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87D55" w14:textId="6F2F5B24" w:rsidR="00BC75DA" w:rsidRPr="008A158C" w:rsidRDefault="00BC75DA" w:rsidP="008D61D1">
      <w:pPr>
        <w:pStyle w:val="Kop1"/>
        <w:spacing w:before="0" w:line="480" w:lineRule="auto"/>
        <w:rPr>
          <w:rFonts w:ascii="Arial" w:hAnsi="Arial" w:cs="Arial"/>
          <w:color w:val="000000" w:themeColor="text1"/>
          <w:sz w:val="20"/>
          <w:szCs w:val="20"/>
          <w:lang w:val="en-US"/>
        </w:rPr>
      </w:pPr>
      <w:r w:rsidRPr="007E5ADF">
        <w:rPr>
          <w:rFonts w:ascii="Arial" w:hAnsi="Arial" w:cs="Arial"/>
          <w:b/>
          <w:bCs/>
          <w:color w:val="000000" w:themeColor="text1"/>
          <w:sz w:val="26"/>
          <w:szCs w:val="26"/>
          <w:lang w:val="en-US"/>
        </w:rPr>
        <w:t xml:space="preserve">Lung behavior during a staircase high-frequency oscillatory ventilation recruitment maneuver </w:t>
      </w:r>
    </w:p>
    <w:p w14:paraId="41DCEF89" w14:textId="77777777" w:rsidR="00BC75DA" w:rsidRDefault="00BC75DA" w:rsidP="008D61D1">
      <w:pPr>
        <w:widowControl w:val="0"/>
        <w:spacing w:after="0" w:line="480" w:lineRule="auto"/>
        <w:rPr>
          <w:rFonts w:ascii="Arial" w:hAnsi="Arial" w:cs="Arial"/>
          <w:lang w:val="en-US"/>
        </w:rPr>
      </w:pPr>
    </w:p>
    <w:p w14:paraId="07BBEA7B" w14:textId="3922C66C" w:rsidR="008A158C" w:rsidRPr="00A94522" w:rsidRDefault="008A158C" w:rsidP="008D61D1">
      <w:pPr>
        <w:widowControl w:val="0"/>
        <w:spacing w:after="0" w:line="480" w:lineRule="auto"/>
        <w:rPr>
          <w:rFonts w:ascii="Arial" w:hAnsi="Arial" w:cs="Arial"/>
          <w:b/>
          <w:bCs/>
          <w:lang w:val="en-US"/>
        </w:rPr>
      </w:pPr>
      <w:r w:rsidRPr="00A94522">
        <w:rPr>
          <w:rFonts w:ascii="Arial" w:hAnsi="Arial" w:cs="Arial"/>
          <w:b/>
          <w:bCs/>
          <w:lang w:val="en-US"/>
        </w:rPr>
        <w:t>Online data supplement</w:t>
      </w:r>
    </w:p>
    <w:p w14:paraId="04709C78" w14:textId="77777777" w:rsidR="008A158C" w:rsidRPr="008D61D1" w:rsidRDefault="008A158C" w:rsidP="008D61D1">
      <w:pPr>
        <w:widowControl w:val="0"/>
        <w:spacing w:after="0" w:line="480" w:lineRule="auto"/>
        <w:rPr>
          <w:rFonts w:ascii="Arial" w:hAnsi="Arial" w:cs="Arial"/>
          <w:lang w:val="en-US"/>
        </w:rPr>
      </w:pPr>
    </w:p>
    <w:p w14:paraId="53DE2373" w14:textId="77777777" w:rsidR="00BC75DA" w:rsidRPr="0077036E" w:rsidRDefault="00BC75DA" w:rsidP="008D61D1">
      <w:pPr>
        <w:widowControl w:val="0"/>
        <w:adjustRightInd w:val="0"/>
        <w:snapToGrid w:val="0"/>
        <w:spacing w:after="0" w:line="480" w:lineRule="auto"/>
        <w:rPr>
          <w:rFonts w:ascii="Arial" w:hAnsi="Arial" w:cs="Arial"/>
          <w:lang w:val="en-US"/>
        </w:rPr>
      </w:pPr>
      <w:r w:rsidRPr="0077036E">
        <w:rPr>
          <w:rFonts w:ascii="Arial" w:hAnsi="Arial" w:cs="Arial"/>
          <w:lang w:val="en-US"/>
        </w:rPr>
        <w:t>Pauline de Jager, MD (1)</w:t>
      </w:r>
    </w:p>
    <w:p w14:paraId="0C02D3F6" w14:textId="77777777" w:rsidR="00BC75DA" w:rsidRPr="0077036E" w:rsidRDefault="00BC75DA" w:rsidP="008D61D1">
      <w:pPr>
        <w:widowControl w:val="0"/>
        <w:adjustRightInd w:val="0"/>
        <w:snapToGrid w:val="0"/>
        <w:spacing w:after="0" w:line="480" w:lineRule="auto"/>
        <w:rPr>
          <w:rFonts w:ascii="Arial" w:hAnsi="Arial" w:cs="Arial"/>
          <w:lang w:val="en-US"/>
        </w:rPr>
      </w:pPr>
      <w:r w:rsidRPr="0077036E">
        <w:rPr>
          <w:rFonts w:ascii="Arial" w:hAnsi="Arial" w:cs="Arial"/>
          <w:lang w:val="en-US"/>
        </w:rPr>
        <w:t>Alette A. Koopman, MSc (1)</w:t>
      </w:r>
    </w:p>
    <w:p w14:paraId="638A4E65" w14:textId="77777777" w:rsidR="00BC75DA" w:rsidRPr="008D61D1" w:rsidRDefault="00BC75DA" w:rsidP="008D61D1">
      <w:pPr>
        <w:widowControl w:val="0"/>
        <w:adjustRightInd w:val="0"/>
        <w:snapToGrid w:val="0"/>
        <w:spacing w:after="0" w:line="480" w:lineRule="auto"/>
        <w:rPr>
          <w:rFonts w:ascii="Arial" w:hAnsi="Arial" w:cs="Arial"/>
          <w:lang w:val="en-US"/>
        </w:rPr>
      </w:pPr>
      <w:r w:rsidRPr="008D61D1">
        <w:rPr>
          <w:rFonts w:ascii="Arial" w:hAnsi="Arial" w:cs="Arial"/>
          <w:lang w:val="en-US"/>
        </w:rPr>
        <w:t>Dick G. Markhorst, MD PhD (2)</w:t>
      </w:r>
    </w:p>
    <w:p w14:paraId="4BEE6437" w14:textId="77777777" w:rsidR="00BC75DA" w:rsidRPr="008D61D1" w:rsidRDefault="00BC75DA" w:rsidP="008D61D1">
      <w:pPr>
        <w:widowControl w:val="0"/>
        <w:adjustRightInd w:val="0"/>
        <w:snapToGrid w:val="0"/>
        <w:spacing w:after="0" w:line="480" w:lineRule="auto"/>
        <w:rPr>
          <w:rFonts w:ascii="Arial" w:hAnsi="Arial" w:cs="Arial"/>
          <w:lang w:val="en-US"/>
        </w:rPr>
      </w:pPr>
      <w:r w:rsidRPr="008D61D1">
        <w:rPr>
          <w:rFonts w:ascii="Arial" w:hAnsi="Arial" w:cs="Arial"/>
          <w:lang w:val="en-US"/>
        </w:rPr>
        <w:t>Martin C.J. Kneyber, MD PhD FCCM (1,3)</w:t>
      </w:r>
    </w:p>
    <w:p w14:paraId="13875E8F" w14:textId="77777777" w:rsidR="00BC75DA" w:rsidRPr="008D61D1" w:rsidRDefault="00BC75DA" w:rsidP="008D61D1">
      <w:pPr>
        <w:widowControl w:val="0"/>
        <w:adjustRightInd w:val="0"/>
        <w:snapToGrid w:val="0"/>
        <w:spacing w:after="0" w:line="480" w:lineRule="auto"/>
        <w:rPr>
          <w:rFonts w:ascii="Arial" w:hAnsi="Arial" w:cs="Arial"/>
          <w:lang w:val="en-US"/>
        </w:rPr>
      </w:pPr>
    </w:p>
    <w:p w14:paraId="72C1081B" w14:textId="77777777" w:rsidR="00BC75DA" w:rsidRPr="008D61D1" w:rsidRDefault="00BC75DA" w:rsidP="008D61D1">
      <w:pPr>
        <w:widowControl w:val="0"/>
        <w:spacing w:after="0" w:line="480" w:lineRule="auto"/>
        <w:rPr>
          <w:rFonts w:ascii="Arial" w:hAnsi="Arial" w:cs="Arial"/>
          <w:lang w:val="en-US"/>
        </w:rPr>
      </w:pPr>
    </w:p>
    <w:p w14:paraId="363152F2" w14:textId="77777777" w:rsidR="00BC75DA" w:rsidRPr="008D61D1" w:rsidRDefault="00BC75DA" w:rsidP="008D61D1">
      <w:pPr>
        <w:widowControl w:val="0"/>
        <w:spacing w:after="0" w:line="480" w:lineRule="auto"/>
        <w:rPr>
          <w:rFonts w:ascii="Arial" w:hAnsi="Arial" w:cs="Arial"/>
          <w:lang w:val="en-US"/>
        </w:rPr>
      </w:pPr>
      <w:r w:rsidRPr="008D61D1">
        <w:rPr>
          <w:rFonts w:ascii="Arial" w:hAnsi="Arial" w:cs="Arial"/>
          <w:lang w:val="en-US"/>
        </w:rPr>
        <w:br w:type="page"/>
      </w:r>
    </w:p>
    <w:p w14:paraId="6EE1B0B0" w14:textId="2DEEB591" w:rsidR="00BC75DA" w:rsidRPr="00AB42B9" w:rsidRDefault="00BC75DA" w:rsidP="008D61D1">
      <w:pPr>
        <w:widowControl w:val="0"/>
        <w:spacing w:after="0" w:line="480" w:lineRule="auto"/>
        <w:rPr>
          <w:rFonts w:ascii="Arial" w:hAnsi="Arial" w:cs="Arial"/>
          <w:sz w:val="24"/>
          <w:szCs w:val="24"/>
          <w:u w:val="single"/>
          <w:lang w:val="en-US"/>
        </w:rPr>
      </w:pPr>
      <w:r w:rsidRPr="00AB42B9">
        <w:rPr>
          <w:rFonts w:ascii="Arial" w:hAnsi="Arial" w:cs="Arial"/>
          <w:sz w:val="24"/>
          <w:szCs w:val="24"/>
          <w:u w:val="single"/>
          <w:lang w:val="en-US"/>
        </w:rPr>
        <w:lastRenderedPageBreak/>
        <w:t>Figure E1</w:t>
      </w:r>
    </w:p>
    <w:p w14:paraId="78B3D03F" w14:textId="2496874B" w:rsidR="00BC75DA" w:rsidRPr="00AB42B9" w:rsidRDefault="00BC75DA" w:rsidP="008D61D1">
      <w:pPr>
        <w:widowControl w:val="0"/>
        <w:spacing w:after="0" w:line="480" w:lineRule="auto"/>
        <w:rPr>
          <w:rFonts w:ascii="Arial" w:hAnsi="Arial" w:cs="Arial"/>
          <w:sz w:val="24"/>
          <w:szCs w:val="24"/>
          <w:lang w:val="en-US"/>
        </w:rPr>
      </w:pPr>
      <w:r w:rsidRPr="00AB42B9">
        <w:rPr>
          <w:rFonts w:ascii="Arial" w:hAnsi="Arial" w:cs="Arial"/>
          <w:sz w:val="24"/>
          <w:szCs w:val="24"/>
          <w:lang w:val="en-US"/>
        </w:rPr>
        <w:t xml:space="preserve">Distribution of the percentage of pressure </w:t>
      </w:r>
      <w:r w:rsidR="008D61D1" w:rsidRPr="00AB42B9">
        <w:rPr>
          <w:rFonts w:ascii="Arial" w:hAnsi="Arial" w:cs="Arial"/>
          <w:sz w:val="24"/>
          <w:szCs w:val="24"/>
          <w:lang w:val="en-US"/>
        </w:rPr>
        <w:t>changes</w:t>
      </w:r>
      <w:r w:rsidRPr="00AB42B9">
        <w:rPr>
          <w:rFonts w:ascii="Arial" w:hAnsi="Arial" w:cs="Arial"/>
          <w:sz w:val="24"/>
          <w:szCs w:val="24"/>
          <w:lang w:val="en-US"/>
        </w:rPr>
        <w:t xml:space="preserve"> in which </w:t>
      </w:r>
      <w:r w:rsidR="008D61D1" w:rsidRPr="00AB42B9">
        <w:rPr>
          <w:rFonts w:ascii="Arial" w:hAnsi="Arial" w:cs="Arial"/>
          <w:sz w:val="24"/>
          <w:szCs w:val="24"/>
          <w:lang w:val="en-US"/>
        </w:rPr>
        <w:t>the time constant</w:t>
      </w:r>
      <w:r w:rsidRPr="00AB42B9">
        <w:rPr>
          <w:rFonts w:ascii="Arial" w:hAnsi="Arial" w:cs="Arial"/>
          <w:sz w:val="24"/>
          <w:szCs w:val="24"/>
          <w:lang w:val="en-US"/>
        </w:rPr>
        <w:t xml:space="preserve"> could be calculated plotted against the normalized </w:t>
      </w:r>
      <w:r w:rsidR="008D61D1" w:rsidRPr="00AB42B9">
        <w:rPr>
          <w:rFonts w:ascii="Arial" w:hAnsi="Arial" w:cs="Arial"/>
          <w:sz w:val="24"/>
          <w:szCs w:val="24"/>
          <w:lang w:val="en-US"/>
        </w:rPr>
        <w:t>CDP</w:t>
      </w:r>
      <w:r w:rsidRPr="00AB42B9">
        <w:rPr>
          <w:rFonts w:ascii="Arial" w:hAnsi="Arial" w:cs="Arial"/>
          <w:sz w:val="24"/>
          <w:szCs w:val="24"/>
          <w:lang w:val="en-US"/>
        </w:rPr>
        <w:t xml:space="preserve"> during the </w:t>
      </w:r>
      <w:r w:rsidR="00412B2F" w:rsidRPr="00AB42B9">
        <w:rPr>
          <w:rFonts w:ascii="Arial" w:hAnsi="Arial" w:cs="Arial"/>
          <w:sz w:val="24"/>
          <w:szCs w:val="24"/>
          <w:lang w:val="en-US"/>
        </w:rPr>
        <w:t>inflation</w:t>
      </w:r>
      <w:r w:rsidRPr="00AB42B9">
        <w:rPr>
          <w:rFonts w:ascii="Arial" w:hAnsi="Arial" w:cs="Arial"/>
          <w:sz w:val="24"/>
          <w:szCs w:val="24"/>
          <w:lang w:val="en-US"/>
        </w:rPr>
        <w:t xml:space="preserve"> (A) and </w:t>
      </w:r>
      <w:r w:rsidR="00412B2F" w:rsidRPr="00AB42B9">
        <w:rPr>
          <w:rFonts w:ascii="Arial" w:hAnsi="Arial" w:cs="Arial"/>
          <w:sz w:val="24"/>
          <w:szCs w:val="24"/>
          <w:lang w:val="en-US"/>
        </w:rPr>
        <w:t>deflation</w:t>
      </w:r>
      <w:r w:rsidRPr="00AB42B9">
        <w:rPr>
          <w:rFonts w:ascii="Arial" w:hAnsi="Arial" w:cs="Arial"/>
          <w:sz w:val="24"/>
          <w:szCs w:val="24"/>
          <w:lang w:val="en-US"/>
        </w:rPr>
        <w:t xml:space="preserve"> (B) phase of the LVOM.</w:t>
      </w:r>
    </w:p>
    <w:p w14:paraId="2548E8BD" w14:textId="77777777" w:rsidR="00BC75DA" w:rsidRPr="00AB42B9" w:rsidRDefault="00BC75DA" w:rsidP="008D61D1">
      <w:pPr>
        <w:widowControl w:val="0"/>
        <w:spacing w:after="0" w:line="480" w:lineRule="auto"/>
        <w:rPr>
          <w:rFonts w:ascii="Arial" w:hAnsi="Arial" w:cs="Arial"/>
          <w:sz w:val="24"/>
          <w:szCs w:val="24"/>
          <w:lang w:val="en-US"/>
        </w:rPr>
      </w:pPr>
      <w:r w:rsidRPr="00AB42B9">
        <w:rPr>
          <w:rFonts w:ascii="Arial" w:hAnsi="Arial" w:cs="Arial"/>
          <w:sz w:val="24"/>
          <w:szCs w:val="24"/>
          <w:lang w:val="en-US"/>
        </w:rPr>
        <w:t xml:space="preserve">RIP respiratory inductance plethysmography; CDP </w:t>
      </w:r>
      <w:r w:rsidRPr="00AB42B9">
        <w:rPr>
          <w:rStyle w:val="normaltextrun"/>
          <w:rFonts w:ascii="Arial" w:hAnsi="Arial" w:cs="Arial"/>
          <w:sz w:val="24"/>
          <w:szCs w:val="24"/>
          <w:lang w:val="en-US"/>
        </w:rPr>
        <w:t>continuous distending pressure;</w:t>
      </w:r>
      <w:r w:rsidRPr="00AB42B9">
        <w:rPr>
          <w:rFonts w:ascii="Arial" w:hAnsi="Arial" w:cs="Arial"/>
          <w:sz w:val="24"/>
          <w:szCs w:val="24"/>
          <w:lang w:val="en-US"/>
        </w:rPr>
        <w:t xml:space="preserve"> LVOM lung volume optimalization maneuver.</w:t>
      </w:r>
    </w:p>
    <w:p w14:paraId="6BE70677" w14:textId="290045C2" w:rsidR="00BC75DA" w:rsidRPr="00AB42B9" w:rsidRDefault="00BC75DA" w:rsidP="008D61D1">
      <w:pPr>
        <w:widowControl w:val="0"/>
        <w:spacing w:after="0" w:line="480" w:lineRule="auto"/>
        <w:rPr>
          <w:rFonts w:ascii="Arial" w:hAnsi="Arial" w:cs="Arial"/>
          <w:sz w:val="24"/>
          <w:szCs w:val="24"/>
        </w:rPr>
      </w:pPr>
      <w:r w:rsidRPr="00AB42B9">
        <w:rPr>
          <w:rFonts w:ascii="Arial" w:hAnsi="Arial" w:cs="Arial"/>
          <w:sz w:val="24"/>
          <w:szCs w:val="24"/>
        </w:rPr>
        <w:t xml:space="preserve">* </w:t>
      </w:r>
      <w:proofErr w:type="spellStart"/>
      <w:r w:rsidR="00412B2F" w:rsidRPr="00AB42B9">
        <w:rPr>
          <w:rFonts w:ascii="Arial" w:hAnsi="Arial" w:cs="Arial"/>
          <w:sz w:val="24"/>
          <w:szCs w:val="24"/>
        </w:rPr>
        <w:t>denotes</w:t>
      </w:r>
      <w:proofErr w:type="spellEnd"/>
      <w:r w:rsidR="00412B2F" w:rsidRPr="00AB42B9">
        <w:rPr>
          <w:rFonts w:ascii="Arial" w:hAnsi="Arial" w:cs="Arial"/>
          <w:sz w:val="24"/>
          <w:szCs w:val="24"/>
        </w:rPr>
        <w:t xml:space="preserve"> </w:t>
      </w:r>
      <w:r w:rsidRPr="00AB42B9">
        <w:rPr>
          <w:rFonts w:ascii="Arial" w:hAnsi="Arial" w:cs="Arial"/>
          <w:i/>
          <w:iCs/>
          <w:sz w:val="24"/>
          <w:szCs w:val="24"/>
        </w:rPr>
        <w:t>p</w:t>
      </w:r>
      <w:r w:rsidRPr="00AB42B9">
        <w:rPr>
          <w:rFonts w:ascii="Arial" w:hAnsi="Arial" w:cs="Arial"/>
          <w:sz w:val="24"/>
          <w:szCs w:val="24"/>
        </w:rPr>
        <w:t xml:space="preserve"> &lt; 0.05.</w:t>
      </w:r>
    </w:p>
    <w:p w14:paraId="4753D271" w14:textId="0BAC1F1E" w:rsidR="00BC75DA" w:rsidRPr="008D61D1" w:rsidRDefault="00BB2864" w:rsidP="008D61D1">
      <w:pPr>
        <w:widowControl w:val="0"/>
        <w:spacing w:after="0" w:line="480" w:lineRule="auto"/>
        <w:rPr>
          <w:rFonts w:ascii="Arial" w:hAnsi="Arial" w:cs="Arial"/>
          <w:lang w:val="en-US"/>
        </w:rPr>
      </w:pPr>
      <w:r>
        <w:rPr>
          <w:rFonts w:ascii="Arial" w:hAnsi="Arial" w:cs="Arial"/>
          <w:noProof/>
          <w:lang w:val="en-US"/>
          <w14:ligatures w14:val="standardContextual"/>
        </w:rPr>
        <w:drawing>
          <wp:inline distT="0" distB="0" distL="0" distR="0" wp14:anchorId="65327752" wp14:editId="1415A1AB">
            <wp:extent cx="5756910" cy="2234565"/>
            <wp:effectExtent l="0" t="0" r="0" b="635"/>
            <wp:docPr id="13084505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50577" name="Afbeelding 1308450577"/>
                    <pic:cNvPicPr/>
                  </pic:nvPicPr>
                  <pic:blipFill>
                    <a:blip r:embed="rId4">
                      <a:extLst>
                        <a:ext uri="{28A0092B-C50C-407E-A947-70E740481C1C}">
                          <a14:useLocalDpi xmlns:a14="http://schemas.microsoft.com/office/drawing/2010/main" val="0"/>
                        </a:ext>
                      </a:extLst>
                    </a:blip>
                    <a:stretch>
                      <a:fillRect/>
                    </a:stretch>
                  </pic:blipFill>
                  <pic:spPr>
                    <a:xfrm>
                      <a:off x="0" y="0"/>
                      <a:ext cx="5756910" cy="2234565"/>
                    </a:xfrm>
                    <a:prstGeom prst="rect">
                      <a:avLst/>
                    </a:prstGeom>
                  </pic:spPr>
                </pic:pic>
              </a:graphicData>
            </a:graphic>
          </wp:inline>
        </w:drawing>
      </w:r>
    </w:p>
    <w:p w14:paraId="56FD138D" w14:textId="77777777" w:rsidR="00412B2F" w:rsidRDefault="00412B2F">
      <w:pPr>
        <w:spacing w:after="0" w:line="240" w:lineRule="auto"/>
        <w:rPr>
          <w:rFonts w:ascii="Arial" w:hAnsi="Arial" w:cs="Arial"/>
          <w:lang w:val="en-US"/>
        </w:rPr>
      </w:pPr>
      <w:r>
        <w:rPr>
          <w:rFonts w:ascii="Arial" w:hAnsi="Arial" w:cs="Arial"/>
          <w:lang w:val="en-US"/>
        </w:rPr>
        <w:br w:type="page"/>
      </w:r>
    </w:p>
    <w:p w14:paraId="452038DC" w14:textId="7244DDC7" w:rsidR="00BC75DA" w:rsidRPr="00AB42B9" w:rsidRDefault="00BC75DA" w:rsidP="008D61D1">
      <w:pPr>
        <w:widowControl w:val="0"/>
        <w:spacing w:after="0" w:line="480" w:lineRule="auto"/>
        <w:rPr>
          <w:rFonts w:ascii="Arial" w:hAnsi="Arial" w:cs="Arial"/>
          <w:sz w:val="24"/>
          <w:szCs w:val="24"/>
          <w:u w:val="single"/>
          <w:lang w:val="en-US"/>
        </w:rPr>
      </w:pPr>
      <w:r w:rsidRPr="00AB42B9">
        <w:rPr>
          <w:rFonts w:ascii="Arial" w:hAnsi="Arial" w:cs="Arial"/>
          <w:sz w:val="24"/>
          <w:szCs w:val="24"/>
          <w:u w:val="single"/>
          <w:lang w:val="en-US"/>
        </w:rPr>
        <w:lastRenderedPageBreak/>
        <w:t>Figure E2</w:t>
      </w:r>
    </w:p>
    <w:p w14:paraId="00323A66" w14:textId="46C74BB1" w:rsidR="00BC75DA" w:rsidRPr="00AB42B9" w:rsidRDefault="00BC75DA" w:rsidP="008D61D1">
      <w:pPr>
        <w:widowControl w:val="0"/>
        <w:spacing w:after="0" w:line="480" w:lineRule="auto"/>
        <w:rPr>
          <w:rFonts w:ascii="Arial" w:hAnsi="Arial" w:cs="Arial"/>
          <w:sz w:val="24"/>
          <w:szCs w:val="24"/>
          <w:lang w:val="en-US"/>
        </w:rPr>
      </w:pPr>
      <w:r w:rsidRPr="00AB42B9">
        <w:rPr>
          <w:rFonts w:ascii="Arial" w:hAnsi="Arial" w:cs="Arial"/>
          <w:sz w:val="24"/>
          <w:szCs w:val="24"/>
          <w:lang w:val="en-US"/>
        </w:rPr>
        <w:t xml:space="preserve">Distribution of </w:t>
      </w:r>
      <w:r w:rsidR="002536CF" w:rsidRPr="00AB42B9">
        <w:rPr>
          <w:rFonts w:ascii="Arial" w:hAnsi="Arial" w:cs="Arial"/>
          <w:sz w:val="24"/>
          <w:szCs w:val="24"/>
          <w:lang w:val="en-US"/>
        </w:rPr>
        <w:t xml:space="preserve">pressure steps in which no time constant could be calculated because of </w:t>
      </w:r>
      <w:r w:rsidR="003733B0" w:rsidRPr="00AB42B9">
        <w:rPr>
          <w:rFonts w:ascii="Arial" w:hAnsi="Arial" w:cs="Arial"/>
          <w:sz w:val="24"/>
          <w:szCs w:val="24"/>
          <w:lang w:val="en-US"/>
        </w:rPr>
        <w:t xml:space="preserve">continuous increase, continuous </w:t>
      </w:r>
      <w:proofErr w:type="gramStart"/>
      <w:r w:rsidR="003733B0" w:rsidRPr="00AB42B9">
        <w:rPr>
          <w:rFonts w:ascii="Arial" w:hAnsi="Arial" w:cs="Arial"/>
          <w:sz w:val="24"/>
          <w:szCs w:val="24"/>
          <w:lang w:val="en-US"/>
        </w:rPr>
        <w:t>decrease</w:t>
      </w:r>
      <w:proofErr w:type="gramEnd"/>
      <w:r w:rsidR="003733B0" w:rsidRPr="00AB42B9">
        <w:rPr>
          <w:rFonts w:ascii="Arial" w:hAnsi="Arial" w:cs="Arial"/>
          <w:sz w:val="24"/>
          <w:szCs w:val="24"/>
          <w:lang w:val="en-US"/>
        </w:rPr>
        <w:t xml:space="preserve"> or no change in any direction</w:t>
      </w:r>
      <w:r w:rsidR="002536CF" w:rsidRPr="00AB42B9">
        <w:rPr>
          <w:rFonts w:ascii="Arial" w:hAnsi="Arial" w:cs="Arial"/>
          <w:sz w:val="24"/>
          <w:szCs w:val="24"/>
          <w:lang w:val="en-US"/>
        </w:rPr>
        <w:t xml:space="preserve"> of the RIP </w:t>
      </w:r>
      <w:r w:rsidRPr="00AB42B9">
        <w:rPr>
          <w:rFonts w:ascii="Arial" w:hAnsi="Arial" w:cs="Arial"/>
          <w:sz w:val="24"/>
          <w:szCs w:val="24"/>
          <w:lang w:val="en-US"/>
        </w:rPr>
        <w:t xml:space="preserve">plotted against the normalized </w:t>
      </w:r>
      <w:r w:rsidR="002536CF" w:rsidRPr="00AB42B9">
        <w:rPr>
          <w:rFonts w:ascii="Arial" w:hAnsi="Arial" w:cs="Arial"/>
          <w:sz w:val="24"/>
          <w:szCs w:val="24"/>
          <w:lang w:val="en-US"/>
        </w:rPr>
        <w:t>CDP</w:t>
      </w:r>
      <w:r w:rsidRPr="00AB42B9">
        <w:rPr>
          <w:rFonts w:ascii="Arial" w:hAnsi="Arial" w:cs="Arial"/>
          <w:sz w:val="24"/>
          <w:szCs w:val="24"/>
          <w:lang w:val="en-US"/>
        </w:rPr>
        <w:t xml:space="preserve"> during the </w:t>
      </w:r>
      <w:r w:rsidR="002536CF" w:rsidRPr="00AB42B9">
        <w:rPr>
          <w:rFonts w:ascii="Arial" w:hAnsi="Arial" w:cs="Arial"/>
          <w:sz w:val="24"/>
          <w:szCs w:val="24"/>
          <w:lang w:val="en-US"/>
        </w:rPr>
        <w:t>inflation</w:t>
      </w:r>
      <w:r w:rsidRPr="00AB42B9">
        <w:rPr>
          <w:rFonts w:ascii="Arial" w:hAnsi="Arial" w:cs="Arial"/>
          <w:sz w:val="24"/>
          <w:szCs w:val="24"/>
          <w:lang w:val="en-US"/>
        </w:rPr>
        <w:t xml:space="preserve"> (A) and </w:t>
      </w:r>
      <w:r w:rsidR="002536CF" w:rsidRPr="00AB42B9">
        <w:rPr>
          <w:rFonts w:ascii="Arial" w:hAnsi="Arial" w:cs="Arial"/>
          <w:sz w:val="24"/>
          <w:szCs w:val="24"/>
          <w:lang w:val="en-US"/>
        </w:rPr>
        <w:t>deflation</w:t>
      </w:r>
      <w:r w:rsidRPr="00AB42B9">
        <w:rPr>
          <w:rFonts w:ascii="Arial" w:hAnsi="Arial" w:cs="Arial"/>
          <w:sz w:val="24"/>
          <w:szCs w:val="24"/>
          <w:lang w:val="en-US"/>
        </w:rPr>
        <w:t xml:space="preserve"> (B) phase of the LVOM</w:t>
      </w:r>
      <w:r w:rsidR="002536CF" w:rsidRPr="00AB42B9">
        <w:rPr>
          <w:rFonts w:ascii="Arial" w:hAnsi="Arial" w:cs="Arial"/>
          <w:sz w:val="24"/>
          <w:szCs w:val="24"/>
          <w:lang w:val="en-US"/>
        </w:rPr>
        <w:t xml:space="preserve">. </w:t>
      </w:r>
    </w:p>
    <w:p w14:paraId="21F712CE" w14:textId="77777777" w:rsidR="00BC75DA" w:rsidRPr="00AB42B9" w:rsidRDefault="00BC75DA" w:rsidP="008D61D1">
      <w:pPr>
        <w:widowControl w:val="0"/>
        <w:spacing w:after="0" w:line="480" w:lineRule="auto"/>
        <w:rPr>
          <w:rFonts w:ascii="Arial" w:hAnsi="Arial" w:cs="Arial"/>
          <w:sz w:val="24"/>
          <w:szCs w:val="24"/>
          <w:lang w:val="en-US"/>
        </w:rPr>
      </w:pPr>
      <w:r w:rsidRPr="00AB42B9">
        <w:rPr>
          <w:rFonts w:ascii="Arial" w:hAnsi="Arial" w:cs="Arial"/>
          <w:sz w:val="24"/>
          <w:szCs w:val="24"/>
          <w:lang w:val="en-US"/>
        </w:rPr>
        <w:t xml:space="preserve">RIP respiratory inductance plethysmography; CDP </w:t>
      </w:r>
      <w:r w:rsidRPr="00AB42B9">
        <w:rPr>
          <w:rStyle w:val="normaltextrun"/>
          <w:rFonts w:ascii="Arial" w:hAnsi="Arial" w:cs="Arial"/>
          <w:sz w:val="24"/>
          <w:szCs w:val="24"/>
          <w:lang w:val="en-US"/>
        </w:rPr>
        <w:t>continuous distending pressure;</w:t>
      </w:r>
      <w:r w:rsidRPr="00AB42B9">
        <w:rPr>
          <w:rFonts w:ascii="Arial" w:hAnsi="Arial" w:cs="Arial"/>
          <w:sz w:val="24"/>
          <w:szCs w:val="24"/>
          <w:lang w:val="en-US"/>
        </w:rPr>
        <w:t xml:space="preserve"> LVOM lung volume optimalization maneuver.</w:t>
      </w:r>
    </w:p>
    <w:p w14:paraId="005897CB" w14:textId="615A9690" w:rsidR="00BC75DA" w:rsidRPr="00AB42B9" w:rsidRDefault="00BC75DA" w:rsidP="008D61D1">
      <w:pPr>
        <w:widowControl w:val="0"/>
        <w:spacing w:after="0" w:line="480" w:lineRule="auto"/>
        <w:rPr>
          <w:rFonts w:ascii="Arial" w:hAnsi="Arial" w:cs="Arial"/>
          <w:sz w:val="24"/>
          <w:szCs w:val="24"/>
        </w:rPr>
      </w:pPr>
      <w:r w:rsidRPr="00AB42B9">
        <w:rPr>
          <w:rFonts w:ascii="Arial" w:hAnsi="Arial" w:cs="Arial"/>
          <w:sz w:val="24"/>
          <w:szCs w:val="24"/>
        </w:rPr>
        <w:t xml:space="preserve">* </w:t>
      </w:r>
      <w:proofErr w:type="spellStart"/>
      <w:r w:rsidR="00412B2F" w:rsidRPr="00AB42B9">
        <w:rPr>
          <w:rFonts w:ascii="Arial" w:hAnsi="Arial" w:cs="Arial"/>
          <w:sz w:val="24"/>
          <w:szCs w:val="24"/>
        </w:rPr>
        <w:t>denotes</w:t>
      </w:r>
      <w:proofErr w:type="spellEnd"/>
      <w:r w:rsidR="00412B2F" w:rsidRPr="00AB42B9">
        <w:rPr>
          <w:rFonts w:ascii="Arial" w:hAnsi="Arial" w:cs="Arial"/>
          <w:sz w:val="24"/>
          <w:szCs w:val="24"/>
        </w:rPr>
        <w:t xml:space="preserve"> </w:t>
      </w:r>
      <w:r w:rsidRPr="00AB42B9">
        <w:rPr>
          <w:rFonts w:ascii="Arial" w:hAnsi="Arial" w:cs="Arial"/>
          <w:i/>
          <w:iCs/>
          <w:sz w:val="24"/>
          <w:szCs w:val="24"/>
        </w:rPr>
        <w:t>p</w:t>
      </w:r>
      <w:r w:rsidRPr="00AB42B9">
        <w:rPr>
          <w:rFonts w:ascii="Arial" w:hAnsi="Arial" w:cs="Arial"/>
          <w:sz w:val="24"/>
          <w:szCs w:val="24"/>
        </w:rPr>
        <w:t xml:space="preserve"> &lt; 0.05.</w:t>
      </w:r>
    </w:p>
    <w:p w14:paraId="2C8A9F39" w14:textId="77777777" w:rsidR="00BC75DA" w:rsidRPr="00AB42B9" w:rsidRDefault="00BC75DA" w:rsidP="008D61D1">
      <w:pPr>
        <w:widowControl w:val="0"/>
        <w:spacing w:after="0" w:line="480" w:lineRule="auto"/>
        <w:rPr>
          <w:rFonts w:ascii="Arial" w:hAnsi="Arial" w:cs="Arial"/>
          <w:sz w:val="24"/>
          <w:szCs w:val="24"/>
        </w:rPr>
      </w:pPr>
    </w:p>
    <w:p w14:paraId="7E124EC6" w14:textId="2F021241" w:rsidR="00412B2F" w:rsidRPr="00BB2864" w:rsidRDefault="008C50FD" w:rsidP="00412B2F">
      <w:pPr>
        <w:widowControl w:val="0"/>
        <w:spacing w:after="0" w:line="480" w:lineRule="auto"/>
        <w:rPr>
          <w:rFonts w:ascii="Arial" w:hAnsi="Arial" w:cs="Arial"/>
        </w:rPr>
      </w:pPr>
      <w:r>
        <w:rPr>
          <w:rFonts w:ascii="Arial" w:hAnsi="Arial" w:cs="Arial"/>
          <w:noProof/>
          <w14:ligatures w14:val="standardContextual"/>
        </w:rPr>
        <w:drawing>
          <wp:inline distT="0" distB="0" distL="0" distR="0" wp14:anchorId="7D830D98" wp14:editId="547F5D01">
            <wp:extent cx="5756910" cy="2122170"/>
            <wp:effectExtent l="0" t="0" r="0" b="0"/>
            <wp:docPr id="11053775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77525" name="Afbeelding 1105377525"/>
                    <pic:cNvPicPr/>
                  </pic:nvPicPr>
                  <pic:blipFill>
                    <a:blip r:embed="rId5">
                      <a:extLst>
                        <a:ext uri="{28A0092B-C50C-407E-A947-70E740481C1C}">
                          <a14:useLocalDpi xmlns:a14="http://schemas.microsoft.com/office/drawing/2010/main" val="0"/>
                        </a:ext>
                      </a:extLst>
                    </a:blip>
                    <a:stretch>
                      <a:fillRect/>
                    </a:stretch>
                  </pic:blipFill>
                  <pic:spPr>
                    <a:xfrm>
                      <a:off x="0" y="0"/>
                      <a:ext cx="5756910" cy="2122170"/>
                    </a:xfrm>
                    <a:prstGeom prst="rect">
                      <a:avLst/>
                    </a:prstGeom>
                  </pic:spPr>
                </pic:pic>
              </a:graphicData>
            </a:graphic>
          </wp:inline>
        </w:drawing>
      </w:r>
    </w:p>
    <w:p w14:paraId="066F197D" w14:textId="3C9D5D5B" w:rsidR="0077036E" w:rsidRDefault="0077036E">
      <w:pPr>
        <w:spacing w:after="0" w:line="240" w:lineRule="auto"/>
        <w:rPr>
          <w:rFonts w:ascii="Arial" w:hAnsi="Arial" w:cs="Arial"/>
        </w:rPr>
      </w:pPr>
      <w:r>
        <w:rPr>
          <w:rFonts w:ascii="Arial" w:hAnsi="Arial" w:cs="Arial"/>
        </w:rPr>
        <w:br w:type="page"/>
      </w:r>
    </w:p>
    <w:p w14:paraId="4CCB7D60" w14:textId="5D63D350" w:rsidR="0055169D" w:rsidRPr="00594867" w:rsidRDefault="0077036E" w:rsidP="0055169D">
      <w:pPr>
        <w:spacing w:after="0" w:line="480" w:lineRule="auto"/>
        <w:rPr>
          <w:rFonts w:ascii="Arial" w:hAnsi="Arial" w:cs="Arial"/>
          <w:sz w:val="24"/>
          <w:szCs w:val="24"/>
          <w:u w:val="single"/>
        </w:rPr>
      </w:pPr>
      <w:proofErr w:type="spellStart"/>
      <w:r w:rsidRPr="00594867">
        <w:rPr>
          <w:rFonts w:ascii="Arial" w:hAnsi="Arial" w:cs="Arial"/>
          <w:sz w:val="24"/>
          <w:szCs w:val="24"/>
          <w:u w:val="single"/>
        </w:rPr>
        <w:lastRenderedPageBreak/>
        <w:t>Figure</w:t>
      </w:r>
      <w:proofErr w:type="spellEnd"/>
      <w:r w:rsidRPr="00594867">
        <w:rPr>
          <w:rFonts w:ascii="Arial" w:hAnsi="Arial" w:cs="Arial"/>
          <w:sz w:val="24"/>
          <w:szCs w:val="24"/>
          <w:u w:val="single"/>
        </w:rPr>
        <w:t xml:space="preserve"> E3</w:t>
      </w:r>
    </w:p>
    <w:p w14:paraId="3595AF02" w14:textId="2890A48E" w:rsidR="0055169D" w:rsidRPr="00594867" w:rsidRDefault="008D1237"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Stratified</w:t>
      </w:r>
      <w:r w:rsidR="00AB49E0" w:rsidRPr="00594867">
        <w:rPr>
          <w:rFonts w:ascii="Arial" w:hAnsi="Arial" w:cs="Arial"/>
          <w:sz w:val="24"/>
          <w:szCs w:val="24"/>
          <w:lang w:val="en-US"/>
        </w:rPr>
        <w:t xml:space="preserve"> by age</w:t>
      </w:r>
      <w:r w:rsidRPr="00594867">
        <w:rPr>
          <w:rFonts w:ascii="Arial" w:hAnsi="Arial" w:cs="Arial"/>
          <w:sz w:val="24"/>
          <w:szCs w:val="24"/>
          <w:lang w:val="en-US"/>
        </w:rPr>
        <w:t xml:space="preserve">. </w:t>
      </w:r>
      <w:r w:rsidR="0055169D" w:rsidRPr="00594867">
        <w:rPr>
          <w:rFonts w:ascii="Arial" w:hAnsi="Arial" w:cs="Arial"/>
          <w:sz w:val="24"/>
          <w:szCs w:val="24"/>
          <w:lang w:val="en-US"/>
        </w:rPr>
        <w:t xml:space="preserve">Distribution of the percentage of pressure changes with an increase in RIP signal suggestive for lung recruitment and a decrease in RIP signal suggestive for lung derecruitment plotted against the normalized continuous distending pressure (CDP) during the inflation </w:t>
      </w:r>
      <w:r w:rsidR="00AA7C21" w:rsidRPr="00594867">
        <w:rPr>
          <w:rFonts w:ascii="Arial" w:hAnsi="Arial" w:cs="Arial"/>
          <w:sz w:val="24"/>
          <w:szCs w:val="24"/>
          <w:lang w:val="en-US"/>
        </w:rPr>
        <w:t>(</w:t>
      </w:r>
      <w:r w:rsidR="007F4257" w:rsidRPr="00594867">
        <w:rPr>
          <w:rFonts w:ascii="Arial" w:hAnsi="Arial" w:cs="Arial"/>
          <w:sz w:val="24"/>
          <w:szCs w:val="24"/>
          <w:lang w:val="en-US"/>
        </w:rPr>
        <w:t>left side</w:t>
      </w:r>
      <w:r w:rsidR="00AA7C21" w:rsidRPr="00594867">
        <w:rPr>
          <w:rFonts w:ascii="Arial" w:hAnsi="Arial" w:cs="Arial"/>
          <w:sz w:val="24"/>
          <w:szCs w:val="24"/>
          <w:lang w:val="en-US"/>
        </w:rPr>
        <w:t xml:space="preserve">) </w:t>
      </w:r>
      <w:r w:rsidR="0055169D" w:rsidRPr="00594867">
        <w:rPr>
          <w:rFonts w:ascii="Arial" w:hAnsi="Arial" w:cs="Arial"/>
          <w:sz w:val="24"/>
          <w:szCs w:val="24"/>
          <w:lang w:val="en-US"/>
        </w:rPr>
        <w:t xml:space="preserve">and deflation </w:t>
      </w:r>
      <w:r w:rsidR="00AA7C21" w:rsidRPr="00594867">
        <w:rPr>
          <w:rFonts w:ascii="Arial" w:hAnsi="Arial" w:cs="Arial"/>
          <w:sz w:val="24"/>
          <w:szCs w:val="24"/>
          <w:lang w:val="en-US"/>
        </w:rPr>
        <w:t>(</w:t>
      </w:r>
      <w:r w:rsidR="007F4257" w:rsidRPr="00594867">
        <w:rPr>
          <w:rFonts w:ascii="Arial" w:hAnsi="Arial" w:cs="Arial"/>
          <w:sz w:val="24"/>
          <w:szCs w:val="24"/>
          <w:lang w:val="en-US"/>
        </w:rPr>
        <w:t>right side</w:t>
      </w:r>
      <w:r w:rsidR="00AA7C21" w:rsidRPr="00594867">
        <w:rPr>
          <w:rFonts w:ascii="Arial" w:hAnsi="Arial" w:cs="Arial"/>
          <w:sz w:val="24"/>
          <w:szCs w:val="24"/>
          <w:lang w:val="en-US"/>
        </w:rPr>
        <w:t xml:space="preserve">) </w:t>
      </w:r>
      <w:r w:rsidR="0055169D" w:rsidRPr="00594867">
        <w:rPr>
          <w:rFonts w:ascii="Arial" w:hAnsi="Arial" w:cs="Arial"/>
          <w:sz w:val="24"/>
          <w:szCs w:val="24"/>
          <w:lang w:val="en-US"/>
        </w:rPr>
        <w:t>phase of the lung volume optimization maneuver (LVOM).</w:t>
      </w:r>
      <w:r w:rsidR="00C268E3" w:rsidRPr="00594867">
        <w:rPr>
          <w:rFonts w:ascii="Arial" w:hAnsi="Arial" w:cs="Arial"/>
          <w:sz w:val="24"/>
          <w:szCs w:val="24"/>
          <w:lang w:val="en-US"/>
        </w:rPr>
        <w:t xml:space="preserve"> Only percentage</w:t>
      </w:r>
      <w:r w:rsidR="0077704E" w:rsidRPr="00594867">
        <w:rPr>
          <w:rFonts w:ascii="Arial" w:hAnsi="Arial" w:cs="Arial"/>
          <w:sz w:val="24"/>
          <w:szCs w:val="24"/>
          <w:lang w:val="en-US"/>
        </w:rPr>
        <w:t>-groups</w:t>
      </w:r>
      <w:r w:rsidR="00C268E3" w:rsidRPr="00594867">
        <w:rPr>
          <w:rFonts w:ascii="Arial" w:hAnsi="Arial" w:cs="Arial"/>
          <w:sz w:val="24"/>
          <w:szCs w:val="24"/>
          <w:lang w:val="en-US"/>
        </w:rPr>
        <w:t xml:space="preserve"> including more than 3 measurements are included.</w:t>
      </w:r>
    </w:p>
    <w:p w14:paraId="5317F23F" w14:textId="140BB386" w:rsidR="006F730B" w:rsidRPr="00594867" w:rsidRDefault="005F3575"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Upper pane</w:t>
      </w:r>
      <w:r w:rsidR="00C0561F" w:rsidRPr="00594867">
        <w:rPr>
          <w:rFonts w:ascii="Arial" w:hAnsi="Arial" w:cs="Arial"/>
          <w:sz w:val="24"/>
          <w:szCs w:val="24"/>
          <w:lang w:val="en-US"/>
        </w:rPr>
        <w:t>l</w:t>
      </w:r>
      <w:r w:rsidR="007F4257" w:rsidRPr="00594867">
        <w:rPr>
          <w:rFonts w:ascii="Arial" w:hAnsi="Arial" w:cs="Arial"/>
          <w:sz w:val="24"/>
          <w:szCs w:val="24"/>
          <w:lang w:val="en-US"/>
        </w:rPr>
        <w:t>:</w:t>
      </w:r>
      <w:r w:rsidR="00786476" w:rsidRPr="00594867">
        <w:rPr>
          <w:rFonts w:ascii="Arial" w:hAnsi="Arial" w:cs="Arial"/>
          <w:sz w:val="24"/>
          <w:szCs w:val="24"/>
          <w:lang w:val="en-US"/>
        </w:rPr>
        <w:t xml:space="preserve"> subjects &lt; 6 months</w:t>
      </w:r>
      <w:r w:rsidR="00AB49E0" w:rsidRPr="00594867">
        <w:rPr>
          <w:rFonts w:ascii="Arial" w:hAnsi="Arial" w:cs="Arial"/>
          <w:sz w:val="24"/>
          <w:szCs w:val="24"/>
          <w:lang w:val="en-US"/>
        </w:rPr>
        <w:t xml:space="preserve"> (A inflation phase, B deflation phase)</w:t>
      </w:r>
      <w:r w:rsidR="00AA7C21" w:rsidRPr="00594867">
        <w:rPr>
          <w:rFonts w:ascii="Arial" w:hAnsi="Arial" w:cs="Arial"/>
          <w:sz w:val="24"/>
          <w:szCs w:val="24"/>
          <w:lang w:val="en-US"/>
        </w:rPr>
        <w:t>, m</w:t>
      </w:r>
      <w:r w:rsidR="008C1B69" w:rsidRPr="00594867">
        <w:rPr>
          <w:rFonts w:ascii="Arial" w:hAnsi="Arial" w:cs="Arial"/>
          <w:sz w:val="24"/>
          <w:szCs w:val="24"/>
          <w:lang w:val="en-US"/>
        </w:rPr>
        <w:t xml:space="preserve">iddle panel subjects 6 – 24 </w:t>
      </w:r>
      <w:proofErr w:type="gramStart"/>
      <w:r w:rsidR="008C1B69" w:rsidRPr="00594867">
        <w:rPr>
          <w:rFonts w:ascii="Arial" w:hAnsi="Arial" w:cs="Arial"/>
          <w:sz w:val="24"/>
          <w:szCs w:val="24"/>
          <w:lang w:val="en-US"/>
        </w:rPr>
        <w:t xml:space="preserve">months </w:t>
      </w:r>
      <w:r w:rsidR="00AB49E0" w:rsidRPr="00594867">
        <w:rPr>
          <w:rFonts w:ascii="Arial" w:hAnsi="Arial" w:cs="Arial"/>
          <w:sz w:val="24"/>
          <w:szCs w:val="24"/>
          <w:lang w:val="en-US"/>
        </w:rPr>
        <w:t xml:space="preserve"> (</w:t>
      </w:r>
      <w:proofErr w:type="gramEnd"/>
      <w:r w:rsidR="00AB49E0" w:rsidRPr="00594867">
        <w:rPr>
          <w:rFonts w:ascii="Arial" w:hAnsi="Arial" w:cs="Arial"/>
          <w:sz w:val="24"/>
          <w:szCs w:val="24"/>
          <w:lang w:val="en-US"/>
        </w:rPr>
        <w:t xml:space="preserve">C inflation phase, D deflation phase) </w:t>
      </w:r>
      <w:r w:rsidR="00AA7C21" w:rsidRPr="00594867">
        <w:rPr>
          <w:rFonts w:ascii="Arial" w:hAnsi="Arial" w:cs="Arial"/>
          <w:sz w:val="24"/>
          <w:szCs w:val="24"/>
          <w:lang w:val="en-US"/>
        </w:rPr>
        <w:t>and lower panel</w:t>
      </w:r>
      <w:r w:rsidR="007F4257" w:rsidRPr="00594867">
        <w:rPr>
          <w:rFonts w:ascii="Arial" w:hAnsi="Arial" w:cs="Arial"/>
          <w:sz w:val="24"/>
          <w:szCs w:val="24"/>
          <w:lang w:val="en-US"/>
        </w:rPr>
        <w:t xml:space="preserve">: </w:t>
      </w:r>
      <w:r w:rsidR="006F730B" w:rsidRPr="00594867">
        <w:rPr>
          <w:rFonts w:ascii="Arial" w:hAnsi="Arial" w:cs="Arial"/>
          <w:sz w:val="24"/>
          <w:szCs w:val="24"/>
          <w:lang w:val="en-US"/>
        </w:rPr>
        <w:t>subject</w:t>
      </w:r>
      <w:r w:rsidR="00B45E66" w:rsidRPr="00594867">
        <w:rPr>
          <w:rFonts w:ascii="Arial" w:hAnsi="Arial" w:cs="Arial"/>
          <w:sz w:val="24"/>
          <w:szCs w:val="24"/>
          <w:lang w:val="en-US"/>
        </w:rPr>
        <w:t>s &gt; 24 months inflation phase</w:t>
      </w:r>
      <w:r w:rsidR="00AB49E0" w:rsidRPr="00594867">
        <w:rPr>
          <w:rFonts w:ascii="Arial" w:hAnsi="Arial" w:cs="Arial"/>
          <w:sz w:val="24"/>
          <w:szCs w:val="24"/>
          <w:lang w:val="en-US"/>
        </w:rPr>
        <w:t xml:space="preserve"> (E inflation phase, F deflation phase)</w:t>
      </w:r>
      <w:r w:rsidR="00B45E66" w:rsidRPr="00594867">
        <w:rPr>
          <w:rFonts w:ascii="Arial" w:hAnsi="Arial" w:cs="Arial"/>
          <w:sz w:val="24"/>
          <w:szCs w:val="24"/>
          <w:lang w:val="en-US"/>
        </w:rPr>
        <w:t>.</w:t>
      </w:r>
    </w:p>
    <w:p w14:paraId="4A679F1E" w14:textId="77777777"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LVOM lung volume optimalization maneuver.</w:t>
      </w:r>
    </w:p>
    <w:p w14:paraId="04500F01" w14:textId="77777777" w:rsidR="0055169D"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5CE3BDA7" w14:textId="5135D172" w:rsidR="00594867" w:rsidRPr="00594867" w:rsidRDefault="00F54CDC" w:rsidP="0055169D">
      <w:pPr>
        <w:widowControl w:val="0"/>
        <w:spacing w:after="0" w:line="480" w:lineRule="auto"/>
        <w:rPr>
          <w:rFonts w:ascii="Arial" w:hAnsi="Arial" w:cs="Arial"/>
          <w:sz w:val="24"/>
          <w:szCs w:val="24"/>
          <w:lang w:val="en-US"/>
        </w:rPr>
      </w:pPr>
      <w:r>
        <w:rPr>
          <w:rFonts w:ascii="Arial" w:hAnsi="Arial" w:cs="Arial"/>
          <w:noProof/>
          <w:sz w:val="24"/>
          <w:szCs w:val="24"/>
          <w:lang w:val="en-US"/>
          <w14:ligatures w14:val="standardContextual"/>
        </w:rPr>
        <w:lastRenderedPageBreak/>
        <w:drawing>
          <wp:inline distT="0" distB="0" distL="0" distR="0" wp14:anchorId="18B0D3F0" wp14:editId="7856711B">
            <wp:extent cx="5756910" cy="7512685"/>
            <wp:effectExtent l="0" t="0" r="0" b="5715"/>
            <wp:docPr id="124648466" name="Afbeelding 1" descr="Afbeelding met tekst, schermopname, diagram,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8466" name="Afbeelding 1" descr="Afbeelding met tekst, schermopname, diagram, ontwerp&#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7512685"/>
                    </a:xfrm>
                    <a:prstGeom prst="rect">
                      <a:avLst/>
                    </a:prstGeom>
                  </pic:spPr>
                </pic:pic>
              </a:graphicData>
            </a:graphic>
          </wp:inline>
        </w:drawing>
      </w:r>
    </w:p>
    <w:p w14:paraId="0E5C4952" w14:textId="77777777" w:rsidR="0055169D" w:rsidRPr="00594867" w:rsidRDefault="0055169D" w:rsidP="0055169D">
      <w:pPr>
        <w:widowControl w:val="0"/>
        <w:spacing w:after="0" w:line="480" w:lineRule="auto"/>
        <w:rPr>
          <w:rFonts w:ascii="Arial" w:hAnsi="Arial" w:cs="Arial"/>
          <w:sz w:val="24"/>
          <w:szCs w:val="24"/>
          <w:lang w:val="en-US"/>
        </w:rPr>
      </w:pPr>
    </w:p>
    <w:p w14:paraId="106D7DBF" w14:textId="77777777" w:rsidR="00F54CDC" w:rsidRDefault="00F54CDC">
      <w:pPr>
        <w:spacing w:after="0" w:line="240" w:lineRule="auto"/>
        <w:rPr>
          <w:rFonts w:ascii="Arial" w:hAnsi="Arial" w:cs="Arial"/>
          <w:sz w:val="24"/>
          <w:szCs w:val="24"/>
          <w:u w:val="single"/>
          <w:lang w:val="en-US"/>
        </w:rPr>
      </w:pPr>
      <w:r>
        <w:rPr>
          <w:rFonts w:ascii="Arial" w:hAnsi="Arial" w:cs="Arial"/>
          <w:sz w:val="24"/>
          <w:szCs w:val="24"/>
          <w:u w:val="single"/>
          <w:lang w:val="en-US"/>
        </w:rPr>
        <w:br w:type="page"/>
      </w:r>
    </w:p>
    <w:p w14:paraId="6061075C" w14:textId="721E5345" w:rsidR="00B85B52" w:rsidRPr="00594867" w:rsidRDefault="00B85B52" w:rsidP="00B85B52">
      <w:pPr>
        <w:widowControl w:val="0"/>
        <w:spacing w:after="0" w:line="480" w:lineRule="auto"/>
        <w:rPr>
          <w:rFonts w:ascii="Arial" w:hAnsi="Arial" w:cs="Arial"/>
          <w:sz w:val="24"/>
          <w:szCs w:val="24"/>
          <w:u w:val="single"/>
          <w:lang w:val="en-US"/>
        </w:rPr>
      </w:pPr>
      <w:r w:rsidRPr="00594867">
        <w:rPr>
          <w:rFonts w:ascii="Arial" w:hAnsi="Arial" w:cs="Arial"/>
          <w:sz w:val="24"/>
          <w:szCs w:val="24"/>
          <w:u w:val="single"/>
          <w:lang w:val="en-US"/>
        </w:rPr>
        <w:lastRenderedPageBreak/>
        <w:t>Figure E4</w:t>
      </w:r>
    </w:p>
    <w:p w14:paraId="348F6220" w14:textId="3E537F59"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Stratified by age. Distribution within a pressure change of the ratio (displayed as median [IQR] of the number of 10-second periods with an increase in RIP signal suggestive for lung recruitment and a decrease in RIP signal suggestive for lung derecruitment plotted against the normalized continuous distending pressure (CDP) over the total number of 10-second periods during the inflation (left</w:t>
      </w:r>
      <w:r w:rsidR="00C53C5C" w:rsidRPr="00594867">
        <w:rPr>
          <w:rFonts w:ascii="Arial" w:hAnsi="Arial" w:cs="Arial"/>
          <w:sz w:val="24"/>
          <w:szCs w:val="24"/>
          <w:lang w:val="en-US"/>
        </w:rPr>
        <w:t xml:space="preserve"> side</w:t>
      </w:r>
      <w:r w:rsidRPr="00594867">
        <w:rPr>
          <w:rFonts w:ascii="Arial" w:hAnsi="Arial" w:cs="Arial"/>
          <w:sz w:val="24"/>
          <w:szCs w:val="24"/>
          <w:lang w:val="en-US"/>
        </w:rPr>
        <w:t>) and deflation (right</w:t>
      </w:r>
      <w:r w:rsidR="00C53C5C" w:rsidRPr="00594867">
        <w:rPr>
          <w:rFonts w:ascii="Arial" w:hAnsi="Arial" w:cs="Arial"/>
          <w:sz w:val="24"/>
          <w:szCs w:val="24"/>
          <w:lang w:val="en-US"/>
        </w:rPr>
        <w:t xml:space="preserve"> side</w:t>
      </w:r>
      <w:r w:rsidRPr="00594867">
        <w:rPr>
          <w:rFonts w:ascii="Arial" w:hAnsi="Arial" w:cs="Arial"/>
          <w:sz w:val="24"/>
          <w:szCs w:val="24"/>
          <w:lang w:val="en-US"/>
        </w:rPr>
        <w:t>) phase of the lung volume optimization maneuver (LVOM). Only percentage-groups including more than 3 measurements are included.</w:t>
      </w:r>
    </w:p>
    <w:p w14:paraId="7BB43220" w14:textId="176D7022"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Upper panel: &lt; 6 months (A inflation phase, B deflation phase), middle panel 6 – 24 </w:t>
      </w:r>
      <w:proofErr w:type="gramStart"/>
      <w:r w:rsidRPr="00594867">
        <w:rPr>
          <w:rFonts w:ascii="Arial" w:hAnsi="Arial" w:cs="Arial"/>
          <w:sz w:val="24"/>
          <w:szCs w:val="24"/>
          <w:lang w:val="en-US"/>
        </w:rPr>
        <w:t>months  (</w:t>
      </w:r>
      <w:proofErr w:type="gramEnd"/>
      <w:r w:rsidRPr="00594867">
        <w:rPr>
          <w:rFonts w:ascii="Arial" w:hAnsi="Arial" w:cs="Arial"/>
          <w:sz w:val="24"/>
          <w:szCs w:val="24"/>
          <w:lang w:val="en-US"/>
        </w:rPr>
        <w:t>C inflation phase, D deflation phase) and lower panel:</w:t>
      </w:r>
      <w:r w:rsidR="00C53C5C" w:rsidRPr="00594867">
        <w:rPr>
          <w:rFonts w:ascii="Arial" w:hAnsi="Arial" w:cs="Arial"/>
          <w:sz w:val="24"/>
          <w:szCs w:val="24"/>
          <w:lang w:val="en-US"/>
        </w:rPr>
        <w:t xml:space="preserve"> </w:t>
      </w:r>
      <w:r w:rsidRPr="00594867">
        <w:rPr>
          <w:rFonts w:ascii="Arial" w:hAnsi="Arial" w:cs="Arial"/>
          <w:sz w:val="24"/>
          <w:szCs w:val="24"/>
          <w:lang w:val="en-US"/>
        </w:rPr>
        <w:t>&gt; 24 months inflation phase (E inflation phase, F deflation phase).</w:t>
      </w:r>
    </w:p>
    <w:p w14:paraId="74827622" w14:textId="77777777"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CDP continuous distending pressure; LVOM lung volume optimalization maneuver.</w:t>
      </w:r>
    </w:p>
    <w:p w14:paraId="4BFAD9DB" w14:textId="77777777"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11EF5C96" w14:textId="75642BE6" w:rsidR="004969A5" w:rsidRPr="00594867" w:rsidRDefault="00F54CDC" w:rsidP="00B85B52">
      <w:pPr>
        <w:widowControl w:val="0"/>
        <w:spacing w:after="0" w:line="480" w:lineRule="auto"/>
        <w:rPr>
          <w:rFonts w:ascii="Arial" w:hAnsi="Arial" w:cs="Arial"/>
          <w:sz w:val="24"/>
          <w:szCs w:val="24"/>
          <w:lang w:val="en-US"/>
        </w:rPr>
      </w:pPr>
      <w:r>
        <w:rPr>
          <w:rFonts w:ascii="Arial" w:hAnsi="Arial" w:cs="Arial"/>
          <w:noProof/>
          <w:sz w:val="24"/>
          <w:szCs w:val="24"/>
          <w:lang w:val="en-US"/>
          <w14:ligatures w14:val="standardContextual"/>
        </w:rPr>
        <w:lastRenderedPageBreak/>
        <w:drawing>
          <wp:inline distT="0" distB="0" distL="0" distR="0" wp14:anchorId="1EF5199B" wp14:editId="310718FD">
            <wp:extent cx="5756910" cy="7939405"/>
            <wp:effectExtent l="0" t="0" r="0" b="0"/>
            <wp:docPr id="1630768746" name="Afbeelding 2" descr="Afbeelding met diagram, tekst, Plan, Technische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68746" name="Afbeelding 2" descr="Afbeelding met diagram, tekst, Plan, Technische tekening&#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7939405"/>
                    </a:xfrm>
                    <a:prstGeom prst="rect">
                      <a:avLst/>
                    </a:prstGeom>
                  </pic:spPr>
                </pic:pic>
              </a:graphicData>
            </a:graphic>
          </wp:inline>
        </w:drawing>
      </w:r>
    </w:p>
    <w:p w14:paraId="00DFA9C5" w14:textId="77777777" w:rsidR="00F54CDC" w:rsidRDefault="00F54CDC">
      <w:pPr>
        <w:spacing w:after="0" w:line="240" w:lineRule="auto"/>
        <w:rPr>
          <w:rFonts w:ascii="Arial" w:hAnsi="Arial" w:cs="Arial"/>
          <w:sz w:val="24"/>
          <w:szCs w:val="24"/>
          <w:u w:val="single"/>
          <w:lang w:val="en-US"/>
        </w:rPr>
      </w:pPr>
      <w:r>
        <w:rPr>
          <w:rFonts w:ascii="Arial" w:hAnsi="Arial" w:cs="Arial"/>
          <w:sz w:val="24"/>
          <w:szCs w:val="24"/>
          <w:u w:val="single"/>
          <w:lang w:val="en-US"/>
        </w:rPr>
        <w:br w:type="page"/>
      </w:r>
    </w:p>
    <w:p w14:paraId="18394727" w14:textId="1F809CFF" w:rsidR="004969A5" w:rsidRPr="00594867" w:rsidRDefault="004969A5" w:rsidP="004969A5">
      <w:pPr>
        <w:widowControl w:val="0"/>
        <w:spacing w:after="0" w:line="480" w:lineRule="auto"/>
        <w:rPr>
          <w:rFonts w:ascii="Arial" w:hAnsi="Arial" w:cs="Arial"/>
          <w:sz w:val="24"/>
          <w:szCs w:val="24"/>
          <w:u w:val="single"/>
          <w:lang w:val="en-US"/>
        </w:rPr>
      </w:pPr>
      <w:r w:rsidRPr="00594867">
        <w:rPr>
          <w:rFonts w:ascii="Arial" w:hAnsi="Arial" w:cs="Arial"/>
          <w:sz w:val="24"/>
          <w:szCs w:val="24"/>
          <w:u w:val="single"/>
          <w:lang w:val="en-US"/>
        </w:rPr>
        <w:lastRenderedPageBreak/>
        <w:t xml:space="preserve">Figure </w:t>
      </w:r>
      <w:r w:rsidR="00F54CDC">
        <w:rPr>
          <w:rFonts w:ascii="Arial" w:hAnsi="Arial" w:cs="Arial"/>
          <w:sz w:val="24"/>
          <w:szCs w:val="24"/>
          <w:u w:val="single"/>
          <w:lang w:val="en-US"/>
        </w:rPr>
        <w:t>E</w:t>
      </w:r>
      <w:r w:rsidRPr="00594867">
        <w:rPr>
          <w:rFonts w:ascii="Arial" w:hAnsi="Arial" w:cs="Arial"/>
          <w:sz w:val="24"/>
          <w:szCs w:val="24"/>
          <w:u w:val="single"/>
          <w:lang w:val="en-US"/>
        </w:rPr>
        <w:t>5</w:t>
      </w:r>
    </w:p>
    <w:p w14:paraId="3CA6AD6C" w14:textId="77777777" w:rsidR="00B62B40" w:rsidRPr="00594867" w:rsidRDefault="004969A5" w:rsidP="004969A5">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Stratified by age. </w:t>
      </w:r>
    </w:p>
    <w:p w14:paraId="686B69AC" w14:textId="614278AE" w:rsidR="004969A5" w:rsidRPr="00594867" w:rsidRDefault="004969A5" w:rsidP="004969A5">
      <w:pPr>
        <w:widowControl w:val="0"/>
        <w:spacing w:after="0" w:line="480" w:lineRule="auto"/>
        <w:rPr>
          <w:rFonts w:ascii="Arial" w:hAnsi="Arial" w:cs="Arial"/>
          <w:sz w:val="24"/>
          <w:szCs w:val="24"/>
          <w:lang w:val="en-US"/>
        </w:rPr>
      </w:pPr>
      <w:r w:rsidRPr="00594867">
        <w:rPr>
          <w:rFonts w:ascii="Arial" w:hAnsi="Arial" w:cs="Arial"/>
          <w:sz w:val="24"/>
          <w:szCs w:val="24"/>
          <w:lang w:val="en-US"/>
        </w:rPr>
        <w:t>Distribution of the phase angle plotted against the normalized CDP during the inflation (left</w:t>
      </w:r>
      <w:r w:rsidR="0049584C" w:rsidRPr="00594867">
        <w:rPr>
          <w:rFonts w:ascii="Arial" w:hAnsi="Arial" w:cs="Arial"/>
          <w:sz w:val="24"/>
          <w:szCs w:val="24"/>
          <w:lang w:val="en-US"/>
        </w:rPr>
        <w:t xml:space="preserve"> side</w:t>
      </w:r>
      <w:r w:rsidRPr="00594867">
        <w:rPr>
          <w:rFonts w:ascii="Arial" w:hAnsi="Arial" w:cs="Arial"/>
          <w:sz w:val="24"/>
          <w:szCs w:val="24"/>
          <w:lang w:val="en-US"/>
        </w:rPr>
        <w:t>) and deflation (</w:t>
      </w:r>
      <w:r w:rsidR="00B62B40" w:rsidRPr="00594867">
        <w:rPr>
          <w:rFonts w:ascii="Arial" w:hAnsi="Arial" w:cs="Arial"/>
          <w:sz w:val="24"/>
          <w:szCs w:val="24"/>
          <w:lang w:val="en-US"/>
        </w:rPr>
        <w:t>right</w:t>
      </w:r>
      <w:r w:rsidR="0049584C" w:rsidRPr="00594867">
        <w:rPr>
          <w:rFonts w:ascii="Arial" w:hAnsi="Arial" w:cs="Arial"/>
          <w:sz w:val="24"/>
          <w:szCs w:val="24"/>
          <w:lang w:val="en-US"/>
        </w:rPr>
        <w:t xml:space="preserve"> side</w:t>
      </w:r>
      <w:r w:rsidRPr="00594867">
        <w:rPr>
          <w:rFonts w:ascii="Arial" w:hAnsi="Arial" w:cs="Arial"/>
          <w:sz w:val="24"/>
          <w:szCs w:val="24"/>
          <w:lang w:val="en-US"/>
        </w:rPr>
        <w:t>) phase of the LVOM. Data are displayed as median [IQR].</w:t>
      </w:r>
    </w:p>
    <w:p w14:paraId="3C677900" w14:textId="7B521EA5" w:rsidR="0049584C" w:rsidRPr="00594867" w:rsidRDefault="0049584C" w:rsidP="004969A5">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Upper panel: &lt; 6 months (A inflation phase, B deflation phase), middle panel 6 – 24 </w:t>
      </w:r>
      <w:proofErr w:type="gramStart"/>
      <w:r w:rsidRPr="00594867">
        <w:rPr>
          <w:rFonts w:ascii="Arial" w:hAnsi="Arial" w:cs="Arial"/>
          <w:sz w:val="24"/>
          <w:szCs w:val="24"/>
          <w:lang w:val="en-US"/>
        </w:rPr>
        <w:t>months  (</w:t>
      </w:r>
      <w:proofErr w:type="gramEnd"/>
      <w:r w:rsidRPr="00594867">
        <w:rPr>
          <w:rFonts w:ascii="Arial" w:hAnsi="Arial" w:cs="Arial"/>
          <w:sz w:val="24"/>
          <w:szCs w:val="24"/>
          <w:lang w:val="en-US"/>
        </w:rPr>
        <w:t>C inflation phase, D deflation phase) and lower panel: &gt; 24 months inflation phase (E inflation phase, F deflation phase).</w:t>
      </w:r>
    </w:p>
    <w:p w14:paraId="7BC1E8C3" w14:textId="77777777" w:rsidR="004969A5" w:rsidRPr="00594867" w:rsidRDefault="004969A5" w:rsidP="004969A5">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CDP continuous distending pressure; LVOM lung volume optimalization maneuver.</w:t>
      </w:r>
    </w:p>
    <w:p w14:paraId="590B75A7" w14:textId="77777777" w:rsidR="004969A5" w:rsidRDefault="004969A5" w:rsidP="004969A5">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1FDA038C" w14:textId="293879BB" w:rsidR="00F54CDC" w:rsidRPr="00594867" w:rsidRDefault="00F54CDC" w:rsidP="004969A5">
      <w:pPr>
        <w:widowControl w:val="0"/>
        <w:spacing w:after="0" w:line="480" w:lineRule="auto"/>
        <w:rPr>
          <w:rFonts w:ascii="Arial" w:hAnsi="Arial" w:cs="Arial"/>
          <w:sz w:val="24"/>
          <w:szCs w:val="24"/>
          <w:lang w:val="en-US"/>
        </w:rPr>
      </w:pPr>
      <w:r>
        <w:rPr>
          <w:rFonts w:ascii="Arial" w:hAnsi="Arial" w:cs="Arial"/>
          <w:noProof/>
          <w:sz w:val="24"/>
          <w:szCs w:val="24"/>
          <w:lang w:val="en-US"/>
          <w14:ligatures w14:val="standardContextual"/>
        </w:rPr>
        <w:lastRenderedPageBreak/>
        <w:drawing>
          <wp:inline distT="0" distB="0" distL="0" distR="0" wp14:anchorId="76A2C79F" wp14:editId="5B002E8F">
            <wp:extent cx="5756910" cy="7848600"/>
            <wp:effectExtent l="0" t="0" r="0" b="0"/>
            <wp:docPr id="1404862505" name="Afbeelding 3" descr="Afbeelding met diagram, lijn, tekst,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62505" name="Afbeelding 3" descr="Afbeelding met diagram, lijn, tekst, Parallel&#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910" cy="7848600"/>
                    </a:xfrm>
                    <a:prstGeom prst="rect">
                      <a:avLst/>
                    </a:prstGeom>
                  </pic:spPr>
                </pic:pic>
              </a:graphicData>
            </a:graphic>
          </wp:inline>
        </w:drawing>
      </w:r>
    </w:p>
    <w:p w14:paraId="3E673C18" w14:textId="77777777" w:rsidR="00B85B52" w:rsidRPr="00594867" w:rsidRDefault="00B85B52" w:rsidP="00B85B52">
      <w:pPr>
        <w:spacing w:after="0" w:line="480" w:lineRule="auto"/>
        <w:rPr>
          <w:rFonts w:ascii="Arial" w:hAnsi="Arial" w:cs="Arial"/>
          <w:sz w:val="24"/>
          <w:szCs w:val="24"/>
          <w:u w:val="single"/>
          <w:lang w:val="en-US"/>
        </w:rPr>
      </w:pPr>
    </w:p>
    <w:p w14:paraId="17F5067D" w14:textId="77777777" w:rsidR="00F54CDC" w:rsidRDefault="00F54CDC" w:rsidP="00B85B52">
      <w:pPr>
        <w:spacing w:after="0" w:line="480" w:lineRule="auto"/>
        <w:rPr>
          <w:rFonts w:ascii="Arial" w:hAnsi="Arial" w:cs="Arial"/>
          <w:sz w:val="24"/>
          <w:szCs w:val="24"/>
          <w:u w:val="single"/>
          <w:lang w:val="en-US"/>
        </w:rPr>
      </w:pPr>
    </w:p>
    <w:p w14:paraId="1C1B7C5C" w14:textId="7D6E9FCA" w:rsidR="00B85B52" w:rsidRPr="00594867" w:rsidRDefault="00B85B52" w:rsidP="00B85B52">
      <w:pPr>
        <w:spacing w:after="0" w:line="480" w:lineRule="auto"/>
        <w:rPr>
          <w:rFonts w:ascii="Arial" w:hAnsi="Arial" w:cs="Arial"/>
          <w:sz w:val="24"/>
          <w:szCs w:val="24"/>
          <w:u w:val="single"/>
          <w:lang w:val="en-US"/>
        </w:rPr>
      </w:pPr>
      <w:r w:rsidRPr="00594867">
        <w:rPr>
          <w:rFonts w:ascii="Arial" w:hAnsi="Arial" w:cs="Arial"/>
          <w:sz w:val="24"/>
          <w:szCs w:val="24"/>
          <w:u w:val="single"/>
          <w:lang w:val="en-US"/>
        </w:rPr>
        <w:lastRenderedPageBreak/>
        <w:t>Figure E</w:t>
      </w:r>
      <w:r w:rsidR="004969A5" w:rsidRPr="00594867">
        <w:rPr>
          <w:rFonts w:ascii="Arial" w:hAnsi="Arial" w:cs="Arial"/>
          <w:sz w:val="24"/>
          <w:szCs w:val="24"/>
          <w:u w:val="single"/>
          <w:lang w:val="en-US"/>
        </w:rPr>
        <w:t>6</w:t>
      </w:r>
    </w:p>
    <w:p w14:paraId="64399D42" w14:textId="77777777" w:rsidR="0049584C"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Stratified by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severity. </w:t>
      </w:r>
    </w:p>
    <w:p w14:paraId="657E91E3" w14:textId="186E8D90"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Distribution of the percentage of pressure changes with an increase in RIP signal suggestive for lung recruitment and a decrease in RIP signal suggestive for lung derecruitment plotted against the normalized continuous distending pressure (CDP) during the inflation (left side) and deflation (right side) phase of the lung volume optimization maneuver (LVOM). Only percentage-groups including more than 3 measurements are included.</w:t>
      </w:r>
    </w:p>
    <w:p w14:paraId="43AFA1B5" w14:textId="1152E5EA"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Upper panel: mild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(A inflation phase, B deflation phase), middle panel moderate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(C inflation phase, D deflation phase) and lower panel: </w:t>
      </w:r>
      <w:r w:rsidR="004969A5" w:rsidRPr="00594867">
        <w:rPr>
          <w:rFonts w:ascii="Arial" w:hAnsi="Arial" w:cs="Arial"/>
          <w:sz w:val="24"/>
          <w:szCs w:val="24"/>
          <w:lang w:val="en-US"/>
        </w:rPr>
        <w:t xml:space="preserve">severe </w:t>
      </w:r>
      <w:proofErr w:type="spellStart"/>
      <w:r w:rsidR="004969A5" w:rsidRPr="00594867">
        <w:rPr>
          <w:rFonts w:ascii="Arial" w:hAnsi="Arial" w:cs="Arial"/>
          <w:sz w:val="24"/>
          <w:szCs w:val="24"/>
          <w:lang w:val="en-US"/>
        </w:rPr>
        <w:t>pARDS</w:t>
      </w:r>
      <w:proofErr w:type="spellEnd"/>
      <w:r w:rsidR="004969A5" w:rsidRPr="00594867">
        <w:rPr>
          <w:rFonts w:ascii="Arial" w:hAnsi="Arial" w:cs="Arial"/>
          <w:sz w:val="24"/>
          <w:szCs w:val="24"/>
          <w:lang w:val="en-US"/>
        </w:rPr>
        <w:t xml:space="preserve"> </w:t>
      </w:r>
      <w:r w:rsidRPr="00594867">
        <w:rPr>
          <w:rFonts w:ascii="Arial" w:hAnsi="Arial" w:cs="Arial"/>
          <w:sz w:val="24"/>
          <w:szCs w:val="24"/>
          <w:lang w:val="en-US"/>
        </w:rPr>
        <w:t>(E inflation phase, F deflation phase).</w:t>
      </w:r>
    </w:p>
    <w:p w14:paraId="43DB7A57" w14:textId="77777777"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LVOM lung volume optimalization maneuver.</w:t>
      </w:r>
    </w:p>
    <w:p w14:paraId="55F1306C" w14:textId="77777777" w:rsidR="00B85B52" w:rsidRPr="00594867" w:rsidRDefault="00B85B52" w:rsidP="00B85B52">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3776B741" w14:textId="11FFA93F" w:rsidR="00B85B52" w:rsidRPr="00594867" w:rsidRDefault="00830561" w:rsidP="0055169D">
      <w:pPr>
        <w:widowControl w:val="0"/>
        <w:spacing w:after="0" w:line="480" w:lineRule="auto"/>
        <w:rPr>
          <w:rFonts w:ascii="Arial" w:hAnsi="Arial" w:cs="Arial"/>
          <w:sz w:val="24"/>
          <w:szCs w:val="24"/>
          <w:lang w:val="en-US"/>
        </w:rPr>
      </w:pPr>
      <w:r>
        <w:rPr>
          <w:rFonts w:ascii="Arial" w:hAnsi="Arial" w:cs="Arial"/>
          <w:noProof/>
          <w:sz w:val="24"/>
          <w:szCs w:val="24"/>
          <w:lang w:val="en-US"/>
          <w14:ligatures w14:val="standardContextual"/>
        </w:rPr>
        <w:lastRenderedPageBreak/>
        <w:drawing>
          <wp:inline distT="0" distB="0" distL="0" distR="0" wp14:anchorId="180CA1DE" wp14:editId="370F24B6">
            <wp:extent cx="5756910" cy="7490460"/>
            <wp:effectExtent l="0" t="0" r="0" b="2540"/>
            <wp:docPr id="1099858766" name="Afbeelding 5" descr="Afbeelding met tekst, schermopname, diagram,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58766" name="Afbeelding 5" descr="Afbeelding met tekst, schermopname, diagram, Parallel&#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6910" cy="7490460"/>
                    </a:xfrm>
                    <a:prstGeom prst="rect">
                      <a:avLst/>
                    </a:prstGeom>
                  </pic:spPr>
                </pic:pic>
              </a:graphicData>
            </a:graphic>
          </wp:inline>
        </w:drawing>
      </w:r>
    </w:p>
    <w:p w14:paraId="13C0142F" w14:textId="77777777" w:rsidR="006C7B38" w:rsidRDefault="006C7B38">
      <w:pPr>
        <w:spacing w:after="0" w:line="240" w:lineRule="auto"/>
        <w:rPr>
          <w:rFonts w:ascii="Arial" w:hAnsi="Arial" w:cs="Arial"/>
          <w:sz w:val="24"/>
          <w:szCs w:val="24"/>
          <w:u w:val="single"/>
          <w:lang w:val="en-US"/>
        </w:rPr>
      </w:pPr>
      <w:r>
        <w:rPr>
          <w:rFonts w:ascii="Arial" w:hAnsi="Arial" w:cs="Arial"/>
          <w:sz w:val="24"/>
          <w:szCs w:val="24"/>
          <w:u w:val="single"/>
          <w:lang w:val="en-US"/>
        </w:rPr>
        <w:br w:type="page"/>
      </w:r>
    </w:p>
    <w:p w14:paraId="05758BDC" w14:textId="32C03BBA" w:rsidR="0055169D" w:rsidRPr="00594867" w:rsidRDefault="0055169D" w:rsidP="0055169D">
      <w:pPr>
        <w:widowControl w:val="0"/>
        <w:spacing w:after="0" w:line="480" w:lineRule="auto"/>
        <w:rPr>
          <w:rFonts w:ascii="Arial" w:hAnsi="Arial" w:cs="Arial"/>
          <w:sz w:val="24"/>
          <w:szCs w:val="24"/>
          <w:u w:val="single"/>
          <w:lang w:val="en-US"/>
        </w:rPr>
      </w:pPr>
      <w:r w:rsidRPr="00594867">
        <w:rPr>
          <w:rFonts w:ascii="Arial" w:hAnsi="Arial" w:cs="Arial"/>
          <w:sz w:val="24"/>
          <w:szCs w:val="24"/>
          <w:u w:val="single"/>
          <w:lang w:val="en-US"/>
        </w:rPr>
        <w:lastRenderedPageBreak/>
        <w:t xml:space="preserve">Figure </w:t>
      </w:r>
      <w:r w:rsidR="00285BA0" w:rsidRPr="00594867">
        <w:rPr>
          <w:rFonts w:ascii="Arial" w:hAnsi="Arial" w:cs="Arial"/>
          <w:sz w:val="24"/>
          <w:szCs w:val="24"/>
          <w:u w:val="single"/>
          <w:lang w:val="en-US"/>
        </w:rPr>
        <w:t>E</w:t>
      </w:r>
      <w:r w:rsidR="004969A5" w:rsidRPr="00594867">
        <w:rPr>
          <w:rFonts w:ascii="Arial" w:hAnsi="Arial" w:cs="Arial"/>
          <w:sz w:val="24"/>
          <w:szCs w:val="24"/>
          <w:u w:val="single"/>
          <w:lang w:val="en-US"/>
        </w:rPr>
        <w:t>7</w:t>
      </w:r>
    </w:p>
    <w:p w14:paraId="3BAF9C99" w14:textId="77777777" w:rsidR="0049584C" w:rsidRPr="00594867" w:rsidRDefault="008D1237"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Stratified by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severity. </w:t>
      </w:r>
    </w:p>
    <w:p w14:paraId="09832BD3" w14:textId="344AFBEE"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Distribution within a pressure change of the ratio (displayed as median [IQR] of the number of 10-second periods</w:t>
      </w:r>
      <w:r w:rsidR="00AA7C21" w:rsidRPr="00594867">
        <w:rPr>
          <w:rFonts w:ascii="Arial" w:hAnsi="Arial" w:cs="Arial"/>
          <w:sz w:val="24"/>
          <w:szCs w:val="24"/>
          <w:lang w:val="en-US"/>
        </w:rPr>
        <w:t xml:space="preserve"> </w:t>
      </w:r>
      <w:r w:rsidRPr="00594867">
        <w:rPr>
          <w:rFonts w:ascii="Arial" w:hAnsi="Arial" w:cs="Arial"/>
          <w:sz w:val="24"/>
          <w:szCs w:val="24"/>
          <w:lang w:val="en-US"/>
        </w:rPr>
        <w:t>with an increase in RIP signal suggestive for lung recruitment and a decrease in RIP signal suggestive for lung derecruitment plotted against the normalized continuous distending pressure (CDP) over the total number of 10-second periods during the inflation (</w:t>
      </w:r>
      <w:r w:rsidR="008D1237" w:rsidRPr="00594867">
        <w:rPr>
          <w:rFonts w:ascii="Arial" w:hAnsi="Arial" w:cs="Arial"/>
          <w:sz w:val="24"/>
          <w:szCs w:val="24"/>
          <w:lang w:val="en-US"/>
        </w:rPr>
        <w:t>left</w:t>
      </w:r>
      <w:r w:rsidRPr="00594867">
        <w:rPr>
          <w:rFonts w:ascii="Arial" w:hAnsi="Arial" w:cs="Arial"/>
          <w:sz w:val="24"/>
          <w:szCs w:val="24"/>
          <w:lang w:val="en-US"/>
        </w:rPr>
        <w:t>) and deflation (</w:t>
      </w:r>
      <w:r w:rsidR="008D1237" w:rsidRPr="00594867">
        <w:rPr>
          <w:rFonts w:ascii="Arial" w:hAnsi="Arial" w:cs="Arial"/>
          <w:sz w:val="24"/>
          <w:szCs w:val="24"/>
          <w:lang w:val="en-US"/>
        </w:rPr>
        <w:t>right</w:t>
      </w:r>
      <w:r w:rsidRPr="00594867">
        <w:rPr>
          <w:rFonts w:ascii="Arial" w:hAnsi="Arial" w:cs="Arial"/>
          <w:sz w:val="24"/>
          <w:szCs w:val="24"/>
          <w:lang w:val="en-US"/>
        </w:rPr>
        <w:t>) phase of the lung volume optimization maneuver (LVOM).</w:t>
      </w:r>
    </w:p>
    <w:p w14:paraId="40786AED" w14:textId="07AC1399" w:rsidR="001B1BA3" w:rsidRPr="00594867" w:rsidRDefault="001B1BA3"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Upper panel: mild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(A inflation phase, B deflation phase), middle panel moderate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(C inflation phase, D deflation phase) and lower panel: severe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(E inflation phase, F deflation phase).</w:t>
      </w:r>
    </w:p>
    <w:p w14:paraId="0834FA46" w14:textId="77777777"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CDP continuous distending pressure; LVOM lung volume optimalization maneuver.</w:t>
      </w:r>
    </w:p>
    <w:p w14:paraId="737200E1" w14:textId="77777777"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7798B371" w14:textId="44D227CD" w:rsidR="0055169D" w:rsidRPr="00594867" w:rsidRDefault="00830561" w:rsidP="0055169D">
      <w:pPr>
        <w:widowControl w:val="0"/>
        <w:spacing w:after="0" w:line="480" w:lineRule="auto"/>
        <w:rPr>
          <w:rFonts w:ascii="Arial" w:hAnsi="Arial" w:cs="Arial"/>
          <w:sz w:val="24"/>
          <w:szCs w:val="24"/>
          <w:lang w:val="en-US"/>
        </w:rPr>
      </w:pPr>
      <w:r>
        <w:rPr>
          <w:rFonts w:ascii="Arial" w:hAnsi="Arial" w:cs="Arial"/>
          <w:noProof/>
          <w:sz w:val="24"/>
          <w:szCs w:val="24"/>
          <w:lang w:val="en-US"/>
          <w14:ligatures w14:val="standardContextual"/>
        </w:rPr>
        <w:lastRenderedPageBreak/>
        <w:drawing>
          <wp:inline distT="0" distB="0" distL="0" distR="0" wp14:anchorId="4D4DCE8B" wp14:editId="78E2FCF4">
            <wp:extent cx="5756910" cy="7905750"/>
            <wp:effectExtent l="0" t="0" r="0" b="6350"/>
            <wp:docPr id="1743930061" name="Afbeelding 6" descr="Afbeelding met diagram, tekst, Plan, patr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30061" name="Afbeelding 6" descr="Afbeelding met diagram, tekst, Plan, patroo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6910" cy="7905750"/>
                    </a:xfrm>
                    <a:prstGeom prst="rect">
                      <a:avLst/>
                    </a:prstGeom>
                  </pic:spPr>
                </pic:pic>
              </a:graphicData>
            </a:graphic>
          </wp:inline>
        </w:drawing>
      </w:r>
    </w:p>
    <w:p w14:paraId="0596B44F" w14:textId="77777777" w:rsidR="0055169D" w:rsidRPr="00594867" w:rsidRDefault="0055169D" w:rsidP="0055169D">
      <w:pPr>
        <w:widowControl w:val="0"/>
        <w:spacing w:after="0" w:line="480" w:lineRule="auto"/>
        <w:rPr>
          <w:rFonts w:ascii="Arial" w:hAnsi="Arial" w:cs="Arial"/>
          <w:sz w:val="24"/>
          <w:szCs w:val="24"/>
          <w:lang w:val="en-US"/>
        </w:rPr>
      </w:pPr>
    </w:p>
    <w:p w14:paraId="07F0C93E" w14:textId="77777777" w:rsidR="00830561" w:rsidRDefault="00830561">
      <w:pPr>
        <w:spacing w:after="0" w:line="240" w:lineRule="auto"/>
        <w:rPr>
          <w:rFonts w:ascii="Arial" w:hAnsi="Arial" w:cs="Arial"/>
          <w:sz w:val="24"/>
          <w:szCs w:val="24"/>
          <w:u w:val="single"/>
          <w:lang w:val="en-US"/>
        </w:rPr>
      </w:pPr>
      <w:r>
        <w:rPr>
          <w:rFonts w:ascii="Arial" w:hAnsi="Arial" w:cs="Arial"/>
          <w:sz w:val="24"/>
          <w:szCs w:val="24"/>
          <w:u w:val="single"/>
          <w:lang w:val="en-US"/>
        </w:rPr>
        <w:br w:type="page"/>
      </w:r>
    </w:p>
    <w:p w14:paraId="018FDFCB" w14:textId="30D681CF" w:rsidR="0055169D" w:rsidRPr="00594867" w:rsidRDefault="0055169D" w:rsidP="0055169D">
      <w:pPr>
        <w:widowControl w:val="0"/>
        <w:spacing w:after="0" w:line="480" w:lineRule="auto"/>
        <w:rPr>
          <w:rFonts w:ascii="Arial" w:hAnsi="Arial" w:cs="Arial"/>
          <w:sz w:val="24"/>
          <w:szCs w:val="24"/>
          <w:u w:val="single"/>
          <w:lang w:val="en-US"/>
        </w:rPr>
      </w:pPr>
      <w:r w:rsidRPr="00594867">
        <w:rPr>
          <w:rFonts w:ascii="Arial" w:hAnsi="Arial" w:cs="Arial"/>
          <w:sz w:val="24"/>
          <w:szCs w:val="24"/>
          <w:u w:val="single"/>
          <w:lang w:val="en-US"/>
        </w:rPr>
        <w:lastRenderedPageBreak/>
        <w:t xml:space="preserve">Figure </w:t>
      </w:r>
      <w:r w:rsidR="00DD3AEA">
        <w:rPr>
          <w:rFonts w:ascii="Arial" w:hAnsi="Arial" w:cs="Arial"/>
          <w:sz w:val="24"/>
          <w:szCs w:val="24"/>
          <w:u w:val="single"/>
          <w:lang w:val="en-US"/>
        </w:rPr>
        <w:t>E8</w:t>
      </w:r>
    </w:p>
    <w:p w14:paraId="07891EDB" w14:textId="7609E2B9"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Distribution of the phase angle plotted against the normalized CDP during the inflation (</w:t>
      </w:r>
      <w:r w:rsidR="001B1BA3" w:rsidRPr="00594867">
        <w:rPr>
          <w:rFonts w:ascii="Arial" w:hAnsi="Arial" w:cs="Arial"/>
          <w:sz w:val="24"/>
          <w:szCs w:val="24"/>
          <w:lang w:val="en-US"/>
        </w:rPr>
        <w:t>left side</w:t>
      </w:r>
      <w:r w:rsidRPr="00594867">
        <w:rPr>
          <w:rFonts w:ascii="Arial" w:hAnsi="Arial" w:cs="Arial"/>
          <w:sz w:val="24"/>
          <w:szCs w:val="24"/>
          <w:lang w:val="en-US"/>
        </w:rPr>
        <w:t>) and deflation (</w:t>
      </w:r>
      <w:r w:rsidR="001B1BA3" w:rsidRPr="00594867">
        <w:rPr>
          <w:rFonts w:ascii="Arial" w:hAnsi="Arial" w:cs="Arial"/>
          <w:sz w:val="24"/>
          <w:szCs w:val="24"/>
          <w:lang w:val="en-US"/>
        </w:rPr>
        <w:t>right</w:t>
      </w:r>
      <w:r w:rsidR="00594867" w:rsidRPr="00594867">
        <w:rPr>
          <w:rFonts w:ascii="Arial" w:hAnsi="Arial" w:cs="Arial"/>
          <w:sz w:val="24"/>
          <w:szCs w:val="24"/>
          <w:lang w:val="en-US"/>
        </w:rPr>
        <w:t xml:space="preserve"> side</w:t>
      </w:r>
      <w:r w:rsidRPr="00594867">
        <w:rPr>
          <w:rFonts w:ascii="Arial" w:hAnsi="Arial" w:cs="Arial"/>
          <w:sz w:val="24"/>
          <w:szCs w:val="24"/>
          <w:lang w:val="en-US"/>
        </w:rPr>
        <w:t>) phase of the LVOM. Data are displayed as median [IQR].</w:t>
      </w:r>
    </w:p>
    <w:p w14:paraId="7E2537D3" w14:textId="6151BD59" w:rsidR="001B1BA3" w:rsidRPr="00594867" w:rsidRDefault="001B1BA3"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Upper panel: mild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(A inflation phase, B deflation phase), middle panel moderate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(C inflation phase, D deflation phase) and lower panel: severe </w:t>
      </w:r>
      <w:proofErr w:type="spellStart"/>
      <w:r w:rsidRPr="00594867">
        <w:rPr>
          <w:rFonts w:ascii="Arial" w:hAnsi="Arial" w:cs="Arial"/>
          <w:sz w:val="24"/>
          <w:szCs w:val="24"/>
          <w:lang w:val="en-US"/>
        </w:rPr>
        <w:t>pARDS</w:t>
      </w:r>
      <w:proofErr w:type="spellEnd"/>
      <w:r w:rsidRPr="00594867">
        <w:rPr>
          <w:rFonts w:ascii="Arial" w:hAnsi="Arial" w:cs="Arial"/>
          <w:sz w:val="24"/>
          <w:szCs w:val="24"/>
          <w:lang w:val="en-US"/>
        </w:rPr>
        <w:t xml:space="preserve"> (E inflation phase, F deflation phase).</w:t>
      </w:r>
    </w:p>
    <w:p w14:paraId="32715C33" w14:textId="77777777"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RIP respiratory inductance plethysmography; CDP continuous distending pressure; LVOM lung volume optimalization maneuver.</w:t>
      </w:r>
    </w:p>
    <w:p w14:paraId="41EAEF0D" w14:textId="77777777" w:rsidR="0055169D" w:rsidRPr="00594867" w:rsidRDefault="0055169D" w:rsidP="0055169D">
      <w:pPr>
        <w:widowControl w:val="0"/>
        <w:spacing w:after="0" w:line="480" w:lineRule="auto"/>
        <w:rPr>
          <w:rFonts w:ascii="Arial" w:hAnsi="Arial" w:cs="Arial"/>
          <w:sz w:val="24"/>
          <w:szCs w:val="24"/>
          <w:lang w:val="en-US"/>
        </w:rPr>
      </w:pPr>
      <w:r w:rsidRPr="00594867">
        <w:rPr>
          <w:rFonts w:ascii="Arial" w:hAnsi="Arial" w:cs="Arial"/>
          <w:sz w:val="24"/>
          <w:szCs w:val="24"/>
          <w:lang w:val="en-US"/>
        </w:rPr>
        <w:t xml:space="preserve">* </w:t>
      </w:r>
      <w:proofErr w:type="gramStart"/>
      <w:r w:rsidRPr="00594867">
        <w:rPr>
          <w:rFonts w:ascii="Arial" w:hAnsi="Arial" w:cs="Arial"/>
          <w:sz w:val="24"/>
          <w:szCs w:val="24"/>
          <w:lang w:val="en-US"/>
        </w:rPr>
        <w:t>denotes</w:t>
      </w:r>
      <w:proofErr w:type="gramEnd"/>
      <w:r w:rsidRPr="00594867">
        <w:rPr>
          <w:rFonts w:ascii="Arial" w:hAnsi="Arial" w:cs="Arial"/>
          <w:sz w:val="24"/>
          <w:szCs w:val="24"/>
          <w:lang w:val="en-US"/>
        </w:rPr>
        <w:t xml:space="preserve"> </w:t>
      </w:r>
      <w:r w:rsidRPr="00594867">
        <w:rPr>
          <w:rFonts w:ascii="Arial" w:hAnsi="Arial" w:cs="Arial"/>
          <w:i/>
          <w:iCs/>
          <w:sz w:val="24"/>
          <w:szCs w:val="24"/>
          <w:lang w:val="en-US"/>
        </w:rPr>
        <w:t>p</w:t>
      </w:r>
      <w:r w:rsidRPr="00594867">
        <w:rPr>
          <w:rFonts w:ascii="Arial" w:hAnsi="Arial" w:cs="Arial"/>
          <w:sz w:val="24"/>
          <w:szCs w:val="24"/>
          <w:lang w:val="en-US"/>
        </w:rPr>
        <w:t xml:space="preserve"> &lt; 0.05.</w:t>
      </w:r>
    </w:p>
    <w:p w14:paraId="4C809932" w14:textId="722DD863" w:rsidR="00585269" w:rsidRPr="00594867" w:rsidRDefault="00DD3AEA" w:rsidP="008D61D1">
      <w:pPr>
        <w:spacing w:after="0" w:line="480" w:lineRule="auto"/>
        <w:rPr>
          <w:rFonts w:ascii="Arial" w:hAnsi="Arial" w:cs="Arial"/>
          <w:sz w:val="24"/>
          <w:szCs w:val="24"/>
          <w:u w:val="single"/>
        </w:rPr>
      </w:pPr>
      <w:r>
        <w:rPr>
          <w:rFonts w:ascii="Arial" w:hAnsi="Arial" w:cs="Arial"/>
          <w:noProof/>
          <w:sz w:val="24"/>
          <w:szCs w:val="24"/>
          <w:u w:val="single"/>
          <w14:ligatures w14:val="standardContextual"/>
        </w:rPr>
        <w:lastRenderedPageBreak/>
        <w:drawing>
          <wp:inline distT="0" distB="0" distL="0" distR="0" wp14:anchorId="63D34A92" wp14:editId="26ADE97C">
            <wp:extent cx="5756910" cy="7871460"/>
            <wp:effectExtent l="0" t="0" r="0" b="2540"/>
            <wp:docPr id="1584093862" name="Afbeelding 7" descr="Afbeelding met diagram, tekst, lijn,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93862" name="Afbeelding 7" descr="Afbeelding met diagram, tekst, lijn, Parallel&#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910" cy="7871460"/>
                    </a:xfrm>
                    <a:prstGeom prst="rect">
                      <a:avLst/>
                    </a:prstGeom>
                  </pic:spPr>
                </pic:pic>
              </a:graphicData>
            </a:graphic>
          </wp:inline>
        </w:drawing>
      </w:r>
    </w:p>
    <w:p w14:paraId="2DB84252" w14:textId="77777777" w:rsidR="00F76D79" w:rsidRPr="00594867" w:rsidRDefault="00F76D79" w:rsidP="008D61D1">
      <w:pPr>
        <w:spacing w:after="0" w:line="480" w:lineRule="auto"/>
        <w:rPr>
          <w:rFonts w:ascii="Arial" w:hAnsi="Arial" w:cs="Arial"/>
          <w:sz w:val="24"/>
          <w:szCs w:val="24"/>
          <w:u w:val="single"/>
        </w:rPr>
      </w:pPr>
    </w:p>
    <w:sectPr w:rsidR="00F76D79" w:rsidRPr="00594867" w:rsidSect="00BC75D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DA"/>
    <w:rsid w:val="00007083"/>
    <w:rsid w:val="000518F2"/>
    <w:rsid w:val="00081C5F"/>
    <w:rsid w:val="000A033F"/>
    <w:rsid w:val="000B0C10"/>
    <w:rsid w:val="000E25FA"/>
    <w:rsid w:val="000E2888"/>
    <w:rsid w:val="000F6DFE"/>
    <w:rsid w:val="0013770D"/>
    <w:rsid w:val="00185190"/>
    <w:rsid w:val="001870B0"/>
    <w:rsid w:val="001B1BA3"/>
    <w:rsid w:val="001C09BE"/>
    <w:rsid w:val="001D647B"/>
    <w:rsid w:val="001F14BE"/>
    <w:rsid w:val="002161E0"/>
    <w:rsid w:val="002320A5"/>
    <w:rsid w:val="002536CF"/>
    <w:rsid w:val="00256086"/>
    <w:rsid w:val="0027695F"/>
    <w:rsid w:val="002829DE"/>
    <w:rsid w:val="00285BA0"/>
    <w:rsid w:val="002A07E4"/>
    <w:rsid w:val="002B6948"/>
    <w:rsid w:val="002C2A75"/>
    <w:rsid w:val="002C449F"/>
    <w:rsid w:val="002C45A2"/>
    <w:rsid w:val="002C50D6"/>
    <w:rsid w:val="002F19C2"/>
    <w:rsid w:val="00354D09"/>
    <w:rsid w:val="003733B0"/>
    <w:rsid w:val="00383744"/>
    <w:rsid w:val="00395A0F"/>
    <w:rsid w:val="003D1BB8"/>
    <w:rsid w:val="00412B2F"/>
    <w:rsid w:val="00421D00"/>
    <w:rsid w:val="0042716D"/>
    <w:rsid w:val="0043242D"/>
    <w:rsid w:val="00443E5D"/>
    <w:rsid w:val="00445DC1"/>
    <w:rsid w:val="00456D55"/>
    <w:rsid w:val="00470685"/>
    <w:rsid w:val="00481D4D"/>
    <w:rsid w:val="00483702"/>
    <w:rsid w:val="0049584C"/>
    <w:rsid w:val="004969A5"/>
    <w:rsid w:val="00497A91"/>
    <w:rsid w:val="004A2192"/>
    <w:rsid w:val="00502A07"/>
    <w:rsid w:val="00516A27"/>
    <w:rsid w:val="0055169D"/>
    <w:rsid w:val="00580CBC"/>
    <w:rsid w:val="00585269"/>
    <w:rsid w:val="00594867"/>
    <w:rsid w:val="005A0F48"/>
    <w:rsid w:val="005B328D"/>
    <w:rsid w:val="005C6C9C"/>
    <w:rsid w:val="005E6FC0"/>
    <w:rsid w:val="005F1678"/>
    <w:rsid w:val="005F3575"/>
    <w:rsid w:val="0062363D"/>
    <w:rsid w:val="00631471"/>
    <w:rsid w:val="006714CD"/>
    <w:rsid w:val="00672EC4"/>
    <w:rsid w:val="00684A34"/>
    <w:rsid w:val="006C7B38"/>
    <w:rsid w:val="006D11C6"/>
    <w:rsid w:val="006D3C23"/>
    <w:rsid w:val="006D47A7"/>
    <w:rsid w:val="006F730B"/>
    <w:rsid w:val="00731A1D"/>
    <w:rsid w:val="007460AE"/>
    <w:rsid w:val="0077036E"/>
    <w:rsid w:val="00776B80"/>
    <w:rsid w:val="0077704E"/>
    <w:rsid w:val="00786476"/>
    <w:rsid w:val="007A5652"/>
    <w:rsid w:val="007C09EF"/>
    <w:rsid w:val="007C5B70"/>
    <w:rsid w:val="007E0B72"/>
    <w:rsid w:val="007E5ADF"/>
    <w:rsid w:val="007F4257"/>
    <w:rsid w:val="00804FE1"/>
    <w:rsid w:val="00830561"/>
    <w:rsid w:val="0084780E"/>
    <w:rsid w:val="00897065"/>
    <w:rsid w:val="008A158C"/>
    <w:rsid w:val="008B27FB"/>
    <w:rsid w:val="008C1B69"/>
    <w:rsid w:val="008C50FD"/>
    <w:rsid w:val="008D1237"/>
    <w:rsid w:val="008D34F5"/>
    <w:rsid w:val="008D61D1"/>
    <w:rsid w:val="008F0431"/>
    <w:rsid w:val="00904CE2"/>
    <w:rsid w:val="00950980"/>
    <w:rsid w:val="00983504"/>
    <w:rsid w:val="00985DAA"/>
    <w:rsid w:val="009C18BF"/>
    <w:rsid w:val="009D7AD7"/>
    <w:rsid w:val="009E1995"/>
    <w:rsid w:val="009F1DBE"/>
    <w:rsid w:val="00A56415"/>
    <w:rsid w:val="00A94522"/>
    <w:rsid w:val="00AA7C21"/>
    <w:rsid w:val="00AB42B9"/>
    <w:rsid w:val="00AB49E0"/>
    <w:rsid w:val="00AC5C1D"/>
    <w:rsid w:val="00AF7D79"/>
    <w:rsid w:val="00B13F95"/>
    <w:rsid w:val="00B45E66"/>
    <w:rsid w:val="00B55861"/>
    <w:rsid w:val="00B62B40"/>
    <w:rsid w:val="00B85B52"/>
    <w:rsid w:val="00B872B3"/>
    <w:rsid w:val="00BA6265"/>
    <w:rsid w:val="00BB2864"/>
    <w:rsid w:val="00BB5DF5"/>
    <w:rsid w:val="00BC75DA"/>
    <w:rsid w:val="00C0561F"/>
    <w:rsid w:val="00C12D30"/>
    <w:rsid w:val="00C223FB"/>
    <w:rsid w:val="00C25CCF"/>
    <w:rsid w:val="00C268E3"/>
    <w:rsid w:val="00C37268"/>
    <w:rsid w:val="00C53C5C"/>
    <w:rsid w:val="00C54D59"/>
    <w:rsid w:val="00C94E24"/>
    <w:rsid w:val="00CA414A"/>
    <w:rsid w:val="00CF5750"/>
    <w:rsid w:val="00D46DD5"/>
    <w:rsid w:val="00D55F24"/>
    <w:rsid w:val="00D572A2"/>
    <w:rsid w:val="00DD3AEA"/>
    <w:rsid w:val="00DE25EB"/>
    <w:rsid w:val="00E22C1F"/>
    <w:rsid w:val="00E9512B"/>
    <w:rsid w:val="00EA34C8"/>
    <w:rsid w:val="00EA4561"/>
    <w:rsid w:val="00EE0B11"/>
    <w:rsid w:val="00F047C0"/>
    <w:rsid w:val="00F140C4"/>
    <w:rsid w:val="00F2584E"/>
    <w:rsid w:val="00F3628E"/>
    <w:rsid w:val="00F54CDC"/>
    <w:rsid w:val="00F734D1"/>
    <w:rsid w:val="00F75B48"/>
    <w:rsid w:val="00F76D79"/>
    <w:rsid w:val="00FA502B"/>
    <w:rsid w:val="00FB187D"/>
    <w:rsid w:val="00FE63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F1D2DB2"/>
  <w15:chartTrackingRefBased/>
  <w15:docId w15:val="{758EEADC-73E1-344F-A1F7-337AF804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75DA"/>
    <w:pPr>
      <w:spacing w:after="200" w:line="276" w:lineRule="auto"/>
    </w:pPr>
    <w:rPr>
      <w:kern w:val="0"/>
      <w:sz w:val="22"/>
      <w:szCs w:val="22"/>
      <w14:ligatures w14:val="none"/>
    </w:rPr>
  </w:style>
  <w:style w:type="paragraph" w:styleId="Kop1">
    <w:name w:val="heading 1"/>
    <w:basedOn w:val="Standaard"/>
    <w:next w:val="Standaard"/>
    <w:link w:val="Kop1Char"/>
    <w:uiPriority w:val="9"/>
    <w:qFormat/>
    <w:rsid w:val="00BC75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BC75DA"/>
  </w:style>
  <w:style w:type="character" w:customStyle="1" w:styleId="Kop1Char">
    <w:name w:val="Kop 1 Char"/>
    <w:basedOn w:val="Standaardalinea-lettertype"/>
    <w:link w:val="Kop1"/>
    <w:uiPriority w:val="9"/>
    <w:rsid w:val="00BC75DA"/>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rsid w:val="00BC75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emf"/><Relationship Id="rId10" Type="http://schemas.openxmlformats.org/officeDocument/2006/relationships/image" Target="media/image7.tiff"/><Relationship Id="rId4" Type="http://schemas.openxmlformats.org/officeDocument/2006/relationships/image" Target="media/image1.emf"/><Relationship Id="rId9" Type="http://schemas.openxmlformats.org/officeDocument/2006/relationships/image" Target="media/image6.tif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846</Words>
  <Characters>4657</Characters>
  <Application>Microsoft Office Word</Application>
  <DocSecurity>0</DocSecurity>
  <Lines>38</Lines>
  <Paragraphs>10</Paragraphs>
  <ScaleCrop>false</ScaleCrop>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Jager, P de</dc:creator>
  <cp:keywords/>
  <dc:description/>
  <cp:lastModifiedBy>Jager, P de</cp:lastModifiedBy>
  <cp:revision>2</cp:revision>
  <dcterms:created xsi:type="dcterms:W3CDTF">2024-03-16T15:27:00Z</dcterms:created>
  <dcterms:modified xsi:type="dcterms:W3CDTF">2024-03-16T15:27:00Z</dcterms:modified>
</cp:coreProperties>
</file>