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B8E" w:rsidRPr="004C5BEC" w:rsidRDefault="007A3B8E" w:rsidP="007A3B8E">
      <w:pPr>
        <w:spacing w:line="480" w:lineRule="auto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7A3B8E" w:rsidRPr="004C5BEC" w:rsidRDefault="007A3B8E" w:rsidP="007A3B8E">
      <w:pPr>
        <w:spacing w:line="480" w:lineRule="auto"/>
        <w:rPr>
          <w:rFonts w:ascii="Arial" w:hAnsi="Arial" w:cs="Arial"/>
          <w:b/>
          <w:bCs/>
          <w:lang w:val="en-US"/>
        </w:rPr>
      </w:pPr>
      <w:r w:rsidRPr="004C5BEC">
        <w:rPr>
          <w:rFonts w:ascii="Arial" w:hAnsi="Arial" w:cs="Arial"/>
          <w:b/>
          <w:bCs/>
          <w:lang w:val="en-US"/>
        </w:rPr>
        <w:t>Supplementary table 1: Linear mixed-effects model for predicted NE doses over time stratified by treatment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1701"/>
        <w:gridCol w:w="2836"/>
        <w:gridCol w:w="1558"/>
      </w:tblGrid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Estimates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95% confidence interval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p</w:t>
            </w:r>
          </w:p>
        </w:tc>
      </w:tr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Intercept</w:t>
            </w: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0.556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0.169 - 0.942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4C5BEC">
              <w:rPr>
                <w:rFonts w:ascii="Arial" w:hAnsi="Arial" w:cs="Arial"/>
                <w:b/>
                <w:bCs/>
              </w:rPr>
              <w:t>0.007</w:t>
            </w:r>
          </w:p>
        </w:tc>
      </w:tr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TPE</w:t>
            </w: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0.303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-0.151 - 0.757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0.197</w:t>
            </w:r>
          </w:p>
        </w:tc>
      </w:tr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Time [hours]</w:t>
            </w: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-0.002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-0.011 - 0.007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0.654</w:t>
            </w:r>
          </w:p>
        </w:tc>
      </w:tr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>Interaction: TPE x Time [hours]</w:t>
            </w: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-0.016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-0.027 - -0.006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4C5BEC">
              <w:rPr>
                <w:rFonts w:ascii="Arial" w:hAnsi="Arial" w:cs="Arial"/>
                <w:b/>
                <w:bCs/>
              </w:rPr>
              <w:t>0.003</w:t>
            </w:r>
          </w:p>
        </w:tc>
      </w:tr>
    </w:tbl>
    <w:p w:rsidR="007A3B8E" w:rsidRPr="004C5BEC" w:rsidRDefault="007A3B8E" w:rsidP="007A3B8E">
      <w:pPr>
        <w:spacing w:line="480" w:lineRule="auto"/>
        <w:rPr>
          <w:rFonts w:ascii="Arial" w:hAnsi="Arial" w:cs="Arial"/>
          <w:lang w:val="en-US"/>
        </w:rPr>
      </w:pPr>
    </w:p>
    <w:p w:rsidR="007A3B8E" w:rsidRPr="004C5BEC" w:rsidRDefault="007A3B8E" w:rsidP="007A3B8E">
      <w:pPr>
        <w:spacing w:line="480" w:lineRule="auto"/>
        <w:rPr>
          <w:rFonts w:ascii="Arial" w:hAnsi="Arial" w:cs="Arial"/>
          <w:b/>
          <w:bCs/>
          <w:lang w:val="en-US"/>
        </w:rPr>
      </w:pPr>
      <w:r w:rsidRPr="004C5BEC">
        <w:rPr>
          <w:rFonts w:ascii="Arial" w:hAnsi="Arial" w:cs="Arial"/>
          <w:b/>
          <w:bCs/>
          <w:lang w:val="en-US"/>
        </w:rPr>
        <w:t>Supplementary table 2: Linear mixed-effects model for predicted lactate levels over time stratified by treatment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1701"/>
        <w:gridCol w:w="2836"/>
        <w:gridCol w:w="1558"/>
      </w:tblGrid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Estimates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95% confidence interval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p</w:t>
            </w:r>
          </w:p>
        </w:tc>
      </w:tr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Intercept</w:t>
            </w: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4.293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2.488 - 6.098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4C5BEC">
              <w:rPr>
                <w:rFonts w:ascii="Arial" w:hAnsi="Arial" w:cs="Arial"/>
                <w:b/>
                <w:bCs/>
              </w:rPr>
              <w:t>&lt;0.0001</w:t>
            </w:r>
          </w:p>
        </w:tc>
      </w:tr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TPE</w:t>
            </w: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1.581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-0.539 - 3.699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0.150</w:t>
            </w:r>
          </w:p>
        </w:tc>
      </w:tr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Time [hours]</w:t>
            </w: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0.016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-0.034 - 0.067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0.525</w:t>
            </w:r>
          </w:p>
        </w:tc>
      </w:tr>
      <w:tr w:rsidR="007A3B8E" w:rsidRPr="004C5BEC" w:rsidTr="004C2E34">
        <w:tc>
          <w:tcPr>
            <w:tcW w:w="3681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>Interaction: TPE * Time [hours]</w:t>
            </w:r>
          </w:p>
        </w:tc>
        <w:tc>
          <w:tcPr>
            <w:tcW w:w="170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-0.107</w:t>
            </w:r>
          </w:p>
        </w:tc>
        <w:tc>
          <w:tcPr>
            <w:tcW w:w="2836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-0.166 -0.048</w:t>
            </w:r>
          </w:p>
        </w:tc>
        <w:tc>
          <w:tcPr>
            <w:tcW w:w="1558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4C5BEC">
              <w:rPr>
                <w:rFonts w:ascii="Arial" w:hAnsi="Arial" w:cs="Arial"/>
                <w:b/>
                <w:bCs/>
              </w:rPr>
              <w:t>&lt;0.001</w:t>
            </w:r>
          </w:p>
        </w:tc>
      </w:tr>
    </w:tbl>
    <w:p w:rsidR="007A3B8E" w:rsidRPr="004C5BEC" w:rsidRDefault="007A3B8E" w:rsidP="007A3B8E">
      <w:pPr>
        <w:spacing w:line="480" w:lineRule="auto"/>
        <w:rPr>
          <w:rFonts w:ascii="Arial" w:hAnsi="Arial" w:cs="Arial"/>
          <w:lang w:val="en-US"/>
        </w:rPr>
      </w:pPr>
    </w:p>
    <w:p w:rsidR="007A3B8E" w:rsidRPr="004C5BEC" w:rsidRDefault="007A3B8E" w:rsidP="007A3B8E">
      <w:pPr>
        <w:spacing w:line="480" w:lineRule="auto"/>
        <w:rPr>
          <w:rFonts w:ascii="Arial" w:hAnsi="Arial" w:cs="Arial"/>
          <w:b/>
          <w:bCs/>
          <w:lang w:val="en-US"/>
        </w:rPr>
      </w:pPr>
      <w:r w:rsidRPr="004C5BEC">
        <w:rPr>
          <w:rFonts w:ascii="Arial" w:hAnsi="Arial" w:cs="Arial"/>
          <w:b/>
          <w:bCs/>
          <w:lang w:val="en-US"/>
        </w:rPr>
        <w:t xml:space="preserve">Supplementary table 3: Linear mixed-effects model for predicted NE doses over time stratified by treatment and </w:t>
      </w:r>
      <w:proofErr w:type="spellStart"/>
      <w:r w:rsidRPr="004C5BEC">
        <w:rPr>
          <w:rFonts w:ascii="Arial" w:hAnsi="Arial" w:cs="Arial"/>
          <w:b/>
          <w:bCs/>
          <w:lang w:val="en-US"/>
        </w:rPr>
        <w:t>cfDNA</w:t>
      </w:r>
      <w:proofErr w:type="spellEnd"/>
      <w:r w:rsidRPr="004C5BEC">
        <w:rPr>
          <w:rFonts w:ascii="Arial" w:hAnsi="Arial" w:cs="Arial"/>
          <w:b/>
          <w:bCs/>
          <w:lang w:val="en-US"/>
        </w:rPr>
        <w:t xml:space="preserve"> change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605"/>
        <w:gridCol w:w="1415"/>
        <w:gridCol w:w="2665"/>
        <w:gridCol w:w="1091"/>
      </w:tblGrid>
      <w:tr w:rsidR="007A3B8E" w:rsidRPr="004C5BEC" w:rsidTr="004C2E34">
        <w:tc>
          <w:tcPr>
            <w:tcW w:w="4605" w:type="dxa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5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Estimates</w:t>
            </w:r>
          </w:p>
        </w:tc>
        <w:tc>
          <w:tcPr>
            <w:tcW w:w="2665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95% confidence interval</w:t>
            </w:r>
          </w:p>
        </w:tc>
        <w:tc>
          <w:tcPr>
            <w:tcW w:w="109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p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Intercept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5.36E-01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4.09E-01 - 6.62E-01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5BE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&lt;0.0001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TPE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7.98E-02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-8.64E-02 - 2.46E-01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0.369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cfDNA Change [pg/ml]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3.69E-05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-6.50E-05 - 1.39E-04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0.497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lastRenderedPageBreak/>
              <w:t>Time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-5.87E-03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-1.38E-02 - 2.18E-03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0.158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 xml:space="preserve">Interaction: TPE * 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cfDNA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 xml:space="preserve"> Change [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pg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>/ml]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-2.98E-05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-1.37E-04 - 7.70E-05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0.600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>Interaction: TPE * Time [hours]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-1.31E-02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-2.35E-02 - -2.81E-03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C5BE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0.016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 xml:space="preserve">Interaction: 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cfDNA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 xml:space="preserve"> Change [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pg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>/ml] * Time [hours]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9.17E-06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2.89E-06 - 1.54E-05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C5BE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0.006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 xml:space="preserve">Interaction: TPE * 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cfDNA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 xml:space="preserve"> Change [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pg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>/ml] * Time [hours]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-1.02E-05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-1.68E-05 - -3.49E-06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C5BE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0.004</w:t>
            </w:r>
          </w:p>
        </w:tc>
      </w:tr>
    </w:tbl>
    <w:p w:rsidR="007A3B8E" w:rsidRPr="004C5BEC" w:rsidRDefault="007A3B8E" w:rsidP="007A3B8E">
      <w:pPr>
        <w:spacing w:line="480" w:lineRule="auto"/>
        <w:rPr>
          <w:rFonts w:ascii="Arial" w:hAnsi="Arial" w:cs="Arial"/>
          <w:lang w:val="en-US"/>
        </w:rPr>
      </w:pPr>
    </w:p>
    <w:p w:rsidR="007A3B8E" w:rsidRPr="004C5BEC" w:rsidRDefault="007A3B8E" w:rsidP="007A3B8E">
      <w:pPr>
        <w:spacing w:line="480" w:lineRule="auto"/>
        <w:rPr>
          <w:rFonts w:ascii="Arial" w:hAnsi="Arial" w:cs="Arial"/>
          <w:lang w:val="en-US"/>
        </w:rPr>
      </w:pPr>
    </w:p>
    <w:p w:rsidR="007A3B8E" w:rsidRPr="004C5BEC" w:rsidRDefault="007A3B8E" w:rsidP="007A3B8E">
      <w:pPr>
        <w:spacing w:line="480" w:lineRule="auto"/>
        <w:rPr>
          <w:rFonts w:ascii="Arial" w:hAnsi="Arial" w:cs="Arial"/>
          <w:b/>
          <w:bCs/>
          <w:lang w:val="en-US"/>
        </w:rPr>
      </w:pPr>
      <w:r w:rsidRPr="004C5BEC">
        <w:rPr>
          <w:rFonts w:ascii="Arial" w:hAnsi="Arial" w:cs="Arial"/>
          <w:b/>
          <w:bCs/>
          <w:lang w:val="en-US"/>
        </w:rPr>
        <w:t>Supplementary table 4: Linear mixed-effect</w:t>
      </w:r>
      <w:bookmarkStart w:id="0" w:name="_GoBack"/>
      <w:bookmarkEnd w:id="0"/>
      <w:r w:rsidRPr="004C5BEC">
        <w:rPr>
          <w:rFonts w:ascii="Arial" w:hAnsi="Arial" w:cs="Arial"/>
          <w:b/>
          <w:bCs/>
          <w:lang w:val="en-US"/>
        </w:rPr>
        <w:t xml:space="preserve">s model for predicted lactate levels over time stratified by treatment and </w:t>
      </w:r>
      <w:proofErr w:type="spellStart"/>
      <w:r w:rsidRPr="004C5BEC">
        <w:rPr>
          <w:rFonts w:ascii="Arial" w:hAnsi="Arial" w:cs="Arial"/>
          <w:b/>
          <w:bCs/>
          <w:lang w:val="en-US"/>
        </w:rPr>
        <w:t>cfDNA</w:t>
      </w:r>
      <w:proofErr w:type="spellEnd"/>
      <w:r w:rsidRPr="004C5BEC">
        <w:rPr>
          <w:rFonts w:ascii="Arial" w:hAnsi="Arial" w:cs="Arial"/>
          <w:b/>
          <w:bCs/>
          <w:lang w:val="en-US"/>
        </w:rPr>
        <w:t xml:space="preserve"> change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605"/>
        <w:gridCol w:w="1415"/>
        <w:gridCol w:w="2665"/>
        <w:gridCol w:w="1091"/>
      </w:tblGrid>
      <w:tr w:rsidR="007A3B8E" w:rsidRPr="004C5BEC" w:rsidTr="004C2E34">
        <w:tc>
          <w:tcPr>
            <w:tcW w:w="4605" w:type="dxa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5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Estimates</w:t>
            </w:r>
          </w:p>
        </w:tc>
        <w:tc>
          <w:tcPr>
            <w:tcW w:w="2665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95% confidence interval</w:t>
            </w:r>
          </w:p>
        </w:tc>
        <w:tc>
          <w:tcPr>
            <w:tcW w:w="1091" w:type="dxa"/>
            <w:vAlign w:val="center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p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Intercept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3.87E+00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2.60E+00 - 5.14E+00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5BE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&lt;0.0001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TPE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4.25E-01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-1.24E+00 - 2.09E+00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0.633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cfDNA Change [pg/ml]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8.54E-04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-1.70E-04 - 1.88E-03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0.125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</w:rPr>
              <w:t>Time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-1.33E-02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-6.17E-02 - 3.50E-02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0.597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 xml:space="preserve">Interaction: TPE * 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cfDNA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 xml:space="preserve"> Change [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pg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>/ml]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-5.24E-04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-1.60E-03 - 5.49E-04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0.364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>Interaction: TPE * Time [hours]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-6.95E-02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-1.33E-01 - -5.93E-03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C5BE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0.036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 xml:space="preserve">Interaction: 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cfDNA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 xml:space="preserve"> Change [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pg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>/ml] * Time [hours]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6.83E-05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2.93E-05 - 1.07E-04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C5BE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0.001</w:t>
            </w:r>
          </w:p>
        </w:tc>
      </w:tr>
      <w:tr w:rsidR="007A3B8E" w:rsidRPr="004C5BEC" w:rsidTr="004C2E34">
        <w:tc>
          <w:tcPr>
            <w:tcW w:w="4605" w:type="dxa"/>
            <w:vAlign w:val="center"/>
          </w:tcPr>
          <w:p w:rsidR="007A3B8E" w:rsidRPr="004C5BEC" w:rsidRDefault="007A3B8E" w:rsidP="004C2E34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lang w:val="en-US"/>
              </w:rPr>
              <w:t xml:space="preserve">Interaction: TPE * 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cfDNA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 xml:space="preserve"> Change [</w:t>
            </w:r>
            <w:proofErr w:type="spellStart"/>
            <w:r w:rsidRPr="004C5BEC">
              <w:rPr>
                <w:rFonts w:ascii="Arial" w:hAnsi="Arial" w:cs="Arial"/>
                <w:lang w:val="en-US"/>
              </w:rPr>
              <w:t>pg</w:t>
            </w:r>
            <w:proofErr w:type="spellEnd"/>
            <w:r w:rsidRPr="004C5BEC">
              <w:rPr>
                <w:rFonts w:ascii="Arial" w:hAnsi="Arial" w:cs="Arial"/>
                <w:lang w:val="en-US"/>
              </w:rPr>
              <w:t>/ml] * Time [hours]</w:t>
            </w:r>
          </w:p>
        </w:tc>
        <w:tc>
          <w:tcPr>
            <w:tcW w:w="141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-7.20E-05</w:t>
            </w:r>
          </w:p>
        </w:tc>
        <w:tc>
          <w:tcPr>
            <w:tcW w:w="2665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4C5BEC">
              <w:rPr>
                <w:rFonts w:ascii="Arial" w:hAnsi="Arial" w:cs="Arial"/>
                <w:color w:val="000000"/>
                <w:sz w:val="22"/>
                <w:szCs w:val="22"/>
              </w:rPr>
              <w:t>-1.13E-04 - -3.02E-05</w:t>
            </w:r>
          </w:p>
        </w:tc>
        <w:tc>
          <w:tcPr>
            <w:tcW w:w="1091" w:type="dxa"/>
            <w:vAlign w:val="bottom"/>
          </w:tcPr>
          <w:p w:rsidR="007A3B8E" w:rsidRPr="004C5BEC" w:rsidRDefault="007A3B8E" w:rsidP="004C2E3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C5BE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0.001</w:t>
            </w:r>
          </w:p>
        </w:tc>
      </w:tr>
    </w:tbl>
    <w:p w:rsidR="00AD4AFA" w:rsidRDefault="00AD4AFA"/>
    <w:sectPr w:rsidR="00AD4AFA" w:rsidSect="007A3B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8E"/>
    <w:rsid w:val="0000142F"/>
    <w:rsid w:val="000035AA"/>
    <w:rsid w:val="000046B5"/>
    <w:rsid w:val="000127C5"/>
    <w:rsid w:val="00015A3B"/>
    <w:rsid w:val="00016759"/>
    <w:rsid w:val="00021632"/>
    <w:rsid w:val="00031EF8"/>
    <w:rsid w:val="00034A9D"/>
    <w:rsid w:val="000362CD"/>
    <w:rsid w:val="00036819"/>
    <w:rsid w:val="00047239"/>
    <w:rsid w:val="0005246A"/>
    <w:rsid w:val="000715EC"/>
    <w:rsid w:val="0007408A"/>
    <w:rsid w:val="000842A5"/>
    <w:rsid w:val="000848EB"/>
    <w:rsid w:val="000878F4"/>
    <w:rsid w:val="00093284"/>
    <w:rsid w:val="00096405"/>
    <w:rsid w:val="00096D66"/>
    <w:rsid w:val="00096E07"/>
    <w:rsid w:val="000A0FE2"/>
    <w:rsid w:val="000A1D54"/>
    <w:rsid w:val="000A7179"/>
    <w:rsid w:val="000B20D8"/>
    <w:rsid w:val="000B7417"/>
    <w:rsid w:val="000C2B18"/>
    <w:rsid w:val="000C3D77"/>
    <w:rsid w:val="000C442E"/>
    <w:rsid w:val="000C6C90"/>
    <w:rsid w:val="000C6E86"/>
    <w:rsid w:val="000C7CFE"/>
    <w:rsid w:val="000D7704"/>
    <w:rsid w:val="000E12C9"/>
    <w:rsid w:val="000E5F5F"/>
    <w:rsid w:val="000F02DC"/>
    <w:rsid w:val="000F1D14"/>
    <w:rsid w:val="000F5C71"/>
    <w:rsid w:val="001024DC"/>
    <w:rsid w:val="00102DD0"/>
    <w:rsid w:val="00103557"/>
    <w:rsid w:val="001040D5"/>
    <w:rsid w:val="00104667"/>
    <w:rsid w:val="00106FA4"/>
    <w:rsid w:val="001075F5"/>
    <w:rsid w:val="00126A97"/>
    <w:rsid w:val="001271D1"/>
    <w:rsid w:val="001314E2"/>
    <w:rsid w:val="00135323"/>
    <w:rsid w:val="0014004A"/>
    <w:rsid w:val="00152B25"/>
    <w:rsid w:val="0015704C"/>
    <w:rsid w:val="0016290E"/>
    <w:rsid w:val="00165895"/>
    <w:rsid w:val="001700FB"/>
    <w:rsid w:val="00174D97"/>
    <w:rsid w:val="001769EB"/>
    <w:rsid w:val="001773F4"/>
    <w:rsid w:val="001901BE"/>
    <w:rsid w:val="00191A4E"/>
    <w:rsid w:val="00195D07"/>
    <w:rsid w:val="001971E2"/>
    <w:rsid w:val="00197CD4"/>
    <w:rsid w:val="001A45F6"/>
    <w:rsid w:val="001B2A6A"/>
    <w:rsid w:val="001B5503"/>
    <w:rsid w:val="001B6563"/>
    <w:rsid w:val="001C257C"/>
    <w:rsid w:val="001C5980"/>
    <w:rsid w:val="001C5ECA"/>
    <w:rsid w:val="001D68A3"/>
    <w:rsid w:val="001E3AD2"/>
    <w:rsid w:val="001E4594"/>
    <w:rsid w:val="001F249C"/>
    <w:rsid w:val="001F5F61"/>
    <w:rsid w:val="00201D0C"/>
    <w:rsid w:val="002047BB"/>
    <w:rsid w:val="002066A8"/>
    <w:rsid w:val="00207640"/>
    <w:rsid w:val="0021049E"/>
    <w:rsid w:val="002121EF"/>
    <w:rsid w:val="002139C7"/>
    <w:rsid w:val="002149C2"/>
    <w:rsid w:val="00225752"/>
    <w:rsid w:val="0023549B"/>
    <w:rsid w:val="00235ED2"/>
    <w:rsid w:val="0023689C"/>
    <w:rsid w:val="00240D6F"/>
    <w:rsid w:val="002434FA"/>
    <w:rsid w:val="00244496"/>
    <w:rsid w:val="00244952"/>
    <w:rsid w:val="002462EB"/>
    <w:rsid w:val="00256882"/>
    <w:rsid w:val="00260717"/>
    <w:rsid w:val="002624CA"/>
    <w:rsid w:val="0026617B"/>
    <w:rsid w:val="0027164B"/>
    <w:rsid w:val="00280238"/>
    <w:rsid w:val="002802C2"/>
    <w:rsid w:val="002825CB"/>
    <w:rsid w:val="00283D63"/>
    <w:rsid w:val="00284695"/>
    <w:rsid w:val="0029019B"/>
    <w:rsid w:val="0029765F"/>
    <w:rsid w:val="002A3292"/>
    <w:rsid w:val="002A4F2E"/>
    <w:rsid w:val="002A5B13"/>
    <w:rsid w:val="002A6A7C"/>
    <w:rsid w:val="002B0E0B"/>
    <w:rsid w:val="002B7330"/>
    <w:rsid w:val="002C055B"/>
    <w:rsid w:val="002C397C"/>
    <w:rsid w:val="002D4203"/>
    <w:rsid w:val="002D4ADC"/>
    <w:rsid w:val="002D4B9F"/>
    <w:rsid w:val="002D5091"/>
    <w:rsid w:val="002E2B86"/>
    <w:rsid w:val="002E59EC"/>
    <w:rsid w:val="002E75B7"/>
    <w:rsid w:val="002F05AF"/>
    <w:rsid w:val="002F1E0E"/>
    <w:rsid w:val="002F2C16"/>
    <w:rsid w:val="002F54C2"/>
    <w:rsid w:val="002F68F2"/>
    <w:rsid w:val="002F7523"/>
    <w:rsid w:val="002F7A43"/>
    <w:rsid w:val="00306D54"/>
    <w:rsid w:val="003110B7"/>
    <w:rsid w:val="00312AC4"/>
    <w:rsid w:val="0031305C"/>
    <w:rsid w:val="00313783"/>
    <w:rsid w:val="00316D65"/>
    <w:rsid w:val="00320DB5"/>
    <w:rsid w:val="00323609"/>
    <w:rsid w:val="00325BA0"/>
    <w:rsid w:val="003353BE"/>
    <w:rsid w:val="003358E4"/>
    <w:rsid w:val="00336223"/>
    <w:rsid w:val="003365A6"/>
    <w:rsid w:val="00343DCD"/>
    <w:rsid w:val="0034484F"/>
    <w:rsid w:val="00353B4B"/>
    <w:rsid w:val="003551C0"/>
    <w:rsid w:val="003551D5"/>
    <w:rsid w:val="003558DF"/>
    <w:rsid w:val="003604A7"/>
    <w:rsid w:val="00365D4F"/>
    <w:rsid w:val="003668CF"/>
    <w:rsid w:val="0036780E"/>
    <w:rsid w:val="003703ED"/>
    <w:rsid w:val="0037630B"/>
    <w:rsid w:val="0038278A"/>
    <w:rsid w:val="00383F85"/>
    <w:rsid w:val="003856DB"/>
    <w:rsid w:val="00386D4B"/>
    <w:rsid w:val="00391624"/>
    <w:rsid w:val="003928B5"/>
    <w:rsid w:val="00394DE3"/>
    <w:rsid w:val="00395045"/>
    <w:rsid w:val="003955BA"/>
    <w:rsid w:val="003A163F"/>
    <w:rsid w:val="003A6560"/>
    <w:rsid w:val="003B0639"/>
    <w:rsid w:val="003C2485"/>
    <w:rsid w:val="003C2551"/>
    <w:rsid w:val="003C2CD8"/>
    <w:rsid w:val="003C3C08"/>
    <w:rsid w:val="003D1B85"/>
    <w:rsid w:val="003D3E71"/>
    <w:rsid w:val="003D7A2A"/>
    <w:rsid w:val="003E0A09"/>
    <w:rsid w:val="003E1FAB"/>
    <w:rsid w:val="003E30E7"/>
    <w:rsid w:val="003E4A26"/>
    <w:rsid w:val="003E4CDB"/>
    <w:rsid w:val="003E4FD8"/>
    <w:rsid w:val="003E7707"/>
    <w:rsid w:val="003E78D4"/>
    <w:rsid w:val="003E7A36"/>
    <w:rsid w:val="003F264F"/>
    <w:rsid w:val="003F3B2B"/>
    <w:rsid w:val="003F5CA9"/>
    <w:rsid w:val="003F610A"/>
    <w:rsid w:val="003F6E47"/>
    <w:rsid w:val="00402F9C"/>
    <w:rsid w:val="00410CA3"/>
    <w:rsid w:val="00411FDF"/>
    <w:rsid w:val="00412094"/>
    <w:rsid w:val="0042531E"/>
    <w:rsid w:val="00431864"/>
    <w:rsid w:val="004322D5"/>
    <w:rsid w:val="00434D31"/>
    <w:rsid w:val="00437224"/>
    <w:rsid w:val="0044240E"/>
    <w:rsid w:val="00445B52"/>
    <w:rsid w:val="00450A8E"/>
    <w:rsid w:val="00450EE7"/>
    <w:rsid w:val="00464468"/>
    <w:rsid w:val="0047200C"/>
    <w:rsid w:val="0047322D"/>
    <w:rsid w:val="00475714"/>
    <w:rsid w:val="004851B5"/>
    <w:rsid w:val="004932D6"/>
    <w:rsid w:val="00493DC6"/>
    <w:rsid w:val="004955AC"/>
    <w:rsid w:val="004B2F18"/>
    <w:rsid w:val="004B3A23"/>
    <w:rsid w:val="004B6777"/>
    <w:rsid w:val="004C3CF6"/>
    <w:rsid w:val="004C53C8"/>
    <w:rsid w:val="004D0173"/>
    <w:rsid w:val="004D1927"/>
    <w:rsid w:val="004D2EF4"/>
    <w:rsid w:val="004D3288"/>
    <w:rsid w:val="004D5D40"/>
    <w:rsid w:val="004E216E"/>
    <w:rsid w:val="004E278D"/>
    <w:rsid w:val="004E35FA"/>
    <w:rsid w:val="004E70E1"/>
    <w:rsid w:val="004F5B66"/>
    <w:rsid w:val="00502C43"/>
    <w:rsid w:val="00506C20"/>
    <w:rsid w:val="00507506"/>
    <w:rsid w:val="005120FB"/>
    <w:rsid w:val="00512875"/>
    <w:rsid w:val="0051347D"/>
    <w:rsid w:val="0052174C"/>
    <w:rsid w:val="00522D61"/>
    <w:rsid w:val="00526FDE"/>
    <w:rsid w:val="005319B9"/>
    <w:rsid w:val="005349EB"/>
    <w:rsid w:val="0054093A"/>
    <w:rsid w:val="005410BD"/>
    <w:rsid w:val="005419EC"/>
    <w:rsid w:val="00541B3B"/>
    <w:rsid w:val="0054737B"/>
    <w:rsid w:val="00550DFA"/>
    <w:rsid w:val="00551C64"/>
    <w:rsid w:val="00552C67"/>
    <w:rsid w:val="00553A1E"/>
    <w:rsid w:val="00557745"/>
    <w:rsid w:val="00563AF1"/>
    <w:rsid w:val="005652BC"/>
    <w:rsid w:val="00577F9E"/>
    <w:rsid w:val="00580C97"/>
    <w:rsid w:val="00582341"/>
    <w:rsid w:val="0059330E"/>
    <w:rsid w:val="005937C1"/>
    <w:rsid w:val="00595E83"/>
    <w:rsid w:val="005A2E5A"/>
    <w:rsid w:val="005A4A0B"/>
    <w:rsid w:val="005A6259"/>
    <w:rsid w:val="005A6AF8"/>
    <w:rsid w:val="005B2609"/>
    <w:rsid w:val="005B6EE1"/>
    <w:rsid w:val="005C00B4"/>
    <w:rsid w:val="005C1322"/>
    <w:rsid w:val="005C34FC"/>
    <w:rsid w:val="005C47CE"/>
    <w:rsid w:val="005D0994"/>
    <w:rsid w:val="005D0FC4"/>
    <w:rsid w:val="005D2DAD"/>
    <w:rsid w:val="005E1B9A"/>
    <w:rsid w:val="005E271F"/>
    <w:rsid w:val="005E53F5"/>
    <w:rsid w:val="005F1F94"/>
    <w:rsid w:val="005F4C73"/>
    <w:rsid w:val="00600BE5"/>
    <w:rsid w:val="00602DBB"/>
    <w:rsid w:val="006068BC"/>
    <w:rsid w:val="00611551"/>
    <w:rsid w:val="006137D0"/>
    <w:rsid w:val="00614B9D"/>
    <w:rsid w:val="006178A5"/>
    <w:rsid w:val="00621712"/>
    <w:rsid w:val="006233F9"/>
    <w:rsid w:val="00625B9D"/>
    <w:rsid w:val="0062713C"/>
    <w:rsid w:val="0063724B"/>
    <w:rsid w:val="00650859"/>
    <w:rsid w:val="00651879"/>
    <w:rsid w:val="0066045F"/>
    <w:rsid w:val="00661F11"/>
    <w:rsid w:val="00662CF4"/>
    <w:rsid w:val="0066463C"/>
    <w:rsid w:val="00670F3D"/>
    <w:rsid w:val="00672C4A"/>
    <w:rsid w:val="00681FEF"/>
    <w:rsid w:val="00684A08"/>
    <w:rsid w:val="006856ED"/>
    <w:rsid w:val="00686D34"/>
    <w:rsid w:val="0068735A"/>
    <w:rsid w:val="0069072F"/>
    <w:rsid w:val="00691884"/>
    <w:rsid w:val="0069211B"/>
    <w:rsid w:val="00692690"/>
    <w:rsid w:val="0069269E"/>
    <w:rsid w:val="00692C91"/>
    <w:rsid w:val="006A55A4"/>
    <w:rsid w:val="006A62F3"/>
    <w:rsid w:val="006B1DE4"/>
    <w:rsid w:val="006B6A49"/>
    <w:rsid w:val="006C04C7"/>
    <w:rsid w:val="006C40D5"/>
    <w:rsid w:val="006D5B90"/>
    <w:rsid w:val="006D64A6"/>
    <w:rsid w:val="006E544B"/>
    <w:rsid w:val="006F2C85"/>
    <w:rsid w:val="006F3C28"/>
    <w:rsid w:val="006F61FB"/>
    <w:rsid w:val="00701E8A"/>
    <w:rsid w:val="00702F29"/>
    <w:rsid w:val="0070350D"/>
    <w:rsid w:val="007045E0"/>
    <w:rsid w:val="00704C4B"/>
    <w:rsid w:val="007119B2"/>
    <w:rsid w:val="00713C88"/>
    <w:rsid w:val="007157DE"/>
    <w:rsid w:val="00716BBC"/>
    <w:rsid w:val="00723896"/>
    <w:rsid w:val="00726886"/>
    <w:rsid w:val="0073053B"/>
    <w:rsid w:val="007322B6"/>
    <w:rsid w:val="00743E56"/>
    <w:rsid w:val="0074481F"/>
    <w:rsid w:val="00750A62"/>
    <w:rsid w:val="00753FAA"/>
    <w:rsid w:val="00762F30"/>
    <w:rsid w:val="00763173"/>
    <w:rsid w:val="00763F70"/>
    <w:rsid w:val="0076510E"/>
    <w:rsid w:val="00767706"/>
    <w:rsid w:val="0077419E"/>
    <w:rsid w:val="00777DA0"/>
    <w:rsid w:val="007817A0"/>
    <w:rsid w:val="00783BEC"/>
    <w:rsid w:val="007854B6"/>
    <w:rsid w:val="00787ACE"/>
    <w:rsid w:val="00791B21"/>
    <w:rsid w:val="00794019"/>
    <w:rsid w:val="00796B0F"/>
    <w:rsid w:val="007A33EE"/>
    <w:rsid w:val="007A3B8E"/>
    <w:rsid w:val="007A734A"/>
    <w:rsid w:val="007B7A0F"/>
    <w:rsid w:val="007C335F"/>
    <w:rsid w:val="007D4B20"/>
    <w:rsid w:val="007D5586"/>
    <w:rsid w:val="007D59B8"/>
    <w:rsid w:val="007D67E6"/>
    <w:rsid w:val="007E464E"/>
    <w:rsid w:val="007E7BD7"/>
    <w:rsid w:val="007F77E6"/>
    <w:rsid w:val="00803FDA"/>
    <w:rsid w:val="00804897"/>
    <w:rsid w:val="0080640B"/>
    <w:rsid w:val="00810C42"/>
    <w:rsid w:val="00830AC2"/>
    <w:rsid w:val="008330F0"/>
    <w:rsid w:val="00834241"/>
    <w:rsid w:val="00853213"/>
    <w:rsid w:val="008532A7"/>
    <w:rsid w:val="0085499C"/>
    <w:rsid w:val="00865609"/>
    <w:rsid w:val="00867B20"/>
    <w:rsid w:val="00880EF1"/>
    <w:rsid w:val="00886672"/>
    <w:rsid w:val="00894141"/>
    <w:rsid w:val="0089564A"/>
    <w:rsid w:val="008971B5"/>
    <w:rsid w:val="00897623"/>
    <w:rsid w:val="008A3874"/>
    <w:rsid w:val="008A4A51"/>
    <w:rsid w:val="008B403F"/>
    <w:rsid w:val="008B7526"/>
    <w:rsid w:val="008C28AB"/>
    <w:rsid w:val="008D4874"/>
    <w:rsid w:val="008D64D0"/>
    <w:rsid w:val="008E195E"/>
    <w:rsid w:val="008E740A"/>
    <w:rsid w:val="008F3E09"/>
    <w:rsid w:val="009005E3"/>
    <w:rsid w:val="00903E6D"/>
    <w:rsid w:val="009103D9"/>
    <w:rsid w:val="0091693A"/>
    <w:rsid w:val="009223C9"/>
    <w:rsid w:val="00924880"/>
    <w:rsid w:val="00924E89"/>
    <w:rsid w:val="009263F1"/>
    <w:rsid w:val="0093075C"/>
    <w:rsid w:val="00931F60"/>
    <w:rsid w:val="009332A4"/>
    <w:rsid w:val="0093509E"/>
    <w:rsid w:val="009457FB"/>
    <w:rsid w:val="00952E48"/>
    <w:rsid w:val="00955F78"/>
    <w:rsid w:val="0096190A"/>
    <w:rsid w:val="00962701"/>
    <w:rsid w:val="00964032"/>
    <w:rsid w:val="00964621"/>
    <w:rsid w:val="0097147F"/>
    <w:rsid w:val="009716AE"/>
    <w:rsid w:val="00974D0C"/>
    <w:rsid w:val="00977553"/>
    <w:rsid w:val="0098340E"/>
    <w:rsid w:val="00984D8A"/>
    <w:rsid w:val="009A1CDF"/>
    <w:rsid w:val="009A245D"/>
    <w:rsid w:val="009A6288"/>
    <w:rsid w:val="009B0927"/>
    <w:rsid w:val="009B2A2C"/>
    <w:rsid w:val="009D2668"/>
    <w:rsid w:val="009E179F"/>
    <w:rsid w:val="009E3C6A"/>
    <w:rsid w:val="00A0006D"/>
    <w:rsid w:val="00A0151A"/>
    <w:rsid w:val="00A023AE"/>
    <w:rsid w:val="00A0256E"/>
    <w:rsid w:val="00A0326A"/>
    <w:rsid w:val="00A11B65"/>
    <w:rsid w:val="00A179AA"/>
    <w:rsid w:val="00A2149A"/>
    <w:rsid w:val="00A21AB8"/>
    <w:rsid w:val="00A26F4E"/>
    <w:rsid w:val="00A343C4"/>
    <w:rsid w:val="00A34690"/>
    <w:rsid w:val="00A45AB7"/>
    <w:rsid w:val="00A46036"/>
    <w:rsid w:val="00A4756B"/>
    <w:rsid w:val="00A50D44"/>
    <w:rsid w:val="00A53A08"/>
    <w:rsid w:val="00A62004"/>
    <w:rsid w:val="00A6741F"/>
    <w:rsid w:val="00A7267B"/>
    <w:rsid w:val="00A729BE"/>
    <w:rsid w:val="00A75496"/>
    <w:rsid w:val="00A8487C"/>
    <w:rsid w:val="00A95D7F"/>
    <w:rsid w:val="00AA566F"/>
    <w:rsid w:val="00AB0FD9"/>
    <w:rsid w:val="00AC6613"/>
    <w:rsid w:val="00AD4AFA"/>
    <w:rsid w:val="00AD6F47"/>
    <w:rsid w:val="00AE14BD"/>
    <w:rsid w:val="00AE7641"/>
    <w:rsid w:val="00AF2AF6"/>
    <w:rsid w:val="00B0003C"/>
    <w:rsid w:val="00B00774"/>
    <w:rsid w:val="00B01CA1"/>
    <w:rsid w:val="00B06A0C"/>
    <w:rsid w:val="00B168DD"/>
    <w:rsid w:val="00B23E8B"/>
    <w:rsid w:val="00B25A9C"/>
    <w:rsid w:val="00B27203"/>
    <w:rsid w:val="00B27363"/>
    <w:rsid w:val="00B336C9"/>
    <w:rsid w:val="00B406DA"/>
    <w:rsid w:val="00B40824"/>
    <w:rsid w:val="00B426A2"/>
    <w:rsid w:val="00B50C63"/>
    <w:rsid w:val="00B51966"/>
    <w:rsid w:val="00B64664"/>
    <w:rsid w:val="00B649C8"/>
    <w:rsid w:val="00B66C29"/>
    <w:rsid w:val="00B67F39"/>
    <w:rsid w:val="00B73808"/>
    <w:rsid w:val="00B77F36"/>
    <w:rsid w:val="00B8409C"/>
    <w:rsid w:val="00BA1C39"/>
    <w:rsid w:val="00BA5740"/>
    <w:rsid w:val="00BC1E45"/>
    <w:rsid w:val="00BC231D"/>
    <w:rsid w:val="00BC3EB6"/>
    <w:rsid w:val="00BD07D9"/>
    <w:rsid w:val="00BD441E"/>
    <w:rsid w:val="00BD5376"/>
    <w:rsid w:val="00BD689B"/>
    <w:rsid w:val="00BE0A7C"/>
    <w:rsid w:val="00BE2E38"/>
    <w:rsid w:val="00BE536E"/>
    <w:rsid w:val="00BE7944"/>
    <w:rsid w:val="00C0202D"/>
    <w:rsid w:val="00C0489D"/>
    <w:rsid w:val="00C14ADF"/>
    <w:rsid w:val="00C14BBF"/>
    <w:rsid w:val="00C26C7A"/>
    <w:rsid w:val="00C32F6D"/>
    <w:rsid w:val="00C465EB"/>
    <w:rsid w:val="00C504C5"/>
    <w:rsid w:val="00C50B3D"/>
    <w:rsid w:val="00C5383A"/>
    <w:rsid w:val="00C62E05"/>
    <w:rsid w:val="00C7338A"/>
    <w:rsid w:val="00C80F00"/>
    <w:rsid w:val="00C832CF"/>
    <w:rsid w:val="00C925E4"/>
    <w:rsid w:val="00C930CA"/>
    <w:rsid w:val="00C9437D"/>
    <w:rsid w:val="00CA002A"/>
    <w:rsid w:val="00CA0392"/>
    <w:rsid w:val="00CB0896"/>
    <w:rsid w:val="00CB5B4E"/>
    <w:rsid w:val="00CB65EB"/>
    <w:rsid w:val="00CB785D"/>
    <w:rsid w:val="00CC0812"/>
    <w:rsid w:val="00CC1C7C"/>
    <w:rsid w:val="00CC2129"/>
    <w:rsid w:val="00CC34BC"/>
    <w:rsid w:val="00CD12FC"/>
    <w:rsid w:val="00CD19CB"/>
    <w:rsid w:val="00CD651A"/>
    <w:rsid w:val="00CE1D84"/>
    <w:rsid w:val="00CE294C"/>
    <w:rsid w:val="00CE7F63"/>
    <w:rsid w:val="00CF365C"/>
    <w:rsid w:val="00D0457B"/>
    <w:rsid w:val="00D072B9"/>
    <w:rsid w:val="00D2077A"/>
    <w:rsid w:val="00D21E6B"/>
    <w:rsid w:val="00D23A68"/>
    <w:rsid w:val="00D24B5A"/>
    <w:rsid w:val="00D31CD9"/>
    <w:rsid w:val="00D33EE5"/>
    <w:rsid w:val="00D512B5"/>
    <w:rsid w:val="00D52912"/>
    <w:rsid w:val="00D5676C"/>
    <w:rsid w:val="00D57674"/>
    <w:rsid w:val="00D60174"/>
    <w:rsid w:val="00D630F8"/>
    <w:rsid w:val="00D67376"/>
    <w:rsid w:val="00D7262F"/>
    <w:rsid w:val="00D771FF"/>
    <w:rsid w:val="00D773E4"/>
    <w:rsid w:val="00D77BE0"/>
    <w:rsid w:val="00D803E2"/>
    <w:rsid w:val="00D80D58"/>
    <w:rsid w:val="00D92B78"/>
    <w:rsid w:val="00DA3C8D"/>
    <w:rsid w:val="00DA57AE"/>
    <w:rsid w:val="00DB39C1"/>
    <w:rsid w:val="00DC3396"/>
    <w:rsid w:val="00DD08F1"/>
    <w:rsid w:val="00DD2EC0"/>
    <w:rsid w:val="00DE30C2"/>
    <w:rsid w:val="00DE3874"/>
    <w:rsid w:val="00DE7D23"/>
    <w:rsid w:val="00DF64E0"/>
    <w:rsid w:val="00E02508"/>
    <w:rsid w:val="00E07AEE"/>
    <w:rsid w:val="00E11DF2"/>
    <w:rsid w:val="00E12F7E"/>
    <w:rsid w:val="00E1393C"/>
    <w:rsid w:val="00E156E8"/>
    <w:rsid w:val="00E17AB6"/>
    <w:rsid w:val="00E20132"/>
    <w:rsid w:val="00E21288"/>
    <w:rsid w:val="00E23913"/>
    <w:rsid w:val="00E26C81"/>
    <w:rsid w:val="00E27C9A"/>
    <w:rsid w:val="00E347BA"/>
    <w:rsid w:val="00E363BD"/>
    <w:rsid w:val="00E409C8"/>
    <w:rsid w:val="00E435C4"/>
    <w:rsid w:val="00E470A3"/>
    <w:rsid w:val="00E6526C"/>
    <w:rsid w:val="00E677A8"/>
    <w:rsid w:val="00E75BA7"/>
    <w:rsid w:val="00E763A9"/>
    <w:rsid w:val="00E766CE"/>
    <w:rsid w:val="00E85E86"/>
    <w:rsid w:val="00E86F5B"/>
    <w:rsid w:val="00E901CA"/>
    <w:rsid w:val="00E92648"/>
    <w:rsid w:val="00E95128"/>
    <w:rsid w:val="00E95990"/>
    <w:rsid w:val="00EA3824"/>
    <w:rsid w:val="00EA5D5A"/>
    <w:rsid w:val="00EA7B11"/>
    <w:rsid w:val="00EB1904"/>
    <w:rsid w:val="00EC09DA"/>
    <w:rsid w:val="00EC19DC"/>
    <w:rsid w:val="00EC2DFA"/>
    <w:rsid w:val="00EC695A"/>
    <w:rsid w:val="00ED039F"/>
    <w:rsid w:val="00EE66C0"/>
    <w:rsid w:val="00EE721D"/>
    <w:rsid w:val="00EF09B9"/>
    <w:rsid w:val="00EF0B86"/>
    <w:rsid w:val="00EF717F"/>
    <w:rsid w:val="00EF745F"/>
    <w:rsid w:val="00F01738"/>
    <w:rsid w:val="00F041C0"/>
    <w:rsid w:val="00F04D58"/>
    <w:rsid w:val="00F0709B"/>
    <w:rsid w:val="00F2090D"/>
    <w:rsid w:val="00F22395"/>
    <w:rsid w:val="00F235E9"/>
    <w:rsid w:val="00F2552C"/>
    <w:rsid w:val="00F25719"/>
    <w:rsid w:val="00F30C2D"/>
    <w:rsid w:val="00F3100B"/>
    <w:rsid w:val="00F3581C"/>
    <w:rsid w:val="00F41085"/>
    <w:rsid w:val="00F476C2"/>
    <w:rsid w:val="00F55259"/>
    <w:rsid w:val="00F5542D"/>
    <w:rsid w:val="00F71ED4"/>
    <w:rsid w:val="00F73B34"/>
    <w:rsid w:val="00F75CAD"/>
    <w:rsid w:val="00F77E94"/>
    <w:rsid w:val="00F80875"/>
    <w:rsid w:val="00F92DFB"/>
    <w:rsid w:val="00F9339C"/>
    <w:rsid w:val="00F93641"/>
    <w:rsid w:val="00F93C87"/>
    <w:rsid w:val="00F97359"/>
    <w:rsid w:val="00F976F5"/>
    <w:rsid w:val="00FA238D"/>
    <w:rsid w:val="00FA48C2"/>
    <w:rsid w:val="00FB08C4"/>
    <w:rsid w:val="00FB6A4E"/>
    <w:rsid w:val="00FC2B2C"/>
    <w:rsid w:val="00FD00A0"/>
    <w:rsid w:val="00FD10D7"/>
    <w:rsid w:val="00FD1574"/>
    <w:rsid w:val="00FD5B89"/>
    <w:rsid w:val="00FE5019"/>
    <w:rsid w:val="00FE6603"/>
    <w:rsid w:val="00FF02C3"/>
    <w:rsid w:val="00FF50F8"/>
    <w:rsid w:val="00FF6042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B77699-ABB7-4F53-A68E-2D761E4A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3B8E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1714</Characters>
  <Application>Microsoft Office Word</Application>
  <DocSecurity>0</DocSecurity>
  <Lines>14</Lines>
  <Paragraphs>4</Paragraphs>
  <ScaleCrop>false</ScaleCrop>
  <Company>HP Inc.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Rajalakshmi Thangaraj</cp:lastModifiedBy>
  <cp:revision>1</cp:revision>
  <dcterms:created xsi:type="dcterms:W3CDTF">2025-01-31T06:45:00Z</dcterms:created>
  <dcterms:modified xsi:type="dcterms:W3CDTF">2025-01-31T06:46:00Z</dcterms:modified>
</cp:coreProperties>
</file>