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9AE30" w14:textId="3F73B1A6" w:rsidR="00C2368E" w:rsidRPr="00652A66" w:rsidRDefault="00445FFB" w:rsidP="00C2368E">
      <w:pPr>
        <w:rPr>
          <w:rFonts w:ascii="Times New Roman" w:hAnsi="Times New Roman"/>
          <w:b/>
          <w:bCs/>
          <w:sz w:val="24"/>
        </w:rPr>
      </w:pPr>
      <w:r w:rsidRPr="00445FFB">
        <w:rPr>
          <w:rFonts w:ascii="Times New Roman" w:hAnsi="Times New Roman"/>
          <w:b/>
          <w:bCs/>
          <w:sz w:val="24"/>
        </w:rPr>
        <w:t>Supplementary Material 1</w:t>
      </w:r>
      <w:r w:rsidR="00C2368E" w:rsidRPr="00445FFB">
        <w:rPr>
          <w:rFonts w:ascii="Times New Roman" w:hAnsi="Times New Roman"/>
          <w:b/>
          <w:bCs/>
          <w:sz w:val="24"/>
        </w:rPr>
        <w:t xml:space="preserve">: </w:t>
      </w:r>
      <w:r w:rsidR="00C5334D" w:rsidRPr="00652A66">
        <w:rPr>
          <w:rFonts w:ascii="Times New Roman" w:hAnsi="Times New Roman"/>
          <w:b/>
          <w:bCs/>
          <w:sz w:val="24"/>
        </w:rPr>
        <w:t>L</w:t>
      </w:r>
      <w:r w:rsidR="00C2368E" w:rsidRPr="00652A66">
        <w:rPr>
          <w:rFonts w:ascii="Times New Roman" w:hAnsi="Times New Roman"/>
          <w:b/>
          <w:bCs/>
          <w:sz w:val="24"/>
        </w:rPr>
        <w:t>iterature search strategy (</w:t>
      </w:r>
      <w:r w:rsidR="00652A66" w:rsidRPr="00652A66">
        <w:rPr>
          <w:rFonts w:ascii="Times New Roman" w:hAnsi="Times New Roman"/>
          <w:b/>
          <w:bCs/>
          <w:color w:val="000000" w:themeColor="text1"/>
          <w:sz w:val="24"/>
        </w:rPr>
        <w:t xml:space="preserve">up to </w:t>
      </w:r>
      <w:r w:rsidR="00AE1CC6">
        <w:rPr>
          <w:rFonts w:ascii="Times New Roman" w:hAnsi="Times New Roman"/>
          <w:b/>
          <w:bCs/>
          <w:sz w:val="22"/>
          <w:szCs w:val="22"/>
        </w:rPr>
        <w:t>11</w:t>
      </w:r>
      <w:r w:rsidR="00AE1CC6" w:rsidRPr="00CD6290">
        <w:rPr>
          <w:rFonts w:ascii="Times New Roman" w:hAnsi="Times New Roman"/>
          <w:b/>
          <w:bCs/>
          <w:sz w:val="22"/>
          <w:szCs w:val="22"/>
          <w:vertAlign w:val="superscript"/>
        </w:rPr>
        <w:t>th</w:t>
      </w:r>
      <w:r w:rsidR="00AE1CC6">
        <w:rPr>
          <w:rFonts w:ascii="Times New Roman" w:hAnsi="Times New Roman"/>
          <w:b/>
          <w:bCs/>
          <w:sz w:val="22"/>
          <w:szCs w:val="22"/>
        </w:rPr>
        <w:t xml:space="preserve"> June, 2022</w:t>
      </w:r>
      <w:r w:rsidR="00C2368E" w:rsidRPr="00652A66">
        <w:rPr>
          <w:rFonts w:ascii="Times New Roman" w:hAnsi="Times New Roman"/>
          <w:b/>
          <w:bCs/>
          <w:sz w:val="24"/>
        </w:rPr>
        <w:t>)</w:t>
      </w:r>
    </w:p>
    <w:p w14:paraId="7AAC4E63" w14:textId="77777777" w:rsidR="00C2368E" w:rsidRPr="00AE1CC6" w:rsidRDefault="00C2368E" w:rsidP="00C2368E">
      <w:pPr>
        <w:rPr>
          <w:rFonts w:ascii="Times New Roman" w:hAnsi="Times New Roman"/>
          <w:b/>
          <w:bCs/>
          <w:sz w:val="22"/>
          <w:szCs w:val="22"/>
        </w:rPr>
      </w:pPr>
    </w:p>
    <w:p w14:paraId="3F481BD5" w14:textId="67B6D301" w:rsidR="00C2368E" w:rsidRPr="00C5334D" w:rsidRDefault="00366B2C" w:rsidP="00C2368E">
      <w:pPr>
        <w:jc w:val="center"/>
        <w:rPr>
          <w:rFonts w:ascii="Times New Roman" w:hAnsi="Times New Roman"/>
          <w:b/>
          <w:bCs/>
          <w:sz w:val="24"/>
        </w:rPr>
      </w:pPr>
      <w:r>
        <w:rPr>
          <w:rFonts w:ascii="Times New Roman" w:hAnsi="Times New Roman"/>
          <w:b/>
          <w:bCs/>
          <w:sz w:val="24"/>
        </w:rPr>
        <w:t>S</w:t>
      </w:r>
      <w:r w:rsidR="00C2368E" w:rsidRPr="00C5334D">
        <w:rPr>
          <w:rFonts w:ascii="Times New Roman" w:hAnsi="Times New Roman"/>
          <w:b/>
          <w:bCs/>
          <w:sz w:val="24"/>
        </w:rPr>
        <w:t>earch strategy</w:t>
      </w:r>
      <w:r>
        <w:rPr>
          <w:rFonts w:ascii="Times New Roman" w:hAnsi="Times New Roman"/>
          <w:b/>
          <w:bCs/>
          <w:sz w:val="24"/>
        </w:rPr>
        <w:t xml:space="preserve"> for </w:t>
      </w:r>
      <w:r w:rsidRPr="00C5334D">
        <w:rPr>
          <w:rFonts w:ascii="Times New Roman" w:hAnsi="Times New Roman"/>
          <w:b/>
          <w:bCs/>
          <w:sz w:val="24"/>
        </w:rPr>
        <w:t>Pub</w:t>
      </w:r>
      <w:r w:rsidR="00C40C2F">
        <w:rPr>
          <w:rFonts w:ascii="Times New Roman" w:hAnsi="Times New Roman"/>
          <w:b/>
          <w:bCs/>
          <w:sz w:val="24"/>
        </w:rPr>
        <w:t>M</w:t>
      </w:r>
      <w:r w:rsidRPr="00C5334D">
        <w:rPr>
          <w:rFonts w:ascii="Times New Roman" w:hAnsi="Times New Roman"/>
          <w:b/>
          <w:bCs/>
          <w:sz w:val="24"/>
        </w:rPr>
        <w:t>ed</w:t>
      </w:r>
    </w:p>
    <w:tbl>
      <w:tblPr>
        <w:tblW w:w="10730" w:type="dxa"/>
        <w:tblInd w:w="-1096"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954"/>
        <w:gridCol w:w="8680"/>
        <w:gridCol w:w="1096"/>
      </w:tblGrid>
      <w:tr w:rsidR="003F4747" w:rsidRPr="009B4BF6" w14:paraId="05601754" w14:textId="77777777" w:rsidTr="009B4BF6">
        <w:tc>
          <w:tcPr>
            <w:tcW w:w="954" w:type="dxa"/>
            <w:shd w:val="clear" w:color="auto" w:fill="auto"/>
          </w:tcPr>
          <w:p w14:paraId="7D45855C" w14:textId="72BBD007" w:rsidR="003F4747" w:rsidRPr="009B4BF6" w:rsidRDefault="003F4747" w:rsidP="002931CB">
            <w:pPr>
              <w:rPr>
                <w:rFonts w:ascii="Times New Roman" w:hAnsi="Times New Roman"/>
                <w:b/>
                <w:bCs/>
                <w:sz w:val="22"/>
                <w:szCs w:val="22"/>
              </w:rPr>
            </w:pPr>
            <w:r w:rsidRPr="009B4BF6">
              <w:rPr>
                <w:rFonts w:ascii="Times New Roman" w:hAnsi="Times New Roman"/>
                <w:b/>
                <w:bCs/>
                <w:color w:val="131413"/>
                <w:sz w:val="22"/>
                <w:szCs w:val="22"/>
              </w:rPr>
              <w:t>Search</w:t>
            </w:r>
          </w:p>
        </w:tc>
        <w:tc>
          <w:tcPr>
            <w:tcW w:w="8680" w:type="dxa"/>
            <w:shd w:val="clear" w:color="auto" w:fill="auto"/>
            <w:vAlign w:val="center"/>
          </w:tcPr>
          <w:p w14:paraId="6F1A239D" w14:textId="322A158F" w:rsidR="003F4747" w:rsidRPr="009B4BF6" w:rsidRDefault="003F4747" w:rsidP="002931CB">
            <w:pPr>
              <w:rPr>
                <w:rFonts w:ascii="Times New Roman" w:hAnsi="Times New Roman"/>
                <w:b/>
                <w:bCs/>
                <w:sz w:val="22"/>
                <w:szCs w:val="22"/>
              </w:rPr>
            </w:pPr>
            <w:r w:rsidRPr="009B4BF6">
              <w:rPr>
                <w:rFonts w:ascii="Times New Roman" w:hAnsi="Times New Roman"/>
                <w:b/>
                <w:bCs/>
                <w:color w:val="131413"/>
                <w:sz w:val="22"/>
                <w:szCs w:val="22"/>
              </w:rPr>
              <w:t>Query</w:t>
            </w:r>
          </w:p>
        </w:tc>
        <w:tc>
          <w:tcPr>
            <w:tcW w:w="1096" w:type="dxa"/>
            <w:shd w:val="clear" w:color="auto" w:fill="auto"/>
            <w:vAlign w:val="center"/>
          </w:tcPr>
          <w:p w14:paraId="58D52E5A" w14:textId="75511040" w:rsidR="003F4747" w:rsidRPr="009B4BF6" w:rsidRDefault="003F4747" w:rsidP="002931CB">
            <w:pPr>
              <w:jc w:val="center"/>
              <w:rPr>
                <w:rFonts w:ascii="Times New Roman" w:hAnsi="Times New Roman"/>
                <w:b/>
                <w:bCs/>
                <w:color w:val="000000"/>
                <w:sz w:val="22"/>
                <w:szCs w:val="22"/>
              </w:rPr>
            </w:pPr>
            <w:r w:rsidRPr="009B4BF6">
              <w:rPr>
                <w:rFonts w:ascii="Times New Roman" w:hAnsi="Times New Roman"/>
                <w:b/>
                <w:bCs/>
                <w:color w:val="000000"/>
                <w:sz w:val="22"/>
                <w:szCs w:val="22"/>
              </w:rPr>
              <w:t>Results</w:t>
            </w:r>
          </w:p>
        </w:tc>
      </w:tr>
      <w:tr w:rsidR="00C2368E" w:rsidRPr="005F3D1C" w14:paraId="553A9490" w14:textId="77777777" w:rsidTr="009B4BF6">
        <w:tc>
          <w:tcPr>
            <w:tcW w:w="954" w:type="dxa"/>
            <w:shd w:val="clear" w:color="auto" w:fill="auto"/>
          </w:tcPr>
          <w:p w14:paraId="4C609B8F" w14:textId="77777777" w:rsidR="00C2368E" w:rsidRPr="009B4BF6" w:rsidRDefault="00C2368E" w:rsidP="002931CB">
            <w:pPr>
              <w:rPr>
                <w:rFonts w:ascii="Times New Roman" w:hAnsi="Times New Roman"/>
                <w:b/>
                <w:bCs/>
                <w:sz w:val="20"/>
                <w:szCs w:val="20"/>
              </w:rPr>
            </w:pPr>
            <w:r w:rsidRPr="009B4BF6">
              <w:rPr>
                <w:rFonts w:ascii="Times New Roman" w:hAnsi="Times New Roman"/>
                <w:b/>
                <w:bCs/>
                <w:sz w:val="20"/>
                <w:szCs w:val="20"/>
              </w:rPr>
              <w:t>#1</w:t>
            </w:r>
          </w:p>
        </w:tc>
        <w:tc>
          <w:tcPr>
            <w:tcW w:w="8680" w:type="dxa"/>
            <w:shd w:val="clear" w:color="auto" w:fill="auto"/>
            <w:vAlign w:val="center"/>
          </w:tcPr>
          <w:p w14:paraId="313CAD58" w14:textId="12BAA624" w:rsidR="003F4747" w:rsidRPr="009B4BF6" w:rsidRDefault="003F4747" w:rsidP="002931CB">
            <w:pPr>
              <w:rPr>
                <w:rFonts w:ascii="Times New Roman" w:hAnsi="Times New Roman"/>
                <w:b/>
                <w:bCs/>
                <w:sz w:val="20"/>
                <w:szCs w:val="20"/>
              </w:rPr>
            </w:pPr>
            <w:r w:rsidRPr="009B4BF6">
              <w:rPr>
                <w:rFonts w:ascii="Times New Roman" w:hAnsi="Times New Roman"/>
                <w:b/>
                <w:bCs/>
                <w:sz w:val="20"/>
                <w:szCs w:val="20"/>
              </w:rPr>
              <w:t xml:space="preserve">Search: </w:t>
            </w:r>
            <w:r w:rsidRPr="009B4BF6">
              <w:rPr>
                <w:rStyle w:val="a3"/>
                <w:rFonts w:ascii="Times New Roman" w:hAnsi="Times New Roman"/>
                <w:b w:val="0"/>
                <w:bCs w:val="0"/>
                <w:sz w:val="20"/>
                <w:szCs w:val="20"/>
              </w:rPr>
              <w:t>((((((</w:t>
            </w:r>
            <w:proofErr w:type="spellStart"/>
            <w:r w:rsidRPr="009B4BF6">
              <w:rPr>
                <w:rStyle w:val="a3"/>
                <w:rFonts w:ascii="Times New Roman" w:hAnsi="Times New Roman"/>
                <w:b w:val="0"/>
                <w:bCs w:val="0"/>
                <w:sz w:val="20"/>
                <w:szCs w:val="20"/>
              </w:rPr>
              <w:t>BPE</w:t>
            </w:r>
            <w:proofErr w:type="spellEnd"/>
            <w:r w:rsidRPr="009B4BF6">
              <w:rPr>
                <w:rStyle w:val="a3"/>
                <w:rFonts w:ascii="Times New Roman" w:hAnsi="Times New Roman"/>
                <w:b w:val="0"/>
                <w:bCs w:val="0"/>
                <w:sz w:val="20"/>
                <w:szCs w:val="20"/>
              </w:rPr>
              <w:t>) OR (background parenchymal enhancement)) OR (parenchymal enhancement)) OR (background PE)) OR (PE)) OR (parenchymal)) OR (</w:t>
            </w:r>
            <w:proofErr w:type="spellStart"/>
            <w:r w:rsidRPr="009B4BF6">
              <w:rPr>
                <w:rStyle w:val="a3"/>
                <w:rFonts w:ascii="Times New Roman" w:hAnsi="Times New Roman"/>
                <w:b w:val="0"/>
                <w:bCs w:val="0"/>
                <w:sz w:val="20"/>
                <w:szCs w:val="20"/>
              </w:rPr>
              <w:t>fibroglandular</w:t>
            </w:r>
            <w:proofErr w:type="spellEnd"/>
            <w:r w:rsidRPr="009B4BF6">
              <w:rPr>
                <w:rStyle w:val="a3"/>
                <w:rFonts w:ascii="Times New Roman" w:hAnsi="Times New Roman"/>
                <w:b w:val="0"/>
                <w:bCs w:val="0"/>
                <w:sz w:val="20"/>
                <w:szCs w:val="20"/>
              </w:rPr>
              <w:t xml:space="preserve"> enhancement)</w:t>
            </w:r>
            <w:r w:rsidRPr="009B4BF6">
              <w:rPr>
                <w:rFonts w:ascii="Times New Roman" w:hAnsi="Times New Roman"/>
                <w:b/>
                <w:bCs/>
                <w:sz w:val="20"/>
                <w:szCs w:val="20"/>
              </w:rPr>
              <w:t xml:space="preserve"> </w:t>
            </w:r>
          </w:p>
        </w:tc>
        <w:tc>
          <w:tcPr>
            <w:tcW w:w="1096" w:type="dxa"/>
            <w:shd w:val="clear" w:color="auto" w:fill="auto"/>
            <w:vAlign w:val="center"/>
          </w:tcPr>
          <w:p w14:paraId="7FD2CE20" w14:textId="0D3B4A0B" w:rsidR="00C2368E" w:rsidRPr="009B4BF6" w:rsidRDefault="003F4747" w:rsidP="002931CB">
            <w:pPr>
              <w:jc w:val="center"/>
              <w:rPr>
                <w:rFonts w:ascii="Times New Roman" w:hAnsi="Times New Roman"/>
                <w:sz w:val="20"/>
                <w:szCs w:val="20"/>
              </w:rPr>
            </w:pPr>
            <w:r w:rsidRPr="009B4BF6">
              <w:rPr>
                <w:rFonts w:ascii="Times New Roman" w:hAnsi="Times New Roman"/>
                <w:color w:val="000000"/>
                <w:sz w:val="20"/>
                <w:szCs w:val="20"/>
              </w:rPr>
              <w:t>108177</w:t>
            </w:r>
          </w:p>
        </w:tc>
      </w:tr>
      <w:tr w:rsidR="00C2368E" w:rsidRPr="005F3D1C" w14:paraId="423270DF" w14:textId="77777777" w:rsidTr="009B4BF6">
        <w:tc>
          <w:tcPr>
            <w:tcW w:w="954" w:type="dxa"/>
            <w:shd w:val="clear" w:color="auto" w:fill="auto"/>
          </w:tcPr>
          <w:p w14:paraId="43624ABA" w14:textId="77777777" w:rsidR="00C2368E" w:rsidRPr="00C5334D" w:rsidRDefault="00C2368E" w:rsidP="002931CB">
            <w:pPr>
              <w:rPr>
                <w:rFonts w:ascii="Times New Roman" w:hAnsi="Times New Roman"/>
                <w:b/>
                <w:bCs/>
                <w:sz w:val="20"/>
                <w:szCs w:val="20"/>
              </w:rPr>
            </w:pPr>
            <w:r w:rsidRPr="00C5334D">
              <w:rPr>
                <w:rFonts w:ascii="Times New Roman" w:hAnsi="Times New Roman"/>
                <w:b/>
                <w:bCs/>
                <w:sz w:val="20"/>
                <w:szCs w:val="20"/>
              </w:rPr>
              <w:t>#2</w:t>
            </w:r>
          </w:p>
        </w:tc>
        <w:tc>
          <w:tcPr>
            <w:tcW w:w="8680" w:type="dxa"/>
            <w:shd w:val="clear" w:color="auto" w:fill="auto"/>
            <w:vAlign w:val="center"/>
          </w:tcPr>
          <w:p w14:paraId="2CD9A96C" w14:textId="44CC0577" w:rsidR="003F4747" w:rsidRPr="00C5334D" w:rsidRDefault="00D26A16" w:rsidP="002931CB">
            <w:pPr>
              <w:widowControl/>
              <w:jc w:val="left"/>
              <w:rPr>
                <w:rFonts w:ascii="Times New Roman" w:hAnsi="Times New Roman"/>
                <w:b/>
                <w:bCs/>
                <w:sz w:val="20"/>
                <w:szCs w:val="20"/>
              </w:rPr>
            </w:pPr>
            <w:r w:rsidRPr="00C5334D">
              <w:rPr>
                <w:rFonts w:ascii="Times New Roman" w:hAnsi="Times New Roman"/>
                <w:b/>
                <w:bCs/>
                <w:sz w:val="20"/>
                <w:szCs w:val="20"/>
              </w:rPr>
              <w:t xml:space="preserve">Search: </w:t>
            </w:r>
            <w:r w:rsidRPr="00C5334D">
              <w:rPr>
                <w:rStyle w:val="a3"/>
                <w:rFonts w:ascii="Times New Roman" w:hAnsi="Times New Roman"/>
                <w:b w:val="0"/>
                <w:bCs w:val="0"/>
                <w:sz w:val="20"/>
                <w:szCs w:val="20"/>
              </w:rPr>
              <w:t>(((((magnetic resonance imaging) OR (MRI)) OR (Magnetic Resonance Images)) OR (magnetic imaging)) OR (contrast-enhanced MRI)) OR (dynamic contrast-enhanced MRI)</w:t>
            </w:r>
            <w:r w:rsidRPr="00C5334D">
              <w:rPr>
                <w:rFonts w:ascii="Times New Roman" w:hAnsi="Times New Roman"/>
                <w:b/>
                <w:bCs/>
                <w:sz w:val="20"/>
                <w:szCs w:val="20"/>
              </w:rPr>
              <w:t xml:space="preserve"> </w:t>
            </w:r>
          </w:p>
        </w:tc>
        <w:tc>
          <w:tcPr>
            <w:tcW w:w="1096" w:type="dxa"/>
            <w:shd w:val="clear" w:color="auto" w:fill="auto"/>
            <w:vAlign w:val="center"/>
          </w:tcPr>
          <w:p w14:paraId="354564A2" w14:textId="35149456" w:rsidR="00C2368E" w:rsidRPr="009B4BF6" w:rsidRDefault="00D26A16" w:rsidP="002931CB">
            <w:pPr>
              <w:jc w:val="center"/>
              <w:rPr>
                <w:rFonts w:ascii="Times New Roman" w:hAnsi="Times New Roman"/>
                <w:sz w:val="20"/>
                <w:szCs w:val="20"/>
              </w:rPr>
            </w:pPr>
            <w:r w:rsidRPr="009B4BF6">
              <w:rPr>
                <w:rFonts w:ascii="Times New Roman" w:hAnsi="Times New Roman"/>
                <w:color w:val="000000"/>
                <w:sz w:val="20"/>
                <w:szCs w:val="20"/>
              </w:rPr>
              <w:t>716276</w:t>
            </w:r>
          </w:p>
        </w:tc>
      </w:tr>
      <w:tr w:rsidR="00C2368E" w:rsidRPr="005F3D1C" w14:paraId="2D0DE262" w14:textId="77777777" w:rsidTr="009B4BF6">
        <w:tc>
          <w:tcPr>
            <w:tcW w:w="954" w:type="dxa"/>
            <w:shd w:val="clear" w:color="auto" w:fill="auto"/>
          </w:tcPr>
          <w:p w14:paraId="2420E292" w14:textId="77777777" w:rsidR="00C2368E" w:rsidRPr="00C5334D" w:rsidRDefault="00C2368E" w:rsidP="002931CB">
            <w:pPr>
              <w:rPr>
                <w:rFonts w:ascii="Times New Roman" w:hAnsi="Times New Roman"/>
                <w:b/>
                <w:bCs/>
                <w:sz w:val="20"/>
                <w:szCs w:val="20"/>
              </w:rPr>
            </w:pPr>
            <w:r w:rsidRPr="00C5334D">
              <w:rPr>
                <w:rFonts w:ascii="Times New Roman" w:hAnsi="Times New Roman"/>
                <w:b/>
                <w:bCs/>
                <w:sz w:val="20"/>
                <w:szCs w:val="20"/>
              </w:rPr>
              <w:t>#3</w:t>
            </w:r>
          </w:p>
        </w:tc>
        <w:tc>
          <w:tcPr>
            <w:tcW w:w="8680" w:type="dxa"/>
            <w:shd w:val="clear" w:color="auto" w:fill="auto"/>
            <w:vAlign w:val="center"/>
          </w:tcPr>
          <w:p w14:paraId="1CA0C06D" w14:textId="59BFF5B0" w:rsidR="003F4747" w:rsidRPr="00C5334D" w:rsidRDefault="00D26A16" w:rsidP="00D26A16">
            <w:pPr>
              <w:rPr>
                <w:rFonts w:ascii="Times New Roman" w:hAnsi="Times New Roman"/>
                <w:b/>
                <w:bCs/>
                <w:sz w:val="20"/>
                <w:szCs w:val="20"/>
              </w:rPr>
            </w:pPr>
            <w:r w:rsidRPr="00C5334D">
              <w:rPr>
                <w:rFonts w:ascii="Times New Roman" w:hAnsi="Times New Roman"/>
                <w:b/>
                <w:bCs/>
                <w:sz w:val="20"/>
                <w:szCs w:val="20"/>
              </w:rPr>
              <w:t xml:space="preserve">Search: </w:t>
            </w:r>
            <w:r w:rsidRPr="00C5334D">
              <w:rPr>
                <w:rStyle w:val="a3"/>
                <w:rFonts w:ascii="Times New Roman" w:hAnsi="Times New Roman"/>
                <w:b w:val="0"/>
                <w:bCs w:val="0"/>
                <w:sz w:val="20"/>
                <w:szCs w:val="20"/>
              </w:rPr>
              <w:t>(((((((((((((((((((((((Neoadjuvant Therapy) OR (Neoadjuvant Therapies)) OR (Neoadjuvant Treatment)) OR (Neoadjuvant Treatments)) OR (Neoadjuvant Radiotherapy)) OR (Neoadjuvant Radiotherapies)) OR (Neoadjuvant Radiation Treatment)) OR (Neoadjuvant Radiation Treatments)) OR (Neoadjuvant Radiation Therapy)) OR (Neoadjuvant Radiation Therapies)) OR (Neoadjuvant Radiation)) OR (Neoadjuvant Radiations)) OR (Neoadjuvant Chemotherapy)) OR (Neoadjuvant Chemotherapies)) OR (Neoadjuvant Chemotherapy Treatment)) OR (Neoadjuvant Chemotherapy Treatments)) OR (Neoadjuvant Chemoradiotherapy)) OR (Neoadjuvant Chemoradiotherapies)) OR (Neoadjuvant Chemoradiation Therapy)) OR (Neoadjuvant Chemoradiation Therapies)) OR (Neoadjuvant Chemoradiation Treatment)) OR (Neoadjuvant Chemoradiation Treatment)) OR (Neoadjuvant Chemoradiation)) OR (Neoadjuvant Chemoradiations)</w:t>
            </w:r>
          </w:p>
        </w:tc>
        <w:tc>
          <w:tcPr>
            <w:tcW w:w="1096" w:type="dxa"/>
            <w:shd w:val="clear" w:color="auto" w:fill="auto"/>
            <w:vAlign w:val="center"/>
          </w:tcPr>
          <w:p w14:paraId="5E02D0B7" w14:textId="1B275A81" w:rsidR="00C2368E" w:rsidRPr="009B4BF6" w:rsidRDefault="00D26A16" w:rsidP="002931CB">
            <w:pPr>
              <w:jc w:val="center"/>
              <w:rPr>
                <w:rFonts w:ascii="Times New Roman" w:hAnsi="Times New Roman"/>
                <w:sz w:val="20"/>
                <w:szCs w:val="20"/>
              </w:rPr>
            </w:pPr>
            <w:r w:rsidRPr="009B4BF6">
              <w:rPr>
                <w:rFonts w:ascii="Times New Roman" w:hAnsi="Times New Roman"/>
                <w:color w:val="000000"/>
                <w:sz w:val="20"/>
                <w:szCs w:val="20"/>
              </w:rPr>
              <w:t>49952</w:t>
            </w:r>
          </w:p>
        </w:tc>
      </w:tr>
      <w:tr w:rsidR="00D26A16" w:rsidRPr="005F3D1C" w14:paraId="3660EC63" w14:textId="77777777" w:rsidTr="009B4BF6">
        <w:tc>
          <w:tcPr>
            <w:tcW w:w="954" w:type="dxa"/>
            <w:shd w:val="clear" w:color="auto" w:fill="auto"/>
          </w:tcPr>
          <w:p w14:paraId="120DFD7A" w14:textId="44DC06C4" w:rsidR="00D26A16" w:rsidRPr="00C5334D" w:rsidRDefault="00D26A16" w:rsidP="002931CB">
            <w:pPr>
              <w:rPr>
                <w:rFonts w:ascii="Times New Roman" w:hAnsi="Times New Roman"/>
                <w:b/>
                <w:bCs/>
                <w:sz w:val="20"/>
                <w:szCs w:val="20"/>
              </w:rPr>
            </w:pPr>
            <w:r w:rsidRPr="00C5334D">
              <w:rPr>
                <w:rFonts w:ascii="Times New Roman" w:hAnsi="Times New Roman"/>
                <w:b/>
                <w:bCs/>
                <w:sz w:val="20"/>
                <w:szCs w:val="20"/>
              </w:rPr>
              <w:t>#4</w:t>
            </w:r>
          </w:p>
        </w:tc>
        <w:tc>
          <w:tcPr>
            <w:tcW w:w="8680" w:type="dxa"/>
            <w:shd w:val="clear" w:color="auto" w:fill="auto"/>
            <w:vAlign w:val="center"/>
          </w:tcPr>
          <w:p w14:paraId="3DC1FC8C" w14:textId="37CD31AE" w:rsidR="00D26A16" w:rsidRPr="00C5334D" w:rsidRDefault="00A73D54" w:rsidP="00D26A16">
            <w:pPr>
              <w:rPr>
                <w:rFonts w:ascii="Times New Roman" w:hAnsi="Times New Roman"/>
                <w:b/>
                <w:bCs/>
                <w:sz w:val="20"/>
                <w:szCs w:val="20"/>
              </w:rPr>
            </w:pPr>
            <w:r w:rsidRPr="00C5334D">
              <w:rPr>
                <w:rFonts w:ascii="Times New Roman" w:hAnsi="Times New Roman"/>
                <w:b/>
                <w:bCs/>
                <w:sz w:val="20"/>
                <w:szCs w:val="20"/>
              </w:rPr>
              <w:t xml:space="preserve">Search: </w:t>
            </w:r>
            <w:r w:rsidRPr="00C5334D">
              <w:rPr>
                <w:rStyle w:val="a3"/>
                <w:rFonts w:ascii="Times New Roman" w:hAnsi="Times New Roman"/>
                <w:b w:val="0"/>
                <w:bCs w:val="0"/>
                <w:sz w:val="20"/>
                <w:szCs w:val="20"/>
              </w:rPr>
              <w:t>((breast) OR (mammary)) OR (breasts)</w:t>
            </w:r>
          </w:p>
        </w:tc>
        <w:tc>
          <w:tcPr>
            <w:tcW w:w="1096" w:type="dxa"/>
            <w:shd w:val="clear" w:color="auto" w:fill="auto"/>
            <w:vAlign w:val="center"/>
          </w:tcPr>
          <w:p w14:paraId="56026EC9" w14:textId="27407D1B" w:rsidR="00D26A16" w:rsidRPr="009B4BF6" w:rsidRDefault="00A73D54" w:rsidP="002931CB">
            <w:pPr>
              <w:jc w:val="center"/>
              <w:rPr>
                <w:rFonts w:ascii="Times New Roman" w:hAnsi="Times New Roman"/>
                <w:color w:val="000000"/>
                <w:sz w:val="20"/>
                <w:szCs w:val="20"/>
              </w:rPr>
            </w:pPr>
            <w:r w:rsidRPr="009B4BF6">
              <w:rPr>
                <w:rFonts w:ascii="Times New Roman" w:hAnsi="Times New Roman"/>
                <w:color w:val="000000"/>
                <w:sz w:val="20"/>
                <w:szCs w:val="20"/>
              </w:rPr>
              <w:t>633989</w:t>
            </w:r>
          </w:p>
        </w:tc>
      </w:tr>
      <w:tr w:rsidR="00C2368E" w:rsidRPr="005F3D1C" w14:paraId="4842B80D" w14:textId="77777777" w:rsidTr="009B4BF6">
        <w:tc>
          <w:tcPr>
            <w:tcW w:w="954" w:type="dxa"/>
            <w:shd w:val="clear" w:color="auto" w:fill="auto"/>
          </w:tcPr>
          <w:p w14:paraId="08B2A4A5" w14:textId="36945EFE" w:rsidR="00C2368E" w:rsidRPr="00C5334D" w:rsidRDefault="00C2368E" w:rsidP="002931CB">
            <w:pPr>
              <w:rPr>
                <w:rFonts w:ascii="Times New Roman" w:hAnsi="Times New Roman"/>
                <w:b/>
                <w:bCs/>
                <w:sz w:val="20"/>
                <w:szCs w:val="20"/>
              </w:rPr>
            </w:pPr>
            <w:r w:rsidRPr="00C5334D">
              <w:rPr>
                <w:rFonts w:ascii="Times New Roman" w:hAnsi="Times New Roman"/>
                <w:b/>
                <w:bCs/>
                <w:sz w:val="20"/>
                <w:szCs w:val="20"/>
              </w:rPr>
              <w:t>#</w:t>
            </w:r>
            <w:r w:rsidR="00D26A16" w:rsidRPr="00C5334D">
              <w:rPr>
                <w:rFonts w:ascii="Times New Roman" w:hAnsi="Times New Roman"/>
                <w:b/>
                <w:bCs/>
                <w:sz w:val="20"/>
                <w:szCs w:val="20"/>
              </w:rPr>
              <w:t>5</w:t>
            </w:r>
          </w:p>
        </w:tc>
        <w:tc>
          <w:tcPr>
            <w:tcW w:w="8680" w:type="dxa"/>
            <w:shd w:val="clear" w:color="auto" w:fill="auto"/>
            <w:vAlign w:val="center"/>
          </w:tcPr>
          <w:p w14:paraId="4862F5A7" w14:textId="3AD4685A" w:rsidR="00C2368E" w:rsidRPr="00C5334D" w:rsidRDefault="00C2368E" w:rsidP="002931CB">
            <w:pPr>
              <w:jc w:val="left"/>
              <w:rPr>
                <w:rFonts w:ascii="Times New Roman" w:hAnsi="Times New Roman"/>
                <w:b/>
                <w:bCs/>
                <w:color w:val="000000"/>
                <w:sz w:val="20"/>
                <w:szCs w:val="20"/>
              </w:rPr>
            </w:pPr>
            <w:r w:rsidRPr="00C5334D">
              <w:rPr>
                <w:rFonts w:ascii="Times New Roman" w:hAnsi="Times New Roman"/>
                <w:b/>
                <w:bCs/>
                <w:color w:val="000000"/>
                <w:sz w:val="20"/>
                <w:szCs w:val="20"/>
              </w:rPr>
              <w:t>#</w:t>
            </w:r>
            <w:r w:rsidRPr="009B4BF6">
              <w:rPr>
                <w:rFonts w:ascii="Times New Roman" w:hAnsi="Times New Roman"/>
                <w:color w:val="000000"/>
                <w:sz w:val="20"/>
                <w:szCs w:val="20"/>
              </w:rPr>
              <w:t>1 AND #2 AND #3</w:t>
            </w:r>
            <w:r w:rsidR="00D26A16" w:rsidRPr="009B4BF6">
              <w:rPr>
                <w:rFonts w:ascii="Times New Roman" w:hAnsi="Times New Roman"/>
                <w:color w:val="000000"/>
                <w:sz w:val="20"/>
                <w:szCs w:val="20"/>
              </w:rPr>
              <w:t xml:space="preserve"> AND #4</w:t>
            </w:r>
          </w:p>
        </w:tc>
        <w:tc>
          <w:tcPr>
            <w:tcW w:w="1096" w:type="dxa"/>
            <w:shd w:val="clear" w:color="auto" w:fill="auto"/>
            <w:vAlign w:val="center"/>
          </w:tcPr>
          <w:p w14:paraId="1776EBDA" w14:textId="0500E79C" w:rsidR="00C2368E" w:rsidRPr="009B4BF6" w:rsidRDefault="00156F41" w:rsidP="002931CB">
            <w:pPr>
              <w:jc w:val="center"/>
              <w:rPr>
                <w:rFonts w:ascii="Times New Roman" w:hAnsi="Times New Roman"/>
                <w:color w:val="000000"/>
                <w:sz w:val="20"/>
                <w:szCs w:val="20"/>
              </w:rPr>
            </w:pPr>
            <w:r w:rsidRPr="009B4BF6">
              <w:rPr>
                <w:rFonts w:ascii="Times New Roman" w:hAnsi="Times New Roman"/>
                <w:color w:val="000000"/>
                <w:sz w:val="20"/>
                <w:szCs w:val="20"/>
              </w:rPr>
              <w:t>52</w:t>
            </w:r>
          </w:p>
        </w:tc>
      </w:tr>
    </w:tbl>
    <w:p w14:paraId="429BAADB" w14:textId="77777777" w:rsidR="00C2368E" w:rsidRDefault="00C2368E" w:rsidP="00C2368E"/>
    <w:p w14:paraId="5F9C5641" w14:textId="3CC9324B" w:rsidR="00024A39" w:rsidRDefault="00024A39"/>
    <w:p w14:paraId="19DD267E" w14:textId="6A10417F" w:rsidR="008B7ED0" w:rsidRPr="00767A86" w:rsidRDefault="00366B2C" w:rsidP="008B7ED0">
      <w:pPr>
        <w:jc w:val="center"/>
        <w:rPr>
          <w:rFonts w:ascii="Times New Roman" w:hAnsi="Times New Roman"/>
          <w:b/>
          <w:bCs/>
          <w:sz w:val="24"/>
        </w:rPr>
      </w:pPr>
      <w:r>
        <w:rPr>
          <w:rFonts w:ascii="Times New Roman" w:hAnsi="Times New Roman"/>
          <w:b/>
          <w:bCs/>
          <w:sz w:val="24"/>
        </w:rPr>
        <w:t>S</w:t>
      </w:r>
      <w:r w:rsidRPr="00C5334D">
        <w:rPr>
          <w:rFonts w:ascii="Times New Roman" w:hAnsi="Times New Roman"/>
          <w:b/>
          <w:bCs/>
          <w:sz w:val="24"/>
        </w:rPr>
        <w:t>earch strategy</w:t>
      </w:r>
      <w:r>
        <w:rPr>
          <w:rFonts w:ascii="Times New Roman" w:hAnsi="Times New Roman"/>
          <w:b/>
          <w:bCs/>
          <w:sz w:val="24"/>
        </w:rPr>
        <w:t xml:space="preserve"> for</w:t>
      </w:r>
      <w:r w:rsidRPr="00767A86">
        <w:rPr>
          <w:rFonts w:ascii="Times New Roman" w:hAnsi="Times New Roman"/>
          <w:b/>
          <w:bCs/>
          <w:sz w:val="24"/>
        </w:rPr>
        <w:t xml:space="preserve"> </w:t>
      </w:r>
      <w:r w:rsidR="008B7ED0" w:rsidRPr="00767A86">
        <w:rPr>
          <w:rFonts w:ascii="Times New Roman" w:hAnsi="Times New Roman"/>
          <w:b/>
          <w:bCs/>
          <w:sz w:val="24"/>
        </w:rPr>
        <w:t>Embase</w:t>
      </w:r>
    </w:p>
    <w:tbl>
      <w:tblPr>
        <w:tblW w:w="10343" w:type="dxa"/>
        <w:tblInd w:w="-102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019"/>
        <w:gridCol w:w="8332"/>
        <w:gridCol w:w="992"/>
      </w:tblGrid>
      <w:tr w:rsidR="00767A86" w:rsidRPr="005F3D1C" w14:paraId="7BCF875D" w14:textId="77777777" w:rsidTr="00366B2C">
        <w:tc>
          <w:tcPr>
            <w:tcW w:w="1019" w:type="dxa"/>
            <w:shd w:val="clear" w:color="auto" w:fill="auto"/>
          </w:tcPr>
          <w:p w14:paraId="05518143" w14:textId="0E3751A2" w:rsidR="00767A86" w:rsidRPr="005F3D1C" w:rsidRDefault="00767A86" w:rsidP="00767A86">
            <w:pPr>
              <w:rPr>
                <w:rFonts w:ascii="Times New Roman" w:hAnsi="Times New Roman"/>
                <w:sz w:val="16"/>
                <w:szCs w:val="18"/>
              </w:rPr>
            </w:pPr>
            <w:r w:rsidRPr="009B4BF6">
              <w:rPr>
                <w:rFonts w:ascii="Times New Roman" w:hAnsi="Times New Roman"/>
                <w:b/>
                <w:bCs/>
                <w:color w:val="131413"/>
                <w:sz w:val="22"/>
                <w:szCs w:val="22"/>
              </w:rPr>
              <w:t>Search</w:t>
            </w:r>
          </w:p>
        </w:tc>
        <w:tc>
          <w:tcPr>
            <w:tcW w:w="8332" w:type="dxa"/>
            <w:shd w:val="clear" w:color="auto" w:fill="auto"/>
            <w:vAlign w:val="center"/>
          </w:tcPr>
          <w:p w14:paraId="22D8A216" w14:textId="7B435C4F" w:rsidR="00767A86" w:rsidRDefault="00767A86" w:rsidP="00767A86">
            <w:pPr>
              <w:jc w:val="left"/>
            </w:pPr>
            <w:r w:rsidRPr="009B4BF6">
              <w:rPr>
                <w:rFonts w:ascii="Times New Roman" w:hAnsi="Times New Roman"/>
                <w:b/>
                <w:bCs/>
                <w:color w:val="131413"/>
                <w:sz w:val="22"/>
                <w:szCs w:val="22"/>
              </w:rPr>
              <w:t>Query</w:t>
            </w:r>
          </w:p>
        </w:tc>
        <w:tc>
          <w:tcPr>
            <w:tcW w:w="992" w:type="dxa"/>
            <w:shd w:val="clear" w:color="auto" w:fill="auto"/>
            <w:vAlign w:val="center"/>
          </w:tcPr>
          <w:p w14:paraId="6BCEE90D" w14:textId="62394632" w:rsidR="00767A86" w:rsidRDefault="00767A86" w:rsidP="00767A86">
            <w:pPr>
              <w:jc w:val="center"/>
              <w:rPr>
                <w:rFonts w:ascii="Times New Roman" w:hAnsi="Times New Roman"/>
                <w:color w:val="000000"/>
                <w:sz w:val="16"/>
                <w:szCs w:val="16"/>
              </w:rPr>
            </w:pPr>
            <w:r w:rsidRPr="009B4BF6">
              <w:rPr>
                <w:rFonts w:ascii="Times New Roman" w:hAnsi="Times New Roman"/>
                <w:b/>
                <w:bCs/>
                <w:color w:val="000000"/>
                <w:sz w:val="22"/>
                <w:szCs w:val="22"/>
              </w:rPr>
              <w:t>Results</w:t>
            </w:r>
          </w:p>
        </w:tc>
      </w:tr>
      <w:tr w:rsidR="00767A86" w:rsidRPr="005F3D1C" w14:paraId="6B2823C6" w14:textId="77777777" w:rsidTr="00366B2C">
        <w:tc>
          <w:tcPr>
            <w:tcW w:w="1019" w:type="dxa"/>
            <w:shd w:val="clear" w:color="auto" w:fill="auto"/>
          </w:tcPr>
          <w:p w14:paraId="541A6C17" w14:textId="77777777" w:rsidR="00767A86" w:rsidRPr="00D51F66" w:rsidRDefault="00767A86" w:rsidP="00767A86">
            <w:pPr>
              <w:rPr>
                <w:rFonts w:ascii="Times New Roman" w:hAnsi="Times New Roman"/>
                <w:b/>
                <w:bCs/>
                <w:sz w:val="20"/>
                <w:szCs w:val="20"/>
              </w:rPr>
            </w:pPr>
            <w:r w:rsidRPr="00D51F66">
              <w:rPr>
                <w:rFonts w:ascii="Times New Roman" w:hAnsi="Times New Roman"/>
                <w:b/>
                <w:bCs/>
                <w:sz w:val="20"/>
                <w:szCs w:val="20"/>
              </w:rPr>
              <w:t>#1</w:t>
            </w:r>
          </w:p>
        </w:tc>
        <w:tc>
          <w:tcPr>
            <w:tcW w:w="8332" w:type="dxa"/>
            <w:shd w:val="clear" w:color="auto" w:fill="auto"/>
            <w:vAlign w:val="center"/>
          </w:tcPr>
          <w:p w14:paraId="14B190AA" w14:textId="79A34394" w:rsidR="00767A86" w:rsidRPr="00767A86" w:rsidRDefault="00767A86" w:rsidP="00767A86">
            <w:pPr>
              <w:jc w:val="left"/>
              <w:rPr>
                <w:rFonts w:ascii="Times New Roman" w:hAnsi="Times New Roman"/>
                <w:color w:val="000000"/>
                <w:sz w:val="20"/>
                <w:szCs w:val="20"/>
              </w:rPr>
            </w:pPr>
            <w:r w:rsidRPr="00767A86">
              <w:rPr>
                <w:rFonts w:ascii="Times New Roman" w:hAnsi="Times New Roman"/>
                <w:sz w:val="20"/>
                <w:szCs w:val="20"/>
              </w:rPr>
              <w:t>(</w:t>
            </w:r>
            <w:proofErr w:type="spellStart"/>
            <w:r w:rsidRPr="00767A86">
              <w:rPr>
                <w:rFonts w:ascii="Times New Roman" w:hAnsi="Times New Roman"/>
                <w:sz w:val="20"/>
                <w:szCs w:val="20"/>
              </w:rPr>
              <w:t>BPE</w:t>
            </w:r>
            <w:proofErr w:type="spellEnd"/>
            <w:r w:rsidRPr="00767A86">
              <w:rPr>
                <w:rFonts w:ascii="Times New Roman" w:hAnsi="Times New Roman"/>
                <w:sz w:val="20"/>
                <w:szCs w:val="20"/>
              </w:rPr>
              <w:t>)/</w:t>
            </w:r>
            <w:proofErr w:type="spellStart"/>
            <w:r w:rsidRPr="00767A86">
              <w:rPr>
                <w:rFonts w:ascii="Times New Roman" w:hAnsi="Times New Roman"/>
                <w:sz w:val="20"/>
                <w:szCs w:val="20"/>
              </w:rPr>
              <w:t>br</w:t>
            </w:r>
            <w:proofErr w:type="spellEnd"/>
            <w:r w:rsidRPr="00767A86">
              <w:rPr>
                <w:rFonts w:ascii="Times New Roman" w:hAnsi="Times New Roman"/>
                <w:sz w:val="20"/>
                <w:szCs w:val="20"/>
              </w:rPr>
              <w:t xml:space="preserve"> OR (background parenchymal enhancement) OR (parenchymal enhancement) OR (background PE) OR (PE) OR (parenchymal) OR (</w:t>
            </w:r>
            <w:proofErr w:type="spellStart"/>
            <w:r w:rsidRPr="00767A86">
              <w:rPr>
                <w:rFonts w:ascii="Times New Roman" w:hAnsi="Times New Roman"/>
                <w:sz w:val="20"/>
                <w:szCs w:val="20"/>
              </w:rPr>
              <w:t>fibroglandular</w:t>
            </w:r>
            <w:proofErr w:type="spellEnd"/>
            <w:r w:rsidRPr="00767A86">
              <w:rPr>
                <w:rFonts w:ascii="Times New Roman" w:hAnsi="Times New Roman"/>
                <w:sz w:val="20"/>
                <w:szCs w:val="20"/>
              </w:rPr>
              <w:t xml:space="preserve"> enhancement)</w:t>
            </w:r>
          </w:p>
        </w:tc>
        <w:tc>
          <w:tcPr>
            <w:tcW w:w="992" w:type="dxa"/>
            <w:shd w:val="clear" w:color="auto" w:fill="auto"/>
            <w:vAlign w:val="center"/>
          </w:tcPr>
          <w:p w14:paraId="7B078938" w14:textId="748FED3F" w:rsidR="00767A86" w:rsidRPr="00767A86" w:rsidRDefault="00767A86" w:rsidP="00767A86">
            <w:pPr>
              <w:jc w:val="center"/>
              <w:rPr>
                <w:rFonts w:ascii="Times New Roman" w:hAnsi="Times New Roman"/>
                <w:color w:val="000000"/>
                <w:sz w:val="20"/>
                <w:szCs w:val="20"/>
              </w:rPr>
            </w:pPr>
            <w:r w:rsidRPr="00767A86">
              <w:rPr>
                <w:rFonts w:ascii="Times New Roman" w:hAnsi="Times New Roman"/>
                <w:color w:val="000000"/>
                <w:sz w:val="20"/>
                <w:szCs w:val="20"/>
              </w:rPr>
              <w:t>160241</w:t>
            </w:r>
          </w:p>
        </w:tc>
      </w:tr>
      <w:tr w:rsidR="00767A86" w:rsidRPr="005F3D1C" w14:paraId="52D6B0C0" w14:textId="77777777" w:rsidTr="00366B2C">
        <w:tc>
          <w:tcPr>
            <w:tcW w:w="1019" w:type="dxa"/>
            <w:shd w:val="clear" w:color="auto" w:fill="auto"/>
          </w:tcPr>
          <w:p w14:paraId="7DF15BA3" w14:textId="77777777" w:rsidR="00767A86" w:rsidRPr="00D51F66" w:rsidRDefault="00767A86" w:rsidP="00767A86">
            <w:pPr>
              <w:rPr>
                <w:rFonts w:ascii="Times New Roman" w:hAnsi="Times New Roman"/>
                <w:b/>
                <w:bCs/>
                <w:sz w:val="20"/>
                <w:szCs w:val="20"/>
              </w:rPr>
            </w:pPr>
            <w:r w:rsidRPr="00D51F66">
              <w:rPr>
                <w:rFonts w:ascii="Times New Roman" w:hAnsi="Times New Roman"/>
                <w:b/>
                <w:bCs/>
                <w:sz w:val="20"/>
                <w:szCs w:val="20"/>
              </w:rPr>
              <w:t>#2</w:t>
            </w:r>
          </w:p>
        </w:tc>
        <w:tc>
          <w:tcPr>
            <w:tcW w:w="8332" w:type="dxa"/>
            <w:shd w:val="clear" w:color="auto" w:fill="auto"/>
            <w:vAlign w:val="center"/>
          </w:tcPr>
          <w:p w14:paraId="2F556E08" w14:textId="3E62F9F2" w:rsidR="00767A86" w:rsidRPr="00767A86" w:rsidRDefault="00767A86" w:rsidP="00767A86">
            <w:pPr>
              <w:jc w:val="left"/>
              <w:rPr>
                <w:rFonts w:ascii="Times New Roman" w:hAnsi="Times New Roman"/>
                <w:color w:val="000000"/>
                <w:sz w:val="20"/>
                <w:szCs w:val="20"/>
              </w:rPr>
            </w:pPr>
            <w:r w:rsidRPr="00767A86">
              <w:rPr>
                <w:rFonts w:ascii="Times New Roman" w:hAnsi="Times New Roman"/>
                <w:sz w:val="20"/>
                <w:szCs w:val="20"/>
              </w:rPr>
              <w:t>(</w:t>
            </w:r>
            <w:proofErr w:type="gramStart"/>
            <w:r w:rsidRPr="00767A86">
              <w:rPr>
                <w:rFonts w:ascii="Times New Roman" w:hAnsi="Times New Roman"/>
                <w:sz w:val="20"/>
                <w:szCs w:val="20"/>
              </w:rPr>
              <w:t>magnetic</w:t>
            </w:r>
            <w:proofErr w:type="gramEnd"/>
            <w:r w:rsidRPr="00767A86">
              <w:rPr>
                <w:rFonts w:ascii="Times New Roman" w:hAnsi="Times New Roman"/>
                <w:sz w:val="20"/>
                <w:szCs w:val="20"/>
              </w:rPr>
              <w:t xml:space="preserve"> resonance imaging)/</w:t>
            </w:r>
            <w:proofErr w:type="spellStart"/>
            <w:r w:rsidRPr="00767A86">
              <w:rPr>
                <w:rFonts w:ascii="Times New Roman" w:hAnsi="Times New Roman"/>
                <w:sz w:val="20"/>
                <w:szCs w:val="20"/>
              </w:rPr>
              <w:t>br</w:t>
            </w:r>
            <w:proofErr w:type="spellEnd"/>
            <w:r w:rsidRPr="00767A86">
              <w:rPr>
                <w:rFonts w:ascii="Times New Roman" w:hAnsi="Times New Roman"/>
                <w:sz w:val="20"/>
                <w:szCs w:val="20"/>
              </w:rPr>
              <w:t xml:space="preserve"> OR (MRI) OR (Magnetic Resonance Images) OR (magnetic imaging) OR (contrast-enhanced MRI) OR (dynamic contrast-enhanced MRI)</w:t>
            </w:r>
          </w:p>
        </w:tc>
        <w:tc>
          <w:tcPr>
            <w:tcW w:w="992" w:type="dxa"/>
            <w:shd w:val="clear" w:color="auto" w:fill="auto"/>
            <w:vAlign w:val="center"/>
          </w:tcPr>
          <w:p w14:paraId="7B6AFF72" w14:textId="0C5370E8" w:rsidR="00767A86" w:rsidRPr="00767A86" w:rsidRDefault="00767A86" w:rsidP="00767A86">
            <w:pPr>
              <w:jc w:val="center"/>
              <w:rPr>
                <w:rFonts w:ascii="Times New Roman" w:hAnsi="Times New Roman"/>
                <w:color w:val="000000"/>
                <w:sz w:val="20"/>
                <w:szCs w:val="20"/>
              </w:rPr>
            </w:pPr>
            <w:r w:rsidRPr="00767A86">
              <w:rPr>
                <w:rFonts w:ascii="Times New Roman" w:hAnsi="Times New Roman"/>
                <w:color w:val="000000"/>
                <w:sz w:val="20"/>
                <w:szCs w:val="20"/>
              </w:rPr>
              <w:t>1235091</w:t>
            </w:r>
          </w:p>
        </w:tc>
      </w:tr>
      <w:tr w:rsidR="00767A86" w:rsidRPr="005F3D1C" w14:paraId="2748E46E" w14:textId="77777777" w:rsidTr="00366B2C">
        <w:tc>
          <w:tcPr>
            <w:tcW w:w="1019" w:type="dxa"/>
            <w:shd w:val="clear" w:color="auto" w:fill="auto"/>
          </w:tcPr>
          <w:p w14:paraId="114784CD" w14:textId="77777777" w:rsidR="00767A86" w:rsidRPr="00D51F66" w:rsidRDefault="00767A86" w:rsidP="00767A86">
            <w:pPr>
              <w:rPr>
                <w:rFonts w:ascii="Times New Roman" w:hAnsi="Times New Roman"/>
                <w:b/>
                <w:bCs/>
                <w:sz w:val="20"/>
                <w:szCs w:val="20"/>
              </w:rPr>
            </w:pPr>
            <w:r w:rsidRPr="00D51F66">
              <w:rPr>
                <w:rFonts w:ascii="Times New Roman" w:hAnsi="Times New Roman"/>
                <w:b/>
                <w:bCs/>
                <w:sz w:val="20"/>
                <w:szCs w:val="20"/>
              </w:rPr>
              <w:t>#3</w:t>
            </w:r>
          </w:p>
        </w:tc>
        <w:tc>
          <w:tcPr>
            <w:tcW w:w="8332" w:type="dxa"/>
            <w:shd w:val="clear" w:color="auto" w:fill="auto"/>
            <w:vAlign w:val="center"/>
          </w:tcPr>
          <w:p w14:paraId="7FBE7826" w14:textId="3074A144" w:rsidR="00767A86" w:rsidRPr="00767A86" w:rsidRDefault="00767A86" w:rsidP="00767A86">
            <w:pPr>
              <w:jc w:val="left"/>
              <w:rPr>
                <w:rFonts w:ascii="Times New Roman" w:hAnsi="Times New Roman"/>
                <w:color w:val="000000"/>
                <w:sz w:val="20"/>
                <w:szCs w:val="20"/>
              </w:rPr>
            </w:pPr>
            <w:r w:rsidRPr="00767A86">
              <w:rPr>
                <w:rFonts w:ascii="Times New Roman" w:hAnsi="Times New Roman"/>
                <w:sz w:val="20"/>
                <w:szCs w:val="20"/>
              </w:rPr>
              <w:t>(Neoadjuvant Therapy)/</w:t>
            </w:r>
            <w:proofErr w:type="spellStart"/>
            <w:r w:rsidRPr="00767A86">
              <w:rPr>
                <w:rFonts w:ascii="Times New Roman" w:hAnsi="Times New Roman"/>
                <w:sz w:val="20"/>
                <w:szCs w:val="20"/>
              </w:rPr>
              <w:t>br</w:t>
            </w:r>
            <w:proofErr w:type="spellEnd"/>
            <w:r w:rsidRPr="00767A86">
              <w:rPr>
                <w:rFonts w:ascii="Times New Roman" w:hAnsi="Times New Roman"/>
                <w:sz w:val="20"/>
                <w:szCs w:val="20"/>
              </w:rPr>
              <w:t xml:space="preserve"> OR (Neoadjuvant Therapies) OR (Neoadjuvant Treatment) OR (Neoadjuvant Treatments) OR (Neoadjuvant Radiotherapy) OR (Neoadjuvant Radiotherapies) OR (Neoadjuvant Radiation Treatment) OR (Neoadjuvant Radiation Treatments) OR (Neoadjuvant Radiation Therapy) OR (Neoadjuvant Radiation Therapies) OR (Neoadjuvant Radiation) OR (Neoadjuvant Radiations) OR (Neoadjuvant Chemotherapy) OR (Neoadjuvant Chemotherapies) OR (Neoadjuvant Chemotherapy Treatment) OR (Neoadjuvant Chemotherapy Treatments) OR (Neoadjuvant Chemoradiotherapy) OR (Neoadjuvant Chemoradiotherapies) OR (Neoadjuvant Chemoradiation Therapy) OR (Neoadjuvant Chemoradiation Therapies) OR (Neoadjuvant Chemoradiation Treatment) OR (Neoadjuvant Chemoradiation Treatments) OR (Neoadjuvant Chemoradiation) OR (Neoadjuvant Chemoradiations)</w:t>
            </w:r>
          </w:p>
        </w:tc>
        <w:tc>
          <w:tcPr>
            <w:tcW w:w="992" w:type="dxa"/>
            <w:shd w:val="clear" w:color="auto" w:fill="auto"/>
            <w:vAlign w:val="center"/>
          </w:tcPr>
          <w:p w14:paraId="4914352D" w14:textId="6264BDD5" w:rsidR="00767A86" w:rsidRPr="00767A86" w:rsidRDefault="00767A86" w:rsidP="00767A86">
            <w:pPr>
              <w:rPr>
                <w:rFonts w:ascii="Times New Roman" w:hAnsi="Times New Roman"/>
                <w:color w:val="000000"/>
                <w:sz w:val="20"/>
                <w:szCs w:val="20"/>
              </w:rPr>
            </w:pPr>
            <w:r w:rsidRPr="00767A86">
              <w:rPr>
                <w:rFonts w:ascii="Times New Roman" w:hAnsi="Times New Roman"/>
                <w:color w:val="000000"/>
                <w:sz w:val="20"/>
                <w:szCs w:val="20"/>
              </w:rPr>
              <w:t>89183</w:t>
            </w:r>
          </w:p>
        </w:tc>
      </w:tr>
      <w:tr w:rsidR="00767A86" w:rsidRPr="005F3D1C" w14:paraId="226E203D" w14:textId="77777777" w:rsidTr="00366B2C">
        <w:tc>
          <w:tcPr>
            <w:tcW w:w="1019" w:type="dxa"/>
            <w:shd w:val="clear" w:color="auto" w:fill="auto"/>
          </w:tcPr>
          <w:p w14:paraId="327004B6" w14:textId="77777777" w:rsidR="00767A86" w:rsidRPr="00D51F66" w:rsidRDefault="00767A86" w:rsidP="00767A86">
            <w:pPr>
              <w:rPr>
                <w:rFonts w:ascii="Times New Roman" w:hAnsi="Times New Roman"/>
                <w:b/>
                <w:bCs/>
                <w:sz w:val="20"/>
                <w:szCs w:val="20"/>
              </w:rPr>
            </w:pPr>
            <w:r w:rsidRPr="00D51F66">
              <w:rPr>
                <w:rFonts w:ascii="Times New Roman" w:hAnsi="Times New Roman"/>
                <w:b/>
                <w:bCs/>
                <w:sz w:val="20"/>
                <w:szCs w:val="20"/>
              </w:rPr>
              <w:t>#4</w:t>
            </w:r>
          </w:p>
        </w:tc>
        <w:tc>
          <w:tcPr>
            <w:tcW w:w="8332" w:type="dxa"/>
            <w:shd w:val="clear" w:color="auto" w:fill="auto"/>
            <w:vAlign w:val="center"/>
          </w:tcPr>
          <w:p w14:paraId="0E718F2A" w14:textId="386A3BFA" w:rsidR="00767A86" w:rsidRPr="00767A86" w:rsidRDefault="00767A86" w:rsidP="00767A86">
            <w:pPr>
              <w:jc w:val="left"/>
              <w:rPr>
                <w:rFonts w:ascii="Times New Roman" w:hAnsi="Times New Roman"/>
                <w:color w:val="000000"/>
                <w:sz w:val="20"/>
                <w:szCs w:val="20"/>
              </w:rPr>
            </w:pPr>
            <w:r w:rsidRPr="00767A86">
              <w:rPr>
                <w:rFonts w:ascii="Times New Roman" w:hAnsi="Times New Roman"/>
                <w:sz w:val="20"/>
                <w:szCs w:val="20"/>
              </w:rPr>
              <w:t>(breast)/</w:t>
            </w:r>
            <w:proofErr w:type="spellStart"/>
            <w:r w:rsidRPr="00767A86">
              <w:rPr>
                <w:rFonts w:ascii="Times New Roman" w:hAnsi="Times New Roman"/>
                <w:sz w:val="20"/>
                <w:szCs w:val="20"/>
              </w:rPr>
              <w:t>br</w:t>
            </w:r>
            <w:proofErr w:type="spellEnd"/>
            <w:r w:rsidRPr="00767A86">
              <w:rPr>
                <w:rFonts w:ascii="Times New Roman" w:hAnsi="Times New Roman"/>
                <w:sz w:val="20"/>
                <w:szCs w:val="20"/>
              </w:rPr>
              <w:t xml:space="preserve"> OR (mammary) OR (breasts)</w:t>
            </w:r>
          </w:p>
        </w:tc>
        <w:tc>
          <w:tcPr>
            <w:tcW w:w="992" w:type="dxa"/>
            <w:shd w:val="clear" w:color="auto" w:fill="auto"/>
            <w:vAlign w:val="center"/>
          </w:tcPr>
          <w:p w14:paraId="358DF7F4" w14:textId="0D1A3731" w:rsidR="00767A86" w:rsidRPr="00767A86" w:rsidRDefault="00767A86" w:rsidP="00767A86">
            <w:pPr>
              <w:jc w:val="center"/>
              <w:rPr>
                <w:rFonts w:ascii="Times New Roman" w:hAnsi="Times New Roman"/>
                <w:color w:val="000000"/>
                <w:sz w:val="20"/>
                <w:szCs w:val="20"/>
              </w:rPr>
            </w:pPr>
            <w:r w:rsidRPr="00767A86">
              <w:rPr>
                <w:rFonts w:ascii="Times New Roman" w:hAnsi="Times New Roman"/>
                <w:color w:val="000000"/>
                <w:sz w:val="20"/>
                <w:szCs w:val="20"/>
              </w:rPr>
              <w:t>957848</w:t>
            </w:r>
          </w:p>
        </w:tc>
      </w:tr>
      <w:tr w:rsidR="00767A86" w:rsidRPr="005F3D1C" w14:paraId="45647E05" w14:textId="77777777" w:rsidTr="00366B2C">
        <w:tc>
          <w:tcPr>
            <w:tcW w:w="1019" w:type="dxa"/>
            <w:shd w:val="clear" w:color="auto" w:fill="auto"/>
          </w:tcPr>
          <w:p w14:paraId="41FF9BD4" w14:textId="54F13B58" w:rsidR="00767A86" w:rsidRPr="00D51F66" w:rsidRDefault="00767A86" w:rsidP="00767A86">
            <w:pPr>
              <w:rPr>
                <w:rFonts w:ascii="Times New Roman" w:hAnsi="Times New Roman"/>
                <w:b/>
                <w:bCs/>
                <w:sz w:val="20"/>
                <w:szCs w:val="20"/>
              </w:rPr>
            </w:pPr>
            <w:bookmarkStart w:id="0" w:name="OLE_LINK102"/>
            <w:bookmarkStart w:id="1" w:name="OLE_LINK103"/>
            <w:r w:rsidRPr="00D51F66">
              <w:rPr>
                <w:rFonts w:ascii="Times New Roman" w:hAnsi="Times New Roman"/>
                <w:b/>
                <w:bCs/>
                <w:sz w:val="20"/>
                <w:szCs w:val="20"/>
              </w:rPr>
              <w:t>#</w:t>
            </w:r>
            <w:bookmarkEnd w:id="0"/>
            <w:bookmarkEnd w:id="1"/>
            <w:r w:rsidRPr="00D51F66">
              <w:rPr>
                <w:rFonts w:ascii="Times New Roman" w:hAnsi="Times New Roman"/>
                <w:b/>
                <w:bCs/>
                <w:sz w:val="20"/>
                <w:szCs w:val="20"/>
              </w:rPr>
              <w:t>5</w:t>
            </w:r>
          </w:p>
        </w:tc>
        <w:tc>
          <w:tcPr>
            <w:tcW w:w="8332" w:type="dxa"/>
            <w:shd w:val="clear" w:color="auto" w:fill="auto"/>
            <w:vAlign w:val="center"/>
          </w:tcPr>
          <w:p w14:paraId="0609E372" w14:textId="0DA6E69B" w:rsidR="00767A86" w:rsidRPr="00767A86" w:rsidRDefault="00767A86" w:rsidP="00767A86">
            <w:pPr>
              <w:jc w:val="left"/>
              <w:rPr>
                <w:rFonts w:ascii="Times New Roman" w:hAnsi="Times New Roman"/>
                <w:color w:val="000000"/>
                <w:sz w:val="20"/>
                <w:szCs w:val="20"/>
              </w:rPr>
            </w:pPr>
            <w:r w:rsidRPr="00767A86">
              <w:rPr>
                <w:rFonts w:ascii="Times New Roman" w:hAnsi="Times New Roman"/>
                <w:color w:val="000000"/>
                <w:sz w:val="20"/>
                <w:szCs w:val="20"/>
              </w:rPr>
              <w:t>#1 AND #2 AND #3 AND #4</w:t>
            </w:r>
          </w:p>
        </w:tc>
        <w:tc>
          <w:tcPr>
            <w:tcW w:w="992" w:type="dxa"/>
            <w:shd w:val="clear" w:color="auto" w:fill="auto"/>
            <w:vAlign w:val="center"/>
          </w:tcPr>
          <w:p w14:paraId="44672E35" w14:textId="06CD4FD9" w:rsidR="00767A86" w:rsidRPr="00767A86" w:rsidRDefault="00767A86" w:rsidP="00767A86">
            <w:pPr>
              <w:jc w:val="center"/>
              <w:rPr>
                <w:rFonts w:ascii="Times New Roman" w:hAnsi="Times New Roman"/>
                <w:color w:val="000000"/>
                <w:sz w:val="20"/>
                <w:szCs w:val="20"/>
              </w:rPr>
            </w:pPr>
            <w:r w:rsidRPr="00767A86">
              <w:rPr>
                <w:rFonts w:ascii="Times New Roman" w:hAnsi="Times New Roman"/>
                <w:color w:val="000000"/>
                <w:sz w:val="20"/>
                <w:szCs w:val="20"/>
              </w:rPr>
              <w:t>90</w:t>
            </w:r>
          </w:p>
        </w:tc>
      </w:tr>
    </w:tbl>
    <w:p w14:paraId="7D0DB38F" w14:textId="64C779C5" w:rsidR="00126458" w:rsidRPr="00706635" w:rsidRDefault="00126458" w:rsidP="00CD25D0">
      <w:pPr>
        <w:pStyle w:val="EndNoteBibliography"/>
        <w:rPr>
          <w:rFonts w:hint="eastAsia"/>
        </w:rPr>
      </w:pPr>
    </w:p>
    <w:sectPr w:rsidR="00126458" w:rsidRPr="0070663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76451" w14:textId="77777777" w:rsidR="00B21BFB" w:rsidRDefault="00B21BFB" w:rsidP="00156F41">
      <w:r>
        <w:separator/>
      </w:r>
    </w:p>
  </w:endnote>
  <w:endnote w:type="continuationSeparator" w:id="0">
    <w:p w14:paraId="3582A32A" w14:textId="77777777" w:rsidR="00B21BFB" w:rsidRDefault="00B21BFB" w:rsidP="00156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85651" w14:textId="77777777" w:rsidR="00B21BFB" w:rsidRDefault="00B21BFB" w:rsidP="00156F41">
      <w:r>
        <w:separator/>
      </w:r>
    </w:p>
  </w:footnote>
  <w:footnote w:type="continuationSeparator" w:id="0">
    <w:p w14:paraId="0BC51B56" w14:textId="77777777" w:rsidR="00B21BFB" w:rsidRDefault="00B21BFB" w:rsidP="00156F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Euro J Epidemiology&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vf9dzr9mvvzrve9te6paafz5rta0dssa5wz&quot;&gt;My EndNote Library&lt;record-ids&gt;&lt;item&gt;84&lt;/item&gt;&lt;item&gt;792&lt;/item&gt;&lt;item&gt;794&lt;/item&gt;&lt;item&gt;803&lt;/item&gt;&lt;item&gt;805&lt;/item&gt;&lt;item&gt;818&lt;/item&gt;&lt;item&gt;832&lt;/item&gt;&lt;item&gt;834&lt;/item&gt;&lt;item&gt;859&lt;/item&gt;&lt;item&gt;865&lt;/item&gt;&lt;item&gt;889&lt;/item&gt;&lt;item&gt;902&lt;/item&gt;&lt;item&gt;911&lt;/item&gt;&lt;item&gt;952&lt;/item&gt;&lt;/record-ids&gt;&lt;/item&gt;&lt;/Libraries&gt;"/>
  </w:docVars>
  <w:rsids>
    <w:rsidRoot w:val="00C2368E"/>
    <w:rsid w:val="00024A39"/>
    <w:rsid w:val="00042911"/>
    <w:rsid w:val="00113EBB"/>
    <w:rsid w:val="00126458"/>
    <w:rsid w:val="00156F41"/>
    <w:rsid w:val="001A4A1E"/>
    <w:rsid w:val="00200B13"/>
    <w:rsid w:val="00261C6B"/>
    <w:rsid w:val="00366B2C"/>
    <w:rsid w:val="0039481D"/>
    <w:rsid w:val="003F4747"/>
    <w:rsid w:val="00445FFB"/>
    <w:rsid w:val="00514AC5"/>
    <w:rsid w:val="0053411B"/>
    <w:rsid w:val="00587297"/>
    <w:rsid w:val="00652A66"/>
    <w:rsid w:val="006A744B"/>
    <w:rsid w:val="006B049F"/>
    <w:rsid w:val="00706635"/>
    <w:rsid w:val="00767A86"/>
    <w:rsid w:val="007B215F"/>
    <w:rsid w:val="0086081C"/>
    <w:rsid w:val="008B7ED0"/>
    <w:rsid w:val="00984699"/>
    <w:rsid w:val="009955DE"/>
    <w:rsid w:val="009B4BF6"/>
    <w:rsid w:val="00A73D54"/>
    <w:rsid w:val="00AB26C6"/>
    <w:rsid w:val="00AE1CC6"/>
    <w:rsid w:val="00B14302"/>
    <w:rsid w:val="00B21BFB"/>
    <w:rsid w:val="00B43074"/>
    <w:rsid w:val="00BB5E66"/>
    <w:rsid w:val="00C2368E"/>
    <w:rsid w:val="00C40C2F"/>
    <w:rsid w:val="00C4533D"/>
    <w:rsid w:val="00C5334D"/>
    <w:rsid w:val="00CD0606"/>
    <w:rsid w:val="00CD25D0"/>
    <w:rsid w:val="00D26A16"/>
    <w:rsid w:val="00D51F66"/>
    <w:rsid w:val="00D56E40"/>
    <w:rsid w:val="00F01B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89CBD0"/>
  <w15:chartTrackingRefBased/>
  <w15:docId w15:val="{6413843E-7C27-4589-86F6-E7465267B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368E"/>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F4747"/>
    <w:rPr>
      <w:b/>
      <w:bCs/>
    </w:rPr>
  </w:style>
  <w:style w:type="paragraph" w:styleId="a4">
    <w:name w:val="header"/>
    <w:basedOn w:val="a"/>
    <w:link w:val="a5"/>
    <w:uiPriority w:val="99"/>
    <w:unhideWhenUsed/>
    <w:rsid w:val="00156F41"/>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156F41"/>
    <w:rPr>
      <w:rFonts w:ascii="Calibri" w:eastAsia="宋体" w:hAnsi="Calibri" w:cs="Times New Roman"/>
      <w:sz w:val="18"/>
      <w:szCs w:val="18"/>
    </w:rPr>
  </w:style>
  <w:style w:type="paragraph" w:styleId="a6">
    <w:name w:val="footer"/>
    <w:basedOn w:val="a"/>
    <w:link w:val="a7"/>
    <w:uiPriority w:val="99"/>
    <w:unhideWhenUsed/>
    <w:rsid w:val="00156F41"/>
    <w:pPr>
      <w:tabs>
        <w:tab w:val="center" w:pos="4153"/>
        <w:tab w:val="right" w:pos="8306"/>
      </w:tabs>
      <w:snapToGrid w:val="0"/>
      <w:jc w:val="left"/>
    </w:pPr>
    <w:rPr>
      <w:sz w:val="18"/>
      <w:szCs w:val="18"/>
    </w:rPr>
  </w:style>
  <w:style w:type="character" w:customStyle="1" w:styleId="a7">
    <w:name w:val="页脚 字符"/>
    <w:basedOn w:val="a0"/>
    <w:link w:val="a6"/>
    <w:uiPriority w:val="99"/>
    <w:rsid w:val="00156F41"/>
    <w:rPr>
      <w:rFonts w:ascii="Calibri" w:eastAsia="宋体" w:hAnsi="Calibri" w:cs="Times New Roman"/>
      <w:sz w:val="18"/>
      <w:szCs w:val="18"/>
    </w:rPr>
  </w:style>
  <w:style w:type="paragraph" w:customStyle="1" w:styleId="EndNoteBibliographyTitle">
    <w:name w:val="EndNote Bibliography Title"/>
    <w:basedOn w:val="a"/>
    <w:link w:val="EndNoteBibliographyTitle0"/>
    <w:rsid w:val="00F01B72"/>
    <w:pPr>
      <w:jc w:val="center"/>
    </w:pPr>
    <w:rPr>
      <w:rFonts w:cs="Calibri"/>
      <w:noProof/>
      <w:sz w:val="20"/>
    </w:rPr>
  </w:style>
  <w:style w:type="character" w:customStyle="1" w:styleId="EndNoteBibliographyTitle0">
    <w:name w:val="EndNote Bibliography Title 字符"/>
    <w:basedOn w:val="a0"/>
    <w:link w:val="EndNoteBibliographyTitle"/>
    <w:rsid w:val="00F01B72"/>
    <w:rPr>
      <w:rFonts w:ascii="Calibri" w:eastAsia="宋体" w:hAnsi="Calibri" w:cs="Calibri"/>
      <w:noProof/>
      <w:sz w:val="20"/>
      <w:szCs w:val="24"/>
    </w:rPr>
  </w:style>
  <w:style w:type="paragraph" w:customStyle="1" w:styleId="EndNoteBibliography">
    <w:name w:val="EndNote Bibliography"/>
    <w:basedOn w:val="a"/>
    <w:link w:val="EndNoteBibliography0"/>
    <w:rsid w:val="00F01B72"/>
    <w:rPr>
      <w:rFonts w:cs="Calibri"/>
      <w:noProof/>
      <w:sz w:val="20"/>
    </w:rPr>
  </w:style>
  <w:style w:type="character" w:customStyle="1" w:styleId="EndNoteBibliography0">
    <w:name w:val="EndNote Bibliography 字符"/>
    <w:basedOn w:val="a0"/>
    <w:link w:val="EndNoteBibliography"/>
    <w:rsid w:val="00F01B72"/>
    <w:rPr>
      <w:rFonts w:ascii="Calibri" w:eastAsia="宋体" w:hAnsi="Calibri" w:cs="Calibri"/>
      <w:noProof/>
      <w:sz w:val="20"/>
      <w:szCs w:val="24"/>
    </w:rPr>
  </w:style>
  <w:style w:type="character" w:styleId="a8">
    <w:name w:val="Emphasis"/>
    <w:basedOn w:val="a0"/>
    <w:uiPriority w:val="20"/>
    <w:qFormat/>
    <w:rsid w:val="00BB5E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364</Words>
  <Characters>2381</Characters>
  <Application>Microsoft Office Word</Application>
  <DocSecurity>0</DocSecurity>
  <Lines>41</Lines>
  <Paragraphs>17</Paragraphs>
  <ScaleCrop>false</ScaleCrop>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Commented</dc:creator>
  <cp:keywords/>
  <dc:description/>
  <cp:lastModifiedBy>Commented</cp:lastModifiedBy>
  <cp:revision>2</cp:revision>
  <dcterms:created xsi:type="dcterms:W3CDTF">2023-06-05T05:50:00Z</dcterms:created>
  <dcterms:modified xsi:type="dcterms:W3CDTF">2023-06-05T05:50:00Z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60651077859224660036e9d0fa3fbb937ca23c7d721f58adee7a04c727d11a6f</vt:lpwstr>
  </property>
</Properties>
</file>