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46C2E" w14:textId="1E2A204C" w:rsidR="00B97F17" w:rsidRPr="002B00C8" w:rsidRDefault="00B97F17" w:rsidP="00B97F17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B00C8"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file</w:t>
      </w:r>
      <w:r w:rsidR="008D5E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B00C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14:paraId="2926EDD0" w14:textId="77777777" w:rsidR="00B97F17" w:rsidRPr="002B00C8" w:rsidRDefault="00B97F17" w:rsidP="00864144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7E1AE1" w14:textId="77777777" w:rsidR="00864144" w:rsidRPr="002B00C8" w:rsidRDefault="00864144" w:rsidP="00864144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b/>
          <w:bCs/>
          <w:sz w:val="24"/>
          <w:szCs w:val="24"/>
        </w:rPr>
        <w:t>List of References</w:t>
      </w:r>
    </w:p>
    <w:p w14:paraId="61DA0D2B" w14:textId="77777777" w:rsidR="000753B7" w:rsidRPr="002B00C8" w:rsidRDefault="000753B7" w:rsidP="00E21DC0">
      <w:pPr>
        <w:autoSpaceDE w:val="0"/>
        <w:autoSpaceDN w:val="0"/>
        <w:adjustRightInd w:val="0"/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B00C8">
        <w:rPr>
          <w:rFonts w:ascii="Times New Roman" w:hAnsi="Times New Roman" w:cs="Times New Roman"/>
          <w:sz w:val="24"/>
          <w:szCs w:val="24"/>
        </w:rPr>
        <w:t>Acharya BK, Chettri B. Effect of climate change on birds, herpetofauna and butterflies in Sikkim Himalaya: a preliminary investigation. In: Arrawatia ML, Tambe S, editors. Climate change in Sikkim: patterns, impacts and initiatives. Gangtok: Information and Public Relations Department; 2012. p.141-160.</w:t>
      </w:r>
    </w:p>
    <w:p w14:paraId="053805E3" w14:textId="77777777" w:rsidR="000753B7" w:rsidRPr="002B00C8" w:rsidRDefault="000753B7" w:rsidP="000753B7">
      <w:pPr>
        <w:autoSpaceDE w:val="0"/>
        <w:autoSpaceDN w:val="0"/>
        <w:adjustRightInd w:val="0"/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B00C8">
        <w:rPr>
          <w:rFonts w:ascii="Times New Roman" w:hAnsi="Times New Roman" w:cs="Times New Roman"/>
          <w:sz w:val="24"/>
          <w:szCs w:val="24"/>
        </w:rPr>
        <w:t>Acharya BK, Vijayan L, Chettri B. The bird community of Shingba Rhododendron wildlife sanctuary, Sikkim, Eastern Himalaya, India. Trop Ecol. 2010;51(2):149-159.</w:t>
      </w:r>
    </w:p>
    <w:p w14:paraId="51469215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Acharya BK.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Bird communities and their distribution pattern along the elevation gradient of Teesta valley, Sikkim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 Ph.D. Thesis. Coimbatore:  Sálim Ali Centre for Ornithology &amp; Natural History and Bharathiar University; 2008.</w:t>
      </w:r>
    </w:p>
    <w:p w14:paraId="1B5F0773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Acharya BK, Chettri B, Vijayan L. Indigenous knowledge of Lepcha communities for monitoring and conservation of birds.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IJTK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2009;8(1):65-69.</w:t>
      </w:r>
    </w:p>
    <w:p w14:paraId="27AD75C2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Acharya BK, Sanders NJ, Vijayan L, Chettri B. Elevational gradients in bird diversity in the Eastern Himalaya: An evaluation of distribution patterns and their underlying mechanisms. In PLoS ONE. 2011;</w:t>
      </w:r>
      <w:r w:rsidR="00C72346" w:rsidRPr="002B00C8">
        <w:rPr>
          <w:rFonts w:ascii="Times New Roman" w:eastAsia="Times New Roman" w:hAnsi="Times New Roman" w:cs="Times New Roman"/>
          <w:sz w:val="24"/>
          <w:szCs w:val="24"/>
        </w:rPr>
        <w:t>6(12):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e29097</w:t>
      </w:r>
      <w:r w:rsidR="00C72346"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8B690B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Acharya, BK</w:t>
      </w:r>
      <w:r w:rsidR="00C72346" w:rsidRPr="002B00C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Vijayan</w:t>
      </w:r>
      <w:r w:rsidR="00C72346" w:rsidRPr="002B00C8">
        <w:rPr>
          <w:rFonts w:ascii="Times New Roman" w:eastAsia="Times New Roman" w:hAnsi="Times New Roman" w:cs="Times New Roman"/>
          <w:sz w:val="24"/>
          <w:szCs w:val="24"/>
        </w:rPr>
        <w:t xml:space="preserve">, L.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Little known </w:t>
      </w:r>
      <w:r w:rsidR="00C72346" w:rsidRPr="002B00C8">
        <w:rPr>
          <w:rFonts w:ascii="Times New Roman" w:eastAsia="Times New Roman" w:hAnsi="Times New Roman" w:cs="Times New Roman"/>
          <w:sz w:val="24"/>
          <w:szCs w:val="24"/>
        </w:rPr>
        <w:t>Asian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bird: Range extension of Rusty-bellied Shortwing </w:t>
      </w:r>
      <w:r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Brachypteryx hyperythra </w:t>
      </w:r>
      <w:r w:rsidR="00C72346" w:rsidRPr="002B00C8">
        <w:rPr>
          <w:rFonts w:ascii="Times New Roman" w:eastAsia="Times New Roman" w:hAnsi="Times New Roman" w:cs="Times New Roman"/>
          <w:sz w:val="24"/>
          <w:szCs w:val="24"/>
        </w:rPr>
        <w:t>in Sikkim, India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. In </w:t>
      </w:r>
      <w:r w:rsidR="00C72346" w:rsidRPr="002B00C8">
        <w:rPr>
          <w:rFonts w:ascii="Times New Roman" w:eastAsia="Times New Roman" w:hAnsi="Times New Roman" w:cs="Times New Roman"/>
          <w:iCs/>
          <w:sz w:val="24"/>
          <w:szCs w:val="24"/>
        </w:rPr>
        <w:t>BirdingASIA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C72346" w:rsidRPr="002B00C8">
        <w:rPr>
          <w:rFonts w:ascii="Times New Roman" w:eastAsia="Times New Roman" w:hAnsi="Times New Roman" w:cs="Times New Roman"/>
          <w:sz w:val="24"/>
          <w:szCs w:val="24"/>
        </w:rPr>
        <w:t xml:space="preserve"> 2007;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7:50-51</w:t>
      </w:r>
      <w:r w:rsidR="00C72346"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49B578" w14:textId="77777777" w:rsidR="000753B7" w:rsidRPr="002B00C8" w:rsidRDefault="00C72346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Acharya BK,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Vijayan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L.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Breeding bird community and their nesting characteristics in the Teesta valley of Sikkim.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J. Hill Res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2009;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22(1):1-8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C39AB5" w14:textId="77777777" w:rsidR="00C72346" w:rsidRPr="002B00C8" w:rsidRDefault="00C72346" w:rsidP="00C72346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Acharya BK, Vijayan L. Status and distribution of endemic and threatened birds of the Eastern Himalaya in Sikkim, India. JoTT. 2010;2(2):685-689.</w:t>
      </w:r>
    </w:p>
    <w:p w14:paraId="4412CAA0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Ali S.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The Birds of Sikkim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 Second impression. Oxford: Oxford University Press; 1989.</w:t>
      </w:r>
    </w:p>
    <w:p w14:paraId="1FF430CC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Ali SA, Ripley SD.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Handbook of the birds of India and Pakistan together with those of Bangledesh, Nepal, Bhutan and Sri Lanka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 Oxford: Oxford University Press; 1978-1999. </w:t>
      </w:r>
    </w:p>
    <w:p w14:paraId="7600BF53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Ali SA, Ripley SD.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Handbook of the birds of India and Pakistan: together with those of Nepal, Sikkim, Bhutan and Ceylon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 (Vol. 1). Oxford: Oxford University Press; 1968- 1974</w:t>
      </w:r>
    </w:p>
    <w:p w14:paraId="15B8BC5B" w14:textId="77777777" w:rsidR="000753B7" w:rsidRPr="002B00C8" w:rsidRDefault="006B3A80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Allen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 xml:space="preserve"> D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, Anderton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 xml:space="preserve"> J,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 xml:space="preserve"> Kazmierczak</w:t>
      </w:r>
      <w:r w:rsidR="00E06D57" w:rsidRPr="002B00C8">
        <w:rPr>
          <w:rFonts w:ascii="Times New Roman" w:eastAsia="Times New Roman" w:hAnsi="Times New Roman" w:cs="Times New Roman"/>
          <w:iCs/>
          <w:sz w:val="24"/>
          <w:szCs w:val="24"/>
        </w:rPr>
        <w:t xml:space="preserve"> K.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 xml:space="preserve"> Report on an ornithological visit to Buxa Tiger Reserve, West Bengal, India, 17 February to 6 March 1992. </w:t>
      </w:r>
      <w:r w:rsidR="00E06D57" w:rsidRPr="002B00C8">
        <w:rPr>
          <w:rFonts w:ascii="Times New Roman" w:eastAsia="Times New Roman" w:hAnsi="Times New Roman" w:cs="Times New Roman"/>
          <w:iCs/>
          <w:sz w:val="24"/>
          <w:szCs w:val="24"/>
        </w:rPr>
        <w:t>Forktail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E06D57" w:rsidRPr="002B00C8">
        <w:rPr>
          <w:rFonts w:ascii="Times New Roman" w:eastAsia="Times New Roman" w:hAnsi="Times New Roman" w:cs="Times New Roman"/>
          <w:iCs/>
          <w:sz w:val="24"/>
          <w:szCs w:val="24"/>
        </w:rPr>
        <w:t>1997;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31-48.</w:t>
      </w:r>
    </w:p>
    <w:p w14:paraId="6B1EA36E" w14:textId="77777777" w:rsidR="00D130BD" w:rsidRPr="002B00C8" w:rsidRDefault="00D130BD" w:rsidP="00D130BD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Arrawatia ML, Tambe S. Biodiversity of Sikkim: exploring and conserving a global hotspot. Gangtok: Information and Public Relations Department; 2011.</w:t>
      </w:r>
    </w:p>
    <w:p w14:paraId="1170B1E5" w14:textId="77777777" w:rsidR="000753B7" w:rsidRPr="002B00C8" w:rsidRDefault="00275C1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Basnet K, Badola HK.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Birds of Fambonglho Wildlife Sanctuary, Sikkim, India: A baseline survey for conser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vation and area management’. 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NeBio</w:t>
      </w:r>
      <w:r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2012;3(2):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1-12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B654648" w14:textId="0FDE6758" w:rsidR="000753B7" w:rsidRPr="002B00C8" w:rsidRDefault="00275C1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BirdLife International.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Important Bird and Biodiversity Area factsheet: Kanchenjungha Conservation Area. </w:t>
      </w:r>
      <w:r w:rsidR="00F74193" w:rsidRPr="002B00C8">
        <w:rPr>
          <w:rFonts w:ascii="Times New Roman" w:hAnsi="Times New Roman" w:cs="Times New Roman"/>
          <w:sz w:val="24"/>
          <w:szCs w:val="24"/>
        </w:rPr>
        <w:t>http://datazone.birdlife.org/info/ibasasia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(2016). Accessed on 25 Aug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2016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45F273" w14:textId="77777777" w:rsidR="007B7EE4" w:rsidRPr="002B00C8" w:rsidRDefault="007B7EE4" w:rsidP="007B7EE4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B00C8">
        <w:rPr>
          <w:rFonts w:ascii="Times New Roman" w:hAnsi="Times New Roman" w:cs="Times New Roman"/>
          <w:sz w:val="24"/>
          <w:szCs w:val="24"/>
        </w:rPr>
        <w:t>Blandford WT. Notes on collection of birds from Sikkim. Ibis. 1872;152-70.</w:t>
      </w:r>
    </w:p>
    <w:p w14:paraId="01730BC2" w14:textId="77777777" w:rsidR="007B7EE4" w:rsidRPr="002B00C8" w:rsidRDefault="007B7EE4" w:rsidP="007B7EE4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B00C8">
        <w:rPr>
          <w:rFonts w:ascii="Times New Roman" w:hAnsi="Times New Roman" w:cs="Times New Roman"/>
          <w:sz w:val="24"/>
          <w:szCs w:val="24"/>
        </w:rPr>
        <w:t>Blandford WT. Notes on collection of birds from Sikkim. JASB. 1871;41: 30.</w:t>
      </w:r>
    </w:p>
    <w:p w14:paraId="3596CD1F" w14:textId="77777777" w:rsidR="000753B7" w:rsidRPr="002B00C8" w:rsidRDefault="00275C1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Blandford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 xml:space="preserve"> W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 xml:space="preserve">T. 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Notes on some birds in Mr. Mandelli’s collection fro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 xml:space="preserve">m Sikkim, Bhutan and Tibet. 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Stray Feather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, 1877;5: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482-487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547E837" w14:textId="77777777" w:rsidR="0058399D" w:rsidRPr="002B00C8" w:rsidRDefault="0058399D" w:rsidP="0058399D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Brooks WE. Ornithological observation in Sikkim, the Punjab and Sind. Stray Feathers.1880; 5: 380–387.</w:t>
      </w:r>
    </w:p>
    <w:p w14:paraId="62A475FF" w14:textId="77777777" w:rsidR="0058399D" w:rsidRPr="002B00C8" w:rsidRDefault="0058399D" w:rsidP="0058399D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Bulger GF. List of birds obtain in Sikkim, Eastern Himalayas between March and July 1867. Ibis. 1869;2:154–170.</w:t>
      </w:r>
    </w:p>
    <w:p w14:paraId="5A4FA6C1" w14:textId="77777777" w:rsidR="000753B7" w:rsidRPr="002B00C8" w:rsidRDefault="00A31443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Carpenter C, Ken B, Nepal R.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Report on the flora and fauna of the Kanchenjunga region. 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WWF Nepal Program Report Series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, (14).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Kathmandu: WWF-Nepal; 1995.</w:t>
      </w:r>
    </w:p>
    <w:p w14:paraId="3CBD2244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Chettri N, Sharma E, Deb DC. Assessment of bird community and indicator properties through Conceptual Models: A case study from trekking corridor forest of West Sikkim, India. In:  Ghosal, SK, Ray D, editors.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Recent Advances in Animal Science Research</w:t>
      </w:r>
      <w:r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Calcutta: Orient Press International; 2001. p.20-28.</w:t>
      </w:r>
    </w:p>
    <w:p w14:paraId="3ED8509D" w14:textId="77777777" w:rsidR="000753B7" w:rsidRPr="002B00C8" w:rsidRDefault="00A31443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Chettri N.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Checklist of birds of Khecheopalri and Yuksam-Deorali trekking corridor, Kangchendzonga Biosph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ere Reserve, West Sikkim, India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Himalayan Biosphere Reserves</w:t>
      </w:r>
      <w:r w:rsidR="006C2078" w:rsidRPr="002B00C8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0753B7"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2000</w:t>
      </w:r>
      <w:r w:rsidR="006C2078" w:rsidRPr="002B00C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2 (1-2)</w:t>
      </w:r>
      <w:r w:rsidR="006C2078"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995C92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Chettri, N.</w:t>
      </w:r>
      <w:r w:rsidR="006C2078"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Impact of habitat disturbances on bird and butterfly communities along Yuksam- Dzongri trekking trail in Khanchendzonga Biosphere Reserve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 Ph.D. Thesis. Siliguri: North Bengal University</w:t>
      </w:r>
      <w:r w:rsidR="006C2078" w:rsidRPr="002B00C8">
        <w:rPr>
          <w:rFonts w:ascii="Times New Roman" w:eastAsia="Times New Roman" w:hAnsi="Times New Roman" w:cs="Times New Roman"/>
          <w:sz w:val="24"/>
          <w:szCs w:val="24"/>
        </w:rPr>
        <w:t>; 2000.</w:t>
      </w:r>
    </w:p>
    <w:p w14:paraId="15811619" w14:textId="77777777" w:rsidR="00C72346" w:rsidRPr="002B00C8" w:rsidRDefault="00C72346" w:rsidP="00C72346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Chettri N. Cross-taxon congruence in a trekking corridor of Sikkim Himalaya: Surrogate analysis for conservation planning. J Nat Conser. 2010;18:75-88. </w:t>
      </w:r>
    </w:p>
    <w:p w14:paraId="14397462" w14:textId="77777777" w:rsidR="00C72346" w:rsidRPr="002B00C8" w:rsidRDefault="00C72346" w:rsidP="00C72346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Chettri N, Jackson R, Sharma E Birds of Khecheopalri and Yuksom-Dzongri trekking corridor west Sikkim. J. Hill Res. 2005;18:16-25.</w:t>
      </w:r>
    </w:p>
    <w:p w14:paraId="7B328906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Chettri N</w:t>
      </w:r>
      <w:r w:rsidR="00620AE4" w:rsidRPr="002B00C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Deb</w:t>
      </w:r>
      <w:r w:rsidR="00620AE4" w:rsidRPr="002B00C8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C</w:t>
      </w:r>
      <w:r w:rsidR="00620AE4" w:rsidRPr="002B00C8">
        <w:rPr>
          <w:rFonts w:ascii="Times New Roman" w:eastAsia="Times New Roman" w:hAnsi="Times New Roman" w:cs="Times New Roman"/>
          <w:sz w:val="24"/>
          <w:szCs w:val="24"/>
        </w:rPr>
        <w:t>, Sharma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275C17" w:rsidRPr="002B00C8">
        <w:rPr>
          <w:rFonts w:ascii="Times New Roman" w:eastAsia="Times New Roman" w:hAnsi="Times New Roman" w:cs="Times New Roman"/>
          <w:sz w:val="24"/>
          <w:szCs w:val="24"/>
        </w:rPr>
        <w:t xml:space="preserve">, Jackson, R.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The relationship between bird communities and habitat: A study along a trekking corr</w:t>
      </w:r>
      <w:r w:rsidR="00275C17" w:rsidRPr="002B00C8">
        <w:rPr>
          <w:rFonts w:ascii="Times New Roman" w:eastAsia="Times New Roman" w:hAnsi="Times New Roman" w:cs="Times New Roman"/>
          <w:sz w:val="24"/>
          <w:szCs w:val="24"/>
        </w:rPr>
        <w:t>idor of the Sikkim Himalaya.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5C17" w:rsidRPr="002B00C8">
        <w:rPr>
          <w:rFonts w:ascii="Times New Roman" w:eastAsia="Times New Roman" w:hAnsi="Times New Roman" w:cs="Times New Roman"/>
          <w:sz w:val="24"/>
          <w:szCs w:val="24"/>
        </w:rPr>
        <w:t>Mt Res Dev. 2005;25(3):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235–244</w:t>
      </w:r>
      <w:r w:rsidR="00275C17"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BF9893" w14:textId="77777777" w:rsidR="00C72346" w:rsidRPr="002B00C8" w:rsidRDefault="00C72346" w:rsidP="00C72346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Chettri N, Sharma E, Deb DC. Bird community structure along a trekking corridor of Sikkim Himalaya: a conservation perspective. Biol Cons. 2001;102(1):1-16.</w:t>
      </w:r>
    </w:p>
    <w:p w14:paraId="3D4D20BC" w14:textId="77777777" w:rsidR="000753B7" w:rsidRPr="002B00C8" w:rsidRDefault="006C2078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Datta, T.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Time-activity budgets of wintering Ferruginous Duck, Aythya nyroca, at Gajoldoba wetland, Jalpaiguri, India. 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Turk J Zool.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2014;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38(5)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538-543.</w:t>
      </w:r>
    </w:p>
    <w:p w14:paraId="52EDA443" w14:textId="77777777" w:rsidR="00F913F7" w:rsidRPr="002B00C8" w:rsidRDefault="00F913F7" w:rsidP="00F913F7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lastRenderedPageBreak/>
        <w:t>Dubey SK, Chakraborty DC, Mitra M, Bhattacharya R, Neogy AB. Avifaunal assemblages at Gorumara and Jaldapara National Parks in India with reference to habitat association and feeding guild. AJCB. 2015;4(2):151-160</w:t>
      </w:r>
    </w:p>
    <w:p w14:paraId="01C381A0" w14:textId="77777777" w:rsidR="000753B7" w:rsidRPr="002B00C8" w:rsidRDefault="006C2078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Dubey 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K, Chakraborty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, Gupta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S, Mitra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M, Bhattacharya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R,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Neogy AB.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Avian Diversity in the Jaldapara National P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ark, West Bengal, India with a notes on their habitat association and feeding g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uild. 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Indian For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2015; 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41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(1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0):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1092-1101.</w:t>
      </w:r>
    </w:p>
    <w:p w14:paraId="44507E16" w14:textId="77777777" w:rsidR="00265509" w:rsidRPr="002B00C8" w:rsidRDefault="00265509" w:rsidP="00265509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Gammie JA. Occasional notes on birds from Sikkim. Stray Feathers. 1877;5:482-487.</w:t>
      </w:r>
    </w:p>
    <w:p w14:paraId="5F01FD37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Ganguli- Lachungpa, U</w:t>
      </w:r>
      <w:r w:rsidR="00430318" w:rsidRPr="002B00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Blackwinged kite </w:t>
      </w:r>
      <w:r w:rsidRPr="002B00C8">
        <w:rPr>
          <w:rFonts w:ascii="Times New Roman" w:eastAsia="Times New Roman" w:hAnsi="Times New Roman" w:cs="Times New Roman"/>
          <w:i/>
          <w:sz w:val="24"/>
          <w:szCs w:val="24"/>
        </w:rPr>
        <w:t>Elanus caeruleus vociferus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(Latham) at 3650 m in Sikkim. </w:t>
      </w:r>
      <w:r w:rsidR="00430318" w:rsidRPr="002B00C8">
        <w:rPr>
          <w:rFonts w:ascii="Times New Roman" w:eastAsia="Times New Roman" w:hAnsi="Times New Roman" w:cs="Times New Roman"/>
          <w:sz w:val="24"/>
          <w:szCs w:val="24"/>
        </w:rPr>
        <w:t>J Bombay Nat Hist Soc</w:t>
      </w:r>
      <w:r w:rsidR="00430318" w:rsidRPr="002B00C8">
        <w:rPr>
          <w:rFonts w:ascii="Times New Roman" w:hAnsi="Times New Roman" w:cs="Times New Roman"/>
          <w:sz w:val="24"/>
          <w:szCs w:val="24"/>
        </w:rPr>
        <w:t>.</w:t>
      </w:r>
      <w:r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430318" w:rsidRPr="002B00C8">
        <w:rPr>
          <w:rFonts w:ascii="Times New Roman" w:eastAsia="Times New Roman" w:hAnsi="Times New Roman" w:cs="Times New Roman"/>
          <w:sz w:val="24"/>
          <w:szCs w:val="24"/>
        </w:rPr>
        <w:t>1990;87: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142</w:t>
      </w:r>
      <w:r w:rsidR="00430318"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5C150C" w14:textId="77777777" w:rsidR="000753B7" w:rsidRPr="002B00C8" w:rsidRDefault="00430318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Ganguli- Lachungpa, U.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Osprey </w:t>
      </w:r>
      <w:r w:rsidR="000753B7"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>Pandion haliaetus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in Sikkim.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J Bombay Nat Hist Soc.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1990;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87(2):291. </w:t>
      </w:r>
    </w:p>
    <w:p w14:paraId="69A0670A" w14:textId="77777777" w:rsidR="000753B7" w:rsidRPr="002B00C8" w:rsidRDefault="00F26012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Ganguli- Lachungpa, U.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Occurance of Blacknecked grebe </w:t>
      </w:r>
      <w:r w:rsidR="000753B7"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>Podiceps nigricollis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Brehm, Little grebe </w:t>
      </w:r>
      <w:r w:rsidR="000753B7"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>P. ruficollis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and Goosander</w:t>
      </w:r>
      <w:r w:rsidR="000753B7"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Mergus merganser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Linn. in West Sikkim’.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J Bombay Nat Hist Soc. 1992;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88 (1): 280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9DEA3C" w14:textId="77777777" w:rsidR="000753B7" w:rsidRPr="002B00C8" w:rsidRDefault="00F26012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Ganguli- Lachungpa, U.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irds species new to Sikkim.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Panda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1993;1(2):7.</w:t>
      </w:r>
    </w:p>
    <w:p w14:paraId="4A2FE673" w14:textId="77777777" w:rsidR="000753B7" w:rsidRPr="002B00C8" w:rsidRDefault="00F26012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Ganguli- Lachungpa, U.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ist of Waterbirds of Sikkim. 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Panda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1994;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1(2): 37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A89DC6" w14:textId="77777777" w:rsidR="000753B7" w:rsidRPr="002B00C8" w:rsidRDefault="00F26012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Ganguli- Lachungpa, U.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Globally threatened species, Baer’s Pochard </w:t>
      </w:r>
      <w:r w:rsidR="000753B7"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Aythya bacri,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a new record from Khec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heopalri Lake, West Sikkim.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SSS Newesletter.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1996;9(2):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B98029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Ganguli- Lachungpa, U</w:t>
      </w:r>
      <w:r w:rsidR="00D24814" w:rsidRPr="002B00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Brahminy Duck </w:t>
      </w:r>
      <w:r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>Tadorna ferruginea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(Pallas) bree</w:t>
      </w:r>
      <w:r w:rsidR="00D24814" w:rsidRPr="002B00C8">
        <w:rPr>
          <w:rFonts w:ascii="Times New Roman" w:eastAsia="Times New Roman" w:hAnsi="Times New Roman" w:cs="Times New Roman"/>
          <w:sz w:val="24"/>
          <w:szCs w:val="24"/>
        </w:rPr>
        <w:t>ding in Sikkim. J Bombay Nat Hist Soc. 1990;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87(2):</w:t>
      </w:r>
      <w:r w:rsidR="00D24814" w:rsidRPr="002B00C8">
        <w:rPr>
          <w:rFonts w:ascii="Times New Roman" w:eastAsia="Times New Roman" w:hAnsi="Times New Roman" w:cs="Times New Roman"/>
          <w:sz w:val="24"/>
          <w:szCs w:val="24"/>
        </w:rPr>
        <w:t>290.</w:t>
      </w:r>
    </w:p>
    <w:p w14:paraId="64766674" w14:textId="77777777" w:rsidR="000753B7" w:rsidRPr="002B00C8" w:rsidRDefault="00D24814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Ganguli- Lachungpa U,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Lucksom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S.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Sighting of Hodgson’s frogmouth </w:t>
      </w:r>
      <w:r w:rsidR="000753B7"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>Batrachostomus hodgsoni hodgsoni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(G. R. Gray) from Sikkim. In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J Bombay Nat Hist Soc. 1998;95 (1):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505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456DDF" w14:textId="77777777" w:rsidR="000753B7" w:rsidRPr="002B00C8" w:rsidRDefault="00D24814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Ganguli-Lachungpa, U.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Attempted breeding of Blacknecked crane </w:t>
      </w:r>
      <w:r w:rsidR="000753B7"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Grus nigricollis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Przevalski in North Sikkim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J Bombay Nat Hist Soc. 1998;95(2):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341</w:t>
      </w:r>
    </w:p>
    <w:p w14:paraId="5B94D5E8" w14:textId="77777777" w:rsidR="00265509" w:rsidRPr="002B00C8" w:rsidRDefault="00265509" w:rsidP="00265509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Ganguli-Lachungpa U, Islam MZ, Rahamani AR. Important bird areas of Sikkim: Priority sites for conservation. Gangtok: Department of Forest Environment and Wildlife Management; 2007. P v+139.</w:t>
      </w:r>
    </w:p>
    <w:p w14:paraId="77DF1393" w14:textId="77777777" w:rsidR="000753B7" w:rsidRPr="002B00C8" w:rsidRDefault="00D741C5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Ghose D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, Lobo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P, Ghose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N. A record of the Rufous-necked Hornbill </w:t>
      </w:r>
      <w:r w:rsidR="000753B7" w:rsidRPr="002B00C8">
        <w:rPr>
          <w:rFonts w:ascii="Times New Roman" w:eastAsia="Times New Roman" w:hAnsi="Times New Roman" w:cs="Times New Roman"/>
          <w:i/>
          <w:sz w:val="24"/>
          <w:szCs w:val="24"/>
        </w:rPr>
        <w:t>Aceros nipalensis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from West Bengal, India.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Indian Birds. 2006. 2(2):37-38.</w:t>
      </w:r>
    </w:p>
    <w:p w14:paraId="43FED6A1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Ghose PS</w:t>
      </w:r>
      <w:r w:rsidR="00D741C5" w:rsidRPr="002B00C8">
        <w:rPr>
          <w:rFonts w:ascii="Times New Roman" w:eastAsia="Times New Roman" w:hAnsi="Times New Roman" w:cs="Times New Roman"/>
          <w:sz w:val="24"/>
          <w:szCs w:val="24"/>
        </w:rPr>
        <w:t xml:space="preserve">, Sharma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BK</w:t>
      </w:r>
      <w:r w:rsidR="00D741C5" w:rsidRPr="002B00C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Chakraborty</w:t>
      </w:r>
      <w:r w:rsidR="00D741C5" w:rsidRPr="002B00C8">
        <w:rPr>
          <w:rFonts w:ascii="Times New Roman" w:eastAsia="Times New Roman" w:hAnsi="Times New Roman" w:cs="Times New Roman"/>
          <w:sz w:val="24"/>
          <w:szCs w:val="24"/>
        </w:rPr>
        <w:t xml:space="preserve"> R, Theengh LT, Gurung A, Shrestha P,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Ganguli-Lachungpa U.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First photographic documentation of Black-necked Crane (</w:t>
      </w:r>
      <w:r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>Grus nigricollis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) from trans-Himalayan plateau, North Sikkim</w:t>
      </w:r>
      <w:r w:rsidR="00D741C5" w:rsidRPr="002B00C8">
        <w:rPr>
          <w:rFonts w:ascii="Times New Roman" w:eastAsia="Times New Roman" w:hAnsi="Times New Roman" w:cs="Times New Roman"/>
          <w:iCs/>
          <w:sz w:val="24"/>
          <w:szCs w:val="24"/>
        </w:rPr>
        <w:t>. NeBio. 2012;3(1):42-43.</w:t>
      </w:r>
    </w:p>
    <w:p w14:paraId="227CAB71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Goodship, N. Short insect and bird survey at Padmaja Naidu Himalayan Zoological Park, Darjeeling. Darjeeling: Padmaja Naidu Himalayan Zoological Park; 2014.</w:t>
      </w:r>
    </w:p>
    <w:p w14:paraId="23C9D66F" w14:textId="77777777" w:rsidR="000753B7" w:rsidRPr="002B00C8" w:rsidRDefault="00D741C5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C.M.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Birds of the Duars. J. Bengal Nat. Hist. Soc.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1952;25: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196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200.</w:t>
      </w:r>
    </w:p>
    <w:p w14:paraId="113425A3" w14:textId="77777777" w:rsidR="000753B7" w:rsidRPr="002B00C8" w:rsidRDefault="00D741C5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C.M.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Birds of the Duars. J. Bengal Nat. Hist. Soc.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1953;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26(1):1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8.</w:t>
      </w:r>
    </w:p>
    <w:p w14:paraId="1894925E" w14:textId="77777777" w:rsidR="000753B7" w:rsidRPr="002B00C8" w:rsidRDefault="00D741C5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CM. Birds of the Duars. J. Bengal Nat. Hist. Soc. 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>1953;26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(2):47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56.</w:t>
      </w:r>
    </w:p>
    <w:p w14:paraId="16BFE3D0" w14:textId="77777777" w:rsidR="000753B7" w:rsidRPr="002B00C8" w:rsidRDefault="00D741C5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CM. Birds of the Duars. J. Bengal Nat. Hist. Soc.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 xml:space="preserve"> 1953;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26(3):93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99.</w:t>
      </w:r>
    </w:p>
    <w:p w14:paraId="5A9356DC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CM. Birds of the Duars. J. Bengal Nat. Hist. Soc.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 xml:space="preserve"> 1954;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26(4):149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156.</w:t>
      </w:r>
    </w:p>
    <w:p w14:paraId="61782DE1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CM. Birds of the Duars.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1954;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27(1):9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12.</w:t>
      </w:r>
    </w:p>
    <w:p w14:paraId="5A850985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CM. Birds of the Duars. J. Bengal Nat. Hist. Soc.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 xml:space="preserve"> 1954;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27(2):55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58.</w:t>
      </w:r>
    </w:p>
    <w:p w14:paraId="3CCB2C07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CM. Birds of the Duars.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1955;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27(3):83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95.</w:t>
      </w:r>
    </w:p>
    <w:p w14:paraId="5964D3EB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CM. Birds of the Duars.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1955;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27(4):129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155.</w:t>
      </w:r>
    </w:p>
    <w:p w14:paraId="0C22D43D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CM. Birds of the Duars. J. Bengal Nat. Hist. Soc.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 xml:space="preserve"> 1956;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28:153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161.</w:t>
      </w:r>
    </w:p>
    <w:p w14:paraId="2F34D0EC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CM. Birds of the Duars. J. Bengal Nat. Hist. Soc.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 xml:space="preserve"> 1956;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28:18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51.</w:t>
      </w:r>
    </w:p>
    <w:p w14:paraId="183FC062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lastRenderedPageBreak/>
        <w:t>Inglis CM. Birds of the Duars. J. Bengal Nat. Hist. Soc.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 xml:space="preserve"> 1956;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28:102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115.</w:t>
      </w:r>
    </w:p>
    <w:p w14:paraId="60C4307D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CM. Birds of the Duar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>s. J. Bengal Nat. Hist. Soc.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 xml:space="preserve"> 1958;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(4):150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160.</w:t>
      </w:r>
    </w:p>
    <w:p w14:paraId="618510C9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CM. Birds of the Duars. J. Bengal Nat. Hist. Soc.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 xml:space="preserve"> 1958;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30(1):35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42.</w:t>
      </w:r>
    </w:p>
    <w:p w14:paraId="48E1E601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CM. Birds of the Duars.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1958;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30(2):81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96.</w:t>
      </w:r>
    </w:p>
    <w:p w14:paraId="1D419F4A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CM. Birds of the Duars.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1959;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30(3&amp;4):166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181.</w:t>
      </w:r>
    </w:p>
    <w:p w14:paraId="79889513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CM. Birds of the Duars.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1963;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31(1):1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9.</w:t>
      </w:r>
    </w:p>
    <w:p w14:paraId="07CBE6C7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CM. Birds of the Duars. J. Bengal Nat. Hist. Soc.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 xml:space="preserve"> 1963;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31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32.</w:t>
      </w:r>
    </w:p>
    <w:p w14:paraId="346110EC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CM. Birds of the Duars. J. Bengal Nat. Hist. Soc.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 xml:space="preserve"> 1963;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31:49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60.</w:t>
      </w:r>
    </w:p>
    <w:p w14:paraId="0AD30328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CM. Birds of the Duars. J. Bengal Nat. Hist. Soc.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 xml:space="preserve"> 1964;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32:69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73.</w:t>
      </w:r>
    </w:p>
    <w:p w14:paraId="5C2CCBB4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CM.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Birds of the Duars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>. J. Bengal Nat. Hist. Soc.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 xml:space="preserve"> 1964;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>33: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121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125.</w:t>
      </w:r>
    </w:p>
    <w:p w14:paraId="3D8F9EBE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CM. Birds of the Duars.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1964;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33:181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184.</w:t>
      </w:r>
    </w:p>
    <w:p w14:paraId="49C9BD82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CM. Birds of the Duar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 xml:space="preserve">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1965;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(1):1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4.</w:t>
      </w:r>
    </w:p>
    <w:p w14:paraId="5B77FFF0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CM. Birds of the Duars.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1965;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34:85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87.</w:t>
      </w:r>
    </w:p>
    <w:p w14:paraId="25A2809E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CM. Birds of the Duar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 xml:space="preserve">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1966;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(1):1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5.</w:t>
      </w:r>
    </w:p>
    <w:p w14:paraId="662CEC7C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CM. Birds of the Duars.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1966;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35:49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63</w:t>
      </w:r>
    </w:p>
    <w:p w14:paraId="64794F00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CM. Birds of the Duars.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1951;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25:121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127.</w:t>
      </w:r>
    </w:p>
    <w:p w14:paraId="1CD899CE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CM. Birds of the Duars.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1951;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25:164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169.</w:t>
      </w:r>
    </w:p>
    <w:p w14:paraId="3C912F68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 CM. Birds of the Duar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 xml:space="preserve">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1957;</w:t>
      </w:r>
      <w:r w:rsidR="00B1202B" w:rsidRPr="002B00C8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(1&amp;2):16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25.</w:t>
      </w:r>
    </w:p>
    <w:p w14:paraId="28D46BC5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Inglis CM. Birds of the Duars.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1957;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29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(3):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88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94.</w:t>
      </w:r>
    </w:p>
    <w:p w14:paraId="783726E0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Inglis</w:t>
      </w:r>
      <w:r w:rsidR="008250EF" w:rsidRPr="002B00C8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M.  Birds of the Duars. J. Bengal Nat. Hist. Soc. 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1957;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29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(4):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185</w:t>
      </w:r>
      <w:r w:rsidR="00AD0169" w:rsidRPr="002B00C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192.</w:t>
      </w:r>
    </w:p>
    <w:p w14:paraId="76DB560F" w14:textId="77777777" w:rsidR="00F913F7" w:rsidRPr="002B00C8" w:rsidRDefault="00F913F7" w:rsidP="00F913F7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Inskipp C, Baral HS, Inskipp T, Stattersfield A. The state of Nepal birds 2010. JoTT.  2013;5(1), 3473-3503.</w:t>
      </w:r>
    </w:p>
    <w:p w14:paraId="578172DC" w14:textId="77777777" w:rsidR="00F913F7" w:rsidRPr="002B00C8" w:rsidRDefault="00F913F7" w:rsidP="00E21DC0">
      <w:pPr>
        <w:autoSpaceDE w:val="0"/>
        <w:autoSpaceDN w:val="0"/>
        <w:adjustRightInd w:val="0"/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0540A" w14:textId="77777777" w:rsidR="000753B7" w:rsidRPr="002B00C8" w:rsidRDefault="000753B7" w:rsidP="00E21DC0">
      <w:pPr>
        <w:autoSpaceDE w:val="0"/>
        <w:autoSpaceDN w:val="0"/>
        <w:adjustRightInd w:val="0"/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Inskipp T, Lindsey N, Duckworth W.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An annotated checklist of birds of the oriental region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 Sandy: Oriental Birds’ Club UK; 1996.</w:t>
      </w:r>
    </w:p>
    <w:p w14:paraId="1F44CF9D" w14:textId="77777777" w:rsidR="00864144" w:rsidRPr="002B00C8" w:rsidRDefault="00864144" w:rsidP="00864144">
      <w:pPr>
        <w:autoSpaceDE w:val="0"/>
        <w:autoSpaceDN w:val="0"/>
        <w:adjustRightInd w:val="0"/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Inskipp C, Inskipp T, Winspear R, Collin P, Robbin A, Pandey P, Thakuri J. Bird survey of the Kanchenjunga Conservation Area, April 2008. Report to Critical Ecosystem Partnership Fund. Kathmandu: Bird Conservation Nepal; 2008.</w:t>
      </w:r>
    </w:p>
    <w:p w14:paraId="2DDD748E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Islam MZ, Rahmani AR.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Important bird areas in India: Priority sites for conservation.</w:t>
      </w:r>
      <w:r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Indian Bird Conservation Network, Bombay Natural History Society and Bird Life International, Cambridge, UK; 2004.</w:t>
      </w:r>
      <w:r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p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xviii+1133.</w:t>
      </w:r>
    </w:p>
    <w:p w14:paraId="23CD401B" w14:textId="77777777" w:rsidR="0033486E" w:rsidRPr="002B00C8" w:rsidRDefault="0033486E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Joshi, R. M.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Biodiversity Database of Kangchenjunga Transboundary Landscape.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Kathmandu: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ICIMOD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; 2004.</w:t>
      </w:r>
    </w:p>
    <w:p w14:paraId="14212174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Karki</w:t>
      </w:r>
      <w:r w:rsidR="0033486E" w:rsidRPr="002B00C8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, Thapa TB. Population status, nesting habitat selection and conservation threats of lesser adjutant stork (Leptoptilos javanicus) in the eastern lowlands of Nepal. 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Conservation Science</w:t>
      </w:r>
      <w:r w:rsidR="0033486E" w:rsidRPr="002B00C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33486E" w:rsidRPr="002B00C8">
        <w:rPr>
          <w:rFonts w:ascii="Times New Roman" w:eastAsia="Times New Roman" w:hAnsi="Times New Roman" w:cs="Times New Roman"/>
          <w:sz w:val="24"/>
          <w:szCs w:val="24"/>
        </w:rPr>
        <w:t xml:space="preserve"> 2013;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(1).</w:t>
      </w:r>
    </w:p>
    <w:p w14:paraId="560D2A38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Kasambe R, Gahale P. BUXA–North Bengal’s largest IBA. Mistnet. 2010;11(2):10-12</w:t>
      </w:r>
    </w:p>
    <w:p w14:paraId="52198055" w14:textId="77777777" w:rsidR="000753B7" w:rsidRPr="002B00C8" w:rsidRDefault="004D71AD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Katuwal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HB, Basnet K, Khanal B, Devkota, S, Rai SK, Gajurel, J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P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00C8">
        <w:rPr>
          <w:rFonts w:ascii="Times New Roman" w:hAnsi="Times New Roman" w:cs="Times New Roman"/>
          <w:sz w:val="24"/>
          <w:szCs w:val="24"/>
        </w:rPr>
        <w:t xml:space="preserve">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Scheidegger C, Nobis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P.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Seasonal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c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hanges in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b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ird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pecies and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feeding guilds along elevational gradients of the c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entral Himalayas, Nepal. 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 xml:space="preserve">PloS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O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ne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2016;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11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(7), e0158362.</w:t>
      </w:r>
    </w:p>
    <w:p w14:paraId="375D1C7D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Khaling S, Kaul R</w:t>
      </w:r>
      <w:r w:rsidR="00F14BA4" w:rsidRPr="002B00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Sa</w:t>
      </w:r>
      <w:r w:rsidR="00F14BA4" w:rsidRPr="002B00C8">
        <w:rPr>
          <w:rFonts w:ascii="Times New Roman" w:eastAsia="Times New Roman" w:hAnsi="Times New Roman" w:cs="Times New Roman"/>
          <w:sz w:val="24"/>
          <w:szCs w:val="24"/>
        </w:rPr>
        <w:t xml:space="preserve">ha GK.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Survey of the Satyr Tragopan </w:t>
      </w:r>
      <w:r w:rsidRPr="002B00C8">
        <w:rPr>
          <w:rFonts w:ascii="Times New Roman" w:eastAsia="Times New Roman" w:hAnsi="Times New Roman" w:cs="Times New Roman"/>
          <w:i/>
          <w:sz w:val="24"/>
          <w:szCs w:val="24"/>
        </w:rPr>
        <w:t>Tragopan satyra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in the Singhalila National Park, Darjeeling, India using spring call counts. Bird Conser </w:t>
      </w:r>
      <w:r w:rsidR="00F14BA4" w:rsidRPr="002B00C8">
        <w:rPr>
          <w:rFonts w:ascii="Times New Roman" w:eastAsia="Times New Roman" w:hAnsi="Times New Roman" w:cs="Times New Roman"/>
          <w:sz w:val="24"/>
          <w:szCs w:val="24"/>
        </w:rPr>
        <w:t>Int. 1998;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4BA4" w:rsidRPr="002B00C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361-372.</w:t>
      </w:r>
    </w:p>
    <w:p w14:paraId="0A1AB890" w14:textId="77777777" w:rsidR="000753B7" w:rsidRPr="002B00C8" w:rsidRDefault="00F14BA4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Khaling S, Kaul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Saha G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K.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Calling behavior and its significance in Satyr tragopan, </w:t>
      </w:r>
      <w:r w:rsidR="000753B7" w:rsidRPr="002B00C8">
        <w:rPr>
          <w:rFonts w:ascii="Times New Roman" w:eastAsia="Times New Roman" w:hAnsi="Times New Roman" w:cs="Times New Roman"/>
          <w:i/>
          <w:sz w:val="24"/>
          <w:szCs w:val="24"/>
        </w:rPr>
        <w:t>Tragopan satyra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(Galliformes: Phasianidae) in the Singhalila National Park, Darjeeling. 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Proc. Zool. Soc.(Calcutta, India)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2002;</w:t>
      </w:r>
      <w:r w:rsidR="000753B7"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>55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1-9.</w:t>
      </w:r>
    </w:p>
    <w:p w14:paraId="3E2714ED" w14:textId="77777777" w:rsidR="000753B7" w:rsidRPr="002B00C8" w:rsidRDefault="00F14BA4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Lachungpa, U.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Indigenous lifestyles and biodiversity conservation issues in North Sikkim. 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IJTK.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2009;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(1):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51-55.</w:t>
      </w:r>
    </w:p>
    <w:p w14:paraId="7C5A8CCE" w14:textId="77777777" w:rsidR="00864144" w:rsidRPr="002B00C8" w:rsidRDefault="00864144" w:rsidP="00864144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Law SC. Occurrence of the Smew [Mergellusalbellus (Linn.)] in West Bengal. J Bombay Nat Hist Soc. 1953;51:508–509.</w:t>
      </w:r>
    </w:p>
    <w:p w14:paraId="147769F6" w14:textId="5CD72413" w:rsidR="00D95242" w:rsidRPr="00B92B38" w:rsidRDefault="00F14BA4" w:rsidP="00B92B38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111111"/>
          <w:spacing w:val="5"/>
          <w:sz w:val="24"/>
          <w:szCs w:val="28"/>
          <w:shd w:val="clear" w:color="auto" w:fill="FFFFFF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Lhendup P, Webb EL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. Black-necked Cranes Grus nigricollis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in Bhutan: M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igration routes, threats and conservation prospects. Forktail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2009;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125-129.</w:t>
      </w:r>
      <w:r w:rsidR="00D95242" w:rsidRPr="00B92B38">
        <w:rPr>
          <w:rFonts w:ascii="Times New Roman" w:hAnsi="Times New Roman" w:cs="Times New Roman"/>
          <w:color w:val="111111"/>
          <w:spacing w:val="5"/>
          <w:sz w:val="24"/>
          <w:szCs w:val="28"/>
          <w:shd w:val="clear" w:color="auto" w:fill="FFFFFF"/>
        </w:rPr>
        <w:t>Ludlow F, Kinnear NB. The birds of Bhutan and adjacent territories of Sikkim and Tibet. Ibis. 1937a; 79(1):1–46.</w:t>
      </w:r>
    </w:p>
    <w:p w14:paraId="76A3261A" w14:textId="4428C7C0" w:rsidR="00D95242" w:rsidRPr="00B92B38" w:rsidRDefault="00D95242" w:rsidP="00B92B38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color w:val="111111"/>
          <w:spacing w:val="5"/>
          <w:sz w:val="24"/>
          <w:szCs w:val="28"/>
          <w:shd w:val="clear" w:color="auto" w:fill="FFFFFF"/>
        </w:rPr>
      </w:pPr>
      <w:r w:rsidRPr="00B92B38">
        <w:rPr>
          <w:rFonts w:ascii="Times New Roman" w:hAnsi="Times New Roman" w:cs="Times New Roman"/>
          <w:color w:val="111111"/>
          <w:spacing w:val="5"/>
          <w:sz w:val="24"/>
          <w:szCs w:val="28"/>
          <w:shd w:val="clear" w:color="auto" w:fill="FFFFFF"/>
        </w:rPr>
        <w:t>Ludlow F, Kinnear NB.</w:t>
      </w:r>
      <w:r w:rsidRPr="00B92B38">
        <w:rPr>
          <w:rStyle w:val="apple-converted-space"/>
          <w:rFonts w:ascii="Times New Roman" w:hAnsi="Times New Roman" w:cs="Times New Roman"/>
          <w:color w:val="111111"/>
          <w:spacing w:val="5"/>
          <w:sz w:val="24"/>
          <w:szCs w:val="28"/>
          <w:shd w:val="clear" w:color="auto" w:fill="FFFFFF"/>
        </w:rPr>
        <w:t> </w:t>
      </w:r>
      <w:r w:rsidRPr="00B92B38">
        <w:rPr>
          <w:rFonts w:ascii="Times New Roman" w:hAnsi="Times New Roman" w:cs="Times New Roman"/>
          <w:color w:val="111111"/>
          <w:spacing w:val="5"/>
          <w:sz w:val="24"/>
          <w:szCs w:val="28"/>
          <w:shd w:val="clear" w:color="auto" w:fill="FFFFFF"/>
        </w:rPr>
        <w:t>Systematic results of birds collected at high altitude in Ladak and Sikkim. Ibis. 1937b; 79(3):</w:t>
      </w:r>
      <w:r w:rsidRPr="00B92B38">
        <w:rPr>
          <w:rFonts w:ascii="Times New Roman" w:hAnsi="Times New Roman" w:cs="Times New Roman"/>
          <w:color w:val="222222"/>
          <w:sz w:val="24"/>
          <w:szCs w:val="28"/>
        </w:rPr>
        <w:t xml:space="preserve"> 467-504.</w:t>
      </w:r>
    </w:p>
    <w:p w14:paraId="064CD5BB" w14:textId="77777777" w:rsidR="000753B7" w:rsidRPr="002B00C8" w:rsidRDefault="00D23AB0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Naaz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S, Das SK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, Mukhopadhyay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K.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Report on the ornithological visit to Terai forests of the Jalpaiguri district of West Bengal. India. J. Nat Hist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 2005;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1(1):79-85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B02C51" w14:textId="77777777" w:rsidR="000753B7" w:rsidRPr="002B00C8" w:rsidRDefault="000203D3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Pawar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, Birand AC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, Ahmed M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F, Sengupta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S, Raman TR. Conservation biogeography in North</w:t>
      </w:r>
      <w:r w:rsidR="000753B7" w:rsidRPr="002B00C8">
        <w:rPr>
          <w:rFonts w:ascii="Cambria Math" w:eastAsia="Times New Roman" w:hAnsi="Cambria Math" w:cs="Cambria Math"/>
          <w:sz w:val="24"/>
          <w:szCs w:val="24"/>
        </w:rPr>
        <w:t>‐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east India: hierarchical analysis of cross</w:t>
      </w:r>
      <w:r w:rsidR="000753B7" w:rsidRPr="002B00C8">
        <w:rPr>
          <w:rFonts w:ascii="Cambria Math" w:eastAsia="Times New Roman" w:hAnsi="Cambria Math" w:cs="Cambria Math"/>
          <w:sz w:val="24"/>
          <w:szCs w:val="24"/>
        </w:rPr>
        <w:t>‐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taxon distributional congruence. Divers Distributions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 2007;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(1):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53-65.</w:t>
      </w:r>
    </w:p>
    <w:p w14:paraId="1DA100E9" w14:textId="77777777" w:rsidR="000753B7" w:rsidRPr="002B00C8" w:rsidRDefault="000203D3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Pawar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S, Birand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A. 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A survey of amphibians, reptiles, and birds in Northeast India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. Centre for Ecolo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gical Research and Conservation; 2001.</w:t>
      </w:r>
    </w:p>
    <w:p w14:paraId="44ACAA2F" w14:textId="77777777" w:rsidR="000753B7" w:rsidRPr="002B00C8" w:rsidRDefault="000203D3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Prakash V, Sivakumar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Varghese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J.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Avifauna as indicator of habitat quality in Buxa Tiger Reserve (Final report). Mumbai: Bombay Natural History Society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; 2001.</w:t>
      </w:r>
    </w:p>
    <w:p w14:paraId="2F09A81D" w14:textId="77777777" w:rsidR="000753B7" w:rsidRPr="002B00C8" w:rsidRDefault="000203D3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Rai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M,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Koirala, M.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The Impact of development activities o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n avifauna of tamor river basin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Tribhuvan University Journal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2010;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22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(1).</w:t>
      </w:r>
    </w:p>
    <w:p w14:paraId="20832E9D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Ripley SD. 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A Synopsis of the Birds of India and Pakistan: Together with Those of Nepal, Sikkim, Bhutan and Ceylon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 Madras, India: Bombay Natural History Society. 1961.</w:t>
      </w:r>
    </w:p>
    <w:p w14:paraId="639FFAD9" w14:textId="77777777" w:rsidR="000753B7" w:rsidRPr="002B00C8" w:rsidRDefault="00BE08F9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lastRenderedPageBreak/>
        <w:t>Roy U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S, Baner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jee P, Mukhopadhyay SK.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Study on avifaunal diversity from three different regions of North Bengal, India. 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AJCB.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2012;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1(2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):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120-129.</w:t>
      </w:r>
    </w:p>
    <w:p w14:paraId="0B67516B" w14:textId="77777777" w:rsidR="000753B7" w:rsidRPr="002B00C8" w:rsidRDefault="00BE08F9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Roy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US, Pal A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, Banerjee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P, Mukhopadhyay S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K.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Comparison of avifaunal diversity in and around Neora Valley National Park, West Bengal, India. </w:t>
      </w:r>
      <w:r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>JoTT.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2011; </w:t>
      </w:r>
      <w:r w:rsidR="000753B7"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(10).</w:t>
      </w:r>
    </w:p>
    <w:p w14:paraId="15AB2FA5" w14:textId="77777777" w:rsidR="000753B7" w:rsidRPr="002B00C8" w:rsidRDefault="000753B7" w:rsidP="00864144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Sathyakumar S, Poudyal K, Bhattacharya T, Bashir T. Galliformes of Khangchendzonga Biosphere Reserve, Sikkim, India. In: Arrawatia ML, Tambe S editors. Biodiversity of Sikkim - Exploring and Conserving a Global Hotspot. Gangtok: Information and Public Relation Department. 2010; p 301-315.  </w:t>
      </w:r>
    </w:p>
    <w:p w14:paraId="634F8223" w14:textId="77777777" w:rsidR="00864144" w:rsidRPr="002B00C8" w:rsidRDefault="00864144" w:rsidP="00864144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Sen S. Identification notes on Sikkim Yellow-Billed Blue Magpie. J Ben Nat Hist Soc.1948; 29: 169-171.</w:t>
      </w:r>
    </w:p>
    <w:p w14:paraId="7C407791" w14:textId="77777777" w:rsidR="00864144" w:rsidRPr="002B00C8" w:rsidRDefault="00864144" w:rsidP="00864144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Sen S. An ornithological visit to Changu. J Ben Nat Hist Soc. 1957;29: 1-5.</w:t>
      </w:r>
    </w:p>
    <w:p w14:paraId="5037E35F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Sharma S, Bhatt D. Migratory Pallas’s Gull </w:t>
      </w:r>
      <w:r w:rsidRPr="002B00C8">
        <w:rPr>
          <w:rFonts w:ascii="Times New Roman" w:eastAsia="Times New Roman" w:hAnsi="Times New Roman" w:cs="Times New Roman"/>
          <w:i/>
          <w:sz w:val="24"/>
          <w:szCs w:val="24"/>
        </w:rPr>
        <w:t>Larus i</w:t>
      </w:r>
      <w:r w:rsidR="00BE08F9" w:rsidRPr="002B00C8">
        <w:rPr>
          <w:rFonts w:ascii="Times New Roman" w:eastAsia="Times New Roman" w:hAnsi="Times New Roman" w:cs="Times New Roman"/>
          <w:i/>
          <w:sz w:val="24"/>
          <w:szCs w:val="24"/>
        </w:rPr>
        <w:t>chthyaetus</w:t>
      </w:r>
      <w:r w:rsidR="00BE08F9" w:rsidRPr="002B00C8">
        <w:rPr>
          <w:rFonts w:ascii="Times New Roman" w:eastAsia="Times New Roman" w:hAnsi="Times New Roman" w:cs="Times New Roman"/>
          <w:sz w:val="24"/>
          <w:szCs w:val="24"/>
        </w:rPr>
        <w:t xml:space="preserve"> (Pallas, 1773): A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new record from Sikkim, the eastern Himalaya, India. </w:t>
      </w:r>
      <w:r w:rsidR="00BE08F9"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>JoTT</w:t>
      </w:r>
      <w:r w:rsidR="00BE08F9"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E08F9" w:rsidRPr="002B00C8">
        <w:rPr>
          <w:rFonts w:ascii="Times New Roman" w:eastAsia="Times New Roman" w:hAnsi="Times New Roman" w:cs="Times New Roman"/>
          <w:sz w:val="24"/>
          <w:szCs w:val="24"/>
        </w:rPr>
        <w:t>2016;</w:t>
      </w:r>
      <w:r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>8</w:t>
      </w:r>
      <w:r w:rsidR="00BE08F9" w:rsidRPr="002B00C8">
        <w:rPr>
          <w:rFonts w:ascii="Times New Roman" w:eastAsia="Times New Roman" w:hAnsi="Times New Roman" w:cs="Times New Roman"/>
          <w:sz w:val="24"/>
          <w:szCs w:val="24"/>
        </w:rPr>
        <w:t>(12):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9449-9453.</w:t>
      </w:r>
    </w:p>
    <w:p w14:paraId="0B1A8A5B" w14:textId="77777777" w:rsidR="000753B7" w:rsidRPr="002B00C8" w:rsidRDefault="00BE08F9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Sherub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. A report on the bird survey in TRJN corridor connecting Toorsa Strict Nature Reserve and Jigme Dorji National Park.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Bhutan: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Nature Conservation Division, Departme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nt of Forests and Park Services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2004.</w:t>
      </w:r>
    </w:p>
    <w:p w14:paraId="143A8C8B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Sivakumar</w:t>
      </w:r>
      <w:r w:rsidR="00BE08F9" w:rsidRPr="002B00C8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E08F9" w:rsidRPr="002B00C8">
        <w:rPr>
          <w:rFonts w:ascii="Times New Roman" w:eastAsia="Times New Roman" w:hAnsi="Times New Roman" w:cs="Times New Roman"/>
          <w:sz w:val="24"/>
          <w:szCs w:val="24"/>
        </w:rPr>
        <w:t>Prakash V.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Sexual dimorphism in Black Baza </w:t>
      </w:r>
      <w:r w:rsidRPr="002B00C8">
        <w:rPr>
          <w:rFonts w:ascii="Times New Roman" w:eastAsia="Times New Roman" w:hAnsi="Times New Roman" w:cs="Times New Roman"/>
          <w:i/>
          <w:sz w:val="24"/>
          <w:szCs w:val="24"/>
        </w:rPr>
        <w:t>Aviceda leuphotes</w:t>
      </w:r>
      <w:r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Forktail</w:t>
      </w:r>
      <w:r w:rsidR="00BE08F9"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08F9" w:rsidRPr="002B00C8">
        <w:rPr>
          <w:rFonts w:ascii="Times New Roman" w:eastAsia="Times New Roman" w:hAnsi="Times New Roman" w:cs="Times New Roman"/>
          <w:sz w:val="24"/>
          <w:szCs w:val="24"/>
        </w:rPr>
        <w:t>2004;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20</w:t>
      </w:r>
      <w:r w:rsidR="00BE08F9" w:rsidRPr="002B00C8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139.</w:t>
      </w:r>
    </w:p>
    <w:p w14:paraId="252E6EEA" w14:textId="77777777" w:rsidR="000753B7" w:rsidRPr="002B00C8" w:rsidRDefault="00BE08F9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Sivakumar S, Prakash V.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Water birds of Buxa Tiger Reserve, West Bengal. 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Zoos’ Print J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 2004;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19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(4)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1451-1452.</w:t>
      </w:r>
    </w:p>
    <w:p w14:paraId="0161C640" w14:textId="77777777" w:rsidR="000753B7" w:rsidRPr="002B00C8" w:rsidRDefault="00BE08F9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Sivakumar S, Prakash V.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Nesting of Jerdon's Baza </w:t>
      </w:r>
      <w:r w:rsidR="000753B7" w:rsidRPr="002B00C8">
        <w:rPr>
          <w:rFonts w:ascii="Times New Roman" w:eastAsia="Times New Roman" w:hAnsi="Times New Roman" w:cs="Times New Roman"/>
          <w:i/>
          <w:sz w:val="24"/>
          <w:szCs w:val="24"/>
        </w:rPr>
        <w:t>Aviceda jerdoni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and Black Baza </w:t>
      </w:r>
      <w:r w:rsidR="000753B7" w:rsidRPr="002B00C8">
        <w:rPr>
          <w:rFonts w:ascii="Times New Roman" w:eastAsia="Times New Roman" w:hAnsi="Times New Roman" w:cs="Times New Roman"/>
          <w:i/>
          <w:sz w:val="24"/>
          <w:szCs w:val="24"/>
        </w:rPr>
        <w:t>A. leuphotes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in Buxa Tiger Reserve, West Bengal, India. 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Forktail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 2005;</w:t>
      </w:r>
      <w:r w:rsidR="000753B7" w:rsidRPr="002B00C8">
        <w:rPr>
          <w:rFonts w:ascii="Times New Roman" w:eastAsia="Times New Roman" w:hAnsi="Times New Roman" w:cs="Times New Roman"/>
          <w:i/>
          <w:iCs/>
          <w:sz w:val="24"/>
          <w:szCs w:val="24"/>
        </w:rPr>
        <w:t>21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169.</w:t>
      </w:r>
    </w:p>
    <w:p w14:paraId="1EFF446B" w14:textId="77777777" w:rsidR="000753B7" w:rsidRPr="002B00C8" w:rsidRDefault="00BE08F9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lastRenderedPageBreak/>
        <w:t>Sivakumar 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, Singha H, Prakash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V.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Notes on the population density and feeding ecology of the collared falconet </w:t>
      </w:r>
      <w:r w:rsidR="000753B7" w:rsidRPr="002B00C8">
        <w:rPr>
          <w:rFonts w:ascii="Times New Roman" w:eastAsia="Times New Roman" w:hAnsi="Times New Roman" w:cs="Times New Roman"/>
          <w:i/>
          <w:sz w:val="24"/>
          <w:szCs w:val="24"/>
        </w:rPr>
        <w:t>Microhierax caerulescens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in Buxa Tiger Reserve, West Bengal, India.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Forktail. 2004; 20:97-99.</w:t>
      </w:r>
    </w:p>
    <w:p w14:paraId="41F07512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Sivakumar</w:t>
      </w:r>
      <w:r w:rsidR="00BE08F9" w:rsidRPr="002B00C8">
        <w:rPr>
          <w:rFonts w:ascii="Times New Roman" w:eastAsia="Times New Roman" w:hAnsi="Times New Roman" w:cs="Times New Roman"/>
          <w:sz w:val="24"/>
          <w:szCs w:val="24"/>
        </w:rPr>
        <w:t xml:space="preserve"> S, Varghese J, Prakash, V.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Abundance of birds in different habitats in Buxa Tiger Reserve, West Bengal, India. 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Forktail</w:t>
      </w:r>
      <w:r w:rsidR="00BE08F9" w:rsidRPr="002B00C8">
        <w:rPr>
          <w:rFonts w:ascii="Times New Roman" w:eastAsia="Times New Roman" w:hAnsi="Times New Roman" w:cs="Times New Roman"/>
          <w:sz w:val="24"/>
          <w:szCs w:val="24"/>
        </w:rPr>
        <w:t>. 2006;</w:t>
      </w:r>
      <w:r w:rsidRPr="002B00C8">
        <w:rPr>
          <w:rFonts w:ascii="Times New Roman" w:eastAsia="Times New Roman" w:hAnsi="Times New Roman" w:cs="Times New Roman"/>
          <w:iCs/>
          <w:sz w:val="24"/>
          <w:szCs w:val="24"/>
        </w:rPr>
        <w:t>22</w:t>
      </w:r>
      <w:r w:rsidR="00BE08F9" w:rsidRPr="002B00C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128.</w:t>
      </w:r>
    </w:p>
    <w:p w14:paraId="40C7FB5C" w14:textId="77777777" w:rsidR="000753B7" w:rsidRPr="002B00C8" w:rsidRDefault="00BE08F9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Stevens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H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Notes on the birds of the Sikkim Himalayas. Part 1. J. Bombay Nat. Hist. Soc. </w:t>
      </w:r>
      <w:r w:rsidR="00EA6D33" w:rsidRPr="002B00C8">
        <w:rPr>
          <w:rFonts w:ascii="Times New Roman" w:eastAsia="Times New Roman" w:hAnsi="Times New Roman" w:cs="Times New Roman"/>
          <w:sz w:val="24"/>
          <w:szCs w:val="24"/>
        </w:rPr>
        <w:t>1923;29(2):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503–518.</w:t>
      </w:r>
    </w:p>
    <w:p w14:paraId="5302C30D" w14:textId="77777777" w:rsidR="000753B7" w:rsidRPr="002B00C8" w:rsidRDefault="00EA6D33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Stevens H.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Notes on the birds of the Sikkim Himalayas. Part 2. J. Bombay Nat. Hist. Soc.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1923;29(3):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723–740.</w:t>
      </w:r>
    </w:p>
    <w:p w14:paraId="2C01A044" w14:textId="77777777" w:rsidR="000753B7" w:rsidRPr="002B00C8" w:rsidRDefault="00EA6D33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Stevens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H. Notes on the birds of the Sikkim Himalayas. Part 3. J. Bombay Nat. Hist. Soc.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1924;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29(4):1007–1030.</w:t>
      </w:r>
    </w:p>
    <w:p w14:paraId="556E22AC" w14:textId="77777777" w:rsidR="000753B7" w:rsidRPr="002B00C8" w:rsidRDefault="00EA6D33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Stevens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H. Notes on the birds of the Sikkim Himalayas. Part 4. J. Bombay Nat. Hist. Soc.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1924;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 xml:space="preserve"> 30(1):54–71. </w:t>
      </w:r>
    </w:p>
    <w:p w14:paraId="7D3515BE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Stevens</w:t>
      </w:r>
      <w:r w:rsidR="00EA6D33" w:rsidRPr="002B00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H</w:t>
      </w:r>
      <w:r w:rsidR="00EA6D33" w:rsidRPr="002B00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Notes on the birds of the Sikkim Himalaya</w:t>
      </w:r>
      <w:r w:rsidR="00EA6D33" w:rsidRPr="002B00C8">
        <w:rPr>
          <w:rFonts w:ascii="Times New Roman" w:eastAsia="Times New Roman" w:hAnsi="Times New Roman" w:cs="Times New Roman"/>
          <w:sz w:val="24"/>
          <w:szCs w:val="24"/>
        </w:rPr>
        <w:t xml:space="preserve">s. Part 5. J. Bombay Nat. Hist.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Soc. </w:t>
      </w:r>
      <w:r w:rsidR="00EA6D33" w:rsidRPr="002B00C8">
        <w:rPr>
          <w:rFonts w:ascii="Times New Roman" w:eastAsia="Times New Roman" w:hAnsi="Times New Roman" w:cs="Times New Roman"/>
          <w:sz w:val="24"/>
          <w:szCs w:val="24"/>
        </w:rPr>
        <w:t>1925;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30(2):352–379.</w:t>
      </w:r>
    </w:p>
    <w:p w14:paraId="7890247D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Stevens H</w:t>
      </w:r>
      <w:r w:rsidR="00EA6D33" w:rsidRPr="002B00C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Notes on the birds of the Sikkim Himalayas. Part 6. J. Bombay Nat. Hist. Soc. </w:t>
      </w:r>
      <w:r w:rsidR="00EA6D33" w:rsidRPr="002B00C8">
        <w:rPr>
          <w:rFonts w:ascii="Times New Roman" w:eastAsia="Times New Roman" w:hAnsi="Times New Roman" w:cs="Times New Roman"/>
          <w:sz w:val="24"/>
          <w:szCs w:val="24"/>
        </w:rPr>
        <w:t>1925;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30(3):664–685.</w:t>
      </w:r>
    </w:p>
    <w:p w14:paraId="4CD4C306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Stevens H. Notes on the birds of the Sikkim Himalayas. Part 7. J. Bombay Nat. Hist. Soc. </w:t>
      </w:r>
      <w:r w:rsidR="00EA6D33" w:rsidRPr="002B00C8">
        <w:rPr>
          <w:rFonts w:ascii="Times New Roman" w:eastAsia="Times New Roman" w:hAnsi="Times New Roman" w:cs="Times New Roman"/>
          <w:sz w:val="24"/>
          <w:szCs w:val="24"/>
        </w:rPr>
        <w:t>1925;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30(4):872–893</w:t>
      </w:r>
    </w:p>
    <w:p w14:paraId="194AA183" w14:textId="77777777" w:rsidR="000753B7" w:rsidRPr="002B00C8" w:rsidRDefault="00EA6D33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Tamang 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JP, Thapa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 MP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, Sharma R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M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, Rai AK, Rai P, &amp; Dhakal, R. Carrying capacity study of Teesta Basin in Sikkim. 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Biological Environment Food Resource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2005;</w:t>
      </w:r>
      <w:r w:rsidR="000753B7" w:rsidRPr="002B00C8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="000753B7" w:rsidRPr="002B00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22DA62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lastRenderedPageBreak/>
        <w:t>Wangdi S. A report on bird survey in Toorsa Strict Nature Reserve, 2009-2010 as a part of rapid biodiversity survey for the preparation of conservation management plan. Haa: Toorsa Strict Nature Reserve; 2011.</w:t>
      </w:r>
    </w:p>
    <w:p w14:paraId="5720B97E" w14:textId="77777777" w:rsidR="000753B7" w:rsidRPr="002B00C8" w:rsidRDefault="000753B7" w:rsidP="00E21DC0">
      <w:pPr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C8">
        <w:rPr>
          <w:rFonts w:ascii="Times New Roman" w:eastAsia="Times New Roman" w:hAnsi="Times New Roman" w:cs="Times New Roman"/>
          <w:sz w:val="24"/>
          <w:szCs w:val="24"/>
        </w:rPr>
        <w:t>W</w:t>
      </w:r>
      <w:r w:rsidR="00EA6D33" w:rsidRPr="002B00C8">
        <w:rPr>
          <w:rFonts w:ascii="Times New Roman" w:eastAsia="Times New Roman" w:hAnsi="Times New Roman" w:cs="Times New Roman"/>
          <w:sz w:val="24"/>
          <w:szCs w:val="24"/>
        </w:rPr>
        <w:t xml:space="preserve">WF.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 xml:space="preserve">Birds of Kangchenjunga Conservation Area. </w:t>
      </w:r>
      <w:r w:rsidR="00EA6D33" w:rsidRPr="002B00C8">
        <w:rPr>
          <w:rFonts w:ascii="Times New Roman" w:eastAsia="Times New Roman" w:hAnsi="Times New Roman" w:cs="Times New Roman"/>
          <w:sz w:val="24"/>
          <w:szCs w:val="24"/>
        </w:rPr>
        <w:t xml:space="preserve">Kathmandu: </w:t>
      </w:r>
      <w:r w:rsidRPr="002B00C8">
        <w:rPr>
          <w:rFonts w:ascii="Times New Roman" w:eastAsia="Times New Roman" w:hAnsi="Times New Roman" w:cs="Times New Roman"/>
          <w:sz w:val="24"/>
          <w:szCs w:val="24"/>
        </w:rPr>
        <w:t>WWF Nepal</w:t>
      </w:r>
      <w:r w:rsidR="00EA6D33" w:rsidRPr="002B00C8">
        <w:rPr>
          <w:rFonts w:ascii="Times New Roman" w:eastAsia="Times New Roman" w:hAnsi="Times New Roman" w:cs="Times New Roman"/>
          <w:sz w:val="24"/>
          <w:szCs w:val="24"/>
        </w:rPr>
        <w:t>; 2005.</w:t>
      </w:r>
    </w:p>
    <w:p w14:paraId="1D78F316" w14:textId="77777777" w:rsidR="00C72346" w:rsidRPr="002B00C8" w:rsidRDefault="00C72346" w:rsidP="0058399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126470" w14:textId="77777777" w:rsidR="00B97F17" w:rsidRPr="002B00C8" w:rsidRDefault="00B97F17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97F17" w:rsidRPr="002B0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 Neue">
    <w:altName w:val="Times New Roman"/>
    <w:panose1 w:val="000B0500000000000000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kul Chettri">
    <w15:presenceInfo w15:providerId="AD" w15:userId="S-1-5-21-1204252288-2594296614-4134114898-12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53"/>
    <w:rsid w:val="000203D3"/>
    <w:rsid w:val="00044156"/>
    <w:rsid w:val="00050751"/>
    <w:rsid w:val="000753B7"/>
    <w:rsid w:val="000F1D23"/>
    <w:rsid w:val="00222D6B"/>
    <w:rsid w:val="00265509"/>
    <w:rsid w:val="00275C17"/>
    <w:rsid w:val="002B00C8"/>
    <w:rsid w:val="003153D0"/>
    <w:rsid w:val="0033486E"/>
    <w:rsid w:val="00365FDB"/>
    <w:rsid w:val="003B3653"/>
    <w:rsid w:val="00430318"/>
    <w:rsid w:val="00475298"/>
    <w:rsid w:val="004D71AD"/>
    <w:rsid w:val="0058399D"/>
    <w:rsid w:val="00620AE4"/>
    <w:rsid w:val="006B3A80"/>
    <w:rsid w:val="006C2078"/>
    <w:rsid w:val="007B7EE4"/>
    <w:rsid w:val="008250EF"/>
    <w:rsid w:val="00864144"/>
    <w:rsid w:val="00882405"/>
    <w:rsid w:val="008D5E52"/>
    <w:rsid w:val="00917A32"/>
    <w:rsid w:val="00937E71"/>
    <w:rsid w:val="009424A4"/>
    <w:rsid w:val="00A31443"/>
    <w:rsid w:val="00AD0169"/>
    <w:rsid w:val="00B1202B"/>
    <w:rsid w:val="00B92B38"/>
    <w:rsid w:val="00B97F17"/>
    <w:rsid w:val="00BE08F9"/>
    <w:rsid w:val="00C72346"/>
    <w:rsid w:val="00D130BD"/>
    <w:rsid w:val="00D23AB0"/>
    <w:rsid w:val="00D24814"/>
    <w:rsid w:val="00D741C5"/>
    <w:rsid w:val="00D95242"/>
    <w:rsid w:val="00DA1655"/>
    <w:rsid w:val="00DE7E80"/>
    <w:rsid w:val="00E0255E"/>
    <w:rsid w:val="00E06D57"/>
    <w:rsid w:val="00E21DC0"/>
    <w:rsid w:val="00E37CB5"/>
    <w:rsid w:val="00EA6D33"/>
    <w:rsid w:val="00ED6674"/>
    <w:rsid w:val="00F14BA4"/>
    <w:rsid w:val="00F26012"/>
    <w:rsid w:val="00F74193"/>
    <w:rsid w:val="00F913F7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45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61">
    <w:name w:val="style61"/>
    <w:basedOn w:val="DefaultParagraphFont"/>
    <w:rsid w:val="00ED6674"/>
    <w:rPr>
      <w:i/>
      <w:iCs/>
    </w:rPr>
  </w:style>
  <w:style w:type="character" w:styleId="Hyperlink">
    <w:name w:val="Hyperlink"/>
    <w:basedOn w:val="DefaultParagraphFont"/>
    <w:uiPriority w:val="99"/>
    <w:unhideWhenUsed/>
    <w:rsid w:val="00275C17"/>
    <w:rPr>
      <w:color w:val="0563C1" w:themeColor="hyperlink"/>
      <w:u w:val="single"/>
    </w:rPr>
  </w:style>
  <w:style w:type="paragraph" w:customStyle="1" w:styleId="a">
    <w:name w:val="默认"/>
    <w:rsid w:val="007B7E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E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EE4"/>
    <w:rPr>
      <w:rFonts w:ascii="Helvetica Neue" w:eastAsia="Arial Unicode MS" w:hAnsi="Helvetica Neue" w:cs="Arial Unicode MS"/>
      <w:color w:val="000000"/>
      <w:bdr w:val="nil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B7EE4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EE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D95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61">
    <w:name w:val="style61"/>
    <w:basedOn w:val="DefaultParagraphFont"/>
    <w:rsid w:val="00ED6674"/>
    <w:rPr>
      <w:i/>
      <w:iCs/>
    </w:rPr>
  </w:style>
  <w:style w:type="character" w:styleId="Hyperlink">
    <w:name w:val="Hyperlink"/>
    <w:basedOn w:val="DefaultParagraphFont"/>
    <w:uiPriority w:val="99"/>
    <w:unhideWhenUsed/>
    <w:rsid w:val="00275C17"/>
    <w:rPr>
      <w:color w:val="0563C1" w:themeColor="hyperlink"/>
      <w:u w:val="single"/>
    </w:rPr>
  </w:style>
  <w:style w:type="paragraph" w:customStyle="1" w:styleId="a">
    <w:name w:val="默认"/>
    <w:rsid w:val="007B7E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E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EE4"/>
    <w:rPr>
      <w:rFonts w:ascii="Helvetica Neue" w:eastAsia="Arial Unicode MS" w:hAnsi="Helvetica Neue" w:cs="Arial Unicode MS"/>
      <w:color w:val="000000"/>
      <w:bdr w:val="nil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7B7EE4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EE4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D95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2365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Pratikshya Kandel</dc:creator>
  <cp:keywords/>
  <dc:description/>
  <cp:lastModifiedBy>Shine David S.A.</cp:lastModifiedBy>
  <cp:revision>4</cp:revision>
  <dcterms:created xsi:type="dcterms:W3CDTF">2018-03-06T16:41:00Z</dcterms:created>
  <dcterms:modified xsi:type="dcterms:W3CDTF">2018-03-08T05:47:00Z</dcterms:modified>
</cp:coreProperties>
</file>