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DD" w:rsidRPr="00B8614A" w:rsidRDefault="003864DD" w:rsidP="003864DD">
      <w:pPr>
        <w:pStyle w:val="CommentText"/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8614A">
        <w:rPr>
          <w:rFonts w:ascii="Arial" w:hAnsi="Arial" w:cs="Arial"/>
          <w:b/>
          <w:sz w:val="22"/>
          <w:szCs w:val="22"/>
          <w:lang w:val="en-US"/>
        </w:rPr>
        <w:t>Supplemental Table 1:</w:t>
      </w:r>
      <w:r w:rsidRPr="00B8614A">
        <w:rPr>
          <w:rFonts w:ascii="Arial" w:hAnsi="Arial" w:cs="Arial"/>
          <w:sz w:val="22"/>
          <w:szCs w:val="22"/>
          <w:lang w:val="en-US"/>
        </w:rPr>
        <w:t xml:space="preserve"> Mean and standard deviation of SNR values (3 replicates) obtained for all spheres of the IEC phantoms visualized by both cameras (≥ 8-mm in diameter). Values are given for analog- and digital-PET images obtained with and without TOF (TOF and </w:t>
      </w:r>
      <w:proofErr w:type="spellStart"/>
      <w:r w:rsidRPr="00B8614A">
        <w:rPr>
          <w:rFonts w:ascii="Arial" w:hAnsi="Arial" w:cs="Arial"/>
          <w:sz w:val="22"/>
          <w:szCs w:val="22"/>
          <w:lang w:val="en-US"/>
        </w:rPr>
        <w:t>noTOF</w:t>
      </w:r>
      <w:proofErr w:type="spellEnd"/>
      <w:r w:rsidRPr="00B8614A">
        <w:rPr>
          <w:rFonts w:ascii="Arial" w:hAnsi="Arial" w:cs="Arial"/>
          <w:sz w:val="22"/>
          <w:szCs w:val="22"/>
          <w:lang w:val="en-US"/>
        </w:rPr>
        <w:t xml:space="preserve"> respectively) and with 1 to 10 OSEM iterations, as well as with NEMA-defined reconstruction parameters. </w:t>
      </w:r>
    </w:p>
    <w:p w:rsidR="003864DD" w:rsidRPr="00B8614A" w:rsidRDefault="003864DD" w:rsidP="003864DD">
      <w:pPr>
        <w:pStyle w:val="CommentText"/>
        <w:spacing w:line="480" w:lineRule="auto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99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5"/>
        <w:gridCol w:w="688"/>
        <w:gridCol w:w="701"/>
        <w:gridCol w:w="423"/>
        <w:gridCol w:w="423"/>
        <w:gridCol w:w="434"/>
        <w:gridCol w:w="435"/>
        <w:gridCol w:w="435"/>
        <w:gridCol w:w="435"/>
        <w:gridCol w:w="459"/>
        <w:gridCol w:w="435"/>
        <w:gridCol w:w="459"/>
        <w:gridCol w:w="421"/>
        <w:gridCol w:w="395"/>
        <w:gridCol w:w="418"/>
        <w:gridCol w:w="418"/>
        <w:gridCol w:w="426"/>
        <w:gridCol w:w="436"/>
        <w:gridCol w:w="469"/>
        <w:gridCol w:w="451"/>
        <w:gridCol w:w="467"/>
      </w:tblGrid>
      <w:tr w:rsidR="003864DD" w:rsidRPr="008C320C" w:rsidTr="006B3E62">
        <w:trPr>
          <w:trHeight w:val="170"/>
        </w:trPr>
        <w:tc>
          <w:tcPr>
            <w:tcW w:w="2084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SNR</w:t>
            </w:r>
          </w:p>
        </w:tc>
        <w:tc>
          <w:tcPr>
            <w:tcW w:w="3938" w:type="dxa"/>
            <w:gridSpan w:val="9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633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Mean</w:t>
            </w:r>
          </w:p>
        </w:tc>
        <w:tc>
          <w:tcPr>
            <w:tcW w:w="3901" w:type="dxa"/>
            <w:gridSpan w:val="9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864DD" w:rsidRPr="00B06339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339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</w:tr>
      <w:tr w:rsidR="003864DD" w:rsidRPr="008C320C" w:rsidTr="006B3E62">
        <w:trPr>
          <w:trHeight w:val="170"/>
        </w:trPr>
        <w:tc>
          <w:tcPr>
            <w:tcW w:w="208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4" w:type="dxa"/>
            <w:gridSpan w:val="7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Hot sphere</w:t>
            </w:r>
          </w:p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diameters</w:t>
            </w:r>
          </w:p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Cold sphere</w:t>
            </w:r>
          </w:p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diameters (mm)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Hot sphere</w:t>
            </w:r>
          </w:p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diameters</w:t>
            </w:r>
          </w:p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Cold sphere</w:t>
            </w:r>
          </w:p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diameters (mm)</w:t>
            </w:r>
          </w:p>
        </w:tc>
      </w:tr>
      <w:tr w:rsidR="003864DD" w:rsidRPr="008C320C" w:rsidTr="006B3E62">
        <w:trPr>
          <w:trHeight w:val="170"/>
        </w:trPr>
        <w:tc>
          <w:tcPr>
            <w:tcW w:w="138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320C">
              <w:rPr>
                <w:rFonts w:ascii="Times New Roman" w:hAnsi="Times New Roman" w:cs="Times New Roman"/>
                <w:b/>
                <w:sz w:val="16"/>
                <w:szCs w:val="16"/>
              </w:rPr>
              <w:t>Number of Iterations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35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9" w:type="dxa"/>
            <w:tcBorders>
              <w:top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51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noTOF</w:t>
            </w:r>
            <w:proofErr w:type="spellEnd"/>
          </w:p>
        </w:tc>
        <w:tc>
          <w:tcPr>
            <w:tcW w:w="68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483417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83417">
              <w:rPr>
                <w:rFonts w:ascii="Times New Roman" w:hAnsi="Times New Roman" w:cs="Times New Roman"/>
                <w:bCs/>
                <w:color w:val="0070C0"/>
              </w:rPr>
              <w:t>Digital</w:t>
            </w: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4.3</w:t>
            </w:r>
          </w:p>
        </w:tc>
        <w:tc>
          <w:tcPr>
            <w:tcW w:w="42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5.9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8.9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16.6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22.5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27.4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35.6</w:t>
            </w:r>
          </w:p>
        </w:tc>
        <w:tc>
          <w:tcPr>
            <w:tcW w:w="435" w:type="dxa"/>
            <w:tcBorders>
              <w:top w:val="doub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436" w:type="dxa"/>
            <w:tcBorders>
              <w:top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69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3.0</w:t>
            </w:r>
          </w:p>
        </w:tc>
        <w:tc>
          <w:tcPr>
            <w:tcW w:w="451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67" w:type="dxa"/>
            <w:tcBorders>
              <w:top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1.0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4.4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7.4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29.1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34.3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4.3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28.1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4.2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24.0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4.0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21.2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3.9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19.2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3.7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17.7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3.6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7.7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15.8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16.4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3.5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15.4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3.4</w:t>
            </w:r>
          </w:p>
        </w:tc>
        <w:tc>
          <w:tcPr>
            <w:tcW w:w="4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7.3</w:t>
            </w: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9.9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11.6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12.9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14.1</w:t>
            </w:r>
          </w:p>
        </w:tc>
        <w:tc>
          <w:tcPr>
            <w:tcW w:w="459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14.6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459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B765F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36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483417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83417">
              <w:rPr>
                <w:rFonts w:ascii="Times New Roman" w:hAnsi="Times New Roman" w:cs="Times New Roman"/>
                <w:bCs/>
                <w:color w:val="C00000"/>
              </w:rPr>
              <w:t>Analog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3.3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18.6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30.5</w:t>
            </w:r>
          </w:p>
        </w:tc>
        <w:tc>
          <w:tcPr>
            <w:tcW w:w="435" w:type="dxa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bottom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0.3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451" w:type="dxa"/>
            <w:tcBorders>
              <w:top w:val="single" w:sz="4" w:space="0" w:color="auto"/>
              <w:left w:val="dashed" w:sz="4" w:space="0" w:color="auto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4.2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5.7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27.0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33.2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4.2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6.8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25.4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28.2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4.1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6.9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22.7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25.1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4.0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6.8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20.4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22.5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0.8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3.9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6.8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18.6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20.5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765F1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5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0.2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B765F1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B765F1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3.8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6.6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17.1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18.9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0.2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3.8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6.4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15.9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17.6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0.2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3.7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6.2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16.6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0.2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3.7</w:t>
            </w:r>
          </w:p>
        </w:tc>
        <w:tc>
          <w:tcPr>
            <w:tcW w:w="423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6.2</w:t>
            </w:r>
          </w:p>
        </w:tc>
        <w:tc>
          <w:tcPr>
            <w:tcW w:w="434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9.2</w:t>
            </w:r>
          </w:p>
        </w:tc>
        <w:tc>
          <w:tcPr>
            <w:tcW w:w="4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11.7</w:t>
            </w:r>
          </w:p>
        </w:tc>
        <w:tc>
          <w:tcPr>
            <w:tcW w:w="4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12.8</w:t>
            </w:r>
          </w:p>
        </w:tc>
        <w:tc>
          <w:tcPr>
            <w:tcW w:w="4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14.2</w:t>
            </w:r>
          </w:p>
        </w:tc>
        <w:tc>
          <w:tcPr>
            <w:tcW w:w="459" w:type="dxa"/>
            <w:tcBorders>
              <w:left w:val="nil"/>
              <w:bottom w:val="doub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15.7</w:t>
            </w:r>
          </w:p>
        </w:tc>
        <w:tc>
          <w:tcPr>
            <w:tcW w:w="435" w:type="dxa"/>
            <w:tcBorders>
              <w:left w:val="dashed" w:sz="4" w:space="0" w:color="auto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459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0.2</w:t>
            </w:r>
          </w:p>
        </w:tc>
        <w:tc>
          <w:tcPr>
            <w:tcW w:w="395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8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8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6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36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69" w:type="dxa"/>
            <w:tcBorders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51" w:type="dxa"/>
            <w:tcBorders>
              <w:left w:val="dashed" w:sz="4" w:space="0" w:color="auto"/>
              <w:bottom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7" w:type="dxa"/>
            <w:tcBorders>
              <w:left w:val="nil"/>
              <w:bottom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 w:val="restart"/>
            <w:tcBorders>
              <w:top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TOF</w:t>
            </w:r>
          </w:p>
        </w:tc>
        <w:tc>
          <w:tcPr>
            <w:tcW w:w="68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483417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83417">
              <w:rPr>
                <w:rFonts w:ascii="Times New Roman" w:hAnsi="Times New Roman" w:cs="Times New Roman"/>
                <w:bCs/>
                <w:color w:val="0070C0"/>
              </w:rPr>
              <w:t>Digital</w:t>
            </w: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7.1</w:t>
            </w:r>
          </w:p>
        </w:tc>
        <w:tc>
          <w:tcPr>
            <w:tcW w:w="42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14.5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24.0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30.6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36.5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40.1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43.5</w:t>
            </w:r>
          </w:p>
        </w:tc>
        <w:tc>
          <w:tcPr>
            <w:tcW w:w="435" w:type="dxa"/>
            <w:tcBorders>
              <w:top w:val="doub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tcBorders>
              <w:top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9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51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tcBorders>
              <w:top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24.0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26.9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29.0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30.7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21.9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24.9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11.8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21.6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19.5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18.0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9.7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16.9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16.1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15.4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5.1</w:t>
            </w:r>
          </w:p>
        </w:tc>
        <w:tc>
          <w:tcPr>
            <w:tcW w:w="4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8.6</w:t>
            </w: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10.8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12.0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13.1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14.1</w:t>
            </w:r>
          </w:p>
        </w:tc>
        <w:tc>
          <w:tcPr>
            <w:tcW w:w="459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14.8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459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444A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18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6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BC196F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NEMA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10.8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12.8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15.4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16.3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18.0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18.9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5.5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5.9</w:t>
            </w:r>
          </w:p>
        </w:tc>
        <w:tc>
          <w:tcPr>
            <w:tcW w:w="4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1.3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0.8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0.8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0.2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483417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83417">
              <w:rPr>
                <w:rFonts w:ascii="Times New Roman" w:hAnsi="Times New Roman" w:cs="Times New Roman"/>
                <w:bCs/>
                <w:color w:val="C00000"/>
              </w:rPr>
              <w:t>Analog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4.3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8.8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31.2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37.5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44.4</w:t>
            </w:r>
          </w:p>
        </w:tc>
        <w:tc>
          <w:tcPr>
            <w:tcW w:w="435" w:type="dxa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451" w:type="dxa"/>
            <w:tcBorders>
              <w:top w:val="single" w:sz="4" w:space="0" w:color="auto"/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4.8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10.1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29.1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31.9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4.9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9.7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21.3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23.6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25.5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5.0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9.2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20.5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22.1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4.9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8.6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19.1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4.9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8.3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16.8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18.2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4.8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7.9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15.6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16.9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4.8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7.6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14.7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15.9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4.7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7.3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15.1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4.7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7.0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13.3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14.4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E444A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444AC">
              <w:rPr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3864DD" w:rsidRPr="00E444AC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E444AC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3864DD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DD" w:rsidRPr="008C320C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BC196F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NEMA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9.6</w:t>
            </w:r>
          </w:p>
        </w:tc>
        <w:tc>
          <w:tcPr>
            <w:tcW w:w="4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13.2</w:t>
            </w:r>
          </w:p>
        </w:tc>
        <w:tc>
          <w:tcPr>
            <w:tcW w:w="4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15.7</w:t>
            </w:r>
          </w:p>
        </w:tc>
        <w:tc>
          <w:tcPr>
            <w:tcW w:w="4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17</w:t>
            </w:r>
          </w:p>
        </w:tc>
        <w:tc>
          <w:tcPr>
            <w:tcW w:w="4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18.4</w:t>
            </w:r>
          </w:p>
        </w:tc>
        <w:tc>
          <w:tcPr>
            <w:tcW w:w="459" w:type="dxa"/>
            <w:tcBorders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19.8</w:t>
            </w:r>
          </w:p>
        </w:tc>
        <w:tc>
          <w:tcPr>
            <w:tcW w:w="435" w:type="dxa"/>
            <w:tcBorders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6.1</w:t>
            </w:r>
          </w:p>
        </w:tc>
        <w:tc>
          <w:tcPr>
            <w:tcW w:w="459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64DD" w:rsidRPr="00BC196F" w:rsidRDefault="003864DD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6.5</w:t>
            </w:r>
          </w:p>
        </w:tc>
        <w:tc>
          <w:tcPr>
            <w:tcW w:w="421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</w:p>
        </w:tc>
        <w:tc>
          <w:tcPr>
            <w:tcW w:w="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0.7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1.3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0.9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0.6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0.3</w:t>
            </w:r>
          </w:p>
        </w:tc>
        <w:tc>
          <w:tcPr>
            <w:tcW w:w="469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0.3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0.1</w:t>
            </w:r>
          </w:p>
        </w:tc>
        <w:tc>
          <w:tcPr>
            <w:tcW w:w="467" w:type="dxa"/>
            <w:tcBorders>
              <w:left w:val="nil"/>
              <w:bottom w:val="single" w:sz="4" w:space="0" w:color="auto"/>
            </w:tcBorders>
            <w:vAlign w:val="center"/>
          </w:tcPr>
          <w:p w:rsidR="003864DD" w:rsidRPr="00BC196F" w:rsidRDefault="003864DD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0.3</w:t>
            </w:r>
          </w:p>
        </w:tc>
      </w:tr>
    </w:tbl>
    <w:p w:rsidR="009115A6" w:rsidRDefault="009115A6">
      <w:bookmarkStart w:id="0" w:name="_GoBack"/>
      <w:bookmarkEnd w:id="0"/>
    </w:p>
    <w:sectPr w:rsidR="00911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BDB"/>
    <w:multiLevelType w:val="hybridMultilevel"/>
    <w:tmpl w:val="72989810"/>
    <w:lvl w:ilvl="0" w:tplc="F7B234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438F1"/>
    <w:multiLevelType w:val="hybridMultilevel"/>
    <w:tmpl w:val="039A8E72"/>
    <w:lvl w:ilvl="0" w:tplc="93AE09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E7A4B"/>
    <w:multiLevelType w:val="hybridMultilevel"/>
    <w:tmpl w:val="4D342060"/>
    <w:lvl w:ilvl="0" w:tplc="A7D8BE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A77B7"/>
    <w:multiLevelType w:val="hybridMultilevel"/>
    <w:tmpl w:val="A2BEFB46"/>
    <w:lvl w:ilvl="0" w:tplc="9460CF84">
      <w:start w:val="1"/>
      <w:numFmt w:val="upperLetter"/>
      <w:lvlText w:val="(%1)"/>
      <w:lvlJc w:val="left"/>
      <w:pPr>
        <w:ind w:left="4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DD"/>
    <w:rsid w:val="00122EE9"/>
    <w:rsid w:val="003864DD"/>
    <w:rsid w:val="0091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4D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4D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4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864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Bibliography">
    <w:name w:val="Bibliography"/>
    <w:basedOn w:val="Normal"/>
    <w:next w:val="Normal"/>
    <w:uiPriority w:val="37"/>
    <w:unhideWhenUsed/>
    <w:rsid w:val="003864DD"/>
    <w:pPr>
      <w:tabs>
        <w:tab w:val="left" w:pos="384"/>
      </w:tabs>
      <w:spacing w:after="240" w:line="240" w:lineRule="auto"/>
      <w:ind w:left="384" w:hanging="384"/>
    </w:pPr>
    <w:rPr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3864DD"/>
    <w:pPr>
      <w:spacing w:line="240" w:lineRule="auto"/>
    </w:pPr>
    <w:rPr>
      <w:i/>
      <w:iCs/>
      <w:color w:val="1F497D" w:themeColor="text2"/>
      <w:sz w:val="18"/>
      <w:szCs w:val="18"/>
      <w:lang w:val="fr-FR"/>
    </w:rPr>
  </w:style>
  <w:style w:type="table" w:styleId="TableGrid">
    <w:name w:val="Table Grid"/>
    <w:basedOn w:val="TableNormal"/>
    <w:uiPriority w:val="39"/>
    <w:rsid w:val="003864DD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864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4DD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DD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386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4DD"/>
    <w:pPr>
      <w:spacing w:after="16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4DD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4DD"/>
    <w:rPr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3864DD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3864D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3864DD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3864DD"/>
    <w:rPr>
      <w:lang w:val="fr-FR"/>
    </w:rPr>
  </w:style>
  <w:style w:type="character" w:styleId="Hyperlink">
    <w:name w:val="Hyperlink"/>
    <w:basedOn w:val="DefaultParagraphFont"/>
    <w:uiPriority w:val="99"/>
    <w:unhideWhenUsed/>
    <w:rsid w:val="003864D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864DD"/>
    <w:rPr>
      <w:i/>
      <w:iCs/>
    </w:rPr>
  </w:style>
  <w:style w:type="paragraph" w:styleId="ListParagraph">
    <w:name w:val="List Paragraph"/>
    <w:basedOn w:val="Normal"/>
    <w:uiPriority w:val="34"/>
    <w:qFormat/>
    <w:rsid w:val="003864DD"/>
    <w:pPr>
      <w:spacing w:after="160" w:line="259" w:lineRule="auto"/>
      <w:ind w:left="720"/>
      <w:contextualSpacing/>
    </w:pPr>
    <w:rPr>
      <w:lang w:val="fr-FR"/>
    </w:rPr>
  </w:style>
  <w:style w:type="paragraph" w:styleId="Revision">
    <w:name w:val="Revision"/>
    <w:hidden/>
    <w:uiPriority w:val="99"/>
    <w:semiHidden/>
    <w:rsid w:val="003864DD"/>
    <w:pPr>
      <w:spacing w:after="0" w:line="240" w:lineRule="auto"/>
    </w:pPr>
    <w:rPr>
      <w:lang w:val="fr-FR"/>
    </w:rPr>
  </w:style>
  <w:style w:type="paragraph" w:styleId="NormalWeb">
    <w:name w:val="Normal (Web)"/>
    <w:basedOn w:val="Normal"/>
    <w:uiPriority w:val="99"/>
    <w:unhideWhenUsed/>
    <w:rsid w:val="003864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864DD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386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4D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4D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4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864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Bibliography">
    <w:name w:val="Bibliography"/>
    <w:basedOn w:val="Normal"/>
    <w:next w:val="Normal"/>
    <w:uiPriority w:val="37"/>
    <w:unhideWhenUsed/>
    <w:rsid w:val="003864DD"/>
    <w:pPr>
      <w:tabs>
        <w:tab w:val="left" w:pos="384"/>
      </w:tabs>
      <w:spacing w:after="240" w:line="240" w:lineRule="auto"/>
      <w:ind w:left="384" w:hanging="384"/>
    </w:pPr>
    <w:rPr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3864DD"/>
    <w:pPr>
      <w:spacing w:line="240" w:lineRule="auto"/>
    </w:pPr>
    <w:rPr>
      <w:i/>
      <w:iCs/>
      <w:color w:val="1F497D" w:themeColor="text2"/>
      <w:sz w:val="18"/>
      <w:szCs w:val="18"/>
      <w:lang w:val="fr-FR"/>
    </w:rPr>
  </w:style>
  <w:style w:type="table" w:styleId="TableGrid">
    <w:name w:val="Table Grid"/>
    <w:basedOn w:val="TableNormal"/>
    <w:uiPriority w:val="39"/>
    <w:rsid w:val="003864DD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864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4DD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DD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386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4DD"/>
    <w:pPr>
      <w:spacing w:after="16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4DD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4DD"/>
    <w:rPr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3864DD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3864D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3864DD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3864DD"/>
    <w:rPr>
      <w:lang w:val="fr-FR"/>
    </w:rPr>
  </w:style>
  <w:style w:type="character" w:styleId="Hyperlink">
    <w:name w:val="Hyperlink"/>
    <w:basedOn w:val="DefaultParagraphFont"/>
    <w:uiPriority w:val="99"/>
    <w:unhideWhenUsed/>
    <w:rsid w:val="003864D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864DD"/>
    <w:rPr>
      <w:i/>
      <w:iCs/>
    </w:rPr>
  </w:style>
  <w:style w:type="paragraph" w:styleId="ListParagraph">
    <w:name w:val="List Paragraph"/>
    <w:basedOn w:val="Normal"/>
    <w:uiPriority w:val="34"/>
    <w:qFormat/>
    <w:rsid w:val="003864DD"/>
    <w:pPr>
      <w:spacing w:after="160" w:line="259" w:lineRule="auto"/>
      <w:ind w:left="720"/>
      <w:contextualSpacing/>
    </w:pPr>
    <w:rPr>
      <w:lang w:val="fr-FR"/>
    </w:rPr>
  </w:style>
  <w:style w:type="paragraph" w:styleId="Revision">
    <w:name w:val="Revision"/>
    <w:hidden/>
    <w:uiPriority w:val="99"/>
    <w:semiHidden/>
    <w:rsid w:val="003864DD"/>
    <w:pPr>
      <w:spacing w:after="0" w:line="240" w:lineRule="auto"/>
    </w:pPr>
    <w:rPr>
      <w:lang w:val="fr-FR"/>
    </w:rPr>
  </w:style>
  <w:style w:type="paragraph" w:styleId="NormalWeb">
    <w:name w:val="Normal (Web)"/>
    <w:basedOn w:val="Normal"/>
    <w:uiPriority w:val="99"/>
    <w:unhideWhenUsed/>
    <w:rsid w:val="003864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864DD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38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3187</Characters>
  <Application>Microsoft Office Word</Application>
  <DocSecurity>0</DocSecurity>
  <Lines>1062</Lines>
  <Paragraphs>810</Paragraphs>
  <ScaleCrop>false</ScaleCrop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2020-02-17T15:52:00Z</dcterms:created>
  <dcterms:modified xsi:type="dcterms:W3CDTF">2020-02-17T15:53:00Z</dcterms:modified>
</cp:coreProperties>
</file>