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47D" w:rsidRPr="00BE547D" w:rsidRDefault="00BE547D" w:rsidP="00BE547D">
      <w:pPr>
        <w:pStyle w:val="Beschriftung"/>
        <w:keepNext/>
        <w:rPr>
          <w:b/>
          <w:i w:val="0"/>
          <w:color w:val="auto"/>
          <w:sz w:val="20"/>
        </w:rPr>
      </w:pPr>
      <w:r w:rsidRPr="00BE547D">
        <w:rPr>
          <w:b/>
          <w:i w:val="0"/>
          <w:color w:val="auto"/>
          <w:sz w:val="20"/>
        </w:rPr>
        <w:t xml:space="preserve">Table </w:t>
      </w:r>
      <w:r w:rsidRPr="00BE547D">
        <w:rPr>
          <w:b/>
          <w:i w:val="0"/>
          <w:color w:val="auto"/>
          <w:sz w:val="20"/>
        </w:rPr>
        <w:fldChar w:fldCharType="begin"/>
      </w:r>
      <w:r w:rsidRPr="00BE547D">
        <w:rPr>
          <w:b/>
          <w:i w:val="0"/>
          <w:color w:val="auto"/>
          <w:sz w:val="20"/>
        </w:rPr>
        <w:instrText xml:space="preserve"> SEQ Table \* ARABIC </w:instrText>
      </w:r>
      <w:r w:rsidRPr="00BE547D">
        <w:rPr>
          <w:b/>
          <w:i w:val="0"/>
          <w:color w:val="auto"/>
          <w:sz w:val="20"/>
        </w:rPr>
        <w:fldChar w:fldCharType="separate"/>
      </w:r>
      <w:r w:rsidRPr="00BE547D">
        <w:rPr>
          <w:b/>
          <w:i w:val="0"/>
          <w:noProof/>
          <w:color w:val="auto"/>
          <w:sz w:val="20"/>
        </w:rPr>
        <w:t>1</w:t>
      </w:r>
      <w:r w:rsidRPr="00BE547D">
        <w:rPr>
          <w:b/>
          <w:i w:val="0"/>
          <w:color w:val="auto"/>
          <w:sz w:val="20"/>
        </w:rPr>
        <w:fldChar w:fldCharType="end"/>
      </w:r>
    </w:p>
    <w:p w:rsidR="00BE547D" w:rsidRPr="00BE547D" w:rsidRDefault="00BE547D" w:rsidP="00BE547D">
      <w:pPr>
        <w:pStyle w:val="Beschriftung"/>
        <w:keepNext/>
        <w:rPr>
          <w:i w:val="0"/>
          <w:color w:val="auto"/>
          <w:sz w:val="20"/>
        </w:rPr>
      </w:pPr>
      <w:r w:rsidRPr="00BE547D">
        <w:rPr>
          <w:i w:val="0"/>
          <w:color w:val="auto"/>
          <w:sz w:val="20"/>
        </w:rPr>
        <w:t>The table shows the position (z,y,x) of the COM before and after the motion. The 1st column shows the originally set movement amplitude along the z-axis.</w:t>
      </w:r>
    </w:p>
    <w:tbl>
      <w:tblPr>
        <w:tblStyle w:val="Tabellenraster"/>
        <w:tblW w:w="0" w:type="auto"/>
        <w:tblLook w:val="04A0" w:firstRow="1" w:lastRow="0" w:firstColumn="1" w:lastColumn="0" w:noHBand="0" w:noVBand="1"/>
        <w:tblCaption w:val="ad"/>
        <w:tblDescription w:val="cef"/>
      </w:tblPr>
      <w:tblGrid>
        <w:gridCol w:w="1300"/>
        <w:gridCol w:w="1293"/>
        <w:gridCol w:w="1293"/>
        <w:gridCol w:w="1294"/>
        <w:gridCol w:w="1294"/>
        <w:gridCol w:w="1294"/>
        <w:gridCol w:w="1294"/>
      </w:tblGrid>
      <w:tr w:rsidR="00B22D86" w:rsidTr="00B662BE">
        <w:tc>
          <w:tcPr>
            <w:tcW w:w="1300" w:type="dxa"/>
            <w:vMerge w:val="restart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Set robot motion (mm)</w:t>
            </w:r>
          </w:p>
        </w:tc>
        <w:tc>
          <w:tcPr>
            <w:tcW w:w="7762" w:type="dxa"/>
            <w:gridSpan w:val="6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COM</w:t>
            </w:r>
          </w:p>
        </w:tc>
      </w:tr>
      <w:tr w:rsidR="00B22D86" w:rsidTr="00B662BE">
        <w:tc>
          <w:tcPr>
            <w:tcW w:w="1300" w:type="dxa"/>
            <w:vMerge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3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Before motion</w:t>
            </w:r>
          </w:p>
        </w:tc>
        <w:tc>
          <w:tcPr>
            <w:tcW w:w="3882" w:type="dxa"/>
            <w:gridSpan w:val="3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After motion</w:t>
            </w:r>
          </w:p>
        </w:tc>
      </w:tr>
      <w:tr w:rsidR="00B22D86" w:rsidTr="00B662BE">
        <w:tc>
          <w:tcPr>
            <w:tcW w:w="1300" w:type="dxa"/>
            <w:vMerge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</w:p>
        </w:tc>
        <w:tc>
          <w:tcPr>
            <w:tcW w:w="1293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z±SD</m:t>
                </m:r>
              </m:oMath>
            </m:oMathPara>
          </w:p>
        </w:tc>
        <w:tc>
          <w:tcPr>
            <w:tcW w:w="1293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y±SD</m:t>
                </m:r>
              </m:oMath>
            </m:oMathPara>
          </w:p>
        </w:tc>
        <w:tc>
          <w:tcPr>
            <w:tcW w:w="1294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x±SD</m:t>
                </m:r>
              </m:oMath>
            </m:oMathPara>
          </w:p>
        </w:tc>
        <w:tc>
          <w:tcPr>
            <w:tcW w:w="1294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z±SD</m:t>
                </m:r>
              </m:oMath>
            </m:oMathPara>
          </w:p>
        </w:tc>
        <w:tc>
          <w:tcPr>
            <w:tcW w:w="1294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y±SD</m:t>
                </m:r>
              </m:oMath>
            </m:oMathPara>
          </w:p>
        </w:tc>
        <w:tc>
          <w:tcPr>
            <w:tcW w:w="1294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x±SD</m:t>
                </m:r>
              </m:oMath>
            </m:oMathPara>
          </w:p>
        </w:tc>
      </w:tr>
      <w:tr w:rsidR="00B662BE" w:rsidTr="00B662BE">
        <w:tc>
          <w:tcPr>
            <w:tcW w:w="1300" w:type="dxa"/>
          </w:tcPr>
          <w:p w:rsidR="00B662BE" w:rsidRPr="00013496" w:rsidRDefault="00B662BE" w:rsidP="00B662BE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4</w:t>
            </w:r>
          </w:p>
        </w:tc>
        <w:tc>
          <w:tcPr>
            <w:tcW w:w="1293" w:type="dxa"/>
          </w:tcPr>
          <w:p w:rsidR="00B662BE" w:rsidRPr="00807971" w:rsidRDefault="004D2456" w:rsidP="00B662BE">
            <w:pPr>
              <w:rPr>
                <w:sz w:val="18"/>
              </w:rPr>
            </w:pPr>
            <w:r>
              <w:rPr>
                <w:sz w:val="18"/>
              </w:rPr>
              <w:t xml:space="preserve">50.4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="00B662BE" w:rsidRPr="00807971">
              <w:rPr>
                <w:sz w:val="18"/>
              </w:rPr>
              <w:t xml:space="preserve"> 0.3</w:t>
            </w:r>
          </w:p>
        </w:tc>
        <w:tc>
          <w:tcPr>
            <w:tcW w:w="1293" w:type="dxa"/>
          </w:tcPr>
          <w:p w:rsidR="00B662BE" w:rsidRPr="00807971" w:rsidRDefault="004D2456" w:rsidP="00B662BE">
            <w:pPr>
              <w:rPr>
                <w:sz w:val="18"/>
              </w:rPr>
            </w:pPr>
            <w:r>
              <w:rPr>
                <w:sz w:val="18"/>
              </w:rPr>
              <w:t xml:space="preserve">195.0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="00B662BE" w:rsidRPr="00807971">
              <w:rPr>
                <w:sz w:val="18"/>
              </w:rPr>
              <w:t xml:space="preserve"> 0.1</w:t>
            </w:r>
          </w:p>
        </w:tc>
        <w:tc>
          <w:tcPr>
            <w:tcW w:w="1294" w:type="dxa"/>
          </w:tcPr>
          <w:p w:rsidR="00B662BE" w:rsidRPr="00807971" w:rsidRDefault="004D2456" w:rsidP="00B662BE">
            <w:pPr>
              <w:rPr>
                <w:sz w:val="18"/>
              </w:rPr>
            </w:pPr>
            <w:r>
              <w:rPr>
                <w:sz w:val="18"/>
              </w:rPr>
              <w:t xml:space="preserve">131.7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="00B662BE" w:rsidRPr="00807971">
              <w:rPr>
                <w:sz w:val="18"/>
              </w:rPr>
              <w:t xml:space="preserve"> 0.3</w:t>
            </w:r>
          </w:p>
        </w:tc>
        <w:tc>
          <w:tcPr>
            <w:tcW w:w="1294" w:type="dxa"/>
          </w:tcPr>
          <w:p w:rsidR="00B662BE" w:rsidRPr="00807971" w:rsidRDefault="004D2456" w:rsidP="00B662BE">
            <w:pPr>
              <w:rPr>
                <w:sz w:val="18"/>
              </w:rPr>
            </w:pPr>
            <w:r>
              <w:rPr>
                <w:sz w:val="18"/>
              </w:rPr>
              <w:t xml:space="preserve">48.9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="00B662BE" w:rsidRPr="00807971">
              <w:rPr>
                <w:sz w:val="18"/>
              </w:rPr>
              <w:t xml:space="preserve"> 0.3</w:t>
            </w:r>
          </w:p>
        </w:tc>
        <w:tc>
          <w:tcPr>
            <w:tcW w:w="1294" w:type="dxa"/>
          </w:tcPr>
          <w:p w:rsidR="00B662BE" w:rsidRPr="00807971" w:rsidRDefault="00807971" w:rsidP="00B662BE">
            <w:pPr>
              <w:rPr>
                <w:sz w:val="18"/>
              </w:rPr>
            </w:pPr>
            <w:r w:rsidRPr="00807971">
              <w:rPr>
                <w:sz w:val="18"/>
              </w:rPr>
              <w:t xml:space="preserve">195.0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807971">
              <w:rPr>
                <w:sz w:val="18"/>
              </w:rPr>
              <w:t xml:space="preserve"> 0.1</w:t>
            </w:r>
          </w:p>
        </w:tc>
        <w:tc>
          <w:tcPr>
            <w:tcW w:w="1294" w:type="dxa"/>
          </w:tcPr>
          <w:p w:rsidR="00B662BE" w:rsidRPr="00807971" w:rsidRDefault="004D2456" w:rsidP="00B662BE">
            <w:pPr>
              <w:rPr>
                <w:sz w:val="18"/>
              </w:rPr>
            </w:pPr>
            <w:r>
              <w:rPr>
                <w:sz w:val="18"/>
              </w:rPr>
              <w:t xml:space="preserve">131.6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="00B662BE" w:rsidRPr="00807971">
              <w:rPr>
                <w:sz w:val="18"/>
              </w:rPr>
              <w:t xml:space="preserve"> 0.3</w:t>
            </w:r>
          </w:p>
        </w:tc>
      </w:tr>
      <w:tr w:rsidR="00B22D86" w:rsidTr="00B662BE">
        <w:tc>
          <w:tcPr>
            <w:tcW w:w="1300" w:type="dxa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6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195.2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130.4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49.4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4" w:type="dxa"/>
          </w:tcPr>
          <w:p w:rsidR="00B22D86" w:rsidRPr="00807971" w:rsidRDefault="00AA5EA0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4" w:type="dxa"/>
          </w:tcPr>
          <w:p w:rsidR="00B22D86" w:rsidRPr="00807971" w:rsidRDefault="00381852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130.8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</w:tr>
      <w:tr w:rsidR="00B22D86" w:rsidTr="00B662BE">
        <w:tc>
          <w:tcPr>
            <w:tcW w:w="1300" w:type="dxa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8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52.5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0.6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49.0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294" w:type="dxa"/>
          </w:tcPr>
          <w:p w:rsidR="00B22D86" w:rsidRPr="00807971" w:rsidRDefault="00AA5EA0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195.9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4" w:type="dxa"/>
          </w:tcPr>
          <w:p w:rsidR="00B22D86" w:rsidRPr="00807971" w:rsidRDefault="00381852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0.7</w:t>
            </w:r>
          </w:p>
        </w:tc>
      </w:tr>
      <w:tr w:rsidR="00B22D86" w:rsidTr="00B662BE">
        <w:tc>
          <w:tcPr>
            <w:tcW w:w="1300" w:type="dxa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12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53.8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0.5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198.8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134.4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49.0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4" w:type="dxa"/>
          </w:tcPr>
          <w:p w:rsidR="00B22D86" w:rsidRPr="00807971" w:rsidRDefault="00AA5EA0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198.7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294" w:type="dxa"/>
          </w:tcPr>
          <w:p w:rsidR="00B22D86" w:rsidRPr="00807971" w:rsidRDefault="00381852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134.5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</w:tr>
      <w:tr w:rsidR="00B22D86" w:rsidTr="00B662BE">
        <w:tc>
          <w:tcPr>
            <w:tcW w:w="1300" w:type="dxa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15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55.6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196.3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136.5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1.1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48.9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294" w:type="dxa"/>
          </w:tcPr>
          <w:p w:rsidR="00B22D86" w:rsidRPr="00807971" w:rsidRDefault="00AA5EA0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196.7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294" w:type="dxa"/>
          </w:tcPr>
          <w:p w:rsidR="00B22D86" w:rsidRPr="00807971" w:rsidRDefault="00381852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136.3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0.7</w:t>
            </w:r>
          </w:p>
        </w:tc>
      </w:tr>
      <w:tr w:rsidR="00B22D86" w:rsidTr="00B662BE">
        <w:tc>
          <w:tcPr>
            <w:tcW w:w="1300" w:type="dxa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18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57.0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198.5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132.5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1.8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49.2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294" w:type="dxa"/>
          </w:tcPr>
          <w:p w:rsidR="00B22D86" w:rsidRPr="00807971" w:rsidRDefault="00AA5EA0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198.7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4" w:type="dxa"/>
          </w:tcPr>
          <w:p w:rsidR="00B22D86" w:rsidRPr="00807971" w:rsidRDefault="00381852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133.3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1.0</w:t>
            </w:r>
          </w:p>
        </w:tc>
      </w:tr>
      <w:tr w:rsidR="00B22D86" w:rsidTr="00B662BE">
        <w:tc>
          <w:tcPr>
            <w:tcW w:w="1300" w:type="dxa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20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54.4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198.0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0.4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45.3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4" w:type="dxa"/>
          </w:tcPr>
          <w:p w:rsidR="00B22D86" w:rsidRPr="00807971" w:rsidRDefault="00AA5EA0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198.6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294" w:type="dxa"/>
          </w:tcPr>
          <w:p w:rsidR="00B22D86" w:rsidRPr="00807971" w:rsidRDefault="00381852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</w:tr>
      <w:tr w:rsidR="00B22D86" w:rsidTr="00B662BE">
        <w:tc>
          <w:tcPr>
            <w:tcW w:w="1300" w:type="dxa"/>
          </w:tcPr>
          <w:p w:rsidR="00B22D86" w:rsidRPr="00013496" w:rsidRDefault="00B22D86" w:rsidP="00332A5C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22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55.4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0.5</w:t>
            </w:r>
          </w:p>
        </w:tc>
        <w:tc>
          <w:tcPr>
            <w:tcW w:w="1293" w:type="dxa"/>
          </w:tcPr>
          <w:p w:rsidR="00B22D86" w:rsidRPr="00807971" w:rsidRDefault="000003D9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195.9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132.8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0.7</w:t>
            </w:r>
          </w:p>
        </w:tc>
        <w:tc>
          <w:tcPr>
            <w:tcW w:w="1294" w:type="dxa"/>
          </w:tcPr>
          <w:p w:rsidR="00B22D86" w:rsidRPr="00807971" w:rsidRDefault="00D24D03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45.9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294" w:type="dxa"/>
          </w:tcPr>
          <w:p w:rsidR="00B22D86" w:rsidRPr="00807971" w:rsidRDefault="00AA5EA0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196.4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294" w:type="dxa"/>
          </w:tcPr>
          <w:p w:rsidR="00B22D86" w:rsidRPr="00807971" w:rsidRDefault="00381852" w:rsidP="00332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133.0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0.4</w:t>
            </w:r>
          </w:p>
        </w:tc>
      </w:tr>
    </w:tbl>
    <w:p w:rsidR="00332A5C" w:rsidRDefault="00332A5C" w:rsidP="00332A5C"/>
    <w:p w:rsidR="00BE547D" w:rsidRDefault="00BE547D" w:rsidP="00BE547D">
      <w:pPr>
        <w:pStyle w:val="Beschriftung"/>
        <w:keepNext/>
      </w:pPr>
    </w:p>
    <w:p w:rsidR="00BE547D" w:rsidRPr="00BE547D" w:rsidRDefault="00BE547D" w:rsidP="00BE547D">
      <w:pPr>
        <w:pStyle w:val="Beschriftung"/>
        <w:keepNext/>
        <w:rPr>
          <w:b/>
          <w:i w:val="0"/>
          <w:color w:val="auto"/>
          <w:sz w:val="20"/>
        </w:rPr>
      </w:pPr>
      <w:r w:rsidRPr="00BE547D">
        <w:rPr>
          <w:b/>
          <w:i w:val="0"/>
          <w:color w:val="auto"/>
          <w:sz w:val="20"/>
        </w:rPr>
        <w:t xml:space="preserve">Table </w:t>
      </w:r>
      <w:r w:rsidRPr="00BE547D">
        <w:rPr>
          <w:b/>
          <w:i w:val="0"/>
          <w:color w:val="auto"/>
          <w:sz w:val="20"/>
        </w:rPr>
        <w:fldChar w:fldCharType="begin"/>
      </w:r>
      <w:r w:rsidRPr="00BE547D">
        <w:rPr>
          <w:b/>
          <w:i w:val="0"/>
          <w:color w:val="auto"/>
          <w:sz w:val="20"/>
        </w:rPr>
        <w:instrText xml:space="preserve"> SEQ Table \* ARABIC </w:instrText>
      </w:r>
      <w:r w:rsidRPr="00BE547D">
        <w:rPr>
          <w:b/>
          <w:i w:val="0"/>
          <w:color w:val="auto"/>
          <w:sz w:val="20"/>
        </w:rPr>
        <w:fldChar w:fldCharType="separate"/>
      </w:r>
      <w:r w:rsidRPr="00BE547D">
        <w:rPr>
          <w:b/>
          <w:i w:val="0"/>
          <w:noProof/>
          <w:color w:val="auto"/>
          <w:sz w:val="20"/>
        </w:rPr>
        <w:t>2</w:t>
      </w:r>
      <w:r w:rsidRPr="00BE547D">
        <w:rPr>
          <w:b/>
          <w:i w:val="0"/>
          <w:color w:val="auto"/>
          <w:sz w:val="20"/>
        </w:rPr>
        <w:fldChar w:fldCharType="end"/>
      </w:r>
    </w:p>
    <w:p w:rsidR="00BE547D" w:rsidRPr="00BE547D" w:rsidRDefault="00BE547D" w:rsidP="00BE547D">
      <w:pPr>
        <w:pStyle w:val="Beschriftung"/>
        <w:keepNext/>
        <w:rPr>
          <w:i w:val="0"/>
          <w:color w:val="auto"/>
          <w:sz w:val="20"/>
        </w:rPr>
      </w:pPr>
      <w:r w:rsidRPr="00BE547D">
        <w:rPr>
          <w:i w:val="0"/>
          <w:color w:val="auto"/>
          <w:sz w:val="20"/>
        </w:rPr>
        <w:t>The table shows the position (z,y,x) of the COM after application of BrainCompass and MCFLIRT. The 1st column shows the originally set movement amplitude along the z-axis.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00"/>
        <w:gridCol w:w="1291"/>
        <w:gridCol w:w="1295"/>
        <w:gridCol w:w="1295"/>
        <w:gridCol w:w="1291"/>
        <w:gridCol w:w="1295"/>
        <w:gridCol w:w="1295"/>
      </w:tblGrid>
      <w:tr w:rsidR="00B22D86" w:rsidTr="00C34CA8">
        <w:tc>
          <w:tcPr>
            <w:tcW w:w="1316" w:type="dxa"/>
            <w:vMerge w:val="restart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Set robot motion (mm)</w:t>
            </w:r>
          </w:p>
        </w:tc>
        <w:tc>
          <w:tcPr>
            <w:tcW w:w="7896" w:type="dxa"/>
            <w:gridSpan w:val="6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COM</w:t>
            </w:r>
          </w:p>
        </w:tc>
      </w:tr>
      <w:tr w:rsidR="00B22D86" w:rsidTr="00C34CA8">
        <w:tc>
          <w:tcPr>
            <w:tcW w:w="1316" w:type="dxa"/>
            <w:vMerge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</w:p>
        </w:tc>
        <w:tc>
          <w:tcPr>
            <w:tcW w:w="3948" w:type="dxa"/>
            <w:gridSpan w:val="3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Before motion</w:t>
            </w:r>
          </w:p>
        </w:tc>
        <w:tc>
          <w:tcPr>
            <w:tcW w:w="3948" w:type="dxa"/>
            <w:gridSpan w:val="3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After motion</w:t>
            </w:r>
          </w:p>
        </w:tc>
      </w:tr>
      <w:tr w:rsidR="00B22D86" w:rsidTr="00C34CA8">
        <w:tc>
          <w:tcPr>
            <w:tcW w:w="1316" w:type="dxa"/>
            <w:vMerge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</w:p>
        </w:tc>
        <w:tc>
          <w:tcPr>
            <w:tcW w:w="1316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z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  <w:tc>
          <w:tcPr>
            <w:tcW w:w="1316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y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  <w:tc>
          <w:tcPr>
            <w:tcW w:w="1316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x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  <w:tc>
          <w:tcPr>
            <w:tcW w:w="1316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z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  <w:tc>
          <w:tcPr>
            <w:tcW w:w="1316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y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  <w:tc>
          <w:tcPr>
            <w:tcW w:w="1316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x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</w:tr>
      <w:tr w:rsidR="00B22D86" w:rsidTr="00C34CA8">
        <w:tc>
          <w:tcPr>
            <w:tcW w:w="131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4</w:t>
            </w:r>
          </w:p>
        </w:tc>
        <w:tc>
          <w:tcPr>
            <w:tcW w:w="1316" w:type="dxa"/>
          </w:tcPr>
          <w:p w:rsidR="00B22D86" w:rsidRPr="00013496" w:rsidRDefault="00982062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50.2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316" w:type="dxa"/>
          </w:tcPr>
          <w:p w:rsidR="00B22D86" w:rsidRPr="00013496" w:rsidRDefault="00F72905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316" w:type="dxa"/>
          </w:tcPr>
          <w:p w:rsidR="00B22D86" w:rsidRPr="00013496" w:rsidRDefault="00A6743C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131.7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316" w:type="dxa"/>
          </w:tcPr>
          <w:p w:rsidR="00B22D86" w:rsidRPr="00013496" w:rsidRDefault="00E972E8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316" w:type="dxa"/>
          </w:tcPr>
          <w:p w:rsidR="00B22D86" w:rsidRPr="00013496" w:rsidRDefault="00CD6C8B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195.2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316" w:type="dxa"/>
          </w:tcPr>
          <w:p w:rsidR="00B22D86" w:rsidRPr="00013496" w:rsidRDefault="00D35CA3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131.7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</w:tr>
      <w:tr w:rsidR="00B22D86" w:rsidTr="00C34CA8">
        <w:tc>
          <w:tcPr>
            <w:tcW w:w="131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6</w:t>
            </w:r>
          </w:p>
        </w:tc>
        <w:tc>
          <w:tcPr>
            <w:tcW w:w="1316" w:type="dxa"/>
          </w:tcPr>
          <w:p w:rsidR="00B22D86" w:rsidRPr="00013496" w:rsidRDefault="00982062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F72905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A6743C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130.5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316" w:type="dxa"/>
          </w:tcPr>
          <w:p w:rsidR="00B22D86" w:rsidRPr="00013496" w:rsidRDefault="00E972E8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51.9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CD6C8B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195.4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D35CA3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130.6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</w:tr>
      <w:tr w:rsidR="00B22D86" w:rsidTr="00C34CA8">
        <w:tc>
          <w:tcPr>
            <w:tcW w:w="131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8</w:t>
            </w:r>
          </w:p>
        </w:tc>
        <w:tc>
          <w:tcPr>
            <w:tcW w:w="1316" w:type="dxa"/>
          </w:tcPr>
          <w:p w:rsidR="00B22D86" w:rsidRPr="00013496" w:rsidRDefault="00982062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52.3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316" w:type="dxa"/>
          </w:tcPr>
          <w:p w:rsidR="00B22D86" w:rsidRPr="00013496" w:rsidRDefault="00F72905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196.2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A6743C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0.7</w:t>
            </w:r>
          </w:p>
        </w:tc>
        <w:tc>
          <w:tcPr>
            <w:tcW w:w="1316" w:type="dxa"/>
          </w:tcPr>
          <w:p w:rsidR="00B22D86" w:rsidRPr="00013496" w:rsidRDefault="00E972E8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52.6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316" w:type="dxa"/>
          </w:tcPr>
          <w:p w:rsidR="00B22D86" w:rsidRPr="00013496" w:rsidRDefault="00CD6C8B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196.0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316" w:type="dxa"/>
          </w:tcPr>
          <w:p w:rsidR="00B22D86" w:rsidRPr="00013496" w:rsidRDefault="00D35CA3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0.6</w:t>
            </w:r>
          </w:p>
        </w:tc>
      </w:tr>
      <w:tr w:rsidR="00B22D86" w:rsidTr="00C34CA8">
        <w:tc>
          <w:tcPr>
            <w:tcW w:w="131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12</w:t>
            </w:r>
          </w:p>
        </w:tc>
        <w:tc>
          <w:tcPr>
            <w:tcW w:w="1316" w:type="dxa"/>
          </w:tcPr>
          <w:p w:rsidR="00B22D86" w:rsidRPr="00013496" w:rsidRDefault="00982062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53.3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0.6</w:t>
            </w:r>
          </w:p>
        </w:tc>
        <w:tc>
          <w:tcPr>
            <w:tcW w:w="1316" w:type="dxa"/>
          </w:tcPr>
          <w:p w:rsidR="00B22D86" w:rsidRPr="00013496" w:rsidRDefault="00F72905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199.9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0.4</w:t>
            </w:r>
          </w:p>
        </w:tc>
        <w:tc>
          <w:tcPr>
            <w:tcW w:w="1316" w:type="dxa"/>
          </w:tcPr>
          <w:p w:rsidR="00B22D86" w:rsidRPr="00013496" w:rsidRDefault="00A6743C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134.3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316" w:type="dxa"/>
          </w:tcPr>
          <w:p w:rsidR="00B22D86" w:rsidRPr="00013496" w:rsidRDefault="00E972E8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53.9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0.5</w:t>
            </w:r>
          </w:p>
        </w:tc>
        <w:tc>
          <w:tcPr>
            <w:tcW w:w="1316" w:type="dxa"/>
          </w:tcPr>
          <w:p w:rsidR="00B22D86" w:rsidRPr="00013496" w:rsidRDefault="00CD6C8B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199.0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D35CA3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134.3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</w:tr>
      <w:tr w:rsidR="00B22D86" w:rsidTr="00C34CA8">
        <w:tc>
          <w:tcPr>
            <w:tcW w:w="131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15</w:t>
            </w:r>
          </w:p>
        </w:tc>
        <w:tc>
          <w:tcPr>
            <w:tcW w:w="1316" w:type="dxa"/>
          </w:tcPr>
          <w:p w:rsidR="00B22D86" w:rsidRPr="00013496" w:rsidRDefault="00982062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55.3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316" w:type="dxa"/>
          </w:tcPr>
          <w:p w:rsidR="00B22D86" w:rsidRPr="00013496" w:rsidRDefault="00F72905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197.0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A6743C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136.6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1.0</w:t>
            </w:r>
          </w:p>
        </w:tc>
        <w:tc>
          <w:tcPr>
            <w:tcW w:w="1316" w:type="dxa"/>
          </w:tcPr>
          <w:p w:rsidR="00B22D86" w:rsidRPr="00013496" w:rsidRDefault="00E972E8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55.7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0.4</w:t>
            </w:r>
          </w:p>
        </w:tc>
        <w:tc>
          <w:tcPr>
            <w:tcW w:w="1316" w:type="dxa"/>
          </w:tcPr>
          <w:p w:rsidR="00B22D86" w:rsidRPr="00013496" w:rsidRDefault="00CD6C8B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196.6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316" w:type="dxa"/>
          </w:tcPr>
          <w:p w:rsidR="00B22D86" w:rsidRPr="00013496" w:rsidRDefault="00D35CA3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136.5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1.0</w:t>
            </w:r>
          </w:p>
        </w:tc>
      </w:tr>
      <w:tr w:rsidR="00B22D86" w:rsidTr="00C34CA8">
        <w:tc>
          <w:tcPr>
            <w:tcW w:w="131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18</w:t>
            </w:r>
          </w:p>
        </w:tc>
        <w:tc>
          <w:tcPr>
            <w:tcW w:w="1316" w:type="dxa"/>
          </w:tcPr>
          <w:p w:rsidR="00B22D86" w:rsidRPr="00013496" w:rsidRDefault="00982062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56.7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316" w:type="dxa"/>
          </w:tcPr>
          <w:p w:rsidR="00B22D86" w:rsidRPr="00013496" w:rsidRDefault="00F72905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199.1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0.4</w:t>
            </w:r>
          </w:p>
        </w:tc>
        <w:tc>
          <w:tcPr>
            <w:tcW w:w="1316" w:type="dxa"/>
          </w:tcPr>
          <w:p w:rsidR="00B22D86" w:rsidRPr="00013496" w:rsidRDefault="00A6743C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132.6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1.9</w:t>
            </w:r>
          </w:p>
        </w:tc>
        <w:tc>
          <w:tcPr>
            <w:tcW w:w="1316" w:type="dxa"/>
          </w:tcPr>
          <w:p w:rsidR="00B22D86" w:rsidRPr="00013496" w:rsidRDefault="00E972E8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57.1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CD6C8B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198.8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0.3</w:t>
            </w:r>
          </w:p>
        </w:tc>
        <w:tc>
          <w:tcPr>
            <w:tcW w:w="1316" w:type="dxa"/>
          </w:tcPr>
          <w:p w:rsidR="00B22D86" w:rsidRPr="00013496" w:rsidRDefault="00D35CA3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133.0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1.5</w:t>
            </w:r>
          </w:p>
        </w:tc>
      </w:tr>
      <w:tr w:rsidR="00B22D86" w:rsidTr="00C34CA8">
        <w:tc>
          <w:tcPr>
            <w:tcW w:w="131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20</w:t>
            </w:r>
          </w:p>
        </w:tc>
        <w:tc>
          <w:tcPr>
            <w:tcW w:w="1316" w:type="dxa"/>
          </w:tcPr>
          <w:p w:rsidR="00B22D86" w:rsidRPr="00013496" w:rsidRDefault="00982062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54.1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F72905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198.6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316" w:type="dxa"/>
          </w:tcPr>
          <w:p w:rsidR="00B22D86" w:rsidRPr="00013496" w:rsidRDefault="00A6743C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0.4</w:t>
            </w:r>
          </w:p>
        </w:tc>
        <w:tc>
          <w:tcPr>
            <w:tcW w:w="1316" w:type="dxa"/>
          </w:tcPr>
          <w:p w:rsidR="00B22D86" w:rsidRPr="00013496" w:rsidRDefault="00E972E8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54.5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0.2</w:t>
            </w:r>
          </w:p>
        </w:tc>
        <w:tc>
          <w:tcPr>
            <w:tcW w:w="1316" w:type="dxa"/>
          </w:tcPr>
          <w:p w:rsidR="00B22D86" w:rsidRPr="00013496" w:rsidRDefault="00CD6C8B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198.3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0.4</w:t>
            </w:r>
          </w:p>
        </w:tc>
        <w:tc>
          <w:tcPr>
            <w:tcW w:w="1316" w:type="dxa"/>
          </w:tcPr>
          <w:p w:rsidR="00B22D86" w:rsidRPr="00013496" w:rsidRDefault="00D35CA3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0.4</w:t>
            </w:r>
          </w:p>
        </w:tc>
      </w:tr>
      <w:tr w:rsidR="00B22D86" w:rsidTr="00C34CA8">
        <w:tc>
          <w:tcPr>
            <w:tcW w:w="131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22</w:t>
            </w:r>
          </w:p>
        </w:tc>
        <w:tc>
          <w:tcPr>
            <w:tcW w:w="1316" w:type="dxa"/>
          </w:tcPr>
          <w:p w:rsidR="00B22D86" w:rsidRPr="00013496" w:rsidRDefault="00982062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54.8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0.7</w:t>
            </w:r>
          </w:p>
        </w:tc>
        <w:tc>
          <w:tcPr>
            <w:tcW w:w="1316" w:type="dxa"/>
          </w:tcPr>
          <w:p w:rsidR="00B22D86" w:rsidRPr="00013496" w:rsidRDefault="00F72905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197.2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0.9</w:t>
            </w:r>
          </w:p>
        </w:tc>
        <w:tc>
          <w:tcPr>
            <w:tcW w:w="1316" w:type="dxa"/>
          </w:tcPr>
          <w:p w:rsidR="00B22D86" w:rsidRPr="00013496" w:rsidRDefault="00A6743C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132.6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0.7</w:t>
            </w:r>
          </w:p>
        </w:tc>
        <w:tc>
          <w:tcPr>
            <w:tcW w:w="1316" w:type="dxa"/>
          </w:tcPr>
          <w:p w:rsidR="00B22D86" w:rsidRPr="00013496" w:rsidRDefault="00E972E8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55.6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0.5</w:t>
            </w:r>
          </w:p>
        </w:tc>
        <w:tc>
          <w:tcPr>
            <w:tcW w:w="1316" w:type="dxa"/>
          </w:tcPr>
          <w:p w:rsidR="00B22D86" w:rsidRPr="00013496" w:rsidRDefault="00CD6C8B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196.3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0.1</w:t>
            </w:r>
          </w:p>
        </w:tc>
        <w:tc>
          <w:tcPr>
            <w:tcW w:w="1316" w:type="dxa"/>
          </w:tcPr>
          <w:p w:rsidR="00B22D86" w:rsidRPr="00013496" w:rsidRDefault="00D35CA3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132.7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>
              <w:rPr>
                <w:sz w:val="18"/>
                <w:szCs w:val="18"/>
              </w:rPr>
              <w:t xml:space="preserve"> 0.7</w:t>
            </w:r>
          </w:p>
        </w:tc>
      </w:tr>
    </w:tbl>
    <w:p w:rsidR="00B22D86" w:rsidRDefault="00B22D86" w:rsidP="00332A5C"/>
    <w:p w:rsidR="00BE547D" w:rsidRDefault="00BE547D" w:rsidP="00BE547D">
      <w:pPr>
        <w:pStyle w:val="Beschriftung"/>
        <w:keepNext/>
      </w:pPr>
    </w:p>
    <w:p w:rsidR="00BE547D" w:rsidRPr="00BE547D" w:rsidRDefault="00BE547D" w:rsidP="00BE547D">
      <w:pPr>
        <w:pStyle w:val="Beschriftung"/>
        <w:keepNext/>
        <w:rPr>
          <w:b/>
          <w:i w:val="0"/>
          <w:color w:val="auto"/>
          <w:sz w:val="20"/>
        </w:rPr>
      </w:pPr>
      <w:r w:rsidRPr="00BE547D">
        <w:rPr>
          <w:b/>
          <w:i w:val="0"/>
          <w:color w:val="auto"/>
          <w:sz w:val="20"/>
        </w:rPr>
        <w:t xml:space="preserve">Table </w:t>
      </w:r>
      <w:r w:rsidRPr="00BE547D">
        <w:rPr>
          <w:b/>
          <w:i w:val="0"/>
          <w:color w:val="auto"/>
          <w:sz w:val="20"/>
        </w:rPr>
        <w:fldChar w:fldCharType="begin"/>
      </w:r>
      <w:r w:rsidRPr="00BE547D">
        <w:rPr>
          <w:b/>
          <w:i w:val="0"/>
          <w:color w:val="auto"/>
          <w:sz w:val="20"/>
        </w:rPr>
        <w:instrText xml:space="preserve"> SEQ Table \* ARABIC </w:instrText>
      </w:r>
      <w:r w:rsidRPr="00BE547D">
        <w:rPr>
          <w:b/>
          <w:i w:val="0"/>
          <w:color w:val="auto"/>
          <w:sz w:val="20"/>
        </w:rPr>
        <w:fldChar w:fldCharType="separate"/>
      </w:r>
      <w:r w:rsidRPr="00BE547D">
        <w:rPr>
          <w:b/>
          <w:i w:val="0"/>
          <w:noProof/>
          <w:color w:val="auto"/>
          <w:sz w:val="20"/>
        </w:rPr>
        <w:t>3</w:t>
      </w:r>
      <w:r w:rsidRPr="00BE547D">
        <w:rPr>
          <w:b/>
          <w:i w:val="0"/>
          <w:color w:val="auto"/>
          <w:sz w:val="20"/>
        </w:rPr>
        <w:fldChar w:fldCharType="end"/>
      </w:r>
      <w:r w:rsidRPr="00BE547D">
        <w:rPr>
          <w:b/>
          <w:i w:val="0"/>
          <w:color w:val="auto"/>
          <w:sz w:val="20"/>
        </w:rPr>
        <w:t xml:space="preserve"> </w:t>
      </w:r>
    </w:p>
    <w:p w:rsidR="00BE547D" w:rsidRPr="00BE547D" w:rsidRDefault="00BE547D" w:rsidP="00BE547D">
      <w:pPr>
        <w:pStyle w:val="Beschriftung"/>
        <w:keepNext/>
        <w:rPr>
          <w:i w:val="0"/>
          <w:color w:val="auto"/>
          <w:sz w:val="20"/>
        </w:rPr>
      </w:pPr>
      <m:oMath>
        <m:sSub>
          <m:sSubPr>
            <m:ctrlPr>
              <w:rPr>
                <w:rFonts w:ascii="Cambria Math" w:hAnsi="Cambria Math"/>
                <w:i w:val="0"/>
                <w:color w:val="auto"/>
                <w:sz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auto"/>
                <w:sz w:val="20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auto"/>
                <w:sz w:val="20"/>
              </w:rPr>
              <m:t>max</m:t>
            </m:r>
          </m:sub>
        </m:sSub>
      </m:oMath>
      <w:r w:rsidRPr="00BE547D">
        <w:rPr>
          <w:i w:val="0"/>
          <w:color w:val="auto"/>
          <w:sz w:val="20"/>
        </w:rPr>
        <w:t xml:space="preserve"> in [Bq/ml] reference (before motion), without any MoCo (motion-uncorrected) and after application of BrainCompass and MCFLIRT. The 1st column shows the originally set movement amplitude along the z-axis.</w:t>
      </w:r>
      <w:bookmarkStart w:id="0" w:name="_GoBack"/>
      <w:bookmarkEnd w:id="0"/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1129"/>
        <w:gridCol w:w="1985"/>
        <w:gridCol w:w="1956"/>
        <w:gridCol w:w="2013"/>
        <w:gridCol w:w="1984"/>
      </w:tblGrid>
      <w:tr w:rsidR="00B22D86" w:rsidTr="00402738">
        <w:tc>
          <w:tcPr>
            <w:tcW w:w="1129" w:type="dxa"/>
            <w:vMerge w:val="restart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Set robot motion (mm)</w:t>
            </w:r>
          </w:p>
        </w:tc>
        <w:tc>
          <w:tcPr>
            <w:tcW w:w="7938" w:type="dxa"/>
            <w:gridSpan w:val="4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max</m:t>
                  </m:r>
                </m:sub>
              </m:sSub>
            </m:oMath>
            <w:r w:rsidRPr="00013496">
              <w:rPr>
                <w:sz w:val="18"/>
                <w:szCs w:val="18"/>
              </w:rPr>
              <w:t xml:space="preserve"> (Bq/ml)</w:t>
            </w:r>
          </w:p>
        </w:tc>
      </w:tr>
      <w:tr w:rsidR="00B22D86" w:rsidTr="00402738">
        <w:tc>
          <w:tcPr>
            <w:tcW w:w="1129" w:type="dxa"/>
            <w:vMerge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Reference</w:t>
            </w:r>
          </w:p>
        </w:tc>
        <w:tc>
          <w:tcPr>
            <w:tcW w:w="195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Motion-uncorrected</w:t>
            </w:r>
          </w:p>
        </w:tc>
        <w:tc>
          <w:tcPr>
            <w:tcW w:w="2013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BrainCompass</w:t>
            </w:r>
          </w:p>
        </w:tc>
        <w:tc>
          <w:tcPr>
            <w:tcW w:w="1984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MCFLIRT</w:t>
            </w:r>
          </w:p>
        </w:tc>
      </w:tr>
      <w:tr w:rsidR="00B22D86" w:rsidTr="00402738">
        <w:tc>
          <w:tcPr>
            <w:tcW w:w="1129" w:type="dxa"/>
            <w:vMerge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B22D86" w:rsidRPr="00013496" w:rsidRDefault="00B22D86" w:rsidP="00B22D86">
            <w:pPr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max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  <w:tc>
          <w:tcPr>
            <w:tcW w:w="1956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max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  <w:tc>
          <w:tcPr>
            <w:tcW w:w="2013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max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  <w:tc>
          <w:tcPr>
            <w:tcW w:w="1984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max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±SD</m:t>
                </m:r>
              </m:oMath>
            </m:oMathPara>
          </w:p>
        </w:tc>
      </w:tr>
      <w:tr w:rsidR="00B22D86" w:rsidTr="00402738">
        <w:tc>
          <w:tcPr>
            <w:tcW w:w="1129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4</w:t>
            </w:r>
          </w:p>
        </w:tc>
        <w:tc>
          <w:tcPr>
            <w:tcW w:w="1985" w:type="dxa"/>
          </w:tcPr>
          <w:p w:rsidR="00B22D86" w:rsidRPr="00013496" w:rsidRDefault="00402738" w:rsidP="00C34C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363408.8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="00FF61AD" w:rsidRPr="00FF61AD">
              <w:rPr>
                <w:sz w:val="18"/>
                <w:szCs w:val="18"/>
              </w:rPr>
              <w:t xml:space="preserve"> 3484.2</w:t>
            </w:r>
          </w:p>
        </w:tc>
        <w:tc>
          <w:tcPr>
            <w:tcW w:w="1956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360193.8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3535.9</w:t>
            </w:r>
          </w:p>
        </w:tc>
        <w:tc>
          <w:tcPr>
            <w:tcW w:w="2013" w:type="dxa"/>
          </w:tcPr>
          <w:p w:rsidR="00B22D86" w:rsidRPr="00013496" w:rsidRDefault="00EA01D3" w:rsidP="00402738">
            <w:pPr>
              <w:rPr>
                <w:sz w:val="18"/>
                <w:szCs w:val="18"/>
              </w:rPr>
            </w:pPr>
            <w:r w:rsidRPr="00EA01D3">
              <w:rPr>
                <w:sz w:val="18"/>
                <w:szCs w:val="18"/>
              </w:rPr>
              <w:t xml:space="preserve">357040.0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EA01D3">
              <w:rPr>
                <w:sz w:val="18"/>
                <w:szCs w:val="18"/>
              </w:rPr>
              <w:t xml:space="preserve"> 3974.7</w:t>
            </w:r>
          </w:p>
        </w:tc>
        <w:tc>
          <w:tcPr>
            <w:tcW w:w="1984" w:type="dxa"/>
          </w:tcPr>
          <w:p w:rsidR="00B22D86" w:rsidRPr="00013496" w:rsidRDefault="00940121" w:rsidP="00402738">
            <w:pPr>
              <w:rPr>
                <w:sz w:val="18"/>
                <w:szCs w:val="18"/>
              </w:rPr>
            </w:pPr>
            <w:r w:rsidRPr="00940121">
              <w:rPr>
                <w:sz w:val="18"/>
                <w:szCs w:val="18"/>
              </w:rPr>
              <w:t xml:space="preserve">358888.8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940121">
              <w:rPr>
                <w:sz w:val="18"/>
                <w:szCs w:val="18"/>
              </w:rPr>
              <w:t xml:space="preserve"> 5341.3</w:t>
            </w:r>
          </w:p>
        </w:tc>
      </w:tr>
      <w:tr w:rsidR="00B22D86" w:rsidTr="00402738">
        <w:tc>
          <w:tcPr>
            <w:tcW w:w="1129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6</w:t>
            </w:r>
          </w:p>
        </w:tc>
        <w:tc>
          <w:tcPr>
            <w:tcW w:w="1985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352971.8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8111.4</w:t>
            </w:r>
          </w:p>
        </w:tc>
        <w:tc>
          <w:tcPr>
            <w:tcW w:w="1956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353795.0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6093.9</w:t>
            </w:r>
          </w:p>
        </w:tc>
        <w:tc>
          <w:tcPr>
            <w:tcW w:w="2013" w:type="dxa"/>
          </w:tcPr>
          <w:p w:rsidR="00B22D86" w:rsidRPr="00013496" w:rsidRDefault="00EA01D3" w:rsidP="00402738">
            <w:pPr>
              <w:rPr>
                <w:sz w:val="18"/>
                <w:szCs w:val="18"/>
              </w:rPr>
            </w:pPr>
            <w:r w:rsidRPr="00EA01D3">
              <w:rPr>
                <w:sz w:val="18"/>
                <w:szCs w:val="18"/>
              </w:rPr>
              <w:t xml:space="preserve">346626.0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EA01D3">
              <w:rPr>
                <w:sz w:val="18"/>
                <w:szCs w:val="18"/>
              </w:rPr>
              <w:t xml:space="preserve"> 6989.7</w:t>
            </w:r>
          </w:p>
        </w:tc>
        <w:tc>
          <w:tcPr>
            <w:tcW w:w="1984" w:type="dxa"/>
          </w:tcPr>
          <w:p w:rsidR="00B22D86" w:rsidRPr="00013496" w:rsidRDefault="00940121" w:rsidP="00402738">
            <w:pPr>
              <w:rPr>
                <w:sz w:val="18"/>
                <w:szCs w:val="18"/>
              </w:rPr>
            </w:pPr>
            <w:r w:rsidRPr="00940121">
              <w:rPr>
                <w:sz w:val="18"/>
                <w:szCs w:val="18"/>
              </w:rPr>
              <w:t xml:space="preserve">350102.0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940121">
              <w:rPr>
                <w:sz w:val="18"/>
                <w:szCs w:val="18"/>
              </w:rPr>
              <w:t xml:space="preserve"> 6666.5</w:t>
            </w:r>
          </w:p>
        </w:tc>
      </w:tr>
      <w:tr w:rsidR="00B22D86" w:rsidTr="00402738">
        <w:tc>
          <w:tcPr>
            <w:tcW w:w="1129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353639.3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3909.7</w:t>
            </w:r>
          </w:p>
        </w:tc>
        <w:tc>
          <w:tcPr>
            <w:tcW w:w="1956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350721.5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1737.4</w:t>
            </w:r>
          </w:p>
        </w:tc>
        <w:tc>
          <w:tcPr>
            <w:tcW w:w="2013" w:type="dxa"/>
          </w:tcPr>
          <w:p w:rsidR="00B22D86" w:rsidRPr="00013496" w:rsidRDefault="00EA01D3" w:rsidP="00402738">
            <w:pPr>
              <w:rPr>
                <w:sz w:val="18"/>
                <w:szCs w:val="18"/>
              </w:rPr>
            </w:pPr>
            <w:r w:rsidRPr="00EA01D3">
              <w:rPr>
                <w:sz w:val="18"/>
                <w:szCs w:val="18"/>
              </w:rPr>
              <w:t xml:space="preserve">349214.3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EA01D3">
              <w:rPr>
                <w:sz w:val="18"/>
                <w:szCs w:val="18"/>
              </w:rPr>
              <w:t xml:space="preserve"> 1693.3</w:t>
            </w:r>
          </w:p>
        </w:tc>
        <w:tc>
          <w:tcPr>
            <w:tcW w:w="1984" w:type="dxa"/>
          </w:tcPr>
          <w:p w:rsidR="00B22D86" w:rsidRPr="00013496" w:rsidRDefault="00940121" w:rsidP="00402738">
            <w:pPr>
              <w:rPr>
                <w:sz w:val="18"/>
                <w:szCs w:val="18"/>
              </w:rPr>
            </w:pPr>
            <w:r w:rsidRPr="00940121">
              <w:rPr>
                <w:sz w:val="18"/>
                <w:szCs w:val="18"/>
              </w:rPr>
              <w:t xml:space="preserve">350490.0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940121">
              <w:rPr>
                <w:sz w:val="18"/>
                <w:szCs w:val="18"/>
              </w:rPr>
              <w:t xml:space="preserve"> 740.5</w:t>
            </w:r>
          </w:p>
        </w:tc>
      </w:tr>
      <w:tr w:rsidR="00B22D86" w:rsidTr="00402738">
        <w:tc>
          <w:tcPr>
            <w:tcW w:w="1129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12</w:t>
            </w:r>
          </w:p>
        </w:tc>
        <w:tc>
          <w:tcPr>
            <w:tcW w:w="1985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397528.0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3266.7</w:t>
            </w:r>
          </w:p>
        </w:tc>
        <w:tc>
          <w:tcPr>
            <w:tcW w:w="1956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393027.8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1117.7</w:t>
            </w:r>
          </w:p>
        </w:tc>
        <w:tc>
          <w:tcPr>
            <w:tcW w:w="2013" w:type="dxa"/>
          </w:tcPr>
          <w:p w:rsidR="00B22D86" w:rsidRPr="00013496" w:rsidRDefault="00EA01D3" w:rsidP="00402738">
            <w:pPr>
              <w:rPr>
                <w:sz w:val="18"/>
                <w:szCs w:val="18"/>
              </w:rPr>
            </w:pPr>
            <w:r w:rsidRPr="00EA01D3">
              <w:rPr>
                <w:sz w:val="18"/>
                <w:szCs w:val="18"/>
              </w:rPr>
              <w:t xml:space="preserve">391122.5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EA01D3">
              <w:rPr>
                <w:sz w:val="18"/>
                <w:szCs w:val="18"/>
              </w:rPr>
              <w:t xml:space="preserve"> 2615.9</w:t>
            </w:r>
          </w:p>
        </w:tc>
        <w:tc>
          <w:tcPr>
            <w:tcW w:w="1984" w:type="dxa"/>
          </w:tcPr>
          <w:p w:rsidR="00B22D86" w:rsidRPr="00013496" w:rsidRDefault="00940121" w:rsidP="00402738">
            <w:pPr>
              <w:rPr>
                <w:sz w:val="18"/>
                <w:szCs w:val="18"/>
              </w:rPr>
            </w:pPr>
            <w:r w:rsidRPr="00940121">
              <w:rPr>
                <w:sz w:val="18"/>
                <w:szCs w:val="18"/>
              </w:rPr>
              <w:t xml:space="preserve">399724.8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940121">
              <w:rPr>
                <w:sz w:val="18"/>
                <w:szCs w:val="18"/>
              </w:rPr>
              <w:t xml:space="preserve"> 3009.6</w:t>
            </w:r>
          </w:p>
        </w:tc>
      </w:tr>
      <w:tr w:rsidR="00B22D86" w:rsidTr="00402738">
        <w:tc>
          <w:tcPr>
            <w:tcW w:w="1129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15</w:t>
            </w:r>
          </w:p>
        </w:tc>
        <w:tc>
          <w:tcPr>
            <w:tcW w:w="1985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434349.8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9221.6</w:t>
            </w:r>
          </w:p>
        </w:tc>
        <w:tc>
          <w:tcPr>
            <w:tcW w:w="1956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418280.8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10135.2</w:t>
            </w:r>
          </w:p>
        </w:tc>
        <w:tc>
          <w:tcPr>
            <w:tcW w:w="2013" w:type="dxa"/>
          </w:tcPr>
          <w:p w:rsidR="00B22D86" w:rsidRPr="00013496" w:rsidRDefault="00EA01D3" w:rsidP="00402738">
            <w:pPr>
              <w:rPr>
                <w:sz w:val="18"/>
                <w:szCs w:val="18"/>
              </w:rPr>
            </w:pPr>
            <w:r w:rsidRPr="00EA01D3">
              <w:rPr>
                <w:sz w:val="18"/>
                <w:szCs w:val="18"/>
              </w:rPr>
              <w:t xml:space="preserve">426363.0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EA01D3">
              <w:rPr>
                <w:sz w:val="18"/>
                <w:szCs w:val="18"/>
              </w:rPr>
              <w:t xml:space="preserve"> 9575.5</w:t>
            </w:r>
          </w:p>
        </w:tc>
        <w:tc>
          <w:tcPr>
            <w:tcW w:w="1984" w:type="dxa"/>
          </w:tcPr>
          <w:p w:rsidR="00B22D86" w:rsidRPr="00013496" w:rsidRDefault="00940121" w:rsidP="00402738">
            <w:pPr>
              <w:rPr>
                <w:sz w:val="18"/>
                <w:szCs w:val="18"/>
              </w:rPr>
            </w:pPr>
            <w:r w:rsidRPr="00940121">
              <w:rPr>
                <w:sz w:val="18"/>
                <w:szCs w:val="18"/>
              </w:rPr>
              <w:t xml:space="preserve">433983.9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940121">
              <w:rPr>
                <w:sz w:val="18"/>
                <w:szCs w:val="18"/>
              </w:rPr>
              <w:t xml:space="preserve"> 8822.9</w:t>
            </w:r>
          </w:p>
        </w:tc>
      </w:tr>
      <w:tr w:rsidR="00B22D86" w:rsidTr="00402738">
        <w:tc>
          <w:tcPr>
            <w:tcW w:w="1129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18</w:t>
            </w:r>
          </w:p>
        </w:tc>
        <w:tc>
          <w:tcPr>
            <w:tcW w:w="1985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524773.0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5394.8</w:t>
            </w:r>
          </w:p>
        </w:tc>
        <w:tc>
          <w:tcPr>
            <w:tcW w:w="1956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473230.5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2029.9</w:t>
            </w:r>
          </w:p>
        </w:tc>
        <w:tc>
          <w:tcPr>
            <w:tcW w:w="2013" w:type="dxa"/>
          </w:tcPr>
          <w:p w:rsidR="00B22D86" w:rsidRPr="00013496" w:rsidRDefault="00EA01D3" w:rsidP="00402738">
            <w:pPr>
              <w:rPr>
                <w:sz w:val="18"/>
                <w:szCs w:val="18"/>
              </w:rPr>
            </w:pPr>
            <w:r w:rsidRPr="00EA01D3">
              <w:rPr>
                <w:sz w:val="18"/>
                <w:szCs w:val="18"/>
              </w:rPr>
              <w:t xml:space="preserve">514469.3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EA01D3">
              <w:rPr>
                <w:sz w:val="18"/>
                <w:szCs w:val="18"/>
              </w:rPr>
              <w:t xml:space="preserve"> 5451.7</w:t>
            </w:r>
          </w:p>
        </w:tc>
        <w:tc>
          <w:tcPr>
            <w:tcW w:w="1984" w:type="dxa"/>
          </w:tcPr>
          <w:p w:rsidR="00B22D86" w:rsidRPr="00013496" w:rsidRDefault="00940121" w:rsidP="00402738">
            <w:pPr>
              <w:rPr>
                <w:sz w:val="18"/>
                <w:szCs w:val="18"/>
              </w:rPr>
            </w:pPr>
            <w:r w:rsidRPr="00940121">
              <w:rPr>
                <w:sz w:val="18"/>
                <w:szCs w:val="18"/>
              </w:rPr>
              <w:t xml:space="preserve">525853.8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940121">
              <w:rPr>
                <w:sz w:val="18"/>
                <w:szCs w:val="18"/>
              </w:rPr>
              <w:t xml:space="preserve"> 4747.9</w:t>
            </w:r>
          </w:p>
        </w:tc>
      </w:tr>
      <w:tr w:rsidR="00B22D86" w:rsidTr="00402738">
        <w:tc>
          <w:tcPr>
            <w:tcW w:w="1129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20</w:t>
            </w:r>
          </w:p>
        </w:tc>
        <w:tc>
          <w:tcPr>
            <w:tcW w:w="1985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312934.3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5032.9</w:t>
            </w:r>
          </w:p>
        </w:tc>
        <w:tc>
          <w:tcPr>
            <w:tcW w:w="1956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300898.0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5899.8</w:t>
            </w:r>
          </w:p>
        </w:tc>
        <w:tc>
          <w:tcPr>
            <w:tcW w:w="2013" w:type="dxa"/>
          </w:tcPr>
          <w:p w:rsidR="00B22D86" w:rsidRPr="00013496" w:rsidRDefault="00EA01D3" w:rsidP="00402738">
            <w:pPr>
              <w:rPr>
                <w:sz w:val="18"/>
                <w:szCs w:val="18"/>
              </w:rPr>
            </w:pPr>
            <w:r w:rsidRPr="00EA01D3">
              <w:rPr>
                <w:sz w:val="18"/>
                <w:szCs w:val="18"/>
              </w:rPr>
              <w:t xml:space="preserve">306757.3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EA01D3">
              <w:rPr>
                <w:sz w:val="18"/>
                <w:szCs w:val="18"/>
              </w:rPr>
              <w:t xml:space="preserve"> 4357.9</w:t>
            </w:r>
          </w:p>
        </w:tc>
        <w:tc>
          <w:tcPr>
            <w:tcW w:w="1984" w:type="dxa"/>
          </w:tcPr>
          <w:p w:rsidR="00B22D86" w:rsidRPr="00013496" w:rsidRDefault="00940121" w:rsidP="00402738">
            <w:pPr>
              <w:rPr>
                <w:sz w:val="18"/>
                <w:szCs w:val="18"/>
              </w:rPr>
            </w:pPr>
            <w:r w:rsidRPr="00940121">
              <w:rPr>
                <w:sz w:val="18"/>
                <w:szCs w:val="18"/>
              </w:rPr>
              <w:t xml:space="preserve">310166.8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940121">
              <w:rPr>
                <w:sz w:val="18"/>
                <w:szCs w:val="18"/>
              </w:rPr>
              <w:t xml:space="preserve"> 4153.5</w:t>
            </w:r>
          </w:p>
        </w:tc>
      </w:tr>
      <w:tr w:rsidR="00B22D86" w:rsidTr="00402738">
        <w:tc>
          <w:tcPr>
            <w:tcW w:w="1129" w:type="dxa"/>
          </w:tcPr>
          <w:p w:rsidR="00B22D86" w:rsidRPr="00013496" w:rsidRDefault="00B22D86" w:rsidP="00C34CA8">
            <w:pPr>
              <w:rPr>
                <w:sz w:val="18"/>
                <w:szCs w:val="18"/>
              </w:rPr>
            </w:pPr>
            <w:r w:rsidRPr="00013496">
              <w:rPr>
                <w:sz w:val="18"/>
                <w:szCs w:val="18"/>
              </w:rPr>
              <w:t>22</w:t>
            </w:r>
          </w:p>
        </w:tc>
        <w:tc>
          <w:tcPr>
            <w:tcW w:w="1985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336636.8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5386.5</w:t>
            </w:r>
          </w:p>
        </w:tc>
        <w:tc>
          <w:tcPr>
            <w:tcW w:w="1956" w:type="dxa"/>
          </w:tcPr>
          <w:p w:rsidR="00B22D86" w:rsidRPr="00013496" w:rsidRDefault="00FF61AD" w:rsidP="00402738">
            <w:pPr>
              <w:rPr>
                <w:sz w:val="18"/>
                <w:szCs w:val="18"/>
              </w:rPr>
            </w:pPr>
            <w:r w:rsidRPr="00FF61AD">
              <w:rPr>
                <w:sz w:val="18"/>
                <w:szCs w:val="18"/>
              </w:rPr>
              <w:t xml:space="preserve">337700.8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FF61AD">
              <w:rPr>
                <w:sz w:val="18"/>
                <w:szCs w:val="18"/>
              </w:rPr>
              <w:t xml:space="preserve"> 6919.4</w:t>
            </w:r>
          </w:p>
        </w:tc>
        <w:tc>
          <w:tcPr>
            <w:tcW w:w="2013" w:type="dxa"/>
          </w:tcPr>
          <w:p w:rsidR="00B22D86" w:rsidRPr="00013496" w:rsidRDefault="00EA01D3" w:rsidP="00402738">
            <w:pPr>
              <w:rPr>
                <w:sz w:val="18"/>
                <w:szCs w:val="18"/>
              </w:rPr>
            </w:pPr>
            <w:r w:rsidRPr="00EA01D3">
              <w:rPr>
                <w:sz w:val="18"/>
                <w:szCs w:val="18"/>
              </w:rPr>
              <w:t xml:space="preserve">329359.0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EA01D3">
              <w:rPr>
                <w:sz w:val="18"/>
                <w:szCs w:val="18"/>
              </w:rPr>
              <w:t xml:space="preserve"> 6164.6</w:t>
            </w:r>
          </w:p>
        </w:tc>
        <w:tc>
          <w:tcPr>
            <w:tcW w:w="1984" w:type="dxa"/>
          </w:tcPr>
          <w:p w:rsidR="00B22D86" w:rsidRPr="00013496" w:rsidRDefault="00940121" w:rsidP="00402738">
            <w:pPr>
              <w:rPr>
                <w:sz w:val="18"/>
                <w:szCs w:val="18"/>
              </w:rPr>
            </w:pPr>
            <w:r w:rsidRPr="00940121">
              <w:rPr>
                <w:sz w:val="18"/>
                <w:szCs w:val="18"/>
              </w:rPr>
              <w:t xml:space="preserve">338451.0 </w:t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±</m:t>
              </m:r>
            </m:oMath>
            <w:r w:rsidRPr="00940121">
              <w:rPr>
                <w:sz w:val="18"/>
                <w:szCs w:val="18"/>
              </w:rPr>
              <w:t xml:space="preserve"> 7173.2</w:t>
            </w:r>
          </w:p>
        </w:tc>
      </w:tr>
    </w:tbl>
    <w:p w:rsidR="00B22D86" w:rsidRPr="00332A5C" w:rsidRDefault="00B22D86" w:rsidP="00332A5C"/>
    <w:sectPr w:rsidR="00B22D86" w:rsidRPr="00332A5C" w:rsidSect="00A64592">
      <w:headerReference w:type="default" r:id="rId7"/>
      <w:pgSz w:w="11906" w:h="16838"/>
      <w:pgMar w:top="1417" w:right="1417" w:bottom="1134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612" w:rsidRDefault="004F0612" w:rsidP="00A64592">
      <w:r>
        <w:separator/>
      </w:r>
    </w:p>
  </w:endnote>
  <w:endnote w:type="continuationSeparator" w:id="0">
    <w:p w:rsidR="004F0612" w:rsidRDefault="004F0612" w:rsidP="00A6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612" w:rsidRDefault="004F0612" w:rsidP="00A64592">
      <w:r>
        <w:separator/>
      </w:r>
    </w:p>
  </w:footnote>
  <w:footnote w:type="continuationSeparator" w:id="0">
    <w:p w:rsidR="004F0612" w:rsidRDefault="004F0612" w:rsidP="00A64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3100247"/>
      <w:docPartObj>
        <w:docPartGallery w:val="Page Numbers (Top of Page)"/>
        <w:docPartUnique/>
      </w:docPartObj>
    </w:sdtPr>
    <w:sdtEndPr/>
    <w:sdtContent>
      <w:p w:rsidR="00A64592" w:rsidRDefault="00A64592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738">
          <w:rPr>
            <w:noProof/>
          </w:rPr>
          <w:t>2</w:t>
        </w:r>
        <w:r>
          <w:fldChar w:fldCharType="end"/>
        </w:r>
      </w:p>
    </w:sdtContent>
  </w:sdt>
  <w:p w:rsidR="00A64592" w:rsidRDefault="00A6459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86"/>
    <w:rsid w:val="000003D9"/>
    <w:rsid w:val="00013496"/>
    <w:rsid w:val="001278BC"/>
    <w:rsid w:val="00236B3B"/>
    <w:rsid w:val="00332A5C"/>
    <w:rsid w:val="00376232"/>
    <w:rsid w:val="00381852"/>
    <w:rsid w:val="00402738"/>
    <w:rsid w:val="004D2456"/>
    <w:rsid w:val="004F0612"/>
    <w:rsid w:val="005F416D"/>
    <w:rsid w:val="006A78E1"/>
    <w:rsid w:val="007F45D7"/>
    <w:rsid w:val="00807971"/>
    <w:rsid w:val="00915F13"/>
    <w:rsid w:val="00940121"/>
    <w:rsid w:val="00982062"/>
    <w:rsid w:val="00A64592"/>
    <w:rsid w:val="00A6743C"/>
    <w:rsid w:val="00AA5EA0"/>
    <w:rsid w:val="00B22D86"/>
    <w:rsid w:val="00B662BE"/>
    <w:rsid w:val="00BE547D"/>
    <w:rsid w:val="00CD6C8B"/>
    <w:rsid w:val="00CD7994"/>
    <w:rsid w:val="00D24D03"/>
    <w:rsid w:val="00D35CA3"/>
    <w:rsid w:val="00DB0025"/>
    <w:rsid w:val="00E972E8"/>
    <w:rsid w:val="00EA01D3"/>
    <w:rsid w:val="00F72905"/>
    <w:rsid w:val="00FF0ED6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7763C"/>
  <w15:chartTrackingRefBased/>
  <w15:docId w15:val="{0EBD78DC-6C04-45AF-A697-C3BEA3709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278BC"/>
    <w:rPr>
      <w:rFonts w:ascii="Lucida Sans" w:hAnsi="Lucida Sans"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64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4592"/>
    <w:rPr>
      <w:rFonts w:ascii="Lucida Sans" w:hAnsi="Lucida Sans"/>
      <w:sz w:val="22"/>
    </w:rPr>
  </w:style>
  <w:style w:type="paragraph" w:styleId="Fuzeile">
    <w:name w:val="footer"/>
    <w:basedOn w:val="Standard"/>
    <w:link w:val="FuzeileZchn"/>
    <w:rsid w:val="00A64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64592"/>
    <w:rPr>
      <w:rFonts w:ascii="Lucida Sans" w:hAnsi="Lucida Sans"/>
      <w:sz w:val="22"/>
    </w:rPr>
  </w:style>
  <w:style w:type="table" w:styleId="Tabellenraster">
    <w:name w:val="Table Grid"/>
    <w:basedOn w:val="NormaleTabelle"/>
    <w:rsid w:val="00B22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22D86"/>
    <w:rPr>
      <w:color w:val="808080"/>
    </w:rPr>
  </w:style>
  <w:style w:type="paragraph" w:styleId="Beschriftung">
    <w:name w:val="caption"/>
    <w:basedOn w:val="Standard"/>
    <w:next w:val="Standard"/>
    <w:unhideWhenUsed/>
    <w:qFormat/>
    <w:rsid w:val="00BE547D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726"/>
    <w:rsid w:val="00E32726"/>
    <w:rsid w:val="00FC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32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1E38E-F591-4805-AF9C-3ECD47C93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UMMD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subject/>
  <dc:creator>Einspänner, Eric</dc:creator>
  <cp:keywords/>
  <dc:description/>
  <cp:lastModifiedBy>Einspänner, Eric</cp:lastModifiedBy>
  <cp:revision>20</cp:revision>
  <dcterms:created xsi:type="dcterms:W3CDTF">2022-02-21T09:11:00Z</dcterms:created>
  <dcterms:modified xsi:type="dcterms:W3CDTF">2022-02-21T10:06:00Z</dcterms:modified>
</cp:coreProperties>
</file>