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41097" w14:textId="77777777" w:rsidR="00BA20DC" w:rsidRPr="004F7977" w:rsidRDefault="00BA20DC">
      <w:pPr>
        <w:rPr>
          <w:rFonts w:ascii="Arial" w:hAnsi="Arial" w:cs="Arial"/>
          <w:color w:val="000000" w:themeColor="text1"/>
        </w:rPr>
      </w:pPr>
    </w:p>
    <w:p w14:paraId="4E66DE46" w14:textId="47B1B80F" w:rsidR="00447F22" w:rsidRPr="004F7977" w:rsidRDefault="00447F22" w:rsidP="004F7977">
      <w:pPr>
        <w:pStyle w:val="Caption"/>
        <w:keepNext/>
        <w:spacing w:after="0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Table </w: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begin"/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separate"/>
      </w:r>
      <w:r w:rsidRPr="004F7977">
        <w:rPr>
          <w:rFonts w:ascii="Arial" w:hAnsi="Arial" w:cs="Arial"/>
          <w:i w:val="0"/>
          <w:iCs w:val="0"/>
          <w:noProof/>
          <w:color w:val="000000" w:themeColor="text1"/>
          <w:sz w:val="22"/>
          <w:szCs w:val="22"/>
        </w:rPr>
        <w:t>1</w: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end"/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:</w:t>
      </w:r>
      <w:r w:rsidR="00966D1E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Energy deposition in cellular compartments by β</w:t>
      </w:r>
      <w:r w:rsidR="00966D1E" w:rsidRPr="004F797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⁻</w:t>
      </w:r>
      <w:r w:rsidR="00966D1E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particles, Auger electrons, and conversion electrons for </w:t>
      </w:r>
      <w:r w:rsidR="00C73195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perscript"/>
        </w:rPr>
        <w:t>161</w:t>
      </w:r>
      <w:r w:rsidR="00966D1E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Tb and</w:t>
      </w:r>
      <w:r w:rsidR="00C73195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C73195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perscript"/>
        </w:rPr>
        <w:t>177</w:t>
      </w:r>
      <w:r w:rsidR="00966D1E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Lu. While β</w:t>
      </w:r>
      <w:r w:rsidR="00966D1E" w:rsidRPr="004F797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⁻</w:t>
      </w:r>
      <w:r w:rsidR="00966D1E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contributions are comparable, Auger electrons deposit energy primarily in the membrane, and </w:t>
      </w:r>
      <w:r w:rsidR="00C73195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perscript"/>
        </w:rPr>
        <w:t>161</w:t>
      </w:r>
      <w:r w:rsidR="00966D1E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Tb shows notably higher conversion electron deposition, especially in the nucleus.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2340"/>
        <w:gridCol w:w="1955"/>
        <w:gridCol w:w="1876"/>
      </w:tblGrid>
      <w:tr w:rsidR="00F32B4F" w:rsidRPr="004F7977" w14:paraId="2851301E" w14:textId="77777777" w:rsidTr="00AE3187">
        <w:trPr>
          <w:jc w:val="center"/>
        </w:trPr>
        <w:tc>
          <w:tcPr>
            <w:tcW w:w="2155" w:type="dxa"/>
            <w:vAlign w:val="center"/>
          </w:tcPr>
          <w:p w14:paraId="22AAFA6D" w14:textId="345FC8F1" w:rsidR="00BA20DC" w:rsidRPr="004F7977" w:rsidRDefault="007818B1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Style w:val="Strong"/>
                <w:rFonts w:ascii="Arial" w:hAnsi="Arial" w:cs="Arial"/>
                <w:color w:val="000000" w:themeColor="text1"/>
              </w:rPr>
              <w:t>Target</w:t>
            </w:r>
          </w:p>
        </w:tc>
        <w:tc>
          <w:tcPr>
            <w:tcW w:w="2340" w:type="dxa"/>
            <w:vAlign w:val="center"/>
          </w:tcPr>
          <w:p w14:paraId="1455F4A0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Emission Type</w:t>
            </w:r>
          </w:p>
        </w:tc>
        <w:tc>
          <w:tcPr>
            <w:tcW w:w="1955" w:type="dxa"/>
            <w:vAlign w:val="center"/>
          </w:tcPr>
          <w:p w14:paraId="33F44AAD" w14:textId="77777777" w:rsidR="00AE3187" w:rsidRPr="004F7977" w:rsidRDefault="00BA20DC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161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Tb </w:t>
            </w:r>
          </w:p>
          <w:p w14:paraId="40966D79" w14:textId="62761CB0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[MeV/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nt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]</w:t>
            </w:r>
          </w:p>
        </w:tc>
        <w:tc>
          <w:tcPr>
            <w:tcW w:w="1876" w:type="dxa"/>
            <w:vAlign w:val="center"/>
          </w:tcPr>
          <w:p w14:paraId="144522CB" w14:textId="77777777" w:rsidR="00AE3187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177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Lu</w:t>
            </w:r>
          </w:p>
          <w:p w14:paraId="65F2A282" w14:textId="14BA0AA4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[MeV/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nt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]</w:t>
            </w:r>
          </w:p>
        </w:tc>
      </w:tr>
      <w:tr w:rsidR="00F32B4F" w:rsidRPr="004F7977" w14:paraId="133AAC70" w14:textId="77777777" w:rsidTr="00AE3187">
        <w:trPr>
          <w:jc w:val="center"/>
        </w:trPr>
        <w:tc>
          <w:tcPr>
            <w:tcW w:w="2155" w:type="dxa"/>
            <w:vMerge w:val="restart"/>
            <w:vAlign w:val="center"/>
          </w:tcPr>
          <w:p w14:paraId="4DAFAF09" w14:textId="31BED2B5" w:rsidR="00BA20DC" w:rsidRPr="004F7977" w:rsidRDefault="00133D80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Membrane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7DAD8B0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955" w:type="dxa"/>
            <w:shd w:val="clear" w:color="auto" w:fill="F2F2F2" w:themeFill="background1" w:themeFillShade="F2"/>
          </w:tcPr>
          <w:p w14:paraId="51B7D1C5" w14:textId="46B7747D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9.</w:t>
            </w:r>
            <w:r w:rsidR="009033D2" w:rsidRPr="004F7977">
              <w:rPr>
                <w:rFonts w:ascii="Arial" w:hAnsi="Arial" w:cs="Arial"/>
                <w:color w:val="000000" w:themeColor="text1"/>
              </w:rPr>
              <w:t>7</w:t>
            </w:r>
            <w:r w:rsidR="00511F44" w:rsidRPr="004F7977">
              <w:rPr>
                <w:rFonts w:ascii="Arial" w:hAnsi="Arial" w:cs="Arial"/>
                <w:color w:val="000000" w:themeColor="text1"/>
              </w:rPr>
              <w:t>4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9033D2" w:rsidRPr="004F7977">
              <w:rPr>
                <w:rFonts w:ascii="Arial" w:hAnsi="Arial" w:cs="Arial"/>
                <w:color w:val="000000" w:themeColor="text1"/>
              </w:rPr>
              <w:t>05</w:t>
            </w:r>
          </w:p>
        </w:tc>
        <w:tc>
          <w:tcPr>
            <w:tcW w:w="1876" w:type="dxa"/>
            <w:shd w:val="clear" w:color="auto" w:fill="F2F2F2" w:themeFill="background1" w:themeFillShade="F2"/>
          </w:tcPr>
          <w:p w14:paraId="13F759BF" w14:textId="2A265363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1.0</w:t>
            </w:r>
            <w:r w:rsidR="00CE32EE" w:rsidRPr="004F7977">
              <w:rPr>
                <w:rFonts w:ascii="Arial" w:hAnsi="Arial" w:cs="Arial"/>
                <w:color w:val="000000" w:themeColor="text1"/>
              </w:rPr>
              <w:t>6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AF073F" w:rsidRPr="004F7977">
              <w:rPr>
                <w:rFonts w:ascii="Arial" w:hAnsi="Arial" w:cs="Arial"/>
                <w:color w:val="000000" w:themeColor="text1"/>
              </w:rPr>
              <w:t>04</w:t>
            </w:r>
          </w:p>
        </w:tc>
      </w:tr>
      <w:tr w:rsidR="00F32B4F" w:rsidRPr="004F7977" w14:paraId="338399E5" w14:textId="77777777" w:rsidTr="00AE3187">
        <w:trPr>
          <w:jc w:val="center"/>
        </w:trPr>
        <w:tc>
          <w:tcPr>
            <w:tcW w:w="2155" w:type="dxa"/>
            <w:vMerge/>
            <w:vAlign w:val="center"/>
          </w:tcPr>
          <w:p w14:paraId="4CF5F311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40" w:type="dxa"/>
          </w:tcPr>
          <w:p w14:paraId="127ABDBA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955" w:type="dxa"/>
          </w:tcPr>
          <w:p w14:paraId="09CD474A" w14:textId="463627E9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1.06E-0</w:t>
            </w:r>
            <w:r w:rsidR="00AA663D" w:rsidRPr="004F7977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876" w:type="dxa"/>
          </w:tcPr>
          <w:p w14:paraId="233496A2" w14:textId="31A9CE95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</w:t>
            </w:r>
            <w:r w:rsidR="009607CA" w:rsidRPr="004F7977">
              <w:rPr>
                <w:rFonts w:ascii="Arial" w:hAnsi="Arial" w:cs="Arial"/>
                <w:color w:val="000000" w:themeColor="text1"/>
              </w:rPr>
              <w:t>01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BA190C" w:rsidRPr="004F7977">
              <w:rPr>
                <w:rFonts w:ascii="Arial" w:hAnsi="Arial" w:cs="Arial"/>
                <w:color w:val="000000" w:themeColor="text1"/>
              </w:rPr>
              <w:t>04</w:t>
            </w:r>
          </w:p>
        </w:tc>
      </w:tr>
      <w:tr w:rsidR="00F32B4F" w:rsidRPr="004F7977" w14:paraId="6A7D20EE" w14:textId="77777777" w:rsidTr="00AE3187">
        <w:trPr>
          <w:jc w:val="center"/>
        </w:trPr>
        <w:tc>
          <w:tcPr>
            <w:tcW w:w="2155" w:type="dxa"/>
            <w:vMerge/>
            <w:vAlign w:val="center"/>
          </w:tcPr>
          <w:p w14:paraId="5AB3C640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3DC959D8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955" w:type="dxa"/>
            <w:shd w:val="clear" w:color="auto" w:fill="F2F2F2" w:themeFill="background1" w:themeFillShade="F2"/>
          </w:tcPr>
          <w:p w14:paraId="70889014" w14:textId="780D2DB9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6.4</w:t>
            </w:r>
            <w:r w:rsidR="002F443F" w:rsidRPr="004F7977">
              <w:rPr>
                <w:rFonts w:ascii="Arial" w:hAnsi="Arial" w:cs="Arial"/>
                <w:color w:val="000000" w:themeColor="text1"/>
              </w:rPr>
              <w:t>7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C4042E" w:rsidRPr="004F7977">
              <w:rPr>
                <w:rFonts w:ascii="Arial" w:hAnsi="Arial" w:cs="Arial"/>
                <w:color w:val="000000" w:themeColor="text1"/>
              </w:rPr>
              <w:t>05</w:t>
            </w:r>
          </w:p>
        </w:tc>
        <w:tc>
          <w:tcPr>
            <w:tcW w:w="1876" w:type="dxa"/>
            <w:shd w:val="clear" w:color="auto" w:fill="F2F2F2" w:themeFill="background1" w:themeFillShade="F2"/>
          </w:tcPr>
          <w:p w14:paraId="420C3C96" w14:textId="3E0F380C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</w:t>
            </w:r>
            <w:r w:rsidR="00844CB9" w:rsidRPr="004F7977">
              <w:rPr>
                <w:rFonts w:ascii="Arial" w:hAnsi="Arial" w:cs="Arial"/>
                <w:color w:val="000000" w:themeColor="text1"/>
              </w:rPr>
              <w:t>53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EF3571" w:rsidRPr="004F7977">
              <w:rPr>
                <w:rFonts w:ascii="Arial" w:hAnsi="Arial" w:cs="Arial"/>
                <w:color w:val="000000" w:themeColor="text1"/>
              </w:rPr>
              <w:t>06</w:t>
            </w:r>
          </w:p>
        </w:tc>
      </w:tr>
      <w:tr w:rsidR="00F32B4F" w:rsidRPr="004F7977" w14:paraId="28E966F3" w14:textId="77777777" w:rsidTr="00AE3187">
        <w:trPr>
          <w:jc w:val="center"/>
        </w:trPr>
        <w:tc>
          <w:tcPr>
            <w:tcW w:w="2155" w:type="dxa"/>
            <w:vMerge w:val="restart"/>
            <w:vAlign w:val="center"/>
          </w:tcPr>
          <w:p w14:paraId="5D652D84" w14:textId="7ACC74FC" w:rsidR="00BA20DC" w:rsidRPr="004F7977" w:rsidRDefault="00596232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Cytoplasm</w:t>
            </w:r>
          </w:p>
        </w:tc>
        <w:tc>
          <w:tcPr>
            <w:tcW w:w="2340" w:type="dxa"/>
          </w:tcPr>
          <w:p w14:paraId="0D8FFFBE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955" w:type="dxa"/>
          </w:tcPr>
          <w:p w14:paraId="6852C6E1" w14:textId="3A1CFCA2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</w:t>
            </w:r>
            <w:r w:rsidR="00511F44" w:rsidRPr="004F7977">
              <w:rPr>
                <w:rFonts w:ascii="Arial" w:hAnsi="Arial" w:cs="Arial"/>
                <w:color w:val="000000" w:themeColor="text1"/>
              </w:rPr>
              <w:t>60</w:t>
            </w:r>
            <w:r w:rsidRPr="004F7977">
              <w:rPr>
                <w:rFonts w:ascii="Arial" w:hAnsi="Arial" w:cs="Arial"/>
                <w:color w:val="000000" w:themeColor="text1"/>
              </w:rPr>
              <w:t>E-0</w:t>
            </w:r>
            <w:r w:rsidR="00D376F9" w:rsidRPr="004F7977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876" w:type="dxa"/>
          </w:tcPr>
          <w:p w14:paraId="4AA4A20B" w14:textId="4CD20AFD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1.5</w:t>
            </w:r>
            <w:r w:rsidR="00511F44" w:rsidRPr="004F7977">
              <w:rPr>
                <w:rFonts w:ascii="Arial" w:hAnsi="Arial" w:cs="Arial"/>
                <w:color w:val="000000" w:themeColor="text1"/>
              </w:rPr>
              <w:t>8</w:t>
            </w:r>
            <w:r w:rsidRPr="004F7977">
              <w:rPr>
                <w:rFonts w:ascii="Arial" w:hAnsi="Arial" w:cs="Arial"/>
                <w:color w:val="000000" w:themeColor="text1"/>
              </w:rPr>
              <w:t>E-0</w:t>
            </w:r>
            <w:r w:rsidR="00DD496F" w:rsidRPr="004F7977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F32B4F" w:rsidRPr="004F7977" w14:paraId="7EB904BF" w14:textId="77777777" w:rsidTr="00AE3187">
        <w:trPr>
          <w:jc w:val="center"/>
        </w:trPr>
        <w:tc>
          <w:tcPr>
            <w:tcW w:w="2155" w:type="dxa"/>
            <w:vMerge/>
            <w:vAlign w:val="center"/>
          </w:tcPr>
          <w:p w14:paraId="1D1F41C9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532B76C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955" w:type="dxa"/>
            <w:shd w:val="clear" w:color="auto" w:fill="F2F2F2" w:themeFill="background1" w:themeFillShade="F2"/>
          </w:tcPr>
          <w:p w14:paraId="45780044" w14:textId="4CC95E4E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3.79E-0</w:t>
            </w:r>
            <w:r w:rsidR="009A0102" w:rsidRPr="004F7977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876" w:type="dxa"/>
            <w:shd w:val="clear" w:color="auto" w:fill="F2F2F2" w:themeFill="background1" w:themeFillShade="F2"/>
          </w:tcPr>
          <w:p w14:paraId="27AEF9FC" w14:textId="5A2515F0" w:rsidR="00BA20DC" w:rsidRPr="004F7977" w:rsidRDefault="00C43A4F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3.85</w:t>
            </w:r>
            <w:r w:rsidR="00BA20DC" w:rsidRPr="004F7977">
              <w:rPr>
                <w:rFonts w:ascii="Arial" w:hAnsi="Arial" w:cs="Arial"/>
                <w:color w:val="000000" w:themeColor="text1"/>
              </w:rPr>
              <w:t>E-</w:t>
            </w:r>
            <w:r w:rsidR="00BA190C" w:rsidRPr="004F7977">
              <w:rPr>
                <w:rFonts w:ascii="Arial" w:hAnsi="Arial" w:cs="Arial"/>
                <w:color w:val="000000" w:themeColor="text1"/>
              </w:rPr>
              <w:t>04</w:t>
            </w:r>
          </w:p>
        </w:tc>
      </w:tr>
      <w:tr w:rsidR="00F32B4F" w:rsidRPr="004F7977" w14:paraId="41C91DAF" w14:textId="77777777" w:rsidTr="00AE3187">
        <w:trPr>
          <w:jc w:val="center"/>
        </w:trPr>
        <w:tc>
          <w:tcPr>
            <w:tcW w:w="2155" w:type="dxa"/>
            <w:vMerge/>
            <w:vAlign w:val="center"/>
          </w:tcPr>
          <w:p w14:paraId="1AF8092D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40" w:type="dxa"/>
          </w:tcPr>
          <w:p w14:paraId="3884CB81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955" w:type="dxa"/>
          </w:tcPr>
          <w:p w14:paraId="597FEAA1" w14:textId="6E168FA5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4.0</w:t>
            </w:r>
            <w:r w:rsidR="008F59CE" w:rsidRPr="004F7977">
              <w:rPr>
                <w:rFonts w:ascii="Arial" w:hAnsi="Arial" w:cs="Arial"/>
                <w:color w:val="000000" w:themeColor="text1"/>
              </w:rPr>
              <w:t>1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C4042E" w:rsidRPr="004F7977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1876" w:type="dxa"/>
          </w:tcPr>
          <w:p w14:paraId="1B59095E" w14:textId="25336C6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</w:t>
            </w:r>
            <w:r w:rsidR="008F59CE" w:rsidRPr="004F7977">
              <w:rPr>
                <w:rFonts w:ascii="Arial" w:hAnsi="Arial" w:cs="Arial"/>
                <w:color w:val="000000" w:themeColor="text1"/>
              </w:rPr>
              <w:t>20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611076" w:rsidRPr="004F7977">
              <w:rPr>
                <w:rFonts w:ascii="Arial" w:hAnsi="Arial" w:cs="Arial"/>
                <w:color w:val="000000" w:themeColor="text1"/>
              </w:rPr>
              <w:t>04</w:t>
            </w:r>
          </w:p>
        </w:tc>
      </w:tr>
      <w:tr w:rsidR="00F32B4F" w:rsidRPr="004F7977" w14:paraId="54468753" w14:textId="77777777" w:rsidTr="00AE3187">
        <w:trPr>
          <w:jc w:val="center"/>
        </w:trPr>
        <w:tc>
          <w:tcPr>
            <w:tcW w:w="2155" w:type="dxa"/>
            <w:vMerge w:val="restart"/>
            <w:vAlign w:val="center"/>
          </w:tcPr>
          <w:p w14:paraId="5B84A7CD" w14:textId="39C8FC33" w:rsidR="00BA20DC" w:rsidRPr="004F7977" w:rsidRDefault="00596232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Nucleus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264C87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955" w:type="dxa"/>
            <w:shd w:val="clear" w:color="auto" w:fill="F2F2F2" w:themeFill="background1" w:themeFillShade="F2"/>
          </w:tcPr>
          <w:p w14:paraId="57527D7B" w14:textId="1086C1C4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</w:t>
            </w:r>
            <w:r w:rsidR="00D376F9" w:rsidRPr="004F7977">
              <w:rPr>
                <w:rFonts w:ascii="Arial" w:hAnsi="Arial" w:cs="Arial"/>
                <w:color w:val="000000" w:themeColor="text1"/>
              </w:rPr>
              <w:t>08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D376F9" w:rsidRPr="004F7977">
              <w:rPr>
                <w:rFonts w:ascii="Arial" w:hAnsi="Arial" w:cs="Arial"/>
                <w:color w:val="000000" w:themeColor="text1"/>
              </w:rPr>
              <w:t>04</w:t>
            </w:r>
          </w:p>
        </w:tc>
        <w:tc>
          <w:tcPr>
            <w:tcW w:w="1876" w:type="dxa"/>
            <w:shd w:val="clear" w:color="auto" w:fill="F2F2F2" w:themeFill="background1" w:themeFillShade="F2"/>
          </w:tcPr>
          <w:p w14:paraId="12A4B87E" w14:textId="38E86480" w:rsidR="00BA20DC" w:rsidRPr="004F7977" w:rsidRDefault="00511F44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3.00</w:t>
            </w:r>
            <w:r w:rsidR="00BA20DC" w:rsidRPr="004F7977">
              <w:rPr>
                <w:rFonts w:ascii="Arial" w:hAnsi="Arial" w:cs="Arial"/>
                <w:color w:val="000000" w:themeColor="text1"/>
              </w:rPr>
              <w:t>E-</w:t>
            </w:r>
            <w:r w:rsidR="0005770D" w:rsidRPr="004F7977">
              <w:rPr>
                <w:rFonts w:ascii="Arial" w:hAnsi="Arial" w:cs="Arial"/>
                <w:color w:val="000000" w:themeColor="text1"/>
              </w:rPr>
              <w:t>04</w:t>
            </w:r>
          </w:p>
        </w:tc>
      </w:tr>
      <w:tr w:rsidR="00F32B4F" w:rsidRPr="004F7977" w14:paraId="074D0CB3" w14:textId="77777777" w:rsidTr="00AE3187">
        <w:trPr>
          <w:jc w:val="center"/>
        </w:trPr>
        <w:tc>
          <w:tcPr>
            <w:tcW w:w="2155" w:type="dxa"/>
            <w:vMerge/>
          </w:tcPr>
          <w:p w14:paraId="30C254EB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14:paraId="2A40861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955" w:type="dxa"/>
          </w:tcPr>
          <w:p w14:paraId="0864646B" w14:textId="361E1EB6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</w:t>
            </w:r>
            <w:r w:rsidR="00962552" w:rsidRPr="004F7977">
              <w:rPr>
                <w:rFonts w:ascii="Arial" w:hAnsi="Arial" w:cs="Arial"/>
                <w:color w:val="000000" w:themeColor="text1"/>
              </w:rPr>
              <w:t>7</w:t>
            </w:r>
            <w:r w:rsidR="00823C00" w:rsidRPr="004F7977">
              <w:rPr>
                <w:rFonts w:ascii="Arial" w:hAnsi="Arial" w:cs="Arial"/>
                <w:color w:val="000000" w:themeColor="text1"/>
              </w:rPr>
              <w:t>9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9A0102" w:rsidRPr="004F7977">
              <w:rPr>
                <w:rFonts w:ascii="Arial" w:hAnsi="Arial" w:cs="Arial"/>
                <w:color w:val="000000" w:themeColor="text1"/>
              </w:rPr>
              <w:t>05</w:t>
            </w:r>
          </w:p>
        </w:tc>
        <w:tc>
          <w:tcPr>
            <w:tcW w:w="1876" w:type="dxa"/>
          </w:tcPr>
          <w:p w14:paraId="0E6D045D" w14:textId="7D21CC52" w:rsidR="00BA20DC" w:rsidRPr="004F7977" w:rsidRDefault="00C43A4F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</w:t>
            </w:r>
            <w:r w:rsidR="00173935" w:rsidRPr="004F7977">
              <w:rPr>
                <w:rFonts w:ascii="Arial" w:hAnsi="Arial" w:cs="Arial"/>
                <w:color w:val="000000" w:themeColor="text1"/>
              </w:rPr>
              <w:t>67</w:t>
            </w:r>
            <w:r w:rsidR="00BA20DC" w:rsidRPr="004F7977">
              <w:rPr>
                <w:rFonts w:ascii="Arial" w:hAnsi="Arial" w:cs="Arial"/>
                <w:color w:val="000000" w:themeColor="text1"/>
              </w:rPr>
              <w:t>E-</w:t>
            </w:r>
            <w:r w:rsidR="00BA190C" w:rsidRPr="004F7977">
              <w:rPr>
                <w:rFonts w:ascii="Arial" w:hAnsi="Arial" w:cs="Arial"/>
                <w:color w:val="000000" w:themeColor="text1"/>
              </w:rPr>
              <w:t>0</w:t>
            </w:r>
            <w:r w:rsidRPr="004F797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F32B4F" w:rsidRPr="004F7977" w14:paraId="2F06D83A" w14:textId="77777777" w:rsidTr="00AE3187">
        <w:trPr>
          <w:jc w:val="center"/>
        </w:trPr>
        <w:tc>
          <w:tcPr>
            <w:tcW w:w="2155" w:type="dxa"/>
            <w:vMerge/>
          </w:tcPr>
          <w:p w14:paraId="31ECE93F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68BCF4E5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955" w:type="dxa"/>
            <w:shd w:val="clear" w:color="auto" w:fill="F2F2F2" w:themeFill="background1" w:themeFillShade="F2"/>
          </w:tcPr>
          <w:p w14:paraId="340BDB52" w14:textId="784B3120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</w:t>
            </w:r>
            <w:r w:rsidR="008F59CE" w:rsidRPr="004F7977">
              <w:rPr>
                <w:rFonts w:ascii="Arial" w:hAnsi="Arial" w:cs="Arial"/>
                <w:color w:val="000000" w:themeColor="text1"/>
              </w:rPr>
              <w:t>38</w:t>
            </w:r>
            <w:r w:rsidRPr="004F7977">
              <w:rPr>
                <w:rFonts w:ascii="Arial" w:hAnsi="Arial" w:cs="Arial"/>
                <w:color w:val="000000" w:themeColor="text1"/>
              </w:rPr>
              <w:t>E-</w:t>
            </w:r>
            <w:r w:rsidR="007818B1" w:rsidRPr="004F7977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1876" w:type="dxa"/>
            <w:shd w:val="clear" w:color="auto" w:fill="F2F2F2" w:themeFill="background1" w:themeFillShade="F2"/>
          </w:tcPr>
          <w:p w14:paraId="45E9A25E" w14:textId="1EDBBBE7" w:rsidR="00BA20DC" w:rsidRPr="004F7977" w:rsidRDefault="006508BB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</w:t>
            </w:r>
            <w:r w:rsidR="008F59CE" w:rsidRPr="004F7977">
              <w:rPr>
                <w:rFonts w:ascii="Arial" w:hAnsi="Arial" w:cs="Arial"/>
                <w:color w:val="000000" w:themeColor="text1"/>
              </w:rPr>
              <w:t>95</w:t>
            </w:r>
            <w:r w:rsidR="00BA20DC" w:rsidRPr="004F7977">
              <w:rPr>
                <w:rFonts w:ascii="Arial" w:hAnsi="Arial" w:cs="Arial"/>
                <w:color w:val="000000" w:themeColor="text1"/>
              </w:rPr>
              <w:t>E-</w:t>
            </w:r>
            <w:r w:rsidR="00611076" w:rsidRPr="004F7977">
              <w:rPr>
                <w:rFonts w:ascii="Arial" w:hAnsi="Arial" w:cs="Arial"/>
                <w:color w:val="000000" w:themeColor="text1"/>
              </w:rPr>
              <w:t>05</w:t>
            </w:r>
          </w:p>
        </w:tc>
      </w:tr>
    </w:tbl>
    <w:p w14:paraId="03CC08CC" w14:textId="77777777" w:rsidR="00BA20DC" w:rsidRPr="004F7977" w:rsidRDefault="00BA20DC">
      <w:pPr>
        <w:rPr>
          <w:rFonts w:ascii="Arial" w:hAnsi="Arial" w:cs="Arial"/>
          <w:color w:val="000000" w:themeColor="text1"/>
        </w:rPr>
      </w:pPr>
    </w:p>
    <w:p w14:paraId="454CA4BE" w14:textId="77777777" w:rsidR="0030404F" w:rsidRPr="004F7977" w:rsidRDefault="0030404F">
      <w:pPr>
        <w:rPr>
          <w:rFonts w:ascii="Arial" w:hAnsi="Arial" w:cs="Arial"/>
          <w:color w:val="000000" w:themeColor="text1"/>
        </w:rPr>
      </w:pPr>
    </w:p>
    <w:p w14:paraId="732889A3" w14:textId="78911639" w:rsidR="00447F22" w:rsidRPr="004F7977" w:rsidRDefault="00447F22" w:rsidP="004F7977">
      <w:pPr>
        <w:pStyle w:val="Caption"/>
        <w:keepNext/>
        <w:spacing w:after="0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Table </w: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begin"/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separate"/>
      </w:r>
      <w:r w:rsidRPr="004F7977">
        <w:rPr>
          <w:rFonts w:ascii="Arial" w:hAnsi="Arial" w:cs="Arial"/>
          <w:i w:val="0"/>
          <w:iCs w:val="0"/>
          <w:noProof/>
          <w:color w:val="000000" w:themeColor="text1"/>
          <w:sz w:val="22"/>
          <w:szCs w:val="22"/>
        </w:rPr>
        <w:t>2</w: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end"/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: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Absorbed dose</w:t>
      </w:r>
      <w:r w:rsidR="007E4E42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contributions</w:t>
      </w:r>
      <w:r w:rsidR="007E4E42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per decay — S-values —  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from β</w:t>
      </w:r>
      <w:r w:rsidR="00CC0B89" w:rsidRPr="004F797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⁻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, Auger, and conversion electrons to each cellular compartment per decay of </w:t>
      </w:r>
      <w:r w:rsidR="007E4E42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161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Tb and </w:t>
      </w:r>
      <w:r w:rsidR="007E4E42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177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Lu</w:t>
      </w:r>
      <w:r w:rsidR="0038769F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when the sources are located at the cell membrane surface</w:t>
      </w:r>
      <w:r w:rsidR="00CC0B89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Style w:val="TableGrid"/>
        <w:tblW w:w="1143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70"/>
        <w:gridCol w:w="1800"/>
        <w:gridCol w:w="1260"/>
        <w:gridCol w:w="1688"/>
        <w:gridCol w:w="1678"/>
        <w:gridCol w:w="1224"/>
        <w:gridCol w:w="1710"/>
      </w:tblGrid>
      <w:tr w:rsidR="00F32B4F" w:rsidRPr="004F7977" w14:paraId="22FEE32B" w14:textId="77777777" w:rsidTr="00AE3187">
        <w:trPr>
          <w:trHeight w:val="440"/>
          <w:jc w:val="center"/>
        </w:trPr>
        <w:tc>
          <w:tcPr>
            <w:tcW w:w="2070" w:type="dxa"/>
            <w:vAlign w:val="center"/>
          </w:tcPr>
          <w:p w14:paraId="72EFC43F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Style w:val="Strong"/>
                <w:rFonts w:ascii="Arial" w:hAnsi="Arial" w:cs="Arial"/>
                <w:color w:val="000000" w:themeColor="text1"/>
              </w:rPr>
              <w:t>S-value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3489C65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(Target 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 Source)</w:t>
            </w:r>
          </w:p>
        </w:tc>
        <w:tc>
          <w:tcPr>
            <w:tcW w:w="1800" w:type="dxa"/>
            <w:vAlign w:val="center"/>
          </w:tcPr>
          <w:p w14:paraId="43A4C41B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Emission Type</w:t>
            </w:r>
          </w:p>
        </w:tc>
        <w:tc>
          <w:tcPr>
            <w:tcW w:w="1260" w:type="dxa"/>
            <w:vAlign w:val="center"/>
          </w:tcPr>
          <w:p w14:paraId="7203952F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161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Tb </w:t>
            </w:r>
          </w:p>
          <w:p w14:paraId="0E7F234A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S-values</w:t>
            </w:r>
          </w:p>
          <w:p w14:paraId="23040B90" w14:textId="3E79810F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  <w:tc>
          <w:tcPr>
            <w:tcW w:w="1688" w:type="dxa"/>
            <w:vAlign w:val="center"/>
          </w:tcPr>
          <w:p w14:paraId="1744699D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161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Tb</w:t>
            </w:r>
          </w:p>
          <w:p w14:paraId="36947A43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Total S-values</w:t>
            </w:r>
          </w:p>
          <w:p w14:paraId="6D3C5F4A" w14:textId="7923281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  <w:tc>
          <w:tcPr>
            <w:tcW w:w="1678" w:type="dxa"/>
            <w:vAlign w:val="center"/>
          </w:tcPr>
          <w:p w14:paraId="226EFE91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161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Tb</w:t>
            </w:r>
          </w:p>
          <w:p w14:paraId="38C57DF0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0.25*Total </w:t>
            </w:r>
          </w:p>
          <w:p w14:paraId="1728CEE7" w14:textId="051CB12B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S-values</w:t>
            </w:r>
          </w:p>
          <w:p w14:paraId="40207AC4" w14:textId="13963FAC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  <w:tc>
          <w:tcPr>
            <w:tcW w:w="1224" w:type="dxa"/>
            <w:vAlign w:val="center"/>
          </w:tcPr>
          <w:p w14:paraId="14334471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177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Lu </w:t>
            </w:r>
          </w:p>
          <w:p w14:paraId="0DD55974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S-values</w:t>
            </w:r>
          </w:p>
          <w:p w14:paraId="391285CC" w14:textId="4CD565AC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</w:p>
        </w:tc>
        <w:tc>
          <w:tcPr>
            <w:tcW w:w="1710" w:type="dxa"/>
            <w:vAlign w:val="center"/>
          </w:tcPr>
          <w:p w14:paraId="009429A7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177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Lu </w:t>
            </w:r>
          </w:p>
          <w:p w14:paraId="4F0EA104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Total S-values</w:t>
            </w:r>
          </w:p>
          <w:p w14:paraId="16A3BFB9" w14:textId="7F43FCE1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</w:tr>
      <w:tr w:rsidR="00F32B4F" w:rsidRPr="004F7977" w14:paraId="12B76CEC" w14:textId="77777777" w:rsidTr="00AE3187">
        <w:trPr>
          <w:trHeight w:val="425"/>
          <w:jc w:val="center"/>
        </w:trPr>
        <w:tc>
          <w:tcPr>
            <w:tcW w:w="2070" w:type="dxa"/>
            <w:vMerge w:val="restart"/>
            <w:vAlign w:val="center"/>
          </w:tcPr>
          <w:p w14:paraId="275D9CA0" w14:textId="65C96C49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S(M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Pr="004F7977">
              <w:rPr>
                <w:rFonts w:ascii="Arial" w:hAnsi="Arial" w:cs="Arial"/>
                <w:color w:val="000000" w:themeColor="text1"/>
              </w:rPr>
              <w:t>C</w:t>
            </w:r>
            <w:r w:rsidR="009D004E" w:rsidRPr="004F7977">
              <w:rPr>
                <w:rFonts w:ascii="Arial" w:hAnsi="Arial" w:cs="Arial"/>
                <w:color w:val="000000" w:themeColor="text1"/>
              </w:rPr>
              <w:t>S</w:t>
            </w:r>
            <w:r w:rsidRPr="004F7977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D4E5BD9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22676BD" w14:textId="1100B04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</w:t>
            </w:r>
            <w:r w:rsidR="00856BFB" w:rsidRPr="004F7977">
              <w:rPr>
                <w:rFonts w:ascii="Arial" w:hAnsi="Arial" w:cs="Arial"/>
                <w:color w:val="000000" w:themeColor="text1"/>
              </w:rPr>
              <w:t>52</w:t>
            </w:r>
            <w:r w:rsidRPr="004F7977">
              <w:rPr>
                <w:rFonts w:ascii="Arial" w:hAnsi="Arial" w:cs="Arial"/>
                <w:color w:val="000000" w:themeColor="text1"/>
              </w:rPr>
              <w:t>E-03</w:t>
            </w:r>
          </w:p>
        </w:tc>
        <w:tc>
          <w:tcPr>
            <w:tcW w:w="1688" w:type="dxa"/>
            <w:vMerge w:val="restart"/>
            <w:shd w:val="clear" w:color="auto" w:fill="F2F2F2" w:themeFill="background1" w:themeFillShade="F2"/>
            <w:vAlign w:val="center"/>
          </w:tcPr>
          <w:p w14:paraId="28A60182" w14:textId="7265660C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3.1</w:t>
            </w:r>
            <w:r w:rsidR="00CE3E20" w:rsidRPr="004F7977">
              <w:rPr>
                <w:rFonts w:ascii="Arial" w:hAnsi="Arial" w:cs="Arial"/>
                <w:color w:val="000000" w:themeColor="text1"/>
              </w:rPr>
              <w:t>7</w:t>
            </w:r>
            <w:r w:rsidRPr="004F7977">
              <w:rPr>
                <w:rFonts w:ascii="Arial" w:hAnsi="Arial" w:cs="Arial"/>
                <w:color w:val="000000" w:themeColor="text1"/>
              </w:rPr>
              <w:t>E-02</w:t>
            </w:r>
          </w:p>
        </w:tc>
        <w:tc>
          <w:tcPr>
            <w:tcW w:w="1678" w:type="dxa"/>
            <w:vMerge w:val="restart"/>
            <w:shd w:val="clear" w:color="auto" w:fill="F2F2F2" w:themeFill="background1" w:themeFillShade="F2"/>
            <w:vAlign w:val="center"/>
          </w:tcPr>
          <w:p w14:paraId="0394B1B2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7.70E-03</w:t>
            </w: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7A71A87E" w14:textId="04A44453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2.7</w:t>
            </w:r>
            <w:r w:rsidR="00E54ADE" w:rsidRPr="004F7977">
              <w:rPr>
                <w:rFonts w:ascii="Arial" w:hAnsi="Arial" w:cs="Arial"/>
                <w:color w:val="000000" w:themeColor="text1"/>
              </w:rPr>
              <w:t>6</w:t>
            </w:r>
            <w:r w:rsidRPr="004F7977">
              <w:rPr>
                <w:rFonts w:ascii="Arial" w:hAnsi="Arial" w:cs="Arial"/>
                <w:color w:val="000000" w:themeColor="text1"/>
              </w:rPr>
              <w:t>E-03</w:t>
            </w:r>
          </w:p>
        </w:tc>
        <w:tc>
          <w:tcPr>
            <w:tcW w:w="1710" w:type="dxa"/>
            <w:vMerge w:val="restart"/>
            <w:shd w:val="clear" w:color="auto" w:fill="F2F2F2" w:themeFill="background1" w:themeFillShade="F2"/>
            <w:vAlign w:val="center"/>
          </w:tcPr>
          <w:p w14:paraId="7559D7C4" w14:textId="12A78432" w:rsidR="00AE3187" w:rsidRPr="004F7977" w:rsidRDefault="002679F8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5.</w:t>
            </w:r>
            <w:r w:rsidR="001B4E25" w:rsidRPr="004F7977">
              <w:rPr>
                <w:rFonts w:ascii="Arial" w:hAnsi="Arial" w:cs="Arial"/>
                <w:color w:val="000000" w:themeColor="text1"/>
              </w:rPr>
              <w:t>42</w:t>
            </w:r>
            <w:r w:rsidR="00AE3187" w:rsidRPr="004F7977">
              <w:rPr>
                <w:rFonts w:ascii="Arial" w:hAnsi="Arial" w:cs="Arial"/>
                <w:color w:val="000000" w:themeColor="text1"/>
              </w:rPr>
              <w:t>E-03</w:t>
            </w:r>
          </w:p>
        </w:tc>
      </w:tr>
      <w:tr w:rsidR="00F32B4F" w:rsidRPr="004F7977" w14:paraId="529C9925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21DA50CF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4F5ADC15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260" w:type="dxa"/>
            <w:vAlign w:val="center"/>
          </w:tcPr>
          <w:p w14:paraId="6BB9E506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2.75E-02</w:t>
            </w:r>
          </w:p>
        </w:tc>
        <w:tc>
          <w:tcPr>
            <w:tcW w:w="1688" w:type="dxa"/>
            <w:vMerge/>
            <w:vAlign w:val="center"/>
          </w:tcPr>
          <w:p w14:paraId="5593F763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8" w:type="dxa"/>
            <w:vMerge/>
            <w:vAlign w:val="center"/>
          </w:tcPr>
          <w:p w14:paraId="2886737F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24" w:type="dxa"/>
            <w:vAlign w:val="center"/>
          </w:tcPr>
          <w:p w14:paraId="4909A381" w14:textId="6F6AE918" w:rsidR="00AE3187" w:rsidRPr="004F7977" w:rsidRDefault="007A4221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2.60</w:t>
            </w:r>
            <w:r w:rsidR="00AE3187" w:rsidRPr="004F7977">
              <w:rPr>
                <w:rFonts w:ascii="Arial" w:hAnsi="Arial" w:cs="Arial"/>
                <w:color w:val="000000" w:themeColor="text1"/>
              </w:rPr>
              <w:t>E-03</w:t>
            </w:r>
          </w:p>
        </w:tc>
        <w:tc>
          <w:tcPr>
            <w:tcW w:w="1710" w:type="dxa"/>
            <w:vMerge/>
            <w:vAlign w:val="center"/>
          </w:tcPr>
          <w:p w14:paraId="11D279F0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59D045AB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5CABF9AE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C966EDD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4227E848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1.70E-03</w:t>
            </w:r>
          </w:p>
        </w:tc>
        <w:tc>
          <w:tcPr>
            <w:tcW w:w="1688" w:type="dxa"/>
            <w:vMerge/>
            <w:shd w:val="clear" w:color="auto" w:fill="F2F2F2" w:themeFill="background1" w:themeFillShade="F2"/>
            <w:vAlign w:val="center"/>
          </w:tcPr>
          <w:p w14:paraId="1006DD63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  <w:vAlign w:val="center"/>
          </w:tcPr>
          <w:p w14:paraId="7267E086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161D726A" w14:textId="528585B6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</w:t>
            </w:r>
            <w:r w:rsidR="00C15AA4" w:rsidRPr="004F7977">
              <w:rPr>
                <w:rFonts w:ascii="Arial" w:hAnsi="Arial" w:cs="Arial"/>
                <w:color w:val="000000" w:themeColor="text1"/>
              </w:rPr>
              <w:t>56</w:t>
            </w:r>
            <w:r w:rsidRPr="004F7977">
              <w:rPr>
                <w:rFonts w:ascii="Arial" w:hAnsi="Arial" w:cs="Arial"/>
                <w:color w:val="000000" w:themeColor="text1"/>
              </w:rPr>
              <w:t>E-05</w:t>
            </w:r>
          </w:p>
        </w:tc>
        <w:tc>
          <w:tcPr>
            <w:tcW w:w="1710" w:type="dxa"/>
            <w:vMerge/>
            <w:shd w:val="clear" w:color="auto" w:fill="F2F2F2" w:themeFill="background1" w:themeFillShade="F2"/>
            <w:vAlign w:val="center"/>
          </w:tcPr>
          <w:p w14:paraId="02BAF832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3A17FF70" w14:textId="77777777" w:rsidTr="00AE3187">
        <w:trPr>
          <w:trHeight w:val="425"/>
          <w:jc w:val="center"/>
        </w:trPr>
        <w:tc>
          <w:tcPr>
            <w:tcW w:w="2070" w:type="dxa"/>
            <w:vMerge w:val="restart"/>
            <w:vAlign w:val="center"/>
          </w:tcPr>
          <w:p w14:paraId="260D911C" w14:textId="2F7CFF02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S(C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Pr="004F7977">
              <w:rPr>
                <w:rFonts w:ascii="Arial" w:hAnsi="Arial" w:cs="Arial"/>
                <w:color w:val="000000" w:themeColor="text1"/>
              </w:rPr>
              <w:t>C</w:t>
            </w:r>
            <w:r w:rsidR="009D004E" w:rsidRPr="004F7977">
              <w:rPr>
                <w:rFonts w:ascii="Arial" w:hAnsi="Arial" w:cs="Arial"/>
                <w:color w:val="000000" w:themeColor="text1"/>
              </w:rPr>
              <w:t>S</w:t>
            </w:r>
            <w:r w:rsidRPr="004F7977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800" w:type="dxa"/>
            <w:vAlign w:val="center"/>
          </w:tcPr>
          <w:p w14:paraId="71849D6F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260" w:type="dxa"/>
            <w:vAlign w:val="center"/>
          </w:tcPr>
          <w:p w14:paraId="0798A95B" w14:textId="1B987E4C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</w:t>
            </w:r>
            <w:r w:rsidR="00E54ADE" w:rsidRPr="004F7977">
              <w:rPr>
                <w:rFonts w:ascii="Arial" w:hAnsi="Arial" w:cs="Arial"/>
                <w:color w:val="000000" w:themeColor="text1"/>
              </w:rPr>
              <w:t>80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  <w:tc>
          <w:tcPr>
            <w:tcW w:w="1688" w:type="dxa"/>
            <w:vMerge w:val="restart"/>
            <w:vAlign w:val="center"/>
          </w:tcPr>
          <w:p w14:paraId="06A5CF9E" w14:textId="628B4638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1.6</w:t>
            </w:r>
            <w:r w:rsidR="00C67A7E" w:rsidRPr="004F7977">
              <w:rPr>
                <w:rFonts w:ascii="Arial" w:hAnsi="Arial" w:cs="Arial"/>
                <w:color w:val="000000" w:themeColor="text1"/>
              </w:rPr>
              <w:t>5</w:t>
            </w:r>
            <w:r w:rsidRPr="004F7977">
              <w:rPr>
                <w:rFonts w:ascii="Arial" w:hAnsi="Arial" w:cs="Arial"/>
                <w:color w:val="000000" w:themeColor="text1"/>
              </w:rPr>
              <w:t>E-03</w:t>
            </w:r>
          </w:p>
        </w:tc>
        <w:tc>
          <w:tcPr>
            <w:tcW w:w="1678" w:type="dxa"/>
            <w:vMerge w:val="restart"/>
            <w:vAlign w:val="center"/>
          </w:tcPr>
          <w:p w14:paraId="221AA5C9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3.94E-04</w:t>
            </w:r>
          </w:p>
        </w:tc>
        <w:tc>
          <w:tcPr>
            <w:tcW w:w="1224" w:type="dxa"/>
            <w:vAlign w:val="center"/>
          </w:tcPr>
          <w:p w14:paraId="7356CB23" w14:textId="4D7DF7B4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2.7</w:t>
            </w:r>
            <w:r w:rsidR="00396006" w:rsidRPr="004F7977">
              <w:rPr>
                <w:rFonts w:ascii="Arial" w:hAnsi="Arial" w:cs="Arial"/>
                <w:color w:val="000000" w:themeColor="text1"/>
              </w:rPr>
              <w:t>7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  <w:tc>
          <w:tcPr>
            <w:tcW w:w="1710" w:type="dxa"/>
            <w:vMerge w:val="restart"/>
            <w:vAlign w:val="center"/>
          </w:tcPr>
          <w:p w14:paraId="63BBE39E" w14:textId="6BBD4BB4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</w:t>
            </w:r>
            <w:r w:rsidR="00DD3EF2" w:rsidRPr="004F7977">
              <w:rPr>
                <w:rFonts w:ascii="Arial" w:hAnsi="Arial" w:cs="Arial"/>
                <w:color w:val="000000" w:themeColor="text1"/>
              </w:rPr>
              <w:t>8</w:t>
            </w:r>
            <w:r w:rsidR="000D10CA" w:rsidRPr="004F7977">
              <w:rPr>
                <w:rFonts w:ascii="Arial" w:hAnsi="Arial" w:cs="Arial"/>
                <w:color w:val="000000" w:themeColor="text1"/>
              </w:rPr>
              <w:t>3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</w:tr>
      <w:tr w:rsidR="00F32B4F" w:rsidRPr="004F7977" w14:paraId="01A87D8F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45AF39C3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E47D204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450DE09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6.64E-04</w:t>
            </w:r>
          </w:p>
        </w:tc>
        <w:tc>
          <w:tcPr>
            <w:tcW w:w="1688" w:type="dxa"/>
            <w:vMerge/>
            <w:shd w:val="clear" w:color="auto" w:fill="F2F2F2" w:themeFill="background1" w:themeFillShade="F2"/>
            <w:vAlign w:val="center"/>
          </w:tcPr>
          <w:p w14:paraId="3D62DF67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  <w:vAlign w:val="center"/>
          </w:tcPr>
          <w:p w14:paraId="15214DFC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39B96EAD" w14:textId="6C170ECC" w:rsidR="00AE3187" w:rsidRPr="004F7977" w:rsidRDefault="00E4550F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6.75</w:t>
            </w:r>
            <w:r w:rsidR="00AE3187" w:rsidRPr="004F7977">
              <w:rPr>
                <w:rFonts w:ascii="Arial" w:hAnsi="Arial" w:cs="Arial"/>
                <w:color w:val="000000" w:themeColor="text1"/>
              </w:rPr>
              <w:t>E-05</w:t>
            </w:r>
          </w:p>
        </w:tc>
        <w:tc>
          <w:tcPr>
            <w:tcW w:w="1710" w:type="dxa"/>
            <w:vMerge/>
            <w:shd w:val="clear" w:color="auto" w:fill="F2F2F2" w:themeFill="background1" w:themeFillShade="F2"/>
            <w:vAlign w:val="center"/>
          </w:tcPr>
          <w:p w14:paraId="19D7AA2F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66BA813D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37E57811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93C08F4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260" w:type="dxa"/>
            <w:vAlign w:val="center"/>
          </w:tcPr>
          <w:p w14:paraId="0F3069B6" w14:textId="015FD474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7.</w:t>
            </w:r>
            <w:r w:rsidR="00EB7499" w:rsidRPr="004F7977">
              <w:rPr>
                <w:rFonts w:ascii="Arial" w:hAnsi="Arial" w:cs="Arial"/>
                <w:color w:val="000000" w:themeColor="text1"/>
              </w:rPr>
              <w:t>05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  <w:tc>
          <w:tcPr>
            <w:tcW w:w="1688" w:type="dxa"/>
            <w:vMerge/>
            <w:vAlign w:val="center"/>
          </w:tcPr>
          <w:p w14:paraId="4F542257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8" w:type="dxa"/>
            <w:vMerge/>
            <w:vAlign w:val="center"/>
          </w:tcPr>
          <w:p w14:paraId="69B6386C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24" w:type="dxa"/>
            <w:vAlign w:val="center"/>
          </w:tcPr>
          <w:p w14:paraId="0E9F78C1" w14:textId="1B7574B2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</w:t>
            </w:r>
            <w:r w:rsidR="00244C5D" w:rsidRPr="004F7977">
              <w:rPr>
                <w:rFonts w:ascii="Arial" w:hAnsi="Arial" w:cs="Arial"/>
                <w:color w:val="000000" w:themeColor="text1"/>
              </w:rPr>
              <w:t>8</w:t>
            </w:r>
            <w:r w:rsidR="00EB7499" w:rsidRPr="004F7977">
              <w:rPr>
                <w:rFonts w:ascii="Arial" w:hAnsi="Arial" w:cs="Arial"/>
                <w:color w:val="000000" w:themeColor="text1"/>
              </w:rPr>
              <w:t>6</w:t>
            </w:r>
            <w:r w:rsidRPr="004F7977">
              <w:rPr>
                <w:rFonts w:ascii="Arial" w:hAnsi="Arial" w:cs="Arial"/>
                <w:color w:val="000000" w:themeColor="text1"/>
              </w:rPr>
              <w:t>E-05</w:t>
            </w:r>
          </w:p>
        </w:tc>
        <w:tc>
          <w:tcPr>
            <w:tcW w:w="1710" w:type="dxa"/>
            <w:vMerge/>
            <w:vAlign w:val="center"/>
          </w:tcPr>
          <w:p w14:paraId="16E83EB6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40D3E271" w14:textId="77777777" w:rsidTr="00AE3187">
        <w:trPr>
          <w:trHeight w:val="425"/>
          <w:jc w:val="center"/>
        </w:trPr>
        <w:tc>
          <w:tcPr>
            <w:tcW w:w="2070" w:type="dxa"/>
            <w:vMerge w:val="restart"/>
            <w:vAlign w:val="center"/>
          </w:tcPr>
          <w:p w14:paraId="1BFCF90C" w14:textId="32B5AB37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S(N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Pr="004F7977">
              <w:rPr>
                <w:rFonts w:ascii="Arial" w:hAnsi="Arial" w:cs="Arial"/>
                <w:color w:val="000000" w:themeColor="text1"/>
              </w:rPr>
              <w:t>C</w:t>
            </w:r>
            <w:r w:rsidR="009D004E" w:rsidRPr="004F7977">
              <w:rPr>
                <w:rFonts w:ascii="Arial" w:hAnsi="Arial" w:cs="Arial"/>
                <w:color w:val="000000" w:themeColor="text1"/>
              </w:rPr>
              <w:t>S</w:t>
            </w:r>
            <w:r w:rsidRPr="004F7977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2EB0CD0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E575E08" w14:textId="7E0833CF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9.</w:t>
            </w:r>
            <w:r w:rsidR="008B1485" w:rsidRPr="004F7977">
              <w:rPr>
                <w:rFonts w:ascii="Arial" w:hAnsi="Arial" w:cs="Arial"/>
                <w:color w:val="000000" w:themeColor="text1"/>
              </w:rPr>
              <w:t>4</w:t>
            </w:r>
            <w:r w:rsidR="004878F6" w:rsidRPr="004F7977">
              <w:rPr>
                <w:rFonts w:ascii="Arial" w:hAnsi="Arial" w:cs="Arial"/>
                <w:color w:val="000000" w:themeColor="text1"/>
              </w:rPr>
              <w:t>4</w:t>
            </w:r>
            <w:r w:rsidRPr="004F7977">
              <w:rPr>
                <w:rFonts w:ascii="Arial" w:hAnsi="Arial" w:cs="Arial"/>
                <w:color w:val="000000" w:themeColor="text1"/>
              </w:rPr>
              <w:t>E-05</w:t>
            </w:r>
          </w:p>
        </w:tc>
        <w:tc>
          <w:tcPr>
            <w:tcW w:w="1688" w:type="dxa"/>
            <w:vMerge w:val="restart"/>
            <w:shd w:val="clear" w:color="auto" w:fill="F2F2F2" w:themeFill="background1" w:themeFillShade="F2"/>
            <w:vAlign w:val="center"/>
          </w:tcPr>
          <w:p w14:paraId="18BF23EA" w14:textId="5F375FA1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5.</w:t>
            </w:r>
            <w:r w:rsidR="00214796" w:rsidRPr="004F7977">
              <w:rPr>
                <w:rFonts w:ascii="Arial" w:hAnsi="Arial" w:cs="Arial"/>
                <w:color w:val="000000" w:themeColor="text1"/>
              </w:rPr>
              <w:t>2</w:t>
            </w:r>
            <w:r w:rsidR="009F73F5" w:rsidRPr="004F7977">
              <w:rPr>
                <w:rFonts w:ascii="Arial" w:hAnsi="Arial" w:cs="Arial"/>
                <w:color w:val="000000" w:themeColor="text1"/>
              </w:rPr>
              <w:t>2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  <w:tc>
          <w:tcPr>
            <w:tcW w:w="1678" w:type="dxa"/>
            <w:vMerge w:val="restart"/>
            <w:shd w:val="clear" w:color="auto" w:fill="F2F2F2" w:themeFill="background1" w:themeFillShade="F2"/>
            <w:vAlign w:val="center"/>
          </w:tcPr>
          <w:p w14:paraId="77D174A9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1.30E-04</w:t>
            </w: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3975817D" w14:textId="1B7E69E0" w:rsidR="00AE3187" w:rsidRPr="004F7977" w:rsidRDefault="001D5648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9.</w:t>
            </w:r>
            <w:r w:rsidR="00FA6CE1" w:rsidRPr="004F7977">
              <w:rPr>
                <w:rFonts w:ascii="Arial" w:hAnsi="Arial" w:cs="Arial"/>
                <w:color w:val="000000" w:themeColor="text1"/>
              </w:rPr>
              <w:t>1</w:t>
            </w:r>
            <w:r w:rsidR="007E00F8" w:rsidRPr="004F7977">
              <w:rPr>
                <w:rFonts w:ascii="Arial" w:hAnsi="Arial" w:cs="Arial"/>
                <w:color w:val="000000" w:themeColor="text1"/>
              </w:rPr>
              <w:t>8</w:t>
            </w:r>
            <w:r w:rsidR="00AE3187" w:rsidRPr="004F7977">
              <w:rPr>
                <w:rFonts w:ascii="Arial" w:hAnsi="Arial" w:cs="Arial"/>
                <w:color w:val="000000" w:themeColor="text1"/>
              </w:rPr>
              <w:t>E-05</w:t>
            </w:r>
          </w:p>
        </w:tc>
        <w:tc>
          <w:tcPr>
            <w:tcW w:w="1710" w:type="dxa"/>
            <w:vMerge w:val="restart"/>
            <w:shd w:val="clear" w:color="auto" w:fill="F2F2F2" w:themeFill="background1" w:themeFillShade="F2"/>
            <w:vAlign w:val="center"/>
          </w:tcPr>
          <w:p w14:paraId="6BF56941" w14:textId="06586415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1.1</w:t>
            </w:r>
            <w:r w:rsidR="009A2E95" w:rsidRPr="004F7977">
              <w:rPr>
                <w:rFonts w:ascii="Arial" w:hAnsi="Arial" w:cs="Arial"/>
                <w:color w:val="000000" w:themeColor="text1"/>
              </w:rPr>
              <w:t>3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</w:tr>
      <w:tr w:rsidR="00F32B4F" w:rsidRPr="004F7977" w14:paraId="40A49EB9" w14:textId="77777777" w:rsidTr="003B542A">
        <w:trPr>
          <w:trHeight w:val="485"/>
          <w:jc w:val="center"/>
        </w:trPr>
        <w:tc>
          <w:tcPr>
            <w:tcW w:w="2070" w:type="dxa"/>
            <w:vMerge/>
            <w:vAlign w:val="center"/>
          </w:tcPr>
          <w:p w14:paraId="1BA2DE66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23A9E42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260" w:type="dxa"/>
            <w:vAlign w:val="center"/>
          </w:tcPr>
          <w:p w14:paraId="2DD63473" w14:textId="3D517770" w:rsidR="00AE3187" w:rsidRPr="004F7977" w:rsidRDefault="00C12D8F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5.27</w:t>
            </w:r>
            <w:r w:rsidR="00AE3187" w:rsidRPr="004F7977">
              <w:rPr>
                <w:rFonts w:ascii="Arial" w:hAnsi="Arial" w:cs="Arial"/>
                <w:color w:val="000000" w:themeColor="text1"/>
              </w:rPr>
              <w:t>E-06</w:t>
            </w:r>
          </w:p>
        </w:tc>
        <w:tc>
          <w:tcPr>
            <w:tcW w:w="1688" w:type="dxa"/>
            <w:vMerge/>
          </w:tcPr>
          <w:p w14:paraId="0DA6FDE4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8" w:type="dxa"/>
            <w:vMerge/>
          </w:tcPr>
          <w:p w14:paraId="5A66CCB3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24" w:type="dxa"/>
            <w:vAlign w:val="center"/>
          </w:tcPr>
          <w:p w14:paraId="34C7C3B3" w14:textId="26C06914" w:rsidR="00AE3187" w:rsidRPr="004F7977" w:rsidRDefault="00557493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4.60</w:t>
            </w:r>
            <w:r w:rsidR="00AE3187" w:rsidRPr="004F7977">
              <w:rPr>
                <w:rFonts w:ascii="Arial" w:hAnsi="Arial" w:cs="Arial"/>
                <w:color w:val="000000" w:themeColor="text1"/>
              </w:rPr>
              <w:t>E-07</w:t>
            </w:r>
          </w:p>
        </w:tc>
        <w:tc>
          <w:tcPr>
            <w:tcW w:w="1710" w:type="dxa"/>
            <w:vMerge/>
          </w:tcPr>
          <w:p w14:paraId="6EAB673E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0B386A79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0669F9F3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AA6917B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327E9FC" w14:textId="5A252642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</w:t>
            </w:r>
            <w:r w:rsidR="00A76FB1" w:rsidRPr="004F7977">
              <w:rPr>
                <w:rFonts w:ascii="Arial" w:hAnsi="Arial" w:cs="Arial"/>
                <w:color w:val="000000" w:themeColor="text1"/>
              </w:rPr>
              <w:t>2</w:t>
            </w:r>
            <w:r w:rsidR="00AB7B71" w:rsidRPr="004F7977">
              <w:rPr>
                <w:rFonts w:ascii="Arial" w:hAnsi="Arial" w:cs="Arial"/>
                <w:color w:val="000000" w:themeColor="text1"/>
              </w:rPr>
              <w:t>3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  <w:tc>
          <w:tcPr>
            <w:tcW w:w="1688" w:type="dxa"/>
            <w:vMerge/>
            <w:shd w:val="clear" w:color="auto" w:fill="F2F2F2" w:themeFill="background1" w:themeFillShade="F2"/>
          </w:tcPr>
          <w:p w14:paraId="3D483B45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</w:tcPr>
          <w:p w14:paraId="17168DED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574F77FD" w14:textId="1E278995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</w:t>
            </w:r>
            <w:r w:rsidR="00244C5D" w:rsidRPr="004F7977">
              <w:rPr>
                <w:rFonts w:ascii="Arial" w:hAnsi="Arial" w:cs="Arial"/>
                <w:color w:val="000000" w:themeColor="text1"/>
              </w:rPr>
              <w:t>1</w:t>
            </w:r>
            <w:r w:rsidR="00732C83" w:rsidRPr="004F7977">
              <w:rPr>
                <w:rFonts w:ascii="Arial" w:hAnsi="Arial" w:cs="Arial"/>
                <w:color w:val="000000" w:themeColor="text1"/>
              </w:rPr>
              <w:t>2</w:t>
            </w:r>
            <w:r w:rsidRPr="004F7977">
              <w:rPr>
                <w:rFonts w:ascii="Arial" w:hAnsi="Arial" w:cs="Arial"/>
                <w:color w:val="000000" w:themeColor="text1"/>
              </w:rPr>
              <w:t>E-05</w:t>
            </w:r>
          </w:p>
        </w:tc>
        <w:tc>
          <w:tcPr>
            <w:tcW w:w="1710" w:type="dxa"/>
            <w:vMerge/>
            <w:shd w:val="clear" w:color="auto" w:fill="F2F2F2" w:themeFill="background1" w:themeFillShade="F2"/>
          </w:tcPr>
          <w:p w14:paraId="1EBB1C46" w14:textId="77777777" w:rsidR="00AE3187" w:rsidRPr="004F7977" w:rsidRDefault="00AE3187" w:rsidP="00AE31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A6092F2" w14:textId="1D19B620" w:rsidR="00BA20DC" w:rsidRPr="004F7977" w:rsidRDefault="00BA20DC" w:rsidP="00BA20DC">
      <w:pPr>
        <w:rPr>
          <w:rFonts w:ascii="Arial" w:hAnsi="Arial" w:cs="Arial"/>
          <w:color w:val="000000" w:themeColor="text1"/>
        </w:rPr>
      </w:pPr>
      <w:r w:rsidRPr="004F7977">
        <w:rPr>
          <w:rFonts w:ascii="Arial" w:hAnsi="Arial" w:cs="Arial"/>
          <w:color w:val="000000" w:themeColor="text1"/>
        </w:rPr>
        <w:t>*M: Membrane; C: Cytoplasm; N: Nucleus; C</w:t>
      </w:r>
      <w:r w:rsidR="00274362" w:rsidRPr="004F7977">
        <w:rPr>
          <w:rFonts w:ascii="Arial" w:hAnsi="Arial" w:cs="Arial"/>
          <w:color w:val="000000" w:themeColor="text1"/>
        </w:rPr>
        <w:t>S</w:t>
      </w:r>
      <w:r w:rsidRPr="004F7977">
        <w:rPr>
          <w:rFonts w:ascii="Arial" w:hAnsi="Arial" w:cs="Arial"/>
          <w:color w:val="000000" w:themeColor="text1"/>
        </w:rPr>
        <w:t xml:space="preserve">: Cell </w:t>
      </w:r>
      <w:r w:rsidR="009D004E" w:rsidRPr="004F7977">
        <w:rPr>
          <w:rFonts w:ascii="Arial" w:hAnsi="Arial" w:cs="Arial"/>
          <w:color w:val="000000" w:themeColor="text1"/>
        </w:rPr>
        <w:t>Surface</w:t>
      </w:r>
    </w:p>
    <w:p w14:paraId="78807404" w14:textId="77777777" w:rsidR="00BA20DC" w:rsidRPr="004F7977" w:rsidRDefault="00BA20DC">
      <w:pPr>
        <w:rPr>
          <w:rFonts w:ascii="Arial" w:hAnsi="Arial" w:cs="Arial"/>
          <w:color w:val="000000" w:themeColor="text1"/>
        </w:rPr>
      </w:pPr>
    </w:p>
    <w:p w14:paraId="61981986" w14:textId="77777777" w:rsidR="00BA20DC" w:rsidRPr="004F7977" w:rsidRDefault="00BA20DC">
      <w:pPr>
        <w:rPr>
          <w:rFonts w:ascii="Arial" w:hAnsi="Arial" w:cs="Arial"/>
          <w:color w:val="000000" w:themeColor="text1"/>
        </w:rPr>
      </w:pPr>
    </w:p>
    <w:p w14:paraId="0691C841" w14:textId="428CCB64" w:rsidR="00447F22" w:rsidRPr="004F7977" w:rsidRDefault="00447F22" w:rsidP="004F7977">
      <w:pPr>
        <w:pStyle w:val="Caption"/>
        <w:keepNext/>
        <w:spacing w:after="0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lastRenderedPageBreak/>
        <w:t xml:space="preserve">Table </w: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begin"/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separate"/>
      </w:r>
      <w:r w:rsidRPr="004F7977">
        <w:rPr>
          <w:rFonts w:ascii="Arial" w:hAnsi="Arial" w:cs="Arial"/>
          <w:i w:val="0"/>
          <w:iCs w:val="0"/>
          <w:noProof/>
          <w:color w:val="000000" w:themeColor="text1"/>
          <w:sz w:val="22"/>
          <w:szCs w:val="22"/>
        </w:rPr>
        <w:t>3</w:t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end"/>
      </w:r>
      <w:r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:</w:t>
      </w:r>
      <w:r w:rsidR="0038769F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Absorbed dose contributions per decay — S-values —   from β</w:t>
      </w:r>
      <w:r w:rsidR="0038769F" w:rsidRPr="004F797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⁻</w:t>
      </w:r>
      <w:r w:rsidR="0038769F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, Auger, and conversion electrons to each cellular compartment per decay of 161Tb and 177Lu when the sources are located at </w:t>
      </w:r>
      <w:r w:rsidR="00F32B4F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the extracellular matrix space</w:t>
      </w:r>
      <w:r w:rsidR="0038769F" w:rsidRPr="004F7977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Style w:val="TableGrid"/>
        <w:tblW w:w="990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70"/>
        <w:gridCol w:w="2048"/>
        <w:gridCol w:w="1267"/>
        <w:gridCol w:w="1635"/>
        <w:gridCol w:w="1245"/>
        <w:gridCol w:w="1635"/>
      </w:tblGrid>
      <w:tr w:rsidR="00F32B4F" w:rsidRPr="004F7977" w14:paraId="3ACE40FB" w14:textId="77777777" w:rsidTr="00AE3187">
        <w:trPr>
          <w:trHeight w:val="440"/>
          <w:jc w:val="center"/>
        </w:trPr>
        <w:tc>
          <w:tcPr>
            <w:tcW w:w="2070" w:type="dxa"/>
            <w:vAlign w:val="center"/>
          </w:tcPr>
          <w:p w14:paraId="170D032C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Style w:val="Strong"/>
                <w:rFonts w:ascii="Arial" w:hAnsi="Arial" w:cs="Arial"/>
                <w:color w:val="000000" w:themeColor="text1"/>
              </w:rPr>
              <w:t>S-value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693F602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(Target 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 Source)</w:t>
            </w:r>
          </w:p>
        </w:tc>
        <w:tc>
          <w:tcPr>
            <w:tcW w:w="2048" w:type="dxa"/>
            <w:vAlign w:val="center"/>
          </w:tcPr>
          <w:p w14:paraId="3F57FE8C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Emission Type</w:t>
            </w:r>
          </w:p>
        </w:tc>
        <w:tc>
          <w:tcPr>
            <w:tcW w:w="1267" w:type="dxa"/>
            <w:vAlign w:val="center"/>
          </w:tcPr>
          <w:p w14:paraId="2B1F1DD4" w14:textId="77777777" w:rsidR="00A006DA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161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Tb </w:t>
            </w:r>
          </w:p>
          <w:p w14:paraId="0D8FA2AD" w14:textId="716E2F72" w:rsidR="00A006DA" w:rsidRPr="004F7977" w:rsidRDefault="00A006DA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S-values</w:t>
            </w:r>
          </w:p>
          <w:p w14:paraId="2DCD26EA" w14:textId="1202B969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  <w:tc>
          <w:tcPr>
            <w:tcW w:w="1635" w:type="dxa"/>
            <w:vAlign w:val="center"/>
          </w:tcPr>
          <w:p w14:paraId="130FDAB1" w14:textId="77777777" w:rsidR="00AE3187" w:rsidRPr="004F7977" w:rsidRDefault="00BA20DC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161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Tb</w:t>
            </w:r>
          </w:p>
          <w:p w14:paraId="0C76DB2B" w14:textId="521762FE" w:rsidR="00AE3187" w:rsidRPr="004F7977" w:rsidRDefault="00AE3187" w:rsidP="00AE3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  <w:r w:rsidR="00BA20DC"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S-values</w:t>
            </w:r>
          </w:p>
          <w:p w14:paraId="325AA19F" w14:textId="46C2A93B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  <w:tc>
          <w:tcPr>
            <w:tcW w:w="1245" w:type="dxa"/>
            <w:vAlign w:val="center"/>
          </w:tcPr>
          <w:p w14:paraId="69031392" w14:textId="77777777" w:rsidR="00AE3187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177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Lu </w:t>
            </w:r>
          </w:p>
          <w:p w14:paraId="6A56F621" w14:textId="6A62BD3F" w:rsidR="00AE3187" w:rsidRPr="004F7977" w:rsidRDefault="00AE3187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S-values</w:t>
            </w:r>
          </w:p>
          <w:p w14:paraId="59F71698" w14:textId="05C1794B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  <w:tc>
          <w:tcPr>
            <w:tcW w:w="1635" w:type="dxa"/>
            <w:vAlign w:val="center"/>
          </w:tcPr>
          <w:p w14:paraId="7488B5DD" w14:textId="77777777" w:rsidR="00AE3187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177</w:t>
            </w: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 xml:space="preserve">Lu </w:t>
            </w:r>
          </w:p>
          <w:p w14:paraId="2A955564" w14:textId="310E6E78" w:rsidR="00AE3187" w:rsidRPr="004F7977" w:rsidRDefault="00AE3187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Total S-values</w:t>
            </w:r>
          </w:p>
          <w:p w14:paraId="772AAA25" w14:textId="2CBBB9C9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Gy</w:t>
            </w:r>
            <w:proofErr w:type="spellEnd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Bq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</w:rPr>
                <m:t>∙</m:t>
              </m:r>
            </m:oMath>
            <w:r w:rsidRPr="004F7977">
              <w:rPr>
                <w:rFonts w:ascii="Arial" w:hAnsi="Arial" w:cs="Arial"/>
                <w:b/>
                <w:bCs/>
                <w:color w:val="000000" w:themeColor="text1"/>
              </w:rPr>
              <w:t>s]</w:t>
            </w:r>
          </w:p>
        </w:tc>
      </w:tr>
      <w:tr w:rsidR="00F32B4F" w:rsidRPr="004F7977" w14:paraId="7F22CF3E" w14:textId="77777777" w:rsidTr="00AE3187">
        <w:trPr>
          <w:trHeight w:val="425"/>
          <w:jc w:val="center"/>
        </w:trPr>
        <w:tc>
          <w:tcPr>
            <w:tcW w:w="2070" w:type="dxa"/>
            <w:vMerge w:val="restart"/>
            <w:vAlign w:val="center"/>
          </w:tcPr>
          <w:p w14:paraId="159FBA9F" w14:textId="7E778CD1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S(M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="00FE12E2" w:rsidRPr="004F7977">
              <w:rPr>
                <w:rFonts w:ascii="Arial" w:hAnsi="Arial" w:cs="Arial"/>
                <w:color w:val="000000" w:themeColor="text1"/>
              </w:rPr>
              <w:t>E</w:t>
            </w:r>
            <w:r w:rsidR="00235FFF">
              <w:rPr>
                <w:rFonts w:ascii="Arial" w:hAnsi="Arial" w:cs="Arial"/>
                <w:color w:val="000000" w:themeColor="text1"/>
              </w:rPr>
              <w:t>S</w:t>
            </w:r>
            <w:r w:rsidRPr="004F7977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BC72CA5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13088957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1.95E-04</w:t>
            </w:r>
          </w:p>
        </w:tc>
        <w:tc>
          <w:tcPr>
            <w:tcW w:w="1635" w:type="dxa"/>
            <w:vMerge w:val="restart"/>
            <w:shd w:val="clear" w:color="auto" w:fill="F2F2F2" w:themeFill="background1" w:themeFillShade="F2"/>
            <w:vAlign w:val="center"/>
          </w:tcPr>
          <w:p w14:paraId="4989887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9.45E-04</w:t>
            </w: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3C44864F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1.65E-04</w:t>
            </w:r>
          </w:p>
        </w:tc>
        <w:tc>
          <w:tcPr>
            <w:tcW w:w="1635" w:type="dxa"/>
            <w:vMerge w:val="restart"/>
            <w:shd w:val="clear" w:color="auto" w:fill="F2F2F2" w:themeFill="background1" w:themeFillShade="F2"/>
            <w:vAlign w:val="center"/>
          </w:tcPr>
          <w:p w14:paraId="2BE15912" w14:textId="400749D8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2.3</w:t>
            </w:r>
            <w:r w:rsidR="00C13184" w:rsidRPr="004F7977">
              <w:rPr>
                <w:rFonts w:ascii="Arial" w:hAnsi="Arial" w:cs="Arial"/>
                <w:color w:val="000000" w:themeColor="text1"/>
              </w:rPr>
              <w:t>1</w:t>
            </w:r>
            <w:r w:rsidRPr="004F7977">
              <w:rPr>
                <w:rFonts w:ascii="Arial" w:hAnsi="Arial" w:cs="Arial"/>
                <w:color w:val="000000" w:themeColor="text1"/>
              </w:rPr>
              <w:t>E-04</w:t>
            </w:r>
          </w:p>
        </w:tc>
      </w:tr>
      <w:tr w:rsidR="00F32B4F" w:rsidRPr="004F7977" w14:paraId="56A8F957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7575773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48" w:type="dxa"/>
            <w:vAlign w:val="center"/>
          </w:tcPr>
          <w:p w14:paraId="366B057F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267" w:type="dxa"/>
            <w:vAlign w:val="center"/>
          </w:tcPr>
          <w:p w14:paraId="42BE9980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3.16E-04</w:t>
            </w:r>
          </w:p>
        </w:tc>
        <w:tc>
          <w:tcPr>
            <w:tcW w:w="1635" w:type="dxa"/>
            <w:vMerge/>
            <w:vAlign w:val="center"/>
          </w:tcPr>
          <w:p w14:paraId="25139E77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5" w:type="dxa"/>
            <w:vAlign w:val="center"/>
          </w:tcPr>
          <w:p w14:paraId="7CB30256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4.36E-05</w:t>
            </w:r>
          </w:p>
        </w:tc>
        <w:tc>
          <w:tcPr>
            <w:tcW w:w="1635" w:type="dxa"/>
            <w:vMerge/>
            <w:vAlign w:val="center"/>
          </w:tcPr>
          <w:p w14:paraId="7A6D858A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13CA3FB7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2B726256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E334E0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7144C1F2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4.33E-04</w:t>
            </w:r>
          </w:p>
        </w:tc>
        <w:tc>
          <w:tcPr>
            <w:tcW w:w="1635" w:type="dxa"/>
            <w:vMerge/>
            <w:shd w:val="clear" w:color="auto" w:fill="F2F2F2" w:themeFill="background1" w:themeFillShade="F2"/>
            <w:vAlign w:val="center"/>
          </w:tcPr>
          <w:p w14:paraId="75D16097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7C736E79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2.23E-05</w:t>
            </w:r>
          </w:p>
        </w:tc>
        <w:tc>
          <w:tcPr>
            <w:tcW w:w="1635" w:type="dxa"/>
            <w:vMerge/>
            <w:shd w:val="clear" w:color="auto" w:fill="F2F2F2" w:themeFill="background1" w:themeFillShade="F2"/>
            <w:vAlign w:val="center"/>
          </w:tcPr>
          <w:p w14:paraId="73620E4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569D7DF9" w14:textId="77777777" w:rsidTr="00AE3187">
        <w:trPr>
          <w:trHeight w:val="425"/>
          <w:jc w:val="center"/>
        </w:trPr>
        <w:tc>
          <w:tcPr>
            <w:tcW w:w="2070" w:type="dxa"/>
            <w:vMerge w:val="restart"/>
            <w:vAlign w:val="center"/>
          </w:tcPr>
          <w:p w14:paraId="50FB1071" w14:textId="1187AE9E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S(C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="00FE12E2" w:rsidRPr="004F7977">
              <w:rPr>
                <w:rFonts w:ascii="Arial" w:eastAsiaTheme="minorEastAsia" w:hAnsi="Arial" w:cs="Arial"/>
                <w:color w:val="000000" w:themeColor="text1"/>
              </w:rPr>
              <w:t>E</w:t>
            </w:r>
            <w:r w:rsidR="00235FFF">
              <w:rPr>
                <w:rFonts w:ascii="Arial" w:eastAsiaTheme="minorEastAsia" w:hAnsi="Arial" w:cs="Arial"/>
                <w:color w:val="000000" w:themeColor="text1"/>
              </w:rPr>
              <w:t>S</w:t>
            </w:r>
            <w:r w:rsidRPr="004F7977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048" w:type="dxa"/>
            <w:vAlign w:val="center"/>
          </w:tcPr>
          <w:p w14:paraId="4AB2AB66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267" w:type="dxa"/>
            <w:vAlign w:val="center"/>
          </w:tcPr>
          <w:p w14:paraId="4366348E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9.55E-05</w:t>
            </w:r>
          </w:p>
        </w:tc>
        <w:tc>
          <w:tcPr>
            <w:tcW w:w="1635" w:type="dxa"/>
            <w:vMerge w:val="restart"/>
            <w:vAlign w:val="center"/>
          </w:tcPr>
          <w:p w14:paraId="42FB16E2" w14:textId="72B498A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4.81E-04</w:t>
            </w:r>
          </w:p>
        </w:tc>
        <w:tc>
          <w:tcPr>
            <w:tcW w:w="1245" w:type="dxa"/>
            <w:vAlign w:val="center"/>
          </w:tcPr>
          <w:p w14:paraId="35A9BA2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9.70E-05</w:t>
            </w:r>
          </w:p>
        </w:tc>
        <w:tc>
          <w:tcPr>
            <w:tcW w:w="1635" w:type="dxa"/>
            <w:vMerge w:val="restart"/>
            <w:vAlign w:val="center"/>
          </w:tcPr>
          <w:p w14:paraId="4B56A8FB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1.25E-04</w:t>
            </w:r>
          </w:p>
        </w:tc>
      </w:tr>
      <w:tr w:rsidR="00F32B4F" w:rsidRPr="004F7977" w14:paraId="7720258B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72F69CA9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9E4EC1D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5E4303F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4.48E-05</w:t>
            </w:r>
          </w:p>
        </w:tc>
        <w:tc>
          <w:tcPr>
            <w:tcW w:w="1635" w:type="dxa"/>
            <w:vMerge/>
            <w:shd w:val="clear" w:color="auto" w:fill="F2F2F2" w:themeFill="background1" w:themeFillShade="F2"/>
            <w:vAlign w:val="center"/>
          </w:tcPr>
          <w:p w14:paraId="4BFB8560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0B3896A2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7.96E-06</w:t>
            </w:r>
          </w:p>
        </w:tc>
        <w:tc>
          <w:tcPr>
            <w:tcW w:w="1635" w:type="dxa"/>
            <w:vMerge/>
            <w:shd w:val="clear" w:color="auto" w:fill="F2F2F2" w:themeFill="background1" w:themeFillShade="F2"/>
            <w:vAlign w:val="center"/>
          </w:tcPr>
          <w:p w14:paraId="14F787C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4F8F7E83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274D404E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48" w:type="dxa"/>
            <w:vAlign w:val="center"/>
          </w:tcPr>
          <w:p w14:paraId="59A8BF16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267" w:type="dxa"/>
            <w:vAlign w:val="center"/>
          </w:tcPr>
          <w:p w14:paraId="39B78529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3.40E-04</w:t>
            </w:r>
          </w:p>
        </w:tc>
        <w:tc>
          <w:tcPr>
            <w:tcW w:w="1635" w:type="dxa"/>
            <w:vMerge/>
            <w:vAlign w:val="center"/>
          </w:tcPr>
          <w:p w14:paraId="507C4B6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5" w:type="dxa"/>
            <w:vAlign w:val="center"/>
          </w:tcPr>
          <w:p w14:paraId="4B64F878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2.08E-05</w:t>
            </w:r>
          </w:p>
        </w:tc>
        <w:tc>
          <w:tcPr>
            <w:tcW w:w="1635" w:type="dxa"/>
            <w:vMerge/>
            <w:vAlign w:val="center"/>
          </w:tcPr>
          <w:p w14:paraId="7B9CF5D2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2F76C90D" w14:textId="77777777" w:rsidTr="00AE3187">
        <w:trPr>
          <w:trHeight w:val="425"/>
          <w:jc w:val="center"/>
        </w:trPr>
        <w:tc>
          <w:tcPr>
            <w:tcW w:w="2070" w:type="dxa"/>
            <w:vMerge w:val="restart"/>
            <w:vAlign w:val="center"/>
          </w:tcPr>
          <w:p w14:paraId="4EF53FEE" w14:textId="1E3E4593" w:rsidR="00BA20DC" w:rsidRPr="004F7977" w:rsidRDefault="00BA20DC" w:rsidP="00EC7A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S(N</w:t>
            </w:r>
            <m:oMath>
              <m:r>
                <w:rPr>
                  <w:rFonts w:ascii="Cambria Math" w:hAnsi="Cambria Math" w:cs="Arial"/>
                  <w:color w:val="000000" w:themeColor="text1"/>
                </w:rPr>
                <m:t>←</m:t>
              </m:r>
            </m:oMath>
            <w:r w:rsidR="00FE12E2" w:rsidRPr="004F7977">
              <w:rPr>
                <w:rFonts w:ascii="Arial" w:eastAsiaTheme="minorEastAsia" w:hAnsi="Arial" w:cs="Arial"/>
                <w:color w:val="000000" w:themeColor="text1"/>
              </w:rPr>
              <w:t>E</w:t>
            </w:r>
            <w:r w:rsidR="00235FFF">
              <w:rPr>
                <w:rFonts w:ascii="Arial" w:hAnsi="Arial" w:cs="Arial"/>
                <w:color w:val="000000" w:themeColor="text1"/>
              </w:rPr>
              <w:t>S</w:t>
            </w:r>
            <w:r w:rsidR="00FE12E2" w:rsidRPr="004F7977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31A26D38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Beta particles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3F44DC6E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6.10E-05</w:t>
            </w:r>
          </w:p>
        </w:tc>
        <w:tc>
          <w:tcPr>
            <w:tcW w:w="1635" w:type="dxa"/>
            <w:vMerge w:val="restart"/>
            <w:shd w:val="clear" w:color="auto" w:fill="F2F2F2" w:themeFill="background1" w:themeFillShade="F2"/>
            <w:vAlign w:val="center"/>
          </w:tcPr>
          <w:p w14:paraId="4FC92EB1" w14:textId="0FCDE458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3.28E-04</w:t>
            </w: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7411281F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6.38E-05</w:t>
            </w:r>
          </w:p>
        </w:tc>
        <w:tc>
          <w:tcPr>
            <w:tcW w:w="1635" w:type="dxa"/>
            <w:vMerge w:val="restart"/>
            <w:shd w:val="clear" w:color="auto" w:fill="F2F2F2" w:themeFill="background1" w:themeFillShade="F2"/>
            <w:vAlign w:val="center"/>
          </w:tcPr>
          <w:p w14:paraId="513D15B6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8.40E-05</w:t>
            </w:r>
          </w:p>
        </w:tc>
      </w:tr>
      <w:tr w:rsidR="00F32B4F" w:rsidRPr="004F7977" w14:paraId="4CF76791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7B0BBAB5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48" w:type="dxa"/>
            <w:vAlign w:val="center"/>
          </w:tcPr>
          <w:p w14:paraId="0C069A6F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Auger Electrons</w:t>
            </w:r>
          </w:p>
        </w:tc>
        <w:tc>
          <w:tcPr>
            <w:tcW w:w="1267" w:type="dxa"/>
            <w:vAlign w:val="center"/>
          </w:tcPr>
          <w:p w14:paraId="745F3E5B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3.40E-06</w:t>
            </w:r>
          </w:p>
        </w:tc>
        <w:tc>
          <w:tcPr>
            <w:tcW w:w="1635" w:type="dxa"/>
            <w:vMerge/>
          </w:tcPr>
          <w:p w14:paraId="04E82572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5" w:type="dxa"/>
            <w:vAlign w:val="center"/>
          </w:tcPr>
          <w:p w14:paraId="58F1279B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1.86E-07</w:t>
            </w:r>
          </w:p>
        </w:tc>
        <w:tc>
          <w:tcPr>
            <w:tcW w:w="1635" w:type="dxa"/>
            <w:vMerge/>
          </w:tcPr>
          <w:p w14:paraId="3689510E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32B4F" w:rsidRPr="004F7977" w14:paraId="54941501" w14:textId="77777777" w:rsidTr="00AE3187">
        <w:trPr>
          <w:trHeight w:val="425"/>
          <w:jc w:val="center"/>
        </w:trPr>
        <w:tc>
          <w:tcPr>
            <w:tcW w:w="2070" w:type="dxa"/>
            <w:vMerge/>
            <w:vAlign w:val="center"/>
          </w:tcPr>
          <w:p w14:paraId="4A4D0B9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8C207CF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Conversion Electrons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16B237EA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2.63E-04</w:t>
            </w:r>
          </w:p>
        </w:tc>
        <w:tc>
          <w:tcPr>
            <w:tcW w:w="1635" w:type="dxa"/>
            <w:vMerge/>
            <w:shd w:val="clear" w:color="auto" w:fill="F2F2F2" w:themeFill="background1" w:themeFillShade="F2"/>
          </w:tcPr>
          <w:p w14:paraId="4E17C9D3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01A677E0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7977">
              <w:rPr>
                <w:rFonts w:ascii="Arial" w:hAnsi="Arial" w:cs="Arial"/>
                <w:color w:val="000000" w:themeColor="text1"/>
              </w:rPr>
              <w:t>2.00E-05</w:t>
            </w:r>
          </w:p>
        </w:tc>
        <w:tc>
          <w:tcPr>
            <w:tcW w:w="1635" w:type="dxa"/>
            <w:vMerge/>
            <w:shd w:val="clear" w:color="auto" w:fill="F2F2F2" w:themeFill="background1" w:themeFillShade="F2"/>
          </w:tcPr>
          <w:p w14:paraId="6A518624" w14:textId="77777777" w:rsidR="00BA20DC" w:rsidRPr="004F7977" w:rsidRDefault="00BA20DC" w:rsidP="00EC7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5CB7EFF" w14:textId="558A36E1" w:rsidR="00BA20DC" w:rsidRPr="00235FFF" w:rsidRDefault="00BA20DC" w:rsidP="00BA20DC">
      <w:pPr>
        <w:rPr>
          <w:rFonts w:ascii="Arial" w:hAnsi="Arial" w:cs="Arial"/>
          <w:color w:val="000000" w:themeColor="text1"/>
          <w:lang w:val="pt-BR"/>
        </w:rPr>
      </w:pPr>
      <w:r w:rsidRPr="00235FFF">
        <w:rPr>
          <w:rFonts w:ascii="Arial" w:hAnsi="Arial" w:cs="Arial"/>
          <w:color w:val="000000" w:themeColor="text1"/>
          <w:lang w:val="pt-BR"/>
        </w:rPr>
        <w:t>*M: Membrane; C: Cytoplasm; N: Nucleus; E</w:t>
      </w:r>
      <w:r w:rsidR="00235FFF" w:rsidRPr="00235FFF">
        <w:rPr>
          <w:rFonts w:ascii="Arial" w:hAnsi="Arial" w:cs="Arial"/>
          <w:color w:val="000000" w:themeColor="text1"/>
          <w:lang w:val="pt-BR"/>
        </w:rPr>
        <w:t>S</w:t>
      </w:r>
      <w:r w:rsidRPr="00235FFF">
        <w:rPr>
          <w:rFonts w:ascii="Arial" w:hAnsi="Arial" w:cs="Arial"/>
          <w:color w:val="000000" w:themeColor="text1"/>
          <w:lang w:val="pt-BR"/>
        </w:rPr>
        <w:t>: Extracellular</w:t>
      </w:r>
    </w:p>
    <w:p w14:paraId="1BA2C1BA" w14:textId="77777777" w:rsidR="002410CD" w:rsidRPr="00235FFF" w:rsidRDefault="002410CD">
      <w:pPr>
        <w:rPr>
          <w:rFonts w:ascii="Arial" w:hAnsi="Arial" w:cs="Arial"/>
          <w:color w:val="000000" w:themeColor="text1"/>
          <w:lang w:val="pt-BR"/>
        </w:rPr>
      </w:pPr>
    </w:p>
    <w:p w14:paraId="5AE9F6C0" w14:textId="77777777" w:rsidR="002410CD" w:rsidRPr="00235FFF" w:rsidRDefault="002410CD">
      <w:pPr>
        <w:rPr>
          <w:rFonts w:ascii="Arial" w:hAnsi="Arial" w:cs="Arial"/>
          <w:color w:val="000000" w:themeColor="text1"/>
          <w:lang w:val="pt-BR"/>
        </w:rPr>
      </w:pPr>
    </w:p>
    <w:p w14:paraId="50EC7055" w14:textId="77777777" w:rsidR="002410CD" w:rsidRPr="00235FFF" w:rsidRDefault="002410CD">
      <w:pPr>
        <w:rPr>
          <w:rFonts w:ascii="Arial" w:hAnsi="Arial" w:cs="Arial"/>
          <w:color w:val="000000" w:themeColor="text1"/>
          <w:lang w:val="pt-BR"/>
        </w:rPr>
      </w:pPr>
    </w:p>
    <w:p w14:paraId="68ACCB45" w14:textId="77777777" w:rsidR="002410CD" w:rsidRPr="00235FFF" w:rsidRDefault="002410CD">
      <w:pPr>
        <w:rPr>
          <w:rFonts w:ascii="Arial" w:hAnsi="Arial" w:cs="Arial"/>
          <w:color w:val="000000" w:themeColor="text1"/>
          <w:lang w:val="pt-BR"/>
        </w:rPr>
      </w:pPr>
    </w:p>
    <w:p w14:paraId="096C887E" w14:textId="77777777" w:rsidR="008960FE" w:rsidRPr="00235FFF" w:rsidRDefault="008960FE" w:rsidP="00260E7E">
      <w:pPr>
        <w:jc w:val="center"/>
        <w:rPr>
          <w:rFonts w:ascii="Arial" w:hAnsi="Arial" w:cs="Arial"/>
          <w:color w:val="000000" w:themeColor="text1"/>
          <w:lang w:val="pt-BR"/>
        </w:rPr>
      </w:pPr>
    </w:p>
    <w:p w14:paraId="261DFCF9" w14:textId="77777777" w:rsidR="008960FE" w:rsidRPr="00235FFF" w:rsidRDefault="008960FE" w:rsidP="00260E7E">
      <w:pPr>
        <w:jc w:val="center"/>
        <w:rPr>
          <w:rFonts w:ascii="Arial" w:hAnsi="Arial" w:cs="Arial"/>
          <w:color w:val="000000" w:themeColor="text1"/>
          <w:lang w:val="pt-BR"/>
        </w:rPr>
      </w:pPr>
    </w:p>
    <w:sectPr w:rsidR="008960FE" w:rsidRPr="00235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DC"/>
    <w:rsid w:val="00050CBE"/>
    <w:rsid w:val="0005770D"/>
    <w:rsid w:val="00082E93"/>
    <w:rsid w:val="000D10CA"/>
    <w:rsid w:val="000D1371"/>
    <w:rsid w:val="00133D80"/>
    <w:rsid w:val="001679AB"/>
    <w:rsid w:val="00173935"/>
    <w:rsid w:val="00177034"/>
    <w:rsid w:val="001B4E25"/>
    <w:rsid w:val="001B769D"/>
    <w:rsid w:val="001D5648"/>
    <w:rsid w:val="001F5772"/>
    <w:rsid w:val="00214796"/>
    <w:rsid w:val="002148D9"/>
    <w:rsid w:val="00235FFF"/>
    <w:rsid w:val="0023644D"/>
    <w:rsid w:val="00240834"/>
    <w:rsid w:val="002410CD"/>
    <w:rsid w:val="00244C5D"/>
    <w:rsid w:val="00245A01"/>
    <w:rsid w:val="00260E7E"/>
    <w:rsid w:val="002614CB"/>
    <w:rsid w:val="00261EC5"/>
    <w:rsid w:val="002679F8"/>
    <w:rsid w:val="00274362"/>
    <w:rsid w:val="002A4DD7"/>
    <w:rsid w:val="002B6E90"/>
    <w:rsid w:val="002F443F"/>
    <w:rsid w:val="0030404F"/>
    <w:rsid w:val="0038769F"/>
    <w:rsid w:val="00387A4F"/>
    <w:rsid w:val="00396006"/>
    <w:rsid w:val="003B542A"/>
    <w:rsid w:val="004320DC"/>
    <w:rsid w:val="00447F22"/>
    <w:rsid w:val="00454574"/>
    <w:rsid w:val="00471159"/>
    <w:rsid w:val="004878F6"/>
    <w:rsid w:val="004F7977"/>
    <w:rsid w:val="00511F44"/>
    <w:rsid w:val="00512CFA"/>
    <w:rsid w:val="005356BF"/>
    <w:rsid w:val="00557493"/>
    <w:rsid w:val="00596232"/>
    <w:rsid w:val="00611076"/>
    <w:rsid w:val="006508BB"/>
    <w:rsid w:val="00676DDA"/>
    <w:rsid w:val="006A5137"/>
    <w:rsid w:val="00704B43"/>
    <w:rsid w:val="00707A57"/>
    <w:rsid w:val="00732C83"/>
    <w:rsid w:val="00777E06"/>
    <w:rsid w:val="007818B1"/>
    <w:rsid w:val="00784D88"/>
    <w:rsid w:val="007857C9"/>
    <w:rsid w:val="007A4221"/>
    <w:rsid w:val="007E00F8"/>
    <w:rsid w:val="007E4E42"/>
    <w:rsid w:val="00823C00"/>
    <w:rsid w:val="00825CD3"/>
    <w:rsid w:val="00844CB9"/>
    <w:rsid w:val="00856BFB"/>
    <w:rsid w:val="0087163C"/>
    <w:rsid w:val="00874FF9"/>
    <w:rsid w:val="008960FE"/>
    <w:rsid w:val="008B1485"/>
    <w:rsid w:val="008E44A2"/>
    <w:rsid w:val="008F59CE"/>
    <w:rsid w:val="009033D2"/>
    <w:rsid w:val="009607CA"/>
    <w:rsid w:val="00962552"/>
    <w:rsid w:val="00966D1E"/>
    <w:rsid w:val="009A0102"/>
    <w:rsid w:val="009A2E95"/>
    <w:rsid w:val="009C118C"/>
    <w:rsid w:val="009C3C6E"/>
    <w:rsid w:val="009D004E"/>
    <w:rsid w:val="009E0E72"/>
    <w:rsid w:val="009F73F5"/>
    <w:rsid w:val="00A006DA"/>
    <w:rsid w:val="00A40028"/>
    <w:rsid w:val="00A63327"/>
    <w:rsid w:val="00A76FB1"/>
    <w:rsid w:val="00A95E73"/>
    <w:rsid w:val="00A97154"/>
    <w:rsid w:val="00AA663D"/>
    <w:rsid w:val="00AB7B71"/>
    <w:rsid w:val="00AC4D94"/>
    <w:rsid w:val="00AE3187"/>
    <w:rsid w:val="00AF073F"/>
    <w:rsid w:val="00B42643"/>
    <w:rsid w:val="00BA190C"/>
    <w:rsid w:val="00BA20DC"/>
    <w:rsid w:val="00BB7894"/>
    <w:rsid w:val="00BC43D4"/>
    <w:rsid w:val="00C12D8F"/>
    <w:rsid w:val="00C13184"/>
    <w:rsid w:val="00C15AA4"/>
    <w:rsid w:val="00C20027"/>
    <w:rsid w:val="00C4042E"/>
    <w:rsid w:val="00C43A4F"/>
    <w:rsid w:val="00C4655F"/>
    <w:rsid w:val="00C62E02"/>
    <w:rsid w:val="00C67A7E"/>
    <w:rsid w:val="00C73195"/>
    <w:rsid w:val="00C904D2"/>
    <w:rsid w:val="00C92B02"/>
    <w:rsid w:val="00C968AF"/>
    <w:rsid w:val="00CC0B89"/>
    <w:rsid w:val="00CE32EE"/>
    <w:rsid w:val="00CE3E20"/>
    <w:rsid w:val="00D04F3D"/>
    <w:rsid w:val="00D32C82"/>
    <w:rsid w:val="00D376F9"/>
    <w:rsid w:val="00D44808"/>
    <w:rsid w:val="00D525B7"/>
    <w:rsid w:val="00D65A9C"/>
    <w:rsid w:val="00D71CBA"/>
    <w:rsid w:val="00DC6B46"/>
    <w:rsid w:val="00DD3EF2"/>
    <w:rsid w:val="00DD496F"/>
    <w:rsid w:val="00DF6FD3"/>
    <w:rsid w:val="00E30B12"/>
    <w:rsid w:val="00E35FFD"/>
    <w:rsid w:val="00E4550F"/>
    <w:rsid w:val="00E54ADE"/>
    <w:rsid w:val="00E76B48"/>
    <w:rsid w:val="00E81429"/>
    <w:rsid w:val="00E91497"/>
    <w:rsid w:val="00EB7499"/>
    <w:rsid w:val="00EE6CD2"/>
    <w:rsid w:val="00EF3571"/>
    <w:rsid w:val="00F32B4F"/>
    <w:rsid w:val="00FA6CE1"/>
    <w:rsid w:val="00FE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B5AF"/>
  <w15:chartTrackingRefBased/>
  <w15:docId w15:val="{A2382DC2-25DE-42D1-B87F-B16E8C42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0D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2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2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0D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2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0D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2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0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0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20D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33D80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447F22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759FC11CABC4F9EC87486FB1581BF" ma:contentTypeVersion="15" ma:contentTypeDescription="Create a new document." ma:contentTypeScope="" ma:versionID="2de369ce71069a2b45742d2d230db717">
  <xsd:schema xmlns:xsd="http://www.w3.org/2001/XMLSchema" xmlns:xs="http://www.w3.org/2001/XMLSchema" xmlns:p="http://schemas.microsoft.com/office/2006/metadata/properties" xmlns:ns3="6085e66e-e945-42e7-8132-705571965913" xmlns:ns4="9e868418-f76d-4348-9493-7921decf2297" targetNamespace="http://schemas.microsoft.com/office/2006/metadata/properties" ma:root="true" ma:fieldsID="cc857ab07c7f2dc3f98fbfbe8d332669" ns3:_="" ns4:_="">
    <xsd:import namespace="6085e66e-e945-42e7-8132-705571965913"/>
    <xsd:import namespace="9e868418-f76d-4348-9493-7921decf22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5e66e-e945-42e7-8132-705571965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68418-f76d-4348-9493-7921decf22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85e66e-e945-42e7-8132-705571965913" xsi:nil="true"/>
  </documentManagement>
</p:properties>
</file>

<file path=customXml/itemProps1.xml><?xml version="1.0" encoding="utf-8"?>
<ds:datastoreItem xmlns:ds="http://schemas.openxmlformats.org/officeDocument/2006/customXml" ds:itemID="{EFD9A017-77CD-49D6-89E2-10DB4962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07B07-2827-4658-BF85-565DED4FE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5e66e-e945-42e7-8132-705571965913"/>
    <ds:schemaRef ds:uri="9e868418-f76d-4348-9493-7921decf2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C7CFD-F326-4D1D-A3B6-8385A48D252A}">
  <ds:schemaRefs>
    <ds:schemaRef ds:uri="http://schemas.microsoft.com/office/2006/metadata/properties"/>
    <ds:schemaRef ds:uri="http://schemas.microsoft.com/office/infopath/2007/PartnerControls"/>
    <ds:schemaRef ds:uri="6085e66e-e945-42e7-8132-7055719659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12977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Velo, Alexandre</dc:creator>
  <cp:keywords/>
  <dc:description/>
  <cp:lastModifiedBy>Franca Velo, Alexandre</cp:lastModifiedBy>
  <cp:revision>121</cp:revision>
  <dcterms:created xsi:type="dcterms:W3CDTF">2025-06-13T20:08:00Z</dcterms:created>
  <dcterms:modified xsi:type="dcterms:W3CDTF">2025-10-10T14:09:00Z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0x010100132759FC11CABC4F9EC87486FB1581BF</vt:lpwstr>
  </property>
</Properties>
</file>