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12F5D" w14:textId="77777777" w:rsidR="00900E3D" w:rsidRDefault="00900E3D">
      <w:pPr>
        <w:pStyle w:val="Textoindependiente"/>
        <w:spacing w:before="10"/>
        <w:rPr>
          <w:sz w:val="5"/>
        </w:rPr>
      </w:pPr>
    </w:p>
    <w:p w14:paraId="5042B97B" w14:textId="77777777" w:rsidR="00900E3D" w:rsidRDefault="003A5F34">
      <w:pPr>
        <w:pStyle w:val="Textoindependiente"/>
        <w:spacing w:line="20" w:lineRule="exact"/>
        <w:ind w:left="1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269CA0" wp14:editId="10536811">
                <wp:extent cx="6184900" cy="6350"/>
                <wp:effectExtent l="0" t="0" r="0" b="635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900" cy="6350"/>
                          <a:chOff x="0" y="0"/>
                          <a:chExt cx="9740" cy="10"/>
                        </a:xfrm>
                      </wpg:grpSpPr>
                      <wps:wsp>
                        <wps:cNvPr id="4" name="Rectangl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4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174862" id="Group 4" o:spid="_x0000_s1026" style="width:487pt;height:.5pt;mso-position-horizontal-relative:char;mso-position-vertical-relative:line" coordsize="974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">
                <v:rect id="Rectangle 5" o:spid="_x0000_s1027" style="position:absolute;width:9740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2AD29474" w14:textId="2D26567C" w:rsidR="00900E3D" w:rsidRDefault="003A5F34">
      <w:pPr>
        <w:pStyle w:val="Ttulo"/>
      </w:pPr>
      <w:r>
        <w:t>T</w:t>
      </w:r>
      <w:r>
        <w:t>able</w:t>
      </w:r>
      <w:r>
        <w:rPr>
          <w:spacing w:val="-2"/>
        </w:rPr>
        <w:t xml:space="preserve"> S</w:t>
      </w:r>
      <w:r>
        <w:t>3.</w:t>
      </w:r>
      <w:r>
        <w:rPr>
          <w:spacing w:val="-2"/>
        </w:rPr>
        <w:t xml:space="preserve"> </w:t>
      </w:r>
      <w:r>
        <w:t>Oligonucleotide</w:t>
      </w:r>
      <w:r>
        <w:rPr>
          <w:spacing w:val="-3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RT-qPCR.</w:t>
      </w:r>
    </w:p>
    <w:p w14:paraId="6B95E7C7" w14:textId="77777777" w:rsidR="00900E3D" w:rsidRDefault="00900E3D">
      <w:pPr>
        <w:pStyle w:val="Textoindependiente"/>
        <w:spacing w:before="6"/>
        <w:rPr>
          <w:sz w:val="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408"/>
        <w:gridCol w:w="4161"/>
        <w:gridCol w:w="4178"/>
      </w:tblGrid>
      <w:tr w:rsidR="00900E3D" w14:paraId="6601D531" w14:textId="77777777">
        <w:trPr>
          <w:trHeight w:val="359"/>
        </w:trPr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</w:tcPr>
          <w:p w14:paraId="70E99BA0" w14:textId="77777777" w:rsidR="00900E3D" w:rsidRDefault="003A5F34">
            <w:pPr>
              <w:pStyle w:val="TableParagraph"/>
              <w:spacing w:before="35"/>
              <w:ind w:left="507"/>
              <w:rPr>
                <w:b/>
                <w:sz w:val="24"/>
              </w:rPr>
            </w:pPr>
            <w:r>
              <w:rPr>
                <w:b/>
                <w:sz w:val="24"/>
              </w:rPr>
              <w:t>Gene</w:t>
            </w:r>
          </w:p>
        </w:tc>
        <w:tc>
          <w:tcPr>
            <w:tcW w:w="4161" w:type="dxa"/>
            <w:tcBorders>
              <w:top w:val="single" w:sz="4" w:space="0" w:color="000000"/>
              <w:bottom w:val="single" w:sz="4" w:space="0" w:color="000000"/>
            </w:tcBorders>
          </w:tcPr>
          <w:p w14:paraId="4D043D57" w14:textId="77777777" w:rsidR="00900E3D" w:rsidRDefault="003A5F34">
            <w:pPr>
              <w:pStyle w:val="TableParagraph"/>
              <w:spacing w:before="35"/>
              <w:ind w:left="904"/>
              <w:rPr>
                <w:b/>
                <w:sz w:val="24"/>
              </w:rPr>
            </w:pPr>
            <w:r>
              <w:rPr>
                <w:b/>
                <w:sz w:val="24"/>
              </w:rPr>
              <w:t>Oligonucleotide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forward</w:t>
            </w:r>
          </w:p>
        </w:tc>
        <w:tc>
          <w:tcPr>
            <w:tcW w:w="4178" w:type="dxa"/>
            <w:tcBorders>
              <w:top w:val="single" w:sz="4" w:space="0" w:color="000000"/>
              <w:bottom w:val="single" w:sz="4" w:space="0" w:color="000000"/>
            </w:tcBorders>
          </w:tcPr>
          <w:p w14:paraId="36B201F5" w14:textId="77777777" w:rsidR="00900E3D" w:rsidRDefault="003A5F34">
            <w:pPr>
              <w:pStyle w:val="TableParagraph"/>
              <w:spacing w:before="35"/>
              <w:ind w:left="899"/>
              <w:rPr>
                <w:b/>
                <w:sz w:val="24"/>
              </w:rPr>
            </w:pPr>
            <w:r>
              <w:rPr>
                <w:b/>
                <w:sz w:val="24"/>
              </w:rPr>
              <w:t>Oligonucleotide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reverse</w:t>
            </w:r>
          </w:p>
        </w:tc>
      </w:tr>
      <w:tr w:rsidR="00900E3D" w14:paraId="10E49BA5" w14:textId="77777777">
        <w:trPr>
          <w:trHeight w:val="538"/>
        </w:trPr>
        <w:tc>
          <w:tcPr>
            <w:tcW w:w="1408" w:type="dxa"/>
            <w:tcBorders>
              <w:top w:val="single" w:sz="4" w:space="0" w:color="000000"/>
            </w:tcBorders>
          </w:tcPr>
          <w:p w14:paraId="6F5C93B0" w14:textId="77777777" w:rsidR="00900E3D" w:rsidRDefault="003A5F34">
            <w:pPr>
              <w:pStyle w:val="TableParagraph"/>
              <w:spacing w:before="126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Gsk3b</w:t>
            </w:r>
          </w:p>
        </w:tc>
        <w:tc>
          <w:tcPr>
            <w:tcW w:w="4161" w:type="dxa"/>
            <w:tcBorders>
              <w:top w:val="single" w:sz="4" w:space="0" w:color="000000"/>
            </w:tcBorders>
          </w:tcPr>
          <w:p w14:paraId="4D9AAD70" w14:textId="77777777" w:rsidR="00900E3D" w:rsidRDefault="003A5F34">
            <w:pPr>
              <w:pStyle w:val="TableParagraph"/>
              <w:spacing w:before="149"/>
              <w:ind w:left="240"/>
              <w:rPr>
                <w:sz w:val="20"/>
              </w:rPr>
            </w:pPr>
            <w:r>
              <w:rPr>
                <w:sz w:val="20"/>
              </w:rPr>
              <w:t>AAG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TGG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AA</w:t>
            </w:r>
          </w:p>
        </w:tc>
        <w:tc>
          <w:tcPr>
            <w:tcW w:w="4178" w:type="dxa"/>
            <w:tcBorders>
              <w:top w:val="single" w:sz="4" w:space="0" w:color="000000"/>
            </w:tcBorders>
          </w:tcPr>
          <w:p w14:paraId="41FC8E1C" w14:textId="77777777" w:rsidR="00900E3D" w:rsidRDefault="003A5F34">
            <w:pPr>
              <w:pStyle w:val="TableParagraph"/>
              <w:spacing w:before="149"/>
              <w:rPr>
                <w:sz w:val="20"/>
              </w:rPr>
            </w:pPr>
            <w:r>
              <w:rPr>
                <w:sz w:val="20"/>
              </w:rPr>
              <w:t>GGT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GTG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TCC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CG</w:t>
            </w:r>
          </w:p>
        </w:tc>
      </w:tr>
      <w:tr w:rsidR="00900E3D" w14:paraId="3EA445C8" w14:textId="77777777">
        <w:trPr>
          <w:trHeight w:val="544"/>
        </w:trPr>
        <w:tc>
          <w:tcPr>
            <w:tcW w:w="1408" w:type="dxa"/>
          </w:tcPr>
          <w:p w14:paraId="2D33C9C1" w14:textId="77777777" w:rsidR="00900E3D" w:rsidRDefault="003A5F34">
            <w:pPr>
              <w:pStyle w:val="TableParagraph"/>
              <w:spacing w:before="125"/>
              <w:ind w:left="447"/>
              <w:rPr>
                <w:i/>
                <w:sz w:val="24"/>
              </w:rPr>
            </w:pPr>
            <w:r>
              <w:rPr>
                <w:i/>
                <w:sz w:val="24"/>
              </w:rPr>
              <w:t>Smad5</w:t>
            </w:r>
          </w:p>
        </w:tc>
        <w:tc>
          <w:tcPr>
            <w:tcW w:w="4161" w:type="dxa"/>
          </w:tcPr>
          <w:p w14:paraId="36CFCF86" w14:textId="77777777" w:rsidR="00900E3D" w:rsidRDefault="003A5F34">
            <w:pPr>
              <w:pStyle w:val="TableParagraph"/>
              <w:spacing w:before="153"/>
              <w:ind w:left="240"/>
              <w:rPr>
                <w:sz w:val="20"/>
              </w:rPr>
            </w:pPr>
            <w:r>
              <w:rPr>
                <w:sz w:val="20"/>
              </w:rPr>
              <w:t>TGA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GTG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</w:p>
        </w:tc>
        <w:tc>
          <w:tcPr>
            <w:tcW w:w="4178" w:type="dxa"/>
          </w:tcPr>
          <w:p w14:paraId="5D591C6C" w14:textId="77777777" w:rsidR="00900E3D" w:rsidRDefault="003A5F34">
            <w:pPr>
              <w:pStyle w:val="TableParagraph"/>
              <w:spacing w:before="153"/>
              <w:rPr>
                <w:sz w:val="20"/>
              </w:rPr>
            </w:pPr>
            <w:r>
              <w:rPr>
                <w:sz w:val="20"/>
              </w:rPr>
              <w:t>GTA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CTG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GTG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TCC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TGT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CG</w:t>
            </w:r>
          </w:p>
        </w:tc>
      </w:tr>
      <w:tr w:rsidR="00900E3D" w14:paraId="0FB9E380" w14:textId="77777777">
        <w:trPr>
          <w:trHeight w:val="554"/>
        </w:trPr>
        <w:tc>
          <w:tcPr>
            <w:tcW w:w="1408" w:type="dxa"/>
          </w:tcPr>
          <w:p w14:paraId="3F15EEBC" w14:textId="77777777" w:rsidR="00900E3D" w:rsidRDefault="003A5F34">
            <w:pPr>
              <w:pStyle w:val="TableParagraph"/>
              <w:spacing w:before="133"/>
              <w:ind w:left="453"/>
              <w:rPr>
                <w:i/>
                <w:sz w:val="24"/>
              </w:rPr>
            </w:pPr>
            <w:r>
              <w:rPr>
                <w:i/>
                <w:sz w:val="24"/>
              </w:rPr>
              <w:t>Nfatc1</w:t>
            </w:r>
          </w:p>
        </w:tc>
        <w:tc>
          <w:tcPr>
            <w:tcW w:w="4161" w:type="dxa"/>
          </w:tcPr>
          <w:p w14:paraId="47747D69" w14:textId="77777777" w:rsidR="00900E3D" w:rsidRDefault="003A5F34"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TCC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AAA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GTC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TTC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GTG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</w:t>
            </w:r>
          </w:p>
        </w:tc>
        <w:tc>
          <w:tcPr>
            <w:tcW w:w="4178" w:type="dxa"/>
          </w:tcPr>
          <w:p w14:paraId="5AFBFA30" w14:textId="77777777" w:rsidR="00900E3D" w:rsidRDefault="003A5F3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CTT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TGC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TTC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CTC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</w:t>
            </w:r>
          </w:p>
        </w:tc>
      </w:tr>
      <w:tr w:rsidR="00900E3D" w14:paraId="599F5A4A" w14:textId="77777777">
        <w:trPr>
          <w:trHeight w:val="556"/>
        </w:trPr>
        <w:tc>
          <w:tcPr>
            <w:tcW w:w="1408" w:type="dxa"/>
          </w:tcPr>
          <w:p w14:paraId="695953BB" w14:textId="77777777" w:rsidR="00900E3D" w:rsidRDefault="003A5F34">
            <w:pPr>
              <w:pStyle w:val="TableParagraph"/>
              <w:spacing w:before="135"/>
              <w:ind w:left="473"/>
              <w:rPr>
                <w:i/>
                <w:sz w:val="24"/>
              </w:rPr>
            </w:pPr>
            <w:r>
              <w:rPr>
                <w:i/>
                <w:sz w:val="24"/>
              </w:rPr>
              <w:t>Creb1</w:t>
            </w:r>
          </w:p>
        </w:tc>
        <w:tc>
          <w:tcPr>
            <w:tcW w:w="4161" w:type="dxa"/>
          </w:tcPr>
          <w:p w14:paraId="22EE098C" w14:textId="77777777" w:rsidR="00900E3D" w:rsidRDefault="003A5F34">
            <w:pPr>
              <w:pStyle w:val="TableParagraph"/>
              <w:spacing w:before="158"/>
              <w:ind w:left="240"/>
              <w:rPr>
                <w:sz w:val="20"/>
              </w:rPr>
            </w:pPr>
            <w:r>
              <w:rPr>
                <w:sz w:val="20"/>
              </w:rPr>
              <w:t>GGA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TGT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ACC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GGT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AA</w:t>
            </w:r>
          </w:p>
        </w:tc>
        <w:tc>
          <w:tcPr>
            <w:tcW w:w="4178" w:type="dxa"/>
          </w:tcPr>
          <w:p w14:paraId="20F106D2" w14:textId="77777777" w:rsidR="00900E3D" w:rsidRDefault="003A5F34">
            <w:pPr>
              <w:pStyle w:val="TableParagraph"/>
              <w:spacing w:before="158"/>
              <w:rPr>
                <w:sz w:val="20"/>
              </w:rPr>
            </w:pPr>
            <w:r>
              <w:rPr>
                <w:sz w:val="20"/>
              </w:rPr>
              <w:t>GCA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CTC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TGC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TGG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TT</w:t>
            </w:r>
          </w:p>
        </w:tc>
      </w:tr>
      <w:tr w:rsidR="00900E3D" w14:paraId="1170574D" w14:textId="77777777">
        <w:trPr>
          <w:trHeight w:val="561"/>
        </w:trPr>
        <w:tc>
          <w:tcPr>
            <w:tcW w:w="1408" w:type="dxa"/>
          </w:tcPr>
          <w:p w14:paraId="5157A4F8" w14:textId="77777777" w:rsidR="00900E3D" w:rsidRDefault="003A5F34">
            <w:pPr>
              <w:pStyle w:val="TableParagraph"/>
              <w:spacing w:before="135"/>
              <w:ind w:left="533"/>
              <w:rPr>
                <w:i/>
                <w:sz w:val="24"/>
              </w:rPr>
            </w:pPr>
            <w:r>
              <w:rPr>
                <w:i/>
                <w:sz w:val="24"/>
              </w:rPr>
              <w:t>Igf1r</w:t>
            </w:r>
          </w:p>
        </w:tc>
        <w:tc>
          <w:tcPr>
            <w:tcW w:w="4161" w:type="dxa"/>
          </w:tcPr>
          <w:p w14:paraId="2A60A100" w14:textId="77777777" w:rsidR="00900E3D" w:rsidRDefault="003A5F34">
            <w:pPr>
              <w:pStyle w:val="TableParagraph"/>
              <w:spacing w:before="163"/>
              <w:ind w:left="240"/>
              <w:rPr>
                <w:sz w:val="20"/>
              </w:rPr>
            </w:pPr>
            <w:r>
              <w:rPr>
                <w:sz w:val="20"/>
              </w:rPr>
              <w:t>GAG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TTC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CTT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TCC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ATC</w:t>
            </w:r>
          </w:p>
        </w:tc>
        <w:tc>
          <w:tcPr>
            <w:tcW w:w="4178" w:type="dxa"/>
          </w:tcPr>
          <w:p w14:paraId="580D4DD9" w14:textId="77777777" w:rsidR="00900E3D" w:rsidRDefault="003A5F34">
            <w:pPr>
              <w:pStyle w:val="TableParagraph"/>
              <w:spacing w:before="163"/>
              <w:rPr>
                <w:sz w:val="20"/>
              </w:rPr>
            </w:pPr>
            <w:r>
              <w:rPr>
                <w:sz w:val="20"/>
              </w:rPr>
              <w:t>CAC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TTG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GTC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CC</w:t>
            </w:r>
          </w:p>
        </w:tc>
      </w:tr>
      <w:tr w:rsidR="00900E3D" w:rsidRPr="003A5F34" w14:paraId="5AADE146" w14:textId="77777777">
        <w:trPr>
          <w:trHeight w:val="559"/>
        </w:trPr>
        <w:tc>
          <w:tcPr>
            <w:tcW w:w="1408" w:type="dxa"/>
          </w:tcPr>
          <w:p w14:paraId="1DD1D3CE" w14:textId="77777777" w:rsidR="00900E3D" w:rsidRDefault="003A5F34">
            <w:pPr>
              <w:pStyle w:val="TableParagraph"/>
              <w:spacing w:before="140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Pdpk1</w:t>
            </w:r>
          </w:p>
        </w:tc>
        <w:tc>
          <w:tcPr>
            <w:tcW w:w="4161" w:type="dxa"/>
          </w:tcPr>
          <w:p w14:paraId="15B74D78" w14:textId="77777777" w:rsidR="00900E3D" w:rsidRPr="003A5F34" w:rsidRDefault="003A5F34">
            <w:pPr>
              <w:pStyle w:val="TableParagraph"/>
              <w:spacing w:before="163"/>
              <w:ind w:left="240"/>
              <w:rPr>
                <w:sz w:val="20"/>
                <w:lang w:val="es-MX"/>
              </w:rPr>
            </w:pPr>
            <w:r w:rsidRPr="003A5F34">
              <w:rPr>
                <w:sz w:val="20"/>
                <w:lang w:val="es-MX"/>
              </w:rPr>
              <w:t>TGA</w:t>
            </w:r>
            <w:r w:rsidRPr="003A5F34">
              <w:rPr>
                <w:spacing w:val="-5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TGA</w:t>
            </w:r>
            <w:r w:rsidRPr="003A5F34">
              <w:rPr>
                <w:spacing w:val="-3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AGA</w:t>
            </w:r>
            <w:r w:rsidRPr="003A5F34">
              <w:rPr>
                <w:spacing w:val="-4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CTG</w:t>
            </w:r>
            <w:r w:rsidRPr="003A5F34">
              <w:rPr>
                <w:spacing w:val="-3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CTA</w:t>
            </w:r>
            <w:r w:rsidRPr="003A5F34">
              <w:rPr>
                <w:spacing w:val="-4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TGG</w:t>
            </w:r>
            <w:r w:rsidRPr="003A5F34">
              <w:rPr>
                <w:spacing w:val="-4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CAA</w:t>
            </w:r>
            <w:r w:rsidRPr="003A5F34">
              <w:rPr>
                <w:spacing w:val="-3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C</w:t>
            </w:r>
          </w:p>
        </w:tc>
        <w:tc>
          <w:tcPr>
            <w:tcW w:w="4178" w:type="dxa"/>
          </w:tcPr>
          <w:p w14:paraId="3423C0F2" w14:textId="77777777" w:rsidR="00900E3D" w:rsidRPr="003A5F34" w:rsidRDefault="003A5F34">
            <w:pPr>
              <w:pStyle w:val="TableParagraph"/>
              <w:spacing w:before="163"/>
              <w:rPr>
                <w:sz w:val="20"/>
                <w:lang w:val="es-MX"/>
              </w:rPr>
            </w:pPr>
            <w:r w:rsidRPr="003A5F34">
              <w:rPr>
                <w:sz w:val="20"/>
                <w:lang w:val="es-MX"/>
              </w:rPr>
              <w:t>CGT</w:t>
            </w:r>
            <w:r w:rsidRPr="003A5F34">
              <w:rPr>
                <w:spacing w:val="-6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AGA</w:t>
            </w:r>
            <w:r w:rsidRPr="003A5F34">
              <w:rPr>
                <w:spacing w:val="-6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CAG</w:t>
            </w:r>
            <w:r w:rsidRPr="003A5F34">
              <w:rPr>
                <w:spacing w:val="-5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GGA</w:t>
            </w:r>
            <w:r w:rsidRPr="003A5F34">
              <w:rPr>
                <w:spacing w:val="-5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GTG</w:t>
            </w:r>
            <w:r w:rsidRPr="003A5F34">
              <w:rPr>
                <w:spacing w:val="-5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GGA</w:t>
            </w:r>
            <w:r w:rsidRPr="003A5F34">
              <w:rPr>
                <w:spacing w:val="-6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AG</w:t>
            </w:r>
          </w:p>
        </w:tc>
      </w:tr>
      <w:tr w:rsidR="00900E3D" w14:paraId="04A68A9C" w14:textId="77777777">
        <w:trPr>
          <w:trHeight w:val="552"/>
        </w:trPr>
        <w:tc>
          <w:tcPr>
            <w:tcW w:w="1408" w:type="dxa"/>
          </w:tcPr>
          <w:p w14:paraId="5BA820B5" w14:textId="77777777" w:rsidR="00900E3D" w:rsidRDefault="003A5F34">
            <w:pPr>
              <w:pStyle w:val="TableParagraph"/>
              <w:spacing w:before="133"/>
              <w:ind w:left="380"/>
              <w:rPr>
                <w:i/>
                <w:sz w:val="24"/>
              </w:rPr>
            </w:pPr>
            <w:r>
              <w:rPr>
                <w:i/>
                <w:sz w:val="24"/>
              </w:rPr>
              <w:t>Map3k1</w:t>
            </w:r>
          </w:p>
        </w:tc>
        <w:tc>
          <w:tcPr>
            <w:tcW w:w="4161" w:type="dxa"/>
          </w:tcPr>
          <w:p w14:paraId="5BFB9745" w14:textId="77777777" w:rsidR="00900E3D" w:rsidRPr="003A5F34" w:rsidRDefault="003A5F34">
            <w:pPr>
              <w:pStyle w:val="TableParagraph"/>
              <w:ind w:left="240"/>
              <w:rPr>
                <w:sz w:val="20"/>
                <w:lang w:val="es-MX"/>
              </w:rPr>
            </w:pPr>
            <w:r w:rsidRPr="003A5F34">
              <w:rPr>
                <w:sz w:val="20"/>
                <w:lang w:val="es-MX"/>
              </w:rPr>
              <w:t>CTA</w:t>
            </w:r>
            <w:r w:rsidRPr="003A5F34">
              <w:rPr>
                <w:spacing w:val="-6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GCA</w:t>
            </w:r>
            <w:r w:rsidRPr="003A5F34">
              <w:rPr>
                <w:spacing w:val="-4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CAT</w:t>
            </w:r>
            <w:r w:rsidRPr="003A5F34">
              <w:rPr>
                <w:spacing w:val="-4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CCA</w:t>
            </w:r>
            <w:r w:rsidRPr="003A5F34">
              <w:rPr>
                <w:spacing w:val="-5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CAT</w:t>
            </w:r>
            <w:r w:rsidRPr="003A5F34">
              <w:rPr>
                <w:spacing w:val="-4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CTA</w:t>
            </w:r>
            <w:r w:rsidRPr="003A5F34">
              <w:rPr>
                <w:spacing w:val="-4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GTT</w:t>
            </w:r>
            <w:r w:rsidRPr="003A5F34">
              <w:rPr>
                <w:spacing w:val="-3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CAG</w:t>
            </w:r>
            <w:r w:rsidRPr="003A5F34">
              <w:rPr>
                <w:spacing w:val="-5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A</w:t>
            </w:r>
          </w:p>
        </w:tc>
        <w:tc>
          <w:tcPr>
            <w:tcW w:w="4178" w:type="dxa"/>
          </w:tcPr>
          <w:p w14:paraId="5DE711E6" w14:textId="77777777" w:rsidR="00900E3D" w:rsidRDefault="003A5F3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GGG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</w:p>
        </w:tc>
      </w:tr>
      <w:tr w:rsidR="00900E3D" w14:paraId="18A5434E" w14:textId="77777777">
        <w:trPr>
          <w:trHeight w:val="552"/>
        </w:trPr>
        <w:tc>
          <w:tcPr>
            <w:tcW w:w="1408" w:type="dxa"/>
          </w:tcPr>
          <w:p w14:paraId="04204549" w14:textId="77777777" w:rsidR="00900E3D" w:rsidRDefault="003A5F34">
            <w:pPr>
              <w:pStyle w:val="TableParagraph"/>
              <w:spacing w:before="133"/>
              <w:ind w:left="433"/>
              <w:rPr>
                <w:i/>
                <w:sz w:val="24"/>
              </w:rPr>
            </w:pPr>
            <w:r>
              <w:rPr>
                <w:i/>
                <w:sz w:val="24"/>
              </w:rPr>
              <w:t>Iqgap1</w:t>
            </w:r>
          </w:p>
        </w:tc>
        <w:tc>
          <w:tcPr>
            <w:tcW w:w="4161" w:type="dxa"/>
          </w:tcPr>
          <w:p w14:paraId="650EC75A" w14:textId="77777777" w:rsidR="00900E3D" w:rsidRDefault="003A5F34"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GCC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CTT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TG</w:t>
            </w:r>
          </w:p>
        </w:tc>
        <w:tc>
          <w:tcPr>
            <w:tcW w:w="4178" w:type="dxa"/>
          </w:tcPr>
          <w:p w14:paraId="0302ACA1" w14:textId="77777777" w:rsidR="00900E3D" w:rsidRDefault="003A5F3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GCC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CTC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TGA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TGT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TC</w:t>
            </w:r>
          </w:p>
        </w:tc>
      </w:tr>
      <w:tr w:rsidR="00900E3D" w:rsidRPr="003A5F34" w14:paraId="4319C793" w14:textId="77777777">
        <w:trPr>
          <w:trHeight w:val="559"/>
        </w:trPr>
        <w:tc>
          <w:tcPr>
            <w:tcW w:w="1408" w:type="dxa"/>
          </w:tcPr>
          <w:p w14:paraId="1713BE43" w14:textId="77777777" w:rsidR="00900E3D" w:rsidRDefault="003A5F34">
            <w:pPr>
              <w:pStyle w:val="TableParagraph"/>
              <w:spacing w:before="133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Tiam1</w:t>
            </w:r>
          </w:p>
        </w:tc>
        <w:tc>
          <w:tcPr>
            <w:tcW w:w="4161" w:type="dxa"/>
          </w:tcPr>
          <w:p w14:paraId="6B76E049" w14:textId="77777777" w:rsidR="00900E3D" w:rsidRDefault="003A5F34">
            <w:pPr>
              <w:pStyle w:val="TableParagraph"/>
              <w:spacing w:before="156"/>
              <w:ind w:left="240"/>
              <w:rPr>
                <w:sz w:val="20"/>
              </w:rPr>
            </w:pPr>
            <w:r>
              <w:rPr>
                <w:sz w:val="20"/>
              </w:rPr>
              <w:t>AAG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GGT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CCC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CTT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GG</w:t>
            </w:r>
          </w:p>
        </w:tc>
        <w:tc>
          <w:tcPr>
            <w:tcW w:w="4178" w:type="dxa"/>
          </w:tcPr>
          <w:p w14:paraId="4A874974" w14:textId="77777777" w:rsidR="00900E3D" w:rsidRPr="003A5F34" w:rsidRDefault="003A5F34">
            <w:pPr>
              <w:pStyle w:val="TableParagraph"/>
              <w:spacing w:before="156"/>
              <w:rPr>
                <w:sz w:val="20"/>
                <w:lang w:val="es-MX"/>
              </w:rPr>
            </w:pPr>
            <w:r w:rsidRPr="003A5F34">
              <w:rPr>
                <w:sz w:val="20"/>
                <w:lang w:val="es-MX"/>
              </w:rPr>
              <w:t>CCC</w:t>
            </w:r>
            <w:r w:rsidRPr="003A5F34">
              <w:rPr>
                <w:spacing w:val="-6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CCA</w:t>
            </w:r>
            <w:r w:rsidRPr="003A5F34">
              <w:rPr>
                <w:spacing w:val="-4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GAG</w:t>
            </w:r>
            <w:r w:rsidRPr="003A5F34">
              <w:rPr>
                <w:spacing w:val="-6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AGA</w:t>
            </w:r>
            <w:r w:rsidRPr="003A5F34">
              <w:rPr>
                <w:spacing w:val="-4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AGA</w:t>
            </w:r>
            <w:r w:rsidRPr="003A5F34">
              <w:rPr>
                <w:spacing w:val="-4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GCA</w:t>
            </w:r>
            <w:r w:rsidRPr="003A5F34">
              <w:rPr>
                <w:spacing w:val="-6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C</w:t>
            </w:r>
          </w:p>
        </w:tc>
      </w:tr>
      <w:tr w:rsidR="00900E3D" w14:paraId="3129E117" w14:textId="77777777">
        <w:trPr>
          <w:trHeight w:val="566"/>
        </w:trPr>
        <w:tc>
          <w:tcPr>
            <w:tcW w:w="1408" w:type="dxa"/>
          </w:tcPr>
          <w:p w14:paraId="4F0A2379" w14:textId="77777777" w:rsidR="00900E3D" w:rsidRDefault="003A5F34">
            <w:pPr>
              <w:pStyle w:val="TableParagraph"/>
              <w:spacing w:before="140"/>
              <w:ind w:left="507"/>
              <w:rPr>
                <w:i/>
                <w:sz w:val="24"/>
              </w:rPr>
            </w:pPr>
            <w:r>
              <w:rPr>
                <w:i/>
                <w:sz w:val="24"/>
              </w:rPr>
              <w:t>Nfat5</w:t>
            </w:r>
          </w:p>
        </w:tc>
        <w:tc>
          <w:tcPr>
            <w:tcW w:w="4161" w:type="dxa"/>
          </w:tcPr>
          <w:p w14:paraId="52FFC753" w14:textId="77777777" w:rsidR="00900E3D" w:rsidRDefault="003A5F34">
            <w:pPr>
              <w:pStyle w:val="TableParagraph"/>
              <w:spacing w:before="163"/>
              <w:ind w:left="240"/>
              <w:rPr>
                <w:sz w:val="20"/>
              </w:rPr>
            </w:pPr>
            <w:r>
              <w:rPr>
                <w:sz w:val="20"/>
              </w:rPr>
              <w:t>TCC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TCC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TGT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TGC TG</w:t>
            </w:r>
          </w:p>
        </w:tc>
        <w:tc>
          <w:tcPr>
            <w:tcW w:w="4178" w:type="dxa"/>
          </w:tcPr>
          <w:p w14:paraId="398EAA59" w14:textId="77777777" w:rsidR="00900E3D" w:rsidRDefault="003A5F34">
            <w:pPr>
              <w:pStyle w:val="TableParagraph"/>
              <w:spacing w:before="163"/>
              <w:rPr>
                <w:sz w:val="20"/>
              </w:rPr>
            </w:pPr>
            <w:r>
              <w:rPr>
                <w:sz w:val="20"/>
              </w:rPr>
              <w:t>GGT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GGT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AAA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</w:t>
            </w:r>
          </w:p>
        </w:tc>
      </w:tr>
      <w:tr w:rsidR="00900E3D" w:rsidRPr="003A5F34" w14:paraId="3842E87D" w14:textId="77777777">
        <w:trPr>
          <w:trHeight w:val="560"/>
        </w:trPr>
        <w:tc>
          <w:tcPr>
            <w:tcW w:w="1408" w:type="dxa"/>
            <w:tcBorders>
              <w:bottom w:val="single" w:sz="4" w:space="0" w:color="000000"/>
            </w:tcBorders>
          </w:tcPr>
          <w:p w14:paraId="2EACF125" w14:textId="77777777" w:rsidR="00900E3D" w:rsidRDefault="003A5F34">
            <w:pPr>
              <w:pStyle w:val="TableParagraph"/>
              <w:spacing w:before="140"/>
              <w:ind w:left="553"/>
              <w:rPr>
                <w:i/>
                <w:sz w:val="24"/>
              </w:rPr>
            </w:pPr>
            <w:r>
              <w:rPr>
                <w:i/>
                <w:sz w:val="24"/>
              </w:rPr>
              <w:t>Bcl2</w:t>
            </w:r>
          </w:p>
        </w:tc>
        <w:tc>
          <w:tcPr>
            <w:tcW w:w="4161" w:type="dxa"/>
            <w:tcBorders>
              <w:bottom w:val="single" w:sz="4" w:space="0" w:color="000000"/>
            </w:tcBorders>
          </w:tcPr>
          <w:p w14:paraId="3BABDE5A" w14:textId="77777777" w:rsidR="00900E3D" w:rsidRDefault="003A5F34">
            <w:pPr>
              <w:pStyle w:val="TableParagraph"/>
              <w:spacing w:before="168"/>
              <w:ind w:left="240"/>
              <w:rPr>
                <w:sz w:val="20"/>
              </w:rPr>
            </w:pPr>
            <w:r>
              <w:rPr>
                <w:sz w:val="20"/>
              </w:rPr>
              <w:t>AGT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TGA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GGC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TG</w:t>
            </w:r>
          </w:p>
        </w:tc>
        <w:tc>
          <w:tcPr>
            <w:tcW w:w="4178" w:type="dxa"/>
            <w:tcBorders>
              <w:bottom w:val="single" w:sz="4" w:space="0" w:color="000000"/>
            </w:tcBorders>
          </w:tcPr>
          <w:p w14:paraId="4B7DE83A" w14:textId="77777777" w:rsidR="00900E3D" w:rsidRPr="003A5F34" w:rsidRDefault="003A5F34">
            <w:pPr>
              <w:pStyle w:val="TableParagraph"/>
              <w:spacing w:before="168"/>
              <w:rPr>
                <w:sz w:val="20"/>
                <w:lang w:val="es-MX"/>
              </w:rPr>
            </w:pPr>
            <w:r w:rsidRPr="003A5F34">
              <w:rPr>
                <w:sz w:val="20"/>
                <w:lang w:val="es-MX"/>
              </w:rPr>
              <w:t>GGG</w:t>
            </w:r>
            <w:r w:rsidRPr="003A5F34">
              <w:rPr>
                <w:spacing w:val="-6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GCC</w:t>
            </w:r>
            <w:r w:rsidRPr="003A5F34">
              <w:rPr>
                <w:spacing w:val="-3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ATA</w:t>
            </w:r>
            <w:r w:rsidRPr="003A5F34">
              <w:rPr>
                <w:spacing w:val="-6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TAG</w:t>
            </w:r>
            <w:r w:rsidRPr="003A5F34">
              <w:rPr>
                <w:spacing w:val="-4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TTC</w:t>
            </w:r>
            <w:r w:rsidRPr="003A5F34">
              <w:rPr>
                <w:spacing w:val="-4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CAC</w:t>
            </w:r>
            <w:r w:rsidRPr="003A5F34">
              <w:rPr>
                <w:spacing w:val="-6"/>
                <w:sz w:val="20"/>
                <w:lang w:val="es-MX"/>
              </w:rPr>
              <w:t xml:space="preserve"> </w:t>
            </w:r>
            <w:r w:rsidRPr="003A5F34">
              <w:rPr>
                <w:sz w:val="20"/>
                <w:lang w:val="es-MX"/>
              </w:rPr>
              <w:t>AAA</w:t>
            </w:r>
          </w:p>
        </w:tc>
      </w:tr>
    </w:tbl>
    <w:p w14:paraId="79DDE111" w14:textId="77777777" w:rsidR="00900E3D" w:rsidRDefault="003A5F34">
      <w:pPr>
        <w:pStyle w:val="Textoindependiente"/>
        <w:spacing w:after="9"/>
        <w:ind w:left="220" w:right="207"/>
        <w:jc w:val="both"/>
      </w:pPr>
      <w:r>
        <w:rPr>
          <w:b/>
          <w:i/>
        </w:rPr>
        <w:t>GSK3B</w:t>
      </w:r>
      <w:r>
        <w:t xml:space="preserve">; glycogen synthase kinase 3 beta, </w:t>
      </w:r>
      <w:r>
        <w:rPr>
          <w:b/>
          <w:i/>
        </w:rPr>
        <w:t>Smad5</w:t>
      </w:r>
      <w:r>
        <w:t xml:space="preserve">; mothers against decapentaplegic homolog 5, </w:t>
      </w:r>
      <w:r>
        <w:rPr>
          <w:b/>
          <w:i/>
        </w:rPr>
        <w:t>Nfatc1</w:t>
      </w:r>
      <w:r>
        <w:t>; nuclear factor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t>activated</w:t>
      </w:r>
      <w:r>
        <w:rPr>
          <w:spacing w:val="-9"/>
        </w:rPr>
        <w:t xml:space="preserve"> </w:t>
      </w:r>
      <w:r>
        <w:t>T-cells,</w:t>
      </w:r>
      <w:r>
        <w:rPr>
          <w:spacing w:val="-7"/>
        </w:rPr>
        <w:t xml:space="preserve"> </w:t>
      </w:r>
      <w:r>
        <w:t>cytoplasmic</w:t>
      </w:r>
      <w:r>
        <w:rPr>
          <w:spacing w:val="-9"/>
        </w:rPr>
        <w:t xml:space="preserve"> </w:t>
      </w:r>
      <w:r>
        <w:t>1,</w:t>
      </w:r>
      <w:r>
        <w:rPr>
          <w:spacing w:val="-7"/>
        </w:rPr>
        <w:t xml:space="preserve"> </w:t>
      </w:r>
      <w:r>
        <w:rPr>
          <w:b/>
          <w:i/>
        </w:rPr>
        <w:t>Creb1</w:t>
      </w:r>
      <w:r>
        <w:t>;</w:t>
      </w:r>
      <w:r>
        <w:rPr>
          <w:spacing w:val="-9"/>
        </w:rPr>
        <w:t xml:space="preserve"> </w:t>
      </w:r>
      <w:r>
        <w:t>cyclic</w:t>
      </w:r>
      <w:r>
        <w:rPr>
          <w:spacing w:val="-9"/>
        </w:rPr>
        <w:t xml:space="preserve"> </w:t>
      </w:r>
      <w:r>
        <w:t>AMP-responsive</w:t>
      </w:r>
      <w:r>
        <w:rPr>
          <w:spacing w:val="-7"/>
        </w:rPr>
        <w:t xml:space="preserve"> </w:t>
      </w:r>
      <w:r>
        <w:t>element-binding</w:t>
      </w:r>
      <w:r>
        <w:rPr>
          <w:spacing w:val="-9"/>
        </w:rPr>
        <w:t xml:space="preserve"> </w:t>
      </w:r>
      <w:r>
        <w:t>protein</w:t>
      </w:r>
      <w:r>
        <w:rPr>
          <w:spacing w:val="-7"/>
        </w:rPr>
        <w:t xml:space="preserve"> </w:t>
      </w:r>
      <w:r>
        <w:t>1,</w:t>
      </w:r>
      <w:r>
        <w:rPr>
          <w:spacing w:val="-13"/>
        </w:rPr>
        <w:t xml:space="preserve"> </w:t>
      </w:r>
      <w:r>
        <w:rPr>
          <w:b/>
          <w:i/>
        </w:rPr>
        <w:t>Igf1r</w:t>
      </w:r>
      <w:r>
        <w:t>;</w:t>
      </w:r>
      <w:r>
        <w:rPr>
          <w:spacing w:val="-7"/>
        </w:rPr>
        <w:t xml:space="preserve"> </w:t>
      </w:r>
      <w:r>
        <w:t>insulin</w:t>
      </w:r>
      <w:r>
        <w:rPr>
          <w:spacing w:val="-9"/>
        </w:rPr>
        <w:t xml:space="preserve"> </w:t>
      </w:r>
      <w:r>
        <w:t>like</w:t>
      </w:r>
      <w:r>
        <w:rPr>
          <w:spacing w:val="-9"/>
        </w:rPr>
        <w:t xml:space="preserve"> </w:t>
      </w:r>
      <w:r>
        <w:t>growth</w:t>
      </w:r>
      <w:r>
        <w:rPr>
          <w:spacing w:val="-47"/>
        </w:rPr>
        <w:t xml:space="preserve"> </w:t>
      </w:r>
      <w:r>
        <w:t xml:space="preserve">factor 1 receptor, </w:t>
      </w:r>
      <w:r>
        <w:rPr>
          <w:b/>
          <w:i/>
        </w:rPr>
        <w:t>Pdpk1</w:t>
      </w:r>
      <w:r>
        <w:t xml:space="preserve">; 3-phosphoinositide dependent protein kinase 1, </w:t>
      </w:r>
      <w:r>
        <w:rPr>
          <w:b/>
          <w:i/>
        </w:rPr>
        <w:t>Map3k1</w:t>
      </w:r>
      <w:r>
        <w:t>; mitogen-activated protein kinase</w:t>
      </w:r>
      <w:r>
        <w:rPr>
          <w:spacing w:val="1"/>
        </w:rPr>
        <w:t xml:space="preserve"> </w:t>
      </w:r>
      <w:proofErr w:type="spellStart"/>
      <w:r>
        <w:t>kinase</w:t>
      </w:r>
      <w:proofErr w:type="spellEnd"/>
      <w:r>
        <w:t xml:space="preserve"> </w:t>
      </w:r>
      <w:proofErr w:type="spellStart"/>
      <w:r>
        <w:t>kinase</w:t>
      </w:r>
      <w:proofErr w:type="spellEnd"/>
      <w:r>
        <w:t xml:space="preserve"> 1, </w:t>
      </w:r>
      <w:r>
        <w:rPr>
          <w:b/>
          <w:i/>
        </w:rPr>
        <w:t>Iqgap1</w:t>
      </w:r>
      <w:r>
        <w:t xml:space="preserve">; Ras GTPase-activating-like protein 1, </w:t>
      </w:r>
      <w:r>
        <w:rPr>
          <w:b/>
          <w:i/>
        </w:rPr>
        <w:t>Tiam1</w:t>
      </w:r>
      <w:r>
        <w:t>; T-l</w:t>
      </w:r>
      <w:r>
        <w:t>ymphoma invasion and metastasis-inducing</w:t>
      </w:r>
      <w:r>
        <w:rPr>
          <w:spacing w:val="1"/>
        </w:rPr>
        <w:t xml:space="preserve"> </w:t>
      </w:r>
      <w:r>
        <w:t>protein</w:t>
      </w:r>
      <w:r>
        <w:rPr>
          <w:spacing w:val="-4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rPr>
          <w:b/>
          <w:i/>
        </w:rPr>
        <w:t>Nfat5</w:t>
      </w:r>
      <w:r>
        <w:t>;</w:t>
      </w:r>
      <w:r>
        <w:rPr>
          <w:spacing w:val="-2"/>
        </w:rPr>
        <w:t xml:space="preserve"> </w:t>
      </w:r>
      <w:r>
        <w:t>nuclear</w:t>
      </w:r>
      <w:r>
        <w:rPr>
          <w:spacing w:val="-3"/>
        </w:rPr>
        <w:t xml:space="preserve"> </w:t>
      </w:r>
      <w:r>
        <w:t>factor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activated</w:t>
      </w:r>
      <w:r>
        <w:rPr>
          <w:spacing w:val="-2"/>
        </w:rPr>
        <w:t xml:space="preserve"> </w:t>
      </w:r>
      <w:r>
        <w:t>T-cells</w:t>
      </w:r>
      <w:r>
        <w:rPr>
          <w:spacing w:val="-3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rPr>
          <w:b/>
          <w:i/>
        </w:rPr>
        <w:t>Bcl2</w:t>
      </w:r>
      <w:r>
        <w:t>;</w:t>
      </w:r>
      <w:r>
        <w:rPr>
          <w:spacing w:val="-2"/>
        </w:rPr>
        <w:t xml:space="preserve"> </w:t>
      </w:r>
      <w:r>
        <w:t>apoptosis</w:t>
      </w:r>
      <w:r>
        <w:rPr>
          <w:spacing w:val="-2"/>
        </w:rPr>
        <w:t xml:space="preserve"> </w:t>
      </w:r>
      <w:r>
        <w:t>regulator</w:t>
      </w:r>
      <w:r>
        <w:rPr>
          <w:spacing w:val="-3"/>
        </w:rPr>
        <w:t xml:space="preserve"> </w:t>
      </w:r>
      <w:r>
        <w:t>Bcl2.</w:t>
      </w:r>
    </w:p>
    <w:p w14:paraId="50104B53" w14:textId="77777777" w:rsidR="00900E3D" w:rsidRDefault="003A5F34">
      <w:pPr>
        <w:pStyle w:val="Textoindependiente"/>
        <w:spacing w:line="20" w:lineRule="exact"/>
        <w:ind w:left="1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ACC01A8" wp14:editId="2F686DB0">
                <wp:extent cx="6193790" cy="6350"/>
                <wp:effectExtent l="0" t="0" r="3810" b="635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3790" cy="6350"/>
                          <a:chOff x="0" y="0"/>
                          <a:chExt cx="9754" cy="10"/>
                        </a:xfrm>
                      </wpg:grpSpPr>
                      <wps:wsp>
                        <wps:cNvPr id="2" name="Rectangl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5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80B971" id="Group 2" o:spid="_x0000_s1026" style="width:487.7pt;height:.5pt;mso-position-horizontal-relative:char;mso-position-vertical-relative:line" coordsize="9754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">
                <v:rect id="Rectangle 3" o:spid="_x0000_s1027" style="position:absolute;width:9754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" fillcolor="black" stroked="f">
                  <v:path arrowok="t"/>
                </v:rect>
                <w10:anchorlock/>
              </v:group>
            </w:pict>
          </mc:Fallback>
        </mc:AlternateContent>
      </w:r>
    </w:p>
    <w:sectPr w:rsidR="00900E3D">
      <w:type w:val="continuous"/>
      <w:pgSz w:w="12240" w:h="15840"/>
      <w:pgMar w:top="1380" w:right="9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3D"/>
    <w:rsid w:val="003A5F34"/>
    <w:rsid w:val="0090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58961"/>
  <w15:docId w15:val="{E6126944-4640-FF40-9F83-C8C9A855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ind w:left="280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0"/>
      <w:ind w:left="1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Additional_table_3.docx</dc:title>
  <cp:lastModifiedBy>R Frank Jiménez Ortega</cp:lastModifiedBy>
  <cp:revision>2</cp:revision>
  <dcterms:created xsi:type="dcterms:W3CDTF">2021-07-16T18:50:00Z</dcterms:created>
  <dcterms:modified xsi:type="dcterms:W3CDTF">2021-07-16T18:50:00Z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Word</vt:lpwstr>
  </property>
  <property fmtid="{D5CDD505-2E9C-101B-9397-08002B2CF9AE}" pid="4" name="LastSaved">
    <vt:filetime>2021-07-16T00:00:00Z</vt:filetime>
  </property>
</Properties>
</file>