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838CA" w14:textId="646CD7F9" w:rsidR="00A002E6" w:rsidRPr="00AA6F8B" w:rsidRDefault="005F33A1" w:rsidP="005F43BA">
      <w:pPr>
        <w:jc w:val="center"/>
        <w:rPr>
          <w:b/>
        </w:rPr>
      </w:pPr>
      <w:bookmarkStart w:id="0" w:name="_GoBack"/>
      <w:r w:rsidRPr="00AA6F8B">
        <w:rPr>
          <w:b/>
          <w:sz w:val="20"/>
          <w:szCs w:val="20"/>
        </w:rPr>
        <w:t>Additional file 3</w:t>
      </w:r>
      <w:r w:rsidR="00845241" w:rsidRPr="00AA6F8B">
        <w:rPr>
          <w:b/>
          <w:sz w:val="20"/>
          <w:szCs w:val="20"/>
        </w:rPr>
        <w:t>.</w:t>
      </w:r>
      <w:r w:rsidR="001E6E5F" w:rsidRPr="00AA6F8B">
        <w:rPr>
          <w:b/>
          <w:sz w:val="20"/>
          <w:szCs w:val="20"/>
        </w:rPr>
        <w:t xml:space="preserve"> Demographic </w:t>
      </w:r>
      <w:r w:rsidR="00640877" w:rsidRPr="00AA6F8B">
        <w:rPr>
          <w:b/>
          <w:sz w:val="20"/>
          <w:szCs w:val="20"/>
        </w:rPr>
        <w:t>characteristics</w:t>
      </w:r>
      <w:r w:rsidR="001E6E5F" w:rsidRPr="00AA6F8B">
        <w:rPr>
          <w:b/>
          <w:sz w:val="20"/>
          <w:szCs w:val="20"/>
        </w:rPr>
        <w:t xml:space="preserve"> </w:t>
      </w:r>
      <w:r w:rsidR="00640877" w:rsidRPr="00AA6F8B">
        <w:rPr>
          <w:b/>
          <w:sz w:val="20"/>
          <w:szCs w:val="20"/>
        </w:rPr>
        <w:t xml:space="preserve">and clinical information of the </w:t>
      </w:r>
      <w:bookmarkStart w:id="1" w:name="_Hlk148300569"/>
      <w:r w:rsidR="00640877" w:rsidRPr="00AA6F8B">
        <w:rPr>
          <w:b/>
          <w:sz w:val="20"/>
          <w:szCs w:val="20"/>
        </w:rPr>
        <w:t xml:space="preserve">four </w:t>
      </w:r>
      <w:r w:rsidR="00E60F83" w:rsidRPr="00AA6F8B">
        <w:rPr>
          <w:b/>
          <w:sz w:val="20"/>
          <w:szCs w:val="20"/>
        </w:rPr>
        <w:t>sub-cohorts</w:t>
      </w:r>
      <w:bookmarkEnd w:id="1"/>
      <w:r w:rsidR="001E6E5F" w:rsidRPr="00AA6F8B">
        <w:rPr>
          <w:b/>
          <w:sz w:val="20"/>
          <w:szCs w:val="20"/>
        </w:rPr>
        <w:t xml:space="preserve"> for training and testing </w:t>
      </w:r>
      <w:r w:rsidR="004D4760" w:rsidRPr="00AA6F8B">
        <w:rPr>
          <w:rFonts w:hint="eastAsia"/>
          <w:b/>
          <w:sz w:val="20"/>
          <w:szCs w:val="20"/>
        </w:rPr>
        <w:t xml:space="preserve">of </w:t>
      </w:r>
      <w:r w:rsidR="00640877" w:rsidRPr="00AA6F8B">
        <w:rPr>
          <w:b/>
          <w:sz w:val="20"/>
          <w:szCs w:val="20"/>
        </w:rPr>
        <w:t>DeepDrARN</w:t>
      </w:r>
    </w:p>
    <w:bookmarkEnd w:id="0"/>
    <w:tbl>
      <w:tblPr>
        <w:tblW w:w="2233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020"/>
        <w:gridCol w:w="1020"/>
        <w:gridCol w:w="1020"/>
        <w:gridCol w:w="1020"/>
        <w:gridCol w:w="236"/>
        <w:gridCol w:w="1020"/>
        <w:gridCol w:w="1020"/>
        <w:gridCol w:w="1020"/>
        <w:gridCol w:w="1020"/>
        <w:gridCol w:w="236"/>
        <w:gridCol w:w="1020"/>
        <w:gridCol w:w="1020"/>
        <w:gridCol w:w="1020"/>
        <w:gridCol w:w="1020"/>
        <w:gridCol w:w="236"/>
        <w:gridCol w:w="1020"/>
        <w:gridCol w:w="1020"/>
        <w:gridCol w:w="1020"/>
        <w:gridCol w:w="1020"/>
        <w:gridCol w:w="236"/>
        <w:gridCol w:w="1020"/>
        <w:gridCol w:w="1020"/>
        <w:gridCol w:w="1020"/>
        <w:gridCol w:w="1020"/>
      </w:tblGrid>
      <w:tr w:rsidR="00A002E6" w:rsidRPr="000E5411" w14:paraId="774663F5" w14:textId="77777777" w:rsidTr="00AC3916">
        <w:trPr>
          <w:trHeight w:val="290"/>
        </w:trPr>
        <w:tc>
          <w:tcPr>
            <w:tcW w:w="98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93EBFA6" w14:textId="77777777" w:rsidR="00A002E6" w:rsidRPr="000E5411" w:rsidRDefault="00A002E6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40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3FED3" w14:textId="2CFCFB8B" w:rsidR="00A002E6" w:rsidRPr="003A7A75" w:rsidRDefault="00CB4C0E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  <w:highlight w:val="yellow"/>
              </w:rPr>
            </w:pPr>
            <w:r w:rsidRPr="00CB4C0E">
              <w:rPr>
                <w:kern w:val="0"/>
                <w:sz w:val="16"/>
                <w:szCs w:val="16"/>
              </w:rPr>
              <w:t>WMUEH-I cohort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F93A372" w14:textId="77777777" w:rsidR="00A002E6" w:rsidRPr="003A7A75" w:rsidRDefault="00A002E6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40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4ADD" w14:textId="37787E3C" w:rsidR="00A002E6" w:rsidRPr="003A7A75" w:rsidRDefault="00CB4C0E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  <w:highlight w:val="yellow"/>
              </w:rPr>
            </w:pPr>
            <w:r w:rsidRPr="00CB4C0E">
              <w:rPr>
                <w:kern w:val="0"/>
                <w:sz w:val="16"/>
                <w:szCs w:val="16"/>
              </w:rPr>
              <w:t>WMUEH-</w:t>
            </w:r>
            <w:r>
              <w:t xml:space="preserve"> </w:t>
            </w:r>
            <w:r w:rsidRPr="00CB4C0E">
              <w:rPr>
                <w:kern w:val="0"/>
                <w:sz w:val="16"/>
                <w:szCs w:val="16"/>
              </w:rPr>
              <w:t>II cohort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F87D15B" w14:textId="77777777" w:rsidR="00A002E6" w:rsidRPr="000E5411" w:rsidRDefault="00A002E6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40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D680" w14:textId="61D9F43D" w:rsidR="00A002E6" w:rsidRPr="000E5411" w:rsidRDefault="00CB4C0E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CB4C0E">
              <w:rPr>
                <w:kern w:val="0"/>
                <w:sz w:val="16"/>
                <w:szCs w:val="16"/>
              </w:rPr>
              <w:t>NEH-</w:t>
            </w:r>
            <w:r>
              <w:rPr>
                <w:kern w:val="0"/>
                <w:sz w:val="16"/>
                <w:szCs w:val="16"/>
              </w:rPr>
              <w:t>I</w:t>
            </w:r>
            <w:r w:rsidRPr="00CB4C0E">
              <w:rPr>
                <w:kern w:val="0"/>
                <w:sz w:val="16"/>
                <w:szCs w:val="16"/>
              </w:rPr>
              <w:t xml:space="preserve"> cohort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D4A8" w14:textId="77777777" w:rsidR="00A002E6" w:rsidRPr="000E5411" w:rsidRDefault="00A002E6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40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EA07" w14:textId="017BB87B" w:rsidR="00A002E6" w:rsidRPr="000E5411" w:rsidRDefault="00CB4C0E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CB4C0E">
              <w:rPr>
                <w:kern w:val="0"/>
                <w:sz w:val="16"/>
                <w:szCs w:val="16"/>
              </w:rPr>
              <w:t>NEH-</w:t>
            </w:r>
            <w:r>
              <w:rPr>
                <w:kern w:val="0"/>
                <w:sz w:val="16"/>
                <w:szCs w:val="16"/>
              </w:rPr>
              <w:t>II</w:t>
            </w:r>
            <w:r w:rsidRPr="00CB4C0E">
              <w:rPr>
                <w:kern w:val="0"/>
                <w:sz w:val="16"/>
                <w:szCs w:val="16"/>
              </w:rPr>
              <w:t xml:space="preserve"> cohort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530EC35" w14:textId="77777777" w:rsidR="00A002E6" w:rsidRPr="000E5411" w:rsidRDefault="00A002E6" w:rsidP="000E5411">
            <w:pPr>
              <w:widowControl/>
              <w:rPr>
                <w:rFonts w:eastAsiaTheme="minorEastAsia"/>
                <w:kern w:val="0"/>
                <w:sz w:val="16"/>
                <w:szCs w:val="16"/>
              </w:rPr>
            </w:pPr>
          </w:p>
        </w:tc>
        <w:tc>
          <w:tcPr>
            <w:tcW w:w="40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5C86" w14:textId="4490ABAF" w:rsidR="00A002E6" w:rsidRPr="000E5411" w:rsidRDefault="00A002E6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Total</w:t>
            </w:r>
            <w:r w:rsidRPr="000E5411">
              <w:rPr>
                <w:kern w:val="0"/>
                <w:sz w:val="16"/>
                <w:szCs w:val="16"/>
                <w:vertAlign w:val="superscript"/>
              </w:rPr>
              <w:t>b</w:t>
            </w:r>
          </w:p>
        </w:tc>
      </w:tr>
      <w:tr w:rsidR="00A002E6" w:rsidRPr="000E5411" w14:paraId="6D60B765" w14:textId="77777777" w:rsidTr="00A002E6">
        <w:trPr>
          <w:trHeight w:val="300"/>
        </w:trPr>
        <w:tc>
          <w:tcPr>
            <w:tcW w:w="98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A1B1" w14:textId="77777777" w:rsidR="000E5411" w:rsidRPr="000E5411" w:rsidRDefault="000E5411" w:rsidP="000E5411">
            <w:pPr>
              <w:widowControl/>
              <w:jc w:val="center"/>
              <w:rPr>
                <w:rFonts w:eastAsia="Times New Roman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EE8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Normal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61C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ARN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B8C7" w14:textId="1314E262" w:rsidR="000E5411" w:rsidRPr="000E5411" w:rsidRDefault="00AE6D20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NAU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5C5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Total</w:t>
            </w:r>
            <w:r w:rsidRPr="000E5411">
              <w:rPr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82B3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C1A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Normal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049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ARN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2385" w14:textId="10303C04" w:rsidR="000E5411" w:rsidRPr="000E5411" w:rsidRDefault="00AE6D20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NAU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792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Total</w:t>
            </w:r>
            <w:r w:rsidRPr="000E5411">
              <w:rPr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FD8D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D40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Normal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E72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ARN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E8D5" w14:textId="51F2F548" w:rsidR="000E5411" w:rsidRPr="000E5411" w:rsidRDefault="00AE6D20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NAU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2485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Total</w:t>
            </w:r>
            <w:r w:rsidRPr="000E5411">
              <w:rPr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E6CD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E9D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Normal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ACC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ARN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5C2E" w14:textId="3AEEF91D" w:rsidR="000E5411" w:rsidRPr="000E5411" w:rsidRDefault="00AE6D20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NAU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120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Total</w:t>
            </w:r>
            <w:r w:rsidRPr="000E5411">
              <w:rPr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3F30" w14:textId="77777777" w:rsidR="000E5411" w:rsidRPr="000E5411" w:rsidRDefault="000E5411" w:rsidP="000E5411">
            <w:pPr>
              <w:widowControl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CC55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Normal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C60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ARN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AD3A" w14:textId="6942F317" w:rsidR="000E5411" w:rsidRPr="000E5411" w:rsidRDefault="00AE6D20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NAU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4F0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Total</w:t>
            </w:r>
            <w:r w:rsidRPr="000E5411">
              <w:rPr>
                <w:kern w:val="0"/>
                <w:sz w:val="16"/>
                <w:szCs w:val="16"/>
                <w:vertAlign w:val="superscript"/>
              </w:rPr>
              <w:t>a</w:t>
            </w:r>
          </w:p>
        </w:tc>
      </w:tr>
      <w:tr w:rsidR="00A002E6" w:rsidRPr="000E5411" w14:paraId="0A9D792F" w14:textId="77777777" w:rsidTr="00A002E6">
        <w:trPr>
          <w:trHeight w:val="250"/>
        </w:trPr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9C5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Subjects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CEB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164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A6B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87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78C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431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0F0F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587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537E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E69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81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E2D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C7A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152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E7D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235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40AD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2CAD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BE0B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73A0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104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B3D7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159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1C76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E782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3DD1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61BB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FE81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5DDA" w14:textId="77777777" w:rsidR="000E5411" w:rsidRPr="000E5411" w:rsidRDefault="000E5411" w:rsidP="000E5411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3683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276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E98E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134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954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630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6A1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908</w:t>
            </w:r>
          </w:p>
        </w:tc>
      </w:tr>
      <w:tr w:rsidR="00A002E6" w:rsidRPr="000E5411" w14:paraId="78C07B0C" w14:textId="77777777" w:rsidTr="00A002E6">
        <w:trPr>
          <w:trHeight w:val="250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563EBEB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Age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2746A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42.9±14.0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CD414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49.2±12.5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4E939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39.3±14.4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F7FF9CB" w14:textId="32EBADB0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41.1±14.5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B9EAB9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29F80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41.7±14.4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1D1084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56.4±11.1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0F67F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40.4±16.5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14BB5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42.2±16.1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78649495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A5020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42.3±13.3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4AAD2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57.5±12.4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E2051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44.5±14.6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EE92AB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45.7±15.0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6218FB55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6EDCF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46.8±14.8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F1F0D6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57.3±12.5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52DC7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46.2±15.8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DFF72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49.0±15.6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49186E2D" w14:textId="77777777" w:rsidR="000E5411" w:rsidRPr="000E5411" w:rsidRDefault="000E5411" w:rsidP="000E5411">
            <w:pPr>
              <w:widowControl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9478F3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42.8±14.0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4ED74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51.8±12.7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A66B0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40.4±15.0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64E56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42.3±15.0</w:t>
            </w:r>
          </w:p>
        </w:tc>
      </w:tr>
      <w:tr w:rsidR="000E5411" w:rsidRPr="000E5411" w14:paraId="499A0243" w14:textId="77777777" w:rsidTr="00A002E6">
        <w:trPr>
          <w:trHeight w:val="250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0B3D8023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Sex, female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696D1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64 (39.0%)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8B1C44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34 (39.1%)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7C841C7" w14:textId="18250016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212</w:t>
            </w:r>
            <w:r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(49.2%)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89070C5" w14:textId="2FAF2A9E" w:rsidR="000E5411" w:rsidRPr="000E5411" w:rsidRDefault="000E5411" w:rsidP="00A002E6">
            <w:pPr>
              <w:rPr>
                <w:sz w:val="16"/>
                <w:szCs w:val="16"/>
              </w:rPr>
            </w:pPr>
            <w:r w:rsidRPr="000E5411">
              <w:rPr>
                <w:sz w:val="16"/>
                <w:szCs w:val="16"/>
              </w:rPr>
              <w:t>278</w:t>
            </w:r>
            <w:r w:rsidR="00A002E6">
              <w:rPr>
                <w:sz w:val="16"/>
                <w:szCs w:val="16"/>
              </w:rPr>
              <w:t xml:space="preserve"> </w:t>
            </w:r>
            <w:r w:rsidRPr="000E5411">
              <w:rPr>
                <w:sz w:val="16"/>
                <w:szCs w:val="16"/>
              </w:rPr>
              <w:t>(47.4%)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8430A9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FAE2B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40 (49.4%)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9D8F48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 (28.6%)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29BBB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69 (45.4%)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13C2EF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108 (46.0%)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682A280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4EB99C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25 (54.3%)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33756E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10 (40.0%)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02CDC0C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51 (49.0%)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027F1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79 (49.7%)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0ED2812E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B283CC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3 (37.5%)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7770AE5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4 (25.0%)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CE9A83E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22 (51.2%)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17404D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29 (43.9%)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E81D14" w14:textId="3126A1BB" w:rsidR="000E5411" w:rsidRPr="000E5411" w:rsidRDefault="000E5411" w:rsidP="000E5411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B057D7" w14:textId="1CE2A598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116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(42.0%)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26A933" w14:textId="3DF76D45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50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(37.3%)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35D80D" w14:textId="5827C61F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300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(47.6%)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AE5259" w14:textId="08E87186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421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(46.4%)</w:t>
            </w:r>
          </w:p>
        </w:tc>
      </w:tr>
      <w:tr w:rsidR="00A002E6" w:rsidRPr="000E5411" w14:paraId="13D19A2C" w14:textId="77777777" w:rsidTr="00A002E6">
        <w:trPr>
          <w:trHeight w:val="250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3455ADB1" w14:textId="05D45B4B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Eyes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5F5219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164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17545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95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0C1C7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657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5AD19A2" w14:textId="77777777" w:rsidR="000E5411" w:rsidRPr="000E5411" w:rsidRDefault="000E5411" w:rsidP="00A002E6">
            <w:pPr>
              <w:jc w:val="center"/>
              <w:rPr>
                <w:sz w:val="16"/>
                <w:szCs w:val="16"/>
              </w:rPr>
            </w:pPr>
            <w:r w:rsidRPr="000E5411">
              <w:rPr>
                <w:sz w:val="16"/>
                <w:szCs w:val="16"/>
              </w:rPr>
              <w:t>916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6CBD475F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67FA74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81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00003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143FA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217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DABA1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321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020F43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44E9B8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C72398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AD397C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F833DE3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218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28EA006A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1E98E8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DCD12E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6517D77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F47416E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5BA5F4E6" w14:textId="77777777" w:rsidR="000E5411" w:rsidRPr="000E5411" w:rsidRDefault="000E5411" w:rsidP="000E5411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B0F08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279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081DC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145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D6AE74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941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9379164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1365</w:t>
            </w:r>
          </w:p>
        </w:tc>
      </w:tr>
      <w:tr w:rsidR="000E5411" w:rsidRPr="000E5411" w14:paraId="7866FD94" w14:textId="77777777" w:rsidTr="00A002E6">
        <w:trPr>
          <w:trHeight w:val="250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6B145296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Eyes, left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5B14513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83 (50.6%)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B391B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38 (40.0%)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FE8F817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322 (49.0%)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782343D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443 (48.4%)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591AF69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73684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41 (50.6%)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737E8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15 (65.2%)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1CAA14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109 (50.2%)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9A8B52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165 (51.4%)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64DF90C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FC2AAF0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21 (43.8%)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A24A84F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13 (50.0%)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59A091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74 (51.4%)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71813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108 (49.5%)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0575F63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973656A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4 (50.0%)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064748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7 (43.8%)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AE982B4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26 (49.1%)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38F9CC2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37 (48.1%)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B47FC73" w14:textId="41E6EFF0" w:rsidR="000E5411" w:rsidRPr="000E5411" w:rsidRDefault="000E5411" w:rsidP="000E5411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AC7F14" w14:textId="018D181C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136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(48.7%)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93D7B1" w14:textId="1C79A3C9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66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(45.5%)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1C66855" w14:textId="29116C6F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467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(49.6%)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9D6635" w14:textId="75A72A5F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669</w:t>
            </w:r>
            <w:r w:rsidR="00A002E6">
              <w:rPr>
                <w:kern w:val="0"/>
                <w:sz w:val="16"/>
                <w:szCs w:val="16"/>
              </w:rPr>
              <w:t xml:space="preserve"> </w:t>
            </w:r>
            <w:r w:rsidRPr="000E5411">
              <w:rPr>
                <w:kern w:val="0"/>
                <w:sz w:val="16"/>
                <w:szCs w:val="16"/>
              </w:rPr>
              <w:t>(49.0%)</w:t>
            </w:r>
          </w:p>
        </w:tc>
      </w:tr>
      <w:tr w:rsidR="00A002E6" w:rsidRPr="000E5411" w14:paraId="5D4FB069" w14:textId="77777777" w:rsidTr="00A002E6">
        <w:trPr>
          <w:trHeight w:val="260"/>
        </w:trPr>
        <w:tc>
          <w:tcPr>
            <w:tcW w:w="986" w:type="dxa"/>
            <w:shd w:val="clear" w:color="auto" w:fill="auto"/>
            <w:noWrap/>
            <w:vAlign w:val="center"/>
            <w:hideMark/>
          </w:tcPr>
          <w:p w14:paraId="221B2090" w14:textId="0040A542" w:rsidR="000E5411" w:rsidRPr="000E5411" w:rsidRDefault="00E60F83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UWFCFPs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5BCE94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374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B4E7F7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711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D7CF24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2448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D67D69A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3533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23A0A3FE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C01D24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92ACE1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173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A300970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689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E6EE6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978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9556BD1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160ED0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430BE3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12C0ADD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336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1A97C73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E184283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BC634C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3A2DEE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C00DCB4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1FA5AE" w14:textId="77777777" w:rsidR="000E5411" w:rsidRPr="000E5411" w:rsidRDefault="000E5411" w:rsidP="000E5411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0E5411">
              <w:rPr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3123D835" w14:textId="77777777" w:rsidR="000E5411" w:rsidRPr="000E5411" w:rsidRDefault="000E5411" w:rsidP="000E5411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72A347B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92C3A9C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1000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D14A09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3544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8123388" w14:textId="77777777" w:rsidR="000E5411" w:rsidRPr="000E5411" w:rsidRDefault="000E5411" w:rsidP="000E5411">
            <w:pPr>
              <w:widowControl/>
              <w:jc w:val="center"/>
              <w:rPr>
                <w:kern w:val="0"/>
                <w:sz w:val="16"/>
                <w:szCs w:val="16"/>
              </w:rPr>
            </w:pPr>
            <w:r w:rsidRPr="000E5411">
              <w:rPr>
                <w:kern w:val="0"/>
                <w:sz w:val="16"/>
                <w:szCs w:val="16"/>
              </w:rPr>
              <w:t>5124</w:t>
            </w:r>
          </w:p>
        </w:tc>
      </w:tr>
    </w:tbl>
    <w:p w14:paraId="469E07FC" w14:textId="4D7D2285" w:rsidR="00A002E6" w:rsidRPr="005F43BA" w:rsidRDefault="00A002E6" w:rsidP="00A002E6">
      <w:pPr>
        <w:rPr>
          <w:sz w:val="15"/>
          <w:szCs w:val="15"/>
        </w:rPr>
      </w:pPr>
      <w:r w:rsidRPr="005F43BA">
        <w:rPr>
          <w:sz w:val="15"/>
          <w:szCs w:val="15"/>
        </w:rPr>
        <w:t xml:space="preserve">Note: </w:t>
      </w:r>
      <w:r w:rsidRPr="005F43BA">
        <w:rPr>
          <w:sz w:val="15"/>
          <w:szCs w:val="15"/>
          <w:vertAlign w:val="superscript"/>
        </w:rPr>
        <w:t>a</w:t>
      </w:r>
      <w:r w:rsidRPr="005F43BA">
        <w:rPr>
          <w:sz w:val="15"/>
          <w:szCs w:val="15"/>
        </w:rPr>
        <w:t xml:space="preserve"> One hundred and thirty-two normal eyes</w:t>
      </w:r>
      <w:r w:rsidR="000A1F74" w:rsidRPr="005F43BA">
        <w:rPr>
          <w:sz w:val="15"/>
          <w:szCs w:val="15"/>
        </w:rPr>
        <w:t xml:space="preserve"> </w:t>
      </w:r>
      <w:r w:rsidRPr="005F43BA">
        <w:rPr>
          <w:sz w:val="15"/>
          <w:szCs w:val="15"/>
        </w:rPr>
        <w:t xml:space="preserve">are the fellow eyes of ARN or </w:t>
      </w:r>
      <w:r w:rsidR="00CB4C0E" w:rsidRPr="005F43BA">
        <w:rPr>
          <w:sz w:val="15"/>
          <w:szCs w:val="15"/>
        </w:rPr>
        <w:t>NAU</w:t>
      </w:r>
      <w:r w:rsidRPr="005F43BA">
        <w:rPr>
          <w:sz w:val="15"/>
          <w:szCs w:val="15"/>
        </w:rPr>
        <w:t>.</w:t>
      </w:r>
      <w:r w:rsidR="000A1F74" w:rsidRPr="005F43BA">
        <w:rPr>
          <w:sz w:val="15"/>
          <w:szCs w:val="15"/>
        </w:rPr>
        <w:t xml:space="preserve"> </w:t>
      </w:r>
    </w:p>
    <w:p w14:paraId="587AF392" w14:textId="2FCA96F4" w:rsidR="00A002E6" w:rsidRPr="005F43BA" w:rsidRDefault="00A002E6" w:rsidP="00A002E6">
      <w:pPr>
        <w:rPr>
          <w:sz w:val="15"/>
          <w:szCs w:val="15"/>
        </w:rPr>
      </w:pPr>
      <w:r w:rsidRPr="005F43BA">
        <w:rPr>
          <w:sz w:val="15"/>
          <w:szCs w:val="15"/>
          <w:vertAlign w:val="superscript"/>
        </w:rPr>
        <w:t>b</w:t>
      </w:r>
      <w:r w:rsidR="005F43BA" w:rsidRPr="005F43BA">
        <w:rPr>
          <w:rFonts w:hint="eastAsia"/>
          <w:sz w:val="15"/>
          <w:szCs w:val="15"/>
        </w:rPr>
        <w:t xml:space="preserve"> </w:t>
      </w:r>
      <w:r w:rsidRPr="005F43BA">
        <w:rPr>
          <w:sz w:val="15"/>
          <w:szCs w:val="15"/>
        </w:rPr>
        <w:t xml:space="preserve">There are 83 subjects simultaneously in </w:t>
      </w:r>
      <w:r w:rsidR="00CB4C0E" w:rsidRPr="005F43BA">
        <w:rPr>
          <w:sz w:val="15"/>
          <w:szCs w:val="15"/>
        </w:rPr>
        <w:t>WMUEH-I cohort</w:t>
      </w:r>
      <w:r w:rsidRPr="005F43BA">
        <w:rPr>
          <w:sz w:val="15"/>
          <w:szCs w:val="15"/>
        </w:rPr>
        <w:t xml:space="preserve"> and </w:t>
      </w:r>
      <w:r w:rsidR="00CB4C0E" w:rsidRPr="005F43BA">
        <w:rPr>
          <w:sz w:val="15"/>
          <w:szCs w:val="15"/>
        </w:rPr>
        <w:t>WMUEH- II cohort</w:t>
      </w:r>
      <w:r w:rsidRPr="005F43BA">
        <w:rPr>
          <w:sz w:val="15"/>
          <w:szCs w:val="15"/>
        </w:rPr>
        <w:t xml:space="preserve">. There are 56 subjects simultaneously in </w:t>
      </w:r>
      <w:r w:rsidR="00CB4C0E" w:rsidRPr="005F43BA">
        <w:rPr>
          <w:sz w:val="15"/>
          <w:szCs w:val="15"/>
        </w:rPr>
        <w:t>NEH-I cohort</w:t>
      </w:r>
      <w:r w:rsidRPr="005F43BA">
        <w:rPr>
          <w:sz w:val="15"/>
          <w:szCs w:val="15"/>
        </w:rPr>
        <w:t xml:space="preserve"> and </w:t>
      </w:r>
      <w:r w:rsidR="00CB4C0E" w:rsidRPr="005F43BA">
        <w:rPr>
          <w:sz w:val="15"/>
          <w:szCs w:val="15"/>
        </w:rPr>
        <w:t>NEH-II cohort</w:t>
      </w:r>
      <w:r w:rsidRPr="005F43BA">
        <w:rPr>
          <w:sz w:val="15"/>
          <w:szCs w:val="15"/>
        </w:rPr>
        <w:t>.</w:t>
      </w:r>
    </w:p>
    <w:p w14:paraId="2D3D5989" w14:textId="5627CD54" w:rsidR="00A002E6" w:rsidRPr="005F43BA" w:rsidRDefault="00A002E6" w:rsidP="00A002E6">
      <w:pPr>
        <w:rPr>
          <w:sz w:val="15"/>
          <w:szCs w:val="15"/>
        </w:rPr>
      </w:pPr>
      <w:r w:rsidRPr="005F43BA">
        <w:rPr>
          <w:sz w:val="15"/>
          <w:szCs w:val="15"/>
        </w:rPr>
        <w:t>Age is shown as mean ± standard deviation.</w:t>
      </w:r>
    </w:p>
    <w:p w14:paraId="23146897" w14:textId="184DED28" w:rsidR="004D4760" w:rsidRPr="00F937C0" w:rsidRDefault="00A002E6" w:rsidP="00F937C0">
      <w:pPr>
        <w:rPr>
          <w:sz w:val="15"/>
          <w:szCs w:val="15"/>
        </w:rPr>
      </w:pPr>
      <w:r w:rsidRPr="005F43BA">
        <w:rPr>
          <w:sz w:val="15"/>
          <w:szCs w:val="15"/>
        </w:rPr>
        <w:t>Sex (female), left eye are shown as numbers with (%).</w:t>
      </w:r>
      <w:r w:rsidRPr="005F43BA">
        <w:rPr>
          <w:sz w:val="15"/>
          <w:szCs w:val="15"/>
        </w:rPr>
        <w:tab/>
      </w:r>
    </w:p>
    <w:p w14:paraId="271B6105" w14:textId="61CABA06" w:rsidR="00F937C0" w:rsidRDefault="00F937C0">
      <w:pPr>
        <w:widowControl/>
        <w:jc w:val="left"/>
        <w:rPr>
          <w:b/>
          <w:bCs/>
          <w:sz w:val="24"/>
        </w:rPr>
      </w:pPr>
    </w:p>
    <w:sectPr w:rsidR="00F937C0" w:rsidSect="004C59D1">
      <w:pgSz w:w="23811" w:h="16838" w:orient="landscape" w:code="8"/>
      <w:pgMar w:top="720" w:right="284" w:bottom="720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4290F" w14:textId="77777777" w:rsidR="004C59D1" w:rsidRDefault="004C59D1" w:rsidP="00845241">
      <w:r>
        <w:separator/>
      </w:r>
    </w:p>
  </w:endnote>
  <w:endnote w:type="continuationSeparator" w:id="0">
    <w:p w14:paraId="02895E74" w14:textId="77777777" w:rsidR="004C59D1" w:rsidRDefault="004C59D1" w:rsidP="0084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8114D" w14:textId="77777777" w:rsidR="004C59D1" w:rsidRDefault="004C59D1" w:rsidP="00845241">
      <w:r>
        <w:separator/>
      </w:r>
    </w:p>
  </w:footnote>
  <w:footnote w:type="continuationSeparator" w:id="0">
    <w:p w14:paraId="45636728" w14:textId="77777777" w:rsidR="004C59D1" w:rsidRDefault="004C59D1" w:rsidP="00845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wsTQ3NTI0NDQzNDVR0lEKTi0uzszPAykwqgUAHtD4MCwAAAA="/>
    <w:docVar w:name="EN.Layout" w:val="&lt;ENLayout&gt;&lt;Style&gt;Chinese Std GBT7714-2015 (numeric)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5rxdtzgd225se0xaqppavg9p9pp0weffwv&quot;&gt;ARN文献&lt;record-ids&gt;&lt;item&gt;40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9&lt;/item&gt;&lt;item&gt;121&lt;/item&gt;&lt;item&gt;124&lt;/item&gt;&lt;item&gt;125&lt;/item&gt;&lt;/record-ids&gt;&lt;/item&gt;&lt;/Libraries&gt;"/>
  </w:docVars>
  <w:rsids>
    <w:rsidRoot w:val="00B30957"/>
    <w:rsid w:val="000A1F74"/>
    <w:rsid w:val="000B5DBE"/>
    <w:rsid w:val="000E5411"/>
    <w:rsid w:val="001A1F42"/>
    <w:rsid w:val="001E6E5F"/>
    <w:rsid w:val="00227672"/>
    <w:rsid w:val="00244436"/>
    <w:rsid w:val="002A74AA"/>
    <w:rsid w:val="003216A3"/>
    <w:rsid w:val="003A7A75"/>
    <w:rsid w:val="0040684C"/>
    <w:rsid w:val="0048499E"/>
    <w:rsid w:val="004A193F"/>
    <w:rsid w:val="004C59D1"/>
    <w:rsid w:val="004D4760"/>
    <w:rsid w:val="004F0F1F"/>
    <w:rsid w:val="0053424E"/>
    <w:rsid w:val="005A56DA"/>
    <w:rsid w:val="005F33A1"/>
    <w:rsid w:val="005F43BA"/>
    <w:rsid w:val="00610693"/>
    <w:rsid w:val="00640877"/>
    <w:rsid w:val="00676F64"/>
    <w:rsid w:val="006C4A47"/>
    <w:rsid w:val="006D11A9"/>
    <w:rsid w:val="00721D4D"/>
    <w:rsid w:val="00743A78"/>
    <w:rsid w:val="00824462"/>
    <w:rsid w:val="00845241"/>
    <w:rsid w:val="00846F87"/>
    <w:rsid w:val="00875A6C"/>
    <w:rsid w:val="00892CE0"/>
    <w:rsid w:val="008C01E5"/>
    <w:rsid w:val="008D6A92"/>
    <w:rsid w:val="00992EB3"/>
    <w:rsid w:val="009C709D"/>
    <w:rsid w:val="00A002E6"/>
    <w:rsid w:val="00A24D70"/>
    <w:rsid w:val="00A762B5"/>
    <w:rsid w:val="00AA6F8B"/>
    <w:rsid w:val="00AE6D20"/>
    <w:rsid w:val="00B30957"/>
    <w:rsid w:val="00BA7BDA"/>
    <w:rsid w:val="00BC16A2"/>
    <w:rsid w:val="00CB4C0E"/>
    <w:rsid w:val="00DD7070"/>
    <w:rsid w:val="00E60F83"/>
    <w:rsid w:val="00E75BF8"/>
    <w:rsid w:val="00EA2E33"/>
    <w:rsid w:val="00F269B6"/>
    <w:rsid w:val="00F937C0"/>
    <w:rsid w:val="00FE1171"/>
    <w:rsid w:val="00FE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2F9C3"/>
  <w15:docId w15:val="{CC44F727-A293-449E-B68A-1E131536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09D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5241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8452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5241"/>
    <w:rPr>
      <w:sz w:val="18"/>
      <w:szCs w:val="18"/>
      <w14:ligatures w14:val="none"/>
    </w:rPr>
  </w:style>
  <w:style w:type="table" w:styleId="a7">
    <w:name w:val="Table Grid"/>
    <w:basedOn w:val="a1"/>
    <w:rsid w:val="00845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A762B5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762B5"/>
    <w:rPr>
      <w:rFonts w:ascii="Times New Roman" w:eastAsia="宋体" w:hAnsi="Times New Roman" w:cs="Times New Roman"/>
      <w:noProof/>
      <w:sz w:val="20"/>
      <w:szCs w:val="24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A762B5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762B5"/>
    <w:rPr>
      <w:rFonts w:ascii="Times New Roman" w:eastAsia="宋体" w:hAnsi="Times New Roman" w:cs="Times New Roman"/>
      <w:noProof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A6A17-8BE0-4F0A-AFF3-5D707977F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兴能 郭</dc:creator>
  <cp:keywords/>
  <dc:description/>
  <cp:lastModifiedBy>ZhouM</cp:lastModifiedBy>
  <cp:revision>35</cp:revision>
  <dcterms:created xsi:type="dcterms:W3CDTF">2023-04-26T08:45:00Z</dcterms:created>
  <dcterms:modified xsi:type="dcterms:W3CDTF">2024-04-23T11:48:00Z</dcterms:modified>
</cp:coreProperties>
</file>