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5B98D" w14:textId="563695FB" w:rsidR="00051FAB" w:rsidRPr="00940517" w:rsidRDefault="00051FAB" w:rsidP="00C05E31">
      <w:pPr>
        <w:jc w:val="both"/>
        <w:rPr>
          <w:rFonts w:eastAsia="宋体"/>
          <w:b/>
          <w:bCs/>
          <w:color w:val="000000" w:themeColor="text1"/>
          <w:sz w:val="24"/>
          <w:szCs w:val="24"/>
          <w:lang w:eastAsia="zh-CN"/>
        </w:rPr>
      </w:pPr>
      <w:r w:rsidRPr="00940517">
        <w:rPr>
          <w:rFonts w:eastAsia="宋体" w:hint="eastAsia"/>
          <w:b/>
          <w:bCs/>
          <w:color w:val="000000" w:themeColor="text1"/>
          <w:sz w:val="24"/>
          <w:szCs w:val="24"/>
          <w:lang w:eastAsia="zh-CN"/>
        </w:rPr>
        <w:t>Supplementary</w:t>
      </w:r>
    </w:p>
    <w:p w14:paraId="21BAF1EC" w14:textId="77777777" w:rsidR="002373B7" w:rsidRPr="00940517" w:rsidRDefault="002373B7" w:rsidP="002373B7">
      <w:pPr>
        <w:jc w:val="both"/>
        <w:rPr>
          <w:rFonts w:eastAsia="宋体"/>
          <w:b/>
          <w:bCs/>
          <w:color w:val="000000" w:themeColor="text1"/>
          <w:lang w:eastAsia="zh-CN"/>
        </w:rPr>
      </w:pPr>
      <w:r w:rsidRPr="00940517">
        <w:rPr>
          <w:rFonts w:eastAsia="宋体" w:hint="eastAsia"/>
          <w:b/>
          <w:bCs/>
          <w:color w:val="000000" w:themeColor="text1"/>
          <w:lang w:eastAsia="zh-CN"/>
        </w:rPr>
        <w:t xml:space="preserve">S.1 </w:t>
      </w:r>
      <w:r w:rsidRPr="00940517">
        <w:rPr>
          <w:rFonts w:eastAsia="宋体"/>
          <w:b/>
          <w:bCs/>
          <w:color w:val="000000" w:themeColor="text1"/>
        </w:rPr>
        <w:t>Implementation Details</w:t>
      </w:r>
    </w:p>
    <w:p w14:paraId="5E9DC7F3" w14:textId="20FE15FD" w:rsidR="002373B7" w:rsidRDefault="002373B7" w:rsidP="007E2470">
      <w:pPr>
        <w:pStyle w:val="af3"/>
        <w:spacing w:before="0" w:beforeAutospacing="0" w:after="0" w:afterAutospacing="0"/>
        <w:ind w:firstLine="204"/>
        <w:jc w:val="both"/>
        <w:rPr>
          <w:rFonts w:ascii="Times New Roman" w:hAnsi="Times New Roman" w:cs="Times New Roman"/>
          <w:color w:val="FF0000"/>
          <w:sz w:val="20"/>
          <w:szCs w:val="20"/>
          <w:lang w:eastAsia="en-US"/>
          <w14:ligatures w14:val="standardContextual"/>
        </w:rPr>
      </w:pPr>
      <w:r w:rsidRPr="00940517">
        <w:rPr>
          <w:rFonts w:ascii="Times New Roman" w:hAnsi="Times New Roman" w:cs="Times New Roman"/>
          <w:color w:val="000000" w:themeColor="text1"/>
          <w:sz w:val="20"/>
          <w:szCs w:val="20"/>
          <w:lang w:eastAsia="en-US"/>
          <w14:ligatures w14:val="standardContextual"/>
        </w:rPr>
        <w:t xml:space="preserve">Although our framework involves high-dimensional transformations, segmentation modules, and diffusion processes—resulting in relatively high computational costs—training remains within an acceptable efficiency range. All experiments were conducted on four NVIDIA RTX 4090 </w:t>
      </w:r>
      <w:proofErr w:type="spellStart"/>
      <w:r w:rsidRPr="00940517">
        <w:rPr>
          <w:rFonts w:ascii="Times New Roman" w:hAnsi="Times New Roman" w:cs="Times New Roman"/>
          <w:color w:val="000000" w:themeColor="text1"/>
          <w:sz w:val="20"/>
          <w:szCs w:val="20"/>
          <w:lang w:eastAsia="en-US"/>
          <w14:ligatures w14:val="standardContextual"/>
        </w:rPr>
        <w:t>Ti</w:t>
      </w:r>
      <w:proofErr w:type="spellEnd"/>
      <w:r w:rsidRPr="00940517">
        <w:rPr>
          <w:rFonts w:ascii="Times New Roman" w:hAnsi="Times New Roman" w:cs="Times New Roman"/>
          <w:color w:val="000000" w:themeColor="text1"/>
          <w:sz w:val="20"/>
          <w:szCs w:val="20"/>
          <w:lang w:eastAsia="en-US"/>
          <w14:ligatures w14:val="standardContextual"/>
        </w:rPr>
        <w:t xml:space="preserve"> GPUs (24 GB VRAM each). The semantic and visual encoders were trained for 180 and 120 epochs, respectively, with the total training time kept under 30 hours.</w:t>
      </w:r>
      <w:r w:rsidR="009C06AF" w:rsidRPr="009C06AF">
        <w:t xml:space="preserve"> </w:t>
      </w:r>
      <w:r w:rsidR="007E2470" w:rsidRPr="007E2470">
        <w:rPr>
          <w:rFonts w:ascii="Times New Roman" w:hAnsi="Times New Roman" w:cs="Times New Roman"/>
          <w:color w:val="FF0000"/>
          <w:sz w:val="20"/>
          <w:szCs w:val="20"/>
          <w:lang w:eastAsia="en-US"/>
          <w14:ligatures w14:val="standardContextual"/>
        </w:rPr>
        <w:t>During inference, decoding a single image from fMRI signals takes approximately 17 seconds on average, while textual annotation generation is substantially faster, requiring only 1.8 seconds per caption. However, the current inference speed remains far from meeting the requirements of practical BCI applications. Therefore, we position this work not as an immediate solution for real-time BCI, but rather as a foundational proof-of-concept that advances the state-of-the-art in decoding quality. Looking forward, achieving practical BCI systems will require substantial efforts in improving computational efficiency. We anticipate that future work could significantly reduce inference time through strategies such as: (1) knowledge distillation into smaller, specialized networks; (2) advanced sampling techniques for diffusion models; and (3) model quantization and hardware-specific optimizations.</w:t>
      </w:r>
    </w:p>
    <w:p w14:paraId="4E9E52D7" w14:textId="77777777" w:rsidR="007E2470" w:rsidRPr="002373B7" w:rsidRDefault="007E2470" w:rsidP="007E2470">
      <w:pPr>
        <w:pStyle w:val="af3"/>
        <w:spacing w:before="0" w:beforeAutospacing="0" w:after="0" w:afterAutospacing="0"/>
        <w:ind w:firstLine="204"/>
        <w:jc w:val="both"/>
        <w:rPr>
          <w:b/>
          <w:bCs/>
        </w:rPr>
      </w:pPr>
    </w:p>
    <w:p w14:paraId="090C5049" w14:textId="04660809" w:rsidR="00051FAB" w:rsidRPr="00904C3B" w:rsidRDefault="00051FAB" w:rsidP="00051FAB">
      <w:pPr>
        <w:jc w:val="both"/>
        <w:rPr>
          <w:rFonts w:eastAsia="宋体"/>
          <w:b/>
          <w:bCs/>
          <w:lang w:eastAsia="zh-CN"/>
        </w:rPr>
      </w:pPr>
      <w:r>
        <w:rPr>
          <w:rFonts w:eastAsia="宋体" w:hint="eastAsia"/>
          <w:b/>
          <w:bCs/>
          <w:lang w:eastAsia="zh-CN"/>
        </w:rPr>
        <w:t>S</w:t>
      </w:r>
      <w:r w:rsidRPr="00904C3B">
        <w:rPr>
          <w:rFonts w:eastAsia="宋体" w:hint="eastAsia"/>
          <w:b/>
          <w:bCs/>
          <w:lang w:eastAsia="zh-CN"/>
        </w:rPr>
        <w:t>.</w:t>
      </w:r>
      <w:r w:rsidR="00BA1556">
        <w:rPr>
          <w:rFonts w:eastAsia="宋体"/>
          <w:b/>
          <w:bCs/>
          <w:lang w:eastAsia="zh-CN"/>
        </w:rPr>
        <w:t>2</w:t>
      </w:r>
      <w:r w:rsidRPr="00904C3B">
        <w:rPr>
          <w:rFonts w:eastAsia="宋体" w:hint="eastAsia"/>
          <w:b/>
          <w:bCs/>
          <w:lang w:eastAsia="zh-CN"/>
        </w:rPr>
        <w:t xml:space="preserve"> </w:t>
      </w:r>
      <w:r>
        <w:rPr>
          <w:rFonts w:eastAsia="宋体" w:hint="eastAsia"/>
          <w:b/>
          <w:bCs/>
          <w:lang w:eastAsia="zh-CN"/>
        </w:rPr>
        <w:t>T</w:t>
      </w:r>
      <w:r w:rsidRPr="00904C3B">
        <w:rPr>
          <w:rFonts w:eastAsia="宋体"/>
          <w:b/>
          <w:bCs/>
        </w:rPr>
        <w:t xml:space="preserve">ext </w:t>
      </w:r>
      <w:r w:rsidR="00B2182B">
        <w:rPr>
          <w:rFonts w:eastAsia="宋体"/>
          <w:b/>
          <w:bCs/>
        </w:rPr>
        <w:t>R</w:t>
      </w:r>
      <w:r w:rsidRPr="00904C3B">
        <w:rPr>
          <w:rFonts w:eastAsia="宋体"/>
          <w:b/>
          <w:bCs/>
        </w:rPr>
        <w:t xml:space="preserve">etrieval </w:t>
      </w:r>
      <w:r w:rsidR="00B2182B">
        <w:rPr>
          <w:rFonts w:eastAsia="宋体"/>
          <w:b/>
          <w:bCs/>
        </w:rPr>
        <w:t>R</w:t>
      </w:r>
      <w:r w:rsidRPr="00904C3B">
        <w:rPr>
          <w:rFonts w:eastAsia="宋体"/>
          <w:b/>
          <w:bCs/>
        </w:rPr>
        <w:t>esults</w:t>
      </w:r>
    </w:p>
    <w:p w14:paraId="3870AFF3" w14:textId="4685C43F" w:rsidR="00051FAB" w:rsidRDefault="00051FAB" w:rsidP="00051FAB">
      <w:pPr>
        <w:ind w:firstLine="204"/>
        <w:jc w:val="both"/>
        <w:rPr>
          <w:rFonts w:eastAsia="宋体"/>
        </w:rPr>
      </w:pPr>
      <w:r>
        <w:rPr>
          <w:rFonts w:eastAsia="宋体" w:hint="eastAsia"/>
          <w:lang w:eastAsia="zh-CN"/>
        </w:rPr>
        <w:t>A</w:t>
      </w:r>
      <w:r w:rsidRPr="00067C76">
        <w:rPr>
          <w:rFonts w:eastAsia="宋体"/>
        </w:rPr>
        <w:t xml:space="preserve"> visual representation of the Top-</w:t>
      </w:r>
      <w:r>
        <w:rPr>
          <w:rFonts w:eastAsia="宋体" w:hint="eastAsia"/>
          <w:lang w:eastAsia="zh-CN"/>
        </w:rPr>
        <w:t>5</w:t>
      </w:r>
      <w:r w:rsidRPr="00067C76">
        <w:rPr>
          <w:rFonts w:eastAsia="宋体"/>
        </w:rPr>
        <w:t xml:space="preserve"> text retrieval results from the COCO dataset is presented</w:t>
      </w:r>
      <w:r>
        <w:rPr>
          <w:rFonts w:eastAsia="宋体" w:hint="eastAsia"/>
          <w:lang w:eastAsia="zh-CN"/>
        </w:rPr>
        <w:t>.</w:t>
      </w:r>
      <w:r w:rsidRPr="00067C76">
        <w:rPr>
          <w:rFonts w:eastAsia="宋体"/>
        </w:rPr>
        <w:t xml:space="preserve"> </w:t>
      </w:r>
      <w:r>
        <w:rPr>
          <w:rFonts w:eastAsia="宋体" w:hint="eastAsia"/>
          <w:lang w:eastAsia="zh-CN"/>
        </w:rPr>
        <w:t>A</w:t>
      </w:r>
      <w:r w:rsidRPr="00067C76">
        <w:rPr>
          <w:rFonts w:eastAsia="宋体"/>
        </w:rPr>
        <w:t>s illustrated in Fig</w:t>
      </w:r>
      <w:r w:rsidRPr="00067C76">
        <w:rPr>
          <w:rFonts w:eastAsia="宋体" w:hint="eastAsia"/>
          <w:lang w:eastAsia="zh-CN"/>
        </w:rPr>
        <w:t>.</w:t>
      </w:r>
      <w:r>
        <w:rPr>
          <w:rFonts w:eastAsia="宋体" w:hint="eastAsia"/>
          <w:lang w:eastAsia="zh-CN"/>
        </w:rPr>
        <w:t xml:space="preserve"> </w:t>
      </w:r>
      <w:r w:rsidR="00BA1556">
        <w:rPr>
          <w:rFonts w:eastAsia="宋体"/>
          <w:lang w:eastAsia="zh-CN"/>
        </w:rPr>
        <w:t>1</w:t>
      </w:r>
      <w:r w:rsidRPr="00067C76">
        <w:rPr>
          <w:rFonts w:eastAsia="宋体"/>
        </w:rPr>
        <w:t>, descriptions of scenes involving elephants, horses, and clock towers exhibit considerable similarity, which, to a certain extent, limits the</w:t>
      </w:r>
      <w:r w:rsidRPr="004B26C3">
        <w:rPr>
          <w:rFonts w:eastAsia="宋体"/>
        </w:rPr>
        <w:t xml:space="preserve"> </w:t>
      </w:r>
      <w:r w:rsidRPr="00067C76">
        <w:rPr>
          <w:rFonts w:eastAsia="宋体"/>
        </w:rPr>
        <w:t xml:space="preserve">retrieval performance. </w:t>
      </w:r>
    </w:p>
    <w:p w14:paraId="561AD64B" w14:textId="77777777" w:rsidR="00051FAB" w:rsidRDefault="00051FAB" w:rsidP="00051FAB">
      <w:pPr>
        <w:spacing w:line="0" w:lineRule="atLeast"/>
        <w:ind w:firstLine="204"/>
        <w:jc w:val="both"/>
        <w:rPr>
          <w:rFonts w:eastAsia="宋体"/>
        </w:rPr>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7"/>
        <w:gridCol w:w="1077"/>
        <w:gridCol w:w="1077"/>
        <w:gridCol w:w="1077"/>
        <w:gridCol w:w="1077"/>
        <w:gridCol w:w="1077"/>
        <w:gridCol w:w="1077"/>
      </w:tblGrid>
      <w:tr w:rsidR="00051FAB" w:rsidRPr="00DE4A5B" w14:paraId="19DD9585" w14:textId="77777777" w:rsidTr="002B710C">
        <w:trPr>
          <w:trHeight w:val="454"/>
          <w:jc w:val="center"/>
        </w:trPr>
        <w:tc>
          <w:tcPr>
            <w:tcW w:w="1077" w:type="dxa"/>
            <w:vAlign w:val="center"/>
          </w:tcPr>
          <w:p w14:paraId="5E9BCCFE" w14:textId="77777777" w:rsidR="00051FAB" w:rsidRPr="00DD0AD5" w:rsidRDefault="00051FAB" w:rsidP="002B710C">
            <w:pPr>
              <w:spacing w:line="0" w:lineRule="atLeast"/>
              <w:jc w:val="center"/>
              <w:rPr>
                <w:rFonts w:eastAsia="宋体"/>
                <w:noProof/>
                <w:sz w:val="16"/>
                <w:szCs w:val="16"/>
              </w:rPr>
            </w:pPr>
            <w:r w:rsidRPr="00DD0AD5">
              <w:rPr>
                <w:rFonts w:eastAsia="宋体"/>
                <w:noProof/>
                <w:sz w:val="16"/>
                <w:szCs w:val="16"/>
              </w:rPr>
              <w:t>Seen Image</w:t>
            </w:r>
          </w:p>
        </w:tc>
        <w:tc>
          <w:tcPr>
            <w:tcW w:w="1077" w:type="dxa"/>
          </w:tcPr>
          <w:p w14:paraId="1A140CA2"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COCO Captions</w:t>
            </w:r>
          </w:p>
        </w:tc>
        <w:tc>
          <w:tcPr>
            <w:tcW w:w="1077" w:type="dxa"/>
            <w:vAlign w:val="center"/>
          </w:tcPr>
          <w:p w14:paraId="0E356CF6"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Top-1</w:t>
            </w:r>
          </w:p>
        </w:tc>
        <w:tc>
          <w:tcPr>
            <w:tcW w:w="1077" w:type="dxa"/>
            <w:vAlign w:val="center"/>
          </w:tcPr>
          <w:p w14:paraId="32A1BF22"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Top-2</w:t>
            </w:r>
          </w:p>
        </w:tc>
        <w:tc>
          <w:tcPr>
            <w:tcW w:w="1077" w:type="dxa"/>
            <w:vAlign w:val="center"/>
          </w:tcPr>
          <w:p w14:paraId="022E43D0"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Top-3</w:t>
            </w:r>
          </w:p>
        </w:tc>
        <w:tc>
          <w:tcPr>
            <w:tcW w:w="1077" w:type="dxa"/>
            <w:vAlign w:val="center"/>
          </w:tcPr>
          <w:p w14:paraId="43EC287A"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Top-4</w:t>
            </w:r>
          </w:p>
        </w:tc>
        <w:tc>
          <w:tcPr>
            <w:tcW w:w="1077" w:type="dxa"/>
            <w:vAlign w:val="center"/>
          </w:tcPr>
          <w:p w14:paraId="55D9A6B7"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Top-5</w:t>
            </w:r>
          </w:p>
        </w:tc>
      </w:tr>
      <w:tr w:rsidR="00051FAB" w:rsidRPr="00DE4A5B" w14:paraId="2BDA98C3" w14:textId="77777777" w:rsidTr="002B710C">
        <w:trPr>
          <w:trHeight w:val="454"/>
          <w:jc w:val="center"/>
        </w:trPr>
        <w:tc>
          <w:tcPr>
            <w:tcW w:w="1077" w:type="dxa"/>
            <w:vAlign w:val="center"/>
          </w:tcPr>
          <w:p w14:paraId="64BDDD64" w14:textId="77777777" w:rsidR="00051FAB" w:rsidRPr="00DD0AD5" w:rsidRDefault="00051FAB" w:rsidP="002B710C">
            <w:pPr>
              <w:spacing w:line="0" w:lineRule="atLeast"/>
              <w:jc w:val="center"/>
              <w:rPr>
                <w:rFonts w:eastAsia="宋体"/>
                <w:sz w:val="16"/>
                <w:szCs w:val="16"/>
              </w:rPr>
            </w:pPr>
            <w:r w:rsidRPr="00DD0AD5">
              <w:rPr>
                <w:rFonts w:eastAsia="宋体"/>
                <w:noProof/>
                <w:sz w:val="16"/>
                <w:szCs w:val="16"/>
              </w:rPr>
              <w:drawing>
                <wp:inline distT="0" distB="0" distL="0" distR="0" wp14:anchorId="67D91DCA" wp14:editId="0F58C29A">
                  <wp:extent cx="648000" cy="648000"/>
                  <wp:effectExtent l="0" t="0" r="0" b="0"/>
                  <wp:docPr id="15083978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a:ext>
                            </a:extLst>
                          </a:blip>
                          <a:srcRect/>
                          <a:stretch>
                            <a:fillRect/>
                          </a:stretch>
                        </pic:blipFill>
                        <pic:spPr bwMode="auto">
                          <a:xfrm>
                            <a:off x="0" y="0"/>
                            <a:ext cx="648000" cy="648000"/>
                          </a:xfrm>
                          <a:prstGeom prst="rect">
                            <a:avLst/>
                          </a:prstGeom>
                          <a:noFill/>
                          <a:ln>
                            <a:noFill/>
                          </a:ln>
                        </pic:spPr>
                      </pic:pic>
                    </a:graphicData>
                  </a:graphic>
                </wp:inline>
              </w:drawing>
            </w:r>
          </w:p>
        </w:tc>
        <w:tc>
          <w:tcPr>
            <w:tcW w:w="1077" w:type="dxa"/>
            <w:vAlign w:val="center"/>
          </w:tcPr>
          <w:p w14:paraId="62E32981"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Two elephants fighting against each other in the field.</w:t>
            </w:r>
          </w:p>
        </w:tc>
        <w:tc>
          <w:tcPr>
            <w:tcW w:w="1077" w:type="dxa"/>
            <w:vAlign w:val="center"/>
          </w:tcPr>
          <w:p w14:paraId="3FBC3472" w14:textId="77777777" w:rsidR="00051FAB" w:rsidRPr="00DD0AD5" w:rsidRDefault="00051FAB" w:rsidP="002B710C">
            <w:pPr>
              <w:spacing w:line="0" w:lineRule="atLeast"/>
              <w:jc w:val="center"/>
              <w:rPr>
                <w:rFonts w:eastAsia="宋体"/>
                <w:sz w:val="16"/>
                <w:szCs w:val="16"/>
              </w:rPr>
            </w:pPr>
            <w:r w:rsidRPr="00DD0AD5">
              <w:rPr>
                <w:rFonts w:eastAsia="宋体"/>
                <w:color w:val="FF0000"/>
                <w:sz w:val="16"/>
                <w:szCs w:val="16"/>
              </w:rPr>
              <w:t>Two elephants fighting against each other in the field.</w:t>
            </w:r>
          </w:p>
        </w:tc>
        <w:tc>
          <w:tcPr>
            <w:tcW w:w="1077" w:type="dxa"/>
            <w:vAlign w:val="center"/>
          </w:tcPr>
          <w:p w14:paraId="3234D98C"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Two elephants are fighting in a grassy field.</w:t>
            </w:r>
          </w:p>
        </w:tc>
        <w:tc>
          <w:tcPr>
            <w:tcW w:w="1077" w:type="dxa"/>
            <w:vAlign w:val="center"/>
          </w:tcPr>
          <w:p w14:paraId="308AAB6C"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A couple of elephants standing near some green trees.</w:t>
            </w:r>
          </w:p>
        </w:tc>
        <w:tc>
          <w:tcPr>
            <w:tcW w:w="1077" w:type="dxa"/>
            <w:vAlign w:val="center"/>
          </w:tcPr>
          <w:p w14:paraId="52DF26B9"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Four elephants crowded closely together in a clearing.</w:t>
            </w:r>
          </w:p>
        </w:tc>
        <w:tc>
          <w:tcPr>
            <w:tcW w:w="1077" w:type="dxa"/>
            <w:vAlign w:val="center"/>
          </w:tcPr>
          <w:p w14:paraId="55DD74E7"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Two elephants standing next to each other in a forest.</w:t>
            </w:r>
          </w:p>
        </w:tc>
      </w:tr>
      <w:tr w:rsidR="00051FAB" w:rsidRPr="00DE4A5B" w14:paraId="1E33EC00" w14:textId="77777777" w:rsidTr="002B710C">
        <w:trPr>
          <w:trHeight w:val="454"/>
          <w:jc w:val="center"/>
        </w:trPr>
        <w:tc>
          <w:tcPr>
            <w:tcW w:w="1077" w:type="dxa"/>
            <w:vAlign w:val="center"/>
          </w:tcPr>
          <w:p w14:paraId="7C233851" w14:textId="77777777" w:rsidR="00051FAB" w:rsidRPr="00DD0AD5" w:rsidRDefault="00051FAB" w:rsidP="002B710C">
            <w:pPr>
              <w:spacing w:line="0" w:lineRule="atLeast"/>
              <w:jc w:val="center"/>
              <w:rPr>
                <w:rFonts w:eastAsia="宋体"/>
                <w:noProof/>
                <w:sz w:val="16"/>
                <w:szCs w:val="16"/>
              </w:rPr>
            </w:pPr>
            <w:r w:rsidRPr="00DD0AD5">
              <w:rPr>
                <w:rFonts w:eastAsia="宋体"/>
                <w:noProof/>
                <w:sz w:val="16"/>
                <w:szCs w:val="16"/>
              </w:rPr>
              <w:drawing>
                <wp:inline distT="0" distB="0" distL="0" distR="0" wp14:anchorId="5B2E36DB" wp14:editId="16FB5025">
                  <wp:extent cx="648000" cy="648000"/>
                  <wp:effectExtent l="0" t="0" r="0" b="0"/>
                  <wp:docPr id="3251914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rot="10800000" flipV="1">
                            <a:off x="0" y="0"/>
                            <a:ext cx="648000" cy="648000"/>
                          </a:xfrm>
                          <a:prstGeom prst="rect">
                            <a:avLst/>
                          </a:prstGeom>
                          <a:noFill/>
                          <a:ln>
                            <a:noFill/>
                          </a:ln>
                        </pic:spPr>
                      </pic:pic>
                    </a:graphicData>
                  </a:graphic>
                </wp:inline>
              </w:drawing>
            </w:r>
          </w:p>
        </w:tc>
        <w:tc>
          <w:tcPr>
            <w:tcW w:w="1077" w:type="dxa"/>
            <w:vAlign w:val="center"/>
          </w:tcPr>
          <w:p w14:paraId="6E348691"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Two horses in a field near a camera.</w:t>
            </w:r>
          </w:p>
        </w:tc>
        <w:tc>
          <w:tcPr>
            <w:tcW w:w="1077" w:type="dxa"/>
            <w:vAlign w:val="center"/>
          </w:tcPr>
          <w:p w14:paraId="701B4E5A" w14:textId="77777777" w:rsidR="00051FAB" w:rsidRPr="00DD0AD5" w:rsidRDefault="00051FAB" w:rsidP="002B710C">
            <w:pPr>
              <w:spacing w:line="0" w:lineRule="atLeast"/>
              <w:jc w:val="center"/>
              <w:rPr>
                <w:rFonts w:eastAsia="宋体"/>
                <w:sz w:val="16"/>
                <w:szCs w:val="16"/>
              </w:rPr>
            </w:pPr>
            <w:r w:rsidRPr="00DD0AD5">
              <w:rPr>
                <w:rFonts w:eastAsia="宋体"/>
                <w:color w:val="FF0000"/>
                <w:sz w:val="16"/>
                <w:szCs w:val="16"/>
              </w:rPr>
              <w:t>Two horses in a field near a camera.</w:t>
            </w:r>
          </w:p>
        </w:tc>
        <w:tc>
          <w:tcPr>
            <w:tcW w:w="1077" w:type="dxa"/>
            <w:vAlign w:val="center"/>
          </w:tcPr>
          <w:p w14:paraId="6299BF44"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a couple of animals are laying in a pin.</w:t>
            </w:r>
          </w:p>
        </w:tc>
        <w:tc>
          <w:tcPr>
            <w:tcW w:w="1077" w:type="dxa"/>
            <w:vAlign w:val="center"/>
          </w:tcPr>
          <w:p w14:paraId="3F4B752F"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The horse is all alone in the field.</w:t>
            </w:r>
          </w:p>
        </w:tc>
        <w:tc>
          <w:tcPr>
            <w:tcW w:w="1077" w:type="dxa"/>
            <w:vAlign w:val="center"/>
          </w:tcPr>
          <w:p w14:paraId="4CDB71FA"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A photo of a crowd of people getting ready to ski.</w:t>
            </w:r>
          </w:p>
        </w:tc>
        <w:tc>
          <w:tcPr>
            <w:tcW w:w="1077" w:type="dxa"/>
            <w:vAlign w:val="center"/>
          </w:tcPr>
          <w:p w14:paraId="19B05EDC"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A cat sniffs around in a suit case.</w:t>
            </w:r>
          </w:p>
        </w:tc>
      </w:tr>
      <w:tr w:rsidR="00051FAB" w:rsidRPr="00DE4A5B" w14:paraId="1B39158F" w14:textId="77777777" w:rsidTr="002B710C">
        <w:trPr>
          <w:trHeight w:val="454"/>
          <w:jc w:val="center"/>
        </w:trPr>
        <w:tc>
          <w:tcPr>
            <w:tcW w:w="1077" w:type="dxa"/>
            <w:vAlign w:val="center"/>
          </w:tcPr>
          <w:p w14:paraId="48F179D1" w14:textId="77777777" w:rsidR="00051FAB" w:rsidRPr="00DD0AD5" w:rsidRDefault="00051FAB" w:rsidP="002B710C">
            <w:pPr>
              <w:spacing w:line="0" w:lineRule="atLeast"/>
              <w:jc w:val="center"/>
              <w:rPr>
                <w:rFonts w:eastAsia="宋体"/>
                <w:noProof/>
                <w:sz w:val="16"/>
                <w:szCs w:val="16"/>
              </w:rPr>
            </w:pPr>
            <w:r w:rsidRPr="00DD0AD5">
              <w:rPr>
                <w:rFonts w:eastAsia="宋体"/>
                <w:noProof/>
                <w:sz w:val="16"/>
                <w:szCs w:val="16"/>
              </w:rPr>
              <w:drawing>
                <wp:inline distT="0" distB="0" distL="0" distR="0" wp14:anchorId="423E5416" wp14:editId="6C2CB61E">
                  <wp:extent cx="648000" cy="648000"/>
                  <wp:effectExtent l="0" t="0" r="0" b="0"/>
                  <wp:docPr id="757737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rot="10800000" flipV="1">
                            <a:off x="0" y="0"/>
                            <a:ext cx="648000" cy="648000"/>
                          </a:xfrm>
                          <a:prstGeom prst="rect">
                            <a:avLst/>
                          </a:prstGeom>
                          <a:noFill/>
                          <a:ln>
                            <a:noFill/>
                          </a:ln>
                        </pic:spPr>
                      </pic:pic>
                    </a:graphicData>
                  </a:graphic>
                </wp:inline>
              </w:drawing>
            </w:r>
          </w:p>
        </w:tc>
        <w:tc>
          <w:tcPr>
            <w:tcW w:w="1077" w:type="dxa"/>
            <w:vAlign w:val="center"/>
          </w:tcPr>
          <w:p w14:paraId="72DB1B24"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A clock tower stands on a cloudy day.</w:t>
            </w:r>
          </w:p>
        </w:tc>
        <w:tc>
          <w:tcPr>
            <w:tcW w:w="1077" w:type="dxa"/>
            <w:vAlign w:val="center"/>
          </w:tcPr>
          <w:p w14:paraId="5AAD3A93"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A clock is shown at the top of a tower.</w:t>
            </w:r>
          </w:p>
        </w:tc>
        <w:tc>
          <w:tcPr>
            <w:tcW w:w="1077" w:type="dxa"/>
            <w:vAlign w:val="center"/>
          </w:tcPr>
          <w:p w14:paraId="42ACF50A" w14:textId="77777777" w:rsidR="00051FAB" w:rsidRPr="00DD0AD5" w:rsidRDefault="00051FAB" w:rsidP="002B710C">
            <w:pPr>
              <w:spacing w:line="0" w:lineRule="atLeast"/>
              <w:jc w:val="center"/>
              <w:rPr>
                <w:rFonts w:eastAsia="宋体"/>
                <w:sz w:val="16"/>
                <w:szCs w:val="16"/>
              </w:rPr>
            </w:pPr>
            <w:r w:rsidRPr="00DD0AD5">
              <w:rPr>
                <w:rFonts w:eastAsia="宋体"/>
                <w:color w:val="FF0000"/>
                <w:sz w:val="16"/>
                <w:szCs w:val="16"/>
              </w:rPr>
              <w:t>A clock tower stands on a cloudy day.</w:t>
            </w:r>
          </w:p>
        </w:tc>
        <w:tc>
          <w:tcPr>
            <w:tcW w:w="1077" w:type="dxa"/>
            <w:vAlign w:val="center"/>
          </w:tcPr>
          <w:p w14:paraId="00416018"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The clock tower is in front of the mountains.</w:t>
            </w:r>
          </w:p>
        </w:tc>
        <w:tc>
          <w:tcPr>
            <w:tcW w:w="1077" w:type="dxa"/>
            <w:vAlign w:val="center"/>
          </w:tcPr>
          <w:p w14:paraId="67103BED"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The building is tall and brown and large.</w:t>
            </w:r>
          </w:p>
        </w:tc>
        <w:tc>
          <w:tcPr>
            <w:tcW w:w="1077" w:type="dxa"/>
            <w:vAlign w:val="center"/>
          </w:tcPr>
          <w:p w14:paraId="74D7F0AD" w14:textId="77777777" w:rsidR="00051FAB" w:rsidRPr="00DD0AD5" w:rsidRDefault="00051FAB" w:rsidP="002B710C">
            <w:pPr>
              <w:spacing w:line="0" w:lineRule="atLeast"/>
              <w:jc w:val="center"/>
              <w:rPr>
                <w:rFonts w:eastAsia="宋体"/>
                <w:sz w:val="16"/>
                <w:szCs w:val="16"/>
              </w:rPr>
            </w:pPr>
            <w:r w:rsidRPr="00DD0AD5">
              <w:rPr>
                <w:rFonts w:eastAsia="宋体"/>
                <w:sz w:val="16"/>
                <w:szCs w:val="16"/>
              </w:rPr>
              <w:t xml:space="preserve">A clock hangs from the wall of a </w:t>
            </w:r>
            <w:proofErr w:type="gramStart"/>
            <w:r w:rsidRPr="00DD0AD5">
              <w:rPr>
                <w:rFonts w:eastAsia="宋体"/>
                <w:sz w:val="16"/>
                <w:szCs w:val="16"/>
              </w:rPr>
              <w:t>beat up</w:t>
            </w:r>
            <w:proofErr w:type="gramEnd"/>
            <w:r w:rsidRPr="00DD0AD5">
              <w:rPr>
                <w:rFonts w:eastAsia="宋体"/>
                <w:sz w:val="16"/>
                <w:szCs w:val="16"/>
              </w:rPr>
              <w:t xml:space="preserve"> room.</w:t>
            </w:r>
          </w:p>
        </w:tc>
      </w:tr>
    </w:tbl>
    <w:p w14:paraId="3A5377E3" w14:textId="1E1AF5B1" w:rsidR="00051FAB" w:rsidRDefault="00051FAB" w:rsidP="00483C80">
      <w:pPr>
        <w:spacing w:line="0" w:lineRule="atLeast"/>
        <w:jc w:val="both"/>
        <w:rPr>
          <w:rFonts w:ascii="Arial" w:eastAsia="宋体" w:hAnsi="Arial" w:cs="Arial"/>
          <w:sz w:val="16"/>
          <w:szCs w:val="16"/>
        </w:rPr>
      </w:pPr>
      <w:r w:rsidRPr="00067C76">
        <w:rPr>
          <w:rFonts w:ascii="Arial" w:eastAsia="宋体" w:hAnsi="Arial" w:cs="Arial"/>
          <w:sz w:val="16"/>
          <w:szCs w:val="16"/>
        </w:rPr>
        <w:t>Fig</w:t>
      </w:r>
      <w:r w:rsidRPr="00067C76">
        <w:rPr>
          <w:rFonts w:ascii="Arial" w:eastAsia="宋体" w:hAnsi="Arial" w:cs="Arial" w:hint="eastAsia"/>
          <w:sz w:val="16"/>
          <w:szCs w:val="16"/>
          <w:lang w:eastAsia="zh-CN"/>
        </w:rPr>
        <w:t>.</w:t>
      </w:r>
      <w:r w:rsidRPr="00067C76">
        <w:rPr>
          <w:rFonts w:ascii="Arial" w:eastAsia="宋体" w:hAnsi="Arial" w:cs="Arial"/>
          <w:sz w:val="16"/>
          <w:szCs w:val="16"/>
        </w:rPr>
        <w:t xml:space="preserve"> </w:t>
      </w:r>
      <w:r w:rsidR="00BA1556">
        <w:rPr>
          <w:rFonts w:ascii="Arial" w:eastAsia="宋体" w:hAnsi="Arial" w:cs="Arial"/>
          <w:sz w:val="16"/>
          <w:szCs w:val="16"/>
          <w:lang w:eastAsia="zh-CN"/>
        </w:rPr>
        <w:t>1</w:t>
      </w:r>
      <w:r w:rsidRPr="00067C76">
        <w:rPr>
          <w:rFonts w:ascii="Arial" w:eastAsia="宋体" w:hAnsi="Arial" w:cs="Arial" w:hint="eastAsia"/>
          <w:sz w:val="16"/>
          <w:szCs w:val="16"/>
          <w:lang w:eastAsia="zh-CN"/>
        </w:rPr>
        <w:t>.</w:t>
      </w:r>
      <w:r w:rsidRPr="00067C76">
        <w:rPr>
          <w:rFonts w:ascii="Arial" w:eastAsia="宋体" w:hAnsi="Arial" w:cs="Arial"/>
          <w:sz w:val="16"/>
          <w:szCs w:val="16"/>
        </w:rPr>
        <w:t xml:space="preserve"> fMRI-to-text retrieval Top-</w:t>
      </w:r>
      <w:r w:rsidRPr="00067C76">
        <w:rPr>
          <w:rFonts w:ascii="Arial" w:eastAsia="宋体" w:hAnsi="Arial" w:cs="Arial" w:hint="eastAsia"/>
          <w:sz w:val="16"/>
          <w:szCs w:val="16"/>
          <w:lang w:eastAsia="zh-CN"/>
        </w:rPr>
        <w:t>3</w:t>
      </w:r>
      <w:r w:rsidRPr="00067C76">
        <w:rPr>
          <w:rFonts w:ascii="Arial" w:eastAsia="宋体" w:hAnsi="Arial" w:cs="Arial"/>
          <w:sz w:val="16"/>
          <w:szCs w:val="16"/>
        </w:rPr>
        <w:t xml:space="preserve"> samples of Brain-Imager on Subject1.</w:t>
      </w:r>
      <w:r w:rsidRPr="00067C76">
        <w:rPr>
          <w:rFonts w:ascii="Arial" w:eastAsia="等线" w:hAnsi="Arial" w:cs="Arial"/>
          <w:sz w:val="16"/>
          <w:szCs w:val="16"/>
        </w:rPr>
        <w:t xml:space="preserve"> </w:t>
      </w:r>
      <w:r w:rsidRPr="00067C76">
        <w:rPr>
          <w:rFonts w:ascii="Arial" w:eastAsia="宋体" w:hAnsi="Arial" w:cs="Arial"/>
          <w:sz w:val="16"/>
          <w:szCs w:val="16"/>
        </w:rPr>
        <w:t>The red font highlights the ground-truth coco captions of the seen image,</w:t>
      </w:r>
      <w:r w:rsidRPr="00067C76">
        <w:rPr>
          <w:rFonts w:ascii="Arial" w:eastAsia="等线" w:hAnsi="Arial" w:cs="Arial"/>
          <w:sz w:val="16"/>
          <w:szCs w:val="16"/>
          <w:shd w:val="clear" w:color="auto" w:fill="FFFFFF"/>
        </w:rPr>
        <w:t xml:space="preserve"> </w:t>
      </w:r>
      <w:r w:rsidRPr="00067C76">
        <w:rPr>
          <w:rFonts w:ascii="Arial" w:eastAsia="宋体" w:hAnsi="Arial" w:cs="Arial"/>
          <w:sz w:val="16"/>
          <w:szCs w:val="16"/>
        </w:rPr>
        <w:t>indicating correct search results.</w:t>
      </w:r>
    </w:p>
    <w:p w14:paraId="2F2B0A9F" w14:textId="77777777" w:rsidR="00051FAB" w:rsidRDefault="00051FAB" w:rsidP="00051FAB">
      <w:pPr>
        <w:rPr>
          <w:rFonts w:ascii="Arial" w:eastAsia="宋体" w:hAnsi="Arial" w:cs="Arial"/>
          <w:sz w:val="16"/>
          <w:szCs w:val="16"/>
          <w:lang w:eastAsia="zh-CN"/>
        </w:rPr>
      </w:pPr>
    </w:p>
    <w:p w14:paraId="2143305C" w14:textId="23F0C7AB" w:rsidR="00051FAB" w:rsidRPr="00904C3B" w:rsidRDefault="00051FAB" w:rsidP="00051FAB">
      <w:pPr>
        <w:jc w:val="both"/>
        <w:rPr>
          <w:rFonts w:eastAsia="宋体"/>
          <w:b/>
          <w:bCs/>
          <w:lang w:eastAsia="zh-CN"/>
        </w:rPr>
      </w:pPr>
      <w:r w:rsidRPr="00904C3B">
        <w:rPr>
          <w:rFonts w:eastAsia="宋体" w:hint="eastAsia"/>
          <w:b/>
          <w:bCs/>
          <w:lang w:eastAsia="zh-CN"/>
        </w:rPr>
        <w:t>S</w:t>
      </w:r>
      <w:r w:rsidRPr="00904C3B">
        <w:rPr>
          <w:rFonts w:eastAsia="宋体"/>
          <w:b/>
          <w:bCs/>
          <w:lang w:eastAsia="zh-CN"/>
        </w:rPr>
        <w:t>.</w:t>
      </w:r>
      <w:r w:rsidR="00BA1556">
        <w:rPr>
          <w:rFonts w:eastAsia="宋体"/>
          <w:b/>
          <w:bCs/>
          <w:lang w:eastAsia="zh-CN"/>
        </w:rPr>
        <w:t>3</w:t>
      </w:r>
      <w:r w:rsidRPr="00904C3B">
        <w:rPr>
          <w:rFonts w:eastAsia="宋体"/>
          <w:b/>
          <w:bCs/>
          <w:lang w:eastAsia="zh-CN"/>
        </w:rPr>
        <w:t xml:space="preserve"> </w:t>
      </w:r>
      <w:r w:rsidRPr="00904C3B">
        <w:rPr>
          <w:rFonts w:eastAsia="宋体"/>
          <w:b/>
          <w:bCs/>
        </w:rPr>
        <w:t xml:space="preserve">Brain </w:t>
      </w:r>
      <w:r w:rsidR="00B2182B">
        <w:rPr>
          <w:rFonts w:eastAsia="宋体"/>
          <w:b/>
          <w:bCs/>
        </w:rPr>
        <w:t>C</w:t>
      </w:r>
      <w:r w:rsidRPr="00904C3B">
        <w:rPr>
          <w:rFonts w:eastAsia="宋体"/>
          <w:b/>
          <w:bCs/>
        </w:rPr>
        <w:t>aptioning</w:t>
      </w:r>
      <w:r w:rsidRPr="00904C3B">
        <w:rPr>
          <w:rFonts w:eastAsia="宋体"/>
          <w:b/>
          <w:bCs/>
          <w:lang w:eastAsia="zh-CN"/>
        </w:rPr>
        <w:t xml:space="preserve"> </w:t>
      </w:r>
      <w:r w:rsidR="00B2182B">
        <w:rPr>
          <w:rFonts w:eastAsia="宋体"/>
          <w:b/>
          <w:bCs/>
          <w:lang w:eastAsia="zh-CN"/>
        </w:rPr>
        <w:t>R</w:t>
      </w:r>
      <w:r w:rsidRPr="00904C3B">
        <w:rPr>
          <w:rFonts w:eastAsia="宋体"/>
          <w:b/>
          <w:bCs/>
          <w:lang w:eastAsia="zh-CN"/>
        </w:rPr>
        <w:t>esults</w:t>
      </w:r>
    </w:p>
    <w:p w14:paraId="29A2EE8C" w14:textId="450A7254" w:rsidR="00051FAB" w:rsidRPr="00067C76" w:rsidRDefault="00051FAB" w:rsidP="00051FAB">
      <w:pPr>
        <w:ind w:firstLine="204"/>
        <w:jc w:val="both"/>
        <w:rPr>
          <w:rFonts w:eastAsia="宋体"/>
          <w:lang w:eastAsia="zh-CN"/>
        </w:rPr>
      </w:pPr>
      <w:r w:rsidRPr="00067C76">
        <w:rPr>
          <w:rFonts w:eastAsia="宋体" w:hint="eastAsia"/>
        </w:rPr>
        <w:t xml:space="preserve">It is important to note that the relevant code and models for </w:t>
      </w:r>
      <w:proofErr w:type="spellStart"/>
      <w:r w:rsidRPr="00067C76">
        <w:rPr>
          <w:rFonts w:eastAsia="宋体" w:hint="eastAsia"/>
        </w:rPr>
        <w:t>UniBrain</w:t>
      </w:r>
      <w:proofErr w:type="spellEnd"/>
      <w:r w:rsidR="003369C0">
        <w:rPr>
          <w:rFonts w:eastAsia="宋体"/>
        </w:rPr>
        <w:t xml:space="preserve"> </w:t>
      </w:r>
      <w:r w:rsidR="003369C0">
        <w:rPr>
          <w:rFonts w:eastAsia="宋体"/>
        </w:rPr>
        <w:fldChar w:fldCharType="begin"/>
      </w:r>
      <w:r w:rsidR="003369C0">
        <w:rPr>
          <w:rFonts w:eastAsia="宋体"/>
        </w:rPr>
        <w:instrText xml:space="preserve"> ADDIN ZOTERO_ITEM CSL_CITATION {"citationID":"a2k3c4ktiir","properties":{"formattedCitation":"[1]","plainCitation":"[1]","noteIndex":0},"citationItems":[{"id":21,"uris":["http://zotero.org/users/local/5XldLqHB/items/A89BLQJH"],"itemData":{"id":21,"type":"article","abstract":"Image reconstruction and captioning from brain activity evoked by visual stimuli allow researchers to further understand the connection between the human brain and the visual perception system. While deep generative models have recently been employed in this field, reconstructing realistic captions and images with both low-level details and high semantic fidelity is still a challenging problem. In this work, we propose UniBrain: Unify Image Reconstruction and Captioning All in One Diffusion Model from Human Brain Activity. For the first time, we unify image reconstruction and captioning from visual-evoked functional magnetic resonance imaging (fMRI) through a latent diffusion model termed Versatile Diffusion. Specifically, we transform fMRI voxels into text and image latent for low-level information and guide the backward diffusion process through fMRI-based image and text conditions derived from CLIP to generate realistic captions and images. UniBrain outperforms current methods both qualitatively and quantitatively in terms of image reconstruction and reports image captioning results for the first time on the Natural Scenes Dataset (NSD) dataset. Moreover, the ablation experiments and functional region-of-interest (ROI) analysis further exhibit the superiority of UniBrain and provide comprehensive insight for visual-evoked brain decoding.","DOI":"10.48550/arXiv.2308.07428","language":"en","note":"arXiv:2308.07428 [cs]","number":"arXiv:2308.07428","publisher":"arXiv","source":"arXiv.org","title":"UniBrain: Unify Image Reconstruction and Captioning All in One Diffusion Model from Human Brain Activity","title-short":"UniBrain","URL":"http://arxiv.org/abs/2308.07428","author":[{"family":"Mai","given":"Weijian"},{"family":"Zhang","given":"Zhijun"}],"accessed":{"date-parts":[["2025",6,4]]},"issued":{"date-parts":[["2023",8,14]]}}}],"schema":"https://github.com/citation-style-language/schema/raw/master/csl-citation.json"} </w:instrText>
      </w:r>
      <w:r w:rsidR="003369C0">
        <w:rPr>
          <w:rFonts w:eastAsia="宋体"/>
        </w:rPr>
        <w:fldChar w:fldCharType="separate"/>
      </w:r>
      <w:r w:rsidR="00C768BF" w:rsidRPr="00C768BF">
        <w:t>[1]</w:t>
      </w:r>
      <w:r w:rsidR="003369C0">
        <w:rPr>
          <w:rFonts w:eastAsia="宋体"/>
        </w:rPr>
        <w:fldChar w:fldCharType="end"/>
      </w:r>
      <w:r w:rsidRPr="00067C76">
        <w:rPr>
          <w:rFonts w:eastAsia="宋体" w:hint="eastAsia"/>
        </w:rPr>
        <w:t xml:space="preserve">, </w:t>
      </w:r>
      <w:proofErr w:type="spellStart"/>
      <w:r w:rsidRPr="00067C76">
        <w:rPr>
          <w:rFonts w:eastAsia="宋体" w:hint="eastAsia"/>
        </w:rPr>
        <w:t>Mind</w:t>
      </w:r>
      <w:r w:rsidR="00600189">
        <w:rPr>
          <w:rFonts w:eastAsia="宋体"/>
        </w:rPr>
        <w:t>S</w:t>
      </w:r>
      <w:r w:rsidRPr="00067C76">
        <w:rPr>
          <w:rFonts w:eastAsia="宋体" w:hint="eastAsia"/>
        </w:rPr>
        <w:t>emanti</w:t>
      </w:r>
      <w:r w:rsidR="00600189">
        <w:rPr>
          <w:rFonts w:eastAsia="宋体"/>
        </w:rPr>
        <w:t>x</w:t>
      </w:r>
      <w:proofErr w:type="spellEnd"/>
      <w:r w:rsidR="003369C0">
        <w:rPr>
          <w:rFonts w:eastAsia="宋体"/>
        </w:rPr>
        <w:t xml:space="preserve"> </w:t>
      </w:r>
      <w:r w:rsidR="003369C0">
        <w:rPr>
          <w:rFonts w:eastAsia="宋体"/>
        </w:rPr>
        <w:fldChar w:fldCharType="begin"/>
      </w:r>
      <w:r w:rsidR="003369C0">
        <w:rPr>
          <w:rFonts w:eastAsia="宋体"/>
        </w:rPr>
        <w:instrText xml:space="preserve"> ADDIN ZOTERO_ITEM CSL_CITATION {"citationID":"arihgpv2b0","properties":{"formattedCitation":"[2]","plainCitation":"[2]","noteIndex":0},"citationItems":[{"id":111,"uris":["http://zotero.org/users/local/5XldLqHB/items/SMIGXIFJ"],"itemData":{"id":111,"type":"article","abstract":"Research efforts for visual decoding from fMRI signals have attracted considerable attention in research community. Still multi-subject fMRI decoding with one model has been considered intractable due to the drastic variations in fMRI signals between subjects and even within the same subject across different trials. To address current limitations in multi-subject brain decoding, here we introduce a novel semantic alignment method of multi-subject fMRI signals using so-called MindFormer. This model is specifically designed to generate fMRI-conditioned feature vectors that can be used for conditioning Stable Diffusion model for fMRIto-image generation or large language model (LLM) for fMRI-to-text generation. More specifically, MindFormer incorporates two key innovations: 1) a subject specific token that effectively capture individual differences in fMRI signals while synergistically combines multi subject fMRI data for training, and 2) a novel feature embedding and training scheme based on the IP-Adapter to extract semantically meaningful features from fMRI signals. Our experimental results demonstrate that MindFormer generates semantically consistent images and text across different subjects. Since our MindFormer maintains semantic fidelity by fully utilizing the training data across different subjects by significantly surpassing existing models in multi-subject brain decoding, this may help deepening our understanding of neural processing variations among individuals.","DOI":"10.48550/arXiv.2405.17720","language":"en","note":"arXiv:2405.17720 [cs]","number":"arXiv:2405.17720","publisher":"arXiv","source":"arXiv.org","title":"MindFormer: Semantic Alignment of Multi-Subject fMRI for Brain Decoding","title-short":"MindFormer","URL":"http://arxiv.org/abs/2405.17720","author":[{"family":"Han","given":"Inhwa"},{"family":"Lee","given":"Jaayeon"},{"family":"Ye","given":"Jong Chul"}],"accessed":{"date-parts":[["2025",6,4]]},"issued":{"date-parts":[["2024",10,6]]}}}],"schema":"https://github.com/citation-style-language/schema/raw/master/csl-citation.json"} </w:instrText>
      </w:r>
      <w:r w:rsidR="003369C0">
        <w:rPr>
          <w:rFonts w:eastAsia="宋体"/>
        </w:rPr>
        <w:fldChar w:fldCharType="separate"/>
      </w:r>
      <w:r w:rsidR="00C768BF" w:rsidRPr="00C768BF">
        <w:t>[2]</w:t>
      </w:r>
      <w:r w:rsidR="003369C0">
        <w:rPr>
          <w:rFonts w:eastAsia="宋体"/>
        </w:rPr>
        <w:fldChar w:fldCharType="end"/>
      </w:r>
      <w:r w:rsidRPr="00067C76">
        <w:rPr>
          <w:rFonts w:eastAsia="宋体" w:hint="eastAsia"/>
        </w:rPr>
        <w:t xml:space="preserve">, and Ferrante </w:t>
      </w:r>
      <w:r w:rsidR="00722289">
        <w:rPr>
          <w:rFonts w:eastAsia="宋体"/>
        </w:rPr>
        <w:fldChar w:fldCharType="begin"/>
      </w:r>
      <w:r w:rsidR="003369C0">
        <w:rPr>
          <w:rFonts w:eastAsia="宋体"/>
        </w:rPr>
        <w:instrText xml:space="preserve"> ADDIN ZOTERO_ITEM CSL_CITATION {"citationID":"cOypu1Qb","properties":{"formattedCitation":"[3]","plainCitation":"[3]","noteIndex":0},"citationItems":[{"id":118,"uris":["http://zotero.org/users/local/5XldLqHB/items/KWSTQBT4"],"itemData":{"id":118,"type":"article","abstract":"Every day, the human brain processes an immense volume of visual information, relying on intricate neural mechanisms to perceive and interpret these stimuli. Recent breakthroughs in functional magnetic resonance imaging (fMRI) have enabled scientists to extract visual information from human brain activity patterns. In this study, we present an innovative method for decoding brain activity into meaningful images and captions, with a speciﬁc focus on brain captioning due to its enhanced ﬂexibility as compared to brain decoding into images. Our approach takes advantage of cutting-edge image captioning models and incorporates a unique image reconstruction pipeline that utilizes latent diffusion models and depth estimation. We utilized the Natural Scenes Dataset, a comprehensive fMRI dataset from eight subjects who viewed images from the COCO dataset. We employed the Generative Image-to-text Transformer (GIT) as our backbone for captioning and propose a new image reconstruction pipeline based on latent diffusion models. The method involves training regularized linear regression models between brain activity and extracted features. Additionally, we incorporated depth maps from the ControlNet model to further guide the reconstruction process.","DOI":"10.48550/arXiv.2305.11560","language":"en","note":"arXiv:2305.11560 [cs]","number":"arXiv:2305.11560","publisher":"arXiv","source":"arXiv.org","title":"Brain Captioning: Decoding human brain activity into images and text","title-short":"Brain Captioning","URL":"http://arxiv.org/abs/2305.11560","author":[{"family":"Ferrante","given":"Matteo"},{"family":"Ozcelik","given":"Furkan"},{"family":"Boccato","given":"Tommaso"},{"family":"VanRullen","given":"Rufin"},{"family":"Toschi","given":"Nicola"}],"accessed":{"date-parts":[["2025",6,4]]},"issued":{"date-parts":[["2023",5,19]]}}}],"schema":"https://github.com/citation-style-language/schema/raw/master/csl-citation.json"} </w:instrText>
      </w:r>
      <w:r w:rsidR="00722289">
        <w:rPr>
          <w:rFonts w:eastAsia="宋体"/>
        </w:rPr>
        <w:fldChar w:fldCharType="separate"/>
      </w:r>
      <w:r w:rsidR="00C768BF" w:rsidRPr="00C768BF">
        <w:t>[3]</w:t>
      </w:r>
      <w:r w:rsidR="00722289">
        <w:rPr>
          <w:rFonts w:eastAsia="宋体"/>
        </w:rPr>
        <w:fldChar w:fldCharType="end"/>
      </w:r>
      <w:r w:rsidRPr="00067C76">
        <w:rPr>
          <w:rFonts w:eastAsia="宋体" w:hint="eastAsia"/>
        </w:rPr>
        <w:t xml:space="preserve"> have not been publicly released. Additionally, the experimental results for MindEye2 </w:t>
      </w:r>
      <w:r w:rsidR="00722289">
        <w:rPr>
          <w:rFonts w:eastAsia="宋体"/>
        </w:rPr>
        <w:fldChar w:fldCharType="begin"/>
      </w:r>
      <w:r w:rsidR="003369C0">
        <w:rPr>
          <w:rFonts w:eastAsia="宋体"/>
        </w:rPr>
        <w:instrText xml:space="preserve"> ADDIN ZOTERO_ITEM CSL_CITATION {"citationID":"K3gsCv7D","properties":{"formattedCitation":"[4]","plainCitation":"[4]","noteIndex":0},"citationItems":[{"id":115,"uris":["http://zotero.org/users/local/5XldLqHB/items/RYIDHCB4"],"itemData":{"id":115,"type":"article","abstract":"Reconstructions of visual perception from brain activity have improved tremendously, but the practical utility of such methods has been limited. This is because such models are trained independently per subject where each subject requires dozens of hours of expensive fMRI training data to attain high-quality results. The present work showcases high-quality reconstructions using only 1 hour of fMRI training data. We pretrain our model across 7 subjects and then fine-tune on minimal data from a new subject. Our novel functional alignment procedure linearly maps all brain data to a shared-subject latent space, followed by a shared non-linear mapping to CLIP image space. We then map from CLIP space to pixel space by fine-tuning Stable Diffusion XL to accept CLIP latents as inputs instead of text. This approach improves out-of-subject generalization with limited training data and also attains state-of-the-art image retrieval and reconstruction metrics compared to single-subject approaches. MindEye2 demonstrates how accurate reconstructions of perception are possible from a single visit to the MRI facility. All code is available on GitHub.","DOI":"10.48550/arXiv.2403.11207","language":"en","note":"arXiv:2403.11207 [cs]","number":"arXiv:2403.11207","publisher":"arXiv","source":"arXiv.org","title":"MindEye2: Shared-Subject Models Enable fMRI-To-Image With 1 Hour of Data","title-short":"MindEye2","URL":"http://arxiv.org/abs/2403.11207","author":[{"family":"Scotti","given":"Paul S."},{"family":"Tripathy","given":"Mihir"},{"family":"Villanueva","given":"Cesar Kadir Torrico"},{"family":"Kneeland","given":"Reese"},{"family":"Chen","given":"Tong"},{"family":"Narang","given":"Ashutosh"},{"family":"Santhirasegaran","given":"Charan"},{"family":"Xu","given":"Jonathan"},{"family":"Naselaris","given":"Thomas"},{"family":"Norman","given":"Kenneth A."},{"family":"Abraham","given":"Tanishq Mathew"}],"accessed":{"date-parts":[["2025",6,4]]},"issued":{"date-parts":[["2024",6,15]]}}}],"schema":"https://github.com/citation-style-language/schema/raw/master/csl-citation.json"} </w:instrText>
      </w:r>
      <w:r w:rsidR="00722289">
        <w:rPr>
          <w:rFonts w:eastAsia="宋体"/>
        </w:rPr>
        <w:fldChar w:fldCharType="separate"/>
      </w:r>
      <w:r w:rsidR="00C768BF" w:rsidRPr="00C768BF">
        <w:t>[4]</w:t>
      </w:r>
      <w:r w:rsidR="00722289">
        <w:rPr>
          <w:rFonts w:eastAsia="宋体"/>
        </w:rPr>
        <w:fldChar w:fldCharType="end"/>
      </w:r>
      <w:r w:rsidRPr="00067C76">
        <w:rPr>
          <w:rFonts w:eastAsia="宋体" w:hint="eastAsia"/>
        </w:rPr>
        <w:t xml:space="preserve"> were derived from the complete set of 40</w:t>
      </w:r>
      <w:r>
        <w:rPr>
          <w:rFonts w:eastAsia="宋体" w:hint="eastAsia"/>
          <w:lang w:eastAsia="zh-CN"/>
        </w:rPr>
        <w:t xml:space="preserve"> </w:t>
      </w:r>
      <w:r w:rsidRPr="00067C76">
        <w:rPr>
          <w:rFonts w:eastAsia="宋体" w:hint="eastAsia"/>
        </w:rPr>
        <w:t>NSD sessions, whereas other methods (including this study) were trained using data from 37 sessions. To ensure a fair comparison, we also performed qualitative comparisons with</w:t>
      </w:r>
      <w:r w:rsidRPr="00067C76">
        <w:rPr>
          <w:rFonts w:eastAsia="宋体" w:hint="eastAsia"/>
          <w:lang w:eastAsia="zh-CN"/>
        </w:rPr>
        <w:t xml:space="preserve"> </w:t>
      </w:r>
      <w:r w:rsidRPr="00067C76">
        <w:rPr>
          <w:rFonts w:eastAsia="宋体" w:hint="eastAsia"/>
        </w:rPr>
        <w:t>methods such as Takagi</w:t>
      </w:r>
      <w:r w:rsidR="00722289">
        <w:rPr>
          <w:rFonts w:eastAsia="宋体"/>
        </w:rPr>
        <w:t xml:space="preserve"> et al.</w:t>
      </w:r>
      <w:r w:rsidR="000E2741">
        <w:rPr>
          <w:rFonts w:eastAsia="宋体"/>
        </w:rPr>
        <w:t xml:space="preserve"> </w:t>
      </w:r>
      <w:r w:rsidR="000E2741">
        <w:rPr>
          <w:rFonts w:eastAsia="宋体"/>
        </w:rPr>
        <w:fldChar w:fldCharType="begin"/>
      </w:r>
      <w:r w:rsidR="000E2741">
        <w:rPr>
          <w:rFonts w:eastAsia="宋体"/>
        </w:rPr>
        <w:instrText xml:space="preserve"> ADDIN ZOTERO_ITEM CSL_CITATION {"citationID":"tgf6UKdS","properties":{"formattedCitation":"[5]","plainCitation":"[5]","noteIndex":0},"citationItems":[{"id":214,"uris":["http://zotero.org/users/local/5XldLqHB/items/A6DCSYIL"],"itemData":{"id":214,"type":"paper-conference","abstract":"Reconstructing visual experiences from human brain activity offers a unique way to understand how the brain represents the world, and to interpret the connection between computer vision models and our visual system. While deep generative models have recently been employed for this task, reconstructing realistic images with high semantic fidelity is still a challenging problem. Here, we propose a new method based on a diffusion model (DM) to reconstruct images from human brain activity obtained via functional magnetic resonance imaging (fMRI). More specifically, we rely on a latent diffusion model (LDM) termed Stable Diffusion. This model reduces the computational cost of DMs, while preserving their high generative performance. We also characterize the inner mechanisms of the LDM by studying how its different components (such as the latent vector of image Z, conditioning inputs C, and different elements of the denoising U-Net) relate to distinct brain functions. We show that our proposed method can reconstruct high-resolution images with high fidelity in straight-forward fashion, without the need for any additional training and fine-tuning of complex deep-learning models. We also provide a quantitative interpretation of different LDM components from a neuroscientific perspective. Overall, our study proposes a promising method for reconstructing images from human brain activity, and provides a new framework for understanding DMs. Please check out our webpage at https://sites.google.com/view/stablediffusion-withbrain/.","container-title":"2023 IEEE/CVF Conference on Computer Vision and Pattern Recognition (CVPR)","DOI":"10.1109/CVPR52729.2023.01389","event-title":"2023 IEEE/CVF Conference on Computer Vision and Pattern Recognition (CVPR)","note":"ISSN: 2575-7075","page":"14453-14463","source":"IEEE Xplore","title":"High-resolution image reconstruction with latent diffusion models from human brain activity","URL":"https://ieeexplore.ieee.org/document/10205187","author":[{"family":"Takagi","given":"Yu"},{"family":"Nishimoto","given":"Shinji"}],"accessed":{"date-parts":[["2025",6,11]]},"issued":{"date-parts":[["2023",6]]}}}],"schema":"https://github.com/citation-style-language/schema/raw/master/csl-citation.json"} </w:instrText>
      </w:r>
      <w:r w:rsidR="000E2741">
        <w:rPr>
          <w:rFonts w:eastAsia="宋体"/>
        </w:rPr>
        <w:fldChar w:fldCharType="separate"/>
      </w:r>
      <w:r w:rsidR="000E2741" w:rsidRPr="000E2741">
        <w:t>[5]</w:t>
      </w:r>
      <w:r w:rsidR="000E2741">
        <w:rPr>
          <w:rFonts w:eastAsia="宋体"/>
        </w:rPr>
        <w:fldChar w:fldCharType="end"/>
      </w:r>
      <w:r w:rsidRPr="00067C76">
        <w:rPr>
          <w:rFonts w:eastAsia="宋体" w:hint="eastAsia"/>
        </w:rPr>
        <w:t>. As shown in Fig</w:t>
      </w:r>
      <w:r w:rsidRPr="00067C76">
        <w:rPr>
          <w:rFonts w:eastAsia="宋体" w:hint="eastAsia"/>
          <w:lang w:eastAsia="zh-CN"/>
        </w:rPr>
        <w:t>.</w:t>
      </w:r>
      <w:r w:rsidRPr="00067C76">
        <w:rPr>
          <w:rFonts w:eastAsia="宋体" w:hint="eastAsia"/>
        </w:rPr>
        <w:t xml:space="preserve"> </w:t>
      </w:r>
      <w:r w:rsidR="00BA1556">
        <w:rPr>
          <w:rFonts w:eastAsia="宋体"/>
          <w:lang w:eastAsia="zh-CN"/>
        </w:rPr>
        <w:t>2</w:t>
      </w:r>
      <w:r w:rsidRPr="00067C76">
        <w:rPr>
          <w:rFonts w:eastAsia="宋体" w:hint="eastAsia"/>
        </w:rPr>
        <w:t xml:space="preserve">, we present representative examples of captions generated from visual stimuli, spanning various categories, including animals, vehicles, sports, and household items. Overall, the captions generated by Brain-Imager not only maintain semantic accuracy and richness but also demonstrate more natural and intuitive language expression, </w:t>
      </w:r>
      <w:r w:rsidRPr="00067C76">
        <w:rPr>
          <w:rFonts w:eastAsia="宋体" w:hint="eastAsia"/>
        </w:rPr>
        <w:lastRenderedPageBreak/>
        <w:t>owing to the integration of the T5 optimization model. For instance, for objects such as tree branches, cars, fire hydrants, and herds of cows, Brain-Imager successfully captured key visual details and generated accurate, natural descriptions, while baseline methods failed to effectively recognize the target information in these scenarios.</w:t>
      </w:r>
    </w:p>
    <w:p w14:paraId="6AA64261" w14:textId="77777777" w:rsidR="00197747" w:rsidRDefault="00197747" w:rsidP="00051FAB">
      <w:pPr>
        <w:spacing w:line="0" w:lineRule="atLeast"/>
        <w:rPr>
          <w:rFonts w:ascii="Arial" w:eastAsia="宋体" w:hAnsi="Arial" w:cs="Arial"/>
          <w:sz w:val="16"/>
          <w:szCs w:val="16"/>
          <w:lang w:eastAsia="zh-CN"/>
        </w:rPr>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1020"/>
        <w:gridCol w:w="808"/>
        <w:gridCol w:w="799"/>
        <w:gridCol w:w="813"/>
        <w:gridCol w:w="788"/>
        <w:gridCol w:w="1020"/>
        <w:gridCol w:w="852"/>
        <w:gridCol w:w="788"/>
        <w:gridCol w:w="756"/>
        <w:gridCol w:w="662"/>
      </w:tblGrid>
      <w:tr w:rsidR="00051FAB" w:rsidRPr="00067C76" w14:paraId="5AC7B601" w14:textId="77777777" w:rsidTr="002B710C">
        <w:trPr>
          <w:trHeight w:val="510"/>
          <w:jc w:val="center"/>
        </w:trPr>
        <w:tc>
          <w:tcPr>
            <w:tcW w:w="0" w:type="auto"/>
            <w:vAlign w:val="center"/>
          </w:tcPr>
          <w:p w14:paraId="074D750F" w14:textId="77777777" w:rsidR="00051FAB" w:rsidRPr="00067C76" w:rsidRDefault="00051FAB" w:rsidP="002B710C">
            <w:pPr>
              <w:jc w:val="center"/>
              <w:rPr>
                <w:rFonts w:eastAsia="宋体"/>
                <w:b/>
                <w:bCs/>
                <w:sz w:val="13"/>
                <w:szCs w:val="13"/>
              </w:rPr>
            </w:pPr>
            <w:r w:rsidRPr="00067C76">
              <w:rPr>
                <w:rFonts w:eastAsia="宋体" w:hint="eastAsia"/>
                <w:b/>
                <w:bCs/>
                <w:noProof/>
                <w:sz w:val="13"/>
                <w:szCs w:val="13"/>
              </w:rPr>
              <w:t>Seen</w:t>
            </w:r>
            <w:r w:rsidRPr="00067C76">
              <w:rPr>
                <w:rFonts w:eastAsia="宋体"/>
                <w:b/>
                <w:bCs/>
                <w:noProof/>
                <w:sz w:val="13"/>
                <w:szCs w:val="13"/>
              </w:rPr>
              <w:t xml:space="preserve"> </w:t>
            </w:r>
            <w:r w:rsidRPr="00067C76">
              <w:rPr>
                <w:rFonts w:eastAsia="宋体" w:hint="eastAsia"/>
                <w:b/>
                <w:bCs/>
                <w:noProof/>
                <w:sz w:val="13"/>
                <w:szCs w:val="13"/>
              </w:rPr>
              <w:t>I</w:t>
            </w:r>
            <w:r w:rsidRPr="00067C76">
              <w:rPr>
                <w:rFonts w:eastAsia="宋体"/>
                <w:b/>
                <w:bCs/>
                <w:noProof/>
                <w:sz w:val="13"/>
                <w:szCs w:val="13"/>
              </w:rPr>
              <w:t>mage</w:t>
            </w:r>
          </w:p>
        </w:tc>
        <w:tc>
          <w:tcPr>
            <w:tcW w:w="0" w:type="auto"/>
            <w:vAlign w:val="center"/>
          </w:tcPr>
          <w:p w14:paraId="4190708E" w14:textId="77777777" w:rsidR="00051FAB" w:rsidRPr="00067C76" w:rsidRDefault="00051FAB" w:rsidP="002B710C">
            <w:pPr>
              <w:jc w:val="center"/>
              <w:rPr>
                <w:rFonts w:eastAsia="宋体"/>
                <w:b/>
                <w:bCs/>
                <w:sz w:val="13"/>
                <w:szCs w:val="13"/>
              </w:rPr>
            </w:pPr>
            <w:r w:rsidRPr="00067C76">
              <w:rPr>
                <w:rFonts w:eastAsia="宋体" w:hint="eastAsia"/>
                <w:b/>
                <w:bCs/>
                <w:sz w:val="13"/>
                <w:szCs w:val="13"/>
              </w:rPr>
              <w:t>COCO</w:t>
            </w:r>
            <w:r w:rsidRPr="00067C76">
              <w:rPr>
                <w:rFonts w:eastAsia="宋体"/>
                <w:b/>
                <w:bCs/>
                <w:sz w:val="13"/>
                <w:szCs w:val="13"/>
              </w:rPr>
              <w:t xml:space="preserve"> </w:t>
            </w:r>
            <w:r w:rsidRPr="00067C76">
              <w:rPr>
                <w:rFonts w:eastAsia="宋体" w:hint="eastAsia"/>
                <w:b/>
                <w:bCs/>
                <w:sz w:val="13"/>
                <w:szCs w:val="13"/>
              </w:rPr>
              <w:t>C</w:t>
            </w:r>
            <w:r w:rsidRPr="00067C76">
              <w:rPr>
                <w:rFonts w:eastAsia="宋体"/>
                <w:b/>
                <w:bCs/>
                <w:sz w:val="13"/>
                <w:szCs w:val="13"/>
              </w:rPr>
              <w:t>aptions</w:t>
            </w:r>
          </w:p>
        </w:tc>
        <w:tc>
          <w:tcPr>
            <w:tcW w:w="0" w:type="auto"/>
            <w:vAlign w:val="center"/>
          </w:tcPr>
          <w:p w14:paraId="5D3AC296" w14:textId="77777777" w:rsidR="00051FAB" w:rsidRPr="00067C76" w:rsidRDefault="00051FAB" w:rsidP="002B710C">
            <w:pPr>
              <w:jc w:val="center"/>
              <w:rPr>
                <w:rFonts w:eastAsia="宋体"/>
                <w:b/>
                <w:bCs/>
                <w:sz w:val="13"/>
                <w:szCs w:val="13"/>
              </w:rPr>
            </w:pPr>
            <w:r w:rsidRPr="00067C76">
              <w:rPr>
                <w:rFonts w:eastAsia="宋体" w:hint="eastAsia"/>
                <w:b/>
                <w:bCs/>
                <w:sz w:val="13"/>
                <w:szCs w:val="13"/>
              </w:rPr>
              <w:t>GIT</w:t>
            </w:r>
            <w:r w:rsidRPr="00067C76">
              <w:rPr>
                <w:rFonts w:eastAsia="宋体"/>
                <w:b/>
                <w:bCs/>
                <w:sz w:val="13"/>
                <w:szCs w:val="13"/>
              </w:rPr>
              <w:t xml:space="preserve"> </w:t>
            </w:r>
            <w:r w:rsidRPr="00067C76">
              <w:rPr>
                <w:rFonts w:eastAsia="宋体" w:hint="eastAsia"/>
                <w:b/>
                <w:bCs/>
                <w:sz w:val="13"/>
                <w:szCs w:val="13"/>
              </w:rPr>
              <w:t>C</w:t>
            </w:r>
            <w:r w:rsidRPr="00067C76">
              <w:rPr>
                <w:rFonts w:eastAsia="宋体"/>
                <w:b/>
                <w:bCs/>
                <w:sz w:val="13"/>
                <w:szCs w:val="13"/>
              </w:rPr>
              <w:t>aptions</w:t>
            </w:r>
          </w:p>
        </w:tc>
        <w:tc>
          <w:tcPr>
            <w:tcW w:w="0" w:type="auto"/>
            <w:vAlign w:val="center"/>
          </w:tcPr>
          <w:p w14:paraId="3247EDE1" w14:textId="77777777" w:rsidR="00051FAB" w:rsidRPr="00067C76" w:rsidRDefault="00051FAB" w:rsidP="002B710C">
            <w:pPr>
              <w:jc w:val="center"/>
              <w:rPr>
                <w:rFonts w:eastAsia="宋体"/>
                <w:b/>
                <w:bCs/>
                <w:sz w:val="13"/>
                <w:szCs w:val="13"/>
              </w:rPr>
            </w:pPr>
            <w:r w:rsidRPr="00067C76">
              <w:rPr>
                <w:rFonts w:eastAsia="宋体"/>
                <w:b/>
                <w:bCs/>
                <w:sz w:val="13"/>
                <w:szCs w:val="13"/>
              </w:rPr>
              <w:t>Brain-Imager</w:t>
            </w:r>
          </w:p>
        </w:tc>
        <w:tc>
          <w:tcPr>
            <w:tcW w:w="0" w:type="auto"/>
            <w:vAlign w:val="center"/>
          </w:tcPr>
          <w:p w14:paraId="0C7D8E1C" w14:textId="77777777" w:rsidR="00051FAB" w:rsidRPr="00067C76" w:rsidRDefault="00051FAB" w:rsidP="002B710C">
            <w:pPr>
              <w:jc w:val="center"/>
              <w:rPr>
                <w:rFonts w:eastAsia="宋体"/>
                <w:b/>
                <w:bCs/>
                <w:sz w:val="13"/>
                <w:szCs w:val="13"/>
              </w:rPr>
            </w:pPr>
            <w:r w:rsidRPr="00067C76">
              <w:rPr>
                <w:rFonts w:eastAsia="宋体"/>
                <w:b/>
                <w:bCs/>
                <w:sz w:val="13"/>
                <w:szCs w:val="13"/>
              </w:rPr>
              <w:t>Takagi</w:t>
            </w:r>
            <w:r w:rsidRPr="00067C76">
              <w:rPr>
                <w:rFonts w:eastAsia="宋体" w:hint="eastAsia"/>
                <w:b/>
                <w:bCs/>
                <w:sz w:val="13"/>
                <w:szCs w:val="13"/>
              </w:rPr>
              <w:t xml:space="preserve"> et al.</w:t>
            </w:r>
          </w:p>
        </w:tc>
        <w:tc>
          <w:tcPr>
            <w:tcW w:w="0" w:type="auto"/>
            <w:vAlign w:val="center"/>
          </w:tcPr>
          <w:p w14:paraId="47C17295" w14:textId="77777777" w:rsidR="00051FAB" w:rsidRPr="00067C76" w:rsidRDefault="00051FAB" w:rsidP="002B710C">
            <w:pPr>
              <w:jc w:val="center"/>
              <w:rPr>
                <w:rFonts w:eastAsia="宋体"/>
                <w:b/>
                <w:bCs/>
                <w:sz w:val="13"/>
                <w:szCs w:val="13"/>
              </w:rPr>
            </w:pPr>
            <w:r w:rsidRPr="00067C76">
              <w:rPr>
                <w:rFonts w:eastAsia="宋体" w:hint="eastAsia"/>
                <w:b/>
                <w:bCs/>
                <w:noProof/>
                <w:sz w:val="13"/>
                <w:szCs w:val="13"/>
              </w:rPr>
              <w:t>S</w:t>
            </w:r>
            <w:r w:rsidRPr="00067C76">
              <w:rPr>
                <w:rFonts w:eastAsia="宋体"/>
                <w:b/>
                <w:bCs/>
                <w:noProof/>
                <w:sz w:val="13"/>
                <w:szCs w:val="13"/>
              </w:rPr>
              <w:t xml:space="preserve">een </w:t>
            </w:r>
            <w:r w:rsidRPr="00067C76">
              <w:rPr>
                <w:rFonts w:eastAsia="宋体" w:hint="eastAsia"/>
                <w:b/>
                <w:bCs/>
                <w:noProof/>
                <w:sz w:val="13"/>
                <w:szCs w:val="13"/>
              </w:rPr>
              <w:t>I</w:t>
            </w:r>
            <w:r w:rsidRPr="00067C76">
              <w:rPr>
                <w:rFonts w:eastAsia="宋体"/>
                <w:b/>
                <w:bCs/>
                <w:noProof/>
                <w:sz w:val="13"/>
                <w:szCs w:val="13"/>
              </w:rPr>
              <w:t>mage</w:t>
            </w:r>
          </w:p>
        </w:tc>
        <w:tc>
          <w:tcPr>
            <w:tcW w:w="0" w:type="auto"/>
            <w:vAlign w:val="center"/>
          </w:tcPr>
          <w:p w14:paraId="635590A0" w14:textId="77777777" w:rsidR="00051FAB" w:rsidRPr="00067C76" w:rsidRDefault="00051FAB" w:rsidP="002B710C">
            <w:pPr>
              <w:jc w:val="center"/>
              <w:rPr>
                <w:rFonts w:eastAsia="宋体"/>
                <w:b/>
                <w:bCs/>
                <w:sz w:val="13"/>
                <w:szCs w:val="13"/>
              </w:rPr>
            </w:pPr>
            <w:r w:rsidRPr="00067C76">
              <w:rPr>
                <w:rFonts w:eastAsia="宋体" w:hint="eastAsia"/>
                <w:b/>
                <w:bCs/>
                <w:sz w:val="13"/>
                <w:szCs w:val="13"/>
              </w:rPr>
              <w:t>COCO</w:t>
            </w:r>
            <w:r w:rsidRPr="00067C76">
              <w:rPr>
                <w:rFonts w:eastAsia="宋体"/>
                <w:b/>
                <w:bCs/>
                <w:sz w:val="13"/>
                <w:szCs w:val="13"/>
              </w:rPr>
              <w:t xml:space="preserve"> </w:t>
            </w:r>
            <w:r w:rsidRPr="00067C76">
              <w:rPr>
                <w:rFonts w:eastAsia="宋体" w:hint="eastAsia"/>
                <w:b/>
                <w:bCs/>
                <w:sz w:val="13"/>
                <w:szCs w:val="13"/>
              </w:rPr>
              <w:t>C</w:t>
            </w:r>
            <w:r w:rsidRPr="00067C76">
              <w:rPr>
                <w:rFonts w:eastAsia="宋体"/>
                <w:b/>
                <w:bCs/>
                <w:sz w:val="13"/>
                <w:szCs w:val="13"/>
              </w:rPr>
              <w:t>aptions</w:t>
            </w:r>
          </w:p>
        </w:tc>
        <w:tc>
          <w:tcPr>
            <w:tcW w:w="0" w:type="auto"/>
            <w:vAlign w:val="center"/>
          </w:tcPr>
          <w:p w14:paraId="649A2370" w14:textId="77777777" w:rsidR="00051FAB" w:rsidRPr="00067C76" w:rsidRDefault="00051FAB" w:rsidP="002B710C">
            <w:pPr>
              <w:jc w:val="center"/>
              <w:rPr>
                <w:rFonts w:eastAsia="宋体"/>
                <w:b/>
                <w:bCs/>
                <w:sz w:val="13"/>
                <w:szCs w:val="13"/>
              </w:rPr>
            </w:pPr>
            <w:r w:rsidRPr="00067C76">
              <w:rPr>
                <w:rFonts w:eastAsia="宋体" w:hint="eastAsia"/>
                <w:b/>
                <w:bCs/>
                <w:sz w:val="13"/>
                <w:szCs w:val="13"/>
              </w:rPr>
              <w:t>GIT</w:t>
            </w:r>
            <w:r w:rsidRPr="00067C76">
              <w:rPr>
                <w:rFonts w:eastAsia="宋体"/>
                <w:b/>
                <w:bCs/>
                <w:sz w:val="13"/>
                <w:szCs w:val="13"/>
              </w:rPr>
              <w:t xml:space="preserve"> </w:t>
            </w:r>
            <w:r w:rsidRPr="00067C76">
              <w:rPr>
                <w:rFonts w:eastAsia="宋体" w:hint="eastAsia"/>
                <w:b/>
                <w:bCs/>
                <w:sz w:val="13"/>
                <w:szCs w:val="13"/>
              </w:rPr>
              <w:t>C</w:t>
            </w:r>
            <w:r w:rsidRPr="00067C76">
              <w:rPr>
                <w:rFonts w:eastAsia="宋体"/>
                <w:b/>
                <w:bCs/>
                <w:sz w:val="13"/>
                <w:szCs w:val="13"/>
              </w:rPr>
              <w:t>aptions</w:t>
            </w:r>
          </w:p>
        </w:tc>
        <w:tc>
          <w:tcPr>
            <w:tcW w:w="0" w:type="auto"/>
            <w:vAlign w:val="center"/>
          </w:tcPr>
          <w:p w14:paraId="084E6D50" w14:textId="77777777" w:rsidR="00051FAB" w:rsidRPr="00067C76" w:rsidRDefault="00051FAB" w:rsidP="002B710C">
            <w:pPr>
              <w:jc w:val="center"/>
              <w:rPr>
                <w:rFonts w:eastAsia="宋体"/>
                <w:b/>
                <w:bCs/>
                <w:sz w:val="13"/>
                <w:szCs w:val="13"/>
              </w:rPr>
            </w:pPr>
            <w:r w:rsidRPr="00067C76">
              <w:rPr>
                <w:rFonts w:eastAsia="宋体"/>
                <w:b/>
                <w:bCs/>
                <w:sz w:val="13"/>
                <w:szCs w:val="13"/>
              </w:rPr>
              <w:t>Brain-Imager</w:t>
            </w:r>
          </w:p>
        </w:tc>
        <w:tc>
          <w:tcPr>
            <w:tcW w:w="0" w:type="auto"/>
            <w:vAlign w:val="center"/>
          </w:tcPr>
          <w:p w14:paraId="43C43F93" w14:textId="77777777" w:rsidR="00051FAB" w:rsidRPr="00067C76" w:rsidRDefault="00051FAB" w:rsidP="002B710C">
            <w:pPr>
              <w:jc w:val="center"/>
              <w:rPr>
                <w:rFonts w:eastAsia="宋体"/>
                <w:b/>
                <w:bCs/>
                <w:sz w:val="13"/>
                <w:szCs w:val="13"/>
              </w:rPr>
            </w:pPr>
            <w:r w:rsidRPr="00067C76">
              <w:rPr>
                <w:rFonts w:eastAsia="宋体"/>
                <w:b/>
                <w:bCs/>
                <w:sz w:val="13"/>
                <w:szCs w:val="13"/>
              </w:rPr>
              <w:t>Takagi</w:t>
            </w:r>
            <w:r w:rsidRPr="00067C76">
              <w:rPr>
                <w:rFonts w:eastAsia="宋体" w:hint="eastAsia"/>
                <w:b/>
                <w:bCs/>
                <w:sz w:val="13"/>
                <w:szCs w:val="13"/>
              </w:rPr>
              <w:t xml:space="preserve"> et al.</w:t>
            </w:r>
          </w:p>
        </w:tc>
      </w:tr>
      <w:tr w:rsidR="00051FAB" w:rsidRPr="00067C76" w14:paraId="28ECFF0E" w14:textId="77777777" w:rsidTr="002B710C">
        <w:trPr>
          <w:trHeight w:val="680"/>
          <w:jc w:val="center"/>
        </w:trPr>
        <w:tc>
          <w:tcPr>
            <w:tcW w:w="0" w:type="auto"/>
            <w:vAlign w:val="center"/>
          </w:tcPr>
          <w:p w14:paraId="3A9E28C5" w14:textId="77777777" w:rsidR="00051FAB" w:rsidRPr="00067C76" w:rsidRDefault="00051FAB" w:rsidP="002B710C">
            <w:pPr>
              <w:jc w:val="center"/>
              <w:rPr>
                <w:rFonts w:eastAsia="宋体"/>
                <w:b/>
                <w:bCs/>
                <w:sz w:val="13"/>
                <w:szCs w:val="13"/>
              </w:rPr>
            </w:pPr>
            <w:r w:rsidRPr="00067C76">
              <w:rPr>
                <w:rFonts w:eastAsia="宋体"/>
                <w:b/>
                <w:bCs/>
                <w:noProof/>
                <w:sz w:val="13"/>
                <w:szCs w:val="13"/>
              </w:rPr>
              <w:drawing>
                <wp:inline distT="0" distB="0" distL="0" distR="0" wp14:anchorId="0A538CD8" wp14:editId="424EFC55">
                  <wp:extent cx="540000" cy="540000"/>
                  <wp:effectExtent l="0" t="0" r="0" b="0"/>
                  <wp:docPr id="12301395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vAlign w:val="center"/>
          </w:tcPr>
          <w:p w14:paraId="608ED053" w14:textId="77777777" w:rsidR="00051FAB" w:rsidRPr="00067C76" w:rsidRDefault="00051FAB" w:rsidP="002B710C">
            <w:pPr>
              <w:jc w:val="center"/>
              <w:rPr>
                <w:rFonts w:eastAsia="宋体"/>
                <w:b/>
                <w:bCs/>
                <w:sz w:val="13"/>
                <w:szCs w:val="13"/>
              </w:rPr>
            </w:pPr>
            <w:r w:rsidRPr="00067C76">
              <w:rPr>
                <w:rFonts w:eastAsia="宋体"/>
                <w:sz w:val="13"/>
                <w:szCs w:val="13"/>
              </w:rPr>
              <w:t>Small colorful bird sitting on a green tree.</w:t>
            </w:r>
          </w:p>
        </w:tc>
        <w:tc>
          <w:tcPr>
            <w:tcW w:w="0" w:type="auto"/>
            <w:vAlign w:val="center"/>
          </w:tcPr>
          <w:p w14:paraId="61DAFA49" w14:textId="77777777" w:rsidR="00051FAB" w:rsidRPr="00067C76" w:rsidRDefault="00051FAB" w:rsidP="002B710C">
            <w:pPr>
              <w:jc w:val="center"/>
              <w:rPr>
                <w:rFonts w:eastAsia="宋体"/>
                <w:b/>
                <w:bCs/>
                <w:sz w:val="13"/>
                <w:szCs w:val="13"/>
              </w:rPr>
            </w:pPr>
            <w:r w:rsidRPr="00067C76">
              <w:rPr>
                <w:rFonts w:eastAsia="宋体"/>
                <w:sz w:val="13"/>
                <w:szCs w:val="13"/>
              </w:rPr>
              <w:t>a bird perched on top of a tree branch.</w:t>
            </w:r>
          </w:p>
        </w:tc>
        <w:tc>
          <w:tcPr>
            <w:tcW w:w="0" w:type="auto"/>
            <w:vAlign w:val="center"/>
          </w:tcPr>
          <w:p w14:paraId="28C09F35" w14:textId="77777777" w:rsidR="00051FAB" w:rsidRPr="00067C76" w:rsidRDefault="00051FAB" w:rsidP="002B710C">
            <w:pPr>
              <w:jc w:val="center"/>
              <w:rPr>
                <w:rFonts w:eastAsia="宋体"/>
                <w:b/>
                <w:bCs/>
                <w:sz w:val="13"/>
                <w:szCs w:val="13"/>
              </w:rPr>
            </w:pPr>
            <w:r w:rsidRPr="00067C76">
              <w:rPr>
                <w:rFonts w:eastAsia="宋体"/>
                <w:sz w:val="13"/>
                <w:szCs w:val="13"/>
              </w:rPr>
              <w:t>A bird perched on a branch.</w:t>
            </w:r>
          </w:p>
        </w:tc>
        <w:tc>
          <w:tcPr>
            <w:tcW w:w="0" w:type="auto"/>
            <w:vAlign w:val="center"/>
          </w:tcPr>
          <w:p w14:paraId="00A8822F" w14:textId="77777777" w:rsidR="00051FAB" w:rsidRPr="00067C76" w:rsidRDefault="00051FAB" w:rsidP="002B710C">
            <w:pPr>
              <w:jc w:val="center"/>
              <w:rPr>
                <w:rFonts w:eastAsia="宋体"/>
                <w:sz w:val="13"/>
                <w:szCs w:val="13"/>
              </w:rPr>
            </w:pPr>
            <w:r w:rsidRPr="00067C76">
              <w:rPr>
                <w:rFonts w:eastAsia="宋体" w:hint="eastAsia"/>
                <w:sz w:val="13"/>
                <w:szCs w:val="13"/>
              </w:rPr>
              <w:t>a bird with its head in the air</w:t>
            </w:r>
          </w:p>
        </w:tc>
        <w:tc>
          <w:tcPr>
            <w:tcW w:w="0" w:type="auto"/>
            <w:vAlign w:val="center"/>
          </w:tcPr>
          <w:p w14:paraId="5B96F4F4" w14:textId="77777777" w:rsidR="00051FAB" w:rsidRPr="00067C76" w:rsidRDefault="00051FAB" w:rsidP="002B710C">
            <w:pPr>
              <w:jc w:val="center"/>
              <w:rPr>
                <w:rFonts w:eastAsia="宋体"/>
                <w:b/>
                <w:bCs/>
                <w:sz w:val="13"/>
                <w:szCs w:val="13"/>
              </w:rPr>
            </w:pPr>
            <w:r w:rsidRPr="00067C76">
              <w:rPr>
                <w:rFonts w:eastAsia="宋体"/>
                <w:b/>
                <w:bCs/>
                <w:noProof/>
                <w:sz w:val="13"/>
                <w:szCs w:val="13"/>
              </w:rPr>
              <w:drawing>
                <wp:inline distT="0" distB="0" distL="0" distR="0" wp14:anchorId="6B3315C1" wp14:editId="21D674E4">
                  <wp:extent cx="540000" cy="540000"/>
                  <wp:effectExtent l="0" t="0" r="0" b="0"/>
                  <wp:docPr id="75563293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vAlign w:val="center"/>
          </w:tcPr>
          <w:p w14:paraId="4940111A" w14:textId="77777777" w:rsidR="00051FAB" w:rsidRPr="00067C76" w:rsidRDefault="00051FAB" w:rsidP="002B710C">
            <w:pPr>
              <w:jc w:val="center"/>
              <w:rPr>
                <w:rFonts w:eastAsia="宋体"/>
                <w:b/>
                <w:bCs/>
                <w:sz w:val="13"/>
                <w:szCs w:val="13"/>
              </w:rPr>
            </w:pPr>
            <w:r w:rsidRPr="00067C76">
              <w:rPr>
                <w:rFonts w:eastAsia="宋体"/>
                <w:sz w:val="13"/>
                <w:szCs w:val="13"/>
              </w:rPr>
              <w:t>A small herd of cows standing in the grass and looking at the camera.</w:t>
            </w:r>
          </w:p>
        </w:tc>
        <w:tc>
          <w:tcPr>
            <w:tcW w:w="0" w:type="auto"/>
            <w:vAlign w:val="center"/>
          </w:tcPr>
          <w:p w14:paraId="39DCFD4B" w14:textId="77777777" w:rsidR="00051FAB" w:rsidRPr="00067C76" w:rsidRDefault="00051FAB" w:rsidP="002B710C">
            <w:pPr>
              <w:jc w:val="center"/>
              <w:rPr>
                <w:rFonts w:eastAsia="宋体"/>
                <w:b/>
                <w:bCs/>
                <w:sz w:val="13"/>
                <w:szCs w:val="13"/>
              </w:rPr>
            </w:pPr>
            <w:r w:rsidRPr="00067C76">
              <w:rPr>
                <w:rFonts w:eastAsia="宋体"/>
                <w:sz w:val="13"/>
                <w:szCs w:val="13"/>
              </w:rPr>
              <w:t>a herd of cows walking across a lush green field.</w:t>
            </w:r>
          </w:p>
        </w:tc>
        <w:tc>
          <w:tcPr>
            <w:tcW w:w="0" w:type="auto"/>
            <w:vAlign w:val="center"/>
          </w:tcPr>
          <w:p w14:paraId="6DEE00D5" w14:textId="77777777" w:rsidR="00051FAB" w:rsidRPr="00067C76" w:rsidRDefault="00051FAB" w:rsidP="002B710C">
            <w:pPr>
              <w:jc w:val="center"/>
              <w:rPr>
                <w:rFonts w:eastAsia="宋体"/>
                <w:b/>
                <w:bCs/>
                <w:sz w:val="13"/>
                <w:szCs w:val="13"/>
              </w:rPr>
            </w:pPr>
            <w:r w:rsidRPr="00067C76">
              <w:rPr>
                <w:rFonts w:eastAsia="宋体"/>
                <w:sz w:val="13"/>
                <w:szCs w:val="13"/>
              </w:rPr>
              <w:t>A herd of cattle grazing on a field.</w:t>
            </w:r>
          </w:p>
        </w:tc>
        <w:tc>
          <w:tcPr>
            <w:tcW w:w="0" w:type="auto"/>
            <w:vAlign w:val="center"/>
          </w:tcPr>
          <w:p w14:paraId="5EA2DC5F" w14:textId="77777777" w:rsidR="00051FAB" w:rsidRPr="00067C76" w:rsidRDefault="00051FAB" w:rsidP="002B710C">
            <w:pPr>
              <w:jc w:val="center"/>
              <w:rPr>
                <w:rFonts w:eastAsia="宋体"/>
                <w:sz w:val="13"/>
                <w:szCs w:val="13"/>
              </w:rPr>
            </w:pPr>
            <w:r w:rsidRPr="00067C76">
              <w:rPr>
                <w:rFonts w:eastAsia="宋体" w:hint="eastAsia"/>
                <w:sz w:val="13"/>
                <w:szCs w:val="13"/>
              </w:rPr>
              <w:t>a group of wild animals</w:t>
            </w:r>
          </w:p>
        </w:tc>
      </w:tr>
      <w:tr w:rsidR="00051FAB" w:rsidRPr="00067C76" w14:paraId="5324ADD1" w14:textId="77777777" w:rsidTr="002B710C">
        <w:trPr>
          <w:trHeight w:val="974"/>
          <w:jc w:val="center"/>
        </w:trPr>
        <w:tc>
          <w:tcPr>
            <w:tcW w:w="0" w:type="auto"/>
            <w:vAlign w:val="center"/>
          </w:tcPr>
          <w:p w14:paraId="27018E0F" w14:textId="77777777" w:rsidR="00051FAB" w:rsidRPr="00067C76" w:rsidRDefault="00051FAB" w:rsidP="002B710C">
            <w:pPr>
              <w:jc w:val="center"/>
              <w:rPr>
                <w:rFonts w:eastAsia="宋体"/>
                <w:b/>
                <w:bCs/>
                <w:sz w:val="13"/>
                <w:szCs w:val="13"/>
              </w:rPr>
            </w:pPr>
            <w:r w:rsidRPr="00067C76">
              <w:rPr>
                <w:rFonts w:eastAsia="宋体"/>
                <w:b/>
                <w:bCs/>
                <w:noProof/>
                <w:sz w:val="13"/>
                <w:szCs w:val="13"/>
              </w:rPr>
              <w:drawing>
                <wp:inline distT="0" distB="0" distL="0" distR="0" wp14:anchorId="3B4F1855" wp14:editId="646555FC">
                  <wp:extent cx="540000" cy="540000"/>
                  <wp:effectExtent l="0" t="0" r="0" b="0"/>
                  <wp:docPr id="189008210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vAlign w:val="center"/>
          </w:tcPr>
          <w:p w14:paraId="01B3A45A" w14:textId="77777777" w:rsidR="00051FAB" w:rsidRPr="00067C76" w:rsidRDefault="00051FAB" w:rsidP="002B710C">
            <w:pPr>
              <w:jc w:val="center"/>
              <w:rPr>
                <w:rFonts w:eastAsia="宋体"/>
                <w:b/>
                <w:bCs/>
                <w:sz w:val="13"/>
                <w:szCs w:val="13"/>
              </w:rPr>
            </w:pPr>
            <w:r w:rsidRPr="00067C76">
              <w:rPr>
                <w:rFonts w:eastAsia="宋体"/>
                <w:sz w:val="13"/>
                <w:szCs w:val="13"/>
              </w:rPr>
              <w:t>a table with many chairs around a couch with windows</w:t>
            </w:r>
          </w:p>
        </w:tc>
        <w:tc>
          <w:tcPr>
            <w:tcW w:w="0" w:type="auto"/>
            <w:vAlign w:val="center"/>
          </w:tcPr>
          <w:p w14:paraId="63B4CE6F" w14:textId="77777777" w:rsidR="00051FAB" w:rsidRPr="00067C76" w:rsidRDefault="00051FAB" w:rsidP="002B710C">
            <w:pPr>
              <w:jc w:val="center"/>
              <w:rPr>
                <w:rFonts w:eastAsia="宋体"/>
                <w:b/>
                <w:bCs/>
                <w:sz w:val="13"/>
                <w:szCs w:val="13"/>
              </w:rPr>
            </w:pPr>
            <w:r w:rsidRPr="00067C76">
              <w:rPr>
                <w:rFonts w:eastAsia="宋体"/>
                <w:sz w:val="13"/>
                <w:szCs w:val="13"/>
              </w:rPr>
              <w:t>a dining room table and chairs in a living room.</w:t>
            </w:r>
          </w:p>
        </w:tc>
        <w:tc>
          <w:tcPr>
            <w:tcW w:w="0" w:type="auto"/>
            <w:vAlign w:val="center"/>
          </w:tcPr>
          <w:p w14:paraId="2A606BF1" w14:textId="77777777" w:rsidR="00051FAB" w:rsidRPr="00067C76" w:rsidRDefault="00051FAB" w:rsidP="002B710C">
            <w:pPr>
              <w:jc w:val="center"/>
              <w:rPr>
                <w:rFonts w:eastAsia="宋体"/>
                <w:b/>
                <w:bCs/>
                <w:sz w:val="13"/>
                <w:szCs w:val="13"/>
              </w:rPr>
            </w:pPr>
            <w:r w:rsidRPr="00067C76">
              <w:rPr>
                <w:rFonts w:eastAsia="宋体"/>
                <w:sz w:val="13"/>
                <w:szCs w:val="13"/>
              </w:rPr>
              <w:t>A kitchen with a dining table and chairs.</w:t>
            </w:r>
          </w:p>
        </w:tc>
        <w:tc>
          <w:tcPr>
            <w:tcW w:w="0" w:type="auto"/>
            <w:vAlign w:val="center"/>
          </w:tcPr>
          <w:p w14:paraId="5019D172" w14:textId="77777777" w:rsidR="00051FAB" w:rsidRPr="00067C76" w:rsidRDefault="00051FAB" w:rsidP="002B710C">
            <w:pPr>
              <w:jc w:val="center"/>
              <w:rPr>
                <w:rFonts w:eastAsia="宋体"/>
                <w:sz w:val="13"/>
                <w:szCs w:val="13"/>
              </w:rPr>
            </w:pPr>
            <w:r w:rsidRPr="00067C76">
              <w:rPr>
                <w:rFonts w:eastAsia="宋体" w:hint="eastAsia"/>
                <w:sz w:val="13"/>
                <w:szCs w:val="13"/>
              </w:rPr>
              <w:t>a kitchen in a house</w:t>
            </w:r>
          </w:p>
        </w:tc>
        <w:tc>
          <w:tcPr>
            <w:tcW w:w="0" w:type="auto"/>
            <w:vAlign w:val="center"/>
          </w:tcPr>
          <w:p w14:paraId="0984D48A" w14:textId="77777777" w:rsidR="00051FAB" w:rsidRPr="00067C76" w:rsidRDefault="00051FAB" w:rsidP="002B710C">
            <w:pPr>
              <w:jc w:val="center"/>
              <w:rPr>
                <w:rFonts w:eastAsia="宋体"/>
                <w:b/>
                <w:bCs/>
                <w:sz w:val="13"/>
                <w:szCs w:val="13"/>
              </w:rPr>
            </w:pPr>
            <w:r w:rsidRPr="00067C76">
              <w:rPr>
                <w:rFonts w:eastAsia="宋体"/>
                <w:b/>
                <w:bCs/>
                <w:noProof/>
                <w:sz w:val="13"/>
                <w:szCs w:val="13"/>
              </w:rPr>
              <w:drawing>
                <wp:inline distT="0" distB="0" distL="0" distR="0" wp14:anchorId="1EA08DF9" wp14:editId="107352BD">
                  <wp:extent cx="540000" cy="540000"/>
                  <wp:effectExtent l="0" t="0" r="0" b="0"/>
                  <wp:docPr id="3182946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vAlign w:val="center"/>
          </w:tcPr>
          <w:p w14:paraId="47DA689B" w14:textId="77777777" w:rsidR="00051FAB" w:rsidRPr="00067C76" w:rsidRDefault="00051FAB" w:rsidP="002B710C">
            <w:pPr>
              <w:jc w:val="center"/>
              <w:rPr>
                <w:rFonts w:eastAsia="宋体"/>
                <w:b/>
                <w:bCs/>
                <w:sz w:val="13"/>
                <w:szCs w:val="13"/>
              </w:rPr>
            </w:pPr>
            <w:r w:rsidRPr="00067C76">
              <w:rPr>
                <w:rFonts w:eastAsia="宋体"/>
                <w:sz w:val="13"/>
                <w:szCs w:val="13"/>
              </w:rPr>
              <w:t>A medium engine plane flying across a sunset sky.</w:t>
            </w:r>
          </w:p>
        </w:tc>
        <w:tc>
          <w:tcPr>
            <w:tcW w:w="0" w:type="auto"/>
            <w:vAlign w:val="center"/>
          </w:tcPr>
          <w:p w14:paraId="20EBDE2C" w14:textId="77777777" w:rsidR="00051FAB" w:rsidRPr="00067C76" w:rsidRDefault="00051FAB" w:rsidP="002B710C">
            <w:pPr>
              <w:jc w:val="center"/>
              <w:rPr>
                <w:rFonts w:eastAsia="宋体"/>
                <w:b/>
                <w:bCs/>
                <w:sz w:val="13"/>
                <w:szCs w:val="13"/>
              </w:rPr>
            </w:pPr>
            <w:r w:rsidRPr="00067C76">
              <w:rPr>
                <w:rFonts w:eastAsia="宋体"/>
                <w:sz w:val="13"/>
                <w:szCs w:val="13"/>
              </w:rPr>
              <w:t>a plane is flying in the sky at sunset.</w:t>
            </w:r>
          </w:p>
        </w:tc>
        <w:tc>
          <w:tcPr>
            <w:tcW w:w="0" w:type="auto"/>
            <w:vAlign w:val="center"/>
          </w:tcPr>
          <w:p w14:paraId="13B70BFD" w14:textId="77777777" w:rsidR="00051FAB" w:rsidRPr="00067C76" w:rsidRDefault="00051FAB" w:rsidP="002B710C">
            <w:pPr>
              <w:jc w:val="center"/>
              <w:rPr>
                <w:rFonts w:eastAsia="宋体"/>
                <w:b/>
                <w:bCs/>
                <w:sz w:val="13"/>
                <w:szCs w:val="13"/>
              </w:rPr>
            </w:pPr>
            <w:r w:rsidRPr="00067C76">
              <w:rPr>
                <w:rFonts w:eastAsia="宋体"/>
                <w:sz w:val="13"/>
                <w:szCs w:val="13"/>
              </w:rPr>
              <w:t>A plane that is flying in the air.</w:t>
            </w:r>
          </w:p>
        </w:tc>
        <w:tc>
          <w:tcPr>
            <w:tcW w:w="0" w:type="auto"/>
            <w:vAlign w:val="center"/>
          </w:tcPr>
          <w:p w14:paraId="70539FC1" w14:textId="77777777" w:rsidR="00051FAB" w:rsidRPr="00067C76" w:rsidRDefault="00051FAB" w:rsidP="002B710C">
            <w:pPr>
              <w:jc w:val="center"/>
              <w:rPr>
                <w:rFonts w:eastAsia="宋体"/>
                <w:sz w:val="13"/>
                <w:szCs w:val="13"/>
              </w:rPr>
            </w:pPr>
            <w:r w:rsidRPr="00067C76">
              <w:rPr>
                <w:rFonts w:eastAsia="宋体" w:hint="eastAsia"/>
                <w:sz w:val="13"/>
                <w:szCs w:val="13"/>
              </w:rPr>
              <w:t>an airplane in the sky</w:t>
            </w:r>
          </w:p>
        </w:tc>
      </w:tr>
      <w:tr w:rsidR="00051FAB" w:rsidRPr="00067C76" w14:paraId="4F1BC8A4" w14:textId="77777777" w:rsidTr="002B710C">
        <w:trPr>
          <w:trHeight w:val="988"/>
          <w:jc w:val="center"/>
        </w:trPr>
        <w:tc>
          <w:tcPr>
            <w:tcW w:w="0" w:type="auto"/>
            <w:vAlign w:val="center"/>
          </w:tcPr>
          <w:p w14:paraId="412D0AC2" w14:textId="77777777" w:rsidR="00051FAB" w:rsidRPr="00067C76" w:rsidRDefault="00051FAB" w:rsidP="002B710C">
            <w:pPr>
              <w:jc w:val="center"/>
              <w:rPr>
                <w:rFonts w:eastAsia="宋体"/>
                <w:b/>
                <w:bCs/>
                <w:sz w:val="13"/>
                <w:szCs w:val="13"/>
              </w:rPr>
            </w:pPr>
            <w:r w:rsidRPr="00067C76">
              <w:rPr>
                <w:rFonts w:eastAsia="宋体"/>
                <w:b/>
                <w:bCs/>
                <w:noProof/>
                <w:sz w:val="13"/>
                <w:szCs w:val="13"/>
              </w:rPr>
              <w:drawing>
                <wp:inline distT="0" distB="0" distL="0" distR="0" wp14:anchorId="3339E8DD" wp14:editId="4FA735B5">
                  <wp:extent cx="540000" cy="540000"/>
                  <wp:effectExtent l="0" t="0" r="0" b="0"/>
                  <wp:docPr id="112876329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vAlign w:val="center"/>
          </w:tcPr>
          <w:p w14:paraId="78029A87" w14:textId="77777777" w:rsidR="00051FAB" w:rsidRPr="00067C76" w:rsidRDefault="00051FAB" w:rsidP="002B710C">
            <w:pPr>
              <w:jc w:val="center"/>
              <w:rPr>
                <w:rFonts w:eastAsia="宋体"/>
                <w:b/>
                <w:bCs/>
                <w:sz w:val="13"/>
                <w:szCs w:val="13"/>
              </w:rPr>
            </w:pPr>
            <w:r w:rsidRPr="00067C76">
              <w:rPr>
                <w:rFonts w:eastAsia="宋体"/>
                <w:sz w:val="13"/>
                <w:szCs w:val="13"/>
              </w:rPr>
              <w:t>A school bus drives down the long road.</w:t>
            </w:r>
          </w:p>
        </w:tc>
        <w:tc>
          <w:tcPr>
            <w:tcW w:w="0" w:type="auto"/>
            <w:vAlign w:val="center"/>
          </w:tcPr>
          <w:p w14:paraId="16EF1605" w14:textId="77777777" w:rsidR="00051FAB" w:rsidRPr="00067C76" w:rsidRDefault="00051FAB" w:rsidP="002B710C">
            <w:pPr>
              <w:jc w:val="center"/>
              <w:rPr>
                <w:rFonts w:eastAsia="宋体"/>
                <w:b/>
                <w:bCs/>
                <w:sz w:val="13"/>
                <w:szCs w:val="13"/>
              </w:rPr>
            </w:pPr>
            <w:r w:rsidRPr="00067C76">
              <w:rPr>
                <w:rFonts w:eastAsia="宋体"/>
                <w:sz w:val="13"/>
                <w:szCs w:val="13"/>
              </w:rPr>
              <w:t>a school bus driving down a country road.</w:t>
            </w:r>
          </w:p>
        </w:tc>
        <w:tc>
          <w:tcPr>
            <w:tcW w:w="0" w:type="auto"/>
            <w:vAlign w:val="center"/>
          </w:tcPr>
          <w:p w14:paraId="6D2C83B9" w14:textId="77777777" w:rsidR="00051FAB" w:rsidRPr="00067C76" w:rsidRDefault="00051FAB" w:rsidP="002B710C">
            <w:pPr>
              <w:jc w:val="center"/>
              <w:rPr>
                <w:rFonts w:eastAsia="宋体"/>
                <w:b/>
                <w:bCs/>
                <w:sz w:val="13"/>
                <w:szCs w:val="13"/>
              </w:rPr>
            </w:pPr>
            <w:r w:rsidRPr="00067C76">
              <w:rPr>
                <w:rFonts w:eastAsia="宋体"/>
                <w:sz w:val="13"/>
                <w:szCs w:val="13"/>
              </w:rPr>
              <w:t>A bus driving down a road next to a mountain.</w:t>
            </w:r>
          </w:p>
        </w:tc>
        <w:tc>
          <w:tcPr>
            <w:tcW w:w="0" w:type="auto"/>
            <w:vAlign w:val="center"/>
          </w:tcPr>
          <w:p w14:paraId="5FC63C1A" w14:textId="77777777" w:rsidR="00051FAB" w:rsidRPr="00067C76" w:rsidRDefault="00051FAB" w:rsidP="002B710C">
            <w:pPr>
              <w:jc w:val="center"/>
              <w:rPr>
                <w:rFonts w:eastAsia="宋体"/>
                <w:sz w:val="13"/>
                <w:szCs w:val="13"/>
              </w:rPr>
            </w:pPr>
            <w:r w:rsidRPr="00067C76">
              <w:rPr>
                <w:rFonts w:eastAsia="宋体" w:hint="eastAsia"/>
                <w:sz w:val="13"/>
                <w:szCs w:val="13"/>
              </w:rPr>
              <w:t xml:space="preserve">he </w:t>
            </w:r>
            <w:proofErr w:type="gramStart"/>
            <w:r w:rsidRPr="00067C76">
              <w:rPr>
                <w:rFonts w:eastAsia="宋体" w:hint="eastAsia"/>
                <w:sz w:val="13"/>
                <w:szCs w:val="13"/>
              </w:rPr>
              <w:t>sky</w:t>
            </w:r>
            <w:proofErr w:type="gramEnd"/>
            <w:r w:rsidRPr="00067C76">
              <w:rPr>
                <w:rFonts w:eastAsia="宋体" w:hint="eastAsia"/>
                <w:sz w:val="13"/>
                <w:szCs w:val="13"/>
              </w:rPr>
              <w:t xml:space="preserve"> with clouds and trees</w:t>
            </w:r>
          </w:p>
        </w:tc>
        <w:tc>
          <w:tcPr>
            <w:tcW w:w="0" w:type="auto"/>
            <w:vAlign w:val="center"/>
          </w:tcPr>
          <w:p w14:paraId="52FCA0DD" w14:textId="77777777" w:rsidR="00051FAB" w:rsidRPr="00067C76" w:rsidRDefault="00051FAB" w:rsidP="002B710C">
            <w:pPr>
              <w:jc w:val="center"/>
              <w:rPr>
                <w:rFonts w:eastAsia="宋体"/>
                <w:b/>
                <w:bCs/>
                <w:sz w:val="13"/>
                <w:szCs w:val="13"/>
              </w:rPr>
            </w:pPr>
            <w:r w:rsidRPr="00067C76">
              <w:rPr>
                <w:rFonts w:eastAsia="宋体"/>
                <w:b/>
                <w:bCs/>
                <w:noProof/>
                <w:sz w:val="13"/>
                <w:szCs w:val="13"/>
              </w:rPr>
              <w:drawing>
                <wp:inline distT="0" distB="0" distL="0" distR="0" wp14:anchorId="5CC44F46" wp14:editId="72220732">
                  <wp:extent cx="540000" cy="540000"/>
                  <wp:effectExtent l="0" t="0" r="0" b="0"/>
                  <wp:docPr id="14356264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vAlign w:val="center"/>
          </w:tcPr>
          <w:p w14:paraId="40B41BF2" w14:textId="77777777" w:rsidR="00051FAB" w:rsidRPr="00067C76" w:rsidRDefault="00051FAB" w:rsidP="002B710C">
            <w:pPr>
              <w:jc w:val="center"/>
              <w:rPr>
                <w:rFonts w:eastAsia="宋体"/>
                <w:b/>
                <w:bCs/>
                <w:sz w:val="13"/>
                <w:szCs w:val="13"/>
              </w:rPr>
            </w:pPr>
            <w:r w:rsidRPr="00067C76">
              <w:rPr>
                <w:rFonts w:eastAsia="宋体"/>
                <w:sz w:val="13"/>
                <w:szCs w:val="13"/>
              </w:rPr>
              <w:t>A red and black train engine traveling past a forest.</w:t>
            </w:r>
          </w:p>
        </w:tc>
        <w:tc>
          <w:tcPr>
            <w:tcW w:w="0" w:type="auto"/>
            <w:vAlign w:val="center"/>
          </w:tcPr>
          <w:p w14:paraId="58A0EEB3" w14:textId="77777777" w:rsidR="00051FAB" w:rsidRPr="00067C76" w:rsidRDefault="00051FAB" w:rsidP="002B710C">
            <w:pPr>
              <w:jc w:val="center"/>
              <w:rPr>
                <w:rFonts w:eastAsia="宋体"/>
                <w:b/>
                <w:bCs/>
                <w:sz w:val="13"/>
                <w:szCs w:val="13"/>
              </w:rPr>
            </w:pPr>
            <w:r w:rsidRPr="00067C76">
              <w:rPr>
                <w:rFonts w:eastAsia="宋体"/>
                <w:sz w:val="13"/>
                <w:szCs w:val="13"/>
              </w:rPr>
              <w:t>a black and red train traveling down train tracks.</w:t>
            </w:r>
          </w:p>
        </w:tc>
        <w:tc>
          <w:tcPr>
            <w:tcW w:w="0" w:type="auto"/>
            <w:vAlign w:val="center"/>
          </w:tcPr>
          <w:p w14:paraId="30F2366D" w14:textId="77777777" w:rsidR="00051FAB" w:rsidRPr="00067C76" w:rsidRDefault="00051FAB" w:rsidP="002B710C">
            <w:pPr>
              <w:jc w:val="center"/>
              <w:rPr>
                <w:rFonts w:eastAsia="宋体"/>
                <w:b/>
                <w:bCs/>
                <w:sz w:val="13"/>
                <w:szCs w:val="13"/>
              </w:rPr>
            </w:pPr>
            <w:r w:rsidRPr="00067C76">
              <w:rPr>
                <w:rFonts w:eastAsia="宋体"/>
                <w:sz w:val="13"/>
                <w:szCs w:val="13"/>
              </w:rPr>
              <w:t>A train is driving down the tracks.</w:t>
            </w:r>
          </w:p>
        </w:tc>
        <w:tc>
          <w:tcPr>
            <w:tcW w:w="0" w:type="auto"/>
            <w:vAlign w:val="center"/>
          </w:tcPr>
          <w:p w14:paraId="571EAE91" w14:textId="77777777" w:rsidR="00051FAB" w:rsidRPr="00067C76" w:rsidRDefault="00051FAB" w:rsidP="002B710C">
            <w:pPr>
              <w:jc w:val="center"/>
              <w:rPr>
                <w:rFonts w:eastAsia="宋体"/>
                <w:sz w:val="13"/>
                <w:szCs w:val="13"/>
              </w:rPr>
            </w:pPr>
            <w:r w:rsidRPr="00067C76">
              <w:rPr>
                <w:rFonts w:eastAsia="宋体" w:hint="eastAsia"/>
                <w:sz w:val="13"/>
                <w:szCs w:val="13"/>
              </w:rPr>
              <w:t>a train on the tracks</w:t>
            </w:r>
          </w:p>
        </w:tc>
      </w:tr>
      <w:tr w:rsidR="00051FAB" w:rsidRPr="00067C76" w14:paraId="74904747" w14:textId="77777777" w:rsidTr="002B710C">
        <w:trPr>
          <w:trHeight w:val="974"/>
          <w:jc w:val="center"/>
        </w:trPr>
        <w:tc>
          <w:tcPr>
            <w:tcW w:w="0" w:type="auto"/>
            <w:vAlign w:val="center"/>
          </w:tcPr>
          <w:p w14:paraId="77ED1EDB" w14:textId="77777777" w:rsidR="00051FAB" w:rsidRPr="00067C76" w:rsidRDefault="00051FAB" w:rsidP="002B710C">
            <w:pPr>
              <w:jc w:val="center"/>
              <w:rPr>
                <w:rFonts w:eastAsia="宋体"/>
                <w:b/>
                <w:bCs/>
                <w:sz w:val="13"/>
                <w:szCs w:val="13"/>
              </w:rPr>
            </w:pPr>
            <w:r w:rsidRPr="00067C76">
              <w:rPr>
                <w:rFonts w:eastAsia="宋体"/>
                <w:noProof/>
                <w:sz w:val="13"/>
                <w:szCs w:val="13"/>
              </w:rPr>
              <w:drawing>
                <wp:inline distT="0" distB="0" distL="0" distR="0" wp14:anchorId="1E7AF00B" wp14:editId="6D57989B">
                  <wp:extent cx="540000" cy="540000"/>
                  <wp:effectExtent l="0" t="0" r="0" b="0"/>
                  <wp:docPr id="151565053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vAlign w:val="center"/>
          </w:tcPr>
          <w:p w14:paraId="5EC5AB3F" w14:textId="77777777" w:rsidR="00051FAB" w:rsidRPr="00067C76" w:rsidRDefault="00051FAB" w:rsidP="002B710C">
            <w:pPr>
              <w:jc w:val="center"/>
              <w:rPr>
                <w:rFonts w:eastAsia="宋体"/>
                <w:b/>
                <w:bCs/>
                <w:sz w:val="13"/>
                <w:szCs w:val="13"/>
              </w:rPr>
            </w:pPr>
            <w:r w:rsidRPr="00067C76">
              <w:rPr>
                <w:rFonts w:eastAsia="宋体"/>
                <w:sz w:val="13"/>
                <w:szCs w:val="13"/>
              </w:rPr>
              <w:t>A man is turning while he is skiing.</w:t>
            </w:r>
          </w:p>
        </w:tc>
        <w:tc>
          <w:tcPr>
            <w:tcW w:w="0" w:type="auto"/>
            <w:vAlign w:val="center"/>
          </w:tcPr>
          <w:p w14:paraId="60477B1C" w14:textId="77777777" w:rsidR="00051FAB" w:rsidRPr="00067C76" w:rsidRDefault="00051FAB" w:rsidP="002B710C">
            <w:pPr>
              <w:jc w:val="center"/>
              <w:rPr>
                <w:rFonts w:eastAsia="宋体"/>
                <w:b/>
                <w:bCs/>
                <w:sz w:val="13"/>
                <w:szCs w:val="13"/>
              </w:rPr>
            </w:pPr>
            <w:r w:rsidRPr="00067C76">
              <w:rPr>
                <w:rFonts w:eastAsia="宋体"/>
                <w:sz w:val="13"/>
                <w:szCs w:val="13"/>
              </w:rPr>
              <w:t xml:space="preserve">a man riding skis down a </w:t>
            </w:r>
            <w:proofErr w:type="gramStart"/>
            <w:r w:rsidRPr="00067C76">
              <w:rPr>
                <w:rFonts w:eastAsia="宋体"/>
                <w:sz w:val="13"/>
                <w:szCs w:val="13"/>
              </w:rPr>
              <w:t>snow covered</w:t>
            </w:r>
            <w:proofErr w:type="gramEnd"/>
            <w:r w:rsidRPr="00067C76">
              <w:rPr>
                <w:rFonts w:eastAsia="宋体"/>
                <w:sz w:val="13"/>
                <w:szCs w:val="13"/>
              </w:rPr>
              <w:t xml:space="preserve"> slope.</w:t>
            </w:r>
          </w:p>
        </w:tc>
        <w:tc>
          <w:tcPr>
            <w:tcW w:w="0" w:type="auto"/>
            <w:vAlign w:val="center"/>
          </w:tcPr>
          <w:p w14:paraId="314AB83D" w14:textId="77777777" w:rsidR="00051FAB" w:rsidRPr="00067C76" w:rsidRDefault="00051FAB" w:rsidP="002B710C">
            <w:pPr>
              <w:jc w:val="center"/>
              <w:rPr>
                <w:rFonts w:eastAsia="宋体"/>
                <w:b/>
                <w:bCs/>
                <w:sz w:val="13"/>
                <w:szCs w:val="13"/>
              </w:rPr>
            </w:pPr>
            <w:r w:rsidRPr="00067C76">
              <w:rPr>
                <w:rFonts w:eastAsia="宋体"/>
                <w:sz w:val="13"/>
                <w:szCs w:val="13"/>
              </w:rPr>
              <w:t xml:space="preserve">A man is riding skis down a </w:t>
            </w:r>
            <w:proofErr w:type="gramStart"/>
            <w:r w:rsidRPr="00067C76">
              <w:rPr>
                <w:rFonts w:eastAsia="宋体"/>
                <w:sz w:val="13"/>
                <w:szCs w:val="13"/>
              </w:rPr>
              <w:t>snow covered</w:t>
            </w:r>
            <w:proofErr w:type="gramEnd"/>
            <w:r w:rsidRPr="00067C76">
              <w:rPr>
                <w:rFonts w:eastAsia="宋体"/>
                <w:sz w:val="13"/>
                <w:szCs w:val="13"/>
              </w:rPr>
              <w:t xml:space="preserve"> slope.</w:t>
            </w:r>
          </w:p>
        </w:tc>
        <w:tc>
          <w:tcPr>
            <w:tcW w:w="0" w:type="auto"/>
            <w:vAlign w:val="center"/>
          </w:tcPr>
          <w:p w14:paraId="1A8AD88D" w14:textId="77777777" w:rsidR="00051FAB" w:rsidRPr="00067C76" w:rsidRDefault="00051FAB" w:rsidP="002B710C">
            <w:pPr>
              <w:jc w:val="center"/>
              <w:rPr>
                <w:rFonts w:eastAsia="宋体"/>
                <w:sz w:val="13"/>
                <w:szCs w:val="13"/>
              </w:rPr>
            </w:pPr>
            <w:r w:rsidRPr="00067C76">
              <w:rPr>
                <w:rFonts w:eastAsia="宋体" w:hint="eastAsia"/>
                <w:sz w:val="13"/>
                <w:szCs w:val="13"/>
              </w:rPr>
              <w:t>a man on a skateboard</w:t>
            </w:r>
          </w:p>
        </w:tc>
        <w:tc>
          <w:tcPr>
            <w:tcW w:w="0" w:type="auto"/>
            <w:vAlign w:val="center"/>
          </w:tcPr>
          <w:p w14:paraId="5BA24B46" w14:textId="77777777" w:rsidR="00051FAB" w:rsidRPr="00067C76" w:rsidRDefault="00051FAB" w:rsidP="002B710C">
            <w:pPr>
              <w:jc w:val="center"/>
              <w:rPr>
                <w:rFonts w:eastAsia="宋体"/>
                <w:b/>
                <w:bCs/>
                <w:sz w:val="13"/>
                <w:szCs w:val="13"/>
              </w:rPr>
            </w:pPr>
            <w:r w:rsidRPr="00067C76">
              <w:rPr>
                <w:rFonts w:eastAsia="宋体"/>
                <w:b/>
                <w:bCs/>
                <w:noProof/>
                <w:sz w:val="13"/>
                <w:szCs w:val="13"/>
              </w:rPr>
              <w:drawing>
                <wp:inline distT="0" distB="0" distL="0" distR="0" wp14:anchorId="54865E81" wp14:editId="41E45FCB">
                  <wp:extent cx="540000" cy="540000"/>
                  <wp:effectExtent l="0" t="0" r="0" b="0"/>
                  <wp:docPr id="23573422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vAlign w:val="center"/>
          </w:tcPr>
          <w:p w14:paraId="7C2EA327" w14:textId="77777777" w:rsidR="00051FAB" w:rsidRPr="00067C76" w:rsidRDefault="00051FAB" w:rsidP="002B710C">
            <w:pPr>
              <w:jc w:val="center"/>
              <w:rPr>
                <w:rFonts w:eastAsia="宋体"/>
                <w:b/>
                <w:bCs/>
                <w:sz w:val="13"/>
                <w:szCs w:val="13"/>
              </w:rPr>
            </w:pPr>
            <w:r w:rsidRPr="00067C76">
              <w:rPr>
                <w:rFonts w:eastAsia="宋体"/>
                <w:sz w:val="13"/>
                <w:szCs w:val="13"/>
              </w:rPr>
              <w:t>two white dogs on a ship gazing at</w:t>
            </w:r>
          </w:p>
        </w:tc>
        <w:tc>
          <w:tcPr>
            <w:tcW w:w="0" w:type="auto"/>
            <w:vAlign w:val="center"/>
          </w:tcPr>
          <w:p w14:paraId="2436107F" w14:textId="77777777" w:rsidR="00051FAB" w:rsidRPr="00067C76" w:rsidRDefault="00051FAB" w:rsidP="002B710C">
            <w:pPr>
              <w:jc w:val="center"/>
              <w:rPr>
                <w:rFonts w:eastAsia="宋体"/>
                <w:b/>
                <w:bCs/>
                <w:sz w:val="13"/>
                <w:szCs w:val="13"/>
              </w:rPr>
            </w:pPr>
            <w:r w:rsidRPr="00067C76">
              <w:rPr>
                <w:rFonts w:eastAsia="宋体"/>
                <w:sz w:val="13"/>
                <w:szCs w:val="13"/>
              </w:rPr>
              <w:t>two dogs are sitting on the front of a boat.</w:t>
            </w:r>
          </w:p>
        </w:tc>
        <w:tc>
          <w:tcPr>
            <w:tcW w:w="0" w:type="auto"/>
            <w:vAlign w:val="center"/>
          </w:tcPr>
          <w:p w14:paraId="49239F65" w14:textId="77777777" w:rsidR="00051FAB" w:rsidRPr="00067C76" w:rsidRDefault="00051FAB" w:rsidP="002B710C">
            <w:pPr>
              <w:jc w:val="center"/>
              <w:rPr>
                <w:rFonts w:eastAsia="宋体"/>
                <w:b/>
                <w:bCs/>
                <w:sz w:val="13"/>
                <w:szCs w:val="13"/>
              </w:rPr>
            </w:pPr>
            <w:r w:rsidRPr="00067C76">
              <w:rPr>
                <w:rFonts w:eastAsia="宋体"/>
                <w:sz w:val="13"/>
                <w:szCs w:val="13"/>
              </w:rPr>
              <w:t>A dog is sitting in a chair next to a window.</w:t>
            </w:r>
          </w:p>
        </w:tc>
        <w:tc>
          <w:tcPr>
            <w:tcW w:w="0" w:type="auto"/>
            <w:vAlign w:val="center"/>
          </w:tcPr>
          <w:p w14:paraId="76A6B590" w14:textId="77777777" w:rsidR="00051FAB" w:rsidRPr="00067C76" w:rsidRDefault="00051FAB" w:rsidP="002B710C">
            <w:pPr>
              <w:jc w:val="center"/>
              <w:rPr>
                <w:rFonts w:eastAsia="宋体"/>
                <w:sz w:val="13"/>
                <w:szCs w:val="13"/>
              </w:rPr>
            </w:pPr>
            <w:r w:rsidRPr="00067C76">
              <w:rPr>
                <w:rFonts w:eastAsia="宋体" w:hint="eastAsia"/>
                <w:sz w:val="13"/>
                <w:szCs w:val="13"/>
              </w:rPr>
              <w:t>an old house with the door open</w:t>
            </w:r>
          </w:p>
        </w:tc>
      </w:tr>
      <w:tr w:rsidR="00051FAB" w:rsidRPr="00067C76" w14:paraId="75C2C65E" w14:textId="77777777" w:rsidTr="002B710C">
        <w:trPr>
          <w:trHeight w:val="680"/>
          <w:jc w:val="center"/>
        </w:trPr>
        <w:tc>
          <w:tcPr>
            <w:tcW w:w="0" w:type="auto"/>
            <w:vAlign w:val="center"/>
          </w:tcPr>
          <w:p w14:paraId="5E0B5345" w14:textId="77777777" w:rsidR="00051FAB" w:rsidRPr="00067C76" w:rsidRDefault="00051FAB" w:rsidP="002B710C">
            <w:pPr>
              <w:jc w:val="center"/>
              <w:rPr>
                <w:rFonts w:eastAsia="宋体"/>
                <w:b/>
                <w:bCs/>
                <w:sz w:val="13"/>
                <w:szCs w:val="13"/>
              </w:rPr>
            </w:pPr>
            <w:r w:rsidRPr="00067C76">
              <w:rPr>
                <w:rFonts w:eastAsia="宋体"/>
                <w:b/>
                <w:bCs/>
                <w:noProof/>
                <w:sz w:val="13"/>
                <w:szCs w:val="13"/>
              </w:rPr>
              <w:drawing>
                <wp:inline distT="0" distB="0" distL="0" distR="0" wp14:anchorId="713BBBEB" wp14:editId="1BA52A06">
                  <wp:extent cx="540000" cy="540000"/>
                  <wp:effectExtent l="0" t="0" r="0" b="0"/>
                  <wp:docPr id="200244121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vAlign w:val="center"/>
          </w:tcPr>
          <w:p w14:paraId="73866E3B" w14:textId="77777777" w:rsidR="00051FAB" w:rsidRPr="00067C76" w:rsidRDefault="00051FAB" w:rsidP="002B710C">
            <w:pPr>
              <w:jc w:val="center"/>
              <w:rPr>
                <w:rFonts w:eastAsia="宋体"/>
                <w:b/>
                <w:bCs/>
                <w:sz w:val="13"/>
                <w:szCs w:val="13"/>
              </w:rPr>
            </w:pPr>
            <w:r w:rsidRPr="00067C76">
              <w:rPr>
                <w:rFonts w:eastAsia="宋体"/>
                <w:sz w:val="13"/>
                <w:szCs w:val="13"/>
              </w:rPr>
              <w:t>A red fire hydrant in the grass.</w:t>
            </w:r>
          </w:p>
        </w:tc>
        <w:tc>
          <w:tcPr>
            <w:tcW w:w="0" w:type="auto"/>
            <w:vAlign w:val="center"/>
          </w:tcPr>
          <w:p w14:paraId="073FCA6B" w14:textId="77777777" w:rsidR="00051FAB" w:rsidRPr="00067C76" w:rsidRDefault="00051FAB" w:rsidP="002B710C">
            <w:pPr>
              <w:jc w:val="center"/>
              <w:rPr>
                <w:rFonts w:eastAsia="宋体"/>
                <w:b/>
                <w:bCs/>
                <w:sz w:val="13"/>
                <w:szCs w:val="13"/>
              </w:rPr>
            </w:pPr>
            <w:r w:rsidRPr="00067C76">
              <w:rPr>
                <w:rFonts w:eastAsia="宋体"/>
                <w:sz w:val="13"/>
                <w:szCs w:val="13"/>
              </w:rPr>
              <w:t>a red fire hydrant sitting on top of a lush green field.</w:t>
            </w:r>
          </w:p>
        </w:tc>
        <w:tc>
          <w:tcPr>
            <w:tcW w:w="0" w:type="auto"/>
            <w:vAlign w:val="center"/>
          </w:tcPr>
          <w:p w14:paraId="35451D73" w14:textId="77777777" w:rsidR="00051FAB" w:rsidRPr="00067C76" w:rsidRDefault="00051FAB" w:rsidP="002B710C">
            <w:pPr>
              <w:jc w:val="center"/>
              <w:rPr>
                <w:rFonts w:eastAsia="宋体"/>
                <w:b/>
                <w:bCs/>
                <w:sz w:val="13"/>
                <w:szCs w:val="13"/>
              </w:rPr>
            </w:pPr>
            <w:r w:rsidRPr="00067C76">
              <w:rPr>
                <w:rFonts w:eastAsia="宋体"/>
                <w:sz w:val="13"/>
                <w:szCs w:val="13"/>
              </w:rPr>
              <w:t>A fire hydrant is in the grass.</w:t>
            </w:r>
          </w:p>
        </w:tc>
        <w:tc>
          <w:tcPr>
            <w:tcW w:w="0" w:type="auto"/>
            <w:vAlign w:val="center"/>
          </w:tcPr>
          <w:p w14:paraId="37878F8E" w14:textId="77777777" w:rsidR="00051FAB" w:rsidRPr="00067C76" w:rsidRDefault="00051FAB" w:rsidP="002B710C">
            <w:pPr>
              <w:jc w:val="center"/>
              <w:rPr>
                <w:rFonts w:eastAsia="宋体"/>
                <w:sz w:val="13"/>
                <w:szCs w:val="13"/>
              </w:rPr>
            </w:pPr>
            <w:r w:rsidRPr="00067C76">
              <w:rPr>
                <w:rFonts w:eastAsia="宋体" w:hint="eastAsia"/>
                <w:sz w:val="13"/>
                <w:szCs w:val="13"/>
              </w:rPr>
              <w:t xml:space="preserve">an </w:t>
            </w:r>
            <w:proofErr w:type="gramStart"/>
            <w:r w:rsidRPr="00067C76">
              <w:rPr>
                <w:rFonts w:eastAsia="宋体" w:hint="eastAsia"/>
                <w:sz w:val="13"/>
                <w:szCs w:val="13"/>
              </w:rPr>
              <w:t>old fashioned</w:t>
            </w:r>
            <w:proofErr w:type="gramEnd"/>
            <w:r w:rsidRPr="00067C76">
              <w:rPr>
                <w:rFonts w:eastAsia="宋体" w:hint="eastAsia"/>
                <w:sz w:val="13"/>
                <w:szCs w:val="13"/>
              </w:rPr>
              <w:t xml:space="preserve"> car</w:t>
            </w:r>
          </w:p>
        </w:tc>
        <w:tc>
          <w:tcPr>
            <w:tcW w:w="0" w:type="auto"/>
            <w:vAlign w:val="center"/>
          </w:tcPr>
          <w:p w14:paraId="669B1F10" w14:textId="77777777" w:rsidR="00051FAB" w:rsidRPr="00067C76" w:rsidRDefault="00051FAB" w:rsidP="002B710C">
            <w:pPr>
              <w:jc w:val="center"/>
              <w:rPr>
                <w:rFonts w:eastAsia="宋体"/>
                <w:b/>
                <w:bCs/>
                <w:sz w:val="13"/>
                <w:szCs w:val="13"/>
              </w:rPr>
            </w:pPr>
            <w:r w:rsidRPr="00067C76">
              <w:rPr>
                <w:rFonts w:eastAsia="宋体"/>
                <w:b/>
                <w:bCs/>
                <w:noProof/>
                <w:sz w:val="13"/>
                <w:szCs w:val="13"/>
              </w:rPr>
              <w:drawing>
                <wp:inline distT="0" distB="0" distL="0" distR="0" wp14:anchorId="2A49E134" wp14:editId="6F514421">
                  <wp:extent cx="540000" cy="540000"/>
                  <wp:effectExtent l="0" t="0" r="0" b="0"/>
                  <wp:docPr id="134848505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vAlign w:val="center"/>
          </w:tcPr>
          <w:p w14:paraId="680398E7" w14:textId="77777777" w:rsidR="00051FAB" w:rsidRPr="00067C76" w:rsidRDefault="00051FAB" w:rsidP="002B710C">
            <w:pPr>
              <w:jc w:val="center"/>
              <w:rPr>
                <w:rFonts w:eastAsia="宋体"/>
                <w:b/>
                <w:bCs/>
                <w:sz w:val="13"/>
                <w:szCs w:val="13"/>
              </w:rPr>
            </w:pPr>
            <w:r w:rsidRPr="00067C76">
              <w:rPr>
                <w:rFonts w:eastAsia="宋体"/>
                <w:sz w:val="13"/>
                <w:szCs w:val="13"/>
              </w:rPr>
              <w:t>A person that is riding on a horse in a grass field.</w:t>
            </w:r>
          </w:p>
        </w:tc>
        <w:tc>
          <w:tcPr>
            <w:tcW w:w="0" w:type="auto"/>
            <w:vAlign w:val="center"/>
          </w:tcPr>
          <w:p w14:paraId="6D0DCBED" w14:textId="77777777" w:rsidR="00051FAB" w:rsidRPr="00067C76" w:rsidRDefault="00051FAB" w:rsidP="002B710C">
            <w:pPr>
              <w:jc w:val="center"/>
              <w:rPr>
                <w:rFonts w:eastAsia="宋体"/>
                <w:b/>
                <w:bCs/>
                <w:sz w:val="13"/>
                <w:szCs w:val="13"/>
              </w:rPr>
            </w:pPr>
            <w:r w:rsidRPr="00067C76">
              <w:rPr>
                <w:rFonts w:eastAsia="宋体"/>
                <w:sz w:val="13"/>
                <w:szCs w:val="13"/>
              </w:rPr>
              <w:t>a man riding on the back of a brown horse.</w:t>
            </w:r>
          </w:p>
        </w:tc>
        <w:tc>
          <w:tcPr>
            <w:tcW w:w="0" w:type="auto"/>
            <w:vAlign w:val="center"/>
          </w:tcPr>
          <w:p w14:paraId="45554686" w14:textId="77777777" w:rsidR="00051FAB" w:rsidRPr="00067C76" w:rsidRDefault="00051FAB" w:rsidP="002B710C">
            <w:pPr>
              <w:jc w:val="center"/>
              <w:rPr>
                <w:rFonts w:eastAsia="宋体"/>
                <w:b/>
                <w:bCs/>
                <w:sz w:val="13"/>
                <w:szCs w:val="13"/>
              </w:rPr>
            </w:pPr>
            <w:r w:rsidRPr="00067C76">
              <w:rPr>
                <w:rFonts w:eastAsia="宋体"/>
                <w:sz w:val="13"/>
                <w:szCs w:val="13"/>
              </w:rPr>
              <w:t>A man riding a horse on top of a grass covered field.</w:t>
            </w:r>
          </w:p>
        </w:tc>
        <w:tc>
          <w:tcPr>
            <w:tcW w:w="0" w:type="auto"/>
            <w:vAlign w:val="center"/>
          </w:tcPr>
          <w:p w14:paraId="737F4D3B" w14:textId="77777777" w:rsidR="00051FAB" w:rsidRPr="00067C76" w:rsidRDefault="00051FAB" w:rsidP="002B710C">
            <w:pPr>
              <w:jc w:val="center"/>
              <w:rPr>
                <w:rFonts w:eastAsia="宋体"/>
                <w:sz w:val="13"/>
                <w:szCs w:val="13"/>
              </w:rPr>
            </w:pPr>
            <w:r w:rsidRPr="00067C76">
              <w:rPr>
                <w:rFonts w:eastAsia="宋体" w:hint="eastAsia"/>
                <w:sz w:val="13"/>
                <w:szCs w:val="13"/>
              </w:rPr>
              <w:t>a man in the wild</w:t>
            </w:r>
          </w:p>
        </w:tc>
      </w:tr>
    </w:tbl>
    <w:p w14:paraId="4C4100C1" w14:textId="343AFCDB" w:rsidR="00051FAB" w:rsidRPr="00067C76" w:rsidRDefault="00051FAB" w:rsidP="00051FAB">
      <w:pPr>
        <w:rPr>
          <w:rFonts w:ascii="Arial" w:eastAsia="宋体" w:hAnsi="Arial" w:cs="Arial"/>
          <w:sz w:val="16"/>
          <w:szCs w:val="16"/>
        </w:rPr>
      </w:pPr>
      <w:r w:rsidRPr="00067C76">
        <w:rPr>
          <w:rFonts w:ascii="Arial" w:eastAsia="宋体" w:hAnsi="Arial" w:cs="Arial"/>
          <w:sz w:val="16"/>
          <w:szCs w:val="16"/>
        </w:rPr>
        <w:t>Fig</w:t>
      </w:r>
      <w:r w:rsidRPr="00067C76">
        <w:rPr>
          <w:rFonts w:ascii="Arial" w:eastAsia="宋体" w:hAnsi="Arial" w:cs="Arial"/>
          <w:sz w:val="16"/>
          <w:szCs w:val="16"/>
          <w:lang w:eastAsia="zh-CN"/>
        </w:rPr>
        <w:t>.</w:t>
      </w:r>
      <w:r w:rsidRPr="00067C76">
        <w:rPr>
          <w:rFonts w:ascii="Arial" w:eastAsia="宋体" w:hAnsi="Arial" w:cs="Arial"/>
          <w:sz w:val="16"/>
          <w:szCs w:val="16"/>
        </w:rPr>
        <w:t xml:space="preserve"> </w:t>
      </w:r>
      <w:r w:rsidR="00BA1556">
        <w:rPr>
          <w:rFonts w:ascii="Arial" w:eastAsia="宋体" w:hAnsi="Arial" w:cs="Arial"/>
          <w:sz w:val="16"/>
          <w:szCs w:val="16"/>
          <w:lang w:eastAsia="zh-CN"/>
        </w:rPr>
        <w:t>2</w:t>
      </w:r>
      <w:r w:rsidRPr="00067C76">
        <w:rPr>
          <w:rFonts w:ascii="Arial" w:eastAsia="宋体" w:hAnsi="Arial" w:cs="Arial"/>
          <w:sz w:val="16"/>
          <w:szCs w:val="16"/>
          <w:lang w:eastAsia="zh-CN"/>
        </w:rPr>
        <w:t>.</w:t>
      </w:r>
      <w:r w:rsidRPr="00067C76">
        <w:rPr>
          <w:rFonts w:ascii="Arial" w:eastAsia="宋体" w:hAnsi="Arial" w:cs="Arial"/>
          <w:sz w:val="16"/>
          <w:szCs w:val="16"/>
        </w:rPr>
        <w:t xml:space="preserve"> Brain captioning samples of Brain-Imager compared with Takagi et al. on Subject1.</w:t>
      </w:r>
    </w:p>
    <w:p w14:paraId="74C6C8A6" w14:textId="7D2C28D1" w:rsidR="00051FAB" w:rsidRDefault="00051FAB" w:rsidP="00051FAB">
      <w:pPr>
        <w:rPr>
          <w:b/>
          <w:bCs/>
          <w:lang w:eastAsia="zh-CN"/>
        </w:rPr>
      </w:pPr>
    </w:p>
    <w:p w14:paraId="46DB9DB3" w14:textId="7B1013BD" w:rsidR="002373B7" w:rsidRPr="00904C3B" w:rsidRDefault="002373B7" w:rsidP="002373B7">
      <w:pPr>
        <w:jc w:val="both"/>
        <w:rPr>
          <w:rFonts w:eastAsia="宋体"/>
          <w:b/>
          <w:bCs/>
          <w:lang w:eastAsia="zh-CN"/>
        </w:rPr>
      </w:pPr>
      <w:r w:rsidRPr="00904C3B">
        <w:rPr>
          <w:rFonts w:eastAsia="宋体" w:hint="eastAsia"/>
          <w:b/>
          <w:bCs/>
          <w:lang w:eastAsia="zh-CN"/>
        </w:rPr>
        <w:t>S.</w:t>
      </w:r>
      <w:r w:rsidR="00BA1556">
        <w:rPr>
          <w:rFonts w:eastAsia="宋体"/>
          <w:b/>
          <w:bCs/>
          <w:lang w:eastAsia="zh-CN"/>
        </w:rPr>
        <w:t>4</w:t>
      </w:r>
      <w:r w:rsidRPr="00904C3B">
        <w:rPr>
          <w:rFonts w:eastAsia="宋体" w:hint="eastAsia"/>
          <w:b/>
          <w:bCs/>
          <w:lang w:eastAsia="zh-CN"/>
        </w:rPr>
        <w:t xml:space="preserve"> D</w:t>
      </w:r>
      <w:r w:rsidRPr="00904C3B">
        <w:rPr>
          <w:rFonts w:eastAsia="宋体" w:hint="eastAsia"/>
          <w:b/>
          <w:bCs/>
        </w:rPr>
        <w:t xml:space="preserve">ecomposition </w:t>
      </w:r>
      <w:r w:rsidR="00B2182B">
        <w:rPr>
          <w:rFonts w:eastAsia="宋体"/>
          <w:b/>
          <w:bCs/>
        </w:rPr>
        <w:t>S</w:t>
      </w:r>
      <w:r w:rsidRPr="00904C3B">
        <w:rPr>
          <w:rFonts w:eastAsia="宋体" w:hint="eastAsia"/>
          <w:b/>
          <w:bCs/>
        </w:rPr>
        <w:t>ampling</w:t>
      </w:r>
      <w:r>
        <w:rPr>
          <w:rFonts w:eastAsia="宋体" w:hint="eastAsia"/>
          <w:b/>
          <w:bCs/>
          <w:lang w:eastAsia="zh-CN"/>
        </w:rPr>
        <w:t xml:space="preserve"> </w:t>
      </w:r>
      <w:r w:rsidR="00B2182B">
        <w:rPr>
          <w:rFonts w:eastAsia="宋体"/>
          <w:b/>
          <w:bCs/>
          <w:lang w:eastAsia="zh-CN"/>
        </w:rPr>
        <w:t>R</w:t>
      </w:r>
      <w:r>
        <w:rPr>
          <w:rFonts w:eastAsia="宋体" w:hint="eastAsia"/>
          <w:b/>
          <w:bCs/>
          <w:lang w:eastAsia="zh-CN"/>
        </w:rPr>
        <w:t>esults</w:t>
      </w:r>
    </w:p>
    <w:p w14:paraId="723DB231" w14:textId="4516B0EA" w:rsidR="002373B7" w:rsidRPr="00067C76" w:rsidRDefault="002373B7" w:rsidP="002373B7">
      <w:pPr>
        <w:ind w:firstLine="204"/>
        <w:jc w:val="both"/>
        <w:rPr>
          <w:rFonts w:eastAsia="宋体"/>
        </w:rPr>
      </w:pPr>
      <w:r w:rsidRPr="00067C76">
        <w:rPr>
          <w:rFonts w:eastAsia="宋体" w:hint="eastAsia"/>
        </w:rPr>
        <w:t>Fig</w:t>
      </w:r>
      <w:r w:rsidRPr="00067C76">
        <w:rPr>
          <w:rFonts w:eastAsia="宋体" w:hint="eastAsia"/>
          <w:lang w:eastAsia="zh-CN"/>
        </w:rPr>
        <w:t>.</w:t>
      </w:r>
      <w:r w:rsidRPr="00067C76">
        <w:rPr>
          <w:rFonts w:eastAsia="宋体" w:hint="eastAsia"/>
        </w:rPr>
        <w:t xml:space="preserve"> </w:t>
      </w:r>
      <w:r w:rsidR="00BA1556">
        <w:rPr>
          <w:rFonts w:eastAsia="宋体"/>
          <w:lang w:eastAsia="zh-CN"/>
        </w:rPr>
        <w:t>3</w:t>
      </w:r>
      <w:r w:rsidRPr="00067C76">
        <w:rPr>
          <w:rFonts w:eastAsia="宋体" w:hint="eastAsia"/>
        </w:rPr>
        <w:t xml:space="preserve"> illustrates the results of multi-scale decomposition sampling using LPM. The performance of the first three layers reveals that panoramic segmentation failed to provide sufficiently effective image information. This suggests that simple interpolation for fusion not only fails to enhance performance but may also introduce redundant information, leading to less refined outcomes. The design of LPM effectively addresses this issue by performing multi-scale decomposition of images and allocating fusion weights according to the characteristics of different levels, thereby significantly improving the quality and efficiency of information integration.</w:t>
      </w:r>
    </w:p>
    <w:p w14:paraId="43E9FDA8" w14:textId="77777777" w:rsidR="002373B7" w:rsidRDefault="002373B7" w:rsidP="002373B7">
      <w:pPr>
        <w:spacing w:line="0" w:lineRule="atLeast"/>
        <w:rPr>
          <w:b/>
          <w:bCs/>
          <w:lang w:eastAsia="zh-CN"/>
        </w:rPr>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
        <w:gridCol w:w="215"/>
        <w:gridCol w:w="567"/>
        <w:gridCol w:w="215"/>
        <w:gridCol w:w="567"/>
        <w:gridCol w:w="215"/>
        <w:gridCol w:w="567"/>
        <w:gridCol w:w="215"/>
        <w:gridCol w:w="567"/>
        <w:gridCol w:w="215"/>
        <w:gridCol w:w="567"/>
        <w:gridCol w:w="215"/>
        <w:gridCol w:w="567"/>
        <w:gridCol w:w="215"/>
        <w:gridCol w:w="567"/>
        <w:gridCol w:w="215"/>
        <w:gridCol w:w="567"/>
        <w:gridCol w:w="215"/>
      </w:tblGrid>
      <w:tr w:rsidR="002373B7" w:rsidRPr="00067C76" w14:paraId="1B3921C9" w14:textId="77777777" w:rsidTr="002B710C">
        <w:trPr>
          <w:gridAfter w:val="1"/>
          <w:wAfter w:w="215" w:type="dxa"/>
          <w:trHeight w:val="397"/>
          <w:jc w:val="center"/>
        </w:trPr>
        <w:tc>
          <w:tcPr>
            <w:tcW w:w="567" w:type="dxa"/>
            <w:vAlign w:val="center"/>
          </w:tcPr>
          <w:p w14:paraId="02B4F99D" w14:textId="77777777" w:rsidR="002373B7" w:rsidRPr="00067C76" w:rsidRDefault="002373B7" w:rsidP="002B710C">
            <w:pPr>
              <w:jc w:val="center"/>
              <w:rPr>
                <w:rFonts w:eastAsia="宋体"/>
                <w:noProof/>
                <w:sz w:val="15"/>
                <w:szCs w:val="15"/>
              </w:rPr>
            </w:pPr>
          </w:p>
        </w:tc>
        <w:tc>
          <w:tcPr>
            <w:tcW w:w="782" w:type="dxa"/>
            <w:gridSpan w:val="2"/>
            <w:vAlign w:val="center"/>
          </w:tcPr>
          <w:p w14:paraId="73D8BEDE" w14:textId="77777777" w:rsidR="002373B7" w:rsidRPr="00067C76" w:rsidRDefault="002373B7" w:rsidP="002B710C">
            <w:pPr>
              <w:jc w:val="center"/>
              <w:rPr>
                <w:rFonts w:eastAsia="宋体"/>
                <w:noProof/>
                <w:sz w:val="15"/>
                <w:szCs w:val="15"/>
              </w:rPr>
            </w:pPr>
            <w:r w:rsidRPr="00067C76">
              <w:rPr>
                <w:rFonts w:eastAsia="宋体"/>
                <w:noProof/>
                <w:sz w:val="15"/>
                <w:szCs w:val="15"/>
              </w:rPr>
              <w:t>Initial Guess</w:t>
            </w:r>
          </w:p>
        </w:tc>
        <w:tc>
          <w:tcPr>
            <w:tcW w:w="782" w:type="dxa"/>
            <w:gridSpan w:val="2"/>
            <w:vAlign w:val="center"/>
          </w:tcPr>
          <w:p w14:paraId="5D1F4BC0" w14:textId="77777777" w:rsidR="002373B7" w:rsidRPr="00067C76" w:rsidRDefault="002373B7" w:rsidP="002B710C">
            <w:pPr>
              <w:jc w:val="center"/>
              <w:rPr>
                <w:rFonts w:eastAsia="宋体"/>
                <w:noProof/>
                <w:sz w:val="15"/>
                <w:szCs w:val="15"/>
              </w:rPr>
            </w:pPr>
            <w:r w:rsidRPr="00067C76">
              <w:rPr>
                <w:rFonts w:eastAsia="宋体"/>
                <w:noProof/>
                <w:sz w:val="15"/>
                <w:szCs w:val="15"/>
              </w:rPr>
              <w:t>Level-1</w:t>
            </w:r>
          </w:p>
        </w:tc>
        <w:tc>
          <w:tcPr>
            <w:tcW w:w="782" w:type="dxa"/>
            <w:gridSpan w:val="2"/>
            <w:vAlign w:val="center"/>
          </w:tcPr>
          <w:p w14:paraId="14A9F452" w14:textId="77777777" w:rsidR="002373B7" w:rsidRPr="00067C76" w:rsidRDefault="002373B7" w:rsidP="002B710C">
            <w:pPr>
              <w:jc w:val="center"/>
              <w:rPr>
                <w:rFonts w:eastAsia="宋体"/>
                <w:noProof/>
                <w:sz w:val="15"/>
                <w:szCs w:val="15"/>
              </w:rPr>
            </w:pPr>
            <w:r w:rsidRPr="00067C76">
              <w:rPr>
                <w:rFonts w:eastAsia="宋体"/>
                <w:noProof/>
                <w:sz w:val="15"/>
                <w:szCs w:val="15"/>
              </w:rPr>
              <w:t>Level-2</w:t>
            </w:r>
          </w:p>
        </w:tc>
        <w:tc>
          <w:tcPr>
            <w:tcW w:w="782" w:type="dxa"/>
            <w:gridSpan w:val="2"/>
            <w:vAlign w:val="center"/>
          </w:tcPr>
          <w:p w14:paraId="570EB306" w14:textId="77777777" w:rsidR="002373B7" w:rsidRPr="00067C76" w:rsidRDefault="002373B7" w:rsidP="002B710C">
            <w:pPr>
              <w:jc w:val="center"/>
              <w:rPr>
                <w:rFonts w:eastAsia="宋体"/>
                <w:noProof/>
                <w:sz w:val="15"/>
                <w:szCs w:val="15"/>
              </w:rPr>
            </w:pPr>
            <w:r w:rsidRPr="00067C76">
              <w:rPr>
                <w:rFonts w:eastAsia="宋体"/>
                <w:noProof/>
                <w:sz w:val="15"/>
                <w:szCs w:val="15"/>
              </w:rPr>
              <w:t>Level-3</w:t>
            </w:r>
          </w:p>
        </w:tc>
        <w:tc>
          <w:tcPr>
            <w:tcW w:w="782" w:type="dxa"/>
            <w:gridSpan w:val="2"/>
            <w:vAlign w:val="center"/>
          </w:tcPr>
          <w:p w14:paraId="69F6C0B9" w14:textId="77777777" w:rsidR="002373B7" w:rsidRPr="00067C76" w:rsidRDefault="002373B7" w:rsidP="002B710C">
            <w:pPr>
              <w:jc w:val="center"/>
              <w:rPr>
                <w:rFonts w:eastAsia="宋体"/>
                <w:noProof/>
                <w:sz w:val="15"/>
                <w:szCs w:val="15"/>
              </w:rPr>
            </w:pPr>
            <w:r w:rsidRPr="00067C76">
              <w:rPr>
                <w:rFonts w:eastAsia="宋体"/>
                <w:noProof/>
                <w:sz w:val="15"/>
                <w:szCs w:val="15"/>
              </w:rPr>
              <w:t>Level-4</w:t>
            </w:r>
          </w:p>
        </w:tc>
        <w:tc>
          <w:tcPr>
            <w:tcW w:w="782" w:type="dxa"/>
            <w:gridSpan w:val="2"/>
            <w:vAlign w:val="center"/>
          </w:tcPr>
          <w:p w14:paraId="3A4C675A" w14:textId="77777777" w:rsidR="002373B7" w:rsidRPr="00067C76" w:rsidRDefault="002373B7" w:rsidP="002B710C">
            <w:pPr>
              <w:jc w:val="center"/>
              <w:rPr>
                <w:rFonts w:eastAsia="宋体"/>
                <w:noProof/>
                <w:sz w:val="15"/>
                <w:szCs w:val="15"/>
              </w:rPr>
            </w:pPr>
            <w:r w:rsidRPr="00067C76">
              <w:rPr>
                <w:rFonts w:eastAsia="宋体"/>
                <w:noProof/>
                <w:sz w:val="15"/>
                <w:szCs w:val="15"/>
              </w:rPr>
              <w:t>Level-5</w:t>
            </w:r>
          </w:p>
        </w:tc>
        <w:tc>
          <w:tcPr>
            <w:tcW w:w="782" w:type="dxa"/>
            <w:gridSpan w:val="2"/>
            <w:vAlign w:val="center"/>
          </w:tcPr>
          <w:p w14:paraId="2025C1FC" w14:textId="77777777" w:rsidR="002373B7" w:rsidRPr="00067C76" w:rsidRDefault="002373B7" w:rsidP="002B710C">
            <w:pPr>
              <w:jc w:val="center"/>
              <w:rPr>
                <w:rFonts w:eastAsia="宋体"/>
                <w:noProof/>
                <w:sz w:val="15"/>
                <w:szCs w:val="15"/>
              </w:rPr>
            </w:pPr>
            <w:r w:rsidRPr="00067C76">
              <w:rPr>
                <w:rFonts w:eastAsia="宋体"/>
                <w:noProof/>
                <w:sz w:val="15"/>
                <w:szCs w:val="15"/>
              </w:rPr>
              <w:t>Level-6</w:t>
            </w:r>
          </w:p>
        </w:tc>
        <w:tc>
          <w:tcPr>
            <w:tcW w:w="782" w:type="dxa"/>
            <w:gridSpan w:val="2"/>
            <w:vAlign w:val="center"/>
          </w:tcPr>
          <w:p w14:paraId="638FB5AA" w14:textId="77777777" w:rsidR="002373B7" w:rsidRPr="00067C76" w:rsidRDefault="002373B7" w:rsidP="002B710C">
            <w:pPr>
              <w:jc w:val="center"/>
              <w:rPr>
                <w:rFonts w:eastAsia="宋体"/>
                <w:noProof/>
                <w:sz w:val="15"/>
                <w:szCs w:val="15"/>
              </w:rPr>
            </w:pPr>
            <w:r w:rsidRPr="00067C76">
              <w:rPr>
                <w:rFonts w:eastAsia="宋体"/>
                <w:noProof/>
                <w:sz w:val="15"/>
                <w:szCs w:val="15"/>
              </w:rPr>
              <w:t>Level-7</w:t>
            </w:r>
          </w:p>
        </w:tc>
      </w:tr>
      <w:tr w:rsidR="002373B7" w:rsidRPr="00067C76" w14:paraId="7C15407B" w14:textId="77777777" w:rsidTr="002B710C">
        <w:trPr>
          <w:gridAfter w:val="1"/>
          <w:wAfter w:w="215" w:type="dxa"/>
          <w:trHeight w:val="782"/>
          <w:jc w:val="center"/>
        </w:trPr>
        <w:tc>
          <w:tcPr>
            <w:tcW w:w="567" w:type="dxa"/>
            <w:vAlign w:val="center"/>
          </w:tcPr>
          <w:p w14:paraId="79D1EC7D" w14:textId="77777777" w:rsidR="002373B7" w:rsidRPr="00067C76" w:rsidRDefault="002373B7" w:rsidP="002B710C">
            <w:pPr>
              <w:jc w:val="center"/>
              <w:rPr>
                <w:rFonts w:eastAsia="宋体"/>
                <w:i/>
                <w:iCs/>
                <w:noProof/>
                <w:sz w:val="15"/>
                <w:szCs w:val="15"/>
              </w:rPr>
            </w:pPr>
            <w:r w:rsidRPr="00067C76">
              <w:rPr>
                <w:rFonts w:eastAsia="宋体" w:hint="eastAsia"/>
                <w:i/>
                <w:iCs/>
                <w:noProof/>
                <w:sz w:val="15"/>
                <w:szCs w:val="15"/>
              </w:rPr>
              <w:t>Z</w:t>
            </w:r>
            <w:r w:rsidRPr="00067C76">
              <w:rPr>
                <w:rFonts w:eastAsia="宋体" w:hint="eastAsia"/>
                <w:i/>
                <w:iCs/>
                <w:noProof/>
                <w:sz w:val="15"/>
                <w:szCs w:val="15"/>
                <w:vertAlign w:val="subscript"/>
              </w:rPr>
              <w:t>N1</w:t>
            </w:r>
          </w:p>
        </w:tc>
        <w:tc>
          <w:tcPr>
            <w:tcW w:w="782" w:type="dxa"/>
            <w:gridSpan w:val="2"/>
          </w:tcPr>
          <w:p w14:paraId="056A7AC3" w14:textId="77777777" w:rsidR="002373B7" w:rsidRPr="00067C76" w:rsidRDefault="002373B7" w:rsidP="002B710C">
            <w:pPr>
              <w:jc w:val="center"/>
              <w:rPr>
                <w:rFonts w:eastAsia="等线"/>
                <w:noProof/>
                <w:sz w:val="15"/>
                <w:szCs w:val="15"/>
              </w:rPr>
            </w:pPr>
            <w:r w:rsidRPr="00067C76">
              <w:rPr>
                <w:rFonts w:eastAsia="等线"/>
                <w:noProof/>
                <w:sz w:val="15"/>
                <w:szCs w:val="15"/>
              </w:rPr>
              <w:drawing>
                <wp:inline distT="0" distB="0" distL="0" distR="0" wp14:anchorId="2AFDFEA3" wp14:editId="6D1E7021">
                  <wp:extent cx="497840" cy="497840"/>
                  <wp:effectExtent l="0" t="0" r="0" b="0"/>
                  <wp:docPr id="2039606313"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497840" cy="497840"/>
                          </a:xfrm>
                          <a:prstGeom prst="rect">
                            <a:avLst/>
                          </a:prstGeom>
                          <a:noFill/>
                          <a:ln>
                            <a:noFill/>
                          </a:ln>
                        </pic:spPr>
                      </pic:pic>
                    </a:graphicData>
                  </a:graphic>
                </wp:inline>
              </w:drawing>
            </w:r>
          </w:p>
        </w:tc>
        <w:tc>
          <w:tcPr>
            <w:tcW w:w="782" w:type="dxa"/>
            <w:gridSpan w:val="2"/>
            <w:vAlign w:val="center"/>
          </w:tcPr>
          <w:p w14:paraId="60F44E59" w14:textId="77777777" w:rsidR="002373B7" w:rsidRPr="00067C76" w:rsidRDefault="002373B7" w:rsidP="002B710C">
            <w:pPr>
              <w:jc w:val="right"/>
              <w:rPr>
                <w:rFonts w:eastAsia="宋体"/>
                <w:sz w:val="15"/>
                <w:szCs w:val="15"/>
              </w:rPr>
            </w:pPr>
            <w:r w:rsidRPr="00067C76">
              <w:rPr>
                <w:rFonts w:eastAsia="等线"/>
                <w:noProof/>
                <w:sz w:val="15"/>
                <w:szCs w:val="15"/>
              </w:rPr>
              <w:drawing>
                <wp:inline distT="0" distB="0" distL="0" distR="0" wp14:anchorId="43C095AD" wp14:editId="4E3AF912">
                  <wp:extent cx="497840" cy="497840"/>
                  <wp:effectExtent l="0" t="0" r="0" b="0"/>
                  <wp:docPr id="2114361998"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497840" cy="497840"/>
                          </a:xfrm>
                          <a:prstGeom prst="rect">
                            <a:avLst/>
                          </a:prstGeom>
                          <a:noFill/>
                          <a:ln>
                            <a:noFill/>
                          </a:ln>
                        </pic:spPr>
                      </pic:pic>
                    </a:graphicData>
                  </a:graphic>
                </wp:inline>
              </w:drawing>
            </w:r>
          </w:p>
        </w:tc>
        <w:tc>
          <w:tcPr>
            <w:tcW w:w="782" w:type="dxa"/>
            <w:gridSpan w:val="2"/>
            <w:vAlign w:val="center"/>
          </w:tcPr>
          <w:p w14:paraId="176E9F6D" w14:textId="77777777" w:rsidR="002373B7" w:rsidRPr="00067C76" w:rsidRDefault="002373B7" w:rsidP="002B710C">
            <w:pPr>
              <w:jc w:val="center"/>
              <w:rPr>
                <w:rFonts w:eastAsia="宋体"/>
                <w:sz w:val="15"/>
                <w:szCs w:val="15"/>
              </w:rPr>
            </w:pPr>
            <w:r w:rsidRPr="00067C76">
              <w:rPr>
                <w:rFonts w:eastAsia="等线"/>
                <w:noProof/>
                <w:sz w:val="15"/>
                <w:szCs w:val="15"/>
              </w:rPr>
              <w:drawing>
                <wp:inline distT="0" distB="0" distL="0" distR="0" wp14:anchorId="4771FE9B" wp14:editId="7B415CB1">
                  <wp:extent cx="497840" cy="497840"/>
                  <wp:effectExtent l="0" t="0" r="0" b="0"/>
                  <wp:docPr id="1498978543"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497840" cy="497840"/>
                          </a:xfrm>
                          <a:prstGeom prst="rect">
                            <a:avLst/>
                          </a:prstGeom>
                          <a:noFill/>
                          <a:ln>
                            <a:noFill/>
                          </a:ln>
                        </pic:spPr>
                      </pic:pic>
                    </a:graphicData>
                  </a:graphic>
                </wp:inline>
              </w:drawing>
            </w:r>
          </w:p>
        </w:tc>
        <w:tc>
          <w:tcPr>
            <w:tcW w:w="782" w:type="dxa"/>
            <w:gridSpan w:val="2"/>
            <w:vAlign w:val="center"/>
          </w:tcPr>
          <w:p w14:paraId="09E6CC14" w14:textId="77777777" w:rsidR="002373B7" w:rsidRPr="00067C76" w:rsidRDefault="002373B7" w:rsidP="002B710C">
            <w:pPr>
              <w:jc w:val="center"/>
              <w:rPr>
                <w:rFonts w:eastAsia="宋体"/>
                <w:sz w:val="15"/>
                <w:szCs w:val="15"/>
              </w:rPr>
            </w:pPr>
            <w:r w:rsidRPr="00067C76">
              <w:rPr>
                <w:rFonts w:eastAsia="等线"/>
                <w:noProof/>
                <w:sz w:val="15"/>
                <w:szCs w:val="15"/>
              </w:rPr>
              <w:drawing>
                <wp:inline distT="0" distB="0" distL="0" distR="0" wp14:anchorId="158DF115" wp14:editId="016672FF">
                  <wp:extent cx="497840" cy="497840"/>
                  <wp:effectExtent l="0" t="0" r="0" b="0"/>
                  <wp:docPr id="1710890863"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497840" cy="497840"/>
                          </a:xfrm>
                          <a:prstGeom prst="rect">
                            <a:avLst/>
                          </a:prstGeom>
                          <a:noFill/>
                          <a:ln>
                            <a:noFill/>
                          </a:ln>
                        </pic:spPr>
                      </pic:pic>
                    </a:graphicData>
                  </a:graphic>
                </wp:inline>
              </w:drawing>
            </w:r>
          </w:p>
        </w:tc>
        <w:tc>
          <w:tcPr>
            <w:tcW w:w="782" w:type="dxa"/>
            <w:gridSpan w:val="2"/>
            <w:vAlign w:val="center"/>
          </w:tcPr>
          <w:p w14:paraId="762FC692" w14:textId="77777777" w:rsidR="002373B7" w:rsidRPr="00067C76" w:rsidRDefault="002373B7" w:rsidP="002B710C">
            <w:pPr>
              <w:jc w:val="center"/>
              <w:rPr>
                <w:rFonts w:eastAsia="宋体"/>
                <w:sz w:val="15"/>
                <w:szCs w:val="15"/>
              </w:rPr>
            </w:pPr>
            <w:r w:rsidRPr="00067C76">
              <w:rPr>
                <w:rFonts w:eastAsia="等线"/>
                <w:noProof/>
                <w:sz w:val="15"/>
                <w:szCs w:val="15"/>
              </w:rPr>
              <w:drawing>
                <wp:inline distT="0" distB="0" distL="0" distR="0" wp14:anchorId="5256553C" wp14:editId="5510CC44">
                  <wp:extent cx="497840" cy="497840"/>
                  <wp:effectExtent l="0" t="0" r="0" b="0"/>
                  <wp:docPr id="356858010"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497840" cy="497840"/>
                          </a:xfrm>
                          <a:prstGeom prst="rect">
                            <a:avLst/>
                          </a:prstGeom>
                          <a:noFill/>
                          <a:ln>
                            <a:noFill/>
                          </a:ln>
                        </pic:spPr>
                      </pic:pic>
                    </a:graphicData>
                  </a:graphic>
                </wp:inline>
              </w:drawing>
            </w:r>
          </w:p>
        </w:tc>
        <w:tc>
          <w:tcPr>
            <w:tcW w:w="782" w:type="dxa"/>
            <w:gridSpan w:val="2"/>
            <w:vAlign w:val="center"/>
          </w:tcPr>
          <w:p w14:paraId="21E1CECB" w14:textId="77777777" w:rsidR="002373B7" w:rsidRPr="00067C76" w:rsidRDefault="002373B7" w:rsidP="002B710C">
            <w:pPr>
              <w:jc w:val="center"/>
              <w:rPr>
                <w:rFonts w:eastAsia="宋体"/>
                <w:sz w:val="15"/>
                <w:szCs w:val="15"/>
              </w:rPr>
            </w:pPr>
            <w:r w:rsidRPr="00067C76">
              <w:rPr>
                <w:rFonts w:eastAsia="等线"/>
                <w:noProof/>
                <w:sz w:val="15"/>
                <w:szCs w:val="15"/>
              </w:rPr>
              <w:drawing>
                <wp:inline distT="0" distB="0" distL="0" distR="0" wp14:anchorId="00794079" wp14:editId="46AB076C">
                  <wp:extent cx="496800" cy="496800"/>
                  <wp:effectExtent l="0" t="0" r="0" b="0"/>
                  <wp:docPr id="706176666"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496800" cy="496800"/>
                          </a:xfrm>
                          <a:prstGeom prst="rect">
                            <a:avLst/>
                          </a:prstGeom>
                          <a:noFill/>
                          <a:ln>
                            <a:noFill/>
                          </a:ln>
                        </pic:spPr>
                      </pic:pic>
                    </a:graphicData>
                  </a:graphic>
                </wp:inline>
              </w:drawing>
            </w:r>
          </w:p>
        </w:tc>
        <w:tc>
          <w:tcPr>
            <w:tcW w:w="782" w:type="dxa"/>
            <w:gridSpan w:val="2"/>
            <w:vAlign w:val="center"/>
          </w:tcPr>
          <w:p w14:paraId="6EC7100B" w14:textId="77777777" w:rsidR="002373B7" w:rsidRPr="00067C76" w:rsidRDefault="002373B7" w:rsidP="002B710C">
            <w:pPr>
              <w:jc w:val="center"/>
              <w:rPr>
                <w:rFonts w:eastAsia="宋体"/>
                <w:sz w:val="15"/>
                <w:szCs w:val="15"/>
              </w:rPr>
            </w:pPr>
            <w:r w:rsidRPr="00067C76">
              <w:rPr>
                <w:rFonts w:eastAsia="等线"/>
                <w:noProof/>
                <w:sz w:val="15"/>
                <w:szCs w:val="15"/>
              </w:rPr>
              <w:drawing>
                <wp:inline distT="0" distB="0" distL="0" distR="0" wp14:anchorId="2A488D2F" wp14:editId="3C5D05F0">
                  <wp:extent cx="496800" cy="496800"/>
                  <wp:effectExtent l="0" t="0" r="0" b="0"/>
                  <wp:docPr id="1679125719"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496800" cy="496800"/>
                          </a:xfrm>
                          <a:prstGeom prst="rect">
                            <a:avLst/>
                          </a:prstGeom>
                          <a:noFill/>
                          <a:ln>
                            <a:noFill/>
                          </a:ln>
                        </pic:spPr>
                      </pic:pic>
                    </a:graphicData>
                  </a:graphic>
                </wp:inline>
              </w:drawing>
            </w:r>
          </w:p>
        </w:tc>
        <w:tc>
          <w:tcPr>
            <w:tcW w:w="782" w:type="dxa"/>
            <w:gridSpan w:val="2"/>
            <w:vAlign w:val="center"/>
          </w:tcPr>
          <w:p w14:paraId="65BF6F14" w14:textId="77777777" w:rsidR="002373B7" w:rsidRPr="00067C76" w:rsidRDefault="002373B7" w:rsidP="002B710C">
            <w:pPr>
              <w:jc w:val="center"/>
              <w:rPr>
                <w:rFonts w:eastAsia="宋体"/>
                <w:sz w:val="15"/>
                <w:szCs w:val="15"/>
              </w:rPr>
            </w:pPr>
            <w:r w:rsidRPr="00067C76">
              <w:rPr>
                <w:rFonts w:eastAsia="等线"/>
                <w:noProof/>
                <w:sz w:val="15"/>
                <w:szCs w:val="15"/>
              </w:rPr>
              <w:drawing>
                <wp:inline distT="0" distB="0" distL="0" distR="0" wp14:anchorId="57B99510" wp14:editId="05986E98">
                  <wp:extent cx="496800" cy="496800"/>
                  <wp:effectExtent l="0" t="0" r="0" b="0"/>
                  <wp:docPr id="74089679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496800" cy="496800"/>
                          </a:xfrm>
                          <a:prstGeom prst="rect">
                            <a:avLst/>
                          </a:prstGeom>
                          <a:noFill/>
                          <a:ln>
                            <a:noFill/>
                          </a:ln>
                        </pic:spPr>
                      </pic:pic>
                    </a:graphicData>
                  </a:graphic>
                </wp:inline>
              </w:drawing>
            </w:r>
          </w:p>
        </w:tc>
      </w:tr>
      <w:tr w:rsidR="002373B7" w:rsidRPr="00067C76" w14:paraId="73B0FAC2" w14:textId="77777777" w:rsidTr="002B710C">
        <w:trPr>
          <w:gridAfter w:val="1"/>
          <w:wAfter w:w="215" w:type="dxa"/>
          <w:trHeight w:val="227"/>
          <w:jc w:val="center"/>
        </w:trPr>
        <w:tc>
          <w:tcPr>
            <w:tcW w:w="567" w:type="dxa"/>
            <w:vAlign w:val="center"/>
          </w:tcPr>
          <w:p w14:paraId="5657B64E" w14:textId="77777777" w:rsidR="002373B7" w:rsidRPr="00067C76" w:rsidRDefault="002373B7" w:rsidP="002B710C">
            <w:pPr>
              <w:jc w:val="center"/>
              <w:rPr>
                <w:rFonts w:eastAsia="宋体"/>
                <w:i/>
                <w:iCs/>
                <w:noProof/>
                <w:sz w:val="15"/>
                <w:szCs w:val="15"/>
              </w:rPr>
            </w:pPr>
          </w:p>
        </w:tc>
        <w:tc>
          <w:tcPr>
            <w:tcW w:w="782" w:type="dxa"/>
            <w:gridSpan w:val="2"/>
          </w:tcPr>
          <w:p w14:paraId="7DF99F7B" w14:textId="77777777" w:rsidR="002373B7" w:rsidRPr="00067C76" w:rsidRDefault="002373B7" w:rsidP="002B710C">
            <w:pPr>
              <w:rPr>
                <w:rFonts w:eastAsia="等线"/>
                <w:noProof/>
                <w:sz w:val="15"/>
                <w:szCs w:val="15"/>
              </w:rPr>
            </w:pPr>
          </w:p>
        </w:tc>
        <w:tc>
          <w:tcPr>
            <w:tcW w:w="782" w:type="dxa"/>
            <w:gridSpan w:val="2"/>
            <w:vAlign w:val="center"/>
          </w:tcPr>
          <w:p w14:paraId="6C682705" w14:textId="77777777" w:rsidR="002373B7" w:rsidRPr="00067C76" w:rsidRDefault="002373B7" w:rsidP="002B710C">
            <w:pPr>
              <w:jc w:val="cente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n</w:t>
            </w:r>
            <w:r w:rsidRPr="00067C76">
              <w:rPr>
                <w:rFonts w:eastAsia="宋体"/>
                <w:noProof/>
                <w:sz w:val="15"/>
                <w:szCs w:val="15"/>
              </w:rPr>
              <w:t>=1</w:t>
            </w:r>
          </w:p>
        </w:tc>
        <w:tc>
          <w:tcPr>
            <w:tcW w:w="782" w:type="dxa"/>
            <w:gridSpan w:val="2"/>
            <w:vAlign w:val="center"/>
          </w:tcPr>
          <w:p w14:paraId="72ADD609" w14:textId="77777777" w:rsidR="002373B7" w:rsidRPr="00067C76" w:rsidRDefault="002373B7" w:rsidP="002B710C">
            <w:pPr>
              <w:jc w:val="cente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n</w:t>
            </w:r>
            <w:r w:rsidRPr="00067C76">
              <w:rPr>
                <w:rFonts w:eastAsia="宋体"/>
                <w:noProof/>
                <w:sz w:val="15"/>
                <w:szCs w:val="15"/>
              </w:rPr>
              <w:t xml:space="preserve"> =1</w:t>
            </w:r>
          </w:p>
        </w:tc>
        <w:tc>
          <w:tcPr>
            <w:tcW w:w="782" w:type="dxa"/>
            <w:gridSpan w:val="2"/>
            <w:vAlign w:val="center"/>
          </w:tcPr>
          <w:p w14:paraId="11F914C7" w14:textId="77777777" w:rsidR="002373B7" w:rsidRPr="00067C76" w:rsidRDefault="002373B7" w:rsidP="002B710C">
            <w:pPr>
              <w:jc w:val="cente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n</w:t>
            </w:r>
            <w:r w:rsidRPr="00067C76">
              <w:rPr>
                <w:rFonts w:eastAsia="宋体"/>
                <w:noProof/>
                <w:sz w:val="15"/>
                <w:szCs w:val="15"/>
              </w:rPr>
              <w:t xml:space="preserve"> =1</w:t>
            </w:r>
          </w:p>
        </w:tc>
        <w:tc>
          <w:tcPr>
            <w:tcW w:w="782" w:type="dxa"/>
            <w:gridSpan w:val="2"/>
            <w:vAlign w:val="center"/>
          </w:tcPr>
          <w:p w14:paraId="1B9ED35D" w14:textId="77777777" w:rsidR="002373B7" w:rsidRPr="00067C76" w:rsidRDefault="002373B7" w:rsidP="002B710C">
            <w:pPr>
              <w:jc w:val="cente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n</w:t>
            </w:r>
            <w:r w:rsidRPr="00067C76">
              <w:rPr>
                <w:rFonts w:eastAsia="宋体"/>
                <w:noProof/>
                <w:sz w:val="15"/>
                <w:szCs w:val="15"/>
              </w:rPr>
              <w:t xml:space="preserve"> =1</w:t>
            </w:r>
          </w:p>
        </w:tc>
        <w:tc>
          <w:tcPr>
            <w:tcW w:w="782" w:type="dxa"/>
            <w:gridSpan w:val="2"/>
            <w:vAlign w:val="center"/>
          </w:tcPr>
          <w:p w14:paraId="371F4BAF" w14:textId="77777777" w:rsidR="002373B7" w:rsidRPr="00067C76" w:rsidRDefault="002373B7" w:rsidP="002B710C">
            <w:pPr>
              <w:jc w:val="cente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n</w:t>
            </w:r>
            <w:r w:rsidRPr="00067C76">
              <w:rPr>
                <w:rFonts w:eastAsia="宋体"/>
                <w:noProof/>
                <w:sz w:val="15"/>
                <w:szCs w:val="15"/>
              </w:rPr>
              <w:t xml:space="preserve"> =0.6</w:t>
            </w:r>
          </w:p>
        </w:tc>
        <w:tc>
          <w:tcPr>
            <w:tcW w:w="782" w:type="dxa"/>
            <w:gridSpan w:val="2"/>
            <w:vAlign w:val="center"/>
          </w:tcPr>
          <w:p w14:paraId="46A75B8E" w14:textId="77777777" w:rsidR="002373B7" w:rsidRPr="00067C76" w:rsidRDefault="002373B7" w:rsidP="002B710C">
            <w:pPr>
              <w:jc w:val="cente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n</w:t>
            </w:r>
            <w:r w:rsidRPr="00067C76">
              <w:rPr>
                <w:rFonts w:eastAsia="宋体"/>
                <w:noProof/>
                <w:sz w:val="15"/>
                <w:szCs w:val="15"/>
              </w:rPr>
              <w:t xml:space="preserve"> =0.8</w:t>
            </w:r>
          </w:p>
        </w:tc>
        <w:tc>
          <w:tcPr>
            <w:tcW w:w="782" w:type="dxa"/>
            <w:gridSpan w:val="2"/>
            <w:vAlign w:val="center"/>
          </w:tcPr>
          <w:p w14:paraId="1D702E68" w14:textId="77777777" w:rsidR="002373B7" w:rsidRPr="00067C76" w:rsidRDefault="002373B7" w:rsidP="002B710C">
            <w:pPr>
              <w:jc w:val="cente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n</w:t>
            </w:r>
            <w:r w:rsidRPr="00067C76">
              <w:rPr>
                <w:rFonts w:eastAsia="宋体"/>
                <w:noProof/>
                <w:sz w:val="15"/>
                <w:szCs w:val="15"/>
              </w:rPr>
              <w:t xml:space="preserve"> =0.8</w:t>
            </w:r>
          </w:p>
        </w:tc>
      </w:tr>
      <w:tr w:rsidR="002373B7" w:rsidRPr="00067C76" w14:paraId="10689223" w14:textId="77777777" w:rsidTr="002B710C">
        <w:trPr>
          <w:gridAfter w:val="1"/>
          <w:wAfter w:w="215" w:type="dxa"/>
          <w:trHeight w:val="782"/>
          <w:jc w:val="center"/>
        </w:trPr>
        <w:tc>
          <w:tcPr>
            <w:tcW w:w="567" w:type="dxa"/>
            <w:vAlign w:val="center"/>
          </w:tcPr>
          <w:p w14:paraId="6790E068" w14:textId="77777777" w:rsidR="002373B7" w:rsidRPr="00067C76" w:rsidRDefault="002373B7" w:rsidP="002B710C">
            <w:pPr>
              <w:jc w:val="center"/>
              <w:rPr>
                <w:rFonts w:eastAsia="宋体"/>
                <w:i/>
                <w:iCs/>
                <w:noProof/>
                <w:sz w:val="15"/>
                <w:szCs w:val="15"/>
              </w:rPr>
            </w:pPr>
            <w:r w:rsidRPr="00067C76">
              <w:rPr>
                <w:rFonts w:eastAsia="宋体" w:hint="eastAsia"/>
                <w:i/>
                <w:iCs/>
                <w:noProof/>
                <w:sz w:val="15"/>
                <w:szCs w:val="15"/>
              </w:rPr>
              <w:t>Z</w:t>
            </w:r>
            <w:r w:rsidRPr="00067C76">
              <w:rPr>
                <w:rFonts w:eastAsia="宋体" w:hint="eastAsia"/>
                <w:i/>
                <w:iCs/>
                <w:noProof/>
                <w:sz w:val="15"/>
                <w:szCs w:val="15"/>
                <w:vertAlign w:val="subscript"/>
              </w:rPr>
              <w:t>P1</w:t>
            </w:r>
          </w:p>
        </w:tc>
        <w:tc>
          <w:tcPr>
            <w:tcW w:w="782" w:type="dxa"/>
            <w:gridSpan w:val="2"/>
          </w:tcPr>
          <w:p w14:paraId="3BFDE068" w14:textId="77777777" w:rsidR="002373B7" w:rsidRPr="00067C76" w:rsidRDefault="002373B7" w:rsidP="002B710C">
            <w:pPr>
              <w:jc w:val="center"/>
              <w:rPr>
                <w:rFonts w:eastAsia="等线"/>
                <w:noProof/>
                <w:sz w:val="15"/>
                <w:szCs w:val="15"/>
              </w:rPr>
            </w:pPr>
            <w:r w:rsidRPr="00067C76">
              <w:rPr>
                <w:rFonts w:eastAsia="等线"/>
                <w:noProof/>
                <w:sz w:val="15"/>
                <w:szCs w:val="15"/>
              </w:rPr>
              <w:drawing>
                <wp:inline distT="0" distB="0" distL="0" distR="0" wp14:anchorId="43D76049" wp14:editId="3895AAA9">
                  <wp:extent cx="497840" cy="497840"/>
                  <wp:effectExtent l="0" t="0" r="0" b="0"/>
                  <wp:docPr id="1491022798"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497840" cy="497840"/>
                          </a:xfrm>
                          <a:prstGeom prst="rect">
                            <a:avLst/>
                          </a:prstGeom>
                          <a:noFill/>
                          <a:ln>
                            <a:noFill/>
                          </a:ln>
                        </pic:spPr>
                      </pic:pic>
                    </a:graphicData>
                  </a:graphic>
                </wp:inline>
              </w:drawing>
            </w:r>
          </w:p>
        </w:tc>
        <w:tc>
          <w:tcPr>
            <w:tcW w:w="782" w:type="dxa"/>
            <w:gridSpan w:val="2"/>
            <w:vAlign w:val="center"/>
          </w:tcPr>
          <w:p w14:paraId="1596BB78" w14:textId="77777777" w:rsidR="002373B7" w:rsidRPr="00067C76" w:rsidRDefault="002373B7" w:rsidP="002B710C">
            <w:pPr>
              <w:jc w:val="center"/>
              <w:rPr>
                <w:rFonts w:eastAsia="宋体"/>
                <w:noProof/>
                <w:sz w:val="15"/>
                <w:szCs w:val="15"/>
              </w:rPr>
            </w:pPr>
            <w:r w:rsidRPr="00067C76">
              <w:rPr>
                <w:rFonts w:eastAsia="等线"/>
                <w:noProof/>
                <w:sz w:val="15"/>
                <w:szCs w:val="15"/>
              </w:rPr>
              <w:drawing>
                <wp:inline distT="0" distB="0" distL="0" distR="0" wp14:anchorId="60C0DC93" wp14:editId="61DAE2AB">
                  <wp:extent cx="497840" cy="497840"/>
                  <wp:effectExtent l="0" t="0" r="0" b="0"/>
                  <wp:docPr id="29171754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9" cstate="print">
                            <a:extLst>
                              <a:ext uri="{28A0092B-C50C-407E-A947-70E740481C1C}">
                                <a14:useLocalDpi xmlns:a14="http://schemas.microsoft.com/office/drawing/2010/main"/>
                              </a:ext>
                            </a:extLst>
                          </a:blip>
                          <a:srcRect/>
                          <a:stretch>
                            <a:fillRect/>
                          </a:stretch>
                        </pic:blipFill>
                        <pic:spPr bwMode="auto">
                          <a:xfrm>
                            <a:off x="0" y="0"/>
                            <a:ext cx="497840" cy="497840"/>
                          </a:xfrm>
                          <a:prstGeom prst="rect">
                            <a:avLst/>
                          </a:prstGeom>
                          <a:noFill/>
                          <a:ln>
                            <a:noFill/>
                          </a:ln>
                        </pic:spPr>
                      </pic:pic>
                    </a:graphicData>
                  </a:graphic>
                </wp:inline>
              </w:drawing>
            </w:r>
          </w:p>
        </w:tc>
        <w:tc>
          <w:tcPr>
            <w:tcW w:w="782" w:type="dxa"/>
            <w:gridSpan w:val="2"/>
            <w:vAlign w:val="center"/>
          </w:tcPr>
          <w:p w14:paraId="52A29B39" w14:textId="77777777" w:rsidR="002373B7" w:rsidRPr="00067C76" w:rsidRDefault="002373B7" w:rsidP="002B710C">
            <w:pPr>
              <w:jc w:val="center"/>
              <w:rPr>
                <w:rFonts w:eastAsia="宋体"/>
                <w:noProof/>
                <w:sz w:val="15"/>
                <w:szCs w:val="15"/>
              </w:rPr>
            </w:pPr>
            <w:r w:rsidRPr="00067C76">
              <w:rPr>
                <w:rFonts w:eastAsia="等线"/>
                <w:noProof/>
                <w:sz w:val="15"/>
                <w:szCs w:val="15"/>
              </w:rPr>
              <w:drawing>
                <wp:inline distT="0" distB="0" distL="0" distR="0" wp14:anchorId="2536B036" wp14:editId="3E12C549">
                  <wp:extent cx="497840" cy="497840"/>
                  <wp:effectExtent l="0" t="0" r="0" b="0"/>
                  <wp:docPr id="569322681"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0" cstate="print">
                            <a:extLst>
                              <a:ext uri="{28A0092B-C50C-407E-A947-70E740481C1C}">
                                <a14:useLocalDpi xmlns:a14="http://schemas.microsoft.com/office/drawing/2010/main"/>
                              </a:ext>
                            </a:extLst>
                          </a:blip>
                          <a:srcRect/>
                          <a:stretch>
                            <a:fillRect/>
                          </a:stretch>
                        </pic:blipFill>
                        <pic:spPr bwMode="auto">
                          <a:xfrm>
                            <a:off x="0" y="0"/>
                            <a:ext cx="497840" cy="497840"/>
                          </a:xfrm>
                          <a:prstGeom prst="rect">
                            <a:avLst/>
                          </a:prstGeom>
                          <a:noFill/>
                          <a:ln>
                            <a:noFill/>
                          </a:ln>
                        </pic:spPr>
                      </pic:pic>
                    </a:graphicData>
                  </a:graphic>
                </wp:inline>
              </w:drawing>
            </w:r>
          </w:p>
        </w:tc>
        <w:tc>
          <w:tcPr>
            <w:tcW w:w="782" w:type="dxa"/>
            <w:gridSpan w:val="2"/>
            <w:vAlign w:val="center"/>
          </w:tcPr>
          <w:p w14:paraId="4329AF20" w14:textId="77777777" w:rsidR="002373B7" w:rsidRPr="00067C76" w:rsidRDefault="002373B7" w:rsidP="002B710C">
            <w:pPr>
              <w:jc w:val="center"/>
              <w:rPr>
                <w:rFonts w:eastAsia="宋体"/>
                <w:noProof/>
                <w:sz w:val="15"/>
                <w:szCs w:val="15"/>
              </w:rPr>
            </w:pPr>
            <w:r w:rsidRPr="00067C76">
              <w:rPr>
                <w:rFonts w:eastAsia="等线"/>
                <w:noProof/>
                <w:sz w:val="15"/>
                <w:szCs w:val="15"/>
              </w:rPr>
              <w:drawing>
                <wp:inline distT="0" distB="0" distL="0" distR="0" wp14:anchorId="712747CD" wp14:editId="0AFA6BDA">
                  <wp:extent cx="497840" cy="497840"/>
                  <wp:effectExtent l="0" t="0" r="0" b="0"/>
                  <wp:docPr id="1232379756"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1" cstate="print">
                            <a:extLst>
                              <a:ext uri="{28A0092B-C50C-407E-A947-70E740481C1C}">
                                <a14:useLocalDpi xmlns:a14="http://schemas.microsoft.com/office/drawing/2010/main"/>
                              </a:ext>
                            </a:extLst>
                          </a:blip>
                          <a:srcRect/>
                          <a:stretch>
                            <a:fillRect/>
                          </a:stretch>
                        </pic:blipFill>
                        <pic:spPr bwMode="auto">
                          <a:xfrm>
                            <a:off x="0" y="0"/>
                            <a:ext cx="497840" cy="497840"/>
                          </a:xfrm>
                          <a:prstGeom prst="rect">
                            <a:avLst/>
                          </a:prstGeom>
                          <a:noFill/>
                          <a:ln>
                            <a:noFill/>
                          </a:ln>
                        </pic:spPr>
                      </pic:pic>
                    </a:graphicData>
                  </a:graphic>
                </wp:inline>
              </w:drawing>
            </w:r>
          </w:p>
        </w:tc>
        <w:tc>
          <w:tcPr>
            <w:tcW w:w="782" w:type="dxa"/>
            <w:gridSpan w:val="2"/>
            <w:vAlign w:val="center"/>
          </w:tcPr>
          <w:p w14:paraId="31303B2A" w14:textId="77777777" w:rsidR="002373B7" w:rsidRPr="00067C76" w:rsidRDefault="002373B7" w:rsidP="002B710C">
            <w:pPr>
              <w:jc w:val="center"/>
              <w:rPr>
                <w:rFonts w:eastAsia="宋体"/>
                <w:noProof/>
                <w:sz w:val="15"/>
                <w:szCs w:val="15"/>
              </w:rPr>
            </w:pPr>
            <w:r w:rsidRPr="00067C76">
              <w:rPr>
                <w:rFonts w:eastAsia="等线"/>
                <w:noProof/>
                <w:sz w:val="15"/>
                <w:szCs w:val="15"/>
              </w:rPr>
              <w:drawing>
                <wp:inline distT="0" distB="0" distL="0" distR="0" wp14:anchorId="44083EB8" wp14:editId="0B5AFF59">
                  <wp:extent cx="497840" cy="497840"/>
                  <wp:effectExtent l="0" t="0" r="0" b="0"/>
                  <wp:docPr id="233748388"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497840" cy="497840"/>
                          </a:xfrm>
                          <a:prstGeom prst="rect">
                            <a:avLst/>
                          </a:prstGeom>
                          <a:noFill/>
                          <a:ln>
                            <a:noFill/>
                          </a:ln>
                        </pic:spPr>
                      </pic:pic>
                    </a:graphicData>
                  </a:graphic>
                </wp:inline>
              </w:drawing>
            </w:r>
          </w:p>
        </w:tc>
        <w:tc>
          <w:tcPr>
            <w:tcW w:w="782" w:type="dxa"/>
            <w:gridSpan w:val="2"/>
            <w:vAlign w:val="center"/>
          </w:tcPr>
          <w:p w14:paraId="225A7A40" w14:textId="77777777" w:rsidR="002373B7" w:rsidRPr="00067C76" w:rsidRDefault="002373B7" w:rsidP="002B710C">
            <w:pPr>
              <w:jc w:val="center"/>
              <w:rPr>
                <w:rFonts w:eastAsia="宋体"/>
                <w:noProof/>
                <w:sz w:val="15"/>
                <w:szCs w:val="15"/>
              </w:rPr>
            </w:pPr>
            <w:r w:rsidRPr="00067C76">
              <w:rPr>
                <w:rFonts w:eastAsia="等线"/>
                <w:noProof/>
                <w:sz w:val="15"/>
                <w:szCs w:val="15"/>
              </w:rPr>
              <w:drawing>
                <wp:inline distT="0" distB="0" distL="0" distR="0" wp14:anchorId="3D02BF64" wp14:editId="2D7532CD">
                  <wp:extent cx="496800" cy="496800"/>
                  <wp:effectExtent l="0" t="0" r="0" b="0"/>
                  <wp:docPr id="399679610"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496800" cy="496800"/>
                          </a:xfrm>
                          <a:prstGeom prst="rect">
                            <a:avLst/>
                          </a:prstGeom>
                          <a:noFill/>
                          <a:ln>
                            <a:noFill/>
                          </a:ln>
                        </pic:spPr>
                      </pic:pic>
                    </a:graphicData>
                  </a:graphic>
                </wp:inline>
              </w:drawing>
            </w:r>
          </w:p>
        </w:tc>
        <w:tc>
          <w:tcPr>
            <w:tcW w:w="782" w:type="dxa"/>
            <w:gridSpan w:val="2"/>
            <w:vAlign w:val="center"/>
          </w:tcPr>
          <w:p w14:paraId="0410A160" w14:textId="77777777" w:rsidR="002373B7" w:rsidRPr="00067C76" w:rsidRDefault="002373B7" w:rsidP="002B710C">
            <w:pPr>
              <w:jc w:val="center"/>
              <w:rPr>
                <w:rFonts w:eastAsia="宋体"/>
                <w:noProof/>
                <w:sz w:val="15"/>
                <w:szCs w:val="15"/>
              </w:rPr>
            </w:pPr>
            <w:r w:rsidRPr="00067C76">
              <w:rPr>
                <w:rFonts w:eastAsia="等线"/>
                <w:noProof/>
                <w:sz w:val="15"/>
                <w:szCs w:val="15"/>
              </w:rPr>
              <w:drawing>
                <wp:inline distT="0" distB="0" distL="0" distR="0" wp14:anchorId="042AA34A" wp14:editId="72C705ED">
                  <wp:extent cx="496800" cy="496800"/>
                  <wp:effectExtent l="0" t="0" r="0" b="0"/>
                  <wp:docPr id="419069773"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496800" cy="496800"/>
                          </a:xfrm>
                          <a:prstGeom prst="rect">
                            <a:avLst/>
                          </a:prstGeom>
                          <a:noFill/>
                          <a:ln>
                            <a:noFill/>
                          </a:ln>
                        </pic:spPr>
                      </pic:pic>
                    </a:graphicData>
                  </a:graphic>
                </wp:inline>
              </w:drawing>
            </w:r>
          </w:p>
        </w:tc>
        <w:tc>
          <w:tcPr>
            <w:tcW w:w="782" w:type="dxa"/>
            <w:gridSpan w:val="2"/>
            <w:vAlign w:val="center"/>
          </w:tcPr>
          <w:p w14:paraId="0D0B953A" w14:textId="77777777" w:rsidR="002373B7" w:rsidRPr="00067C76" w:rsidRDefault="002373B7" w:rsidP="002B710C">
            <w:pPr>
              <w:jc w:val="center"/>
              <w:rPr>
                <w:rFonts w:eastAsia="宋体"/>
                <w:noProof/>
                <w:sz w:val="15"/>
                <w:szCs w:val="15"/>
              </w:rPr>
            </w:pPr>
            <w:r w:rsidRPr="00067C76">
              <w:rPr>
                <w:rFonts w:eastAsia="等线"/>
                <w:noProof/>
                <w:sz w:val="15"/>
                <w:szCs w:val="15"/>
              </w:rPr>
              <w:drawing>
                <wp:inline distT="0" distB="0" distL="0" distR="0" wp14:anchorId="583B5034" wp14:editId="7680C583">
                  <wp:extent cx="496800" cy="496800"/>
                  <wp:effectExtent l="0" t="0" r="0" b="0"/>
                  <wp:docPr id="597860503"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496800" cy="496800"/>
                          </a:xfrm>
                          <a:prstGeom prst="rect">
                            <a:avLst/>
                          </a:prstGeom>
                          <a:noFill/>
                          <a:ln>
                            <a:noFill/>
                          </a:ln>
                        </pic:spPr>
                      </pic:pic>
                    </a:graphicData>
                  </a:graphic>
                </wp:inline>
              </w:drawing>
            </w:r>
          </w:p>
        </w:tc>
      </w:tr>
      <w:tr w:rsidR="002373B7" w:rsidRPr="00067C76" w14:paraId="67185E4A" w14:textId="77777777" w:rsidTr="002B710C">
        <w:trPr>
          <w:gridAfter w:val="1"/>
          <w:wAfter w:w="215" w:type="dxa"/>
          <w:trHeight w:val="227"/>
          <w:jc w:val="center"/>
        </w:trPr>
        <w:tc>
          <w:tcPr>
            <w:tcW w:w="567" w:type="dxa"/>
            <w:vAlign w:val="center"/>
          </w:tcPr>
          <w:p w14:paraId="16BB07CF" w14:textId="77777777" w:rsidR="002373B7" w:rsidRPr="00067C76" w:rsidRDefault="002373B7" w:rsidP="002B710C">
            <w:pPr>
              <w:jc w:val="center"/>
              <w:rPr>
                <w:rFonts w:eastAsia="宋体"/>
                <w:i/>
                <w:iCs/>
                <w:noProof/>
                <w:sz w:val="15"/>
                <w:szCs w:val="15"/>
              </w:rPr>
            </w:pPr>
          </w:p>
        </w:tc>
        <w:tc>
          <w:tcPr>
            <w:tcW w:w="782" w:type="dxa"/>
            <w:gridSpan w:val="2"/>
          </w:tcPr>
          <w:p w14:paraId="2027416E" w14:textId="77777777" w:rsidR="002373B7" w:rsidRPr="00067C76" w:rsidRDefault="002373B7" w:rsidP="002B710C">
            <w:pPr>
              <w:jc w:val="center"/>
              <w:rPr>
                <w:rFonts w:eastAsia="等线"/>
                <w:noProof/>
                <w:sz w:val="15"/>
                <w:szCs w:val="15"/>
              </w:rPr>
            </w:pPr>
          </w:p>
        </w:tc>
        <w:tc>
          <w:tcPr>
            <w:tcW w:w="782" w:type="dxa"/>
            <w:gridSpan w:val="2"/>
            <w:vAlign w:val="center"/>
          </w:tcPr>
          <w:p w14:paraId="1D05D967" w14:textId="77777777" w:rsidR="002373B7" w:rsidRPr="00067C76" w:rsidRDefault="002373B7" w:rsidP="002B710C">
            <w:pPr>
              <w:jc w:val="center"/>
              <w:rPr>
                <w:rFonts w:eastAsia="等线"/>
                <w:noProof/>
                <w:sz w:val="15"/>
                <w:szCs w:val="15"/>
              </w:rPr>
            </w:pPr>
            <w:r w:rsidRPr="00067C76">
              <w:rPr>
                <w:rFonts w:eastAsia="宋体"/>
                <w:i/>
                <w:iCs/>
                <w:noProof/>
                <w:sz w:val="15"/>
                <w:szCs w:val="15"/>
              </w:rPr>
              <w:t>w</w:t>
            </w:r>
            <w:r w:rsidRPr="00067C76">
              <w:rPr>
                <w:rFonts w:eastAsia="宋体"/>
                <w:i/>
                <w:iCs/>
                <w:noProof/>
                <w:sz w:val="15"/>
                <w:szCs w:val="15"/>
                <w:vertAlign w:val="subscript"/>
              </w:rPr>
              <w:t>p</w:t>
            </w:r>
            <w:r w:rsidRPr="00067C76">
              <w:rPr>
                <w:rFonts w:eastAsia="等线"/>
                <w:noProof/>
                <w:sz w:val="15"/>
                <w:szCs w:val="15"/>
              </w:rPr>
              <w:t>=0</w:t>
            </w:r>
          </w:p>
        </w:tc>
        <w:tc>
          <w:tcPr>
            <w:tcW w:w="782" w:type="dxa"/>
            <w:gridSpan w:val="2"/>
            <w:vAlign w:val="center"/>
          </w:tcPr>
          <w:p w14:paraId="0471FFFD" w14:textId="77777777" w:rsidR="002373B7" w:rsidRPr="00067C76" w:rsidRDefault="002373B7" w:rsidP="002B710C">
            <w:pPr>
              <w:jc w:val="center"/>
              <w:rPr>
                <w:rFonts w:eastAsia="等线"/>
                <w:noProof/>
                <w:sz w:val="15"/>
                <w:szCs w:val="15"/>
              </w:rPr>
            </w:pPr>
            <w:r w:rsidRPr="00067C76">
              <w:rPr>
                <w:rFonts w:eastAsia="宋体"/>
                <w:i/>
                <w:iCs/>
                <w:noProof/>
                <w:sz w:val="15"/>
                <w:szCs w:val="15"/>
              </w:rPr>
              <w:t>w</w:t>
            </w:r>
            <w:r w:rsidRPr="00067C76">
              <w:rPr>
                <w:rFonts w:eastAsia="宋体"/>
                <w:i/>
                <w:iCs/>
                <w:noProof/>
                <w:sz w:val="15"/>
                <w:szCs w:val="15"/>
                <w:vertAlign w:val="subscript"/>
              </w:rPr>
              <w:t>p</w:t>
            </w:r>
            <w:r w:rsidRPr="00067C76">
              <w:rPr>
                <w:rFonts w:eastAsia="等线"/>
                <w:noProof/>
                <w:sz w:val="15"/>
                <w:szCs w:val="15"/>
              </w:rPr>
              <w:t xml:space="preserve"> =0</w:t>
            </w:r>
          </w:p>
        </w:tc>
        <w:tc>
          <w:tcPr>
            <w:tcW w:w="782" w:type="dxa"/>
            <w:gridSpan w:val="2"/>
            <w:vAlign w:val="center"/>
          </w:tcPr>
          <w:p w14:paraId="24764FE6" w14:textId="77777777" w:rsidR="002373B7" w:rsidRPr="00067C76" w:rsidRDefault="002373B7" w:rsidP="002B710C">
            <w:pPr>
              <w:jc w:val="center"/>
              <w:rPr>
                <w:rFonts w:eastAsia="等线"/>
                <w:noProof/>
                <w:sz w:val="15"/>
                <w:szCs w:val="15"/>
              </w:rPr>
            </w:pPr>
            <w:r w:rsidRPr="00067C76">
              <w:rPr>
                <w:rFonts w:eastAsia="宋体"/>
                <w:i/>
                <w:iCs/>
                <w:noProof/>
                <w:sz w:val="15"/>
                <w:szCs w:val="15"/>
              </w:rPr>
              <w:t>w</w:t>
            </w:r>
            <w:r w:rsidRPr="00067C76">
              <w:rPr>
                <w:rFonts w:eastAsia="宋体"/>
                <w:i/>
                <w:iCs/>
                <w:noProof/>
                <w:sz w:val="15"/>
                <w:szCs w:val="15"/>
                <w:vertAlign w:val="subscript"/>
              </w:rPr>
              <w:t>p</w:t>
            </w:r>
            <w:r w:rsidRPr="00067C76">
              <w:rPr>
                <w:rFonts w:eastAsia="等线"/>
                <w:noProof/>
                <w:sz w:val="15"/>
                <w:szCs w:val="15"/>
              </w:rPr>
              <w:t xml:space="preserve"> =0</w:t>
            </w:r>
          </w:p>
        </w:tc>
        <w:tc>
          <w:tcPr>
            <w:tcW w:w="782" w:type="dxa"/>
            <w:gridSpan w:val="2"/>
            <w:vAlign w:val="center"/>
          </w:tcPr>
          <w:p w14:paraId="69E3ECDD" w14:textId="77777777" w:rsidR="002373B7" w:rsidRPr="00067C76" w:rsidRDefault="002373B7" w:rsidP="002B710C">
            <w:pPr>
              <w:jc w:val="center"/>
              <w:rPr>
                <w:rFonts w:eastAsia="等线"/>
                <w:noProof/>
                <w:sz w:val="15"/>
                <w:szCs w:val="15"/>
              </w:rPr>
            </w:pPr>
            <w:r w:rsidRPr="00067C76">
              <w:rPr>
                <w:rFonts w:eastAsia="宋体"/>
                <w:i/>
                <w:iCs/>
                <w:noProof/>
                <w:sz w:val="15"/>
                <w:szCs w:val="15"/>
              </w:rPr>
              <w:t>w</w:t>
            </w:r>
            <w:r w:rsidRPr="00067C76">
              <w:rPr>
                <w:rFonts w:eastAsia="宋体"/>
                <w:i/>
                <w:iCs/>
                <w:noProof/>
                <w:sz w:val="15"/>
                <w:szCs w:val="15"/>
                <w:vertAlign w:val="subscript"/>
              </w:rPr>
              <w:t>p</w:t>
            </w:r>
            <w:r w:rsidRPr="00067C76">
              <w:rPr>
                <w:rFonts w:eastAsia="等线"/>
                <w:noProof/>
                <w:sz w:val="15"/>
                <w:szCs w:val="15"/>
              </w:rPr>
              <w:t xml:space="preserve"> =0</w:t>
            </w:r>
          </w:p>
        </w:tc>
        <w:tc>
          <w:tcPr>
            <w:tcW w:w="782" w:type="dxa"/>
            <w:gridSpan w:val="2"/>
            <w:vAlign w:val="center"/>
          </w:tcPr>
          <w:p w14:paraId="6802D0F8" w14:textId="77777777" w:rsidR="002373B7" w:rsidRPr="00067C76" w:rsidRDefault="002373B7" w:rsidP="002B710C">
            <w:pPr>
              <w:jc w:val="center"/>
              <w:rPr>
                <w:rFonts w:eastAsia="等线"/>
                <w:noProof/>
                <w:sz w:val="15"/>
                <w:szCs w:val="15"/>
              </w:rPr>
            </w:pPr>
            <w:r w:rsidRPr="00067C76">
              <w:rPr>
                <w:rFonts w:eastAsia="宋体"/>
                <w:i/>
                <w:iCs/>
                <w:noProof/>
                <w:sz w:val="15"/>
                <w:szCs w:val="15"/>
              </w:rPr>
              <w:t>w</w:t>
            </w:r>
            <w:r w:rsidRPr="00067C76">
              <w:rPr>
                <w:rFonts w:eastAsia="宋体"/>
                <w:i/>
                <w:iCs/>
                <w:noProof/>
                <w:sz w:val="15"/>
                <w:szCs w:val="15"/>
                <w:vertAlign w:val="subscript"/>
              </w:rPr>
              <w:t>p</w:t>
            </w:r>
            <w:r w:rsidRPr="00067C76">
              <w:rPr>
                <w:rFonts w:eastAsia="等线"/>
                <w:noProof/>
                <w:sz w:val="15"/>
                <w:szCs w:val="15"/>
              </w:rPr>
              <w:t xml:space="preserve"> =0.4</w:t>
            </w:r>
          </w:p>
        </w:tc>
        <w:tc>
          <w:tcPr>
            <w:tcW w:w="782" w:type="dxa"/>
            <w:gridSpan w:val="2"/>
            <w:vAlign w:val="center"/>
          </w:tcPr>
          <w:p w14:paraId="4F17AF81" w14:textId="77777777" w:rsidR="002373B7" w:rsidRPr="00067C76" w:rsidRDefault="002373B7" w:rsidP="002B710C">
            <w:pPr>
              <w:jc w:val="center"/>
              <w:rPr>
                <w:rFonts w:eastAsia="等线"/>
                <w:noProof/>
                <w:sz w:val="15"/>
                <w:szCs w:val="15"/>
              </w:rPr>
            </w:pPr>
            <w:r w:rsidRPr="00067C76">
              <w:rPr>
                <w:rFonts w:eastAsia="宋体"/>
                <w:i/>
                <w:iCs/>
                <w:noProof/>
                <w:sz w:val="15"/>
                <w:szCs w:val="15"/>
              </w:rPr>
              <w:t>w</w:t>
            </w:r>
            <w:r w:rsidRPr="00067C76">
              <w:rPr>
                <w:rFonts w:eastAsia="宋体"/>
                <w:i/>
                <w:iCs/>
                <w:noProof/>
                <w:sz w:val="15"/>
                <w:szCs w:val="15"/>
                <w:vertAlign w:val="subscript"/>
              </w:rPr>
              <w:t>p</w:t>
            </w:r>
            <w:r w:rsidRPr="00067C76">
              <w:rPr>
                <w:rFonts w:eastAsia="等线"/>
                <w:noProof/>
                <w:sz w:val="15"/>
                <w:szCs w:val="15"/>
              </w:rPr>
              <w:t xml:space="preserve"> =0.2</w:t>
            </w:r>
          </w:p>
        </w:tc>
        <w:tc>
          <w:tcPr>
            <w:tcW w:w="782" w:type="dxa"/>
            <w:gridSpan w:val="2"/>
            <w:vAlign w:val="center"/>
          </w:tcPr>
          <w:p w14:paraId="5AB4D9E7" w14:textId="77777777" w:rsidR="002373B7" w:rsidRPr="00067C76" w:rsidRDefault="002373B7" w:rsidP="002B710C">
            <w:pPr>
              <w:jc w:val="center"/>
              <w:rPr>
                <w:rFonts w:eastAsia="等线"/>
                <w:noProof/>
                <w:sz w:val="15"/>
                <w:szCs w:val="15"/>
              </w:rPr>
            </w:pPr>
            <w:r w:rsidRPr="00067C76">
              <w:rPr>
                <w:rFonts w:eastAsia="宋体"/>
                <w:i/>
                <w:iCs/>
                <w:noProof/>
                <w:sz w:val="15"/>
                <w:szCs w:val="15"/>
              </w:rPr>
              <w:t>w</w:t>
            </w:r>
            <w:r w:rsidRPr="00067C76">
              <w:rPr>
                <w:rFonts w:eastAsia="宋体"/>
                <w:i/>
                <w:iCs/>
                <w:noProof/>
                <w:sz w:val="15"/>
                <w:szCs w:val="15"/>
                <w:vertAlign w:val="subscript"/>
              </w:rPr>
              <w:t>p</w:t>
            </w:r>
            <w:r w:rsidRPr="00067C76">
              <w:rPr>
                <w:rFonts w:eastAsia="等线"/>
                <w:noProof/>
                <w:sz w:val="15"/>
                <w:szCs w:val="15"/>
              </w:rPr>
              <w:t xml:space="preserve"> =0.2</w:t>
            </w:r>
          </w:p>
        </w:tc>
      </w:tr>
      <w:tr w:rsidR="002373B7" w:rsidRPr="00067C76" w14:paraId="29231BA1" w14:textId="77777777" w:rsidTr="002B710C">
        <w:trPr>
          <w:gridAfter w:val="1"/>
          <w:wAfter w:w="215" w:type="dxa"/>
          <w:trHeight w:val="782"/>
          <w:jc w:val="center"/>
        </w:trPr>
        <w:tc>
          <w:tcPr>
            <w:tcW w:w="567" w:type="dxa"/>
            <w:vAlign w:val="center"/>
          </w:tcPr>
          <w:p w14:paraId="2CE621E3" w14:textId="77777777" w:rsidR="002373B7" w:rsidRPr="00067C76" w:rsidRDefault="002373B7" w:rsidP="002B710C">
            <w:pPr>
              <w:jc w:val="center"/>
              <w:rPr>
                <w:rFonts w:eastAsia="宋体"/>
                <w:i/>
                <w:iCs/>
                <w:noProof/>
                <w:sz w:val="15"/>
                <w:szCs w:val="15"/>
              </w:rPr>
            </w:pPr>
            <w:r w:rsidRPr="00067C76">
              <w:rPr>
                <w:rFonts w:eastAsia="宋体" w:hint="eastAsia"/>
                <w:i/>
                <w:iCs/>
                <w:noProof/>
                <w:sz w:val="15"/>
                <w:szCs w:val="15"/>
              </w:rPr>
              <w:t>Z</w:t>
            </w:r>
            <w:r w:rsidRPr="00067C76">
              <w:rPr>
                <w:rFonts w:eastAsia="宋体" w:hint="eastAsia"/>
                <w:i/>
                <w:iCs/>
                <w:noProof/>
                <w:sz w:val="15"/>
                <w:szCs w:val="15"/>
                <w:vertAlign w:val="subscript"/>
              </w:rPr>
              <w:t>N2</w:t>
            </w:r>
          </w:p>
        </w:tc>
        <w:tc>
          <w:tcPr>
            <w:tcW w:w="782" w:type="dxa"/>
            <w:gridSpan w:val="2"/>
          </w:tcPr>
          <w:p w14:paraId="13AED59D" w14:textId="77777777" w:rsidR="002373B7" w:rsidRPr="00067C76" w:rsidRDefault="002373B7" w:rsidP="002B710C">
            <w:pPr>
              <w:jc w:val="center"/>
              <w:rPr>
                <w:rFonts w:eastAsia="宋体"/>
                <w:noProof/>
                <w:sz w:val="15"/>
                <w:szCs w:val="15"/>
              </w:rPr>
            </w:pPr>
            <w:r w:rsidRPr="00067C76">
              <w:rPr>
                <w:rFonts w:eastAsia="等线"/>
                <w:noProof/>
                <w:sz w:val="15"/>
                <w:szCs w:val="15"/>
              </w:rPr>
              <w:drawing>
                <wp:inline distT="0" distB="0" distL="0" distR="0" wp14:anchorId="45261EA3" wp14:editId="62722A5B">
                  <wp:extent cx="497840" cy="497840"/>
                  <wp:effectExtent l="0" t="0" r="0" b="0"/>
                  <wp:docPr id="139687328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36" cstate="print">
                            <a:extLst>
                              <a:ext uri="{28A0092B-C50C-407E-A947-70E740481C1C}">
                                <a14:useLocalDpi xmlns:a14="http://schemas.microsoft.com/office/drawing/2010/main"/>
                              </a:ext>
                            </a:extLst>
                          </a:blip>
                          <a:srcRect/>
                          <a:stretch>
                            <a:fillRect/>
                          </a:stretch>
                        </pic:blipFill>
                        <pic:spPr bwMode="auto">
                          <a:xfrm>
                            <a:off x="0" y="0"/>
                            <a:ext cx="497840" cy="497840"/>
                          </a:xfrm>
                          <a:prstGeom prst="rect">
                            <a:avLst/>
                          </a:prstGeom>
                          <a:noFill/>
                          <a:ln>
                            <a:noFill/>
                          </a:ln>
                        </pic:spPr>
                      </pic:pic>
                    </a:graphicData>
                  </a:graphic>
                </wp:inline>
              </w:drawing>
            </w:r>
          </w:p>
        </w:tc>
        <w:tc>
          <w:tcPr>
            <w:tcW w:w="782" w:type="dxa"/>
            <w:gridSpan w:val="2"/>
            <w:vAlign w:val="center"/>
          </w:tcPr>
          <w:p w14:paraId="35459AD6" w14:textId="77777777" w:rsidR="002373B7" w:rsidRPr="00067C76" w:rsidRDefault="002373B7" w:rsidP="002B710C">
            <w:pPr>
              <w:jc w:val="center"/>
              <w:rPr>
                <w:rFonts w:eastAsia="宋体"/>
                <w:sz w:val="15"/>
                <w:szCs w:val="15"/>
              </w:rPr>
            </w:pPr>
            <w:r w:rsidRPr="00067C76">
              <w:rPr>
                <w:rFonts w:eastAsia="宋体"/>
                <w:noProof/>
                <w:sz w:val="15"/>
                <w:szCs w:val="15"/>
              </w:rPr>
              <w:drawing>
                <wp:inline distT="0" distB="0" distL="0" distR="0" wp14:anchorId="50CFC86A" wp14:editId="4E485ECD">
                  <wp:extent cx="504000" cy="504000"/>
                  <wp:effectExtent l="0" t="0" r="0" b="0"/>
                  <wp:docPr id="191500763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7" cstate="print">
                            <a:extLst>
                              <a:ext uri="{28A0092B-C50C-407E-A947-70E740481C1C}">
                                <a14:useLocalDpi xmlns:a14="http://schemas.microsoft.com/office/drawing/2010/main"/>
                              </a:ext>
                            </a:extLst>
                          </a:blip>
                          <a:srcRect/>
                          <a:stretch>
                            <a:fillRect/>
                          </a:stretch>
                        </pic:blipFill>
                        <pic:spPr bwMode="auto">
                          <a:xfrm>
                            <a:off x="0" y="0"/>
                            <a:ext cx="504000" cy="504000"/>
                          </a:xfrm>
                          <a:prstGeom prst="rect">
                            <a:avLst/>
                          </a:prstGeom>
                          <a:noFill/>
                          <a:ln>
                            <a:noFill/>
                          </a:ln>
                        </pic:spPr>
                      </pic:pic>
                    </a:graphicData>
                  </a:graphic>
                </wp:inline>
              </w:drawing>
            </w:r>
          </w:p>
        </w:tc>
        <w:tc>
          <w:tcPr>
            <w:tcW w:w="782" w:type="dxa"/>
            <w:gridSpan w:val="2"/>
            <w:vAlign w:val="center"/>
          </w:tcPr>
          <w:p w14:paraId="4A51E36D" w14:textId="77777777" w:rsidR="002373B7" w:rsidRPr="00067C76" w:rsidRDefault="002373B7" w:rsidP="002B710C">
            <w:pPr>
              <w:jc w:val="center"/>
              <w:rPr>
                <w:rFonts w:eastAsia="宋体"/>
                <w:sz w:val="15"/>
                <w:szCs w:val="15"/>
              </w:rPr>
            </w:pPr>
            <w:r w:rsidRPr="00067C76">
              <w:rPr>
                <w:rFonts w:eastAsia="宋体"/>
                <w:noProof/>
                <w:sz w:val="15"/>
                <w:szCs w:val="15"/>
              </w:rPr>
              <w:drawing>
                <wp:inline distT="0" distB="0" distL="0" distR="0" wp14:anchorId="4969C593" wp14:editId="79CD6FD7">
                  <wp:extent cx="504000" cy="504000"/>
                  <wp:effectExtent l="0" t="0" r="0" b="0"/>
                  <wp:docPr id="195713171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 cstate="print">
                            <a:extLst>
                              <a:ext uri="{28A0092B-C50C-407E-A947-70E740481C1C}">
                                <a14:useLocalDpi xmlns:a14="http://schemas.microsoft.com/office/drawing/2010/main"/>
                              </a:ext>
                            </a:extLst>
                          </a:blip>
                          <a:srcRect/>
                          <a:stretch>
                            <a:fillRect/>
                          </a:stretch>
                        </pic:blipFill>
                        <pic:spPr bwMode="auto">
                          <a:xfrm>
                            <a:off x="0" y="0"/>
                            <a:ext cx="504000" cy="504000"/>
                          </a:xfrm>
                          <a:prstGeom prst="rect">
                            <a:avLst/>
                          </a:prstGeom>
                          <a:noFill/>
                          <a:ln>
                            <a:noFill/>
                          </a:ln>
                        </pic:spPr>
                      </pic:pic>
                    </a:graphicData>
                  </a:graphic>
                </wp:inline>
              </w:drawing>
            </w:r>
          </w:p>
        </w:tc>
        <w:tc>
          <w:tcPr>
            <w:tcW w:w="782" w:type="dxa"/>
            <w:gridSpan w:val="2"/>
            <w:vAlign w:val="center"/>
          </w:tcPr>
          <w:p w14:paraId="428EA4B7" w14:textId="77777777" w:rsidR="002373B7" w:rsidRPr="00067C76" w:rsidRDefault="002373B7" w:rsidP="002B710C">
            <w:pPr>
              <w:jc w:val="center"/>
              <w:rPr>
                <w:rFonts w:eastAsia="宋体"/>
                <w:sz w:val="15"/>
                <w:szCs w:val="15"/>
              </w:rPr>
            </w:pPr>
            <w:r w:rsidRPr="00067C76">
              <w:rPr>
                <w:rFonts w:eastAsia="宋体"/>
                <w:noProof/>
                <w:sz w:val="15"/>
                <w:szCs w:val="15"/>
              </w:rPr>
              <w:drawing>
                <wp:inline distT="0" distB="0" distL="0" distR="0" wp14:anchorId="59488A55" wp14:editId="4EEFC934">
                  <wp:extent cx="504000" cy="504000"/>
                  <wp:effectExtent l="0" t="0" r="0" b="0"/>
                  <wp:docPr id="52606069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9" cstate="print">
                            <a:extLst>
                              <a:ext uri="{28A0092B-C50C-407E-A947-70E740481C1C}">
                                <a14:useLocalDpi xmlns:a14="http://schemas.microsoft.com/office/drawing/2010/main"/>
                              </a:ext>
                            </a:extLst>
                          </a:blip>
                          <a:srcRect/>
                          <a:stretch>
                            <a:fillRect/>
                          </a:stretch>
                        </pic:blipFill>
                        <pic:spPr bwMode="auto">
                          <a:xfrm>
                            <a:off x="0" y="0"/>
                            <a:ext cx="504000" cy="504000"/>
                          </a:xfrm>
                          <a:prstGeom prst="rect">
                            <a:avLst/>
                          </a:prstGeom>
                          <a:noFill/>
                          <a:ln>
                            <a:noFill/>
                          </a:ln>
                        </pic:spPr>
                      </pic:pic>
                    </a:graphicData>
                  </a:graphic>
                </wp:inline>
              </w:drawing>
            </w:r>
          </w:p>
        </w:tc>
        <w:tc>
          <w:tcPr>
            <w:tcW w:w="782" w:type="dxa"/>
            <w:gridSpan w:val="2"/>
            <w:vAlign w:val="center"/>
          </w:tcPr>
          <w:p w14:paraId="7551CB55" w14:textId="77777777" w:rsidR="002373B7" w:rsidRPr="00067C76" w:rsidRDefault="002373B7" w:rsidP="002B710C">
            <w:pPr>
              <w:jc w:val="center"/>
              <w:rPr>
                <w:rFonts w:eastAsia="宋体"/>
                <w:sz w:val="15"/>
                <w:szCs w:val="15"/>
              </w:rPr>
            </w:pPr>
            <w:r w:rsidRPr="00067C76">
              <w:rPr>
                <w:rFonts w:eastAsia="宋体"/>
                <w:noProof/>
                <w:sz w:val="15"/>
                <w:szCs w:val="15"/>
              </w:rPr>
              <w:drawing>
                <wp:inline distT="0" distB="0" distL="0" distR="0" wp14:anchorId="6006A010" wp14:editId="79376D49">
                  <wp:extent cx="504000" cy="504000"/>
                  <wp:effectExtent l="0" t="0" r="0" b="0"/>
                  <wp:docPr id="90685708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0">
                            <a:extLst>
                              <a:ext uri="{28A0092B-C50C-407E-A947-70E740481C1C}">
                                <a14:useLocalDpi xmlns:a14="http://schemas.microsoft.com/office/drawing/2010/main"/>
                              </a:ext>
                            </a:extLst>
                          </a:blip>
                          <a:srcRect/>
                          <a:stretch>
                            <a:fillRect/>
                          </a:stretch>
                        </pic:blipFill>
                        <pic:spPr bwMode="auto">
                          <a:xfrm>
                            <a:off x="0" y="0"/>
                            <a:ext cx="504000" cy="504000"/>
                          </a:xfrm>
                          <a:prstGeom prst="rect">
                            <a:avLst/>
                          </a:prstGeom>
                          <a:noFill/>
                          <a:ln>
                            <a:noFill/>
                          </a:ln>
                        </pic:spPr>
                      </pic:pic>
                    </a:graphicData>
                  </a:graphic>
                </wp:inline>
              </w:drawing>
            </w:r>
          </w:p>
        </w:tc>
        <w:tc>
          <w:tcPr>
            <w:tcW w:w="782" w:type="dxa"/>
            <w:gridSpan w:val="2"/>
            <w:vAlign w:val="center"/>
          </w:tcPr>
          <w:p w14:paraId="5DF26753" w14:textId="77777777" w:rsidR="002373B7" w:rsidRPr="00067C76" w:rsidRDefault="002373B7" w:rsidP="002B710C">
            <w:pPr>
              <w:jc w:val="center"/>
              <w:rPr>
                <w:rFonts w:eastAsia="宋体"/>
                <w:sz w:val="15"/>
                <w:szCs w:val="15"/>
              </w:rPr>
            </w:pPr>
            <w:r w:rsidRPr="00067C76">
              <w:rPr>
                <w:rFonts w:eastAsia="宋体"/>
                <w:noProof/>
                <w:sz w:val="15"/>
                <w:szCs w:val="15"/>
              </w:rPr>
              <w:drawing>
                <wp:inline distT="0" distB="0" distL="0" distR="0" wp14:anchorId="5E6883CD" wp14:editId="6A953A18">
                  <wp:extent cx="504000" cy="504000"/>
                  <wp:effectExtent l="0" t="0" r="0" b="0"/>
                  <wp:docPr id="1981746922"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504000" cy="504000"/>
                          </a:xfrm>
                          <a:prstGeom prst="rect">
                            <a:avLst/>
                          </a:prstGeom>
                          <a:noFill/>
                          <a:ln>
                            <a:noFill/>
                          </a:ln>
                        </pic:spPr>
                      </pic:pic>
                    </a:graphicData>
                  </a:graphic>
                </wp:inline>
              </w:drawing>
            </w:r>
          </w:p>
        </w:tc>
        <w:tc>
          <w:tcPr>
            <w:tcW w:w="782" w:type="dxa"/>
            <w:gridSpan w:val="2"/>
            <w:vAlign w:val="center"/>
          </w:tcPr>
          <w:p w14:paraId="3772C746" w14:textId="77777777" w:rsidR="002373B7" w:rsidRPr="00067C76" w:rsidRDefault="002373B7" w:rsidP="002B710C">
            <w:pPr>
              <w:jc w:val="center"/>
              <w:rPr>
                <w:rFonts w:eastAsia="宋体"/>
                <w:sz w:val="15"/>
                <w:szCs w:val="15"/>
              </w:rPr>
            </w:pPr>
            <w:r w:rsidRPr="00067C76">
              <w:rPr>
                <w:rFonts w:eastAsia="宋体"/>
                <w:noProof/>
                <w:sz w:val="15"/>
                <w:szCs w:val="15"/>
              </w:rPr>
              <w:drawing>
                <wp:inline distT="0" distB="0" distL="0" distR="0" wp14:anchorId="79E296C3" wp14:editId="04BEB433">
                  <wp:extent cx="504000" cy="504000"/>
                  <wp:effectExtent l="0" t="0" r="0" b="0"/>
                  <wp:docPr id="13117874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2">
                            <a:extLst>
                              <a:ext uri="{28A0092B-C50C-407E-A947-70E740481C1C}">
                                <a14:useLocalDpi xmlns:a14="http://schemas.microsoft.com/office/drawing/2010/main"/>
                              </a:ext>
                            </a:extLst>
                          </a:blip>
                          <a:srcRect/>
                          <a:stretch>
                            <a:fillRect/>
                          </a:stretch>
                        </pic:blipFill>
                        <pic:spPr bwMode="auto">
                          <a:xfrm>
                            <a:off x="0" y="0"/>
                            <a:ext cx="504000" cy="504000"/>
                          </a:xfrm>
                          <a:prstGeom prst="rect">
                            <a:avLst/>
                          </a:prstGeom>
                          <a:noFill/>
                          <a:ln>
                            <a:noFill/>
                          </a:ln>
                        </pic:spPr>
                      </pic:pic>
                    </a:graphicData>
                  </a:graphic>
                </wp:inline>
              </w:drawing>
            </w:r>
          </w:p>
        </w:tc>
        <w:tc>
          <w:tcPr>
            <w:tcW w:w="782" w:type="dxa"/>
            <w:gridSpan w:val="2"/>
            <w:vAlign w:val="center"/>
          </w:tcPr>
          <w:p w14:paraId="4953A664" w14:textId="77777777" w:rsidR="002373B7" w:rsidRPr="00067C76" w:rsidRDefault="002373B7" w:rsidP="002B710C">
            <w:pPr>
              <w:jc w:val="center"/>
              <w:rPr>
                <w:rFonts w:eastAsia="宋体"/>
                <w:sz w:val="15"/>
                <w:szCs w:val="15"/>
              </w:rPr>
            </w:pPr>
            <w:r w:rsidRPr="00067C76">
              <w:rPr>
                <w:rFonts w:eastAsia="宋体"/>
                <w:noProof/>
                <w:sz w:val="15"/>
                <w:szCs w:val="15"/>
              </w:rPr>
              <w:drawing>
                <wp:inline distT="0" distB="0" distL="0" distR="0" wp14:anchorId="2313B7A9" wp14:editId="46798B89">
                  <wp:extent cx="504000" cy="504000"/>
                  <wp:effectExtent l="0" t="0" r="0" b="0"/>
                  <wp:docPr id="163292259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3">
                            <a:extLst>
                              <a:ext uri="{28A0092B-C50C-407E-A947-70E740481C1C}">
                                <a14:useLocalDpi xmlns:a14="http://schemas.microsoft.com/office/drawing/2010/main"/>
                              </a:ext>
                            </a:extLst>
                          </a:blip>
                          <a:srcRect/>
                          <a:stretch>
                            <a:fillRect/>
                          </a:stretch>
                        </pic:blipFill>
                        <pic:spPr bwMode="auto">
                          <a:xfrm>
                            <a:off x="0" y="0"/>
                            <a:ext cx="504000" cy="504000"/>
                          </a:xfrm>
                          <a:prstGeom prst="rect">
                            <a:avLst/>
                          </a:prstGeom>
                          <a:noFill/>
                          <a:ln>
                            <a:noFill/>
                          </a:ln>
                        </pic:spPr>
                      </pic:pic>
                    </a:graphicData>
                  </a:graphic>
                </wp:inline>
              </w:drawing>
            </w:r>
          </w:p>
        </w:tc>
      </w:tr>
      <w:tr w:rsidR="002373B7" w:rsidRPr="00067C76" w14:paraId="0FB8FB93" w14:textId="77777777" w:rsidTr="002B710C">
        <w:trPr>
          <w:gridAfter w:val="1"/>
          <w:wAfter w:w="215" w:type="dxa"/>
          <w:trHeight w:val="227"/>
          <w:jc w:val="center"/>
        </w:trPr>
        <w:tc>
          <w:tcPr>
            <w:tcW w:w="567" w:type="dxa"/>
            <w:vAlign w:val="center"/>
          </w:tcPr>
          <w:p w14:paraId="42E7A609" w14:textId="77777777" w:rsidR="002373B7" w:rsidRPr="00067C76" w:rsidRDefault="002373B7" w:rsidP="002B710C">
            <w:pPr>
              <w:jc w:val="center"/>
              <w:rPr>
                <w:rFonts w:eastAsia="宋体"/>
                <w:i/>
                <w:iCs/>
                <w:noProof/>
                <w:sz w:val="15"/>
                <w:szCs w:val="15"/>
              </w:rPr>
            </w:pPr>
          </w:p>
        </w:tc>
        <w:tc>
          <w:tcPr>
            <w:tcW w:w="782" w:type="dxa"/>
            <w:gridSpan w:val="2"/>
          </w:tcPr>
          <w:p w14:paraId="4BD98A19" w14:textId="77777777" w:rsidR="002373B7" w:rsidRPr="00067C76" w:rsidRDefault="002373B7" w:rsidP="002B710C">
            <w:pPr>
              <w:jc w:val="center"/>
              <w:rPr>
                <w:rFonts w:eastAsia="等线"/>
                <w:noProof/>
                <w:sz w:val="15"/>
                <w:szCs w:val="15"/>
              </w:rPr>
            </w:pPr>
          </w:p>
        </w:tc>
        <w:tc>
          <w:tcPr>
            <w:tcW w:w="782" w:type="dxa"/>
            <w:gridSpan w:val="2"/>
            <w:vAlign w:val="center"/>
          </w:tcPr>
          <w:p w14:paraId="7393D152" w14:textId="77777777" w:rsidR="002373B7" w:rsidRPr="00067C76" w:rsidRDefault="002373B7" w:rsidP="002B710C">
            <w:pPr>
              <w:jc w:val="cente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n</w:t>
            </w:r>
            <w:r w:rsidRPr="00067C76">
              <w:rPr>
                <w:rFonts w:eastAsia="宋体"/>
                <w:noProof/>
                <w:sz w:val="15"/>
                <w:szCs w:val="15"/>
              </w:rPr>
              <w:t>=1</w:t>
            </w:r>
          </w:p>
        </w:tc>
        <w:tc>
          <w:tcPr>
            <w:tcW w:w="782" w:type="dxa"/>
            <w:gridSpan w:val="2"/>
            <w:vAlign w:val="center"/>
          </w:tcPr>
          <w:p w14:paraId="08D23ABE" w14:textId="77777777" w:rsidR="002373B7" w:rsidRPr="00067C76" w:rsidRDefault="002373B7" w:rsidP="002B710C">
            <w:pPr>
              <w:jc w:val="cente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n</w:t>
            </w:r>
            <w:r w:rsidRPr="00067C76">
              <w:rPr>
                <w:rFonts w:eastAsia="宋体"/>
                <w:noProof/>
                <w:sz w:val="15"/>
                <w:szCs w:val="15"/>
              </w:rPr>
              <w:t xml:space="preserve"> =1</w:t>
            </w:r>
          </w:p>
        </w:tc>
        <w:tc>
          <w:tcPr>
            <w:tcW w:w="782" w:type="dxa"/>
            <w:gridSpan w:val="2"/>
            <w:vAlign w:val="center"/>
          </w:tcPr>
          <w:p w14:paraId="0424398F" w14:textId="77777777" w:rsidR="002373B7" w:rsidRPr="00067C76" w:rsidRDefault="002373B7" w:rsidP="002B710C">
            <w:pPr>
              <w:jc w:val="cente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n</w:t>
            </w:r>
            <w:r w:rsidRPr="00067C76">
              <w:rPr>
                <w:rFonts w:eastAsia="宋体"/>
                <w:noProof/>
                <w:sz w:val="15"/>
                <w:szCs w:val="15"/>
              </w:rPr>
              <w:t xml:space="preserve"> =1</w:t>
            </w:r>
          </w:p>
        </w:tc>
        <w:tc>
          <w:tcPr>
            <w:tcW w:w="782" w:type="dxa"/>
            <w:gridSpan w:val="2"/>
            <w:vAlign w:val="center"/>
          </w:tcPr>
          <w:p w14:paraId="7CC0CEB4" w14:textId="77777777" w:rsidR="002373B7" w:rsidRPr="00067C76" w:rsidRDefault="002373B7" w:rsidP="002B710C">
            <w:pPr>
              <w:jc w:val="cente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n</w:t>
            </w:r>
            <w:r w:rsidRPr="00067C76">
              <w:rPr>
                <w:rFonts w:eastAsia="宋体"/>
                <w:noProof/>
                <w:sz w:val="15"/>
                <w:szCs w:val="15"/>
              </w:rPr>
              <w:t xml:space="preserve"> =1</w:t>
            </w:r>
          </w:p>
        </w:tc>
        <w:tc>
          <w:tcPr>
            <w:tcW w:w="782" w:type="dxa"/>
            <w:gridSpan w:val="2"/>
            <w:vAlign w:val="center"/>
          </w:tcPr>
          <w:p w14:paraId="0BC6D298" w14:textId="77777777" w:rsidR="002373B7" w:rsidRPr="00067C76" w:rsidRDefault="002373B7" w:rsidP="002B710C">
            <w:pPr>
              <w:jc w:val="cente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n</w:t>
            </w:r>
            <w:r w:rsidRPr="00067C76">
              <w:rPr>
                <w:rFonts w:eastAsia="宋体"/>
                <w:noProof/>
                <w:sz w:val="15"/>
                <w:szCs w:val="15"/>
              </w:rPr>
              <w:t xml:space="preserve"> =0.6</w:t>
            </w:r>
          </w:p>
        </w:tc>
        <w:tc>
          <w:tcPr>
            <w:tcW w:w="782" w:type="dxa"/>
            <w:gridSpan w:val="2"/>
            <w:vAlign w:val="center"/>
          </w:tcPr>
          <w:p w14:paraId="6589C6CA" w14:textId="77777777" w:rsidR="002373B7" w:rsidRPr="00067C76" w:rsidRDefault="002373B7" w:rsidP="002B710C">
            <w:pPr>
              <w:jc w:val="cente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n</w:t>
            </w:r>
            <w:r w:rsidRPr="00067C76">
              <w:rPr>
                <w:rFonts w:eastAsia="宋体"/>
                <w:noProof/>
                <w:sz w:val="15"/>
                <w:szCs w:val="15"/>
              </w:rPr>
              <w:t xml:space="preserve"> =0.8</w:t>
            </w:r>
          </w:p>
        </w:tc>
        <w:tc>
          <w:tcPr>
            <w:tcW w:w="782" w:type="dxa"/>
            <w:gridSpan w:val="2"/>
            <w:vAlign w:val="center"/>
          </w:tcPr>
          <w:p w14:paraId="719C2EB6" w14:textId="77777777" w:rsidR="002373B7" w:rsidRPr="00067C76" w:rsidRDefault="002373B7" w:rsidP="002B710C">
            <w:pPr>
              <w:jc w:val="cente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n</w:t>
            </w:r>
            <w:r w:rsidRPr="00067C76">
              <w:rPr>
                <w:rFonts w:eastAsia="宋体"/>
                <w:noProof/>
                <w:sz w:val="15"/>
                <w:szCs w:val="15"/>
              </w:rPr>
              <w:t xml:space="preserve"> =0.8</w:t>
            </w:r>
          </w:p>
        </w:tc>
      </w:tr>
      <w:tr w:rsidR="002373B7" w:rsidRPr="00067C76" w14:paraId="718EF0E1" w14:textId="77777777" w:rsidTr="002B710C">
        <w:trPr>
          <w:gridAfter w:val="1"/>
          <w:wAfter w:w="215" w:type="dxa"/>
          <w:trHeight w:val="782"/>
          <w:jc w:val="center"/>
        </w:trPr>
        <w:tc>
          <w:tcPr>
            <w:tcW w:w="567" w:type="dxa"/>
            <w:vAlign w:val="center"/>
          </w:tcPr>
          <w:p w14:paraId="4697E8D4" w14:textId="77777777" w:rsidR="002373B7" w:rsidRPr="00067C76" w:rsidRDefault="002373B7" w:rsidP="002B710C">
            <w:pPr>
              <w:jc w:val="center"/>
              <w:rPr>
                <w:rFonts w:eastAsia="宋体"/>
                <w:i/>
                <w:iCs/>
                <w:noProof/>
                <w:sz w:val="15"/>
                <w:szCs w:val="15"/>
              </w:rPr>
            </w:pPr>
            <w:r w:rsidRPr="00067C76">
              <w:rPr>
                <w:rFonts w:eastAsia="宋体" w:hint="eastAsia"/>
                <w:i/>
                <w:iCs/>
                <w:noProof/>
                <w:sz w:val="15"/>
                <w:szCs w:val="15"/>
              </w:rPr>
              <w:lastRenderedPageBreak/>
              <w:t>Z</w:t>
            </w:r>
            <w:r w:rsidRPr="00067C76">
              <w:rPr>
                <w:rFonts w:eastAsia="宋体" w:hint="eastAsia"/>
                <w:i/>
                <w:iCs/>
                <w:noProof/>
                <w:sz w:val="15"/>
                <w:szCs w:val="15"/>
                <w:vertAlign w:val="subscript"/>
              </w:rPr>
              <w:t>P2</w:t>
            </w:r>
          </w:p>
        </w:tc>
        <w:tc>
          <w:tcPr>
            <w:tcW w:w="782" w:type="dxa"/>
            <w:gridSpan w:val="2"/>
          </w:tcPr>
          <w:p w14:paraId="4CCBF038" w14:textId="77777777" w:rsidR="002373B7" w:rsidRPr="00067C76" w:rsidRDefault="002373B7" w:rsidP="002B710C">
            <w:pPr>
              <w:jc w:val="center"/>
              <w:rPr>
                <w:rFonts w:eastAsia="宋体"/>
                <w:noProof/>
                <w:sz w:val="15"/>
                <w:szCs w:val="15"/>
              </w:rPr>
            </w:pPr>
            <w:r w:rsidRPr="00067C76">
              <w:rPr>
                <w:rFonts w:eastAsia="等线"/>
                <w:noProof/>
                <w:sz w:val="15"/>
                <w:szCs w:val="15"/>
              </w:rPr>
              <w:drawing>
                <wp:inline distT="0" distB="0" distL="0" distR="0" wp14:anchorId="3FEAE900" wp14:editId="31F983DC">
                  <wp:extent cx="497840" cy="497840"/>
                  <wp:effectExtent l="0" t="0" r="0" b="0"/>
                  <wp:docPr id="1925317064"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44" cstate="print">
                            <a:extLst>
                              <a:ext uri="{28A0092B-C50C-407E-A947-70E740481C1C}">
                                <a14:useLocalDpi xmlns:a14="http://schemas.microsoft.com/office/drawing/2010/main"/>
                              </a:ext>
                            </a:extLst>
                          </a:blip>
                          <a:srcRect/>
                          <a:stretch>
                            <a:fillRect/>
                          </a:stretch>
                        </pic:blipFill>
                        <pic:spPr bwMode="auto">
                          <a:xfrm>
                            <a:off x="0" y="0"/>
                            <a:ext cx="497840" cy="497840"/>
                          </a:xfrm>
                          <a:prstGeom prst="rect">
                            <a:avLst/>
                          </a:prstGeom>
                          <a:noFill/>
                          <a:ln>
                            <a:noFill/>
                          </a:ln>
                        </pic:spPr>
                      </pic:pic>
                    </a:graphicData>
                  </a:graphic>
                </wp:inline>
              </w:drawing>
            </w:r>
          </w:p>
        </w:tc>
        <w:tc>
          <w:tcPr>
            <w:tcW w:w="782" w:type="dxa"/>
            <w:gridSpan w:val="2"/>
            <w:vAlign w:val="center"/>
          </w:tcPr>
          <w:p w14:paraId="46CB8111" w14:textId="77777777" w:rsidR="002373B7" w:rsidRPr="00067C76" w:rsidRDefault="002373B7" w:rsidP="002B710C">
            <w:pPr>
              <w:jc w:val="center"/>
              <w:rPr>
                <w:rFonts w:eastAsia="宋体"/>
                <w:noProof/>
                <w:sz w:val="15"/>
                <w:szCs w:val="15"/>
              </w:rPr>
            </w:pPr>
            <w:r w:rsidRPr="00067C76">
              <w:rPr>
                <w:rFonts w:eastAsia="宋体"/>
                <w:noProof/>
                <w:sz w:val="15"/>
                <w:szCs w:val="15"/>
              </w:rPr>
              <w:drawing>
                <wp:inline distT="0" distB="0" distL="0" distR="0" wp14:anchorId="4C44671D" wp14:editId="7734955B">
                  <wp:extent cx="504000" cy="504000"/>
                  <wp:effectExtent l="0" t="0" r="0" b="0"/>
                  <wp:docPr id="61163514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5" cstate="print">
                            <a:extLst>
                              <a:ext uri="{28A0092B-C50C-407E-A947-70E740481C1C}">
                                <a14:useLocalDpi xmlns:a14="http://schemas.microsoft.com/office/drawing/2010/main"/>
                              </a:ext>
                            </a:extLst>
                          </a:blip>
                          <a:srcRect/>
                          <a:stretch>
                            <a:fillRect/>
                          </a:stretch>
                        </pic:blipFill>
                        <pic:spPr bwMode="auto">
                          <a:xfrm>
                            <a:off x="0" y="0"/>
                            <a:ext cx="504000" cy="504000"/>
                          </a:xfrm>
                          <a:prstGeom prst="rect">
                            <a:avLst/>
                          </a:prstGeom>
                          <a:noFill/>
                          <a:ln>
                            <a:noFill/>
                          </a:ln>
                        </pic:spPr>
                      </pic:pic>
                    </a:graphicData>
                  </a:graphic>
                </wp:inline>
              </w:drawing>
            </w:r>
          </w:p>
        </w:tc>
        <w:tc>
          <w:tcPr>
            <w:tcW w:w="782" w:type="dxa"/>
            <w:gridSpan w:val="2"/>
            <w:vAlign w:val="center"/>
          </w:tcPr>
          <w:p w14:paraId="08233229" w14:textId="77777777" w:rsidR="002373B7" w:rsidRPr="00067C76" w:rsidRDefault="002373B7" w:rsidP="002B710C">
            <w:pPr>
              <w:jc w:val="center"/>
              <w:rPr>
                <w:rFonts w:eastAsia="宋体"/>
                <w:noProof/>
                <w:sz w:val="15"/>
                <w:szCs w:val="15"/>
              </w:rPr>
            </w:pPr>
            <w:r w:rsidRPr="00067C76">
              <w:rPr>
                <w:rFonts w:eastAsia="宋体"/>
                <w:noProof/>
                <w:sz w:val="15"/>
                <w:szCs w:val="15"/>
              </w:rPr>
              <w:drawing>
                <wp:inline distT="0" distB="0" distL="0" distR="0" wp14:anchorId="3752AB63" wp14:editId="7985BB05">
                  <wp:extent cx="504000" cy="504000"/>
                  <wp:effectExtent l="0" t="0" r="0" b="0"/>
                  <wp:docPr id="35920837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6" cstate="print">
                            <a:extLst>
                              <a:ext uri="{28A0092B-C50C-407E-A947-70E740481C1C}">
                                <a14:useLocalDpi xmlns:a14="http://schemas.microsoft.com/office/drawing/2010/main"/>
                              </a:ext>
                            </a:extLst>
                          </a:blip>
                          <a:srcRect/>
                          <a:stretch>
                            <a:fillRect/>
                          </a:stretch>
                        </pic:blipFill>
                        <pic:spPr bwMode="auto">
                          <a:xfrm>
                            <a:off x="0" y="0"/>
                            <a:ext cx="504000" cy="504000"/>
                          </a:xfrm>
                          <a:prstGeom prst="rect">
                            <a:avLst/>
                          </a:prstGeom>
                          <a:noFill/>
                          <a:ln>
                            <a:noFill/>
                          </a:ln>
                        </pic:spPr>
                      </pic:pic>
                    </a:graphicData>
                  </a:graphic>
                </wp:inline>
              </w:drawing>
            </w:r>
          </w:p>
        </w:tc>
        <w:tc>
          <w:tcPr>
            <w:tcW w:w="782" w:type="dxa"/>
            <w:gridSpan w:val="2"/>
            <w:vAlign w:val="center"/>
          </w:tcPr>
          <w:p w14:paraId="4947FF39" w14:textId="77777777" w:rsidR="002373B7" w:rsidRPr="00067C76" w:rsidRDefault="002373B7" w:rsidP="002B710C">
            <w:pPr>
              <w:jc w:val="center"/>
              <w:rPr>
                <w:rFonts w:eastAsia="宋体"/>
                <w:noProof/>
                <w:sz w:val="15"/>
                <w:szCs w:val="15"/>
              </w:rPr>
            </w:pPr>
            <w:r w:rsidRPr="00067C76">
              <w:rPr>
                <w:rFonts w:eastAsia="宋体"/>
                <w:noProof/>
                <w:sz w:val="15"/>
                <w:szCs w:val="15"/>
              </w:rPr>
              <w:drawing>
                <wp:inline distT="0" distB="0" distL="0" distR="0" wp14:anchorId="1A64A8A7" wp14:editId="22A6CFA2">
                  <wp:extent cx="504000" cy="504000"/>
                  <wp:effectExtent l="0" t="0" r="0" b="0"/>
                  <wp:docPr id="112858106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7" cstate="print">
                            <a:extLst>
                              <a:ext uri="{28A0092B-C50C-407E-A947-70E740481C1C}">
                                <a14:useLocalDpi xmlns:a14="http://schemas.microsoft.com/office/drawing/2010/main"/>
                              </a:ext>
                            </a:extLst>
                          </a:blip>
                          <a:srcRect/>
                          <a:stretch>
                            <a:fillRect/>
                          </a:stretch>
                        </pic:blipFill>
                        <pic:spPr bwMode="auto">
                          <a:xfrm>
                            <a:off x="0" y="0"/>
                            <a:ext cx="504000" cy="504000"/>
                          </a:xfrm>
                          <a:prstGeom prst="rect">
                            <a:avLst/>
                          </a:prstGeom>
                          <a:noFill/>
                          <a:ln>
                            <a:noFill/>
                          </a:ln>
                        </pic:spPr>
                      </pic:pic>
                    </a:graphicData>
                  </a:graphic>
                </wp:inline>
              </w:drawing>
            </w:r>
          </w:p>
        </w:tc>
        <w:tc>
          <w:tcPr>
            <w:tcW w:w="782" w:type="dxa"/>
            <w:gridSpan w:val="2"/>
            <w:vAlign w:val="center"/>
          </w:tcPr>
          <w:p w14:paraId="6A170D9D" w14:textId="77777777" w:rsidR="002373B7" w:rsidRPr="00067C76" w:rsidRDefault="002373B7" w:rsidP="002B710C">
            <w:pPr>
              <w:jc w:val="center"/>
              <w:rPr>
                <w:rFonts w:eastAsia="宋体"/>
                <w:noProof/>
                <w:sz w:val="15"/>
                <w:szCs w:val="15"/>
              </w:rPr>
            </w:pPr>
            <w:r w:rsidRPr="00067C76">
              <w:rPr>
                <w:rFonts w:eastAsia="宋体"/>
                <w:noProof/>
                <w:sz w:val="15"/>
                <w:szCs w:val="15"/>
              </w:rPr>
              <w:drawing>
                <wp:inline distT="0" distB="0" distL="0" distR="0" wp14:anchorId="74783FD5" wp14:editId="4435C13E">
                  <wp:extent cx="504000" cy="504000"/>
                  <wp:effectExtent l="0" t="0" r="0" b="0"/>
                  <wp:docPr id="51881993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8">
                            <a:extLst>
                              <a:ext uri="{28A0092B-C50C-407E-A947-70E740481C1C}">
                                <a14:useLocalDpi xmlns:a14="http://schemas.microsoft.com/office/drawing/2010/main"/>
                              </a:ext>
                            </a:extLst>
                          </a:blip>
                          <a:srcRect/>
                          <a:stretch>
                            <a:fillRect/>
                          </a:stretch>
                        </pic:blipFill>
                        <pic:spPr bwMode="auto">
                          <a:xfrm>
                            <a:off x="0" y="0"/>
                            <a:ext cx="504000" cy="504000"/>
                          </a:xfrm>
                          <a:prstGeom prst="rect">
                            <a:avLst/>
                          </a:prstGeom>
                          <a:noFill/>
                          <a:ln>
                            <a:noFill/>
                          </a:ln>
                        </pic:spPr>
                      </pic:pic>
                    </a:graphicData>
                  </a:graphic>
                </wp:inline>
              </w:drawing>
            </w:r>
          </w:p>
        </w:tc>
        <w:tc>
          <w:tcPr>
            <w:tcW w:w="782" w:type="dxa"/>
            <w:gridSpan w:val="2"/>
            <w:vAlign w:val="center"/>
          </w:tcPr>
          <w:p w14:paraId="11722D0F" w14:textId="77777777" w:rsidR="002373B7" w:rsidRPr="00067C76" w:rsidRDefault="002373B7" w:rsidP="002B710C">
            <w:pPr>
              <w:jc w:val="center"/>
              <w:rPr>
                <w:rFonts w:eastAsia="宋体"/>
                <w:noProof/>
                <w:sz w:val="15"/>
                <w:szCs w:val="15"/>
              </w:rPr>
            </w:pPr>
            <w:r w:rsidRPr="00067C76">
              <w:rPr>
                <w:rFonts w:eastAsia="宋体"/>
                <w:noProof/>
                <w:sz w:val="15"/>
                <w:szCs w:val="15"/>
              </w:rPr>
              <w:drawing>
                <wp:inline distT="0" distB="0" distL="0" distR="0" wp14:anchorId="5D4352E5" wp14:editId="7AD00031">
                  <wp:extent cx="504000" cy="504000"/>
                  <wp:effectExtent l="0" t="0" r="0" b="0"/>
                  <wp:docPr id="204146012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9">
                            <a:extLst>
                              <a:ext uri="{28A0092B-C50C-407E-A947-70E740481C1C}">
                                <a14:useLocalDpi xmlns:a14="http://schemas.microsoft.com/office/drawing/2010/main"/>
                              </a:ext>
                            </a:extLst>
                          </a:blip>
                          <a:srcRect/>
                          <a:stretch>
                            <a:fillRect/>
                          </a:stretch>
                        </pic:blipFill>
                        <pic:spPr bwMode="auto">
                          <a:xfrm>
                            <a:off x="0" y="0"/>
                            <a:ext cx="504000" cy="504000"/>
                          </a:xfrm>
                          <a:prstGeom prst="rect">
                            <a:avLst/>
                          </a:prstGeom>
                          <a:noFill/>
                          <a:ln>
                            <a:noFill/>
                          </a:ln>
                        </pic:spPr>
                      </pic:pic>
                    </a:graphicData>
                  </a:graphic>
                </wp:inline>
              </w:drawing>
            </w:r>
          </w:p>
        </w:tc>
        <w:tc>
          <w:tcPr>
            <w:tcW w:w="782" w:type="dxa"/>
            <w:gridSpan w:val="2"/>
            <w:vAlign w:val="center"/>
          </w:tcPr>
          <w:p w14:paraId="643756F0" w14:textId="77777777" w:rsidR="002373B7" w:rsidRPr="00067C76" w:rsidRDefault="002373B7" w:rsidP="002B710C">
            <w:pPr>
              <w:jc w:val="center"/>
              <w:rPr>
                <w:rFonts w:eastAsia="宋体"/>
                <w:noProof/>
                <w:sz w:val="15"/>
                <w:szCs w:val="15"/>
              </w:rPr>
            </w:pPr>
            <w:r w:rsidRPr="00067C76">
              <w:rPr>
                <w:rFonts w:eastAsia="宋体"/>
                <w:noProof/>
                <w:sz w:val="15"/>
                <w:szCs w:val="15"/>
              </w:rPr>
              <w:drawing>
                <wp:inline distT="0" distB="0" distL="0" distR="0" wp14:anchorId="18A45250" wp14:editId="72F679F0">
                  <wp:extent cx="504000" cy="504000"/>
                  <wp:effectExtent l="0" t="0" r="0" b="0"/>
                  <wp:docPr id="83626074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0">
                            <a:extLst>
                              <a:ext uri="{28A0092B-C50C-407E-A947-70E740481C1C}">
                                <a14:useLocalDpi xmlns:a14="http://schemas.microsoft.com/office/drawing/2010/main"/>
                              </a:ext>
                            </a:extLst>
                          </a:blip>
                          <a:srcRect/>
                          <a:stretch>
                            <a:fillRect/>
                          </a:stretch>
                        </pic:blipFill>
                        <pic:spPr bwMode="auto">
                          <a:xfrm>
                            <a:off x="0" y="0"/>
                            <a:ext cx="504000" cy="504000"/>
                          </a:xfrm>
                          <a:prstGeom prst="rect">
                            <a:avLst/>
                          </a:prstGeom>
                          <a:noFill/>
                          <a:ln>
                            <a:noFill/>
                          </a:ln>
                        </pic:spPr>
                      </pic:pic>
                    </a:graphicData>
                  </a:graphic>
                </wp:inline>
              </w:drawing>
            </w:r>
          </w:p>
        </w:tc>
        <w:tc>
          <w:tcPr>
            <w:tcW w:w="782" w:type="dxa"/>
            <w:gridSpan w:val="2"/>
            <w:vAlign w:val="center"/>
          </w:tcPr>
          <w:p w14:paraId="3A0F21C2" w14:textId="77777777" w:rsidR="002373B7" w:rsidRPr="00067C76" w:rsidRDefault="002373B7" w:rsidP="002B710C">
            <w:pPr>
              <w:jc w:val="center"/>
              <w:rPr>
                <w:rFonts w:eastAsia="宋体"/>
                <w:noProof/>
                <w:sz w:val="15"/>
                <w:szCs w:val="15"/>
              </w:rPr>
            </w:pPr>
            <w:r w:rsidRPr="00067C76">
              <w:rPr>
                <w:rFonts w:eastAsia="宋体"/>
                <w:noProof/>
                <w:sz w:val="15"/>
                <w:szCs w:val="15"/>
              </w:rPr>
              <w:drawing>
                <wp:inline distT="0" distB="0" distL="0" distR="0" wp14:anchorId="74B0D2D6" wp14:editId="3E955640">
                  <wp:extent cx="504000" cy="504000"/>
                  <wp:effectExtent l="0" t="0" r="0" b="0"/>
                  <wp:docPr id="1627751326"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1">
                            <a:extLst>
                              <a:ext uri="{28A0092B-C50C-407E-A947-70E740481C1C}">
                                <a14:useLocalDpi xmlns:a14="http://schemas.microsoft.com/office/drawing/2010/main"/>
                              </a:ext>
                            </a:extLst>
                          </a:blip>
                          <a:srcRect/>
                          <a:stretch>
                            <a:fillRect/>
                          </a:stretch>
                        </pic:blipFill>
                        <pic:spPr bwMode="auto">
                          <a:xfrm>
                            <a:off x="0" y="0"/>
                            <a:ext cx="504000" cy="504000"/>
                          </a:xfrm>
                          <a:prstGeom prst="rect">
                            <a:avLst/>
                          </a:prstGeom>
                          <a:noFill/>
                          <a:ln>
                            <a:noFill/>
                          </a:ln>
                        </pic:spPr>
                      </pic:pic>
                    </a:graphicData>
                  </a:graphic>
                </wp:inline>
              </w:drawing>
            </w:r>
          </w:p>
        </w:tc>
      </w:tr>
      <w:tr w:rsidR="002373B7" w:rsidRPr="00067C76" w14:paraId="166FE37B" w14:textId="77777777" w:rsidTr="002B710C">
        <w:trPr>
          <w:trHeight w:val="227"/>
          <w:jc w:val="center"/>
        </w:trPr>
        <w:tc>
          <w:tcPr>
            <w:tcW w:w="782" w:type="dxa"/>
            <w:gridSpan w:val="2"/>
            <w:vAlign w:val="center"/>
          </w:tcPr>
          <w:p w14:paraId="13BBED0A" w14:textId="77777777" w:rsidR="002373B7" w:rsidRPr="00067C76" w:rsidRDefault="002373B7" w:rsidP="002B710C">
            <w:pPr>
              <w:jc w:val="center"/>
              <w:rPr>
                <w:rFonts w:eastAsia="宋体"/>
                <w:i/>
                <w:iCs/>
                <w:noProof/>
                <w:sz w:val="15"/>
                <w:szCs w:val="15"/>
              </w:rPr>
            </w:pPr>
          </w:p>
        </w:tc>
        <w:tc>
          <w:tcPr>
            <w:tcW w:w="782" w:type="dxa"/>
            <w:gridSpan w:val="2"/>
          </w:tcPr>
          <w:p w14:paraId="2B815181" w14:textId="77777777" w:rsidR="002373B7" w:rsidRPr="00067C76" w:rsidRDefault="002373B7" w:rsidP="002B710C">
            <w:pPr>
              <w:jc w:val="center"/>
              <w:rPr>
                <w:rFonts w:eastAsia="等线"/>
                <w:noProof/>
                <w:sz w:val="15"/>
                <w:szCs w:val="15"/>
              </w:rPr>
            </w:pPr>
          </w:p>
        </w:tc>
        <w:tc>
          <w:tcPr>
            <w:tcW w:w="782" w:type="dxa"/>
            <w:gridSpan w:val="2"/>
            <w:vAlign w:val="center"/>
          </w:tcPr>
          <w:p w14:paraId="1B209689" w14:textId="77777777" w:rsidR="002373B7" w:rsidRPr="00067C76" w:rsidRDefault="002373B7" w:rsidP="002B710C">
            <w:pP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p</w:t>
            </w:r>
            <w:r w:rsidRPr="00067C76">
              <w:rPr>
                <w:rFonts w:eastAsia="等线"/>
                <w:noProof/>
                <w:sz w:val="15"/>
                <w:szCs w:val="15"/>
              </w:rPr>
              <w:t>=0</w:t>
            </w:r>
          </w:p>
        </w:tc>
        <w:tc>
          <w:tcPr>
            <w:tcW w:w="782" w:type="dxa"/>
            <w:gridSpan w:val="2"/>
            <w:vAlign w:val="center"/>
          </w:tcPr>
          <w:p w14:paraId="4C3BC2FC" w14:textId="77777777" w:rsidR="002373B7" w:rsidRPr="00067C76" w:rsidRDefault="002373B7" w:rsidP="002B710C">
            <w:pP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p</w:t>
            </w:r>
            <w:r w:rsidRPr="00067C76">
              <w:rPr>
                <w:rFonts w:eastAsia="等线"/>
                <w:noProof/>
                <w:sz w:val="15"/>
                <w:szCs w:val="15"/>
              </w:rPr>
              <w:t xml:space="preserve"> =0</w:t>
            </w:r>
          </w:p>
        </w:tc>
        <w:tc>
          <w:tcPr>
            <w:tcW w:w="782" w:type="dxa"/>
            <w:gridSpan w:val="2"/>
            <w:vAlign w:val="center"/>
          </w:tcPr>
          <w:p w14:paraId="2BB426BF" w14:textId="77777777" w:rsidR="002373B7" w:rsidRPr="00067C76" w:rsidRDefault="002373B7" w:rsidP="002B710C">
            <w:pP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p</w:t>
            </w:r>
            <w:r w:rsidRPr="00067C76">
              <w:rPr>
                <w:rFonts w:eastAsia="等线"/>
                <w:noProof/>
                <w:sz w:val="15"/>
                <w:szCs w:val="15"/>
              </w:rPr>
              <w:t xml:space="preserve"> =0</w:t>
            </w:r>
          </w:p>
        </w:tc>
        <w:tc>
          <w:tcPr>
            <w:tcW w:w="782" w:type="dxa"/>
            <w:gridSpan w:val="2"/>
            <w:vAlign w:val="center"/>
          </w:tcPr>
          <w:p w14:paraId="393F4820" w14:textId="77777777" w:rsidR="002373B7" w:rsidRPr="00067C76" w:rsidRDefault="002373B7" w:rsidP="002B710C">
            <w:pP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p</w:t>
            </w:r>
            <w:r w:rsidRPr="00067C76">
              <w:rPr>
                <w:rFonts w:eastAsia="等线"/>
                <w:noProof/>
                <w:sz w:val="15"/>
                <w:szCs w:val="15"/>
              </w:rPr>
              <w:t xml:space="preserve"> =0</w:t>
            </w:r>
          </w:p>
        </w:tc>
        <w:tc>
          <w:tcPr>
            <w:tcW w:w="782" w:type="dxa"/>
            <w:gridSpan w:val="2"/>
            <w:vAlign w:val="center"/>
          </w:tcPr>
          <w:p w14:paraId="4BBECC31" w14:textId="77777777" w:rsidR="002373B7" w:rsidRPr="00067C76" w:rsidRDefault="002373B7" w:rsidP="002B710C">
            <w:pP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p</w:t>
            </w:r>
            <w:r w:rsidRPr="00067C76">
              <w:rPr>
                <w:rFonts w:eastAsia="等线"/>
                <w:noProof/>
                <w:sz w:val="15"/>
                <w:szCs w:val="15"/>
              </w:rPr>
              <w:t xml:space="preserve"> =0.4</w:t>
            </w:r>
          </w:p>
        </w:tc>
        <w:tc>
          <w:tcPr>
            <w:tcW w:w="782" w:type="dxa"/>
            <w:gridSpan w:val="2"/>
            <w:vAlign w:val="center"/>
          </w:tcPr>
          <w:p w14:paraId="71AC4219" w14:textId="77777777" w:rsidR="002373B7" w:rsidRPr="00067C76" w:rsidRDefault="002373B7" w:rsidP="002B710C">
            <w:pP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p</w:t>
            </w:r>
            <w:r w:rsidRPr="00067C76">
              <w:rPr>
                <w:rFonts w:eastAsia="等线"/>
                <w:noProof/>
                <w:sz w:val="15"/>
                <w:szCs w:val="15"/>
              </w:rPr>
              <w:t xml:space="preserve"> =0.2</w:t>
            </w:r>
          </w:p>
        </w:tc>
        <w:tc>
          <w:tcPr>
            <w:tcW w:w="782" w:type="dxa"/>
            <w:gridSpan w:val="2"/>
            <w:vAlign w:val="center"/>
          </w:tcPr>
          <w:p w14:paraId="7870B22A" w14:textId="77777777" w:rsidR="002373B7" w:rsidRPr="00067C76" w:rsidRDefault="002373B7" w:rsidP="002B710C">
            <w:pPr>
              <w:rPr>
                <w:rFonts w:eastAsia="宋体"/>
                <w:noProof/>
                <w:sz w:val="15"/>
                <w:szCs w:val="15"/>
              </w:rPr>
            </w:pPr>
            <w:r w:rsidRPr="00067C76">
              <w:rPr>
                <w:rFonts w:eastAsia="宋体"/>
                <w:i/>
                <w:iCs/>
                <w:noProof/>
                <w:sz w:val="15"/>
                <w:szCs w:val="15"/>
              </w:rPr>
              <w:t>w</w:t>
            </w:r>
            <w:r w:rsidRPr="00067C76">
              <w:rPr>
                <w:rFonts w:eastAsia="宋体"/>
                <w:i/>
                <w:iCs/>
                <w:noProof/>
                <w:sz w:val="15"/>
                <w:szCs w:val="15"/>
                <w:vertAlign w:val="subscript"/>
              </w:rPr>
              <w:t>p</w:t>
            </w:r>
            <w:r w:rsidRPr="00067C76">
              <w:rPr>
                <w:rFonts w:eastAsia="等线"/>
                <w:noProof/>
                <w:sz w:val="15"/>
                <w:szCs w:val="15"/>
              </w:rPr>
              <w:t xml:space="preserve"> =0.2</w:t>
            </w:r>
          </w:p>
        </w:tc>
      </w:tr>
    </w:tbl>
    <w:p w14:paraId="5D76A0A7" w14:textId="690E519C" w:rsidR="002373B7" w:rsidRDefault="002373B7" w:rsidP="002373B7">
      <w:pPr>
        <w:spacing w:line="0" w:lineRule="atLeast"/>
        <w:jc w:val="both"/>
        <w:rPr>
          <w:rFonts w:ascii="Arial" w:eastAsia="宋体" w:hAnsi="Arial" w:cs="Arial"/>
          <w:sz w:val="16"/>
          <w:szCs w:val="16"/>
        </w:rPr>
      </w:pPr>
      <w:r w:rsidRPr="00067C76">
        <w:rPr>
          <w:rFonts w:ascii="Arial" w:eastAsia="宋体" w:hAnsi="Arial" w:cs="Arial"/>
          <w:sz w:val="16"/>
          <w:szCs w:val="16"/>
        </w:rPr>
        <w:t>Fig</w:t>
      </w:r>
      <w:r w:rsidRPr="00067C76">
        <w:rPr>
          <w:rFonts w:ascii="Arial" w:eastAsia="宋体" w:hAnsi="Arial" w:cs="Arial"/>
          <w:sz w:val="16"/>
          <w:szCs w:val="16"/>
          <w:lang w:eastAsia="zh-CN"/>
        </w:rPr>
        <w:t>.</w:t>
      </w:r>
      <w:r w:rsidRPr="00067C76">
        <w:rPr>
          <w:rFonts w:ascii="Arial" w:eastAsia="宋体" w:hAnsi="Arial" w:cs="Arial"/>
          <w:sz w:val="16"/>
          <w:szCs w:val="16"/>
        </w:rPr>
        <w:t xml:space="preserve"> </w:t>
      </w:r>
      <w:r w:rsidR="00BA1556">
        <w:rPr>
          <w:rFonts w:ascii="Arial" w:eastAsia="宋体" w:hAnsi="Arial" w:cs="Arial"/>
          <w:sz w:val="16"/>
          <w:szCs w:val="16"/>
          <w:lang w:eastAsia="zh-CN"/>
        </w:rPr>
        <w:t>3</w:t>
      </w:r>
      <w:r w:rsidRPr="00067C76">
        <w:rPr>
          <w:rFonts w:ascii="Arial" w:eastAsia="宋体" w:hAnsi="Arial" w:cs="Arial"/>
          <w:sz w:val="16"/>
          <w:szCs w:val="16"/>
          <w:lang w:eastAsia="zh-CN"/>
        </w:rPr>
        <w:t>.</w:t>
      </w:r>
      <w:r w:rsidRPr="00067C76">
        <w:rPr>
          <w:rFonts w:ascii="Arial" w:eastAsia="宋体" w:hAnsi="Arial" w:cs="Arial"/>
          <w:sz w:val="16"/>
          <w:szCs w:val="16"/>
        </w:rPr>
        <w:t xml:space="preserve"> Sampling results from 7 layers of multi-scale decomposition. The figure shows two examples, the first column is the input of the LPM module, which is the initial guess of the natural image and the panoramic segmentation image. The remaining columns are the results of sampling at different scales of LPM. Here,</w:t>
      </w:r>
      <w:r w:rsidRPr="00067C76">
        <w:rPr>
          <w:rFonts w:ascii="Arial" w:eastAsia="宋体" w:hAnsi="Arial" w:cs="Arial"/>
          <w:i/>
          <w:iCs/>
          <w:sz w:val="16"/>
          <w:szCs w:val="16"/>
        </w:rPr>
        <w:t xml:space="preserve"> </w:t>
      </w:r>
      <w:proofErr w:type="spellStart"/>
      <w:r w:rsidRPr="00067C76">
        <w:rPr>
          <w:rFonts w:ascii="Arial" w:eastAsia="宋体" w:hAnsi="Arial" w:cs="Arial"/>
          <w:i/>
          <w:iCs/>
          <w:sz w:val="16"/>
          <w:szCs w:val="16"/>
        </w:rPr>
        <w:t>w</w:t>
      </w:r>
      <w:r w:rsidRPr="00067C76">
        <w:rPr>
          <w:rFonts w:ascii="Arial" w:eastAsia="宋体" w:hAnsi="Arial" w:cs="Arial"/>
          <w:i/>
          <w:iCs/>
          <w:sz w:val="16"/>
          <w:szCs w:val="16"/>
          <w:vertAlign w:val="subscript"/>
        </w:rPr>
        <w:t>n</w:t>
      </w:r>
      <w:proofErr w:type="spellEnd"/>
      <w:r w:rsidRPr="00067C76">
        <w:rPr>
          <w:rFonts w:ascii="Arial" w:eastAsia="宋体" w:hAnsi="Arial" w:cs="Arial"/>
          <w:sz w:val="16"/>
          <w:szCs w:val="16"/>
        </w:rPr>
        <w:t xml:space="preserve"> denotes the fusion weight assigned by the LPM to each layer of the natural image, while </w:t>
      </w:r>
      <w:r w:rsidRPr="00067C76">
        <w:rPr>
          <w:rFonts w:ascii="Arial" w:eastAsia="宋体" w:hAnsi="Arial" w:cs="Arial"/>
          <w:i/>
          <w:iCs/>
          <w:sz w:val="16"/>
          <w:szCs w:val="16"/>
        </w:rPr>
        <w:t>w</w:t>
      </w:r>
      <w:r w:rsidRPr="00067C76">
        <w:rPr>
          <w:rFonts w:ascii="Arial" w:eastAsia="宋体" w:hAnsi="Arial" w:cs="Arial"/>
          <w:i/>
          <w:iCs/>
          <w:sz w:val="16"/>
          <w:szCs w:val="16"/>
          <w:vertAlign w:val="subscript"/>
        </w:rPr>
        <w:t>p</w:t>
      </w:r>
      <w:r w:rsidRPr="00067C76">
        <w:rPr>
          <w:rFonts w:ascii="Arial" w:eastAsia="宋体" w:hAnsi="Arial" w:cs="Arial"/>
          <w:sz w:val="16"/>
          <w:szCs w:val="16"/>
        </w:rPr>
        <w:t xml:space="preserve"> indicates the fusion weight for each layer of the panoramic segmentation image.</w:t>
      </w:r>
    </w:p>
    <w:p w14:paraId="2226D58F" w14:textId="77777777" w:rsidR="002373B7" w:rsidRPr="002373B7" w:rsidRDefault="002373B7" w:rsidP="00051FAB">
      <w:pPr>
        <w:rPr>
          <w:b/>
          <w:bCs/>
          <w:lang w:eastAsia="zh-CN"/>
        </w:rPr>
      </w:pPr>
    </w:p>
    <w:p w14:paraId="090C6EA9" w14:textId="5A8A7DBA" w:rsidR="00051FAB" w:rsidRPr="00904C3B" w:rsidRDefault="00051FAB" w:rsidP="00051FAB">
      <w:pPr>
        <w:jc w:val="both"/>
        <w:rPr>
          <w:rFonts w:eastAsia="宋体"/>
          <w:b/>
          <w:bCs/>
          <w:lang w:eastAsia="zh-CN"/>
        </w:rPr>
      </w:pPr>
      <w:r>
        <w:rPr>
          <w:rFonts w:eastAsia="宋体" w:hint="eastAsia"/>
          <w:b/>
          <w:bCs/>
          <w:lang w:eastAsia="zh-CN"/>
        </w:rPr>
        <w:t>S.</w:t>
      </w:r>
      <w:r w:rsidR="00BA1556">
        <w:rPr>
          <w:rFonts w:eastAsia="宋体"/>
          <w:b/>
          <w:bCs/>
          <w:lang w:eastAsia="zh-CN"/>
        </w:rPr>
        <w:t>5</w:t>
      </w:r>
      <w:r w:rsidRPr="00904C3B">
        <w:rPr>
          <w:rFonts w:eastAsia="宋体" w:hint="eastAsia"/>
          <w:b/>
          <w:bCs/>
          <w:lang w:eastAsia="zh-CN"/>
        </w:rPr>
        <w:t xml:space="preserve"> </w:t>
      </w:r>
      <w:r w:rsidRPr="00904C3B">
        <w:rPr>
          <w:rFonts w:eastAsia="宋体"/>
          <w:b/>
          <w:bCs/>
        </w:rPr>
        <w:t xml:space="preserve">Brain </w:t>
      </w:r>
      <w:r w:rsidR="00B2182B">
        <w:rPr>
          <w:rFonts w:eastAsia="宋体"/>
          <w:b/>
          <w:bCs/>
        </w:rPr>
        <w:t>C</w:t>
      </w:r>
      <w:r w:rsidRPr="00904C3B">
        <w:rPr>
          <w:rFonts w:eastAsia="宋体"/>
          <w:b/>
          <w:bCs/>
        </w:rPr>
        <w:t xml:space="preserve">aptioning </w:t>
      </w:r>
      <w:r w:rsidR="00B2182B">
        <w:rPr>
          <w:rFonts w:eastAsia="宋体"/>
          <w:b/>
          <w:bCs/>
        </w:rPr>
        <w:t>A</w:t>
      </w:r>
      <w:r w:rsidRPr="00904C3B">
        <w:rPr>
          <w:rFonts w:eastAsia="宋体"/>
          <w:b/>
          <w:bCs/>
        </w:rPr>
        <w:t>blation</w:t>
      </w:r>
    </w:p>
    <w:p w14:paraId="3CFE01AB" w14:textId="473D88C9" w:rsidR="00051FAB" w:rsidRDefault="00051FAB" w:rsidP="00051FAB">
      <w:pPr>
        <w:ind w:firstLine="204"/>
        <w:jc w:val="both"/>
        <w:rPr>
          <w:rFonts w:eastAsia="宋体"/>
        </w:rPr>
      </w:pPr>
      <w:r w:rsidRPr="00067C76">
        <w:rPr>
          <w:rFonts w:eastAsia="宋体" w:hint="eastAsia"/>
        </w:rPr>
        <w:t xml:space="preserve">In the context of brain captioning, we conducted ablation experiments on Subject 1, comparing performance on the COCO and GIT datasets to investigate the impact of each component, as presented in Table </w:t>
      </w:r>
      <w:r w:rsidRPr="00067C76">
        <w:rPr>
          <w:rFonts w:eastAsia="宋体"/>
        </w:rPr>
        <w:t>I</w:t>
      </w:r>
      <w:r w:rsidRPr="00067C76">
        <w:rPr>
          <w:rFonts w:eastAsia="宋体" w:hint="eastAsia"/>
        </w:rPr>
        <w:t xml:space="preserve">. The results indicate that the removal of the retrieval module significantly reduced model performance, particularly on metrics such as </w:t>
      </w:r>
      <w:proofErr w:type="spellStart"/>
      <w:r w:rsidRPr="00067C76">
        <w:rPr>
          <w:rFonts w:eastAsia="宋体" w:hint="eastAsia"/>
        </w:rPr>
        <w:t>CIDEr</w:t>
      </w:r>
      <w:proofErr w:type="spellEnd"/>
      <w:r w:rsidRPr="00067C76">
        <w:rPr>
          <w:rFonts w:eastAsia="宋体" w:hint="eastAsia"/>
        </w:rPr>
        <w:t xml:space="preserve"> and CLIP-L. This phenomenon suggests that the retrieval module, by providing semantically relevant prior information, effectively narrows the generative space, thereby significantly enhancing the semantic consistency and accuracy of the generated captions, underscoring its critical role in the reconstruction process. The T5 optimization module slightly improved overall performance but made a substantial contribution to the readability and grammatical quality of the generated text. Notably, the removal of the T5 module resulted in the highest </w:t>
      </w:r>
      <w:proofErr w:type="spellStart"/>
      <w:r w:rsidRPr="00067C76">
        <w:rPr>
          <w:rFonts w:eastAsia="宋体" w:hint="eastAsia"/>
        </w:rPr>
        <w:t>CIDEr</w:t>
      </w:r>
      <w:proofErr w:type="spellEnd"/>
      <w:r w:rsidRPr="00067C76">
        <w:rPr>
          <w:rFonts w:eastAsia="宋体" w:hint="eastAsia"/>
        </w:rPr>
        <w:t xml:space="preserve"> score. This may be due to the fact that the </w:t>
      </w:r>
      <w:proofErr w:type="spellStart"/>
      <w:r w:rsidRPr="00067C76">
        <w:rPr>
          <w:rFonts w:eastAsia="宋体" w:hint="eastAsia"/>
        </w:rPr>
        <w:t>CIDEr</w:t>
      </w:r>
      <w:proofErr w:type="spellEnd"/>
      <w:r w:rsidRPr="00067C76">
        <w:rPr>
          <w:rFonts w:eastAsia="宋体" w:hint="eastAsia"/>
        </w:rPr>
        <w:t xml:space="preserve"> metric is more sensitive to lexical consistency, and the T5 module, while optimizing grammar, may interfere with the matching of certain specific words. Overall, the quantitative results from the ablation experiments demonstrate the importance of each component in the model, with the complete Brain-Imager model outperforming all ablated versions.</w:t>
      </w:r>
    </w:p>
    <w:p w14:paraId="1EB55D7D" w14:textId="77777777" w:rsidR="0073262B" w:rsidRDefault="0073262B" w:rsidP="00051FAB">
      <w:pPr>
        <w:ind w:firstLine="204"/>
        <w:jc w:val="both"/>
        <w:rPr>
          <w:rFonts w:eastAsia="宋体"/>
        </w:rPr>
      </w:pPr>
    </w:p>
    <w:p w14:paraId="7792C067" w14:textId="77777777" w:rsidR="00197747" w:rsidRPr="00744AD4" w:rsidRDefault="00197747" w:rsidP="00051FAB">
      <w:pPr>
        <w:spacing w:line="0" w:lineRule="atLeast"/>
        <w:rPr>
          <w:rFonts w:eastAsia="宋体"/>
          <w:sz w:val="2"/>
          <w:szCs w:val="2"/>
          <w:lang w:eastAsia="zh-CN"/>
        </w:rPr>
      </w:pPr>
    </w:p>
    <w:p w14:paraId="53EC33F7" w14:textId="77777777" w:rsidR="00051FAB" w:rsidRPr="00067C76" w:rsidRDefault="00051FAB" w:rsidP="00483C80">
      <w:pPr>
        <w:jc w:val="center"/>
        <w:rPr>
          <w:rFonts w:ascii="Arial" w:eastAsia="宋体" w:hAnsi="Arial" w:cs="Arial"/>
          <w:caps/>
          <w:sz w:val="16"/>
          <w:szCs w:val="16"/>
        </w:rPr>
      </w:pPr>
      <w:r w:rsidRPr="00067C76">
        <w:rPr>
          <w:rFonts w:ascii="Arial" w:eastAsia="宋体" w:hAnsi="Arial" w:cs="Arial"/>
          <w:caps/>
          <w:sz w:val="16"/>
          <w:szCs w:val="16"/>
        </w:rPr>
        <w:t>Table I</w:t>
      </w:r>
    </w:p>
    <w:p w14:paraId="27927102" w14:textId="4A6E43F4" w:rsidR="00051FAB" w:rsidRDefault="00051FAB" w:rsidP="00483C80">
      <w:pPr>
        <w:jc w:val="center"/>
        <w:rPr>
          <w:rFonts w:ascii="Arial" w:eastAsia="宋体" w:hAnsi="Arial" w:cs="Arial"/>
          <w:caps/>
          <w:sz w:val="12"/>
          <w:szCs w:val="12"/>
        </w:rPr>
      </w:pPr>
      <w:r w:rsidRPr="00067C76">
        <w:rPr>
          <w:rFonts w:ascii="Arial" w:eastAsia="宋体" w:hAnsi="Arial" w:cs="Arial"/>
          <w:caps/>
          <w:sz w:val="12"/>
          <w:szCs w:val="12"/>
        </w:rPr>
        <w:t xml:space="preserve">A </w:t>
      </w:r>
      <w:r w:rsidRPr="00067C76">
        <w:rPr>
          <w:rFonts w:ascii="Arial" w:eastAsia="宋体" w:hAnsi="Arial" w:cs="Arial"/>
          <w:caps/>
          <w:sz w:val="16"/>
          <w:szCs w:val="16"/>
        </w:rPr>
        <w:t>q</w:t>
      </w:r>
      <w:r w:rsidRPr="00067C76">
        <w:rPr>
          <w:rFonts w:ascii="Arial" w:eastAsia="宋体" w:hAnsi="Arial" w:cs="Arial"/>
          <w:caps/>
          <w:sz w:val="12"/>
          <w:szCs w:val="12"/>
        </w:rPr>
        <w:t xml:space="preserve">uantitative </w:t>
      </w:r>
      <w:r w:rsidRPr="00067C76">
        <w:rPr>
          <w:rFonts w:ascii="Arial" w:eastAsia="宋体" w:hAnsi="Arial" w:cs="Arial"/>
          <w:caps/>
          <w:sz w:val="16"/>
          <w:szCs w:val="16"/>
        </w:rPr>
        <w:t>c</w:t>
      </w:r>
      <w:r w:rsidRPr="00067C76">
        <w:rPr>
          <w:rFonts w:ascii="Arial" w:eastAsia="宋体" w:hAnsi="Arial" w:cs="Arial"/>
          <w:caps/>
          <w:sz w:val="12"/>
          <w:szCs w:val="12"/>
        </w:rPr>
        <w:t xml:space="preserve">omparison of </w:t>
      </w:r>
      <w:r w:rsidRPr="00067C76">
        <w:rPr>
          <w:rFonts w:ascii="Arial" w:eastAsia="宋体" w:hAnsi="Arial" w:cs="Arial"/>
          <w:caps/>
          <w:sz w:val="16"/>
          <w:szCs w:val="16"/>
        </w:rPr>
        <w:t>B</w:t>
      </w:r>
      <w:r w:rsidRPr="00067C76">
        <w:rPr>
          <w:rFonts w:ascii="Arial" w:eastAsia="宋体" w:hAnsi="Arial" w:cs="Arial"/>
          <w:caps/>
          <w:sz w:val="12"/>
          <w:szCs w:val="12"/>
        </w:rPr>
        <w:t xml:space="preserve">rain-Imager </w:t>
      </w:r>
      <w:r w:rsidRPr="00067C76">
        <w:rPr>
          <w:rFonts w:ascii="Arial" w:eastAsia="宋体" w:hAnsi="Arial" w:cs="Arial"/>
          <w:caps/>
          <w:sz w:val="16"/>
          <w:szCs w:val="16"/>
        </w:rPr>
        <w:t>c</w:t>
      </w:r>
      <w:r w:rsidRPr="00067C76">
        <w:rPr>
          <w:rFonts w:ascii="Arial" w:eastAsia="宋体" w:hAnsi="Arial" w:cs="Arial"/>
          <w:caps/>
          <w:sz w:val="12"/>
          <w:szCs w:val="12"/>
        </w:rPr>
        <w:t xml:space="preserve">aptioning </w:t>
      </w:r>
      <w:r w:rsidRPr="00067C76">
        <w:rPr>
          <w:rFonts w:ascii="Arial" w:eastAsia="宋体" w:hAnsi="Arial" w:cs="Arial"/>
          <w:caps/>
          <w:sz w:val="16"/>
          <w:szCs w:val="16"/>
        </w:rPr>
        <w:t>p</w:t>
      </w:r>
      <w:r w:rsidRPr="00067C76">
        <w:rPr>
          <w:rFonts w:ascii="Arial" w:eastAsia="宋体" w:hAnsi="Arial" w:cs="Arial"/>
          <w:caps/>
          <w:sz w:val="12"/>
          <w:szCs w:val="12"/>
        </w:rPr>
        <w:t xml:space="preserve">erformance with </w:t>
      </w:r>
      <w:r w:rsidRPr="00067C76">
        <w:rPr>
          <w:rFonts w:ascii="Arial" w:eastAsia="宋体" w:hAnsi="Arial" w:cs="Arial"/>
          <w:caps/>
          <w:sz w:val="16"/>
          <w:szCs w:val="16"/>
        </w:rPr>
        <w:t>v</w:t>
      </w:r>
      <w:r w:rsidRPr="00067C76">
        <w:rPr>
          <w:rFonts w:ascii="Arial" w:eastAsia="宋体" w:hAnsi="Arial" w:cs="Arial"/>
          <w:caps/>
          <w:sz w:val="12"/>
          <w:szCs w:val="12"/>
        </w:rPr>
        <w:t xml:space="preserve">arious </w:t>
      </w:r>
      <w:r w:rsidRPr="00067C76">
        <w:rPr>
          <w:rFonts w:ascii="Arial" w:eastAsia="宋体" w:hAnsi="Arial" w:cs="Arial"/>
          <w:caps/>
          <w:sz w:val="16"/>
          <w:szCs w:val="16"/>
        </w:rPr>
        <w:t>a</w:t>
      </w:r>
      <w:r w:rsidRPr="00067C76">
        <w:rPr>
          <w:rFonts w:ascii="Arial" w:eastAsia="宋体" w:hAnsi="Arial" w:cs="Arial"/>
          <w:caps/>
          <w:sz w:val="12"/>
          <w:szCs w:val="12"/>
        </w:rPr>
        <w:t xml:space="preserve">blations of a </w:t>
      </w:r>
      <w:r w:rsidRPr="00067C76">
        <w:rPr>
          <w:rFonts w:ascii="Arial" w:eastAsia="宋体" w:hAnsi="Arial" w:cs="Arial"/>
          <w:caps/>
          <w:sz w:val="16"/>
          <w:szCs w:val="16"/>
        </w:rPr>
        <w:t>c</w:t>
      </w:r>
      <w:r w:rsidRPr="00067C76">
        <w:rPr>
          <w:rFonts w:ascii="Arial" w:eastAsia="宋体" w:hAnsi="Arial" w:cs="Arial"/>
          <w:caps/>
          <w:sz w:val="12"/>
          <w:szCs w:val="12"/>
        </w:rPr>
        <w:t xml:space="preserve">omplete </w:t>
      </w:r>
      <w:r w:rsidRPr="00067C76">
        <w:rPr>
          <w:rFonts w:ascii="Arial" w:eastAsia="宋体" w:hAnsi="Arial" w:cs="Arial"/>
          <w:caps/>
          <w:sz w:val="16"/>
          <w:szCs w:val="16"/>
        </w:rPr>
        <w:t>m</w:t>
      </w:r>
      <w:r w:rsidRPr="00067C76">
        <w:rPr>
          <w:rFonts w:ascii="Arial" w:eastAsia="宋体" w:hAnsi="Arial" w:cs="Arial"/>
          <w:caps/>
          <w:sz w:val="12"/>
          <w:szCs w:val="12"/>
        </w:rPr>
        <w:t xml:space="preserve">odel on </w:t>
      </w:r>
      <w:r w:rsidRPr="00067C76">
        <w:rPr>
          <w:rFonts w:ascii="Arial" w:eastAsia="宋体" w:hAnsi="Arial" w:cs="Arial"/>
          <w:caps/>
          <w:sz w:val="16"/>
          <w:szCs w:val="16"/>
        </w:rPr>
        <w:t>S</w:t>
      </w:r>
      <w:r w:rsidRPr="00067C76">
        <w:rPr>
          <w:rFonts w:ascii="Arial" w:eastAsia="宋体" w:hAnsi="Arial" w:cs="Arial"/>
          <w:caps/>
          <w:sz w:val="12"/>
          <w:szCs w:val="12"/>
        </w:rPr>
        <w:t xml:space="preserve">ubj1. The </w:t>
      </w:r>
      <w:r w:rsidRPr="00067C76">
        <w:rPr>
          <w:rFonts w:ascii="Arial" w:eastAsia="宋体" w:hAnsi="Arial" w:cs="Arial"/>
          <w:caps/>
          <w:sz w:val="16"/>
          <w:szCs w:val="16"/>
        </w:rPr>
        <w:t>b</w:t>
      </w:r>
      <w:r w:rsidRPr="00067C76">
        <w:rPr>
          <w:rFonts w:ascii="Arial" w:eastAsia="宋体" w:hAnsi="Arial" w:cs="Arial"/>
          <w:caps/>
          <w:sz w:val="12"/>
          <w:szCs w:val="12"/>
        </w:rPr>
        <w:t xml:space="preserve">est </w:t>
      </w:r>
      <w:r w:rsidRPr="00067C76">
        <w:rPr>
          <w:rFonts w:ascii="Arial" w:eastAsia="宋体" w:hAnsi="Arial" w:cs="Arial"/>
          <w:caps/>
          <w:sz w:val="16"/>
          <w:szCs w:val="16"/>
        </w:rPr>
        <w:t>v</w:t>
      </w:r>
      <w:r w:rsidRPr="00067C76">
        <w:rPr>
          <w:rFonts w:ascii="Arial" w:eastAsia="宋体" w:hAnsi="Arial" w:cs="Arial"/>
          <w:caps/>
          <w:sz w:val="12"/>
          <w:szCs w:val="12"/>
        </w:rPr>
        <w:t xml:space="preserve">alue is </w:t>
      </w:r>
      <w:r w:rsidRPr="00067C76">
        <w:rPr>
          <w:rFonts w:ascii="Arial" w:eastAsia="宋体" w:hAnsi="Arial" w:cs="Arial"/>
          <w:caps/>
          <w:sz w:val="16"/>
          <w:szCs w:val="16"/>
        </w:rPr>
        <w:t>s</w:t>
      </w:r>
      <w:r w:rsidRPr="00067C76">
        <w:rPr>
          <w:rFonts w:ascii="Arial" w:eastAsia="宋体" w:hAnsi="Arial" w:cs="Arial"/>
          <w:caps/>
          <w:sz w:val="12"/>
          <w:szCs w:val="12"/>
        </w:rPr>
        <w:t xml:space="preserve">hown in </w:t>
      </w:r>
      <w:r w:rsidRPr="00067C76">
        <w:rPr>
          <w:rFonts w:ascii="Arial" w:eastAsia="宋体" w:hAnsi="Arial" w:cs="Arial"/>
          <w:caps/>
          <w:sz w:val="16"/>
          <w:szCs w:val="16"/>
        </w:rPr>
        <w:t>b</w:t>
      </w:r>
      <w:r w:rsidRPr="00067C76">
        <w:rPr>
          <w:rFonts w:ascii="Arial" w:eastAsia="宋体" w:hAnsi="Arial" w:cs="Arial"/>
          <w:caps/>
          <w:sz w:val="12"/>
          <w:szCs w:val="12"/>
        </w:rPr>
        <w:t xml:space="preserve">old. </w:t>
      </w:r>
      <w:r w:rsidRPr="00067C76">
        <w:rPr>
          <w:rFonts w:ascii="Arial" w:eastAsia="宋体" w:hAnsi="Arial" w:cs="Arial"/>
          <w:caps/>
          <w:sz w:val="16"/>
          <w:szCs w:val="16"/>
        </w:rPr>
        <w:t>W</w:t>
      </w:r>
      <w:r w:rsidRPr="00067C76">
        <w:rPr>
          <w:rFonts w:ascii="Arial" w:eastAsia="宋体" w:hAnsi="Arial" w:cs="Arial"/>
          <w:caps/>
          <w:sz w:val="12"/>
          <w:szCs w:val="12"/>
        </w:rPr>
        <w:t xml:space="preserve">/o is </w:t>
      </w:r>
      <w:r w:rsidRPr="00067C76">
        <w:rPr>
          <w:rFonts w:ascii="Arial" w:eastAsia="宋体" w:hAnsi="Arial" w:cs="Arial"/>
          <w:caps/>
          <w:sz w:val="16"/>
          <w:szCs w:val="16"/>
        </w:rPr>
        <w:t>s</w:t>
      </w:r>
      <w:r w:rsidRPr="00067C76">
        <w:rPr>
          <w:rFonts w:ascii="Arial" w:eastAsia="宋体" w:hAnsi="Arial" w:cs="Arial"/>
          <w:caps/>
          <w:sz w:val="12"/>
          <w:szCs w:val="12"/>
        </w:rPr>
        <w:t xml:space="preserve">hort for </w:t>
      </w:r>
      <w:r w:rsidRPr="00067C76">
        <w:rPr>
          <w:rFonts w:ascii="Arial" w:eastAsia="宋体" w:hAnsi="Arial" w:cs="Arial"/>
          <w:caps/>
          <w:sz w:val="16"/>
          <w:szCs w:val="16"/>
        </w:rPr>
        <w:t>w</w:t>
      </w:r>
      <w:r w:rsidRPr="00067C76">
        <w:rPr>
          <w:rFonts w:ascii="Arial" w:eastAsia="宋体" w:hAnsi="Arial" w:cs="Arial"/>
          <w:caps/>
          <w:sz w:val="12"/>
          <w:szCs w:val="12"/>
        </w:rPr>
        <w:t>ithout.</w:t>
      </w:r>
    </w:p>
    <w:p w14:paraId="0331CB60" w14:textId="77777777" w:rsidR="00483C80" w:rsidRPr="00067C76" w:rsidRDefault="00483C80" w:rsidP="00483C80">
      <w:pPr>
        <w:spacing w:line="0" w:lineRule="atLeast"/>
        <w:jc w:val="center"/>
        <w:rPr>
          <w:rFonts w:ascii="Arial" w:eastAsia="宋体" w:hAnsi="Arial" w:cs="Arial"/>
          <w:caps/>
          <w:sz w:val="12"/>
          <w:szCs w:val="12"/>
        </w:rPr>
      </w:pPr>
    </w:p>
    <w:tbl>
      <w:tblPr>
        <w:tblStyle w:val="ae"/>
        <w:tblW w:w="8571"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1"/>
        <w:gridCol w:w="1428"/>
        <w:gridCol w:w="732"/>
        <w:gridCol w:w="900"/>
        <w:gridCol w:w="872"/>
        <w:gridCol w:w="676"/>
        <w:gridCol w:w="914"/>
        <w:gridCol w:w="696"/>
        <w:gridCol w:w="803"/>
        <w:gridCol w:w="789"/>
      </w:tblGrid>
      <w:tr w:rsidR="00051FAB" w:rsidRPr="00067C76" w14:paraId="6149AAA3" w14:textId="77777777" w:rsidTr="002B710C">
        <w:trPr>
          <w:trHeight w:val="297"/>
          <w:jc w:val="center"/>
        </w:trPr>
        <w:tc>
          <w:tcPr>
            <w:tcW w:w="0" w:type="auto"/>
            <w:vMerge w:val="restart"/>
            <w:tcBorders>
              <w:top w:val="single" w:sz="12" w:space="0" w:color="auto"/>
              <w:bottom w:val="nil"/>
            </w:tcBorders>
            <w:vAlign w:val="center"/>
          </w:tcPr>
          <w:p w14:paraId="3806313E" w14:textId="77777777" w:rsidR="00051FAB" w:rsidRPr="00067C76" w:rsidRDefault="00051FAB" w:rsidP="002B710C">
            <w:pPr>
              <w:jc w:val="center"/>
              <w:rPr>
                <w:rFonts w:eastAsia="宋体"/>
              </w:rPr>
            </w:pPr>
            <w:r w:rsidRPr="00067C76">
              <w:rPr>
                <w:rFonts w:eastAsia="宋体"/>
              </w:rPr>
              <w:t>Dataset</w:t>
            </w:r>
          </w:p>
        </w:tc>
        <w:tc>
          <w:tcPr>
            <w:tcW w:w="0" w:type="auto"/>
            <w:vMerge w:val="restart"/>
            <w:tcBorders>
              <w:top w:val="single" w:sz="12" w:space="0" w:color="auto"/>
              <w:bottom w:val="nil"/>
            </w:tcBorders>
            <w:vAlign w:val="center"/>
          </w:tcPr>
          <w:p w14:paraId="609BF75B" w14:textId="77777777" w:rsidR="00051FAB" w:rsidRPr="00067C76" w:rsidRDefault="00051FAB" w:rsidP="002B710C">
            <w:pPr>
              <w:jc w:val="center"/>
              <w:rPr>
                <w:rFonts w:eastAsia="宋体"/>
              </w:rPr>
            </w:pPr>
            <w:r w:rsidRPr="00067C76">
              <w:rPr>
                <w:rFonts w:eastAsia="宋体"/>
              </w:rPr>
              <w:t>Method</w:t>
            </w:r>
          </w:p>
        </w:tc>
        <w:tc>
          <w:tcPr>
            <w:tcW w:w="0" w:type="auto"/>
            <w:gridSpan w:val="4"/>
            <w:tcBorders>
              <w:top w:val="single" w:sz="12" w:space="0" w:color="auto"/>
              <w:bottom w:val="nil"/>
            </w:tcBorders>
            <w:vAlign w:val="center"/>
          </w:tcPr>
          <w:p w14:paraId="5A6D441C" w14:textId="77777777" w:rsidR="00051FAB" w:rsidRPr="00067C76" w:rsidRDefault="00800994" w:rsidP="002B710C">
            <w:pPr>
              <w:jc w:val="center"/>
              <w:rPr>
                <w:rFonts w:eastAsia="宋体"/>
              </w:rPr>
            </w:pPr>
            <w:r>
              <w:rPr>
                <w:noProof/>
              </w:rPr>
              <mc:AlternateContent>
                <mc:Choice Requires="wps">
                  <w:drawing>
                    <wp:anchor distT="4294967295" distB="4294967295" distL="114300" distR="114300" simplePos="0" relativeHeight="251659264" behindDoc="0" locked="0" layoutInCell="1" allowOverlap="1" wp14:anchorId="1BAFA7B1" wp14:editId="3CC0F4F6">
                      <wp:simplePos x="0" y="0"/>
                      <wp:positionH relativeFrom="column">
                        <wp:posOffset>50800</wp:posOffset>
                      </wp:positionH>
                      <wp:positionV relativeFrom="margin">
                        <wp:posOffset>183514</wp:posOffset>
                      </wp:positionV>
                      <wp:extent cx="1903730" cy="0"/>
                      <wp:effectExtent l="0" t="0" r="0" b="0"/>
                      <wp:wrapNone/>
                      <wp:docPr id="645372954"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373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38E341" id="直接连接符 3"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margin;mso-width-percent:0;mso-height-percent:0;mso-width-relative:margin;mso-height-relative:margin" from="4pt,14.45pt" to="153.9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qN98gEAAKkDAAAOAAAAZHJzL2Uyb0RvYy54bWysU0tu2zAQ3RfoHQjua8l2nI9gOYsY6SZo&#10;DSQ9wISiLKL8gcNa9iV6gQLdtasuu89tmh6jQ/oTJ90V1WJAcjhv5j0+TS/XRrOVDKicrflwUHIm&#10;rXCNssuaf7i7fnPOGUawDWhnZc03Evnl7PWrae8rOXKd040MjEAsVr2veRejr4oCRScN4MB5aSnZ&#10;umAg0jYsiyZAT+hGF6OyPC16FxofnJCIdDrfJvks47etFPF926KMTNecZos5hhzvUyxmU6iWAXyn&#10;xG4M+IcpDChLTQ9Qc4jAPgX1F5RRIjh0bRwIZwrXtkrIzIHYDMsXbG478DJzIXHQH2TC/wcr3q0W&#10;gamm5qcnk/HZ6GJywpkFQ0/1+OXnr8/ffj98pfj44zsbJ7F6jxXVXNlFSHTF2t76Gyc+IuWKZ8m0&#10;Qb+9tm6DSdeJL1tn8TcH8eU6MkGHw4tyfDamNxL7XAHVvtAHjG+lMywtaq6VTbpABasbjKk1VPsr&#10;6di6a6V1flttWU/kxpOEDOSwVkOkpfHEGe2SM9BLsq6IISOi06pJ1QkHN3ilA1sBuYdM17j+jsbl&#10;TANGShCH/CVhaIJnpWmcOWC3Lc6prdmMiuR4rUzNz4+rtU0dZfbsjtSThGl175rNIux1Jj/kpjvv&#10;JsMd72l9/IfN/gAAAP//AwBQSwMEFAAGAAgAAAAhAEqcTZ3cAAAABwEAAA8AAABkcnMvZG93bnJl&#10;di54bWxMj81OwzAQhO9IvIO1SNyoTSPRkMapUFEP3EoKEkc33vyUeB3FThvenkUc4Dg7q5lv8s3s&#10;enHGMXSeNNwvFAikytuOGg1vh91dCiJEQ9b0nlDDFwbYFNdXucmsv9ArnsvYCA6hkBkNbYxDJmWo&#10;WnQmLPyAxF7tR2ciy7GRdjQXDne9XCr1IJ3piBtaM+C2xeqznJyGab+tVbdL5tNHUsrpZbV/f64b&#10;rW9v5qc1iIhz/HuGH3xGh4KZjn4iG0SvIeUlUcMyfQTBdqJWvOT4e5BFLv/zF98AAAD//wMAUEsB&#10;Ai0AFAAGAAgAAAAhALaDOJL+AAAA4QEAABMAAAAAAAAAAAAAAAAAAAAAAFtDb250ZW50X1R5cGVz&#10;XS54bWxQSwECLQAUAAYACAAAACEAOP0h/9YAAACUAQAACwAAAAAAAAAAAAAAAAAvAQAAX3JlbHMv&#10;LnJlbHNQSwECLQAUAAYACAAAACEAg+ajffIBAACpAwAADgAAAAAAAAAAAAAAAAAuAgAAZHJzL2Uy&#10;b0RvYy54bWxQSwECLQAUAAYACAAAACEASpxNndwAAAAHAQAADwAAAAAAAAAAAAAAAABMBAAAZHJz&#10;L2Rvd25yZXYueG1sUEsFBgAAAAAEAAQA8wAAAFUFAAAAAA==&#10;" strokecolor="windowText" strokeweight=".5pt">
                      <v:stroke joinstyle="miter"/>
                      <o:lock v:ext="edit" shapetype="f"/>
                      <w10:wrap anchory="margin"/>
                    </v:line>
                  </w:pict>
                </mc:Fallback>
              </mc:AlternateContent>
            </w:r>
            <w:r w:rsidR="00051FAB" w:rsidRPr="00067C76">
              <w:rPr>
                <w:rFonts w:eastAsia="宋体"/>
              </w:rPr>
              <w:t>Low-Level</w:t>
            </w:r>
          </w:p>
        </w:tc>
        <w:tc>
          <w:tcPr>
            <w:tcW w:w="0" w:type="auto"/>
            <w:gridSpan w:val="4"/>
            <w:tcBorders>
              <w:top w:val="single" w:sz="12" w:space="0" w:color="auto"/>
              <w:bottom w:val="nil"/>
            </w:tcBorders>
            <w:vAlign w:val="center"/>
          </w:tcPr>
          <w:p w14:paraId="2CDACF26" w14:textId="77777777" w:rsidR="00051FAB" w:rsidRPr="00067C76" w:rsidRDefault="00800994" w:rsidP="002B710C">
            <w:pPr>
              <w:jc w:val="center"/>
              <w:rPr>
                <w:rFonts w:eastAsia="宋体"/>
              </w:rPr>
            </w:pPr>
            <w:r>
              <w:rPr>
                <w:noProof/>
              </w:rPr>
              <mc:AlternateContent>
                <mc:Choice Requires="wps">
                  <w:drawing>
                    <wp:anchor distT="4294967295" distB="4294967295" distL="114300" distR="114300" simplePos="0" relativeHeight="251660288" behindDoc="0" locked="0" layoutInCell="1" allowOverlap="1" wp14:anchorId="51825C08" wp14:editId="11117082">
                      <wp:simplePos x="0" y="0"/>
                      <wp:positionH relativeFrom="margin">
                        <wp:posOffset>74930</wp:posOffset>
                      </wp:positionH>
                      <wp:positionV relativeFrom="margin">
                        <wp:posOffset>185419</wp:posOffset>
                      </wp:positionV>
                      <wp:extent cx="1960880" cy="0"/>
                      <wp:effectExtent l="0" t="0" r="0" b="0"/>
                      <wp:wrapNone/>
                      <wp:docPr id="1248394719"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6088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349B2A" id="直接连接符 1" o:spid="_x0000_s1026" style="position:absolute;left:0;text-align:left;flip:y;z-index:2516602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margin;mso-width-percent:0;mso-height-percent:0;mso-width-relative:margin;mso-height-relative:margin" from="5.9pt,14.6pt" to="160.3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s+B+QEAALQDAAAOAAAAZHJzL2Uyb0RvYy54bWysU81uEzEQviPxDpbvZJO0hGSVTQ+NyqWC&#10;Si3cp147a+E/eUw2eQleAIkbnDj2zttQHoOxk6Yp3BB7GI09nm/mm/l2fraxhq1lRO1dw0eDIWfS&#10;Cd9qt2r4u5uLF1POMIFrwXgnG76VyM8Wz5/N+1DLse+8aWVkBOKw7kPDu5RCXVUoOmkBBz5IR0Hl&#10;o4VEx7iq2gg9oVtTjYfDSdX72IbohUSk2+UuyBcFXykp0lulUCZmGk69pWJjsbfZVos51KsIodNi&#10;3wb8QxcWtKOiB6glJGAfo/4LymoRPXqVBsLbyiulhSwciM1o+Aeb6w6CLFxoOBgOY8L/ByverK8i&#10;0y3tbnw6PZmdvhrNOHNgaVf3n+9+fvr668cXsvffv7FRnlYfsKakc3cVM1+xcdfh0osPSLHqSTAf&#10;MOyebVS0TBkd3lOhMiiizjZlD9vDHuQmMUGXo9lkOJ3SusRDrII6Q+SKIWJ6Lb1l2Wm40S6PCGpY&#10;X2LKTTw+ydfOX2hjypqNY33DJycvMzKQ2JSBRK4NRB/dijMwK1KxSLEgoje6zdkZB7d4biJbAwmJ&#10;9Nf6/oba5cwAJgoQh/LlEVEHT1Jzo0vAbpdcQjvdWZ1I/Ebbhk+Ps43LFWWR757U4zCzd+vb7VV8&#10;mDhJoxTdyzhr7/hM/vHPtvgNAAD//wMAUEsDBBQABgAIAAAAIQCMyMoy3QAAAAgBAAAPAAAAZHJz&#10;L2Rvd25yZXYueG1sTI/BTsMwEETvSPyDtUjcqJMgVRDiVAiEegMRKKK3bWziCHsdxU6b8vUs4gDH&#10;2VnNvKlWs3dib8bYB1KQLzIQhtqge+oUvL48XFyBiAlJowtkFBxNhFV9elJhqcOBns2+SZ3gEIol&#10;KrApDaWUsbXGY1yEwRB7H2H0mFiOndQjHjjcO1lk2VJ67IkbLA7mzpr2s5m8gu2jXa9xO23mp7dj&#10;/vUuXdPfb5Q6P5tvb0AkM6e/Z/jBZ3SomWkXJtJRONY5kycFxXUBgv3LIluC2P0eZF3J/wPqbwAA&#10;AP//AwBQSwECLQAUAAYACAAAACEAtoM4kv4AAADhAQAAEwAAAAAAAAAAAAAAAAAAAAAAW0NvbnRl&#10;bnRfVHlwZXNdLnhtbFBLAQItABQABgAIAAAAIQA4/SH/1gAAAJQBAAALAAAAAAAAAAAAAAAAAC8B&#10;AABfcmVscy8ucmVsc1BLAQItABQABgAIAAAAIQAOVs+B+QEAALQDAAAOAAAAAAAAAAAAAAAAAC4C&#10;AABkcnMvZTJvRG9jLnhtbFBLAQItABQABgAIAAAAIQCMyMoy3QAAAAgBAAAPAAAAAAAAAAAAAAAA&#10;AFMEAABkcnMvZG93bnJldi54bWxQSwUGAAAAAAQABADzAAAAXQUAAAAA&#10;" strokecolor="windowText" strokeweight=".5pt">
                      <v:stroke joinstyle="miter"/>
                      <o:lock v:ext="edit" shapetype="f"/>
                      <w10:wrap anchorx="margin" anchory="margin"/>
                    </v:line>
                  </w:pict>
                </mc:Fallback>
              </mc:AlternateContent>
            </w:r>
            <w:r w:rsidR="00051FAB" w:rsidRPr="00067C76">
              <w:rPr>
                <w:rFonts w:eastAsia="宋体"/>
              </w:rPr>
              <w:t>High-Level</w:t>
            </w:r>
          </w:p>
        </w:tc>
      </w:tr>
      <w:tr w:rsidR="00051FAB" w:rsidRPr="00067C76" w14:paraId="26690379" w14:textId="77777777" w:rsidTr="002B710C">
        <w:trPr>
          <w:trHeight w:val="297"/>
          <w:jc w:val="center"/>
        </w:trPr>
        <w:tc>
          <w:tcPr>
            <w:tcW w:w="0" w:type="auto"/>
            <w:vMerge/>
            <w:tcBorders>
              <w:top w:val="nil"/>
              <w:bottom w:val="single" w:sz="4" w:space="0" w:color="auto"/>
            </w:tcBorders>
            <w:vAlign w:val="center"/>
          </w:tcPr>
          <w:p w14:paraId="62241424" w14:textId="77777777" w:rsidR="00051FAB" w:rsidRPr="00067C76" w:rsidRDefault="00051FAB" w:rsidP="002B710C">
            <w:pPr>
              <w:jc w:val="center"/>
              <w:rPr>
                <w:rFonts w:eastAsia="宋体"/>
              </w:rPr>
            </w:pPr>
          </w:p>
        </w:tc>
        <w:tc>
          <w:tcPr>
            <w:tcW w:w="0" w:type="auto"/>
            <w:vMerge/>
            <w:tcBorders>
              <w:top w:val="nil"/>
              <w:bottom w:val="single" w:sz="4" w:space="0" w:color="auto"/>
            </w:tcBorders>
            <w:vAlign w:val="center"/>
          </w:tcPr>
          <w:p w14:paraId="1D259C9F" w14:textId="77777777" w:rsidR="00051FAB" w:rsidRPr="00067C76" w:rsidRDefault="00051FAB" w:rsidP="002B710C">
            <w:pPr>
              <w:jc w:val="center"/>
              <w:rPr>
                <w:rFonts w:eastAsia="宋体"/>
              </w:rPr>
            </w:pPr>
          </w:p>
        </w:tc>
        <w:tc>
          <w:tcPr>
            <w:tcW w:w="0" w:type="auto"/>
            <w:tcBorders>
              <w:top w:val="nil"/>
              <w:bottom w:val="single" w:sz="4" w:space="0" w:color="auto"/>
            </w:tcBorders>
            <w:vAlign w:val="center"/>
          </w:tcPr>
          <w:p w14:paraId="46F636AF" w14:textId="77777777" w:rsidR="00051FAB" w:rsidRPr="00067C76" w:rsidRDefault="00051FAB" w:rsidP="002B710C">
            <w:pPr>
              <w:jc w:val="center"/>
              <w:rPr>
                <w:rFonts w:eastAsia="宋体"/>
              </w:rPr>
            </w:pPr>
            <w:r w:rsidRPr="00067C76">
              <w:rPr>
                <w:rFonts w:eastAsia="宋体"/>
              </w:rPr>
              <w:t>Meteor</w:t>
            </w:r>
          </w:p>
        </w:tc>
        <w:tc>
          <w:tcPr>
            <w:tcW w:w="0" w:type="auto"/>
            <w:tcBorders>
              <w:top w:val="nil"/>
              <w:bottom w:val="single" w:sz="4" w:space="0" w:color="auto"/>
            </w:tcBorders>
            <w:vAlign w:val="center"/>
          </w:tcPr>
          <w:p w14:paraId="6E9CB6E1" w14:textId="77777777" w:rsidR="00051FAB" w:rsidRPr="00067C76" w:rsidRDefault="00051FAB" w:rsidP="002B710C">
            <w:pPr>
              <w:jc w:val="center"/>
              <w:rPr>
                <w:rFonts w:eastAsia="宋体"/>
              </w:rPr>
            </w:pPr>
            <w:r w:rsidRPr="00067C76">
              <w:rPr>
                <w:rFonts w:eastAsia="宋体"/>
              </w:rPr>
              <w:t>Rouge-L</w:t>
            </w:r>
          </w:p>
        </w:tc>
        <w:tc>
          <w:tcPr>
            <w:tcW w:w="0" w:type="auto"/>
            <w:tcBorders>
              <w:top w:val="nil"/>
              <w:bottom w:val="single" w:sz="4" w:space="0" w:color="auto"/>
            </w:tcBorders>
            <w:vAlign w:val="center"/>
          </w:tcPr>
          <w:p w14:paraId="0D20D7BE" w14:textId="77777777" w:rsidR="00051FAB" w:rsidRPr="00067C76" w:rsidRDefault="00051FAB" w:rsidP="002B710C">
            <w:pPr>
              <w:jc w:val="center"/>
              <w:rPr>
                <w:rFonts w:eastAsia="宋体"/>
              </w:rPr>
            </w:pPr>
            <w:r w:rsidRPr="00067C76">
              <w:rPr>
                <w:rFonts w:eastAsia="宋体"/>
              </w:rPr>
              <w:t>Rouge-1</w:t>
            </w:r>
          </w:p>
        </w:tc>
        <w:tc>
          <w:tcPr>
            <w:tcW w:w="0" w:type="auto"/>
            <w:tcBorders>
              <w:top w:val="nil"/>
              <w:bottom w:val="single" w:sz="4" w:space="0" w:color="auto"/>
            </w:tcBorders>
            <w:vAlign w:val="center"/>
          </w:tcPr>
          <w:p w14:paraId="40014D32" w14:textId="77777777" w:rsidR="00051FAB" w:rsidRPr="00067C76" w:rsidRDefault="00051FAB" w:rsidP="002B710C">
            <w:pPr>
              <w:jc w:val="center"/>
              <w:rPr>
                <w:rFonts w:eastAsia="宋体"/>
              </w:rPr>
            </w:pPr>
            <w:proofErr w:type="spellStart"/>
            <w:r w:rsidRPr="00067C76">
              <w:rPr>
                <w:rFonts w:eastAsia="宋体"/>
              </w:rPr>
              <w:t>CIDEr</w:t>
            </w:r>
            <w:proofErr w:type="spellEnd"/>
          </w:p>
        </w:tc>
        <w:tc>
          <w:tcPr>
            <w:tcW w:w="0" w:type="auto"/>
            <w:tcBorders>
              <w:top w:val="nil"/>
              <w:bottom w:val="single" w:sz="4" w:space="0" w:color="auto"/>
            </w:tcBorders>
            <w:vAlign w:val="center"/>
          </w:tcPr>
          <w:p w14:paraId="0CFB4159" w14:textId="77777777" w:rsidR="00051FAB" w:rsidRPr="00067C76" w:rsidRDefault="00051FAB" w:rsidP="002B710C">
            <w:pPr>
              <w:jc w:val="center"/>
              <w:rPr>
                <w:rFonts w:eastAsia="宋体"/>
              </w:rPr>
            </w:pPr>
            <w:r w:rsidRPr="00067C76">
              <w:rPr>
                <w:rFonts w:eastAsia="宋体"/>
              </w:rPr>
              <w:t>Sentence</w:t>
            </w:r>
          </w:p>
        </w:tc>
        <w:tc>
          <w:tcPr>
            <w:tcW w:w="0" w:type="auto"/>
            <w:tcBorders>
              <w:top w:val="nil"/>
              <w:bottom w:val="single" w:sz="4" w:space="0" w:color="auto"/>
            </w:tcBorders>
            <w:vAlign w:val="center"/>
          </w:tcPr>
          <w:p w14:paraId="1E06A011" w14:textId="77777777" w:rsidR="00051FAB" w:rsidRPr="00067C76" w:rsidRDefault="00051FAB" w:rsidP="002B710C">
            <w:pPr>
              <w:jc w:val="center"/>
              <w:rPr>
                <w:rFonts w:eastAsia="宋体"/>
              </w:rPr>
            </w:pPr>
            <w:r w:rsidRPr="00067C76">
              <w:rPr>
                <w:rFonts w:eastAsia="宋体"/>
              </w:rPr>
              <w:t>SPICE</w:t>
            </w:r>
          </w:p>
        </w:tc>
        <w:tc>
          <w:tcPr>
            <w:tcW w:w="0" w:type="auto"/>
            <w:tcBorders>
              <w:top w:val="nil"/>
              <w:bottom w:val="single" w:sz="4" w:space="0" w:color="auto"/>
            </w:tcBorders>
            <w:vAlign w:val="center"/>
          </w:tcPr>
          <w:p w14:paraId="7F377082" w14:textId="77777777" w:rsidR="00051FAB" w:rsidRPr="00067C76" w:rsidRDefault="00051FAB" w:rsidP="002B710C">
            <w:pPr>
              <w:jc w:val="center"/>
              <w:rPr>
                <w:rFonts w:eastAsia="宋体"/>
              </w:rPr>
            </w:pPr>
            <w:r w:rsidRPr="00067C76">
              <w:rPr>
                <w:rFonts w:eastAsia="宋体"/>
              </w:rPr>
              <w:t>CLIP-B</w:t>
            </w:r>
          </w:p>
        </w:tc>
        <w:tc>
          <w:tcPr>
            <w:tcW w:w="0" w:type="auto"/>
            <w:tcBorders>
              <w:top w:val="nil"/>
              <w:bottom w:val="single" w:sz="4" w:space="0" w:color="auto"/>
            </w:tcBorders>
            <w:vAlign w:val="center"/>
          </w:tcPr>
          <w:p w14:paraId="0CE41E3F" w14:textId="77777777" w:rsidR="00051FAB" w:rsidRPr="00067C76" w:rsidRDefault="00051FAB" w:rsidP="002B710C">
            <w:pPr>
              <w:jc w:val="center"/>
              <w:rPr>
                <w:rFonts w:eastAsia="宋体"/>
              </w:rPr>
            </w:pPr>
            <w:r w:rsidRPr="00067C76">
              <w:rPr>
                <w:rFonts w:eastAsia="宋体"/>
              </w:rPr>
              <w:t>CLIP-L</w:t>
            </w:r>
          </w:p>
        </w:tc>
      </w:tr>
      <w:tr w:rsidR="00051FAB" w:rsidRPr="00067C76" w14:paraId="2AD2309B" w14:textId="77777777" w:rsidTr="002B710C">
        <w:trPr>
          <w:trHeight w:val="311"/>
          <w:jc w:val="center"/>
        </w:trPr>
        <w:tc>
          <w:tcPr>
            <w:tcW w:w="0" w:type="auto"/>
            <w:vMerge w:val="restart"/>
            <w:tcBorders>
              <w:top w:val="single" w:sz="4" w:space="0" w:color="auto"/>
            </w:tcBorders>
            <w:vAlign w:val="center"/>
          </w:tcPr>
          <w:p w14:paraId="25B6EF5B" w14:textId="77777777" w:rsidR="00051FAB" w:rsidRPr="00067C76" w:rsidRDefault="00051FAB" w:rsidP="002B710C">
            <w:pPr>
              <w:jc w:val="center"/>
              <w:rPr>
                <w:rFonts w:eastAsia="宋体"/>
              </w:rPr>
            </w:pPr>
            <w:r w:rsidRPr="00067C76">
              <w:rPr>
                <w:rFonts w:eastAsia="宋体"/>
              </w:rPr>
              <w:t>COCO</w:t>
            </w:r>
          </w:p>
        </w:tc>
        <w:tc>
          <w:tcPr>
            <w:tcW w:w="0" w:type="auto"/>
            <w:tcBorders>
              <w:top w:val="single" w:sz="4" w:space="0" w:color="auto"/>
              <w:bottom w:val="nil"/>
            </w:tcBorders>
            <w:vAlign w:val="center"/>
          </w:tcPr>
          <w:p w14:paraId="76094AF3" w14:textId="77777777" w:rsidR="00051FAB" w:rsidRPr="00067C76" w:rsidRDefault="00051FAB" w:rsidP="002B710C">
            <w:pPr>
              <w:jc w:val="center"/>
              <w:rPr>
                <w:rFonts w:eastAsia="宋体"/>
              </w:rPr>
            </w:pPr>
            <w:r w:rsidRPr="00067C76">
              <w:rPr>
                <w:rFonts w:eastAsia="宋体"/>
              </w:rPr>
              <w:t>W/o Retrieval</w:t>
            </w:r>
          </w:p>
        </w:tc>
        <w:tc>
          <w:tcPr>
            <w:tcW w:w="0" w:type="auto"/>
            <w:tcBorders>
              <w:top w:val="single" w:sz="4" w:space="0" w:color="auto"/>
              <w:bottom w:val="nil"/>
            </w:tcBorders>
            <w:vAlign w:val="center"/>
          </w:tcPr>
          <w:p w14:paraId="5D8D44C3" w14:textId="77777777" w:rsidR="00051FAB" w:rsidRPr="00067C76" w:rsidRDefault="00051FAB" w:rsidP="002B710C">
            <w:pPr>
              <w:jc w:val="center"/>
              <w:rPr>
                <w:rFonts w:eastAsia="宋体"/>
              </w:rPr>
            </w:pPr>
            <w:r w:rsidRPr="00067C76">
              <w:rPr>
                <w:rFonts w:eastAsia="宋体"/>
              </w:rPr>
              <w:t>0.234</w:t>
            </w:r>
          </w:p>
        </w:tc>
        <w:tc>
          <w:tcPr>
            <w:tcW w:w="0" w:type="auto"/>
            <w:tcBorders>
              <w:top w:val="single" w:sz="4" w:space="0" w:color="auto"/>
              <w:bottom w:val="nil"/>
            </w:tcBorders>
            <w:vAlign w:val="center"/>
          </w:tcPr>
          <w:p w14:paraId="0F93C9AE" w14:textId="77777777" w:rsidR="00051FAB" w:rsidRPr="00067C76" w:rsidRDefault="00051FAB" w:rsidP="002B710C">
            <w:pPr>
              <w:jc w:val="center"/>
              <w:rPr>
                <w:rFonts w:eastAsia="宋体"/>
              </w:rPr>
            </w:pPr>
            <w:r w:rsidRPr="00067C76">
              <w:rPr>
                <w:rFonts w:eastAsia="宋体"/>
              </w:rPr>
              <w:t>0.297</w:t>
            </w:r>
          </w:p>
        </w:tc>
        <w:tc>
          <w:tcPr>
            <w:tcW w:w="0" w:type="auto"/>
            <w:tcBorders>
              <w:top w:val="single" w:sz="4" w:space="0" w:color="auto"/>
              <w:bottom w:val="nil"/>
            </w:tcBorders>
            <w:vAlign w:val="center"/>
          </w:tcPr>
          <w:p w14:paraId="33ACCDB6" w14:textId="77777777" w:rsidR="00051FAB" w:rsidRPr="00067C76" w:rsidRDefault="00051FAB" w:rsidP="002B710C">
            <w:pPr>
              <w:jc w:val="center"/>
              <w:rPr>
                <w:rFonts w:eastAsia="宋体"/>
              </w:rPr>
            </w:pPr>
            <w:r w:rsidRPr="00067C76">
              <w:rPr>
                <w:rFonts w:eastAsia="宋体"/>
              </w:rPr>
              <w:t>0.323</w:t>
            </w:r>
          </w:p>
        </w:tc>
        <w:tc>
          <w:tcPr>
            <w:tcW w:w="0" w:type="auto"/>
            <w:tcBorders>
              <w:top w:val="single" w:sz="4" w:space="0" w:color="auto"/>
              <w:bottom w:val="nil"/>
            </w:tcBorders>
            <w:vAlign w:val="center"/>
          </w:tcPr>
          <w:p w14:paraId="075C8D1F" w14:textId="77777777" w:rsidR="00051FAB" w:rsidRPr="00067C76" w:rsidRDefault="00051FAB" w:rsidP="002B710C">
            <w:pPr>
              <w:jc w:val="center"/>
              <w:rPr>
                <w:rFonts w:eastAsia="宋体"/>
              </w:rPr>
            </w:pPr>
            <w:r w:rsidRPr="00067C76">
              <w:rPr>
                <w:rFonts w:eastAsia="宋体"/>
              </w:rPr>
              <w:t>0.412</w:t>
            </w:r>
          </w:p>
        </w:tc>
        <w:tc>
          <w:tcPr>
            <w:tcW w:w="0" w:type="auto"/>
            <w:tcBorders>
              <w:top w:val="single" w:sz="4" w:space="0" w:color="auto"/>
              <w:bottom w:val="nil"/>
            </w:tcBorders>
            <w:vAlign w:val="center"/>
          </w:tcPr>
          <w:p w14:paraId="049E951D" w14:textId="77777777" w:rsidR="00051FAB" w:rsidRPr="00067C76" w:rsidRDefault="00051FAB" w:rsidP="002B710C">
            <w:pPr>
              <w:jc w:val="center"/>
              <w:rPr>
                <w:rFonts w:eastAsia="宋体"/>
              </w:rPr>
            </w:pPr>
            <w:r w:rsidRPr="00067C76">
              <w:rPr>
                <w:rFonts w:eastAsia="宋体"/>
              </w:rPr>
              <w:t>46.1%</w:t>
            </w:r>
          </w:p>
        </w:tc>
        <w:tc>
          <w:tcPr>
            <w:tcW w:w="0" w:type="auto"/>
            <w:tcBorders>
              <w:top w:val="single" w:sz="4" w:space="0" w:color="auto"/>
              <w:bottom w:val="nil"/>
            </w:tcBorders>
            <w:vAlign w:val="center"/>
          </w:tcPr>
          <w:p w14:paraId="52CB2B83" w14:textId="77777777" w:rsidR="00051FAB" w:rsidRPr="00067C76" w:rsidRDefault="00051FAB" w:rsidP="002B710C">
            <w:pPr>
              <w:jc w:val="center"/>
              <w:rPr>
                <w:rFonts w:eastAsia="宋体"/>
              </w:rPr>
            </w:pPr>
            <w:r w:rsidRPr="00067C76">
              <w:rPr>
                <w:rFonts w:eastAsia="宋体"/>
              </w:rPr>
              <w:t>14.8%</w:t>
            </w:r>
          </w:p>
        </w:tc>
        <w:tc>
          <w:tcPr>
            <w:tcW w:w="0" w:type="auto"/>
            <w:tcBorders>
              <w:top w:val="single" w:sz="4" w:space="0" w:color="auto"/>
              <w:bottom w:val="nil"/>
            </w:tcBorders>
            <w:vAlign w:val="center"/>
          </w:tcPr>
          <w:p w14:paraId="57512059" w14:textId="77777777" w:rsidR="00051FAB" w:rsidRPr="00067C76" w:rsidRDefault="00051FAB" w:rsidP="002B710C">
            <w:pPr>
              <w:jc w:val="center"/>
              <w:rPr>
                <w:rFonts w:eastAsia="宋体"/>
              </w:rPr>
            </w:pPr>
            <w:r w:rsidRPr="00067C76">
              <w:rPr>
                <w:rFonts w:eastAsia="宋体"/>
              </w:rPr>
              <w:t>73.5%</w:t>
            </w:r>
          </w:p>
        </w:tc>
        <w:tc>
          <w:tcPr>
            <w:tcW w:w="0" w:type="auto"/>
            <w:tcBorders>
              <w:top w:val="single" w:sz="4" w:space="0" w:color="auto"/>
              <w:bottom w:val="nil"/>
            </w:tcBorders>
            <w:vAlign w:val="center"/>
          </w:tcPr>
          <w:p w14:paraId="5E52D56A" w14:textId="77777777" w:rsidR="00051FAB" w:rsidRPr="00067C76" w:rsidRDefault="00051FAB" w:rsidP="002B710C">
            <w:pPr>
              <w:jc w:val="center"/>
              <w:rPr>
                <w:rFonts w:eastAsia="宋体"/>
              </w:rPr>
            </w:pPr>
            <w:r w:rsidRPr="00067C76">
              <w:rPr>
                <w:rFonts w:eastAsia="宋体"/>
              </w:rPr>
              <w:t>63.7%</w:t>
            </w:r>
          </w:p>
        </w:tc>
      </w:tr>
      <w:tr w:rsidR="00051FAB" w:rsidRPr="00067C76" w14:paraId="3B5318A1" w14:textId="77777777" w:rsidTr="002B710C">
        <w:trPr>
          <w:trHeight w:val="311"/>
          <w:jc w:val="center"/>
        </w:trPr>
        <w:tc>
          <w:tcPr>
            <w:tcW w:w="0" w:type="auto"/>
            <w:vMerge/>
            <w:vAlign w:val="center"/>
          </w:tcPr>
          <w:p w14:paraId="5C9F6FC4" w14:textId="77777777" w:rsidR="00051FAB" w:rsidRPr="00067C76" w:rsidRDefault="00051FAB" w:rsidP="002B710C">
            <w:pPr>
              <w:jc w:val="center"/>
              <w:rPr>
                <w:rFonts w:eastAsia="宋体"/>
              </w:rPr>
            </w:pPr>
          </w:p>
        </w:tc>
        <w:tc>
          <w:tcPr>
            <w:tcW w:w="0" w:type="auto"/>
            <w:tcBorders>
              <w:top w:val="nil"/>
            </w:tcBorders>
            <w:vAlign w:val="center"/>
          </w:tcPr>
          <w:p w14:paraId="6B8F9AA7" w14:textId="77777777" w:rsidR="00051FAB" w:rsidRPr="00067C76" w:rsidRDefault="00051FAB" w:rsidP="002B710C">
            <w:pPr>
              <w:jc w:val="center"/>
              <w:rPr>
                <w:rFonts w:eastAsia="宋体"/>
              </w:rPr>
            </w:pPr>
            <w:r w:rsidRPr="00067C76">
              <w:rPr>
                <w:rFonts w:eastAsia="宋体"/>
              </w:rPr>
              <w:t>W/o T5</w:t>
            </w:r>
          </w:p>
        </w:tc>
        <w:tc>
          <w:tcPr>
            <w:tcW w:w="0" w:type="auto"/>
            <w:tcBorders>
              <w:top w:val="nil"/>
            </w:tcBorders>
            <w:vAlign w:val="center"/>
          </w:tcPr>
          <w:p w14:paraId="7F2CDA72" w14:textId="77777777" w:rsidR="00051FAB" w:rsidRPr="00067C76" w:rsidRDefault="00051FAB" w:rsidP="002B710C">
            <w:pPr>
              <w:jc w:val="center"/>
              <w:rPr>
                <w:rFonts w:eastAsia="宋体"/>
              </w:rPr>
            </w:pPr>
            <w:r w:rsidRPr="00067C76">
              <w:rPr>
                <w:rFonts w:eastAsia="宋体"/>
              </w:rPr>
              <w:t>0.251</w:t>
            </w:r>
          </w:p>
        </w:tc>
        <w:tc>
          <w:tcPr>
            <w:tcW w:w="0" w:type="auto"/>
            <w:tcBorders>
              <w:top w:val="nil"/>
            </w:tcBorders>
            <w:vAlign w:val="center"/>
          </w:tcPr>
          <w:p w14:paraId="76C54943" w14:textId="77777777" w:rsidR="00051FAB" w:rsidRPr="00067C76" w:rsidRDefault="00051FAB" w:rsidP="002B710C">
            <w:pPr>
              <w:jc w:val="center"/>
              <w:rPr>
                <w:rFonts w:eastAsia="宋体"/>
              </w:rPr>
            </w:pPr>
            <w:r w:rsidRPr="00067C76">
              <w:rPr>
                <w:rFonts w:eastAsia="宋体"/>
              </w:rPr>
              <w:t>0.310</w:t>
            </w:r>
          </w:p>
        </w:tc>
        <w:tc>
          <w:tcPr>
            <w:tcW w:w="0" w:type="auto"/>
            <w:tcBorders>
              <w:top w:val="nil"/>
            </w:tcBorders>
            <w:vAlign w:val="center"/>
          </w:tcPr>
          <w:p w14:paraId="0998874E" w14:textId="77777777" w:rsidR="00051FAB" w:rsidRPr="00067C76" w:rsidRDefault="00051FAB" w:rsidP="002B710C">
            <w:pPr>
              <w:jc w:val="center"/>
              <w:rPr>
                <w:rFonts w:eastAsia="宋体"/>
              </w:rPr>
            </w:pPr>
            <w:r w:rsidRPr="00067C76">
              <w:rPr>
                <w:rFonts w:eastAsia="宋体"/>
              </w:rPr>
              <w:t>0.338</w:t>
            </w:r>
          </w:p>
        </w:tc>
        <w:tc>
          <w:tcPr>
            <w:tcW w:w="0" w:type="auto"/>
            <w:tcBorders>
              <w:top w:val="nil"/>
            </w:tcBorders>
            <w:vAlign w:val="center"/>
          </w:tcPr>
          <w:p w14:paraId="3B8B6778" w14:textId="77777777" w:rsidR="00051FAB" w:rsidRPr="00067C76" w:rsidRDefault="00051FAB" w:rsidP="002B710C">
            <w:pPr>
              <w:jc w:val="center"/>
              <w:rPr>
                <w:rFonts w:eastAsia="宋体"/>
              </w:rPr>
            </w:pPr>
            <w:r w:rsidRPr="00067C76">
              <w:rPr>
                <w:rFonts w:eastAsia="宋体"/>
              </w:rPr>
              <w:t>0.472</w:t>
            </w:r>
          </w:p>
        </w:tc>
        <w:tc>
          <w:tcPr>
            <w:tcW w:w="0" w:type="auto"/>
            <w:tcBorders>
              <w:top w:val="nil"/>
            </w:tcBorders>
            <w:vAlign w:val="center"/>
          </w:tcPr>
          <w:p w14:paraId="6E0D3FE8" w14:textId="77777777" w:rsidR="00051FAB" w:rsidRPr="00067C76" w:rsidRDefault="00051FAB" w:rsidP="002B710C">
            <w:pPr>
              <w:jc w:val="center"/>
              <w:rPr>
                <w:rFonts w:eastAsia="宋体"/>
              </w:rPr>
            </w:pPr>
            <w:r w:rsidRPr="00067C76">
              <w:rPr>
                <w:rFonts w:eastAsia="宋体"/>
              </w:rPr>
              <w:t>48.3%</w:t>
            </w:r>
          </w:p>
        </w:tc>
        <w:tc>
          <w:tcPr>
            <w:tcW w:w="0" w:type="auto"/>
            <w:tcBorders>
              <w:top w:val="nil"/>
            </w:tcBorders>
            <w:vAlign w:val="center"/>
          </w:tcPr>
          <w:p w14:paraId="0D5994E8" w14:textId="77777777" w:rsidR="00051FAB" w:rsidRPr="00067C76" w:rsidRDefault="00051FAB" w:rsidP="002B710C">
            <w:pPr>
              <w:jc w:val="center"/>
              <w:rPr>
                <w:rFonts w:eastAsia="宋体"/>
              </w:rPr>
            </w:pPr>
            <w:r w:rsidRPr="00067C76">
              <w:rPr>
                <w:rFonts w:eastAsia="宋体"/>
              </w:rPr>
              <w:t>16.1%</w:t>
            </w:r>
          </w:p>
        </w:tc>
        <w:tc>
          <w:tcPr>
            <w:tcW w:w="0" w:type="auto"/>
            <w:tcBorders>
              <w:top w:val="nil"/>
            </w:tcBorders>
            <w:vAlign w:val="center"/>
          </w:tcPr>
          <w:p w14:paraId="40B231DE" w14:textId="77777777" w:rsidR="00051FAB" w:rsidRPr="00067C76" w:rsidRDefault="00051FAB" w:rsidP="002B710C">
            <w:pPr>
              <w:jc w:val="center"/>
              <w:rPr>
                <w:rFonts w:eastAsia="宋体"/>
              </w:rPr>
            </w:pPr>
            <w:r w:rsidRPr="00067C76">
              <w:rPr>
                <w:rFonts w:eastAsia="宋体"/>
              </w:rPr>
              <w:t>74.4%</w:t>
            </w:r>
          </w:p>
        </w:tc>
        <w:tc>
          <w:tcPr>
            <w:tcW w:w="0" w:type="auto"/>
            <w:tcBorders>
              <w:top w:val="nil"/>
            </w:tcBorders>
            <w:vAlign w:val="center"/>
          </w:tcPr>
          <w:p w14:paraId="0F2FE439" w14:textId="77777777" w:rsidR="00051FAB" w:rsidRPr="00067C76" w:rsidRDefault="00051FAB" w:rsidP="002B710C">
            <w:pPr>
              <w:jc w:val="center"/>
              <w:rPr>
                <w:rFonts w:eastAsia="宋体"/>
              </w:rPr>
            </w:pPr>
            <w:r w:rsidRPr="00067C76">
              <w:rPr>
                <w:rFonts w:eastAsia="宋体"/>
              </w:rPr>
              <w:t>65.0%</w:t>
            </w:r>
          </w:p>
        </w:tc>
      </w:tr>
      <w:tr w:rsidR="00051FAB" w:rsidRPr="00067C76" w14:paraId="7D92FB21" w14:textId="77777777" w:rsidTr="002B710C">
        <w:trPr>
          <w:trHeight w:val="155"/>
          <w:jc w:val="center"/>
        </w:trPr>
        <w:tc>
          <w:tcPr>
            <w:tcW w:w="0" w:type="auto"/>
            <w:vMerge/>
            <w:vAlign w:val="center"/>
          </w:tcPr>
          <w:p w14:paraId="7DE49B9F" w14:textId="77777777" w:rsidR="00051FAB" w:rsidRPr="00067C76" w:rsidRDefault="00051FAB" w:rsidP="002B710C">
            <w:pPr>
              <w:jc w:val="center"/>
              <w:rPr>
                <w:rFonts w:eastAsia="宋体"/>
              </w:rPr>
            </w:pPr>
          </w:p>
        </w:tc>
        <w:tc>
          <w:tcPr>
            <w:tcW w:w="0" w:type="auto"/>
            <w:vAlign w:val="center"/>
          </w:tcPr>
          <w:p w14:paraId="46331960" w14:textId="77777777" w:rsidR="00051FAB" w:rsidRPr="00067C76" w:rsidRDefault="00051FAB" w:rsidP="002B710C">
            <w:pPr>
              <w:jc w:val="center"/>
              <w:rPr>
                <w:rFonts w:eastAsia="宋体"/>
              </w:rPr>
            </w:pPr>
            <w:r w:rsidRPr="00067C76">
              <w:rPr>
                <w:rFonts w:eastAsia="宋体"/>
              </w:rPr>
              <w:t>Attention</w:t>
            </w:r>
          </w:p>
        </w:tc>
        <w:tc>
          <w:tcPr>
            <w:tcW w:w="0" w:type="auto"/>
            <w:vAlign w:val="center"/>
          </w:tcPr>
          <w:p w14:paraId="31614008" w14:textId="77777777" w:rsidR="00051FAB" w:rsidRPr="00067C76" w:rsidRDefault="00051FAB" w:rsidP="002B710C">
            <w:pPr>
              <w:jc w:val="center"/>
              <w:rPr>
                <w:rFonts w:eastAsia="宋体"/>
              </w:rPr>
            </w:pPr>
            <w:r w:rsidRPr="00067C76">
              <w:rPr>
                <w:rFonts w:eastAsia="宋体"/>
              </w:rPr>
              <w:t>0.225</w:t>
            </w:r>
          </w:p>
        </w:tc>
        <w:tc>
          <w:tcPr>
            <w:tcW w:w="0" w:type="auto"/>
            <w:vAlign w:val="center"/>
          </w:tcPr>
          <w:p w14:paraId="7AE249AC" w14:textId="77777777" w:rsidR="00051FAB" w:rsidRPr="00067C76" w:rsidRDefault="00051FAB" w:rsidP="002B710C">
            <w:pPr>
              <w:jc w:val="center"/>
              <w:rPr>
                <w:rFonts w:eastAsia="宋体"/>
              </w:rPr>
            </w:pPr>
            <w:r w:rsidRPr="00067C76">
              <w:rPr>
                <w:rFonts w:eastAsia="宋体"/>
              </w:rPr>
              <w:t>0.299</w:t>
            </w:r>
          </w:p>
        </w:tc>
        <w:tc>
          <w:tcPr>
            <w:tcW w:w="0" w:type="auto"/>
            <w:vAlign w:val="center"/>
          </w:tcPr>
          <w:p w14:paraId="5631325C" w14:textId="77777777" w:rsidR="00051FAB" w:rsidRPr="00067C76" w:rsidRDefault="00051FAB" w:rsidP="002B710C">
            <w:pPr>
              <w:jc w:val="center"/>
              <w:rPr>
                <w:rFonts w:eastAsia="宋体"/>
              </w:rPr>
            </w:pPr>
            <w:r w:rsidRPr="00067C76">
              <w:rPr>
                <w:rFonts w:eastAsia="宋体"/>
              </w:rPr>
              <w:t>0.324</w:t>
            </w:r>
          </w:p>
        </w:tc>
        <w:tc>
          <w:tcPr>
            <w:tcW w:w="0" w:type="auto"/>
            <w:vAlign w:val="center"/>
          </w:tcPr>
          <w:p w14:paraId="3865DC66" w14:textId="77777777" w:rsidR="00051FAB" w:rsidRPr="00067C76" w:rsidRDefault="00051FAB" w:rsidP="002B710C">
            <w:pPr>
              <w:jc w:val="center"/>
              <w:rPr>
                <w:rFonts w:eastAsia="宋体"/>
              </w:rPr>
            </w:pPr>
            <w:r w:rsidRPr="00067C76">
              <w:rPr>
                <w:rFonts w:eastAsia="宋体"/>
              </w:rPr>
              <w:t>0.392</w:t>
            </w:r>
          </w:p>
        </w:tc>
        <w:tc>
          <w:tcPr>
            <w:tcW w:w="0" w:type="auto"/>
            <w:vAlign w:val="center"/>
          </w:tcPr>
          <w:p w14:paraId="36C4FAE4" w14:textId="77777777" w:rsidR="00051FAB" w:rsidRPr="00067C76" w:rsidRDefault="00051FAB" w:rsidP="002B710C">
            <w:pPr>
              <w:jc w:val="center"/>
              <w:rPr>
                <w:rFonts w:eastAsia="宋体"/>
              </w:rPr>
            </w:pPr>
            <w:r w:rsidRPr="00067C76">
              <w:rPr>
                <w:rFonts w:eastAsia="宋体"/>
              </w:rPr>
              <w:t>47.5%</w:t>
            </w:r>
          </w:p>
        </w:tc>
        <w:tc>
          <w:tcPr>
            <w:tcW w:w="0" w:type="auto"/>
            <w:vAlign w:val="center"/>
          </w:tcPr>
          <w:p w14:paraId="3DD9BB65" w14:textId="77777777" w:rsidR="00051FAB" w:rsidRPr="00067C76" w:rsidRDefault="00051FAB" w:rsidP="002B710C">
            <w:pPr>
              <w:jc w:val="center"/>
              <w:rPr>
                <w:rFonts w:eastAsia="宋体"/>
              </w:rPr>
            </w:pPr>
            <w:r w:rsidRPr="00067C76">
              <w:rPr>
                <w:rFonts w:eastAsia="宋体"/>
              </w:rPr>
              <w:t>16.1%</w:t>
            </w:r>
          </w:p>
        </w:tc>
        <w:tc>
          <w:tcPr>
            <w:tcW w:w="0" w:type="auto"/>
            <w:vAlign w:val="center"/>
          </w:tcPr>
          <w:p w14:paraId="64F6DEDE" w14:textId="77777777" w:rsidR="00051FAB" w:rsidRPr="00067C76" w:rsidRDefault="00051FAB" w:rsidP="002B710C">
            <w:pPr>
              <w:jc w:val="center"/>
              <w:rPr>
                <w:rFonts w:eastAsia="宋体"/>
              </w:rPr>
            </w:pPr>
            <w:r w:rsidRPr="00067C76">
              <w:rPr>
                <w:rFonts w:eastAsia="宋体"/>
              </w:rPr>
              <w:t>74.5%</w:t>
            </w:r>
          </w:p>
        </w:tc>
        <w:tc>
          <w:tcPr>
            <w:tcW w:w="0" w:type="auto"/>
            <w:vAlign w:val="center"/>
          </w:tcPr>
          <w:p w14:paraId="6DD0C7EF" w14:textId="77777777" w:rsidR="00051FAB" w:rsidRPr="00067C76" w:rsidRDefault="00051FAB" w:rsidP="002B710C">
            <w:pPr>
              <w:jc w:val="center"/>
              <w:rPr>
                <w:rFonts w:eastAsia="宋体"/>
              </w:rPr>
            </w:pPr>
            <w:r w:rsidRPr="00067C76">
              <w:rPr>
                <w:rFonts w:eastAsia="宋体"/>
              </w:rPr>
              <w:t>64.6%</w:t>
            </w:r>
          </w:p>
        </w:tc>
      </w:tr>
      <w:tr w:rsidR="00051FAB" w:rsidRPr="00067C76" w14:paraId="1E57F9C3" w14:textId="77777777" w:rsidTr="002B710C">
        <w:trPr>
          <w:trHeight w:val="155"/>
          <w:jc w:val="center"/>
        </w:trPr>
        <w:tc>
          <w:tcPr>
            <w:tcW w:w="0" w:type="auto"/>
            <w:vMerge/>
            <w:vAlign w:val="center"/>
          </w:tcPr>
          <w:p w14:paraId="0AB922FE" w14:textId="77777777" w:rsidR="00051FAB" w:rsidRPr="00067C76" w:rsidRDefault="00051FAB" w:rsidP="002B710C">
            <w:pPr>
              <w:jc w:val="center"/>
              <w:rPr>
                <w:rFonts w:eastAsia="宋体"/>
              </w:rPr>
            </w:pPr>
          </w:p>
        </w:tc>
        <w:tc>
          <w:tcPr>
            <w:tcW w:w="0" w:type="auto"/>
            <w:tcBorders>
              <w:bottom w:val="nil"/>
            </w:tcBorders>
            <w:vAlign w:val="center"/>
          </w:tcPr>
          <w:p w14:paraId="7B802371" w14:textId="77777777" w:rsidR="00051FAB" w:rsidRPr="00067C76" w:rsidRDefault="00051FAB" w:rsidP="002B710C">
            <w:pPr>
              <w:jc w:val="center"/>
              <w:rPr>
                <w:rFonts w:eastAsia="宋体"/>
              </w:rPr>
            </w:pPr>
            <w:r w:rsidRPr="00067C76">
              <w:rPr>
                <w:rFonts w:eastAsia="宋体"/>
              </w:rPr>
              <w:t>Resnet</w:t>
            </w:r>
          </w:p>
        </w:tc>
        <w:tc>
          <w:tcPr>
            <w:tcW w:w="0" w:type="auto"/>
            <w:tcBorders>
              <w:bottom w:val="nil"/>
            </w:tcBorders>
            <w:vAlign w:val="center"/>
          </w:tcPr>
          <w:p w14:paraId="7DDC9697" w14:textId="77777777" w:rsidR="00051FAB" w:rsidRPr="00067C76" w:rsidRDefault="00051FAB" w:rsidP="002B710C">
            <w:pPr>
              <w:jc w:val="center"/>
              <w:rPr>
                <w:rFonts w:eastAsia="宋体"/>
              </w:rPr>
            </w:pPr>
            <w:r w:rsidRPr="00067C76">
              <w:rPr>
                <w:rFonts w:eastAsia="宋体"/>
              </w:rPr>
              <w:t>0.239</w:t>
            </w:r>
          </w:p>
        </w:tc>
        <w:tc>
          <w:tcPr>
            <w:tcW w:w="0" w:type="auto"/>
            <w:tcBorders>
              <w:bottom w:val="nil"/>
            </w:tcBorders>
            <w:vAlign w:val="center"/>
          </w:tcPr>
          <w:p w14:paraId="128A1878" w14:textId="77777777" w:rsidR="00051FAB" w:rsidRPr="00067C76" w:rsidRDefault="00051FAB" w:rsidP="002B710C">
            <w:pPr>
              <w:jc w:val="center"/>
              <w:rPr>
                <w:rFonts w:eastAsia="宋体"/>
              </w:rPr>
            </w:pPr>
            <w:r w:rsidRPr="00067C76">
              <w:rPr>
                <w:rFonts w:eastAsia="宋体"/>
              </w:rPr>
              <w:t>0.308</w:t>
            </w:r>
          </w:p>
        </w:tc>
        <w:tc>
          <w:tcPr>
            <w:tcW w:w="0" w:type="auto"/>
            <w:tcBorders>
              <w:bottom w:val="nil"/>
            </w:tcBorders>
            <w:vAlign w:val="center"/>
          </w:tcPr>
          <w:p w14:paraId="56D95F93" w14:textId="77777777" w:rsidR="00051FAB" w:rsidRPr="00067C76" w:rsidRDefault="00051FAB" w:rsidP="002B710C">
            <w:pPr>
              <w:jc w:val="center"/>
              <w:rPr>
                <w:rFonts w:eastAsia="宋体"/>
              </w:rPr>
            </w:pPr>
            <w:r w:rsidRPr="00067C76">
              <w:rPr>
                <w:rFonts w:eastAsia="宋体"/>
              </w:rPr>
              <w:t>0.332</w:t>
            </w:r>
          </w:p>
        </w:tc>
        <w:tc>
          <w:tcPr>
            <w:tcW w:w="0" w:type="auto"/>
            <w:tcBorders>
              <w:bottom w:val="nil"/>
            </w:tcBorders>
            <w:vAlign w:val="center"/>
          </w:tcPr>
          <w:p w14:paraId="6C347C24" w14:textId="77777777" w:rsidR="00051FAB" w:rsidRPr="00067C76" w:rsidRDefault="00051FAB" w:rsidP="002B710C">
            <w:pPr>
              <w:jc w:val="center"/>
              <w:rPr>
                <w:rFonts w:eastAsia="宋体"/>
              </w:rPr>
            </w:pPr>
            <w:r w:rsidRPr="00067C76">
              <w:rPr>
                <w:rFonts w:eastAsia="宋体"/>
              </w:rPr>
              <w:t>0.436</w:t>
            </w:r>
          </w:p>
        </w:tc>
        <w:tc>
          <w:tcPr>
            <w:tcW w:w="0" w:type="auto"/>
            <w:tcBorders>
              <w:bottom w:val="nil"/>
            </w:tcBorders>
            <w:vAlign w:val="center"/>
          </w:tcPr>
          <w:p w14:paraId="348B66F1" w14:textId="77777777" w:rsidR="00051FAB" w:rsidRPr="00067C76" w:rsidRDefault="00051FAB" w:rsidP="002B710C">
            <w:pPr>
              <w:jc w:val="center"/>
              <w:rPr>
                <w:rFonts w:eastAsia="宋体"/>
              </w:rPr>
            </w:pPr>
            <w:r w:rsidRPr="00067C76">
              <w:rPr>
                <w:rFonts w:eastAsia="宋体"/>
              </w:rPr>
              <w:t>47.4%</w:t>
            </w:r>
          </w:p>
        </w:tc>
        <w:tc>
          <w:tcPr>
            <w:tcW w:w="0" w:type="auto"/>
            <w:tcBorders>
              <w:bottom w:val="nil"/>
            </w:tcBorders>
            <w:vAlign w:val="center"/>
          </w:tcPr>
          <w:p w14:paraId="62F8FAC0" w14:textId="77777777" w:rsidR="00051FAB" w:rsidRPr="00067C76" w:rsidRDefault="00051FAB" w:rsidP="002B710C">
            <w:pPr>
              <w:jc w:val="center"/>
              <w:rPr>
                <w:rFonts w:eastAsia="宋体"/>
              </w:rPr>
            </w:pPr>
            <w:r w:rsidRPr="00067C76">
              <w:rPr>
                <w:rFonts w:eastAsia="宋体"/>
              </w:rPr>
              <w:t>15.9%</w:t>
            </w:r>
          </w:p>
        </w:tc>
        <w:tc>
          <w:tcPr>
            <w:tcW w:w="0" w:type="auto"/>
            <w:tcBorders>
              <w:bottom w:val="nil"/>
            </w:tcBorders>
            <w:vAlign w:val="center"/>
          </w:tcPr>
          <w:p w14:paraId="04B8715E" w14:textId="77777777" w:rsidR="00051FAB" w:rsidRPr="00067C76" w:rsidRDefault="00051FAB" w:rsidP="002B710C">
            <w:pPr>
              <w:jc w:val="center"/>
              <w:rPr>
                <w:rFonts w:eastAsia="宋体"/>
              </w:rPr>
            </w:pPr>
            <w:r w:rsidRPr="00067C76">
              <w:rPr>
                <w:rFonts w:eastAsia="宋体"/>
              </w:rPr>
              <w:t>74.4%</w:t>
            </w:r>
          </w:p>
        </w:tc>
        <w:tc>
          <w:tcPr>
            <w:tcW w:w="0" w:type="auto"/>
            <w:tcBorders>
              <w:bottom w:val="nil"/>
            </w:tcBorders>
            <w:vAlign w:val="center"/>
          </w:tcPr>
          <w:p w14:paraId="32E1DFEB" w14:textId="77777777" w:rsidR="00051FAB" w:rsidRPr="00067C76" w:rsidRDefault="00051FAB" w:rsidP="002B710C">
            <w:pPr>
              <w:jc w:val="center"/>
              <w:rPr>
                <w:rFonts w:eastAsia="宋体"/>
              </w:rPr>
            </w:pPr>
            <w:r w:rsidRPr="00067C76">
              <w:rPr>
                <w:rFonts w:eastAsia="宋体"/>
              </w:rPr>
              <w:t>64.7%</w:t>
            </w:r>
          </w:p>
        </w:tc>
      </w:tr>
      <w:tr w:rsidR="00051FAB" w:rsidRPr="00067C76" w14:paraId="2CE9FC98" w14:textId="77777777" w:rsidTr="002B710C">
        <w:trPr>
          <w:trHeight w:val="155"/>
          <w:jc w:val="center"/>
        </w:trPr>
        <w:tc>
          <w:tcPr>
            <w:tcW w:w="0" w:type="auto"/>
            <w:vMerge/>
            <w:tcBorders>
              <w:bottom w:val="single" w:sz="12" w:space="0" w:color="auto"/>
            </w:tcBorders>
            <w:vAlign w:val="center"/>
          </w:tcPr>
          <w:p w14:paraId="30157AF1" w14:textId="77777777" w:rsidR="00051FAB" w:rsidRPr="00067C76" w:rsidRDefault="00051FAB" w:rsidP="002B710C">
            <w:pPr>
              <w:jc w:val="center"/>
              <w:rPr>
                <w:rFonts w:eastAsia="宋体"/>
              </w:rPr>
            </w:pPr>
          </w:p>
        </w:tc>
        <w:tc>
          <w:tcPr>
            <w:tcW w:w="0" w:type="auto"/>
            <w:tcBorders>
              <w:top w:val="nil"/>
              <w:bottom w:val="single" w:sz="12" w:space="0" w:color="auto"/>
            </w:tcBorders>
            <w:vAlign w:val="center"/>
          </w:tcPr>
          <w:p w14:paraId="431A45DE" w14:textId="77777777" w:rsidR="00051FAB" w:rsidRPr="00067C76" w:rsidRDefault="00051FAB" w:rsidP="002B710C">
            <w:pPr>
              <w:jc w:val="center"/>
              <w:rPr>
                <w:rFonts w:eastAsia="宋体"/>
              </w:rPr>
            </w:pPr>
            <w:r w:rsidRPr="00067C76">
              <w:rPr>
                <w:rFonts w:eastAsia="宋体"/>
              </w:rPr>
              <w:t>Brain-Imager</w:t>
            </w:r>
          </w:p>
        </w:tc>
        <w:tc>
          <w:tcPr>
            <w:tcW w:w="0" w:type="auto"/>
            <w:tcBorders>
              <w:top w:val="nil"/>
              <w:bottom w:val="single" w:sz="12" w:space="0" w:color="auto"/>
            </w:tcBorders>
            <w:vAlign w:val="center"/>
          </w:tcPr>
          <w:p w14:paraId="61F73914" w14:textId="77777777" w:rsidR="00051FAB" w:rsidRPr="00067C76" w:rsidRDefault="00051FAB" w:rsidP="002B710C">
            <w:pPr>
              <w:jc w:val="center"/>
              <w:rPr>
                <w:rFonts w:eastAsia="宋体"/>
                <w:b/>
                <w:bCs/>
              </w:rPr>
            </w:pPr>
            <w:r w:rsidRPr="00067C76">
              <w:rPr>
                <w:rFonts w:eastAsia="宋体"/>
                <w:b/>
                <w:bCs/>
              </w:rPr>
              <w:t>0.254</w:t>
            </w:r>
          </w:p>
        </w:tc>
        <w:tc>
          <w:tcPr>
            <w:tcW w:w="0" w:type="auto"/>
            <w:tcBorders>
              <w:top w:val="nil"/>
              <w:bottom w:val="single" w:sz="12" w:space="0" w:color="auto"/>
            </w:tcBorders>
            <w:vAlign w:val="center"/>
          </w:tcPr>
          <w:p w14:paraId="64558F87" w14:textId="77777777" w:rsidR="00051FAB" w:rsidRPr="00067C76" w:rsidRDefault="00051FAB" w:rsidP="002B710C">
            <w:pPr>
              <w:jc w:val="center"/>
              <w:rPr>
                <w:rFonts w:eastAsia="宋体"/>
                <w:b/>
                <w:bCs/>
              </w:rPr>
            </w:pPr>
            <w:r w:rsidRPr="00067C76">
              <w:rPr>
                <w:rFonts w:eastAsia="宋体"/>
                <w:b/>
                <w:bCs/>
              </w:rPr>
              <w:t>0.312</w:t>
            </w:r>
          </w:p>
        </w:tc>
        <w:tc>
          <w:tcPr>
            <w:tcW w:w="0" w:type="auto"/>
            <w:tcBorders>
              <w:top w:val="nil"/>
              <w:bottom w:val="single" w:sz="12" w:space="0" w:color="auto"/>
            </w:tcBorders>
            <w:vAlign w:val="center"/>
          </w:tcPr>
          <w:p w14:paraId="41701106" w14:textId="77777777" w:rsidR="00051FAB" w:rsidRPr="00067C76" w:rsidRDefault="00051FAB" w:rsidP="002B710C">
            <w:pPr>
              <w:jc w:val="center"/>
              <w:rPr>
                <w:rFonts w:eastAsia="宋体"/>
                <w:b/>
                <w:bCs/>
              </w:rPr>
            </w:pPr>
            <w:r w:rsidRPr="00067C76">
              <w:rPr>
                <w:rFonts w:eastAsia="宋体"/>
                <w:b/>
                <w:bCs/>
              </w:rPr>
              <w:t>0.340</w:t>
            </w:r>
          </w:p>
        </w:tc>
        <w:tc>
          <w:tcPr>
            <w:tcW w:w="0" w:type="auto"/>
            <w:tcBorders>
              <w:top w:val="nil"/>
              <w:bottom w:val="single" w:sz="12" w:space="0" w:color="auto"/>
            </w:tcBorders>
            <w:vAlign w:val="center"/>
          </w:tcPr>
          <w:p w14:paraId="0349EB00" w14:textId="77777777" w:rsidR="00051FAB" w:rsidRPr="00067C76" w:rsidRDefault="00051FAB" w:rsidP="002B710C">
            <w:pPr>
              <w:jc w:val="center"/>
              <w:rPr>
                <w:rFonts w:eastAsia="宋体"/>
                <w:b/>
                <w:bCs/>
              </w:rPr>
            </w:pPr>
            <w:r w:rsidRPr="00067C76">
              <w:rPr>
                <w:rFonts w:eastAsia="宋体"/>
                <w:b/>
                <w:bCs/>
              </w:rPr>
              <w:t>0.491</w:t>
            </w:r>
          </w:p>
        </w:tc>
        <w:tc>
          <w:tcPr>
            <w:tcW w:w="0" w:type="auto"/>
            <w:tcBorders>
              <w:top w:val="nil"/>
              <w:bottom w:val="single" w:sz="12" w:space="0" w:color="auto"/>
            </w:tcBorders>
            <w:vAlign w:val="center"/>
          </w:tcPr>
          <w:p w14:paraId="45C90DFB" w14:textId="77777777" w:rsidR="00051FAB" w:rsidRPr="00067C76" w:rsidRDefault="00051FAB" w:rsidP="002B710C">
            <w:pPr>
              <w:jc w:val="center"/>
              <w:rPr>
                <w:rFonts w:eastAsia="宋体"/>
                <w:b/>
                <w:bCs/>
              </w:rPr>
            </w:pPr>
            <w:r w:rsidRPr="00067C76">
              <w:rPr>
                <w:rFonts w:eastAsia="宋体"/>
                <w:b/>
                <w:bCs/>
              </w:rPr>
              <w:t>48.3%</w:t>
            </w:r>
          </w:p>
        </w:tc>
        <w:tc>
          <w:tcPr>
            <w:tcW w:w="0" w:type="auto"/>
            <w:tcBorders>
              <w:top w:val="nil"/>
              <w:bottom w:val="single" w:sz="12" w:space="0" w:color="auto"/>
            </w:tcBorders>
            <w:vAlign w:val="center"/>
          </w:tcPr>
          <w:p w14:paraId="4D2A2BC1" w14:textId="77777777" w:rsidR="00051FAB" w:rsidRPr="00067C76" w:rsidRDefault="00051FAB" w:rsidP="002B710C">
            <w:pPr>
              <w:jc w:val="center"/>
              <w:rPr>
                <w:rFonts w:eastAsia="宋体"/>
                <w:b/>
                <w:bCs/>
              </w:rPr>
            </w:pPr>
            <w:r w:rsidRPr="00067C76">
              <w:rPr>
                <w:rFonts w:eastAsia="宋体"/>
                <w:b/>
                <w:bCs/>
              </w:rPr>
              <w:t>16.2%</w:t>
            </w:r>
          </w:p>
        </w:tc>
        <w:tc>
          <w:tcPr>
            <w:tcW w:w="0" w:type="auto"/>
            <w:tcBorders>
              <w:top w:val="nil"/>
              <w:bottom w:val="single" w:sz="12" w:space="0" w:color="auto"/>
            </w:tcBorders>
            <w:vAlign w:val="center"/>
          </w:tcPr>
          <w:p w14:paraId="65DD6639" w14:textId="77777777" w:rsidR="00051FAB" w:rsidRPr="00067C76" w:rsidRDefault="00051FAB" w:rsidP="002B710C">
            <w:pPr>
              <w:jc w:val="center"/>
              <w:rPr>
                <w:rFonts w:eastAsia="宋体"/>
                <w:b/>
                <w:bCs/>
              </w:rPr>
            </w:pPr>
            <w:r w:rsidRPr="00067C76">
              <w:rPr>
                <w:rFonts w:eastAsia="宋体"/>
                <w:b/>
                <w:bCs/>
              </w:rPr>
              <w:t>74.5%</w:t>
            </w:r>
          </w:p>
        </w:tc>
        <w:tc>
          <w:tcPr>
            <w:tcW w:w="0" w:type="auto"/>
            <w:tcBorders>
              <w:top w:val="nil"/>
              <w:bottom w:val="single" w:sz="12" w:space="0" w:color="auto"/>
            </w:tcBorders>
            <w:vAlign w:val="center"/>
          </w:tcPr>
          <w:p w14:paraId="79A7941C" w14:textId="77777777" w:rsidR="00051FAB" w:rsidRPr="00067C76" w:rsidRDefault="00051FAB" w:rsidP="002B710C">
            <w:pPr>
              <w:jc w:val="center"/>
              <w:rPr>
                <w:rFonts w:eastAsia="宋体"/>
                <w:b/>
                <w:bCs/>
              </w:rPr>
            </w:pPr>
            <w:r w:rsidRPr="00067C76">
              <w:rPr>
                <w:rFonts w:eastAsia="宋体"/>
                <w:b/>
                <w:bCs/>
              </w:rPr>
              <w:t>65.1%</w:t>
            </w:r>
          </w:p>
        </w:tc>
      </w:tr>
      <w:tr w:rsidR="00051FAB" w:rsidRPr="00067C76" w14:paraId="342B5E93" w14:textId="77777777" w:rsidTr="002B710C">
        <w:trPr>
          <w:trHeight w:val="297"/>
          <w:jc w:val="center"/>
        </w:trPr>
        <w:tc>
          <w:tcPr>
            <w:tcW w:w="0" w:type="auto"/>
            <w:vMerge w:val="restart"/>
            <w:tcBorders>
              <w:top w:val="single" w:sz="12" w:space="0" w:color="auto"/>
            </w:tcBorders>
            <w:vAlign w:val="center"/>
          </w:tcPr>
          <w:p w14:paraId="278C27F7" w14:textId="77777777" w:rsidR="00051FAB" w:rsidRPr="00067C76" w:rsidRDefault="00051FAB" w:rsidP="002B710C">
            <w:pPr>
              <w:jc w:val="center"/>
              <w:rPr>
                <w:rFonts w:eastAsia="宋体"/>
              </w:rPr>
            </w:pPr>
            <w:r w:rsidRPr="00067C76">
              <w:rPr>
                <w:rFonts w:eastAsia="宋体"/>
              </w:rPr>
              <w:t>GIT</w:t>
            </w:r>
          </w:p>
        </w:tc>
        <w:tc>
          <w:tcPr>
            <w:tcW w:w="0" w:type="auto"/>
            <w:tcBorders>
              <w:top w:val="single" w:sz="12" w:space="0" w:color="auto"/>
              <w:bottom w:val="nil"/>
            </w:tcBorders>
            <w:vAlign w:val="center"/>
          </w:tcPr>
          <w:p w14:paraId="46E5F2EA" w14:textId="77777777" w:rsidR="00051FAB" w:rsidRPr="00067C76" w:rsidRDefault="00051FAB" w:rsidP="002B710C">
            <w:pPr>
              <w:jc w:val="center"/>
              <w:rPr>
                <w:rFonts w:eastAsia="宋体"/>
              </w:rPr>
            </w:pPr>
            <w:r w:rsidRPr="00067C76">
              <w:rPr>
                <w:rFonts w:eastAsia="宋体"/>
              </w:rPr>
              <w:t>W/o Retrieval</w:t>
            </w:r>
          </w:p>
        </w:tc>
        <w:tc>
          <w:tcPr>
            <w:tcW w:w="0" w:type="auto"/>
            <w:tcBorders>
              <w:top w:val="single" w:sz="12" w:space="0" w:color="auto"/>
              <w:bottom w:val="nil"/>
            </w:tcBorders>
            <w:vAlign w:val="center"/>
          </w:tcPr>
          <w:p w14:paraId="7EA4E015" w14:textId="77777777" w:rsidR="00051FAB" w:rsidRPr="00067C76" w:rsidRDefault="00051FAB" w:rsidP="002B710C">
            <w:pPr>
              <w:jc w:val="center"/>
              <w:rPr>
                <w:rFonts w:eastAsia="宋体"/>
              </w:rPr>
            </w:pPr>
            <w:r w:rsidRPr="00067C76">
              <w:rPr>
                <w:rFonts w:eastAsia="宋体"/>
              </w:rPr>
              <w:t>0.349</w:t>
            </w:r>
          </w:p>
        </w:tc>
        <w:tc>
          <w:tcPr>
            <w:tcW w:w="0" w:type="auto"/>
            <w:tcBorders>
              <w:top w:val="single" w:sz="12" w:space="0" w:color="auto"/>
              <w:bottom w:val="nil"/>
            </w:tcBorders>
            <w:vAlign w:val="center"/>
          </w:tcPr>
          <w:p w14:paraId="1635871C" w14:textId="77777777" w:rsidR="00051FAB" w:rsidRPr="00067C76" w:rsidRDefault="00051FAB" w:rsidP="002B710C">
            <w:pPr>
              <w:jc w:val="center"/>
              <w:rPr>
                <w:rFonts w:eastAsia="宋体"/>
              </w:rPr>
            </w:pPr>
            <w:r w:rsidRPr="00067C76">
              <w:rPr>
                <w:rFonts w:eastAsia="宋体"/>
              </w:rPr>
              <w:t>0.411</w:t>
            </w:r>
          </w:p>
        </w:tc>
        <w:tc>
          <w:tcPr>
            <w:tcW w:w="0" w:type="auto"/>
            <w:tcBorders>
              <w:top w:val="single" w:sz="12" w:space="0" w:color="auto"/>
              <w:bottom w:val="nil"/>
            </w:tcBorders>
            <w:vAlign w:val="center"/>
          </w:tcPr>
          <w:p w14:paraId="1E8CEBDB" w14:textId="77777777" w:rsidR="00051FAB" w:rsidRPr="00067C76" w:rsidRDefault="00051FAB" w:rsidP="002B710C">
            <w:pPr>
              <w:jc w:val="center"/>
              <w:rPr>
                <w:rFonts w:eastAsia="宋体"/>
              </w:rPr>
            </w:pPr>
            <w:r w:rsidRPr="00067C76">
              <w:rPr>
                <w:rFonts w:eastAsia="宋体"/>
              </w:rPr>
              <w:t>0.439</w:t>
            </w:r>
          </w:p>
        </w:tc>
        <w:tc>
          <w:tcPr>
            <w:tcW w:w="0" w:type="auto"/>
            <w:tcBorders>
              <w:top w:val="single" w:sz="12" w:space="0" w:color="auto"/>
              <w:bottom w:val="nil"/>
            </w:tcBorders>
            <w:vAlign w:val="center"/>
          </w:tcPr>
          <w:p w14:paraId="1F40EA41" w14:textId="77777777" w:rsidR="00051FAB" w:rsidRPr="00067C76" w:rsidRDefault="00051FAB" w:rsidP="002B710C">
            <w:pPr>
              <w:jc w:val="center"/>
              <w:rPr>
                <w:rFonts w:eastAsia="宋体"/>
              </w:rPr>
            </w:pPr>
            <w:r w:rsidRPr="00067C76">
              <w:rPr>
                <w:rFonts w:eastAsia="宋体"/>
              </w:rPr>
              <w:t>0.948</w:t>
            </w:r>
          </w:p>
        </w:tc>
        <w:tc>
          <w:tcPr>
            <w:tcW w:w="0" w:type="auto"/>
            <w:tcBorders>
              <w:top w:val="single" w:sz="12" w:space="0" w:color="auto"/>
              <w:bottom w:val="nil"/>
            </w:tcBorders>
            <w:vAlign w:val="center"/>
          </w:tcPr>
          <w:p w14:paraId="18679436" w14:textId="77777777" w:rsidR="00051FAB" w:rsidRPr="00067C76" w:rsidRDefault="00051FAB" w:rsidP="002B710C">
            <w:pPr>
              <w:jc w:val="center"/>
              <w:rPr>
                <w:rFonts w:eastAsia="宋体"/>
              </w:rPr>
            </w:pPr>
            <w:r w:rsidRPr="00067C76">
              <w:rPr>
                <w:rFonts w:eastAsia="宋体"/>
              </w:rPr>
              <w:t>50.9%</w:t>
            </w:r>
          </w:p>
        </w:tc>
        <w:tc>
          <w:tcPr>
            <w:tcW w:w="0" w:type="auto"/>
            <w:tcBorders>
              <w:top w:val="single" w:sz="12" w:space="0" w:color="auto"/>
              <w:bottom w:val="nil"/>
            </w:tcBorders>
            <w:vAlign w:val="center"/>
          </w:tcPr>
          <w:p w14:paraId="58AD91DD" w14:textId="77777777" w:rsidR="00051FAB" w:rsidRPr="00067C76" w:rsidRDefault="00051FAB" w:rsidP="002B710C">
            <w:pPr>
              <w:jc w:val="center"/>
              <w:rPr>
                <w:rFonts w:eastAsia="宋体"/>
              </w:rPr>
            </w:pPr>
            <w:r w:rsidRPr="00067C76">
              <w:rPr>
                <w:rFonts w:eastAsia="宋体"/>
              </w:rPr>
              <w:t>20.3%</w:t>
            </w:r>
          </w:p>
        </w:tc>
        <w:tc>
          <w:tcPr>
            <w:tcW w:w="0" w:type="auto"/>
            <w:tcBorders>
              <w:top w:val="single" w:sz="12" w:space="0" w:color="auto"/>
              <w:bottom w:val="nil"/>
            </w:tcBorders>
            <w:vAlign w:val="center"/>
          </w:tcPr>
          <w:p w14:paraId="15C1B89C" w14:textId="77777777" w:rsidR="00051FAB" w:rsidRPr="00067C76" w:rsidRDefault="00051FAB" w:rsidP="002B710C">
            <w:pPr>
              <w:jc w:val="center"/>
              <w:rPr>
                <w:rFonts w:eastAsia="宋体"/>
              </w:rPr>
            </w:pPr>
            <w:r w:rsidRPr="00067C76">
              <w:rPr>
                <w:rFonts w:eastAsia="宋体"/>
              </w:rPr>
              <w:t>75.1%</w:t>
            </w:r>
          </w:p>
        </w:tc>
        <w:tc>
          <w:tcPr>
            <w:tcW w:w="0" w:type="auto"/>
            <w:tcBorders>
              <w:top w:val="single" w:sz="12" w:space="0" w:color="auto"/>
              <w:bottom w:val="nil"/>
            </w:tcBorders>
            <w:vAlign w:val="center"/>
          </w:tcPr>
          <w:p w14:paraId="43D3ECAC" w14:textId="77777777" w:rsidR="00051FAB" w:rsidRPr="00067C76" w:rsidRDefault="00051FAB" w:rsidP="002B710C">
            <w:pPr>
              <w:jc w:val="center"/>
              <w:rPr>
                <w:rFonts w:eastAsia="宋体"/>
              </w:rPr>
            </w:pPr>
            <w:r w:rsidRPr="00067C76">
              <w:rPr>
                <w:rFonts w:eastAsia="宋体"/>
              </w:rPr>
              <w:t>66.7%</w:t>
            </w:r>
          </w:p>
        </w:tc>
      </w:tr>
      <w:tr w:rsidR="00051FAB" w:rsidRPr="00067C76" w14:paraId="12445492" w14:textId="77777777" w:rsidTr="002B710C">
        <w:trPr>
          <w:trHeight w:val="297"/>
          <w:jc w:val="center"/>
        </w:trPr>
        <w:tc>
          <w:tcPr>
            <w:tcW w:w="0" w:type="auto"/>
            <w:vMerge/>
            <w:vAlign w:val="center"/>
          </w:tcPr>
          <w:p w14:paraId="7ED7E9F1" w14:textId="77777777" w:rsidR="00051FAB" w:rsidRPr="00067C76" w:rsidRDefault="00051FAB" w:rsidP="002B710C">
            <w:pPr>
              <w:jc w:val="center"/>
              <w:rPr>
                <w:rFonts w:eastAsia="宋体"/>
              </w:rPr>
            </w:pPr>
          </w:p>
        </w:tc>
        <w:tc>
          <w:tcPr>
            <w:tcW w:w="0" w:type="auto"/>
            <w:tcBorders>
              <w:top w:val="nil"/>
            </w:tcBorders>
            <w:vAlign w:val="center"/>
          </w:tcPr>
          <w:p w14:paraId="3C36B9C3" w14:textId="77777777" w:rsidR="00051FAB" w:rsidRPr="00067C76" w:rsidRDefault="00051FAB" w:rsidP="002B710C">
            <w:pPr>
              <w:jc w:val="center"/>
              <w:rPr>
                <w:rFonts w:eastAsia="宋体"/>
              </w:rPr>
            </w:pPr>
            <w:r w:rsidRPr="00067C76">
              <w:rPr>
                <w:rFonts w:eastAsia="宋体"/>
              </w:rPr>
              <w:t>W/o T5</w:t>
            </w:r>
          </w:p>
        </w:tc>
        <w:tc>
          <w:tcPr>
            <w:tcW w:w="0" w:type="auto"/>
            <w:tcBorders>
              <w:top w:val="nil"/>
            </w:tcBorders>
            <w:vAlign w:val="center"/>
          </w:tcPr>
          <w:p w14:paraId="1A814762" w14:textId="77777777" w:rsidR="00051FAB" w:rsidRPr="00067C76" w:rsidRDefault="00051FAB" w:rsidP="002B710C">
            <w:pPr>
              <w:jc w:val="center"/>
              <w:rPr>
                <w:rFonts w:eastAsia="宋体"/>
              </w:rPr>
            </w:pPr>
            <w:r w:rsidRPr="00067C76">
              <w:rPr>
                <w:rFonts w:eastAsia="宋体"/>
              </w:rPr>
              <w:t>0.381</w:t>
            </w:r>
          </w:p>
        </w:tc>
        <w:tc>
          <w:tcPr>
            <w:tcW w:w="0" w:type="auto"/>
            <w:tcBorders>
              <w:top w:val="nil"/>
            </w:tcBorders>
            <w:vAlign w:val="center"/>
          </w:tcPr>
          <w:p w14:paraId="6C9C3066" w14:textId="77777777" w:rsidR="00051FAB" w:rsidRPr="00067C76" w:rsidRDefault="00051FAB" w:rsidP="002B710C">
            <w:pPr>
              <w:jc w:val="center"/>
              <w:rPr>
                <w:rFonts w:eastAsia="宋体"/>
              </w:rPr>
            </w:pPr>
            <w:r w:rsidRPr="00067C76">
              <w:rPr>
                <w:rFonts w:eastAsia="宋体"/>
              </w:rPr>
              <w:t>0.435</w:t>
            </w:r>
          </w:p>
        </w:tc>
        <w:tc>
          <w:tcPr>
            <w:tcW w:w="0" w:type="auto"/>
            <w:tcBorders>
              <w:top w:val="nil"/>
            </w:tcBorders>
            <w:vAlign w:val="center"/>
          </w:tcPr>
          <w:p w14:paraId="3EF9A2EE" w14:textId="77777777" w:rsidR="00051FAB" w:rsidRPr="00067C76" w:rsidRDefault="00051FAB" w:rsidP="002B710C">
            <w:pPr>
              <w:jc w:val="center"/>
              <w:rPr>
                <w:rFonts w:eastAsia="宋体"/>
              </w:rPr>
            </w:pPr>
            <w:r w:rsidRPr="00067C76">
              <w:rPr>
                <w:rFonts w:eastAsia="宋体"/>
              </w:rPr>
              <w:t>0.466</w:t>
            </w:r>
          </w:p>
        </w:tc>
        <w:tc>
          <w:tcPr>
            <w:tcW w:w="0" w:type="auto"/>
            <w:tcBorders>
              <w:top w:val="nil"/>
            </w:tcBorders>
            <w:vAlign w:val="center"/>
          </w:tcPr>
          <w:p w14:paraId="09EC5144" w14:textId="77777777" w:rsidR="00051FAB" w:rsidRPr="00067C76" w:rsidRDefault="00051FAB" w:rsidP="002B710C">
            <w:pPr>
              <w:jc w:val="center"/>
              <w:rPr>
                <w:rFonts w:eastAsia="宋体"/>
                <w:b/>
                <w:bCs/>
              </w:rPr>
            </w:pPr>
            <w:r w:rsidRPr="00067C76">
              <w:rPr>
                <w:rFonts w:eastAsia="宋体"/>
                <w:b/>
                <w:bCs/>
              </w:rPr>
              <w:t>1.088</w:t>
            </w:r>
          </w:p>
        </w:tc>
        <w:tc>
          <w:tcPr>
            <w:tcW w:w="0" w:type="auto"/>
            <w:tcBorders>
              <w:top w:val="nil"/>
            </w:tcBorders>
            <w:vAlign w:val="center"/>
          </w:tcPr>
          <w:p w14:paraId="49F65826" w14:textId="77777777" w:rsidR="00051FAB" w:rsidRPr="00067C76" w:rsidRDefault="00051FAB" w:rsidP="002B710C">
            <w:pPr>
              <w:jc w:val="center"/>
              <w:rPr>
                <w:rFonts w:eastAsia="宋体"/>
              </w:rPr>
            </w:pPr>
            <w:r w:rsidRPr="00067C76">
              <w:rPr>
                <w:rFonts w:eastAsia="宋体"/>
              </w:rPr>
              <w:t>54.0%</w:t>
            </w:r>
          </w:p>
        </w:tc>
        <w:tc>
          <w:tcPr>
            <w:tcW w:w="0" w:type="auto"/>
            <w:tcBorders>
              <w:top w:val="nil"/>
            </w:tcBorders>
            <w:vAlign w:val="center"/>
          </w:tcPr>
          <w:p w14:paraId="0AA0775C" w14:textId="77777777" w:rsidR="00051FAB" w:rsidRPr="00067C76" w:rsidRDefault="00051FAB" w:rsidP="002B710C">
            <w:pPr>
              <w:jc w:val="center"/>
              <w:rPr>
                <w:rFonts w:eastAsia="宋体"/>
              </w:rPr>
            </w:pPr>
            <w:r w:rsidRPr="00067C76">
              <w:rPr>
                <w:rFonts w:eastAsia="宋体"/>
              </w:rPr>
              <w:t>22.5%</w:t>
            </w:r>
          </w:p>
        </w:tc>
        <w:tc>
          <w:tcPr>
            <w:tcW w:w="0" w:type="auto"/>
            <w:tcBorders>
              <w:top w:val="nil"/>
            </w:tcBorders>
            <w:vAlign w:val="center"/>
          </w:tcPr>
          <w:p w14:paraId="490FB7D3" w14:textId="77777777" w:rsidR="00051FAB" w:rsidRPr="00067C76" w:rsidRDefault="00051FAB" w:rsidP="002B710C">
            <w:pPr>
              <w:jc w:val="center"/>
              <w:rPr>
                <w:rFonts w:eastAsia="宋体"/>
              </w:rPr>
            </w:pPr>
            <w:r w:rsidRPr="00067C76">
              <w:rPr>
                <w:rFonts w:eastAsia="宋体"/>
              </w:rPr>
              <w:t>76.5%</w:t>
            </w:r>
          </w:p>
        </w:tc>
        <w:tc>
          <w:tcPr>
            <w:tcW w:w="0" w:type="auto"/>
            <w:tcBorders>
              <w:top w:val="nil"/>
            </w:tcBorders>
            <w:vAlign w:val="center"/>
          </w:tcPr>
          <w:p w14:paraId="7B0BE45A" w14:textId="77777777" w:rsidR="00051FAB" w:rsidRPr="00067C76" w:rsidRDefault="00051FAB" w:rsidP="002B710C">
            <w:pPr>
              <w:jc w:val="center"/>
              <w:rPr>
                <w:rFonts w:eastAsia="宋体"/>
              </w:rPr>
            </w:pPr>
            <w:r w:rsidRPr="00067C76">
              <w:rPr>
                <w:rFonts w:eastAsia="宋体"/>
              </w:rPr>
              <w:t>68.8%</w:t>
            </w:r>
          </w:p>
        </w:tc>
      </w:tr>
      <w:tr w:rsidR="00051FAB" w:rsidRPr="00067C76" w14:paraId="63084A0B" w14:textId="77777777" w:rsidTr="002B710C">
        <w:trPr>
          <w:trHeight w:val="155"/>
          <w:jc w:val="center"/>
        </w:trPr>
        <w:tc>
          <w:tcPr>
            <w:tcW w:w="0" w:type="auto"/>
            <w:vMerge/>
            <w:vAlign w:val="center"/>
          </w:tcPr>
          <w:p w14:paraId="626D32E3" w14:textId="77777777" w:rsidR="00051FAB" w:rsidRPr="00067C76" w:rsidRDefault="00051FAB" w:rsidP="002B710C">
            <w:pPr>
              <w:jc w:val="center"/>
              <w:rPr>
                <w:rFonts w:eastAsia="宋体"/>
              </w:rPr>
            </w:pPr>
          </w:p>
        </w:tc>
        <w:tc>
          <w:tcPr>
            <w:tcW w:w="0" w:type="auto"/>
            <w:vAlign w:val="center"/>
          </w:tcPr>
          <w:p w14:paraId="1246241B" w14:textId="77777777" w:rsidR="00051FAB" w:rsidRPr="00067C76" w:rsidRDefault="00051FAB" w:rsidP="002B710C">
            <w:pPr>
              <w:jc w:val="center"/>
              <w:rPr>
                <w:rFonts w:eastAsia="宋体"/>
              </w:rPr>
            </w:pPr>
            <w:r w:rsidRPr="00067C76">
              <w:rPr>
                <w:rFonts w:eastAsia="宋体"/>
              </w:rPr>
              <w:t>Attention</w:t>
            </w:r>
          </w:p>
        </w:tc>
        <w:tc>
          <w:tcPr>
            <w:tcW w:w="0" w:type="auto"/>
            <w:vAlign w:val="center"/>
          </w:tcPr>
          <w:p w14:paraId="27E3DA08" w14:textId="77777777" w:rsidR="00051FAB" w:rsidRPr="00067C76" w:rsidRDefault="00051FAB" w:rsidP="002B710C">
            <w:pPr>
              <w:jc w:val="center"/>
              <w:rPr>
                <w:rFonts w:eastAsia="宋体"/>
              </w:rPr>
            </w:pPr>
            <w:r w:rsidRPr="00067C76">
              <w:rPr>
                <w:rFonts w:eastAsia="宋体"/>
              </w:rPr>
              <w:t>0.314</w:t>
            </w:r>
          </w:p>
        </w:tc>
        <w:tc>
          <w:tcPr>
            <w:tcW w:w="0" w:type="auto"/>
            <w:vAlign w:val="center"/>
          </w:tcPr>
          <w:p w14:paraId="6B301D8D" w14:textId="77777777" w:rsidR="00051FAB" w:rsidRPr="00067C76" w:rsidRDefault="00051FAB" w:rsidP="002B710C">
            <w:pPr>
              <w:jc w:val="center"/>
              <w:rPr>
                <w:rFonts w:eastAsia="宋体"/>
              </w:rPr>
            </w:pPr>
            <w:r w:rsidRPr="00067C76">
              <w:rPr>
                <w:rFonts w:eastAsia="宋体"/>
              </w:rPr>
              <w:t>0.392</w:t>
            </w:r>
          </w:p>
        </w:tc>
        <w:tc>
          <w:tcPr>
            <w:tcW w:w="0" w:type="auto"/>
            <w:vAlign w:val="center"/>
          </w:tcPr>
          <w:p w14:paraId="2FEA905A" w14:textId="77777777" w:rsidR="00051FAB" w:rsidRPr="00067C76" w:rsidRDefault="00051FAB" w:rsidP="002B710C">
            <w:pPr>
              <w:jc w:val="center"/>
              <w:rPr>
                <w:rFonts w:eastAsia="宋体"/>
              </w:rPr>
            </w:pPr>
            <w:r w:rsidRPr="00067C76">
              <w:rPr>
                <w:rFonts w:eastAsia="宋体"/>
              </w:rPr>
              <w:t>0.418</w:t>
            </w:r>
          </w:p>
        </w:tc>
        <w:tc>
          <w:tcPr>
            <w:tcW w:w="0" w:type="auto"/>
            <w:vAlign w:val="center"/>
          </w:tcPr>
          <w:p w14:paraId="54B09659" w14:textId="77777777" w:rsidR="00051FAB" w:rsidRPr="00067C76" w:rsidRDefault="00051FAB" w:rsidP="002B710C">
            <w:pPr>
              <w:jc w:val="center"/>
              <w:rPr>
                <w:rFonts w:eastAsia="宋体"/>
              </w:rPr>
            </w:pPr>
            <w:r w:rsidRPr="00067C76">
              <w:rPr>
                <w:rFonts w:eastAsia="宋体"/>
              </w:rPr>
              <w:t>0.567</w:t>
            </w:r>
          </w:p>
        </w:tc>
        <w:tc>
          <w:tcPr>
            <w:tcW w:w="0" w:type="auto"/>
            <w:vAlign w:val="center"/>
          </w:tcPr>
          <w:p w14:paraId="1584C361" w14:textId="77777777" w:rsidR="00051FAB" w:rsidRPr="00067C76" w:rsidRDefault="00051FAB" w:rsidP="002B710C">
            <w:pPr>
              <w:jc w:val="center"/>
              <w:rPr>
                <w:rFonts w:eastAsia="宋体"/>
              </w:rPr>
            </w:pPr>
            <w:r w:rsidRPr="00067C76">
              <w:rPr>
                <w:rFonts w:eastAsia="宋体"/>
              </w:rPr>
              <w:t>52.0%</w:t>
            </w:r>
          </w:p>
        </w:tc>
        <w:tc>
          <w:tcPr>
            <w:tcW w:w="0" w:type="auto"/>
            <w:vAlign w:val="center"/>
          </w:tcPr>
          <w:p w14:paraId="21481B0F" w14:textId="77777777" w:rsidR="00051FAB" w:rsidRPr="00067C76" w:rsidRDefault="00051FAB" w:rsidP="002B710C">
            <w:pPr>
              <w:jc w:val="center"/>
              <w:rPr>
                <w:rFonts w:eastAsia="宋体"/>
              </w:rPr>
            </w:pPr>
            <w:r w:rsidRPr="00067C76">
              <w:rPr>
                <w:rFonts w:eastAsia="宋体"/>
              </w:rPr>
              <w:t>21.1%</w:t>
            </w:r>
          </w:p>
        </w:tc>
        <w:tc>
          <w:tcPr>
            <w:tcW w:w="0" w:type="auto"/>
            <w:vAlign w:val="center"/>
          </w:tcPr>
          <w:p w14:paraId="6642D87A" w14:textId="77777777" w:rsidR="00051FAB" w:rsidRPr="00067C76" w:rsidRDefault="00051FAB" w:rsidP="002B710C">
            <w:pPr>
              <w:jc w:val="center"/>
              <w:rPr>
                <w:rFonts w:eastAsia="宋体"/>
              </w:rPr>
            </w:pPr>
            <w:r w:rsidRPr="00067C76">
              <w:rPr>
                <w:rFonts w:eastAsia="宋体"/>
              </w:rPr>
              <w:t>75.3%</w:t>
            </w:r>
          </w:p>
        </w:tc>
        <w:tc>
          <w:tcPr>
            <w:tcW w:w="0" w:type="auto"/>
            <w:vAlign w:val="center"/>
          </w:tcPr>
          <w:p w14:paraId="2D77ABD8" w14:textId="77777777" w:rsidR="00051FAB" w:rsidRPr="00067C76" w:rsidRDefault="00051FAB" w:rsidP="002B710C">
            <w:pPr>
              <w:jc w:val="center"/>
              <w:rPr>
                <w:rFonts w:eastAsia="宋体"/>
              </w:rPr>
            </w:pPr>
            <w:r w:rsidRPr="00067C76">
              <w:rPr>
                <w:rFonts w:eastAsia="宋体"/>
              </w:rPr>
              <w:t>67.0%</w:t>
            </w:r>
          </w:p>
        </w:tc>
      </w:tr>
      <w:tr w:rsidR="00051FAB" w:rsidRPr="00067C76" w14:paraId="3EFEB965" w14:textId="77777777" w:rsidTr="002B710C">
        <w:trPr>
          <w:trHeight w:val="155"/>
          <w:jc w:val="center"/>
        </w:trPr>
        <w:tc>
          <w:tcPr>
            <w:tcW w:w="0" w:type="auto"/>
            <w:vMerge/>
            <w:vAlign w:val="center"/>
          </w:tcPr>
          <w:p w14:paraId="500D7A43" w14:textId="77777777" w:rsidR="00051FAB" w:rsidRPr="00067C76" w:rsidRDefault="00051FAB" w:rsidP="002B710C">
            <w:pPr>
              <w:jc w:val="center"/>
              <w:rPr>
                <w:rFonts w:eastAsia="宋体"/>
              </w:rPr>
            </w:pPr>
          </w:p>
        </w:tc>
        <w:tc>
          <w:tcPr>
            <w:tcW w:w="0" w:type="auto"/>
            <w:vAlign w:val="center"/>
          </w:tcPr>
          <w:p w14:paraId="30183641" w14:textId="77777777" w:rsidR="00051FAB" w:rsidRPr="00067C76" w:rsidRDefault="00051FAB" w:rsidP="002B710C">
            <w:pPr>
              <w:jc w:val="center"/>
              <w:rPr>
                <w:rFonts w:eastAsia="宋体"/>
              </w:rPr>
            </w:pPr>
            <w:r w:rsidRPr="00067C76">
              <w:rPr>
                <w:rFonts w:eastAsia="宋体"/>
              </w:rPr>
              <w:t>Resnet</w:t>
            </w:r>
          </w:p>
        </w:tc>
        <w:tc>
          <w:tcPr>
            <w:tcW w:w="0" w:type="auto"/>
            <w:vAlign w:val="center"/>
          </w:tcPr>
          <w:p w14:paraId="2BE63441" w14:textId="77777777" w:rsidR="00051FAB" w:rsidRPr="00067C76" w:rsidRDefault="00051FAB" w:rsidP="002B710C">
            <w:pPr>
              <w:jc w:val="center"/>
              <w:rPr>
                <w:rFonts w:eastAsia="宋体"/>
              </w:rPr>
            </w:pPr>
            <w:r w:rsidRPr="00067C76">
              <w:rPr>
                <w:rFonts w:eastAsia="宋体"/>
              </w:rPr>
              <w:t>0.353</w:t>
            </w:r>
          </w:p>
        </w:tc>
        <w:tc>
          <w:tcPr>
            <w:tcW w:w="0" w:type="auto"/>
            <w:vAlign w:val="center"/>
          </w:tcPr>
          <w:p w14:paraId="396F76E2" w14:textId="77777777" w:rsidR="00051FAB" w:rsidRPr="00067C76" w:rsidRDefault="00051FAB" w:rsidP="002B710C">
            <w:pPr>
              <w:jc w:val="center"/>
              <w:rPr>
                <w:rFonts w:eastAsia="宋体"/>
              </w:rPr>
            </w:pPr>
            <w:r w:rsidRPr="00067C76">
              <w:rPr>
                <w:rFonts w:eastAsia="宋体"/>
              </w:rPr>
              <w:t>0.428</w:t>
            </w:r>
          </w:p>
        </w:tc>
        <w:tc>
          <w:tcPr>
            <w:tcW w:w="0" w:type="auto"/>
            <w:vAlign w:val="center"/>
          </w:tcPr>
          <w:p w14:paraId="04308AB5" w14:textId="77777777" w:rsidR="00051FAB" w:rsidRPr="00067C76" w:rsidRDefault="00051FAB" w:rsidP="002B710C">
            <w:pPr>
              <w:jc w:val="center"/>
              <w:rPr>
                <w:rFonts w:eastAsia="宋体"/>
              </w:rPr>
            </w:pPr>
            <w:r w:rsidRPr="00067C76">
              <w:rPr>
                <w:rFonts w:eastAsia="宋体"/>
              </w:rPr>
              <w:t>0.452</w:t>
            </w:r>
          </w:p>
        </w:tc>
        <w:tc>
          <w:tcPr>
            <w:tcW w:w="0" w:type="auto"/>
            <w:vAlign w:val="center"/>
          </w:tcPr>
          <w:p w14:paraId="5545E39F" w14:textId="77777777" w:rsidR="00051FAB" w:rsidRPr="00067C76" w:rsidRDefault="00051FAB" w:rsidP="002B710C">
            <w:pPr>
              <w:jc w:val="center"/>
              <w:rPr>
                <w:rFonts w:eastAsia="宋体"/>
              </w:rPr>
            </w:pPr>
            <w:r w:rsidRPr="00067C76">
              <w:rPr>
                <w:rFonts w:eastAsia="宋体"/>
              </w:rPr>
              <w:t>0.688</w:t>
            </w:r>
          </w:p>
        </w:tc>
        <w:tc>
          <w:tcPr>
            <w:tcW w:w="0" w:type="auto"/>
            <w:vAlign w:val="center"/>
          </w:tcPr>
          <w:p w14:paraId="753A287E" w14:textId="77777777" w:rsidR="00051FAB" w:rsidRPr="00067C76" w:rsidRDefault="00051FAB" w:rsidP="002B710C">
            <w:pPr>
              <w:jc w:val="center"/>
              <w:rPr>
                <w:rFonts w:eastAsia="宋体"/>
              </w:rPr>
            </w:pPr>
            <w:r w:rsidRPr="00067C76">
              <w:rPr>
                <w:rFonts w:eastAsia="宋体"/>
              </w:rPr>
              <w:t>52.9%</w:t>
            </w:r>
          </w:p>
        </w:tc>
        <w:tc>
          <w:tcPr>
            <w:tcW w:w="0" w:type="auto"/>
            <w:vAlign w:val="center"/>
          </w:tcPr>
          <w:p w14:paraId="533072E4" w14:textId="77777777" w:rsidR="00051FAB" w:rsidRPr="00067C76" w:rsidRDefault="00051FAB" w:rsidP="002B710C">
            <w:pPr>
              <w:jc w:val="center"/>
              <w:rPr>
                <w:rFonts w:eastAsia="宋体"/>
                <w:b/>
                <w:bCs/>
              </w:rPr>
            </w:pPr>
            <w:r w:rsidRPr="00067C76">
              <w:rPr>
                <w:rFonts w:eastAsia="宋体"/>
                <w:b/>
                <w:bCs/>
              </w:rPr>
              <w:t>22.7%</w:t>
            </w:r>
          </w:p>
        </w:tc>
        <w:tc>
          <w:tcPr>
            <w:tcW w:w="0" w:type="auto"/>
            <w:vAlign w:val="center"/>
          </w:tcPr>
          <w:p w14:paraId="04B47E42" w14:textId="77777777" w:rsidR="00051FAB" w:rsidRPr="00067C76" w:rsidRDefault="00051FAB" w:rsidP="002B710C">
            <w:pPr>
              <w:jc w:val="center"/>
              <w:rPr>
                <w:rFonts w:eastAsia="宋体"/>
              </w:rPr>
            </w:pPr>
            <w:r w:rsidRPr="00067C76">
              <w:rPr>
                <w:rFonts w:eastAsia="宋体"/>
              </w:rPr>
              <w:t>76.1%</w:t>
            </w:r>
          </w:p>
        </w:tc>
        <w:tc>
          <w:tcPr>
            <w:tcW w:w="0" w:type="auto"/>
            <w:vAlign w:val="center"/>
          </w:tcPr>
          <w:p w14:paraId="1B5C4CE5" w14:textId="77777777" w:rsidR="00051FAB" w:rsidRPr="00067C76" w:rsidRDefault="00051FAB" w:rsidP="002B710C">
            <w:pPr>
              <w:jc w:val="center"/>
              <w:rPr>
                <w:rFonts w:eastAsia="宋体"/>
              </w:rPr>
            </w:pPr>
            <w:r w:rsidRPr="00067C76">
              <w:rPr>
                <w:rFonts w:eastAsia="宋体"/>
              </w:rPr>
              <w:t>68.0%</w:t>
            </w:r>
          </w:p>
        </w:tc>
      </w:tr>
      <w:tr w:rsidR="00051FAB" w:rsidRPr="00067C76" w14:paraId="24AD5FC4" w14:textId="77777777" w:rsidTr="002B710C">
        <w:trPr>
          <w:trHeight w:val="155"/>
          <w:jc w:val="center"/>
        </w:trPr>
        <w:tc>
          <w:tcPr>
            <w:tcW w:w="0" w:type="auto"/>
            <w:vMerge/>
            <w:vAlign w:val="center"/>
          </w:tcPr>
          <w:p w14:paraId="4D1B271D" w14:textId="77777777" w:rsidR="00051FAB" w:rsidRPr="00067C76" w:rsidRDefault="00051FAB" w:rsidP="002B710C">
            <w:pPr>
              <w:jc w:val="center"/>
              <w:rPr>
                <w:rFonts w:eastAsia="宋体"/>
              </w:rPr>
            </w:pPr>
          </w:p>
        </w:tc>
        <w:tc>
          <w:tcPr>
            <w:tcW w:w="0" w:type="auto"/>
            <w:vAlign w:val="center"/>
          </w:tcPr>
          <w:p w14:paraId="25B8720E" w14:textId="77777777" w:rsidR="00051FAB" w:rsidRPr="00067C76" w:rsidRDefault="00051FAB" w:rsidP="002B710C">
            <w:pPr>
              <w:jc w:val="center"/>
              <w:rPr>
                <w:rFonts w:eastAsia="宋体"/>
              </w:rPr>
            </w:pPr>
            <w:r w:rsidRPr="00067C76">
              <w:rPr>
                <w:rFonts w:eastAsia="宋体"/>
              </w:rPr>
              <w:t>Brain-Imager</w:t>
            </w:r>
          </w:p>
        </w:tc>
        <w:tc>
          <w:tcPr>
            <w:tcW w:w="0" w:type="auto"/>
            <w:vAlign w:val="center"/>
          </w:tcPr>
          <w:p w14:paraId="2FFC59DB" w14:textId="77777777" w:rsidR="00051FAB" w:rsidRPr="00067C76" w:rsidRDefault="00051FAB" w:rsidP="002B710C">
            <w:pPr>
              <w:jc w:val="center"/>
              <w:rPr>
                <w:rFonts w:eastAsia="宋体"/>
                <w:b/>
                <w:bCs/>
              </w:rPr>
            </w:pPr>
            <w:r w:rsidRPr="00067C76">
              <w:rPr>
                <w:rFonts w:eastAsia="宋体"/>
                <w:b/>
                <w:bCs/>
              </w:rPr>
              <w:t>0.382</w:t>
            </w:r>
          </w:p>
        </w:tc>
        <w:tc>
          <w:tcPr>
            <w:tcW w:w="0" w:type="auto"/>
            <w:vAlign w:val="center"/>
          </w:tcPr>
          <w:p w14:paraId="7F0FE711" w14:textId="77777777" w:rsidR="00051FAB" w:rsidRPr="00067C76" w:rsidRDefault="00051FAB" w:rsidP="002B710C">
            <w:pPr>
              <w:jc w:val="center"/>
              <w:rPr>
                <w:rFonts w:eastAsia="宋体"/>
                <w:b/>
                <w:bCs/>
              </w:rPr>
            </w:pPr>
            <w:r w:rsidRPr="00067C76">
              <w:rPr>
                <w:rFonts w:eastAsia="宋体"/>
                <w:b/>
                <w:bCs/>
              </w:rPr>
              <w:t>0.435</w:t>
            </w:r>
          </w:p>
        </w:tc>
        <w:tc>
          <w:tcPr>
            <w:tcW w:w="0" w:type="auto"/>
            <w:vAlign w:val="center"/>
          </w:tcPr>
          <w:p w14:paraId="20208671" w14:textId="77777777" w:rsidR="00051FAB" w:rsidRPr="00067C76" w:rsidRDefault="00051FAB" w:rsidP="002B710C">
            <w:pPr>
              <w:jc w:val="center"/>
              <w:rPr>
                <w:rFonts w:eastAsia="宋体"/>
                <w:b/>
                <w:bCs/>
              </w:rPr>
            </w:pPr>
            <w:r w:rsidRPr="00067C76">
              <w:rPr>
                <w:rFonts w:eastAsia="宋体"/>
                <w:b/>
                <w:bCs/>
              </w:rPr>
              <w:t>0.466</w:t>
            </w:r>
          </w:p>
        </w:tc>
        <w:tc>
          <w:tcPr>
            <w:tcW w:w="0" w:type="auto"/>
            <w:vAlign w:val="center"/>
          </w:tcPr>
          <w:p w14:paraId="1AD25BEB" w14:textId="77777777" w:rsidR="00051FAB" w:rsidRPr="00067C76" w:rsidRDefault="00051FAB" w:rsidP="002B710C">
            <w:pPr>
              <w:jc w:val="center"/>
              <w:rPr>
                <w:rFonts w:eastAsia="宋体"/>
              </w:rPr>
            </w:pPr>
            <w:r w:rsidRPr="00067C76">
              <w:rPr>
                <w:rFonts w:eastAsia="宋体"/>
              </w:rPr>
              <w:t>0.807</w:t>
            </w:r>
          </w:p>
        </w:tc>
        <w:tc>
          <w:tcPr>
            <w:tcW w:w="0" w:type="auto"/>
            <w:vAlign w:val="center"/>
          </w:tcPr>
          <w:p w14:paraId="131D090F" w14:textId="77777777" w:rsidR="00051FAB" w:rsidRPr="00067C76" w:rsidRDefault="00051FAB" w:rsidP="002B710C">
            <w:pPr>
              <w:jc w:val="center"/>
              <w:rPr>
                <w:rFonts w:eastAsia="宋体"/>
                <w:b/>
                <w:bCs/>
              </w:rPr>
            </w:pPr>
            <w:r w:rsidRPr="00067C76">
              <w:rPr>
                <w:rFonts w:eastAsia="宋体"/>
                <w:b/>
                <w:bCs/>
              </w:rPr>
              <w:t>54.0%</w:t>
            </w:r>
          </w:p>
        </w:tc>
        <w:tc>
          <w:tcPr>
            <w:tcW w:w="0" w:type="auto"/>
            <w:vAlign w:val="center"/>
          </w:tcPr>
          <w:p w14:paraId="5BF15140" w14:textId="77777777" w:rsidR="00051FAB" w:rsidRPr="00067C76" w:rsidRDefault="00051FAB" w:rsidP="002B710C">
            <w:pPr>
              <w:jc w:val="center"/>
              <w:rPr>
                <w:rFonts w:eastAsia="宋体"/>
              </w:rPr>
            </w:pPr>
            <w:r w:rsidRPr="00067C76">
              <w:rPr>
                <w:rFonts w:eastAsia="宋体"/>
              </w:rPr>
              <w:t>22.5%</w:t>
            </w:r>
          </w:p>
        </w:tc>
        <w:tc>
          <w:tcPr>
            <w:tcW w:w="0" w:type="auto"/>
            <w:vAlign w:val="center"/>
          </w:tcPr>
          <w:p w14:paraId="53C6E50E" w14:textId="77777777" w:rsidR="00051FAB" w:rsidRPr="00067C76" w:rsidRDefault="00051FAB" w:rsidP="002B710C">
            <w:pPr>
              <w:jc w:val="center"/>
              <w:rPr>
                <w:rFonts w:eastAsia="宋体"/>
                <w:b/>
                <w:bCs/>
              </w:rPr>
            </w:pPr>
            <w:r w:rsidRPr="00067C76">
              <w:rPr>
                <w:rFonts w:eastAsia="宋体"/>
                <w:b/>
                <w:bCs/>
              </w:rPr>
              <w:t>76.6%</w:t>
            </w:r>
          </w:p>
        </w:tc>
        <w:tc>
          <w:tcPr>
            <w:tcW w:w="0" w:type="auto"/>
            <w:vAlign w:val="center"/>
          </w:tcPr>
          <w:p w14:paraId="104E3E01" w14:textId="77777777" w:rsidR="00051FAB" w:rsidRPr="00067C76" w:rsidRDefault="00051FAB" w:rsidP="002B710C">
            <w:pPr>
              <w:jc w:val="center"/>
              <w:rPr>
                <w:rFonts w:eastAsia="宋体"/>
                <w:b/>
                <w:bCs/>
              </w:rPr>
            </w:pPr>
            <w:r w:rsidRPr="00067C76">
              <w:rPr>
                <w:rFonts w:eastAsia="宋体"/>
                <w:b/>
                <w:bCs/>
              </w:rPr>
              <w:t>68.8%</w:t>
            </w:r>
          </w:p>
        </w:tc>
      </w:tr>
    </w:tbl>
    <w:p w14:paraId="1B2DD0B1" w14:textId="77777777" w:rsidR="00FA477D" w:rsidRDefault="00FA477D" w:rsidP="002373B7">
      <w:pPr>
        <w:jc w:val="both"/>
        <w:rPr>
          <w:rFonts w:eastAsia="宋体"/>
          <w:b/>
          <w:bCs/>
          <w:color w:val="000000" w:themeColor="text1"/>
          <w:lang w:eastAsia="zh-CN"/>
        </w:rPr>
      </w:pPr>
    </w:p>
    <w:p w14:paraId="0F076471" w14:textId="0E20CB8E" w:rsidR="002373B7" w:rsidRPr="00940517" w:rsidRDefault="002373B7" w:rsidP="002373B7">
      <w:pPr>
        <w:jc w:val="both"/>
        <w:rPr>
          <w:rFonts w:eastAsia="宋体"/>
          <w:b/>
          <w:bCs/>
          <w:color w:val="000000" w:themeColor="text1"/>
          <w:lang w:eastAsia="zh-CN"/>
        </w:rPr>
      </w:pPr>
      <w:r w:rsidRPr="00940517">
        <w:rPr>
          <w:rFonts w:eastAsia="宋体" w:hint="eastAsia"/>
          <w:b/>
          <w:bCs/>
          <w:color w:val="000000" w:themeColor="text1"/>
          <w:lang w:eastAsia="zh-CN"/>
        </w:rPr>
        <w:t>S.</w:t>
      </w:r>
      <w:r w:rsidR="00BA1556" w:rsidRPr="00940517">
        <w:rPr>
          <w:rFonts w:eastAsia="宋体"/>
          <w:b/>
          <w:bCs/>
          <w:color w:val="000000" w:themeColor="text1"/>
          <w:lang w:eastAsia="zh-CN"/>
        </w:rPr>
        <w:t>6</w:t>
      </w:r>
      <w:r w:rsidRPr="00940517">
        <w:rPr>
          <w:rFonts w:eastAsia="宋体" w:hint="eastAsia"/>
          <w:b/>
          <w:bCs/>
          <w:color w:val="000000" w:themeColor="text1"/>
          <w:lang w:eastAsia="zh-CN"/>
        </w:rPr>
        <w:t xml:space="preserve"> </w:t>
      </w:r>
      <w:r w:rsidRPr="00940517">
        <w:rPr>
          <w:rFonts w:eastAsia="宋体"/>
          <w:b/>
          <w:bCs/>
          <w:color w:val="000000" w:themeColor="text1"/>
          <w:lang w:eastAsia="zh-CN"/>
        </w:rPr>
        <w:t xml:space="preserve">Human </w:t>
      </w:r>
      <w:r w:rsidR="00B2182B" w:rsidRPr="00940517">
        <w:rPr>
          <w:rFonts w:eastAsia="宋体"/>
          <w:b/>
          <w:bCs/>
          <w:color w:val="000000" w:themeColor="text1"/>
          <w:lang w:eastAsia="zh-CN"/>
        </w:rPr>
        <w:t>S</w:t>
      </w:r>
      <w:r w:rsidRPr="00940517">
        <w:rPr>
          <w:rFonts w:eastAsia="宋体"/>
          <w:b/>
          <w:bCs/>
          <w:color w:val="000000" w:themeColor="text1"/>
          <w:lang w:eastAsia="zh-CN"/>
        </w:rPr>
        <w:t xml:space="preserve">ubjective </w:t>
      </w:r>
      <w:r w:rsidR="00B2182B" w:rsidRPr="00940517">
        <w:rPr>
          <w:rFonts w:eastAsia="宋体"/>
          <w:b/>
          <w:bCs/>
          <w:color w:val="000000" w:themeColor="text1"/>
          <w:lang w:eastAsia="zh-CN"/>
        </w:rPr>
        <w:t>E</w:t>
      </w:r>
      <w:r w:rsidRPr="00940517">
        <w:rPr>
          <w:rFonts w:eastAsia="宋体"/>
          <w:b/>
          <w:bCs/>
          <w:color w:val="000000" w:themeColor="text1"/>
          <w:lang w:eastAsia="zh-CN"/>
        </w:rPr>
        <w:t>valuation</w:t>
      </w:r>
    </w:p>
    <w:p w14:paraId="29A50DC2" w14:textId="6BC76521" w:rsidR="002373B7" w:rsidRPr="00940517" w:rsidRDefault="002373B7" w:rsidP="002373B7">
      <w:pPr>
        <w:ind w:firstLine="204"/>
        <w:jc w:val="both"/>
        <w:rPr>
          <w:rFonts w:eastAsia="宋体"/>
          <w:color w:val="000000" w:themeColor="text1"/>
          <w:lang w:eastAsia="zh-CN"/>
        </w:rPr>
      </w:pPr>
      <w:r w:rsidRPr="00940517">
        <w:rPr>
          <w:rFonts w:eastAsia="宋体"/>
          <w:color w:val="000000" w:themeColor="text1"/>
          <w:lang w:eastAsia="zh-CN"/>
        </w:rPr>
        <w:t>To assess the cognitive plausibility of the generated text, we conducted a systematic double-blind human evaluation focused on semantic accuracy, linguistic naturalness, and informational completeness. A total of 982 test-set images were used as evaluation stimuli, each paired with three types of captions: human-annotated, generated by our method, and generated by a baseline</w:t>
      </w:r>
      <w:r w:rsidR="005F300B" w:rsidRPr="00940517">
        <w:rPr>
          <w:rFonts w:eastAsia="宋体"/>
          <w:color w:val="000000" w:themeColor="text1"/>
          <w:lang w:eastAsia="zh-CN"/>
        </w:rPr>
        <w:t xml:space="preserve"> (Takagi et al.</w:t>
      </w:r>
      <w:r w:rsidR="000E2741" w:rsidRPr="00940517">
        <w:rPr>
          <w:rFonts w:eastAsia="宋体"/>
          <w:color w:val="000000" w:themeColor="text1"/>
          <w:lang w:eastAsia="zh-CN"/>
        </w:rPr>
        <w:t xml:space="preserve"> </w:t>
      </w:r>
      <w:r w:rsidR="000E2741" w:rsidRPr="00940517">
        <w:rPr>
          <w:rFonts w:eastAsia="宋体"/>
          <w:color w:val="000000" w:themeColor="text1"/>
          <w:lang w:eastAsia="zh-CN"/>
        </w:rPr>
        <w:fldChar w:fldCharType="begin"/>
      </w:r>
      <w:r w:rsidR="000E2741" w:rsidRPr="00940517">
        <w:rPr>
          <w:rFonts w:eastAsia="宋体"/>
          <w:color w:val="000000" w:themeColor="text1"/>
          <w:lang w:eastAsia="zh-CN"/>
        </w:rPr>
        <w:instrText xml:space="preserve"> ADDIN ZOTERO_ITEM CSL_CITATION {"citationID":"BxyR5c2g","properties":{"formattedCitation":"[5]","plainCitation":"[5]","noteIndex":0},"citationItems":[{"id":214,"uris":["http://zotero.org/users/local/5XldLqHB/items/A6DCSYIL"],"itemData":{"id":214,"type":"paper-conference","abstract":"Reconstructing visual experiences from human brain activity offers a unique way to understand how the brain represents the world, and to interpret the connection between computer vision models and our visual system. While deep generative models have recently been employed for this task, reconstructing realistic images with high semantic fidelity is still a challenging problem. Here, we propose a new method based on a diffusion model (DM) to reconstruct images from human brain activity obtained via functional magnetic resonance imaging (fMRI). More specifically, we rely on a latent diffusion model (LDM) termed Stable Diffusion. This model reduces the computational cost of DMs, while preserving their high generative performance. We also characterize the inner mechanisms of the LDM by studying how its different components (such as the latent vector of image Z, conditioning inputs C, and different elements of the denoising U-Net) relate to distinct brain functions. We show that our proposed method can reconstruct high-resolution images with high fidelity in straight-forward fashion, without the need for any additional training and fine-tuning of complex deep-learning models. We also provide a quantitative interpretation of different LDM components from a neuroscientific perspective. Overall, our study proposes a promising method for reconstructing images from human brain activity, and provides a new framework for understanding DMs. Please check out our webpage at https://sites.google.com/view/stablediffusion-withbrain/.","container-title":"2023 IEEE/CVF Conference on Computer Vision and Pattern Recognition (CVPR)","DOI":"10.1109/CVPR52729.2023.01389","event-title":"2023 IEEE/CVF Conference on Computer Vision and Pattern Recognition (CVPR)","note":"ISSN: 2575-7075","page":"14453-14463","source":"IEEE Xplore","title":"High-resolution image reconstruction with latent diffusion models from human brain activity","URL":"https://ieeexplore.ieee.org/document/10205187","author":[{"family":"Takagi","given":"Yu"},{"family":"Nishimoto","given":"Shinji"}],"accessed":{"date-parts":[["2025",6,11]]},"issued":{"date-parts":[["2023",6]]}}}],"schema":"https://github.com/citation-style-language/schema/raw/master/csl-citation.json"} </w:instrText>
      </w:r>
      <w:r w:rsidR="000E2741" w:rsidRPr="00940517">
        <w:rPr>
          <w:rFonts w:eastAsia="宋体"/>
          <w:color w:val="000000" w:themeColor="text1"/>
          <w:lang w:eastAsia="zh-CN"/>
        </w:rPr>
        <w:fldChar w:fldCharType="separate"/>
      </w:r>
      <w:r w:rsidR="000E2741" w:rsidRPr="00940517">
        <w:rPr>
          <w:color w:val="000000" w:themeColor="text1"/>
        </w:rPr>
        <w:t>[5]</w:t>
      </w:r>
      <w:r w:rsidR="000E2741" w:rsidRPr="00940517">
        <w:rPr>
          <w:rFonts w:eastAsia="宋体"/>
          <w:color w:val="000000" w:themeColor="text1"/>
          <w:lang w:eastAsia="zh-CN"/>
        </w:rPr>
        <w:fldChar w:fldCharType="end"/>
      </w:r>
      <w:r w:rsidR="005F300B" w:rsidRPr="00940517">
        <w:rPr>
          <w:rFonts w:eastAsia="宋体"/>
          <w:color w:val="000000" w:themeColor="text1"/>
          <w:lang w:eastAsia="zh-CN"/>
        </w:rPr>
        <w:t>)</w:t>
      </w:r>
      <w:r w:rsidRPr="00940517">
        <w:rPr>
          <w:rFonts w:eastAsia="宋体"/>
          <w:color w:val="000000" w:themeColor="text1"/>
          <w:lang w:eastAsia="zh-CN"/>
        </w:rPr>
        <w:t xml:space="preserve">. </w:t>
      </w:r>
      <w:r w:rsidR="000468B6" w:rsidRPr="00940517">
        <w:rPr>
          <w:rFonts w:eastAsia="宋体"/>
          <w:color w:val="000000" w:themeColor="text1"/>
          <w:lang w:eastAsia="zh-CN"/>
        </w:rPr>
        <w:t xml:space="preserve">We invited 30 experts (15 neurologists and 15 linguists) from </w:t>
      </w:r>
      <w:proofErr w:type="spellStart"/>
      <w:r w:rsidR="000468B6" w:rsidRPr="00940517">
        <w:rPr>
          <w:rFonts w:eastAsia="宋体"/>
          <w:color w:val="000000" w:themeColor="text1"/>
          <w:lang w:eastAsia="zh-CN"/>
        </w:rPr>
        <w:t>Shengjing</w:t>
      </w:r>
      <w:proofErr w:type="spellEnd"/>
      <w:r w:rsidR="000468B6" w:rsidRPr="00940517">
        <w:rPr>
          <w:rFonts w:eastAsia="宋体"/>
          <w:color w:val="000000" w:themeColor="text1"/>
          <w:lang w:eastAsia="zh-CN"/>
        </w:rPr>
        <w:t xml:space="preserve"> Hospital of China Medical University to rate the subtitle quality using a 5-point Likert scale.</w:t>
      </w:r>
      <w:r w:rsidRPr="00940517">
        <w:rPr>
          <w:rFonts w:eastAsia="宋体"/>
          <w:color w:val="000000" w:themeColor="text1"/>
          <w:lang w:eastAsia="zh-CN"/>
        </w:rPr>
        <w:t xml:space="preserve"> To ensure methodological rigor, we employed a </w:t>
      </w:r>
      <w:r w:rsidRPr="00940517">
        <w:rPr>
          <w:rFonts w:eastAsia="宋体"/>
          <w:color w:val="000000" w:themeColor="text1"/>
          <w:lang w:eastAsia="zh-CN"/>
        </w:rPr>
        <w:lastRenderedPageBreak/>
        <w:t xml:space="preserve">double-blind design: </w:t>
      </w:r>
      <w:r w:rsidR="000468B6" w:rsidRPr="00940517">
        <w:rPr>
          <w:rFonts w:eastAsia="宋体"/>
          <w:color w:val="000000" w:themeColor="text1"/>
          <w:lang w:eastAsia="zh-CN"/>
        </w:rPr>
        <w:t>experts</w:t>
      </w:r>
      <w:r w:rsidRPr="00940517">
        <w:rPr>
          <w:rFonts w:eastAsia="宋体"/>
          <w:color w:val="000000" w:themeColor="text1"/>
          <w:lang w:eastAsia="zh-CN"/>
        </w:rPr>
        <w:t xml:space="preserve"> were blinded to caption sources, and evaluators were not involved in the annotation process. To minimize fatigue effects, each </w:t>
      </w:r>
      <w:r w:rsidR="000468B6" w:rsidRPr="00940517">
        <w:rPr>
          <w:rFonts w:eastAsia="宋体"/>
          <w:color w:val="000000" w:themeColor="text1"/>
          <w:lang w:eastAsia="zh-CN"/>
        </w:rPr>
        <w:t>expert</w:t>
      </w:r>
      <w:r w:rsidRPr="00940517">
        <w:rPr>
          <w:rFonts w:eastAsia="宋体"/>
          <w:color w:val="000000" w:themeColor="text1"/>
          <w:lang w:eastAsia="zh-CN"/>
        </w:rPr>
        <w:t xml:space="preserve"> evaluated 40 randomly selected images. Each image was displayed for 5 seconds, followed by independent ratings of the randomly ordered captions.</w:t>
      </w:r>
    </w:p>
    <w:p w14:paraId="3C0D82A0" w14:textId="77777777" w:rsidR="002373B7" w:rsidRPr="00940517" w:rsidRDefault="002373B7" w:rsidP="002373B7">
      <w:pPr>
        <w:ind w:firstLine="204"/>
        <w:jc w:val="both"/>
        <w:rPr>
          <w:rFonts w:eastAsia="宋体"/>
          <w:color w:val="000000" w:themeColor="text1"/>
          <w:lang w:eastAsia="zh-CN"/>
        </w:rPr>
      </w:pPr>
      <w:r w:rsidRPr="00940517">
        <w:rPr>
          <w:rFonts w:eastAsia="宋体"/>
          <w:color w:val="000000" w:themeColor="text1"/>
          <w:lang w:eastAsia="zh-CN"/>
        </w:rPr>
        <w:t>Experimental results show that our method significantly surpass those of the baseline in semantic accuracy (4.1 ± 0.2 vs. 3.5 ± 0.2) and linguistic naturalness (4.0 ± 0.3 vs. 3.4 ± 0.1), achieving performance comparable to human annotations (4.7 ± 0.3 vs. 4.8 ± 0.2).  For informational completeness, our method (3.6 ± 0.3) trails slightly behind human annotations (4.6 ± 0.3), yet still outperforms the baseline by a significant margin (3.2 ± 0.3). These findings indicate that our method effectively captures core semantic content while maintaining high linguistic fluency. Further error analysis revealed that most discrepancies arose from missing fine-grained details or partial semantic generalization, rather than fundamental semantic errors—further supporting the cognitive plausibility of the generated captions.</w:t>
      </w:r>
    </w:p>
    <w:p w14:paraId="6D5901F9" w14:textId="77777777" w:rsidR="002373B7" w:rsidRPr="00940517" w:rsidRDefault="002373B7" w:rsidP="002373B7">
      <w:pPr>
        <w:jc w:val="both"/>
        <w:rPr>
          <w:rFonts w:eastAsia="宋体"/>
          <w:color w:val="000000" w:themeColor="text1"/>
          <w:lang w:eastAsia="zh-CN"/>
        </w:rPr>
      </w:pPr>
    </w:p>
    <w:p w14:paraId="4256B074" w14:textId="3972A799" w:rsidR="002373B7" w:rsidRPr="009A0B20" w:rsidRDefault="002373B7" w:rsidP="002373B7">
      <w:pPr>
        <w:jc w:val="both"/>
        <w:rPr>
          <w:rFonts w:eastAsia="宋体"/>
          <w:b/>
          <w:bCs/>
          <w:color w:val="000000" w:themeColor="text1"/>
          <w:lang w:eastAsia="zh-CN"/>
        </w:rPr>
      </w:pPr>
      <w:r w:rsidRPr="009A0B20">
        <w:rPr>
          <w:rFonts w:eastAsia="宋体" w:hint="eastAsia"/>
          <w:b/>
          <w:bCs/>
          <w:color w:val="000000" w:themeColor="text1"/>
          <w:lang w:eastAsia="zh-CN"/>
        </w:rPr>
        <w:t>S</w:t>
      </w:r>
      <w:r w:rsidRPr="009A0B20">
        <w:rPr>
          <w:rFonts w:eastAsia="宋体"/>
          <w:b/>
          <w:bCs/>
          <w:color w:val="000000" w:themeColor="text1"/>
          <w:lang w:eastAsia="zh-CN"/>
        </w:rPr>
        <w:t>.</w:t>
      </w:r>
      <w:r w:rsidR="00BA1556" w:rsidRPr="009A0B20">
        <w:rPr>
          <w:rFonts w:eastAsia="宋体"/>
          <w:b/>
          <w:bCs/>
          <w:color w:val="000000" w:themeColor="text1"/>
          <w:lang w:eastAsia="zh-CN"/>
        </w:rPr>
        <w:t>7</w:t>
      </w:r>
      <w:r w:rsidRPr="009A0B20">
        <w:rPr>
          <w:rFonts w:eastAsia="宋体"/>
          <w:b/>
          <w:bCs/>
          <w:color w:val="000000" w:themeColor="text1"/>
          <w:lang w:eastAsia="zh-CN"/>
        </w:rPr>
        <w:t xml:space="preserve"> Stability at </w:t>
      </w:r>
      <w:r w:rsidR="00B2182B" w:rsidRPr="009A0B20">
        <w:rPr>
          <w:rFonts w:eastAsia="宋体"/>
          <w:b/>
          <w:bCs/>
          <w:color w:val="000000" w:themeColor="text1"/>
          <w:lang w:eastAsia="zh-CN"/>
        </w:rPr>
        <w:t>D</w:t>
      </w:r>
      <w:r w:rsidRPr="009A0B20">
        <w:rPr>
          <w:rFonts w:eastAsia="宋体"/>
          <w:b/>
          <w:bCs/>
          <w:color w:val="000000" w:themeColor="text1"/>
          <w:lang w:eastAsia="zh-CN"/>
        </w:rPr>
        <w:t xml:space="preserve">ifferent </w:t>
      </w:r>
      <w:r w:rsidR="00B2182B" w:rsidRPr="009A0B20">
        <w:rPr>
          <w:rFonts w:eastAsia="宋体"/>
          <w:b/>
          <w:bCs/>
          <w:color w:val="000000" w:themeColor="text1"/>
          <w:lang w:eastAsia="zh-CN"/>
        </w:rPr>
        <w:t>N</w:t>
      </w:r>
      <w:r w:rsidRPr="009A0B20">
        <w:rPr>
          <w:rFonts w:eastAsia="宋体"/>
          <w:b/>
          <w:bCs/>
          <w:color w:val="000000" w:themeColor="text1"/>
          <w:lang w:eastAsia="zh-CN"/>
        </w:rPr>
        <w:t xml:space="preserve">oise </w:t>
      </w:r>
      <w:r w:rsidR="00B2182B" w:rsidRPr="009A0B20">
        <w:rPr>
          <w:rFonts w:eastAsia="宋体"/>
          <w:b/>
          <w:bCs/>
          <w:color w:val="000000" w:themeColor="text1"/>
          <w:lang w:eastAsia="zh-CN"/>
        </w:rPr>
        <w:t>L</w:t>
      </w:r>
      <w:r w:rsidRPr="009A0B20">
        <w:rPr>
          <w:rFonts w:eastAsia="宋体"/>
          <w:b/>
          <w:bCs/>
          <w:color w:val="000000" w:themeColor="text1"/>
          <w:lang w:eastAsia="zh-CN"/>
        </w:rPr>
        <w:t>evels</w:t>
      </w:r>
    </w:p>
    <w:p w14:paraId="12BC18BA" w14:textId="1D7348A3" w:rsidR="002373B7" w:rsidRPr="00940517" w:rsidRDefault="002373B7" w:rsidP="002373B7">
      <w:pPr>
        <w:ind w:firstLine="204"/>
        <w:jc w:val="both"/>
        <w:rPr>
          <w:rFonts w:eastAsia="宋体"/>
          <w:color w:val="000000" w:themeColor="text1"/>
          <w:lang w:eastAsia="zh-CN"/>
        </w:rPr>
      </w:pPr>
      <w:r w:rsidRPr="00940517">
        <w:rPr>
          <w:rFonts w:eastAsia="宋体"/>
          <w:color w:val="000000" w:themeColor="text1"/>
          <w:lang w:eastAsia="zh-CN"/>
        </w:rPr>
        <w:t xml:space="preserve">To assess the model’s robustness to real-world fMRI noise, we conducted a systematic noise-resilience evaluation using data from Subject 1. Given that real fMRI signals are frequently contaminated by scanner noise, head motion artifacts, and inherently low spatial resolution, we simulated a range of degradation scenarios by progressively injecting Gaussian noise at varying intensities (10%, 20%, 30%, 50%, 70%, and 90%). These levels represent a continuum from mild to severe data corruption. </w:t>
      </w:r>
      <w:r w:rsidRPr="00940517">
        <w:rPr>
          <w:rFonts w:eastAsia="宋体" w:hint="eastAsia"/>
          <w:color w:val="000000" w:themeColor="text1"/>
        </w:rPr>
        <w:t>Fig</w:t>
      </w:r>
      <w:r w:rsidRPr="00940517">
        <w:rPr>
          <w:rFonts w:eastAsia="宋体" w:hint="eastAsia"/>
          <w:color w:val="000000" w:themeColor="text1"/>
          <w:lang w:eastAsia="zh-CN"/>
        </w:rPr>
        <w:t>.</w:t>
      </w:r>
      <w:r w:rsidRPr="00940517">
        <w:rPr>
          <w:rFonts w:eastAsia="宋体" w:hint="eastAsia"/>
          <w:color w:val="000000" w:themeColor="text1"/>
        </w:rPr>
        <w:t xml:space="preserve"> </w:t>
      </w:r>
      <w:r w:rsidR="00BA1556" w:rsidRPr="00940517">
        <w:rPr>
          <w:rFonts w:eastAsia="宋体"/>
          <w:color w:val="000000" w:themeColor="text1"/>
          <w:lang w:eastAsia="zh-CN"/>
        </w:rPr>
        <w:t>4</w:t>
      </w:r>
      <w:r w:rsidRPr="00940517">
        <w:rPr>
          <w:rFonts w:eastAsia="宋体"/>
          <w:color w:val="000000" w:themeColor="text1"/>
          <w:lang w:eastAsia="zh-CN"/>
        </w:rPr>
        <w:t xml:space="preserve"> provides qualitative visualizations, while </w:t>
      </w:r>
      <w:r w:rsidRPr="00940517">
        <w:rPr>
          <w:rFonts w:eastAsia="宋体" w:hint="eastAsia"/>
          <w:color w:val="000000" w:themeColor="text1"/>
        </w:rPr>
        <w:t>Fig</w:t>
      </w:r>
      <w:r w:rsidRPr="00940517">
        <w:rPr>
          <w:rFonts w:eastAsia="宋体" w:hint="eastAsia"/>
          <w:color w:val="000000" w:themeColor="text1"/>
          <w:lang w:eastAsia="zh-CN"/>
        </w:rPr>
        <w:t>.</w:t>
      </w:r>
      <w:r w:rsidRPr="00940517">
        <w:rPr>
          <w:rFonts w:eastAsia="宋体" w:hint="eastAsia"/>
          <w:color w:val="000000" w:themeColor="text1"/>
        </w:rPr>
        <w:t xml:space="preserve"> </w:t>
      </w:r>
      <w:r w:rsidR="00BA1556" w:rsidRPr="00940517">
        <w:rPr>
          <w:rFonts w:eastAsia="宋体"/>
          <w:color w:val="000000" w:themeColor="text1"/>
          <w:lang w:eastAsia="zh-CN"/>
        </w:rPr>
        <w:t>5</w:t>
      </w:r>
      <w:r w:rsidRPr="00940517">
        <w:rPr>
          <w:rFonts w:eastAsia="宋体"/>
          <w:color w:val="000000" w:themeColor="text1"/>
          <w:lang w:eastAsia="zh-CN"/>
        </w:rPr>
        <w:t xml:space="preserve"> presents the corresponding quantitative performance across the test set under each noise condition. The experimental results demonstrate that the model maintains stable decoding performance at noise levels below 50%, indicating strong resilience to typical fMRI signal degradation. Even under extreme noise conditions (70%–90%), the model retains a substantial portion of its performance, highlighting its robustness and fault-tolerance. These findings validate the model’s capacity to suppress noise through its deep generative architecture, making it well-suited for decoding in noisy or complex real-world environments.</w:t>
      </w:r>
    </w:p>
    <w:p w14:paraId="0B1916D0" w14:textId="058800A2" w:rsidR="00E17C80" w:rsidRPr="009A0B20" w:rsidRDefault="00E17C80" w:rsidP="009A0B20">
      <w:pPr>
        <w:spacing w:line="0" w:lineRule="atLeast"/>
        <w:jc w:val="both"/>
        <w:rPr>
          <w:rFonts w:ascii="Arial" w:eastAsia="宋体" w:hAnsi="Arial" w:cs="Arial"/>
          <w:color w:val="000000" w:themeColor="text1"/>
          <w:sz w:val="16"/>
          <w:szCs w:val="16"/>
          <w:lang w:eastAsia="zh-CN"/>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1186"/>
        <w:gridCol w:w="1186"/>
        <w:gridCol w:w="1187"/>
        <w:gridCol w:w="1187"/>
        <w:gridCol w:w="1187"/>
        <w:gridCol w:w="1187"/>
      </w:tblGrid>
      <w:tr w:rsidR="00940517" w:rsidRPr="00940517" w14:paraId="44E8AB06" w14:textId="77777777" w:rsidTr="002B710C">
        <w:trPr>
          <w:trHeight w:val="283"/>
        </w:trPr>
        <w:tc>
          <w:tcPr>
            <w:tcW w:w="1186" w:type="dxa"/>
          </w:tcPr>
          <w:p w14:paraId="56B23EF8" w14:textId="77777777" w:rsidR="00E17C80" w:rsidRPr="00940517" w:rsidRDefault="00E17C80" w:rsidP="002B710C">
            <w:pPr>
              <w:jc w:val="center"/>
              <w:rPr>
                <w:rFonts w:eastAsia="宋体"/>
                <w:color w:val="000000" w:themeColor="text1"/>
                <w:lang w:eastAsia="zh-CN"/>
              </w:rPr>
            </w:pPr>
            <w:r w:rsidRPr="00940517">
              <w:rPr>
                <w:rFonts w:eastAsia="宋体" w:hint="eastAsia"/>
                <w:color w:val="000000" w:themeColor="text1"/>
                <w:lang w:eastAsia="zh-CN"/>
              </w:rPr>
              <w:t>noise-</w:t>
            </w:r>
            <w:r w:rsidRPr="00940517">
              <w:rPr>
                <w:rFonts w:eastAsia="宋体"/>
                <w:color w:val="000000" w:themeColor="text1"/>
                <w:lang w:eastAsia="zh-CN"/>
              </w:rPr>
              <w:t>0%</w:t>
            </w:r>
          </w:p>
        </w:tc>
        <w:tc>
          <w:tcPr>
            <w:tcW w:w="1186" w:type="dxa"/>
          </w:tcPr>
          <w:p w14:paraId="0F26873D" w14:textId="77777777" w:rsidR="00E17C80" w:rsidRPr="00940517" w:rsidRDefault="00E17C80" w:rsidP="002B710C">
            <w:pPr>
              <w:jc w:val="center"/>
              <w:rPr>
                <w:rFonts w:eastAsia="宋体"/>
                <w:color w:val="000000" w:themeColor="text1"/>
                <w:lang w:eastAsia="zh-CN"/>
              </w:rPr>
            </w:pPr>
            <w:r w:rsidRPr="00940517">
              <w:rPr>
                <w:rFonts w:eastAsia="宋体"/>
                <w:color w:val="000000" w:themeColor="text1"/>
                <w:lang w:eastAsia="zh-CN"/>
              </w:rPr>
              <w:t>noise-</w:t>
            </w:r>
            <w:r w:rsidRPr="00940517">
              <w:rPr>
                <w:rFonts w:eastAsia="宋体" w:hint="eastAsia"/>
                <w:color w:val="000000" w:themeColor="text1"/>
                <w:lang w:eastAsia="zh-CN"/>
              </w:rPr>
              <w:t>1</w:t>
            </w:r>
            <w:r w:rsidRPr="00940517">
              <w:rPr>
                <w:rFonts w:eastAsia="宋体"/>
                <w:color w:val="000000" w:themeColor="text1"/>
                <w:lang w:eastAsia="zh-CN"/>
              </w:rPr>
              <w:t>0%</w:t>
            </w:r>
          </w:p>
        </w:tc>
        <w:tc>
          <w:tcPr>
            <w:tcW w:w="1186" w:type="dxa"/>
          </w:tcPr>
          <w:p w14:paraId="541EEC27" w14:textId="77777777" w:rsidR="00E17C80" w:rsidRPr="00940517" w:rsidRDefault="00E17C80" w:rsidP="002B710C">
            <w:pPr>
              <w:jc w:val="center"/>
              <w:rPr>
                <w:rFonts w:eastAsia="宋体"/>
                <w:color w:val="000000" w:themeColor="text1"/>
                <w:lang w:eastAsia="zh-CN"/>
              </w:rPr>
            </w:pPr>
            <w:r w:rsidRPr="00940517">
              <w:rPr>
                <w:rFonts w:eastAsia="宋体"/>
                <w:color w:val="000000" w:themeColor="text1"/>
                <w:lang w:eastAsia="zh-CN"/>
              </w:rPr>
              <w:t>noise-20%</w:t>
            </w:r>
          </w:p>
        </w:tc>
        <w:tc>
          <w:tcPr>
            <w:tcW w:w="1187" w:type="dxa"/>
          </w:tcPr>
          <w:p w14:paraId="41566876" w14:textId="77777777" w:rsidR="00E17C80" w:rsidRPr="00940517" w:rsidRDefault="00E17C80" w:rsidP="002B710C">
            <w:pPr>
              <w:jc w:val="center"/>
              <w:rPr>
                <w:rFonts w:eastAsia="宋体"/>
                <w:color w:val="000000" w:themeColor="text1"/>
                <w:lang w:eastAsia="zh-CN"/>
              </w:rPr>
            </w:pPr>
            <w:r w:rsidRPr="00940517">
              <w:rPr>
                <w:rFonts w:eastAsia="宋体"/>
                <w:color w:val="000000" w:themeColor="text1"/>
                <w:lang w:eastAsia="zh-CN"/>
              </w:rPr>
              <w:t>noise-30%</w:t>
            </w:r>
          </w:p>
        </w:tc>
        <w:tc>
          <w:tcPr>
            <w:tcW w:w="1187" w:type="dxa"/>
          </w:tcPr>
          <w:p w14:paraId="2AF25DF8" w14:textId="77777777" w:rsidR="00E17C80" w:rsidRPr="00940517" w:rsidRDefault="00E17C80" w:rsidP="002B710C">
            <w:pPr>
              <w:jc w:val="center"/>
              <w:rPr>
                <w:rFonts w:eastAsia="宋体"/>
                <w:color w:val="000000" w:themeColor="text1"/>
                <w:lang w:eastAsia="zh-CN"/>
              </w:rPr>
            </w:pPr>
            <w:r w:rsidRPr="00940517">
              <w:rPr>
                <w:rFonts w:eastAsia="宋体"/>
                <w:color w:val="000000" w:themeColor="text1"/>
                <w:lang w:eastAsia="zh-CN"/>
              </w:rPr>
              <w:t>noise-50%</w:t>
            </w:r>
          </w:p>
        </w:tc>
        <w:tc>
          <w:tcPr>
            <w:tcW w:w="1187" w:type="dxa"/>
          </w:tcPr>
          <w:p w14:paraId="2F0BCA89" w14:textId="77777777" w:rsidR="00E17C80" w:rsidRPr="00940517" w:rsidRDefault="00E17C80" w:rsidP="002B710C">
            <w:pPr>
              <w:jc w:val="center"/>
              <w:rPr>
                <w:rFonts w:eastAsia="宋体"/>
                <w:color w:val="000000" w:themeColor="text1"/>
                <w:lang w:eastAsia="zh-CN"/>
              </w:rPr>
            </w:pPr>
            <w:r w:rsidRPr="00940517">
              <w:rPr>
                <w:rFonts w:eastAsia="宋体"/>
                <w:color w:val="000000" w:themeColor="text1"/>
                <w:lang w:eastAsia="zh-CN"/>
              </w:rPr>
              <w:t>noise-70%</w:t>
            </w:r>
          </w:p>
        </w:tc>
        <w:tc>
          <w:tcPr>
            <w:tcW w:w="1187" w:type="dxa"/>
          </w:tcPr>
          <w:p w14:paraId="7265C2A2" w14:textId="77777777" w:rsidR="00E17C80" w:rsidRPr="00940517" w:rsidRDefault="00E17C80" w:rsidP="002B710C">
            <w:pPr>
              <w:jc w:val="center"/>
              <w:rPr>
                <w:rFonts w:eastAsia="宋体"/>
                <w:color w:val="000000" w:themeColor="text1"/>
                <w:lang w:eastAsia="zh-CN"/>
              </w:rPr>
            </w:pPr>
            <w:r w:rsidRPr="00940517">
              <w:rPr>
                <w:rFonts w:eastAsia="宋体"/>
                <w:color w:val="000000" w:themeColor="text1"/>
                <w:lang w:eastAsia="zh-CN"/>
              </w:rPr>
              <w:t>noise-90%</w:t>
            </w:r>
          </w:p>
        </w:tc>
      </w:tr>
      <w:tr w:rsidR="00940517" w:rsidRPr="00940517" w14:paraId="517AEA29" w14:textId="77777777" w:rsidTr="002B710C">
        <w:tc>
          <w:tcPr>
            <w:tcW w:w="1186" w:type="dxa"/>
          </w:tcPr>
          <w:p w14:paraId="2CF5EDDB" w14:textId="77777777" w:rsidR="00E17C80" w:rsidRPr="00940517" w:rsidRDefault="00E17C80" w:rsidP="002B710C">
            <w:pPr>
              <w:jc w:val="both"/>
              <w:rPr>
                <w:rFonts w:eastAsia="宋体"/>
                <w:color w:val="000000" w:themeColor="text1"/>
                <w:lang w:eastAsia="zh-CN"/>
              </w:rPr>
            </w:pPr>
            <w:r w:rsidRPr="00940517">
              <w:rPr>
                <w:noProof/>
                <w:color w:val="000000" w:themeColor="text1"/>
              </w:rPr>
              <w:drawing>
                <wp:inline distT="0" distB="0" distL="0" distR="0" wp14:anchorId="4600C755" wp14:editId="26EBD55B">
                  <wp:extent cx="648000" cy="648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1186" w:type="dxa"/>
          </w:tcPr>
          <w:p w14:paraId="71B2BAE1" w14:textId="77777777" w:rsidR="00E17C80" w:rsidRPr="00940517" w:rsidRDefault="00E17C80" w:rsidP="002B710C">
            <w:pPr>
              <w:jc w:val="both"/>
              <w:rPr>
                <w:rFonts w:eastAsia="宋体"/>
                <w:color w:val="000000" w:themeColor="text1"/>
                <w:lang w:eastAsia="zh-CN"/>
              </w:rPr>
            </w:pPr>
            <w:r w:rsidRPr="00940517">
              <w:rPr>
                <w:noProof/>
                <w:color w:val="000000" w:themeColor="text1"/>
              </w:rPr>
              <w:drawing>
                <wp:inline distT="0" distB="0" distL="0" distR="0" wp14:anchorId="4064D6DB" wp14:editId="77935E61">
                  <wp:extent cx="648000" cy="648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1186" w:type="dxa"/>
          </w:tcPr>
          <w:p w14:paraId="70B83F26" w14:textId="77777777" w:rsidR="00E17C80" w:rsidRPr="00940517" w:rsidRDefault="00E17C80" w:rsidP="002B710C">
            <w:pPr>
              <w:jc w:val="both"/>
              <w:rPr>
                <w:rFonts w:eastAsia="宋体"/>
                <w:color w:val="000000" w:themeColor="text1"/>
                <w:lang w:eastAsia="zh-CN"/>
              </w:rPr>
            </w:pPr>
            <w:r w:rsidRPr="00940517">
              <w:rPr>
                <w:noProof/>
                <w:color w:val="000000" w:themeColor="text1"/>
              </w:rPr>
              <w:drawing>
                <wp:inline distT="0" distB="0" distL="0" distR="0" wp14:anchorId="6B98B2BC" wp14:editId="5C0DCE1B">
                  <wp:extent cx="648000" cy="648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1187" w:type="dxa"/>
          </w:tcPr>
          <w:p w14:paraId="675B86EB" w14:textId="77777777" w:rsidR="00E17C80" w:rsidRPr="00940517" w:rsidRDefault="00E17C80" w:rsidP="002B710C">
            <w:pPr>
              <w:jc w:val="both"/>
              <w:rPr>
                <w:rFonts w:eastAsia="宋体"/>
                <w:color w:val="000000" w:themeColor="text1"/>
                <w:lang w:eastAsia="zh-CN"/>
              </w:rPr>
            </w:pPr>
            <w:r w:rsidRPr="00940517">
              <w:rPr>
                <w:noProof/>
                <w:color w:val="000000" w:themeColor="text1"/>
              </w:rPr>
              <w:drawing>
                <wp:inline distT="0" distB="0" distL="0" distR="0" wp14:anchorId="18A8CCBC" wp14:editId="1EC3037E">
                  <wp:extent cx="648000" cy="648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1187" w:type="dxa"/>
          </w:tcPr>
          <w:p w14:paraId="3D53D7C9" w14:textId="77777777" w:rsidR="00E17C80" w:rsidRPr="00940517" w:rsidRDefault="00E17C80" w:rsidP="002B710C">
            <w:pPr>
              <w:jc w:val="both"/>
              <w:rPr>
                <w:rFonts w:eastAsia="宋体"/>
                <w:color w:val="000000" w:themeColor="text1"/>
                <w:lang w:eastAsia="zh-CN"/>
              </w:rPr>
            </w:pPr>
            <w:r w:rsidRPr="00940517">
              <w:rPr>
                <w:noProof/>
                <w:color w:val="000000" w:themeColor="text1"/>
              </w:rPr>
              <w:drawing>
                <wp:inline distT="0" distB="0" distL="0" distR="0" wp14:anchorId="3A69BF48" wp14:editId="05DC0414">
                  <wp:extent cx="648000" cy="648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1187" w:type="dxa"/>
          </w:tcPr>
          <w:p w14:paraId="548A21DF" w14:textId="77777777" w:rsidR="00E17C80" w:rsidRPr="00940517" w:rsidRDefault="00E17C80" w:rsidP="002B710C">
            <w:pPr>
              <w:jc w:val="both"/>
              <w:rPr>
                <w:rFonts w:eastAsia="宋体"/>
                <w:color w:val="000000" w:themeColor="text1"/>
                <w:lang w:eastAsia="zh-CN"/>
              </w:rPr>
            </w:pPr>
            <w:r w:rsidRPr="00940517">
              <w:rPr>
                <w:noProof/>
                <w:color w:val="000000" w:themeColor="text1"/>
              </w:rPr>
              <w:drawing>
                <wp:inline distT="0" distB="0" distL="0" distR="0" wp14:anchorId="64951B5A" wp14:editId="47472C5A">
                  <wp:extent cx="648000" cy="648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1187" w:type="dxa"/>
          </w:tcPr>
          <w:p w14:paraId="52423869" w14:textId="77777777" w:rsidR="00E17C80" w:rsidRPr="00940517" w:rsidRDefault="00E17C80" w:rsidP="002B710C">
            <w:pPr>
              <w:jc w:val="both"/>
              <w:rPr>
                <w:noProof/>
                <w:color w:val="000000" w:themeColor="text1"/>
              </w:rPr>
            </w:pPr>
            <w:r w:rsidRPr="00940517">
              <w:rPr>
                <w:noProof/>
                <w:color w:val="000000" w:themeColor="text1"/>
              </w:rPr>
              <w:drawing>
                <wp:inline distT="0" distB="0" distL="0" distR="0" wp14:anchorId="107D5EAD" wp14:editId="34A5CE7E">
                  <wp:extent cx="648000" cy="648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r>
    </w:tbl>
    <w:p w14:paraId="737614D0" w14:textId="77777777" w:rsidR="00E17C80" w:rsidRPr="00940517" w:rsidRDefault="00E17C80" w:rsidP="00E17C80">
      <w:pPr>
        <w:jc w:val="both"/>
        <w:rPr>
          <w:rFonts w:ascii="Arial" w:eastAsia="宋体" w:hAnsi="Arial" w:cs="Arial"/>
          <w:color w:val="000000" w:themeColor="text1"/>
          <w:sz w:val="16"/>
          <w:szCs w:val="16"/>
          <w:lang w:eastAsia="zh-CN"/>
        </w:rPr>
      </w:pPr>
      <w:r w:rsidRPr="00940517">
        <w:rPr>
          <w:rFonts w:ascii="Arial" w:eastAsia="宋体" w:hAnsi="Arial" w:cs="Arial"/>
          <w:color w:val="000000" w:themeColor="text1"/>
          <w:sz w:val="16"/>
          <w:szCs w:val="16"/>
        </w:rPr>
        <w:t>Fig</w:t>
      </w:r>
      <w:r w:rsidRPr="00940517">
        <w:rPr>
          <w:rFonts w:ascii="Arial" w:eastAsia="宋体" w:hAnsi="Arial" w:cs="Arial"/>
          <w:color w:val="000000" w:themeColor="text1"/>
          <w:sz w:val="16"/>
          <w:szCs w:val="16"/>
          <w:lang w:eastAsia="zh-CN"/>
        </w:rPr>
        <w:t>.</w:t>
      </w:r>
      <w:r w:rsidRPr="00940517">
        <w:rPr>
          <w:rFonts w:ascii="Arial" w:eastAsia="宋体" w:hAnsi="Arial" w:cs="Arial"/>
          <w:color w:val="000000" w:themeColor="text1"/>
          <w:sz w:val="16"/>
          <w:szCs w:val="16"/>
        </w:rPr>
        <w:t xml:space="preserve"> </w:t>
      </w:r>
      <w:r w:rsidRPr="00940517">
        <w:rPr>
          <w:rFonts w:ascii="Arial" w:eastAsia="宋体" w:hAnsi="Arial" w:cs="Arial"/>
          <w:color w:val="000000" w:themeColor="text1"/>
          <w:sz w:val="16"/>
          <w:szCs w:val="16"/>
          <w:lang w:eastAsia="zh-CN"/>
        </w:rPr>
        <w:t>4. Examples of qualitative changes at different noise levels</w:t>
      </w:r>
    </w:p>
    <w:p w14:paraId="5DAE0F4E" w14:textId="76D226B2" w:rsidR="00E17C80" w:rsidRDefault="00E17C80" w:rsidP="00C05E31">
      <w:pPr>
        <w:jc w:val="both"/>
        <w:rPr>
          <w:rFonts w:eastAsia="宋体"/>
          <w:color w:val="000000" w:themeColor="text1"/>
          <w:lang w:eastAsia="zh-CN"/>
        </w:rPr>
      </w:pPr>
    </w:p>
    <w:p w14:paraId="4D8CF023" w14:textId="77777777" w:rsidR="00F72DF5" w:rsidRDefault="00F72DF5" w:rsidP="00F72DF5">
      <w:pPr>
        <w:spacing w:line="0" w:lineRule="atLeast"/>
        <w:jc w:val="center"/>
        <w:rPr>
          <w:rFonts w:eastAsia="宋体"/>
          <w:color w:val="FF0000"/>
          <w:lang w:eastAsia="zh-CN"/>
        </w:rPr>
      </w:pPr>
      <w:r>
        <w:rPr>
          <w:noProof/>
        </w:rPr>
        <w:drawing>
          <wp:inline distT="0" distB="0" distL="0" distR="0" wp14:anchorId="2198DBB3" wp14:editId="003123AB">
            <wp:extent cx="3233272" cy="1917510"/>
            <wp:effectExtent l="0" t="0" r="5715" b="698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54892" cy="1930332"/>
                    </a:xfrm>
                    <a:prstGeom prst="rect">
                      <a:avLst/>
                    </a:prstGeom>
                    <a:noFill/>
                    <a:ln>
                      <a:noFill/>
                    </a:ln>
                  </pic:spPr>
                </pic:pic>
              </a:graphicData>
            </a:graphic>
          </wp:inline>
        </w:drawing>
      </w:r>
    </w:p>
    <w:p w14:paraId="772378B1" w14:textId="78320F17" w:rsidR="00F72DF5" w:rsidRDefault="00F72DF5" w:rsidP="00F72DF5">
      <w:pPr>
        <w:jc w:val="both"/>
        <w:rPr>
          <w:rFonts w:ascii="Arial" w:eastAsia="宋体" w:hAnsi="Arial" w:cs="Arial"/>
          <w:color w:val="000000" w:themeColor="text1"/>
          <w:sz w:val="16"/>
          <w:szCs w:val="16"/>
          <w:lang w:eastAsia="zh-CN"/>
        </w:rPr>
      </w:pPr>
      <w:r w:rsidRPr="00940517">
        <w:rPr>
          <w:rFonts w:ascii="Arial" w:eastAsia="宋体" w:hAnsi="Arial" w:cs="Arial"/>
          <w:color w:val="000000" w:themeColor="text1"/>
          <w:sz w:val="16"/>
          <w:szCs w:val="16"/>
        </w:rPr>
        <w:t>Fig</w:t>
      </w:r>
      <w:r w:rsidRPr="00940517">
        <w:rPr>
          <w:rFonts w:ascii="Arial" w:eastAsia="宋体" w:hAnsi="Arial" w:cs="Arial"/>
          <w:color w:val="000000" w:themeColor="text1"/>
          <w:sz w:val="16"/>
          <w:szCs w:val="16"/>
          <w:lang w:eastAsia="zh-CN"/>
        </w:rPr>
        <w:t>.</w:t>
      </w:r>
      <w:r w:rsidRPr="00940517">
        <w:rPr>
          <w:rFonts w:ascii="Arial" w:eastAsia="宋体" w:hAnsi="Arial" w:cs="Arial"/>
          <w:color w:val="000000" w:themeColor="text1"/>
          <w:sz w:val="16"/>
          <w:szCs w:val="16"/>
        </w:rPr>
        <w:t xml:space="preserve"> </w:t>
      </w:r>
      <w:r w:rsidRPr="00940517">
        <w:rPr>
          <w:rFonts w:ascii="Arial" w:eastAsia="宋体" w:hAnsi="Arial" w:cs="Arial"/>
          <w:color w:val="000000" w:themeColor="text1"/>
          <w:sz w:val="16"/>
          <w:szCs w:val="16"/>
          <w:lang w:eastAsia="zh-CN"/>
        </w:rPr>
        <w:t>5. Quantitative evaluation under different noise levels on the full test set of Subject 1.</w:t>
      </w:r>
    </w:p>
    <w:p w14:paraId="3379D97F" w14:textId="77777777" w:rsidR="00F72DF5" w:rsidRPr="00F72DF5" w:rsidRDefault="00F72DF5" w:rsidP="00F72DF5">
      <w:pPr>
        <w:jc w:val="both"/>
        <w:rPr>
          <w:rFonts w:eastAsia="宋体"/>
          <w:b/>
          <w:bCs/>
          <w:color w:val="000000" w:themeColor="text1"/>
          <w:lang w:eastAsia="zh-CN"/>
        </w:rPr>
      </w:pPr>
    </w:p>
    <w:p w14:paraId="2E014523" w14:textId="2CB6EAFA" w:rsidR="002373B7" w:rsidRPr="009A0B20" w:rsidRDefault="00B2182B" w:rsidP="00C05E31">
      <w:pPr>
        <w:jc w:val="both"/>
        <w:rPr>
          <w:rFonts w:eastAsia="宋体"/>
          <w:b/>
          <w:bCs/>
          <w:color w:val="000000" w:themeColor="text1"/>
          <w:lang w:eastAsia="zh-CN"/>
        </w:rPr>
      </w:pPr>
      <w:r w:rsidRPr="009A0B20">
        <w:rPr>
          <w:rFonts w:eastAsia="宋体" w:hint="eastAsia"/>
          <w:b/>
          <w:bCs/>
          <w:color w:val="000000" w:themeColor="text1"/>
          <w:lang w:eastAsia="zh-CN"/>
        </w:rPr>
        <w:lastRenderedPageBreak/>
        <w:t>S</w:t>
      </w:r>
      <w:r w:rsidRPr="009A0B20">
        <w:rPr>
          <w:rFonts w:eastAsia="宋体"/>
          <w:b/>
          <w:bCs/>
          <w:color w:val="000000" w:themeColor="text1"/>
          <w:lang w:eastAsia="zh-CN"/>
        </w:rPr>
        <w:t>.</w:t>
      </w:r>
      <w:r w:rsidR="00BB77FC" w:rsidRPr="009A0B20">
        <w:rPr>
          <w:rFonts w:eastAsia="宋体"/>
          <w:b/>
          <w:bCs/>
          <w:color w:val="000000" w:themeColor="text1"/>
          <w:lang w:eastAsia="zh-CN"/>
        </w:rPr>
        <w:t>8</w:t>
      </w:r>
      <w:r w:rsidRPr="009A0B20">
        <w:rPr>
          <w:rFonts w:eastAsia="宋体"/>
          <w:b/>
          <w:bCs/>
          <w:color w:val="000000" w:themeColor="text1"/>
          <w:lang w:eastAsia="zh-CN"/>
        </w:rPr>
        <w:t xml:space="preserve"> More Parameter Ablation</w:t>
      </w:r>
    </w:p>
    <w:p w14:paraId="32139591" w14:textId="7127561D" w:rsidR="0044537E" w:rsidRPr="00940517" w:rsidRDefault="0044537E" w:rsidP="0044537E">
      <w:pPr>
        <w:pStyle w:val="af3"/>
        <w:spacing w:before="0" w:beforeAutospacing="0" w:after="0" w:afterAutospacing="0"/>
        <w:ind w:firstLine="204"/>
        <w:jc w:val="both"/>
        <w:rPr>
          <w:rFonts w:ascii="Times New Roman" w:hAnsi="Times New Roman" w:cs="Times New Roman"/>
          <w:color w:val="000000" w:themeColor="text1"/>
          <w:sz w:val="20"/>
          <w:szCs w:val="20"/>
          <w14:ligatures w14:val="standardContextual"/>
        </w:rPr>
      </w:pPr>
      <w:r w:rsidRPr="00940517">
        <w:rPr>
          <w:rFonts w:ascii="Times New Roman" w:hAnsi="Times New Roman" w:cs="Times New Roman"/>
          <w:color w:val="000000" w:themeColor="text1"/>
          <w:sz w:val="20"/>
          <w:szCs w:val="20"/>
          <w14:ligatures w14:val="standardContextual"/>
        </w:rPr>
        <w:t xml:space="preserve">The input resolution of the </w:t>
      </w:r>
      <w:r w:rsidR="00E96A2C" w:rsidRPr="00940517">
        <w:rPr>
          <w:rFonts w:ascii="Times New Roman" w:hAnsi="Times New Roman" w:cs="Times New Roman"/>
          <w:color w:val="000000" w:themeColor="text1"/>
          <w:sz w:val="20"/>
          <w:szCs w:val="20"/>
          <w14:ligatures w14:val="standardContextual"/>
        </w:rPr>
        <w:t>visual stimulus</w:t>
      </w:r>
      <w:r w:rsidRPr="00940517">
        <w:rPr>
          <w:rFonts w:ascii="Times New Roman" w:hAnsi="Times New Roman" w:cs="Times New Roman"/>
          <w:color w:val="000000" w:themeColor="text1"/>
          <w:sz w:val="20"/>
          <w:szCs w:val="20"/>
          <w14:ligatures w14:val="standardContextual"/>
        </w:rPr>
        <w:t xml:space="preserve"> (e.g., n×3×512×512) directly determines the dimensionality of subsequent representations, including the VAE latent space (n×4×64×64) and </w:t>
      </w:r>
      <w:proofErr w:type="spellStart"/>
      <w:r w:rsidRPr="00940517">
        <w:rPr>
          <w:rFonts w:ascii="Times New Roman" w:hAnsi="Times New Roman" w:cs="Times New Roman"/>
          <w:color w:val="000000" w:themeColor="text1"/>
          <w:sz w:val="20"/>
          <w:szCs w:val="20"/>
          <w14:ligatures w14:val="standardContextual"/>
        </w:rPr>
        <w:t>VICRegL</w:t>
      </w:r>
      <w:proofErr w:type="spellEnd"/>
      <w:r w:rsidRPr="00940517">
        <w:rPr>
          <w:rFonts w:ascii="Times New Roman" w:hAnsi="Times New Roman" w:cs="Times New Roman"/>
          <w:color w:val="000000" w:themeColor="text1"/>
          <w:sz w:val="20"/>
          <w:szCs w:val="20"/>
          <w14:ligatures w14:val="standardContextual"/>
        </w:rPr>
        <w:t xml:space="preserve"> features (n×256×512). These dimensions are governed by the architectural design of the model: the VAE employs an 8× </w:t>
      </w:r>
      <w:proofErr w:type="spellStart"/>
      <w:r w:rsidRPr="00940517">
        <w:rPr>
          <w:rFonts w:ascii="Times New Roman" w:hAnsi="Times New Roman" w:cs="Times New Roman"/>
          <w:color w:val="000000" w:themeColor="text1"/>
          <w:sz w:val="20"/>
          <w:szCs w:val="20"/>
          <w14:ligatures w14:val="standardContextual"/>
        </w:rPr>
        <w:t>downsampling</w:t>
      </w:r>
      <w:proofErr w:type="spellEnd"/>
      <w:r w:rsidRPr="00940517">
        <w:rPr>
          <w:rFonts w:ascii="Times New Roman" w:hAnsi="Times New Roman" w:cs="Times New Roman"/>
          <w:color w:val="000000" w:themeColor="text1"/>
          <w:sz w:val="20"/>
          <w:szCs w:val="20"/>
          <w14:ligatures w14:val="standardContextual"/>
        </w:rPr>
        <w:t xml:space="preserve"> rate, while the feature dimensionality of </w:t>
      </w:r>
      <w:proofErr w:type="spellStart"/>
      <w:r w:rsidR="00E96A2C" w:rsidRPr="00940517">
        <w:rPr>
          <w:rFonts w:ascii="Times New Roman" w:hAnsi="Times New Roman" w:cs="Times New Roman"/>
          <w:color w:val="000000" w:themeColor="text1"/>
          <w:sz w:val="20"/>
          <w:szCs w:val="20"/>
          <w14:ligatures w14:val="standardContextual"/>
        </w:rPr>
        <w:t>VICRegL</w:t>
      </w:r>
      <w:proofErr w:type="spellEnd"/>
      <w:r w:rsidRPr="00940517">
        <w:rPr>
          <w:rFonts w:ascii="Times New Roman" w:hAnsi="Times New Roman" w:cs="Times New Roman"/>
          <w:color w:val="000000" w:themeColor="text1"/>
          <w:sz w:val="20"/>
          <w:szCs w:val="20"/>
          <w14:ligatures w14:val="standardContextual"/>
        </w:rPr>
        <w:t xml:space="preserve"> varies according to the input resolution. A summary of these dependencies is provided in Table </w:t>
      </w:r>
      <w:r w:rsidR="00E96A2C" w:rsidRPr="00940517">
        <w:rPr>
          <w:rFonts w:ascii="Times New Roman" w:eastAsia="等线" w:hAnsi="Times New Roman" w:cs="Times New Roman"/>
          <w:color w:val="000000" w:themeColor="text1"/>
          <w:sz w:val="20"/>
          <w:szCs w:val="20"/>
          <w14:ligatures w14:val="standardContextual"/>
        </w:rPr>
        <w:t>II</w:t>
      </w:r>
      <w:r w:rsidRPr="00940517">
        <w:rPr>
          <w:rFonts w:ascii="Times New Roman" w:hAnsi="Times New Roman" w:cs="Times New Roman"/>
          <w:color w:val="000000" w:themeColor="text1"/>
          <w:sz w:val="20"/>
          <w:szCs w:val="20"/>
          <w14:ligatures w14:val="standardContextual"/>
        </w:rPr>
        <w:t>.</w:t>
      </w:r>
    </w:p>
    <w:p w14:paraId="0D1F8642" w14:textId="77777777" w:rsidR="00E17C80" w:rsidRPr="00BA1556" w:rsidRDefault="00E17C80" w:rsidP="00E17C80">
      <w:pPr>
        <w:pStyle w:val="af3"/>
        <w:spacing w:before="0" w:beforeAutospacing="0" w:after="0" w:afterAutospacing="0" w:line="0" w:lineRule="atLeast"/>
        <w:ind w:firstLine="204"/>
        <w:jc w:val="both"/>
        <w:rPr>
          <w:rFonts w:ascii="Times New Roman" w:hAnsi="Times New Roman" w:cs="Times New Roman"/>
          <w:color w:val="FF0000"/>
          <w:sz w:val="20"/>
          <w:szCs w:val="20"/>
          <w14:ligatures w14:val="standardContextual"/>
        </w:rPr>
      </w:pPr>
    </w:p>
    <w:p w14:paraId="2F379243" w14:textId="77777777" w:rsidR="00636620" w:rsidRPr="00940517" w:rsidRDefault="00E96A2C" w:rsidP="00E96A2C">
      <w:pPr>
        <w:jc w:val="center"/>
        <w:rPr>
          <w:rFonts w:ascii="Arial" w:eastAsia="等线" w:hAnsi="Arial" w:cs="Arial"/>
          <w:color w:val="000000" w:themeColor="text1"/>
          <w:sz w:val="16"/>
          <w:szCs w:val="16"/>
        </w:rPr>
      </w:pPr>
      <w:r w:rsidRPr="00940517">
        <w:rPr>
          <w:rFonts w:ascii="Arial" w:eastAsia="宋体" w:hAnsi="Arial" w:cs="Arial"/>
          <w:caps/>
          <w:color w:val="000000" w:themeColor="text1"/>
          <w:sz w:val="16"/>
          <w:szCs w:val="16"/>
        </w:rPr>
        <w:t xml:space="preserve">Table </w:t>
      </w:r>
      <w:r w:rsidRPr="00940517">
        <w:rPr>
          <w:rFonts w:ascii="Arial" w:eastAsia="等线" w:hAnsi="Arial" w:cs="Arial"/>
          <w:color w:val="000000" w:themeColor="text1"/>
          <w:sz w:val="16"/>
          <w:szCs w:val="16"/>
        </w:rPr>
        <w:t>II</w:t>
      </w:r>
    </w:p>
    <w:p w14:paraId="50DEBB6E" w14:textId="3A04ADDD" w:rsidR="00E96A2C" w:rsidRPr="00940517" w:rsidRDefault="00636620" w:rsidP="00E96A2C">
      <w:pPr>
        <w:jc w:val="center"/>
        <w:rPr>
          <w:rFonts w:ascii="Arial" w:eastAsia="等线" w:hAnsi="Arial" w:cs="Arial"/>
          <w:caps/>
          <w:color w:val="000000" w:themeColor="text1"/>
          <w:sz w:val="12"/>
          <w:szCs w:val="12"/>
        </w:rPr>
      </w:pPr>
      <w:r w:rsidRPr="00940517">
        <w:rPr>
          <w:rFonts w:ascii="Arial" w:eastAsia="等线" w:hAnsi="Arial" w:cs="Arial"/>
          <w:caps/>
          <w:color w:val="000000" w:themeColor="text1"/>
          <w:sz w:val="12"/>
          <w:szCs w:val="12"/>
        </w:rPr>
        <w:t xml:space="preserve"> The</w:t>
      </w:r>
      <w:r w:rsidRPr="00940517">
        <w:rPr>
          <w:rFonts w:ascii="Arial" w:eastAsia="等线" w:hAnsi="Arial" w:cs="Arial"/>
          <w:caps/>
          <w:color w:val="000000" w:themeColor="text1"/>
          <w:sz w:val="16"/>
          <w:szCs w:val="16"/>
        </w:rPr>
        <w:t xml:space="preserve"> R</w:t>
      </w:r>
      <w:r w:rsidRPr="00940517">
        <w:rPr>
          <w:rFonts w:ascii="Arial" w:eastAsia="等线" w:hAnsi="Arial" w:cs="Arial"/>
          <w:caps/>
          <w:color w:val="000000" w:themeColor="text1"/>
          <w:sz w:val="12"/>
          <w:szCs w:val="12"/>
        </w:rPr>
        <w:t xml:space="preserve">elationship </w:t>
      </w:r>
      <w:r w:rsidRPr="00940517">
        <w:rPr>
          <w:rFonts w:ascii="Arial" w:eastAsia="等线" w:hAnsi="Arial" w:cs="Arial"/>
          <w:caps/>
          <w:color w:val="000000" w:themeColor="text1"/>
          <w:sz w:val="16"/>
          <w:szCs w:val="16"/>
        </w:rPr>
        <w:t>B</w:t>
      </w:r>
      <w:r w:rsidRPr="00940517">
        <w:rPr>
          <w:rFonts w:ascii="Arial" w:eastAsia="等线" w:hAnsi="Arial" w:cs="Arial"/>
          <w:caps/>
          <w:color w:val="000000" w:themeColor="text1"/>
          <w:sz w:val="12"/>
          <w:szCs w:val="12"/>
        </w:rPr>
        <w:t xml:space="preserve">etween the </w:t>
      </w:r>
      <w:r w:rsidRPr="00940517">
        <w:rPr>
          <w:rFonts w:ascii="Arial" w:eastAsia="等线" w:hAnsi="Arial" w:cs="Arial"/>
          <w:caps/>
          <w:color w:val="000000" w:themeColor="text1"/>
          <w:sz w:val="16"/>
          <w:szCs w:val="16"/>
        </w:rPr>
        <w:t>S</w:t>
      </w:r>
      <w:r w:rsidRPr="00940517">
        <w:rPr>
          <w:rFonts w:ascii="Arial" w:eastAsia="等线" w:hAnsi="Arial" w:cs="Arial"/>
          <w:caps/>
          <w:color w:val="000000" w:themeColor="text1"/>
          <w:sz w:val="12"/>
          <w:szCs w:val="12"/>
        </w:rPr>
        <w:t xml:space="preserve">ize of </w:t>
      </w:r>
      <w:r w:rsidRPr="00940517">
        <w:rPr>
          <w:rFonts w:ascii="Arial" w:eastAsia="等线" w:hAnsi="Arial" w:cs="Arial"/>
          <w:caps/>
          <w:color w:val="000000" w:themeColor="text1"/>
          <w:sz w:val="16"/>
          <w:szCs w:val="16"/>
        </w:rPr>
        <w:t>V</w:t>
      </w:r>
      <w:r w:rsidRPr="00940517">
        <w:rPr>
          <w:rFonts w:ascii="Arial" w:eastAsia="等线" w:hAnsi="Arial" w:cs="Arial"/>
          <w:caps/>
          <w:color w:val="000000" w:themeColor="text1"/>
          <w:sz w:val="12"/>
          <w:szCs w:val="12"/>
        </w:rPr>
        <w:t xml:space="preserve">isual </w:t>
      </w:r>
      <w:r w:rsidRPr="00940517">
        <w:rPr>
          <w:rFonts w:ascii="Arial" w:eastAsia="等线" w:hAnsi="Arial" w:cs="Arial"/>
          <w:caps/>
          <w:color w:val="000000" w:themeColor="text1"/>
          <w:sz w:val="16"/>
          <w:szCs w:val="16"/>
        </w:rPr>
        <w:t>S</w:t>
      </w:r>
      <w:r w:rsidRPr="00940517">
        <w:rPr>
          <w:rFonts w:ascii="Arial" w:eastAsia="等线" w:hAnsi="Arial" w:cs="Arial"/>
          <w:caps/>
          <w:color w:val="000000" w:themeColor="text1"/>
          <w:sz w:val="12"/>
          <w:szCs w:val="12"/>
        </w:rPr>
        <w:t xml:space="preserve">timuli and the </w:t>
      </w:r>
      <w:r w:rsidRPr="00940517">
        <w:rPr>
          <w:rFonts w:ascii="Arial" w:eastAsia="等线" w:hAnsi="Arial" w:cs="Arial"/>
          <w:caps/>
          <w:color w:val="000000" w:themeColor="text1"/>
          <w:sz w:val="16"/>
          <w:szCs w:val="16"/>
        </w:rPr>
        <w:t>D</w:t>
      </w:r>
      <w:r w:rsidRPr="00940517">
        <w:rPr>
          <w:rFonts w:ascii="Arial" w:eastAsia="等线" w:hAnsi="Arial" w:cs="Arial"/>
          <w:caps/>
          <w:color w:val="000000" w:themeColor="text1"/>
          <w:sz w:val="12"/>
          <w:szCs w:val="12"/>
        </w:rPr>
        <w:t xml:space="preserve">imensionality of </w:t>
      </w:r>
      <w:r w:rsidRPr="00940517">
        <w:rPr>
          <w:rFonts w:ascii="Arial" w:eastAsia="等线" w:hAnsi="Arial" w:cs="Arial"/>
          <w:caps/>
          <w:color w:val="000000" w:themeColor="text1"/>
          <w:sz w:val="16"/>
          <w:szCs w:val="16"/>
        </w:rPr>
        <w:t>M</w:t>
      </w:r>
      <w:r w:rsidRPr="00940517">
        <w:rPr>
          <w:rFonts w:ascii="Arial" w:eastAsia="等线" w:hAnsi="Arial" w:cs="Arial"/>
          <w:caps/>
          <w:color w:val="000000" w:themeColor="text1"/>
          <w:sz w:val="12"/>
          <w:szCs w:val="12"/>
        </w:rPr>
        <w:t xml:space="preserve">odel </w:t>
      </w:r>
      <w:r w:rsidRPr="00940517">
        <w:rPr>
          <w:rFonts w:ascii="Arial" w:eastAsia="等线" w:hAnsi="Arial" w:cs="Arial"/>
          <w:caps/>
          <w:color w:val="000000" w:themeColor="text1"/>
          <w:sz w:val="16"/>
          <w:szCs w:val="16"/>
        </w:rPr>
        <w:t>E</w:t>
      </w:r>
      <w:r w:rsidRPr="00940517">
        <w:rPr>
          <w:rFonts w:ascii="Arial" w:eastAsia="等线" w:hAnsi="Arial" w:cs="Arial"/>
          <w:caps/>
          <w:color w:val="000000" w:themeColor="text1"/>
          <w:sz w:val="12"/>
          <w:szCs w:val="12"/>
        </w:rPr>
        <w:t>ncoding</w:t>
      </w:r>
      <w:r w:rsidR="00722289" w:rsidRPr="00940517">
        <w:rPr>
          <w:rFonts w:ascii="Arial" w:eastAsia="等线" w:hAnsi="Arial" w:cs="Arial" w:hint="eastAsia"/>
          <w:caps/>
          <w:color w:val="000000" w:themeColor="text1"/>
          <w:sz w:val="12"/>
          <w:szCs w:val="12"/>
          <w:lang w:eastAsia="zh-CN"/>
        </w:rPr>
        <w:t>.</w:t>
      </w:r>
    </w:p>
    <w:p w14:paraId="0769C016" w14:textId="77777777" w:rsidR="00483C80" w:rsidRPr="00940517" w:rsidRDefault="00483C80" w:rsidP="00483C80">
      <w:pPr>
        <w:spacing w:line="0" w:lineRule="atLeast"/>
        <w:jc w:val="center"/>
        <w:rPr>
          <w:rFonts w:ascii="Arial" w:eastAsia="宋体" w:hAnsi="Arial" w:cs="Arial"/>
          <w:caps/>
          <w:color w:val="000000" w:themeColor="text1"/>
          <w:sz w:val="12"/>
          <w:szCs w:val="12"/>
        </w:rPr>
      </w:pPr>
    </w:p>
    <w:tbl>
      <w:tblPr>
        <w:tblStyle w:val="ae"/>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41"/>
        <w:gridCol w:w="2041"/>
        <w:gridCol w:w="2041"/>
      </w:tblGrid>
      <w:tr w:rsidR="00940517" w:rsidRPr="00940517" w14:paraId="695A7F77" w14:textId="77777777" w:rsidTr="0044537E">
        <w:trPr>
          <w:trHeight w:val="227"/>
          <w:jc w:val="center"/>
        </w:trPr>
        <w:tc>
          <w:tcPr>
            <w:tcW w:w="2041" w:type="dxa"/>
            <w:tcBorders>
              <w:top w:val="single" w:sz="12" w:space="0" w:color="auto"/>
              <w:bottom w:val="single" w:sz="4" w:space="0" w:color="auto"/>
            </w:tcBorders>
            <w:vAlign w:val="center"/>
          </w:tcPr>
          <w:p w14:paraId="69ED2652" w14:textId="12EB90C4" w:rsidR="0044537E" w:rsidRPr="00940517" w:rsidRDefault="0044537E" w:rsidP="0044537E">
            <w:pPr>
              <w:jc w:val="center"/>
              <w:rPr>
                <w:rFonts w:eastAsia="宋体"/>
                <w:color w:val="000000" w:themeColor="text1"/>
                <w:lang w:eastAsia="zh-CN"/>
              </w:rPr>
            </w:pPr>
            <w:r w:rsidRPr="00940517">
              <w:rPr>
                <w:rFonts w:eastAsia="宋体" w:hint="eastAsia"/>
                <w:color w:val="000000" w:themeColor="text1"/>
                <w:lang w:eastAsia="zh-CN"/>
              </w:rPr>
              <w:t>Size</w:t>
            </w:r>
          </w:p>
        </w:tc>
        <w:tc>
          <w:tcPr>
            <w:tcW w:w="2041" w:type="dxa"/>
            <w:tcBorders>
              <w:top w:val="single" w:sz="12" w:space="0" w:color="auto"/>
              <w:bottom w:val="single" w:sz="4" w:space="0" w:color="auto"/>
            </w:tcBorders>
            <w:vAlign w:val="center"/>
          </w:tcPr>
          <w:p w14:paraId="49E4076F" w14:textId="77777777" w:rsidR="0044537E" w:rsidRPr="00940517" w:rsidRDefault="0044537E" w:rsidP="0044537E">
            <w:pPr>
              <w:jc w:val="center"/>
              <w:rPr>
                <w:rFonts w:eastAsia="宋体"/>
                <w:color w:val="000000" w:themeColor="text1"/>
                <w:lang w:eastAsia="zh-CN"/>
              </w:rPr>
            </w:pPr>
            <w:r w:rsidRPr="00940517">
              <w:rPr>
                <w:rFonts w:eastAsia="宋体"/>
                <w:color w:val="000000" w:themeColor="text1"/>
                <w:lang w:eastAsia="zh-CN"/>
              </w:rPr>
              <w:t>VAE</w:t>
            </w:r>
          </w:p>
        </w:tc>
        <w:tc>
          <w:tcPr>
            <w:tcW w:w="2041" w:type="dxa"/>
            <w:tcBorders>
              <w:top w:val="single" w:sz="12" w:space="0" w:color="auto"/>
              <w:bottom w:val="single" w:sz="4" w:space="0" w:color="auto"/>
            </w:tcBorders>
            <w:vAlign w:val="center"/>
          </w:tcPr>
          <w:p w14:paraId="4BFDF987" w14:textId="77777777" w:rsidR="0044537E" w:rsidRPr="00940517" w:rsidRDefault="0044537E" w:rsidP="0044537E">
            <w:pPr>
              <w:jc w:val="center"/>
              <w:rPr>
                <w:rFonts w:eastAsia="宋体"/>
                <w:color w:val="000000" w:themeColor="text1"/>
                <w:lang w:eastAsia="zh-CN"/>
              </w:rPr>
            </w:pPr>
            <w:proofErr w:type="spellStart"/>
            <w:r w:rsidRPr="00940517">
              <w:rPr>
                <w:rFonts w:eastAsia="宋体" w:hint="eastAsia"/>
                <w:color w:val="000000" w:themeColor="text1"/>
              </w:rPr>
              <w:t>VICRegL</w:t>
            </w:r>
            <w:proofErr w:type="spellEnd"/>
          </w:p>
        </w:tc>
      </w:tr>
      <w:tr w:rsidR="00940517" w:rsidRPr="00940517" w14:paraId="54A3DDEA" w14:textId="77777777" w:rsidTr="0044537E">
        <w:trPr>
          <w:trHeight w:val="227"/>
          <w:jc w:val="center"/>
        </w:trPr>
        <w:tc>
          <w:tcPr>
            <w:tcW w:w="2041" w:type="dxa"/>
            <w:tcBorders>
              <w:top w:val="single" w:sz="4" w:space="0" w:color="auto"/>
            </w:tcBorders>
            <w:vAlign w:val="center"/>
          </w:tcPr>
          <w:p w14:paraId="4FD8E6C0" w14:textId="77777777" w:rsidR="0044537E" w:rsidRPr="00940517" w:rsidRDefault="0044537E" w:rsidP="0044537E">
            <w:pPr>
              <w:jc w:val="center"/>
              <w:rPr>
                <w:rFonts w:eastAsia="宋体"/>
                <w:color w:val="000000" w:themeColor="text1"/>
                <w:lang w:eastAsia="zh-CN"/>
              </w:rPr>
            </w:pPr>
            <w:r w:rsidRPr="00940517">
              <w:rPr>
                <w:rFonts w:eastAsia="宋体"/>
                <w:color w:val="000000" w:themeColor="text1"/>
                <w:lang w:eastAsia="zh-CN"/>
              </w:rPr>
              <w:t>(N</w:t>
            </w:r>
            <w:r w:rsidRPr="00940517">
              <w:rPr>
                <w:rFonts w:eastAsia="宋体"/>
                <w:color w:val="000000" w:themeColor="text1"/>
              </w:rPr>
              <w:t>,3,128,128)</w:t>
            </w:r>
          </w:p>
        </w:tc>
        <w:tc>
          <w:tcPr>
            <w:tcW w:w="2041" w:type="dxa"/>
            <w:tcBorders>
              <w:top w:val="single" w:sz="4" w:space="0" w:color="auto"/>
            </w:tcBorders>
            <w:vAlign w:val="center"/>
          </w:tcPr>
          <w:p w14:paraId="4F192A84" w14:textId="77777777" w:rsidR="0044537E" w:rsidRPr="00940517" w:rsidRDefault="0044537E" w:rsidP="0044537E">
            <w:pPr>
              <w:jc w:val="center"/>
              <w:rPr>
                <w:rFonts w:eastAsia="宋体"/>
                <w:color w:val="000000" w:themeColor="text1"/>
                <w:lang w:eastAsia="zh-CN"/>
              </w:rPr>
            </w:pPr>
            <w:r w:rsidRPr="00940517">
              <w:rPr>
                <w:rFonts w:eastAsia="宋体"/>
                <w:color w:val="000000" w:themeColor="text1"/>
                <w:lang w:eastAsia="zh-CN"/>
              </w:rPr>
              <w:t>(N</w:t>
            </w:r>
            <w:r w:rsidRPr="00940517">
              <w:rPr>
                <w:rFonts w:eastAsia="宋体"/>
                <w:color w:val="000000" w:themeColor="text1"/>
              </w:rPr>
              <w:t>,4,16,16)</w:t>
            </w:r>
          </w:p>
        </w:tc>
        <w:tc>
          <w:tcPr>
            <w:tcW w:w="2041" w:type="dxa"/>
            <w:tcBorders>
              <w:top w:val="single" w:sz="4" w:space="0" w:color="auto"/>
            </w:tcBorders>
            <w:vAlign w:val="center"/>
          </w:tcPr>
          <w:p w14:paraId="1380F0D5" w14:textId="77777777" w:rsidR="0044537E" w:rsidRPr="00940517" w:rsidRDefault="0044537E" w:rsidP="0044537E">
            <w:pPr>
              <w:jc w:val="center"/>
              <w:rPr>
                <w:rFonts w:eastAsia="宋体"/>
                <w:color w:val="000000" w:themeColor="text1"/>
                <w:lang w:eastAsia="zh-CN"/>
              </w:rPr>
            </w:pPr>
            <w:r w:rsidRPr="00940517">
              <w:rPr>
                <w:rFonts w:eastAsia="宋体"/>
                <w:color w:val="000000" w:themeColor="text1"/>
                <w:lang w:eastAsia="zh-CN"/>
              </w:rPr>
              <w:t>(N</w:t>
            </w:r>
            <w:r w:rsidRPr="00940517">
              <w:rPr>
                <w:rFonts w:eastAsia="宋体"/>
                <w:color w:val="000000" w:themeColor="text1"/>
              </w:rPr>
              <w:t>,16,512)</w:t>
            </w:r>
          </w:p>
        </w:tc>
      </w:tr>
      <w:tr w:rsidR="00940517" w:rsidRPr="00940517" w14:paraId="277365BC" w14:textId="77777777" w:rsidTr="0044537E">
        <w:trPr>
          <w:trHeight w:val="227"/>
          <w:jc w:val="center"/>
        </w:trPr>
        <w:tc>
          <w:tcPr>
            <w:tcW w:w="2041" w:type="dxa"/>
            <w:vAlign w:val="center"/>
          </w:tcPr>
          <w:p w14:paraId="2D853F3D" w14:textId="77777777" w:rsidR="0044537E" w:rsidRPr="00940517" w:rsidRDefault="0044537E" w:rsidP="0044537E">
            <w:pPr>
              <w:jc w:val="center"/>
              <w:rPr>
                <w:rFonts w:eastAsia="宋体"/>
                <w:color w:val="000000" w:themeColor="text1"/>
                <w:lang w:eastAsia="zh-CN"/>
              </w:rPr>
            </w:pPr>
            <w:r w:rsidRPr="00940517">
              <w:rPr>
                <w:rFonts w:eastAsia="宋体"/>
                <w:color w:val="000000" w:themeColor="text1"/>
                <w:lang w:eastAsia="zh-CN"/>
              </w:rPr>
              <w:t>(N</w:t>
            </w:r>
            <w:r w:rsidRPr="00940517">
              <w:rPr>
                <w:rFonts w:eastAsia="宋体"/>
                <w:color w:val="000000" w:themeColor="text1"/>
              </w:rPr>
              <w:t>,3,256,156)</w:t>
            </w:r>
          </w:p>
        </w:tc>
        <w:tc>
          <w:tcPr>
            <w:tcW w:w="2041" w:type="dxa"/>
            <w:vAlign w:val="center"/>
          </w:tcPr>
          <w:p w14:paraId="6BD7C9D8" w14:textId="77777777" w:rsidR="0044537E" w:rsidRPr="00940517" w:rsidRDefault="0044537E" w:rsidP="0044537E">
            <w:pPr>
              <w:jc w:val="center"/>
              <w:rPr>
                <w:rFonts w:eastAsia="宋体"/>
                <w:color w:val="000000" w:themeColor="text1"/>
                <w:lang w:eastAsia="zh-CN"/>
              </w:rPr>
            </w:pPr>
            <w:r w:rsidRPr="00940517">
              <w:rPr>
                <w:rFonts w:eastAsia="宋体"/>
                <w:color w:val="000000" w:themeColor="text1"/>
                <w:lang w:eastAsia="zh-CN"/>
              </w:rPr>
              <w:t>(N</w:t>
            </w:r>
            <w:r w:rsidRPr="00940517">
              <w:rPr>
                <w:rFonts w:eastAsia="宋体"/>
                <w:color w:val="000000" w:themeColor="text1"/>
              </w:rPr>
              <w:t>,4,32,32)</w:t>
            </w:r>
          </w:p>
        </w:tc>
        <w:tc>
          <w:tcPr>
            <w:tcW w:w="2041" w:type="dxa"/>
            <w:vAlign w:val="center"/>
          </w:tcPr>
          <w:p w14:paraId="506756A2" w14:textId="77777777" w:rsidR="0044537E" w:rsidRPr="00940517" w:rsidRDefault="0044537E" w:rsidP="0044537E">
            <w:pPr>
              <w:jc w:val="center"/>
              <w:rPr>
                <w:rFonts w:eastAsia="宋体"/>
                <w:color w:val="000000" w:themeColor="text1"/>
                <w:lang w:eastAsia="zh-CN"/>
              </w:rPr>
            </w:pPr>
            <w:r w:rsidRPr="00940517">
              <w:rPr>
                <w:rFonts w:eastAsia="宋体"/>
                <w:color w:val="000000" w:themeColor="text1"/>
                <w:lang w:eastAsia="zh-CN"/>
              </w:rPr>
              <w:t>(N</w:t>
            </w:r>
            <w:r w:rsidRPr="00940517">
              <w:rPr>
                <w:rFonts w:eastAsia="宋体"/>
                <w:color w:val="000000" w:themeColor="text1"/>
              </w:rPr>
              <w:t>,64,512)</w:t>
            </w:r>
          </w:p>
        </w:tc>
      </w:tr>
      <w:tr w:rsidR="00940517" w:rsidRPr="00940517" w14:paraId="764CE8E2" w14:textId="77777777" w:rsidTr="0044537E">
        <w:trPr>
          <w:trHeight w:val="227"/>
          <w:jc w:val="center"/>
        </w:trPr>
        <w:tc>
          <w:tcPr>
            <w:tcW w:w="2041" w:type="dxa"/>
            <w:tcBorders>
              <w:bottom w:val="nil"/>
            </w:tcBorders>
            <w:vAlign w:val="center"/>
          </w:tcPr>
          <w:p w14:paraId="1112B1D2" w14:textId="77777777" w:rsidR="0044537E" w:rsidRPr="00940517" w:rsidRDefault="0044537E" w:rsidP="0044537E">
            <w:pPr>
              <w:jc w:val="center"/>
              <w:rPr>
                <w:rFonts w:eastAsia="宋体"/>
                <w:color w:val="000000" w:themeColor="text1"/>
                <w:lang w:eastAsia="zh-CN"/>
              </w:rPr>
            </w:pPr>
            <w:r w:rsidRPr="00940517">
              <w:rPr>
                <w:rFonts w:eastAsia="宋体"/>
                <w:color w:val="000000" w:themeColor="text1"/>
                <w:lang w:eastAsia="zh-CN"/>
              </w:rPr>
              <w:t>(N</w:t>
            </w:r>
            <w:r w:rsidRPr="00940517">
              <w:rPr>
                <w:rFonts w:eastAsia="宋体"/>
                <w:color w:val="000000" w:themeColor="text1"/>
              </w:rPr>
              <w:t>,3,512,512)</w:t>
            </w:r>
          </w:p>
        </w:tc>
        <w:tc>
          <w:tcPr>
            <w:tcW w:w="2041" w:type="dxa"/>
            <w:tcBorders>
              <w:bottom w:val="nil"/>
            </w:tcBorders>
            <w:vAlign w:val="center"/>
          </w:tcPr>
          <w:p w14:paraId="153C7492" w14:textId="77777777" w:rsidR="0044537E" w:rsidRPr="00940517" w:rsidRDefault="0044537E" w:rsidP="0044537E">
            <w:pPr>
              <w:jc w:val="center"/>
              <w:rPr>
                <w:rFonts w:eastAsia="宋体"/>
                <w:color w:val="000000" w:themeColor="text1"/>
                <w:lang w:eastAsia="zh-CN"/>
              </w:rPr>
            </w:pPr>
            <w:r w:rsidRPr="00940517">
              <w:rPr>
                <w:rFonts w:eastAsia="宋体"/>
                <w:color w:val="000000" w:themeColor="text1"/>
                <w:lang w:eastAsia="zh-CN"/>
              </w:rPr>
              <w:t>(N</w:t>
            </w:r>
            <w:r w:rsidRPr="00940517">
              <w:rPr>
                <w:rFonts w:eastAsia="宋体"/>
                <w:color w:val="000000" w:themeColor="text1"/>
              </w:rPr>
              <w:t>,4,64,64)</w:t>
            </w:r>
          </w:p>
        </w:tc>
        <w:tc>
          <w:tcPr>
            <w:tcW w:w="2041" w:type="dxa"/>
            <w:tcBorders>
              <w:bottom w:val="nil"/>
            </w:tcBorders>
            <w:vAlign w:val="center"/>
          </w:tcPr>
          <w:p w14:paraId="4B50D01E" w14:textId="77777777" w:rsidR="0044537E" w:rsidRPr="00940517" w:rsidRDefault="0044537E" w:rsidP="0044537E">
            <w:pPr>
              <w:jc w:val="center"/>
              <w:rPr>
                <w:rFonts w:eastAsia="宋体"/>
                <w:color w:val="000000" w:themeColor="text1"/>
                <w:lang w:eastAsia="zh-CN"/>
              </w:rPr>
            </w:pPr>
            <w:r w:rsidRPr="00940517">
              <w:rPr>
                <w:rFonts w:eastAsia="宋体"/>
                <w:color w:val="000000" w:themeColor="text1"/>
                <w:lang w:eastAsia="zh-CN"/>
              </w:rPr>
              <w:t>(N</w:t>
            </w:r>
            <w:r w:rsidRPr="00940517">
              <w:rPr>
                <w:rFonts w:eastAsia="宋体"/>
                <w:color w:val="000000" w:themeColor="text1"/>
              </w:rPr>
              <w:t>,256,512)</w:t>
            </w:r>
          </w:p>
        </w:tc>
      </w:tr>
      <w:tr w:rsidR="00BA1556" w:rsidRPr="00940517" w14:paraId="6226EA9B" w14:textId="77777777" w:rsidTr="0044537E">
        <w:trPr>
          <w:trHeight w:val="227"/>
          <w:jc w:val="center"/>
        </w:trPr>
        <w:tc>
          <w:tcPr>
            <w:tcW w:w="2041" w:type="dxa"/>
            <w:tcBorders>
              <w:top w:val="nil"/>
              <w:bottom w:val="single" w:sz="12" w:space="0" w:color="auto"/>
            </w:tcBorders>
            <w:vAlign w:val="center"/>
          </w:tcPr>
          <w:p w14:paraId="7F8F2C12" w14:textId="77777777" w:rsidR="0044537E" w:rsidRPr="00940517" w:rsidRDefault="0044537E" w:rsidP="0044537E">
            <w:pPr>
              <w:jc w:val="center"/>
              <w:rPr>
                <w:rFonts w:eastAsia="宋体"/>
                <w:color w:val="000000" w:themeColor="text1"/>
                <w:lang w:eastAsia="zh-CN"/>
              </w:rPr>
            </w:pPr>
            <w:r w:rsidRPr="00940517">
              <w:rPr>
                <w:rFonts w:eastAsia="宋体"/>
                <w:color w:val="000000" w:themeColor="text1"/>
                <w:lang w:eastAsia="zh-CN"/>
              </w:rPr>
              <w:t>(N</w:t>
            </w:r>
            <w:r w:rsidRPr="00940517">
              <w:rPr>
                <w:rFonts w:eastAsia="宋体"/>
                <w:color w:val="000000" w:themeColor="text1"/>
              </w:rPr>
              <w:t>,3,768,768)</w:t>
            </w:r>
          </w:p>
        </w:tc>
        <w:tc>
          <w:tcPr>
            <w:tcW w:w="2041" w:type="dxa"/>
            <w:tcBorders>
              <w:top w:val="nil"/>
              <w:bottom w:val="single" w:sz="12" w:space="0" w:color="auto"/>
            </w:tcBorders>
            <w:vAlign w:val="center"/>
          </w:tcPr>
          <w:p w14:paraId="329AA60D" w14:textId="77777777" w:rsidR="0044537E" w:rsidRPr="00940517" w:rsidRDefault="0044537E" w:rsidP="0044537E">
            <w:pPr>
              <w:jc w:val="center"/>
              <w:rPr>
                <w:rFonts w:eastAsia="宋体"/>
                <w:color w:val="000000" w:themeColor="text1"/>
                <w:lang w:eastAsia="zh-CN"/>
              </w:rPr>
            </w:pPr>
            <w:r w:rsidRPr="00940517">
              <w:rPr>
                <w:rFonts w:eastAsia="宋体"/>
                <w:color w:val="000000" w:themeColor="text1"/>
                <w:lang w:eastAsia="zh-CN"/>
              </w:rPr>
              <w:t>(N</w:t>
            </w:r>
            <w:r w:rsidRPr="00940517">
              <w:rPr>
                <w:rFonts w:eastAsia="宋体"/>
                <w:color w:val="000000" w:themeColor="text1"/>
              </w:rPr>
              <w:t>,4,96,96)</w:t>
            </w:r>
          </w:p>
        </w:tc>
        <w:tc>
          <w:tcPr>
            <w:tcW w:w="2041" w:type="dxa"/>
            <w:tcBorders>
              <w:top w:val="nil"/>
              <w:bottom w:val="single" w:sz="12" w:space="0" w:color="auto"/>
            </w:tcBorders>
            <w:vAlign w:val="center"/>
          </w:tcPr>
          <w:p w14:paraId="71E10FC5" w14:textId="77777777" w:rsidR="0044537E" w:rsidRPr="00940517" w:rsidRDefault="0044537E" w:rsidP="0044537E">
            <w:pPr>
              <w:jc w:val="center"/>
              <w:rPr>
                <w:rFonts w:eastAsia="宋体"/>
                <w:color w:val="000000" w:themeColor="text1"/>
                <w:lang w:eastAsia="zh-CN"/>
              </w:rPr>
            </w:pPr>
            <w:r w:rsidRPr="00940517">
              <w:rPr>
                <w:rFonts w:eastAsia="宋体"/>
                <w:color w:val="000000" w:themeColor="text1"/>
                <w:lang w:eastAsia="zh-CN"/>
              </w:rPr>
              <w:t>(N</w:t>
            </w:r>
            <w:r w:rsidRPr="00940517">
              <w:rPr>
                <w:rFonts w:eastAsia="宋体"/>
                <w:color w:val="000000" w:themeColor="text1"/>
              </w:rPr>
              <w:t>,576,512)</w:t>
            </w:r>
          </w:p>
        </w:tc>
      </w:tr>
    </w:tbl>
    <w:p w14:paraId="2952D61F" w14:textId="77777777" w:rsidR="0044537E" w:rsidRPr="00940517" w:rsidRDefault="0044537E" w:rsidP="00E17C80">
      <w:pPr>
        <w:pStyle w:val="af3"/>
        <w:spacing w:before="0" w:beforeAutospacing="0" w:after="0" w:afterAutospacing="0" w:line="0" w:lineRule="atLeast"/>
        <w:ind w:firstLine="204"/>
        <w:jc w:val="both"/>
        <w:rPr>
          <w:rFonts w:ascii="Times New Roman" w:hAnsi="Times New Roman" w:cs="Times New Roman"/>
          <w:color w:val="000000" w:themeColor="text1"/>
          <w:sz w:val="20"/>
          <w:szCs w:val="20"/>
          <w14:ligatures w14:val="standardContextual"/>
        </w:rPr>
      </w:pPr>
    </w:p>
    <w:p w14:paraId="32F5548B" w14:textId="77777777" w:rsidR="00636620" w:rsidRPr="00940517" w:rsidRDefault="0044537E" w:rsidP="00636620">
      <w:pPr>
        <w:ind w:firstLine="204"/>
        <w:jc w:val="both"/>
        <w:rPr>
          <w:rFonts w:eastAsia="宋体"/>
          <w:color w:val="000000" w:themeColor="text1"/>
          <w:lang w:eastAsia="zh-CN"/>
        </w:rPr>
      </w:pPr>
      <w:r w:rsidRPr="00940517">
        <w:rPr>
          <w:rFonts w:eastAsia="宋体"/>
          <w:color w:val="000000" w:themeColor="text1"/>
          <w:lang w:eastAsia="zh-CN"/>
        </w:rPr>
        <w:t>To evaluate the impact of input resolution, we conducted a comparative study using resolutions ranging from 128×128 to 768×768</w:t>
      </w:r>
      <w:r w:rsidR="00E96A2C" w:rsidRPr="00940517">
        <w:rPr>
          <w:rFonts w:eastAsia="宋体"/>
          <w:color w:val="000000" w:themeColor="text1"/>
          <w:lang w:eastAsia="zh-CN"/>
        </w:rPr>
        <w:t>,</w:t>
      </w:r>
      <w:r w:rsidR="00E96A2C" w:rsidRPr="00940517">
        <w:rPr>
          <w:rFonts w:eastAsia="宋体" w:hint="eastAsia"/>
          <w:color w:val="000000" w:themeColor="text1"/>
        </w:rPr>
        <w:t xml:space="preserve"> as prese</w:t>
      </w:r>
      <w:r w:rsidR="00E96A2C" w:rsidRPr="00940517">
        <w:rPr>
          <w:rFonts w:eastAsia="宋体"/>
          <w:color w:val="000000" w:themeColor="text1"/>
        </w:rPr>
        <w:t xml:space="preserve">nted in Table </w:t>
      </w:r>
      <w:r w:rsidR="00E96A2C" w:rsidRPr="00940517">
        <w:rPr>
          <w:rFonts w:eastAsia="等线"/>
          <w:caps/>
          <w:color w:val="000000" w:themeColor="text1"/>
        </w:rPr>
        <w:t>III</w:t>
      </w:r>
      <w:r w:rsidRPr="00940517">
        <w:rPr>
          <w:rFonts w:eastAsia="宋体"/>
          <w:color w:val="000000" w:themeColor="text1"/>
          <w:lang w:eastAsia="zh-CN"/>
        </w:rPr>
        <w:t>. Experimental results indicate that an input resolution of 512×512 yields the best overall performance across most evaluation metrics (e.g.,</w:t>
      </w:r>
      <w:r w:rsidR="00E96A2C" w:rsidRPr="00940517">
        <w:rPr>
          <w:rFonts w:eastAsia="宋体"/>
          <w:color w:val="000000" w:themeColor="text1"/>
          <w:lang w:eastAsia="zh-CN"/>
        </w:rPr>
        <w:t xml:space="preserve"> </w:t>
      </w:r>
      <w:r w:rsidRPr="00940517">
        <w:rPr>
          <w:rFonts w:eastAsia="宋体"/>
          <w:color w:val="000000" w:themeColor="text1"/>
          <w:lang w:eastAsia="zh-CN"/>
        </w:rPr>
        <w:t>SSIM</w:t>
      </w:r>
      <w:r w:rsidR="00E96A2C" w:rsidRPr="00940517">
        <w:rPr>
          <w:rFonts w:eastAsia="宋体"/>
          <w:color w:val="000000" w:themeColor="text1"/>
          <w:lang w:eastAsia="zh-CN"/>
        </w:rPr>
        <w:t>,</w:t>
      </w:r>
      <w:r w:rsidR="00E96A2C" w:rsidRPr="00940517">
        <w:rPr>
          <w:rFonts w:eastAsia="宋体"/>
          <w:color w:val="000000" w:themeColor="text1"/>
        </w:rPr>
        <w:t xml:space="preserve"> </w:t>
      </w:r>
      <w:proofErr w:type="spellStart"/>
      <w:r w:rsidR="00E96A2C" w:rsidRPr="00940517">
        <w:rPr>
          <w:rFonts w:eastAsia="宋体"/>
          <w:color w:val="000000" w:themeColor="text1"/>
        </w:rPr>
        <w:t>Incep</w:t>
      </w:r>
      <w:proofErr w:type="spellEnd"/>
      <w:r w:rsidRPr="00940517">
        <w:rPr>
          <w:rFonts w:eastAsia="宋体"/>
          <w:color w:val="000000" w:themeColor="text1"/>
          <w:lang w:eastAsia="zh-CN"/>
        </w:rPr>
        <w:t>), as it effectively balances information retention with computational efficiency. Although higher resolutions (e.g., 768×768) offer marginal improvements in semantic metrics, they may introduce noise due to out-of-distribution generalization. In contrast, lower resolutions such as 256×256 improve efficiency but sacrifice high-frequency visual details, thereby reducing pixel-level reconstruction fidelity. At 128×128, substantial information loss occurs, resulting in significant performance degradation across all metrics.</w:t>
      </w:r>
      <w:r w:rsidR="00DD6EF2" w:rsidRPr="00940517">
        <w:rPr>
          <w:rFonts w:eastAsia="宋体" w:hint="eastAsia"/>
          <w:color w:val="000000" w:themeColor="text1"/>
          <w:lang w:eastAsia="zh-CN"/>
        </w:rPr>
        <w:t xml:space="preserve"> </w:t>
      </w:r>
      <w:r w:rsidRPr="00940517">
        <w:rPr>
          <w:rFonts w:eastAsia="宋体"/>
          <w:color w:val="000000" w:themeColor="text1"/>
          <w:lang w:eastAsia="zh-CN"/>
        </w:rPr>
        <w:t>Based on these findings, we adopt 512×512 as the default input resolution, as it most closely aligns with the model’s pretraining distribution—</w:t>
      </w:r>
      <w:r w:rsidR="00636620" w:rsidRPr="00940517">
        <w:rPr>
          <w:color w:val="000000" w:themeColor="text1"/>
        </w:rPr>
        <w:t>presumably because Stable Diffusion was originally trained on images of this size.</w:t>
      </w:r>
    </w:p>
    <w:p w14:paraId="2D876FFB" w14:textId="77777777" w:rsidR="00E96A2C" w:rsidRPr="00940517" w:rsidRDefault="00E96A2C" w:rsidP="00E17C80">
      <w:pPr>
        <w:spacing w:line="0" w:lineRule="atLeast"/>
        <w:ind w:firstLine="204"/>
        <w:jc w:val="both"/>
        <w:rPr>
          <w:rFonts w:eastAsia="宋体"/>
          <w:color w:val="000000" w:themeColor="text1"/>
          <w:lang w:eastAsia="zh-CN"/>
        </w:rPr>
      </w:pPr>
    </w:p>
    <w:p w14:paraId="15B49EFC" w14:textId="047142F8" w:rsidR="00377B3B" w:rsidRPr="00940517" w:rsidRDefault="00E96A2C" w:rsidP="00E96A2C">
      <w:pPr>
        <w:spacing w:line="0" w:lineRule="atLeast"/>
        <w:jc w:val="center"/>
        <w:rPr>
          <w:rFonts w:ascii="Arial" w:eastAsia="等线" w:hAnsi="Arial" w:cs="Arial"/>
          <w:caps/>
          <w:color w:val="000000" w:themeColor="text1"/>
          <w:sz w:val="16"/>
          <w:szCs w:val="16"/>
        </w:rPr>
      </w:pPr>
      <w:bookmarkStart w:id="0" w:name="OLE_LINK1"/>
      <w:r w:rsidRPr="00940517">
        <w:rPr>
          <w:rFonts w:ascii="Arial" w:eastAsia="宋体" w:hAnsi="Arial" w:cs="Arial"/>
          <w:caps/>
          <w:color w:val="000000" w:themeColor="text1"/>
          <w:sz w:val="16"/>
          <w:szCs w:val="16"/>
        </w:rPr>
        <w:t xml:space="preserve">Table </w:t>
      </w:r>
      <w:r w:rsidRPr="00940517">
        <w:rPr>
          <w:rFonts w:ascii="Arial" w:eastAsia="等线" w:hAnsi="Arial" w:cs="Arial"/>
          <w:caps/>
          <w:color w:val="000000" w:themeColor="text1"/>
          <w:sz w:val="16"/>
          <w:szCs w:val="16"/>
        </w:rPr>
        <w:t>III</w:t>
      </w:r>
      <w:r w:rsidR="00526C79" w:rsidRPr="00940517">
        <w:rPr>
          <w:rFonts w:ascii="Arial" w:eastAsia="等线" w:hAnsi="Arial" w:cs="Arial"/>
          <w:caps/>
          <w:color w:val="000000" w:themeColor="text1"/>
          <w:sz w:val="16"/>
          <w:szCs w:val="16"/>
        </w:rPr>
        <w:t xml:space="preserve"> </w:t>
      </w:r>
    </w:p>
    <w:p w14:paraId="0822E25D" w14:textId="5415CAB6" w:rsidR="00526C79" w:rsidRPr="00940517" w:rsidRDefault="00526C79" w:rsidP="00E96A2C">
      <w:pPr>
        <w:spacing w:line="0" w:lineRule="atLeast"/>
        <w:jc w:val="center"/>
        <w:rPr>
          <w:rFonts w:ascii="Arial" w:eastAsia="宋体" w:hAnsi="Arial" w:cs="Arial"/>
          <w:caps/>
          <w:color w:val="000000" w:themeColor="text1"/>
          <w:sz w:val="12"/>
          <w:szCs w:val="12"/>
        </w:rPr>
      </w:pPr>
      <w:r w:rsidRPr="00940517">
        <w:rPr>
          <w:rFonts w:ascii="Arial" w:eastAsia="宋体" w:hAnsi="Arial" w:cs="Arial"/>
          <w:caps/>
          <w:color w:val="000000" w:themeColor="text1"/>
          <w:sz w:val="16"/>
          <w:szCs w:val="16"/>
        </w:rPr>
        <w:t>R</w:t>
      </w:r>
      <w:r w:rsidRPr="00940517">
        <w:rPr>
          <w:rFonts w:ascii="Arial" w:eastAsia="宋体" w:hAnsi="Arial" w:cs="Arial"/>
          <w:caps/>
          <w:color w:val="000000" w:themeColor="text1"/>
          <w:sz w:val="12"/>
          <w:szCs w:val="12"/>
        </w:rPr>
        <w:t xml:space="preserve">econstruction </w:t>
      </w:r>
      <w:r w:rsidRPr="00940517">
        <w:rPr>
          <w:rFonts w:ascii="Arial" w:eastAsia="宋体" w:hAnsi="Arial" w:cs="Arial"/>
          <w:caps/>
          <w:color w:val="000000" w:themeColor="text1"/>
          <w:sz w:val="16"/>
          <w:szCs w:val="16"/>
        </w:rPr>
        <w:t>p</w:t>
      </w:r>
      <w:r w:rsidRPr="00940517">
        <w:rPr>
          <w:rFonts w:ascii="Arial" w:eastAsia="宋体" w:hAnsi="Arial" w:cs="Arial"/>
          <w:caps/>
          <w:color w:val="000000" w:themeColor="text1"/>
          <w:sz w:val="12"/>
          <w:szCs w:val="12"/>
        </w:rPr>
        <w:t xml:space="preserve">erformance at </w:t>
      </w:r>
      <w:r w:rsidRPr="00940517">
        <w:rPr>
          <w:rFonts w:ascii="Arial" w:eastAsia="宋体" w:hAnsi="Arial" w:cs="Arial"/>
          <w:caps/>
          <w:color w:val="000000" w:themeColor="text1"/>
          <w:sz w:val="16"/>
          <w:szCs w:val="16"/>
        </w:rPr>
        <w:t>d</w:t>
      </w:r>
      <w:r w:rsidRPr="00940517">
        <w:rPr>
          <w:rFonts w:ascii="Arial" w:eastAsia="宋体" w:hAnsi="Arial" w:cs="Arial"/>
          <w:caps/>
          <w:color w:val="000000" w:themeColor="text1"/>
          <w:sz w:val="12"/>
          <w:szCs w:val="12"/>
        </w:rPr>
        <w:t xml:space="preserve">ifferent </w:t>
      </w:r>
      <w:r w:rsidRPr="00940517">
        <w:rPr>
          <w:rFonts w:ascii="Arial" w:eastAsia="宋体" w:hAnsi="Arial" w:cs="Arial"/>
          <w:caps/>
          <w:color w:val="000000" w:themeColor="text1"/>
          <w:sz w:val="16"/>
          <w:szCs w:val="16"/>
        </w:rPr>
        <w:t>S</w:t>
      </w:r>
      <w:r w:rsidRPr="00940517">
        <w:rPr>
          <w:rFonts w:ascii="Arial" w:eastAsia="宋体" w:hAnsi="Arial" w:cs="Arial"/>
          <w:caps/>
          <w:color w:val="000000" w:themeColor="text1"/>
          <w:sz w:val="12"/>
          <w:szCs w:val="12"/>
        </w:rPr>
        <w:t xml:space="preserve">IZEs on </w:t>
      </w:r>
      <w:r w:rsidRPr="00940517">
        <w:rPr>
          <w:rFonts w:ascii="Arial" w:eastAsia="宋体" w:hAnsi="Arial" w:cs="Arial"/>
          <w:caps/>
          <w:color w:val="000000" w:themeColor="text1"/>
          <w:sz w:val="16"/>
          <w:szCs w:val="16"/>
        </w:rPr>
        <w:t>S</w:t>
      </w:r>
      <w:r w:rsidRPr="00940517">
        <w:rPr>
          <w:rFonts w:ascii="Arial" w:eastAsia="宋体" w:hAnsi="Arial" w:cs="Arial"/>
          <w:caps/>
          <w:color w:val="000000" w:themeColor="text1"/>
          <w:sz w:val="12"/>
          <w:szCs w:val="12"/>
        </w:rPr>
        <w:t>ubj1.</w:t>
      </w:r>
    </w:p>
    <w:p w14:paraId="2928EF0D" w14:textId="77777777" w:rsidR="00526C79" w:rsidRPr="00940517" w:rsidRDefault="00526C79" w:rsidP="00E96A2C">
      <w:pPr>
        <w:spacing w:line="0" w:lineRule="atLeast"/>
        <w:jc w:val="center"/>
        <w:rPr>
          <w:rFonts w:ascii="Arial" w:eastAsia="宋体" w:hAnsi="Arial" w:cs="Arial"/>
          <w:caps/>
          <w:color w:val="000000" w:themeColor="text1"/>
          <w:sz w:val="16"/>
          <w:szCs w:val="16"/>
        </w:rPr>
      </w:pPr>
    </w:p>
    <w:tbl>
      <w:tblPr>
        <w:tblStyle w:val="ae"/>
        <w:tblW w:w="9579"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0"/>
        <w:gridCol w:w="1020"/>
        <w:gridCol w:w="1020"/>
        <w:gridCol w:w="1020"/>
        <w:gridCol w:w="1020"/>
        <w:gridCol w:w="1020"/>
        <w:gridCol w:w="1020"/>
        <w:gridCol w:w="1020"/>
        <w:gridCol w:w="1020"/>
        <w:gridCol w:w="9"/>
      </w:tblGrid>
      <w:tr w:rsidR="00940517" w:rsidRPr="00940517" w14:paraId="1658B53F" w14:textId="77777777" w:rsidTr="002B710C">
        <w:trPr>
          <w:jc w:val="center"/>
        </w:trPr>
        <w:tc>
          <w:tcPr>
            <w:tcW w:w="1410" w:type="dxa"/>
            <w:vMerge w:val="restart"/>
            <w:tcBorders>
              <w:top w:val="single" w:sz="12" w:space="0" w:color="auto"/>
            </w:tcBorders>
            <w:vAlign w:val="center"/>
          </w:tcPr>
          <w:bookmarkEnd w:id="0"/>
          <w:p w14:paraId="609FA933" w14:textId="17E2EF63" w:rsidR="00266C14" w:rsidRPr="00940517" w:rsidRDefault="00266C14" w:rsidP="002B710C">
            <w:pPr>
              <w:jc w:val="center"/>
              <w:rPr>
                <w:rFonts w:eastAsia="宋体"/>
                <w:color w:val="000000" w:themeColor="text1"/>
              </w:rPr>
            </w:pPr>
            <w:r w:rsidRPr="00940517">
              <w:rPr>
                <w:rFonts w:eastAsia="宋体"/>
                <w:color w:val="000000" w:themeColor="text1"/>
              </w:rPr>
              <w:t>S</w:t>
            </w:r>
            <w:r w:rsidRPr="00940517">
              <w:rPr>
                <w:rFonts w:eastAsia="宋体" w:hint="eastAsia"/>
                <w:color w:val="000000" w:themeColor="text1"/>
                <w:lang w:eastAsia="zh-CN"/>
              </w:rPr>
              <w:t>ize</w:t>
            </w:r>
          </w:p>
        </w:tc>
        <w:tc>
          <w:tcPr>
            <w:tcW w:w="4080" w:type="dxa"/>
            <w:gridSpan w:val="4"/>
            <w:tcBorders>
              <w:top w:val="single" w:sz="12" w:space="0" w:color="auto"/>
              <w:bottom w:val="nil"/>
            </w:tcBorders>
            <w:vAlign w:val="center"/>
          </w:tcPr>
          <w:p w14:paraId="682B048F" w14:textId="77777777" w:rsidR="00266C14" w:rsidRPr="00940517" w:rsidRDefault="00266C14" w:rsidP="002B710C">
            <w:pPr>
              <w:jc w:val="center"/>
              <w:rPr>
                <w:rFonts w:eastAsia="宋体"/>
                <w:color w:val="000000" w:themeColor="text1"/>
              </w:rPr>
            </w:pPr>
            <w:r w:rsidRPr="00940517">
              <w:rPr>
                <w:noProof/>
                <w:color w:val="000000" w:themeColor="text1"/>
              </w:rPr>
              <mc:AlternateContent>
                <mc:Choice Requires="wps">
                  <w:drawing>
                    <wp:anchor distT="4294967295" distB="4294967295" distL="114300" distR="114300" simplePos="0" relativeHeight="251662336" behindDoc="1" locked="0" layoutInCell="1" allowOverlap="1" wp14:anchorId="03CABC4F" wp14:editId="13A6D2A8">
                      <wp:simplePos x="0" y="0"/>
                      <wp:positionH relativeFrom="column">
                        <wp:posOffset>15240</wp:posOffset>
                      </wp:positionH>
                      <wp:positionV relativeFrom="margin">
                        <wp:posOffset>150494</wp:posOffset>
                      </wp:positionV>
                      <wp:extent cx="2293620" cy="0"/>
                      <wp:effectExtent l="0" t="0" r="0" b="0"/>
                      <wp:wrapNone/>
                      <wp:docPr id="15599218" name="直接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9362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51AA42" id="直接连接符 6" o:spid="_x0000_s1026" style="position:absolute;left:0;text-align:left;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margin;mso-width-percent:0;mso-height-percent:0;mso-width-relative:margin;mso-height-relative:margin" from="1.2pt,11.85pt" to="181.8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jgK4wEAAOcDAAAOAAAAZHJzL2Uyb0RvYy54bWysU0uO1DAQ3SNxB8t72klG3aKjTs9iRrAZ&#10;QYuBA3gcu2ONf7JNJ30JLoDEDlYs2XObGY5B2emErxBCbKzY9d6relWVzfmgFTpwH6Q1DS4XBUbc&#10;MNtKs2/wq5dPHj3GKERqWqqs4Q0+8oDPtw8fbHpX88p2VrXcIxAxoe5dg7sYXU1IYB3XNCys4waC&#10;wnpNI1z9nrSe9qCuFamKYkV661vnLeMhwOvlGMTbrC8EZ/G5EIFHpBoMtcV8+nzepJNsN7Tee+o6&#10;yU5l0H+oQlNpIOksdUkjRa+9/EVKS+ZtsCIumNXECiEZzx7ATVn85Oa6o45nL9Cc4OY2hf8ny54d&#10;dh7JFma3XK7XVQnzMlTDpO7ffrp78/7L53dw3n/8gFapV70LNVAuzM4nt2ww1+7KstsAMfJDMF2C&#10;G2GD8DrBwS4acu+Pc+/5EBGDx6pan60qGBGbYoTWE9H5EJ9yq1H6aLCSJrWF1vRwFWJKTesJkp6V&#10;QX2DV2fLPN9c11hKLioeFR9RL7gA65C8zGp56fiF8uhAYV3a2zJZBm1lAJkoQio1k4o/k07YRON5&#10;Ef+WOKNzRmviTNTSWP+7rHGYShUj/jSNMHpNtm9se9z5aUywTdnZafPTun5/z/Rv/+f2KwAAAP//&#10;AwBQSwMEFAAGAAgAAAAhAAKBKnLbAAAABwEAAA8AAABkcnMvZG93bnJldi54bWxMjsFOwzAQRO9I&#10;/IO1SNyoQ4ICCnGqqhJCXBBN4e7GWydgryPbScPfY8SBnkY7M5p99Xqxhs3ow+BIwO0qA4bUOTWQ&#10;FvC+f7p5ABaiJCWNIxTwjQHWzeVFLSvlTrTDuY2apREKlRTQxzhWnIeuRyvDyo1IKTs6b2VMp9dc&#10;eXlK49bwPMtKbuVA6UMvR9z22H21kxVgXvz8obd6E6bnXdl+vh3z1/0sxPXVsnkEFnGJ/2X4xU/o&#10;0CSmg5tIBWYE5HepmKS4B5bioixKYIc/gzc1P+dvfgAAAP//AwBQSwECLQAUAAYACAAAACEAtoM4&#10;kv4AAADhAQAAEwAAAAAAAAAAAAAAAAAAAAAAW0NvbnRlbnRfVHlwZXNdLnhtbFBLAQItABQABgAI&#10;AAAAIQA4/SH/1gAAAJQBAAALAAAAAAAAAAAAAAAAAC8BAABfcmVscy8ucmVsc1BLAQItABQABgAI&#10;AAAAIQB6ejgK4wEAAOcDAAAOAAAAAAAAAAAAAAAAAC4CAABkcnMvZTJvRG9jLnhtbFBLAQItABQA&#10;BgAIAAAAIQACgSpy2wAAAAcBAAAPAAAAAAAAAAAAAAAAAD0EAABkcnMvZG93bnJldi54bWxQSwUG&#10;AAAAAAQABADzAAAARQUAAAAA&#10;" strokecolor="black [3200]" strokeweight=".5pt">
                      <v:stroke joinstyle="miter"/>
                      <o:lock v:ext="edit" shapetype="f"/>
                      <w10:wrap anchory="margin"/>
                    </v:line>
                  </w:pict>
                </mc:Fallback>
              </mc:AlternateContent>
            </w:r>
            <w:r w:rsidRPr="00940517">
              <w:rPr>
                <w:rFonts w:eastAsia="宋体"/>
                <w:color w:val="000000" w:themeColor="text1"/>
              </w:rPr>
              <w:t>Low-Level</w:t>
            </w:r>
          </w:p>
        </w:tc>
        <w:tc>
          <w:tcPr>
            <w:tcW w:w="4089" w:type="dxa"/>
            <w:gridSpan w:val="5"/>
            <w:tcBorders>
              <w:top w:val="single" w:sz="12" w:space="0" w:color="auto"/>
              <w:bottom w:val="nil"/>
            </w:tcBorders>
            <w:vAlign w:val="center"/>
          </w:tcPr>
          <w:p w14:paraId="555AC587" w14:textId="77777777" w:rsidR="00266C14" w:rsidRPr="00940517" w:rsidRDefault="00266C14" w:rsidP="002B710C">
            <w:pPr>
              <w:jc w:val="center"/>
              <w:rPr>
                <w:rFonts w:eastAsia="宋体"/>
                <w:color w:val="000000" w:themeColor="text1"/>
              </w:rPr>
            </w:pPr>
            <w:r w:rsidRPr="00940517">
              <w:rPr>
                <w:noProof/>
                <w:color w:val="000000" w:themeColor="text1"/>
              </w:rPr>
              <mc:AlternateContent>
                <mc:Choice Requires="wps">
                  <w:drawing>
                    <wp:anchor distT="4294967295" distB="4294967295" distL="114300" distR="114300" simplePos="0" relativeHeight="251663360" behindDoc="0" locked="0" layoutInCell="1" allowOverlap="1" wp14:anchorId="01EC341A" wp14:editId="5D977E58">
                      <wp:simplePos x="0" y="0"/>
                      <wp:positionH relativeFrom="column">
                        <wp:posOffset>27305</wp:posOffset>
                      </wp:positionH>
                      <wp:positionV relativeFrom="margin">
                        <wp:posOffset>147320</wp:posOffset>
                      </wp:positionV>
                      <wp:extent cx="2277745" cy="0"/>
                      <wp:effectExtent l="0" t="0" r="0" b="0"/>
                      <wp:wrapNone/>
                      <wp:docPr id="563866878"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7774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B23996" id="直接连接符 4" o:spid="_x0000_s1026" style="position:absolute;left:0;text-align:left;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margin;mso-width-percent:0;mso-height-percent:0;mso-width-relative:margin;mso-height-relative:margin" from="2.15pt,11.6pt" to="181.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lZq/AEAAC0EAAAOAAAAZHJzL2Uyb0RvYy54bWysU0uOEzEQ3SNxB8t70p3MpBO10pnFjIbN&#10;CCIGDuBx22kL/2SbdOcSXACJHaxYsuc2DMeg7P5k+AgJxKbUdtV7Ve+5enPRKYkOzHlhdIXnsxwj&#10;pqmphd5X+NXL6ydrjHwguibSaFbhI/P4Yvv40aa1JVuYxsiaOQQk2petrXATgi2zzNOGKeJnxjIN&#10;SW6cIgGObp/VjrTArmS2yPMia42rrTOUeQ+3V30SbxM/54yG55x7FpCsMMwWUnQp3sWYbTek3Dti&#10;G0GHMcg/TKGI0NB0oroigaA3TvxCpQR1xhseZtSozHAuKEsaQM08/0nNbUMsS1rAHG8nm/z/o6XP&#10;DjuHRF3hZXG2Lor1Ch5MEwVPdf/u89e3H759eQ/x/tNHdB7Naq0vAXOpdy7KpZ2+tTeGvvaQy35I&#10;xoO3fVnHnYrloBd1yfzjZD7rAqJwuVisVqvzJUZ0zGWkHIHW+fCUGYXiR4Wl0NEXUpLDjQ+xNSnH&#10;kngtNWorXJwt81TljRT1tZAy5tJqsUvp0IHAUoRuHnUBwYMqOEk9COo1JDXhKFlP/4JxMA2mnvcN&#10;4rqeOAmlTIeRV2qojjAOE0zAYbI/AYf6CGVplf8GPCFSZ6PDBFZCG/e7sU9W8L5+dKDXHS24M/Vx&#10;58a3hp1Mzg3/T1z6h+cEP/3l2+8AAAD//wMAUEsDBBQABgAIAAAAIQB7/Ala3AAAAAcBAAAPAAAA&#10;ZHJzL2Rvd25yZXYueG1sTI9BS8NAEIXvgv9hGcGL2I1ZDRKzKRLoxYNgI8XjNjtNgtnZkN026b93&#10;xIM9vnmP974p1osbxAmn0HvS8LBKQCA13vbUavisN/fPIEI0ZM3gCTWcMcC6vL4qTG79TB942sZW&#10;cAmF3GjoYhxzKUPToTNh5Uck9g5+ciaynFppJzNzuRtkmiSZdKYnXujMiFWHzff26DR8tXdqs6up&#10;nqv4fsi65bx7e6q0vr1ZXl9ARFzifxh+8RkdSmba+yPZIAYNj4qDGlKVgmBbZYpf2/8dZFnIS/7y&#10;BwAA//8DAFBLAQItABQABgAIAAAAIQC2gziS/gAAAOEBAAATAAAAAAAAAAAAAAAAAAAAAABbQ29u&#10;dGVudF9UeXBlc10ueG1sUEsBAi0AFAAGAAgAAAAhADj9If/WAAAAlAEAAAsAAAAAAAAAAAAAAAAA&#10;LwEAAF9yZWxzLy5yZWxzUEsBAi0AFAAGAAgAAAAhAE++Vmr8AQAALQQAAA4AAAAAAAAAAAAAAAAA&#10;LgIAAGRycy9lMm9Eb2MueG1sUEsBAi0AFAAGAAgAAAAhAHv8CVrcAAAABwEAAA8AAAAAAAAAAAAA&#10;AAAAVgQAAGRycy9kb3ducmV2LnhtbFBLBQYAAAAABAAEAPMAAABfBQAAAAA=&#10;" strokecolor="black [3213]" strokeweight=".5pt">
                      <v:stroke joinstyle="miter"/>
                      <o:lock v:ext="edit" shapetype="f"/>
                      <w10:wrap anchory="margin"/>
                    </v:line>
                  </w:pict>
                </mc:Fallback>
              </mc:AlternateContent>
            </w:r>
            <w:r w:rsidRPr="00940517">
              <w:rPr>
                <w:rFonts w:eastAsia="宋体"/>
                <w:color w:val="000000" w:themeColor="text1"/>
              </w:rPr>
              <w:t>High-Level</w:t>
            </w:r>
          </w:p>
        </w:tc>
      </w:tr>
      <w:tr w:rsidR="00940517" w:rsidRPr="00940517" w14:paraId="1CC320CB" w14:textId="77777777" w:rsidTr="002B710C">
        <w:trPr>
          <w:gridAfter w:val="1"/>
          <w:wAfter w:w="9" w:type="dxa"/>
          <w:trHeight w:val="283"/>
          <w:jc w:val="center"/>
        </w:trPr>
        <w:tc>
          <w:tcPr>
            <w:tcW w:w="1410" w:type="dxa"/>
            <w:vMerge/>
            <w:tcBorders>
              <w:bottom w:val="single" w:sz="4" w:space="0" w:color="auto"/>
            </w:tcBorders>
            <w:vAlign w:val="center"/>
          </w:tcPr>
          <w:p w14:paraId="642DE642" w14:textId="77777777" w:rsidR="00266C14" w:rsidRPr="00940517" w:rsidRDefault="00266C14" w:rsidP="002B710C">
            <w:pPr>
              <w:jc w:val="center"/>
              <w:rPr>
                <w:rFonts w:eastAsia="宋体"/>
                <w:color w:val="000000" w:themeColor="text1"/>
              </w:rPr>
            </w:pPr>
          </w:p>
        </w:tc>
        <w:tc>
          <w:tcPr>
            <w:tcW w:w="1020" w:type="dxa"/>
            <w:tcBorders>
              <w:top w:val="nil"/>
              <w:bottom w:val="single" w:sz="4" w:space="0" w:color="auto"/>
            </w:tcBorders>
            <w:vAlign w:val="center"/>
          </w:tcPr>
          <w:p w14:paraId="4FE770E8" w14:textId="77777777" w:rsidR="00266C14" w:rsidRPr="00940517" w:rsidRDefault="00266C14" w:rsidP="002B710C">
            <w:pPr>
              <w:jc w:val="center"/>
              <w:rPr>
                <w:rFonts w:eastAsia="宋体"/>
                <w:color w:val="000000" w:themeColor="text1"/>
              </w:rPr>
            </w:pPr>
            <w:r w:rsidRPr="00940517">
              <w:rPr>
                <w:rFonts w:ascii="Arial" w:eastAsia="宋体" w:hAnsi="Arial" w:cs="Arial"/>
                <w:caps/>
                <w:noProof/>
                <w:color w:val="000000" w:themeColor="text1"/>
                <w:sz w:val="12"/>
                <w:szCs w:val="12"/>
              </w:rPr>
              <mc:AlternateContent>
                <mc:Choice Requires="wps">
                  <w:drawing>
                    <wp:anchor distT="0" distB="0" distL="114300" distR="114300" simplePos="0" relativeHeight="251665408" behindDoc="0" locked="0" layoutInCell="1" allowOverlap="1" wp14:anchorId="17D6D8F4" wp14:editId="284DD119">
                      <wp:simplePos x="0" y="0"/>
                      <wp:positionH relativeFrom="column">
                        <wp:posOffset>509270</wp:posOffset>
                      </wp:positionH>
                      <wp:positionV relativeFrom="paragraph">
                        <wp:posOffset>28575</wp:posOffset>
                      </wp:positionV>
                      <wp:extent cx="1905" cy="109220"/>
                      <wp:effectExtent l="76200" t="38100" r="74295" b="24130"/>
                      <wp:wrapNone/>
                      <wp:docPr id="2" name="直接箭头连接符 2"/>
                      <wp:cNvGraphicFramePr/>
                      <a:graphic xmlns:a="http://schemas.openxmlformats.org/drawingml/2006/main">
                        <a:graphicData uri="http://schemas.microsoft.com/office/word/2010/wordprocessingShape">
                          <wps:wsp>
                            <wps:cNvCnPr/>
                            <wps:spPr>
                              <a:xfrm flipV="1">
                                <a:off x="0" y="0"/>
                                <a:ext cx="1905" cy="109220"/>
                              </a:xfrm>
                              <a:prstGeom prst="straightConnector1">
                                <a:avLst/>
                              </a:prstGeom>
                              <a:ln w="9525" cap="flat" cmpd="sng" algn="ctr">
                                <a:solidFill>
                                  <a:srgbClr val="1C1C1C"/>
                                </a:solidFill>
                                <a:prstDash val="solid"/>
                                <a:round/>
                                <a:headEnd type="none" w="med" len="med"/>
                                <a:tailEnd type="arrow" w="sm" len="sm"/>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059A3B7" id="_x0000_t32" coordsize="21600,21600" o:spt="32" o:oned="t" path="m,l21600,21600e" filled="f">
                      <v:path arrowok="t" fillok="f" o:connecttype="none"/>
                      <o:lock v:ext="edit" shapetype="t"/>
                    </v:shapetype>
                    <v:shape id="直接箭头连接符 2" o:spid="_x0000_s1026" type="#_x0000_t32" style="position:absolute;left:0;text-align:left;margin-left:40.1pt;margin-top:2.25pt;width:.15pt;height:8.6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xplVAIAAMoEAAAOAAAAZHJzL2Uyb0RvYy54bWysVM2O0zAQviPxDpbvNE2kRTRquoeW5YKg&#10;4u/u+iex5D/Z3qZ9CV4AiRNwgj3tnaeB5TEYO2mWn9MiFMkax/PNzPfN2Mvzg1Zoz32Q1jS4nM0x&#10;4oZaJk3b4NevLh48wihEYhhR1vAGH3nA56v795a9q3llO6sY9wiCmFD3rsFdjK4uikA7rkmYWccN&#10;HArrNYmw9W3BPOkhulZFNZ8/LHrrmfOW8hDg72Y4xKscXwhO43MhAo9INRhqi3n1ed2ltVgtSd16&#10;4jpJxzLIP1ShiTSQdAq1IZGgSy//CqUl9TZYEWfU6sIKISnPHIBNOf+DzcuOOJ65gDjBTTKF/xeW&#10;PttvPZKswRVGhmho0c276+9vP95cffn24frH1/fJ/vwJVUmq3oUaEGuz9eMuuK1PvA/CaySUdG9g&#10;CrISwA0dstDHSWh+iIjCz3IxP8OIwkE5X1RVbkMxBEnBnA/xCbcaJaPBIXoi2y6urTHQUOuHBGT/&#10;NEQoA4AnQAIrg/oGL86qlIHASAlFIpjaAclgWoyIamFWafS5zmCVZBdSqQQOvt2tlUd7AvNSrtOX&#10;eEOK39xSvg0J3eCXj4ZJ8vbSMACQuuOEPTYMxaMDTQ0MP051ac4wUhzyJyt7RiLVrSfx3vbZNejR&#10;E4yhBmWglNSDQfVsxaPiA+0XXEAjs+SZCh25DNMO1xHm/zTzQEgZACRHAdzviB0hCc3zJbsjfgLl&#10;/NbECa+lsWNf0hPAp2bEQzmqIAb/kxSDAEmLnWXHPJhZI7gwuXHj5U438td9ht8+QaufAAAA//8D&#10;AFBLAwQUAAYACAAAACEAcZq9rdsAAAAGAQAADwAAAGRycy9kb3ducmV2LnhtbEyOzU7DMBCE70i8&#10;g7VI3Kjd8JeGOFWLxAlxICDObrzEEfE6it0k9OlZTnAajWY085XbxfdiwjF2gTSsVwoEUhNsR62G&#10;97enqxxETIas6QOhhm+MsK3Oz0pT2DDTK051agWPUCyMBpfSUEgZG4fexFUYkDj7DKM3ie3YSjua&#10;mcd9LzOl7qQ3HfGDMwM+Omy+6qPXMO+fTx9L5zZ1Hqfdy3ht96d5o/XlxbJ7AJFwSX9l+MVndKiY&#10;6RCOZKPoNeQq46aGm1sQHOeK9aAhW9+DrEr5H7/6AQAA//8DAFBLAQItABQABgAIAAAAIQC2gziS&#10;/gAAAOEBAAATAAAAAAAAAAAAAAAAAAAAAABbQ29udGVudF9UeXBlc10ueG1sUEsBAi0AFAAGAAgA&#10;AAAhADj9If/WAAAAlAEAAAsAAAAAAAAAAAAAAAAALwEAAF9yZWxzLy5yZWxzUEsBAi0AFAAGAAgA&#10;AAAhAH1nGmVUAgAAygQAAA4AAAAAAAAAAAAAAAAALgIAAGRycy9lMm9Eb2MueG1sUEsBAi0AFAAG&#10;AAgAAAAhAHGava3bAAAABgEAAA8AAAAAAAAAAAAAAAAArgQAAGRycy9kb3ducmV2LnhtbFBLBQYA&#10;AAAABAAEAPMAAAC2BQAAAAA=&#10;" strokecolor="#1c1c1c">
                      <v:stroke endarrow="open" endarrowwidth="narrow" endarrowlength="short"/>
                    </v:shape>
                  </w:pict>
                </mc:Fallback>
              </mc:AlternateContent>
            </w:r>
            <w:proofErr w:type="spellStart"/>
            <w:r w:rsidRPr="00940517">
              <w:rPr>
                <w:rFonts w:eastAsia="宋体"/>
                <w:color w:val="000000" w:themeColor="text1"/>
              </w:rPr>
              <w:t>PixCorr</w:t>
            </w:r>
            <w:proofErr w:type="spellEnd"/>
          </w:p>
        </w:tc>
        <w:tc>
          <w:tcPr>
            <w:tcW w:w="1020" w:type="dxa"/>
            <w:tcBorders>
              <w:top w:val="nil"/>
              <w:bottom w:val="single" w:sz="4" w:space="0" w:color="auto"/>
            </w:tcBorders>
            <w:vAlign w:val="center"/>
          </w:tcPr>
          <w:p w14:paraId="7CE34294" w14:textId="77777777" w:rsidR="00266C14" w:rsidRPr="00940517" w:rsidRDefault="00266C14" w:rsidP="002B710C">
            <w:pPr>
              <w:jc w:val="center"/>
              <w:rPr>
                <w:rFonts w:eastAsia="宋体"/>
                <w:color w:val="000000" w:themeColor="text1"/>
              </w:rPr>
            </w:pPr>
            <w:r w:rsidRPr="00940517">
              <w:rPr>
                <w:rFonts w:ascii="Arial" w:eastAsia="宋体" w:hAnsi="Arial" w:cs="Arial"/>
                <w:caps/>
                <w:noProof/>
                <w:color w:val="000000" w:themeColor="text1"/>
                <w:sz w:val="12"/>
                <w:szCs w:val="12"/>
              </w:rPr>
              <mc:AlternateContent>
                <mc:Choice Requires="wps">
                  <w:drawing>
                    <wp:anchor distT="0" distB="0" distL="114300" distR="114300" simplePos="0" relativeHeight="251664384" behindDoc="0" locked="0" layoutInCell="1" allowOverlap="1" wp14:anchorId="4C5B785C" wp14:editId="6C2537D0">
                      <wp:simplePos x="0" y="0"/>
                      <wp:positionH relativeFrom="column">
                        <wp:posOffset>461645</wp:posOffset>
                      </wp:positionH>
                      <wp:positionV relativeFrom="paragraph">
                        <wp:posOffset>20955</wp:posOffset>
                      </wp:positionV>
                      <wp:extent cx="1905" cy="109220"/>
                      <wp:effectExtent l="76200" t="38100" r="74295" b="24130"/>
                      <wp:wrapNone/>
                      <wp:docPr id="5" name="直接箭头连接符 5"/>
                      <wp:cNvGraphicFramePr/>
                      <a:graphic xmlns:a="http://schemas.openxmlformats.org/drawingml/2006/main">
                        <a:graphicData uri="http://schemas.microsoft.com/office/word/2010/wordprocessingShape">
                          <wps:wsp>
                            <wps:cNvCnPr/>
                            <wps:spPr>
                              <a:xfrm flipV="1">
                                <a:off x="0" y="0"/>
                                <a:ext cx="1905" cy="109220"/>
                              </a:xfrm>
                              <a:prstGeom prst="straightConnector1">
                                <a:avLst/>
                              </a:prstGeom>
                              <a:ln w="9525" cap="flat" cmpd="sng" algn="ctr">
                                <a:solidFill>
                                  <a:srgbClr val="1C1C1C"/>
                                </a:solidFill>
                                <a:prstDash val="solid"/>
                                <a:round/>
                                <a:headEnd type="none" w="med" len="med"/>
                                <a:tailEnd type="arrow" w="sm" len="sm"/>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067254" id="直接箭头连接符 5" o:spid="_x0000_s1026" type="#_x0000_t32" style="position:absolute;left:0;text-align:left;margin-left:36.35pt;margin-top:1.65pt;width:.15pt;height:8.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Z9QVAIAAMoEAAAOAAAAZHJzL2Uyb0RvYy54bWysVM2O0zAQviPxDpbvNEmlIjZquoeW5YKg&#10;4u/u+iex5D/Z3qZ9CV4AiRNwgj3tnaeB5TEYO2mWn9MiFMkax/PNzPfN2Mvzg1Zoz32Q1jS4mpUY&#10;cUMtk6Zt8OtXFw8eYRQiMYwoa3iDjzzg89X9e8ve1XxuO6sY9wiCmFD3rsFdjK4uikA7rkmYWccN&#10;HArrNYmw9W3BPOkhulbFvCwfFr31zHlLeQjwdzMc4lWOLwSn8bkQgUekGgy1xbz6vO7SWqyWpG49&#10;cZ2kYxnkH6rQRBpIOoXakEjQpZd/hdKSehusiDNqdWGFkJRnDsCmKv9g87IjjmcuIE5wk0zh/4Wl&#10;z/ZbjyRr8AIjQzS06Obd9fe3H2+uvnz7cP3j6/tkf/6EFkmq3oUaEGuz9eMuuK1PvA/CaySUdG9g&#10;CrISwA0dstDHSWh+iIjCz+qshHQUDqrybD7PbSiGICmY8yE+4VajZDQ4RE9k28W1NQYaav2QgOyf&#10;hghlAPAESGBlUN/gs8U8ZSAwUkKRCKZ2QDKYFiOiWphVGn2uM1gl2YVUKoGDb3dr5dGewLxU6/Ql&#10;3pDiN7eUb0NCN/jlo2GSvL00DACk7jhhjw1D8ehAUwPDj1NdmjOMFIf8ycqekUh160m8t312DXr0&#10;BGOoQRkoJfVgUD1b8aj4QPsFF9DILHmmQkcuw7TDdYT5P808EFIGAMlRAPc7YkdIQvN8ye6In0A5&#10;vzVxwmtp7NiX9ATwqRnxUI0qiMH/JMUgQNJiZ9kxD2bWCC5Mbtx4udON/HWf4bdP0OonAAAA//8D&#10;AFBLAwQUAAYACAAAACEA/Fkj59wAAAAGAQAADwAAAGRycy9kb3ducmV2LnhtbEyPwU7DMBBE70j8&#10;g7VI3KhDIkibZlO1SJwQBwLi7MbbOCJeR7GbhH495gTH0Yxm3pS7xfZiotF3jhHuVwkI4sbpjluE&#10;j/fnuzUIHxRr1TsmhG/ysKuur0pVaDfzG011aEUsYV8oBBPCUEjpG0NW+ZUbiKN3cqNVIcqxlXpU&#10;cyy3vUyT5FFa1XFcMGqgJ0PNV322CPPh5fK5dGZTr/20fx0zfbjMG8Tbm2W/BRFoCX9h+MWP6FBF&#10;pqM7s/aiR8jTPCYRsgxEtPMsPjsipMkDyKqU//GrHwAAAP//AwBQSwECLQAUAAYACAAAACEAtoM4&#10;kv4AAADhAQAAEwAAAAAAAAAAAAAAAAAAAAAAW0NvbnRlbnRfVHlwZXNdLnhtbFBLAQItABQABgAI&#10;AAAAIQA4/SH/1gAAAJQBAAALAAAAAAAAAAAAAAAAAC8BAABfcmVscy8ucmVsc1BLAQItABQABgAI&#10;AAAAIQA6xZ9QVAIAAMoEAAAOAAAAAAAAAAAAAAAAAC4CAABkcnMvZTJvRG9jLnhtbFBLAQItABQA&#10;BgAIAAAAIQD8WSPn3AAAAAYBAAAPAAAAAAAAAAAAAAAAAK4EAABkcnMvZG93bnJldi54bWxQSwUG&#10;AAAAAAQABADzAAAAtwUAAAAA&#10;" strokecolor="#1c1c1c">
                      <v:stroke endarrow="open" endarrowwidth="narrow" endarrowlength="short"/>
                    </v:shape>
                  </w:pict>
                </mc:Fallback>
              </mc:AlternateContent>
            </w:r>
            <w:r w:rsidRPr="00940517">
              <w:rPr>
                <w:rFonts w:eastAsia="宋体"/>
                <w:color w:val="000000" w:themeColor="text1"/>
              </w:rPr>
              <w:t>SSIM</w:t>
            </w:r>
          </w:p>
        </w:tc>
        <w:tc>
          <w:tcPr>
            <w:tcW w:w="1020" w:type="dxa"/>
            <w:tcBorders>
              <w:top w:val="nil"/>
              <w:bottom w:val="single" w:sz="4" w:space="0" w:color="auto"/>
            </w:tcBorders>
            <w:vAlign w:val="center"/>
          </w:tcPr>
          <w:p w14:paraId="357E20DA" w14:textId="77777777" w:rsidR="00266C14" w:rsidRPr="00940517" w:rsidRDefault="00266C14" w:rsidP="002B710C">
            <w:pPr>
              <w:jc w:val="center"/>
              <w:rPr>
                <w:rFonts w:eastAsia="宋体"/>
                <w:color w:val="000000" w:themeColor="text1"/>
              </w:rPr>
            </w:pPr>
            <w:r w:rsidRPr="00940517">
              <w:rPr>
                <w:rFonts w:ascii="Arial" w:eastAsia="宋体" w:hAnsi="Arial" w:cs="Arial"/>
                <w:caps/>
                <w:noProof/>
                <w:color w:val="000000" w:themeColor="text1"/>
                <w:sz w:val="12"/>
                <w:szCs w:val="12"/>
              </w:rPr>
              <mc:AlternateContent>
                <mc:Choice Requires="wps">
                  <w:drawing>
                    <wp:anchor distT="0" distB="0" distL="114300" distR="114300" simplePos="0" relativeHeight="251666432" behindDoc="0" locked="0" layoutInCell="1" allowOverlap="1" wp14:anchorId="6ADB10F5" wp14:editId="71268482">
                      <wp:simplePos x="0" y="0"/>
                      <wp:positionH relativeFrom="column">
                        <wp:posOffset>506095</wp:posOffset>
                      </wp:positionH>
                      <wp:positionV relativeFrom="paragraph">
                        <wp:posOffset>24130</wp:posOffset>
                      </wp:positionV>
                      <wp:extent cx="1905" cy="109220"/>
                      <wp:effectExtent l="76200" t="38100" r="74295" b="24130"/>
                      <wp:wrapNone/>
                      <wp:docPr id="3" name="直接箭头连接符 3"/>
                      <wp:cNvGraphicFramePr/>
                      <a:graphic xmlns:a="http://schemas.openxmlformats.org/drawingml/2006/main">
                        <a:graphicData uri="http://schemas.microsoft.com/office/word/2010/wordprocessingShape">
                          <wps:wsp>
                            <wps:cNvCnPr/>
                            <wps:spPr>
                              <a:xfrm flipV="1">
                                <a:off x="0" y="0"/>
                                <a:ext cx="1905" cy="109220"/>
                              </a:xfrm>
                              <a:prstGeom prst="straightConnector1">
                                <a:avLst/>
                              </a:prstGeom>
                              <a:ln w="9525" cap="flat" cmpd="sng" algn="ctr">
                                <a:solidFill>
                                  <a:srgbClr val="1C1C1C"/>
                                </a:solidFill>
                                <a:prstDash val="solid"/>
                                <a:round/>
                                <a:headEnd type="none" w="med" len="med"/>
                                <a:tailEnd type="arrow" w="sm" len="sm"/>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149660" id="直接箭头连接符 3" o:spid="_x0000_s1026" type="#_x0000_t32" style="position:absolute;left:0;text-align:left;margin-left:39.85pt;margin-top:1.9pt;width:.15pt;height:8.6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5tvVQIAAMoEAAAOAAAAZHJzL2Uyb0RvYy54bWysVEuO1DAQ3SNxB8t7OkmPBjFRp2fRzbBB&#10;0OK3d/uTWPJPtqfTfQkugMQKWDGsZs9pYDgGZSed4bMahCJZ5bheVb1XZS/O91qhHfdBWtPgalZi&#10;xA21TJq2wa9fXTx4hFGIxDCirOENPvCAz5f37y16V/O57axi3CMIYkLduwZ3Mbq6KALtuCZhZh03&#10;cCis1yTC1rcF86SH6FoV87J8WPTWM+ct5SHA3/VwiJc5vhCcxudCBB6RajDUFvPq87pNa7FckLr1&#10;xHWSjmWQf6hCE2kg6RRqTSJBl17+FUpL6m2wIs6o1YUVQlKeOQCbqvyDzcuOOJ65gDjBTTKF/xeW&#10;PtttPJKswScYGaKhRTfvrr+//Xjz5erbh+sfX98n+/MndJKk6l2oAbEyGz/ugtv4xHsvvEZCSfcG&#10;piArAdzQPgt9mITm+4go/KzOylOMKBxU5dl8nttQDEFSMOdDfMKtRslocIieyLaLK2sMNNT6IQHZ&#10;PQ0RygDgEZDAyqC+wWen85SBwEgJRSKY2gHJYFqMiGphVmn0uc5glWQXUqkEDr7drpRHOwLzUq3S&#10;l3hDit/cUr41Cd3gl4+GSfL20jAAkLrjhD02DMWDA00NDD9OdWnOMFIc8icre0Yi1a0n8d722TXo&#10;0ROMoQZloJTUg0H1bMWD4gPtF1xAI7PkmQoduQzTDtcR5v8480BIGQAkRwHc74gdIQnN8yW7I34C&#10;5fzWxAmvpbFjX9ITwKdmxH01qiAG/6MUgwBJi61lhzyYWSO4MLlx4+VON/LXfYbfPkHLnwAAAP//&#10;AwBQSwMEFAAGAAgAAAAhADIdBD/bAAAABgEAAA8AAABkcnMvZG93bnJldi54bWxMj8FOwzAQRO9I&#10;/IO1SNyo01aiScimapE4IQ4ExNmNTRwRryPbTUK/nuUEx9GMZt5U+8UNYjIh9p4Q1qsMhKHW6546&#10;hPe3p7scREyKtBo8GYRvE2FfX19VqtR+plczNakTXEKxVAg2pbGUMrbWOBVXfjTE3qcPTiWWoZM6&#10;qJnL3SA3WXYvneqJF6wazaM17Vdzdgjz8fnysfS2aPI4HV7CVh8vc4F4e7McHkAks6S/MPziMzrU&#10;zHTyZ9JRDAi7YsdJhC0fYDvP+NkJYbPOQNaV/I9f/wAAAP//AwBQSwECLQAUAAYACAAAACEAtoM4&#10;kv4AAADhAQAAEwAAAAAAAAAAAAAAAAAAAAAAW0NvbnRlbnRfVHlwZXNdLnhtbFBLAQItABQABgAI&#10;AAAAIQA4/SH/1gAAAJQBAAALAAAAAAAAAAAAAAAAAC8BAABfcmVscy8ucmVsc1BLAQItABQABgAI&#10;AAAAIQC8h5tvVQIAAMoEAAAOAAAAAAAAAAAAAAAAAC4CAABkcnMvZTJvRG9jLnhtbFBLAQItABQA&#10;BgAIAAAAIQAyHQQ/2wAAAAYBAAAPAAAAAAAAAAAAAAAAAK8EAABkcnMvZG93bnJldi54bWxQSwUG&#10;AAAAAAQABADzAAAAtwUAAAAA&#10;" strokecolor="#1c1c1c">
                      <v:stroke endarrow="open" endarrowwidth="narrow" endarrowlength="short"/>
                    </v:shape>
                  </w:pict>
                </mc:Fallback>
              </mc:AlternateContent>
            </w:r>
            <w:proofErr w:type="gramStart"/>
            <w:r w:rsidRPr="00940517">
              <w:rPr>
                <w:rFonts w:eastAsia="宋体"/>
                <w:color w:val="000000" w:themeColor="text1"/>
              </w:rPr>
              <w:t>Alex(</w:t>
            </w:r>
            <w:proofErr w:type="gramEnd"/>
            <w:r w:rsidRPr="00940517">
              <w:rPr>
                <w:rFonts w:eastAsia="宋体"/>
                <w:color w:val="000000" w:themeColor="text1"/>
              </w:rPr>
              <w:t>2)</w:t>
            </w:r>
            <w:r w:rsidRPr="00940517">
              <w:rPr>
                <w:rFonts w:ascii="Arial" w:eastAsia="宋体" w:hAnsi="Arial" w:cs="Arial"/>
                <w:caps/>
                <w:noProof/>
                <w:color w:val="000000" w:themeColor="text1"/>
                <w:sz w:val="12"/>
                <w:szCs w:val="12"/>
              </w:rPr>
              <w:t xml:space="preserve"> </w:t>
            </w:r>
          </w:p>
        </w:tc>
        <w:tc>
          <w:tcPr>
            <w:tcW w:w="1020" w:type="dxa"/>
            <w:tcBorders>
              <w:top w:val="nil"/>
              <w:bottom w:val="single" w:sz="4" w:space="0" w:color="auto"/>
            </w:tcBorders>
            <w:vAlign w:val="center"/>
          </w:tcPr>
          <w:p w14:paraId="42BF130D" w14:textId="77777777" w:rsidR="00266C14" w:rsidRPr="00940517" w:rsidRDefault="00266C14" w:rsidP="002B710C">
            <w:pPr>
              <w:jc w:val="center"/>
              <w:rPr>
                <w:rFonts w:eastAsia="宋体"/>
                <w:color w:val="000000" w:themeColor="text1"/>
              </w:rPr>
            </w:pPr>
            <w:r w:rsidRPr="00940517">
              <w:rPr>
                <w:rFonts w:ascii="Arial" w:eastAsia="宋体" w:hAnsi="Arial" w:cs="Arial"/>
                <w:caps/>
                <w:noProof/>
                <w:color w:val="000000" w:themeColor="text1"/>
                <w:sz w:val="12"/>
                <w:szCs w:val="12"/>
              </w:rPr>
              <mc:AlternateContent>
                <mc:Choice Requires="wps">
                  <w:drawing>
                    <wp:anchor distT="0" distB="0" distL="114300" distR="114300" simplePos="0" relativeHeight="251667456" behindDoc="0" locked="0" layoutInCell="1" allowOverlap="1" wp14:anchorId="6DB652A7" wp14:editId="068DD25F">
                      <wp:simplePos x="0" y="0"/>
                      <wp:positionH relativeFrom="column">
                        <wp:posOffset>500380</wp:posOffset>
                      </wp:positionH>
                      <wp:positionV relativeFrom="paragraph">
                        <wp:posOffset>25400</wp:posOffset>
                      </wp:positionV>
                      <wp:extent cx="1905" cy="109220"/>
                      <wp:effectExtent l="76200" t="38100" r="74295" b="24130"/>
                      <wp:wrapNone/>
                      <wp:docPr id="4" name="直接箭头连接符 4"/>
                      <wp:cNvGraphicFramePr/>
                      <a:graphic xmlns:a="http://schemas.openxmlformats.org/drawingml/2006/main">
                        <a:graphicData uri="http://schemas.microsoft.com/office/word/2010/wordprocessingShape">
                          <wps:wsp>
                            <wps:cNvCnPr/>
                            <wps:spPr>
                              <a:xfrm flipV="1">
                                <a:off x="0" y="0"/>
                                <a:ext cx="1905" cy="109220"/>
                              </a:xfrm>
                              <a:prstGeom prst="straightConnector1">
                                <a:avLst/>
                              </a:prstGeom>
                              <a:ln w="9525" cap="flat" cmpd="sng" algn="ctr">
                                <a:solidFill>
                                  <a:srgbClr val="1C1C1C"/>
                                </a:solidFill>
                                <a:prstDash val="solid"/>
                                <a:round/>
                                <a:headEnd type="none" w="med" len="med"/>
                                <a:tailEnd type="arrow" w="sm" len="sm"/>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A3138B" id="直接箭头连接符 4" o:spid="_x0000_s1026" type="#_x0000_t32" style="position:absolute;left:0;text-align:left;margin-left:39.4pt;margin-top:2pt;width:.15pt;height:8.6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R5aVQIAAMoEAAAOAAAAZHJzL2Uyb0RvYy54bWysVEuO1DAQ3SNxB8t7OklrBjFRp2fRzbBB&#10;0OK3d/uTWPJPtqfTfQkugMQKWDGsZs9pYDgGZSed4bMahCJZ5bheVb1XZS/O91qhHfdBWtPgalZi&#10;xA21TJq2wa9fXTx4hFGIxDCirOENPvCAz5f37y16V/O57axi3CMIYkLduwZ3Mbq6KALtuCZhZh03&#10;cCis1yTC1rcF86SH6FoV87J8WPTWM+ct5SHA3/VwiJc5vhCcxudCBB6RajDUFvPq87pNa7FckLr1&#10;xHWSjmWQf6hCE2kg6RRqTSJBl17+FUpL6m2wIs6o1YUVQlKeOQCbqvyDzcuOOJ65gDjBTTKF/xeW&#10;PtttPJKswScYGaKhRTfvrr+//Xjz5erbh+sfX98n+/MndJKk6l2oAbEyGz/ugtv4xHsvvEZCSfcG&#10;piArAdzQPgt9mITm+4go/KzOylOMKBxU5dl8nttQDEFSMOdDfMKtRslocIieyLaLK2sMNNT6IQHZ&#10;PQ0RygDgEZDAyqC+wWen85SBwEgJRSKY2gHJYFqMiGphVmn0uc5glWQXUqkEDr7drpRHOwLzUq3S&#10;l3hDit/cUr41Cd3gl4+GSfL20jAAkLrjhD02DMWDA00NDD9OdWnOMFIc8icre0Yi1a0n8d722TXo&#10;0ROMoQZloJTUg0H1bMWD4gPtF1xAI7PkmQoduQzTDtcR5v8480BIGQAkRwHc74gdIQnN8yW7I34C&#10;5fzWxAmvpbFjX9ITwKdmxH01qiAG/6MUgwBJi61lhzyYWSO4MLlx4+VON/LXfYbfPkHLnwAAAP//&#10;AwBQSwMEFAAGAAgAAAAhAEALr3zbAAAABgEAAA8AAABkcnMvZG93bnJldi54bWxMz8FOhDAQBuC7&#10;ie/QjIk3t4DGBWTY7Jp4Mh5E47lLR0qkLaFdwH16x5MeJ//kn2+q3WoHMdMUeu8Q0k0Cglzrde86&#10;hPe3p5scRIjKaTV4RwjfFGBXX15UqtR+ca80N7ETXOJCqRBMjGMpZWgNWRU2fiTH2aefrIo8Tp3U&#10;k1q43A4yS5J7aVXv+IJRIz0aar+ak0VYDs/nj7U3RZOHef8y3erDeSkQr6/W/QOISGv8W4ZfPtOh&#10;ZtPRn5wOYkDY5iyPCHf8EcfbIgVxRMjSDGRdyf/8+gcAAP//AwBQSwECLQAUAAYACAAAACEAtoM4&#10;kv4AAADhAQAAEwAAAAAAAAAAAAAAAAAAAAAAW0NvbnRlbnRfVHlwZXNdLnhtbFBLAQItABQABgAI&#10;AAAAIQA4/SH/1gAAAJQBAAALAAAAAAAAAAAAAAAAAC8BAABfcmVscy8ucmVsc1BLAQItABQABgAI&#10;AAAAIQD7JR5aVQIAAMoEAAAOAAAAAAAAAAAAAAAAAC4CAABkcnMvZTJvRG9jLnhtbFBLAQItABQA&#10;BgAIAAAAIQBAC6982wAAAAYBAAAPAAAAAAAAAAAAAAAAAK8EAABkcnMvZG93bnJldi54bWxQSwUG&#10;AAAAAAQABADzAAAAtwUAAAAA&#10;" strokecolor="#1c1c1c">
                      <v:stroke endarrow="open" endarrowwidth="narrow" endarrowlength="short"/>
                    </v:shape>
                  </w:pict>
                </mc:Fallback>
              </mc:AlternateContent>
            </w:r>
            <w:proofErr w:type="gramStart"/>
            <w:r w:rsidRPr="00940517">
              <w:rPr>
                <w:rFonts w:eastAsia="宋体"/>
                <w:color w:val="000000" w:themeColor="text1"/>
              </w:rPr>
              <w:t>Alex(</w:t>
            </w:r>
            <w:proofErr w:type="gramEnd"/>
            <w:r w:rsidRPr="00940517">
              <w:rPr>
                <w:rFonts w:eastAsia="宋体"/>
                <w:color w:val="000000" w:themeColor="text1"/>
              </w:rPr>
              <w:t>5)</w:t>
            </w:r>
            <w:r w:rsidRPr="00940517">
              <w:rPr>
                <w:rFonts w:ascii="Arial" w:eastAsia="宋体" w:hAnsi="Arial" w:cs="Arial"/>
                <w:caps/>
                <w:noProof/>
                <w:color w:val="000000" w:themeColor="text1"/>
                <w:sz w:val="12"/>
                <w:szCs w:val="12"/>
              </w:rPr>
              <w:t xml:space="preserve"> </w:t>
            </w:r>
          </w:p>
        </w:tc>
        <w:tc>
          <w:tcPr>
            <w:tcW w:w="1020" w:type="dxa"/>
            <w:tcBorders>
              <w:top w:val="nil"/>
              <w:bottom w:val="single" w:sz="4" w:space="0" w:color="auto"/>
            </w:tcBorders>
            <w:vAlign w:val="center"/>
          </w:tcPr>
          <w:p w14:paraId="374ABAFB" w14:textId="77777777" w:rsidR="00266C14" w:rsidRPr="00940517" w:rsidRDefault="00266C14" w:rsidP="002B710C">
            <w:pPr>
              <w:ind w:firstLineChars="100" w:firstLine="120"/>
              <w:rPr>
                <w:rFonts w:eastAsia="宋体"/>
                <w:color w:val="000000" w:themeColor="text1"/>
              </w:rPr>
            </w:pPr>
            <w:r w:rsidRPr="00940517">
              <w:rPr>
                <w:rFonts w:ascii="Arial" w:eastAsia="宋体" w:hAnsi="Arial" w:cs="Arial"/>
                <w:caps/>
                <w:noProof/>
                <w:color w:val="000000" w:themeColor="text1"/>
                <w:sz w:val="12"/>
                <w:szCs w:val="12"/>
              </w:rPr>
              <mc:AlternateContent>
                <mc:Choice Requires="wps">
                  <w:drawing>
                    <wp:anchor distT="0" distB="0" distL="114300" distR="114300" simplePos="0" relativeHeight="251668480" behindDoc="0" locked="0" layoutInCell="1" allowOverlap="1" wp14:anchorId="09CC4A2D" wp14:editId="7D4654A5">
                      <wp:simplePos x="0" y="0"/>
                      <wp:positionH relativeFrom="column">
                        <wp:posOffset>430530</wp:posOffset>
                      </wp:positionH>
                      <wp:positionV relativeFrom="paragraph">
                        <wp:posOffset>27940</wp:posOffset>
                      </wp:positionV>
                      <wp:extent cx="1905" cy="109220"/>
                      <wp:effectExtent l="76200" t="38100" r="74295" b="24130"/>
                      <wp:wrapNone/>
                      <wp:docPr id="6" name="直接箭头连接符 6"/>
                      <wp:cNvGraphicFramePr/>
                      <a:graphic xmlns:a="http://schemas.openxmlformats.org/drawingml/2006/main">
                        <a:graphicData uri="http://schemas.microsoft.com/office/word/2010/wordprocessingShape">
                          <wps:wsp>
                            <wps:cNvCnPr/>
                            <wps:spPr>
                              <a:xfrm flipV="1">
                                <a:off x="0" y="0"/>
                                <a:ext cx="1905" cy="109220"/>
                              </a:xfrm>
                              <a:prstGeom prst="straightConnector1">
                                <a:avLst/>
                              </a:prstGeom>
                              <a:ln w="9525" cap="flat" cmpd="sng" algn="ctr">
                                <a:solidFill>
                                  <a:srgbClr val="1C1C1C"/>
                                </a:solidFill>
                                <a:prstDash val="solid"/>
                                <a:round/>
                                <a:headEnd type="none" w="med" len="med"/>
                                <a:tailEnd type="arrow" w="sm" len="sm"/>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9AD30E" id="直接箭头连接符 6" o:spid="_x0000_s1026" type="#_x0000_t32" style="position:absolute;left:0;text-align:left;margin-left:33.9pt;margin-top:2.2pt;width:.15pt;height:8.6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B1PVAIAAMoEAAAOAAAAZHJzL2Uyb0RvYy54bWysVM2O0zAQviPxDpbvNEmlrdio6R5alguC&#10;ir+765/Ekv9ke5v2JXgBJE7ACTjtnaeB5TEYO2mWn9MiFMkax/PNzPfN2MuLg1Zoz32Q1jS4mpUY&#10;cUMtk6Zt8KuXlw8eYhQiMYwoa3iDjzzgi9X9e8ve1XxuO6sY9wiCmFD3rsFdjK4uikA7rkmYWccN&#10;HArrNYmw9W3BPOkhulbFvCwXRW89c95SHgL83QyHeJXjC8FpfCZE4BGpBkNtMa8+r7u0FqslqVtP&#10;XCfpWAb5hyo0kQaSTqE2JBJ05eVfobSk3gYr4oxaXVghJOWZA7Cpyj/YvOiI45kLiBPcJFP4f2Hp&#10;0/3WI8kavMDIEA0tunl7/f3Nh5svn7+9v/7x9V2yP31EiyRV70INiLXZ+nEX3NYn3gfhNRJKutcw&#10;BVkJ4IYOWejjJDQ/REThZ3VenmFE4aAqz+fz3IZiCJKCOR/iY241SkaDQ/REtl1cW2OgodYPCcj+&#10;SYhQBgBPgARWBvUNPj+bpwwERkooEsHUDkgG02JEVAuzSqPPdQarJLuUSiVw8O1urTzaE5iXap2+&#10;xBtS/OaW8m1I6Aa/fDRMkrdXhgGA1B0n7JFhKB4daGpg+HGqS3OGkeKQP1nZMxKpbj2J97bPrkGP&#10;nmAMNSgDpaQeDKpnKx4VH2g/5wIamSXPVOjIZZh2uI4w/6eZB0LKACA5CuB+R+wISWieL9kd8RMo&#10;57cmTngtjR37kp4APjUjHqpRBTH4n6QYBEha7Cw75sHMGsGFyY0bL3e6kb/uM/z2CVr9BAAA//8D&#10;AFBLAwQUAAYACAAAACEA4DLBDtwAAAAGAQAADwAAAGRycy9kb3ducmV2LnhtbEzOMU/DMBAF4B2J&#10;/2AdEht1UqqQhlyqFokJMRAQsxsfcUR8jmI3Cf31mImOp3d67yt3i+3FRKPvHCOkqwQEceN0xy3C&#10;x/vzXQ7CB8Va9Y4J4Yc87Krrq1IV2s38RlMdWhFL2BcKwYQwFFL6xpBVfuUG4ph9udGqEM+xlXpU&#10;cyy3vVwnSSat6jguGDXQk6Hmuz5ZhPnwcv5cOrOtcz/tX8d7fTjPW8Tbm2X/CCLQEv6f4Y8f6VBF&#10;09GdWHvRI2QPUR4QNhsQMc7yFMQRYZ1mIKtSXvKrXwAAAP//AwBQSwECLQAUAAYACAAAACEAtoM4&#10;kv4AAADhAQAAEwAAAAAAAAAAAAAAAAAAAAAAW0NvbnRlbnRfVHlwZXNdLnhtbFBLAQItABQABgAI&#10;AAAAIQA4/SH/1gAAAJQBAAALAAAAAAAAAAAAAAAAAC8BAABfcmVscy8ucmVsc1BLAQItABQABgAI&#10;AAAAIQB55B1PVAIAAMoEAAAOAAAAAAAAAAAAAAAAAC4CAABkcnMvZTJvRG9jLnhtbFBLAQItABQA&#10;BgAIAAAAIQDgMsEO3AAAAAYBAAAPAAAAAAAAAAAAAAAAAK4EAABkcnMvZG93bnJldi54bWxQSwUG&#10;AAAAAAQABADzAAAAtwUAAAAA&#10;" strokecolor="#1c1c1c">
                      <v:stroke endarrow="open" endarrowwidth="narrow" endarrowlength="short"/>
                    </v:shape>
                  </w:pict>
                </mc:Fallback>
              </mc:AlternateContent>
            </w:r>
            <w:proofErr w:type="spellStart"/>
            <w:r w:rsidRPr="00940517">
              <w:rPr>
                <w:rFonts w:eastAsia="宋体"/>
                <w:color w:val="000000" w:themeColor="text1"/>
              </w:rPr>
              <w:t>Incep</w:t>
            </w:r>
            <w:proofErr w:type="spellEnd"/>
          </w:p>
        </w:tc>
        <w:tc>
          <w:tcPr>
            <w:tcW w:w="1020" w:type="dxa"/>
            <w:tcBorders>
              <w:top w:val="nil"/>
              <w:bottom w:val="single" w:sz="4" w:space="0" w:color="auto"/>
            </w:tcBorders>
            <w:vAlign w:val="center"/>
          </w:tcPr>
          <w:p w14:paraId="48F4002E" w14:textId="77777777" w:rsidR="00266C14" w:rsidRPr="00940517" w:rsidRDefault="00266C14" w:rsidP="002B710C">
            <w:pPr>
              <w:jc w:val="center"/>
              <w:rPr>
                <w:rFonts w:eastAsia="宋体"/>
                <w:color w:val="000000" w:themeColor="text1"/>
              </w:rPr>
            </w:pPr>
            <w:r w:rsidRPr="00940517">
              <w:rPr>
                <w:rFonts w:ascii="Arial" w:eastAsia="宋体" w:hAnsi="Arial" w:cs="Arial"/>
                <w:caps/>
                <w:noProof/>
                <w:color w:val="000000" w:themeColor="text1"/>
                <w:sz w:val="12"/>
                <w:szCs w:val="12"/>
              </w:rPr>
              <mc:AlternateContent>
                <mc:Choice Requires="wps">
                  <w:drawing>
                    <wp:anchor distT="0" distB="0" distL="114300" distR="114300" simplePos="0" relativeHeight="251669504" behindDoc="0" locked="0" layoutInCell="1" allowOverlap="1" wp14:anchorId="0E2A35E8" wp14:editId="0462B16B">
                      <wp:simplePos x="0" y="0"/>
                      <wp:positionH relativeFrom="column">
                        <wp:posOffset>444500</wp:posOffset>
                      </wp:positionH>
                      <wp:positionV relativeFrom="paragraph">
                        <wp:posOffset>17145</wp:posOffset>
                      </wp:positionV>
                      <wp:extent cx="1905" cy="109220"/>
                      <wp:effectExtent l="76200" t="38100" r="74295" b="24130"/>
                      <wp:wrapNone/>
                      <wp:docPr id="7" name="直接箭头连接符 7"/>
                      <wp:cNvGraphicFramePr/>
                      <a:graphic xmlns:a="http://schemas.openxmlformats.org/drawingml/2006/main">
                        <a:graphicData uri="http://schemas.microsoft.com/office/word/2010/wordprocessingShape">
                          <wps:wsp>
                            <wps:cNvCnPr/>
                            <wps:spPr>
                              <a:xfrm flipV="1">
                                <a:off x="0" y="0"/>
                                <a:ext cx="1905" cy="109220"/>
                              </a:xfrm>
                              <a:prstGeom prst="straightConnector1">
                                <a:avLst/>
                              </a:prstGeom>
                              <a:ln w="9525" cap="flat" cmpd="sng" algn="ctr">
                                <a:solidFill>
                                  <a:srgbClr val="1C1C1C"/>
                                </a:solidFill>
                                <a:prstDash val="solid"/>
                                <a:round/>
                                <a:headEnd type="none" w="med" len="med"/>
                                <a:tailEnd type="arrow" w="sm" len="sm"/>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949534" id="直接箭头连接符 7" o:spid="_x0000_s1026" type="#_x0000_t32" style="position:absolute;left:0;text-align:left;margin-left:35pt;margin-top:1.35pt;width:.15pt;height:8.6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JxFVQIAAMoEAAAOAAAAZHJzL2Uyb0RvYy54bWysVEuO1DAQ3SNxB8t7OklLwzBRp2fRzbBB&#10;0OK3d/uTWPJPtqfTfQkugMQKWDGsZs9pYDgGZSed4bMahCJZ5bheVb1XZS/O91qhHfdBWtPgalZi&#10;xA21TJq2wa9fXTx4hFGIxDCirOENPvCAz5f37y16V/O57axi3CMIYkLduwZ3Mbq6KALtuCZhZh03&#10;cCis1yTC1rcF86SH6FoV87J8WPTWM+ct5SHA3/VwiJc5vhCcxudCBB6RajDUFvPq87pNa7FckLr1&#10;xHWSjmWQf6hCE2kg6RRqTSJBl17+FUpL6m2wIs6o1YUVQlKeOQCbqvyDzcuOOJ65gDjBTTKF/xeW&#10;PtttPJKswacYGaKhRTfvrr+//Xjz5erbh+sfX98n+/MndJqk6l2oAbEyGz/ugtv4xHsvvEZCSfcG&#10;piArAdzQPgt9mITm+4go/KzOyhOMKBxU5dl8nttQDEFSMOdDfMKtRslocIieyLaLK2sMNNT6IQHZ&#10;PQ0RygDgEZDAyqC+wWcn85SBwEgJRSKY2gHJYFqMiGphVmn0uc5glWQXUqkEDr7drpRHOwLzUq3S&#10;l3hDit/cUr41Cd3gl4+GSfL20jAAkLrjhD02DMWDA00NDD9OdWnOMFIc8icre0Yi1a0n8d722TXo&#10;0ROMoQZloJTUg0H1bMWD4gPtF1xAI7PkmQoduQzTDtcR5v8480BIGQAkRwHc74gdIQnN8yW7I34C&#10;5fzWxAmvpbFjX9ITwKdmxH01qiAG/6MUgwBJi61lhzyYWSO4MLlx4+VON/LXfYbfPkHLnwAAAP//&#10;AwBQSwMEFAAGAAgAAAAhAKH0gXfbAAAABgEAAA8AAABkcnMvZG93bnJldi54bWxMj8FOwzAQRO9I&#10;/IO1SNyoTSuRJsSpWiROiAMp4uzGSxwRr6PYTUK/nuUEx9GMZt6Uu8X3YsIxdoE03K8UCKQm2I5a&#10;De/H57stiJgMWdMHQg3fGGFXXV+VprBhpjec6tQKLqFYGA0upaGQMjYOvYmrMCCx9xlGbxLLsZV2&#10;NDOX+16ulXqQ3nTEC84M+OSw+arPXsN8eLl8LJ3L622c9q/jxh4uc6717c2yfwSRcEl/YfjFZ3So&#10;mOkUzmSj6DVkiq8kDesMBNuZ2oA4cSzPQVal/I9f/QAAAP//AwBQSwECLQAUAAYACAAAACEAtoM4&#10;kv4AAADhAQAAEwAAAAAAAAAAAAAAAAAAAAAAW0NvbnRlbnRfVHlwZXNdLnhtbFBLAQItABQABgAI&#10;AAAAIQA4/SH/1gAAAJQBAAALAAAAAAAAAAAAAAAAAC8BAABfcmVscy8ucmVsc1BLAQItABQABgAI&#10;AAAAIQC4BJxFVQIAAMoEAAAOAAAAAAAAAAAAAAAAAC4CAABkcnMvZTJvRG9jLnhtbFBLAQItABQA&#10;BgAIAAAAIQCh9IF32wAAAAYBAAAPAAAAAAAAAAAAAAAAAK8EAABkcnMvZG93bnJldi54bWxQSwUG&#10;AAAAAAQABADzAAAAtwUAAAAA&#10;" strokecolor="#1c1c1c">
                      <v:stroke endarrow="open" endarrowwidth="narrow" endarrowlength="short"/>
                    </v:shape>
                  </w:pict>
                </mc:Fallback>
              </mc:AlternateContent>
            </w:r>
            <w:r w:rsidRPr="00940517">
              <w:rPr>
                <w:rFonts w:eastAsia="宋体"/>
                <w:color w:val="000000" w:themeColor="text1"/>
              </w:rPr>
              <w:t>CLIP</w:t>
            </w:r>
          </w:p>
        </w:tc>
        <w:tc>
          <w:tcPr>
            <w:tcW w:w="1020" w:type="dxa"/>
            <w:tcBorders>
              <w:top w:val="nil"/>
              <w:bottom w:val="single" w:sz="4" w:space="0" w:color="auto"/>
            </w:tcBorders>
            <w:vAlign w:val="center"/>
          </w:tcPr>
          <w:p w14:paraId="53B7CC1C" w14:textId="77777777" w:rsidR="00266C14" w:rsidRPr="00940517" w:rsidRDefault="00266C14" w:rsidP="002B710C">
            <w:pPr>
              <w:jc w:val="center"/>
              <w:rPr>
                <w:rFonts w:eastAsia="宋体"/>
                <w:color w:val="000000" w:themeColor="text1"/>
              </w:rPr>
            </w:pPr>
            <w:r w:rsidRPr="00940517">
              <w:rPr>
                <w:rFonts w:ascii="Arial" w:eastAsia="宋体" w:hAnsi="Arial" w:cs="Arial"/>
                <w:caps/>
                <w:noProof/>
                <w:color w:val="000000" w:themeColor="text1"/>
                <w:sz w:val="12"/>
                <w:szCs w:val="12"/>
              </w:rPr>
              <mc:AlternateContent>
                <mc:Choice Requires="wps">
                  <w:drawing>
                    <wp:anchor distT="0" distB="0" distL="114300" distR="114300" simplePos="0" relativeHeight="251670528" behindDoc="0" locked="0" layoutInCell="1" allowOverlap="1" wp14:anchorId="593D08D2" wp14:editId="15884DE9">
                      <wp:simplePos x="0" y="0"/>
                      <wp:positionH relativeFrom="column">
                        <wp:posOffset>405765</wp:posOffset>
                      </wp:positionH>
                      <wp:positionV relativeFrom="paragraph">
                        <wp:posOffset>20955</wp:posOffset>
                      </wp:positionV>
                      <wp:extent cx="1905" cy="109220"/>
                      <wp:effectExtent l="76200" t="0" r="74295" b="62230"/>
                      <wp:wrapNone/>
                      <wp:docPr id="15" name="直接箭头连接符 15"/>
                      <wp:cNvGraphicFramePr/>
                      <a:graphic xmlns:a="http://schemas.openxmlformats.org/drawingml/2006/main">
                        <a:graphicData uri="http://schemas.microsoft.com/office/word/2010/wordprocessingShape">
                          <wps:wsp>
                            <wps:cNvCnPr/>
                            <wps:spPr>
                              <a:xfrm flipV="1">
                                <a:off x="0" y="0"/>
                                <a:ext cx="1905" cy="109220"/>
                              </a:xfrm>
                              <a:prstGeom prst="straightConnector1">
                                <a:avLst/>
                              </a:prstGeom>
                              <a:ln w="9525" cap="flat" cmpd="sng" algn="ctr">
                                <a:solidFill>
                                  <a:srgbClr val="1C1C1C"/>
                                </a:solidFill>
                                <a:prstDash val="solid"/>
                                <a:round/>
                                <a:headEnd type="arrow" w="sm" len="sm"/>
                                <a:tailEnd type="none" w="sm" len="sm"/>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2FB237" id="直接箭头连接符 15" o:spid="_x0000_s1026" type="#_x0000_t32" style="position:absolute;left:0;text-align:left;margin-left:31.95pt;margin-top:1.65pt;width:.15pt;height:8.6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KNTwIAAMoEAAAOAAAAZHJzL2Uyb0RvYy54bWysVM2O0zAQviPxDpbvNG2lRTRquoeW5YKg&#10;4u/uOnZiyX8ae5v2JXgBJE7ACTjtnaeB5TEYO2mWv8siFMmy4/lm5vtmxsvzg9FkLyAoZys6m0wp&#10;EZa7Wtmmoi9fXNx7QEmIzNZMOysqehSBnq/u3ll2vhRz1zpdCyDoxIay8xVtY/RlUQTeCsPCxHlh&#10;8VI6MCziEZqiBtahd6OL+XR6v+gc1B4cFyHg301/SVfZv5SCx6dSBhGJrijmFvMKed2ltVgtWdkA&#10;863iQxrsH7IwTFkMOrrasMjIJag/XBnFwQUn44Q7UzgpFReZA7KZTX9j87xlXmQuKE7wo0zh/7nl&#10;T/ZbIKrG2p1RYpnBGl2/ufr2+v31509f3119//I27T9+IHiPYnU+lIhZ2y0Mp+C3kJgfJBgitfKv&#10;0FfWAtmRQ5b6OEotDpFw/DlbTDEex4vZdDGf50IUvZPkzEOIj4QzJG0qGiIw1bRx7azFkjroA7D9&#10;4xAxDQSeAAmsLekqujibpwgMm0pqFnFrPNIMtqGE6Qa7lUfIeQanVX2htE7gAM1urYHsGXbMbJ2+&#10;xBtD/GKW4m1YaHu7fNX3ErhLWyOAla1g9UNbk3j0KCoDcB1NiQVDiRYYHzfZMDKlbwwtzsnf7DAD&#10;bTGRVIFe87yLRy160s+ExEJmwTMRPjDpux3HEfv/1PPZGQKSoUTmt8QOkIQWechuiR9BOb6zccQb&#10;Zd1QlfQEiLEU8TAb6iB7+5MUvQBJi52rj7kts0Y4MLlsw3Cnifz5nOE3T9DqBwAAAP//AwBQSwME&#10;FAAGAAgAAAAhAI3gYTnfAAAABgEAAA8AAABkcnMvZG93bnJldi54bWxMjk1Lw0AURfeC/2F4ghtp&#10;JyY1tTEvRYQiFkT6getJ8kyimTdxZtpGf73jSpeXezn35MtR9+JI1nWGEa6nEQjiytQdNwj73Wpy&#10;C8J5xbXqDRPCFzlYFudnucpqc+INHbe+EQHCLlMIrfdDJqWrWtLKTc1AHLo3Y7XyIdpG1ladAlz3&#10;Mo6iVGrVcXho1UAPLVUf24NG0LR6vXqcv5SLzXy2Xxv7/fz59I54eTHe34HwNPq/MfzqB3UoglNp&#10;Dlw70SOkySIsEZIERKjTWQyiRIijG5BFLv/rFz8AAAD//wMAUEsBAi0AFAAGAAgAAAAhALaDOJL+&#10;AAAA4QEAABMAAAAAAAAAAAAAAAAAAAAAAFtDb250ZW50X1R5cGVzXS54bWxQSwECLQAUAAYACAAA&#10;ACEAOP0h/9YAAACUAQAACwAAAAAAAAAAAAAAAAAvAQAAX3JlbHMvLnJlbHNQSwECLQAUAAYACAAA&#10;ACEAePlCjU8CAADKBAAADgAAAAAAAAAAAAAAAAAuAgAAZHJzL2Uyb0RvYy54bWxQSwECLQAUAAYA&#10;CAAAACEAjeBhOd8AAAAGAQAADwAAAAAAAAAAAAAAAACpBAAAZHJzL2Rvd25yZXYueG1sUEsFBgAA&#10;AAAEAAQA8wAAALUFAAAAAA==&#10;" strokecolor="#1c1c1c">
                      <v:stroke startarrow="open" startarrowwidth="narrow" startarrowlength="short" endarrowwidth="narrow" endarrowlength="short"/>
                    </v:shape>
                  </w:pict>
                </mc:Fallback>
              </mc:AlternateContent>
            </w:r>
            <w:r w:rsidRPr="00940517">
              <w:rPr>
                <w:rFonts w:eastAsia="宋体"/>
                <w:color w:val="000000" w:themeColor="text1"/>
              </w:rPr>
              <w:t>Eff</w:t>
            </w:r>
          </w:p>
        </w:tc>
        <w:tc>
          <w:tcPr>
            <w:tcW w:w="1020" w:type="dxa"/>
            <w:tcBorders>
              <w:top w:val="nil"/>
              <w:bottom w:val="single" w:sz="4" w:space="0" w:color="auto"/>
            </w:tcBorders>
            <w:vAlign w:val="center"/>
          </w:tcPr>
          <w:p w14:paraId="4D1E417C" w14:textId="77777777" w:rsidR="00266C14" w:rsidRPr="00940517" w:rsidRDefault="00266C14" w:rsidP="002B710C">
            <w:pPr>
              <w:jc w:val="center"/>
              <w:rPr>
                <w:rFonts w:eastAsia="宋体"/>
                <w:color w:val="000000" w:themeColor="text1"/>
              </w:rPr>
            </w:pPr>
            <w:r w:rsidRPr="00940517">
              <w:rPr>
                <w:rFonts w:ascii="Arial" w:eastAsia="宋体" w:hAnsi="Arial" w:cs="Arial"/>
                <w:caps/>
                <w:noProof/>
                <w:color w:val="000000" w:themeColor="text1"/>
                <w:sz w:val="12"/>
                <w:szCs w:val="12"/>
              </w:rPr>
              <mc:AlternateContent>
                <mc:Choice Requires="wps">
                  <w:drawing>
                    <wp:anchor distT="0" distB="0" distL="114300" distR="114300" simplePos="0" relativeHeight="251671552" behindDoc="0" locked="0" layoutInCell="1" allowOverlap="1" wp14:anchorId="2921B385" wp14:editId="0CF0C0EC">
                      <wp:simplePos x="0" y="0"/>
                      <wp:positionH relativeFrom="column">
                        <wp:posOffset>468630</wp:posOffset>
                      </wp:positionH>
                      <wp:positionV relativeFrom="paragraph">
                        <wp:posOffset>28575</wp:posOffset>
                      </wp:positionV>
                      <wp:extent cx="1905" cy="109220"/>
                      <wp:effectExtent l="76200" t="0" r="74295" b="62230"/>
                      <wp:wrapNone/>
                      <wp:docPr id="16" name="直接箭头连接符 16"/>
                      <wp:cNvGraphicFramePr/>
                      <a:graphic xmlns:a="http://schemas.openxmlformats.org/drawingml/2006/main">
                        <a:graphicData uri="http://schemas.microsoft.com/office/word/2010/wordprocessingShape">
                          <wps:wsp>
                            <wps:cNvCnPr/>
                            <wps:spPr>
                              <a:xfrm flipV="1">
                                <a:off x="0" y="0"/>
                                <a:ext cx="1905" cy="109220"/>
                              </a:xfrm>
                              <a:prstGeom prst="straightConnector1">
                                <a:avLst/>
                              </a:prstGeom>
                              <a:ln w="9525" cap="flat" cmpd="sng" algn="ctr">
                                <a:solidFill>
                                  <a:srgbClr val="1C1C1C"/>
                                </a:solidFill>
                                <a:prstDash val="solid"/>
                                <a:round/>
                                <a:headEnd type="arrow" w="sm" len="sm"/>
                                <a:tailEnd type="none" w="sm" len="sm"/>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660F29" id="直接箭头连接符 16" o:spid="_x0000_s1026" type="#_x0000_t32" style="position:absolute;left:0;text-align:left;margin-left:36.9pt;margin-top:2.25pt;width:.15pt;height:8.6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F84UAIAAMoEAAAOAAAAZHJzL2Uyb0RvYy54bWysVM2O0zAQviPxDpbvNG2lXbFR0z20LBcE&#10;FX9317ETS/7T2Nu0L8ELIHECTrCnvfM0sDwGYyfN8ndZhCJZdjzfzHzfzHhxvjea7AQE5WxFZ5Mp&#10;JcJyVyvbVPTVy4sHDykJkdmaaWdFRQ8i0PPl/XuLzpdi7lqnawEEndhQdr6ibYy+LIrAW2FYmDgv&#10;LF5KB4ZFPEJT1MA69G50MZ9OT4vOQe3BcREC/l33l3SZ/UspeHwmZRCR6IpibjGvkNdtWovlgpUN&#10;MN8qPqTB/iELw5TFoKOrNYuMXIL6w5VRHFxwMk64M4WTUnGROSCb2fQ3Ni9a5kXmguIEP8oU/p9b&#10;/nS3AaJqrN0pJZYZrNHN2+tvbz7cXH3++v76+5d3af/pI8F7FKvzoUTMym5gOAW/gcR8L8EQqZV/&#10;jb6yFsiO7LPUh1FqsY+E48/Z2fSEEo4Xs+nZfJ4LUfROkjMPIT4WzpC0qWiIwFTTxpWzFkvqoA/A&#10;dk9CxDQQeAQksLakq+jZyTxFYNhUUrOIW+ORZrANJUw32K08Qs4zOK3qC6V1AgdotisNZMewY2ar&#10;9CXeGOIXsxRvzULb2+WrvpfAXdoaAaxsBasf2ZrEg0dRGYDraEosGEq0wPi4yYaRKX1raHFO/maH&#10;GWiLiaQK9JrnXTxo0ZN+LiQWMgueifCBSd/tOI7Y/8eez84QkAwlMr8jdoAktMhDdkf8CMrxnY0j&#10;3ijrhqqkJ0CMpYj72VAH2dsfpegFSFpsXX3IbZk1woHJZRuGO03kz+cMv32Clj8AAAD//wMAUEsD&#10;BBQABgAIAAAAIQBLzFfj3gAAAAYBAAAPAAAAZHJzL2Rvd25yZXYueG1sTM5BS8NAEAXgu+B/WEbw&#10;InaTGo3GTIoIRSyItBbPm+yYRLOzcXfbRn+960mPwxve+8rFZAaxJ+d7ywjpLAFB3Fjdc4uwfVme&#10;X4PwQbFWg2VC+CIPi+r4qFSFtgde034TWhFL2BcKoQthLKT0TUdG+ZkdiWP2Zp1RIZ6uldqpQyw3&#10;g5wnyZU0que40KmR7jtqPjY7g2Bo+Xr2kD/XN+s8266s+376fHxHPD2Z7m5BBJrC3zP88iMdqmiq&#10;7Y61FwNCfhHlASG7BBHjPEtB1AjzNAdZlfI/v/oBAAD//wMAUEsBAi0AFAAGAAgAAAAhALaDOJL+&#10;AAAA4QEAABMAAAAAAAAAAAAAAAAAAAAAAFtDb250ZW50X1R5cGVzXS54bWxQSwECLQAUAAYACAAA&#10;ACEAOP0h/9YAAACUAQAACwAAAAAAAAAAAAAAAAAvAQAAX3JlbHMvLnJlbHNQSwECLQAUAAYACAAA&#10;ACEAnthfOFACAADKBAAADgAAAAAAAAAAAAAAAAAuAgAAZHJzL2Uyb0RvYy54bWxQSwECLQAUAAYA&#10;CAAAACEAS8xX494AAAAGAQAADwAAAAAAAAAAAAAAAACqBAAAZHJzL2Rvd25yZXYueG1sUEsFBgAA&#10;AAAEAAQA8wAAALUFAAAAAA==&#10;" strokecolor="#1c1c1c">
                      <v:stroke startarrow="open" startarrowwidth="narrow" startarrowlength="short" endarrowwidth="narrow" endarrowlength="short"/>
                    </v:shape>
                  </w:pict>
                </mc:Fallback>
              </mc:AlternateContent>
            </w:r>
            <w:proofErr w:type="spellStart"/>
            <w:r w:rsidRPr="00940517">
              <w:rPr>
                <w:rFonts w:eastAsia="宋体"/>
                <w:color w:val="000000" w:themeColor="text1"/>
              </w:rPr>
              <w:t>SwAV</w:t>
            </w:r>
            <w:proofErr w:type="spellEnd"/>
            <w:r w:rsidRPr="00940517">
              <w:rPr>
                <w:rFonts w:eastAsia="宋体"/>
                <w:color w:val="000000" w:themeColor="text1"/>
              </w:rPr>
              <w:t xml:space="preserve"> </w:t>
            </w:r>
          </w:p>
        </w:tc>
      </w:tr>
      <w:tr w:rsidR="00940517" w:rsidRPr="00940517" w14:paraId="59A9B01E" w14:textId="77777777" w:rsidTr="002B710C">
        <w:trPr>
          <w:gridAfter w:val="1"/>
          <w:wAfter w:w="9" w:type="dxa"/>
          <w:trHeight w:val="227"/>
          <w:jc w:val="center"/>
        </w:trPr>
        <w:tc>
          <w:tcPr>
            <w:tcW w:w="1410" w:type="dxa"/>
            <w:tcBorders>
              <w:top w:val="single" w:sz="4" w:space="0" w:color="auto"/>
            </w:tcBorders>
            <w:vAlign w:val="center"/>
          </w:tcPr>
          <w:p w14:paraId="04CDD10F" w14:textId="728C7E3F" w:rsidR="00266C14" w:rsidRPr="00940517" w:rsidRDefault="00266C14" w:rsidP="002B710C">
            <w:pPr>
              <w:jc w:val="center"/>
              <w:rPr>
                <w:rFonts w:eastAsia="宋体"/>
                <w:color w:val="000000" w:themeColor="text1"/>
              </w:rPr>
            </w:pPr>
            <w:r w:rsidRPr="00940517">
              <w:rPr>
                <w:rFonts w:eastAsia="宋体"/>
                <w:color w:val="000000" w:themeColor="text1"/>
                <w:lang w:eastAsia="zh-CN"/>
              </w:rPr>
              <w:t>(N</w:t>
            </w:r>
            <w:r w:rsidRPr="00940517">
              <w:rPr>
                <w:rFonts w:eastAsia="宋体"/>
                <w:color w:val="000000" w:themeColor="text1"/>
              </w:rPr>
              <w:t>,3,128,128)</w:t>
            </w:r>
          </w:p>
        </w:tc>
        <w:tc>
          <w:tcPr>
            <w:tcW w:w="1020" w:type="dxa"/>
            <w:tcBorders>
              <w:top w:val="single" w:sz="4" w:space="0" w:color="auto"/>
            </w:tcBorders>
            <w:vAlign w:val="center"/>
          </w:tcPr>
          <w:p w14:paraId="66D9E099" w14:textId="5A65A504" w:rsidR="00266C14" w:rsidRPr="00940517" w:rsidRDefault="00266C14" w:rsidP="002B710C">
            <w:pPr>
              <w:jc w:val="center"/>
              <w:rPr>
                <w:rFonts w:eastAsia="宋体"/>
                <w:color w:val="000000" w:themeColor="text1"/>
              </w:rPr>
            </w:pPr>
            <w:r w:rsidRPr="00940517">
              <w:rPr>
                <w:rFonts w:eastAsia="宋体"/>
                <w:color w:val="000000" w:themeColor="text1"/>
              </w:rPr>
              <w:t>0.37</w:t>
            </w:r>
            <w:r w:rsidR="00377B3B" w:rsidRPr="00940517">
              <w:rPr>
                <w:rFonts w:eastAsia="宋体"/>
                <w:color w:val="000000" w:themeColor="text1"/>
              </w:rPr>
              <w:t>6</w:t>
            </w:r>
          </w:p>
        </w:tc>
        <w:tc>
          <w:tcPr>
            <w:tcW w:w="1020" w:type="dxa"/>
            <w:tcBorders>
              <w:top w:val="single" w:sz="4" w:space="0" w:color="auto"/>
            </w:tcBorders>
            <w:vAlign w:val="center"/>
          </w:tcPr>
          <w:p w14:paraId="4F8A379B" w14:textId="556EFC84" w:rsidR="00266C14" w:rsidRPr="00940517" w:rsidRDefault="00266C14" w:rsidP="002B710C">
            <w:pPr>
              <w:jc w:val="center"/>
              <w:rPr>
                <w:rFonts w:eastAsia="宋体"/>
                <w:color w:val="000000" w:themeColor="text1"/>
              </w:rPr>
            </w:pPr>
            <w:r w:rsidRPr="00940517">
              <w:rPr>
                <w:rFonts w:eastAsia="宋体"/>
                <w:color w:val="000000" w:themeColor="text1"/>
              </w:rPr>
              <w:t>0.32</w:t>
            </w:r>
            <w:r w:rsidR="00377B3B" w:rsidRPr="00940517">
              <w:rPr>
                <w:rFonts w:eastAsia="宋体"/>
                <w:color w:val="000000" w:themeColor="text1"/>
              </w:rPr>
              <w:t>5</w:t>
            </w:r>
          </w:p>
        </w:tc>
        <w:tc>
          <w:tcPr>
            <w:tcW w:w="1020" w:type="dxa"/>
            <w:tcBorders>
              <w:top w:val="single" w:sz="4" w:space="0" w:color="auto"/>
            </w:tcBorders>
            <w:vAlign w:val="center"/>
          </w:tcPr>
          <w:p w14:paraId="04840FFA" w14:textId="532389F9" w:rsidR="00266C14" w:rsidRPr="00940517" w:rsidRDefault="00266C14" w:rsidP="002B710C">
            <w:pPr>
              <w:jc w:val="center"/>
              <w:rPr>
                <w:rFonts w:eastAsia="宋体"/>
                <w:color w:val="000000" w:themeColor="text1"/>
              </w:rPr>
            </w:pPr>
            <w:r w:rsidRPr="00940517">
              <w:rPr>
                <w:rFonts w:eastAsia="宋体"/>
                <w:color w:val="000000" w:themeColor="text1"/>
              </w:rPr>
              <w:t>94.0%</w:t>
            </w:r>
          </w:p>
        </w:tc>
        <w:tc>
          <w:tcPr>
            <w:tcW w:w="1020" w:type="dxa"/>
            <w:tcBorders>
              <w:top w:val="single" w:sz="4" w:space="0" w:color="auto"/>
            </w:tcBorders>
            <w:vAlign w:val="center"/>
          </w:tcPr>
          <w:p w14:paraId="5965950D" w14:textId="4ABB6A25" w:rsidR="00266C14" w:rsidRPr="00940517" w:rsidRDefault="00377B3B" w:rsidP="002B710C">
            <w:pPr>
              <w:jc w:val="center"/>
              <w:rPr>
                <w:rFonts w:eastAsia="宋体"/>
                <w:color w:val="000000" w:themeColor="text1"/>
              </w:rPr>
            </w:pPr>
            <w:r w:rsidRPr="00940517">
              <w:rPr>
                <w:rFonts w:eastAsia="宋体"/>
                <w:color w:val="000000" w:themeColor="text1"/>
              </w:rPr>
              <w:t>96.1%</w:t>
            </w:r>
          </w:p>
        </w:tc>
        <w:tc>
          <w:tcPr>
            <w:tcW w:w="1020" w:type="dxa"/>
            <w:tcBorders>
              <w:top w:val="single" w:sz="4" w:space="0" w:color="auto"/>
            </w:tcBorders>
            <w:vAlign w:val="center"/>
          </w:tcPr>
          <w:p w14:paraId="29140C82" w14:textId="119E5203" w:rsidR="00266C14" w:rsidRPr="00940517" w:rsidRDefault="00377B3B" w:rsidP="002B710C">
            <w:pPr>
              <w:jc w:val="center"/>
              <w:rPr>
                <w:rFonts w:eastAsia="宋体"/>
                <w:color w:val="000000" w:themeColor="text1"/>
              </w:rPr>
            </w:pPr>
            <w:r w:rsidRPr="00940517">
              <w:rPr>
                <w:rFonts w:eastAsia="宋体"/>
                <w:color w:val="000000" w:themeColor="text1"/>
              </w:rPr>
              <w:t>92.7</w:t>
            </w:r>
            <w:r w:rsidR="00266C14" w:rsidRPr="00940517">
              <w:rPr>
                <w:rFonts w:eastAsia="宋体"/>
                <w:color w:val="000000" w:themeColor="text1"/>
              </w:rPr>
              <w:t>%</w:t>
            </w:r>
          </w:p>
        </w:tc>
        <w:tc>
          <w:tcPr>
            <w:tcW w:w="1020" w:type="dxa"/>
            <w:tcBorders>
              <w:top w:val="single" w:sz="4" w:space="0" w:color="auto"/>
            </w:tcBorders>
            <w:vAlign w:val="center"/>
          </w:tcPr>
          <w:p w14:paraId="0130A994" w14:textId="4D9446C9" w:rsidR="00266C14" w:rsidRPr="00940517" w:rsidRDefault="00377B3B" w:rsidP="002B710C">
            <w:pPr>
              <w:jc w:val="center"/>
              <w:rPr>
                <w:rFonts w:eastAsia="宋体"/>
                <w:color w:val="000000" w:themeColor="text1"/>
              </w:rPr>
            </w:pPr>
            <w:r w:rsidRPr="00940517">
              <w:rPr>
                <w:rFonts w:eastAsia="宋体"/>
                <w:color w:val="000000" w:themeColor="text1"/>
              </w:rPr>
              <w:t>91.2%</w:t>
            </w:r>
          </w:p>
        </w:tc>
        <w:tc>
          <w:tcPr>
            <w:tcW w:w="1020" w:type="dxa"/>
            <w:tcBorders>
              <w:top w:val="single" w:sz="4" w:space="0" w:color="auto"/>
            </w:tcBorders>
            <w:vAlign w:val="center"/>
          </w:tcPr>
          <w:p w14:paraId="42E637C8" w14:textId="36F17C8F" w:rsidR="00266C14" w:rsidRPr="00940517" w:rsidRDefault="00377B3B" w:rsidP="002B710C">
            <w:pPr>
              <w:jc w:val="center"/>
              <w:rPr>
                <w:rFonts w:eastAsia="宋体"/>
                <w:color w:val="000000" w:themeColor="text1"/>
                <w:lang w:eastAsia="zh-CN"/>
              </w:rPr>
            </w:pPr>
            <w:r w:rsidRPr="00940517">
              <w:rPr>
                <w:rFonts w:eastAsia="宋体" w:hint="eastAsia"/>
                <w:color w:val="000000" w:themeColor="text1"/>
                <w:lang w:eastAsia="zh-CN"/>
              </w:rPr>
              <w:t>0</w:t>
            </w:r>
            <w:r w:rsidRPr="00940517">
              <w:rPr>
                <w:rFonts w:eastAsia="宋体"/>
                <w:color w:val="000000" w:themeColor="text1"/>
                <w:lang w:eastAsia="zh-CN"/>
              </w:rPr>
              <w:t>.638</w:t>
            </w:r>
          </w:p>
        </w:tc>
        <w:tc>
          <w:tcPr>
            <w:tcW w:w="1020" w:type="dxa"/>
            <w:tcBorders>
              <w:top w:val="single" w:sz="4" w:space="0" w:color="auto"/>
            </w:tcBorders>
            <w:vAlign w:val="center"/>
          </w:tcPr>
          <w:p w14:paraId="14F6C329" w14:textId="6ED83323" w:rsidR="00266C14" w:rsidRPr="00940517" w:rsidRDefault="00377B3B" w:rsidP="002B710C">
            <w:pPr>
              <w:jc w:val="center"/>
              <w:rPr>
                <w:rFonts w:eastAsia="宋体"/>
                <w:color w:val="000000" w:themeColor="text1"/>
              </w:rPr>
            </w:pPr>
            <w:r w:rsidRPr="00940517">
              <w:rPr>
                <w:rFonts w:eastAsia="宋体"/>
                <w:color w:val="000000" w:themeColor="text1"/>
              </w:rPr>
              <w:t>0.371</w:t>
            </w:r>
          </w:p>
        </w:tc>
      </w:tr>
      <w:tr w:rsidR="00940517" w:rsidRPr="00940517" w14:paraId="22A9B3A5" w14:textId="77777777" w:rsidTr="002B710C">
        <w:trPr>
          <w:gridAfter w:val="1"/>
          <w:wAfter w:w="9" w:type="dxa"/>
          <w:trHeight w:val="227"/>
          <w:jc w:val="center"/>
        </w:trPr>
        <w:tc>
          <w:tcPr>
            <w:tcW w:w="1410" w:type="dxa"/>
            <w:vAlign w:val="center"/>
          </w:tcPr>
          <w:p w14:paraId="5DD65FE4" w14:textId="3C7B0327" w:rsidR="00266C14" w:rsidRPr="00940517" w:rsidRDefault="00266C14" w:rsidP="002B710C">
            <w:pPr>
              <w:jc w:val="center"/>
              <w:rPr>
                <w:rFonts w:eastAsia="宋体"/>
                <w:color w:val="000000" w:themeColor="text1"/>
              </w:rPr>
            </w:pPr>
            <w:r w:rsidRPr="00940517">
              <w:rPr>
                <w:rFonts w:eastAsia="宋体"/>
                <w:color w:val="000000" w:themeColor="text1"/>
                <w:lang w:eastAsia="zh-CN"/>
              </w:rPr>
              <w:t>(N</w:t>
            </w:r>
            <w:r w:rsidRPr="00940517">
              <w:rPr>
                <w:rFonts w:eastAsia="宋体"/>
                <w:color w:val="000000" w:themeColor="text1"/>
              </w:rPr>
              <w:t>,3,256,156)</w:t>
            </w:r>
          </w:p>
        </w:tc>
        <w:tc>
          <w:tcPr>
            <w:tcW w:w="1020" w:type="dxa"/>
            <w:vAlign w:val="center"/>
          </w:tcPr>
          <w:p w14:paraId="04298460" w14:textId="06249246" w:rsidR="00266C14" w:rsidRPr="00940517" w:rsidRDefault="00266C14" w:rsidP="002B710C">
            <w:pPr>
              <w:jc w:val="center"/>
              <w:rPr>
                <w:rFonts w:eastAsia="宋体"/>
                <w:color w:val="000000" w:themeColor="text1"/>
              </w:rPr>
            </w:pPr>
            <w:r w:rsidRPr="00940517">
              <w:rPr>
                <w:rFonts w:eastAsia="宋体"/>
                <w:color w:val="000000" w:themeColor="text1"/>
              </w:rPr>
              <w:t>0.397</w:t>
            </w:r>
          </w:p>
        </w:tc>
        <w:tc>
          <w:tcPr>
            <w:tcW w:w="1020" w:type="dxa"/>
            <w:vAlign w:val="center"/>
          </w:tcPr>
          <w:p w14:paraId="47C8027C" w14:textId="3517F17E" w:rsidR="00266C14" w:rsidRPr="00940517" w:rsidRDefault="00266C14" w:rsidP="002B710C">
            <w:pPr>
              <w:jc w:val="center"/>
              <w:rPr>
                <w:rFonts w:eastAsia="宋体"/>
                <w:color w:val="000000" w:themeColor="text1"/>
              </w:rPr>
            </w:pPr>
            <w:r w:rsidRPr="00940517">
              <w:rPr>
                <w:rFonts w:eastAsia="宋体"/>
                <w:color w:val="000000" w:themeColor="text1"/>
              </w:rPr>
              <w:t>0.365</w:t>
            </w:r>
          </w:p>
        </w:tc>
        <w:tc>
          <w:tcPr>
            <w:tcW w:w="1020" w:type="dxa"/>
            <w:vAlign w:val="center"/>
          </w:tcPr>
          <w:p w14:paraId="5F141DF2" w14:textId="47B0A999" w:rsidR="00266C14" w:rsidRPr="00940517" w:rsidRDefault="00266C14" w:rsidP="002B710C">
            <w:pPr>
              <w:jc w:val="center"/>
              <w:rPr>
                <w:rFonts w:eastAsia="宋体"/>
                <w:color w:val="000000" w:themeColor="text1"/>
              </w:rPr>
            </w:pPr>
            <w:r w:rsidRPr="00940517">
              <w:rPr>
                <w:rFonts w:eastAsia="宋体"/>
                <w:color w:val="000000" w:themeColor="text1"/>
              </w:rPr>
              <w:t>96.5%</w:t>
            </w:r>
          </w:p>
        </w:tc>
        <w:tc>
          <w:tcPr>
            <w:tcW w:w="1020" w:type="dxa"/>
            <w:vAlign w:val="center"/>
          </w:tcPr>
          <w:p w14:paraId="21CDB105" w14:textId="454B4644" w:rsidR="00266C14" w:rsidRPr="00940517" w:rsidRDefault="00266C14" w:rsidP="002B710C">
            <w:pPr>
              <w:jc w:val="center"/>
              <w:rPr>
                <w:rFonts w:eastAsia="宋体"/>
                <w:color w:val="000000" w:themeColor="text1"/>
              </w:rPr>
            </w:pPr>
            <w:r w:rsidRPr="00940517">
              <w:rPr>
                <w:rFonts w:eastAsia="宋体"/>
                <w:color w:val="000000" w:themeColor="text1"/>
              </w:rPr>
              <w:t>98.3%</w:t>
            </w:r>
          </w:p>
        </w:tc>
        <w:tc>
          <w:tcPr>
            <w:tcW w:w="1020" w:type="dxa"/>
            <w:vAlign w:val="center"/>
          </w:tcPr>
          <w:p w14:paraId="6B0CDA11" w14:textId="5A8EA328" w:rsidR="00266C14" w:rsidRPr="00940517" w:rsidRDefault="00266C14" w:rsidP="002B710C">
            <w:pPr>
              <w:jc w:val="center"/>
              <w:rPr>
                <w:rFonts w:eastAsia="宋体"/>
                <w:color w:val="000000" w:themeColor="text1"/>
              </w:rPr>
            </w:pPr>
            <w:r w:rsidRPr="00940517">
              <w:rPr>
                <w:rFonts w:eastAsia="宋体"/>
                <w:color w:val="000000" w:themeColor="text1"/>
              </w:rPr>
              <w:t>95.0%</w:t>
            </w:r>
          </w:p>
        </w:tc>
        <w:tc>
          <w:tcPr>
            <w:tcW w:w="1020" w:type="dxa"/>
            <w:vAlign w:val="center"/>
          </w:tcPr>
          <w:p w14:paraId="6716A26E" w14:textId="4D0324E5" w:rsidR="00266C14" w:rsidRPr="00940517" w:rsidRDefault="00266C14" w:rsidP="002B710C">
            <w:pPr>
              <w:jc w:val="center"/>
              <w:rPr>
                <w:rFonts w:eastAsia="宋体"/>
                <w:color w:val="000000" w:themeColor="text1"/>
              </w:rPr>
            </w:pPr>
            <w:r w:rsidRPr="00940517">
              <w:rPr>
                <w:rFonts w:eastAsia="宋体"/>
                <w:color w:val="000000" w:themeColor="text1"/>
              </w:rPr>
              <w:t>93.9%</w:t>
            </w:r>
          </w:p>
        </w:tc>
        <w:tc>
          <w:tcPr>
            <w:tcW w:w="1020" w:type="dxa"/>
            <w:vAlign w:val="center"/>
          </w:tcPr>
          <w:p w14:paraId="6A62314C" w14:textId="7C3E2A56" w:rsidR="00266C14" w:rsidRPr="00940517" w:rsidRDefault="00266C14" w:rsidP="002B710C">
            <w:pPr>
              <w:jc w:val="center"/>
              <w:rPr>
                <w:rFonts w:eastAsia="宋体"/>
                <w:b/>
                <w:bCs/>
                <w:color w:val="000000" w:themeColor="text1"/>
                <w:lang w:eastAsia="zh-CN"/>
              </w:rPr>
            </w:pPr>
            <w:r w:rsidRPr="00940517">
              <w:rPr>
                <w:rFonts w:eastAsia="宋体" w:hint="eastAsia"/>
                <w:b/>
                <w:bCs/>
                <w:color w:val="000000" w:themeColor="text1"/>
                <w:lang w:eastAsia="zh-CN"/>
              </w:rPr>
              <w:t>0</w:t>
            </w:r>
            <w:r w:rsidRPr="00940517">
              <w:rPr>
                <w:rFonts w:eastAsia="宋体"/>
                <w:b/>
                <w:bCs/>
                <w:color w:val="000000" w:themeColor="text1"/>
                <w:lang w:eastAsia="zh-CN"/>
              </w:rPr>
              <w:t>.63</w:t>
            </w:r>
            <w:r w:rsidR="00377B3B" w:rsidRPr="00940517">
              <w:rPr>
                <w:rFonts w:eastAsia="宋体"/>
                <w:b/>
                <w:bCs/>
                <w:color w:val="000000" w:themeColor="text1"/>
                <w:lang w:eastAsia="zh-CN"/>
              </w:rPr>
              <w:t>4</w:t>
            </w:r>
          </w:p>
        </w:tc>
        <w:tc>
          <w:tcPr>
            <w:tcW w:w="1020" w:type="dxa"/>
            <w:vAlign w:val="center"/>
          </w:tcPr>
          <w:p w14:paraId="540A1A8F" w14:textId="4D9C4F73" w:rsidR="00266C14" w:rsidRPr="00940517" w:rsidRDefault="00266C14" w:rsidP="002B710C">
            <w:pPr>
              <w:jc w:val="center"/>
              <w:rPr>
                <w:rFonts w:eastAsia="宋体"/>
                <w:b/>
                <w:bCs/>
                <w:color w:val="000000" w:themeColor="text1"/>
              </w:rPr>
            </w:pPr>
            <w:r w:rsidRPr="00940517">
              <w:rPr>
                <w:rFonts w:eastAsia="宋体"/>
                <w:b/>
                <w:bCs/>
                <w:color w:val="000000" w:themeColor="text1"/>
              </w:rPr>
              <w:t>0.35</w:t>
            </w:r>
            <w:r w:rsidR="00377B3B" w:rsidRPr="00940517">
              <w:rPr>
                <w:rFonts w:eastAsia="宋体"/>
                <w:b/>
                <w:bCs/>
                <w:color w:val="000000" w:themeColor="text1"/>
              </w:rPr>
              <w:t>4</w:t>
            </w:r>
          </w:p>
        </w:tc>
      </w:tr>
      <w:tr w:rsidR="00940517" w:rsidRPr="00940517" w14:paraId="5A650A63" w14:textId="77777777" w:rsidTr="002B710C">
        <w:trPr>
          <w:gridAfter w:val="1"/>
          <w:wAfter w:w="9" w:type="dxa"/>
          <w:trHeight w:val="227"/>
          <w:jc w:val="center"/>
        </w:trPr>
        <w:tc>
          <w:tcPr>
            <w:tcW w:w="1410" w:type="dxa"/>
            <w:vAlign w:val="center"/>
          </w:tcPr>
          <w:p w14:paraId="635D96A8" w14:textId="7FAA5B89" w:rsidR="00266C14" w:rsidRPr="00940517" w:rsidRDefault="00266C14" w:rsidP="002B710C">
            <w:pPr>
              <w:jc w:val="center"/>
              <w:rPr>
                <w:rFonts w:eastAsia="宋体"/>
                <w:color w:val="000000" w:themeColor="text1"/>
              </w:rPr>
            </w:pPr>
            <w:r w:rsidRPr="00940517">
              <w:rPr>
                <w:rFonts w:eastAsia="宋体"/>
                <w:color w:val="000000" w:themeColor="text1"/>
                <w:lang w:eastAsia="zh-CN"/>
              </w:rPr>
              <w:t>(N</w:t>
            </w:r>
            <w:r w:rsidRPr="00940517">
              <w:rPr>
                <w:rFonts w:eastAsia="宋体"/>
                <w:color w:val="000000" w:themeColor="text1"/>
              </w:rPr>
              <w:t>,3,512,512)</w:t>
            </w:r>
          </w:p>
        </w:tc>
        <w:tc>
          <w:tcPr>
            <w:tcW w:w="1020" w:type="dxa"/>
            <w:vAlign w:val="center"/>
          </w:tcPr>
          <w:p w14:paraId="1869A372" w14:textId="0078F69B" w:rsidR="00266C14" w:rsidRPr="00940517" w:rsidRDefault="00266C14" w:rsidP="002B710C">
            <w:pPr>
              <w:jc w:val="center"/>
              <w:rPr>
                <w:rFonts w:eastAsia="宋体"/>
                <w:b/>
                <w:bCs/>
                <w:color w:val="000000" w:themeColor="text1"/>
              </w:rPr>
            </w:pPr>
            <w:r w:rsidRPr="00940517">
              <w:rPr>
                <w:rFonts w:eastAsia="宋体"/>
                <w:b/>
                <w:bCs/>
                <w:color w:val="000000" w:themeColor="text1"/>
              </w:rPr>
              <w:t>0.406</w:t>
            </w:r>
          </w:p>
        </w:tc>
        <w:tc>
          <w:tcPr>
            <w:tcW w:w="1020" w:type="dxa"/>
            <w:vAlign w:val="center"/>
          </w:tcPr>
          <w:p w14:paraId="27AFFBEC" w14:textId="250BAA6E" w:rsidR="00266C14" w:rsidRPr="00940517" w:rsidRDefault="00266C14" w:rsidP="002B710C">
            <w:pPr>
              <w:jc w:val="center"/>
              <w:rPr>
                <w:rFonts w:eastAsia="宋体"/>
                <w:b/>
                <w:bCs/>
                <w:color w:val="000000" w:themeColor="text1"/>
              </w:rPr>
            </w:pPr>
            <w:r w:rsidRPr="00940517">
              <w:rPr>
                <w:rFonts w:eastAsia="宋体"/>
                <w:b/>
                <w:bCs/>
                <w:color w:val="000000" w:themeColor="text1"/>
              </w:rPr>
              <w:t>0.370</w:t>
            </w:r>
          </w:p>
        </w:tc>
        <w:tc>
          <w:tcPr>
            <w:tcW w:w="1020" w:type="dxa"/>
            <w:vAlign w:val="center"/>
          </w:tcPr>
          <w:p w14:paraId="2560465B" w14:textId="17E8918A" w:rsidR="00266C14" w:rsidRPr="00940517" w:rsidRDefault="00266C14" w:rsidP="002B710C">
            <w:pPr>
              <w:jc w:val="center"/>
              <w:rPr>
                <w:rFonts w:eastAsia="宋体"/>
                <w:color w:val="000000" w:themeColor="text1"/>
              </w:rPr>
            </w:pPr>
            <w:r w:rsidRPr="00940517">
              <w:rPr>
                <w:rFonts w:eastAsia="宋体"/>
                <w:color w:val="000000" w:themeColor="text1"/>
              </w:rPr>
              <w:t>97.1%</w:t>
            </w:r>
          </w:p>
        </w:tc>
        <w:tc>
          <w:tcPr>
            <w:tcW w:w="1020" w:type="dxa"/>
            <w:vAlign w:val="center"/>
          </w:tcPr>
          <w:p w14:paraId="7977DEAE" w14:textId="51519915" w:rsidR="00266C14" w:rsidRPr="00940517" w:rsidRDefault="00266C14" w:rsidP="002B710C">
            <w:pPr>
              <w:jc w:val="center"/>
              <w:rPr>
                <w:rFonts w:eastAsia="宋体"/>
                <w:color w:val="000000" w:themeColor="text1"/>
              </w:rPr>
            </w:pPr>
            <w:r w:rsidRPr="00940517">
              <w:rPr>
                <w:rFonts w:eastAsia="宋体"/>
                <w:color w:val="000000" w:themeColor="text1"/>
              </w:rPr>
              <w:t>98.6%</w:t>
            </w:r>
          </w:p>
        </w:tc>
        <w:tc>
          <w:tcPr>
            <w:tcW w:w="1020" w:type="dxa"/>
            <w:vAlign w:val="center"/>
          </w:tcPr>
          <w:p w14:paraId="06A6C04F" w14:textId="002681F6" w:rsidR="00266C14" w:rsidRPr="00940517" w:rsidRDefault="00266C14" w:rsidP="002B710C">
            <w:pPr>
              <w:jc w:val="center"/>
              <w:rPr>
                <w:rFonts w:eastAsia="宋体"/>
                <w:b/>
                <w:bCs/>
                <w:color w:val="000000" w:themeColor="text1"/>
              </w:rPr>
            </w:pPr>
            <w:r w:rsidRPr="00940517">
              <w:rPr>
                <w:rFonts w:eastAsia="宋体"/>
                <w:b/>
                <w:bCs/>
                <w:color w:val="000000" w:themeColor="text1"/>
              </w:rPr>
              <w:t>95.2%</w:t>
            </w:r>
          </w:p>
        </w:tc>
        <w:tc>
          <w:tcPr>
            <w:tcW w:w="1020" w:type="dxa"/>
            <w:vAlign w:val="center"/>
          </w:tcPr>
          <w:p w14:paraId="462C5D5B" w14:textId="4CB6CA74" w:rsidR="00266C14" w:rsidRPr="00940517" w:rsidRDefault="00266C14" w:rsidP="002B710C">
            <w:pPr>
              <w:jc w:val="center"/>
              <w:rPr>
                <w:rFonts w:eastAsia="宋体"/>
                <w:color w:val="000000" w:themeColor="text1"/>
              </w:rPr>
            </w:pPr>
            <w:r w:rsidRPr="00940517">
              <w:rPr>
                <w:rFonts w:eastAsia="宋体"/>
                <w:color w:val="000000" w:themeColor="text1"/>
              </w:rPr>
              <w:t>94.2%</w:t>
            </w:r>
          </w:p>
        </w:tc>
        <w:tc>
          <w:tcPr>
            <w:tcW w:w="1020" w:type="dxa"/>
            <w:vAlign w:val="center"/>
          </w:tcPr>
          <w:p w14:paraId="2F0650EA" w14:textId="7C749950" w:rsidR="00266C14" w:rsidRPr="00940517" w:rsidRDefault="00266C14" w:rsidP="002B710C">
            <w:pPr>
              <w:jc w:val="center"/>
              <w:rPr>
                <w:rFonts w:eastAsia="宋体"/>
                <w:color w:val="000000" w:themeColor="text1"/>
              </w:rPr>
            </w:pPr>
            <w:r w:rsidRPr="00940517">
              <w:rPr>
                <w:rFonts w:eastAsia="宋体"/>
                <w:color w:val="000000" w:themeColor="text1"/>
              </w:rPr>
              <w:t>0.640</w:t>
            </w:r>
          </w:p>
        </w:tc>
        <w:tc>
          <w:tcPr>
            <w:tcW w:w="1020" w:type="dxa"/>
            <w:vAlign w:val="center"/>
          </w:tcPr>
          <w:p w14:paraId="205AE738" w14:textId="4BA1055B" w:rsidR="00266C14" w:rsidRPr="00940517" w:rsidRDefault="00266C14" w:rsidP="002B710C">
            <w:pPr>
              <w:jc w:val="center"/>
              <w:rPr>
                <w:rFonts w:eastAsia="宋体"/>
                <w:color w:val="000000" w:themeColor="text1"/>
              </w:rPr>
            </w:pPr>
            <w:r w:rsidRPr="00940517">
              <w:rPr>
                <w:rFonts w:eastAsia="宋体"/>
                <w:color w:val="000000" w:themeColor="text1"/>
              </w:rPr>
              <w:t>0.358</w:t>
            </w:r>
          </w:p>
        </w:tc>
      </w:tr>
      <w:tr w:rsidR="00BA1556" w:rsidRPr="00940517" w14:paraId="28E34725" w14:textId="77777777" w:rsidTr="002B710C">
        <w:trPr>
          <w:gridAfter w:val="1"/>
          <w:wAfter w:w="9" w:type="dxa"/>
          <w:trHeight w:val="227"/>
          <w:jc w:val="center"/>
        </w:trPr>
        <w:tc>
          <w:tcPr>
            <w:tcW w:w="1410" w:type="dxa"/>
            <w:vAlign w:val="center"/>
          </w:tcPr>
          <w:p w14:paraId="714C56E5" w14:textId="7F54556E" w:rsidR="00266C14" w:rsidRPr="00940517" w:rsidRDefault="00266C14" w:rsidP="002B710C">
            <w:pPr>
              <w:jc w:val="center"/>
              <w:rPr>
                <w:rFonts w:eastAsia="宋体"/>
                <w:color w:val="000000" w:themeColor="text1"/>
              </w:rPr>
            </w:pPr>
            <w:r w:rsidRPr="00940517">
              <w:rPr>
                <w:rFonts w:eastAsia="宋体"/>
                <w:color w:val="000000" w:themeColor="text1"/>
                <w:lang w:eastAsia="zh-CN"/>
              </w:rPr>
              <w:t>(N</w:t>
            </w:r>
            <w:r w:rsidRPr="00940517">
              <w:rPr>
                <w:rFonts w:eastAsia="宋体"/>
                <w:color w:val="000000" w:themeColor="text1"/>
              </w:rPr>
              <w:t xml:space="preserve">,3,768,768) </w:t>
            </w:r>
          </w:p>
        </w:tc>
        <w:tc>
          <w:tcPr>
            <w:tcW w:w="1020" w:type="dxa"/>
            <w:vAlign w:val="center"/>
          </w:tcPr>
          <w:p w14:paraId="18AE94B7" w14:textId="3FB11298" w:rsidR="00266C14" w:rsidRPr="00940517" w:rsidRDefault="00266C14" w:rsidP="002B710C">
            <w:pPr>
              <w:jc w:val="center"/>
              <w:rPr>
                <w:rFonts w:eastAsia="宋体"/>
                <w:color w:val="000000" w:themeColor="text1"/>
              </w:rPr>
            </w:pPr>
            <w:r w:rsidRPr="00940517">
              <w:rPr>
                <w:rFonts w:eastAsia="宋体"/>
                <w:color w:val="000000" w:themeColor="text1"/>
              </w:rPr>
              <w:t>0</w:t>
            </w:r>
            <w:r w:rsidR="00377B3B" w:rsidRPr="00940517">
              <w:rPr>
                <w:rFonts w:eastAsia="宋体"/>
                <w:color w:val="000000" w:themeColor="text1"/>
              </w:rPr>
              <w:t>.401</w:t>
            </w:r>
          </w:p>
        </w:tc>
        <w:tc>
          <w:tcPr>
            <w:tcW w:w="1020" w:type="dxa"/>
            <w:vAlign w:val="center"/>
          </w:tcPr>
          <w:p w14:paraId="7C8BFE54" w14:textId="25A8E8A1" w:rsidR="00266C14" w:rsidRPr="00940517" w:rsidRDefault="00266C14" w:rsidP="002B710C">
            <w:pPr>
              <w:jc w:val="center"/>
              <w:rPr>
                <w:rFonts w:eastAsia="宋体"/>
                <w:color w:val="000000" w:themeColor="text1"/>
              </w:rPr>
            </w:pPr>
            <w:r w:rsidRPr="00940517">
              <w:rPr>
                <w:rFonts w:eastAsia="宋体"/>
                <w:color w:val="000000" w:themeColor="text1"/>
              </w:rPr>
              <w:t>0.</w:t>
            </w:r>
            <w:r w:rsidR="00377B3B" w:rsidRPr="00940517">
              <w:rPr>
                <w:rFonts w:eastAsia="宋体"/>
                <w:color w:val="000000" w:themeColor="text1"/>
              </w:rPr>
              <w:t>360</w:t>
            </w:r>
          </w:p>
        </w:tc>
        <w:tc>
          <w:tcPr>
            <w:tcW w:w="1020" w:type="dxa"/>
            <w:vAlign w:val="center"/>
          </w:tcPr>
          <w:p w14:paraId="21A8D228" w14:textId="2E38DE25" w:rsidR="00266C14" w:rsidRPr="00940517" w:rsidRDefault="00266C14" w:rsidP="002B710C">
            <w:pPr>
              <w:jc w:val="center"/>
              <w:rPr>
                <w:rFonts w:eastAsia="宋体"/>
                <w:b/>
                <w:bCs/>
                <w:color w:val="000000" w:themeColor="text1"/>
              </w:rPr>
            </w:pPr>
            <w:r w:rsidRPr="00940517">
              <w:rPr>
                <w:rFonts w:eastAsia="宋体"/>
                <w:b/>
                <w:bCs/>
                <w:color w:val="000000" w:themeColor="text1"/>
              </w:rPr>
              <w:t>9</w:t>
            </w:r>
            <w:r w:rsidR="00377B3B" w:rsidRPr="00940517">
              <w:rPr>
                <w:rFonts w:eastAsia="宋体"/>
                <w:b/>
                <w:bCs/>
                <w:color w:val="000000" w:themeColor="text1"/>
              </w:rPr>
              <w:t>7.5</w:t>
            </w:r>
            <w:r w:rsidRPr="00940517">
              <w:rPr>
                <w:rFonts w:eastAsia="宋体"/>
                <w:b/>
                <w:bCs/>
                <w:color w:val="000000" w:themeColor="text1"/>
              </w:rPr>
              <w:t>%</w:t>
            </w:r>
          </w:p>
        </w:tc>
        <w:tc>
          <w:tcPr>
            <w:tcW w:w="1020" w:type="dxa"/>
            <w:vAlign w:val="center"/>
          </w:tcPr>
          <w:p w14:paraId="649302E6" w14:textId="1D8A8730" w:rsidR="00266C14" w:rsidRPr="00940517" w:rsidRDefault="00266C14" w:rsidP="002B710C">
            <w:pPr>
              <w:jc w:val="center"/>
              <w:rPr>
                <w:rFonts w:eastAsia="宋体"/>
                <w:b/>
                <w:bCs/>
                <w:color w:val="000000" w:themeColor="text1"/>
              </w:rPr>
            </w:pPr>
            <w:r w:rsidRPr="00940517">
              <w:rPr>
                <w:rFonts w:eastAsia="宋体"/>
                <w:b/>
                <w:bCs/>
                <w:color w:val="000000" w:themeColor="text1"/>
              </w:rPr>
              <w:t>9</w:t>
            </w:r>
            <w:r w:rsidR="00377B3B" w:rsidRPr="00940517">
              <w:rPr>
                <w:rFonts w:eastAsia="宋体"/>
                <w:b/>
                <w:bCs/>
                <w:color w:val="000000" w:themeColor="text1"/>
              </w:rPr>
              <w:t>8.7</w:t>
            </w:r>
            <w:r w:rsidRPr="00940517">
              <w:rPr>
                <w:rFonts w:eastAsia="宋体"/>
                <w:b/>
                <w:bCs/>
                <w:color w:val="000000" w:themeColor="text1"/>
              </w:rPr>
              <w:t>%</w:t>
            </w:r>
          </w:p>
        </w:tc>
        <w:tc>
          <w:tcPr>
            <w:tcW w:w="1020" w:type="dxa"/>
            <w:vAlign w:val="center"/>
          </w:tcPr>
          <w:p w14:paraId="76E31E7F" w14:textId="596B3242" w:rsidR="00266C14" w:rsidRPr="00940517" w:rsidRDefault="00377B3B" w:rsidP="002B710C">
            <w:pPr>
              <w:jc w:val="center"/>
              <w:rPr>
                <w:rFonts w:eastAsia="宋体"/>
                <w:color w:val="000000" w:themeColor="text1"/>
              </w:rPr>
            </w:pPr>
            <w:r w:rsidRPr="00940517">
              <w:rPr>
                <w:rFonts w:eastAsia="宋体"/>
                <w:color w:val="000000" w:themeColor="text1"/>
              </w:rPr>
              <w:t>94.9</w:t>
            </w:r>
            <w:r w:rsidR="00266C14" w:rsidRPr="00940517">
              <w:rPr>
                <w:rFonts w:eastAsia="宋体"/>
                <w:color w:val="000000" w:themeColor="text1"/>
              </w:rPr>
              <w:t>%</w:t>
            </w:r>
          </w:p>
        </w:tc>
        <w:tc>
          <w:tcPr>
            <w:tcW w:w="1020" w:type="dxa"/>
            <w:vAlign w:val="center"/>
          </w:tcPr>
          <w:p w14:paraId="0215F264" w14:textId="777AAA09" w:rsidR="00266C14" w:rsidRPr="00940517" w:rsidRDefault="00266C14" w:rsidP="002B710C">
            <w:pPr>
              <w:jc w:val="center"/>
              <w:rPr>
                <w:rFonts w:eastAsia="宋体"/>
                <w:b/>
                <w:bCs/>
                <w:color w:val="000000" w:themeColor="text1"/>
              </w:rPr>
            </w:pPr>
            <w:r w:rsidRPr="00940517">
              <w:rPr>
                <w:rFonts w:eastAsia="宋体"/>
                <w:b/>
                <w:bCs/>
                <w:color w:val="000000" w:themeColor="text1"/>
              </w:rPr>
              <w:t>9</w:t>
            </w:r>
            <w:r w:rsidR="00377B3B" w:rsidRPr="00940517">
              <w:rPr>
                <w:rFonts w:eastAsia="宋体"/>
                <w:b/>
                <w:bCs/>
                <w:color w:val="000000" w:themeColor="text1"/>
              </w:rPr>
              <w:t>4</w:t>
            </w:r>
            <w:r w:rsidRPr="00940517">
              <w:rPr>
                <w:rFonts w:eastAsia="宋体"/>
                <w:b/>
                <w:bCs/>
                <w:color w:val="000000" w:themeColor="text1"/>
              </w:rPr>
              <w:t>.5%</w:t>
            </w:r>
          </w:p>
        </w:tc>
        <w:tc>
          <w:tcPr>
            <w:tcW w:w="1020" w:type="dxa"/>
            <w:vAlign w:val="center"/>
          </w:tcPr>
          <w:p w14:paraId="1F008A5F" w14:textId="48A4FE2E" w:rsidR="00266C14" w:rsidRPr="00940517" w:rsidRDefault="00266C14" w:rsidP="002B710C">
            <w:pPr>
              <w:jc w:val="center"/>
              <w:rPr>
                <w:rFonts w:eastAsia="宋体"/>
                <w:color w:val="000000" w:themeColor="text1"/>
              </w:rPr>
            </w:pPr>
            <w:r w:rsidRPr="00940517">
              <w:rPr>
                <w:rFonts w:eastAsia="宋体"/>
                <w:color w:val="000000" w:themeColor="text1"/>
              </w:rPr>
              <w:t>0.</w:t>
            </w:r>
            <w:r w:rsidR="00377B3B" w:rsidRPr="00940517">
              <w:rPr>
                <w:rFonts w:eastAsia="宋体"/>
                <w:color w:val="000000" w:themeColor="text1"/>
              </w:rPr>
              <w:t>657</w:t>
            </w:r>
          </w:p>
        </w:tc>
        <w:tc>
          <w:tcPr>
            <w:tcW w:w="1020" w:type="dxa"/>
            <w:vAlign w:val="center"/>
          </w:tcPr>
          <w:p w14:paraId="72C92026" w14:textId="1C7410C2" w:rsidR="00266C14" w:rsidRPr="00940517" w:rsidRDefault="00266C14" w:rsidP="002B710C">
            <w:pPr>
              <w:jc w:val="center"/>
              <w:rPr>
                <w:rFonts w:eastAsia="宋体"/>
                <w:color w:val="000000" w:themeColor="text1"/>
              </w:rPr>
            </w:pPr>
            <w:r w:rsidRPr="00940517">
              <w:rPr>
                <w:rFonts w:eastAsia="宋体"/>
                <w:color w:val="000000" w:themeColor="text1"/>
              </w:rPr>
              <w:t>0.</w:t>
            </w:r>
            <w:r w:rsidR="00377B3B" w:rsidRPr="00940517">
              <w:rPr>
                <w:rFonts w:eastAsia="宋体"/>
                <w:color w:val="000000" w:themeColor="text1"/>
              </w:rPr>
              <w:t>366</w:t>
            </w:r>
          </w:p>
        </w:tc>
      </w:tr>
    </w:tbl>
    <w:p w14:paraId="6A10257F" w14:textId="71DE6282" w:rsidR="00833B73" w:rsidRPr="00940517" w:rsidRDefault="00833B73" w:rsidP="00C05E31">
      <w:pPr>
        <w:jc w:val="both"/>
        <w:rPr>
          <w:rFonts w:eastAsia="宋体"/>
          <w:color w:val="000000" w:themeColor="text1"/>
          <w:lang w:eastAsia="zh-CN"/>
        </w:rPr>
      </w:pPr>
    </w:p>
    <w:p w14:paraId="3002F6E5" w14:textId="6B0FEDD6" w:rsidR="00E17C80" w:rsidRPr="009A0B20" w:rsidRDefault="00E17C80" w:rsidP="00E17C80">
      <w:pPr>
        <w:jc w:val="both"/>
        <w:rPr>
          <w:rFonts w:eastAsia="宋体"/>
          <w:b/>
          <w:bCs/>
          <w:color w:val="000000" w:themeColor="text1"/>
          <w:lang w:eastAsia="zh-CN"/>
        </w:rPr>
      </w:pPr>
      <w:r w:rsidRPr="009A0B20">
        <w:rPr>
          <w:rFonts w:eastAsia="宋体" w:hint="eastAsia"/>
          <w:b/>
          <w:bCs/>
          <w:color w:val="000000" w:themeColor="text1"/>
          <w:lang w:eastAsia="zh-CN"/>
        </w:rPr>
        <w:t>S</w:t>
      </w:r>
      <w:r w:rsidRPr="009A0B20">
        <w:rPr>
          <w:rFonts w:eastAsia="宋体"/>
          <w:b/>
          <w:bCs/>
          <w:color w:val="000000" w:themeColor="text1"/>
          <w:lang w:eastAsia="zh-CN"/>
        </w:rPr>
        <w:t>.</w:t>
      </w:r>
      <w:r w:rsidR="009A0B20">
        <w:rPr>
          <w:rFonts w:eastAsia="宋体"/>
          <w:b/>
          <w:bCs/>
          <w:color w:val="000000" w:themeColor="text1"/>
          <w:lang w:eastAsia="zh-CN"/>
        </w:rPr>
        <w:t xml:space="preserve">9 </w:t>
      </w:r>
      <w:r w:rsidRPr="009A0B20">
        <w:rPr>
          <w:rFonts w:eastAsia="宋体"/>
          <w:b/>
          <w:bCs/>
          <w:color w:val="000000" w:themeColor="text1"/>
          <w:lang w:eastAsia="zh-CN"/>
        </w:rPr>
        <w:t>More Data Set</w:t>
      </w:r>
    </w:p>
    <w:p w14:paraId="490E23DF" w14:textId="5CAF4043" w:rsidR="00722289" w:rsidRPr="00940517" w:rsidRDefault="00722289" w:rsidP="00722289">
      <w:pPr>
        <w:ind w:firstLine="204"/>
        <w:jc w:val="both"/>
        <w:rPr>
          <w:rFonts w:eastAsia="宋体"/>
          <w:color w:val="000000" w:themeColor="text1"/>
          <w:lang w:eastAsia="zh-CN"/>
        </w:rPr>
      </w:pPr>
      <w:r w:rsidRPr="00940517">
        <w:rPr>
          <w:rFonts w:eastAsia="宋体"/>
          <w:color w:val="000000" w:themeColor="text1"/>
          <w:lang w:eastAsia="zh-CN"/>
        </w:rPr>
        <w:t>To further assess the model’s robustness, we performed additional validation using the Generic Object Decoding (GOD) dataset</w:t>
      </w:r>
      <w:r w:rsidR="00F97A74" w:rsidRPr="00940517">
        <w:rPr>
          <w:rFonts w:eastAsia="宋体"/>
          <w:color w:val="000000" w:themeColor="text1"/>
          <w:lang w:eastAsia="zh-CN"/>
        </w:rPr>
        <w:t xml:space="preserve"> </w:t>
      </w:r>
      <w:r w:rsidR="00F97A74" w:rsidRPr="00940517">
        <w:rPr>
          <w:rFonts w:eastAsia="宋体"/>
          <w:color w:val="000000" w:themeColor="text1"/>
          <w:lang w:eastAsia="zh-CN"/>
        </w:rPr>
        <w:fldChar w:fldCharType="begin"/>
      </w:r>
      <w:r w:rsidR="000E2741" w:rsidRPr="00940517">
        <w:rPr>
          <w:rFonts w:eastAsia="宋体"/>
          <w:color w:val="000000" w:themeColor="text1"/>
          <w:lang w:eastAsia="zh-CN"/>
        </w:rPr>
        <w:instrText xml:space="preserve"> ADDIN ZOTERO_ITEM CSL_CITATION {"citationID":"a28lnst94jt","properties":{"formattedCitation":"[6]","plainCitation":"[6]","noteIndex":0},"citationItems":[{"id":157,"uris":["http://zotero.org/users/local/5XldLqHB/items/DJP6JQRM"],"itemData":{"id":157,"type":"article-journal","abstract":"Abstract\n            Object recognition is a key function in both human and machine vision. While brain decoding of seen and imagined objects has been achieved, the prediction is limited to training examples. We present a decoding approach for arbitrary objects using the machine vision principle that an object category is represented by a set of features rendered invariant through hierarchical processing. We show that visual features, including those derived from a deep convolutional neural network, can be predicted from fMRI patterns, and that greater accuracy is achieved for low-/high-level features with lower-/higher-level visual areas, respectively. Predicted features are used to identify seen/imagined object categories (extending beyond decoder training) from a set of computed features for numerous object images. Furthermore, decoding of imagined objects reveals progressive recruitment of higher-to-lower visual representations. Our results demonstrate a homology between human and machine vision and its utility for brain-based information retrieval.","container-title":"Nature Communications","DOI":"10.1038/ncomms15037","ISSN":"2041-1723","issue":"1","journalAbbreviation":"Nat Commun","language":"en","page":"15037","source":"DOI.org (Crossref)","title":"Generic decoding of seen and imagined objects using hierarchical visual features","volume":"8","author":[{"family":"Horikawa","given":"Tomoyasu"},{"family":"Kamitani","given":"Yukiyasu"}],"issued":{"date-parts":[["2017",5,22]]}}}],"schema":"https://github.com/citation-style-language/schema/raw/master/csl-citation.json"} </w:instrText>
      </w:r>
      <w:r w:rsidR="00F97A74" w:rsidRPr="00940517">
        <w:rPr>
          <w:rFonts w:eastAsia="宋体"/>
          <w:color w:val="000000" w:themeColor="text1"/>
          <w:lang w:eastAsia="zh-CN"/>
        </w:rPr>
        <w:fldChar w:fldCharType="separate"/>
      </w:r>
      <w:r w:rsidR="000E2741" w:rsidRPr="00940517">
        <w:rPr>
          <w:color w:val="000000" w:themeColor="text1"/>
        </w:rPr>
        <w:t>[6]</w:t>
      </w:r>
      <w:r w:rsidR="00F97A74" w:rsidRPr="00940517">
        <w:rPr>
          <w:rFonts w:eastAsia="宋体"/>
          <w:color w:val="000000" w:themeColor="text1"/>
          <w:lang w:eastAsia="zh-CN"/>
        </w:rPr>
        <w:fldChar w:fldCharType="end"/>
      </w:r>
      <w:r w:rsidRPr="00940517">
        <w:rPr>
          <w:rFonts w:eastAsia="宋体"/>
          <w:color w:val="000000" w:themeColor="text1"/>
          <w:lang w:eastAsia="zh-CN"/>
        </w:rPr>
        <w:t>.This dataset, widely used as a benchmark in fMRI-based visual stimulus decoding, contains brain activity recordings from five subjects as they viewed 1,250 natural images spanning 200 categories.</w:t>
      </w:r>
      <w:r w:rsidR="003369C0" w:rsidRPr="00940517">
        <w:rPr>
          <w:rFonts w:eastAsia="宋体"/>
          <w:color w:val="000000" w:themeColor="text1"/>
          <w:lang w:eastAsia="zh-CN"/>
        </w:rPr>
        <w:t xml:space="preserve"> </w:t>
      </w:r>
      <w:r w:rsidRPr="00940517">
        <w:rPr>
          <w:rFonts w:eastAsia="宋体"/>
          <w:color w:val="000000" w:themeColor="text1"/>
          <w:lang w:eastAsia="zh-CN"/>
        </w:rPr>
        <w:t>In accordance with the standard split, the training set consists of 1,200 images from 150 categories, and the test set comprises 50 images from 50 distinct categories, with no overlap between training and testing categories.</w:t>
      </w:r>
    </w:p>
    <w:p w14:paraId="1E1BA52D" w14:textId="77777777" w:rsidR="00F97A74" w:rsidRPr="00940517" w:rsidRDefault="00F97A74" w:rsidP="00722289">
      <w:pPr>
        <w:ind w:firstLine="204"/>
        <w:jc w:val="both"/>
        <w:rPr>
          <w:rFonts w:eastAsia="宋体"/>
          <w:color w:val="000000" w:themeColor="text1"/>
          <w:lang w:eastAsia="zh-CN"/>
        </w:rPr>
      </w:pPr>
    </w:p>
    <w:p w14:paraId="43F836E0" w14:textId="54650D1C" w:rsidR="0068639C" w:rsidRPr="00940517" w:rsidRDefault="00F97A74" w:rsidP="00F97A74">
      <w:pPr>
        <w:spacing w:line="0" w:lineRule="atLeast"/>
        <w:jc w:val="center"/>
        <w:rPr>
          <w:rFonts w:ascii="Arial" w:eastAsia="等线" w:hAnsi="Arial" w:cs="Arial"/>
          <w:color w:val="000000" w:themeColor="text1"/>
          <w:sz w:val="16"/>
          <w:szCs w:val="16"/>
        </w:rPr>
      </w:pPr>
      <w:r w:rsidRPr="00940517">
        <w:rPr>
          <w:rFonts w:ascii="Arial" w:eastAsia="宋体" w:hAnsi="Arial" w:cs="Arial"/>
          <w:caps/>
          <w:color w:val="000000" w:themeColor="text1"/>
          <w:sz w:val="16"/>
          <w:szCs w:val="16"/>
        </w:rPr>
        <w:t xml:space="preserve">Table </w:t>
      </w:r>
      <w:r w:rsidR="00AD357D" w:rsidRPr="00940517">
        <w:rPr>
          <w:rFonts w:ascii="Arial" w:eastAsia="等线" w:hAnsi="Arial" w:cs="Arial"/>
          <w:color w:val="000000" w:themeColor="text1"/>
          <w:sz w:val="16"/>
          <w:szCs w:val="16"/>
        </w:rPr>
        <w:t>IV</w:t>
      </w:r>
    </w:p>
    <w:p w14:paraId="43B4DD23" w14:textId="1A5E140B" w:rsidR="00AD357D" w:rsidRPr="00940517" w:rsidRDefault="00AD357D" w:rsidP="00F97A74">
      <w:pPr>
        <w:spacing w:line="0" w:lineRule="atLeast"/>
        <w:jc w:val="center"/>
        <w:rPr>
          <w:rFonts w:ascii="Arial" w:eastAsia="等线" w:hAnsi="Arial" w:cs="Arial"/>
          <w:color w:val="000000" w:themeColor="text1"/>
          <w:sz w:val="16"/>
          <w:szCs w:val="16"/>
        </w:rPr>
      </w:pPr>
      <w:r w:rsidRPr="00940517">
        <w:rPr>
          <w:rFonts w:ascii="Arial" w:eastAsia="宋体" w:hAnsi="Arial" w:cs="Arial"/>
          <w:caps/>
          <w:color w:val="000000" w:themeColor="text1"/>
          <w:sz w:val="16"/>
          <w:szCs w:val="16"/>
        </w:rPr>
        <w:t>Q</w:t>
      </w:r>
      <w:r w:rsidRPr="00940517">
        <w:rPr>
          <w:rFonts w:ascii="Arial" w:eastAsia="宋体" w:hAnsi="Arial" w:cs="Arial"/>
          <w:caps/>
          <w:color w:val="000000" w:themeColor="text1"/>
          <w:sz w:val="12"/>
          <w:szCs w:val="12"/>
        </w:rPr>
        <w:t xml:space="preserve">uantitative </w:t>
      </w:r>
      <w:r w:rsidRPr="00940517">
        <w:rPr>
          <w:rFonts w:ascii="Arial" w:eastAsia="宋体" w:hAnsi="Arial" w:cs="Arial"/>
          <w:caps/>
          <w:color w:val="000000" w:themeColor="text1"/>
          <w:sz w:val="16"/>
          <w:szCs w:val="16"/>
        </w:rPr>
        <w:t>c</w:t>
      </w:r>
      <w:r w:rsidRPr="00940517">
        <w:rPr>
          <w:rFonts w:ascii="Arial" w:eastAsia="宋体" w:hAnsi="Arial" w:cs="Arial"/>
          <w:caps/>
          <w:color w:val="000000" w:themeColor="text1"/>
          <w:sz w:val="12"/>
          <w:szCs w:val="12"/>
        </w:rPr>
        <w:t xml:space="preserve">omparison of </w:t>
      </w:r>
      <w:r w:rsidRPr="00940517">
        <w:rPr>
          <w:rFonts w:ascii="Arial" w:eastAsia="宋体" w:hAnsi="Arial" w:cs="Arial"/>
          <w:caps/>
          <w:color w:val="000000" w:themeColor="text1"/>
          <w:sz w:val="16"/>
          <w:szCs w:val="16"/>
        </w:rPr>
        <w:t>O</w:t>
      </w:r>
      <w:r w:rsidRPr="00940517">
        <w:rPr>
          <w:rFonts w:ascii="Arial" w:eastAsia="宋体" w:hAnsi="Arial" w:cs="Arial"/>
          <w:caps/>
          <w:color w:val="000000" w:themeColor="text1"/>
          <w:sz w:val="12"/>
          <w:szCs w:val="12"/>
        </w:rPr>
        <w:t xml:space="preserve">ur </w:t>
      </w:r>
      <w:r w:rsidRPr="00940517">
        <w:rPr>
          <w:rFonts w:ascii="Arial" w:eastAsia="宋体" w:hAnsi="Arial" w:cs="Arial"/>
          <w:caps/>
          <w:color w:val="000000" w:themeColor="text1"/>
          <w:sz w:val="16"/>
          <w:szCs w:val="16"/>
        </w:rPr>
        <w:t>r</w:t>
      </w:r>
      <w:r w:rsidRPr="00940517">
        <w:rPr>
          <w:rFonts w:ascii="Arial" w:eastAsia="宋体" w:hAnsi="Arial" w:cs="Arial"/>
          <w:caps/>
          <w:color w:val="000000" w:themeColor="text1"/>
          <w:sz w:val="12"/>
          <w:szCs w:val="12"/>
        </w:rPr>
        <w:t xml:space="preserve">econstruction </w:t>
      </w:r>
      <w:r w:rsidRPr="00940517">
        <w:rPr>
          <w:rFonts w:ascii="Arial" w:eastAsia="宋体" w:hAnsi="Arial" w:cs="Arial"/>
          <w:caps/>
          <w:color w:val="000000" w:themeColor="text1"/>
          <w:sz w:val="16"/>
          <w:szCs w:val="16"/>
        </w:rPr>
        <w:t>p</w:t>
      </w:r>
      <w:r w:rsidRPr="00940517">
        <w:rPr>
          <w:rFonts w:ascii="Arial" w:eastAsia="宋体" w:hAnsi="Arial" w:cs="Arial"/>
          <w:caps/>
          <w:color w:val="000000" w:themeColor="text1"/>
          <w:sz w:val="12"/>
          <w:szCs w:val="12"/>
        </w:rPr>
        <w:t xml:space="preserve">erformance with </w:t>
      </w:r>
      <w:r w:rsidRPr="00940517">
        <w:rPr>
          <w:rFonts w:ascii="Arial" w:eastAsia="宋体" w:hAnsi="Arial" w:cs="Arial"/>
          <w:caps/>
          <w:color w:val="000000" w:themeColor="text1"/>
          <w:sz w:val="16"/>
          <w:szCs w:val="16"/>
        </w:rPr>
        <w:t>o</w:t>
      </w:r>
      <w:r w:rsidRPr="00940517">
        <w:rPr>
          <w:rFonts w:ascii="Arial" w:eastAsia="宋体" w:hAnsi="Arial" w:cs="Arial"/>
          <w:caps/>
          <w:color w:val="000000" w:themeColor="text1"/>
          <w:sz w:val="12"/>
          <w:szCs w:val="12"/>
        </w:rPr>
        <w:t xml:space="preserve">ther </w:t>
      </w:r>
      <w:r w:rsidRPr="00940517">
        <w:rPr>
          <w:rFonts w:ascii="Arial" w:eastAsia="宋体" w:hAnsi="Arial" w:cs="Arial"/>
          <w:caps/>
          <w:color w:val="000000" w:themeColor="text1"/>
          <w:sz w:val="16"/>
          <w:szCs w:val="16"/>
        </w:rPr>
        <w:t>S</w:t>
      </w:r>
      <w:r w:rsidRPr="00940517">
        <w:rPr>
          <w:rFonts w:ascii="Arial" w:eastAsia="宋体" w:hAnsi="Arial" w:cs="Arial"/>
          <w:caps/>
          <w:color w:val="000000" w:themeColor="text1"/>
          <w:sz w:val="12"/>
          <w:szCs w:val="12"/>
        </w:rPr>
        <w:t xml:space="preserve">OTA </w:t>
      </w:r>
      <w:r w:rsidRPr="00940517">
        <w:rPr>
          <w:rFonts w:ascii="Arial" w:eastAsia="宋体" w:hAnsi="Arial" w:cs="Arial"/>
          <w:caps/>
          <w:color w:val="000000" w:themeColor="text1"/>
          <w:sz w:val="16"/>
          <w:szCs w:val="16"/>
        </w:rPr>
        <w:t>m</w:t>
      </w:r>
      <w:r w:rsidRPr="00940517">
        <w:rPr>
          <w:rFonts w:ascii="Arial" w:eastAsia="宋体" w:hAnsi="Arial" w:cs="Arial"/>
          <w:caps/>
          <w:color w:val="000000" w:themeColor="text1"/>
          <w:sz w:val="12"/>
          <w:szCs w:val="12"/>
        </w:rPr>
        <w:t xml:space="preserve">ethods on the </w:t>
      </w:r>
      <w:r w:rsidRPr="00940517">
        <w:rPr>
          <w:rFonts w:ascii="Arial" w:eastAsia="宋体" w:hAnsi="Arial" w:cs="Arial"/>
          <w:caps/>
          <w:color w:val="000000" w:themeColor="text1"/>
          <w:sz w:val="16"/>
          <w:szCs w:val="16"/>
        </w:rPr>
        <w:t>G</w:t>
      </w:r>
      <w:r w:rsidRPr="00940517">
        <w:rPr>
          <w:rFonts w:ascii="Arial" w:eastAsia="宋体" w:hAnsi="Arial" w:cs="Arial"/>
          <w:caps/>
          <w:color w:val="000000" w:themeColor="text1"/>
          <w:sz w:val="12"/>
          <w:szCs w:val="12"/>
        </w:rPr>
        <w:t xml:space="preserve">OD </w:t>
      </w:r>
      <w:r w:rsidRPr="00940517">
        <w:rPr>
          <w:rFonts w:ascii="Arial" w:eastAsia="宋体" w:hAnsi="Arial" w:cs="Arial"/>
          <w:caps/>
          <w:color w:val="000000" w:themeColor="text1"/>
          <w:sz w:val="16"/>
          <w:szCs w:val="16"/>
        </w:rPr>
        <w:t>d</w:t>
      </w:r>
      <w:r w:rsidRPr="00940517">
        <w:rPr>
          <w:rFonts w:ascii="Arial" w:eastAsia="宋体" w:hAnsi="Arial" w:cs="Arial"/>
          <w:caps/>
          <w:color w:val="000000" w:themeColor="text1"/>
          <w:sz w:val="12"/>
          <w:szCs w:val="12"/>
        </w:rPr>
        <w:t>ataset.</w:t>
      </w:r>
      <w:r w:rsidR="002D6470" w:rsidRPr="00940517">
        <w:rPr>
          <w:rFonts w:ascii="Arial" w:eastAsia="宋体" w:hAnsi="Arial" w:cs="Arial"/>
          <w:caps/>
          <w:color w:val="000000" w:themeColor="text1"/>
          <w:sz w:val="16"/>
          <w:szCs w:val="16"/>
        </w:rPr>
        <w:t xml:space="preserve"> B</w:t>
      </w:r>
      <w:r w:rsidR="002D6470" w:rsidRPr="00940517">
        <w:rPr>
          <w:rFonts w:ascii="Arial" w:eastAsia="宋体" w:hAnsi="Arial" w:cs="Arial"/>
          <w:caps/>
          <w:color w:val="000000" w:themeColor="text1"/>
          <w:sz w:val="12"/>
          <w:szCs w:val="12"/>
        </w:rPr>
        <w:t xml:space="preserve">old </w:t>
      </w:r>
      <w:r w:rsidR="002D6470" w:rsidRPr="00940517">
        <w:rPr>
          <w:rFonts w:ascii="Arial" w:eastAsia="宋体" w:hAnsi="Arial" w:cs="Arial"/>
          <w:caps/>
          <w:color w:val="000000" w:themeColor="text1"/>
          <w:sz w:val="16"/>
          <w:szCs w:val="16"/>
        </w:rPr>
        <w:t>i</w:t>
      </w:r>
      <w:r w:rsidR="002D6470" w:rsidRPr="00940517">
        <w:rPr>
          <w:rFonts w:ascii="Arial" w:eastAsia="宋体" w:hAnsi="Arial" w:cs="Arial"/>
          <w:caps/>
          <w:color w:val="000000" w:themeColor="text1"/>
          <w:sz w:val="12"/>
          <w:szCs w:val="12"/>
        </w:rPr>
        <w:t xml:space="preserve">ndicates </w:t>
      </w:r>
      <w:r w:rsidR="002D6470" w:rsidRPr="00940517">
        <w:rPr>
          <w:rFonts w:ascii="Arial" w:eastAsia="宋体" w:hAnsi="Arial" w:cs="Arial"/>
          <w:caps/>
          <w:color w:val="000000" w:themeColor="text1"/>
          <w:sz w:val="16"/>
          <w:szCs w:val="16"/>
        </w:rPr>
        <w:t>b</w:t>
      </w:r>
      <w:r w:rsidR="002D6470" w:rsidRPr="00940517">
        <w:rPr>
          <w:rFonts w:ascii="Arial" w:eastAsia="宋体" w:hAnsi="Arial" w:cs="Arial"/>
          <w:caps/>
          <w:color w:val="000000" w:themeColor="text1"/>
          <w:sz w:val="12"/>
          <w:szCs w:val="12"/>
        </w:rPr>
        <w:t xml:space="preserve">est </w:t>
      </w:r>
      <w:r w:rsidR="002D6470" w:rsidRPr="00940517">
        <w:rPr>
          <w:rFonts w:ascii="Arial" w:eastAsia="宋体" w:hAnsi="Arial" w:cs="Arial"/>
          <w:caps/>
          <w:color w:val="000000" w:themeColor="text1"/>
          <w:sz w:val="16"/>
          <w:szCs w:val="16"/>
        </w:rPr>
        <w:t>p</w:t>
      </w:r>
      <w:r w:rsidR="002D6470" w:rsidRPr="00940517">
        <w:rPr>
          <w:rFonts w:ascii="Arial" w:eastAsia="宋体" w:hAnsi="Arial" w:cs="Arial"/>
          <w:caps/>
          <w:color w:val="000000" w:themeColor="text1"/>
          <w:sz w:val="12"/>
          <w:szCs w:val="12"/>
        </w:rPr>
        <w:t xml:space="preserve">erformance, while </w:t>
      </w:r>
      <w:r w:rsidR="002D6470" w:rsidRPr="00940517">
        <w:rPr>
          <w:rFonts w:ascii="Arial" w:eastAsia="宋体" w:hAnsi="Arial" w:cs="Arial"/>
          <w:caps/>
          <w:color w:val="000000" w:themeColor="text1"/>
          <w:sz w:val="16"/>
          <w:szCs w:val="16"/>
        </w:rPr>
        <w:t>u</w:t>
      </w:r>
      <w:r w:rsidR="002D6470" w:rsidRPr="00940517">
        <w:rPr>
          <w:rFonts w:ascii="Arial" w:eastAsia="宋体" w:hAnsi="Arial" w:cs="Arial"/>
          <w:caps/>
          <w:color w:val="000000" w:themeColor="text1"/>
          <w:sz w:val="12"/>
          <w:szCs w:val="12"/>
        </w:rPr>
        <w:t xml:space="preserve">nderlined </w:t>
      </w:r>
      <w:r w:rsidR="002D6470" w:rsidRPr="00940517">
        <w:rPr>
          <w:rFonts w:ascii="Arial" w:eastAsia="宋体" w:hAnsi="Arial" w:cs="Arial"/>
          <w:caps/>
          <w:color w:val="000000" w:themeColor="text1"/>
          <w:sz w:val="16"/>
          <w:szCs w:val="16"/>
        </w:rPr>
        <w:t>n</w:t>
      </w:r>
      <w:r w:rsidR="002D6470" w:rsidRPr="00940517">
        <w:rPr>
          <w:rFonts w:ascii="Arial" w:eastAsia="宋体" w:hAnsi="Arial" w:cs="Arial"/>
          <w:caps/>
          <w:color w:val="000000" w:themeColor="text1"/>
          <w:sz w:val="12"/>
          <w:szCs w:val="12"/>
        </w:rPr>
        <w:t xml:space="preserve">umbers </w:t>
      </w:r>
      <w:r w:rsidR="002D6470" w:rsidRPr="00940517">
        <w:rPr>
          <w:rFonts w:ascii="Arial" w:eastAsia="宋体" w:hAnsi="Arial" w:cs="Arial"/>
          <w:caps/>
          <w:color w:val="000000" w:themeColor="text1"/>
          <w:sz w:val="16"/>
          <w:szCs w:val="16"/>
        </w:rPr>
        <w:t>i</w:t>
      </w:r>
      <w:r w:rsidR="002D6470" w:rsidRPr="00940517">
        <w:rPr>
          <w:rFonts w:ascii="Arial" w:eastAsia="宋体" w:hAnsi="Arial" w:cs="Arial"/>
          <w:caps/>
          <w:color w:val="000000" w:themeColor="text1"/>
          <w:sz w:val="12"/>
          <w:szCs w:val="12"/>
        </w:rPr>
        <w:t xml:space="preserve">ndicate </w:t>
      </w:r>
      <w:r w:rsidR="002D6470" w:rsidRPr="00940517">
        <w:rPr>
          <w:rFonts w:ascii="Arial" w:eastAsia="宋体" w:hAnsi="Arial" w:cs="Arial"/>
          <w:caps/>
          <w:color w:val="000000" w:themeColor="text1"/>
          <w:sz w:val="16"/>
          <w:szCs w:val="16"/>
        </w:rPr>
        <w:t>s</w:t>
      </w:r>
      <w:r w:rsidR="002D6470" w:rsidRPr="00940517">
        <w:rPr>
          <w:rFonts w:ascii="Arial" w:eastAsia="宋体" w:hAnsi="Arial" w:cs="Arial"/>
          <w:caps/>
          <w:color w:val="000000" w:themeColor="text1"/>
          <w:sz w:val="12"/>
          <w:szCs w:val="12"/>
        </w:rPr>
        <w:t xml:space="preserve">econd-best </w:t>
      </w:r>
      <w:r w:rsidR="002D6470" w:rsidRPr="00940517">
        <w:rPr>
          <w:rFonts w:ascii="Arial" w:eastAsia="宋体" w:hAnsi="Arial" w:cs="Arial"/>
          <w:caps/>
          <w:color w:val="000000" w:themeColor="text1"/>
          <w:sz w:val="16"/>
          <w:szCs w:val="16"/>
        </w:rPr>
        <w:t>p</w:t>
      </w:r>
      <w:r w:rsidR="002D6470" w:rsidRPr="00940517">
        <w:rPr>
          <w:rFonts w:ascii="Arial" w:eastAsia="宋体" w:hAnsi="Arial" w:cs="Arial"/>
          <w:caps/>
          <w:color w:val="000000" w:themeColor="text1"/>
          <w:sz w:val="12"/>
          <w:szCs w:val="12"/>
        </w:rPr>
        <w:t>erformance.</w:t>
      </w:r>
    </w:p>
    <w:p w14:paraId="08AE4840" w14:textId="754308AE" w:rsidR="00421C3C" w:rsidRPr="00940517" w:rsidRDefault="00421C3C" w:rsidP="00F97A74">
      <w:pPr>
        <w:spacing w:line="0" w:lineRule="atLeast"/>
        <w:jc w:val="center"/>
        <w:rPr>
          <w:rFonts w:ascii="Arial" w:eastAsia="宋体" w:hAnsi="Arial" w:cs="Arial"/>
          <w:caps/>
          <w:color w:val="000000" w:themeColor="text1"/>
          <w:sz w:val="16"/>
          <w:szCs w:val="16"/>
        </w:rPr>
      </w:pPr>
    </w:p>
    <w:tbl>
      <w:tblPr>
        <w:tblStyle w:val="ae"/>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4"/>
        <w:gridCol w:w="2154"/>
        <w:gridCol w:w="2154"/>
      </w:tblGrid>
      <w:tr w:rsidR="00940517" w:rsidRPr="00940517" w14:paraId="1BDD876F" w14:textId="77777777" w:rsidTr="00FA36AC">
        <w:trPr>
          <w:jc w:val="center"/>
        </w:trPr>
        <w:tc>
          <w:tcPr>
            <w:tcW w:w="2154" w:type="dxa"/>
            <w:tcBorders>
              <w:top w:val="single" w:sz="12" w:space="0" w:color="auto"/>
              <w:bottom w:val="single" w:sz="8" w:space="0" w:color="auto"/>
            </w:tcBorders>
            <w:vAlign w:val="center"/>
          </w:tcPr>
          <w:p w14:paraId="3866F66E" w14:textId="1FEE7FFD" w:rsidR="00421C3C" w:rsidRPr="00940517" w:rsidRDefault="00FA36AC" w:rsidP="00FA36AC">
            <w:pPr>
              <w:spacing w:line="0" w:lineRule="atLeast"/>
              <w:jc w:val="center"/>
              <w:rPr>
                <w:rFonts w:eastAsia="宋体"/>
                <w:caps/>
                <w:color w:val="000000" w:themeColor="text1"/>
                <w:lang w:eastAsia="zh-CN"/>
              </w:rPr>
            </w:pPr>
            <w:r w:rsidRPr="00940517">
              <w:rPr>
                <w:rFonts w:eastAsia="宋体"/>
                <w:color w:val="000000" w:themeColor="text1"/>
                <w:lang w:eastAsia="zh-CN"/>
              </w:rPr>
              <w:t>Method</w:t>
            </w:r>
          </w:p>
        </w:tc>
        <w:tc>
          <w:tcPr>
            <w:tcW w:w="2154" w:type="dxa"/>
            <w:tcBorders>
              <w:top w:val="single" w:sz="12" w:space="0" w:color="auto"/>
              <w:bottom w:val="single" w:sz="8" w:space="0" w:color="auto"/>
            </w:tcBorders>
            <w:vAlign w:val="center"/>
          </w:tcPr>
          <w:p w14:paraId="61089E25" w14:textId="27B0FF16" w:rsidR="00421C3C" w:rsidRPr="00940517" w:rsidRDefault="00FA36AC" w:rsidP="00FA36AC">
            <w:pPr>
              <w:spacing w:line="0" w:lineRule="atLeast"/>
              <w:jc w:val="center"/>
              <w:rPr>
                <w:rFonts w:eastAsia="宋体"/>
                <w:caps/>
                <w:color w:val="000000" w:themeColor="text1"/>
                <w:lang w:eastAsia="zh-CN"/>
              </w:rPr>
            </w:pPr>
            <w:r w:rsidRPr="00940517">
              <w:rPr>
                <w:noProof/>
                <w:color w:val="000000" w:themeColor="text1"/>
                <w:kern w:val="2"/>
              </w:rPr>
              <mc:AlternateContent>
                <mc:Choice Requires="wps">
                  <w:drawing>
                    <wp:anchor distT="0" distB="0" distL="114300" distR="114300" simplePos="0" relativeHeight="251684864" behindDoc="0" locked="0" layoutInCell="1" allowOverlap="1" wp14:anchorId="23CFCBAD" wp14:editId="69CE4A3C">
                      <wp:simplePos x="0" y="0"/>
                      <wp:positionH relativeFrom="column">
                        <wp:posOffset>831215</wp:posOffset>
                      </wp:positionH>
                      <wp:positionV relativeFrom="paragraph">
                        <wp:posOffset>19050</wp:posOffset>
                      </wp:positionV>
                      <wp:extent cx="1905" cy="109220"/>
                      <wp:effectExtent l="76200" t="38100" r="74295" b="24130"/>
                      <wp:wrapNone/>
                      <wp:docPr id="2039606292" name="直接箭头连接符 2039606292"/>
                      <wp:cNvGraphicFramePr/>
                      <a:graphic xmlns:a="http://schemas.openxmlformats.org/drawingml/2006/main">
                        <a:graphicData uri="http://schemas.microsoft.com/office/word/2010/wordprocessingShape">
                          <wps:wsp>
                            <wps:cNvCnPr/>
                            <wps:spPr>
                              <a:xfrm flipV="1">
                                <a:off x="0" y="0"/>
                                <a:ext cx="1905" cy="109220"/>
                              </a:xfrm>
                              <a:prstGeom prst="straightConnector1">
                                <a:avLst/>
                              </a:prstGeom>
                              <a:ln w="9525" cap="flat" cmpd="sng" algn="ctr">
                                <a:solidFill>
                                  <a:srgbClr val="1C1C1C"/>
                                </a:solidFill>
                                <a:prstDash val="solid"/>
                                <a:round/>
                                <a:headEnd type="none" w="med" len="med"/>
                                <a:tailEnd type="arrow" w="sm" len="sm"/>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0F0676" id="直接箭头连接符 2039606292" o:spid="_x0000_s1026" type="#_x0000_t32" style="position:absolute;left:0;text-align:left;margin-left:65.45pt;margin-top:1.5pt;width:.15pt;height:8.6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WlXgIAANwEAAAOAAAAZHJzL2Uyb0RvYy54bWysVM2O0zAQviPxDpbvND9oKxo13UPLckFQ&#10;8Xd3HTux5D/Z3qZ9CV4AiRNwAk5752lgeQzGTppd4LQIRYrG8Xwz830zk+X5QUm0Z84Lo2tczHKM&#10;mKamEbqt8etXFw8eYeQD0Q2RRrMaH5nH56v795a9rVhpOiMb5hAE0b7qbY27EGyVZZ52TBE/M5Zp&#10;uOTGKRLg6NqscaSH6EpmZZ7Ps964xjpDmffwdTNc4lWKzzmj4TnnngUkawy1hfR26b2L72y1JFXr&#10;iO0EHcsg/1CFIkJD0inUhgSCLp34K5QS1BlveJhRozLDuaAscQA2Rf4Hm5cdsSxxAXG8nWTy/y8s&#10;fbbfOiSaGpf5w8U8n5eLEiNNFPTq+t3Vj7cfr79++f7h6ue399H+/And8gPxeusriLHWWzeevN26&#10;qMSBO4W4FPYNzEXSBtiiQ5L+OEnPDgFR+Fgs8jOMKFwU+aIsU2OyIUgMZp0PT5hRKBo19sER0XZh&#10;bbSGFhs3JCD7pz5AGQA8ASJYatTXeHFWxgwEhoxLEsBUFmh73WJEZAvTS4NLdXojRXMhpIxg79rd&#10;Wjq0JzBBxTo+cWggxW9uMd+G+G7wS1fDbDlzqRsAkKpjpHmsGxSOFsTVsA441qVYg5FkkD9ayTMQ&#10;IW88iXOmT65ejZ5gDDVIDaXEHgyqJyscJRtov2AcWpskT1ToyGWYf1hQ2IjTFgAhqQEQHTlwvyN2&#10;hEQ0S2t3R/wESvmNDhNeCW3GvsSfApuaEQ7FqAIf/E9SDAJELXamOabBTBrBCqXGjesed/T2OcFv&#10;fkqrXwAAAP//AwBQSwMEFAAGAAgAAAAhAP+r7LHcAAAACAEAAA8AAABkcnMvZG93bnJldi54bWxM&#10;jzFPwzAUhHck/oP1kNio3URCTYhTtUhMiIFQMbvxaxw1fo5sNwn99bgTjKc73X1XbRc7sAl96B1J&#10;WK8EMKTW6Z46CYevt6cNsBAVaTU4Qgk/GGBb399VqtRupk+cmtixVEKhVBJMjGPJeWgNWhVWbkRK&#10;3sl5q2KSvuPaqzmV24FnQjxzq3pKC0aN+GqwPTcXK2Hev1+/l94UzSZMuw+f6/11LqR8fFh2L8Ai&#10;LvEvDDf8hA51Yjq6C+nAhqRzUaSohDxduvn5OgN2lJCJDHhd8f8H6l8AAAD//wMAUEsBAi0AFAAG&#10;AAgAAAAhALaDOJL+AAAA4QEAABMAAAAAAAAAAAAAAAAAAAAAAFtDb250ZW50X1R5cGVzXS54bWxQ&#10;SwECLQAUAAYACAAAACEAOP0h/9YAAACUAQAACwAAAAAAAAAAAAAAAAAvAQAAX3JlbHMvLnJlbHNQ&#10;SwECLQAUAAYACAAAACEAlW/1pV4CAADcBAAADgAAAAAAAAAAAAAAAAAuAgAAZHJzL2Uyb0RvYy54&#10;bWxQSwECLQAUAAYACAAAACEA/6vssdwAAAAIAQAADwAAAAAAAAAAAAAAAAC4BAAAZHJzL2Rvd25y&#10;ZXYueG1sUEsFBgAAAAAEAAQA8wAAAMEFAAAAAA==&#10;" strokecolor="#1c1c1c">
                      <v:stroke endarrow="open" endarrowwidth="narrow" endarrowlength="short"/>
                    </v:shape>
                  </w:pict>
                </mc:Fallback>
              </mc:AlternateContent>
            </w:r>
            <w:r w:rsidR="00421C3C" w:rsidRPr="00940517">
              <w:rPr>
                <w:rFonts w:eastAsia="宋体"/>
                <w:caps/>
                <w:color w:val="000000" w:themeColor="text1"/>
                <w:lang w:eastAsia="zh-CN"/>
              </w:rPr>
              <w:t>SSIM</w:t>
            </w:r>
          </w:p>
        </w:tc>
        <w:tc>
          <w:tcPr>
            <w:tcW w:w="2154" w:type="dxa"/>
            <w:tcBorders>
              <w:top w:val="single" w:sz="12" w:space="0" w:color="auto"/>
              <w:bottom w:val="single" w:sz="8" w:space="0" w:color="auto"/>
            </w:tcBorders>
            <w:vAlign w:val="center"/>
          </w:tcPr>
          <w:p w14:paraId="22A7D686" w14:textId="430DAD48" w:rsidR="00421C3C" w:rsidRPr="00940517" w:rsidRDefault="00421C3C" w:rsidP="00FA36AC">
            <w:pPr>
              <w:spacing w:line="0" w:lineRule="atLeast"/>
              <w:jc w:val="center"/>
              <w:rPr>
                <w:rFonts w:eastAsia="宋体"/>
                <w:caps/>
                <w:color w:val="000000" w:themeColor="text1"/>
                <w:lang w:eastAsia="zh-CN"/>
              </w:rPr>
            </w:pPr>
            <w:r w:rsidRPr="00940517">
              <w:rPr>
                <w:noProof/>
                <w:color w:val="000000" w:themeColor="text1"/>
                <w:kern w:val="2"/>
              </w:rPr>
              <mc:AlternateContent>
                <mc:Choice Requires="wps">
                  <w:drawing>
                    <wp:anchor distT="0" distB="0" distL="114300" distR="114300" simplePos="0" relativeHeight="251686912" behindDoc="0" locked="0" layoutInCell="1" allowOverlap="1" wp14:anchorId="57BB230C" wp14:editId="3C7F66C0">
                      <wp:simplePos x="0" y="0"/>
                      <wp:positionH relativeFrom="column">
                        <wp:posOffset>813435</wp:posOffset>
                      </wp:positionH>
                      <wp:positionV relativeFrom="paragraph">
                        <wp:posOffset>19050</wp:posOffset>
                      </wp:positionV>
                      <wp:extent cx="1905" cy="109220"/>
                      <wp:effectExtent l="76200" t="38100" r="74295" b="24130"/>
                      <wp:wrapNone/>
                      <wp:docPr id="2039606293" name="直接箭头连接符 2039606293"/>
                      <wp:cNvGraphicFramePr/>
                      <a:graphic xmlns:a="http://schemas.openxmlformats.org/drawingml/2006/main">
                        <a:graphicData uri="http://schemas.microsoft.com/office/word/2010/wordprocessingShape">
                          <wps:wsp>
                            <wps:cNvCnPr/>
                            <wps:spPr>
                              <a:xfrm flipV="1">
                                <a:off x="0" y="0"/>
                                <a:ext cx="1905" cy="109220"/>
                              </a:xfrm>
                              <a:prstGeom prst="straightConnector1">
                                <a:avLst/>
                              </a:prstGeom>
                              <a:ln w="9525" cap="flat" cmpd="sng" algn="ctr">
                                <a:solidFill>
                                  <a:srgbClr val="1C1C1C"/>
                                </a:solidFill>
                                <a:prstDash val="solid"/>
                                <a:round/>
                                <a:headEnd type="none" w="med" len="med"/>
                                <a:tailEnd type="arrow" w="sm" len="sm"/>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D521C0" id="直接箭头连接符 2039606293" o:spid="_x0000_s1026" type="#_x0000_t32" style="position:absolute;left:0;text-align:left;margin-left:64.05pt;margin-top:1.5pt;width:.15pt;height:8.6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50TXwIAANwEAAAOAAAAZHJzL2Uyb0RvYy54bWysVM2O0zAQviPxDpbvND+rrWjUdA8tywXB&#10;ir+769iJJf/J9jbtS/ACSJyAE8tp7zwNLI/B2EmzC5wWoUjROJ5vZr5vZrI82yuJdsx5YXSNi1mO&#10;EdPUNEK3NX7z+vzRY4x8ILoh0mhW4wPz+Gz18MGytxUrTWdkwxyCINpXva1xF4KtsszTjiniZ8Yy&#10;DZfcOEUCHF2bNY70EF3JrMzzedYb11hnKPMevm6GS7xK8TlnNLzg3LOAZI2htpDeLr238Z2tlqRq&#10;HbGdoGMZ5B+qUERoSDqF2pBA0KUTf4VSgjrjDQ8zalRmOBeUJQ7Apsj/YPOqI5YlLiCOt5NM/v+F&#10;pc93Fw6JpsZlfrKY5/NycYKRJgp6dfP++se7Tzdfr75/vP757UO0v3xGd/xAvN76CmKs9YUbT95e&#10;uKjEnjuFuBT2LcxF0gbYon2S/jBJz/YBUfhYLPJTjChcFPmiLFNjsiFIDGadD0+ZUSgaNfbBEdF2&#10;YW20hhYbNyQgu2c+QBkAPAIiWGrU13hxWsYMBIaMSxLAVBZoe91iRGQL00uDS3V6I0VzLqSMYO/a&#10;7Vo6tCMwQcU6PnFoIMVvbjHfhvhu8EtXw2w5c6kbAJCqY6R5ohsUDhbE1bAOONalWIORZJA/Wskz&#10;ECFvPYlzpk+uXo2eYAw1SA2lxB4MqicrHCQbaL9kHFqbJE9U6MhlmH9YUNiI4xYAIakBEB05cL8n&#10;doRENEtrd0/8BEr5jQ4TXgltxr7EnwKbmhH2xagCH/yPUgwCRC22pjmkwUwawQqlxo3rHnf07jnB&#10;b39Kq18AAAD//wMAUEsDBBQABgAIAAAAIQDvagIe3AAAAAgBAAAPAAAAZHJzL2Rvd25yZXYueG1s&#10;TI/BTsMwEETvSPyDtUjcqFMXoTTEqVokTogDAXF24yWOiNdR7CahX8/2BMfRjGbelLvF92LCMXaB&#10;NKxXGQikJtiOWg0f7893OYiYDFnTB0INPxhhV11flaawYaY3nOrUCi6hWBgNLqWhkDI2Dr2JqzAg&#10;sfcVRm8Sy7GVdjQzl/teqix7kN50xAvODPjksPmuT17DfHg5fy6d29Z5nPav48YezvNW69ubZf8I&#10;IuGS/sJwwWd0qJjpGE5ko+hZq3zNUQ0bvnTxVX4P4qhBZQpkVcr/B6pfAAAA//8DAFBLAQItABQA&#10;BgAIAAAAIQC2gziS/gAAAOEBAAATAAAAAAAAAAAAAAAAAAAAAABbQ29udGVudF9UeXBlc10ueG1s&#10;UEsBAi0AFAAGAAgAAAAhADj9If/WAAAAlAEAAAsAAAAAAAAAAAAAAAAALwEAAF9yZWxzLy5yZWxz&#10;UEsBAi0AFAAGAAgAAAAhAAtDnRNfAgAA3AQAAA4AAAAAAAAAAAAAAAAALgIAAGRycy9lMm9Eb2Mu&#10;eG1sUEsBAi0AFAAGAAgAAAAhAO9qAh7cAAAACAEAAA8AAAAAAAAAAAAAAAAAuQQAAGRycy9kb3du&#10;cmV2LnhtbFBLBQYAAAAABAAEAPMAAADCBQAAAAA=&#10;" strokecolor="#1c1c1c">
                      <v:stroke endarrow="open" endarrowwidth="narrow" endarrowlength="short"/>
                    </v:shape>
                  </w:pict>
                </mc:Fallback>
              </mc:AlternateContent>
            </w:r>
            <w:r w:rsidRPr="00940517">
              <w:rPr>
                <w:rFonts w:eastAsia="宋体"/>
                <w:caps/>
                <w:color w:val="000000" w:themeColor="text1"/>
                <w:lang w:eastAsia="zh-CN"/>
              </w:rPr>
              <w:t>CLIP</w:t>
            </w:r>
          </w:p>
        </w:tc>
      </w:tr>
      <w:tr w:rsidR="00940517" w:rsidRPr="00940517" w14:paraId="0AD73AB5" w14:textId="77777777" w:rsidTr="00FA36AC">
        <w:trPr>
          <w:jc w:val="center"/>
        </w:trPr>
        <w:tc>
          <w:tcPr>
            <w:tcW w:w="2154" w:type="dxa"/>
            <w:tcBorders>
              <w:top w:val="single" w:sz="8" w:space="0" w:color="auto"/>
            </w:tcBorders>
            <w:vAlign w:val="center"/>
          </w:tcPr>
          <w:p w14:paraId="1CA15C02" w14:textId="47ED57AE" w:rsidR="00421C3C" w:rsidRPr="00940517" w:rsidRDefault="00421C3C" w:rsidP="00FA36AC">
            <w:pPr>
              <w:spacing w:line="0" w:lineRule="atLeast"/>
              <w:jc w:val="center"/>
              <w:rPr>
                <w:rFonts w:eastAsia="宋体"/>
                <w:color w:val="000000" w:themeColor="text1"/>
                <w:lang w:eastAsia="zh-CN"/>
              </w:rPr>
            </w:pPr>
            <w:r w:rsidRPr="00940517">
              <w:rPr>
                <w:rFonts w:eastAsia="宋体"/>
                <w:color w:val="000000" w:themeColor="text1"/>
                <w:lang w:eastAsia="zh-CN"/>
              </w:rPr>
              <w:lastRenderedPageBreak/>
              <w:t>Takagi et al.</w:t>
            </w:r>
            <w:r w:rsidR="00C514D9" w:rsidRPr="00940517">
              <w:rPr>
                <w:rFonts w:eastAsia="宋体"/>
                <w:color w:val="000000" w:themeColor="text1"/>
                <w:lang w:eastAsia="zh-CN"/>
              </w:rPr>
              <w:t xml:space="preserve"> (2023)</w:t>
            </w:r>
          </w:p>
        </w:tc>
        <w:tc>
          <w:tcPr>
            <w:tcW w:w="2154" w:type="dxa"/>
            <w:tcBorders>
              <w:top w:val="single" w:sz="8" w:space="0" w:color="auto"/>
            </w:tcBorders>
            <w:vAlign w:val="center"/>
          </w:tcPr>
          <w:p w14:paraId="7553726B" w14:textId="7F06252B" w:rsidR="00421C3C" w:rsidRPr="00940517" w:rsidRDefault="00421C3C" w:rsidP="00FA36AC">
            <w:pPr>
              <w:spacing w:line="0" w:lineRule="atLeast"/>
              <w:jc w:val="center"/>
              <w:rPr>
                <w:rFonts w:eastAsia="宋体"/>
                <w:caps/>
                <w:color w:val="000000" w:themeColor="text1"/>
                <w:lang w:eastAsia="zh-CN"/>
              </w:rPr>
            </w:pPr>
            <w:r w:rsidRPr="00940517">
              <w:rPr>
                <w:rFonts w:eastAsia="宋体"/>
                <w:caps/>
                <w:color w:val="000000" w:themeColor="text1"/>
                <w:lang w:eastAsia="zh-CN"/>
              </w:rPr>
              <w:t>0.182</w:t>
            </w:r>
          </w:p>
        </w:tc>
        <w:tc>
          <w:tcPr>
            <w:tcW w:w="2154" w:type="dxa"/>
            <w:tcBorders>
              <w:top w:val="single" w:sz="8" w:space="0" w:color="auto"/>
            </w:tcBorders>
            <w:vAlign w:val="center"/>
          </w:tcPr>
          <w:p w14:paraId="1D596DD5" w14:textId="724C3F81" w:rsidR="00421C3C" w:rsidRPr="00940517" w:rsidRDefault="00421C3C" w:rsidP="00FA36AC">
            <w:pPr>
              <w:spacing w:line="0" w:lineRule="atLeast"/>
              <w:jc w:val="center"/>
              <w:rPr>
                <w:rFonts w:eastAsia="宋体"/>
                <w:caps/>
                <w:color w:val="000000" w:themeColor="text1"/>
                <w:lang w:eastAsia="zh-CN"/>
              </w:rPr>
            </w:pPr>
            <w:r w:rsidRPr="00940517">
              <w:rPr>
                <w:rFonts w:eastAsia="宋体"/>
                <w:caps/>
                <w:color w:val="000000" w:themeColor="text1"/>
                <w:lang w:eastAsia="zh-CN"/>
              </w:rPr>
              <w:t>0.602</w:t>
            </w:r>
          </w:p>
        </w:tc>
      </w:tr>
      <w:tr w:rsidR="00940517" w:rsidRPr="00940517" w14:paraId="7E44DD61" w14:textId="77777777" w:rsidTr="00FA36AC">
        <w:trPr>
          <w:jc w:val="center"/>
        </w:trPr>
        <w:tc>
          <w:tcPr>
            <w:tcW w:w="2154" w:type="dxa"/>
            <w:vAlign w:val="center"/>
          </w:tcPr>
          <w:p w14:paraId="7DF3D950" w14:textId="5C6DBB74" w:rsidR="00421C3C" w:rsidRPr="00940517" w:rsidRDefault="00421C3C" w:rsidP="00FA36AC">
            <w:pPr>
              <w:spacing w:line="0" w:lineRule="atLeast"/>
              <w:jc w:val="center"/>
              <w:rPr>
                <w:rFonts w:eastAsia="宋体"/>
                <w:color w:val="000000" w:themeColor="text1"/>
                <w:lang w:eastAsia="zh-CN"/>
              </w:rPr>
            </w:pPr>
            <w:r w:rsidRPr="00940517">
              <w:rPr>
                <w:rFonts w:eastAsia="宋体"/>
                <w:color w:val="000000" w:themeColor="text1"/>
                <w:lang w:eastAsia="zh-CN"/>
              </w:rPr>
              <w:t>Mind-Vis</w:t>
            </w:r>
            <w:r w:rsidR="00C514D9" w:rsidRPr="00940517">
              <w:rPr>
                <w:rFonts w:eastAsia="宋体"/>
                <w:color w:val="000000" w:themeColor="text1"/>
                <w:lang w:eastAsia="zh-CN"/>
              </w:rPr>
              <w:t xml:space="preserve"> (2023)</w:t>
            </w:r>
          </w:p>
        </w:tc>
        <w:tc>
          <w:tcPr>
            <w:tcW w:w="2154" w:type="dxa"/>
            <w:vAlign w:val="center"/>
          </w:tcPr>
          <w:p w14:paraId="0EE4CEAC" w14:textId="5E17B9DE" w:rsidR="00421C3C" w:rsidRPr="00940517" w:rsidRDefault="00421C3C" w:rsidP="00FA36AC">
            <w:pPr>
              <w:spacing w:line="0" w:lineRule="atLeast"/>
              <w:jc w:val="center"/>
              <w:rPr>
                <w:rFonts w:eastAsia="宋体"/>
                <w:caps/>
                <w:color w:val="000000" w:themeColor="text1"/>
                <w:lang w:eastAsia="zh-CN"/>
              </w:rPr>
            </w:pPr>
            <w:r w:rsidRPr="00940517">
              <w:rPr>
                <w:rFonts w:eastAsia="宋体"/>
                <w:caps/>
                <w:color w:val="000000" w:themeColor="text1"/>
                <w:lang w:eastAsia="zh-CN"/>
              </w:rPr>
              <w:t>0.251</w:t>
            </w:r>
          </w:p>
        </w:tc>
        <w:tc>
          <w:tcPr>
            <w:tcW w:w="2154" w:type="dxa"/>
            <w:vAlign w:val="center"/>
          </w:tcPr>
          <w:p w14:paraId="7AD952A7" w14:textId="60A362F7" w:rsidR="00421C3C" w:rsidRPr="00940517" w:rsidRDefault="00421C3C" w:rsidP="00FA36AC">
            <w:pPr>
              <w:spacing w:line="0" w:lineRule="atLeast"/>
              <w:jc w:val="center"/>
              <w:rPr>
                <w:rFonts w:eastAsia="宋体"/>
                <w:caps/>
                <w:color w:val="000000" w:themeColor="text1"/>
                <w:u w:val="single"/>
                <w:lang w:eastAsia="zh-CN"/>
              </w:rPr>
            </w:pPr>
            <w:r w:rsidRPr="00940517">
              <w:rPr>
                <w:rFonts w:eastAsia="宋体"/>
                <w:caps/>
                <w:color w:val="000000" w:themeColor="text1"/>
                <w:u w:val="single"/>
                <w:lang w:eastAsia="zh-CN"/>
              </w:rPr>
              <w:t>0.625</w:t>
            </w:r>
          </w:p>
        </w:tc>
      </w:tr>
      <w:tr w:rsidR="00940517" w:rsidRPr="00940517" w14:paraId="3EAEFB79" w14:textId="77777777" w:rsidTr="00FA36AC">
        <w:trPr>
          <w:jc w:val="center"/>
        </w:trPr>
        <w:tc>
          <w:tcPr>
            <w:tcW w:w="2154" w:type="dxa"/>
            <w:vAlign w:val="center"/>
          </w:tcPr>
          <w:p w14:paraId="096BE79B" w14:textId="0BADF64A" w:rsidR="00421C3C" w:rsidRPr="00940517" w:rsidRDefault="00421C3C" w:rsidP="00FA36AC">
            <w:pPr>
              <w:spacing w:line="0" w:lineRule="atLeast"/>
              <w:jc w:val="center"/>
              <w:rPr>
                <w:rFonts w:eastAsia="宋体"/>
                <w:color w:val="000000" w:themeColor="text1"/>
                <w:lang w:eastAsia="zh-CN"/>
              </w:rPr>
            </w:pPr>
            <w:r w:rsidRPr="00940517">
              <w:rPr>
                <w:rFonts w:eastAsia="宋体"/>
                <w:color w:val="000000" w:themeColor="text1"/>
                <w:lang w:eastAsia="zh-CN"/>
              </w:rPr>
              <w:t>VQ-fMRI</w:t>
            </w:r>
            <w:r w:rsidR="00C514D9" w:rsidRPr="00940517">
              <w:rPr>
                <w:rFonts w:eastAsia="宋体"/>
                <w:color w:val="000000" w:themeColor="text1"/>
                <w:lang w:eastAsia="zh-CN"/>
              </w:rPr>
              <w:t xml:space="preserve"> (2023)</w:t>
            </w:r>
          </w:p>
        </w:tc>
        <w:tc>
          <w:tcPr>
            <w:tcW w:w="2154" w:type="dxa"/>
            <w:vAlign w:val="center"/>
          </w:tcPr>
          <w:p w14:paraId="0BA0D8F0" w14:textId="4F0F2CAF" w:rsidR="00421C3C" w:rsidRPr="00940517" w:rsidRDefault="00421C3C" w:rsidP="00FA36AC">
            <w:pPr>
              <w:spacing w:line="0" w:lineRule="atLeast"/>
              <w:jc w:val="center"/>
              <w:rPr>
                <w:rFonts w:eastAsia="宋体"/>
                <w:b/>
                <w:bCs/>
                <w:caps/>
                <w:color w:val="000000" w:themeColor="text1"/>
                <w:lang w:eastAsia="zh-CN"/>
              </w:rPr>
            </w:pPr>
            <w:r w:rsidRPr="00940517">
              <w:rPr>
                <w:rFonts w:eastAsia="宋体"/>
                <w:b/>
                <w:bCs/>
                <w:caps/>
                <w:color w:val="000000" w:themeColor="text1"/>
                <w:lang w:eastAsia="zh-CN"/>
              </w:rPr>
              <w:t>0.423</w:t>
            </w:r>
          </w:p>
        </w:tc>
        <w:tc>
          <w:tcPr>
            <w:tcW w:w="2154" w:type="dxa"/>
            <w:vAlign w:val="center"/>
          </w:tcPr>
          <w:p w14:paraId="34AF286F" w14:textId="58731CC8" w:rsidR="00421C3C" w:rsidRPr="00940517" w:rsidRDefault="00421C3C" w:rsidP="00FA36AC">
            <w:pPr>
              <w:spacing w:line="0" w:lineRule="atLeast"/>
              <w:jc w:val="center"/>
              <w:rPr>
                <w:rFonts w:eastAsia="宋体"/>
                <w:caps/>
                <w:color w:val="000000" w:themeColor="text1"/>
                <w:lang w:eastAsia="zh-CN"/>
              </w:rPr>
            </w:pPr>
            <w:r w:rsidRPr="00940517">
              <w:rPr>
                <w:rFonts w:eastAsia="宋体"/>
                <w:caps/>
                <w:color w:val="000000" w:themeColor="text1"/>
                <w:lang w:eastAsia="zh-CN"/>
              </w:rPr>
              <w:t>0.548</w:t>
            </w:r>
          </w:p>
        </w:tc>
      </w:tr>
      <w:tr w:rsidR="00940517" w:rsidRPr="00940517" w14:paraId="4C7A1FC5" w14:textId="77777777" w:rsidTr="00FA36AC">
        <w:trPr>
          <w:jc w:val="center"/>
        </w:trPr>
        <w:tc>
          <w:tcPr>
            <w:tcW w:w="2154" w:type="dxa"/>
            <w:vAlign w:val="center"/>
          </w:tcPr>
          <w:p w14:paraId="4142042F" w14:textId="21CF01FD" w:rsidR="00421C3C" w:rsidRPr="00940517" w:rsidRDefault="00421C3C" w:rsidP="00FA36AC">
            <w:pPr>
              <w:spacing w:line="0" w:lineRule="atLeast"/>
              <w:jc w:val="center"/>
              <w:rPr>
                <w:rFonts w:eastAsia="宋体"/>
                <w:color w:val="000000" w:themeColor="text1"/>
                <w:lang w:eastAsia="zh-CN"/>
              </w:rPr>
            </w:pPr>
            <w:r w:rsidRPr="00940517">
              <w:rPr>
                <w:rFonts w:eastAsia="宋体"/>
                <w:color w:val="000000" w:themeColor="text1"/>
                <w:lang w:eastAsia="zh-CN"/>
              </w:rPr>
              <w:t>GESS</w:t>
            </w:r>
            <w:r w:rsidR="00C514D9" w:rsidRPr="00940517">
              <w:rPr>
                <w:rFonts w:eastAsia="宋体"/>
                <w:color w:val="000000" w:themeColor="text1"/>
                <w:lang w:eastAsia="zh-CN"/>
              </w:rPr>
              <w:t xml:space="preserve"> (2023)</w:t>
            </w:r>
          </w:p>
        </w:tc>
        <w:tc>
          <w:tcPr>
            <w:tcW w:w="2154" w:type="dxa"/>
            <w:vAlign w:val="center"/>
          </w:tcPr>
          <w:p w14:paraId="1CA756BE" w14:textId="05DF9F6B" w:rsidR="00421C3C" w:rsidRPr="00940517" w:rsidRDefault="00421C3C" w:rsidP="00FA36AC">
            <w:pPr>
              <w:spacing w:line="0" w:lineRule="atLeast"/>
              <w:jc w:val="center"/>
              <w:rPr>
                <w:rFonts w:eastAsia="宋体"/>
                <w:caps/>
                <w:color w:val="000000" w:themeColor="text1"/>
                <w:lang w:eastAsia="zh-CN"/>
              </w:rPr>
            </w:pPr>
            <w:r w:rsidRPr="00940517">
              <w:rPr>
                <w:rFonts w:eastAsia="宋体"/>
                <w:caps/>
                <w:color w:val="000000" w:themeColor="text1"/>
                <w:lang w:eastAsia="zh-CN"/>
              </w:rPr>
              <w:t>0.267</w:t>
            </w:r>
          </w:p>
        </w:tc>
        <w:tc>
          <w:tcPr>
            <w:tcW w:w="2154" w:type="dxa"/>
            <w:vAlign w:val="center"/>
          </w:tcPr>
          <w:p w14:paraId="5AB77E6E" w14:textId="684A82B5" w:rsidR="00421C3C" w:rsidRPr="00940517" w:rsidRDefault="00421C3C" w:rsidP="00FA36AC">
            <w:pPr>
              <w:spacing w:line="0" w:lineRule="atLeast"/>
              <w:jc w:val="center"/>
              <w:rPr>
                <w:rFonts w:eastAsia="宋体"/>
                <w:caps/>
                <w:color w:val="000000" w:themeColor="text1"/>
                <w:lang w:eastAsia="zh-CN"/>
              </w:rPr>
            </w:pPr>
            <w:r w:rsidRPr="00940517">
              <w:rPr>
                <w:rFonts w:eastAsia="宋体"/>
                <w:caps/>
                <w:color w:val="000000" w:themeColor="text1"/>
                <w:lang w:eastAsia="zh-CN"/>
              </w:rPr>
              <w:t>0.620</w:t>
            </w:r>
          </w:p>
        </w:tc>
      </w:tr>
      <w:tr w:rsidR="00940517" w:rsidRPr="00940517" w14:paraId="5259DC65" w14:textId="77777777" w:rsidTr="00FA36AC">
        <w:trPr>
          <w:jc w:val="center"/>
        </w:trPr>
        <w:tc>
          <w:tcPr>
            <w:tcW w:w="2154" w:type="dxa"/>
            <w:tcBorders>
              <w:bottom w:val="nil"/>
            </w:tcBorders>
            <w:vAlign w:val="center"/>
          </w:tcPr>
          <w:p w14:paraId="410ADBA5" w14:textId="01A5CA3B" w:rsidR="00421C3C" w:rsidRPr="00940517" w:rsidRDefault="00421C3C" w:rsidP="00FA36AC">
            <w:pPr>
              <w:spacing w:line="0" w:lineRule="atLeast"/>
              <w:jc w:val="center"/>
              <w:rPr>
                <w:rFonts w:eastAsia="宋体"/>
                <w:color w:val="000000" w:themeColor="text1"/>
                <w:lang w:eastAsia="zh-CN"/>
              </w:rPr>
            </w:pPr>
            <w:r w:rsidRPr="00940517">
              <w:rPr>
                <w:rFonts w:eastAsia="宋体"/>
                <w:color w:val="000000" w:themeColor="text1"/>
                <w:lang w:eastAsia="zh-CN"/>
              </w:rPr>
              <w:t>Mind Artist</w:t>
            </w:r>
            <w:r w:rsidR="00C514D9" w:rsidRPr="00940517">
              <w:rPr>
                <w:rFonts w:eastAsia="宋体"/>
                <w:color w:val="000000" w:themeColor="text1"/>
                <w:lang w:eastAsia="zh-CN"/>
              </w:rPr>
              <w:t xml:space="preserve"> (2024)</w:t>
            </w:r>
          </w:p>
        </w:tc>
        <w:tc>
          <w:tcPr>
            <w:tcW w:w="2154" w:type="dxa"/>
            <w:tcBorders>
              <w:bottom w:val="nil"/>
            </w:tcBorders>
            <w:vAlign w:val="center"/>
          </w:tcPr>
          <w:p w14:paraId="589911FF" w14:textId="55EEEDEA" w:rsidR="00421C3C" w:rsidRPr="00940517" w:rsidRDefault="00421C3C" w:rsidP="00FA36AC">
            <w:pPr>
              <w:spacing w:line="0" w:lineRule="atLeast"/>
              <w:jc w:val="center"/>
              <w:rPr>
                <w:rFonts w:eastAsia="宋体"/>
                <w:caps/>
                <w:color w:val="000000" w:themeColor="text1"/>
                <w:lang w:eastAsia="zh-CN"/>
              </w:rPr>
            </w:pPr>
            <w:r w:rsidRPr="00940517">
              <w:rPr>
                <w:rFonts w:eastAsia="宋体"/>
                <w:caps/>
                <w:color w:val="000000" w:themeColor="text1"/>
                <w:lang w:eastAsia="zh-CN"/>
              </w:rPr>
              <w:t>0.242</w:t>
            </w:r>
          </w:p>
        </w:tc>
        <w:tc>
          <w:tcPr>
            <w:tcW w:w="2154" w:type="dxa"/>
            <w:tcBorders>
              <w:bottom w:val="nil"/>
            </w:tcBorders>
            <w:vAlign w:val="center"/>
          </w:tcPr>
          <w:p w14:paraId="0354414D" w14:textId="12E07D9D" w:rsidR="00421C3C" w:rsidRPr="00940517" w:rsidRDefault="00421C3C" w:rsidP="00FA36AC">
            <w:pPr>
              <w:spacing w:line="0" w:lineRule="atLeast"/>
              <w:jc w:val="center"/>
              <w:rPr>
                <w:rFonts w:eastAsia="宋体"/>
                <w:b/>
                <w:bCs/>
                <w:caps/>
                <w:color w:val="000000" w:themeColor="text1"/>
                <w:lang w:eastAsia="zh-CN"/>
              </w:rPr>
            </w:pPr>
            <w:r w:rsidRPr="00940517">
              <w:rPr>
                <w:rFonts w:eastAsia="宋体"/>
                <w:b/>
                <w:bCs/>
                <w:caps/>
                <w:color w:val="000000" w:themeColor="text1"/>
                <w:lang w:eastAsia="zh-CN"/>
              </w:rPr>
              <w:t>0.631</w:t>
            </w:r>
          </w:p>
        </w:tc>
      </w:tr>
      <w:tr w:rsidR="00F50469" w:rsidRPr="00940517" w14:paraId="6C72621D" w14:textId="77777777" w:rsidTr="00FA36AC">
        <w:trPr>
          <w:jc w:val="center"/>
        </w:trPr>
        <w:tc>
          <w:tcPr>
            <w:tcW w:w="2154" w:type="dxa"/>
            <w:tcBorders>
              <w:top w:val="nil"/>
              <w:bottom w:val="single" w:sz="12" w:space="0" w:color="auto"/>
            </w:tcBorders>
            <w:vAlign w:val="center"/>
          </w:tcPr>
          <w:p w14:paraId="3D3AC79D" w14:textId="6744C146" w:rsidR="00421C3C" w:rsidRPr="00940517" w:rsidRDefault="00421C3C" w:rsidP="00FA36AC">
            <w:pPr>
              <w:spacing w:line="0" w:lineRule="atLeast"/>
              <w:jc w:val="center"/>
              <w:rPr>
                <w:rFonts w:eastAsia="宋体"/>
                <w:color w:val="000000" w:themeColor="text1"/>
                <w:lang w:eastAsia="zh-CN"/>
              </w:rPr>
            </w:pPr>
            <w:r w:rsidRPr="00940517">
              <w:rPr>
                <w:rFonts w:eastAsia="宋体"/>
                <w:color w:val="000000" w:themeColor="text1"/>
                <w:lang w:eastAsia="zh-CN"/>
              </w:rPr>
              <w:t>O</w:t>
            </w:r>
            <w:r w:rsidR="00FA36AC" w:rsidRPr="00940517">
              <w:rPr>
                <w:rFonts w:eastAsia="宋体"/>
                <w:color w:val="000000" w:themeColor="text1"/>
                <w:lang w:eastAsia="zh-CN"/>
              </w:rPr>
              <w:t>urs</w:t>
            </w:r>
          </w:p>
        </w:tc>
        <w:tc>
          <w:tcPr>
            <w:tcW w:w="2154" w:type="dxa"/>
            <w:tcBorders>
              <w:top w:val="nil"/>
              <w:bottom w:val="single" w:sz="12" w:space="0" w:color="auto"/>
            </w:tcBorders>
            <w:vAlign w:val="center"/>
          </w:tcPr>
          <w:p w14:paraId="13089F4A" w14:textId="09224684" w:rsidR="00421C3C" w:rsidRPr="00940517" w:rsidRDefault="00421C3C" w:rsidP="00FA36AC">
            <w:pPr>
              <w:spacing w:line="0" w:lineRule="atLeast"/>
              <w:jc w:val="center"/>
              <w:rPr>
                <w:rFonts w:eastAsia="宋体"/>
                <w:caps/>
                <w:color w:val="000000" w:themeColor="text1"/>
                <w:u w:val="single"/>
                <w:lang w:eastAsia="zh-CN"/>
              </w:rPr>
            </w:pPr>
            <w:r w:rsidRPr="00940517">
              <w:rPr>
                <w:rFonts w:eastAsia="宋体"/>
                <w:caps/>
                <w:color w:val="000000" w:themeColor="text1"/>
                <w:u w:val="single"/>
                <w:lang w:eastAsia="zh-CN"/>
              </w:rPr>
              <w:t>0.418</w:t>
            </w:r>
          </w:p>
        </w:tc>
        <w:tc>
          <w:tcPr>
            <w:tcW w:w="2154" w:type="dxa"/>
            <w:tcBorders>
              <w:top w:val="nil"/>
              <w:bottom w:val="single" w:sz="12" w:space="0" w:color="auto"/>
            </w:tcBorders>
            <w:vAlign w:val="center"/>
          </w:tcPr>
          <w:p w14:paraId="4CD397C6" w14:textId="695383CF" w:rsidR="00421C3C" w:rsidRPr="00940517" w:rsidRDefault="00421C3C" w:rsidP="00FA36AC">
            <w:pPr>
              <w:spacing w:line="0" w:lineRule="atLeast"/>
              <w:jc w:val="center"/>
              <w:rPr>
                <w:rFonts w:eastAsia="宋体"/>
                <w:caps/>
                <w:color w:val="000000" w:themeColor="text1"/>
                <w:lang w:eastAsia="zh-CN"/>
              </w:rPr>
            </w:pPr>
            <w:r w:rsidRPr="00940517">
              <w:rPr>
                <w:rFonts w:eastAsia="宋体"/>
                <w:caps/>
                <w:color w:val="000000" w:themeColor="text1"/>
                <w:lang w:eastAsia="zh-CN"/>
              </w:rPr>
              <w:t>0.517</w:t>
            </w:r>
          </w:p>
        </w:tc>
      </w:tr>
    </w:tbl>
    <w:p w14:paraId="5682C590" w14:textId="0A97D4CA" w:rsidR="00C514D9" w:rsidRPr="00940517" w:rsidRDefault="00C514D9" w:rsidP="0068639C">
      <w:pPr>
        <w:jc w:val="both"/>
        <w:rPr>
          <w:rFonts w:eastAsia="宋体"/>
          <w:color w:val="000000" w:themeColor="text1"/>
          <w:lang w:eastAsia="zh-CN"/>
        </w:rPr>
      </w:pPr>
    </w:p>
    <w:p w14:paraId="333C6CA7" w14:textId="01CF1CBD" w:rsidR="002D6470" w:rsidRPr="00940517" w:rsidRDefault="002D6470" w:rsidP="002D6470">
      <w:pPr>
        <w:ind w:firstLine="204"/>
        <w:jc w:val="both"/>
        <w:rPr>
          <w:rFonts w:eastAsia="宋体"/>
          <w:color w:val="000000" w:themeColor="text1"/>
          <w:lang w:eastAsia="zh-CN"/>
        </w:rPr>
      </w:pPr>
      <w:r w:rsidRPr="00940517">
        <w:rPr>
          <w:rFonts w:eastAsia="宋体"/>
          <w:color w:val="000000" w:themeColor="text1"/>
          <w:lang w:eastAsia="zh-CN"/>
        </w:rPr>
        <w:t>Without altering the model architecture, we compared our approach with five state-of-the-art methods on this dataset (Takagi et al.</w:t>
      </w:r>
      <w:r w:rsidR="000E2741" w:rsidRPr="00940517">
        <w:rPr>
          <w:rFonts w:eastAsia="宋体"/>
          <w:color w:val="000000" w:themeColor="text1"/>
          <w:lang w:eastAsia="zh-CN"/>
        </w:rPr>
        <w:t xml:space="preserve"> </w:t>
      </w:r>
      <w:r w:rsidR="000E2741" w:rsidRPr="00940517">
        <w:rPr>
          <w:rFonts w:eastAsia="宋体"/>
          <w:color w:val="000000" w:themeColor="text1"/>
          <w:lang w:eastAsia="zh-CN"/>
        </w:rPr>
        <w:fldChar w:fldCharType="begin"/>
      </w:r>
      <w:r w:rsidR="000E2741" w:rsidRPr="00940517">
        <w:rPr>
          <w:rFonts w:eastAsia="宋体"/>
          <w:color w:val="000000" w:themeColor="text1"/>
          <w:lang w:eastAsia="zh-CN"/>
        </w:rPr>
        <w:instrText xml:space="preserve"> ADDIN ZOTERO_ITEM CSL_CITATION {"citationID":"4JrtxJnx","properties":{"formattedCitation":"[5]","plainCitation":"[5]","noteIndex":0},"citationItems":[{"id":214,"uris":["http://zotero.org/users/local/5XldLqHB/items/A6DCSYIL"],"itemData":{"id":214,"type":"paper-conference","abstract":"Reconstructing visual experiences from human brain activity offers a unique way to understand how the brain represents the world, and to interpret the connection between computer vision models and our visual system. While deep generative models have recently been employed for this task, reconstructing realistic images with high semantic fidelity is still a challenging problem. Here, we propose a new method based on a diffusion model (DM) to reconstruct images from human brain activity obtained via functional magnetic resonance imaging (fMRI). More specifically, we rely on a latent diffusion model (LDM) termed Stable Diffusion. This model reduces the computational cost of DMs, while preserving their high generative performance. We also characterize the inner mechanisms of the LDM by studying how its different components (such as the latent vector of image Z, conditioning inputs C, and different elements of the denoising U-Net) relate to distinct brain functions. We show that our proposed method can reconstruct high-resolution images with high fidelity in straight-forward fashion, without the need for any additional training and fine-tuning of complex deep-learning models. We also provide a quantitative interpretation of different LDM components from a neuroscientific perspective. Overall, our study proposes a promising method for reconstructing images from human brain activity, and provides a new framework for understanding DMs. Please check out our webpage at https://sites.google.com/view/stablediffusion-withbrain/.","container-title":"2023 IEEE/CVF Conference on Computer Vision and Pattern Recognition (CVPR)","DOI":"10.1109/CVPR52729.2023.01389","event-title":"2023 IEEE/CVF Conference on Computer Vision and Pattern Recognition (CVPR)","note":"ISSN: 2575-7075","page":"14453-14463","source":"IEEE Xplore","title":"High-resolution image reconstruction with latent diffusion models from human brain activity","URL":"https://ieeexplore.ieee.org/document/10205187","author":[{"family":"Takagi","given":"Yu"},{"family":"Nishimoto","given":"Shinji"}],"accessed":{"date-parts":[["2025",6,11]]},"issued":{"date-parts":[["2023",6]]}}}],"schema":"https://github.com/citation-style-language/schema/raw/master/csl-citation.json"} </w:instrText>
      </w:r>
      <w:r w:rsidR="000E2741" w:rsidRPr="00940517">
        <w:rPr>
          <w:rFonts w:eastAsia="宋体"/>
          <w:color w:val="000000" w:themeColor="text1"/>
          <w:lang w:eastAsia="zh-CN"/>
        </w:rPr>
        <w:fldChar w:fldCharType="separate"/>
      </w:r>
      <w:r w:rsidR="000E2741" w:rsidRPr="00940517">
        <w:rPr>
          <w:color w:val="000000" w:themeColor="text1"/>
        </w:rPr>
        <w:t>[5]</w:t>
      </w:r>
      <w:r w:rsidR="000E2741" w:rsidRPr="00940517">
        <w:rPr>
          <w:rFonts w:eastAsia="宋体"/>
          <w:color w:val="000000" w:themeColor="text1"/>
          <w:lang w:eastAsia="zh-CN"/>
        </w:rPr>
        <w:fldChar w:fldCharType="end"/>
      </w:r>
      <w:r w:rsidRPr="00940517">
        <w:rPr>
          <w:rFonts w:eastAsia="宋体"/>
          <w:color w:val="000000" w:themeColor="text1"/>
          <w:lang w:eastAsia="zh-CN"/>
        </w:rPr>
        <w:t xml:space="preserve">, </w:t>
      </w:r>
      <w:proofErr w:type="spellStart"/>
      <w:r w:rsidRPr="00940517">
        <w:rPr>
          <w:rFonts w:eastAsia="宋体"/>
          <w:color w:val="000000" w:themeColor="text1"/>
          <w:lang w:eastAsia="zh-CN"/>
        </w:rPr>
        <w:t>MinD</w:t>
      </w:r>
      <w:proofErr w:type="spellEnd"/>
      <w:r w:rsidRPr="00940517">
        <w:rPr>
          <w:rFonts w:eastAsia="宋体"/>
          <w:color w:val="000000" w:themeColor="text1"/>
          <w:lang w:eastAsia="zh-CN"/>
        </w:rPr>
        <w:t>-Vis</w:t>
      </w:r>
      <w:r w:rsidR="00C768BF" w:rsidRPr="00940517">
        <w:rPr>
          <w:rFonts w:eastAsia="宋体"/>
          <w:color w:val="000000" w:themeColor="text1"/>
          <w:lang w:eastAsia="zh-CN"/>
        </w:rPr>
        <w:t xml:space="preserve"> </w:t>
      </w:r>
      <w:r w:rsidR="00C768BF" w:rsidRPr="00940517">
        <w:rPr>
          <w:rFonts w:eastAsia="宋体"/>
          <w:color w:val="000000" w:themeColor="text1"/>
          <w:lang w:eastAsia="zh-CN"/>
        </w:rPr>
        <w:fldChar w:fldCharType="begin"/>
      </w:r>
      <w:r w:rsidR="000E2741" w:rsidRPr="00940517">
        <w:rPr>
          <w:rFonts w:eastAsia="宋体"/>
          <w:color w:val="000000" w:themeColor="text1"/>
          <w:lang w:eastAsia="zh-CN"/>
        </w:rPr>
        <w:instrText xml:space="preserve"> ADDIN ZOTERO_ITEM CSL_CITATION {"citationID":"a1bi4renu0d","properties":{"formattedCitation":"[7]","plainCitation":"[7]","noteIndex":0},"citationItems":[{"id":170,"uris":["http://zotero.org/users/local/5XldLqHB/items/2CMQN6P8"],"itemData":{"id":170,"type":"paper-conference","abstract":"Decoding visual stimuli from brain recordings aims to deepen our understanding of the human visual system and build a solid foundation for bridging human and computer vision through the Brain-Computer Interface. However, reconstructing high-quality images with correct semantics from brain recordings is a challenging problem due to the complex underlying representations of brain signals and the scarcity of data annotations. In this work, we present MinD-Vis: Sparse Masked Brain Modeling with Double-Conditioned Latent Diffusion Model for Human Vision Decoding. Firstly, we learn an effective self-supervised representation of fMRI data using mask modeling in a large latent space inspired by the sparse coding of information in the primary visual cortex. Then by augmenting a latent diffusion model with double-conditioning, we show that MinD-Vis can reconstruct highly plausible images with semantically matching details from brain recordings using very few paired annotations. We benchmarked our model qualitatively and quantitatively; the experimental results indicate that our method outperformed state-of-the-art in both semantic mapping (100-way semantic classification) and generation quality (FID) by 66% and 41% respectively. An exhaustive ablation study was also conducted to analyze our framework.","container-title":"2023 IEEE/CVF Conference on Computer Vision and Pattern Recognition (CVPR)","DOI":"10.1109/CVPR52729.2023.02175","event-place":"Vancouver, BC, Canada","event-title":"2023 IEEE/CVF Conference on Computer Vision and Pattern Recognition (CVPR)","ISBN":"979-8-3503-0129-8","language":"en","license":"https://doi.org/10.15223/policy-029","page":"22710-22720","publisher":"IEEE","publisher-place":"Vancouver, BC, Canada","source":"DOI.org (Crossref)","title":"Seeing Beyond the Brain: Conditional Diffusion Model with Sparse Masked Modeling for Vision Decoding","title-short":"Seeing Beyond the Brain","URL":"https://ieeexplore.ieee.org/document/10204983/","author":[{"family":"Chen","given":"Zijiao"},{"family":"Qing","given":"Jiaxin"},{"family":"Xiang","given":"Tiange"},{"family":"Yue","given":"Wan Lin"},{"family":"Zhou","given":"Juan Helen"}],"accessed":{"date-parts":[["2025",6,9]]},"issued":{"date-parts":[["2023",6]]}}}],"schema":"https://github.com/citation-style-language/schema/raw/master/csl-citation.json"} </w:instrText>
      </w:r>
      <w:r w:rsidR="00C768BF" w:rsidRPr="00940517">
        <w:rPr>
          <w:rFonts w:eastAsia="宋体"/>
          <w:color w:val="000000" w:themeColor="text1"/>
          <w:lang w:eastAsia="zh-CN"/>
        </w:rPr>
        <w:fldChar w:fldCharType="separate"/>
      </w:r>
      <w:r w:rsidR="000E2741" w:rsidRPr="00940517">
        <w:rPr>
          <w:color w:val="000000" w:themeColor="text1"/>
        </w:rPr>
        <w:t>[7]</w:t>
      </w:r>
      <w:r w:rsidR="00C768BF" w:rsidRPr="00940517">
        <w:rPr>
          <w:rFonts w:eastAsia="宋体"/>
          <w:color w:val="000000" w:themeColor="text1"/>
          <w:lang w:eastAsia="zh-CN"/>
        </w:rPr>
        <w:fldChar w:fldCharType="end"/>
      </w:r>
      <w:r w:rsidRPr="00940517">
        <w:rPr>
          <w:rFonts w:eastAsia="宋体"/>
          <w:color w:val="000000" w:themeColor="text1"/>
          <w:lang w:eastAsia="zh-CN"/>
        </w:rPr>
        <w:t>, VQ-fMRI</w:t>
      </w:r>
      <w:r w:rsidR="000E2741" w:rsidRPr="00940517">
        <w:rPr>
          <w:rFonts w:eastAsia="宋体"/>
          <w:color w:val="000000" w:themeColor="text1"/>
          <w:lang w:eastAsia="zh-CN"/>
        </w:rPr>
        <w:t xml:space="preserve"> </w:t>
      </w:r>
      <w:r w:rsidR="000E2741" w:rsidRPr="00940517">
        <w:rPr>
          <w:rFonts w:eastAsia="宋体"/>
          <w:color w:val="000000" w:themeColor="text1"/>
          <w:lang w:eastAsia="zh-CN"/>
        </w:rPr>
        <w:fldChar w:fldCharType="begin"/>
      </w:r>
      <w:r w:rsidR="000E2741" w:rsidRPr="00940517">
        <w:rPr>
          <w:rFonts w:eastAsia="宋体"/>
          <w:color w:val="000000" w:themeColor="text1"/>
          <w:lang w:eastAsia="zh-CN"/>
        </w:rPr>
        <w:instrText xml:space="preserve"> ADDIN ZOTERO_ITEM CSL_CITATION {"citationID":"1OsrHV5i","properties":{"formattedCitation":"[8]","plainCitation":"[8]","noteIndex":0},"citationItems":[{"id":247,"uris":["http://zotero.org/users/local/5XldLqHB/items/U3DAWE6G"],"itemData":{"id":247,"type":"article-journal","abstract":"Decoding seen images from brain activities has been an absorbing field. However, the reconstructed images still suffer from low quality with existing studies. This can be because our visual system is not like a camera that ''remembers'' every pixel. Instead, only part of the information can be perceived with our selective attention, and the brain ''guesses'' the rest to form what we think we see. Most existing approaches ignored the brain completion mechanism. In this work, we propose to reconstruct seen images with both the visual perception and the brain completion process, and design a simple, yet effective visual decoding framework to achieve this goal. Specifically, we first construct a shared discrete representation space for both brain signals and images. Then, a novel self-supervised token-to-token inpainting network is designed to implement visual content completion by building context and prior knowledge about the visual objects from the discrete latent space. Our approach improved the quality of visual reconstruction significantly and achieved state-of-the-art.","language":"en","source":"openreview.net","title":"Rethinking Visual Reconstruction: Experience-Based Content Completion Guided by Visual Cues","title-short":"Rethinking Visual Reconstruction","URL":"https://openreview.net/forum?id=l3sdNQdmQh","author":[{"family":"Chen","given":"Jiaxuan"},{"family":"Qi","given":"Yu"},{"family":"Pan","given":"Gang"}],"accessed":{"date-parts":[["2025",6,11]]},"issued":{"date-parts":[["2023",6,15]]}}}],"schema":"https://github.com/citation-style-language/schema/raw/master/csl-citation.json"} </w:instrText>
      </w:r>
      <w:r w:rsidR="000E2741" w:rsidRPr="00940517">
        <w:rPr>
          <w:rFonts w:eastAsia="宋体"/>
          <w:color w:val="000000" w:themeColor="text1"/>
          <w:lang w:eastAsia="zh-CN"/>
        </w:rPr>
        <w:fldChar w:fldCharType="separate"/>
      </w:r>
      <w:r w:rsidR="000E2741" w:rsidRPr="00940517">
        <w:rPr>
          <w:color w:val="000000" w:themeColor="text1"/>
        </w:rPr>
        <w:t>[8]</w:t>
      </w:r>
      <w:r w:rsidR="000E2741" w:rsidRPr="00940517">
        <w:rPr>
          <w:rFonts w:eastAsia="宋体"/>
          <w:color w:val="000000" w:themeColor="text1"/>
          <w:lang w:eastAsia="zh-CN"/>
        </w:rPr>
        <w:fldChar w:fldCharType="end"/>
      </w:r>
      <w:r w:rsidRPr="00940517">
        <w:rPr>
          <w:rFonts w:eastAsia="宋体"/>
          <w:color w:val="000000" w:themeColor="text1"/>
          <w:lang w:eastAsia="zh-CN"/>
        </w:rPr>
        <w:t>, GESS</w:t>
      </w:r>
      <w:r w:rsidR="000E2741" w:rsidRPr="00940517">
        <w:rPr>
          <w:rFonts w:eastAsia="宋体"/>
          <w:color w:val="000000" w:themeColor="text1"/>
          <w:lang w:eastAsia="zh-CN"/>
        </w:rPr>
        <w:t xml:space="preserve"> </w:t>
      </w:r>
      <w:r w:rsidR="000E2741" w:rsidRPr="00940517">
        <w:rPr>
          <w:rFonts w:eastAsia="宋体"/>
          <w:color w:val="000000" w:themeColor="text1"/>
          <w:lang w:eastAsia="zh-CN"/>
        </w:rPr>
        <w:fldChar w:fldCharType="begin"/>
      </w:r>
      <w:r w:rsidR="000E2741" w:rsidRPr="00940517">
        <w:rPr>
          <w:rFonts w:eastAsia="宋体"/>
          <w:color w:val="000000" w:themeColor="text1"/>
          <w:lang w:eastAsia="zh-CN"/>
        </w:rPr>
        <w:instrText xml:space="preserve"> ADDIN ZOTERO_ITEM CSL_CITATION {"citationID":"jVPoAlKV","properties":{"formattedCitation":"[9]","plainCitation":"[9]","noteIndex":0},"citationItems":[{"id":249,"uris":["http://zotero.org/users/local/5XldLqHB/items/CD6J8CMH"],"itemData":{"id":249,"type":"article-journal","container-title":"Advances in Neural Information Processing Systems","language":"en","page":"15096-15107","source":"proceedings.neurips.cc","title":"Alleviating the Semantic Gap for Generalized fMRI-to-Image Reconstruction","volume":"36","author":[{"family":"Fang","given":"Tao"},{"family":"Zheng","given":"Qian"},{"family":"Pan","given":"Gang"}],"issued":{"date-parts":[["2023",12,15]]}}}],"schema":"https://github.com/citation-style-language/schema/raw/master/csl-citation.json"} </w:instrText>
      </w:r>
      <w:r w:rsidR="000E2741" w:rsidRPr="00940517">
        <w:rPr>
          <w:rFonts w:eastAsia="宋体"/>
          <w:color w:val="000000" w:themeColor="text1"/>
          <w:lang w:eastAsia="zh-CN"/>
        </w:rPr>
        <w:fldChar w:fldCharType="separate"/>
      </w:r>
      <w:r w:rsidR="000E2741" w:rsidRPr="00940517">
        <w:rPr>
          <w:color w:val="000000" w:themeColor="text1"/>
        </w:rPr>
        <w:t>[9]</w:t>
      </w:r>
      <w:r w:rsidR="000E2741" w:rsidRPr="00940517">
        <w:rPr>
          <w:rFonts w:eastAsia="宋体"/>
          <w:color w:val="000000" w:themeColor="text1"/>
          <w:lang w:eastAsia="zh-CN"/>
        </w:rPr>
        <w:fldChar w:fldCharType="end"/>
      </w:r>
      <w:r w:rsidRPr="00940517">
        <w:rPr>
          <w:rFonts w:eastAsia="宋体"/>
          <w:color w:val="000000" w:themeColor="text1"/>
          <w:lang w:eastAsia="zh-CN"/>
        </w:rPr>
        <w:t>, and Mind Artist</w:t>
      </w:r>
      <w:r w:rsidR="00C768BF" w:rsidRPr="00940517">
        <w:rPr>
          <w:rFonts w:eastAsia="宋体"/>
          <w:color w:val="000000" w:themeColor="text1"/>
          <w:lang w:eastAsia="zh-CN"/>
        </w:rPr>
        <w:t xml:space="preserve"> </w:t>
      </w:r>
      <w:r w:rsidR="00C768BF" w:rsidRPr="00940517">
        <w:rPr>
          <w:rFonts w:eastAsia="宋体"/>
          <w:color w:val="000000" w:themeColor="text1"/>
          <w:lang w:eastAsia="zh-CN"/>
        </w:rPr>
        <w:fldChar w:fldCharType="begin"/>
      </w:r>
      <w:r w:rsidR="000E2741" w:rsidRPr="00940517">
        <w:rPr>
          <w:rFonts w:eastAsia="宋体"/>
          <w:color w:val="000000" w:themeColor="text1"/>
          <w:lang w:eastAsia="zh-CN"/>
        </w:rPr>
        <w:instrText xml:space="preserve"> ADDIN ZOTERO_ITEM CSL_CITATION {"citationID":"a1je5vslgo2","properties":{"formattedCitation":"[10]","plainCitation":"[10]","noteIndex":0},"citationItems":[{"id":169,"uris":["http://zotero.org/users/local/5XldLqHB/items/JWRH77VH"],"itemData":{"id":169,"type":"paper-conference","container-title":"2024 IEEE/CVF Conference on Computer Vision and Pattern Recognition (CVPR)","DOI":"10.1109/CVPR52733.2024.02569","event-place":"Seattle, WA, USA","event-title":"2024 IEEE/CVF Conference on Computer Vision and Pattern Recognition (CVPR)","ISBN":"979-8-3503-5300-6","language":"en","license":"https://doi.org/10.15223/policy-029","page":"27197-27207","publisher":"IEEE","publisher-place":"Seattle, WA, USA","source":"DOI.org (Crossref)","title":"Mind Artist: Creating Artistic Snapshots with Human Thought","title-short":"Mind Artist","URL":"https://ieeexplore.ieee.org/document/10656844/","author":[{"family":"Chen","given":"Jiaxuan"},{"family":"Qi","given":"Yu"},{"family":"Wang","given":"Yueming"},{"family":"Pan","given":"Gang"}],"accessed":{"date-parts":[["2025",6,9]]},"issued":{"date-parts":[["2024",6,16]]}}}],"schema":"https://github.com/citation-style-language/schema/raw/master/csl-citation.json"} </w:instrText>
      </w:r>
      <w:r w:rsidR="00C768BF" w:rsidRPr="00940517">
        <w:rPr>
          <w:rFonts w:eastAsia="宋体"/>
          <w:color w:val="000000" w:themeColor="text1"/>
          <w:lang w:eastAsia="zh-CN"/>
        </w:rPr>
        <w:fldChar w:fldCharType="separate"/>
      </w:r>
      <w:r w:rsidR="000E2741" w:rsidRPr="00940517">
        <w:rPr>
          <w:color w:val="000000" w:themeColor="text1"/>
        </w:rPr>
        <w:t>[10]</w:t>
      </w:r>
      <w:r w:rsidR="00C768BF" w:rsidRPr="00940517">
        <w:rPr>
          <w:rFonts w:eastAsia="宋体"/>
          <w:color w:val="000000" w:themeColor="text1"/>
          <w:lang w:eastAsia="zh-CN"/>
        </w:rPr>
        <w:fldChar w:fldCharType="end"/>
      </w:r>
      <w:r w:rsidRPr="00940517">
        <w:rPr>
          <w:rFonts w:eastAsia="宋体"/>
          <w:color w:val="000000" w:themeColor="text1"/>
          <w:lang w:eastAsia="zh-CN"/>
        </w:rPr>
        <w:t xml:space="preserve">). We employed two widely adopted evaluation metrics—SSIM for assessing structural fidelity and CLIP similarity for measuring semantic consistency of the reconstructions. As shown in Table </w:t>
      </w:r>
      <w:r w:rsidRPr="00940517">
        <w:rPr>
          <w:rFonts w:eastAsia="等线"/>
          <w:color w:val="000000" w:themeColor="text1"/>
        </w:rPr>
        <w:t>IV</w:t>
      </w:r>
      <w:r w:rsidRPr="00940517">
        <w:rPr>
          <w:rFonts w:eastAsia="宋体"/>
          <w:color w:val="000000" w:themeColor="text1"/>
          <w:lang w:eastAsia="zh-CN"/>
        </w:rPr>
        <w:t>, our model performed strongly on both metrics, exhibiting high structural similarity and accurate semantic alignment. Qualitative results in Fig</w:t>
      </w:r>
      <w:r w:rsidR="00F50469" w:rsidRPr="00940517">
        <w:rPr>
          <w:rFonts w:eastAsia="宋体" w:hint="eastAsia"/>
          <w:color w:val="000000" w:themeColor="text1"/>
          <w:lang w:eastAsia="zh-CN"/>
        </w:rPr>
        <w:t>.</w:t>
      </w:r>
      <w:r w:rsidR="00F50469" w:rsidRPr="00940517">
        <w:rPr>
          <w:rFonts w:eastAsia="宋体"/>
          <w:color w:val="000000" w:themeColor="text1"/>
          <w:lang w:eastAsia="zh-CN"/>
        </w:rPr>
        <w:t xml:space="preserve"> 6</w:t>
      </w:r>
      <w:r w:rsidRPr="00940517">
        <w:rPr>
          <w:rFonts w:eastAsia="宋体"/>
          <w:color w:val="000000" w:themeColor="text1"/>
          <w:lang w:eastAsia="zh-CN"/>
        </w:rPr>
        <w:t xml:space="preserve"> further show that both structural features (e.g.,</w:t>
      </w:r>
      <w:r w:rsidRPr="00940517">
        <w:rPr>
          <w:color w:val="000000" w:themeColor="text1"/>
        </w:rPr>
        <w:t xml:space="preserve"> </w:t>
      </w:r>
      <w:r w:rsidRPr="00940517">
        <w:rPr>
          <w:rFonts w:eastAsia="宋体"/>
          <w:color w:val="000000" w:themeColor="text1"/>
          <w:lang w:eastAsia="zh-CN"/>
        </w:rPr>
        <w:t>an upright red object) and semantic content (e.g., birds) are well preserved. These consistent results on the GOD dataset further support the robustness of our model.</w:t>
      </w:r>
    </w:p>
    <w:p w14:paraId="75057C47" w14:textId="77777777" w:rsidR="00C514D9" w:rsidRPr="00940517" w:rsidRDefault="00C514D9" w:rsidP="0068639C">
      <w:pPr>
        <w:jc w:val="both"/>
        <w:rPr>
          <w:rFonts w:eastAsia="宋体"/>
          <w:color w:val="000000" w:themeColor="text1"/>
          <w:lang w:eastAsia="zh-CN"/>
        </w:rPr>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1247"/>
        <w:gridCol w:w="1247"/>
        <w:gridCol w:w="1247"/>
        <w:gridCol w:w="1255"/>
      </w:tblGrid>
      <w:tr w:rsidR="00940517" w:rsidRPr="00940517" w14:paraId="5B5543BB" w14:textId="77777777" w:rsidTr="00C514D9">
        <w:trPr>
          <w:trHeight w:val="1134"/>
          <w:jc w:val="center"/>
        </w:trPr>
        <w:tc>
          <w:tcPr>
            <w:tcW w:w="236" w:type="dxa"/>
            <w:vAlign w:val="center"/>
          </w:tcPr>
          <w:p w14:paraId="1F52D430" w14:textId="68461E96" w:rsidR="00C514D9" w:rsidRPr="00940517" w:rsidRDefault="00C514D9" w:rsidP="00C514D9">
            <w:pPr>
              <w:jc w:val="center"/>
              <w:rPr>
                <w:rFonts w:eastAsia="宋体"/>
                <w:color w:val="000000" w:themeColor="text1"/>
                <w:lang w:eastAsia="zh-CN"/>
              </w:rPr>
            </w:pPr>
            <w:r w:rsidRPr="00940517">
              <w:rPr>
                <w:rFonts w:eastAsia="宋体" w:hint="eastAsia"/>
                <w:color w:val="000000" w:themeColor="text1"/>
                <w:lang w:eastAsia="zh-CN"/>
              </w:rPr>
              <w:t>G</w:t>
            </w:r>
            <w:r w:rsidRPr="00940517">
              <w:rPr>
                <w:rFonts w:eastAsia="宋体"/>
                <w:color w:val="000000" w:themeColor="text1"/>
                <w:lang w:eastAsia="zh-CN"/>
              </w:rPr>
              <w:t>round Truth</w:t>
            </w:r>
          </w:p>
        </w:tc>
        <w:tc>
          <w:tcPr>
            <w:tcW w:w="236" w:type="dxa"/>
          </w:tcPr>
          <w:p w14:paraId="47A30383" w14:textId="1322A201" w:rsidR="00C514D9" w:rsidRPr="00940517" w:rsidRDefault="00C514D9" w:rsidP="0068639C">
            <w:pPr>
              <w:jc w:val="both"/>
              <w:rPr>
                <w:rFonts w:eastAsia="宋体"/>
                <w:color w:val="000000" w:themeColor="text1"/>
                <w:lang w:eastAsia="zh-CN"/>
              </w:rPr>
            </w:pPr>
            <w:r w:rsidRPr="00940517">
              <w:rPr>
                <w:noProof/>
                <w:color w:val="000000" w:themeColor="text1"/>
              </w:rPr>
              <w:drawing>
                <wp:inline distT="0" distB="0" distL="0" distR="0" wp14:anchorId="32ADCA3E" wp14:editId="50348A1C">
                  <wp:extent cx="649644" cy="648000"/>
                  <wp:effectExtent l="0" t="0" r="0" b="0"/>
                  <wp:docPr id="2039606306" name="图片 2039606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49644" cy="648000"/>
                          </a:xfrm>
                          <a:prstGeom prst="rect">
                            <a:avLst/>
                          </a:prstGeom>
                        </pic:spPr>
                      </pic:pic>
                    </a:graphicData>
                  </a:graphic>
                </wp:inline>
              </w:drawing>
            </w:r>
          </w:p>
        </w:tc>
        <w:tc>
          <w:tcPr>
            <w:tcW w:w="236" w:type="dxa"/>
          </w:tcPr>
          <w:p w14:paraId="53CA9CC5" w14:textId="6045AC30" w:rsidR="00C514D9" w:rsidRPr="00940517" w:rsidRDefault="00C514D9" w:rsidP="0068639C">
            <w:pPr>
              <w:jc w:val="both"/>
              <w:rPr>
                <w:rFonts w:eastAsia="宋体"/>
                <w:color w:val="000000" w:themeColor="text1"/>
                <w:lang w:eastAsia="zh-CN"/>
              </w:rPr>
            </w:pPr>
            <w:r w:rsidRPr="00940517">
              <w:rPr>
                <w:noProof/>
                <w:color w:val="000000" w:themeColor="text1"/>
              </w:rPr>
              <w:drawing>
                <wp:inline distT="0" distB="0" distL="0" distR="0" wp14:anchorId="6BEB9ECD" wp14:editId="493817DB">
                  <wp:extent cx="654685" cy="654685"/>
                  <wp:effectExtent l="0" t="0" r="0" b="0"/>
                  <wp:docPr id="2039606307" name="图片 2039606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54685" cy="654685"/>
                          </a:xfrm>
                          <a:prstGeom prst="rect">
                            <a:avLst/>
                          </a:prstGeom>
                          <a:noFill/>
                          <a:ln>
                            <a:noFill/>
                          </a:ln>
                        </pic:spPr>
                      </pic:pic>
                    </a:graphicData>
                  </a:graphic>
                </wp:inline>
              </w:drawing>
            </w:r>
          </w:p>
        </w:tc>
        <w:tc>
          <w:tcPr>
            <w:tcW w:w="236" w:type="dxa"/>
          </w:tcPr>
          <w:p w14:paraId="1EED05CA" w14:textId="09EF9C99" w:rsidR="00C514D9" w:rsidRPr="00940517" w:rsidRDefault="00C514D9" w:rsidP="0068639C">
            <w:pPr>
              <w:jc w:val="both"/>
              <w:rPr>
                <w:rFonts w:eastAsia="宋体"/>
                <w:color w:val="000000" w:themeColor="text1"/>
                <w:lang w:eastAsia="zh-CN"/>
              </w:rPr>
            </w:pPr>
            <w:r w:rsidRPr="00940517">
              <w:rPr>
                <w:noProof/>
                <w:color w:val="000000" w:themeColor="text1"/>
              </w:rPr>
              <w:drawing>
                <wp:inline distT="0" distB="0" distL="0" distR="0" wp14:anchorId="485757B3" wp14:editId="59CC37C1">
                  <wp:extent cx="654685" cy="654685"/>
                  <wp:effectExtent l="0" t="0" r="0" b="0"/>
                  <wp:docPr id="2039606308" name="图片 2039606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54685" cy="654685"/>
                          </a:xfrm>
                          <a:prstGeom prst="rect">
                            <a:avLst/>
                          </a:prstGeom>
                          <a:noFill/>
                          <a:ln>
                            <a:noFill/>
                          </a:ln>
                        </pic:spPr>
                      </pic:pic>
                    </a:graphicData>
                  </a:graphic>
                </wp:inline>
              </w:drawing>
            </w:r>
          </w:p>
        </w:tc>
        <w:tc>
          <w:tcPr>
            <w:tcW w:w="236" w:type="dxa"/>
          </w:tcPr>
          <w:p w14:paraId="0603D028" w14:textId="1ED04985" w:rsidR="00C514D9" w:rsidRPr="00940517" w:rsidRDefault="00C514D9" w:rsidP="0068639C">
            <w:pPr>
              <w:jc w:val="both"/>
              <w:rPr>
                <w:rFonts w:eastAsia="宋体"/>
                <w:color w:val="000000" w:themeColor="text1"/>
                <w:lang w:eastAsia="zh-CN"/>
              </w:rPr>
            </w:pPr>
            <w:r w:rsidRPr="00940517">
              <w:rPr>
                <w:noProof/>
                <w:color w:val="000000" w:themeColor="text1"/>
              </w:rPr>
              <w:drawing>
                <wp:inline distT="0" distB="0" distL="0" distR="0" wp14:anchorId="37A12A9D" wp14:editId="3CECA4D3">
                  <wp:extent cx="654685" cy="654685"/>
                  <wp:effectExtent l="0" t="0" r="0" b="0"/>
                  <wp:docPr id="2039606309" name="图片 2039606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54685" cy="654685"/>
                          </a:xfrm>
                          <a:prstGeom prst="rect">
                            <a:avLst/>
                          </a:prstGeom>
                          <a:noFill/>
                          <a:ln>
                            <a:noFill/>
                          </a:ln>
                        </pic:spPr>
                      </pic:pic>
                    </a:graphicData>
                  </a:graphic>
                </wp:inline>
              </w:drawing>
            </w:r>
          </w:p>
        </w:tc>
      </w:tr>
      <w:tr w:rsidR="00940517" w:rsidRPr="00940517" w14:paraId="4EAF5DFE" w14:textId="77777777" w:rsidTr="00C514D9">
        <w:trPr>
          <w:trHeight w:val="1134"/>
          <w:jc w:val="center"/>
        </w:trPr>
        <w:tc>
          <w:tcPr>
            <w:tcW w:w="236" w:type="dxa"/>
            <w:vAlign w:val="center"/>
          </w:tcPr>
          <w:p w14:paraId="7114356C" w14:textId="0622D843" w:rsidR="00C514D9" w:rsidRPr="00940517" w:rsidRDefault="00C514D9" w:rsidP="00C514D9">
            <w:pPr>
              <w:jc w:val="center"/>
              <w:rPr>
                <w:rFonts w:eastAsia="宋体"/>
                <w:color w:val="000000" w:themeColor="text1"/>
                <w:lang w:eastAsia="zh-CN"/>
              </w:rPr>
            </w:pPr>
            <w:r w:rsidRPr="00940517">
              <w:rPr>
                <w:rFonts w:eastAsia="宋体" w:hint="eastAsia"/>
                <w:color w:val="000000" w:themeColor="text1"/>
                <w:lang w:eastAsia="zh-CN"/>
              </w:rPr>
              <w:t>O</w:t>
            </w:r>
            <w:r w:rsidRPr="00940517">
              <w:rPr>
                <w:rFonts w:eastAsia="宋体"/>
                <w:color w:val="000000" w:themeColor="text1"/>
                <w:lang w:eastAsia="zh-CN"/>
              </w:rPr>
              <w:t>urs</w:t>
            </w:r>
          </w:p>
        </w:tc>
        <w:tc>
          <w:tcPr>
            <w:tcW w:w="236" w:type="dxa"/>
          </w:tcPr>
          <w:p w14:paraId="2F525DEE" w14:textId="4413443A" w:rsidR="00C514D9" w:rsidRPr="00940517" w:rsidRDefault="00C514D9" w:rsidP="0068639C">
            <w:pPr>
              <w:jc w:val="both"/>
              <w:rPr>
                <w:rFonts w:eastAsia="宋体"/>
                <w:color w:val="000000" w:themeColor="text1"/>
                <w:lang w:eastAsia="zh-CN"/>
              </w:rPr>
            </w:pPr>
            <w:r w:rsidRPr="00940517">
              <w:rPr>
                <w:noProof/>
                <w:color w:val="000000" w:themeColor="text1"/>
              </w:rPr>
              <w:drawing>
                <wp:inline distT="0" distB="0" distL="0" distR="0" wp14:anchorId="322D48BA" wp14:editId="0E4BD161">
                  <wp:extent cx="654685" cy="654685"/>
                  <wp:effectExtent l="0" t="0" r="0" b="0"/>
                  <wp:docPr id="2039606310" name="图片 2039606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54685" cy="654685"/>
                          </a:xfrm>
                          <a:prstGeom prst="rect">
                            <a:avLst/>
                          </a:prstGeom>
                          <a:noFill/>
                          <a:ln>
                            <a:noFill/>
                          </a:ln>
                        </pic:spPr>
                      </pic:pic>
                    </a:graphicData>
                  </a:graphic>
                </wp:inline>
              </w:drawing>
            </w:r>
          </w:p>
        </w:tc>
        <w:tc>
          <w:tcPr>
            <w:tcW w:w="236" w:type="dxa"/>
          </w:tcPr>
          <w:p w14:paraId="05EA4A4F" w14:textId="371E9B7B" w:rsidR="00C514D9" w:rsidRPr="00940517" w:rsidRDefault="00C514D9" w:rsidP="0068639C">
            <w:pPr>
              <w:jc w:val="both"/>
              <w:rPr>
                <w:rFonts w:eastAsia="宋体"/>
                <w:color w:val="000000" w:themeColor="text1"/>
                <w:lang w:eastAsia="zh-CN"/>
              </w:rPr>
            </w:pPr>
            <w:r w:rsidRPr="00940517">
              <w:rPr>
                <w:noProof/>
                <w:color w:val="000000" w:themeColor="text1"/>
              </w:rPr>
              <w:drawing>
                <wp:inline distT="0" distB="0" distL="0" distR="0" wp14:anchorId="2C3F7F06" wp14:editId="1AF8CBA5">
                  <wp:extent cx="654685" cy="654685"/>
                  <wp:effectExtent l="0" t="0" r="0" b="0"/>
                  <wp:docPr id="2039606311" name="图片 2039606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54685" cy="654685"/>
                          </a:xfrm>
                          <a:prstGeom prst="rect">
                            <a:avLst/>
                          </a:prstGeom>
                          <a:noFill/>
                          <a:ln>
                            <a:noFill/>
                          </a:ln>
                        </pic:spPr>
                      </pic:pic>
                    </a:graphicData>
                  </a:graphic>
                </wp:inline>
              </w:drawing>
            </w:r>
          </w:p>
        </w:tc>
        <w:tc>
          <w:tcPr>
            <w:tcW w:w="236" w:type="dxa"/>
          </w:tcPr>
          <w:p w14:paraId="083159D2" w14:textId="32CE97E2" w:rsidR="00C514D9" w:rsidRPr="00940517" w:rsidRDefault="00C514D9" w:rsidP="0068639C">
            <w:pPr>
              <w:jc w:val="both"/>
              <w:rPr>
                <w:rFonts w:eastAsia="宋体"/>
                <w:color w:val="000000" w:themeColor="text1"/>
                <w:lang w:eastAsia="zh-CN"/>
              </w:rPr>
            </w:pPr>
            <w:r w:rsidRPr="00940517">
              <w:rPr>
                <w:noProof/>
                <w:color w:val="000000" w:themeColor="text1"/>
              </w:rPr>
              <w:drawing>
                <wp:inline distT="0" distB="0" distL="0" distR="0" wp14:anchorId="3AA59198" wp14:editId="7CCF3B8C">
                  <wp:extent cx="654685" cy="654685"/>
                  <wp:effectExtent l="0" t="0" r="0" b="0"/>
                  <wp:docPr id="2039606312" name="图片 203960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54685" cy="654685"/>
                          </a:xfrm>
                          <a:prstGeom prst="rect">
                            <a:avLst/>
                          </a:prstGeom>
                          <a:noFill/>
                          <a:ln>
                            <a:noFill/>
                          </a:ln>
                        </pic:spPr>
                      </pic:pic>
                    </a:graphicData>
                  </a:graphic>
                </wp:inline>
              </w:drawing>
            </w:r>
          </w:p>
        </w:tc>
        <w:tc>
          <w:tcPr>
            <w:tcW w:w="236" w:type="dxa"/>
          </w:tcPr>
          <w:p w14:paraId="684F8BB4" w14:textId="5ACEA089" w:rsidR="00C514D9" w:rsidRPr="00940517" w:rsidRDefault="00C514D9" w:rsidP="0068639C">
            <w:pPr>
              <w:jc w:val="both"/>
              <w:rPr>
                <w:rFonts w:eastAsia="宋体"/>
                <w:color w:val="000000" w:themeColor="text1"/>
                <w:lang w:eastAsia="zh-CN"/>
              </w:rPr>
            </w:pPr>
            <w:r w:rsidRPr="00940517">
              <w:rPr>
                <w:noProof/>
                <w:color w:val="000000" w:themeColor="text1"/>
              </w:rPr>
              <w:drawing>
                <wp:inline distT="0" distB="0" distL="0" distR="0" wp14:anchorId="43F18BF3" wp14:editId="1931F5C0">
                  <wp:extent cx="654685" cy="654685"/>
                  <wp:effectExtent l="0" t="0" r="5080" b="5080"/>
                  <wp:docPr id="2039606314" name="图片 2039606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54685" cy="654685"/>
                          </a:xfrm>
                          <a:prstGeom prst="rect">
                            <a:avLst/>
                          </a:prstGeom>
                          <a:noFill/>
                          <a:ln>
                            <a:noFill/>
                          </a:ln>
                        </pic:spPr>
                      </pic:pic>
                    </a:graphicData>
                  </a:graphic>
                </wp:inline>
              </w:drawing>
            </w:r>
          </w:p>
        </w:tc>
      </w:tr>
    </w:tbl>
    <w:p w14:paraId="1395D687" w14:textId="421D8308" w:rsidR="00870D30" w:rsidRDefault="00870D30" w:rsidP="0085749F">
      <w:pPr>
        <w:jc w:val="both"/>
        <w:rPr>
          <w:rFonts w:eastAsia="宋体"/>
          <w:color w:val="000000" w:themeColor="text1"/>
          <w:sz w:val="16"/>
          <w:szCs w:val="16"/>
          <w:lang w:eastAsia="zh-CN"/>
        </w:rPr>
      </w:pPr>
      <w:r w:rsidRPr="00940517">
        <w:rPr>
          <w:rFonts w:ascii="Arial" w:eastAsia="宋体" w:hAnsi="Arial" w:cs="Arial"/>
          <w:color w:val="000000" w:themeColor="text1"/>
          <w:sz w:val="16"/>
          <w:szCs w:val="16"/>
        </w:rPr>
        <w:t>Fig</w:t>
      </w:r>
      <w:r w:rsidRPr="00940517">
        <w:rPr>
          <w:rFonts w:ascii="Arial" w:eastAsia="宋体" w:hAnsi="Arial" w:cs="Arial"/>
          <w:color w:val="000000" w:themeColor="text1"/>
          <w:sz w:val="16"/>
          <w:szCs w:val="16"/>
          <w:lang w:eastAsia="zh-CN"/>
        </w:rPr>
        <w:t>.</w:t>
      </w:r>
      <w:r w:rsidRPr="00940517">
        <w:rPr>
          <w:rFonts w:ascii="Arial" w:eastAsia="宋体" w:hAnsi="Arial" w:cs="Arial"/>
          <w:color w:val="000000" w:themeColor="text1"/>
          <w:sz w:val="16"/>
          <w:szCs w:val="16"/>
        </w:rPr>
        <w:t xml:space="preserve"> </w:t>
      </w:r>
      <w:r w:rsidR="00F50469" w:rsidRPr="00940517">
        <w:rPr>
          <w:rFonts w:ascii="Arial" w:eastAsia="宋体" w:hAnsi="Arial" w:cs="Arial"/>
          <w:color w:val="000000" w:themeColor="text1"/>
          <w:sz w:val="16"/>
          <w:szCs w:val="16"/>
          <w:lang w:eastAsia="zh-CN"/>
        </w:rPr>
        <w:t>6</w:t>
      </w:r>
      <w:r w:rsidRPr="00940517">
        <w:rPr>
          <w:rFonts w:ascii="Arial" w:eastAsia="宋体" w:hAnsi="Arial" w:cs="Arial"/>
          <w:color w:val="000000" w:themeColor="text1"/>
          <w:sz w:val="16"/>
          <w:szCs w:val="16"/>
          <w:lang w:eastAsia="zh-CN"/>
        </w:rPr>
        <w:t xml:space="preserve">. </w:t>
      </w:r>
      <w:r w:rsidR="00C514D9" w:rsidRPr="00940517">
        <w:rPr>
          <w:rFonts w:ascii="Arial" w:eastAsia="宋体" w:hAnsi="Arial" w:cs="Arial"/>
          <w:color w:val="000000" w:themeColor="text1"/>
          <w:sz w:val="16"/>
          <w:szCs w:val="16"/>
        </w:rPr>
        <w:t>Sample reconstruction results on the GOD dataset.</w:t>
      </w:r>
    </w:p>
    <w:p w14:paraId="0138A83F" w14:textId="71E47A94" w:rsidR="0085749F" w:rsidRDefault="0085749F" w:rsidP="0085749F">
      <w:pPr>
        <w:jc w:val="both"/>
        <w:rPr>
          <w:rFonts w:eastAsia="宋体"/>
          <w:color w:val="000000" w:themeColor="text1"/>
          <w:sz w:val="16"/>
          <w:szCs w:val="16"/>
          <w:lang w:eastAsia="zh-CN"/>
        </w:rPr>
      </w:pPr>
    </w:p>
    <w:p w14:paraId="512592F1" w14:textId="53AC5ECC" w:rsidR="0085749F" w:rsidRPr="00AC4E91" w:rsidRDefault="0085749F" w:rsidP="0085749F">
      <w:pPr>
        <w:jc w:val="both"/>
        <w:rPr>
          <w:rFonts w:eastAsia="宋体"/>
          <w:b/>
          <w:bCs/>
          <w:color w:val="FF0000"/>
          <w:lang w:eastAsia="zh-CN"/>
        </w:rPr>
      </w:pPr>
      <w:r w:rsidRPr="00AC4E91">
        <w:rPr>
          <w:rFonts w:eastAsia="宋体" w:hint="eastAsia"/>
          <w:b/>
          <w:bCs/>
          <w:color w:val="FF0000"/>
          <w:lang w:eastAsia="zh-CN"/>
        </w:rPr>
        <w:t>S</w:t>
      </w:r>
      <w:r w:rsidRPr="00AC4E91">
        <w:rPr>
          <w:rFonts w:eastAsia="宋体"/>
          <w:b/>
          <w:bCs/>
          <w:color w:val="FF0000"/>
          <w:lang w:eastAsia="zh-CN"/>
        </w:rPr>
        <w:t xml:space="preserve">.10 </w:t>
      </w:r>
      <w:r w:rsidR="005C2EE3" w:rsidRPr="00AC4E91">
        <w:rPr>
          <w:rFonts w:eastAsia="宋体"/>
          <w:b/>
          <w:bCs/>
          <w:color w:val="FF0000"/>
          <w:lang w:eastAsia="zh-CN"/>
        </w:rPr>
        <w:t>Ethical Considerations</w:t>
      </w:r>
    </w:p>
    <w:p w14:paraId="21AC271B" w14:textId="14085BD8" w:rsidR="0085749F" w:rsidRPr="00AC4E91" w:rsidRDefault="0085749F" w:rsidP="005C2EE3">
      <w:pPr>
        <w:ind w:firstLine="204"/>
        <w:jc w:val="both"/>
        <w:rPr>
          <w:rFonts w:eastAsia="宋体"/>
          <w:color w:val="FF0000"/>
          <w:lang w:eastAsia="zh-CN"/>
        </w:rPr>
      </w:pPr>
      <w:r w:rsidRPr="00AC4E91">
        <w:rPr>
          <w:rFonts w:eastAsia="宋体"/>
          <w:color w:val="FF0000"/>
          <w:lang w:eastAsia="zh-CN"/>
        </w:rPr>
        <w:t>The rapid advancement of brain decoding technology, as demonstrated in this study, brings forth significant ethical questions that the research community must proactively address. Our framework, Brain-Imager, which reconstructs images and captions from fMRI data, falls squarely into the domain of what is often colloquially referred to as 'mind-reading.' This raises immediate concerns regarding mental privacy — the right of an individual to keep their internal mental processes confidential.</w:t>
      </w:r>
    </w:p>
    <w:p w14:paraId="5D4E4492" w14:textId="6DEFF24F" w:rsidR="0085749F" w:rsidRPr="00AC4E91" w:rsidRDefault="005C2EE3" w:rsidP="005C2EE3">
      <w:pPr>
        <w:ind w:firstLine="204"/>
        <w:jc w:val="both"/>
        <w:rPr>
          <w:rFonts w:eastAsia="宋体"/>
          <w:color w:val="FF0000"/>
          <w:lang w:eastAsia="zh-CN"/>
        </w:rPr>
      </w:pPr>
      <w:r w:rsidRPr="00AC4E91">
        <w:rPr>
          <w:rFonts w:eastAsia="宋体"/>
          <w:color w:val="FF0000"/>
          <w:lang w:eastAsia="zh-CN"/>
        </w:rPr>
        <w:t xml:space="preserve">It is crucial to contextualize our current capabilities. Our experiments utilized the publicly available NSD dataset, which was itself collected in a controlled laboratory environment with cooperative participants who had given informed consent. </w:t>
      </w:r>
      <w:r w:rsidR="0085749F" w:rsidRPr="00AC4E91">
        <w:rPr>
          <w:rFonts w:eastAsia="宋体"/>
          <w:color w:val="FF0000"/>
          <w:lang w:eastAsia="zh-CN"/>
        </w:rPr>
        <w:t>The decoding process requires expensive, non-portable equipment (MRI scanners) and model training on hours of data from a single subject. Therefore, the risk of surreptitious or malicious 'mind-reading' with our current technology is virtually nonexistent.</w:t>
      </w:r>
    </w:p>
    <w:p w14:paraId="704850D9" w14:textId="65CB063B" w:rsidR="0085749F" w:rsidRPr="00AC4E91" w:rsidRDefault="0085749F" w:rsidP="009628D0">
      <w:pPr>
        <w:ind w:firstLine="204"/>
        <w:jc w:val="both"/>
        <w:rPr>
          <w:rFonts w:eastAsia="宋体"/>
          <w:color w:val="FF0000"/>
          <w:lang w:eastAsia="zh-CN"/>
        </w:rPr>
      </w:pPr>
      <w:r w:rsidRPr="00AC4E91">
        <w:rPr>
          <w:rFonts w:eastAsia="宋体"/>
          <w:color w:val="FF0000"/>
          <w:lang w:eastAsia="zh-CN"/>
        </w:rPr>
        <w:t>However, we cannot be complacent. As the field progresses towards greater accuracy, efficiency, and accessibility, the potential for misuse could increase. Potential risks in the future could include the non-consensual extraction of private information, neural profiling for commercial or political gain, and other forms of harmful exploitation.</w:t>
      </w:r>
      <w:r w:rsidR="009628D0" w:rsidRPr="00AC4E91">
        <w:rPr>
          <w:rFonts w:eastAsia="宋体" w:hint="eastAsia"/>
          <w:color w:val="FF0000"/>
          <w:lang w:eastAsia="zh-CN"/>
        </w:rPr>
        <w:t xml:space="preserve"> </w:t>
      </w:r>
      <w:r w:rsidRPr="00AC4E91">
        <w:rPr>
          <w:rFonts w:eastAsia="宋体"/>
          <w:color w:val="FF0000"/>
          <w:lang w:eastAsia="zh-CN"/>
        </w:rPr>
        <w:t xml:space="preserve">We believe that the scientific community has a responsibility to parallel technical innovation with rigorous ethical scrutiny. We endorse the development of clear ethical guidelines and regulatory frameworks to govern the use of brain decoding technology. These should be established through open dialogue among neuroscientists, ethicists, legal scholars, and the public. </w:t>
      </w:r>
    </w:p>
    <w:p w14:paraId="5B32F247" w14:textId="55D65CA4" w:rsidR="0085749F" w:rsidRDefault="0085749F" w:rsidP="005C2EE3">
      <w:pPr>
        <w:ind w:firstLine="204"/>
        <w:jc w:val="both"/>
        <w:rPr>
          <w:rFonts w:eastAsia="宋体"/>
          <w:color w:val="FF0000"/>
          <w:lang w:eastAsia="zh-CN"/>
        </w:rPr>
      </w:pPr>
      <w:r w:rsidRPr="00AC4E91">
        <w:rPr>
          <w:rFonts w:eastAsia="宋体"/>
          <w:color w:val="FF0000"/>
          <w:lang w:eastAsia="zh-CN"/>
        </w:rPr>
        <w:t>In conclusion, while Brain-Imager represents a technical step forward, it is still far from posing an immediate privacy threat. Nonetheless, we highlight these ethical considerations now to encourage responsible development and to ensure that societal protections keep pace with scientific discovery.</w:t>
      </w:r>
    </w:p>
    <w:p w14:paraId="3DDCD7FF" w14:textId="54AD4D2D" w:rsidR="00AC4E91" w:rsidRPr="00AC4E91" w:rsidRDefault="00AC4E91" w:rsidP="00AC4E91">
      <w:pPr>
        <w:jc w:val="both"/>
        <w:rPr>
          <w:rFonts w:eastAsia="宋体"/>
          <w:b/>
          <w:bCs/>
          <w:color w:val="FF0000"/>
          <w:lang w:eastAsia="zh-CN"/>
        </w:rPr>
      </w:pPr>
      <w:r w:rsidRPr="00AC4E91">
        <w:rPr>
          <w:rFonts w:eastAsia="宋体" w:hint="eastAsia"/>
          <w:b/>
          <w:bCs/>
          <w:color w:val="FF0000"/>
          <w:lang w:eastAsia="zh-CN"/>
        </w:rPr>
        <w:lastRenderedPageBreak/>
        <w:t>S</w:t>
      </w:r>
      <w:r w:rsidRPr="00AC4E91">
        <w:rPr>
          <w:rFonts w:eastAsia="宋体"/>
          <w:b/>
          <w:bCs/>
          <w:color w:val="FF0000"/>
          <w:lang w:eastAsia="zh-CN"/>
        </w:rPr>
        <w:t xml:space="preserve">.11 Neural </w:t>
      </w:r>
      <w:r w:rsidRPr="00AC4E91">
        <w:rPr>
          <w:rFonts w:eastAsia="Helvetica"/>
          <w:b/>
          <w:bCs/>
          <w:color w:val="FF0000"/>
          <w:spacing w:val="2"/>
        </w:rPr>
        <w:t>cross-subject</w:t>
      </w:r>
      <w:r w:rsidRPr="00AC4E91">
        <w:rPr>
          <w:rFonts w:eastAsia="宋体"/>
          <w:b/>
          <w:bCs/>
          <w:color w:val="FF0000"/>
          <w:lang w:eastAsia="zh-CN"/>
        </w:rPr>
        <w:t xml:space="preserve"> Analysis</w:t>
      </w:r>
    </w:p>
    <w:p w14:paraId="7A6DB6B9" w14:textId="6B02A9CB" w:rsidR="00F452F2" w:rsidRPr="00F452F2" w:rsidRDefault="00AC4E91" w:rsidP="00F452F2">
      <w:pPr>
        <w:ind w:firstLineChars="200" w:firstLine="400"/>
        <w:jc w:val="both"/>
        <w:rPr>
          <w:rFonts w:eastAsia="宋体"/>
          <w:color w:val="FF0000"/>
          <w:lang w:eastAsia="zh-CN"/>
        </w:rPr>
      </w:pPr>
      <w:r w:rsidRPr="00AC4E91">
        <w:rPr>
          <w:rFonts w:eastAsia="宋体"/>
          <w:color w:val="FF0000"/>
          <w:lang w:eastAsia="zh-CN"/>
        </w:rPr>
        <w:t xml:space="preserve">Cross-subject validation was performed by applying the identical </w:t>
      </w:r>
      <w:proofErr w:type="spellStart"/>
      <w:r w:rsidRPr="00AC4E91">
        <w:rPr>
          <w:rFonts w:eastAsia="宋体"/>
          <w:color w:val="FF0000"/>
          <w:lang w:eastAsia="zh-CN"/>
        </w:rPr>
        <w:t>rCCA</w:t>
      </w:r>
      <w:proofErr w:type="spellEnd"/>
      <w:r w:rsidRPr="00AC4E91">
        <w:rPr>
          <w:rFonts w:eastAsia="宋体"/>
          <w:color w:val="FF0000"/>
          <w:lang w:eastAsia="zh-CN"/>
        </w:rPr>
        <w:t xml:space="preserve"> pipeline to three additional subjects (subj02, subj05, and subj07).</w:t>
      </w:r>
      <w:r w:rsidR="00F452F2" w:rsidRPr="00F452F2">
        <w:rPr>
          <w:rFonts w:eastAsia="宋体"/>
          <w:color w:val="FF0000"/>
          <w:lang w:eastAsia="zh-CN"/>
        </w:rPr>
        <w:t xml:space="preserve"> The results indicate that our primary findings also hold across these independent individuals.</w:t>
      </w:r>
    </w:p>
    <w:p w14:paraId="4154ADC1" w14:textId="689A92BD" w:rsidR="00AC4E91" w:rsidRDefault="00AC4E91" w:rsidP="00AC4E91">
      <w:pPr>
        <w:jc w:val="both"/>
        <w:rPr>
          <w:rFonts w:eastAsia="宋体"/>
          <w:color w:val="FF0000"/>
          <w:lang w:eastAsia="zh-CN"/>
        </w:rPr>
      </w:pPr>
    </w:p>
    <w:p w14:paraId="50F87903" w14:textId="2A2C8DE1" w:rsidR="00AC4E91" w:rsidRDefault="00AC4E91" w:rsidP="00AC4E91">
      <w:pPr>
        <w:spacing w:line="0" w:lineRule="atLeast"/>
        <w:jc w:val="center"/>
        <w:rPr>
          <w:rFonts w:ascii="Arial" w:eastAsia="宋体" w:hAnsi="Arial" w:cs="Arial"/>
          <w:caps/>
          <w:sz w:val="16"/>
          <w:szCs w:val="16"/>
        </w:rPr>
      </w:pPr>
      <w:r>
        <w:rPr>
          <w:rFonts w:ascii="Arial" w:eastAsia="宋体" w:hAnsi="Arial" w:cs="Arial"/>
          <w:caps/>
          <w:sz w:val="16"/>
          <w:szCs w:val="16"/>
        </w:rPr>
        <w:t xml:space="preserve">Table </w:t>
      </w:r>
      <w:proofErr w:type="spellStart"/>
      <w:r>
        <w:rPr>
          <w:rFonts w:ascii="Arial" w:eastAsia="宋体" w:hAnsi="Arial" w:cs="Arial"/>
          <w:sz w:val="16"/>
          <w:szCs w:val="16"/>
        </w:rPr>
        <w:t>V</w:t>
      </w:r>
      <w:r w:rsidR="001C1351">
        <w:rPr>
          <w:rFonts w:ascii="Arial" w:eastAsia="宋体" w:hAnsi="Arial" w:cs="Arial"/>
          <w:sz w:val="16"/>
          <w:szCs w:val="16"/>
        </w:rPr>
        <w:t>a</w:t>
      </w:r>
      <w:proofErr w:type="spellEnd"/>
    </w:p>
    <w:p w14:paraId="674738DC" w14:textId="3133A95B" w:rsidR="00AC4E91" w:rsidRDefault="00AC4E91" w:rsidP="00AC4E91">
      <w:pPr>
        <w:jc w:val="center"/>
        <w:rPr>
          <w:rFonts w:ascii="Arial" w:eastAsia="宋体" w:hAnsi="Arial" w:cs="Arial"/>
          <w:caps/>
          <w:sz w:val="12"/>
          <w:szCs w:val="12"/>
        </w:rPr>
      </w:pPr>
      <w:r>
        <w:rPr>
          <w:rFonts w:ascii="Arial" w:eastAsia="宋体" w:hAnsi="Arial" w:cs="Arial"/>
          <w:caps/>
          <w:sz w:val="16"/>
          <w:szCs w:val="16"/>
        </w:rPr>
        <w:t>r</w:t>
      </w:r>
      <w:r>
        <w:rPr>
          <w:rFonts w:ascii="Arial" w:eastAsia="宋体" w:hAnsi="Arial" w:cs="Arial"/>
          <w:caps/>
          <w:sz w:val="12"/>
          <w:szCs w:val="12"/>
        </w:rPr>
        <w:t xml:space="preserve">CCA for </w:t>
      </w:r>
      <w:r>
        <w:rPr>
          <w:rFonts w:ascii="Arial" w:eastAsia="宋体" w:hAnsi="Arial" w:cs="Arial"/>
          <w:caps/>
          <w:sz w:val="16"/>
          <w:szCs w:val="16"/>
        </w:rPr>
        <w:t>m</w:t>
      </w:r>
      <w:r>
        <w:rPr>
          <w:rFonts w:ascii="Arial" w:eastAsia="宋体" w:hAnsi="Arial" w:cs="Arial"/>
          <w:caps/>
          <w:sz w:val="12"/>
          <w:szCs w:val="12"/>
        </w:rPr>
        <w:t xml:space="preserve">odel </w:t>
      </w:r>
      <w:r>
        <w:rPr>
          <w:rFonts w:ascii="Arial" w:eastAsia="宋体" w:hAnsi="Arial" w:cs="Arial"/>
          <w:caps/>
          <w:sz w:val="16"/>
          <w:szCs w:val="16"/>
        </w:rPr>
        <w:t>p</w:t>
      </w:r>
      <w:r>
        <w:rPr>
          <w:rFonts w:ascii="Arial" w:eastAsia="宋体" w:hAnsi="Arial" w:cs="Arial"/>
          <w:caps/>
          <w:sz w:val="12"/>
          <w:szCs w:val="12"/>
        </w:rPr>
        <w:t xml:space="preserve">redictions and </w:t>
      </w:r>
      <w:r>
        <w:rPr>
          <w:rFonts w:ascii="Arial" w:eastAsia="宋体" w:hAnsi="Arial" w:cs="Arial"/>
          <w:caps/>
          <w:sz w:val="16"/>
          <w:szCs w:val="16"/>
        </w:rPr>
        <w:t>b</w:t>
      </w:r>
      <w:r>
        <w:rPr>
          <w:rFonts w:ascii="Arial" w:eastAsia="宋体" w:hAnsi="Arial" w:cs="Arial"/>
          <w:caps/>
          <w:sz w:val="12"/>
          <w:szCs w:val="12"/>
        </w:rPr>
        <w:t xml:space="preserve">rain </w:t>
      </w:r>
      <w:r>
        <w:rPr>
          <w:rFonts w:ascii="Arial" w:eastAsia="宋体" w:hAnsi="Arial" w:cs="Arial"/>
          <w:caps/>
          <w:sz w:val="16"/>
          <w:szCs w:val="16"/>
        </w:rPr>
        <w:t>r</w:t>
      </w:r>
      <w:r>
        <w:rPr>
          <w:rFonts w:ascii="Arial" w:eastAsia="宋体" w:hAnsi="Arial" w:cs="Arial"/>
          <w:caps/>
          <w:sz w:val="12"/>
          <w:szCs w:val="12"/>
        </w:rPr>
        <w:t xml:space="preserve">egion </w:t>
      </w:r>
      <w:r>
        <w:rPr>
          <w:rFonts w:ascii="Arial" w:eastAsia="宋体" w:hAnsi="Arial" w:cs="Arial"/>
          <w:caps/>
          <w:sz w:val="16"/>
          <w:szCs w:val="16"/>
        </w:rPr>
        <w:t>a</w:t>
      </w:r>
      <w:r>
        <w:rPr>
          <w:rFonts w:ascii="Arial" w:eastAsia="宋体" w:hAnsi="Arial" w:cs="Arial"/>
          <w:caps/>
          <w:sz w:val="12"/>
          <w:szCs w:val="12"/>
        </w:rPr>
        <w:t xml:space="preserve">ctivations </w:t>
      </w:r>
      <w:r>
        <w:rPr>
          <w:rFonts w:ascii="Arial" w:eastAsia="宋体" w:hAnsi="Arial" w:cs="Arial" w:hint="eastAsia"/>
          <w:caps/>
          <w:sz w:val="12"/>
          <w:szCs w:val="12"/>
          <w:lang w:eastAsia="zh-CN"/>
        </w:rPr>
        <w:t>on</w:t>
      </w:r>
      <w:r>
        <w:rPr>
          <w:rFonts w:ascii="Arial" w:eastAsia="宋体" w:hAnsi="Arial" w:cs="Arial"/>
          <w:caps/>
          <w:sz w:val="12"/>
          <w:szCs w:val="12"/>
          <w:lang w:eastAsia="zh-CN"/>
        </w:rPr>
        <w:t xml:space="preserve"> </w:t>
      </w:r>
      <w:r w:rsidRPr="00940517">
        <w:rPr>
          <w:rFonts w:ascii="Arial" w:eastAsia="宋体" w:hAnsi="Arial" w:cs="Arial"/>
          <w:caps/>
          <w:color w:val="000000" w:themeColor="text1"/>
          <w:sz w:val="16"/>
          <w:szCs w:val="16"/>
        </w:rPr>
        <w:t>S</w:t>
      </w:r>
      <w:r w:rsidRPr="00940517">
        <w:rPr>
          <w:rFonts w:ascii="Arial" w:eastAsia="宋体" w:hAnsi="Arial" w:cs="Arial"/>
          <w:caps/>
          <w:color w:val="000000" w:themeColor="text1"/>
          <w:sz w:val="12"/>
          <w:szCs w:val="12"/>
        </w:rPr>
        <w:t>ubj</w:t>
      </w:r>
      <w:r>
        <w:rPr>
          <w:rFonts w:ascii="Arial" w:eastAsia="宋体" w:hAnsi="Arial" w:cs="Arial"/>
          <w:caps/>
          <w:color w:val="000000" w:themeColor="text1"/>
          <w:sz w:val="12"/>
          <w:szCs w:val="12"/>
        </w:rPr>
        <w:t>2</w:t>
      </w:r>
      <w:r>
        <w:rPr>
          <w:rFonts w:ascii="Arial" w:eastAsia="宋体" w:hAnsi="Arial" w:cs="Arial"/>
          <w:caps/>
          <w:sz w:val="12"/>
          <w:szCs w:val="12"/>
        </w:rPr>
        <w:t>.</w:t>
      </w:r>
    </w:p>
    <w:p w14:paraId="325D48C8" w14:textId="77777777" w:rsidR="00AC4E91" w:rsidRDefault="00AC4E91" w:rsidP="00AC4E91">
      <w:pPr>
        <w:spacing w:line="0" w:lineRule="atLeast"/>
        <w:jc w:val="center"/>
        <w:rPr>
          <w:rFonts w:eastAsia="宋体"/>
          <w:sz w:val="16"/>
          <w:szCs w:val="16"/>
        </w:rPr>
      </w:pPr>
    </w:p>
    <w:tbl>
      <w:tblPr>
        <w:tblStyle w:val="ae"/>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7"/>
        <w:gridCol w:w="1871"/>
        <w:gridCol w:w="1871"/>
      </w:tblGrid>
      <w:tr w:rsidR="00AC4E91" w:rsidRPr="00E725F9" w14:paraId="542D26CF" w14:textId="77777777" w:rsidTr="00AC4E91">
        <w:trPr>
          <w:trHeight w:val="340"/>
          <w:jc w:val="center"/>
        </w:trPr>
        <w:tc>
          <w:tcPr>
            <w:tcW w:w="1077" w:type="dxa"/>
            <w:tcBorders>
              <w:top w:val="single" w:sz="12" w:space="0" w:color="auto"/>
              <w:bottom w:val="single" w:sz="4" w:space="0" w:color="auto"/>
            </w:tcBorders>
            <w:vAlign w:val="center"/>
          </w:tcPr>
          <w:p w14:paraId="3FBDF9F9" w14:textId="77777777" w:rsidR="00AC4E91" w:rsidRPr="00E725F9" w:rsidRDefault="00AC4E91" w:rsidP="0037650E">
            <w:pPr>
              <w:jc w:val="center"/>
              <w:rPr>
                <w:rFonts w:eastAsia="宋体"/>
                <w:lang w:eastAsia="zh-CN"/>
              </w:rPr>
            </w:pPr>
          </w:p>
        </w:tc>
        <w:tc>
          <w:tcPr>
            <w:tcW w:w="1871" w:type="dxa"/>
            <w:tcBorders>
              <w:top w:val="single" w:sz="12" w:space="0" w:color="auto"/>
              <w:bottom w:val="single" w:sz="4" w:space="0" w:color="auto"/>
            </w:tcBorders>
            <w:vAlign w:val="center"/>
          </w:tcPr>
          <w:p w14:paraId="762B8CB6" w14:textId="77777777" w:rsidR="00AC4E91" w:rsidRPr="00E725F9" w:rsidRDefault="00AC4E91" w:rsidP="0037650E">
            <w:pPr>
              <w:jc w:val="center"/>
              <w:rPr>
                <w:rFonts w:eastAsia="宋体"/>
                <w:lang w:eastAsia="zh-CN"/>
              </w:rPr>
            </w:pPr>
            <w:r w:rsidRPr="00E725F9">
              <w:rPr>
                <w:rFonts w:eastAsia="宋体"/>
                <w:lang w:eastAsia="zh-CN"/>
              </w:rPr>
              <w:t xml:space="preserve">CLIP-Text </w:t>
            </w:r>
          </w:p>
        </w:tc>
        <w:tc>
          <w:tcPr>
            <w:tcW w:w="1871" w:type="dxa"/>
            <w:tcBorders>
              <w:top w:val="single" w:sz="12" w:space="0" w:color="auto"/>
              <w:bottom w:val="single" w:sz="4" w:space="0" w:color="auto"/>
            </w:tcBorders>
            <w:vAlign w:val="center"/>
          </w:tcPr>
          <w:p w14:paraId="7FC2185A" w14:textId="77777777" w:rsidR="00AC4E91" w:rsidRPr="00E725F9" w:rsidRDefault="00AC4E91" w:rsidP="0037650E">
            <w:pPr>
              <w:jc w:val="center"/>
              <w:rPr>
                <w:rFonts w:eastAsia="宋体"/>
                <w:lang w:eastAsia="zh-CN"/>
              </w:rPr>
            </w:pPr>
            <w:r w:rsidRPr="00E725F9">
              <w:rPr>
                <w:rFonts w:eastAsia="宋体"/>
                <w:lang w:eastAsia="zh-CN"/>
              </w:rPr>
              <w:t>CLIP-Image</w:t>
            </w:r>
          </w:p>
        </w:tc>
      </w:tr>
      <w:tr w:rsidR="00AC4E91" w:rsidRPr="00E725F9" w14:paraId="4E732F4D" w14:textId="77777777" w:rsidTr="00AC4E91">
        <w:trPr>
          <w:trHeight w:val="340"/>
          <w:jc w:val="center"/>
        </w:trPr>
        <w:tc>
          <w:tcPr>
            <w:tcW w:w="1077" w:type="dxa"/>
            <w:tcBorders>
              <w:top w:val="single" w:sz="4" w:space="0" w:color="auto"/>
              <w:bottom w:val="nil"/>
            </w:tcBorders>
            <w:vAlign w:val="center"/>
          </w:tcPr>
          <w:p w14:paraId="6336C59D" w14:textId="77777777" w:rsidR="00AC4E91" w:rsidRPr="00E725F9" w:rsidRDefault="00AC4E91" w:rsidP="0037650E">
            <w:pPr>
              <w:jc w:val="center"/>
              <w:rPr>
                <w:rFonts w:eastAsia="宋体"/>
                <w:lang w:eastAsia="zh-CN"/>
              </w:rPr>
            </w:pPr>
            <w:r w:rsidRPr="00E725F9">
              <w:rPr>
                <w:rFonts w:eastAsia="宋体"/>
                <w:lang w:eastAsia="zh-CN"/>
              </w:rPr>
              <w:t>Dorsal</w:t>
            </w:r>
          </w:p>
        </w:tc>
        <w:tc>
          <w:tcPr>
            <w:tcW w:w="1871" w:type="dxa"/>
            <w:tcBorders>
              <w:top w:val="single" w:sz="4" w:space="0" w:color="auto"/>
              <w:bottom w:val="nil"/>
            </w:tcBorders>
            <w:vAlign w:val="center"/>
          </w:tcPr>
          <w:p w14:paraId="4747FFE3" w14:textId="21D13C21" w:rsidR="00AC4E91" w:rsidRPr="00E725F9" w:rsidRDefault="00624819" w:rsidP="0037650E">
            <w:pPr>
              <w:jc w:val="center"/>
              <w:rPr>
                <w:rFonts w:eastAsia="宋体"/>
                <w:b/>
                <w:bCs/>
                <w:lang w:eastAsia="zh-CN"/>
              </w:rPr>
            </w:pPr>
            <w:r w:rsidRPr="00624819">
              <w:rPr>
                <w:rFonts w:eastAsia="宋体"/>
                <w:b/>
                <w:bCs/>
                <w:color w:val="000000"/>
                <w:lang w:eastAsia="zh-CN"/>
                <w14:ligatures w14:val="none"/>
              </w:rPr>
              <w:t>0.435</w:t>
            </w:r>
            <w:r w:rsidR="00AC4E91" w:rsidRPr="00E725F9">
              <w:rPr>
                <w:rFonts w:eastAsia="宋体"/>
                <w:b/>
                <w:bCs/>
                <w:lang w:eastAsia="zh-CN"/>
              </w:rPr>
              <w:t>, (p&lt;0.001)</w:t>
            </w:r>
          </w:p>
        </w:tc>
        <w:tc>
          <w:tcPr>
            <w:tcW w:w="1871" w:type="dxa"/>
            <w:tcBorders>
              <w:top w:val="single" w:sz="4" w:space="0" w:color="auto"/>
              <w:bottom w:val="nil"/>
            </w:tcBorders>
            <w:vAlign w:val="center"/>
          </w:tcPr>
          <w:p w14:paraId="303077DD" w14:textId="271557D3" w:rsidR="00AC4E91" w:rsidRPr="00E725F9" w:rsidRDefault="00E725F9" w:rsidP="0037650E">
            <w:pPr>
              <w:jc w:val="center"/>
              <w:rPr>
                <w:rFonts w:eastAsia="宋体"/>
                <w:lang w:eastAsia="zh-CN"/>
              </w:rPr>
            </w:pPr>
            <w:r w:rsidRPr="00624819">
              <w:rPr>
                <w:rFonts w:eastAsia="宋体"/>
                <w:color w:val="000000"/>
                <w:lang w:eastAsia="zh-CN"/>
                <w14:ligatures w14:val="none"/>
              </w:rPr>
              <w:t>0.147</w:t>
            </w:r>
            <w:r w:rsidR="00AC4E91" w:rsidRPr="00E725F9">
              <w:rPr>
                <w:rFonts w:eastAsia="宋体"/>
                <w:lang w:eastAsia="zh-CN"/>
              </w:rPr>
              <w:t>, (p&lt;0.001)</w:t>
            </w:r>
          </w:p>
        </w:tc>
      </w:tr>
      <w:tr w:rsidR="00AC4E91" w:rsidRPr="00E725F9" w14:paraId="27E80401" w14:textId="77777777" w:rsidTr="00AC4E91">
        <w:trPr>
          <w:trHeight w:val="340"/>
          <w:jc w:val="center"/>
        </w:trPr>
        <w:tc>
          <w:tcPr>
            <w:tcW w:w="1077" w:type="dxa"/>
            <w:tcBorders>
              <w:top w:val="nil"/>
              <w:bottom w:val="single" w:sz="12" w:space="0" w:color="auto"/>
            </w:tcBorders>
            <w:vAlign w:val="center"/>
          </w:tcPr>
          <w:p w14:paraId="33EA8AE5" w14:textId="77777777" w:rsidR="00AC4E91" w:rsidRPr="00E725F9" w:rsidRDefault="00AC4E91" w:rsidP="0037650E">
            <w:pPr>
              <w:jc w:val="center"/>
              <w:rPr>
                <w:rFonts w:eastAsia="宋体"/>
                <w:lang w:eastAsia="zh-CN"/>
              </w:rPr>
            </w:pPr>
            <w:r w:rsidRPr="00E725F9">
              <w:rPr>
                <w:rFonts w:eastAsia="宋体"/>
                <w:lang w:eastAsia="zh-CN"/>
              </w:rPr>
              <w:t xml:space="preserve">Ventral </w:t>
            </w:r>
          </w:p>
        </w:tc>
        <w:tc>
          <w:tcPr>
            <w:tcW w:w="1871" w:type="dxa"/>
            <w:tcBorders>
              <w:top w:val="nil"/>
              <w:bottom w:val="single" w:sz="12" w:space="0" w:color="auto"/>
            </w:tcBorders>
            <w:vAlign w:val="center"/>
          </w:tcPr>
          <w:p w14:paraId="47DF3893" w14:textId="024A28F9" w:rsidR="00AC4E91" w:rsidRPr="00E725F9" w:rsidRDefault="00E725F9" w:rsidP="0037650E">
            <w:pPr>
              <w:jc w:val="center"/>
              <w:rPr>
                <w:rFonts w:eastAsia="宋体"/>
                <w:lang w:eastAsia="zh-CN"/>
              </w:rPr>
            </w:pPr>
            <w:r w:rsidRPr="00624819">
              <w:rPr>
                <w:rFonts w:eastAsia="宋体"/>
                <w:color w:val="000000"/>
                <w:lang w:eastAsia="zh-CN"/>
                <w14:ligatures w14:val="none"/>
              </w:rPr>
              <w:t>0.288</w:t>
            </w:r>
            <w:r w:rsidR="00AC4E91" w:rsidRPr="00E725F9">
              <w:rPr>
                <w:rFonts w:eastAsia="宋体"/>
                <w:lang w:eastAsia="zh-CN"/>
              </w:rPr>
              <w:t>, (p&lt;0.001)</w:t>
            </w:r>
          </w:p>
        </w:tc>
        <w:tc>
          <w:tcPr>
            <w:tcW w:w="1871" w:type="dxa"/>
            <w:tcBorders>
              <w:top w:val="nil"/>
              <w:bottom w:val="single" w:sz="12" w:space="0" w:color="auto"/>
            </w:tcBorders>
            <w:vAlign w:val="center"/>
          </w:tcPr>
          <w:p w14:paraId="598A40E2" w14:textId="3F02CE90" w:rsidR="00AC4E91" w:rsidRPr="00E725F9" w:rsidRDefault="00E725F9" w:rsidP="0037650E">
            <w:pPr>
              <w:jc w:val="center"/>
              <w:rPr>
                <w:rFonts w:eastAsia="宋体"/>
                <w:b/>
                <w:bCs/>
                <w:lang w:eastAsia="zh-CN"/>
              </w:rPr>
            </w:pPr>
            <w:r w:rsidRPr="00624819">
              <w:rPr>
                <w:rFonts w:eastAsia="宋体"/>
                <w:b/>
                <w:bCs/>
                <w:color w:val="000000"/>
                <w:lang w:eastAsia="zh-CN"/>
                <w14:ligatures w14:val="none"/>
              </w:rPr>
              <w:t>0.319</w:t>
            </w:r>
            <w:r w:rsidR="00AC4E91" w:rsidRPr="00E725F9">
              <w:rPr>
                <w:rFonts w:eastAsia="宋体"/>
                <w:b/>
                <w:bCs/>
                <w:lang w:eastAsia="zh-CN"/>
              </w:rPr>
              <w:t>, (p&lt;0.001)</w:t>
            </w:r>
          </w:p>
        </w:tc>
      </w:tr>
    </w:tbl>
    <w:p w14:paraId="0CFC3D65" w14:textId="72911FEF" w:rsidR="00AC4E91" w:rsidRDefault="00AC4E91" w:rsidP="00AC4E91">
      <w:pPr>
        <w:jc w:val="both"/>
        <w:rPr>
          <w:rFonts w:eastAsia="宋体"/>
          <w:color w:val="FF0000"/>
          <w:lang w:eastAsia="zh-CN"/>
        </w:rPr>
      </w:pPr>
    </w:p>
    <w:p w14:paraId="7353A5E8" w14:textId="0A4BC6FC" w:rsidR="00AC4E91" w:rsidRDefault="00AC4E91" w:rsidP="00AC4E91">
      <w:pPr>
        <w:spacing w:line="0" w:lineRule="atLeast"/>
        <w:jc w:val="center"/>
        <w:rPr>
          <w:rFonts w:ascii="Arial" w:eastAsia="宋体" w:hAnsi="Arial" w:cs="Arial"/>
          <w:caps/>
          <w:sz w:val="16"/>
          <w:szCs w:val="16"/>
        </w:rPr>
      </w:pPr>
      <w:r>
        <w:rPr>
          <w:rFonts w:ascii="Arial" w:eastAsia="宋体" w:hAnsi="Arial" w:cs="Arial"/>
          <w:caps/>
          <w:sz w:val="16"/>
          <w:szCs w:val="16"/>
        </w:rPr>
        <w:t xml:space="preserve">Table </w:t>
      </w:r>
      <w:proofErr w:type="spellStart"/>
      <w:r>
        <w:rPr>
          <w:rFonts w:ascii="Arial" w:eastAsia="宋体" w:hAnsi="Arial" w:cs="Arial"/>
          <w:sz w:val="16"/>
          <w:szCs w:val="16"/>
        </w:rPr>
        <w:t>V</w:t>
      </w:r>
      <w:r w:rsidR="001C1351">
        <w:rPr>
          <w:rFonts w:ascii="Arial" w:eastAsia="宋体" w:hAnsi="Arial" w:cs="Arial"/>
          <w:sz w:val="16"/>
          <w:szCs w:val="16"/>
        </w:rPr>
        <w:t>b</w:t>
      </w:r>
      <w:proofErr w:type="spellEnd"/>
    </w:p>
    <w:p w14:paraId="6B10BC4D" w14:textId="6BCD3A55" w:rsidR="00AC4E91" w:rsidRDefault="00AC4E91" w:rsidP="00AC4E91">
      <w:pPr>
        <w:jc w:val="center"/>
        <w:rPr>
          <w:rFonts w:ascii="Arial" w:eastAsia="宋体" w:hAnsi="Arial" w:cs="Arial"/>
          <w:caps/>
          <w:sz w:val="12"/>
          <w:szCs w:val="12"/>
        </w:rPr>
      </w:pPr>
      <w:r>
        <w:rPr>
          <w:rFonts w:ascii="Arial" w:eastAsia="宋体" w:hAnsi="Arial" w:cs="Arial"/>
          <w:caps/>
          <w:sz w:val="16"/>
          <w:szCs w:val="16"/>
        </w:rPr>
        <w:t>r</w:t>
      </w:r>
      <w:r>
        <w:rPr>
          <w:rFonts w:ascii="Arial" w:eastAsia="宋体" w:hAnsi="Arial" w:cs="Arial"/>
          <w:caps/>
          <w:sz w:val="12"/>
          <w:szCs w:val="12"/>
        </w:rPr>
        <w:t xml:space="preserve">CCA for </w:t>
      </w:r>
      <w:r>
        <w:rPr>
          <w:rFonts w:ascii="Arial" w:eastAsia="宋体" w:hAnsi="Arial" w:cs="Arial"/>
          <w:caps/>
          <w:sz w:val="16"/>
          <w:szCs w:val="16"/>
        </w:rPr>
        <w:t>m</w:t>
      </w:r>
      <w:r>
        <w:rPr>
          <w:rFonts w:ascii="Arial" w:eastAsia="宋体" w:hAnsi="Arial" w:cs="Arial"/>
          <w:caps/>
          <w:sz w:val="12"/>
          <w:szCs w:val="12"/>
        </w:rPr>
        <w:t xml:space="preserve">odel </w:t>
      </w:r>
      <w:r>
        <w:rPr>
          <w:rFonts w:ascii="Arial" w:eastAsia="宋体" w:hAnsi="Arial" w:cs="Arial"/>
          <w:caps/>
          <w:sz w:val="16"/>
          <w:szCs w:val="16"/>
        </w:rPr>
        <w:t>p</w:t>
      </w:r>
      <w:r>
        <w:rPr>
          <w:rFonts w:ascii="Arial" w:eastAsia="宋体" w:hAnsi="Arial" w:cs="Arial"/>
          <w:caps/>
          <w:sz w:val="12"/>
          <w:szCs w:val="12"/>
        </w:rPr>
        <w:t xml:space="preserve">redictions and </w:t>
      </w:r>
      <w:r>
        <w:rPr>
          <w:rFonts w:ascii="Arial" w:eastAsia="宋体" w:hAnsi="Arial" w:cs="Arial"/>
          <w:caps/>
          <w:sz w:val="16"/>
          <w:szCs w:val="16"/>
        </w:rPr>
        <w:t>b</w:t>
      </w:r>
      <w:r>
        <w:rPr>
          <w:rFonts w:ascii="Arial" w:eastAsia="宋体" w:hAnsi="Arial" w:cs="Arial"/>
          <w:caps/>
          <w:sz w:val="12"/>
          <w:szCs w:val="12"/>
        </w:rPr>
        <w:t xml:space="preserve">rain </w:t>
      </w:r>
      <w:r>
        <w:rPr>
          <w:rFonts w:ascii="Arial" w:eastAsia="宋体" w:hAnsi="Arial" w:cs="Arial"/>
          <w:caps/>
          <w:sz w:val="16"/>
          <w:szCs w:val="16"/>
        </w:rPr>
        <w:t>r</w:t>
      </w:r>
      <w:r>
        <w:rPr>
          <w:rFonts w:ascii="Arial" w:eastAsia="宋体" w:hAnsi="Arial" w:cs="Arial"/>
          <w:caps/>
          <w:sz w:val="12"/>
          <w:szCs w:val="12"/>
        </w:rPr>
        <w:t xml:space="preserve">egion </w:t>
      </w:r>
      <w:r>
        <w:rPr>
          <w:rFonts w:ascii="Arial" w:eastAsia="宋体" w:hAnsi="Arial" w:cs="Arial"/>
          <w:caps/>
          <w:sz w:val="16"/>
          <w:szCs w:val="16"/>
        </w:rPr>
        <w:t>a</w:t>
      </w:r>
      <w:r>
        <w:rPr>
          <w:rFonts w:ascii="Arial" w:eastAsia="宋体" w:hAnsi="Arial" w:cs="Arial"/>
          <w:caps/>
          <w:sz w:val="12"/>
          <w:szCs w:val="12"/>
        </w:rPr>
        <w:t xml:space="preserve">ctivations </w:t>
      </w:r>
      <w:r>
        <w:rPr>
          <w:rFonts w:ascii="Arial" w:eastAsia="宋体" w:hAnsi="Arial" w:cs="Arial" w:hint="eastAsia"/>
          <w:caps/>
          <w:sz w:val="12"/>
          <w:szCs w:val="12"/>
          <w:lang w:eastAsia="zh-CN"/>
        </w:rPr>
        <w:t>on</w:t>
      </w:r>
      <w:r>
        <w:rPr>
          <w:rFonts w:ascii="Arial" w:eastAsia="宋体" w:hAnsi="Arial" w:cs="Arial"/>
          <w:caps/>
          <w:sz w:val="12"/>
          <w:szCs w:val="12"/>
          <w:lang w:eastAsia="zh-CN"/>
        </w:rPr>
        <w:t xml:space="preserve"> </w:t>
      </w:r>
      <w:r w:rsidRPr="00940517">
        <w:rPr>
          <w:rFonts w:ascii="Arial" w:eastAsia="宋体" w:hAnsi="Arial" w:cs="Arial"/>
          <w:caps/>
          <w:color w:val="000000" w:themeColor="text1"/>
          <w:sz w:val="16"/>
          <w:szCs w:val="16"/>
        </w:rPr>
        <w:t>S</w:t>
      </w:r>
      <w:r w:rsidRPr="00940517">
        <w:rPr>
          <w:rFonts w:ascii="Arial" w:eastAsia="宋体" w:hAnsi="Arial" w:cs="Arial"/>
          <w:caps/>
          <w:color w:val="000000" w:themeColor="text1"/>
          <w:sz w:val="12"/>
          <w:szCs w:val="12"/>
        </w:rPr>
        <w:t>ubj</w:t>
      </w:r>
      <w:r w:rsidR="001C1351">
        <w:rPr>
          <w:rFonts w:ascii="Arial" w:eastAsia="宋体" w:hAnsi="Arial" w:cs="Arial"/>
          <w:caps/>
          <w:color w:val="000000" w:themeColor="text1"/>
          <w:sz w:val="12"/>
          <w:szCs w:val="12"/>
        </w:rPr>
        <w:t>5</w:t>
      </w:r>
      <w:r>
        <w:rPr>
          <w:rFonts w:ascii="Arial" w:eastAsia="宋体" w:hAnsi="Arial" w:cs="Arial"/>
          <w:caps/>
          <w:sz w:val="12"/>
          <w:szCs w:val="12"/>
        </w:rPr>
        <w:t>.</w:t>
      </w:r>
    </w:p>
    <w:p w14:paraId="7C14BC19" w14:textId="77777777" w:rsidR="00AC4E91" w:rsidRDefault="00AC4E91" w:rsidP="00AC4E91">
      <w:pPr>
        <w:spacing w:line="0" w:lineRule="atLeast"/>
        <w:jc w:val="center"/>
        <w:rPr>
          <w:rFonts w:eastAsia="宋体"/>
          <w:sz w:val="16"/>
          <w:szCs w:val="16"/>
        </w:rPr>
      </w:pPr>
    </w:p>
    <w:tbl>
      <w:tblPr>
        <w:tblStyle w:val="ae"/>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7"/>
        <w:gridCol w:w="1871"/>
        <w:gridCol w:w="1871"/>
      </w:tblGrid>
      <w:tr w:rsidR="00AC4E91" w:rsidRPr="00E725F9" w14:paraId="52913A1E" w14:textId="77777777" w:rsidTr="0037650E">
        <w:trPr>
          <w:trHeight w:val="340"/>
          <w:jc w:val="center"/>
        </w:trPr>
        <w:tc>
          <w:tcPr>
            <w:tcW w:w="1077" w:type="dxa"/>
            <w:tcBorders>
              <w:top w:val="single" w:sz="12" w:space="0" w:color="auto"/>
              <w:bottom w:val="single" w:sz="4" w:space="0" w:color="auto"/>
            </w:tcBorders>
            <w:vAlign w:val="center"/>
          </w:tcPr>
          <w:p w14:paraId="4280FB1A" w14:textId="77777777" w:rsidR="00AC4E91" w:rsidRPr="00E725F9" w:rsidRDefault="00AC4E91" w:rsidP="0037650E">
            <w:pPr>
              <w:jc w:val="center"/>
              <w:rPr>
                <w:rFonts w:eastAsia="宋体"/>
                <w:lang w:eastAsia="zh-CN"/>
              </w:rPr>
            </w:pPr>
          </w:p>
        </w:tc>
        <w:tc>
          <w:tcPr>
            <w:tcW w:w="1871" w:type="dxa"/>
            <w:tcBorders>
              <w:top w:val="single" w:sz="12" w:space="0" w:color="auto"/>
              <w:bottom w:val="single" w:sz="4" w:space="0" w:color="auto"/>
            </w:tcBorders>
            <w:vAlign w:val="center"/>
          </w:tcPr>
          <w:p w14:paraId="692DDD33" w14:textId="77777777" w:rsidR="00AC4E91" w:rsidRPr="00E725F9" w:rsidRDefault="00AC4E91" w:rsidP="0037650E">
            <w:pPr>
              <w:jc w:val="center"/>
              <w:rPr>
                <w:rFonts w:eastAsia="宋体"/>
                <w:lang w:eastAsia="zh-CN"/>
              </w:rPr>
            </w:pPr>
            <w:r w:rsidRPr="00E725F9">
              <w:rPr>
                <w:rFonts w:eastAsia="宋体"/>
                <w:lang w:eastAsia="zh-CN"/>
              </w:rPr>
              <w:t xml:space="preserve">CLIP-Text </w:t>
            </w:r>
          </w:p>
        </w:tc>
        <w:tc>
          <w:tcPr>
            <w:tcW w:w="1871" w:type="dxa"/>
            <w:tcBorders>
              <w:top w:val="single" w:sz="12" w:space="0" w:color="auto"/>
              <w:bottom w:val="single" w:sz="4" w:space="0" w:color="auto"/>
            </w:tcBorders>
            <w:vAlign w:val="center"/>
          </w:tcPr>
          <w:p w14:paraId="1F8BD5AE" w14:textId="77777777" w:rsidR="00AC4E91" w:rsidRPr="00E725F9" w:rsidRDefault="00AC4E91" w:rsidP="0037650E">
            <w:pPr>
              <w:jc w:val="center"/>
              <w:rPr>
                <w:rFonts w:eastAsia="宋体"/>
                <w:lang w:eastAsia="zh-CN"/>
              </w:rPr>
            </w:pPr>
            <w:r w:rsidRPr="00E725F9">
              <w:rPr>
                <w:rFonts w:eastAsia="宋体"/>
                <w:lang w:eastAsia="zh-CN"/>
              </w:rPr>
              <w:t>CLIP-Image</w:t>
            </w:r>
          </w:p>
        </w:tc>
      </w:tr>
      <w:tr w:rsidR="00AC4E91" w:rsidRPr="00E725F9" w14:paraId="1C5C7A29" w14:textId="77777777" w:rsidTr="0037650E">
        <w:trPr>
          <w:trHeight w:val="340"/>
          <w:jc w:val="center"/>
        </w:trPr>
        <w:tc>
          <w:tcPr>
            <w:tcW w:w="1077" w:type="dxa"/>
            <w:tcBorders>
              <w:top w:val="single" w:sz="4" w:space="0" w:color="auto"/>
              <w:bottom w:val="nil"/>
            </w:tcBorders>
            <w:vAlign w:val="center"/>
          </w:tcPr>
          <w:p w14:paraId="286F7CCC" w14:textId="77777777" w:rsidR="00AC4E91" w:rsidRPr="00E725F9" w:rsidRDefault="00AC4E91" w:rsidP="0037650E">
            <w:pPr>
              <w:jc w:val="center"/>
              <w:rPr>
                <w:rFonts w:eastAsia="宋体"/>
                <w:lang w:eastAsia="zh-CN"/>
              </w:rPr>
            </w:pPr>
            <w:r w:rsidRPr="00E725F9">
              <w:rPr>
                <w:rFonts w:eastAsia="宋体"/>
                <w:lang w:eastAsia="zh-CN"/>
              </w:rPr>
              <w:t>Dorsal</w:t>
            </w:r>
          </w:p>
        </w:tc>
        <w:tc>
          <w:tcPr>
            <w:tcW w:w="1871" w:type="dxa"/>
            <w:tcBorders>
              <w:top w:val="single" w:sz="4" w:space="0" w:color="auto"/>
              <w:bottom w:val="nil"/>
            </w:tcBorders>
            <w:vAlign w:val="center"/>
          </w:tcPr>
          <w:p w14:paraId="5813672A" w14:textId="6E63F39A" w:rsidR="00AC4E91" w:rsidRPr="00E725F9" w:rsidRDefault="00E725F9" w:rsidP="0037650E">
            <w:pPr>
              <w:jc w:val="center"/>
              <w:rPr>
                <w:rFonts w:eastAsia="宋体"/>
                <w:b/>
                <w:bCs/>
                <w:lang w:eastAsia="zh-CN"/>
              </w:rPr>
            </w:pPr>
            <w:r w:rsidRPr="00624819">
              <w:rPr>
                <w:rFonts w:eastAsia="宋体"/>
                <w:b/>
                <w:bCs/>
                <w:color w:val="000000"/>
                <w:lang w:eastAsia="zh-CN"/>
                <w14:ligatures w14:val="none"/>
              </w:rPr>
              <w:t>0.372</w:t>
            </w:r>
            <w:r w:rsidR="00AC4E91" w:rsidRPr="00E725F9">
              <w:rPr>
                <w:rFonts w:eastAsia="宋体"/>
                <w:b/>
                <w:bCs/>
                <w:lang w:eastAsia="zh-CN"/>
              </w:rPr>
              <w:t>, (p&lt;0.001)</w:t>
            </w:r>
          </w:p>
        </w:tc>
        <w:tc>
          <w:tcPr>
            <w:tcW w:w="1871" w:type="dxa"/>
            <w:tcBorders>
              <w:top w:val="single" w:sz="4" w:space="0" w:color="auto"/>
              <w:bottom w:val="nil"/>
            </w:tcBorders>
            <w:vAlign w:val="center"/>
          </w:tcPr>
          <w:p w14:paraId="7B6993EA" w14:textId="322E265A" w:rsidR="00AC4E91" w:rsidRPr="00E725F9" w:rsidRDefault="00E725F9" w:rsidP="0037650E">
            <w:pPr>
              <w:jc w:val="center"/>
              <w:rPr>
                <w:rFonts w:eastAsia="宋体"/>
                <w:lang w:eastAsia="zh-CN"/>
              </w:rPr>
            </w:pPr>
            <w:r w:rsidRPr="00624819">
              <w:rPr>
                <w:rFonts w:eastAsia="宋体"/>
                <w:color w:val="000000"/>
                <w:lang w:eastAsia="zh-CN"/>
                <w14:ligatures w14:val="none"/>
              </w:rPr>
              <w:t>0.125</w:t>
            </w:r>
            <w:r w:rsidR="00AC4E91" w:rsidRPr="00E725F9">
              <w:rPr>
                <w:rFonts w:eastAsia="宋体"/>
                <w:lang w:eastAsia="zh-CN"/>
              </w:rPr>
              <w:t>, (p&lt;0.001)</w:t>
            </w:r>
          </w:p>
        </w:tc>
      </w:tr>
      <w:tr w:rsidR="00AC4E91" w:rsidRPr="00E725F9" w14:paraId="5D925C94" w14:textId="77777777" w:rsidTr="0037650E">
        <w:trPr>
          <w:trHeight w:val="340"/>
          <w:jc w:val="center"/>
        </w:trPr>
        <w:tc>
          <w:tcPr>
            <w:tcW w:w="1077" w:type="dxa"/>
            <w:tcBorders>
              <w:top w:val="nil"/>
              <w:bottom w:val="single" w:sz="12" w:space="0" w:color="auto"/>
            </w:tcBorders>
            <w:vAlign w:val="center"/>
          </w:tcPr>
          <w:p w14:paraId="22C73E01" w14:textId="77777777" w:rsidR="00AC4E91" w:rsidRPr="00E725F9" w:rsidRDefault="00AC4E91" w:rsidP="0037650E">
            <w:pPr>
              <w:jc w:val="center"/>
              <w:rPr>
                <w:rFonts w:eastAsia="宋体"/>
                <w:lang w:eastAsia="zh-CN"/>
              </w:rPr>
            </w:pPr>
            <w:r w:rsidRPr="00E725F9">
              <w:rPr>
                <w:rFonts w:eastAsia="宋体"/>
                <w:lang w:eastAsia="zh-CN"/>
              </w:rPr>
              <w:t xml:space="preserve">Ventral </w:t>
            </w:r>
          </w:p>
        </w:tc>
        <w:tc>
          <w:tcPr>
            <w:tcW w:w="1871" w:type="dxa"/>
            <w:tcBorders>
              <w:top w:val="nil"/>
              <w:bottom w:val="single" w:sz="12" w:space="0" w:color="auto"/>
            </w:tcBorders>
            <w:vAlign w:val="center"/>
          </w:tcPr>
          <w:p w14:paraId="50A26E4D" w14:textId="038E64BF" w:rsidR="00AC4E91" w:rsidRPr="00E725F9" w:rsidRDefault="00E725F9" w:rsidP="0037650E">
            <w:pPr>
              <w:jc w:val="center"/>
              <w:rPr>
                <w:rFonts w:eastAsia="宋体"/>
                <w:lang w:eastAsia="zh-CN"/>
              </w:rPr>
            </w:pPr>
            <w:r w:rsidRPr="00624819">
              <w:rPr>
                <w:rFonts w:eastAsia="宋体"/>
                <w:color w:val="000000"/>
                <w:lang w:eastAsia="zh-CN"/>
                <w14:ligatures w14:val="none"/>
              </w:rPr>
              <w:t>0.2</w:t>
            </w:r>
            <w:r>
              <w:rPr>
                <w:rFonts w:eastAsia="宋体"/>
                <w:color w:val="000000"/>
                <w:lang w:eastAsia="zh-CN"/>
                <w14:ligatures w14:val="none"/>
              </w:rPr>
              <w:t>6</w:t>
            </w:r>
            <w:r w:rsidRPr="00624819">
              <w:rPr>
                <w:rFonts w:eastAsia="宋体"/>
                <w:color w:val="000000"/>
                <w:lang w:eastAsia="zh-CN"/>
                <w14:ligatures w14:val="none"/>
              </w:rPr>
              <w:t>5</w:t>
            </w:r>
            <w:r w:rsidR="00AC4E91" w:rsidRPr="00E725F9">
              <w:rPr>
                <w:rFonts w:eastAsia="宋体"/>
                <w:lang w:eastAsia="zh-CN"/>
              </w:rPr>
              <w:t>, (p&lt;0.001)</w:t>
            </w:r>
          </w:p>
        </w:tc>
        <w:tc>
          <w:tcPr>
            <w:tcW w:w="1871" w:type="dxa"/>
            <w:tcBorders>
              <w:top w:val="nil"/>
              <w:bottom w:val="single" w:sz="12" w:space="0" w:color="auto"/>
            </w:tcBorders>
            <w:vAlign w:val="center"/>
          </w:tcPr>
          <w:p w14:paraId="026E53D2" w14:textId="2346781B" w:rsidR="00AC4E91" w:rsidRPr="00E725F9" w:rsidRDefault="00E725F9" w:rsidP="0037650E">
            <w:pPr>
              <w:jc w:val="center"/>
              <w:rPr>
                <w:rFonts w:eastAsia="宋体"/>
                <w:b/>
                <w:bCs/>
                <w:lang w:eastAsia="zh-CN"/>
              </w:rPr>
            </w:pPr>
            <w:r w:rsidRPr="00624819">
              <w:rPr>
                <w:rFonts w:eastAsia="宋体"/>
                <w:b/>
                <w:bCs/>
                <w:color w:val="000000"/>
                <w:lang w:eastAsia="zh-CN"/>
                <w14:ligatures w14:val="none"/>
              </w:rPr>
              <w:t>0.272</w:t>
            </w:r>
            <w:r w:rsidR="00AC4E91" w:rsidRPr="00E725F9">
              <w:rPr>
                <w:rFonts w:eastAsia="宋体"/>
                <w:b/>
                <w:bCs/>
                <w:lang w:eastAsia="zh-CN"/>
              </w:rPr>
              <w:t>, (p&lt;0.001)</w:t>
            </w:r>
          </w:p>
        </w:tc>
      </w:tr>
    </w:tbl>
    <w:p w14:paraId="448311EE" w14:textId="57168371" w:rsidR="00AC4E91" w:rsidRDefault="00AC4E91" w:rsidP="00AC4E91">
      <w:pPr>
        <w:jc w:val="both"/>
        <w:rPr>
          <w:rFonts w:eastAsia="宋体"/>
          <w:color w:val="FF0000"/>
          <w:lang w:eastAsia="zh-CN"/>
        </w:rPr>
      </w:pPr>
    </w:p>
    <w:p w14:paraId="2155EE7D" w14:textId="181D67A6" w:rsidR="00AC4E91" w:rsidRDefault="00AC4E91" w:rsidP="00AC4E91">
      <w:pPr>
        <w:spacing w:line="0" w:lineRule="atLeast"/>
        <w:jc w:val="center"/>
        <w:rPr>
          <w:rFonts w:ascii="Arial" w:eastAsia="宋体" w:hAnsi="Arial" w:cs="Arial"/>
          <w:caps/>
          <w:sz w:val="16"/>
          <w:szCs w:val="16"/>
        </w:rPr>
      </w:pPr>
      <w:r>
        <w:rPr>
          <w:rFonts w:ascii="Arial" w:eastAsia="宋体" w:hAnsi="Arial" w:cs="Arial"/>
          <w:caps/>
          <w:sz w:val="16"/>
          <w:szCs w:val="16"/>
        </w:rPr>
        <w:t xml:space="preserve">Table </w:t>
      </w:r>
      <w:proofErr w:type="spellStart"/>
      <w:r>
        <w:rPr>
          <w:rFonts w:ascii="Arial" w:eastAsia="宋体" w:hAnsi="Arial" w:cs="Arial"/>
          <w:sz w:val="16"/>
          <w:szCs w:val="16"/>
        </w:rPr>
        <w:t>V</w:t>
      </w:r>
      <w:r w:rsidR="001C1351">
        <w:rPr>
          <w:rFonts w:ascii="Arial" w:eastAsia="宋体" w:hAnsi="Arial" w:cs="Arial"/>
          <w:sz w:val="16"/>
          <w:szCs w:val="16"/>
        </w:rPr>
        <w:t>c</w:t>
      </w:r>
      <w:proofErr w:type="spellEnd"/>
    </w:p>
    <w:p w14:paraId="78AAEF73" w14:textId="32669612" w:rsidR="00AC4E91" w:rsidRDefault="00AC4E91" w:rsidP="00AC4E91">
      <w:pPr>
        <w:jc w:val="center"/>
        <w:rPr>
          <w:rFonts w:ascii="Arial" w:eastAsia="宋体" w:hAnsi="Arial" w:cs="Arial"/>
          <w:caps/>
          <w:sz w:val="12"/>
          <w:szCs w:val="12"/>
        </w:rPr>
      </w:pPr>
      <w:r>
        <w:rPr>
          <w:rFonts w:ascii="Arial" w:eastAsia="宋体" w:hAnsi="Arial" w:cs="Arial"/>
          <w:caps/>
          <w:sz w:val="16"/>
          <w:szCs w:val="16"/>
        </w:rPr>
        <w:t>r</w:t>
      </w:r>
      <w:r>
        <w:rPr>
          <w:rFonts w:ascii="Arial" w:eastAsia="宋体" w:hAnsi="Arial" w:cs="Arial"/>
          <w:caps/>
          <w:sz w:val="12"/>
          <w:szCs w:val="12"/>
        </w:rPr>
        <w:t xml:space="preserve">CCA for </w:t>
      </w:r>
      <w:r>
        <w:rPr>
          <w:rFonts w:ascii="Arial" w:eastAsia="宋体" w:hAnsi="Arial" w:cs="Arial"/>
          <w:caps/>
          <w:sz w:val="16"/>
          <w:szCs w:val="16"/>
        </w:rPr>
        <w:t>m</w:t>
      </w:r>
      <w:r>
        <w:rPr>
          <w:rFonts w:ascii="Arial" w:eastAsia="宋体" w:hAnsi="Arial" w:cs="Arial"/>
          <w:caps/>
          <w:sz w:val="12"/>
          <w:szCs w:val="12"/>
        </w:rPr>
        <w:t xml:space="preserve">odel </w:t>
      </w:r>
      <w:r>
        <w:rPr>
          <w:rFonts w:ascii="Arial" w:eastAsia="宋体" w:hAnsi="Arial" w:cs="Arial"/>
          <w:caps/>
          <w:sz w:val="16"/>
          <w:szCs w:val="16"/>
        </w:rPr>
        <w:t>p</w:t>
      </w:r>
      <w:r>
        <w:rPr>
          <w:rFonts w:ascii="Arial" w:eastAsia="宋体" w:hAnsi="Arial" w:cs="Arial"/>
          <w:caps/>
          <w:sz w:val="12"/>
          <w:szCs w:val="12"/>
        </w:rPr>
        <w:t xml:space="preserve">redictions and </w:t>
      </w:r>
      <w:r>
        <w:rPr>
          <w:rFonts w:ascii="Arial" w:eastAsia="宋体" w:hAnsi="Arial" w:cs="Arial"/>
          <w:caps/>
          <w:sz w:val="16"/>
          <w:szCs w:val="16"/>
        </w:rPr>
        <w:t>b</w:t>
      </w:r>
      <w:r>
        <w:rPr>
          <w:rFonts w:ascii="Arial" w:eastAsia="宋体" w:hAnsi="Arial" w:cs="Arial"/>
          <w:caps/>
          <w:sz w:val="12"/>
          <w:szCs w:val="12"/>
        </w:rPr>
        <w:t xml:space="preserve">rain </w:t>
      </w:r>
      <w:r>
        <w:rPr>
          <w:rFonts w:ascii="Arial" w:eastAsia="宋体" w:hAnsi="Arial" w:cs="Arial"/>
          <w:caps/>
          <w:sz w:val="16"/>
          <w:szCs w:val="16"/>
        </w:rPr>
        <w:t>r</w:t>
      </w:r>
      <w:r>
        <w:rPr>
          <w:rFonts w:ascii="Arial" w:eastAsia="宋体" w:hAnsi="Arial" w:cs="Arial"/>
          <w:caps/>
          <w:sz w:val="12"/>
          <w:szCs w:val="12"/>
        </w:rPr>
        <w:t xml:space="preserve">egion </w:t>
      </w:r>
      <w:r>
        <w:rPr>
          <w:rFonts w:ascii="Arial" w:eastAsia="宋体" w:hAnsi="Arial" w:cs="Arial"/>
          <w:caps/>
          <w:sz w:val="16"/>
          <w:szCs w:val="16"/>
        </w:rPr>
        <w:t>a</w:t>
      </w:r>
      <w:r>
        <w:rPr>
          <w:rFonts w:ascii="Arial" w:eastAsia="宋体" w:hAnsi="Arial" w:cs="Arial"/>
          <w:caps/>
          <w:sz w:val="12"/>
          <w:szCs w:val="12"/>
        </w:rPr>
        <w:t xml:space="preserve">ctivations </w:t>
      </w:r>
      <w:r>
        <w:rPr>
          <w:rFonts w:ascii="Arial" w:eastAsia="宋体" w:hAnsi="Arial" w:cs="Arial" w:hint="eastAsia"/>
          <w:caps/>
          <w:sz w:val="12"/>
          <w:szCs w:val="12"/>
          <w:lang w:eastAsia="zh-CN"/>
        </w:rPr>
        <w:t>on</w:t>
      </w:r>
      <w:r>
        <w:rPr>
          <w:rFonts w:ascii="Arial" w:eastAsia="宋体" w:hAnsi="Arial" w:cs="Arial"/>
          <w:caps/>
          <w:sz w:val="12"/>
          <w:szCs w:val="12"/>
          <w:lang w:eastAsia="zh-CN"/>
        </w:rPr>
        <w:t xml:space="preserve"> </w:t>
      </w:r>
      <w:r w:rsidRPr="00940517">
        <w:rPr>
          <w:rFonts w:ascii="Arial" w:eastAsia="宋体" w:hAnsi="Arial" w:cs="Arial"/>
          <w:caps/>
          <w:color w:val="000000" w:themeColor="text1"/>
          <w:sz w:val="16"/>
          <w:szCs w:val="16"/>
        </w:rPr>
        <w:t>S</w:t>
      </w:r>
      <w:r w:rsidRPr="00940517">
        <w:rPr>
          <w:rFonts w:ascii="Arial" w:eastAsia="宋体" w:hAnsi="Arial" w:cs="Arial"/>
          <w:caps/>
          <w:color w:val="000000" w:themeColor="text1"/>
          <w:sz w:val="12"/>
          <w:szCs w:val="12"/>
        </w:rPr>
        <w:t>ubj</w:t>
      </w:r>
      <w:r w:rsidR="001C1351">
        <w:rPr>
          <w:rFonts w:ascii="Arial" w:eastAsia="宋体" w:hAnsi="Arial" w:cs="Arial"/>
          <w:caps/>
          <w:color w:val="000000" w:themeColor="text1"/>
          <w:sz w:val="12"/>
          <w:szCs w:val="12"/>
        </w:rPr>
        <w:t>7</w:t>
      </w:r>
      <w:r>
        <w:rPr>
          <w:rFonts w:ascii="Arial" w:eastAsia="宋体" w:hAnsi="Arial" w:cs="Arial"/>
          <w:caps/>
          <w:sz w:val="12"/>
          <w:szCs w:val="12"/>
        </w:rPr>
        <w:t>.</w:t>
      </w:r>
    </w:p>
    <w:p w14:paraId="50B0F7E7" w14:textId="77777777" w:rsidR="00AC4E91" w:rsidRDefault="00AC4E91" w:rsidP="00AC4E91">
      <w:pPr>
        <w:spacing w:line="0" w:lineRule="atLeast"/>
        <w:jc w:val="center"/>
        <w:rPr>
          <w:rFonts w:eastAsia="宋体"/>
          <w:sz w:val="16"/>
          <w:szCs w:val="16"/>
        </w:rPr>
      </w:pPr>
    </w:p>
    <w:tbl>
      <w:tblPr>
        <w:tblStyle w:val="ae"/>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7"/>
        <w:gridCol w:w="1871"/>
        <w:gridCol w:w="1871"/>
      </w:tblGrid>
      <w:tr w:rsidR="00AC4E91" w:rsidRPr="00E725F9" w14:paraId="2C91B92B" w14:textId="77777777" w:rsidTr="0037650E">
        <w:trPr>
          <w:trHeight w:val="340"/>
          <w:jc w:val="center"/>
        </w:trPr>
        <w:tc>
          <w:tcPr>
            <w:tcW w:w="1077" w:type="dxa"/>
            <w:tcBorders>
              <w:top w:val="single" w:sz="12" w:space="0" w:color="auto"/>
              <w:bottom w:val="single" w:sz="4" w:space="0" w:color="auto"/>
            </w:tcBorders>
            <w:vAlign w:val="center"/>
          </w:tcPr>
          <w:p w14:paraId="30232CC4" w14:textId="77777777" w:rsidR="00AC4E91" w:rsidRPr="00E725F9" w:rsidRDefault="00AC4E91" w:rsidP="0037650E">
            <w:pPr>
              <w:jc w:val="center"/>
              <w:rPr>
                <w:rFonts w:eastAsia="宋体"/>
                <w:lang w:eastAsia="zh-CN"/>
              </w:rPr>
            </w:pPr>
          </w:p>
        </w:tc>
        <w:tc>
          <w:tcPr>
            <w:tcW w:w="1871" w:type="dxa"/>
            <w:tcBorders>
              <w:top w:val="single" w:sz="12" w:space="0" w:color="auto"/>
              <w:bottom w:val="single" w:sz="4" w:space="0" w:color="auto"/>
            </w:tcBorders>
            <w:vAlign w:val="center"/>
          </w:tcPr>
          <w:p w14:paraId="5079187E" w14:textId="77777777" w:rsidR="00AC4E91" w:rsidRPr="00E725F9" w:rsidRDefault="00AC4E91" w:rsidP="0037650E">
            <w:pPr>
              <w:jc w:val="center"/>
              <w:rPr>
                <w:rFonts w:eastAsia="宋体"/>
                <w:lang w:eastAsia="zh-CN"/>
              </w:rPr>
            </w:pPr>
            <w:r w:rsidRPr="00E725F9">
              <w:rPr>
                <w:rFonts w:eastAsia="宋体"/>
                <w:lang w:eastAsia="zh-CN"/>
              </w:rPr>
              <w:t xml:space="preserve">CLIP-Text </w:t>
            </w:r>
          </w:p>
        </w:tc>
        <w:tc>
          <w:tcPr>
            <w:tcW w:w="1871" w:type="dxa"/>
            <w:tcBorders>
              <w:top w:val="single" w:sz="12" w:space="0" w:color="auto"/>
              <w:bottom w:val="single" w:sz="4" w:space="0" w:color="auto"/>
            </w:tcBorders>
            <w:vAlign w:val="center"/>
          </w:tcPr>
          <w:p w14:paraId="50AD89F1" w14:textId="77777777" w:rsidR="00AC4E91" w:rsidRPr="00E725F9" w:rsidRDefault="00AC4E91" w:rsidP="0037650E">
            <w:pPr>
              <w:jc w:val="center"/>
              <w:rPr>
                <w:rFonts w:eastAsia="宋体"/>
                <w:lang w:eastAsia="zh-CN"/>
              </w:rPr>
            </w:pPr>
            <w:r w:rsidRPr="00E725F9">
              <w:rPr>
                <w:rFonts w:eastAsia="宋体"/>
                <w:lang w:eastAsia="zh-CN"/>
              </w:rPr>
              <w:t>CLIP-Image</w:t>
            </w:r>
          </w:p>
        </w:tc>
      </w:tr>
      <w:tr w:rsidR="00AC4E91" w:rsidRPr="00E725F9" w14:paraId="279CEB37" w14:textId="77777777" w:rsidTr="0037650E">
        <w:trPr>
          <w:trHeight w:val="340"/>
          <w:jc w:val="center"/>
        </w:trPr>
        <w:tc>
          <w:tcPr>
            <w:tcW w:w="1077" w:type="dxa"/>
            <w:tcBorders>
              <w:top w:val="single" w:sz="4" w:space="0" w:color="auto"/>
              <w:bottom w:val="nil"/>
            </w:tcBorders>
            <w:vAlign w:val="center"/>
          </w:tcPr>
          <w:p w14:paraId="6D797F8F" w14:textId="77777777" w:rsidR="00AC4E91" w:rsidRPr="00E725F9" w:rsidRDefault="00AC4E91" w:rsidP="0037650E">
            <w:pPr>
              <w:jc w:val="center"/>
              <w:rPr>
                <w:rFonts w:eastAsia="宋体"/>
                <w:lang w:eastAsia="zh-CN"/>
              </w:rPr>
            </w:pPr>
            <w:r w:rsidRPr="00E725F9">
              <w:rPr>
                <w:rFonts w:eastAsia="宋体"/>
                <w:lang w:eastAsia="zh-CN"/>
              </w:rPr>
              <w:t>Dorsal</w:t>
            </w:r>
          </w:p>
        </w:tc>
        <w:tc>
          <w:tcPr>
            <w:tcW w:w="1871" w:type="dxa"/>
            <w:tcBorders>
              <w:top w:val="single" w:sz="4" w:space="0" w:color="auto"/>
              <w:bottom w:val="nil"/>
            </w:tcBorders>
            <w:vAlign w:val="center"/>
          </w:tcPr>
          <w:p w14:paraId="691F8217" w14:textId="08BB4DC1" w:rsidR="00AC4E91" w:rsidRPr="00E725F9" w:rsidRDefault="00E725F9" w:rsidP="0037650E">
            <w:pPr>
              <w:jc w:val="center"/>
              <w:rPr>
                <w:rFonts w:eastAsia="宋体"/>
                <w:b/>
                <w:bCs/>
                <w:lang w:eastAsia="zh-CN"/>
              </w:rPr>
            </w:pPr>
            <w:r w:rsidRPr="00624819">
              <w:rPr>
                <w:rFonts w:eastAsia="宋体"/>
                <w:b/>
                <w:bCs/>
                <w:color w:val="000000"/>
                <w:lang w:eastAsia="zh-CN"/>
                <w14:ligatures w14:val="none"/>
              </w:rPr>
              <w:t>0.337</w:t>
            </w:r>
            <w:r w:rsidR="00AC4E91" w:rsidRPr="00E725F9">
              <w:rPr>
                <w:rFonts w:eastAsia="宋体"/>
                <w:b/>
                <w:bCs/>
                <w:lang w:eastAsia="zh-CN"/>
              </w:rPr>
              <w:t>, (p&lt;0.001)</w:t>
            </w:r>
          </w:p>
        </w:tc>
        <w:tc>
          <w:tcPr>
            <w:tcW w:w="1871" w:type="dxa"/>
            <w:tcBorders>
              <w:top w:val="single" w:sz="4" w:space="0" w:color="auto"/>
              <w:bottom w:val="nil"/>
            </w:tcBorders>
            <w:vAlign w:val="center"/>
          </w:tcPr>
          <w:p w14:paraId="78CE90FB" w14:textId="24D97D7C" w:rsidR="00AC4E91" w:rsidRPr="00E725F9" w:rsidRDefault="00E725F9" w:rsidP="0037650E">
            <w:pPr>
              <w:jc w:val="center"/>
              <w:rPr>
                <w:rFonts w:eastAsia="宋体"/>
                <w:lang w:eastAsia="zh-CN"/>
              </w:rPr>
            </w:pPr>
            <w:r w:rsidRPr="00624819">
              <w:rPr>
                <w:rFonts w:eastAsia="宋体"/>
                <w:color w:val="000000"/>
                <w:lang w:eastAsia="zh-CN"/>
                <w14:ligatures w14:val="none"/>
              </w:rPr>
              <w:t>0.114</w:t>
            </w:r>
            <w:r w:rsidR="00AC4E91" w:rsidRPr="00E725F9">
              <w:rPr>
                <w:rFonts w:eastAsia="宋体"/>
                <w:lang w:eastAsia="zh-CN"/>
              </w:rPr>
              <w:t>, (p&lt;0.001)</w:t>
            </w:r>
          </w:p>
        </w:tc>
      </w:tr>
      <w:tr w:rsidR="00AC4E91" w:rsidRPr="00E725F9" w14:paraId="07352C3B" w14:textId="77777777" w:rsidTr="0037650E">
        <w:trPr>
          <w:trHeight w:val="340"/>
          <w:jc w:val="center"/>
        </w:trPr>
        <w:tc>
          <w:tcPr>
            <w:tcW w:w="1077" w:type="dxa"/>
            <w:tcBorders>
              <w:top w:val="nil"/>
              <w:bottom w:val="single" w:sz="12" w:space="0" w:color="auto"/>
            </w:tcBorders>
            <w:vAlign w:val="center"/>
          </w:tcPr>
          <w:p w14:paraId="49F86489" w14:textId="77777777" w:rsidR="00AC4E91" w:rsidRPr="00E725F9" w:rsidRDefault="00AC4E91" w:rsidP="0037650E">
            <w:pPr>
              <w:jc w:val="center"/>
              <w:rPr>
                <w:rFonts w:eastAsia="宋体"/>
                <w:lang w:eastAsia="zh-CN"/>
              </w:rPr>
            </w:pPr>
            <w:r w:rsidRPr="00E725F9">
              <w:rPr>
                <w:rFonts w:eastAsia="宋体"/>
                <w:lang w:eastAsia="zh-CN"/>
              </w:rPr>
              <w:t xml:space="preserve">Ventral </w:t>
            </w:r>
          </w:p>
        </w:tc>
        <w:tc>
          <w:tcPr>
            <w:tcW w:w="1871" w:type="dxa"/>
            <w:tcBorders>
              <w:top w:val="nil"/>
              <w:bottom w:val="single" w:sz="12" w:space="0" w:color="auto"/>
            </w:tcBorders>
            <w:vAlign w:val="center"/>
          </w:tcPr>
          <w:p w14:paraId="5935C784" w14:textId="1F4A678F" w:rsidR="00AC4E91" w:rsidRPr="00E725F9" w:rsidRDefault="00E725F9" w:rsidP="0037650E">
            <w:pPr>
              <w:jc w:val="center"/>
              <w:rPr>
                <w:rFonts w:eastAsia="宋体"/>
                <w:lang w:eastAsia="zh-CN"/>
              </w:rPr>
            </w:pPr>
            <w:r w:rsidRPr="00624819">
              <w:rPr>
                <w:rFonts w:eastAsia="宋体"/>
                <w:color w:val="000000"/>
                <w:lang w:eastAsia="zh-CN"/>
                <w14:ligatures w14:val="none"/>
              </w:rPr>
              <w:t>0.2</w:t>
            </w:r>
            <w:r>
              <w:rPr>
                <w:rFonts w:eastAsia="宋体"/>
                <w:color w:val="000000"/>
                <w:lang w:eastAsia="zh-CN"/>
                <w14:ligatures w14:val="none"/>
              </w:rPr>
              <w:t>39</w:t>
            </w:r>
            <w:r w:rsidR="00AC4E91" w:rsidRPr="00E725F9">
              <w:rPr>
                <w:rFonts w:eastAsia="宋体"/>
                <w:lang w:eastAsia="zh-CN"/>
              </w:rPr>
              <w:t>, (p&lt;0.001)</w:t>
            </w:r>
          </w:p>
        </w:tc>
        <w:tc>
          <w:tcPr>
            <w:tcW w:w="1871" w:type="dxa"/>
            <w:tcBorders>
              <w:top w:val="nil"/>
              <w:bottom w:val="single" w:sz="12" w:space="0" w:color="auto"/>
            </w:tcBorders>
            <w:vAlign w:val="center"/>
          </w:tcPr>
          <w:p w14:paraId="7F33F46E" w14:textId="5A4209E8" w:rsidR="00AC4E91" w:rsidRPr="00E725F9" w:rsidRDefault="00E725F9" w:rsidP="0037650E">
            <w:pPr>
              <w:jc w:val="center"/>
              <w:rPr>
                <w:rFonts w:eastAsia="宋体"/>
                <w:b/>
                <w:bCs/>
                <w:lang w:eastAsia="zh-CN"/>
              </w:rPr>
            </w:pPr>
            <w:r w:rsidRPr="00624819">
              <w:rPr>
                <w:rFonts w:eastAsia="宋体"/>
                <w:b/>
                <w:bCs/>
                <w:color w:val="000000"/>
                <w:lang w:eastAsia="zh-CN"/>
                <w14:ligatures w14:val="none"/>
              </w:rPr>
              <w:t>0.246</w:t>
            </w:r>
            <w:r w:rsidR="00AC4E91" w:rsidRPr="00E725F9">
              <w:rPr>
                <w:rFonts w:eastAsia="宋体"/>
                <w:b/>
                <w:bCs/>
                <w:lang w:eastAsia="zh-CN"/>
              </w:rPr>
              <w:t>, (p&lt;0.001)</w:t>
            </w:r>
          </w:p>
        </w:tc>
      </w:tr>
    </w:tbl>
    <w:p w14:paraId="08F41D12" w14:textId="3A3A9938" w:rsidR="00AC4E91" w:rsidRDefault="00AC4E91" w:rsidP="00AC4E91">
      <w:pPr>
        <w:jc w:val="both"/>
        <w:rPr>
          <w:rFonts w:eastAsia="宋体"/>
          <w:color w:val="FF0000"/>
          <w:lang w:eastAsia="zh-CN"/>
        </w:rPr>
      </w:pPr>
    </w:p>
    <w:p w14:paraId="78C5591D" w14:textId="6D5FC441" w:rsidR="00C90C23" w:rsidRPr="00AC4E91" w:rsidRDefault="00C90C23" w:rsidP="00C90C23">
      <w:pPr>
        <w:jc w:val="both"/>
        <w:rPr>
          <w:rFonts w:eastAsia="宋体"/>
          <w:b/>
          <w:bCs/>
          <w:color w:val="FF0000"/>
          <w:lang w:eastAsia="zh-CN"/>
        </w:rPr>
      </w:pPr>
      <w:r w:rsidRPr="00AC4E91">
        <w:rPr>
          <w:rFonts w:eastAsia="宋体" w:hint="eastAsia"/>
          <w:b/>
          <w:bCs/>
          <w:color w:val="FF0000"/>
          <w:lang w:eastAsia="zh-CN"/>
        </w:rPr>
        <w:t>S</w:t>
      </w:r>
      <w:r w:rsidRPr="00AC4E91">
        <w:rPr>
          <w:rFonts w:eastAsia="宋体"/>
          <w:b/>
          <w:bCs/>
          <w:color w:val="FF0000"/>
          <w:lang w:eastAsia="zh-CN"/>
        </w:rPr>
        <w:t>.1</w:t>
      </w:r>
      <w:r>
        <w:rPr>
          <w:rFonts w:eastAsia="宋体"/>
          <w:b/>
          <w:bCs/>
          <w:color w:val="FF0000"/>
          <w:lang w:eastAsia="zh-CN"/>
        </w:rPr>
        <w:t>2</w:t>
      </w:r>
      <w:r w:rsidRPr="00AC4E91">
        <w:rPr>
          <w:rFonts w:eastAsia="宋体"/>
          <w:b/>
          <w:bCs/>
          <w:color w:val="FF0000"/>
          <w:lang w:eastAsia="zh-CN"/>
        </w:rPr>
        <w:t xml:space="preserve"> Neural </w:t>
      </w:r>
      <w:r>
        <w:rPr>
          <w:rFonts w:eastAsia="宋体"/>
          <w:b/>
          <w:bCs/>
          <w:color w:val="FF0000"/>
          <w:lang w:eastAsia="zh-CN"/>
        </w:rPr>
        <w:t>p</w:t>
      </w:r>
      <w:r w:rsidRPr="00C90C23">
        <w:rPr>
          <w:rFonts w:eastAsia="宋体"/>
          <w:b/>
          <w:bCs/>
          <w:color w:val="FF0000"/>
          <w:lang w:eastAsia="zh-CN"/>
        </w:rPr>
        <w:t>ermutation test</w:t>
      </w:r>
      <w:r>
        <w:rPr>
          <w:rFonts w:eastAsia="宋体"/>
          <w:b/>
          <w:bCs/>
          <w:color w:val="FF0000"/>
          <w:lang w:eastAsia="zh-CN"/>
        </w:rPr>
        <w:t xml:space="preserve">ing </w:t>
      </w:r>
    </w:p>
    <w:p w14:paraId="41CA9ECC" w14:textId="0B792CD0" w:rsidR="00C90C23" w:rsidRDefault="00C90C23" w:rsidP="00624819">
      <w:pPr>
        <w:spacing w:line="0" w:lineRule="atLeast"/>
        <w:jc w:val="center"/>
        <w:rPr>
          <w:rFonts w:eastAsia="宋体"/>
          <w:b/>
          <w:bCs/>
          <w:color w:val="FF0000"/>
          <w:lang w:eastAsia="zh-CN"/>
        </w:rPr>
      </w:pPr>
      <w:r>
        <w:rPr>
          <w:noProof/>
        </w:rPr>
        <w:drawing>
          <wp:inline distT="0" distB="0" distL="0" distR="0" wp14:anchorId="059AEB59" wp14:editId="6D9F64AE">
            <wp:extent cx="2219821" cy="1332000"/>
            <wp:effectExtent l="0" t="0" r="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219821" cy="1332000"/>
                    </a:xfrm>
                    <a:prstGeom prst="rect">
                      <a:avLst/>
                    </a:prstGeom>
                    <a:noFill/>
                    <a:ln>
                      <a:noFill/>
                    </a:ln>
                  </pic:spPr>
                </pic:pic>
              </a:graphicData>
            </a:graphic>
          </wp:inline>
        </w:drawing>
      </w:r>
      <w:r>
        <w:rPr>
          <w:noProof/>
        </w:rPr>
        <w:drawing>
          <wp:inline distT="0" distB="0" distL="0" distR="0" wp14:anchorId="7063F3EC" wp14:editId="41CC29A5">
            <wp:extent cx="2219822" cy="1332000"/>
            <wp:effectExtent l="0" t="0" r="0" b="190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219822" cy="1332000"/>
                    </a:xfrm>
                    <a:prstGeom prst="rect">
                      <a:avLst/>
                    </a:prstGeom>
                    <a:noFill/>
                    <a:ln>
                      <a:noFill/>
                    </a:ln>
                  </pic:spPr>
                </pic:pic>
              </a:graphicData>
            </a:graphic>
          </wp:inline>
        </w:drawing>
      </w:r>
    </w:p>
    <w:p w14:paraId="42B8CFB9" w14:textId="1A0B4D47" w:rsidR="00C90C23" w:rsidRPr="00624819" w:rsidRDefault="00C90C23" w:rsidP="00624819">
      <w:pPr>
        <w:pStyle w:val="a9"/>
        <w:numPr>
          <w:ilvl w:val="0"/>
          <w:numId w:val="1"/>
        </w:numPr>
        <w:spacing w:line="0" w:lineRule="atLeast"/>
        <w:jc w:val="center"/>
        <w:rPr>
          <w:rFonts w:eastAsia="宋体" w:hint="eastAsia"/>
          <w:color w:val="FF0000"/>
          <w:lang w:eastAsia="zh-CN"/>
        </w:rPr>
      </w:pPr>
      <w:r w:rsidRPr="00624819">
        <w:rPr>
          <w:rFonts w:eastAsia="宋体"/>
          <w:color w:val="FF0000"/>
          <w:lang w:eastAsia="zh-CN"/>
        </w:rPr>
        <w:t xml:space="preserve">                                                                (b)</w:t>
      </w:r>
    </w:p>
    <w:p w14:paraId="7F59F9B3" w14:textId="78AB8CE6" w:rsidR="00C90C23" w:rsidRPr="00C90C23" w:rsidRDefault="00C90C23" w:rsidP="00624819">
      <w:pPr>
        <w:spacing w:line="0" w:lineRule="atLeast"/>
        <w:jc w:val="center"/>
        <w:rPr>
          <w:rFonts w:eastAsia="宋体"/>
          <w:b/>
          <w:bCs/>
          <w:color w:val="FF0000"/>
          <w:lang w:eastAsia="zh-CN"/>
        </w:rPr>
      </w:pPr>
      <w:r>
        <w:rPr>
          <w:noProof/>
        </w:rPr>
        <w:drawing>
          <wp:inline distT="0" distB="0" distL="0" distR="0" wp14:anchorId="18A713A3" wp14:editId="641E31B3">
            <wp:extent cx="2219822" cy="1332000"/>
            <wp:effectExtent l="0" t="0" r="0" b="190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219822" cy="1332000"/>
                    </a:xfrm>
                    <a:prstGeom prst="rect">
                      <a:avLst/>
                    </a:prstGeom>
                    <a:noFill/>
                    <a:ln>
                      <a:noFill/>
                    </a:ln>
                  </pic:spPr>
                </pic:pic>
              </a:graphicData>
            </a:graphic>
          </wp:inline>
        </w:drawing>
      </w:r>
      <w:r>
        <w:rPr>
          <w:noProof/>
        </w:rPr>
        <w:drawing>
          <wp:inline distT="0" distB="0" distL="0" distR="0" wp14:anchorId="6833290F" wp14:editId="50AF817A">
            <wp:extent cx="2219821" cy="1332000"/>
            <wp:effectExtent l="0" t="0" r="0" b="190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219821" cy="1332000"/>
                    </a:xfrm>
                    <a:prstGeom prst="rect">
                      <a:avLst/>
                    </a:prstGeom>
                    <a:noFill/>
                    <a:ln>
                      <a:noFill/>
                    </a:ln>
                  </pic:spPr>
                </pic:pic>
              </a:graphicData>
            </a:graphic>
          </wp:inline>
        </w:drawing>
      </w:r>
    </w:p>
    <w:p w14:paraId="7514D80D" w14:textId="004EC399" w:rsidR="00C90C23" w:rsidRDefault="00624819" w:rsidP="00624819">
      <w:pPr>
        <w:pStyle w:val="a9"/>
        <w:numPr>
          <w:ilvl w:val="0"/>
          <w:numId w:val="1"/>
        </w:numPr>
        <w:spacing w:line="0" w:lineRule="atLeast"/>
        <w:jc w:val="center"/>
        <w:rPr>
          <w:rFonts w:eastAsia="宋体"/>
          <w:color w:val="FF0000"/>
          <w:lang w:eastAsia="zh-CN"/>
        </w:rPr>
      </w:pPr>
      <w:r>
        <w:rPr>
          <w:rFonts w:eastAsia="宋体"/>
          <w:color w:val="FF0000"/>
          <w:lang w:eastAsia="zh-CN"/>
        </w:rPr>
        <w:t xml:space="preserve">                                                                </w:t>
      </w:r>
      <w:r w:rsidRPr="00624819">
        <w:rPr>
          <w:rFonts w:eastAsia="宋体"/>
          <w:color w:val="FF0000"/>
          <w:lang w:eastAsia="zh-CN"/>
        </w:rPr>
        <w:t>(d)</w:t>
      </w:r>
    </w:p>
    <w:p w14:paraId="411D6F0B" w14:textId="6D0C1983" w:rsidR="00624819" w:rsidRPr="00E725F9" w:rsidRDefault="00624819" w:rsidP="00624819">
      <w:pPr>
        <w:jc w:val="both"/>
        <w:rPr>
          <w:rFonts w:ascii="Arial" w:eastAsia="宋体" w:hAnsi="Arial" w:cs="Arial"/>
          <w:color w:val="FF0000"/>
          <w:sz w:val="16"/>
          <w:szCs w:val="16"/>
        </w:rPr>
      </w:pPr>
      <w:r w:rsidRPr="00E725F9">
        <w:rPr>
          <w:rFonts w:ascii="Arial" w:eastAsia="宋体" w:hAnsi="Arial" w:cs="Arial"/>
          <w:color w:val="FF0000"/>
          <w:sz w:val="16"/>
          <w:szCs w:val="16"/>
        </w:rPr>
        <w:t>Fig</w:t>
      </w:r>
      <w:r w:rsidRPr="00E725F9">
        <w:rPr>
          <w:rFonts w:ascii="Arial" w:eastAsia="宋体" w:hAnsi="Arial" w:cs="Arial"/>
          <w:color w:val="FF0000"/>
          <w:sz w:val="16"/>
          <w:szCs w:val="16"/>
          <w:lang w:eastAsia="zh-CN"/>
        </w:rPr>
        <w:t>.</w:t>
      </w:r>
      <w:r w:rsidRPr="00E725F9">
        <w:rPr>
          <w:rFonts w:ascii="Arial" w:eastAsia="宋体" w:hAnsi="Arial" w:cs="Arial"/>
          <w:color w:val="FF0000"/>
          <w:sz w:val="16"/>
          <w:szCs w:val="16"/>
        </w:rPr>
        <w:t xml:space="preserve"> </w:t>
      </w:r>
      <w:r w:rsidRPr="00E725F9">
        <w:rPr>
          <w:rFonts w:ascii="Arial" w:eastAsia="宋体" w:hAnsi="Arial" w:cs="Arial"/>
          <w:color w:val="FF0000"/>
          <w:sz w:val="16"/>
          <w:szCs w:val="16"/>
          <w:lang w:eastAsia="zh-CN"/>
        </w:rPr>
        <w:t>7</w:t>
      </w:r>
      <w:r w:rsidRPr="00E725F9">
        <w:rPr>
          <w:rFonts w:ascii="Arial" w:eastAsia="宋体" w:hAnsi="Arial" w:cs="Arial"/>
          <w:color w:val="FF0000"/>
          <w:sz w:val="16"/>
          <w:szCs w:val="16"/>
          <w:lang w:eastAsia="zh-CN"/>
        </w:rPr>
        <w:t>.</w:t>
      </w:r>
      <w:r w:rsidRPr="00E725F9">
        <w:rPr>
          <w:rFonts w:ascii="Arial" w:eastAsia="宋体" w:hAnsi="Arial" w:cs="Arial"/>
          <w:color w:val="FF0000"/>
          <w:sz w:val="16"/>
          <w:szCs w:val="16"/>
        </w:rPr>
        <w:t xml:space="preserve"> Neural Permutation Testing Results</w:t>
      </w:r>
      <w:r w:rsidR="00E725F9" w:rsidRPr="00E725F9">
        <w:rPr>
          <w:rFonts w:ascii="Arial" w:eastAsia="宋体" w:hAnsi="Arial" w:cs="Arial"/>
          <w:color w:val="FF0000"/>
          <w:sz w:val="16"/>
          <w:szCs w:val="16"/>
        </w:rPr>
        <w:t xml:space="preserve"> on</w:t>
      </w:r>
      <w:r w:rsidR="00E725F9" w:rsidRPr="00E725F9">
        <w:rPr>
          <w:rFonts w:ascii="Arial" w:eastAsia="宋体" w:hAnsi="Arial" w:cs="Arial"/>
          <w:color w:val="FF0000"/>
          <w:sz w:val="16"/>
          <w:szCs w:val="16"/>
        </w:rPr>
        <w:t xml:space="preserve"> </w:t>
      </w:r>
      <w:r w:rsidR="00E725F9" w:rsidRPr="00E725F9">
        <w:rPr>
          <w:rFonts w:ascii="Arial" w:eastAsia="宋体" w:hAnsi="Arial" w:cs="Arial"/>
          <w:color w:val="FF0000"/>
          <w:sz w:val="16"/>
          <w:szCs w:val="16"/>
        </w:rPr>
        <w:t>s</w:t>
      </w:r>
      <w:r w:rsidR="00E725F9" w:rsidRPr="00E725F9">
        <w:rPr>
          <w:rFonts w:ascii="Arial" w:eastAsia="宋体" w:hAnsi="Arial" w:cs="Arial"/>
          <w:color w:val="FF0000"/>
          <w:sz w:val="16"/>
          <w:szCs w:val="16"/>
        </w:rPr>
        <w:t>ubj1</w:t>
      </w:r>
      <w:r w:rsidRPr="00E725F9">
        <w:rPr>
          <w:rFonts w:ascii="Arial" w:eastAsia="宋体" w:hAnsi="Arial" w:cs="Arial"/>
          <w:color w:val="FF0000"/>
          <w:sz w:val="16"/>
          <w:szCs w:val="16"/>
        </w:rPr>
        <w:t xml:space="preserve"> (Corresponding to Table V</w:t>
      </w:r>
      <w:r w:rsidRPr="00E725F9">
        <w:rPr>
          <w:rFonts w:ascii="Arial" w:eastAsia="宋体" w:hAnsi="Arial" w:cs="Arial"/>
          <w:color w:val="FF0000"/>
          <w:sz w:val="16"/>
          <w:szCs w:val="16"/>
        </w:rPr>
        <w:t xml:space="preserve"> </w:t>
      </w:r>
      <w:r w:rsidRPr="00E725F9">
        <w:rPr>
          <w:rFonts w:ascii="Arial" w:eastAsia="宋体" w:hAnsi="Arial" w:cs="Arial"/>
          <w:color w:val="FF0000"/>
          <w:sz w:val="16"/>
          <w:szCs w:val="16"/>
        </w:rPr>
        <w:t>in the Main Text)</w:t>
      </w:r>
      <w:r w:rsidRPr="00E725F9">
        <w:rPr>
          <w:rFonts w:ascii="Arial" w:eastAsia="宋体" w:hAnsi="Arial" w:cs="Arial" w:hint="eastAsia"/>
          <w:color w:val="FF0000"/>
          <w:sz w:val="16"/>
          <w:szCs w:val="16"/>
        </w:rPr>
        <w:t>.</w:t>
      </w:r>
    </w:p>
    <w:p w14:paraId="68B28265" w14:textId="77777777" w:rsidR="00624819" w:rsidRPr="00624819" w:rsidRDefault="00624819" w:rsidP="00624819">
      <w:pPr>
        <w:pStyle w:val="a9"/>
        <w:spacing w:line="0" w:lineRule="atLeast"/>
        <w:ind w:left="360"/>
        <w:rPr>
          <w:rFonts w:ascii="Arial" w:eastAsia="宋体" w:hAnsi="Arial" w:cs="Arial" w:hint="eastAsia"/>
          <w:color w:val="FF0000"/>
          <w:sz w:val="16"/>
          <w:szCs w:val="16"/>
        </w:rPr>
      </w:pPr>
    </w:p>
    <w:p w14:paraId="61EBA241" w14:textId="77777777" w:rsidR="00722289" w:rsidRDefault="00722289" w:rsidP="00722289">
      <w:pPr>
        <w:keepNext/>
        <w:keepLines/>
        <w:spacing w:before="240" w:after="80"/>
        <w:outlineLvl w:val="0"/>
        <w:rPr>
          <w:rFonts w:ascii="Arial" w:eastAsia="等线 Light" w:hAnsi="Arial" w:cs="Arial"/>
          <w:caps/>
        </w:rPr>
      </w:pPr>
      <w:r>
        <w:rPr>
          <w:rFonts w:ascii="Arial" w:eastAsia="等线 Light" w:hAnsi="Arial" w:cs="Arial"/>
          <w:caps/>
        </w:rPr>
        <w:lastRenderedPageBreak/>
        <w:t>R</w:t>
      </w:r>
      <w:r>
        <w:rPr>
          <w:rFonts w:ascii="Arial" w:eastAsia="等线 Light" w:hAnsi="Arial" w:cs="Arial"/>
          <w:caps/>
          <w:sz w:val="16"/>
          <w:szCs w:val="16"/>
        </w:rPr>
        <w:t>eferences</w:t>
      </w:r>
    </w:p>
    <w:p w14:paraId="20E9CEAE" w14:textId="77777777" w:rsidR="000E2741" w:rsidRPr="000E2741" w:rsidRDefault="00C768BF" w:rsidP="009B2A5B">
      <w:pPr>
        <w:pStyle w:val="af6"/>
        <w:ind w:left="386" w:hanging="386"/>
        <w:jc w:val="both"/>
        <w:rPr>
          <w:sz w:val="16"/>
        </w:rPr>
      </w:pPr>
      <w:r w:rsidRPr="00C768BF">
        <w:rPr>
          <w:rFonts w:eastAsia="宋体"/>
          <w:color w:val="FF0000"/>
          <w:sz w:val="16"/>
          <w:szCs w:val="16"/>
          <w:lang w:eastAsia="zh-CN"/>
        </w:rPr>
        <w:fldChar w:fldCharType="begin"/>
      </w:r>
      <w:r w:rsidR="000E2741">
        <w:rPr>
          <w:rFonts w:eastAsia="宋体"/>
          <w:color w:val="FF0000"/>
          <w:sz w:val="16"/>
          <w:szCs w:val="16"/>
          <w:lang w:eastAsia="zh-CN"/>
        </w:rPr>
        <w:instrText xml:space="preserve"> ADDIN ZOTERO_BIBL {"uncited":[],"omitted":[],"custom":[]} CSL_BIBLIOGRAPHY </w:instrText>
      </w:r>
      <w:r w:rsidRPr="00C768BF">
        <w:rPr>
          <w:rFonts w:eastAsia="宋体"/>
          <w:color w:val="FF0000"/>
          <w:sz w:val="16"/>
          <w:szCs w:val="16"/>
          <w:lang w:eastAsia="zh-CN"/>
        </w:rPr>
        <w:fldChar w:fldCharType="separate"/>
      </w:r>
      <w:r w:rsidR="000E2741" w:rsidRPr="000E2741">
        <w:rPr>
          <w:sz w:val="16"/>
        </w:rPr>
        <w:t>[1]</w:t>
      </w:r>
      <w:r w:rsidR="000E2741" w:rsidRPr="000E2741">
        <w:rPr>
          <w:sz w:val="16"/>
        </w:rPr>
        <w:tab/>
        <w:t xml:space="preserve">W. Mai and Z. Zhang, “UniBrain: Unify Image Reconstruction and Captioning All in One Diffusion Model from Human Brain Activity,” Aug. 14, 2023, </w:t>
      </w:r>
      <w:r w:rsidR="000E2741" w:rsidRPr="000E2741">
        <w:rPr>
          <w:i/>
          <w:iCs/>
          <w:sz w:val="16"/>
        </w:rPr>
        <w:t>arXiv</w:t>
      </w:r>
      <w:r w:rsidR="000E2741" w:rsidRPr="000E2741">
        <w:rPr>
          <w:sz w:val="16"/>
        </w:rPr>
        <w:t>: arXiv:2308.07428. doi: 10.48550/arXiv.2308.07428.</w:t>
      </w:r>
    </w:p>
    <w:p w14:paraId="44AAA53B" w14:textId="77777777" w:rsidR="000E2741" w:rsidRPr="000E2741" w:rsidRDefault="000E2741" w:rsidP="009B2A5B">
      <w:pPr>
        <w:pStyle w:val="af6"/>
        <w:ind w:left="386" w:hanging="386"/>
        <w:jc w:val="both"/>
        <w:rPr>
          <w:sz w:val="16"/>
        </w:rPr>
      </w:pPr>
      <w:r w:rsidRPr="000E2741">
        <w:rPr>
          <w:sz w:val="16"/>
        </w:rPr>
        <w:t>[2]</w:t>
      </w:r>
      <w:r w:rsidRPr="000E2741">
        <w:rPr>
          <w:sz w:val="16"/>
        </w:rPr>
        <w:tab/>
        <w:t xml:space="preserve">I. Han, J. Lee, and J. C. Ye, “MindFormer: Semantic Alignment of Multi-Subject fMRI for Brain Decoding,” Oct. 06, 2024, </w:t>
      </w:r>
      <w:r w:rsidRPr="000E2741">
        <w:rPr>
          <w:i/>
          <w:iCs/>
          <w:sz w:val="16"/>
        </w:rPr>
        <w:t>arXiv</w:t>
      </w:r>
      <w:r w:rsidRPr="000E2741">
        <w:rPr>
          <w:sz w:val="16"/>
        </w:rPr>
        <w:t>: arXiv:2405.17720. doi: 10.48550/arXiv.2405.17720.</w:t>
      </w:r>
    </w:p>
    <w:p w14:paraId="61918EDD" w14:textId="77777777" w:rsidR="000E2741" w:rsidRPr="000E2741" w:rsidRDefault="000E2741" w:rsidP="009B2A5B">
      <w:pPr>
        <w:pStyle w:val="af6"/>
        <w:ind w:left="386" w:hanging="386"/>
        <w:jc w:val="both"/>
        <w:rPr>
          <w:sz w:val="16"/>
        </w:rPr>
      </w:pPr>
      <w:r w:rsidRPr="000E2741">
        <w:rPr>
          <w:sz w:val="16"/>
        </w:rPr>
        <w:t>[3]</w:t>
      </w:r>
      <w:r w:rsidRPr="000E2741">
        <w:rPr>
          <w:sz w:val="16"/>
        </w:rPr>
        <w:tab/>
        <w:t xml:space="preserve">M. Ferrante, F. Ozcelik, T. Boccato, R. VanRullen, and N. Toschi, “Brain Captioning: Decoding human brain activity into images and text,” May 19, 2023, </w:t>
      </w:r>
      <w:r w:rsidRPr="000E2741">
        <w:rPr>
          <w:i/>
          <w:iCs/>
          <w:sz w:val="16"/>
        </w:rPr>
        <w:t>arXiv</w:t>
      </w:r>
      <w:r w:rsidRPr="000E2741">
        <w:rPr>
          <w:sz w:val="16"/>
        </w:rPr>
        <w:t>: arXiv:2305.11560. doi: 10.48550/arXiv.2305.11560.</w:t>
      </w:r>
    </w:p>
    <w:p w14:paraId="2822AA99" w14:textId="77777777" w:rsidR="000E2741" w:rsidRPr="000E2741" w:rsidRDefault="000E2741" w:rsidP="009B2A5B">
      <w:pPr>
        <w:pStyle w:val="af6"/>
        <w:ind w:left="386" w:hanging="386"/>
        <w:jc w:val="both"/>
        <w:rPr>
          <w:sz w:val="16"/>
        </w:rPr>
      </w:pPr>
      <w:r w:rsidRPr="000E2741">
        <w:rPr>
          <w:sz w:val="16"/>
        </w:rPr>
        <w:t>[4]</w:t>
      </w:r>
      <w:r w:rsidRPr="000E2741">
        <w:rPr>
          <w:sz w:val="16"/>
        </w:rPr>
        <w:tab/>
        <w:t xml:space="preserve">P. S. Scotti </w:t>
      </w:r>
      <w:r w:rsidRPr="000E2741">
        <w:rPr>
          <w:i/>
          <w:iCs/>
          <w:sz w:val="16"/>
        </w:rPr>
        <w:t>et al.</w:t>
      </w:r>
      <w:r w:rsidRPr="000E2741">
        <w:rPr>
          <w:sz w:val="16"/>
        </w:rPr>
        <w:t xml:space="preserve">, “MindEye2: Shared-Subject Models Enable fMRI-To-Image With 1 Hour of Data,” Jun. 15, 2024, </w:t>
      </w:r>
      <w:r w:rsidRPr="000E2741">
        <w:rPr>
          <w:i/>
          <w:iCs/>
          <w:sz w:val="16"/>
        </w:rPr>
        <w:t>arXiv</w:t>
      </w:r>
      <w:r w:rsidRPr="000E2741">
        <w:rPr>
          <w:sz w:val="16"/>
        </w:rPr>
        <w:t>: arXiv:2403.11207. doi: 10.48550/arXiv.2403.11207.</w:t>
      </w:r>
    </w:p>
    <w:p w14:paraId="54F78227" w14:textId="77777777" w:rsidR="000E2741" w:rsidRPr="000E2741" w:rsidRDefault="000E2741" w:rsidP="009B2A5B">
      <w:pPr>
        <w:pStyle w:val="af6"/>
        <w:ind w:left="386" w:hanging="386"/>
        <w:jc w:val="both"/>
        <w:rPr>
          <w:sz w:val="16"/>
        </w:rPr>
      </w:pPr>
      <w:r w:rsidRPr="000E2741">
        <w:rPr>
          <w:sz w:val="16"/>
        </w:rPr>
        <w:t>[5]</w:t>
      </w:r>
      <w:r w:rsidRPr="000E2741">
        <w:rPr>
          <w:sz w:val="16"/>
        </w:rPr>
        <w:tab/>
        <w:t xml:space="preserve">Y. Takagi and S. Nishimoto, “High-resolution image reconstruction with latent diffusion models from human brain activity,” in </w:t>
      </w:r>
      <w:r w:rsidRPr="000E2741">
        <w:rPr>
          <w:i/>
          <w:iCs/>
          <w:sz w:val="16"/>
        </w:rPr>
        <w:t>2023 IEEE/CVF Conference on Computer Vision and Pattern Recognition (CVPR)</w:t>
      </w:r>
      <w:r w:rsidRPr="000E2741">
        <w:rPr>
          <w:sz w:val="16"/>
        </w:rPr>
        <w:t>, Jun. 2023, pp. 14453–14463. doi: 10.1109/CVPR52729.2023.01389.</w:t>
      </w:r>
    </w:p>
    <w:p w14:paraId="3648F274" w14:textId="77777777" w:rsidR="000E2741" w:rsidRPr="000E2741" w:rsidRDefault="000E2741" w:rsidP="009B2A5B">
      <w:pPr>
        <w:pStyle w:val="af6"/>
        <w:ind w:left="386" w:hanging="386"/>
        <w:jc w:val="both"/>
        <w:rPr>
          <w:sz w:val="16"/>
        </w:rPr>
      </w:pPr>
      <w:r w:rsidRPr="000E2741">
        <w:rPr>
          <w:sz w:val="16"/>
        </w:rPr>
        <w:t>[6]</w:t>
      </w:r>
      <w:r w:rsidRPr="000E2741">
        <w:rPr>
          <w:sz w:val="16"/>
        </w:rPr>
        <w:tab/>
        <w:t xml:space="preserve">T. Horikawa and Y. Kamitani, “Generic decoding of seen and imagined objects using hierarchical visual features,” </w:t>
      </w:r>
      <w:r w:rsidRPr="000E2741">
        <w:rPr>
          <w:i/>
          <w:iCs/>
          <w:sz w:val="16"/>
        </w:rPr>
        <w:t>Nat. Commun.</w:t>
      </w:r>
      <w:r w:rsidRPr="000E2741">
        <w:rPr>
          <w:sz w:val="16"/>
        </w:rPr>
        <w:t>, vol. 8, no. 1, p. 15037, May 2017, doi: 10.1038/ncomms15037.</w:t>
      </w:r>
    </w:p>
    <w:p w14:paraId="278A0F47" w14:textId="77777777" w:rsidR="000E2741" w:rsidRPr="000E2741" w:rsidRDefault="000E2741" w:rsidP="009B2A5B">
      <w:pPr>
        <w:pStyle w:val="af6"/>
        <w:ind w:left="386" w:hanging="386"/>
        <w:jc w:val="both"/>
        <w:rPr>
          <w:sz w:val="16"/>
        </w:rPr>
      </w:pPr>
      <w:r w:rsidRPr="000E2741">
        <w:rPr>
          <w:sz w:val="16"/>
        </w:rPr>
        <w:t>[7]</w:t>
      </w:r>
      <w:r w:rsidRPr="000E2741">
        <w:rPr>
          <w:sz w:val="16"/>
        </w:rPr>
        <w:tab/>
        <w:t xml:space="preserve">Z. Chen, J. Qing, T. Xiang, W. L. Yue, and J. H. Zhou, “Seeing Beyond the Brain: Conditional Diffusion Model with Sparse Masked Modeling for Vision Decoding,” in </w:t>
      </w:r>
      <w:r w:rsidRPr="000E2741">
        <w:rPr>
          <w:i/>
          <w:iCs/>
          <w:sz w:val="16"/>
        </w:rPr>
        <w:t>2023 IEEE/CVF Conference on Computer Vision and Pattern Recognition (CVPR)</w:t>
      </w:r>
      <w:r w:rsidRPr="000E2741">
        <w:rPr>
          <w:sz w:val="16"/>
        </w:rPr>
        <w:t>, Vancouver, BC, Canada: IEEE, Jun. 2023, pp. 22710–22720. doi: 10.1109/CVPR52729.2023.02175.</w:t>
      </w:r>
    </w:p>
    <w:p w14:paraId="7678E70A" w14:textId="5F9CDF5C" w:rsidR="000E2741" w:rsidRPr="000E2741" w:rsidRDefault="000E2741" w:rsidP="009B2A5B">
      <w:pPr>
        <w:pStyle w:val="af6"/>
        <w:ind w:left="386" w:hanging="386"/>
        <w:jc w:val="both"/>
        <w:rPr>
          <w:sz w:val="16"/>
        </w:rPr>
      </w:pPr>
      <w:r w:rsidRPr="000E2741">
        <w:rPr>
          <w:sz w:val="16"/>
        </w:rPr>
        <w:t>[8]</w:t>
      </w:r>
      <w:r w:rsidRPr="000E2741">
        <w:rPr>
          <w:sz w:val="16"/>
        </w:rPr>
        <w:tab/>
        <w:t xml:space="preserve">J. Chen, Y. Qi, and G. Pan, “Rethinking Visual Reconstruction: Experience-Based Content Completion Guided by Visual Cues,” Jun. 2023, Accessed: Jun. 11, 2025. </w:t>
      </w:r>
    </w:p>
    <w:p w14:paraId="17445914" w14:textId="77777777" w:rsidR="000E2741" w:rsidRPr="000E2741" w:rsidRDefault="000E2741" w:rsidP="009B2A5B">
      <w:pPr>
        <w:pStyle w:val="af6"/>
        <w:ind w:left="386" w:hanging="386"/>
        <w:jc w:val="both"/>
        <w:rPr>
          <w:sz w:val="16"/>
        </w:rPr>
      </w:pPr>
      <w:r w:rsidRPr="000E2741">
        <w:rPr>
          <w:sz w:val="16"/>
        </w:rPr>
        <w:t>[9]</w:t>
      </w:r>
      <w:r w:rsidRPr="000E2741">
        <w:rPr>
          <w:sz w:val="16"/>
        </w:rPr>
        <w:tab/>
        <w:t xml:space="preserve">T. Fang, Q. Zheng, and G. Pan, “Alleviating the Semantic Gap for Generalized fMRI-to-Image Reconstruction,” </w:t>
      </w:r>
      <w:r w:rsidRPr="000E2741">
        <w:rPr>
          <w:i/>
          <w:iCs/>
          <w:sz w:val="16"/>
        </w:rPr>
        <w:t>Adv. Neural Inf. Process. Syst.</w:t>
      </w:r>
      <w:r w:rsidRPr="000E2741">
        <w:rPr>
          <w:sz w:val="16"/>
        </w:rPr>
        <w:t>, vol. 36, pp. 15096–15107, Dec. 2023.</w:t>
      </w:r>
    </w:p>
    <w:p w14:paraId="341A2437" w14:textId="77777777" w:rsidR="000E2741" w:rsidRPr="000E2741" w:rsidRDefault="000E2741" w:rsidP="009B2A5B">
      <w:pPr>
        <w:pStyle w:val="af6"/>
        <w:ind w:left="386" w:hanging="386"/>
        <w:jc w:val="both"/>
        <w:rPr>
          <w:sz w:val="16"/>
        </w:rPr>
      </w:pPr>
      <w:r w:rsidRPr="000E2741">
        <w:rPr>
          <w:sz w:val="16"/>
        </w:rPr>
        <w:t>[10]</w:t>
      </w:r>
      <w:r w:rsidRPr="000E2741">
        <w:rPr>
          <w:sz w:val="16"/>
        </w:rPr>
        <w:tab/>
        <w:t xml:space="preserve">J. Chen, Y. Qi, Y. Wang, and G. Pan, “Mind Artist: Creating Artistic Snapshots with Human Thought,” in </w:t>
      </w:r>
      <w:r w:rsidRPr="000E2741">
        <w:rPr>
          <w:i/>
          <w:iCs/>
          <w:sz w:val="16"/>
        </w:rPr>
        <w:t>2024 IEEE/CVF Conference on Computer Vision and Pattern Recognition (CVPR)</w:t>
      </w:r>
      <w:r w:rsidRPr="000E2741">
        <w:rPr>
          <w:sz w:val="16"/>
        </w:rPr>
        <w:t>, Seattle, WA, USA: IEEE, Jun. 2024, pp. 27197–27207. doi: 10.1109/CVPR52733.2024.02569.</w:t>
      </w:r>
    </w:p>
    <w:p w14:paraId="23B4F861" w14:textId="23431582" w:rsidR="00722289" w:rsidRPr="00BA1556" w:rsidRDefault="00C768BF" w:rsidP="009B2A5B">
      <w:pPr>
        <w:ind w:left="386" w:hanging="386"/>
        <w:jc w:val="both"/>
        <w:rPr>
          <w:rFonts w:eastAsia="宋体"/>
          <w:color w:val="FF0000"/>
          <w:lang w:eastAsia="zh-CN"/>
        </w:rPr>
      </w:pPr>
      <w:r w:rsidRPr="00C768BF">
        <w:rPr>
          <w:rFonts w:eastAsia="宋体"/>
          <w:color w:val="FF0000"/>
          <w:sz w:val="16"/>
          <w:szCs w:val="16"/>
          <w:lang w:eastAsia="zh-CN"/>
        </w:rPr>
        <w:fldChar w:fldCharType="end"/>
      </w:r>
    </w:p>
    <w:sectPr w:rsidR="00722289" w:rsidRPr="00BA155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2DC3E" w14:textId="77777777" w:rsidR="001D5939" w:rsidRDefault="001D5939" w:rsidP="00C05E31">
      <w:r>
        <w:separator/>
      </w:r>
    </w:p>
  </w:endnote>
  <w:endnote w:type="continuationSeparator" w:id="0">
    <w:p w14:paraId="271D4E0A" w14:textId="77777777" w:rsidR="001D5939" w:rsidRDefault="001D5939" w:rsidP="00C05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49521" w14:textId="77777777" w:rsidR="001D5939" w:rsidRDefault="001D5939" w:rsidP="00C05E31">
      <w:r>
        <w:separator/>
      </w:r>
    </w:p>
  </w:footnote>
  <w:footnote w:type="continuationSeparator" w:id="0">
    <w:p w14:paraId="730BD114" w14:textId="77777777" w:rsidR="001D5939" w:rsidRDefault="001D5939" w:rsidP="00C05E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D975D1"/>
    <w:multiLevelType w:val="hybridMultilevel"/>
    <w:tmpl w:val="A370ABD0"/>
    <w:lvl w:ilvl="0" w:tplc="94C0F1E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FAB"/>
    <w:rsid w:val="000468B6"/>
    <w:rsid w:val="00051FAB"/>
    <w:rsid w:val="000D0F50"/>
    <w:rsid w:val="000E2741"/>
    <w:rsid w:val="00145622"/>
    <w:rsid w:val="00167A77"/>
    <w:rsid w:val="00197747"/>
    <w:rsid w:val="001C1351"/>
    <w:rsid w:val="001D5939"/>
    <w:rsid w:val="001F5D22"/>
    <w:rsid w:val="002373B7"/>
    <w:rsid w:val="00246EE4"/>
    <w:rsid w:val="00266C14"/>
    <w:rsid w:val="002B710C"/>
    <w:rsid w:val="002C5E52"/>
    <w:rsid w:val="002D5E02"/>
    <w:rsid w:val="002D6470"/>
    <w:rsid w:val="003369C0"/>
    <w:rsid w:val="003527CC"/>
    <w:rsid w:val="00363D2F"/>
    <w:rsid w:val="00377B3B"/>
    <w:rsid w:val="00397FD6"/>
    <w:rsid w:val="00421C3C"/>
    <w:rsid w:val="0044537E"/>
    <w:rsid w:val="00464711"/>
    <w:rsid w:val="00483C80"/>
    <w:rsid w:val="005105ED"/>
    <w:rsid w:val="00526C79"/>
    <w:rsid w:val="005C2EE3"/>
    <w:rsid w:val="005D405B"/>
    <w:rsid w:val="005D54F1"/>
    <w:rsid w:val="005F300B"/>
    <w:rsid w:val="00600189"/>
    <w:rsid w:val="00624819"/>
    <w:rsid w:val="00636620"/>
    <w:rsid w:val="00640ECF"/>
    <w:rsid w:val="00647442"/>
    <w:rsid w:val="00683B52"/>
    <w:rsid w:val="0068639C"/>
    <w:rsid w:val="00722289"/>
    <w:rsid w:val="0073262B"/>
    <w:rsid w:val="00744AD4"/>
    <w:rsid w:val="007A0491"/>
    <w:rsid w:val="007E2470"/>
    <w:rsid w:val="00800994"/>
    <w:rsid w:val="00833B73"/>
    <w:rsid w:val="0085749F"/>
    <w:rsid w:val="00857F17"/>
    <w:rsid w:val="00870D30"/>
    <w:rsid w:val="008C3DB4"/>
    <w:rsid w:val="00902E2D"/>
    <w:rsid w:val="00940517"/>
    <w:rsid w:val="009628D0"/>
    <w:rsid w:val="009A0B20"/>
    <w:rsid w:val="009A3B78"/>
    <w:rsid w:val="009B2A5B"/>
    <w:rsid w:val="009C06AF"/>
    <w:rsid w:val="009C1E12"/>
    <w:rsid w:val="00A526FC"/>
    <w:rsid w:val="00A5470D"/>
    <w:rsid w:val="00AC4E91"/>
    <w:rsid w:val="00AD357D"/>
    <w:rsid w:val="00B117CC"/>
    <w:rsid w:val="00B2182B"/>
    <w:rsid w:val="00B446C4"/>
    <w:rsid w:val="00BA1556"/>
    <w:rsid w:val="00BB77FC"/>
    <w:rsid w:val="00BD0CDE"/>
    <w:rsid w:val="00BD316D"/>
    <w:rsid w:val="00C05E31"/>
    <w:rsid w:val="00C514D9"/>
    <w:rsid w:val="00C522C3"/>
    <w:rsid w:val="00C768BF"/>
    <w:rsid w:val="00C90C23"/>
    <w:rsid w:val="00D26A47"/>
    <w:rsid w:val="00DD6EF2"/>
    <w:rsid w:val="00E1202B"/>
    <w:rsid w:val="00E17C80"/>
    <w:rsid w:val="00E42F9B"/>
    <w:rsid w:val="00E725F9"/>
    <w:rsid w:val="00E96A2C"/>
    <w:rsid w:val="00EC5F9A"/>
    <w:rsid w:val="00F452F2"/>
    <w:rsid w:val="00F50469"/>
    <w:rsid w:val="00F72DF5"/>
    <w:rsid w:val="00F97A74"/>
    <w:rsid w:val="00FA36AC"/>
    <w:rsid w:val="00FA4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A5EA6D"/>
  <w15:chartTrackingRefBased/>
  <w15:docId w15:val="{D6311925-B849-4387-B3E4-5CC48941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FAB"/>
    <w:rPr>
      <w:rFonts w:ascii="Times New Roman" w:hAnsi="Times New Roman" w:cs="Times New Roman"/>
      <w:kern w:val="0"/>
      <w:sz w:val="20"/>
      <w:szCs w:val="20"/>
      <w:lang w:eastAsia="en-US"/>
    </w:rPr>
  </w:style>
  <w:style w:type="paragraph" w:styleId="1">
    <w:name w:val="heading 1"/>
    <w:basedOn w:val="a"/>
    <w:next w:val="a"/>
    <w:link w:val="10"/>
    <w:uiPriority w:val="9"/>
    <w:qFormat/>
    <w:rsid w:val="00051FA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051FA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51FA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051FA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051FAB"/>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051FAB"/>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051FA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51FA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51FA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51FA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051FA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051FA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051FAB"/>
    <w:rPr>
      <w:rFonts w:cstheme="majorBidi"/>
      <w:color w:val="2F5496" w:themeColor="accent1" w:themeShade="BF"/>
      <w:sz w:val="28"/>
      <w:szCs w:val="28"/>
    </w:rPr>
  </w:style>
  <w:style w:type="character" w:customStyle="1" w:styleId="50">
    <w:name w:val="标题 5 字符"/>
    <w:basedOn w:val="a0"/>
    <w:link w:val="5"/>
    <w:uiPriority w:val="9"/>
    <w:semiHidden/>
    <w:rsid w:val="00051FAB"/>
    <w:rPr>
      <w:rFonts w:cstheme="majorBidi"/>
      <w:color w:val="2F5496" w:themeColor="accent1" w:themeShade="BF"/>
      <w:sz w:val="24"/>
      <w:szCs w:val="24"/>
    </w:rPr>
  </w:style>
  <w:style w:type="character" w:customStyle="1" w:styleId="60">
    <w:name w:val="标题 6 字符"/>
    <w:basedOn w:val="a0"/>
    <w:link w:val="6"/>
    <w:uiPriority w:val="9"/>
    <w:semiHidden/>
    <w:rsid w:val="00051FAB"/>
    <w:rPr>
      <w:rFonts w:cstheme="majorBidi"/>
      <w:b/>
      <w:bCs/>
      <w:color w:val="2F5496" w:themeColor="accent1" w:themeShade="BF"/>
    </w:rPr>
  </w:style>
  <w:style w:type="character" w:customStyle="1" w:styleId="70">
    <w:name w:val="标题 7 字符"/>
    <w:basedOn w:val="a0"/>
    <w:link w:val="7"/>
    <w:uiPriority w:val="9"/>
    <w:semiHidden/>
    <w:rsid w:val="00051FAB"/>
    <w:rPr>
      <w:rFonts w:cstheme="majorBidi"/>
      <w:b/>
      <w:bCs/>
      <w:color w:val="595959" w:themeColor="text1" w:themeTint="A6"/>
    </w:rPr>
  </w:style>
  <w:style w:type="character" w:customStyle="1" w:styleId="80">
    <w:name w:val="标题 8 字符"/>
    <w:basedOn w:val="a0"/>
    <w:link w:val="8"/>
    <w:uiPriority w:val="9"/>
    <w:semiHidden/>
    <w:rsid w:val="00051FAB"/>
    <w:rPr>
      <w:rFonts w:cstheme="majorBidi"/>
      <w:color w:val="595959" w:themeColor="text1" w:themeTint="A6"/>
    </w:rPr>
  </w:style>
  <w:style w:type="character" w:customStyle="1" w:styleId="90">
    <w:name w:val="标题 9 字符"/>
    <w:basedOn w:val="a0"/>
    <w:link w:val="9"/>
    <w:uiPriority w:val="9"/>
    <w:semiHidden/>
    <w:rsid w:val="00051FAB"/>
    <w:rPr>
      <w:rFonts w:eastAsiaTheme="majorEastAsia" w:cstheme="majorBidi"/>
      <w:color w:val="595959" w:themeColor="text1" w:themeTint="A6"/>
    </w:rPr>
  </w:style>
  <w:style w:type="paragraph" w:styleId="a3">
    <w:name w:val="Title"/>
    <w:basedOn w:val="a"/>
    <w:next w:val="a"/>
    <w:link w:val="a4"/>
    <w:uiPriority w:val="10"/>
    <w:qFormat/>
    <w:rsid w:val="00051FA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51F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1FA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51FA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51FAB"/>
    <w:pPr>
      <w:spacing w:before="160" w:after="160"/>
      <w:jc w:val="center"/>
    </w:pPr>
    <w:rPr>
      <w:i/>
      <w:iCs/>
      <w:color w:val="404040" w:themeColor="text1" w:themeTint="BF"/>
    </w:rPr>
  </w:style>
  <w:style w:type="character" w:customStyle="1" w:styleId="a8">
    <w:name w:val="引用 字符"/>
    <w:basedOn w:val="a0"/>
    <w:link w:val="a7"/>
    <w:uiPriority w:val="29"/>
    <w:rsid w:val="00051FAB"/>
    <w:rPr>
      <w:i/>
      <w:iCs/>
      <w:color w:val="404040" w:themeColor="text1" w:themeTint="BF"/>
    </w:rPr>
  </w:style>
  <w:style w:type="paragraph" w:styleId="a9">
    <w:name w:val="List Paragraph"/>
    <w:basedOn w:val="a"/>
    <w:uiPriority w:val="34"/>
    <w:qFormat/>
    <w:rsid w:val="00051FAB"/>
    <w:pPr>
      <w:ind w:left="720"/>
      <w:contextualSpacing/>
    </w:pPr>
  </w:style>
  <w:style w:type="character" w:styleId="aa">
    <w:name w:val="Intense Emphasis"/>
    <w:basedOn w:val="a0"/>
    <w:uiPriority w:val="21"/>
    <w:qFormat/>
    <w:rsid w:val="00051FAB"/>
    <w:rPr>
      <w:i/>
      <w:iCs/>
      <w:color w:val="2F5496" w:themeColor="accent1" w:themeShade="BF"/>
    </w:rPr>
  </w:style>
  <w:style w:type="paragraph" w:styleId="ab">
    <w:name w:val="Intense Quote"/>
    <w:basedOn w:val="a"/>
    <w:next w:val="a"/>
    <w:link w:val="ac"/>
    <w:uiPriority w:val="30"/>
    <w:qFormat/>
    <w:rsid w:val="00051F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051FAB"/>
    <w:rPr>
      <w:i/>
      <w:iCs/>
      <w:color w:val="2F5496" w:themeColor="accent1" w:themeShade="BF"/>
    </w:rPr>
  </w:style>
  <w:style w:type="character" w:styleId="ad">
    <w:name w:val="Intense Reference"/>
    <w:basedOn w:val="a0"/>
    <w:uiPriority w:val="32"/>
    <w:qFormat/>
    <w:rsid w:val="00051FAB"/>
    <w:rPr>
      <w:b/>
      <w:bCs/>
      <w:smallCaps/>
      <w:color w:val="2F5496" w:themeColor="accent1" w:themeShade="BF"/>
      <w:spacing w:val="5"/>
    </w:rPr>
  </w:style>
  <w:style w:type="table" w:styleId="ae">
    <w:name w:val="Table Grid"/>
    <w:basedOn w:val="a1"/>
    <w:uiPriority w:val="39"/>
    <w:qFormat/>
    <w:rsid w:val="00051F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C05E31"/>
    <w:pPr>
      <w:tabs>
        <w:tab w:val="center" w:pos="4153"/>
        <w:tab w:val="right" w:pos="8306"/>
      </w:tabs>
      <w:snapToGrid w:val="0"/>
      <w:jc w:val="center"/>
    </w:pPr>
    <w:rPr>
      <w:sz w:val="18"/>
      <w:szCs w:val="18"/>
    </w:rPr>
  </w:style>
  <w:style w:type="character" w:customStyle="1" w:styleId="af0">
    <w:name w:val="页眉 字符"/>
    <w:basedOn w:val="a0"/>
    <w:link w:val="af"/>
    <w:uiPriority w:val="99"/>
    <w:rsid w:val="00C05E31"/>
    <w:rPr>
      <w:rFonts w:ascii="Times New Roman" w:hAnsi="Times New Roman" w:cs="Times New Roman"/>
      <w:kern w:val="0"/>
      <w:sz w:val="18"/>
      <w:szCs w:val="18"/>
      <w:lang w:eastAsia="en-US"/>
    </w:rPr>
  </w:style>
  <w:style w:type="paragraph" w:styleId="af1">
    <w:name w:val="footer"/>
    <w:basedOn w:val="a"/>
    <w:link w:val="af2"/>
    <w:uiPriority w:val="99"/>
    <w:unhideWhenUsed/>
    <w:rsid w:val="00C05E31"/>
    <w:pPr>
      <w:tabs>
        <w:tab w:val="center" w:pos="4153"/>
        <w:tab w:val="right" w:pos="8306"/>
      </w:tabs>
      <w:snapToGrid w:val="0"/>
    </w:pPr>
    <w:rPr>
      <w:sz w:val="18"/>
      <w:szCs w:val="18"/>
    </w:rPr>
  </w:style>
  <w:style w:type="character" w:customStyle="1" w:styleId="af2">
    <w:name w:val="页脚 字符"/>
    <w:basedOn w:val="a0"/>
    <w:link w:val="af1"/>
    <w:uiPriority w:val="99"/>
    <w:rsid w:val="00C05E31"/>
    <w:rPr>
      <w:rFonts w:ascii="Times New Roman" w:hAnsi="Times New Roman" w:cs="Times New Roman"/>
      <w:kern w:val="0"/>
      <w:sz w:val="18"/>
      <w:szCs w:val="18"/>
      <w:lang w:eastAsia="en-US"/>
    </w:rPr>
  </w:style>
  <w:style w:type="paragraph" w:styleId="af3">
    <w:name w:val="Normal (Web)"/>
    <w:basedOn w:val="a"/>
    <w:uiPriority w:val="99"/>
    <w:unhideWhenUsed/>
    <w:rsid w:val="002373B7"/>
    <w:pPr>
      <w:spacing w:before="100" w:beforeAutospacing="1" w:after="100" w:afterAutospacing="1"/>
    </w:pPr>
    <w:rPr>
      <w:rFonts w:ascii="宋体" w:eastAsia="宋体" w:hAnsi="宋体" w:cs="宋体"/>
      <w:sz w:val="24"/>
      <w:szCs w:val="24"/>
      <w:lang w:eastAsia="zh-CN"/>
      <w14:ligatures w14:val="none"/>
    </w:rPr>
  </w:style>
  <w:style w:type="character" w:styleId="af4">
    <w:name w:val="Strong"/>
    <w:basedOn w:val="a0"/>
    <w:uiPriority w:val="22"/>
    <w:qFormat/>
    <w:rsid w:val="00B2182B"/>
    <w:rPr>
      <w:b/>
      <w:bCs/>
    </w:rPr>
  </w:style>
  <w:style w:type="character" w:styleId="af5">
    <w:name w:val="Emphasis"/>
    <w:basedOn w:val="a0"/>
    <w:uiPriority w:val="20"/>
    <w:qFormat/>
    <w:rsid w:val="0044537E"/>
    <w:rPr>
      <w:i/>
      <w:iCs/>
    </w:rPr>
  </w:style>
  <w:style w:type="paragraph" w:styleId="af6">
    <w:name w:val="Bibliography"/>
    <w:basedOn w:val="a"/>
    <w:next w:val="a"/>
    <w:uiPriority w:val="37"/>
    <w:unhideWhenUsed/>
    <w:rsid w:val="00F97A74"/>
    <w:pPr>
      <w:tabs>
        <w:tab w:val="left" w:pos="504"/>
      </w:tabs>
      <w:ind w:left="504" w:hanging="504"/>
    </w:pPr>
  </w:style>
  <w:style w:type="character" w:customStyle="1" w:styleId="fontstyle01">
    <w:name w:val="fontstyle01"/>
    <w:basedOn w:val="a0"/>
    <w:rsid w:val="00624819"/>
    <w:rPr>
      <w:rFonts w:ascii="ArialMT" w:hAnsi="ArialMT"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54304">
      <w:bodyDiv w:val="1"/>
      <w:marLeft w:val="0"/>
      <w:marRight w:val="0"/>
      <w:marTop w:val="0"/>
      <w:marBottom w:val="0"/>
      <w:divBdr>
        <w:top w:val="none" w:sz="0" w:space="0" w:color="auto"/>
        <w:left w:val="none" w:sz="0" w:space="0" w:color="auto"/>
        <w:bottom w:val="none" w:sz="0" w:space="0" w:color="auto"/>
        <w:right w:val="none" w:sz="0" w:space="0" w:color="auto"/>
      </w:divBdr>
    </w:div>
    <w:div w:id="180976240">
      <w:bodyDiv w:val="1"/>
      <w:marLeft w:val="0"/>
      <w:marRight w:val="0"/>
      <w:marTop w:val="0"/>
      <w:marBottom w:val="0"/>
      <w:divBdr>
        <w:top w:val="none" w:sz="0" w:space="0" w:color="auto"/>
        <w:left w:val="none" w:sz="0" w:space="0" w:color="auto"/>
        <w:bottom w:val="none" w:sz="0" w:space="0" w:color="auto"/>
        <w:right w:val="none" w:sz="0" w:space="0" w:color="auto"/>
      </w:divBdr>
    </w:div>
    <w:div w:id="466776983">
      <w:bodyDiv w:val="1"/>
      <w:marLeft w:val="0"/>
      <w:marRight w:val="0"/>
      <w:marTop w:val="0"/>
      <w:marBottom w:val="0"/>
      <w:divBdr>
        <w:top w:val="none" w:sz="0" w:space="0" w:color="auto"/>
        <w:left w:val="none" w:sz="0" w:space="0" w:color="auto"/>
        <w:bottom w:val="none" w:sz="0" w:space="0" w:color="auto"/>
        <w:right w:val="none" w:sz="0" w:space="0" w:color="auto"/>
      </w:divBdr>
    </w:div>
    <w:div w:id="546843954">
      <w:bodyDiv w:val="1"/>
      <w:marLeft w:val="0"/>
      <w:marRight w:val="0"/>
      <w:marTop w:val="0"/>
      <w:marBottom w:val="0"/>
      <w:divBdr>
        <w:top w:val="none" w:sz="0" w:space="0" w:color="auto"/>
        <w:left w:val="none" w:sz="0" w:space="0" w:color="auto"/>
        <w:bottom w:val="none" w:sz="0" w:space="0" w:color="auto"/>
        <w:right w:val="none" w:sz="0" w:space="0" w:color="auto"/>
      </w:divBdr>
    </w:div>
    <w:div w:id="807286579">
      <w:bodyDiv w:val="1"/>
      <w:marLeft w:val="0"/>
      <w:marRight w:val="0"/>
      <w:marTop w:val="0"/>
      <w:marBottom w:val="0"/>
      <w:divBdr>
        <w:top w:val="none" w:sz="0" w:space="0" w:color="auto"/>
        <w:left w:val="none" w:sz="0" w:space="0" w:color="auto"/>
        <w:bottom w:val="none" w:sz="0" w:space="0" w:color="auto"/>
        <w:right w:val="none" w:sz="0" w:space="0" w:color="auto"/>
      </w:divBdr>
    </w:div>
    <w:div w:id="1003049201">
      <w:bodyDiv w:val="1"/>
      <w:marLeft w:val="0"/>
      <w:marRight w:val="0"/>
      <w:marTop w:val="0"/>
      <w:marBottom w:val="0"/>
      <w:divBdr>
        <w:top w:val="none" w:sz="0" w:space="0" w:color="auto"/>
        <w:left w:val="none" w:sz="0" w:space="0" w:color="auto"/>
        <w:bottom w:val="none" w:sz="0" w:space="0" w:color="auto"/>
        <w:right w:val="none" w:sz="0" w:space="0" w:color="auto"/>
      </w:divBdr>
    </w:div>
    <w:div w:id="1499492795">
      <w:bodyDiv w:val="1"/>
      <w:marLeft w:val="0"/>
      <w:marRight w:val="0"/>
      <w:marTop w:val="0"/>
      <w:marBottom w:val="0"/>
      <w:divBdr>
        <w:top w:val="none" w:sz="0" w:space="0" w:color="auto"/>
        <w:left w:val="none" w:sz="0" w:space="0" w:color="auto"/>
        <w:bottom w:val="none" w:sz="0" w:space="0" w:color="auto"/>
        <w:right w:val="none" w:sz="0" w:space="0" w:color="auto"/>
      </w:divBdr>
    </w:div>
    <w:div w:id="2038920583">
      <w:bodyDiv w:val="1"/>
      <w:marLeft w:val="0"/>
      <w:marRight w:val="0"/>
      <w:marTop w:val="0"/>
      <w:marBottom w:val="0"/>
      <w:divBdr>
        <w:top w:val="none" w:sz="0" w:space="0" w:color="auto"/>
        <w:left w:val="none" w:sz="0" w:space="0" w:color="auto"/>
        <w:bottom w:val="none" w:sz="0" w:space="0" w:color="auto"/>
        <w:right w:val="none" w:sz="0" w:space="0" w:color="auto"/>
      </w:divBdr>
    </w:div>
    <w:div w:id="214191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png"/><Relationship Id="rId68" Type="http://schemas.openxmlformats.org/officeDocument/2006/relationships/image" Target="media/image62.pn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image" Target="media/image60.jpeg"/><Relationship Id="rId5" Type="http://schemas.openxmlformats.org/officeDocument/2006/relationships/footnotes" Target="footnotes.xml"/><Relationship Id="rId61" Type="http://schemas.openxmlformats.org/officeDocument/2006/relationships/image" Target="media/image55.pn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pn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png"/><Relationship Id="rId70" Type="http://schemas.openxmlformats.org/officeDocument/2006/relationships/image" Target="media/image64.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png"/><Relationship Id="rId65" Type="http://schemas.openxmlformats.org/officeDocument/2006/relationships/image" Target="media/image59.jpe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 Type="http://schemas.openxmlformats.org/officeDocument/2006/relationships/image" Target="media/image1.jpeg"/><Relationship Id="rId71" Type="http://schemas.openxmlformats.org/officeDocument/2006/relationships/image" Target="media/image6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7079</Words>
  <Characters>40351</Characters>
  <Application>Microsoft Office Word</Application>
  <DocSecurity>0</DocSecurity>
  <Lines>336</Lines>
  <Paragraphs>94</Paragraphs>
  <ScaleCrop>false</ScaleCrop>
  <Company/>
  <LinksUpToDate>false</LinksUpToDate>
  <CharactersWithSpaces>47336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增禹 宋</dc:creator>
  <cp:keywords/>
  <dc:description/>
  <cp:lastModifiedBy>刚</cp:lastModifiedBy>
  <cp:revision>2</cp:revision>
  <cp:lastPrinted>2025-09-23T03:06:00Z</cp:lastPrinted>
  <dcterms:created xsi:type="dcterms:W3CDTF">2025-09-23T03:06:00Z</dcterms:created>
  <dcterms:modified xsi:type="dcterms:W3CDTF">2025-09-23T03:06:00Z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id="yOYArW2y"/&gt;&lt;style id="http://www.zotero.org/styles/ieee-transactions-on-biomedical-engineering" hasBibliography="1" bibliographyStyleHasBeenSet="1"/&gt;&lt;prefs&gt;&lt;pref name="fieldType" value="Field"/&gt;&lt;</vt:lpwstr>
  </property>
  <property fmtid="{D5CDD505-2E9C-101B-9397-08002B2CF9AE}" pid="3" name="ZOTERO_PREF_2">
    <vt:lpwstr>pref name="automaticJournalAbbreviations" value="true"/&gt;&lt;/prefs&gt;&lt;/data&gt;</vt:lpwstr>
  </property>
</Properties>
</file>