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6B0A" w14:textId="1DE0A187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In which facility do you work as an oral and maxillofacial surgeon for implantology?</w:t>
      </w:r>
    </w:p>
    <w:p w14:paraId="53672CB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Referral practice for oral and maxillofacial surgery without inpatient care (no dedicated beds/guest beds)</w:t>
      </w:r>
    </w:p>
    <w:p w14:paraId="382AFFE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Referral practice for oral and maxillofacial surgery with inpatient care (dedicated beds/guest beds)</w:t>
      </w:r>
    </w:p>
    <w:p w14:paraId="64A9480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Oral surgery practice</w:t>
      </w:r>
    </w:p>
    <w:p w14:paraId="4D3DAE2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General dental practice</w:t>
      </w:r>
    </w:p>
    <w:p w14:paraId="524E038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Hospital (oral and maxillofacial surgery department)</w:t>
      </w:r>
    </w:p>
    <w:p w14:paraId="15EB10B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University clinic</w:t>
      </w:r>
    </w:p>
    <w:p w14:paraId="5C32A49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77352364" w14:textId="6E7A7D42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How many implants do you insert on average per year?</w:t>
      </w:r>
    </w:p>
    <w:p w14:paraId="4C9B994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- 0–20</w:t>
      </w:r>
    </w:p>
    <w:p w14:paraId="0855276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- 21–50</w:t>
      </w:r>
    </w:p>
    <w:p w14:paraId="45D604C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- 51–100</w:t>
      </w:r>
    </w:p>
    <w:p w14:paraId="3E82C02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- 101–200</w:t>
      </w:r>
    </w:p>
    <w:p w14:paraId="391375C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- 201–300</w:t>
      </w:r>
    </w:p>
    <w:p w14:paraId="3A9A680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- 301–400</w:t>
      </w:r>
    </w:p>
    <w:p w14:paraId="50959D5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- 401–500</w:t>
      </w:r>
    </w:p>
    <w:p w14:paraId="16C334A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&gt;500</w:t>
      </w:r>
    </w:p>
    <w:p w14:paraId="59C6ECA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5A44CD4" w14:textId="4444F6FA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How many augmentations do you perform on average per year?</w:t>
      </w:r>
    </w:p>
    <w:p w14:paraId="7B2443C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- 0–20</w:t>
      </w:r>
    </w:p>
    <w:p w14:paraId="3948C5D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- 21–50</w:t>
      </w:r>
    </w:p>
    <w:p w14:paraId="37DAAAE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- 51–100</w:t>
      </w:r>
    </w:p>
    <w:p w14:paraId="5ADAA1E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- 101–200</w:t>
      </w:r>
    </w:p>
    <w:p w14:paraId="1080FF4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- 201–300</w:t>
      </w:r>
    </w:p>
    <w:p w14:paraId="3FCEAFD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- 301–400</w:t>
      </w:r>
    </w:p>
    <w:p w14:paraId="773BE16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- 401–500</w:t>
      </w:r>
    </w:p>
    <w:p w14:paraId="4F423B2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&gt;500</w:t>
      </w:r>
    </w:p>
    <w:p w14:paraId="3AE3224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6EEB0BF" w14:textId="02BCD350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Do you also perform implant-supported prosthetic restorations in addition to augmentation and implantology procedures?</w:t>
      </w:r>
    </w:p>
    <w:p w14:paraId="4DFF61F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always</w:t>
      </w:r>
    </w:p>
    <w:p w14:paraId="595DD44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occasionally</w:t>
      </w:r>
    </w:p>
    <w:p w14:paraId="7FA5DE0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</w:t>
      </w:r>
    </w:p>
    <w:p w14:paraId="6EAE76D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0AB87FE7" w14:textId="3610EA25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Why do you not perform implant-supported prosthetic restorations in addition to augmentation and implantology procedures? (Multiple answers possible)</w:t>
      </w:r>
    </w:p>
    <w:p w14:paraId="630F86D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experience/expertise</w:t>
      </w:r>
    </w:p>
    <w:p w14:paraId="65B4388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interest</w:t>
      </w:r>
    </w:p>
    <w:p w14:paraId="4DEA424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financial benefit</w:t>
      </w:r>
    </w:p>
    <w:p w14:paraId="2EFD7B7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Performed by another colleague in the practice/clinic</w:t>
      </w:r>
    </w:p>
    <w:p w14:paraId="4D75ECE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demand from referrals and/or patients</w:t>
      </w:r>
    </w:p>
    <w:p w14:paraId="400F2D7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Work exclusively in a surgical referral practice</w:t>
      </w:r>
    </w:p>
    <w:p w14:paraId="21511C1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3C56EC6" w14:textId="32973DC7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imaging do you prefer for planning implantations or augmentations? (Multiple answers possible)</w:t>
      </w:r>
    </w:p>
    <w:p w14:paraId="6837791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Dental film</w:t>
      </w:r>
    </w:p>
    <w:p w14:paraId="332C8AE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Panoramic radiograph</w:t>
      </w:r>
    </w:p>
    <w:p w14:paraId="4ED9477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CBCT</w:t>
      </w:r>
    </w:p>
    <w:p w14:paraId="0098472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CT</w:t>
      </w:r>
    </w:p>
    <w:p w14:paraId="6CEE543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Intraoral scanner</w:t>
      </w:r>
    </w:p>
    <w:p w14:paraId="0E22CDC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Face scanner</w:t>
      </w:r>
    </w:p>
    <w:p w14:paraId="683C347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imaging</w:t>
      </w:r>
    </w:p>
    <w:p w14:paraId="68B57A6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148D612" w14:textId="7F822343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Do you use virtual planning (e.g., coDiagnostiX©, SMOP, etc.) for augmentation and implantology procedures?</w:t>
      </w:r>
    </w:p>
    <w:p w14:paraId="2249385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all cases</w:t>
      </w:r>
    </w:p>
    <w:p w14:paraId="6E027C1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selected cases</w:t>
      </w:r>
    </w:p>
    <w:p w14:paraId="705EE06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for both augmentation and planned subsequent implantation</w:t>
      </w:r>
    </w:p>
    <w:p w14:paraId="02D2F6A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only for implantation after augmentation</w:t>
      </w:r>
    </w:p>
    <w:p w14:paraId="724C4F0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</w:t>
      </w:r>
    </w:p>
    <w:p w14:paraId="7480F03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708DEAB6" w14:textId="72777DDA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Why do you not use virtual planning for your augmentation and implantology procedures? (Multiple answers possible)</w:t>
      </w:r>
    </w:p>
    <w:p w14:paraId="0F72432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experience/expertise</w:t>
      </w:r>
    </w:p>
    <w:p w14:paraId="2D86EC8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experiences</w:t>
      </w:r>
    </w:p>
    <w:p w14:paraId="2C2D148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benefit</w:t>
      </w:r>
    </w:p>
    <w:p w14:paraId="5879EAF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demand from referrals and/or patients</w:t>
      </w:r>
    </w:p>
    <w:p w14:paraId="5838EB9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personnel resources</w:t>
      </w:r>
    </w:p>
    <w:p w14:paraId="1AB2C71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cost-benefit ratio</w:t>
      </w:r>
    </w:p>
    <w:p w14:paraId="578D736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High cost of hardware and software</w:t>
      </w:r>
    </w:p>
    <w:p w14:paraId="68914EB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82AED2A" w14:textId="2DAEC6D1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Do you use "Guided Surgery" (template-based or infrared-based navigation) for your augmentation and implantology procedures? (Multiple answers possible)</w:t>
      </w:r>
    </w:p>
    <w:p w14:paraId="61D9422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all cases</w:t>
      </w:r>
    </w:p>
    <w:p w14:paraId="66CB4FC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selected cases</w:t>
      </w:r>
    </w:p>
    <w:p w14:paraId="20C0199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during both augmentation and planned subsequent implantation</w:t>
      </w:r>
    </w:p>
    <w:p w14:paraId="04A2E50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only during implantation after augmentation</w:t>
      </w:r>
    </w:p>
    <w:p w14:paraId="78397E0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</w:t>
      </w:r>
    </w:p>
    <w:p w14:paraId="50A4EB1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5140A08E" w14:textId="25A98C49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type of "Guided Surgery" do you use for your augmentation and implantology procedures? (Multiple answers possible)</w:t>
      </w:r>
    </w:p>
    <w:p w14:paraId="375C446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Template-based guided surgery</w:t>
      </w:r>
    </w:p>
    <w:p w14:paraId="69B9BF1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Infrared-based navigation</w:t>
      </w:r>
    </w:p>
    <w:p w14:paraId="15E4F01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Other (please specify)</w:t>
      </w:r>
    </w:p>
    <w:p w14:paraId="0ADB32D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2A53346" w14:textId="2C97D035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Why do you not use Guided Surgery? (Multiple answers possible)</w:t>
      </w:r>
    </w:p>
    <w:p w14:paraId="56ACC9E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experience/expertise</w:t>
      </w:r>
    </w:p>
    <w:p w14:paraId="3DC9F1E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experiences</w:t>
      </w:r>
    </w:p>
    <w:p w14:paraId="07527FC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benefit</w:t>
      </w:r>
    </w:p>
    <w:p w14:paraId="02FD43C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demand from referrals and/or patients</w:t>
      </w:r>
    </w:p>
    <w:p w14:paraId="491EB3A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personnel resources</w:t>
      </w:r>
    </w:p>
    <w:p w14:paraId="39DF505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cost-benefit ratio</w:t>
      </w:r>
    </w:p>
    <w:p w14:paraId="4719B9F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High cost of hardware and software</w:t>
      </w:r>
    </w:p>
    <w:p w14:paraId="4100714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E43984E" w14:textId="4EED001D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types of augmentations do you perform? (Multiple answers possible)</w:t>
      </w:r>
    </w:p>
    <w:p w14:paraId="4236B7E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Ridge preservation (socket preservation)</w:t>
      </w:r>
    </w:p>
    <w:p w14:paraId="483A3BB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Internal sinus lift</w:t>
      </w:r>
    </w:p>
    <w:p w14:paraId="7D12902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External sinus lift</w:t>
      </w:r>
    </w:p>
    <w:p w14:paraId="4C3242B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Membrane-based guided bone regeneration (GBR)</w:t>
      </w:r>
    </w:p>
    <w:p w14:paraId="3F35AEF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Umbrella technique</w:t>
      </w:r>
    </w:p>
    <w:p w14:paraId="0985D65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Shell technique</w:t>
      </w:r>
    </w:p>
    <w:p w14:paraId="6E7D235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Bone block augmentation</w:t>
      </w:r>
    </w:p>
    <w:p w14:paraId="51C2C3D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Ridge split</w:t>
      </w:r>
    </w:p>
    <w:p w14:paraId="37DFB7CB" w14:textId="2A7F9493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Vertical sandwich osteotomy with interposition graft</w:t>
      </w:r>
    </w:p>
    <w:p w14:paraId="1C9AB26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Prefabricated titanium mesh</w:t>
      </w:r>
    </w:p>
    <w:p w14:paraId="75BBC49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Patient-specific CAD/CAM titanium mesh</w:t>
      </w:r>
    </w:p>
    <w:p w14:paraId="3F72535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Patient-specific CAD/CAM bone block</w:t>
      </w:r>
    </w:p>
    <w:p w14:paraId="1FF2F83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Distraction</w:t>
      </w:r>
    </w:p>
    <w:p w14:paraId="4728E26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Bone ring technique</w:t>
      </w:r>
    </w:p>
    <w:p w14:paraId="2BB657F0" w14:textId="72287886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What donor sites do you use for harvesting autologous bone? (Multiple answers possible)</w:t>
      </w:r>
    </w:p>
    <w:p w14:paraId="0D585E1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Zygomatic-alveolar crest</w:t>
      </w:r>
    </w:p>
    <w:p w14:paraId="121E724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Retromolar/oblique line region</w:t>
      </w:r>
    </w:p>
    <w:p w14:paraId="351299B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Mental region</w:t>
      </w:r>
    </w:p>
    <w:p w14:paraId="259F8A0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Iliac crest</w:t>
      </w:r>
    </w:p>
    <w:p w14:paraId="747ED6C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Outer cortical plate</w:t>
      </w:r>
    </w:p>
    <w:p w14:paraId="41027EE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Tibial head</w:t>
      </w:r>
    </w:p>
    <w:p w14:paraId="17CAA83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Implantation site</w:t>
      </w:r>
    </w:p>
    <w:p w14:paraId="54A38F4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6468F059" w14:textId="661F5329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instruments do you use for harvesting and processing autologous bone? (Multiple answers possible)</w:t>
      </w:r>
    </w:p>
    <w:p w14:paraId="28D97C0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Saw</w:t>
      </w:r>
    </w:p>
    <w:p w14:paraId="3A78998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Cutting disc</w:t>
      </w:r>
    </w:p>
    <w:p w14:paraId="3FA76AB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Piezo surgery</w:t>
      </w:r>
    </w:p>
    <w:p w14:paraId="14B707E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Trephine drill</w:t>
      </w:r>
    </w:p>
    <w:p w14:paraId="4CB67BE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Bone scraper</w:t>
      </w:r>
    </w:p>
    <w:p w14:paraId="0FBB86F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Bone mill</w:t>
      </w:r>
    </w:p>
    <w:p w14:paraId="28346601" w14:textId="532AE8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Bone filter on </w:t>
      </w:r>
      <w:r w:rsidR="00A93671">
        <w:rPr>
          <w:rFonts w:ascii="Arial" w:hAnsi="Arial" w:cs="Arial"/>
          <w:sz w:val="22"/>
          <w:szCs w:val="22"/>
          <w:lang w:val="en-US"/>
        </w:rPr>
        <w:t xml:space="preserve">the </w:t>
      </w:r>
      <w:r w:rsidRPr="00872B63">
        <w:rPr>
          <w:rFonts w:ascii="Arial" w:hAnsi="Arial" w:cs="Arial"/>
          <w:sz w:val="22"/>
          <w:szCs w:val="22"/>
          <w:lang w:val="en-US"/>
        </w:rPr>
        <w:t>suction device</w:t>
      </w:r>
    </w:p>
    <w:p w14:paraId="7D39EC6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9DBD1A0" w14:textId="03625845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complications related to bone harvesting do you generally observe during or after the procedure? (Multiple answers possible)</w:t>
      </w:r>
    </w:p>
    <w:p w14:paraId="4105BC9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Pain</w:t>
      </w:r>
    </w:p>
    <w:p w14:paraId="1421DCE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Swelling</w:t>
      </w:r>
    </w:p>
    <w:p w14:paraId="72246C2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Infection/abscess</w:t>
      </w:r>
    </w:p>
    <w:p w14:paraId="7A55CCA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Postoperative bleeding</w:t>
      </w:r>
    </w:p>
    <w:p w14:paraId="48996E1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Wound healing disturbance</w:t>
      </w:r>
    </w:p>
    <w:p w14:paraId="412194E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Temporary nerve damage</w:t>
      </w:r>
    </w:p>
    <w:p w14:paraId="405ABB0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Permanent nerve damage</w:t>
      </w:r>
    </w:p>
    <w:p w14:paraId="73C7176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1351C9A7" w14:textId="3024F6EC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bone or bone substitute materials (BSMs) do you use in augmentations? (Multiple answers possible)</w:t>
      </w:r>
    </w:p>
    <w:p w14:paraId="43B1C4B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bone (intraoral donor site)</w:t>
      </w:r>
    </w:p>
    <w:p w14:paraId="15D3768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bone (extraoral donor site)</w:t>
      </w:r>
    </w:p>
    <w:p w14:paraId="6C778DD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Allogenic bone</w:t>
      </w:r>
    </w:p>
    <w:p w14:paraId="41890E5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</w:t>
      </w:r>
      <w:proofErr w:type="spellStart"/>
      <w:r w:rsidRPr="00872B63">
        <w:rPr>
          <w:rFonts w:ascii="Arial" w:hAnsi="Arial" w:cs="Arial"/>
          <w:sz w:val="22"/>
          <w:szCs w:val="22"/>
          <w:lang w:val="en-US"/>
        </w:rPr>
        <w:t>Xenogenic</w:t>
      </w:r>
      <w:proofErr w:type="spellEnd"/>
      <w:r w:rsidRPr="00872B63">
        <w:rPr>
          <w:rFonts w:ascii="Arial" w:hAnsi="Arial" w:cs="Arial"/>
          <w:sz w:val="22"/>
          <w:szCs w:val="22"/>
          <w:lang w:val="en-US"/>
        </w:rPr>
        <w:t xml:space="preserve"> BSM (e.g., bovine)</w:t>
      </w:r>
    </w:p>
    <w:p w14:paraId="41F7805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Synthetic BSM (e.g., hydroxyapatite, tricalcium phosphate)</w:t>
      </w:r>
    </w:p>
    <w:p w14:paraId="4F042D1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031342D0" w14:textId="6D466158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combinations of bone or BSMs do you use in augmentations? (Multiple answers possible)</w:t>
      </w:r>
    </w:p>
    <w:p w14:paraId="14F6EAA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bone + allogenic bone</w:t>
      </w:r>
    </w:p>
    <w:p w14:paraId="5F94B36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Autologous bone + </w:t>
      </w:r>
      <w:proofErr w:type="spellStart"/>
      <w:r w:rsidRPr="00872B63">
        <w:rPr>
          <w:rFonts w:ascii="Arial" w:hAnsi="Arial" w:cs="Arial"/>
          <w:sz w:val="22"/>
          <w:szCs w:val="22"/>
          <w:lang w:val="en-US"/>
        </w:rPr>
        <w:t>xenogenic</w:t>
      </w:r>
      <w:proofErr w:type="spellEnd"/>
      <w:r w:rsidRPr="00872B63">
        <w:rPr>
          <w:rFonts w:ascii="Arial" w:hAnsi="Arial" w:cs="Arial"/>
          <w:sz w:val="22"/>
          <w:szCs w:val="22"/>
          <w:lang w:val="en-US"/>
        </w:rPr>
        <w:t xml:space="preserve"> BSM</w:t>
      </w:r>
    </w:p>
    <w:p w14:paraId="66B3B12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bone + synthetic BSM</w:t>
      </w:r>
    </w:p>
    <w:p w14:paraId="16A0EE6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Allogenic bone + </w:t>
      </w:r>
      <w:proofErr w:type="spellStart"/>
      <w:r w:rsidRPr="00872B63">
        <w:rPr>
          <w:rFonts w:ascii="Arial" w:hAnsi="Arial" w:cs="Arial"/>
          <w:sz w:val="22"/>
          <w:szCs w:val="22"/>
          <w:lang w:val="en-US"/>
        </w:rPr>
        <w:t>xenogenic</w:t>
      </w:r>
      <w:proofErr w:type="spellEnd"/>
      <w:r w:rsidRPr="00872B63">
        <w:rPr>
          <w:rFonts w:ascii="Arial" w:hAnsi="Arial" w:cs="Arial"/>
          <w:sz w:val="22"/>
          <w:szCs w:val="22"/>
          <w:lang w:val="en-US"/>
        </w:rPr>
        <w:t xml:space="preserve"> BSM</w:t>
      </w:r>
    </w:p>
    <w:p w14:paraId="36E6C43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Allogenic bone + synthetic BSM</w:t>
      </w:r>
    </w:p>
    <w:p w14:paraId="4E01D01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</w:t>
      </w:r>
      <w:proofErr w:type="spellStart"/>
      <w:r w:rsidRPr="00872B63">
        <w:rPr>
          <w:rFonts w:ascii="Arial" w:hAnsi="Arial" w:cs="Arial"/>
          <w:sz w:val="22"/>
          <w:szCs w:val="22"/>
          <w:lang w:val="en-US"/>
        </w:rPr>
        <w:t>Xenogenic</w:t>
      </w:r>
      <w:proofErr w:type="spellEnd"/>
      <w:r w:rsidRPr="00872B63">
        <w:rPr>
          <w:rFonts w:ascii="Arial" w:hAnsi="Arial" w:cs="Arial"/>
          <w:sz w:val="22"/>
          <w:szCs w:val="22"/>
          <w:lang w:val="en-US"/>
        </w:rPr>
        <w:t xml:space="preserve"> BSM + synthetic BSM</w:t>
      </w:r>
    </w:p>
    <w:p w14:paraId="3699BE7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464DFE3" w14:textId="76095493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membranes do you use in augmentations? (Multiple answers possible)</w:t>
      </w:r>
    </w:p>
    <w:p w14:paraId="1CEDD0B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Collagen membrane</w:t>
      </w:r>
    </w:p>
    <w:p w14:paraId="6A6DFB9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PTFE membrane</w:t>
      </w:r>
    </w:p>
    <w:p w14:paraId="18599F4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Titanium-reinforced PTFE membrane</w:t>
      </w:r>
    </w:p>
    <w:p w14:paraId="4140555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Magnesium membrane</w:t>
      </w:r>
    </w:p>
    <w:p w14:paraId="5C15B4D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PRF membrane</w:t>
      </w:r>
    </w:p>
    <w:p w14:paraId="47C70FE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Other non-resorbable membrane</w:t>
      </w:r>
    </w:p>
    <w:p w14:paraId="3AB986B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Other resorbable membrane</w:t>
      </w:r>
    </w:p>
    <w:p w14:paraId="7A7272C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6502AE4A" w14:textId="6635EB5E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What membranes do you prefer for GBR? (Multiple answers possible)</w:t>
      </w:r>
    </w:p>
    <w:p w14:paraId="32E5276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Collagen membrane</w:t>
      </w:r>
    </w:p>
    <w:p w14:paraId="1C2537B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PTFE membrane</w:t>
      </w:r>
    </w:p>
    <w:p w14:paraId="5AD7422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Titanium-reinforced PTFE membrane</w:t>
      </w:r>
    </w:p>
    <w:p w14:paraId="0F11570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Magnesium membrane</w:t>
      </w:r>
    </w:p>
    <w:p w14:paraId="2744ED0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PRF membrane</w:t>
      </w:r>
    </w:p>
    <w:p w14:paraId="1A47046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Other non-resorbable membrane</w:t>
      </w:r>
    </w:p>
    <w:p w14:paraId="3181E1B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Other resorbable membrane</w:t>
      </w:r>
    </w:p>
    <w:p w14:paraId="5EBC85E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7079BE68" w14:textId="59131D05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Do you use platelet-rich fibrin (PRF) in augmentations?</w:t>
      </w:r>
    </w:p>
    <w:p w14:paraId="098A8AC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most cases</w:t>
      </w:r>
    </w:p>
    <w:p w14:paraId="22F9C20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in selected cases</w:t>
      </w:r>
    </w:p>
    <w:p w14:paraId="6295CEC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</w:t>
      </w:r>
    </w:p>
    <w:p w14:paraId="282982C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D7120EB" w14:textId="22B03EC9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In what ways do you use PRF? (Multiple answers possible)</w:t>
      </w:r>
    </w:p>
    <w:p w14:paraId="0808B55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Ridge preservation (socket preservation)</w:t>
      </w:r>
    </w:p>
    <w:p w14:paraId="51214F2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Sinus lift without BSM/autologous bone</w:t>
      </w:r>
    </w:p>
    <w:p w14:paraId="05E74E4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Sinus lift with BSM/autologous bone (e.g., covering Schneiderian membrane)</w:t>
      </w:r>
    </w:p>
    <w:p w14:paraId="15B21CC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Sticky bone</w:t>
      </w:r>
    </w:p>
    <w:p w14:paraId="6D07FB1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Biologizing BSM</w:t>
      </w:r>
    </w:p>
    <w:p w14:paraId="66380BD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Biologizing membranes</w:t>
      </w:r>
    </w:p>
    <w:p w14:paraId="0F2B7F1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Biologizing implant surfaces</w:t>
      </w:r>
    </w:p>
    <w:p w14:paraId="12B7677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PRF membrane over defect before wound closure</w:t>
      </w:r>
    </w:p>
    <w:p w14:paraId="2109902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Soft tissue corrections</w:t>
      </w:r>
    </w:p>
    <w:p w14:paraId="06EC2A6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1B63439" w14:textId="71376F59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Why do you not use PRF? (Multiple answers possible)</w:t>
      </w:r>
    </w:p>
    <w:p w14:paraId="65FE276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experience/expertise</w:t>
      </w:r>
    </w:p>
    <w:p w14:paraId="623B6DB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experiences</w:t>
      </w:r>
    </w:p>
    <w:p w14:paraId="1CEC0B2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benefit</w:t>
      </w:r>
    </w:p>
    <w:p w14:paraId="26738CB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demand from referrals and/or patients</w:t>
      </w:r>
    </w:p>
    <w:p w14:paraId="39EA03E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Lack of personnel resources</w:t>
      </w:r>
    </w:p>
    <w:p w14:paraId="61A469F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cost-benefit ratio</w:t>
      </w:r>
    </w:p>
    <w:p w14:paraId="7B8219A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High cost of equipment</w:t>
      </w:r>
    </w:p>
    <w:p w14:paraId="491EC4E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146930C7" w14:textId="49A58C56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factors are decisive for selecting the augmentation technique you use? (Multiple answers possible)</w:t>
      </w:r>
    </w:p>
    <w:p w14:paraId="2281108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Personal experience/expertise</w:t>
      </w:r>
    </w:p>
    <w:p w14:paraId="4C638A1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 preference</w:t>
      </w:r>
    </w:p>
    <w:p w14:paraId="21B4A08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Economic reasons</w:t>
      </w:r>
    </w:p>
    <w:p w14:paraId="297EC8D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Referrer’s request</w:t>
      </w:r>
    </w:p>
    <w:p w14:paraId="7FEB8E4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Practice and organizational structure</w:t>
      </w:r>
    </w:p>
    <w:p w14:paraId="0ABD75F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Preoperative time expenditure (planning, preparation, etc.)</w:t>
      </w:r>
    </w:p>
    <w:p w14:paraId="21640FB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Intraoperative time expenditure (duration of surgery, etc.)</w:t>
      </w:r>
    </w:p>
    <w:p w14:paraId="16BB26F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Potential complication risk</w:t>
      </w:r>
    </w:p>
    <w:p w14:paraId="24D36D0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Evidence/literature</w:t>
      </w:r>
    </w:p>
    <w:p w14:paraId="5E0AC3C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Costs</w:t>
      </w:r>
    </w:p>
    <w:p w14:paraId="5E060E3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DF07850" w14:textId="445E7158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factors do you consider when selecting the type of bone or bone substitute material (BSM)? (Multiple answers possible)</w:t>
      </w:r>
    </w:p>
    <w:p w14:paraId="1D4465D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Personal experience/expertise</w:t>
      </w:r>
    </w:p>
    <w:p w14:paraId="6403953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Individual situation and indication</w:t>
      </w:r>
    </w:p>
    <w:p w14:paraId="78811E7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 preference</w:t>
      </w:r>
    </w:p>
    <w:p w14:paraId="0C7AF59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Referrer’s request</w:t>
      </w:r>
    </w:p>
    <w:p w14:paraId="642BFEB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Practice and organizational structure</w:t>
      </w:r>
    </w:p>
    <w:p w14:paraId="06D7850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Preoperative time expenditure (planning, preparation, etc.)</w:t>
      </w:r>
    </w:p>
    <w:p w14:paraId="1518240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Intraoperative time expenditure (duration of surgery, etc.)</w:t>
      </w:r>
    </w:p>
    <w:p w14:paraId="5A2A23D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lastRenderedPageBreak/>
        <w:t>- Handling during the procedure</w:t>
      </w:r>
    </w:p>
    <w:p w14:paraId="1DAEA58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Stability/resorption time of the BSM</w:t>
      </w:r>
    </w:p>
    <w:p w14:paraId="501140D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Potential complication risk</w:t>
      </w:r>
    </w:p>
    <w:p w14:paraId="40F1BAF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Evidence/literature</w:t>
      </w:r>
    </w:p>
    <w:p w14:paraId="149F8D4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Costs</w:t>
      </w:r>
    </w:p>
    <w:p w14:paraId="47FB789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1057016E" w14:textId="089348FA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factors do you consider when selecting a membrane? (Multiple answers possible)</w:t>
      </w:r>
    </w:p>
    <w:p w14:paraId="74DE9A7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Personal experience/expertise</w:t>
      </w:r>
    </w:p>
    <w:p w14:paraId="1AD7FE2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Individual situation and indication</w:t>
      </w:r>
    </w:p>
    <w:p w14:paraId="6B3EDA7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 preference</w:t>
      </w:r>
    </w:p>
    <w:p w14:paraId="654EEF9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Referrer’s request</w:t>
      </w:r>
    </w:p>
    <w:p w14:paraId="2049C20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Practice and organizational structure</w:t>
      </w:r>
    </w:p>
    <w:p w14:paraId="48A5686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Preoperative time expenditure (planning, preparation, etc.)</w:t>
      </w:r>
    </w:p>
    <w:p w14:paraId="0CA2F37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Intraoperative time expenditure (duration of surgery, etc.)</w:t>
      </w:r>
    </w:p>
    <w:p w14:paraId="6261D61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Handling during the procedure</w:t>
      </w:r>
    </w:p>
    <w:p w14:paraId="5E60333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Stability/resorption time of the membrane</w:t>
      </w:r>
    </w:p>
    <w:p w14:paraId="2B99713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Potential complication risk</w:t>
      </w:r>
    </w:p>
    <w:p w14:paraId="38981EB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Evidence/literature</w:t>
      </w:r>
    </w:p>
    <w:p w14:paraId="3EDF625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Costs</w:t>
      </w:r>
    </w:p>
    <w:p w14:paraId="1ACC9A3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Biological safety</w:t>
      </w:r>
    </w:p>
    <w:p w14:paraId="36451E6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7AC2B9E" w14:textId="1EF9F80B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preoperative management do you use before or during augmentation procedures? (Multiple answers possible)</w:t>
      </w:r>
    </w:p>
    <w:p w14:paraId="131223B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Preemptive analgesia (e.g., ibuprofen)</w:t>
      </w:r>
    </w:p>
    <w:p w14:paraId="39F0083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Glucocorticoids (e.g., dexamethasone)</w:t>
      </w:r>
    </w:p>
    <w:p w14:paraId="48788B7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Oral antibiotics</w:t>
      </w:r>
    </w:p>
    <w:p w14:paraId="538BFBE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Intravenous antibiotics</w:t>
      </w:r>
    </w:p>
    <w:p w14:paraId="3C4B76F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CHX rinsing</w:t>
      </w:r>
    </w:p>
    <w:p w14:paraId="361F44A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Professional dental cleaning</w:t>
      </w:r>
    </w:p>
    <w:p w14:paraId="6899CEF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Optimization of patient compliance</w:t>
      </w:r>
    </w:p>
    <w:p w14:paraId="6FA52C0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Optimization of oral hygiene</w:t>
      </w:r>
    </w:p>
    <w:p w14:paraId="2E96C3A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Smoking cessation</w:t>
      </w:r>
    </w:p>
    <w:p w14:paraId="68DD105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0C1319D" w14:textId="76BEC270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postoperative management do you use after augmentation procedures? (Multiple answers possible)</w:t>
      </w:r>
    </w:p>
    <w:p w14:paraId="2E99073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Pain medication as needed</w:t>
      </w:r>
    </w:p>
    <w:p w14:paraId="3FB67EC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Pain medication according to a fixed schedule</w:t>
      </w:r>
    </w:p>
    <w:p w14:paraId="572A822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Oral antibiotics</w:t>
      </w:r>
    </w:p>
    <w:p w14:paraId="14D0785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Intravenous antibiotics</w:t>
      </w:r>
    </w:p>
    <w:p w14:paraId="1CA5C82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CHX rinsing</w:t>
      </w:r>
    </w:p>
    <w:p w14:paraId="1EFD11A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Cooling</w:t>
      </w:r>
    </w:p>
    <w:p w14:paraId="6D9B336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(Kinesio) taping</w:t>
      </w:r>
    </w:p>
    <w:p w14:paraId="7610847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Bromelain</w:t>
      </w:r>
    </w:p>
    <w:p w14:paraId="72B66E9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Arnica</w:t>
      </w:r>
    </w:p>
    <w:p w14:paraId="5BBE95D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Prohibition of sports/physical activity</w:t>
      </w:r>
    </w:p>
    <w:p w14:paraId="3986347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Smoking cessation</w:t>
      </w:r>
    </w:p>
    <w:p w14:paraId="6C9876C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Adjustment of mucosa-supported prostheses in the augmentation area</w:t>
      </w:r>
    </w:p>
    <w:p w14:paraId="3011823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Soft relining of mucosa-supported prostheses in the augmentation area</w:t>
      </w:r>
    </w:p>
    <w:p w14:paraId="2ABC59C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Prothesis avoidance</w:t>
      </w:r>
    </w:p>
    <w:p w14:paraId="16CE230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B4397D7" w14:textId="2CC59833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complications do you generally observe after augmentation procedures? (Multiple answers possible)</w:t>
      </w:r>
    </w:p>
    <w:p w14:paraId="7B24FA4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Infections</w:t>
      </w:r>
    </w:p>
    <w:p w14:paraId="54A27A9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Abscesses</w:t>
      </w:r>
    </w:p>
    <w:p w14:paraId="7844E16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Postoperative bleeding</w:t>
      </w:r>
    </w:p>
    <w:p w14:paraId="0588B06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lastRenderedPageBreak/>
        <w:t>- Membrane exposure</w:t>
      </w:r>
    </w:p>
    <w:p w14:paraId="67E4DE1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Dehiscence</w:t>
      </w:r>
    </w:p>
    <w:p w14:paraId="52294E2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Wound healing disturbances</w:t>
      </w:r>
    </w:p>
    <w:p w14:paraId="15A73B2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Insufficient augmentation volume over time</w:t>
      </w:r>
    </w:p>
    <w:p w14:paraId="4B9527F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Augment loss</w:t>
      </w:r>
    </w:p>
    <w:p w14:paraId="342B6F5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192B559F" w14:textId="6D2F9F39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factors do you believe influence the long-term success of augmentations? (Multiple answers possible)</w:t>
      </w:r>
    </w:p>
    <w:p w14:paraId="2E807C0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Quality of the materials used</w:t>
      </w:r>
    </w:p>
    <w:p w14:paraId="12229BB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Surgical technique</w:t>
      </w:r>
    </w:p>
    <w:p w14:paraId="54BBA0E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Experience/expertise of the operator</w:t>
      </w:r>
    </w:p>
    <w:p w14:paraId="3D18A25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 health/compliance</w:t>
      </w:r>
    </w:p>
    <w:p w14:paraId="75180CE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Oral hygiene</w:t>
      </w:r>
    </w:p>
    <w:p w14:paraId="36B440C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Medications and comorbidities of the patient</w:t>
      </w:r>
    </w:p>
    <w:p w14:paraId="3C25EF2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Smoking status</w:t>
      </w:r>
    </w:p>
    <w:p w14:paraId="1653A0D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Aftercare</w:t>
      </w:r>
    </w:p>
    <w:p w14:paraId="214E993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5C4ABDBE" w14:textId="257435C7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imaging do you prefer after augmentation procedures? (Multiple answers possible)</w:t>
      </w:r>
    </w:p>
    <w:p w14:paraId="3A5E0F1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Dental film</w:t>
      </w:r>
    </w:p>
    <w:p w14:paraId="4576DDB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Panoramic radiograph</w:t>
      </w:r>
    </w:p>
    <w:p w14:paraId="7C24C44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CBCT</w:t>
      </w:r>
    </w:p>
    <w:p w14:paraId="298B530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CT</w:t>
      </w:r>
    </w:p>
    <w:p w14:paraId="60FD0F0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Intraoral scanner</w:t>
      </w:r>
    </w:p>
    <w:p w14:paraId="6736776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Face scanner</w:t>
      </w:r>
    </w:p>
    <w:p w14:paraId="2F90826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 imaging</w:t>
      </w:r>
    </w:p>
    <w:p w14:paraId="55E7F2F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3C2C60C1" w14:textId="0D312643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do you consider relative contraindications for augmentation procedures? (Multiple answers possible)</w:t>
      </w:r>
    </w:p>
    <w:p w14:paraId="0D889E9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Well-controlled diabetes mellitus</w:t>
      </w:r>
    </w:p>
    <w:p w14:paraId="4D399FF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Poorly controlled diabetes mellitus</w:t>
      </w:r>
    </w:p>
    <w:p w14:paraId="36BB742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History of radiation in the augmentation area within the last year</w:t>
      </w:r>
    </w:p>
    <w:p w14:paraId="5064657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History of radiation in the augmentation area, not within the last year</w:t>
      </w:r>
    </w:p>
    <w:p w14:paraId="369684B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Use of proton pump inhibitors</w:t>
      </w:r>
    </w:p>
    <w:p w14:paraId="476F2B1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Antiresorptive drugs for benign conditions</w:t>
      </w:r>
    </w:p>
    <w:p w14:paraId="0ED3EDF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High-potency antiresorptive drugs for malignant conditions</w:t>
      </w:r>
    </w:p>
    <w:p w14:paraId="735BE3F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Smoking</w:t>
      </w:r>
    </w:p>
    <w:p w14:paraId="27450AB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oral hygiene</w:t>
      </w:r>
    </w:p>
    <w:p w14:paraId="1EB7F64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compliance</w:t>
      </w:r>
    </w:p>
    <w:p w14:paraId="1270C53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Mucosa-supported prostheses in the augmentation area</w:t>
      </w:r>
    </w:p>
    <w:p w14:paraId="0B49746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036DE55C" w14:textId="4F447811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do you consider absolute contraindications for augmentation procedures? (Multiple answers possible)</w:t>
      </w:r>
    </w:p>
    <w:p w14:paraId="2A04BC8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Well-controlled diabetes mellitus</w:t>
      </w:r>
    </w:p>
    <w:p w14:paraId="12C0A90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Poorly controlled diabetes mellitus</w:t>
      </w:r>
    </w:p>
    <w:p w14:paraId="04208D2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History of radiation in the augmentation area within the last year</w:t>
      </w:r>
    </w:p>
    <w:p w14:paraId="6FD368A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History of radiation in the augmentation area, not within the last year</w:t>
      </w:r>
    </w:p>
    <w:p w14:paraId="1C61DE6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Use of proton pump inhibitors</w:t>
      </w:r>
    </w:p>
    <w:p w14:paraId="719ED1D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Antiresorptive drugs for benign conditions</w:t>
      </w:r>
    </w:p>
    <w:p w14:paraId="74E5019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High-potency antiresorptive drugs for malignant conditions</w:t>
      </w:r>
    </w:p>
    <w:p w14:paraId="1079F73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Smoking</w:t>
      </w:r>
    </w:p>
    <w:p w14:paraId="320D9CD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oral hygiene</w:t>
      </w:r>
    </w:p>
    <w:p w14:paraId="4F47F11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Poor compliance</w:t>
      </w:r>
    </w:p>
    <w:p w14:paraId="15F84C7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Mucosa-supported prostheses in the augmentation area</w:t>
      </w:r>
    </w:p>
    <w:p w14:paraId="719AD7B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549B55C2" w14:textId="0A17A60A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Do you utilize vitamin D level determination for patients </w:t>
      </w:r>
      <w:r w:rsidR="00A93671">
        <w:rPr>
          <w:rFonts w:ascii="Arial" w:hAnsi="Arial" w:cs="Arial"/>
          <w:b/>
          <w:bCs/>
          <w:sz w:val="22"/>
          <w:szCs w:val="22"/>
          <w:lang w:val="en-US"/>
        </w:rPr>
        <w:t>before</w:t>
      </w:r>
      <w:r w:rsidRPr="00872B63">
        <w:rPr>
          <w:rFonts w:ascii="Arial" w:hAnsi="Arial" w:cs="Arial"/>
          <w:b/>
          <w:bCs/>
          <w:sz w:val="22"/>
          <w:szCs w:val="22"/>
          <w:lang w:val="en-US"/>
        </w:rPr>
        <w:t xml:space="preserve"> augmentation procedures?</w:t>
      </w:r>
    </w:p>
    <w:p w14:paraId="6635E77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performed in the practice</w:t>
      </w:r>
    </w:p>
    <w:p w14:paraId="3CFDA0F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YES, performed via an external laboratory after blood collection</w:t>
      </w:r>
    </w:p>
    <w:p w14:paraId="6914EA5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</w:t>
      </w:r>
    </w:p>
    <w:p w14:paraId="626DDCF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C94C237" w14:textId="1390CAAB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Which innovative developments do you find most promising for augmentation? (Multiple answers possible)</w:t>
      </w:r>
    </w:p>
    <w:p w14:paraId="01EB83D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Bioprinting of bone and bone substitute materials (BSM)</w:t>
      </w:r>
    </w:p>
    <w:p w14:paraId="432C6F2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Use of stem cells</w:t>
      </w:r>
    </w:p>
    <w:p w14:paraId="1AB0BB3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Intraoperative navigation</w:t>
      </w:r>
    </w:p>
    <w:p w14:paraId="090AA5C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Advances in CAD/CAM technology</w:t>
      </w:r>
    </w:p>
    <w:p w14:paraId="7886FF6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New synthetic biomaterials</w:t>
      </w:r>
    </w:p>
    <w:p w14:paraId="6E02495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Innovative resorbable biomaterials (e.g., magnesium screws)</w:t>
      </w:r>
    </w:p>
    <w:p w14:paraId="68C4B74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None of the above</w:t>
      </w:r>
    </w:p>
    <w:p w14:paraId="5DB7A71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123C277E" w14:textId="17EFE2CC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challenges do you see in appl</w:t>
      </w:r>
      <w:r w:rsidR="00A93671">
        <w:rPr>
          <w:rFonts w:ascii="Arial" w:hAnsi="Arial" w:cs="Arial"/>
          <w:b/>
          <w:bCs/>
          <w:sz w:val="22"/>
          <w:szCs w:val="22"/>
          <w:lang w:val="en-US"/>
        </w:rPr>
        <w:t>ying</w:t>
      </w:r>
      <w:r w:rsidRPr="00872B63">
        <w:rPr>
          <w:rFonts w:ascii="Arial" w:hAnsi="Arial" w:cs="Arial"/>
          <w:b/>
          <w:bCs/>
          <w:sz w:val="22"/>
          <w:szCs w:val="22"/>
          <w:lang w:val="en-US"/>
        </w:rPr>
        <w:t xml:space="preserve"> biomaterials (BSM and membranes) in practice? (Multiple answers possible)</w:t>
      </w:r>
    </w:p>
    <w:p w14:paraId="28C3C0C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Costs</w:t>
      </w:r>
    </w:p>
    <w:p w14:paraId="78C7480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Time expenditure</w:t>
      </w:r>
    </w:p>
    <w:p w14:paraId="1022A45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Storage requirements</w:t>
      </w:r>
    </w:p>
    <w:p w14:paraId="1C082E4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Personnel resources</w:t>
      </w:r>
    </w:p>
    <w:p w14:paraId="00E3E68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Availability</w:t>
      </w:r>
    </w:p>
    <w:p w14:paraId="420FC49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Handling</w:t>
      </w:r>
    </w:p>
    <w:p w14:paraId="71F60F9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Documentation</w:t>
      </w:r>
    </w:p>
    <w:p w14:paraId="07C0789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Long-term stability of the augmentation</w:t>
      </w:r>
    </w:p>
    <w:p w14:paraId="7DDEC17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Behavior in the event of peri-implantitis</w:t>
      </w:r>
    </w:p>
    <w:p w14:paraId="65B1148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Biological safety (cell residues, bacteria, viruses, prions, etc.)</w:t>
      </w:r>
    </w:p>
    <w:p w14:paraId="556D434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Patient acceptance</w:t>
      </w:r>
    </w:p>
    <w:p w14:paraId="5BBBCD0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Market overview and product diversity</w:t>
      </w:r>
    </w:p>
    <w:p w14:paraId="4EB50FCF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9CA29D5" w14:textId="3C776578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How do you inform yourself about biomaterials? (Multiple answers possible)</w:t>
      </w:r>
    </w:p>
    <w:p w14:paraId="4BB3AC17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Professional journals</w:t>
      </w:r>
    </w:p>
    <w:p w14:paraId="46DDD4C8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Scientific literature</w:t>
      </w:r>
    </w:p>
    <w:p w14:paraId="4738E21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Internet</w:t>
      </w:r>
    </w:p>
    <w:p w14:paraId="6C4723C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Continuing education</w:t>
      </w:r>
    </w:p>
    <w:p w14:paraId="0033D6A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Conferences</w:t>
      </w:r>
    </w:p>
    <w:p w14:paraId="5FBE338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Colleagues</w:t>
      </w:r>
    </w:p>
    <w:p w14:paraId="1ECAEB9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Representatives</w:t>
      </w:r>
    </w:p>
    <w:p w14:paraId="69BC5D76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40A8AD2B" w14:textId="031303F1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Which general statements about augmentations do you agree with? (Multiple answers possible)</w:t>
      </w:r>
    </w:p>
    <w:p w14:paraId="22082DA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 avoid them whenever possible</w:t>
      </w:r>
    </w:p>
    <w:p w14:paraId="2ECD24A2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Prefer shorter and narrower implants over augmentation when possible</w:t>
      </w:r>
    </w:p>
    <w:p w14:paraId="0F032C14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As little as possible, as much as necessary</w:t>
      </w:r>
    </w:p>
    <w:p w14:paraId="07BEAAD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Tend to augment generously and preventively if necessary</w:t>
      </w:r>
    </w:p>
    <w:p w14:paraId="38AD076C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bone and soft tissue are the gold standard for me</w:t>
      </w:r>
    </w:p>
    <w:p w14:paraId="610283B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Biomaterials are a good alternative to autologous transplants</w:t>
      </w:r>
    </w:p>
    <w:p w14:paraId="3884CAC5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625204FD" w14:textId="68A6E0BA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importance does the skeletal envelope (also known as the bony envelope) have for you in augmentations? (Multiple answers possible)</w:t>
      </w:r>
    </w:p>
    <w:p w14:paraId="7F964C6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 try to augment within the skeletal envelope</w:t>
      </w:r>
    </w:p>
    <w:p w14:paraId="43FEEEBA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 also augment outside the skeletal envelope</w:t>
      </w:r>
    </w:p>
    <w:p w14:paraId="26193C99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 augment situationally, both within and outside the skeletal envelope</w:t>
      </w:r>
    </w:p>
    <w:p w14:paraId="31368A0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I do not consider the skeletal envelope in augmentations</w:t>
      </w:r>
    </w:p>
    <w:p w14:paraId="145B1813" w14:textId="078DE061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The skeletal envelope has no significance </w:t>
      </w:r>
      <w:r w:rsidR="00CE722A">
        <w:rPr>
          <w:rFonts w:ascii="Arial" w:hAnsi="Arial" w:cs="Arial"/>
          <w:sz w:val="22"/>
          <w:szCs w:val="22"/>
          <w:lang w:val="en-US"/>
        </w:rPr>
        <w:t>to</w:t>
      </w:r>
      <w:r w:rsidRPr="00872B63">
        <w:rPr>
          <w:rFonts w:ascii="Arial" w:hAnsi="Arial" w:cs="Arial"/>
          <w:sz w:val="22"/>
          <w:szCs w:val="22"/>
          <w:lang w:val="en-US"/>
        </w:rPr>
        <w:t xml:space="preserve"> me</w:t>
      </w:r>
    </w:p>
    <w:p w14:paraId="5FE95A7C" w14:textId="06441E75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What suture materials do you prefer for augmentations? (Multiple answers possible)</w:t>
      </w:r>
    </w:p>
    <w:p w14:paraId="164129E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Resorbable monofilament</w:t>
      </w:r>
    </w:p>
    <w:p w14:paraId="5CF0669E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Resorbable braided</w:t>
      </w:r>
    </w:p>
    <w:p w14:paraId="0D9D98F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Non-resorbable monofilament</w:t>
      </w:r>
    </w:p>
    <w:p w14:paraId="7202D05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Non-resorbable braided</w:t>
      </w:r>
    </w:p>
    <w:p w14:paraId="7100714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Tissue adhesive (e.g., cyanoacrylate)</w:t>
      </w:r>
    </w:p>
    <w:p w14:paraId="39077801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</w:p>
    <w:p w14:paraId="2F6DEBE1" w14:textId="0BF8902F" w:rsidR="00872B63" w:rsidRPr="00872B63" w:rsidRDefault="00872B63" w:rsidP="00872B63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72B63">
        <w:rPr>
          <w:rFonts w:ascii="Arial" w:hAnsi="Arial" w:cs="Arial"/>
          <w:b/>
          <w:bCs/>
          <w:sz w:val="22"/>
          <w:szCs w:val="22"/>
          <w:lang w:val="en-US"/>
        </w:rPr>
        <w:t>What methods of biologizing biomaterials (BSM and membranes) do you use? (Multiple answers possible)</w:t>
      </w:r>
    </w:p>
    <w:p w14:paraId="26FEE7BD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Autologous blood</w:t>
      </w:r>
    </w:p>
    <w:p w14:paraId="1C0CFEB3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Platelet-rich fibrin (PRF)</w:t>
      </w:r>
    </w:p>
    <w:p w14:paraId="3993E5FB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Platelet-rich plasma (PRP)</w:t>
      </w:r>
    </w:p>
    <w:p w14:paraId="79EA9690" w14:textId="77777777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Growth factors (e.g., BMP-2)</w:t>
      </w:r>
    </w:p>
    <w:p w14:paraId="379EFDFC" w14:textId="1CC8A9AD" w:rsidR="00872B63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 xml:space="preserve">- Enamel matrix proteins (e.g., </w:t>
      </w:r>
      <w:proofErr w:type="spellStart"/>
      <w:r w:rsidRPr="00872B63">
        <w:rPr>
          <w:rFonts w:ascii="Arial" w:hAnsi="Arial" w:cs="Arial"/>
          <w:sz w:val="22"/>
          <w:szCs w:val="22"/>
          <w:lang w:val="en-US"/>
        </w:rPr>
        <w:t>Emdogain</w:t>
      </w:r>
      <w:proofErr w:type="spellEnd"/>
      <w:r w:rsidR="00CE722A">
        <w:rPr>
          <w:rFonts w:ascii="Arial" w:hAnsi="Arial" w:cs="Arial"/>
          <w:sz w:val="22"/>
          <w:szCs w:val="22"/>
          <w:lang w:val="en-US"/>
        </w:rPr>
        <w:sym w:font="Symbol" w:char="F0D2"/>
      </w:r>
      <w:r w:rsidRPr="00872B63">
        <w:rPr>
          <w:rFonts w:ascii="Arial" w:hAnsi="Arial" w:cs="Arial"/>
          <w:sz w:val="22"/>
          <w:szCs w:val="22"/>
          <w:lang w:val="en-US"/>
        </w:rPr>
        <w:t>)</w:t>
      </w:r>
    </w:p>
    <w:p w14:paraId="48B62D31" w14:textId="4044A77F" w:rsidR="00CE722A" w:rsidRPr="00872B63" w:rsidRDefault="00872B63" w:rsidP="00872B63">
      <w:pPr>
        <w:rPr>
          <w:rFonts w:ascii="Arial" w:hAnsi="Arial" w:cs="Arial"/>
          <w:sz w:val="22"/>
          <w:szCs w:val="22"/>
          <w:lang w:val="en-US"/>
        </w:rPr>
      </w:pPr>
      <w:r w:rsidRPr="00872B63">
        <w:rPr>
          <w:rFonts w:ascii="Arial" w:hAnsi="Arial" w:cs="Arial"/>
          <w:sz w:val="22"/>
          <w:szCs w:val="22"/>
          <w:lang w:val="en-US"/>
        </w:rPr>
        <w:t>- None</w:t>
      </w:r>
    </w:p>
    <w:sectPr w:rsidR="00CE722A" w:rsidRPr="00872B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63"/>
    <w:rsid w:val="000114C9"/>
    <w:rsid w:val="00026FA0"/>
    <w:rsid w:val="00085751"/>
    <w:rsid w:val="0009013B"/>
    <w:rsid w:val="000B3B60"/>
    <w:rsid w:val="001C1325"/>
    <w:rsid w:val="00211FAF"/>
    <w:rsid w:val="00247675"/>
    <w:rsid w:val="002D15B7"/>
    <w:rsid w:val="003430C5"/>
    <w:rsid w:val="003B5474"/>
    <w:rsid w:val="003F2626"/>
    <w:rsid w:val="004C5B00"/>
    <w:rsid w:val="004E111A"/>
    <w:rsid w:val="004E7E63"/>
    <w:rsid w:val="005E4EB7"/>
    <w:rsid w:val="00625341"/>
    <w:rsid w:val="00683EC7"/>
    <w:rsid w:val="006D536C"/>
    <w:rsid w:val="007367C5"/>
    <w:rsid w:val="00767C65"/>
    <w:rsid w:val="0084054D"/>
    <w:rsid w:val="00872B63"/>
    <w:rsid w:val="00892135"/>
    <w:rsid w:val="0089719F"/>
    <w:rsid w:val="008E76E5"/>
    <w:rsid w:val="009976FC"/>
    <w:rsid w:val="00A0730A"/>
    <w:rsid w:val="00A7118D"/>
    <w:rsid w:val="00A93671"/>
    <w:rsid w:val="00AB1A58"/>
    <w:rsid w:val="00AE2A49"/>
    <w:rsid w:val="00B063EF"/>
    <w:rsid w:val="00BA03FE"/>
    <w:rsid w:val="00BB0DFA"/>
    <w:rsid w:val="00BB343E"/>
    <w:rsid w:val="00BB5433"/>
    <w:rsid w:val="00BE479A"/>
    <w:rsid w:val="00C61E6A"/>
    <w:rsid w:val="00C6254C"/>
    <w:rsid w:val="00CA7F6B"/>
    <w:rsid w:val="00CC6AD6"/>
    <w:rsid w:val="00CD677E"/>
    <w:rsid w:val="00CE722A"/>
    <w:rsid w:val="00D26BBD"/>
    <w:rsid w:val="00E04F99"/>
    <w:rsid w:val="00E07DE9"/>
    <w:rsid w:val="00E4028D"/>
    <w:rsid w:val="00E84BA1"/>
    <w:rsid w:val="00E87410"/>
    <w:rsid w:val="00EF7631"/>
    <w:rsid w:val="00F04F08"/>
    <w:rsid w:val="00F72017"/>
    <w:rsid w:val="00FD3285"/>
    <w:rsid w:val="00FF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A68B27"/>
  <w15:chartTrackingRefBased/>
  <w15:docId w15:val="{EE682010-6A5A-7144-9EBB-A2C3769A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2B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2B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2B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2B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2B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2B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2B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2B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2B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2B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2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2B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2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2B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2B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2B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2B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2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1723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Pabst</dc:creator>
  <cp:keywords/>
  <dc:description/>
  <cp:lastModifiedBy>Andreas Pabst</cp:lastModifiedBy>
  <cp:revision>10</cp:revision>
  <dcterms:created xsi:type="dcterms:W3CDTF">2025-01-03T13:49:00Z</dcterms:created>
  <dcterms:modified xsi:type="dcterms:W3CDTF">2025-01-03T14:07:00Z</dcterms:modified>
</cp:coreProperties>
</file>