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11506" w14:textId="3F820289" w:rsidR="00F6389A" w:rsidRPr="00086E17" w:rsidRDefault="00F6389A" w:rsidP="00F6389A">
      <w:pPr>
        <w:jc w:val="both"/>
        <w:rPr>
          <w:rFonts w:ascii="Segoe UI" w:hAnsi="Segoe UI" w:cs="Segoe UI"/>
          <w:b/>
          <w:szCs w:val="24"/>
        </w:rPr>
      </w:pPr>
      <w:r w:rsidRPr="00086E17">
        <w:rPr>
          <w:rFonts w:ascii="Segoe UI" w:hAnsi="Segoe UI" w:cs="Segoe UI"/>
          <w:b/>
          <w:szCs w:val="24"/>
        </w:rPr>
        <w:t>Preterm birth, low birth weight, and the</w:t>
      </w:r>
      <w:r w:rsidR="00712B33">
        <w:rPr>
          <w:rFonts w:ascii="Segoe UI" w:hAnsi="Segoe UI" w:cs="Segoe UI"/>
          <w:b/>
          <w:szCs w:val="24"/>
        </w:rPr>
        <w:t>ir</w:t>
      </w:r>
      <w:r w:rsidRPr="00086E17">
        <w:rPr>
          <w:rFonts w:ascii="Segoe UI" w:hAnsi="Segoe UI" w:cs="Segoe UI"/>
          <w:b/>
          <w:szCs w:val="24"/>
        </w:rPr>
        <w:t xml:space="preserve"> co-occurrence </w:t>
      </w:r>
      <w:r w:rsidR="00712B33">
        <w:rPr>
          <w:rFonts w:ascii="Segoe UI" w:hAnsi="Segoe UI" w:cs="Segoe UI"/>
          <w:b/>
          <w:szCs w:val="24"/>
        </w:rPr>
        <w:t>among</w:t>
      </w:r>
      <w:r w:rsidRPr="00086E17">
        <w:rPr>
          <w:rFonts w:ascii="Segoe UI" w:hAnsi="Segoe UI" w:cs="Segoe UI"/>
          <w:b/>
          <w:szCs w:val="24"/>
        </w:rPr>
        <w:t xml:space="preserve"> women with preexisting chronic diseases prior to conception: a cross-sectional analysis of postpartum women in a low-resource setting in Ghana</w:t>
      </w:r>
    </w:p>
    <w:p w14:paraId="4D307028" w14:textId="77777777" w:rsidR="00F6389A" w:rsidRPr="00086E17" w:rsidRDefault="00F6389A" w:rsidP="00F6389A">
      <w:pPr>
        <w:rPr>
          <w:rFonts w:ascii="Segoe UI" w:hAnsi="Segoe UI" w:cs="Segoe UI"/>
          <w:bCs/>
          <w:szCs w:val="24"/>
          <w:vertAlign w:val="superscript"/>
        </w:rPr>
      </w:pPr>
      <w:r w:rsidRPr="00086E17">
        <w:rPr>
          <w:rFonts w:ascii="Segoe UI" w:hAnsi="Segoe UI" w:cs="Segoe UI"/>
          <w:bCs/>
          <w:szCs w:val="24"/>
        </w:rPr>
        <w:t>Ruth Nimota Nukpezah</w:t>
      </w:r>
      <w:r w:rsidRPr="00086E17">
        <w:rPr>
          <w:rFonts w:ascii="Segoe UI" w:hAnsi="Segoe UI" w:cs="Segoe UI"/>
          <w:bCs/>
          <w:szCs w:val="24"/>
          <w:vertAlign w:val="superscript"/>
        </w:rPr>
        <w:t>1</w:t>
      </w:r>
      <w:r w:rsidRPr="00086E17">
        <w:rPr>
          <w:rFonts w:ascii="Segoe UI" w:hAnsi="Segoe UI" w:cs="Segoe UI"/>
          <w:bCs/>
          <w:szCs w:val="24"/>
        </w:rPr>
        <w:t>, Emmanuel Akolgo Abanga</w:t>
      </w:r>
      <w:r w:rsidRPr="00086E17">
        <w:rPr>
          <w:rFonts w:ascii="Segoe UI" w:hAnsi="Segoe UI" w:cs="Segoe UI"/>
          <w:bCs/>
          <w:szCs w:val="24"/>
          <w:vertAlign w:val="superscript"/>
        </w:rPr>
        <w:t>2,3</w:t>
      </w:r>
      <w:r w:rsidRPr="00086E17">
        <w:rPr>
          <w:rFonts w:ascii="Segoe UI" w:hAnsi="Segoe UI" w:cs="Segoe UI"/>
          <w:bCs/>
          <w:szCs w:val="24"/>
        </w:rPr>
        <w:t>, Martin Nyaaba Adokiya</w:t>
      </w:r>
      <w:r w:rsidRPr="00086E17">
        <w:rPr>
          <w:rFonts w:ascii="Segoe UI" w:hAnsi="Segoe UI" w:cs="Segoe UI"/>
          <w:bCs/>
          <w:szCs w:val="24"/>
          <w:vertAlign w:val="superscript"/>
        </w:rPr>
        <w:t>2</w:t>
      </w:r>
      <w:r w:rsidRPr="00086E17">
        <w:rPr>
          <w:rFonts w:ascii="Segoe UI" w:hAnsi="Segoe UI" w:cs="Segoe UI"/>
          <w:bCs/>
          <w:szCs w:val="24"/>
        </w:rPr>
        <w:t>, Gifty Apiung Aninanya</w:t>
      </w:r>
      <w:r w:rsidRPr="00086E17">
        <w:rPr>
          <w:rFonts w:ascii="Segoe UI" w:hAnsi="Segoe UI" w:cs="Segoe UI"/>
          <w:bCs/>
          <w:szCs w:val="24"/>
          <w:vertAlign w:val="superscript"/>
        </w:rPr>
        <w:t>4</w:t>
      </w:r>
      <w:r w:rsidRPr="00086E17">
        <w:rPr>
          <w:rFonts w:ascii="Segoe UI" w:hAnsi="Segoe UI" w:cs="Segoe UI"/>
          <w:bCs/>
          <w:szCs w:val="24"/>
        </w:rPr>
        <w:t>, Lovett Olaedo Odiakpa</w:t>
      </w:r>
      <w:r w:rsidRPr="00086E17">
        <w:rPr>
          <w:rFonts w:ascii="Segoe UI" w:hAnsi="Segoe UI" w:cs="Segoe UI"/>
          <w:bCs/>
          <w:szCs w:val="24"/>
          <w:vertAlign w:val="superscript"/>
        </w:rPr>
        <w:t>5</w:t>
      </w:r>
      <w:r w:rsidRPr="00086E17">
        <w:rPr>
          <w:rFonts w:ascii="Segoe UI" w:hAnsi="Segoe UI" w:cs="Segoe UI"/>
          <w:bCs/>
          <w:szCs w:val="24"/>
        </w:rPr>
        <w:t>, Nura Shehu</w:t>
      </w:r>
      <w:r w:rsidRPr="00086E17">
        <w:rPr>
          <w:rFonts w:ascii="Segoe UI" w:hAnsi="Segoe UI" w:cs="Segoe UI"/>
          <w:bCs/>
          <w:szCs w:val="24"/>
          <w:vertAlign w:val="superscript"/>
        </w:rPr>
        <w:t>6</w:t>
      </w:r>
      <w:r w:rsidRPr="00086E17">
        <w:rPr>
          <w:rFonts w:ascii="Segoe UI" w:hAnsi="Segoe UI" w:cs="Segoe UI"/>
          <w:bCs/>
          <w:szCs w:val="24"/>
        </w:rPr>
        <w:t>, Ngozi Mabel Chukwu</w:t>
      </w:r>
      <w:r w:rsidRPr="00086E17">
        <w:rPr>
          <w:rFonts w:ascii="Segoe UI" w:hAnsi="Segoe UI" w:cs="Segoe UI"/>
          <w:bCs/>
          <w:szCs w:val="24"/>
          <w:vertAlign w:val="superscript"/>
        </w:rPr>
        <w:t>7</w:t>
      </w:r>
      <w:r w:rsidRPr="00086E17">
        <w:rPr>
          <w:rFonts w:ascii="Segoe UI" w:hAnsi="Segoe UI" w:cs="Segoe UI"/>
          <w:bCs/>
          <w:szCs w:val="24"/>
        </w:rPr>
        <w:t>, Abraham Bangamsi Mahama</w:t>
      </w:r>
      <w:r w:rsidRPr="00086E17">
        <w:rPr>
          <w:rFonts w:ascii="Segoe UI" w:hAnsi="Segoe UI" w:cs="Segoe UI"/>
          <w:bCs/>
          <w:szCs w:val="24"/>
          <w:vertAlign w:val="superscript"/>
        </w:rPr>
        <w:t>7</w:t>
      </w:r>
      <w:r w:rsidRPr="00086E17">
        <w:rPr>
          <w:rFonts w:ascii="Segoe UI" w:hAnsi="Segoe UI" w:cs="Segoe UI"/>
          <w:bCs/>
          <w:szCs w:val="24"/>
        </w:rPr>
        <w:t>, Michael Boah</w:t>
      </w:r>
      <w:r w:rsidRPr="00086E17">
        <w:rPr>
          <w:rFonts w:ascii="Segoe UI" w:hAnsi="Segoe UI" w:cs="Segoe UI"/>
          <w:bCs/>
          <w:szCs w:val="24"/>
          <w:vertAlign w:val="superscript"/>
        </w:rPr>
        <w:t>8,2*</w:t>
      </w:r>
    </w:p>
    <w:p w14:paraId="564B8B5E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  <w:vertAlign w:val="superscript"/>
        </w:rPr>
      </w:pPr>
    </w:p>
    <w:p w14:paraId="2B2E7103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1</w:t>
      </w:r>
      <w:r w:rsidRPr="00086E17">
        <w:rPr>
          <w:rFonts w:ascii="Segoe UI" w:hAnsi="Segoe UI" w:cs="Segoe UI"/>
          <w:szCs w:val="24"/>
        </w:rPr>
        <w:t>School of Nursing and Midwifery University for Development Studies, Northern Region, Tamale, Ghana (Email: nimotaruth@gmail.com, ORCID: 0000-0002-4560-3329).</w:t>
      </w:r>
    </w:p>
    <w:p w14:paraId="2FB24E17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2</w:t>
      </w:r>
      <w:r w:rsidRPr="00086E17">
        <w:rPr>
          <w:rFonts w:ascii="Segoe UI" w:hAnsi="Segoe UI" w:cs="Segoe UI"/>
          <w:szCs w:val="24"/>
        </w:rPr>
        <w:t xml:space="preserve">Department of Epidemiology, Biostatistics, and Disease Control, School of Public Health, University for Development Studies, Tamale, Ghana </w:t>
      </w:r>
    </w:p>
    <w:p w14:paraId="666AA590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3</w:t>
      </w:r>
      <w:r w:rsidRPr="00086E17">
        <w:rPr>
          <w:rFonts w:ascii="Segoe UI" w:hAnsi="Segoe UI" w:cs="Segoe UI"/>
          <w:szCs w:val="24"/>
        </w:rPr>
        <w:t xml:space="preserve">Department of Paediatrics and Child Welfare, Tamale Teaching Hospital, Tamale, Ghana </w:t>
      </w:r>
    </w:p>
    <w:p w14:paraId="245E8405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4</w:t>
      </w:r>
      <w:r w:rsidRPr="00086E17">
        <w:rPr>
          <w:rFonts w:ascii="Segoe UI" w:hAnsi="Segoe UI" w:cs="Segoe UI"/>
          <w:szCs w:val="24"/>
        </w:rPr>
        <w:t>Department of Health Service, Policy Planning, Management and Economics, School of Public Health, University for Development Studies, Tamale, Ghana (email: gapiung@gmail.com/ganinanya@uds.edu.gh; ORCID: 0000-0002-5654-2445)</w:t>
      </w:r>
    </w:p>
    <w:p w14:paraId="58FB6D36" w14:textId="77777777" w:rsidR="00F6389A" w:rsidRPr="00086E17" w:rsidRDefault="00F6389A" w:rsidP="00F6389A">
      <w:pPr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5</w:t>
      </w:r>
      <w:r w:rsidRPr="00086E17">
        <w:rPr>
          <w:rFonts w:ascii="Segoe UI" w:hAnsi="Segoe UI" w:cs="Segoe UI"/>
          <w:szCs w:val="24"/>
        </w:rPr>
        <w:t>Statistical Intelligence Unit, National Bureau of Statistics, Abuja, Nigeria (email: eekolam@yahoo.com)</w:t>
      </w:r>
    </w:p>
    <w:p w14:paraId="40998FB4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6</w:t>
      </w:r>
      <w:r w:rsidRPr="00086E17">
        <w:rPr>
          <w:rFonts w:ascii="Segoe UI" w:hAnsi="Segoe UI" w:cs="Segoe UI"/>
          <w:szCs w:val="24"/>
        </w:rPr>
        <w:t>United Nations Children’s Fund (UNICEF), Maiduguri Field Office, Maiduguri, Nigeria</w:t>
      </w:r>
    </w:p>
    <w:p w14:paraId="5E2AB31F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7</w:t>
      </w:r>
      <w:r w:rsidRPr="00086E17">
        <w:rPr>
          <w:rFonts w:ascii="Segoe UI" w:hAnsi="Segoe UI" w:cs="Segoe UI"/>
          <w:szCs w:val="24"/>
        </w:rPr>
        <w:t>United Nations Children’s Fund (UNICEF), Sokoto Field Office, Sokoto, Nigeria</w:t>
      </w:r>
    </w:p>
    <w:p w14:paraId="27269816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  <w:vertAlign w:val="superscript"/>
        </w:rPr>
        <w:t>8</w:t>
      </w:r>
      <w:r w:rsidRPr="00086E17">
        <w:rPr>
          <w:rFonts w:ascii="Segoe UI" w:hAnsi="Segoe UI" w:cs="Segoe UI"/>
          <w:szCs w:val="24"/>
        </w:rPr>
        <w:t>Center for Population Health, Institute of Global Health Equity Research, University of Global Health Equity, Kigali, Rwanda</w:t>
      </w:r>
    </w:p>
    <w:p w14:paraId="0EA54615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</w:p>
    <w:p w14:paraId="757E4F0B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  <w:r w:rsidRPr="00086E17">
        <w:rPr>
          <w:rFonts w:ascii="Segoe UI" w:hAnsi="Segoe UI" w:cs="Segoe UI"/>
          <w:szCs w:val="24"/>
        </w:rPr>
        <w:t xml:space="preserve">Corresponding author (MB): email: </w:t>
      </w:r>
      <w:hyperlink r:id="rId6" w:history="1">
        <w:r w:rsidRPr="00086E17">
          <w:rPr>
            <w:rStyle w:val="Hyperlink"/>
            <w:rFonts w:ascii="Segoe UI" w:hAnsi="Segoe UI" w:cs="Segoe UI"/>
            <w:color w:val="auto"/>
            <w:szCs w:val="24"/>
          </w:rPr>
          <w:t>mboah@ughe.org/mboah@uds.edu.gh</w:t>
        </w:r>
      </w:hyperlink>
      <w:r w:rsidRPr="00086E17">
        <w:rPr>
          <w:rFonts w:ascii="Segoe UI" w:hAnsi="Segoe UI" w:cs="Segoe UI"/>
          <w:szCs w:val="24"/>
        </w:rPr>
        <w:t xml:space="preserve">  </w:t>
      </w:r>
    </w:p>
    <w:p w14:paraId="09AB5AC7" w14:textId="77777777" w:rsidR="00F6389A" w:rsidRPr="00086E17" w:rsidRDefault="00F6389A" w:rsidP="00F6389A">
      <w:pPr>
        <w:jc w:val="both"/>
        <w:rPr>
          <w:rFonts w:ascii="Segoe UI" w:hAnsi="Segoe UI" w:cs="Segoe UI"/>
          <w:szCs w:val="24"/>
        </w:rPr>
      </w:pPr>
    </w:p>
    <w:p w14:paraId="4BB6C5FA" w14:textId="77777777" w:rsidR="00BD6760" w:rsidRDefault="00BD6760"/>
    <w:p w14:paraId="0FC709B6" w14:textId="77777777" w:rsidR="00F6389A" w:rsidRDefault="00F6389A"/>
    <w:p w14:paraId="74397700" w14:textId="77777777" w:rsidR="00F6389A" w:rsidRDefault="00F6389A"/>
    <w:p w14:paraId="1F3027A6" w14:textId="77777777" w:rsidR="004F5574" w:rsidRDefault="004F5574">
      <w:pPr>
        <w:sectPr w:rsidR="004F5574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B001AEB" w14:textId="1C3C1A54" w:rsidR="00F6389A" w:rsidRDefault="004F5574" w:rsidP="00FF1B9A">
      <w:pPr>
        <w:spacing w:after="0"/>
      </w:pPr>
      <w:r>
        <w:lastRenderedPageBreak/>
        <w:t xml:space="preserve">Table 1: </w:t>
      </w:r>
      <w:r w:rsidR="00F6389A">
        <w:t>Marginal analysis</w:t>
      </w:r>
      <w:r w:rsidR="00FF1B9A">
        <w:t xml:space="preserve"> </w:t>
      </w:r>
      <w:r w:rsidR="001D2BA1">
        <w:t>(Delta-method)</w:t>
      </w:r>
      <w:r w:rsidR="00F6389A">
        <w:t xml:space="preserve"> of the predict</w:t>
      </w:r>
      <w:r w:rsidR="005004FA">
        <w:t>ed</w:t>
      </w:r>
      <w:r w:rsidR="00F6389A">
        <w:t xml:space="preserve"> probability of preterm birth, low birth weight, and the co-occurrence of preterm birth and low birth weight</w:t>
      </w:r>
      <w:r w:rsidR="005004FA">
        <w:t xml:space="preserve"> based on the covariates</w:t>
      </w:r>
    </w:p>
    <w:tbl>
      <w:tblPr>
        <w:tblW w:w="12950" w:type="dxa"/>
        <w:tblLook w:val="04A0" w:firstRow="1" w:lastRow="0" w:firstColumn="1" w:lastColumn="0" w:noHBand="0" w:noVBand="1"/>
      </w:tblPr>
      <w:tblGrid>
        <w:gridCol w:w="3067"/>
        <w:gridCol w:w="899"/>
        <w:gridCol w:w="851"/>
        <w:gridCol w:w="850"/>
        <w:gridCol w:w="718"/>
        <w:gridCol w:w="886"/>
        <w:gridCol w:w="759"/>
        <w:gridCol w:w="759"/>
        <w:gridCol w:w="801"/>
        <w:gridCol w:w="840"/>
        <w:gridCol w:w="905"/>
        <w:gridCol w:w="775"/>
        <w:gridCol w:w="840"/>
      </w:tblGrid>
      <w:tr w:rsidR="00AA28A9" w:rsidRPr="005A2291" w14:paraId="44F88E5F" w14:textId="1E07BF3B" w:rsidTr="005C5D60">
        <w:trPr>
          <w:trHeight w:val="290"/>
        </w:trPr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B409" w14:textId="77777777" w:rsidR="00AA28A9" w:rsidRPr="00FF1B9A" w:rsidRDefault="00AA28A9" w:rsidP="005A22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 </w:t>
            </w: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Variable </w:t>
            </w:r>
          </w:p>
          <w:p w14:paraId="75452543" w14:textId="1443A75F" w:rsidR="00AA28A9" w:rsidRPr="005A2291" w:rsidRDefault="00AA28A9" w:rsidP="00FB5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 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7714B" w14:textId="65244FEC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Preterm birth</w:t>
            </w:r>
          </w:p>
        </w:tc>
        <w:tc>
          <w:tcPr>
            <w:tcW w:w="32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FE3D0" w14:textId="3D1AFC2F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Low birth weight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44650" w14:textId="201FDF89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Co-occurrence of preterm birth and low birth weight</w:t>
            </w:r>
          </w:p>
        </w:tc>
      </w:tr>
      <w:tr w:rsidR="00AA28A9" w:rsidRPr="005A2291" w14:paraId="352A80B5" w14:textId="3A6A5922" w:rsidTr="005C5D60">
        <w:trPr>
          <w:trHeight w:val="290"/>
        </w:trPr>
        <w:tc>
          <w:tcPr>
            <w:tcW w:w="3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9EDE" w14:textId="3E73CC2D" w:rsidR="00AA28A9" w:rsidRPr="005A2291" w:rsidRDefault="00AA28A9" w:rsidP="00FB5B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D61A6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dy/dx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1E13B" w14:textId="3E1B79BD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95% C</w:t>
            </w: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onf.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Interval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3DDB2" w14:textId="5274EEE1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P&gt;z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6B53C" w14:textId="00F6B8CA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dy/dx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BC147" w14:textId="3F1A1B6E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95% Conf.</w:t>
            </w:r>
          </w:p>
          <w:p w14:paraId="23390371" w14:textId="679B27A5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Interval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095AE" w14:textId="2FCBF7DA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P&gt;z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DABE1" w14:textId="3849CD6E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dy/dx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AD300" w14:textId="464CD93B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95% Conf.</w:t>
            </w:r>
          </w:p>
          <w:p w14:paraId="1CEA40C0" w14:textId="0D3682AE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Interval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2BF98" w14:textId="25286EB6" w:rsidR="00AA28A9" w:rsidRPr="00FF1B9A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P&gt;z</w:t>
            </w:r>
          </w:p>
        </w:tc>
      </w:tr>
      <w:tr w:rsidR="00FB5B83" w:rsidRPr="005A2291" w14:paraId="1DB61788" w14:textId="073D0CC1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655D" w14:textId="0E061748" w:rsidR="00FB5B83" w:rsidRPr="005A2291" w:rsidRDefault="00AA28A9" w:rsidP="005A22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Chronic conditions present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570D0" w14:textId="4F496825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5960E" w14:textId="4E2D41CF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A9E42" w14:textId="39429165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FD2B" w14:textId="49D09872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8B5FF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E377B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07EED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8D677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48295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D0B33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EF61E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4CAF7" w14:textId="77777777" w:rsidR="00FB5B83" w:rsidRPr="005A2291" w:rsidRDefault="00FB5B83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</w:tr>
      <w:tr w:rsidR="00AA28A9" w:rsidRPr="005A2291" w14:paraId="37C0C05E" w14:textId="77777777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6D183" w14:textId="73CBBCB1" w:rsidR="00AA28A9" w:rsidRPr="005A2291" w:rsidRDefault="00AA28A9" w:rsidP="005A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No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8679" w14:textId="62753590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3C1C6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D9F79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BB6EE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5975C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C8888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E704B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6D180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FF6B0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799F3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9DB38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BA1F4" w14:textId="77777777" w:rsidR="00AA28A9" w:rsidRPr="005A2291" w:rsidRDefault="00AA28A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</w:tr>
      <w:tr w:rsidR="00AE6F62" w:rsidRPr="005A2291" w14:paraId="3B5BAEEE" w14:textId="307B5F6A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6FCE" w14:textId="2AE53F14" w:rsidR="00AE6F62" w:rsidRPr="005A2291" w:rsidRDefault="00AA28A9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Yes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B22E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C8E8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4AC88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53739" w14:textId="08A2843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EABD5" w14:textId="2856E37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B4AB1" w14:textId="546F0FA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099C8" w14:textId="43B8E6F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DE635" w14:textId="3CD9A42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4F07C" w14:textId="1120851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76151" w14:textId="11EB59A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83EC0" w14:textId="0CDAD03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C0C0A" w14:textId="4E63F56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</w:t>
            </w:r>
          </w:p>
        </w:tc>
      </w:tr>
      <w:tr w:rsidR="00AE6F62" w:rsidRPr="005A2291" w14:paraId="6AF5877C" w14:textId="4946AFA1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ABEA" w14:textId="5EF1F1F8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Age</w:t>
            </w: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group</w:t>
            </w:r>
            <w:r w:rsidR="00AE6F62"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A067A" w14:textId="4594C19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6CC42" w14:textId="76D35D0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AC1C" w14:textId="25A49E9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AEF24" w14:textId="3765315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26DA4" w14:textId="4021D32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CE3F6" w14:textId="6CAF74F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108B0" w14:textId="2227C94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41CAC" w14:textId="6B60970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06FDE" w14:textId="738FE91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0A265" w14:textId="72EF3FF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C7EB8" w14:textId="5F761B1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61A68" w14:textId="50F9D68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53D02DC0" w14:textId="3FCFDF26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8DAA" w14:textId="10D8904E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15 - 24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6A912" w14:textId="40A2ED49" w:rsidR="00AE6F62" w:rsidRPr="005A2291" w:rsidRDefault="00FF1B9A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E56D3" w14:textId="4575D9D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5CB2D" w14:textId="5533028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169F1" w14:textId="20F473F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DA710" w14:textId="5D12C2A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B9615" w14:textId="33C218F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E12FF" w14:textId="3843D00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D4D7B" w14:textId="1C91A89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F5CEE" w14:textId="1AFE6EB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00B1E" w14:textId="2DEA60F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086B4" w14:textId="1396883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6F53" w14:textId="10F4B7C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6CA5CA6A" w14:textId="7AB78503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05A0" w14:textId="1F213814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25</w:t>
            </w:r>
            <w:r w:rsidR="00FF1B9A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</w:t>
            </w:r>
            <w:r w:rsidR="00FF1B9A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34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CB406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F7685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299DF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E0254" w14:textId="7E29400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103D6" w14:textId="157997B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38B47" w14:textId="42D3144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B3263" w14:textId="36BEDFC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D610B" w14:textId="6A9EA64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13694" w14:textId="7DCD8AC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329F5" w14:textId="43E29CD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-0.31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6B754" w14:textId="67A8114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3F970" w14:textId="697C747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</w:t>
            </w:r>
          </w:p>
        </w:tc>
      </w:tr>
      <w:tr w:rsidR="00AE6F62" w:rsidRPr="005A2291" w14:paraId="3A31CC2C" w14:textId="5C653B7E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2C82" w14:textId="08D4B1BA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35</w:t>
            </w:r>
            <w:r w:rsidR="00FF1B9A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</w:t>
            </w:r>
            <w:r w:rsidR="00FF1B9A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49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F5590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5CEB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82C21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73EA9" w14:textId="0F89D4F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DCC24" w14:textId="74BE602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1102F" w14:textId="539BE7A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A9821" w14:textId="1F11DB8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C3ACB" w14:textId="635D0AE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ED188" w14:textId="5152C52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64D98" w14:textId="35AB2EC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-0.31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829B7" w14:textId="032E504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51C41" w14:textId="668BEB0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0.000</w:t>
            </w:r>
          </w:p>
        </w:tc>
      </w:tr>
      <w:tr w:rsidR="00AE6F62" w:rsidRPr="005A2291" w14:paraId="1B82E38C" w14:textId="7429F474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9A30" w14:textId="73B8A7B1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Education</w:t>
            </w: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level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1F3FB" w14:textId="173BAC5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028D6" w14:textId="674FEF1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B8B7B" w14:textId="0093D22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38177" w14:textId="41F297C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70F12" w14:textId="12B5BD8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D7426" w14:textId="6134E29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F4F80" w14:textId="44E5D96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E8A03" w14:textId="40D22BB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ED3C2" w14:textId="59E5045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45C36" w14:textId="41E57D0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3F650" w14:textId="1BF9C76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D0B65" w14:textId="5862FF0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42F10816" w14:textId="1F8ADB3D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40FD" w14:textId="277F426A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No formal education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9D632" w14:textId="13CEB87F" w:rsidR="00AE6F62" w:rsidRPr="005A2291" w:rsidRDefault="00FF1B9A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41E19" w14:textId="7C889CF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86A3" w14:textId="1FFB0F8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BFA89" w14:textId="7D90108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8DEE0" w14:textId="1AD7CEE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3EAB6" w14:textId="6428900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887F3" w14:textId="032AA49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B593E" w14:textId="15F9810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FEA11" w14:textId="1FD80EF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B2E8F" w14:textId="3EC3CCC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979D2" w14:textId="789422C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32BC7" w14:textId="6607B58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6662B2E0" w14:textId="2C035DDE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0AE9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Basic education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F5B18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2FDD9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2C05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4BCA7" w14:textId="4B99FF1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0.553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13128" w14:textId="459FAC3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59C8D" w14:textId="6C1AB70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C7FF4" w14:textId="57EC593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31B3F" w14:textId="59E8FC3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44E07" w14:textId="4DABBEE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FF08C" w14:textId="23DB6F0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4C8B2" w14:textId="344030F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40D3C" w14:textId="457326F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0.331</w:t>
            </w:r>
          </w:p>
        </w:tc>
      </w:tr>
      <w:tr w:rsidR="00AE6F62" w:rsidRPr="005A2291" w14:paraId="4EEF3C86" w14:textId="027C95F6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2D57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Secondary education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94702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D8EB1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7CC8E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EA6" w14:textId="6DDC989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0.654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5575B" w14:textId="199DC12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FEDDD" w14:textId="212777E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4FCDC" w14:textId="022FF2D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EE345" w14:textId="5A21F2E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C3981" w14:textId="50C8BDC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5E4C5" w14:textId="1DA28AF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1A5B5" w14:textId="7FBA9B9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ED217" w14:textId="6DAB689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0.817</w:t>
            </w:r>
          </w:p>
        </w:tc>
      </w:tr>
      <w:tr w:rsidR="00AE6F62" w:rsidRPr="005A2291" w14:paraId="57DE9866" w14:textId="781EBC2D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D1D2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Tertiary education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B49C5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09609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8BF45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E232C" w14:textId="42D75E6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0.252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32CE8" w14:textId="54069CA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86D12" w14:textId="04833F9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68D3C" w14:textId="3A2AC9B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020C5" w14:textId="63703E9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A4C9E" w14:textId="402544C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814D8" w14:textId="34EF087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5F2DF" w14:textId="512430D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33DD7" w14:textId="63D92B6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0.856</w:t>
            </w:r>
          </w:p>
        </w:tc>
      </w:tr>
      <w:tr w:rsidR="00AE6F62" w:rsidRPr="005A2291" w14:paraId="3A8BB567" w14:textId="48C81900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7532" w14:textId="0121409E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Marital</w:t>
            </w:r>
            <w:r w:rsidRPr="00FF1B9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status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1C778" w14:textId="50CC494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3E30B" w14:textId="4823C99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D8B6" w14:textId="1FFA54F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1FF91" w14:textId="6199714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C5123" w14:textId="569B6E7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65F0D" w14:textId="23E96B2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2409C" w14:textId="4CC0792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5B141" w14:textId="0EF5B48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573C3" w14:textId="031B583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384DB" w14:textId="4B14002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4022C" w14:textId="5956F7F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41E69" w14:textId="7874A69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6DD5D420" w14:textId="478F8679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10DA" w14:textId="2D6847C9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Single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24C44" w14:textId="6673DF9B" w:rsidR="00AE6F62" w:rsidRPr="005A2291" w:rsidRDefault="00FF1B9A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FEBDF" w14:textId="065620F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8B649" w14:textId="313B6D8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2545D" w14:textId="4FE5F76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ADB42" w14:textId="445069E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7607C" w14:textId="5BFBB40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7FB01" w14:textId="623787E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43B8C" w14:textId="07667F3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726A2" w14:textId="022A4A7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815A7" w14:textId="2B76FAD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6B21C" w14:textId="0E81D48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BDA6D" w14:textId="25C27E3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3AED7913" w14:textId="234763E9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C603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Partnered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43AA1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DAF65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EA99C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01196" w14:textId="763443B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0.067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A1EE4" w14:textId="1CC6C98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A1DBA" w14:textId="052FCBD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72198" w14:textId="15AC80B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C00C3" w14:textId="33D5C54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505D7" w14:textId="3574292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01315" w14:textId="48D2F62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0B318" w14:textId="603AE68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36434" w14:textId="006318C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0.173</w:t>
            </w:r>
          </w:p>
        </w:tc>
      </w:tr>
      <w:tr w:rsidR="00AE6F62" w:rsidRPr="005A2291" w14:paraId="7B751F86" w14:textId="46D7F97B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989B" w14:textId="1AB7EC6A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Religion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D4FD2" w14:textId="317172B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BFCCE" w14:textId="684A31F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E2A99" w14:textId="016CA58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6D005" w14:textId="4016239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3329D" w14:textId="2C60875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67E94" w14:textId="0E34E2F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59D84" w14:textId="1DF490E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D19D2" w14:textId="4A66A51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CD576" w14:textId="5ED904C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814BE" w14:textId="469A205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AAE4F" w14:textId="21D66FD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E099A" w14:textId="3A8E19B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3B465FDC" w14:textId="59D35147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3FC1" w14:textId="4D098432" w:rsidR="00AE6F62" w:rsidRPr="005A2291" w:rsidRDefault="00FF1B9A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African traditional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5B47D" w14:textId="2AA1930E" w:rsidR="00AE6F62" w:rsidRPr="005A2291" w:rsidRDefault="00FF1B9A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EF8BA" w14:textId="13933DC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8CE7C" w14:textId="12B4DB6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3D115" w14:textId="3F519A1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14F23" w14:textId="389058F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7884A" w14:textId="14B2C17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F120A" w14:textId="28B3FC9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585AF" w14:textId="1BEE265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D035D" w14:textId="1A40B5C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5C401" w14:textId="3F89C67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20635" w14:textId="2390A2A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4EAEE" w14:textId="7EBC69B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237C8080" w14:textId="798597D4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5B95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Christian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E22BF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9F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A571B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6915" w14:textId="7EED0A4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0.480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B8228" w14:textId="6E60A7D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408A0" w14:textId="0A7B3F8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B0C72" w14:textId="3541FA3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84327" w14:textId="16002BC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3FC08" w14:textId="4AEEA71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7F589" w14:textId="29E0970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EAB76" w14:textId="280DAAF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482B1" w14:textId="3AC5DCB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0.808</w:t>
            </w:r>
          </w:p>
        </w:tc>
      </w:tr>
      <w:tr w:rsidR="00AE6F62" w:rsidRPr="005A2291" w14:paraId="3DE70B81" w14:textId="46369C50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723B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Islam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D496D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9B23D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7C2C1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8810" w14:textId="66B1720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0.457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5A3AD" w14:textId="0D14BC0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21860" w14:textId="3F29ACD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9EE4E" w14:textId="3CD93E5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4E4F4" w14:textId="1F9B436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BC318" w14:textId="408D3D5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7975A" w14:textId="2F63FED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78500" w14:textId="2A34AB1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625F7" w14:textId="53B2265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0.466</w:t>
            </w:r>
          </w:p>
        </w:tc>
      </w:tr>
      <w:tr w:rsidR="00AE6F62" w:rsidRPr="005A2291" w14:paraId="00CF360E" w14:textId="78FB742E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1FD7" w14:textId="6491BE2A" w:rsidR="00AE6F62" w:rsidRPr="005A2291" w:rsidRDefault="006F21C4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Employment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F5BFD" w14:textId="1D312A5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1B1B" w14:textId="023110D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DA211" w14:textId="2F5EB58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2B51D" w14:textId="5F67F90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D01C8" w14:textId="32CA713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F0249" w14:textId="1B6630B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D4760" w14:textId="3A68696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23636" w14:textId="52A0445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FED07" w14:textId="696BD3F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6530B" w14:textId="68AE9FD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507DD" w14:textId="0E35D18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B8C91" w14:textId="41B4995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6C0FA02F" w14:textId="08BC6401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5C54" w14:textId="6BD1B90E" w:rsidR="00AE6F62" w:rsidRPr="005A2291" w:rsidRDefault="006F21C4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Unemployed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7C090" w14:textId="350DD65A" w:rsidR="00AE6F62" w:rsidRPr="005A2291" w:rsidRDefault="006F21C4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1D6B8" w14:textId="6EE4FEC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241" w14:textId="621002F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4702A" w14:textId="1B4DDD2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3D6F8" w14:textId="1529CF7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AAAF8" w14:textId="0009388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94DB1" w14:textId="7CCAC8F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CDD20" w14:textId="0A8CACD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B0636" w14:textId="51CF4DA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139B2" w14:textId="18E2FD8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53F39" w14:textId="5725C3B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744C6" w14:textId="5ED1435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53A63FFE" w14:textId="7FC63C50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0A3D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Employed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28494" w14:textId="6C39D1D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0.00</w:t>
            </w:r>
            <w:r w:rsidR="00850246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7E583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CD723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28E51" w14:textId="3757A75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0.932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A3EFB" w14:textId="5FA3D89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A383" w14:textId="512AB9B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4EC8" w14:textId="6F22C0A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614D6" w14:textId="3AA4798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AF56C" w14:textId="5F485D5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1A0CD" w14:textId="0449323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4C7D7" w14:textId="07176A5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369D6" w14:textId="2F71ABC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0.723</w:t>
            </w:r>
          </w:p>
        </w:tc>
      </w:tr>
      <w:tr w:rsidR="00AE6F62" w:rsidRPr="005A2291" w14:paraId="3CEDB1E8" w14:textId="7BAFEB6A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CACB" w14:textId="0FAF0F70" w:rsidR="00AE6F62" w:rsidRPr="005A2291" w:rsidRDefault="006F21C4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6F21C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Number of antenatal care visits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D8737" w14:textId="1D11BCA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8DE88" w14:textId="4C7FD85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DFBB2" w14:textId="5F9A805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C4B8" w14:textId="453AF03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3FE13" w14:textId="011F0B1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A2392" w14:textId="1EF903F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762E7" w14:textId="5218E9D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D1EC5" w14:textId="20CF2E9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C0919" w14:textId="473C0ED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AD71D" w14:textId="6612CEE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735F3" w14:textId="7A97A07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D693F" w14:textId="25F3284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781CAC41" w14:textId="108B51AF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EDBF" w14:textId="78C19BA5" w:rsidR="00AE6F62" w:rsidRPr="005A2291" w:rsidRDefault="006F21C4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1-7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37168" w14:textId="1A4E8B44" w:rsidR="00AE6F62" w:rsidRPr="005A2291" w:rsidRDefault="00850246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38A6E" w14:textId="52415D7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273AF" w14:textId="30AC373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A9F8D" w14:textId="59CEF24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80EF8" w14:textId="73324C1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413E2" w14:textId="6B9DD93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9FE6A" w14:textId="21A2B1C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8F3AE" w14:textId="798AEBF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0A714" w14:textId="618A75C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AABE2" w14:textId="17D575F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9581A" w14:textId="731B455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5B9C3" w14:textId="783F244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345A60D8" w14:textId="3BF418ED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35D7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lastRenderedPageBreak/>
              <w:t>8+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37F9B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C1C65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A12A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6FF7C" w14:textId="5657BB8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FF499" w14:textId="64E90CF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3C301" w14:textId="7BC0A02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A2981" w14:textId="27CDC9D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259D7" w14:textId="0279DEE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0EC61" w14:textId="4B485CD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9BCBD" w14:textId="710B759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D0096" w14:textId="5FAA396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C2EB7" w14:textId="40F025E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0.001</w:t>
            </w:r>
          </w:p>
        </w:tc>
      </w:tr>
      <w:tr w:rsidR="00AE6F62" w:rsidRPr="005A2291" w14:paraId="2327A444" w14:textId="0C59137A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FF96" w14:textId="44B48B30" w:rsidR="00AE6F62" w:rsidRPr="005A2291" w:rsidRDefault="006F21C4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Gestation</w:t>
            </w:r>
            <w:r w:rsidRPr="006F21C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at antenatal booking</w:t>
            </w:r>
            <w:r w:rsidR="00AE6F62"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(months)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6CB0D" w14:textId="2960326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63B05" w14:textId="6A7B701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2E4FD" w14:textId="1C87084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D3D21" w14:textId="035660C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9F7A5" w14:textId="23CC180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782BF" w14:textId="67C2749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DA395" w14:textId="29FEEF7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42CE6" w14:textId="343472D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2BE06" w14:textId="5B26125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B2970" w14:textId="5E9B9AC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CDF80" w14:textId="128EB7F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70379" w14:textId="083349A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469B864D" w14:textId="63BD07DB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7CD3" w14:textId="75B592B3" w:rsidR="00AE6F62" w:rsidRPr="005A2291" w:rsidRDefault="006F21C4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0 - 3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2865E" w14:textId="38A82CDF" w:rsidR="00AE6F62" w:rsidRPr="005A2291" w:rsidRDefault="00BF428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633DD" w14:textId="26CE294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08E30" w14:textId="4E11459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8F447" w14:textId="07A81E7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7AD50" w14:textId="57A61FF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B6022" w14:textId="1B25F57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A1492" w14:textId="1A45C34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CCB32" w14:textId="01620CE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2235A" w14:textId="2994FE8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FDA9E" w14:textId="53F4BB3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340A9" w14:textId="6EBEE0D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48702" w14:textId="2BC5898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11574310" w14:textId="2C2C3BFB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2105" w14:textId="102103EA" w:rsidR="00AE6F62" w:rsidRPr="005A2291" w:rsidRDefault="00AE6F62" w:rsidP="006F2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4</w:t>
            </w:r>
            <w:r w:rsidR="006F21C4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</w:t>
            </w:r>
            <w:r w:rsidR="006F21C4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BAFFB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72072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48ECF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2AFF6" w14:textId="361BEF8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0.367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B1350" w14:textId="5C008F3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DC449" w14:textId="6F9C1E9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714C9" w14:textId="534ED62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F52EC" w14:textId="01C5C1D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1AFFB" w14:textId="2E9AF57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DD6DB" w14:textId="7DF28F0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5E75F" w14:textId="5D64DBD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A0386" w14:textId="5337DAA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0.278</w:t>
            </w:r>
          </w:p>
        </w:tc>
      </w:tr>
      <w:tr w:rsidR="00AE6F62" w:rsidRPr="005A2291" w14:paraId="0D3B1491" w14:textId="2AB6079E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8890" w14:textId="0D578FA4" w:rsidR="00AE6F62" w:rsidRPr="005A2291" w:rsidRDefault="00AE6F62" w:rsidP="006F2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7</w:t>
            </w:r>
            <w:r w:rsidR="00BF4289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</w:t>
            </w:r>
            <w:r w:rsidR="00BF4289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7EEA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6EF34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35184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C037C" w14:textId="68C0F67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0.861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E2F69" w14:textId="1C84275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8E432" w14:textId="127B93A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D7364" w14:textId="29DB571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2B274" w14:textId="1AAA048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47B21" w14:textId="09C840D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05EEF" w14:textId="01520BF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F0D5E" w14:textId="43A2B6B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0A83E" w14:textId="20CD0D3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0.677</w:t>
            </w:r>
          </w:p>
        </w:tc>
      </w:tr>
      <w:tr w:rsidR="00AE6F62" w:rsidRPr="005A2291" w14:paraId="1A6209FD" w14:textId="050304E1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A976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1E2D7" w14:textId="5438E03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7FCC" w14:textId="24FEB3B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5A61B" w14:textId="5A403DA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84964" w14:textId="6D89296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CA782" w14:textId="4205F4B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18E9B" w14:textId="7989CF0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B7F4B" w14:textId="36D8CC8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AE126" w14:textId="362B813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5100F" w14:textId="3E08952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9F02E" w14:textId="6A4E331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EE19C" w14:textId="550B996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20E85" w14:textId="390800C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0657181B" w14:textId="0C73A690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00E2" w14:textId="3DDA2F5F" w:rsidR="00AE6F62" w:rsidRPr="005A2291" w:rsidRDefault="00BF4289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85024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G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ravidity</w:t>
            </w:r>
            <w:r w:rsidRPr="0085024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CAD00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D9D94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312DA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83FAC" w14:textId="6BBD1FF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FF637" w14:textId="3EC3A89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E2450" w14:textId="6FE4D67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EE80C" w14:textId="39044EB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7AF79" w14:textId="5AFC0BC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0.344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7662E" w14:textId="637039C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1608F" w14:textId="437A64E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9962A" w14:textId="497E645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29769" w14:textId="6D0B151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0.039</w:t>
            </w:r>
          </w:p>
        </w:tc>
      </w:tr>
      <w:tr w:rsidR="00BF4289" w:rsidRPr="005A2291" w14:paraId="501882F9" w14:textId="77777777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0E878" w14:textId="77777777" w:rsidR="00BF4289" w:rsidRPr="005A2291" w:rsidRDefault="00BF4289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2706" w14:textId="77777777" w:rsidR="00BF4289" w:rsidRPr="005A2291" w:rsidRDefault="00BF428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CEC71" w14:textId="77777777" w:rsidR="00BF4289" w:rsidRPr="005A2291" w:rsidRDefault="00BF428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78E08" w14:textId="77777777" w:rsidR="00BF4289" w:rsidRPr="005A2291" w:rsidRDefault="00BF428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0A0B9" w14:textId="77777777" w:rsidR="00BF4289" w:rsidRPr="005A2291" w:rsidRDefault="00BF428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2AE8D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F2CCB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62BDB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D4EAB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FD55A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8D8BA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F3B26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D0A15" w14:textId="77777777" w:rsidR="00BF4289" w:rsidRDefault="00BF4289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34846E9F" w14:textId="05C75BEF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6E4B" w14:textId="7CE3F282" w:rsidR="00AE6F62" w:rsidRPr="005A2291" w:rsidRDefault="00BF4289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BF42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Received dewormer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0CB7" w14:textId="031259F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6A2D1" w14:textId="721113E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0EBD7" w14:textId="14350B8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AB8A4" w14:textId="520790E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5DFD8" w14:textId="074EF8D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9F00B" w14:textId="7BACFA7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3F5B3" w14:textId="36108C9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49562" w14:textId="33EDE73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875C1" w14:textId="48CB7CC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4B766" w14:textId="417E8B5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E898F" w14:textId="2EB3CF5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01375" w14:textId="4326DEF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5A250068" w14:textId="1447478C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A998" w14:textId="37B9322E" w:rsidR="00AE6F62" w:rsidRPr="005A2291" w:rsidRDefault="00BF4289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No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B1245" w14:textId="5E6739CB" w:rsidR="00AE6F62" w:rsidRPr="005A2291" w:rsidRDefault="00BF4289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3D4FA" w14:textId="39211A6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E7ED8" w14:textId="45FFC73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79256" w14:textId="0089D62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1A651" w14:textId="42EA76B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E0C8C" w14:textId="37D8C8F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D5A0E" w14:textId="12A3389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928A7" w14:textId="1ABE2EC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4FFF6" w14:textId="0D14634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5971" w14:textId="62325BD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089BF" w14:textId="40FAED6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12D97" w14:textId="757334A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7A817E72" w14:textId="313EE574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6AC0" w14:textId="29BA56C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Y</w:t>
            </w:r>
            <w:r w:rsidR="00BF4289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520D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0124A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A54BC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4F1AC" w14:textId="25C06FD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8628B" w14:textId="00198D2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B33BC" w14:textId="7AD0D01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B101B" w14:textId="37CB76A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382D9" w14:textId="444B643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955D5" w14:textId="32841CE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953C7" w14:textId="559C2D1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566AF" w14:textId="637BC8D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135B8" w14:textId="651C561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0.071</w:t>
            </w:r>
          </w:p>
        </w:tc>
      </w:tr>
      <w:tr w:rsidR="00AE6F62" w:rsidRPr="005A2291" w14:paraId="2A14F47D" w14:textId="4326AE22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C690" w14:textId="460EE2A7" w:rsidR="00AE6F62" w:rsidRPr="005A2291" w:rsidRDefault="00BF4289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BF42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Given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Iron</w:t>
            </w:r>
            <w:r w:rsidRPr="00BF42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and</w:t>
            </w:r>
            <w:r w:rsidRPr="00BF42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folic</w:t>
            </w:r>
            <w:r w:rsidRPr="00BF42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acid</w:t>
            </w:r>
            <w:r w:rsidRPr="00BF42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supplement</w:t>
            </w:r>
            <w:r w:rsidRPr="00BF42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A5290" w14:textId="5FB7E48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46C2E" w14:textId="2CC5E9D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6DEFA" w14:textId="3FA8300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B6F94" w14:textId="32463C8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7021A" w14:textId="4B8BE5C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BD682" w14:textId="50FBA12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C222A" w14:textId="6061E0B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7F48E" w14:textId="25F6588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D3537" w14:textId="76AFAFB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2DCFB" w14:textId="4CF452B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32378" w14:textId="541758C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4999F" w14:textId="1EB6B480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425E6F9D" w14:textId="4CA6393C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26D2" w14:textId="4A0D85CB" w:rsidR="00AE6F62" w:rsidRPr="005A2291" w:rsidRDefault="00BF4289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No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1FDBD" w14:textId="623747E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2B88D" w14:textId="7DCF162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EDBAE" w14:textId="0C90D15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25016" w14:textId="2ABB0ED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538F3" w14:textId="6534C543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22F12" w14:textId="34808AE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63234" w14:textId="425DD1E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9EC1C" w14:textId="2449784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76F98" w14:textId="3198504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492EA" w14:textId="3B4D744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E8FC9" w14:textId="2572037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ED575" w14:textId="21FB868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4E88A06A" w14:textId="3A1FAF43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A5DD" w14:textId="4815EFF5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Y</w:t>
            </w:r>
            <w:r w:rsidR="00BF4289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3E23C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D57FC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54A86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13C3E" w14:textId="0085FF4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E1576" w14:textId="78742E8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E22EB" w14:textId="6183651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D0185" w14:textId="08C917E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BC8CB" w14:textId="1595425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88491" w14:textId="5287F12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58683" w14:textId="33E4CC2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37B4C" w14:textId="6B79234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E0A44" w14:textId="286CB9F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0.015</w:t>
            </w:r>
          </w:p>
        </w:tc>
      </w:tr>
      <w:tr w:rsidR="00AE6F62" w:rsidRPr="005A2291" w14:paraId="5C330505" w14:textId="770CD60D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E304" w14:textId="20A06982" w:rsidR="00AE6F62" w:rsidRPr="005A2291" w:rsidRDefault="00577ADF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IPT</w:t>
            </w:r>
            <w:r w:rsidRPr="0085024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p given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7FF80" w14:textId="4964DFE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CD85B" w14:textId="3DED97B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E71D" w14:textId="5EE27E0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B139A" w14:textId="3208D87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4F357" w14:textId="1865EB0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CEA6E" w14:textId="18F57D0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C1E19" w14:textId="1CCA2C1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B548E" w14:textId="130A513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6EE2D" w14:textId="0DD9685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07D5A" w14:textId="6883C90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C9A99" w14:textId="22C34CE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3AC62" w14:textId="396A51C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73698181" w14:textId="5C390C68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8794" w14:textId="556A2C7F" w:rsidR="00AE6F62" w:rsidRPr="005A2291" w:rsidRDefault="00850246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No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20EC9" w14:textId="6E30C7A9" w:rsidR="00AE6F62" w:rsidRPr="005A2291" w:rsidRDefault="00850246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6F46C" w14:textId="6068964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AE45" w14:textId="275A139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EDFE3" w14:textId="45AF1E2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FC480" w14:textId="6A24161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6CE32" w14:textId="056FF6A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8D694" w14:textId="3356220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1C766" w14:textId="0A64840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DBABB" w14:textId="4D2A6C7E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50E4A" w14:textId="6F90F71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E5B3" w14:textId="2763F49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1B76E" w14:textId="40ABFAFC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14A862F4" w14:textId="2A66C1AB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1632" w14:textId="7E2BE2C9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Y</w:t>
            </w:r>
            <w:r w:rsidR="00850246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23807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3CDA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22593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FC7CD" w14:textId="45D9EC1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0.304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2B4EA" w14:textId="05B2D23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64896" w14:textId="39F056A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-0.29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C7CBD" w14:textId="5439695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6F701" w14:textId="6001A19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D8DD1" w14:textId="31102CE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4C54C" w14:textId="716D906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07445" w14:textId="1348F63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948EB" w14:textId="76F6F08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0.125</w:t>
            </w:r>
          </w:p>
        </w:tc>
      </w:tr>
      <w:tr w:rsidR="00AE6F62" w:rsidRPr="005A2291" w14:paraId="4A65D1B3" w14:textId="180F2EA6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E95C" w14:textId="2FB3E36F" w:rsidR="00AE6F62" w:rsidRPr="005A2291" w:rsidRDefault="00577ADF" w:rsidP="00AE6F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</w:pPr>
            <w:r w:rsidRPr="0085024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H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ealth</w:t>
            </w:r>
            <w:r w:rsidRPr="0085024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 xml:space="preserve"> </w:t>
            </w:r>
            <w:r w:rsidRPr="005A2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IO" w:eastAsia="en-IO"/>
              </w:rPr>
              <w:t>centre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D232B" w14:textId="20C8681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53CA3" w14:textId="434F272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4008B" w14:textId="4E9EF93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457" w14:textId="43CB5CD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9FA45" w14:textId="6BB678B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B2681" w14:textId="52426DBB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8BBAB" w14:textId="59788A0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592DC" w14:textId="005337D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463D7" w14:textId="1392B13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4D1C0" w14:textId="7DA4561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D5087" w14:textId="24881F96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703B0" w14:textId="1530780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3F535602" w14:textId="11A55D11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ADF3" w14:textId="743EFE6F" w:rsidR="00AE6F62" w:rsidRPr="005A2291" w:rsidRDefault="00577ADF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77ADF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Bilpela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008A9" w14:textId="5B273950" w:rsidR="00AE6F62" w:rsidRPr="005A2291" w:rsidRDefault="00577ADF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D7A74" w14:textId="0ACEA39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F9852" w14:textId="346645B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F0C94" w14:textId="528DA5B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A7A6E" w14:textId="1F1A6F3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CA0B1" w14:textId="54284FE4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7E0A1" w14:textId="298DB44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63A4A" w14:textId="3C4A929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8F161" w14:textId="13E7640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0F342" w14:textId="2EF650D1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01ED5" w14:textId="3A8732B3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B9A10" w14:textId="6FB0CF8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AE6F62" w:rsidRPr="005A2291" w14:paraId="5E556FBA" w14:textId="48B212A2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6ADB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Moshie Zongo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B557C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31FC9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7661E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ACC09" w14:textId="3EBDD35D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0.209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429B5" w14:textId="4339173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CFE32" w14:textId="0E0FC2E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A14E7" w14:textId="0DB47D5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0195F" w14:textId="132F4965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FC1A9" w14:textId="47A268A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CF8F7" w14:textId="2FDC45D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19AE1" w14:textId="307032E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F9542" w14:textId="71C13F1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0.405</w:t>
            </w:r>
          </w:p>
        </w:tc>
      </w:tr>
      <w:tr w:rsidR="00AE6F62" w:rsidRPr="005A2291" w14:paraId="28611552" w14:textId="63ADF7FD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22E4" w14:textId="77777777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Nyohini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34304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B6009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00D0A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D5770" w14:textId="136276F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0.869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FBA3D" w14:textId="003C77D8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FC6C2" w14:textId="60387A1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B632F" w14:textId="71B1CE1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69322" w14:textId="181F6EE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248B0" w14:textId="3C94D7AF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FC75F" w14:textId="5B5DB40A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F9E39" w14:textId="34D0C198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5A71C" w14:textId="1D9E9B0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0.718</w:t>
            </w:r>
          </w:p>
        </w:tc>
      </w:tr>
      <w:tr w:rsidR="00AE6F62" w:rsidRPr="005A2291" w14:paraId="6B8896D6" w14:textId="53588BB4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B8B7" w14:textId="30EF3A2F" w:rsidR="00AE6F62" w:rsidRPr="005A2291" w:rsidRDefault="00577ADF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Tamale </w:t>
            </w:r>
            <w:r w:rsidR="00AE6F62"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Reproductive and Child Health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A1AB9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ABEE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DB368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BB40E" w14:textId="437BD0C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0.376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B9BDF" w14:textId="2ACE4B4C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C7E1E" w14:textId="4D3CA94A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F9D52" w14:textId="2B3760D0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0E926" w14:textId="08ED5049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0C857" w14:textId="35231D55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578A1" w14:textId="479FB584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44A84" w14:textId="550365D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B606D" w14:textId="68ADC8E2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0.795</w:t>
            </w:r>
          </w:p>
        </w:tc>
      </w:tr>
      <w:tr w:rsidR="00AE6F62" w:rsidRPr="005A2291" w14:paraId="67BD1E88" w14:textId="4F0F1176" w:rsidTr="005C5D60">
        <w:trPr>
          <w:trHeight w:val="29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8BD2" w14:textId="3842A27A" w:rsidR="00AE6F62" w:rsidRPr="005A2291" w:rsidRDefault="00AE6F62" w:rsidP="00AE6F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Vittin</w:t>
            </w:r>
            <w:r w:rsidR="00577ADF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 xml:space="preserve"> health centre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3EFB3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9E065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-0.13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25394" w14:textId="77777777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E581" w14:textId="00064336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 w:rsidRPr="005A2291"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  <w:t>0.817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3105A" w14:textId="472B746F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C0317" w14:textId="0689D8BE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-0.15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64119" w14:textId="714CA7F1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3DEB9" w14:textId="132DA9E2" w:rsidR="00AE6F62" w:rsidRPr="005A2291" w:rsidRDefault="00AE6F62" w:rsidP="005C5D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IO" w:eastAsia="en-IO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904BF" w14:textId="1F2907AB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5CB63" w14:textId="7E67B21D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-0.09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A9DF" w14:textId="6B28F2C7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A86DC" w14:textId="6E007D89" w:rsidR="00AE6F62" w:rsidRDefault="00AE6F62" w:rsidP="005C5D6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0.698</w:t>
            </w:r>
          </w:p>
        </w:tc>
      </w:tr>
    </w:tbl>
    <w:p w14:paraId="30399970" w14:textId="5961BD7E" w:rsidR="004F5574" w:rsidRDefault="005004FA">
      <w:r>
        <w:t>IPTp: intermittent preventive treatment of malaria in pregnancy</w:t>
      </w:r>
      <w:r w:rsidR="003868AD">
        <w:t>; Ref: reference category</w:t>
      </w:r>
    </w:p>
    <w:p w14:paraId="64DD7721" w14:textId="77777777" w:rsidR="004F5574" w:rsidRDefault="004F5574"/>
    <w:sectPr w:rsidR="004F5574" w:rsidSect="004F557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832BC" w14:textId="77777777" w:rsidR="0064352E" w:rsidRDefault="0064352E" w:rsidP="00577ADF">
      <w:pPr>
        <w:spacing w:after="0" w:line="240" w:lineRule="auto"/>
      </w:pPr>
      <w:r>
        <w:separator/>
      </w:r>
    </w:p>
  </w:endnote>
  <w:endnote w:type="continuationSeparator" w:id="0">
    <w:p w14:paraId="61D32E8A" w14:textId="77777777" w:rsidR="0064352E" w:rsidRDefault="0064352E" w:rsidP="0057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6719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56317" w14:textId="69A3A6C7" w:rsidR="00577ADF" w:rsidRDefault="00577A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77D00B" w14:textId="77777777" w:rsidR="00577ADF" w:rsidRDefault="00577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394C8" w14:textId="77777777" w:rsidR="0064352E" w:rsidRDefault="0064352E" w:rsidP="00577ADF">
      <w:pPr>
        <w:spacing w:after="0" w:line="240" w:lineRule="auto"/>
      </w:pPr>
      <w:r>
        <w:separator/>
      </w:r>
    </w:p>
  </w:footnote>
  <w:footnote w:type="continuationSeparator" w:id="0">
    <w:p w14:paraId="0F458FDA" w14:textId="77777777" w:rsidR="0064352E" w:rsidRDefault="0064352E" w:rsidP="00577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C5"/>
    <w:rsid w:val="000C70DE"/>
    <w:rsid w:val="001D2BA1"/>
    <w:rsid w:val="003009EF"/>
    <w:rsid w:val="003868AD"/>
    <w:rsid w:val="004F5574"/>
    <w:rsid w:val="005004FA"/>
    <w:rsid w:val="00577ADF"/>
    <w:rsid w:val="005A2291"/>
    <w:rsid w:val="005C5D60"/>
    <w:rsid w:val="0064352E"/>
    <w:rsid w:val="006F21C4"/>
    <w:rsid w:val="00712B33"/>
    <w:rsid w:val="007746E9"/>
    <w:rsid w:val="00850246"/>
    <w:rsid w:val="00A067E1"/>
    <w:rsid w:val="00AA28A9"/>
    <w:rsid w:val="00AE6F62"/>
    <w:rsid w:val="00B80C61"/>
    <w:rsid w:val="00BD6760"/>
    <w:rsid w:val="00BF4289"/>
    <w:rsid w:val="00C25A2F"/>
    <w:rsid w:val="00ED67C5"/>
    <w:rsid w:val="00F6389A"/>
    <w:rsid w:val="00FB5B83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6BC5"/>
  <w15:chartTrackingRefBased/>
  <w15:docId w15:val="{3B415C6F-544F-4ACB-92BB-4FB86443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Theme="minorHAnsi" w:hAnsi="Aptos" w:cs="Segoe UI"/>
        <w:sz w:val="24"/>
        <w:szCs w:val="22"/>
        <w:lang w:val="en-I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89A"/>
    <w:pPr>
      <w:spacing w:line="259" w:lineRule="auto"/>
    </w:pPr>
    <w:rPr>
      <w:rFonts w:ascii="Myriad Pro" w:hAnsi="Myriad Pro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46E9"/>
    <w:pPr>
      <w:keepNext/>
      <w:keepLines/>
      <w:spacing w:before="240" w:after="0"/>
      <w:outlineLvl w:val="0"/>
    </w:pPr>
    <w:rPr>
      <w:rFonts w:ascii="Aptos" w:eastAsiaTheme="majorEastAsia" w:hAnsi="Aptos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6E9"/>
    <w:pPr>
      <w:keepNext/>
      <w:keepLines/>
      <w:spacing w:before="40" w:after="0"/>
      <w:outlineLvl w:val="1"/>
    </w:pPr>
    <w:rPr>
      <w:rFonts w:ascii="Aptos" w:eastAsiaTheme="majorEastAsia" w:hAnsi="Aptos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7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7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7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7C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7C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7C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7C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6E9"/>
    <w:rPr>
      <w:rFonts w:eastAsiaTheme="majorEastAsia" w:cstheme="majorBidi"/>
      <w:b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6E9"/>
    <w:rPr>
      <w:rFonts w:eastAsiaTheme="majorEastAsia" w:cstheme="majorBidi"/>
      <w:b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7C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7C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7C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7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7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7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7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O"/>
    </w:rPr>
  </w:style>
  <w:style w:type="character" w:customStyle="1" w:styleId="TitleChar">
    <w:name w:val="Title Char"/>
    <w:basedOn w:val="DefaultParagraphFont"/>
    <w:link w:val="Title"/>
    <w:uiPriority w:val="10"/>
    <w:rsid w:val="00ED6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7C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O"/>
    </w:rPr>
  </w:style>
  <w:style w:type="character" w:customStyle="1" w:styleId="SubtitleChar">
    <w:name w:val="Subtitle Char"/>
    <w:basedOn w:val="DefaultParagraphFont"/>
    <w:link w:val="Subtitle"/>
    <w:uiPriority w:val="11"/>
    <w:rsid w:val="00ED67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7C5"/>
    <w:pPr>
      <w:spacing w:before="160" w:line="278" w:lineRule="auto"/>
      <w:jc w:val="center"/>
    </w:pPr>
    <w:rPr>
      <w:rFonts w:ascii="Aptos" w:hAnsi="Aptos" w:cs="Segoe UI"/>
      <w:i/>
      <w:iCs/>
      <w:color w:val="404040" w:themeColor="text1" w:themeTint="BF"/>
      <w:lang w:val="en-IO"/>
    </w:rPr>
  </w:style>
  <w:style w:type="character" w:customStyle="1" w:styleId="QuoteChar">
    <w:name w:val="Quote Char"/>
    <w:basedOn w:val="DefaultParagraphFont"/>
    <w:link w:val="Quote"/>
    <w:uiPriority w:val="29"/>
    <w:rsid w:val="00ED6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7C5"/>
    <w:pPr>
      <w:spacing w:line="278" w:lineRule="auto"/>
      <w:ind w:left="720"/>
      <w:contextualSpacing/>
    </w:pPr>
    <w:rPr>
      <w:rFonts w:ascii="Aptos" w:hAnsi="Aptos" w:cs="Segoe UI"/>
      <w:lang w:val="en-IO"/>
    </w:rPr>
  </w:style>
  <w:style w:type="character" w:styleId="IntenseEmphasis">
    <w:name w:val="Intense Emphasis"/>
    <w:basedOn w:val="DefaultParagraphFont"/>
    <w:uiPriority w:val="21"/>
    <w:qFormat/>
    <w:rsid w:val="00ED6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ptos" w:hAnsi="Aptos" w:cs="Segoe UI"/>
      <w:i/>
      <w:iCs/>
      <w:color w:val="0F4761" w:themeColor="accent1" w:themeShade="BF"/>
      <w:lang w:val="en-I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7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389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A2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ADF"/>
    <w:rPr>
      <w:rFonts w:ascii="Myriad Pro" w:hAnsi="Myriad Pro" w:cstheme="minorBid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7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ADF"/>
    <w:rPr>
      <w:rFonts w:ascii="Myriad Pro" w:hAnsi="Myriad Pro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4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oah@ughe.org/mboah@uds.edu.g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Michael Boah</dc:creator>
  <cp:keywords/>
  <dc:description/>
  <cp:lastModifiedBy>Dr Michael Boah</cp:lastModifiedBy>
  <cp:revision>5</cp:revision>
  <dcterms:created xsi:type="dcterms:W3CDTF">2024-06-03T18:47:00Z</dcterms:created>
  <dcterms:modified xsi:type="dcterms:W3CDTF">2024-08-12T09:58:00Z</dcterms:modified>
</cp:coreProperties>
</file>