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180" w:rsidRPr="00D72180" w:rsidRDefault="00D72180" w:rsidP="00D72180">
      <w:r w:rsidRPr="00D72180">
        <w:rPr>
          <w:b/>
          <w:bCs/>
        </w:rPr>
        <w:t>Supplementary Figure 1</w:t>
      </w:r>
    </w:p>
    <w:p w:rsidR="00693968" w:rsidRDefault="00693968"/>
    <w:p w:rsidR="008B3B23" w:rsidRDefault="008B3B23"/>
    <w:p w:rsidR="008B3B23" w:rsidRDefault="008B3B23"/>
    <w:p w:rsidR="00D72180" w:rsidRDefault="00DF3539" w:rsidP="00DF3539">
      <w:pPr>
        <w:jc w:val="center"/>
      </w:pPr>
      <w:r>
        <w:rPr>
          <w:noProof/>
        </w:rPr>
        <w:drawing>
          <wp:inline distT="0" distB="0" distL="0" distR="0" wp14:anchorId="7CE4C705">
            <wp:extent cx="5228048" cy="1694688"/>
            <wp:effectExtent l="0" t="0" r="0" b="127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570" cy="171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180" w:rsidRDefault="00D72180"/>
    <w:p w:rsidR="008B3B23" w:rsidRDefault="008B3B23"/>
    <w:p w:rsidR="00D72180" w:rsidRDefault="008B3B23">
      <w:r w:rsidRPr="00D72180">
        <w:rPr>
          <w:b/>
          <w:bCs/>
        </w:rPr>
        <w:t>Supplementary Figure 1</w:t>
      </w:r>
      <w:r>
        <w:rPr>
          <w:b/>
          <w:bCs/>
        </w:rPr>
        <w:t>.</w:t>
      </w:r>
      <w:r w:rsidRPr="008B3B23">
        <w:rPr>
          <w:bCs/>
        </w:rPr>
        <w:t xml:space="preserve"> The chromatogram of fentanyl in serum</w:t>
      </w:r>
    </w:p>
    <w:p w:rsidR="00D72180" w:rsidRPr="00D72180" w:rsidRDefault="00D72180" w:rsidP="00D72180">
      <w:r w:rsidRPr="00D72180">
        <w:t>The figures indicate that the chromatogram of fentanyl detected in our me</w:t>
      </w:r>
      <w:r w:rsidR="00530A95">
        <w:t xml:space="preserve">thods (A) and </w:t>
      </w:r>
      <w:bookmarkStart w:id="0" w:name="_GoBack"/>
      <w:bookmarkEnd w:id="0"/>
      <w:r w:rsidR="00530A95">
        <w:t>standard curve (B</w:t>
      </w:r>
      <w:r w:rsidRPr="00D72180">
        <w:t>).</w:t>
      </w:r>
    </w:p>
    <w:sectPr w:rsidR="00D72180" w:rsidRPr="00D721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180"/>
    <w:rsid w:val="00530A95"/>
    <w:rsid w:val="00693968"/>
    <w:rsid w:val="008A788E"/>
    <w:rsid w:val="008B3B23"/>
    <w:rsid w:val="00D72180"/>
    <w:rsid w:val="00DF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6F9093-3D26-4440-9662-30DADC23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9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</Words>
  <Characters>170</Characters>
  <Application>Microsoft Office Word</Application>
  <DocSecurity>0</DocSecurity>
  <Lines>1</Lines>
  <Paragraphs>1</Paragraphs>
  <ScaleCrop>false</ScaleCrop>
  <Company>HP Inc.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HP Inc.</cp:lastModifiedBy>
  <cp:revision>5</cp:revision>
  <dcterms:created xsi:type="dcterms:W3CDTF">2024-06-20T01:59:00Z</dcterms:created>
  <dcterms:modified xsi:type="dcterms:W3CDTF">2024-06-20T04:39:00Z</dcterms:modified>
</cp:coreProperties>
</file>