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3497F" w14:textId="77777777" w:rsidR="00F67CD5" w:rsidRPr="00752E74" w:rsidRDefault="00F67CD5" w:rsidP="00F67CD5">
      <w:pPr>
        <w:rPr>
          <w:rFonts w:ascii="Garamond" w:hAnsi="Garamond" w:cs="Times New Roman"/>
          <w:b/>
          <w:bCs/>
          <w:sz w:val="20"/>
          <w:szCs w:val="20"/>
          <w:lang w:val="en-US"/>
        </w:rPr>
      </w:pPr>
      <w:r w:rsidRPr="00752E74">
        <w:rPr>
          <w:rFonts w:ascii="Garamond" w:hAnsi="Garamond" w:cs="Times New Roman"/>
          <w:b/>
          <w:bCs/>
          <w:sz w:val="20"/>
          <w:szCs w:val="20"/>
          <w:lang w:val="en-US"/>
        </w:rPr>
        <w:t xml:space="preserve">Supplementary Table 1. </w:t>
      </w:r>
      <w:r w:rsidRPr="00752E74">
        <w:rPr>
          <w:rFonts w:ascii="Garamond" w:hAnsi="Garamond" w:cs="Times New Roman"/>
          <w:b/>
          <w:bCs/>
          <w:sz w:val="20"/>
          <w:szCs w:val="20"/>
        </w:rPr>
        <w:t xml:space="preserve">Characteristics of reviewed </w:t>
      </w:r>
      <w:r w:rsidRPr="00752E74">
        <w:rPr>
          <w:rFonts w:ascii="Garamond" w:hAnsi="Garamond" w:cs="Times New Roman"/>
          <w:b/>
          <w:bCs/>
          <w:sz w:val="20"/>
          <w:szCs w:val="20"/>
          <w:lang w:val="en-US"/>
        </w:rPr>
        <w:t>records</w:t>
      </w:r>
    </w:p>
    <w:p w14:paraId="0B97584B" w14:textId="77777777" w:rsidR="00F67CD5" w:rsidRDefault="00F67CD5" w:rsidP="00F67CD5">
      <w:pPr>
        <w:rPr>
          <w:rFonts w:ascii="Times New Roman" w:hAnsi="Times New Roman" w:cs="Times New Roman"/>
          <w:lang w:val="en-US"/>
        </w:rPr>
      </w:pPr>
    </w:p>
    <w:tbl>
      <w:tblPr>
        <w:tblW w:w="13384" w:type="dxa"/>
        <w:tblLayout w:type="fixed"/>
        <w:tblLook w:val="04A0" w:firstRow="1" w:lastRow="0" w:firstColumn="1" w:lastColumn="0" w:noHBand="0" w:noVBand="1"/>
      </w:tblPr>
      <w:tblGrid>
        <w:gridCol w:w="956"/>
        <w:gridCol w:w="903"/>
        <w:gridCol w:w="833"/>
        <w:gridCol w:w="1016"/>
        <w:gridCol w:w="741"/>
        <w:gridCol w:w="684"/>
        <w:gridCol w:w="621"/>
        <w:gridCol w:w="860"/>
        <w:gridCol w:w="971"/>
        <w:gridCol w:w="1104"/>
        <w:gridCol w:w="727"/>
        <w:gridCol w:w="727"/>
        <w:gridCol w:w="1129"/>
        <w:gridCol w:w="909"/>
        <w:gridCol w:w="1203"/>
      </w:tblGrid>
      <w:tr w:rsidR="00D5451F" w:rsidRPr="00AD6A2B" w14:paraId="2557C4C6" w14:textId="77777777" w:rsidTr="00D5451F">
        <w:tc>
          <w:tcPr>
            <w:tcW w:w="956" w:type="dxa"/>
            <w:tcBorders>
              <w:top w:val="single" w:sz="4" w:space="0" w:color="auto"/>
              <w:bottom w:val="single" w:sz="4" w:space="0" w:color="auto"/>
            </w:tcBorders>
            <w:shd w:val="clear" w:color="auto" w:fill="D9D9D9" w:themeFill="background1" w:themeFillShade="D9"/>
          </w:tcPr>
          <w:p w14:paraId="4822EFD7"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Study first author (publication year)</w:t>
            </w:r>
          </w:p>
        </w:tc>
        <w:tc>
          <w:tcPr>
            <w:tcW w:w="903" w:type="dxa"/>
            <w:tcBorders>
              <w:top w:val="single" w:sz="4" w:space="0" w:color="auto"/>
              <w:bottom w:val="single" w:sz="4" w:space="0" w:color="auto"/>
            </w:tcBorders>
            <w:shd w:val="clear" w:color="auto" w:fill="D9D9D9" w:themeFill="background1" w:themeFillShade="D9"/>
          </w:tcPr>
          <w:p w14:paraId="7F57E697"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Study design</w:t>
            </w:r>
          </w:p>
        </w:tc>
        <w:tc>
          <w:tcPr>
            <w:tcW w:w="833" w:type="dxa"/>
            <w:tcBorders>
              <w:top w:val="single" w:sz="4" w:space="0" w:color="auto"/>
              <w:bottom w:val="single" w:sz="4" w:space="0" w:color="auto"/>
            </w:tcBorders>
            <w:shd w:val="clear" w:color="auto" w:fill="D9D9D9" w:themeFill="background1" w:themeFillShade="D9"/>
          </w:tcPr>
          <w:p w14:paraId="6A3626BD"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Study participant nationality</w:t>
            </w:r>
          </w:p>
        </w:tc>
        <w:tc>
          <w:tcPr>
            <w:tcW w:w="1016" w:type="dxa"/>
            <w:tcBorders>
              <w:top w:val="single" w:sz="4" w:space="0" w:color="auto"/>
              <w:bottom w:val="single" w:sz="4" w:space="0" w:color="auto"/>
            </w:tcBorders>
            <w:shd w:val="clear" w:color="auto" w:fill="D9D9D9" w:themeFill="background1" w:themeFillShade="D9"/>
          </w:tcPr>
          <w:p w14:paraId="3A79127A"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Disease</w:t>
            </w:r>
          </w:p>
        </w:tc>
        <w:tc>
          <w:tcPr>
            <w:tcW w:w="741" w:type="dxa"/>
            <w:tcBorders>
              <w:top w:val="single" w:sz="4" w:space="0" w:color="auto"/>
              <w:bottom w:val="single" w:sz="4" w:space="0" w:color="auto"/>
            </w:tcBorders>
            <w:shd w:val="clear" w:color="auto" w:fill="D9D9D9" w:themeFill="background1" w:themeFillShade="D9"/>
          </w:tcPr>
          <w:p w14:paraId="51C6A8C9"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Year (s) of diagnosis</w:t>
            </w:r>
          </w:p>
        </w:tc>
        <w:tc>
          <w:tcPr>
            <w:tcW w:w="684" w:type="dxa"/>
            <w:tcBorders>
              <w:top w:val="single" w:sz="4" w:space="0" w:color="auto"/>
              <w:bottom w:val="single" w:sz="4" w:space="0" w:color="auto"/>
            </w:tcBorders>
            <w:shd w:val="clear" w:color="auto" w:fill="D9D9D9" w:themeFill="background1" w:themeFillShade="D9"/>
          </w:tcPr>
          <w:p w14:paraId="4D461863"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Number of cases, n (%)</w:t>
            </w:r>
          </w:p>
        </w:tc>
        <w:tc>
          <w:tcPr>
            <w:tcW w:w="621" w:type="dxa"/>
            <w:tcBorders>
              <w:top w:val="single" w:sz="4" w:space="0" w:color="auto"/>
              <w:bottom w:val="single" w:sz="4" w:space="0" w:color="auto"/>
            </w:tcBorders>
            <w:shd w:val="clear" w:color="auto" w:fill="D9D9D9" w:themeFill="background1" w:themeFillShade="D9"/>
          </w:tcPr>
          <w:p w14:paraId="152260FD"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Sample size</w:t>
            </w:r>
          </w:p>
        </w:tc>
        <w:tc>
          <w:tcPr>
            <w:tcW w:w="860" w:type="dxa"/>
            <w:tcBorders>
              <w:top w:val="single" w:sz="4" w:space="0" w:color="auto"/>
              <w:bottom w:val="single" w:sz="4" w:space="0" w:color="auto"/>
            </w:tcBorders>
            <w:shd w:val="clear" w:color="auto" w:fill="D9D9D9" w:themeFill="background1" w:themeFillShade="D9"/>
          </w:tcPr>
          <w:p w14:paraId="62EF8746"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 xml:space="preserve">Age (years); gender </w:t>
            </w:r>
          </w:p>
        </w:tc>
        <w:tc>
          <w:tcPr>
            <w:tcW w:w="971" w:type="dxa"/>
            <w:tcBorders>
              <w:top w:val="single" w:sz="4" w:space="0" w:color="auto"/>
              <w:bottom w:val="single" w:sz="4" w:space="0" w:color="auto"/>
            </w:tcBorders>
            <w:shd w:val="clear" w:color="auto" w:fill="D9D9D9" w:themeFill="background1" w:themeFillShade="D9"/>
          </w:tcPr>
          <w:p w14:paraId="1A257F91" w14:textId="0C418EE6"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Traveler type</w:t>
            </w:r>
          </w:p>
        </w:tc>
        <w:tc>
          <w:tcPr>
            <w:tcW w:w="1104" w:type="dxa"/>
            <w:tcBorders>
              <w:top w:val="single" w:sz="4" w:space="0" w:color="auto"/>
              <w:bottom w:val="single" w:sz="4" w:space="0" w:color="auto"/>
            </w:tcBorders>
            <w:shd w:val="clear" w:color="auto" w:fill="D9D9D9" w:themeFill="background1" w:themeFillShade="D9"/>
          </w:tcPr>
          <w:p w14:paraId="2B9BB02C" w14:textId="4A13BB30"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Travel duration (days)</w:t>
            </w:r>
          </w:p>
        </w:tc>
        <w:tc>
          <w:tcPr>
            <w:tcW w:w="727" w:type="dxa"/>
            <w:tcBorders>
              <w:top w:val="single" w:sz="4" w:space="0" w:color="auto"/>
              <w:bottom w:val="single" w:sz="4" w:space="0" w:color="auto"/>
            </w:tcBorders>
            <w:shd w:val="clear" w:color="auto" w:fill="D9D9D9" w:themeFill="background1" w:themeFillShade="D9"/>
          </w:tcPr>
          <w:p w14:paraId="0EC2614D" w14:textId="6D205F51"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Travelers ill during travel</w:t>
            </w:r>
            <w:r>
              <w:rPr>
                <w:rFonts w:ascii="Garamond" w:hAnsi="Garamond" w:cs="Times New Roman"/>
                <w:b/>
                <w:bCs/>
                <w:sz w:val="15"/>
                <w:szCs w:val="15"/>
                <w:lang w:val="en-US"/>
              </w:rPr>
              <w:t xml:space="preserve"> </w:t>
            </w:r>
            <w:r w:rsidRPr="00AD6A2B">
              <w:rPr>
                <w:rFonts w:ascii="Garamond" w:hAnsi="Garamond" w:cs="Times New Roman"/>
                <w:b/>
                <w:bCs/>
                <w:sz w:val="15"/>
                <w:szCs w:val="15"/>
                <w:lang w:val="en-US"/>
              </w:rPr>
              <w:t>(yes or no)</w:t>
            </w:r>
          </w:p>
        </w:tc>
        <w:tc>
          <w:tcPr>
            <w:tcW w:w="727" w:type="dxa"/>
            <w:tcBorders>
              <w:top w:val="single" w:sz="4" w:space="0" w:color="auto"/>
              <w:bottom w:val="single" w:sz="4" w:space="0" w:color="auto"/>
            </w:tcBorders>
            <w:shd w:val="clear" w:color="auto" w:fill="D9D9D9" w:themeFill="background1" w:themeFillShade="D9"/>
          </w:tcPr>
          <w:p w14:paraId="521B8E3B"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Travelers ill after travel (yes or no)</w:t>
            </w:r>
          </w:p>
        </w:tc>
        <w:tc>
          <w:tcPr>
            <w:tcW w:w="1129" w:type="dxa"/>
            <w:tcBorders>
              <w:top w:val="single" w:sz="4" w:space="0" w:color="auto"/>
              <w:bottom w:val="single" w:sz="4" w:space="0" w:color="auto"/>
            </w:tcBorders>
            <w:shd w:val="clear" w:color="auto" w:fill="D9D9D9" w:themeFill="background1" w:themeFillShade="D9"/>
          </w:tcPr>
          <w:p w14:paraId="6A38CB4D"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Etiology</w:t>
            </w:r>
          </w:p>
        </w:tc>
        <w:tc>
          <w:tcPr>
            <w:tcW w:w="909" w:type="dxa"/>
            <w:tcBorders>
              <w:top w:val="single" w:sz="4" w:space="0" w:color="auto"/>
              <w:bottom w:val="single" w:sz="4" w:space="0" w:color="auto"/>
            </w:tcBorders>
            <w:shd w:val="clear" w:color="auto" w:fill="D9D9D9" w:themeFill="background1" w:themeFillShade="D9"/>
          </w:tcPr>
          <w:p w14:paraId="1FDC2D61"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Visited region</w:t>
            </w:r>
          </w:p>
        </w:tc>
        <w:tc>
          <w:tcPr>
            <w:tcW w:w="1203" w:type="dxa"/>
            <w:tcBorders>
              <w:top w:val="single" w:sz="4" w:space="0" w:color="auto"/>
              <w:bottom w:val="single" w:sz="4" w:space="0" w:color="auto"/>
            </w:tcBorders>
            <w:shd w:val="clear" w:color="auto" w:fill="D9D9D9" w:themeFill="background1" w:themeFillShade="D9"/>
          </w:tcPr>
          <w:p w14:paraId="5CC5A4FF" w14:textId="77777777" w:rsidR="00D5451F" w:rsidRPr="00AD6A2B" w:rsidRDefault="00D5451F" w:rsidP="00BA07B2">
            <w:pPr>
              <w:rPr>
                <w:rFonts w:ascii="Garamond" w:hAnsi="Garamond" w:cs="Times New Roman"/>
                <w:b/>
                <w:bCs/>
                <w:sz w:val="15"/>
                <w:szCs w:val="15"/>
                <w:lang w:val="en-US"/>
              </w:rPr>
            </w:pPr>
            <w:r w:rsidRPr="00AD6A2B">
              <w:rPr>
                <w:rFonts w:ascii="Garamond" w:hAnsi="Garamond" w:cs="Times New Roman"/>
                <w:b/>
                <w:bCs/>
                <w:sz w:val="15"/>
                <w:szCs w:val="15"/>
                <w:lang w:val="en-US"/>
              </w:rPr>
              <w:t>Comments</w:t>
            </w:r>
          </w:p>
        </w:tc>
      </w:tr>
      <w:tr w:rsidR="00D5451F" w:rsidRPr="00AD6A2B" w14:paraId="7B19DB2B" w14:textId="77777777" w:rsidTr="00D5451F">
        <w:tc>
          <w:tcPr>
            <w:tcW w:w="956" w:type="dxa"/>
            <w:tcBorders>
              <w:top w:val="single" w:sz="4" w:space="0" w:color="auto"/>
            </w:tcBorders>
          </w:tcPr>
          <w:p w14:paraId="12D52BE0" w14:textId="651BA458" w:rsidR="00D5451F"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Shin (2021)</w:t>
            </w:r>
            <w:r w:rsidRPr="00AD6A2B">
              <w:rPr>
                <w:rFonts w:ascii="Garamond" w:hAnsi="Garamond" w:cs="Times New Roman"/>
                <w:sz w:val="15"/>
                <w:szCs w:val="15"/>
                <w:lang w:val="en-US"/>
              </w:rPr>
              <w:fldChar w:fldCharType="begin">
                <w:fldData xml:space="preserve">PEVuZE5vdGU+PENpdGU+PEF1dGhvcj5TaGluPC9BdXRob3I+PFllYXI+MjAyMTwvWWVhcj48UmVj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</w:fldData>
              </w:fldChar>
            </w:r>
            <w:r w:rsidR="00E8237C">
              <w:rPr>
                <w:rFonts w:ascii="Garamond" w:hAnsi="Garamond" w:cs="Times New Roman"/>
                <w:sz w:val="15"/>
                <w:szCs w:val="15"/>
                <w:lang w:val="en-US"/>
              </w:rPr>
              <w:instrText xml:space="preserve"> ADDIN EN.CITE </w:instrText>
            </w:r>
            <w:r w:rsidR="00E8237C">
              <w:rPr>
                <w:rFonts w:ascii="Garamond" w:hAnsi="Garamond" w:cs="Times New Roman"/>
                <w:sz w:val="15"/>
                <w:szCs w:val="15"/>
                <w:lang w:val="en-US"/>
              </w:rPr>
              <w:fldChar w:fldCharType="begin">
                <w:fldData xml:space="preserve">PEVuZE5vdGU+PENpdGU+PEF1dGhvcj5TaGluPC9BdXRob3I+PFllYXI+MjAyMTwvWWVhcj48UmVj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</w:fldData>
              </w:fldChar>
            </w:r>
            <w:r w:rsidR="00E8237C">
              <w:rPr>
                <w:rFonts w:ascii="Garamond" w:hAnsi="Garamond" w:cs="Times New Roman"/>
                <w:sz w:val="15"/>
                <w:szCs w:val="15"/>
                <w:lang w:val="en-US"/>
              </w:rPr>
              <w:instrText xml:space="preserve"> ADDIN EN.CITE.DATA </w:instrText>
            </w:r>
            <w:r w:rsidR="00E8237C">
              <w:rPr>
                <w:rFonts w:ascii="Garamond" w:hAnsi="Garamond" w:cs="Times New Roman"/>
                <w:sz w:val="15"/>
                <w:szCs w:val="15"/>
                <w:lang w:val="en-US"/>
              </w:rPr>
            </w:r>
            <w:r w:rsidR="00E8237C">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00E8237C" w:rsidRPr="00E8237C">
              <w:rPr>
                <w:rFonts w:ascii="Garamond" w:hAnsi="Garamond" w:cs="Times New Roman"/>
                <w:noProof/>
                <w:sz w:val="15"/>
                <w:szCs w:val="15"/>
                <w:vertAlign w:val="superscript"/>
                <w:lang w:val="en-US"/>
              </w:rPr>
              <w:t>1</w:t>
            </w:r>
            <w:r w:rsidRPr="00AD6A2B">
              <w:rPr>
                <w:rFonts w:ascii="Garamond" w:hAnsi="Garamond" w:cs="Times New Roman"/>
                <w:sz w:val="15"/>
                <w:szCs w:val="15"/>
                <w:lang w:val="en-US"/>
              </w:rPr>
              <w:fldChar w:fldCharType="end"/>
            </w:r>
          </w:p>
          <w:p w14:paraId="17AAD9F3" w14:textId="77777777" w:rsidR="00F963C3" w:rsidRDefault="00F963C3" w:rsidP="00BA07B2">
            <w:pPr>
              <w:rPr>
                <w:rFonts w:ascii="Garamond" w:hAnsi="Garamond" w:cs="Times New Roman"/>
                <w:sz w:val="15"/>
                <w:szCs w:val="15"/>
                <w:lang w:val="en-US"/>
              </w:rPr>
            </w:pPr>
          </w:p>
          <w:p w14:paraId="33249641" w14:textId="2BD6141B" w:rsidR="00F963C3" w:rsidRPr="00AD6A2B" w:rsidRDefault="00F963C3" w:rsidP="00BA07B2">
            <w:pPr>
              <w:rPr>
                <w:rFonts w:ascii="Garamond" w:hAnsi="Garamond" w:cs="Times New Roman"/>
                <w:sz w:val="15"/>
                <w:szCs w:val="15"/>
                <w:lang w:val="en-US"/>
              </w:rPr>
            </w:pPr>
          </w:p>
        </w:tc>
        <w:tc>
          <w:tcPr>
            <w:tcW w:w="903" w:type="dxa"/>
            <w:tcBorders>
              <w:top w:val="single" w:sz="4" w:space="0" w:color="auto"/>
            </w:tcBorders>
          </w:tcPr>
          <w:p w14:paraId="1DA5098B" w14:textId="77FF9BDD" w:rsidR="00D5451F" w:rsidRPr="00AD6A2B" w:rsidRDefault="00D5451F" w:rsidP="00BA07B2">
            <w:pPr>
              <w:rPr>
                <w:rFonts w:ascii="Garamond" w:hAnsi="Garamond" w:cs="Times New Roman"/>
                <w:sz w:val="15"/>
                <w:szCs w:val="15"/>
                <w:lang w:val="en-US"/>
              </w:rPr>
            </w:pPr>
            <w:r w:rsidRPr="00710E07">
              <w:rPr>
                <w:rFonts w:ascii="Garamond" w:hAnsi="Garamond" w:cs="Times New Roman"/>
                <w:sz w:val="15"/>
                <w:szCs w:val="15"/>
                <w:lang w:val="en-US"/>
              </w:rPr>
              <w:t>Case series</w:t>
            </w:r>
          </w:p>
        </w:tc>
        <w:tc>
          <w:tcPr>
            <w:tcW w:w="833" w:type="dxa"/>
            <w:tcBorders>
              <w:top w:val="single" w:sz="4" w:space="0" w:color="auto"/>
            </w:tcBorders>
          </w:tcPr>
          <w:p w14:paraId="5F6BC960"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Korea</w:t>
            </w:r>
          </w:p>
        </w:tc>
        <w:tc>
          <w:tcPr>
            <w:tcW w:w="1016" w:type="dxa"/>
            <w:tcBorders>
              <w:top w:val="single" w:sz="4" w:space="0" w:color="auto"/>
            </w:tcBorders>
          </w:tcPr>
          <w:p w14:paraId="45194456"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TD (Typhoid fever)</w:t>
            </w:r>
          </w:p>
        </w:tc>
        <w:tc>
          <w:tcPr>
            <w:tcW w:w="741" w:type="dxa"/>
            <w:tcBorders>
              <w:top w:val="single" w:sz="4" w:space="0" w:color="auto"/>
            </w:tcBorders>
          </w:tcPr>
          <w:p w14:paraId="755F769F"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2017</w:t>
            </w:r>
          </w:p>
        </w:tc>
        <w:tc>
          <w:tcPr>
            <w:tcW w:w="684" w:type="dxa"/>
            <w:tcBorders>
              <w:top w:val="single" w:sz="4" w:space="0" w:color="auto"/>
            </w:tcBorders>
          </w:tcPr>
          <w:p w14:paraId="6A56BABA"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8</w:t>
            </w:r>
          </w:p>
        </w:tc>
        <w:tc>
          <w:tcPr>
            <w:tcW w:w="621" w:type="dxa"/>
            <w:tcBorders>
              <w:top w:val="single" w:sz="4" w:space="0" w:color="auto"/>
            </w:tcBorders>
          </w:tcPr>
          <w:p w14:paraId="1C467346"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8</w:t>
            </w:r>
          </w:p>
        </w:tc>
        <w:tc>
          <w:tcPr>
            <w:tcW w:w="860" w:type="dxa"/>
            <w:tcBorders>
              <w:top w:val="single" w:sz="4" w:space="0" w:color="auto"/>
            </w:tcBorders>
          </w:tcPr>
          <w:p w14:paraId="55C10804"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NR</w:t>
            </w:r>
          </w:p>
        </w:tc>
        <w:tc>
          <w:tcPr>
            <w:tcW w:w="971" w:type="dxa"/>
            <w:tcBorders>
              <w:top w:val="single" w:sz="4" w:space="0" w:color="auto"/>
            </w:tcBorders>
          </w:tcPr>
          <w:p w14:paraId="695D5525"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Tourist</w:t>
            </w:r>
          </w:p>
        </w:tc>
        <w:tc>
          <w:tcPr>
            <w:tcW w:w="1104" w:type="dxa"/>
            <w:tcBorders>
              <w:top w:val="single" w:sz="4" w:space="0" w:color="auto"/>
            </w:tcBorders>
          </w:tcPr>
          <w:p w14:paraId="3C986886"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NR</w:t>
            </w:r>
          </w:p>
        </w:tc>
        <w:tc>
          <w:tcPr>
            <w:tcW w:w="727" w:type="dxa"/>
            <w:tcBorders>
              <w:top w:val="single" w:sz="4" w:space="0" w:color="auto"/>
            </w:tcBorders>
          </w:tcPr>
          <w:p w14:paraId="3DEEAEBA" w14:textId="77777777" w:rsidR="00D5451F" w:rsidRPr="00AD6A2B" w:rsidRDefault="00D5451F" w:rsidP="00BA07B2">
            <w:pPr>
              <w:rPr>
                <w:rFonts w:ascii="Garamond" w:hAnsi="Garamond" w:cs="Times New Roman"/>
                <w:sz w:val="15"/>
                <w:szCs w:val="15"/>
                <w:lang w:val="en-US"/>
              </w:rPr>
            </w:pPr>
          </w:p>
        </w:tc>
        <w:tc>
          <w:tcPr>
            <w:tcW w:w="727" w:type="dxa"/>
            <w:tcBorders>
              <w:top w:val="single" w:sz="4" w:space="0" w:color="auto"/>
            </w:tcBorders>
          </w:tcPr>
          <w:p w14:paraId="08B1EB71"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yes</w:t>
            </w:r>
          </w:p>
        </w:tc>
        <w:tc>
          <w:tcPr>
            <w:tcW w:w="1129" w:type="dxa"/>
            <w:tcBorders>
              <w:top w:val="single" w:sz="4" w:space="0" w:color="auto"/>
            </w:tcBorders>
          </w:tcPr>
          <w:p w14:paraId="5F0D1F1C"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Salmonella Typhi H58</w:t>
            </w:r>
          </w:p>
        </w:tc>
        <w:tc>
          <w:tcPr>
            <w:tcW w:w="909" w:type="dxa"/>
            <w:tcBorders>
              <w:top w:val="single" w:sz="4" w:space="0" w:color="auto"/>
            </w:tcBorders>
          </w:tcPr>
          <w:p w14:paraId="156F55E8"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Northwest (New Delhi, Amritsar, Dharamshala, and Agra)</w:t>
            </w:r>
          </w:p>
        </w:tc>
        <w:tc>
          <w:tcPr>
            <w:tcW w:w="1203" w:type="dxa"/>
            <w:tcBorders>
              <w:top w:val="single" w:sz="4" w:space="0" w:color="auto"/>
            </w:tcBorders>
          </w:tcPr>
          <w:p w14:paraId="6B3F6BDD" w14:textId="77777777" w:rsidR="00D5451F" w:rsidRPr="00AD6A2B" w:rsidRDefault="00D5451F" w:rsidP="00BA07B2">
            <w:pPr>
              <w:rPr>
                <w:rFonts w:ascii="Garamond" w:hAnsi="Garamond" w:cs="Times New Roman"/>
                <w:sz w:val="15"/>
                <w:szCs w:val="15"/>
                <w:lang w:val="en-US"/>
              </w:rPr>
            </w:pPr>
          </w:p>
        </w:tc>
      </w:tr>
      <w:tr w:rsidR="00D5451F" w:rsidRPr="00AD6A2B" w14:paraId="577564C1" w14:textId="77777777" w:rsidTr="00D5451F">
        <w:tc>
          <w:tcPr>
            <w:tcW w:w="956" w:type="dxa"/>
          </w:tcPr>
          <w:p w14:paraId="29F9F164" w14:textId="7A8C263D"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Kantele (2021)</w:t>
            </w:r>
            <w:r w:rsidRPr="00AD6A2B">
              <w:rPr>
                <w:rFonts w:ascii="Garamond" w:hAnsi="Garamond" w:cs="Times New Roman"/>
                <w:sz w:val="15"/>
                <w:szCs w:val="15"/>
                <w:lang w:val="en-US"/>
              </w:rPr>
              <w:fldChar w:fldCharType="begin"/>
            </w:r>
            <w:r w:rsidR="00E8237C">
              <w:rPr>
                <w:rFonts w:ascii="Garamond" w:hAnsi="Garamond" w:cs="Times New Roman"/>
                <w:sz w:val="15"/>
                <w:szCs w:val="15"/>
                <w:lang w:val="en-US"/>
              </w:rPr>
              <w:instrText xml:space="preserve"> ADDIN EN.CITE &lt;EndNote&gt;&lt;Cite&gt;&lt;Author&gt;Kantele&lt;/Author&gt;&lt;Year&gt;2021&lt;/Year&gt;&lt;RecNum&gt;17&lt;/RecNum&gt;&lt;DisplayText&gt;&lt;style face="superscript"&gt;2&lt;/style&gt;&lt;/DisplayText&gt;&lt;record&gt;&lt;rec-number&gt;17&lt;/rec-number&gt;&lt;foreign-keys&gt;&lt;key app="EN" db-id="dv9s29zs6f0e5bef0d5pwezdvvv5avxrzssp" timestamp="1636507529"&gt;17&lt;/key&gt;&lt;/foreign-keys&gt;&lt;ref-type name="Journal Article"&gt;17&lt;/ref-type&gt;&lt;contributors&gt;&lt;authors&gt;&lt;author&gt;Kantele, A.&lt;/author&gt;&lt;author&gt;Laaveri, T.&lt;/author&gt;&lt;/authors&gt;&lt;/contributors&gt;&lt;auth-address&gt;Meilahti Vaccination Research Center MeVac, University of Helsinki and Helsinki University Hospital, Helsinki, Finland.&amp;#xD;Department of Infectious Diseases, University of Helsinki and Helsinki University Hospital, Helsinki, Finland.&lt;/auth-address&gt;&lt;titles&gt;&lt;title&gt;Extended-spectrum beta-lactamase-producing strains among diarrheagenic Escherichia coli-prospective traveler study with literature review&lt;/title&gt;&lt;secondary-title&gt;J Travel Med&lt;/secondary-title&gt;&lt;/titles&gt;&lt;periodical&gt;&lt;full-title&gt;Journal of Travel Medicine&lt;/full-title&gt;&lt;abbr-1&gt;J Travel Med&lt;/abbr-1&gt;&lt;/periodical&gt;&lt;edition&gt;2021/04/10&lt;/edition&gt;&lt;keywords&gt;&lt;keyword&gt;Amr&lt;/keyword&gt;&lt;keyword&gt;Dec&lt;/keyword&gt;&lt;keyword&gt;Eaec&lt;/keyword&gt;&lt;keyword&gt;Ehec&lt;/keyword&gt;&lt;keyword&gt;Eiec&lt;/keyword&gt;&lt;keyword&gt;Epec&lt;/keyword&gt;&lt;keyword&gt;Esbl&lt;/keyword&gt;&lt;keyword&gt;Etec&lt;/keyword&gt;&lt;keyword&gt;Mdr&lt;/keyword&gt;&lt;keyword&gt;antimicrobial resistance&lt;/keyword&gt;&lt;keyword&gt;azithromycin&lt;/keyword&gt;&lt;keyword&gt;extended-spectrum beta-lactamase&lt;/keyword&gt;&lt;keyword&gt;fluoroquinolones&lt;/keyword&gt;&lt;keyword&gt;multidrug resistance&lt;/keyword&gt;&lt;keyword&gt;rifaximin&lt;/keyword&gt;&lt;keyword&gt;travelers&amp;apos; diarrhea&lt;/keyword&gt;&lt;/keywords&gt;&lt;dates&gt;&lt;year&gt;2021&lt;/year&gt;&lt;pub-dates&gt;&lt;date&gt;Apr 8&lt;/date&gt;&lt;/pub-dates&gt;&lt;/dates&gt;&lt;isbn&gt;1708-8305 (Electronic)&amp;#xD;1195-1982 (Linking)&lt;/isbn&gt;&lt;accession-num&gt;33834207&lt;/accession-num&gt;&lt;urls&gt;&lt;related-urls&gt;&lt;url&gt;https://www.ncbi.nlm.nih.gov/pubmed/33834207&lt;/url&gt;&lt;/related-urls&gt;&lt;/urls&gt;&lt;electronic-resource-num&gt;10.1093/jtm/taab042&lt;/electronic-resource-num&gt;&lt;/record&gt;&lt;/Cite&gt;&lt;/EndNote&gt;</w:instrText>
            </w:r>
            <w:r w:rsidRPr="00AD6A2B">
              <w:rPr>
                <w:rFonts w:ascii="Garamond" w:hAnsi="Garamond" w:cs="Times New Roman"/>
                <w:sz w:val="15"/>
                <w:szCs w:val="15"/>
                <w:lang w:val="en-US"/>
              </w:rPr>
              <w:fldChar w:fldCharType="separate"/>
            </w:r>
            <w:r w:rsidR="00E8237C" w:rsidRPr="00E8237C">
              <w:rPr>
                <w:rFonts w:ascii="Garamond" w:hAnsi="Garamond" w:cs="Times New Roman"/>
                <w:noProof/>
                <w:sz w:val="15"/>
                <w:szCs w:val="15"/>
                <w:vertAlign w:val="superscript"/>
                <w:lang w:val="en-US"/>
              </w:rPr>
              <w:t>2</w:t>
            </w:r>
            <w:r w:rsidRPr="00AD6A2B">
              <w:rPr>
                <w:rFonts w:ascii="Garamond" w:hAnsi="Garamond" w:cs="Times New Roman"/>
                <w:sz w:val="15"/>
                <w:szCs w:val="15"/>
                <w:lang w:val="en-US"/>
              </w:rPr>
              <w:fldChar w:fldCharType="end"/>
            </w:r>
          </w:p>
        </w:tc>
        <w:tc>
          <w:tcPr>
            <w:tcW w:w="903" w:type="dxa"/>
          </w:tcPr>
          <w:p w14:paraId="74AE4B0A"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5D81A3EF"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Finland</w:t>
            </w:r>
          </w:p>
        </w:tc>
        <w:tc>
          <w:tcPr>
            <w:tcW w:w="1016" w:type="dxa"/>
          </w:tcPr>
          <w:p w14:paraId="517AF7D7"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TD (ESBL-PE)</w:t>
            </w:r>
          </w:p>
        </w:tc>
        <w:tc>
          <w:tcPr>
            <w:tcW w:w="741" w:type="dxa"/>
          </w:tcPr>
          <w:p w14:paraId="7582E225"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2009-2010</w:t>
            </w:r>
          </w:p>
        </w:tc>
        <w:tc>
          <w:tcPr>
            <w:tcW w:w="684" w:type="dxa"/>
            <w:vMerge w:val="restart"/>
          </w:tcPr>
          <w:p w14:paraId="392AACFD"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8</w:t>
            </w:r>
          </w:p>
        </w:tc>
        <w:tc>
          <w:tcPr>
            <w:tcW w:w="621" w:type="dxa"/>
          </w:tcPr>
          <w:p w14:paraId="353B3004" w14:textId="77777777" w:rsidR="00D5451F" w:rsidRPr="00AD6A2B" w:rsidRDefault="00D5451F" w:rsidP="00BA07B2">
            <w:pPr>
              <w:rPr>
                <w:rFonts w:ascii="Garamond" w:hAnsi="Garamond" w:cs="Times New Roman"/>
                <w:sz w:val="15"/>
                <w:szCs w:val="15"/>
                <w:lang w:val="en-US"/>
              </w:rPr>
            </w:pPr>
          </w:p>
        </w:tc>
        <w:tc>
          <w:tcPr>
            <w:tcW w:w="860" w:type="dxa"/>
          </w:tcPr>
          <w:p w14:paraId="3AADD595"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31; female</w:t>
            </w:r>
          </w:p>
        </w:tc>
        <w:tc>
          <w:tcPr>
            <w:tcW w:w="971" w:type="dxa"/>
          </w:tcPr>
          <w:p w14:paraId="39E77D96" w14:textId="77777777" w:rsidR="00D5451F" w:rsidRPr="00AD6A2B" w:rsidRDefault="00D5451F" w:rsidP="00BA07B2">
            <w:pPr>
              <w:rPr>
                <w:rFonts w:ascii="Garamond" w:hAnsi="Garamond" w:cs="Times New Roman"/>
                <w:sz w:val="15"/>
                <w:szCs w:val="15"/>
                <w:lang w:val="en-US"/>
              </w:rPr>
            </w:pPr>
          </w:p>
        </w:tc>
        <w:tc>
          <w:tcPr>
            <w:tcW w:w="1104" w:type="dxa"/>
          </w:tcPr>
          <w:p w14:paraId="00C9AFC6" w14:textId="77777777" w:rsidR="00D5451F" w:rsidRPr="00AD6A2B" w:rsidRDefault="00D5451F" w:rsidP="00BA07B2">
            <w:pPr>
              <w:rPr>
                <w:rFonts w:ascii="Garamond" w:hAnsi="Garamond" w:cs="Times New Roman"/>
                <w:sz w:val="15"/>
                <w:szCs w:val="15"/>
                <w:lang w:val="en-US"/>
              </w:rPr>
            </w:pPr>
            <w:r w:rsidRPr="00AD6A2B">
              <w:rPr>
                <w:rFonts w:ascii="Garamond" w:hAnsi="Garamond" w:cs="Times New Roman"/>
                <w:sz w:val="15"/>
                <w:szCs w:val="15"/>
                <w:lang w:val="en-US"/>
              </w:rPr>
              <w:t>11</w:t>
            </w:r>
          </w:p>
        </w:tc>
        <w:tc>
          <w:tcPr>
            <w:tcW w:w="727" w:type="dxa"/>
          </w:tcPr>
          <w:p w14:paraId="5468EEF5" w14:textId="77777777" w:rsidR="00D5451F" w:rsidRPr="00AD6A2B" w:rsidRDefault="00D5451F" w:rsidP="00BA07B2">
            <w:pPr>
              <w:rPr>
                <w:rFonts w:ascii="Garamond" w:hAnsi="Garamond" w:cs="Times New Roman"/>
                <w:sz w:val="15"/>
                <w:szCs w:val="15"/>
                <w:lang w:val="en-US"/>
              </w:rPr>
            </w:pPr>
          </w:p>
        </w:tc>
        <w:tc>
          <w:tcPr>
            <w:tcW w:w="727" w:type="dxa"/>
          </w:tcPr>
          <w:p w14:paraId="58A41767" w14:textId="77777777" w:rsidR="00D5451F" w:rsidRPr="00AD6A2B" w:rsidRDefault="00D5451F" w:rsidP="00BA07B2">
            <w:pPr>
              <w:rPr>
                <w:rFonts w:ascii="Garamond" w:hAnsi="Garamond" w:cs="Times New Roman"/>
                <w:sz w:val="15"/>
                <w:szCs w:val="15"/>
                <w:lang w:val="en-US"/>
              </w:rPr>
            </w:pPr>
          </w:p>
        </w:tc>
        <w:tc>
          <w:tcPr>
            <w:tcW w:w="1129" w:type="dxa"/>
          </w:tcPr>
          <w:p w14:paraId="0F549A85" w14:textId="5BFC5EA3" w:rsidR="00D5451F" w:rsidRPr="00AD6A2B" w:rsidRDefault="005166E4" w:rsidP="00BA07B2">
            <w:pPr>
              <w:rPr>
                <w:rFonts w:ascii="Garamond" w:hAnsi="Garamond" w:cs="Times New Roman"/>
                <w:sz w:val="15"/>
                <w:szCs w:val="15"/>
                <w:lang w:val="en-US"/>
              </w:rPr>
            </w:pPr>
            <w:r w:rsidRPr="00AD6A2B">
              <w:rPr>
                <w:rFonts w:ascii="Garamond" w:hAnsi="Garamond" w:cs="Times New Roman"/>
                <w:sz w:val="15"/>
                <w:szCs w:val="15"/>
                <w:lang w:val="en-US"/>
              </w:rPr>
              <w:t>EPE</w:t>
            </w:r>
            <w:r>
              <w:rPr>
                <w:rFonts w:ascii="Garamond" w:hAnsi="Garamond" w:cs="Times New Roman"/>
                <w:sz w:val="15"/>
                <w:szCs w:val="15"/>
                <w:lang w:val="en-US"/>
              </w:rPr>
              <w:t>C</w:t>
            </w:r>
            <w:r w:rsidRPr="00AD6A2B" w:rsidDel="005166E4">
              <w:rPr>
                <w:rFonts w:ascii="Garamond" w:hAnsi="Garamond" w:cs="Times New Roman"/>
                <w:sz w:val="15"/>
                <w:szCs w:val="15"/>
                <w:lang w:val="en-US"/>
              </w:rPr>
              <w:t xml:space="preserve"> </w:t>
            </w:r>
          </w:p>
        </w:tc>
        <w:tc>
          <w:tcPr>
            <w:tcW w:w="909" w:type="dxa"/>
          </w:tcPr>
          <w:p w14:paraId="3BB8A3E7" w14:textId="77777777" w:rsidR="00D5451F" w:rsidRPr="00AD6A2B" w:rsidRDefault="00D5451F" w:rsidP="00BA07B2">
            <w:pPr>
              <w:rPr>
                <w:rFonts w:ascii="Garamond" w:hAnsi="Garamond" w:cs="Times New Roman"/>
                <w:sz w:val="15"/>
                <w:szCs w:val="15"/>
                <w:lang w:val="en-US"/>
              </w:rPr>
            </w:pPr>
          </w:p>
        </w:tc>
        <w:tc>
          <w:tcPr>
            <w:tcW w:w="1203" w:type="dxa"/>
            <w:vMerge w:val="restart"/>
          </w:tcPr>
          <w:p w14:paraId="3574A89D" w14:textId="77777777" w:rsidR="00D5451F" w:rsidRPr="00AD6A2B" w:rsidRDefault="00D5451F" w:rsidP="00BA07B2">
            <w:pPr>
              <w:rPr>
                <w:rFonts w:ascii="Garamond" w:hAnsi="Garamond" w:cs="Times New Roman"/>
                <w:sz w:val="15"/>
                <w:szCs w:val="15"/>
                <w:highlight w:val="green"/>
                <w:lang w:val="en-US"/>
              </w:rPr>
            </w:pPr>
            <w:r w:rsidRPr="00710E07">
              <w:rPr>
                <w:rFonts w:ascii="Garamond" w:hAnsi="Garamond" w:cs="Times New Roman"/>
                <w:sz w:val="15"/>
                <w:szCs w:val="15"/>
                <w:lang w:val="en-US"/>
              </w:rPr>
              <w:t>ESBL-DEC</w:t>
            </w:r>
          </w:p>
        </w:tc>
      </w:tr>
      <w:tr w:rsidR="005166E4" w:rsidRPr="00AD6A2B" w14:paraId="02E6758F" w14:textId="77777777" w:rsidTr="009D2B21">
        <w:tc>
          <w:tcPr>
            <w:tcW w:w="4449" w:type="dxa"/>
            <w:gridSpan w:val="5"/>
            <w:vMerge w:val="restart"/>
          </w:tcPr>
          <w:p w14:paraId="285A2C87" w14:textId="77777777" w:rsidR="005166E4" w:rsidRPr="00AD6A2B" w:rsidRDefault="005166E4" w:rsidP="005166E4">
            <w:pPr>
              <w:rPr>
                <w:rFonts w:ascii="Garamond" w:hAnsi="Garamond" w:cs="Times New Roman"/>
                <w:sz w:val="15"/>
                <w:szCs w:val="15"/>
                <w:lang w:val="en-US"/>
              </w:rPr>
            </w:pPr>
          </w:p>
        </w:tc>
        <w:tc>
          <w:tcPr>
            <w:tcW w:w="684" w:type="dxa"/>
            <w:vMerge/>
          </w:tcPr>
          <w:p w14:paraId="266B0917" w14:textId="77777777" w:rsidR="005166E4" w:rsidRPr="00AD6A2B" w:rsidRDefault="005166E4" w:rsidP="005166E4">
            <w:pPr>
              <w:rPr>
                <w:rFonts w:ascii="Garamond" w:hAnsi="Garamond" w:cs="Times New Roman"/>
                <w:sz w:val="15"/>
                <w:szCs w:val="15"/>
                <w:lang w:val="en-US"/>
              </w:rPr>
            </w:pPr>
          </w:p>
        </w:tc>
        <w:tc>
          <w:tcPr>
            <w:tcW w:w="621" w:type="dxa"/>
          </w:tcPr>
          <w:p w14:paraId="73488D38" w14:textId="77777777" w:rsidR="005166E4" w:rsidRPr="00AD6A2B" w:rsidRDefault="005166E4" w:rsidP="005166E4">
            <w:pPr>
              <w:rPr>
                <w:rFonts w:ascii="Garamond" w:hAnsi="Garamond" w:cs="Times New Roman"/>
                <w:sz w:val="15"/>
                <w:szCs w:val="15"/>
                <w:lang w:val="en-US"/>
              </w:rPr>
            </w:pPr>
          </w:p>
        </w:tc>
        <w:tc>
          <w:tcPr>
            <w:tcW w:w="860" w:type="dxa"/>
          </w:tcPr>
          <w:p w14:paraId="415EA3B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56; female</w:t>
            </w:r>
          </w:p>
        </w:tc>
        <w:tc>
          <w:tcPr>
            <w:tcW w:w="971" w:type="dxa"/>
          </w:tcPr>
          <w:p w14:paraId="66BA8B00" w14:textId="77777777" w:rsidR="005166E4" w:rsidRPr="00AD6A2B" w:rsidRDefault="005166E4" w:rsidP="005166E4">
            <w:pPr>
              <w:rPr>
                <w:rFonts w:ascii="Garamond" w:hAnsi="Garamond" w:cs="Times New Roman"/>
                <w:sz w:val="15"/>
                <w:szCs w:val="15"/>
                <w:lang w:val="en-US"/>
              </w:rPr>
            </w:pPr>
          </w:p>
        </w:tc>
        <w:tc>
          <w:tcPr>
            <w:tcW w:w="1104" w:type="dxa"/>
          </w:tcPr>
          <w:p w14:paraId="1D7366B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7</w:t>
            </w:r>
          </w:p>
        </w:tc>
        <w:tc>
          <w:tcPr>
            <w:tcW w:w="727" w:type="dxa"/>
          </w:tcPr>
          <w:p w14:paraId="6F37C9D9" w14:textId="77777777" w:rsidR="005166E4" w:rsidRPr="00AD6A2B" w:rsidRDefault="005166E4" w:rsidP="005166E4">
            <w:pPr>
              <w:rPr>
                <w:rFonts w:ascii="Garamond" w:hAnsi="Garamond" w:cs="Times New Roman"/>
                <w:sz w:val="15"/>
                <w:szCs w:val="15"/>
                <w:lang w:val="en-US"/>
              </w:rPr>
            </w:pPr>
          </w:p>
        </w:tc>
        <w:tc>
          <w:tcPr>
            <w:tcW w:w="727" w:type="dxa"/>
          </w:tcPr>
          <w:p w14:paraId="4A478E74" w14:textId="77777777" w:rsidR="005166E4" w:rsidRPr="00AD6A2B" w:rsidRDefault="005166E4" w:rsidP="005166E4">
            <w:pPr>
              <w:rPr>
                <w:rFonts w:ascii="Garamond" w:hAnsi="Garamond" w:cs="Times New Roman"/>
                <w:sz w:val="15"/>
                <w:szCs w:val="15"/>
                <w:lang w:val="en-US"/>
              </w:rPr>
            </w:pPr>
          </w:p>
        </w:tc>
        <w:tc>
          <w:tcPr>
            <w:tcW w:w="1129" w:type="dxa"/>
          </w:tcPr>
          <w:p w14:paraId="0CDFBA3C" w14:textId="7BC77F42"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EAEC</w:t>
            </w:r>
          </w:p>
        </w:tc>
        <w:tc>
          <w:tcPr>
            <w:tcW w:w="909" w:type="dxa"/>
          </w:tcPr>
          <w:p w14:paraId="7DF84584" w14:textId="77777777" w:rsidR="005166E4" w:rsidRPr="00AD6A2B" w:rsidRDefault="005166E4" w:rsidP="005166E4">
            <w:pPr>
              <w:rPr>
                <w:rFonts w:ascii="Garamond" w:hAnsi="Garamond" w:cs="Times New Roman"/>
                <w:sz w:val="15"/>
                <w:szCs w:val="15"/>
                <w:lang w:val="en-US"/>
              </w:rPr>
            </w:pPr>
          </w:p>
        </w:tc>
        <w:tc>
          <w:tcPr>
            <w:tcW w:w="1203" w:type="dxa"/>
            <w:vMerge/>
          </w:tcPr>
          <w:p w14:paraId="388FE239" w14:textId="77777777" w:rsidR="005166E4" w:rsidRPr="00AD6A2B" w:rsidRDefault="005166E4" w:rsidP="005166E4">
            <w:pPr>
              <w:rPr>
                <w:rFonts w:ascii="Garamond" w:hAnsi="Garamond" w:cs="Times New Roman"/>
                <w:sz w:val="15"/>
                <w:szCs w:val="15"/>
                <w:lang w:val="en-US"/>
              </w:rPr>
            </w:pPr>
          </w:p>
        </w:tc>
      </w:tr>
      <w:tr w:rsidR="005166E4" w:rsidRPr="00AD6A2B" w14:paraId="1AE5B4AD" w14:textId="77777777" w:rsidTr="009D2B21">
        <w:tc>
          <w:tcPr>
            <w:tcW w:w="4449" w:type="dxa"/>
            <w:gridSpan w:val="5"/>
            <w:vMerge/>
          </w:tcPr>
          <w:p w14:paraId="2F578C47" w14:textId="77777777" w:rsidR="005166E4" w:rsidRPr="00AD6A2B" w:rsidRDefault="005166E4" w:rsidP="005166E4">
            <w:pPr>
              <w:rPr>
                <w:rFonts w:ascii="Garamond" w:hAnsi="Garamond" w:cs="Times New Roman"/>
                <w:sz w:val="15"/>
                <w:szCs w:val="15"/>
                <w:lang w:val="en-US"/>
              </w:rPr>
            </w:pPr>
          </w:p>
        </w:tc>
        <w:tc>
          <w:tcPr>
            <w:tcW w:w="684" w:type="dxa"/>
            <w:vMerge/>
          </w:tcPr>
          <w:p w14:paraId="4CAD3FA2" w14:textId="77777777" w:rsidR="005166E4" w:rsidRPr="00AD6A2B" w:rsidRDefault="005166E4" w:rsidP="005166E4">
            <w:pPr>
              <w:rPr>
                <w:rFonts w:ascii="Garamond" w:hAnsi="Garamond" w:cs="Times New Roman"/>
                <w:sz w:val="15"/>
                <w:szCs w:val="15"/>
                <w:lang w:val="en-US"/>
              </w:rPr>
            </w:pPr>
          </w:p>
        </w:tc>
        <w:tc>
          <w:tcPr>
            <w:tcW w:w="621" w:type="dxa"/>
          </w:tcPr>
          <w:p w14:paraId="2D6EFA67" w14:textId="77777777" w:rsidR="005166E4" w:rsidRPr="00AD6A2B" w:rsidRDefault="005166E4" w:rsidP="005166E4">
            <w:pPr>
              <w:rPr>
                <w:rFonts w:ascii="Garamond" w:hAnsi="Garamond" w:cs="Times New Roman"/>
                <w:sz w:val="15"/>
                <w:szCs w:val="15"/>
                <w:lang w:val="en-US"/>
              </w:rPr>
            </w:pPr>
          </w:p>
        </w:tc>
        <w:tc>
          <w:tcPr>
            <w:tcW w:w="860" w:type="dxa"/>
          </w:tcPr>
          <w:p w14:paraId="1588FF0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47; male</w:t>
            </w:r>
          </w:p>
        </w:tc>
        <w:tc>
          <w:tcPr>
            <w:tcW w:w="971" w:type="dxa"/>
          </w:tcPr>
          <w:p w14:paraId="43ABD568" w14:textId="77777777" w:rsidR="005166E4" w:rsidRPr="00AD6A2B" w:rsidRDefault="005166E4" w:rsidP="005166E4">
            <w:pPr>
              <w:rPr>
                <w:rFonts w:ascii="Garamond" w:hAnsi="Garamond" w:cs="Times New Roman"/>
                <w:sz w:val="15"/>
                <w:szCs w:val="15"/>
                <w:lang w:val="en-US"/>
              </w:rPr>
            </w:pPr>
          </w:p>
        </w:tc>
        <w:tc>
          <w:tcPr>
            <w:tcW w:w="1104" w:type="dxa"/>
          </w:tcPr>
          <w:p w14:paraId="3226BCE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16</w:t>
            </w:r>
          </w:p>
        </w:tc>
        <w:tc>
          <w:tcPr>
            <w:tcW w:w="727" w:type="dxa"/>
          </w:tcPr>
          <w:p w14:paraId="132A3773" w14:textId="77777777" w:rsidR="005166E4" w:rsidRPr="00AD6A2B" w:rsidRDefault="005166E4" w:rsidP="005166E4">
            <w:pPr>
              <w:rPr>
                <w:rFonts w:ascii="Garamond" w:hAnsi="Garamond" w:cs="Times New Roman"/>
                <w:sz w:val="15"/>
                <w:szCs w:val="15"/>
                <w:lang w:val="en-US"/>
              </w:rPr>
            </w:pPr>
          </w:p>
        </w:tc>
        <w:tc>
          <w:tcPr>
            <w:tcW w:w="727" w:type="dxa"/>
          </w:tcPr>
          <w:p w14:paraId="559DF378" w14:textId="77777777" w:rsidR="005166E4" w:rsidRPr="00AD6A2B" w:rsidRDefault="005166E4" w:rsidP="005166E4">
            <w:pPr>
              <w:rPr>
                <w:rFonts w:ascii="Garamond" w:hAnsi="Garamond" w:cs="Times New Roman"/>
                <w:sz w:val="15"/>
                <w:szCs w:val="15"/>
                <w:lang w:val="en-US"/>
              </w:rPr>
            </w:pPr>
          </w:p>
        </w:tc>
        <w:tc>
          <w:tcPr>
            <w:tcW w:w="1129" w:type="dxa"/>
          </w:tcPr>
          <w:p w14:paraId="2C175776" w14:textId="2F6A0455"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EAEC</w:t>
            </w:r>
          </w:p>
        </w:tc>
        <w:tc>
          <w:tcPr>
            <w:tcW w:w="909" w:type="dxa"/>
          </w:tcPr>
          <w:p w14:paraId="16831FD0" w14:textId="77777777" w:rsidR="005166E4" w:rsidRPr="00AD6A2B" w:rsidRDefault="005166E4" w:rsidP="005166E4">
            <w:pPr>
              <w:rPr>
                <w:rFonts w:ascii="Garamond" w:hAnsi="Garamond" w:cs="Times New Roman"/>
                <w:sz w:val="15"/>
                <w:szCs w:val="15"/>
                <w:lang w:val="en-US"/>
              </w:rPr>
            </w:pPr>
          </w:p>
        </w:tc>
        <w:tc>
          <w:tcPr>
            <w:tcW w:w="1203" w:type="dxa"/>
            <w:vMerge/>
          </w:tcPr>
          <w:p w14:paraId="3F682F27" w14:textId="77777777" w:rsidR="005166E4" w:rsidRPr="00AD6A2B" w:rsidRDefault="005166E4" w:rsidP="005166E4">
            <w:pPr>
              <w:rPr>
                <w:rFonts w:ascii="Garamond" w:hAnsi="Garamond" w:cs="Times New Roman"/>
                <w:sz w:val="15"/>
                <w:szCs w:val="15"/>
                <w:lang w:val="en-US"/>
              </w:rPr>
            </w:pPr>
          </w:p>
        </w:tc>
      </w:tr>
      <w:tr w:rsidR="00C4588A" w:rsidRPr="00AD6A2B" w14:paraId="71D58547" w14:textId="77777777" w:rsidTr="009D2B21">
        <w:tc>
          <w:tcPr>
            <w:tcW w:w="4449" w:type="dxa"/>
            <w:gridSpan w:val="5"/>
            <w:vMerge/>
          </w:tcPr>
          <w:p w14:paraId="314E4025" w14:textId="77777777" w:rsidR="00C4588A" w:rsidRPr="00AD6A2B" w:rsidRDefault="00C4588A" w:rsidP="00BA07B2">
            <w:pPr>
              <w:rPr>
                <w:rFonts w:ascii="Garamond" w:hAnsi="Garamond" w:cs="Times New Roman"/>
                <w:sz w:val="15"/>
                <w:szCs w:val="15"/>
                <w:lang w:val="en-US"/>
              </w:rPr>
            </w:pPr>
          </w:p>
        </w:tc>
        <w:tc>
          <w:tcPr>
            <w:tcW w:w="684" w:type="dxa"/>
            <w:vMerge/>
          </w:tcPr>
          <w:p w14:paraId="21FF93F9" w14:textId="77777777" w:rsidR="00C4588A" w:rsidRPr="00AD6A2B" w:rsidRDefault="00C4588A" w:rsidP="00BA07B2">
            <w:pPr>
              <w:rPr>
                <w:rFonts w:ascii="Garamond" w:hAnsi="Garamond" w:cs="Times New Roman"/>
                <w:sz w:val="15"/>
                <w:szCs w:val="15"/>
                <w:lang w:val="en-US"/>
              </w:rPr>
            </w:pPr>
          </w:p>
        </w:tc>
        <w:tc>
          <w:tcPr>
            <w:tcW w:w="621" w:type="dxa"/>
          </w:tcPr>
          <w:p w14:paraId="64DC8AB3" w14:textId="77777777" w:rsidR="00C4588A" w:rsidRPr="00AD6A2B" w:rsidRDefault="00C4588A" w:rsidP="00BA07B2">
            <w:pPr>
              <w:rPr>
                <w:rFonts w:ascii="Garamond" w:hAnsi="Garamond" w:cs="Times New Roman"/>
                <w:sz w:val="15"/>
                <w:szCs w:val="15"/>
                <w:lang w:val="en-US"/>
              </w:rPr>
            </w:pPr>
          </w:p>
        </w:tc>
        <w:tc>
          <w:tcPr>
            <w:tcW w:w="860" w:type="dxa"/>
          </w:tcPr>
          <w:p w14:paraId="7BC1EDA9"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female; 22</w:t>
            </w:r>
          </w:p>
        </w:tc>
        <w:tc>
          <w:tcPr>
            <w:tcW w:w="971" w:type="dxa"/>
          </w:tcPr>
          <w:p w14:paraId="59C7572B" w14:textId="77777777" w:rsidR="00C4588A" w:rsidRPr="00AD6A2B" w:rsidRDefault="00C4588A" w:rsidP="00BA07B2">
            <w:pPr>
              <w:rPr>
                <w:rFonts w:ascii="Garamond" w:hAnsi="Garamond" w:cs="Times New Roman"/>
                <w:sz w:val="15"/>
                <w:szCs w:val="15"/>
                <w:lang w:val="en-US"/>
              </w:rPr>
            </w:pPr>
          </w:p>
        </w:tc>
        <w:tc>
          <w:tcPr>
            <w:tcW w:w="1104" w:type="dxa"/>
          </w:tcPr>
          <w:p w14:paraId="4F67E051"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14</w:t>
            </w:r>
          </w:p>
        </w:tc>
        <w:tc>
          <w:tcPr>
            <w:tcW w:w="727" w:type="dxa"/>
          </w:tcPr>
          <w:p w14:paraId="5F155924" w14:textId="77777777" w:rsidR="00C4588A" w:rsidRPr="00AD6A2B" w:rsidRDefault="00C4588A" w:rsidP="00BA07B2">
            <w:pPr>
              <w:rPr>
                <w:rFonts w:ascii="Garamond" w:hAnsi="Garamond" w:cs="Times New Roman"/>
                <w:sz w:val="15"/>
                <w:szCs w:val="15"/>
                <w:lang w:val="en-US"/>
              </w:rPr>
            </w:pPr>
          </w:p>
        </w:tc>
        <w:tc>
          <w:tcPr>
            <w:tcW w:w="727" w:type="dxa"/>
          </w:tcPr>
          <w:p w14:paraId="5109B27D" w14:textId="77777777" w:rsidR="00C4588A" w:rsidRPr="00AD6A2B" w:rsidRDefault="00C4588A" w:rsidP="00BA07B2">
            <w:pPr>
              <w:rPr>
                <w:rFonts w:ascii="Garamond" w:hAnsi="Garamond" w:cs="Times New Roman"/>
                <w:sz w:val="15"/>
                <w:szCs w:val="15"/>
                <w:lang w:val="en-US"/>
              </w:rPr>
            </w:pPr>
          </w:p>
        </w:tc>
        <w:tc>
          <w:tcPr>
            <w:tcW w:w="1129" w:type="dxa"/>
          </w:tcPr>
          <w:p w14:paraId="3C1BF2C7" w14:textId="11350660" w:rsidR="00C4588A" w:rsidRPr="00AD6A2B" w:rsidRDefault="005166E4" w:rsidP="00BA07B2">
            <w:pPr>
              <w:rPr>
                <w:rFonts w:ascii="Garamond" w:hAnsi="Garamond" w:cs="Times New Roman"/>
                <w:sz w:val="15"/>
                <w:szCs w:val="15"/>
                <w:lang w:val="en-US"/>
              </w:rPr>
            </w:pPr>
            <w:r>
              <w:rPr>
                <w:rFonts w:ascii="Garamond" w:hAnsi="Garamond" w:cs="Times New Roman"/>
                <w:sz w:val="15"/>
                <w:szCs w:val="15"/>
                <w:lang w:val="en-US"/>
              </w:rPr>
              <w:t xml:space="preserve"> ETEC</w:t>
            </w:r>
          </w:p>
        </w:tc>
        <w:tc>
          <w:tcPr>
            <w:tcW w:w="909" w:type="dxa"/>
          </w:tcPr>
          <w:p w14:paraId="173D89FF" w14:textId="77777777" w:rsidR="00C4588A" w:rsidRPr="00AD6A2B" w:rsidRDefault="00C4588A" w:rsidP="00BA07B2">
            <w:pPr>
              <w:rPr>
                <w:rFonts w:ascii="Garamond" w:hAnsi="Garamond" w:cs="Times New Roman"/>
                <w:sz w:val="15"/>
                <w:szCs w:val="15"/>
                <w:lang w:val="en-US"/>
              </w:rPr>
            </w:pPr>
          </w:p>
        </w:tc>
        <w:tc>
          <w:tcPr>
            <w:tcW w:w="1203" w:type="dxa"/>
            <w:vMerge/>
          </w:tcPr>
          <w:p w14:paraId="2EE3BCFA" w14:textId="77777777" w:rsidR="00C4588A" w:rsidRPr="00AD6A2B" w:rsidRDefault="00C4588A" w:rsidP="00BA07B2">
            <w:pPr>
              <w:rPr>
                <w:rFonts w:ascii="Garamond" w:hAnsi="Garamond" w:cs="Times New Roman"/>
                <w:sz w:val="15"/>
                <w:szCs w:val="15"/>
                <w:lang w:val="en-US"/>
              </w:rPr>
            </w:pPr>
          </w:p>
        </w:tc>
      </w:tr>
      <w:tr w:rsidR="00C4588A" w:rsidRPr="00AD6A2B" w14:paraId="2FF9F930" w14:textId="77777777" w:rsidTr="009D2B21">
        <w:tc>
          <w:tcPr>
            <w:tcW w:w="4449" w:type="dxa"/>
            <w:gridSpan w:val="5"/>
            <w:vMerge/>
          </w:tcPr>
          <w:p w14:paraId="4CFF2F22" w14:textId="77777777" w:rsidR="00C4588A" w:rsidRPr="00AD6A2B" w:rsidRDefault="00C4588A" w:rsidP="00BA07B2">
            <w:pPr>
              <w:rPr>
                <w:rFonts w:ascii="Garamond" w:hAnsi="Garamond" w:cs="Times New Roman"/>
                <w:sz w:val="15"/>
                <w:szCs w:val="15"/>
                <w:lang w:val="en-US"/>
              </w:rPr>
            </w:pPr>
          </w:p>
        </w:tc>
        <w:tc>
          <w:tcPr>
            <w:tcW w:w="684" w:type="dxa"/>
            <w:vMerge/>
          </w:tcPr>
          <w:p w14:paraId="74C0032A" w14:textId="77777777" w:rsidR="00C4588A" w:rsidRPr="00AD6A2B" w:rsidRDefault="00C4588A" w:rsidP="00BA07B2">
            <w:pPr>
              <w:rPr>
                <w:rFonts w:ascii="Garamond" w:hAnsi="Garamond" w:cs="Times New Roman"/>
                <w:sz w:val="15"/>
                <w:szCs w:val="15"/>
                <w:lang w:val="en-US"/>
              </w:rPr>
            </w:pPr>
          </w:p>
        </w:tc>
        <w:tc>
          <w:tcPr>
            <w:tcW w:w="621" w:type="dxa"/>
          </w:tcPr>
          <w:p w14:paraId="05465DF8" w14:textId="77777777" w:rsidR="00C4588A" w:rsidRPr="00AD6A2B" w:rsidRDefault="00C4588A" w:rsidP="00BA07B2">
            <w:pPr>
              <w:rPr>
                <w:rFonts w:ascii="Garamond" w:hAnsi="Garamond" w:cs="Times New Roman"/>
                <w:sz w:val="15"/>
                <w:szCs w:val="15"/>
                <w:lang w:val="en-US"/>
              </w:rPr>
            </w:pPr>
          </w:p>
        </w:tc>
        <w:tc>
          <w:tcPr>
            <w:tcW w:w="860" w:type="dxa"/>
          </w:tcPr>
          <w:p w14:paraId="778FA25F"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20; male</w:t>
            </w:r>
          </w:p>
        </w:tc>
        <w:tc>
          <w:tcPr>
            <w:tcW w:w="971" w:type="dxa"/>
          </w:tcPr>
          <w:p w14:paraId="5C5507F4" w14:textId="77777777" w:rsidR="00C4588A" w:rsidRPr="00AD6A2B" w:rsidRDefault="00C4588A" w:rsidP="00BA07B2">
            <w:pPr>
              <w:rPr>
                <w:rFonts w:ascii="Garamond" w:hAnsi="Garamond" w:cs="Times New Roman"/>
                <w:sz w:val="15"/>
                <w:szCs w:val="15"/>
                <w:lang w:val="en-US"/>
              </w:rPr>
            </w:pPr>
          </w:p>
        </w:tc>
        <w:tc>
          <w:tcPr>
            <w:tcW w:w="1104" w:type="dxa"/>
          </w:tcPr>
          <w:p w14:paraId="451EF5C8"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16</w:t>
            </w:r>
          </w:p>
        </w:tc>
        <w:tc>
          <w:tcPr>
            <w:tcW w:w="727" w:type="dxa"/>
          </w:tcPr>
          <w:p w14:paraId="4FC7C0D6" w14:textId="77777777" w:rsidR="00C4588A" w:rsidRPr="00AD6A2B" w:rsidRDefault="00C4588A" w:rsidP="00BA07B2">
            <w:pPr>
              <w:rPr>
                <w:rFonts w:ascii="Garamond" w:hAnsi="Garamond" w:cs="Times New Roman"/>
                <w:sz w:val="15"/>
                <w:szCs w:val="15"/>
                <w:lang w:val="en-US"/>
              </w:rPr>
            </w:pPr>
          </w:p>
        </w:tc>
        <w:tc>
          <w:tcPr>
            <w:tcW w:w="727" w:type="dxa"/>
          </w:tcPr>
          <w:p w14:paraId="3D3DC103" w14:textId="77777777" w:rsidR="00C4588A" w:rsidRPr="00AD6A2B" w:rsidRDefault="00C4588A" w:rsidP="00BA07B2">
            <w:pPr>
              <w:rPr>
                <w:rFonts w:ascii="Garamond" w:hAnsi="Garamond" w:cs="Times New Roman"/>
                <w:sz w:val="15"/>
                <w:szCs w:val="15"/>
                <w:lang w:val="en-US"/>
              </w:rPr>
            </w:pPr>
          </w:p>
        </w:tc>
        <w:tc>
          <w:tcPr>
            <w:tcW w:w="1129" w:type="dxa"/>
          </w:tcPr>
          <w:p w14:paraId="12C29298" w14:textId="3A424E04" w:rsidR="00C4588A" w:rsidRPr="00AD6A2B" w:rsidRDefault="005166E4" w:rsidP="00BA07B2">
            <w:pPr>
              <w:rPr>
                <w:rFonts w:ascii="Garamond" w:hAnsi="Garamond" w:cs="Times New Roman"/>
                <w:sz w:val="15"/>
                <w:szCs w:val="15"/>
                <w:lang w:val="en-US"/>
              </w:rPr>
            </w:pPr>
            <w:r>
              <w:rPr>
                <w:rFonts w:ascii="Garamond" w:hAnsi="Garamond" w:cs="Times New Roman"/>
                <w:sz w:val="15"/>
                <w:szCs w:val="15"/>
                <w:lang w:val="en-US"/>
              </w:rPr>
              <w:t xml:space="preserve"> EAEC</w:t>
            </w:r>
            <w:r w:rsidR="00C4588A" w:rsidRPr="00AD6A2B">
              <w:rPr>
                <w:rFonts w:ascii="Garamond" w:hAnsi="Garamond" w:cs="Times New Roman"/>
                <w:sz w:val="15"/>
                <w:szCs w:val="15"/>
                <w:lang w:val="en-US"/>
              </w:rPr>
              <w:t>, Salmonella and Campylobacter</w:t>
            </w:r>
          </w:p>
        </w:tc>
        <w:tc>
          <w:tcPr>
            <w:tcW w:w="909" w:type="dxa"/>
          </w:tcPr>
          <w:p w14:paraId="4D7E9780" w14:textId="77777777" w:rsidR="00C4588A" w:rsidRPr="00AD6A2B" w:rsidRDefault="00C4588A" w:rsidP="00BA07B2">
            <w:pPr>
              <w:rPr>
                <w:rFonts w:ascii="Garamond" w:hAnsi="Garamond" w:cs="Times New Roman"/>
                <w:sz w:val="15"/>
                <w:szCs w:val="15"/>
                <w:lang w:val="en-US"/>
              </w:rPr>
            </w:pPr>
          </w:p>
        </w:tc>
        <w:tc>
          <w:tcPr>
            <w:tcW w:w="1203" w:type="dxa"/>
            <w:vMerge/>
          </w:tcPr>
          <w:p w14:paraId="0C86F1E1" w14:textId="77777777" w:rsidR="00C4588A" w:rsidRPr="00AD6A2B" w:rsidRDefault="00C4588A" w:rsidP="00BA07B2">
            <w:pPr>
              <w:rPr>
                <w:rFonts w:ascii="Garamond" w:hAnsi="Garamond" w:cs="Times New Roman"/>
                <w:sz w:val="15"/>
                <w:szCs w:val="15"/>
                <w:lang w:val="en-US"/>
              </w:rPr>
            </w:pPr>
          </w:p>
        </w:tc>
      </w:tr>
      <w:tr w:rsidR="00C4588A" w:rsidRPr="00AD6A2B" w14:paraId="69154D27" w14:textId="77777777" w:rsidTr="009D2B21">
        <w:tc>
          <w:tcPr>
            <w:tcW w:w="4449" w:type="dxa"/>
            <w:gridSpan w:val="5"/>
            <w:vMerge/>
          </w:tcPr>
          <w:p w14:paraId="33A56994" w14:textId="77777777" w:rsidR="00C4588A" w:rsidRPr="00AD6A2B" w:rsidRDefault="00C4588A" w:rsidP="00BA07B2">
            <w:pPr>
              <w:rPr>
                <w:rFonts w:ascii="Garamond" w:hAnsi="Garamond" w:cs="Times New Roman"/>
                <w:sz w:val="15"/>
                <w:szCs w:val="15"/>
                <w:lang w:val="en-US"/>
              </w:rPr>
            </w:pPr>
          </w:p>
        </w:tc>
        <w:tc>
          <w:tcPr>
            <w:tcW w:w="684" w:type="dxa"/>
            <w:vMerge/>
          </w:tcPr>
          <w:p w14:paraId="6BD02183" w14:textId="77777777" w:rsidR="00C4588A" w:rsidRPr="00AD6A2B" w:rsidRDefault="00C4588A" w:rsidP="00BA07B2">
            <w:pPr>
              <w:rPr>
                <w:rFonts w:ascii="Garamond" w:hAnsi="Garamond" w:cs="Times New Roman"/>
                <w:sz w:val="15"/>
                <w:szCs w:val="15"/>
                <w:lang w:val="en-US"/>
              </w:rPr>
            </w:pPr>
          </w:p>
        </w:tc>
        <w:tc>
          <w:tcPr>
            <w:tcW w:w="621" w:type="dxa"/>
          </w:tcPr>
          <w:p w14:paraId="2AA29B1F" w14:textId="77777777" w:rsidR="00C4588A" w:rsidRPr="00AD6A2B" w:rsidRDefault="00C4588A" w:rsidP="00BA07B2">
            <w:pPr>
              <w:rPr>
                <w:rFonts w:ascii="Garamond" w:hAnsi="Garamond" w:cs="Times New Roman"/>
                <w:sz w:val="15"/>
                <w:szCs w:val="15"/>
                <w:lang w:val="en-US"/>
              </w:rPr>
            </w:pPr>
          </w:p>
        </w:tc>
        <w:tc>
          <w:tcPr>
            <w:tcW w:w="860" w:type="dxa"/>
          </w:tcPr>
          <w:p w14:paraId="3B25C9E8"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31; male</w:t>
            </w:r>
          </w:p>
        </w:tc>
        <w:tc>
          <w:tcPr>
            <w:tcW w:w="971" w:type="dxa"/>
          </w:tcPr>
          <w:p w14:paraId="33BF945C" w14:textId="77777777" w:rsidR="00C4588A" w:rsidRPr="00AD6A2B" w:rsidRDefault="00C4588A" w:rsidP="00BA07B2">
            <w:pPr>
              <w:rPr>
                <w:rFonts w:ascii="Garamond" w:hAnsi="Garamond" w:cs="Times New Roman"/>
                <w:sz w:val="15"/>
                <w:szCs w:val="15"/>
                <w:lang w:val="en-US"/>
              </w:rPr>
            </w:pPr>
          </w:p>
        </w:tc>
        <w:tc>
          <w:tcPr>
            <w:tcW w:w="1104" w:type="dxa"/>
          </w:tcPr>
          <w:p w14:paraId="57AB6769" w14:textId="77777777" w:rsidR="00C4588A" w:rsidRPr="00AD6A2B" w:rsidRDefault="00C4588A" w:rsidP="00BA07B2">
            <w:pPr>
              <w:rPr>
                <w:rFonts w:ascii="Garamond" w:hAnsi="Garamond" w:cs="Times New Roman"/>
                <w:sz w:val="15"/>
                <w:szCs w:val="15"/>
                <w:lang w:val="en-US"/>
              </w:rPr>
            </w:pPr>
            <w:r w:rsidRPr="00AD6A2B">
              <w:rPr>
                <w:rFonts w:ascii="Garamond" w:hAnsi="Garamond" w:cs="Times New Roman"/>
                <w:sz w:val="15"/>
                <w:szCs w:val="15"/>
                <w:lang w:val="en-US"/>
              </w:rPr>
              <w:t>27</w:t>
            </w:r>
          </w:p>
        </w:tc>
        <w:tc>
          <w:tcPr>
            <w:tcW w:w="727" w:type="dxa"/>
          </w:tcPr>
          <w:p w14:paraId="65AB06C0" w14:textId="77777777" w:rsidR="00C4588A" w:rsidRPr="00AD6A2B" w:rsidRDefault="00C4588A" w:rsidP="00BA07B2">
            <w:pPr>
              <w:rPr>
                <w:rFonts w:ascii="Garamond" w:hAnsi="Garamond" w:cs="Times New Roman"/>
                <w:sz w:val="15"/>
                <w:szCs w:val="15"/>
                <w:lang w:val="en-US"/>
              </w:rPr>
            </w:pPr>
          </w:p>
        </w:tc>
        <w:tc>
          <w:tcPr>
            <w:tcW w:w="727" w:type="dxa"/>
          </w:tcPr>
          <w:p w14:paraId="6D2EEB42" w14:textId="77777777" w:rsidR="00C4588A" w:rsidRPr="00AD6A2B" w:rsidRDefault="00C4588A" w:rsidP="00BA07B2">
            <w:pPr>
              <w:rPr>
                <w:rFonts w:ascii="Garamond" w:hAnsi="Garamond" w:cs="Times New Roman"/>
                <w:sz w:val="15"/>
                <w:szCs w:val="15"/>
                <w:lang w:val="en-US"/>
              </w:rPr>
            </w:pPr>
          </w:p>
        </w:tc>
        <w:tc>
          <w:tcPr>
            <w:tcW w:w="1129" w:type="dxa"/>
          </w:tcPr>
          <w:p w14:paraId="08F1404A" w14:textId="7F91C9B9" w:rsidR="00C4588A" w:rsidRPr="00AD6A2B" w:rsidRDefault="003B6C05" w:rsidP="00BA07B2">
            <w:pPr>
              <w:rPr>
                <w:rFonts w:ascii="Garamond" w:hAnsi="Garamond" w:cs="Times New Roman"/>
                <w:sz w:val="15"/>
                <w:szCs w:val="15"/>
                <w:lang w:val="en-US"/>
              </w:rPr>
            </w:pPr>
            <w:r>
              <w:rPr>
                <w:rFonts w:ascii="Garamond" w:hAnsi="Garamond" w:cs="Times New Roman"/>
                <w:sz w:val="15"/>
                <w:szCs w:val="15"/>
                <w:lang w:val="en-US"/>
              </w:rPr>
              <w:t>EAEC</w:t>
            </w:r>
            <w:r w:rsidRPr="00AD6A2B">
              <w:rPr>
                <w:rFonts w:ascii="Garamond" w:hAnsi="Garamond" w:cs="Times New Roman"/>
                <w:sz w:val="15"/>
                <w:szCs w:val="15"/>
                <w:lang w:val="en-US"/>
              </w:rPr>
              <w:t xml:space="preserve"> </w:t>
            </w:r>
            <w:r w:rsidR="00C4588A" w:rsidRPr="00AD6A2B">
              <w:rPr>
                <w:rFonts w:ascii="Garamond" w:hAnsi="Garamond" w:cs="Times New Roman"/>
                <w:sz w:val="15"/>
                <w:szCs w:val="15"/>
                <w:lang w:val="en-US"/>
              </w:rPr>
              <w:t>and Campylobacter</w:t>
            </w:r>
          </w:p>
        </w:tc>
        <w:tc>
          <w:tcPr>
            <w:tcW w:w="909" w:type="dxa"/>
          </w:tcPr>
          <w:p w14:paraId="2A3C0796" w14:textId="77777777" w:rsidR="00C4588A" w:rsidRPr="00AD6A2B" w:rsidRDefault="00C4588A" w:rsidP="00BA07B2">
            <w:pPr>
              <w:rPr>
                <w:rFonts w:ascii="Garamond" w:hAnsi="Garamond" w:cs="Times New Roman"/>
                <w:sz w:val="15"/>
                <w:szCs w:val="15"/>
                <w:lang w:val="en-US"/>
              </w:rPr>
            </w:pPr>
          </w:p>
        </w:tc>
        <w:tc>
          <w:tcPr>
            <w:tcW w:w="1203" w:type="dxa"/>
            <w:vMerge/>
          </w:tcPr>
          <w:p w14:paraId="5BFBE1E1" w14:textId="77777777" w:rsidR="00C4588A" w:rsidRPr="00AD6A2B" w:rsidRDefault="00C4588A" w:rsidP="00BA07B2">
            <w:pPr>
              <w:rPr>
                <w:rFonts w:ascii="Garamond" w:hAnsi="Garamond" w:cs="Times New Roman"/>
                <w:sz w:val="15"/>
                <w:szCs w:val="15"/>
                <w:lang w:val="en-US"/>
              </w:rPr>
            </w:pPr>
          </w:p>
        </w:tc>
      </w:tr>
      <w:tr w:rsidR="005166E4" w:rsidRPr="00AD6A2B" w14:paraId="1E4D294C" w14:textId="77777777" w:rsidTr="009D2B21">
        <w:tc>
          <w:tcPr>
            <w:tcW w:w="4449" w:type="dxa"/>
            <w:gridSpan w:val="5"/>
            <w:vMerge/>
          </w:tcPr>
          <w:p w14:paraId="31864504" w14:textId="77777777" w:rsidR="005166E4" w:rsidRPr="00AD6A2B" w:rsidRDefault="005166E4" w:rsidP="005166E4">
            <w:pPr>
              <w:rPr>
                <w:rFonts w:ascii="Garamond" w:hAnsi="Garamond" w:cs="Times New Roman"/>
                <w:sz w:val="15"/>
                <w:szCs w:val="15"/>
                <w:lang w:val="en-US"/>
              </w:rPr>
            </w:pPr>
          </w:p>
        </w:tc>
        <w:tc>
          <w:tcPr>
            <w:tcW w:w="684" w:type="dxa"/>
            <w:vMerge/>
          </w:tcPr>
          <w:p w14:paraId="07127203" w14:textId="77777777" w:rsidR="005166E4" w:rsidRPr="00AD6A2B" w:rsidRDefault="005166E4" w:rsidP="005166E4">
            <w:pPr>
              <w:rPr>
                <w:rFonts w:ascii="Garamond" w:hAnsi="Garamond" w:cs="Times New Roman"/>
                <w:sz w:val="15"/>
                <w:szCs w:val="15"/>
                <w:lang w:val="en-US"/>
              </w:rPr>
            </w:pPr>
          </w:p>
        </w:tc>
        <w:tc>
          <w:tcPr>
            <w:tcW w:w="621" w:type="dxa"/>
          </w:tcPr>
          <w:p w14:paraId="69ACA279" w14:textId="77777777" w:rsidR="005166E4" w:rsidRPr="00AD6A2B" w:rsidRDefault="005166E4" w:rsidP="005166E4">
            <w:pPr>
              <w:rPr>
                <w:rFonts w:ascii="Garamond" w:hAnsi="Garamond" w:cs="Times New Roman"/>
                <w:sz w:val="15"/>
                <w:szCs w:val="15"/>
                <w:lang w:val="en-US"/>
              </w:rPr>
            </w:pPr>
          </w:p>
        </w:tc>
        <w:tc>
          <w:tcPr>
            <w:tcW w:w="860" w:type="dxa"/>
          </w:tcPr>
          <w:p w14:paraId="1EE1DD7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25; male</w:t>
            </w:r>
          </w:p>
        </w:tc>
        <w:tc>
          <w:tcPr>
            <w:tcW w:w="971" w:type="dxa"/>
          </w:tcPr>
          <w:p w14:paraId="59F8F797" w14:textId="77777777" w:rsidR="005166E4" w:rsidRPr="00AD6A2B" w:rsidRDefault="005166E4" w:rsidP="005166E4">
            <w:pPr>
              <w:rPr>
                <w:rFonts w:ascii="Garamond" w:hAnsi="Garamond" w:cs="Times New Roman"/>
                <w:sz w:val="15"/>
                <w:szCs w:val="15"/>
                <w:lang w:val="en-US"/>
              </w:rPr>
            </w:pPr>
          </w:p>
        </w:tc>
        <w:tc>
          <w:tcPr>
            <w:tcW w:w="1104" w:type="dxa"/>
          </w:tcPr>
          <w:p w14:paraId="3F3F36E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32</w:t>
            </w:r>
          </w:p>
        </w:tc>
        <w:tc>
          <w:tcPr>
            <w:tcW w:w="727" w:type="dxa"/>
          </w:tcPr>
          <w:p w14:paraId="7729BD43" w14:textId="77777777" w:rsidR="005166E4" w:rsidRPr="00AD6A2B" w:rsidRDefault="005166E4" w:rsidP="005166E4">
            <w:pPr>
              <w:rPr>
                <w:rFonts w:ascii="Garamond" w:hAnsi="Garamond" w:cs="Times New Roman"/>
                <w:sz w:val="15"/>
                <w:szCs w:val="15"/>
                <w:lang w:val="en-US"/>
              </w:rPr>
            </w:pPr>
          </w:p>
        </w:tc>
        <w:tc>
          <w:tcPr>
            <w:tcW w:w="727" w:type="dxa"/>
          </w:tcPr>
          <w:p w14:paraId="174EBDE3" w14:textId="77777777" w:rsidR="005166E4" w:rsidRPr="00AD6A2B" w:rsidRDefault="005166E4" w:rsidP="005166E4">
            <w:pPr>
              <w:rPr>
                <w:rFonts w:ascii="Garamond" w:hAnsi="Garamond" w:cs="Times New Roman"/>
                <w:sz w:val="15"/>
                <w:szCs w:val="15"/>
                <w:lang w:val="en-US"/>
              </w:rPr>
            </w:pPr>
          </w:p>
        </w:tc>
        <w:tc>
          <w:tcPr>
            <w:tcW w:w="1129" w:type="dxa"/>
          </w:tcPr>
          <w:p w14:paraId="5ADA18CB" w14:textId="1CB7D1B0"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EAEC</w:t>
            </w:r>
          </w:p>
        </w:tc>
        <w:tc>
          <w:tcPr>
            <w:tcW w:w="909" w:type="dxa"/>
          </w:tcPr>
          <w:p w14:paraId="7BF5FB2F" w14:textId="77777777" w:rsidR="005166E4" w:rsidRPr="00AD6A2B" w:rsidRDefault="005166E4" w:rsidP="005166E4">
            <w:pPr>
              <w:rPr>
                <w:rFonts w:ascii="Garamond" w:hAnsi="Garamond" w:cs="Times New Roman"/>
                <w:sz w:val="15"/>
                <w:szCs w:val="15"/>
                <w:lang w:val="en-US"/>
              </w:rPr>
            </w:pPr>
          </w:p>
        </w:tc>
        <w:tc>
          <w:tcPr>
            <w:tcW w:w="1203" w:type="dxa"/>
            <w:vMerge/>
          </w:tcPr>
          <w:p w14:paraId="26B2394E" w14:textId="77777777" w:rsidR="005166E4" w:rsidRPr="00AD6A2B" w:rsidRDefault="005166E4" w:rsidP="005166E4">
            <w:pPr>
              <w:rPr>
                <w:rFonts w:ascii="Garamond" w:hAnsi="Garamond" w:cs="Times New Roman"/>
                <w:sz w:val="15"/>
                <w:szCs w:val="15"/>
                <w:lang w:val="en-US"/>
              </w:rPr>
            </w:pPr>
          </w:p>
        </w:tc>
      </w:tr>
      <w:tr w:rsidR="005166E4" w:rsidRPr="00AD6A2B" w14:paraId="00B46F12" w14:textId="77777777" w:rsidTr="009D2B21">
        <w:tc>
          <w:tcPr>
            <w:tcW w:w="4449" w:type="dxa"/>
            <w:gridSpan w:val="5"/>
            <w:vMerge/>
          </w:tcPr>
          <w:p w14:paraId="6E362CFB" w14:textId="77777777" w:rsidR="005166E4" w:rsidRPr="00AD6A2B" w:rsidRDefault="005166E4" w:rsidP="005166E4">
            <w:pPr>
              <w:rPr>
                <w:rFonts w:ascii="Garamond" w:hAnsi="Garamond" w:cs="Times New Roman"/>
                <w:sz w:val="15"/>
                <w:szCs w:val="15"/>
                <w:lang w:val="en-US"/>
              </w:rPr>
            </w:pPr>
          </w:p>
        </w:tc>
        <w:tc>
          <w:tcPr>
            <w:tcW w:w="684" w:type="dxa"/>
            <w:vMerge/>
          </w:tcPr>
          <w:p w14:paraId="2F68968A" w14:textId="77777777" w:rsidR="005166E4" w:rsidRPr="00AD6A2B" w:rsidRDefault="005166E4" w:rsidP="005166E4">
            <w:pPr>
              <w:rPr>
                <w:rFonts w:ascii="Garamond" w:hAnsi="Garamond" w:cs="Times New Roman"/>
                <w:sz w:val="15"/>
                <w:szCs w:val="15"/>
                <w:lang w:val="en-US"/>
              </w:rPr>
            </w:pPr>
          </w:p>
        </w:tc>
        <w:tc>
          <w:tcPr>
            <w:tcW w:w="621" w:type="dxa"/>
          </w:tcPr>
          <w:p w14:paraId="5A6401A0" w14:textId="77777777" w:rsidR="005166E4" w:rsidRPr="00AD6A2B" w:rsidRDefault="005166E4" w:rsidP="005166E4">
            <w:pPr>
              <w:rPr>
                <w:rFonts w:ascii="Garamond" w:hAnsi="Garamond" w:cs="Times New Roman"/>
                <w:sz w:val="15"/>
                <w:szCs w:val="15"/>
                <w:lang w:val="en-US"/>
              </w:rPr>
            </w:pPr>
          </w:p>
        </w:tc>
        <w:tc>
          <w:tcPr>
            <w:tcW w:w="860" w:type="dxa"/>
          </w:tcPr>
          <w:p w14:paraId="499F3AA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59; male</w:t>
            </w:r>
          </w:p>
        </w:tc>
        <w:tc>
          <w:tcPr>
            <w:tcW w:w="971" w:type="dxa"/>
          </w:tcPr>
          <w:p w14:paraId="7C9914B7" w14:textId="77777777" w:rsidR="005166E4" w:rsidRPr="00AD6A2B" w:rsidRDefault="005166E4" w:rsidP="005166E4">
            <w:pPr>
              <w:rPr>
                <w:rFonts w:ascii="Garamond" w:hAnsi="Garamond" w:cs="Times New Roman"/>
                <w:sz w:val="15"/>
                <w:szCs w:val="15"/>
                <w:lang w:val="en-US"/>
              </w:rPr>
            </w:pPr>
          </w:p>
        </w:tc>
        <w:tc>
          <w:tcPr>
            <w:tcW w:w="1104" w:type="dxa"/>
          </w:tcPr>
          <w:p w14:paraId="17BCB5B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13</w:t>
            </w:r>
          </w:p>
        </w:tc>
        <w:tc>
          <w:tcPr>
            <w:tcW w:w="727" w:type="dxa"/>
          </w:tcPr>
          <w:p w14:paraId="3D9392BB" w14:textId="77777777" w:rsidR="005166E4" w:rsidRPr="00AD6A2B" w:rsidRDefault="005166E4" w:rsidP="005166E4">
            <w:pPr>
              <w:rPr>
                <w:rFonts w:ascii="Garamond" w:hAnsi="Garamond" w:cs="Times New Roman"/>
                <w:sz w:val="15"/>
                <w:szCs w:val="15"/>
                <w:lang w:val="en-US"/>
              </w:rPr>
            </w:pPr>
          </w:p>
        </w:tc>
        <w:tc>
          <w:tcPr>
            <w:tcW w:w="727" w:type="dxa"/>
          </w:tcPr>
          <w:p w14:paraId="6170EFB1" w14:textId="77777777" w:rsidR="005166E4" w:rsidRPr="00AD6A2B" w:rsidRDefault="005166E4" w:rsidP="005166E4">
            <w:pPr>
              <w:rPr>
                <w:rFonts w:ascii="Garamond" w:hAnsi="Garamond" w:cs="Times New Roman"/>
                <w:sz w:val="15"/>
                <w:szCs w:val="15"/>
                <w:lang w:val="en-US"/>
              </w:rPr>
            </w:pPr>
          </w:p>
        </w:tc>
        <w:tc>
          <w:tcPr>
            <w:tcW w:w="1129" w:type="dxa"/>
          </w:tcPr>
          <w:p w14:paraId="0487F4B3" w14:textId="52F4056F"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EAEC</w:t>
            </w:r>
          </w:p>
        </w:tc>
        <w:tc>
          <w:tcPr>
            <w:tcW w:w="909" w:type="dxa"/>
          </w:tcPr>
          <w:p w14:paraId="6EC33C7C" w14:textId="77777777" w:rsidR="005166E4" w:rsidRPr="00AD6A2B" w:rsidRDefault="005166E4" w:rsidP="005166E4">
            <w:pPr>
              <w:rPr>
                <w:rFonts w:ascii="Garamond" w:hAnsi="Garamond" w:cs="Times New Roman"/>
                <w:sz w:val="15"/>
                <w:szCs w:val="15"/>
                <w:lang w:val="en-US"/>
              </w:rPr>
            </w:pPr>
          </w:p>
        </w:tc>
        <w:tc>
          <w:tcPr>
            <w:tcW w:w="1203" w:type="dxa"/>
            <w:vMerge/>
          </w:tcPr>
          <w:p w14:paraId="52F4497F" w14:textId="77777777" w:rsidR="005166E4" w:rsidRPr="00AD6A2B" w:rsidRDefault="005166E4" w:rsidP="005166E4">
            <w:pPr>
              <w:rPr>
                <w:rFonts w:ascii="Garamond" w:hAnsi="Garamond" w:cs="Times New Roman"/>
                <w:sz w:val="15"/>
                <w:szCs w:val="15"/>
                <w:lang w:val="en-US"/>
              </w:rPr>
            </w:pPr>
          </w:p>
        </w:tc>
      </w:tr>
      <w:tr w:rsidR="005166E4" w:rsidRPr="00AD6A2B" w14:paraId="2BB49F01" w14:textId="77777777" w:rsidTr="00D5451F">
        <w:tc>
          <w:tcPr>
            <w:tcW w:w="956" w:type="dxa"/>
          </w:tcPr>
          <w:p w14:paraId="2515C887" w14:textId="33B90894"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Mellon (2020)</w:t>
            </w:r>
            <w:r w:rsidRPr="00AD6A2B">
              <w:rPr>
                <w:rFonts w:ascii="Garamond" w:hAnsi="Garamond" w:cs="Times New Roman"/>
                <w:sz w:val="15"/>
                <w:szCs w:val="15"/>
                <w:lang w:val="en-US"/>
              </w:rPr>
              <w:fldChar w:fldCharType="begin">
                <w:fldData xml:space="preserve">PEVuZE5vdGU+PENpdGU+PEF1dGhvcj5NZWxsb248L0F1dGhvcj48WWVhcj4yMDIwPC9ZZWFyPjxS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PEVuZE5vdGU+PENpdGU+PEF1dGhvcj5NZWxsb248L0F1dGhvcj48WWVhcj4yMDIwPC9ZZWFyPjxS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3</w:t>
            </w:r>
            <w:r w:rsidRPr="00AD6A2B">
              <w:rPr>
                <w:rFonts w:ascii="Garamond" w:hAnsi="Garamond" w:cs="Times New Roman"/>
                <w:sz w:val="15"/>
                <w:szCs w:val="15"/>
                <w:lang w:val="en-US"/>
              </w:rPr>
              <w:fldChar w:fldCharType="end"/>
            </w:r>
          </w:p>
        </w:tc>
        <w:tc>
          <w:tcPr>
            <w:tcW w:w="903" w:type="dxa"/>
          </w:tcPr>
          <w:p w14:paraId="4FBAA55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46666FE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w:t>
            </w:r>
          </w:p>
        </w:tc>
        <w:tc>
          <w:tcPr>
            <w:tcW w:w="1016" w:type="dxa"/>
          </w:tcPr>
          <w:p w14:paraId="62DF0EC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(ESBL)</w:t>
            </w:r>
          </w:p>
        </w:tc>
        <w:tc>
          <w:tcPr>
            <w:tcW w:w="741" w:type="dxa"/>
          </w:tcPr>
          <w:p w14:paraId="22462AA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2017-2019</w:t>
            </w:r>
          </w:p>
        </w:tc>
        <w:tc>
          <w:tcPr>
            <w:tcW w:w="684" w:type="dxa"/>
          </w:tcPr>
          <w:p w14:paraId="78DE298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w:t>
            </w:r>
          </w:p>
        </w:tc>
        <w:tc>
          <w:tcPr>
            <w:tcW w:w="621" w:type="dxa"/>
          </w:tcPr>
          <w:p w14:paraId="7DEBB4A5" w14:textId="77777777" w:rsidR="005166E4" w:rsidRPr="00AD6A2B" w:rsidRDefault="005166E4" w:rsidP="005166E4">
            <w:pPr>
              <w:rPr>
                <w:rFonts w:ascii="Garamond" w:hAnsi="Garamond" w:cs="Times New Roman"/>
                <w:sz w:val="15"/>
                <w:szCs w:val="15"/>
                <w:lang w:val="en-US"/>
              </w:rPr>
            </w:pPr>
          </w:p>
        </w:tc>
        <w:tc>
          <w:tcPr>
            <w:tcW w:w="860" w:type="dxa"/>
          </w:tcPr>
          <w:p w14:paraId="567E1C5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48; female</w:t>
            </w:r>
          </w:p>
        </w:tc>
        <w:tc>
          <w:tcPr>
            <w:tcW w:w="971" w:type="dxa"/>
          </w:tcPr>
          <w:p w14:paraId="3F12464B" w14:textId="77777777" w:rsidR="005166E4" w:rsidRPr="00AD6A2B" w:rsidRDefault="005166E4" w:rsidP="005166E4">
            <w:pPr>
              <w:rPr>
                <w:rFonts w:ascii="Garamond" w:hAnsi="Garamond" w:cs="Times New Roman"/>
                <w:sz w:val="15"/>
                <w:szCs w:val="15"/>
                <w:lang w:val="en-US"/>
              </w:rPr>
            </w:pPr>
          </w:p>
        </w:tc>
        <w:tc>
          <w:tcPr>
            <w:tcW w:w="1104" w:type="dxa"/>
          </w:tcPr>
          <w:p w14:paraId="3B1F7B6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w:t>
            </w:r>
          </w:p>
        </w:tc>
        <w:tc>
          <w:tcPr>
            <w:tcW w:w="727" w:type="dxa"/>
          </w:tcPr>
          <w:p w14:paraId="41CE9F5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Pr>
          <w:p w14:paraId="2EC3ED41" w14:textId="77777777" w:rsidR="005166E4" w:rsidRPr="00AD6A2B" w:rsidRDefault="005166E4" w:rsidP="005166E4">
            <w:pPr>
              <w:rPr>
                <w:rFonts w:ascii="Garamond" w:hAnsi="Garamond" w:cs="Times New Roman"/>
                <w:sz w:val="15"/>
                <w:szCs w:val="15"/>
                <w:lang w:val="en-US"/>
              </w:rPr>
            </w:pPr>
          </w:p>
        </w:tc>
        <w:tc>
          <w:tcPr>
            <w:tcW w:w="1129" w:type="dxa"/>
          </w:tcPr>
          <w:p w14:paraId="7A4F490E" w14:textId="77777777" w:rsidR="005166E4" w:rsidRPr="00AD6A2B" w:rsidRDefault="005166E4" w:rsidP="005166E4">
            <w:pPr>
              <w:rPr>
                <w:rFonts w:ascii="Garamond" w:hAnsi="Garamond" w:cs="Times New Roman"/>
                <w:sz w:val="15"/>
                <w:szCs w:val="15"/>
                <w:highlight w:val="yellow"/>
                <w:lang w:val="en-US"/>
              </w:rPr>
            </w:pPr>
            <w:r w:rsidRPr="005B181A">
              <w:rPr>
                <w:rFonts w:ascii="Garamond" w:hAnsi="Garamond" w:cs="Times New Roman"/>
                <w:sz w:val="15"/>
                <w:szCs w:val="15"/>
                <w:lang w:val="en-US"/>
              </w:rPr>
              <w:t>Escherichia coli</w:t>
            </w:r>
          </w:p>
        </w:tc>
        <w:tc>
          <w:tcPr>
            <w:tcW w:w="909" w:type="dxa"/>
          </w:tcPr>
          <w:p w14:paraId="4EB29B71" w14:textId="77777777" w:rsidR="005166E4" w:rsidRPr="00AD6A2B" w:rsidRDefault="005166E4" w:rsidP="005166E4">
            <w:pPr>
              <w:rPr>
                <w:rFonts w:ascii="Garamond" w:hAnsi="Garamond" w:cs="Times New Roman"/>
                <w:sz w:val="15"/>
                <w:szCs w:val="15"/>
                <w:lang w:val="en-US"/>
              </w:rPr>
            </w:pPr>
          </w:p>
        </w:tc>
        <w:tc>
          <w:tcPr>
            <w:tcW w:w="1203" w:type="dxa"/>
          </w:tcPr>
          <w:p w14:paraId="3502138C" w14:textId="09F0520D" w:rsidR="005166E4" w:rsidRPr="00AD6A2B" w:rsidRDefault="005166E4" w:rsidP="005166E4">
            <w:pPr>
              <w:rPr>
                <w:rFonts w:ascii="Garamond" w:hAnsi="Garamond" w:cs="Times New Roman"/>
                <w:sz w:val="15"/>
                <w:szCs w:val="15"/>
                <w:lang w:val="en-US"/>
              </w:rPr>
            </w:pPr>
            <w:proofErr w:type="spellStart"/>
            <w:r w:rsidRPr="005B181A">
              <w:rPr>
                <w:rFonts w:ascii="Garamond" w:hAnsi="Garamond" w:cs="Times New Roman"/>
                <w:sz w:val="15"/>
                <w:szCs w:val="15"/>
                <w:lang w:val="en-US"/>
              </w:rPr>
              <w:t>Carbapenemase</w:t>
            </w:r>
            <w:proofErr w:type="spellEnd"/>
            <w:r w:rsidRPr="005B181A">
              <w:rPr>
                <w:rFonts w:ascii="Garamond" w:hAnsi="Garamond" w:cs="Times New Roman"/>
                <w:sz w:val="15"/>
                <w:szCs w:val="15"/>
                <w:lang w:val="en-US"/>
              </w:rPr>
              <w:t xml:space="preserve">-producing carbapenem-resistant </w:t>
            </w:r>
            <w:proofErr w:type="spellStart"/>
            <w:r w:rsidRPr="005B181A">
              <w:rPr>
                <w:rFonts w:ascii="Garamond" w:hAnsi="Garamond" w:cs="Times New Roman"/>
                <w:sz w:val="15"/>
                <w:szCs w:val="15"/>
                <w:lang w:val="en-US"/>
              </w:rPr>
              <w:t>Enterobacter</w:t>
            </w:r>
            <w:r>
              <w:rPr>
                <w:rFonts w:ascii="Garamond" w:hAnsi="Garamond" w:cs="Times New Roman"/>
                <w:sz w:val="15"/>
                <w:szCs w:val="15"/>
                <w:lang w:val="en-US"/>
              </w:rPr>
              <w:t>ales</w:t>
            </w:r>
            <w:proofErr w:type="spellEnd"/>
            <w:r w:rsidRPr="005B181A">
              <w:rPr>
                <w:rFonts w:ascii="Garamond" w:hAnsi="Garamond" w:cs="Times New Roman"/>
                <w:sz w:val="15"/>
                <w:szCs w:val="15"/>
                <w:lang w:val="en-US"/>
              </w:rPr>
              <w:t xml:space="preserve"> and Beta-lactamases CTX-M-15</w:t>
            </w:r>
            <w:r>
              <w:rPr>
                <w:rFonts w:ascii="Garamond" w:hAnsi="Garamond" w:cs="Times New Roman"/>
                <w:sz w:val="15"/>
                <w:szCs w:val="15"/>
                <w:lang w:val="en-US"/>
              </w:rPr>
              <w:t xml:space="preserve"> were detected</w:t>
            </w:r>
          </w:p>
        </w:tc>
      </w:tr>
      <w:tr w:rsidR="005166E4" w:rsidRPr="00AD6A2B" w14:paraId="3B8E5607" w14:textId="77777777" w:rsidTr="00D5451F">
        <w:tc>
          <w:tcPr>
            <w:tcW w:w="956" w:type="dxa"/>
          </w:tcPr>
          <w:p w14:paraId="4B44A53B" w14:textId="3C3B7AA1"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Pougnet</w:t>
            </w:r>
            <w:proofErr w:type="spellEnd"/>
            <w:r w:rsidRPr="00AD6A2B">
              <w:rPr>
                <w:rFonts w:ascii="Garamond" w:hAnsi="Garamond" w:cs="Times New Roman"/>
                <w:sz w:val="15"/>
                <w:szCs w:val="15"/>
                <w:lang w:val="en-US"/>
              </w:rPr>
              <w:t xml:space="preserve"> (2018)</w:t>
            </w:r>
            <w:r w:rsidRPr="00AD6A2B">
              <w:rPr>
                <w:rFonts w:ascii="Garamond" w:hAnsi="Garamond" w:cs="Times New Roman"/>
                <w:sz w:val="15"/>
                <w:szCs w:val="15"/>
                <w:lang w:val="en-US"/>
              </w:rPr>
              <w:fldChar w:fldCharType="begin">
                <w:fldData xml:space="preserve">PEVuZE5vdGU+PENpdGU+PEF1dGhvcj5Qb3VnbmV0PC9BdXRob3I+PFllYXI+MjAxODwvWWVhcj48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PEVuZE5vdGU+PENpdGU+PEF1dGhvcj5Qb3VnbmV0PC9BdXRob3I+PFllYXI+MjAxODwvWWVhcj48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4</w:t>
            </w:r>
            <w:r w:rsidRPr="00AD6A2B">
              <w:rPr>
                <w:rFonts w:ascii="Garamond" w:hAnsi="Garamond" w:cs="Times New Roman"/>
                <w:sz w:val="15"/>
                <w:szCs w:val="15"/>
                <w:lang w:val="en-US"/>
              </w:rPr>
              <w:fldChar w:fldCharType="end"/>
            </w:r>
          </w:p>
        </w:tc>
        <w:tc>
          <w:tcPr>
            <w:tcW w:w="903" w:type="dxa"/>
          </w:tcPr>
          <w:p w14:paraId="2383A74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0CB5C07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France</w:t>
            </w:r>
          </w:p>
        </w:tc>
        <w:tc>
          <w:tcPr>
            <w:tcW w:w="1016" w:type="dxa"/>
          </w:tcPr>
          <w:p w14:paraId="33A45A8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(Cholera)</w:t>
            </w:r>
          </w:p>
        </w:tc>
        <w:tc>
          <w:tcPr>
            <w:tcW w:w="741" w:type="dxa"/>
          </w:tcPr>
          <w:p w14:paraId="4331148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2014</w:t>
            </w:r>
          </w:p>
        </w:tc>
        <w:tc>
          <w:tcPr>
            <w:tcW w:w="684" w:type="dxa"/>
          </w:tcPr>
          <w:p w14:paraId="4CEE519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w:t>
            </w:r>
          </w:p>
        </w:tc>
        <w:tc>
          <w:tcPr>
            <w:tcW w:w="621" w:type="dxa"/>
          </w:tcPr>
          <w:p w14:paraId="6DBC1A8A" w14:textId="77777777" w:rsidR="005166E4" w:rsidRPr="00AD6A2B" w:rsidRDefault="005166E4" w:rsidP="005166E4">
            <w:pPr>
              <w:rPr>
                <w:rFonts w:ascii="Garamond" w:hAnsi="Garamond" w:cs="Times New Roman"/>
                <w:sz w:val="15"/>
                <w:szCs w:val="15"/>
                <w:lang w:val="en-US"/>
              </w:rPr>
            </w:pPr>
          </w:p>
        </w:tc>
        <w:tc>
          <w:tcPr>
            <w:tcW w:w="860" w:type="dxa"/>
          </w:tcPr>
          <w:p w14:paraId="64530B6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54; male</w:t>
            </w:r>
          </w:p>
        </w:tc>
        <w:tc>
          <w:tcPr>
            <w:tcW w:w="971" w:type="dxa"/>
          </w:tcPr>
          <w:p w14:paraId="60EA58FF" w14:textId="77777777" w:rsidR="005166E4" w:rsidRPr="00AD6A2B" w:rsidRDefault="005166E4" w:rsidP="005166E4">
            <w:pPr>
              <w:rPr>
                <w:rFonts w:ascii="Garamond" w:hAnsi="Garamond" w:cs="Times New Roman"/>
                <w:sz w:val="15"/>
                <w:szCs w:val="15"/>
                <w:lang w:val="en-US"/>
              </w:rPr>
            </w:pPr>
          </w:p>
        </w:tc>
        <w:tc>
          <w:tcPr>
            <w:tcW w:w="1104" w:type="dxa"/>
          </w:tcPr>
          <w:p w14:paraId="196506E8" w14:textId="77777777" w:rsidR="005166E4" w:rsidRPr="00AD6A2B" w:rsidRDefault="005166E4" w:rsidP="005166E4">
            <w:pPr>
              <w:rPr>
                <w:rFonts w:ascii="Garamond" w:hAnsi="Garamond" w:cs="Times New Roman"/>
                <w:sz w:val="15"/>
                <w:szCs w:val="15"/>
                <w:lang w:val="en-US"/>
              </w:rPr>
            </w:pPr>
          </w:p>
        </w:tc>
        <w:tc>
          <w:tcPr>
            <w:tcW w:w="727" w:type="dxa"/>
          </w:tcPr>
          <w:p w14:paraId="53C6A4B5" w14:textId="77777777" w:rsidR="005166E4" w:rsidRPr="00AD6A2B" w:rsidRDefault="005166E4" w:rsidP="005166E4">
            <w:pPr>
              <w:rPr>
                <w:rFonts w:ascii="Garamond" w:hAnsi="Garamond" w:cs="Times New Roman"/>
                <w:sz w:val="15"/>
                <w:szCs w:val="15"/>
                <w:lang w:val="en-US"/>
              </w:rPr>
            </w:pPr>
          </w:p>
        </w:tc>
        <w:tc>
          <w:tcPr>
            <w:tcW w:w="727" w:type="dxa"/>
          </w:tcPr>
          <w:p w14:paraId="06A996F6" w14:textId="77777777" w:rsidR="005166E4" w:rsidRPr="00AD6A2B" w:rsidRDefault="005166E4" w:rsidP="005166E4">
            <w:pPr>
              <w:rPr>
                <w:rFonts w:ascii="Garamond" w:hAnsi="Garamond" w:cs="Times New Roman"/>
                <w:sz w:val="15"/>
                <w:szCs w:val="15"/>
                <w:lang w:val="en-US"/>
              </w:rPr>
            </w:pPr>
          </w:p>
        </w:tc>
        <w:tc>
          <w:tcPr>
            <w:tcW w:w="1129" w:type="dxa"/>
          </w:tcPr>
          <w:p w14:paraId="3347A58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Vibrio cholerae O1 (Ogawa) and </w:t>
            </w:r>
            <w:r w:rsidRPr="005B181A">
              <w:rPr>
                <w:rFonts w:ascii="Garamond" w:hAnsi="Garamond" w:cs="Times New Roman"/>
                <w:sz w:val="15"/>
                <w:szCs w:val="15"/>
                <w:lang w:val="en-US"/>
              </w:rPr>
              <w:t>campylobacter coli</w:t>
            </w:r>
          </w:p>
        </w:tc>
        <w:tc>
          <w:tcPr>
            <w:tcW w:w="909" w:type="dxa"/>
          </w:tcPr>
          <w:p w14:paraId="5EA6E8EA" w14:textId="77777777" w:rsidR="005166E4" w:rsidRPr="00AD6A2B" w:rsidRDefault="005166E4" w:rsidP="005166E4">
            <w:pPr>
              <w:rPr>
                <w:rFonts w:ascii="Garamond" w:hAnsi="Garamond" w:cs="Times New Roman"/>
                <w:sz w:val="15"/>
                <w:szCs w:val="15"/>
                <w:lang w:val="en-US"/>
              </w:rPr>
            </w:pPr>
          </w:p>
        </w:tc>
        <w:tc>
          <w:tcPr>
            <w:tcW w:w="1203" w:type="dxa"/>
          </w:tcPr>
          <w:p w14:paraId="444238EB" w14:textId="77777777" w:rsidR="005166E4" w:rsidRPr="00AD6A2B" w:rsidRDefault="005166E4" w:rsidP="005166E4">
            <w:pPr>
              <w:rPr>
                <w:rFonts w:ascii="Garamond" w:hAnsi="Garamond" w:cs="Times New Roman"/>
                <w:sz w:val="15"/>
                <w:szCs w:val="15"/>
                <w:lang w:val="en-US"/>
              </w:rPr>
            </w:pPr>
          </w:p>
        </w:tc>
      </w:tr>
      <w:tr w:rsidR="005166E4" w:rsidRPr="00AD6A2B" w14:paraId="472CAF4E" w14:textId="77777777" w:rsidTr="00D5451F">
        <w:tc>
          <w:tcPr>
            <w:tcW w:w="956" w:type="dxa"/>
          </w:tcPr>
          <w:p w14:paraId="5E872F65" w14:textId="7B5E2A50"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Olanwijitwong</w:t>
            </w:r>
            <w:proofErr w:type="spellEnd"/>
            <w:r w:rsidRPr="00AD6A2B">
              <w:rPr>
                <w:rFonts w:ascii="Garamond" w:hAnsi="Garamond" w:cs="Times New Roman"/>
                <w:sz w:val="15"/>
                <w:szCs w:val="15"/>
                <w:lang w:val="en-US"/>
              </w:rPr>
              <w:t xml:space="preserve"> (2017)</w:t>
            </w:r>
            <w:r w:rsidRPr="00AD6A2B">
              <w:rPr>
                <w:rFonts w:ascii="Garamond" w:hAnsi="Garamond" w:cs="Times New Roman"/>
                <w:sz w:val="15"/>
                <w:szCs w:val="15"/>
                <w:lang w:val="en-US"/>
              </w:rPr>
              <w:fldChar w:fldCharType="begin">
                <w:fldData xml:space="preserve">PEVuZE5vdGU+PENpdGU+PEF1dGhvcj5PbGFud2lqaXR3b25nPC9BdXRob3I+PFllYXI+MjAxNzwv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PEVuZE5vdGU+PENpdGU+PEF1dGhvcj5PbGFud2lqaXR3b25nPC9BdXRob3I+PFllYXI+MjAxNzwv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5</w:t>
            </w:r>
            <w:r w:rsidRPr="00AD6A2B">
              <w:rPr>
                <w:rFonts w:ascii="Garamond" w:hAnsi="Garamond" w:cs="Times New Roman"/>
                <w:sz w:val="15"/>
                <w:szCs w:val="15"/>
                <w:lang w:val="en-US"/>
              </w:rPr>
              <w:fldChar w:fldCharType="end"/>
            </w:r>
          </w:p>
        </w:tc>
        <w:tc>
          <w:tcPr>
            <w:tcW w:w="903" w:type="dxa"/>
          </w:tcPr>
          <w:p w14:paraId="0332224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355945B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Thailand</w:t>
            </w:r>
          </w:p>
        </w:tc>
        <w:tc>
          <w:tcPr>
            <w:tcW w:w="1016" w:type="dxa"/>
          </w:tcPr>
          <w:p w14:paraId="3CD58F5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67E832F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2014-2015</w:t>
            </w:r>
          </w:p>
        </w:tc>
        <w:tc>
          <w:tcPr>
            <w:tcW w:w="684" w:type="dxa"/>
          </w:tcPr>
          <w:p w14:paraId="51F77F4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128 (86 cases of mild diarrhea, and 42 cases of classic TD)</w:t>
            </w:r>
          </w:p>
        </w:tc>
        <w:tc>
          <w:tcPr>
            <w:tcW w:w="621" w:type="dxa"/>
          </w:tcPr>
          <w:p w14:paraId="1EDA88F5" w14:textId="77777777" w:rsidR="005166E4" w:rsidRPr="00AD6A2B" w:rsidRDefault="005166E4" w:rsidP="005166E4">
            <w:pPr>
              <w:rPr>
                <w:rFonts w:ascii="Garamond" w:hAnsi="Garamond" w:cs="Times New Roman"/>
                <w:sz w:val="15"/>
                <w:szCs w:val="15"/>
                <w:lang w:val="en-US"/>
              </w:rPr>
            </w:pPr>
          </w:p>
        </w:tc>
        <w:tc>
          <w:tcPr>
            <w:tcW w:w="860" w:type="dxa"/>
          </w:tcPr>
          <w:p w14:paraId="40C4E164" w14:textId="77777777" w:rsidR="005166E4" w:rsidRPr="00AD6A2B" w:rsidRDefault="005166E4" w:rsidP="005166E4">
            <w:pPr>
              <w:rPr>
                <w:rFonts w:ascii="Garamond" w:hAnsi="Garamond" w:cs="Times New Roman"/>
                <w:sz w:val="15"/>
                <w:szCs w:val="15"/>
                <w:lang w:val="en-US"/>
              </w:rPr>
            </w:pPr>
          </w:p>
        </w:tc>
        <w:tc>
          <w:tcPr>
            <w:tcW w:w="971" w:type="dxa"/>
          </w:tcPr>
          <w:p w14:paraId="5C07909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Tourist</w:t>
            </w:r>
          </w:p>
        </w:tc>
        <w:tc>
          <w:tcPr>
            <w:tcW w:w="1104" w:type="dxa"/>
          </w:tcPr>
          <w:p w14:paraId="2943EEB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11</w:t>
            </w:r>
          </w:p>
        </w:tc>
        <w:tc>
          <w:tcPr>
            <w:tcW w:w="727" w:type="dxa"/>
          </w:tcPr>
          <w:p w14:paraId="2E28C85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Pr>
          <w:p w14:paraId="6D9B0C8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1129" w:type="dxa"/>
          </w:tcPr>
          <w:p w14:paraId="7517E511" w14:textId="77777777" w:rsidR="005166E4" w:rsidRPr="00AD6A2B" w:rsidRDefault="005166E4" w:rsidP="005166E4">
            <w:pPr>
              <w:rPr>
                <w:rFonts w:ascii="Garamond" w:hAnsi="Garamond" w:cs="Times New Roman"/>
                <w:sz w:val="15"/>
                <w:szCs w:val="15"/>
                <w:lang w:val="en-US"/>
              </w:rPr>
            </w:pPr>
          </w:p>
        </w:tc>
        <w:tc>
          <w:tcPr>
            <w:tcW w:w="909" w:type="dxa"/>
          </w:tcPr>
          <w:p w14:paraId="30BBB224" w14:textId="77777777" w:rsidR="005166E4" w:rsidRPr="00AD6A2B" w:rsidRDefault="005166E4" w:rsidP="005166E4">
            <w:pPr>
              <w:rPr>
                <w:rFonts w:ascii="Garamond" w:hAnsi="Garamond" w:cs="Times New Roman"/>
                <w:sz w:val="15"/>
                <w:szCs w:val="15"/>
                <w:lang w:val="en-US"/>
              </w:rPr>
            </w:pPr>
          </w:p>
        </w:tc>
        <w:tc>
          <w:tcPr>
            <w:tcW w:w="1203" w:type="dxa"/>
          </w:tcPr>
          <w:p w14:paraId="2BADD76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Self-reported TD</w:t>
            </w:r>
          </w:p>
        </w:tc>
      </w:tr>
      <w:tr w:rsidR="005166E4" w:rsidRPr="00AD6A2B" w14:paraId="465FBE5D" w14:textId="77777777" w:rsidTr="00D5451F">
        <w:tc>
          <w:tcPr>
            <w:tcW w:w="956" w:type="dxa"/>
          </w:tcPr>
          <w:p w14:paraId="184E21F9" w14:textId="6EF5C515"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Kuenzli</w:t>
            </w:r>
            <w:proofErr w:type="spellEnd"/>
            <w:r w:rsidRPr="00AD6A2B">
              <w:rPr>
                <w:rFonts w:ascii="Garamond" w:hAnsi="Garamond" w:cs="Times New Roman"/>
                <w:sz w:val="15"/>
                <w:szCs w:val="15"/>
                <w:lang w:val="en-US"/>
              </w:rPr>
              <w:t xml:space="preserve"> (2017)</w:t>
            </w:r>
            <w:r w:rsidRPr="00AD6A2B">
              <w:rPr>
                <w:rFonts w:ascii="Garamond" w:hAnsi="Garamond" w:cs="Times New Roman"/>
                <w:sz w:val="15"/>
                <w:szCs w:val="15"/>
                <w:lang w:val="en-US"/>
              </w:rPr>
              <w:fldChar w:fldCharType="begin">
                <w:fldData xml:space="preserve">PEVuZE5vdGU+PENpdGU+PEF1dGhvcj5LdWVuemxpPC9BdXRob3I+PFllYXI+MjAxNzwvWWVhcj48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PEVuZE5vdGU+PENpdGU+PEF1dGhvcj5LdWVuemxpPC9BdXRob3I+PFllYXI+MjAxNzwvWWVhcj48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6</w:t>
            </w:r>
            <w:r w:rsidRPr="00AD6A2B">
              <w:rPr>
                <w:rFonts w:ascii="Garamond" w:hAnsi="Garamond" w:cs="Times New Roman"/>
                <w:sz w:val="15"/>
                <w:szCs w:val="15"/>
                <w:lang w:val="en-US"/>
              </w:rPr>
              <w:fldChar w:fldCharType="end"/>
            </w:r>
          </w:p>
        </w:tc>
        <w:tc>
          <w:tcPr>
            <w:tcW w:w="903" w:type="dxa"/>
          </w:tcPr>
          <w:p w14:paraId="087A10B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4DE1273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Switzerland</w:t>
            </w:r>
          </w:p>
        </w:tc>
        <w:tc>
          <w:tcPr>
            <w:tcW w:w="1016" w:type="dxa"/>
          </w:tcPr>
          <w:p w14:paraId="51AA027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022D130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2013-2014</w:t>
            </w:r>
          </w:p>
        </w:tc>
        <w:tc>
          <w:tcPr>
            <w:tcW w:w="684" w:type="dxa"/>
          </w:tcPr>
          <w:p w14:paraId="1640BDA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30</w:t>
            </w:r>
          </w:p>
        </w:tc>
        <w:tc>
          <w:tcPr>
            <w:tcW w:w="621" w:type="dxa"/>
          </w:tcPr>
          <w:p w14:paraId="4CB97B8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72</w:t>
            </w:r>
          </w:p>
        </w:tc>
        <w:tc>
          <w:tcPr>
            <w:tcW w:w="860" w:type="dxa"/>
          </w:tcPr>
          <w:p w14:paraId="02C4C72F" w14:textId="77777777" w:rsidR="005166E4" w:rsidRPr="00AD6A2B" w:rsidRDefault="005166E4" w:rsidP="005166E4">
            <w:pPr>
              <w:rPr>
                <w:rFonts w:ascii="Garamond" w:hAnsi="Garamond" w:cs="Times New Roman"/>
                <w:sz w:val="15"/>
                <w:szCs w:val="15"/>
                <w:lang w:val="en-US"/>
              </w:rPr>
            </w:pPr>
          </w:p>
        </w:tc>
        <w:tc>
          <w:tcPr>
            <w:tcW w:w="971" w:type="dxa"/>
          </w:tcPr>
          <w:p w14:paraId="521A011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Tourist</w:t>
            </w:r>
          </w:p>
        </w:tc>
        <w:tc>
          <w:tcPr>
            <w:tcW w:w="1104" w:type="dxa"/>
          </w:tcPr>
          <w:p w14:paraId="4AA86683" w14:textId="77777777" w:rsidR="005166E4" w:rsidRPr="00AD6A2B" w:rsidRDefault="005166E4" w:rsidP="005166E4">
            <w:pPr>
              <w:rPr>
                <w:rFonts w:ascii="Garamond" w:hAnsi="Garamond" w:cs="Times New Roman"/>
                <w:sz w:val="15"/>
                <w:szCs w:val="15"/>
                <w:lang w:val="en-US"/>
              </w:rPr>
            </w:pPr>
          </w:p>
        </w:tc>
        <w:tc>
          <w:tcPr>
            <w:tcW w:w="727" w:type="dxa"/>
          </w:tcPr>
          <w:p w14:paraId="39717EF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Pr>
          <w:p w14:paraId="521FA4B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1129" w:type="dxa"/>
          </w:tcPr>
          <w:p w14:paraId="48B0FE5C" w14:textId="77777777" w:rsidR="005166E4" w:rsidRPr="00AD6A2B" w:rsidRDefault="005166E4" w:rsidP="005166E4">
            <w:pPr>
              <w:rPr>
                <w:rFonts w:ascii="Garamond" w:hAnsi="Garamond" w:cs="Times New Roman"/>
                <w:sz w:val="15"/>
                <w:szCs w:val="15"/>
                <w:lang w:val="en-US"/>
              </w:rPr>
            </w:pPr>
          </w:p>
        </w:tc>
        <w:tc>
          <w:tcPr>
            <w:tcW w:w="909" w:type="dxa"/>
          </w:tcPr>
          <w:p w14:paraId="491AFBD8" w14:textId="77777777" w:rsidR="005166E4" w:rsidRPr="00AD6A2B" w:rsidRDefault="005166E4" w:rsidP="005166E4">
            <w:pPr>
              <w:rPr>
                <w:rFonts w:ascii="Garamond" w:hAnsi="Garamond" w:cs="Times New Roman"/>
                <w:sz w:val="15"/>
                <w:szCs w:val="15"/>
                <w:lang w:val="en-US"/>
              </w:rPr>
            </w:pPr>
          </w:p>
        </w:tc>
        <w:tc>
          <w:tcPr>
            <w:tcW w:w="1203" w:type="dxa"/>
          </w:tcPr>
          <w:p w14:paraId="2B3C60F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Self-reported TD</w:t>
            </w:r>
          </w:p>
        </w:tc>
      </w:tr>
      <w:tr w:rsidR="005166E4" w:rsidRPr="00AD6A2B" w14:paraId="11B7E94D" w14:textId="77777777" w:rsidTr="00D5451F">
        <w:tc>
          <w:tcPr>
            <w:tcW w:w="956" w:type="dxa"/>
          </w:tcPr>
          <w:p w14:paraId="6216D431" w14:textId="480E1D06"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lastRenderedPageBreak/>
              <w:t>Stoney (2017)</w:t>
            </w:r>
            <w:r w:rsidRPr="00AD6A2B">
              <w:rPr>
                <w:rFonts w:ascii="Garamond" w:hAnsi="Garamond" w:cs="Times New Roman"/>
                <w:sz w:val="15"/>
                <w:szCs w:val="15"/>
                <w:lang w:val="en-US"/>
              </w:rPr>
              <w:fldChar w:fldCharType="begin">
                <w:fldData xml:space="preserve">PEVuZE5vdGU+PENpdGU+PEF1dGhvcj5TdG9uZXk8L0F1dGhvcj48WWVhcj4yMDE3PC9ZZWFyPjxS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PEVuZE5vdGU+PENpdGU+PEF1dGhvcj5TdG9uZXk8L0F1dGhvcj48WWVhcj4yMDE3PC9ZZWFyPjxS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7</w:t>
            </w:r>
            <w:r w:rsidRPr="00AD6A2B">
              <w:rPr>
                <w:rFonts w:ascii="Garamond" w:hAnsi="Garamond" w:cs="Times New Roman"/>
                <w:sz w:val="15"/>
                <w:szCs w:val="15"/>
                <w:lang w:val="en-US"/>
              </w:rPr>
              <w:fldChar w:fldCharType="end"/>
            </w:r>
          </w:p>
        </w:tc>
        <w:tc>
          <w:tcPr>
            <w:tcW w:w="903" w:type="dxa"/>
          </w:tcPr>
          <w:p w14:paraId="20D756E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002DECD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w:t>
            </w:r>
          </w:p>
        </w:tc>
        <w:tc>
          <w:tcPr>
            <w:tcW w:w="1016" w:type="dxa"/>
          </w:tcPr>
          <w:p w14:paraId="7CE3661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3AD081D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2009-2011</w:t>
            </w:r>
          </w:p>
        </w:tc>
        <w:tc>
          <w:tcPr>
            <w:tcW w:w="684" w:type="dxa"/>
          </w:tcPr>
          <w:p w14:paraId="6C11ABC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43</w:t>
            </w:r>
          </w:p>
        </w:tc>
        <w:tc>
          <w:tcPr>
            <w:tcW w:w="621" w:type="dxa"/>
          </w:tcPr>
          <w:p w14:paraId="7CF8FF7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89</w:t>
            </w:r>
          </w:p>
        </w:tc>
        <w:tc>
          <w:tcPr>
            <w:tcW w:w="860" w:type="dxa"/>
          </w:tcPr>
          <w:p w14:paraId="776D34FF" w14:textId="77777777" w:rsidR="005166E4" w:rsidRPr="00AD6A2B" w:rsidRDefault="005166E4" w:rsidP="005166E4">
            <w:pPr>
              <w:rPr>
                <w:rFonts w:ascii="Garamond" w:hAnsi="Garamond" w:cs="Times New Roman"/>
                <w:sz w:val="15"/>
                <w:szCs w:val="15"/>
                <w:lang w:val="en-US"/>
              </w:rPr>
            </w:pPr>
          </w:p>
        </w:tc>
        <w:tc>
          <w:tcPr>
            <w:tcW w:w="971" w:type="dxa"/>
          </w:tcPr>
          <w:p w14:paraId="3397007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Tourist</w:t>
            </w:r>
          </w:p>
        </w:tc>
        <w:tc>
          <w:tcPr>
            <w:tcW w:w="1104" w:type="dxa"/>
          </w:tcPr>
          <w:p w14:paraId="42F9A960" w14:textId="77777777" w:rsidR="005166E4" w:rsidRPr="00AD6A2B" w:rsidRDefault="005166E4" w:rsidP="005166E4">
            <w:pPr>
              <w:rPr>
                <w:rFonts w:ascii="Garamond" w:hAnsi="Garamond" w:cs="Times New Roman"/>
                <w:sz w:val="15"/>
                <w:szCs w:val="15"/>
                <w:lang w:val="en-US"/>
              </w:rPr>
            </w:pPr>
          </w:p>
        </w:tc>
        <w:tc>
          <w:tcPr>
            <w:tcW w:w="727" w:type="dxa"/>
          </w:tcPr>
          <w:p w14:paraId="7EE3A10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Pr>
          <w:p w14:paraId="7DA5DC5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1129" w:type="dxa"/>
          </w:tcPr>
          <w:p w14:paraId="671F6A4B" w14:textId="77777777" w:rsidR="005166E4" w:rsidRPr="00AD6A2B" w:rsidRDefault="005166E4" w:rsidP="005166E4">
            <w:pPr>
              <w:rPr>
                <w:rFonts w:ascii="Garamond" w:hAnsi="Garamond" w:cs="Times New Roman"/>
                <w:sz w:val="15"/>
                <w:szCs w:val="15"/>
                <w:lang w:val="en-US"/>
              </w:rPr>
            </w:pPr>
          </w:p>
        </w:tc>
        <w:tc>
          <w:tcPr>
            <w:tcW w:w="909" w:type="dxa"/>
          </w:tcPr>
          <w:p w14:paraId="3B3DAD8B" w14:textId="77777777" w:rsidR="005166E4" w:rsidRPr="00AD6A2B" w:rsidRDefault="005166E4" w:rsidP="005166E4">
            <w:pPr>
              <w:rPr>
                <w:rFonts w:ascii="Garamond" w:hAnsi="Garamond" w:cs="Times New Roman"/>
                <w:sz w:val="15"/>
                <w:szCs w:val="15"/>
                <w:lang w:val="en-US"/>
              </w:rPr>
            </w:pPr>
          </w:p>
        </w:tc>
        <w:tc>
          <w:tcPr>
            <w:tcW w:w="1203" w:type="dxa"/>
          </w:tcPr>
          <w:p w14:paraId="48376F5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Self-reported TD </w:t>
            </w:r>
          </w:p>
        </w:tc>
      </w:tr>
      <w:tr w:rsidR="005166E4" w:rsidRPr="00AD6A2B" w14:paraId="7CF4C94F" w14:textId="77777777" w:rsidTr="00D5451F">
        <w:tc>
          <w:tcPr>
            <w:tcW w:w="956" w:type="dxa"/>
          </w:tcPr>
          <w:p w14:paraId="577DF062" w14:textId="21E9AC25"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Peirano</w:t>
            </w:r>
            <w:proofErr w:type="spellEnd"/>
            <w:r w:rsidRPr="00AD6A2B">
              <w:rPr>
                <w:rFonts w:ascii="Garamond" w:hAnsi="Garamond" w:cs="Times New Roman"/>
                <w:sz w:val="15"/>
                <w:szCs w:val="15"/>
                <w:lang w:val="en-US"/>
              </w:rPr>
              <w:t xml:space="preserve"> (2017)</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&lt;EndNote&gt;&lt;Cite&gt;&lt;Author&gt;Peirano&lt;/Author&gt;&lt;Year&gt;2017&lt;/Year&gt;&lt;RecNum&gt;79&lt;/RecNum&gt;&lt;DisplayText&gt;&lt;style face="superscript"&gt;8&lt;/style&gt;&lt;/DisplayText&gt;&lt;record&gt;&lt;rec-number&gt;79&lt;/rec-number&gt;&lt;foreign-keys&gt;&lt;key app="EN" db-id="dv9s29zs6f0e5bef0d5pwezdvvv5avxrzssp" timestamp="1641862534"&gt;79&lt;/key&gt;&lt;/foreign-keys&gt;&lt;ref-type name="Journal Article"&gt;17&lt;/ref-type&gt;&lt;contributors&gt;&lt;authors&gt;&lt;author&gt;Peirano, G.&lt;/author&gt;&lt;author&gt;Gregson, D. B.&lt;/author&gt;&lt;author&gt;Kuhn, S.&lt;/author&gt;&lt;author&gt;Vanderkooi, O. G.&lt;/author&gt;&lt;author&gt;Nobrega, D. B.&lt;/author&gt;&lt;author&gt;Pitout, J. D. D.&lt;/author&gt;&lt;/authors&gt;&lt;/contributors&gt;&lt;auth-address&gt;Affiliations: Division of Microbiology (Peirano, Gregson, Pitout), Calgary Laboratory Services; Departments of Pathology and Laboratory Medicine (Peirano, Gregson, Vanderkooi, Pitout), of Medicine (Gregson, Kuhn), of Paediatrics (Kuhn, Vanderkooi) and of Community Health Sciences (Vanderkooi), Cummings School of Medicine, University of Calgary; Department of Production Animal Health (Nobrega), Faculty of Veterinary Medicine, University of Calgary, Calgary, Alta.; Department of Medical Microbiology (Pitout), University of Pretoria, Pretoria, South Africa.&lt;/auth-address&gt;&lt;titles&gt;&lt;title&gt;Rates of colonization with extended-spectrum beta-lactamase-producing Escherichia coli in Canadian travellers returning from South Asia: a cross-sectional assessment&lt;/title&gt;&lt;secondary-title&gt;CMAJ Open&lt;/secondary-title&gt;&lt;/titles&gt;&lt;periodical&gt;&lt;full-title&gt;CMAJ Open&lt;/full-title&gt;&lt;/periodical&gt;&lt;pages&gt;E850-E855&lt;/pages&gt;&lt;volume&gt;5&lt;/volume&gt;&lt;number&gt;4&lt;/number&gt;&lt;edition&gt;2017/12/17&lt;/edition&gt;&lt;dates&gt;&lt;year&gt;2017&lt;/year&gt;&lt;pub-dates&gt;&lt;date&gt;Dec 13&lt;/date&gt;&lt;/pub-dates&gt;&lt;/dates&gt;&lt;isbn&gt;2291-0026 (Print)&amp;#xD;2291-0026 (Linking)&lt;/isbn&gt;&lt;accession-num&gt;29246886&lt;/accession-num&gt;&lt;urls&gt;&lt;related-urls&gt;&lt;url&gt;https://www.ncbi.nlm.nih.gov/pubmed/29246886&lt;/url&gt;&lt;/related-urls&gt;&lt;/urls&gt;&lt;custom2&gt;PMC5741423&lt;/custom2&gt;&lt;electronic-resource-num&gt;10.9778/cmajo.20170041&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8</w:t>
            </w:r>
            <w:r w:rsidRPr="00AD6A2B">
              <w:rPr>
                <w:rFonts w:ascii="Garamond" w:hAnsi="Garamond" w:cs="Times New Roman"/>
                <w:sz w:val="15"/>
                <w:szCs w:val="15"/>
                <w:lang w:val="en-US"/>
              </w:rPr>
              <w:fldChar w:fldCharType="end"/>
            </w:r>
          </w:p>
        </w:tc>
        <w:tc>
          <w:tcPr>
            <w:tcW w:w="903" w:type="dxa"/>
          </w:tcPr>
          <w:p w14:paraId="157BCF6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49D02FD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Canada</w:t>
            </w:r>
          </w:p>
        </w:tc>
        <w:tc>
          <w:tcPr>
            <w:tcW w:w="1016" w:type="dxa"/>
          </w:tcPr>
          <w:p w14:paraId="52C7C58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ESBL</w:t>
            </w:r>
          </w:p>
        </w:tc>
        <w:tc>
          <w:tcPr>
            <w:tcW w:w="741" w:type="dxa"/>
          </w:tcPr>
          <w:p w14:paraId="54F2EE3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2012-2014</w:t>
            </w:r>
          </w:p>
        </w:tc>
        <w:tc>
          <w:tcPr>
            <w:tcW w:w="684" w:type="dxa"/>
          </w:tcPr>
          <w:p w14:paraId="06A9AA1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66</w:t>
            </w:r>
          </w:p>
        </w:tc>
        <w:tc>
          <w:tcPr>
            <w:tcW w:w="621" w:type="dxa"/>
          </w:tcPr>
          <w:p w14:paraId="35EE323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90</w:t>
            </w:r>
          </w:p>
        </w:tc>
        <w:tc>
          <w:tcPr>
            <w:tcW w:w="860" w:type="dxa"/>
          </w:tcPr>
          <w:p w14:paraId="0E08E18A" w14:textId="77777777" w:rsidR="005166E4" w:rsidRPr="00AD6A2B" w:rsidRDefault="005166E4" w:rsidP="005166E4">
            <w:pPr>
              <w:rPr>
                <w:rFonts w:ascii="Garamond" w:hAnsi="Garamond" w:cs="Times New Roman"/>
                <w:sz w:val="15"/>
                <w:szCs w:val="15"/>
                <w:lang w:val="en-US"/>
              </w:rPr>
            </w:pPr>
          </w:p>
        </w:tc>
        <w:tc>
          <w:tcPr>
            <w:tcW w:w="971" w:type="dxa"/>
          </w:tcPr>
          <w:p w14:paraId="05C12D26" w14:textId="77777777" w:rsidR="005166E4" w:rsidRPr="00AD6A2B" w:rsidRDefault="005166E4" w:rsidP="005166E4">
            <w:pPr>
              <w:rPr>
                <w:rFonts w:ascii="Garamond" w:hAnsi="Garamond" w:cs="Times New Roman"/>
                <w:sz w:val="15"/>
                <w:szCs w:val="15"/>
                <w:lang w:val="en-US"/>
              </w:rPr>
            </w:pPr>
          </w:p>
        </w:tc>
        <w:tc>
          <w:tcPr>
            <w:tcW w:w="1104" w:type="dxa"/>
          </w:tcPr>
          <w:p w14:paraId="5EEDBF41" w14:textId="77777777" w:rsidR="005166E4" w:rsidRPr="00AD6A2B" w:rsidRDefault="005166E4" w:rsidP="005166E4">
            <w:pPr>
              <w:rPr>
                <w:rFonts w:ascii="Garamond" w:hAnsi="Garamond" w:cs="Times New Roman"/>
                <w:sz w:val="15"/>
                <w:szCs w:val="15"/>
                <w:lang w:val="en-US"/>
              </w:rPr>
            </w:pPr>
          </w:p>
        </w:tc>
        <w:tc>
          <w:tcPr>
            <w:tcW w:w="727" w:type="dxa"/>
          </w:tcPr>
          <w:p w14:paraId="61CF0025" w14:textId="77777777" w:rsidR="005166E4" w:rsidRPr="00AD6A2B" w:rsidRDefault="005166E4" w:rsidP="005166E4">
            <w:pPr>
              <w:rPr>
                <w:rFonts w:ascii="Garamond" w:hAnsi="Garamond" w:cs="Times New Roman"/>
                <w:sz w:val="15"/>
                <w:szCs w:val="15"/>
                <w:lang w:val="en-US"/>
              </w:rPr>
            </w:pPr>
          </w:p>
        </w:tc>
        <w:tc>
          <w:tcPr>
            <w:tcW w:w="727" w:type="dxa"/>
          </w:tcPr>
          <w:p w14:paraId="5D457BFB" w14:textId="77777777" w:rsidR="005166E4" w:rsidRPr="00AD6A2B" w:rsidRDefault="005166E4" w:rsidP="005166E4">
            <w:pPr>
              <w:rPr>
                <w:rFonts w:ascii="Garamond" w:hAnsi="Garamond" w:cs="Times New Roman"/>
                <w:sz w:val="15"/>
                <w:szCs w:val="15"/>
                <w:lang w:val="en-US"/>
              </w:rPr>
            </w:pPr>
          </w:p>
        </w:tc>
        <w:tc>
          <w:tcPr>
            <w:tcW w:w="1129" w:type="dxa"/>
          </w:tcPr>
          <w:p w14:paraId="4B268F4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21536372" w14:textId="77777777" w:rsidR="005166E4" w:rsidRPr="00AD6A2B" w:rsidRDefault="005166E4" w:rsidP="005166E4">
            <w:pPr>
              <w:rPr>
                <w:rFonts w:ascii="Garamond" w:hAnsi="Garamond" w:cs="Times New Roman"/>
                <w:sz w:val="15"/>
                <w:szCs w:val="15"/>
                <w:lang w:val="en-US"/>
              </w:rPr>
            </w:pPr>
          </w:p>
        </w:tc>
        <w:tc>
          <w:tcPr>
            <w:tcW w:w="1203" w:type="dxa"/>
          </w:tcPr>
          <w:p w14:paraId="171ADF4A" w14:textId="77777777" w:rsidR="005166E4" w:rsidRPr="00AD6A2B" w:rsidRDefault="005166E4" w:rsidP="005166E4">
            <w:pPr>
              <w:rPr>
                <w:rFonts w:ascii="Garamond" w:hAnsi="Garamond" w:cs="Times New Roman"/>
                <w:sz w:val="15"/>
                <w:szCs w:val="15"/>
                <w:lang w:val="en-US"/>
              </w:rPr>
            </w:pPr>
          </w:p>
        </w:tc>
      </w:tr>
      <w:tr w:rsidR="005166E4" w:rsidRPr="00AD6A2B" w14:paraId="4E5B9E98" w14:textId="77777777" w:rsidTr="00D5451F">
        <w:tc>
          <w:tcPr>
            <w:tcW w:w="956" w:type="dxa"/>
          </w:tcPr>
          <w:p w14:paraId="55DBDB14" w14:textId="610879B1"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Miranda (2016)</w:t>
            </w:r>
            <w:r w:rsidRPr="00AD6A2B">
              <w:rPr>
                <w:rFonts w:ascii="Garamond" w:hAnsi="Garamond" w:cs="Times New Roman"/>
                <w:sz w:val="15"/>
                <w:szCs w:val="15"/>
                <w:lang w:val="en-US"/>
              </w:rPr>
              <w:fldChar w:fldCharType="begin">
                <w:fldData xml:space="preserve">PEVuZE5vdGU+PENpdGU+PEF1dGhvcj5NaXJhbmRhPC9BdXRob3I+PFllYXI+MjAxNjwvWWVhcj48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PEVuZE5vdGU+PENpdGU+PEF1dGhvcj5NaXJhbmRhPC9BdXRob3I+PFllYXI+MjAxNjwvWWVhcj48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9</w:t>
            </w:r>
            <w:r w:rsidRPr="00AD6A2B">
              <w:rPr>
                <w:rFonts w:ascii="Garamond" w:hAnsi="Garamond" w:cs="Times New Roman"/>
                <w:sz w:val="15"/>
                <w:szCs w:val="15"/>
                <w:lang w:val="en-US"/>
              </w:rPr>
              <w:fldChar w:fldCharType="end"/>
            </w:r>
          </w:p>
        </w:tc>
        <w:tc>
          <w:tcPr>
            <w:tcW w:w="903" w:type="dxa"/>
          </w:tcPr>
          <w:p w14:paraId="6E70600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6820337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Germany</w:t>
            </w:r>
          </w:p>
        </w:tc>
        <w:tc>
          <w:tcPr>
            <w:tcW w:w="1016" w:type="dxa"/>
          </w:tcPr>
          <w:p w14:paraId="36628D08" w14:textId="77777777" w:rsidR="005166E4" w:rsidRPr="00AD6A2B" w:rsidRDefault="005166E4" w:rsidP="005166E4">
            <w:pPr>
              <w:rPr>
                <w:rFonts w:ascii="Garamond" w:hAnsi="Garamond" w:cs="Times New Roman"/>
                <w:sz w:val="15"/>
                <w:szCs w:val="15"/>
                <w:lang w:val="en-US"/>
              </w:rPr>
            </w:pPr>
            <w:r w:rsidRPr="006C2C3B">
              <w:rPr>
                <w:rFonts w:ascii="Garamond" w:hAnsi="Garamond" w:cs="Times New Roman"/>
                <w:sz w:val="15"/>
                <w:szCs w:val="15"/>
                <w:lang w:val="en-US"/>
              </w:rPr>
              <w:t>Gastrointestinal</w:t>
            </w:r>
            <w:r w:rsidRPr="00AD6A2B">
              <w:rPr>
                <w:rFonts w:ascii="Garamond" w:hAnsi="Garamond" w:cs="Times New Roman"/>
                <w:sz w:val="15"/>
                <w:szCs w:val="15"/>
                <w:lang w:val="en-US"/>
              </w:rPr>
              <w:t xml:space="preserve"> complaints including TD (ESBL-PE)</w:t>
            </w:r>
          </w:p>
          <w:p w14:paraId="7DC945F7" w14:textId="77777777" w:rsidR="005166E4" w:rsidRPr="00AD6A2B" w:rsidRDefault="005166E4" w:rsidP="005166E4">
            <w:pPr>
              <w:rPr>
                <w:rFonts w:ascii="Garamond" w:hAnsi="Garamond" w:cs="Times New Roman"/>
                <w:sz w:val="15"/>
                <w:szCs w:val="15"/>
                <w:lang w:val="en-US"/>
              </w:rPr>
            </w:pPr>
          </w:p>
        </w:tc>
        <w:tc>
          <w:tcPr>
            <w:tcW w:w="741" w:type="dxa"/>
          </w:tcPr>
          <w:p w14:paraId="2D8E21A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2013-2014</w:t>
            </w:r>
          </w:p>
        </w:tc>
        <w:tc>
          <w:tcPr>
            <w:tcW w:w="684" w:type="dxa"/>
          </w:tcPr>
          <w:p w14:paraId="40AE909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58</w:t>
            </w:r>
          </w:p>
        </w:tc>
        <w:tc>
          <w:tcPr>
            <w:tcW w:w="621" w:type="dxa"/>
          </w:tcPr>
          <w:p w14:paraId="03EDA0D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81</w:t>
            </w:r>
          </w:p>
        </w:tc>
        <w:tc>
          <w:tcPr>
            <w:tcW w:w="860" w:type="dxa"/>
          </w:tcPr>
          <w:p w14:paraId="4E3F08A1" w14:textId="77777777" w:rsidR="005166E4" w:rsidRPr="00AD6A2B" w:rsidRDefault="005166E4" w:rsidP="005166E4">
            <w:pPr>
              <w:rPr>
                <w:rFonts w:ascii="Garamond" w:hAnsi="Garamond" w:cs="Times New Roman"/>
                <w:sz w:val="15"/>
                <w:szCs w:val="15"/>
                <w:lang w:val="en-US"/>
              </w:rPr>
            </w:pPr>
          </w:p>
        </w:tc>
        <w:tc>
          <w:tcPr>
            <w:tcW w:w="971" w:type="dxa"/>
          </w:tcPr>
          <w:p w14:paraId="633AE3C0" w14:textId="77777777" w:rsidR="005166E4" w:rsidRPr="00AD6A2B" w:rsidRDefault="005166E4" w:rsidP="005166E4">
            <w:pPr>
              <w:rPr>
                <w:rFonts w:ascii="Garamond" w:hAnsi="Garamond" w:cs="Times New Roman"/>
                <w:sz w:val="15"/>
                <w:szCs w:val="15"/>
                <w:lang w:val="en-US"/>
              </w:rPr>
            </w:pPr>
          </w:p>
        </w:tc>
        <w:tc>
          <w:tcPr>
            <w:tcW w:w="1104" w:type="dxa"/>
          </w:tcPr>
          <w:p w14:paraId="65401FBA" w14:textId="77777777" w:rsidR="005166E4" w:rsidRPr="00AD6A2B" w:rsidRDefault="005166E4" w:rsidP="005166E4">
            <w:pPr>
              <w:rPr>
                <w:rFonts w:ascii="Garamond" w:hAnsi="Garamond" w:cs="Times New Roman"/>
                <w:sz w:val="15"/>
                <w:szCs w:val="15"/>
                <w:lang w:val="en-US"/>
              </w:rPr>
            </w:pPr>
          </w:p>
        </w:tc>
        <w:tc>
          <w:tcPr>
            <w:tcW w:w="727" w:type="dxa"/>
          </w:tcPr>
          <w:p w14:paraId="680E20BF" w14:textId="77777777" w:rsidR="005166E4" w:rsidRPr="00AD6A2B" w:rsidRDefault="005166E4" w:rsidP="005166E4">
            <w:pPr>
              <w:rPr>
                <w:rFonts w:ascii="Garamond" w:hAnsi="Garamond" w:cs="Times New Roman"/>
                <w:sz w:val="15"/>
                <w:szCs w:val="15"/>
                <w:lang w:val="en-US"/>
              </w:rPr>
            </w:pPr>
          </w:p>
        </w:tc>
        <w:tc>
          <w:tcPr>
            <w:tcW w:w="727" w:type="dxa"/>
          </w:tcPr>
          <w:p w14:paraId="010B3B19" w14:textId="77777777" w:rsidR="005166E4" w:rsidRPr="00AD6A2B" w:rsidRDefault="005166E4" w:rsidP="005166E4">
            <w:pPr>
              <w:rPr>
                <w:rFonts w:ascii="Garamond" w:hAnsi="Garamond" w:cs="Times New Roman"/>
                <w:sz w:val="15"/>
                <w:szCs w:val="15"/>
                <w:lang w:val="en-US"/>
              </w:rPr>
            </w:pPr>
          </w:p>
        </w:tc>
        <w:tc>
          <w:tcPr>
            <w:tcW w:w="1129" w:type="dxa"/>
          </w:tcPr>
          <w:p w14:paraId="01C423F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5CA5B0E2" w14:textId="77777777" w:rsidR="005166E4" w:rsidRPr="00AD6A2B" w:rsidRDefault="005166E4" w:rsidP="005166E4">
            <w:pPr>
              <w:rPr>
                <w:rFonts w:ascii="Garamond" w:hAnsi="Garamond" w:cs="Times New Roman"/>
                <w:sz w:val="15"/>
                <w:szCs w:val="15"/>
                <w:lang w:val="en-US"/>
              </w:rPr>
            </w:pPr>
          </w:p>
        </w:tc>
        <w:tc>
          <w:tcPr>
            <w:tcW w:w="1203" w:type="dxa"/>
          </w:tcPr>
          <w:p w14:paraId="5B7FBBFC" w14:textId="5EF0F933"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All patients had gastrointestinal complaints. CTX-M group in most of the cases</w:t>
            </w:r>
            <w:r w:rsidRPr="006C2C3B">
              <w:rPr>
                <w:rFonts w:ascii="Garamond" w:hAnsi="Garamond" w:cs="Times New Roman"/>
                <w:sz w:val="15"/>
                <w:szCs w:val="15"/>
                <w:lang w:val="en-US"/>
              </w:rPr>
              <w:t>. No data on pre-travel ESBL-PE carrier status</w:t>
            </w:r>
          </w:p>
        </w:tc>
      </w:tr>
      <w:tr w:rsidR="005166E4" w:rsidRPr="00AD6A2B" w14:paraId="2B86C788" w14:textId="77777777" w:rsidTr="00D5451F">
        <w:tc>
          <w:tcPr>
            <w:tcW w:w="956" w:type="dxa"/>
          </w:tcPr>
          <w:p w14:paraId="2BE00436" w14:textId="740FA8B6"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Reuland</w:t>
            </w:r>
            <w:proofErr w:type="spellEnd"/>
            <w:r w:rsidRPr="00AD6A2B">
              <w:rPr>
                <w:rFonts w:ascii="Garamond" w:hAnsi="Garamond" w:cs="Times New Roman"/>
                <w:sz w:val="15"/>
                <w:szCs w:val="15"/>
                <w:lang w:val="en-US"/>
              </w:rPr>
              <w:t xml:space="preserve"> (2016)</w:t>
            </w:r>
            <w:r w:rsidRPr="00AD6A2B">
              <w:rPr>
                <w:rFonts w:ascii="Garamond" w:hAnsi="Garamond" w:cs="Times New Roman"/>
                <w:sz w:val="15"/>
                <w:szCs w:val="15"/>
                <w:lang w:val="en-US"/>
              </w:rPr>
              <w:fldChar w:fldCharType="begin">
                <w:fldData xml:space="preserve">PEVuZE5vdGU+PENpdGU+PEF1dGhvcj5SZXVsYW5kPC9BdXRob3I+PFllYXI+MjAxNjwvWWVhcj48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PEVuZE5vdGU+PENpdGU+PEF1dGhvcj5SZXVsYW5kPC9BdXRob3I+PFllYXI+MjAxNjwvWWVhcj48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10</w:t>
            </w:r>
            <w:r w:rsidRPr="00AD6A2B">
              <w:rPr>
                <w:rFonts w:ascii="Garamond" w:hAnsi="Garamond" w:cs="Times New Roman"/>
                <w:sz w:val="15"/>
                <w:szCs w:val="15"/>
                <w:lang w:val="en-US"/>
              </w:rPr>
              <w:fldChar w:fldCharType="end"/>
            </w:r>
          </w:p>
        </w:tc>
        <w:tc>
          <w:tcPr>
            <w:tcW w:w="903" w:type="dxa"/>
          </w:tcPr>
          <w:p w14:paraId="4C0E610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5EAD72C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Netherlands</w:t>
            </w:r>
          </w:p>
        </w:tc>
        <w:tc>
          <w:tcPr>
            <w:tcW w:w="1016" w:type="dxa"/>
          </w:tcPr>
          <w:p w14:paraId="3F1A2F30" w14:textId="4D4D8CFF"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(ESBL-PE): Not specified whether all cases had TD</w:t>
            </w:r>
          </w:p>
        </w:tc>
        <w:tc>
          <w:tcPr>
            <w:tcW w:w="741" w:type="dxa"/>
          </w:tcPr>
          <w:p w14:paraId="6A9122E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2012-2013</w:t>
            </w:r>
          </w:p>
        </w:tc>
        <w:tc>
          <w:tcPr>
            <w:tcW w:w="684" w:type="dxa"/>
          </w:tcPr>
          <w:p w14:paraId="5CF5937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w:t>
            </w:r>
          </w:p>
        </w:tc>
        <w:tc>
          <w:tcPr>
            <w:tcW w:w="621" w:type="dxa"/>
          </w:tcPr>
          <w:p w14:paraId="542662D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32</w:t>
            </w:r>
          </w:p>
        </w:tc>
        <w:tc>
          <w:tcPr>
            <w:tcW w:w="860" w:type="dxa"/>
          </w:tcPr>
          <w:p w14:paraId="5FAAB78F" w14:textId="77777777" w:rsidR="005166E4" w:rsidRPr="00AD6A2B" w:rsidRDefault="005166E4" w:rsidP="005166E4">
            <w:pPr>
              <w:rPr>
                <w:rFonts w:ascii="Garamond" w:hAnsi="Garamond" w:cs="Times New Roman"/>
                <w:sz w:val="15"/>
                <w:szCs w:val="15"/>
                <w:lang w:val="en-US"/>
              </w:rPr>
            </w:pPr>
          </w:p>
        </w:tc>
        <w:tc>
          <w:tcPr>
            <w:tcW w:w="971" w:type="dxa"/>
          </w:tcPr>
          <w:p w14:paraId="3350C08B" w14:textId="77777777" w:rsidR="005166E4" w:rsidRPr="00AD6A2B" w:rsidRDefault="005166E4" w:rsidP="005166E4">
            <w:pPr>
              <w:rPr>
                <w:rFonts w:ascii="Garamond" w:hAnsi="Garamond" w:cs="Times New Roman"/>
                <w:sz w:val="15"/>
                <w:szCs w:val="15"/>
                <w:lang w:val="en-US"/>
              </w:rPr>
            </w:pPr>
          </w:p>
        </w:tc>
        <w:tc>
          <w:tcPr>
            <w:tcW w:w="1104" w:type="dxa"/>
          </w:tcPr>
          <w:p w14:paraId="3BF754EF" w14:textId="77777777" w:rsidR="005166E4" w:rsidRPr="00AD6A2B" w:rsidRDefault="005166E4" w:rsidP="005166E4">
            <w:pPr>
              <w:rPr>
                <w:rFonts w:ascii="Garamond" w:hAnsi="Garamond" w:cs="Times New Roman"/>
                <w:sz w:val="15"/>
                <w:szCs w:val="15"/>
                <w:lang w:val="en-US"/>
              </w:rPr>
            </w:pPr>
          </w:p>
        </w:tc>
        <w:tc>
          <w:tcPr>
            <w:tcW w:w="727" w:type="dxa"/>
          </w:tcPr>
          <w:p w14:paraId="1A8236C2" w14:textId="77777777" w:rsidR="005166E4" w:rsidRPr="00AD6A2B" w:rsidRDefault="005166E4" w:rsidP="005166E4">
            <w:pPr>
              <w:rPr>
                <w:rFonts w:ascii="Garamond" w:hAnsi="Garamond" w:cs="Times New Roman"/>
                <w:sz w:val="15"/>
                <w:szCs w:val="15"/>
                <w:lang w:val="en-US"/>
              </w:rPr>
            </w:pPr>
          </w:p>
        </w:tc>
        <w:tc>
          <w:tcPr>
            <w:tcW w:w="727" w:type="dxa"/>
          </w:tcPr>
          <w:p w14:paraId="107B7377" w14:textId="77777777" w:rsidR="005166E4" w:rsidRPr="00AD6A2B" w:rsidRDefault="005166E4" w:rsidP="005166E4">
            <w:pPr>
              <w:rPr>
                <w:rFonts w:ascii="Garamond" w:hAnsi="Garamond" w:cs="Times New Roman"/>
                <w:sz w:val="15"/>
                <w:szCs w:val="15"/>
                <w:lang w:val="en-US"/>
              </w:rPr>
            </w:pPr>
          </w:p>
        </w:tc>
        <w:tc>
          <w:tcPr>
            <w:tcW w:w="1129" w:type="dxa"/>
          </w:tcPr>
          <w:p w14:paraId="617CCAD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0B7DA958" w14:textId="77777777" w:rsidR="005166E4" w:rsidRPr="00AD6A2B" w:rsidRDefault="005166E4" w:rsidP="005166E4">
            <w:pPr>
              <w:rPr>
                <w:rFonts w:ascii="Garamond" w:hAnsi="Garamond" w:cs="Times New Roman"/>
                <w:sz w:val="15"/>
                <w:szCs w:val="15"/>
                <w:lang w:val="en-US"/>
              </w:rPr>
            </w:pPr>
          </w:p>
        </w:tc>
        <w:tc>
          <w:tcPr>
            <w:tcW w:w="1203" w:type="dxa"/>
          </w:tcPr>
          <w:p w14:paraId="6ED63A48" w14:textId="2B3949B2"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 CTX-M-15</w:t>
            </w:r>
            <w:r>
              <w:rPr>
                <w:rFonts w:ascii="Garamond" w:hAnsi="Garamond" w:cs="Times New Roman"/>
                <w:sz w:val="15"/>
                <w:szCs w:val="15"/>
                <w:lang w:val="en-US"/>
              </w:rPr>
              <w:t xml:space="preserve"> was dominant</w:t>
            </w:r>
          </w:p>
        </w:tc>
      </w:tr>
      <w:tr w:rsidR="005166E4" w:rsidRPr="00AD6A2B" w14:paraId="7E898062" w14:textId="77777777" w:rsidTr="00D5451F">
        <w:tc>
          <w:tcPr>
            <w:tcW w:w="956" w:type="dxa"/>
          </w:tcPr>
          <w:p w14:paraId="6CA16B1E" w14:textId="78325A69"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Kuleshov (2016)</w:t>
            </w:r>
            <w:r w:rsidRPr="00AD6A2B">
              <w:rPr>
                <w:rFonts w:ascii="Garamond" w:hAnsi="Garamond" w:cs="Times New Roman"/>
                <w:sz w:val="15"/>
                <w:szCs w:val="15"/>
                <w:lang w:val="en-US"/>
              </w:rPr>
              <w:fldChar w:fldCharType="begin">
                <w:fldData xml:space="preserve">PEVuZE5vdGU+PENpdGU+PEF1dGhvcj5LdWxlc2hvdjwvQXV0aG9yPjxZZWFyPjIwMTY8L1llYXI+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=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PEVuZE5vdGU+PENpdGU+PEF1dGhvcj5LdWxlc2hvdjwvQXV0aG9yPjxZZWFyPjIwMTY8L1llYXI+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=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11</w:t>
            </w:r>
            <w:r w:rsidRPr="00AD6A2B">
              <w:rPr>
                <w:rFonts w:ascii="Garamond" w:hAnsi="Garamond" w:cs="Times New Roman"/>
                <w:sz w:val="15"/>
                <w:szCs w:val="15"/>
                <w:lang w:val="en-US"/>
              </w:rPr>
              <w:fldChar w:fldCharType="end"/>
            </w:r>
          </w:p>
        </w:tc>
        <w:tc>
          <w:tcPr>
            <w:tcW w:w="903" w:type="dxa"/>
          </w:tcPr>
          <w:p w14:paraId="07975F6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5532BAE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Russia</w:t>
            </w:r>
          </w:p>
        </w:tc>
        <w:tc>
          <w:tcPr>
            <w:tcW w:w="1016" w:type="dxa"/>
          </w:tcPr>
          <w:p w14:paraId="1639A96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(Cholera)</w:t>
            </w:r>
          </w:p>
        </w:tc>
        <w:tc>
          <w:tcPr>
            <w:tcW w:w="741" w:type="dxa"/>
          </w:tcPr>
          <w:p w14:paraId="3D25B58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2012</w:t>
            </w:r>
          </w:p>
        </w:tc>
        <w:tc>
          <w:tcPr>
            <w:tcW w:w="684" w:type="dxa"/>
          </w:tcPr>
          <w:p w14:paraId="6AB2E532" w14:textId="77777777" w:rsidR="005166E4" w:rsidRPr="00AD6A2B" w:rsidRDefault="005166E4" w:rsidP="005166E4">
            <w:pPr>
              <w:rPr>
                <w:rFonts w:ascii="Garamond" w:hAnsi="Garamond" w:cs="Times New Roman"/>
                <w:sz w:val="15"/>
                <w:szCs w:val="15"/>
                <w:lang w:val="en-US"/>
              </w:rPr>
            </w:pPr>
          </w:p>
        </w:tc>
        <w:tc>
          <w:tcPr>
            <w:tcW w:w="621" w:type="dxa"/>
          </w:tcPr>
          <w:p w14:paraId="6C0F9C7B" w14:textId="77777777" w:rsidR="005166E4" w:rsidRPr="00AD6A2B" w:rsidRDefault="005166E4" w:rsidP="005166E4">
            <w:pPr>
              <w:rPr>
                <w:rFonts w:ascii="Garamond" w:hAnsi="Garamond" w:cs="Times New Roman"/>
                <w:sz w:val="15"/>
                <w:szCs w:val="15"/>
                <w:lang w:val="en-US"/>
              </w:rPr>
            </w:pPr>
          </w:p>
        </w:tc>
        <w:tc>
          <w:tcPr>
            <w:tcW w:w="860" w:type="dxa"/>
          </w:tcPr>
          <w:p w14:paraId="2DF31B6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28; male</w:t>
            </w:r>
          </w:p>
        </w:tc>
        <w:tc>
          <w:tcPr>
            <w:tcW w:w="971" w:type="dxa"/>
          </w:tcPr>
          <w:p w14:paraId="626F6761" w14:textId="77777777" w:rsidR="005166E4" w:rsidRPr="00AD6A2B" w:rsidRDefault="005166E4" w:rsidP="005166E4">
            <w:pPr>
              <w:rPr>
                <w:rFonts w:ascii="Garamond" w:hAnsi="Garamond" w:cs="Times New Roman"/>
                <w:sz w:val="15"/>
                <w:szCs w:val="15"/>
                <w:lang w:val="en-US"/>
              </w:rPr>
            </w:pPr>
          </w:p>
        </w:tc>
        <w:tc>
          <w:tcPr>
            <w:tcW w:w="1104" w:type="dxa"/>
          </w:tcPr>
          <w:p w14:paraId="66DDE514" w14:textId="77777777" w:rsidR="005166E4" w:rsidRPr="00AD6A2B" w:rsidRDefault="005166E4" w:rsidP="005166E4">
            <w:pPr>
              <w:rPr>
                <w:rFonts w:ascii="Garamond" w:hAnsi="Garamond" w:cs="Times New Roman"/>
                <w:sz w:val="15"/>
                <w:szCs w:val="15"/>
                <w:lang w:val="en-US"/>
              </w:rPr>
            </w:pPr>
          </w:p>
        </w:tc>
        <w:tc>
          <w:tcPr>
            <w:tcW w:w="727" w:type="dxa"/>
          </w:tcPr>
          <w:p w14:paraId="69AA1F3B" w14:textId="77777777" w:rsidR="005166E4" w:rsidRPr="00AD6A2B" w:rsidRDefault="005166E4" w:rsidP="005166E4">
            <w:pPr>
              <w:rPr>
                <w:rFonts w:ascii="Garamond" w:hAnsi="Garamond" w:cs="Times New Roman"/>
                <w:sz w:val="15"/>
                <w:szCs w:val="15"/>
                <w:lang w:val="en-US"/>
              </w:rPr>
            </w:pPr>
          </w:p>
        </w:tc>
        <w:tc>
          <w:tcPr>
            <w:tcW w:w="727" w:type="dxa"/>
          </w:tcPr>
          <w:p w14:paraId="3E7D1B03" w14:textId="77777777" w:rsidR="005166E4" w:rsidRPr="00AD6A2B" w:rsidRDefault="005166E4" w:rsidP="005166E4">
            <w:pPr>
              <w:rPr>
                <w:rFonts w:ascii="Garamond" w:hAnsi="Garamond" w:cs="Times New Roman"/>
                <w:sz w:val="15"/>
                <w:szCs w:val="15"/>
                <w:lang w:val="en-US"/>
              </w:rPr>
            </w:pPr>
          </w:p>
        </w:tc>
        <w:tc>
          <w:tcPr>
            <w:tcW w:w="1129" w:type="dxa"/>
          </w:tcPr>
          <w:p w14:paraId="78B5DF4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7444A9C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Srinagar</w:t>
            </w:r>
          </w:p>
        </w:tc>
        <w:tc>
          <w:tcPr>
            <w:tcW w:w="1203" w:type="dxa"/>
          </w:tcPr>
          <w:p w14:paraId="0932D7B2" w14:textId="0D402F0D"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 xml:space="preserve">Probable source of contamination: </w:t>
            </w:r>
            <w:r w:rsidRPr="00AD6A2B">
              <w:rPr>
                <w:rFonts w:ascii="Garamond" w:hAnsi="Garamond" w:cs="Times New Roman"/>
                <w:sz w:val="15"/>
                <w:szCs w:val="15"/>
                <w:lang w:val="en-US"/>
              </w:rPr>
              <w:t>Drinking fountain water or playing in river</w:t>
            </w:r>
          </w:p>
        </w:tc>
      </w:tr>
      <w:tr w:rsidR="005166E4" w:rsidRPr="00AD6A2B" w14:paraId="1766D5A3" w14:textId="77777777" w:rsidTr="00D5451F">
        <w:tc>
          <w:tcPr>
            <w:tcW w:w="956" w:type="dxa"/>
          </w:tcPr>
          <w:p w14:paraId="7C0F1CB2" w14:textId="77777777" w:rsidR="005166E4" w:rsidRPr="00AD6A2B" w:rsidRDefault="005166E4" w:rsidP="005166E4">
            <w:pPr>
              <w:rPr>
                <w:rFonts w:ascii="Garamond" w:hAnsi="Garamond" w:cs="Times New Roman"/>
                <w:sz w:val="15"/>
                <w:szCs w:val="15"/>
                <w:lang w:val="en-US"/>
              </w:rPr>
            </w:pPr>
          </w:p>
        </w:tc>
        <w:tc>
          <w:tcPr>
            <w:tcW w:w="903" w:type="dxa"/>
          </w:tcPr>
          <w:p w14:paraId="6ACCC47C" w14:textId="77777777" w:rsidR="005166E4" w:rsidRPr="00AD6A2B" w:rsidRDefault="005166E4" w:rsidP="005166E4">
            <w:pPr>
              <w:rPr>
                <w:rFonts w:ascii="Garamond" w:hAnsi="Garamond" w:cs="Times New Roman"/>
                <w:sz w:val="15"/>
                <w:szCs w:val="15"/>
                <w:lang w:val="en-US"/>
              </w:rPr>
            </w:pPr>
          </w:p>
        </w:tc>
        <w:tc>
          <w:tcPr>
            <w:tcW w:w="833" w:type="dxa"/>
          </w:tcPr>
          <w:p w14:paraId="4C9AB192" w14:textId="77777777" w:rsidR="005166E4" w:rsidRPr="00AD6A2B" w:rsidRDefault="005166E4" w:rsidP="005166E4">
            <w:pPr>
              <w:rPr>
                <w:rFonts w:ascii="Garamond" w:hAnsi="Garamond" w:cs="Times New Roman"/>
                <w:sz w:val="15"/>
                <w:szCs w:val="15"/>
                <w:lang w:val="en-US"/>
              </w:rPr>
            </w:pPr>
          </w:p>
        </w:tc>
        <w:tc>
          <w:tcPr>
            <w:tcW w:w="1016" w:type="dxa"/>
          </w:tcPr>
          <w:p w14:paraId="659B16DD" w14:textId="77777777" w:rsidR="005166E4" w:rsidRPr="00AD6A2B" w:rsidRDefault="005166E4" w:rsidP="005166E4">
            <w:pPr>
              <w:rPr>
                <w:rFonts w:ascii="Garamond" w:hAnsi="Garamond" w:cs="Times New Roman"/>
                <w:sz w:val="15"/>
                <w:szCs w:val="15"/>
                <w:lang w:val="en-US"/>
              </w:rPr>
            </w:pPr>
          </w:p>
        </w:tc>
        <w:tc>
          <w:tcPr>
            <w:tcW w:w="741" w:type="dxa"/>
          </w:tcPr>
          <w:p w14:paraId="09C8FA8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2010</w:t>
            </w:r>
          </w:p>
        </w:tc>
        <w:tc>
          <w:tcPr>
            <w:tcW w:w="684" w:type="dxa"/>
          </w:tcPr>
          <w:p w14:paraId="7E4093AA" w14:textId="77777777" w:rsidR="005166E4" w:rsidRPr="00AD6A2B" w:rsidRDefault="005166E4" w:rsidP="005166E4">
            <w:pPr>
              <w:rPr>
                <w:rFonts w:ascii="Garamond" w:hAnsi="Garamond" w:cs="Times New Roman"/>
                <w:sz w:val="15"/>
                <w:szCs w:val="15"/>
                <w:lang w:val="en-US"/>
              </w:rPr>
            </w:pPr>
          </w:p>
        </w:tc>
        <w:tc>
          <w:tcPr>
            <w:tcW w:w="621" w:type="dxa"/>
          </w:tcPr>
          <w:p w14:paraId="0E6DD38D" w14:textId="77777777" w:rsidR="005166E4" w:rsidRPr="00AD6A2B" w:rsidRDefault="005166E4" w:rsidP="005166E4">
            <w:pPr>
              <w:rPr>
                <w:rFonts w:ascii="Garamond" w:hAnsi="Garamond" w:cs="Times New Roman"/>
                <w:sz w:val="15"/>
                <w:szCs w:val="15"/>
                <w:lang w:val="en-US"/>
              </w:rPr>
            </w:pPr>
          </w:p>
        </w:tc>
        <w:tc>
          <w:tcPr>
            <w:tcW w:w="860" w:type="dxa"/>
          </w:tcPr>
          <w:p w14:paraId="2659863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25; female</w:t>
            </w:r>
          </w:p>
        </w:tc>
        <w:tc>
          <w:tcPr>
            <w:tcW w:w="971" w:type="dxa"/>
          </w:tcPr>
          <w:p w14:paraId="537DC198" w14:textId="77777777" w:rsidR="005166E4" w:rsidRPr="00AD6A2B" w:rsidRDefault="005166E4" w:rsidP="005166E4">
            <w:pPr>
              <w:rPr>
                <w:rFonts w:ascii="Garamond" w:hAnsi="Garamond" w:cs="Times New Roman"/>
                <w:sz w:val="15"/>
                <w:szCs w:val="15"/>
                <w:lang w:val="en-US"/>
              </w:rPr>
            </w:pPr>
          </w:p>
        </w:tc>
        <w:tc>
          <w:tcPr>
            <w:tcW w:w="1104" w:type="dxa"/>
          </w:tcPr>
          <w:p w14:paraId="1A78BC1D" w14:textId="77777777" w:rsidR="005166E4" w:rsidRPr="00AD6A2B" w:rsidRDefault="005166E4" w:rsidP="005166E4">
            <w:pPr>
              <w:rPr>
                <w:rFonts w:ascii="Garamond" w:hAnsi="Garamond" w:cs="Times New Roman"/>
                <w:sz w:val="15"/>
                <w:szCs w:val="15"/>
                <w:lang w:val="en-US"/>
              </w:rPr>
            </w:pPr>
          </w:p>
        </w:tc>
        <w:tc>
          <w:tcPr>
            <w:tcW w:w="727" w:type="dxa"/>
          </w:tcPr>
          <w:p w14:paraId="24D55A7C" w14:textId="77777777" w:rsidR="005166E4" w:rsidRPr="00AD6A2B" w:rsidRDefault="005166E4" w:rsidP="005166E4">
            <w:pPr>
              <w:rPr>
                <w:rFonts w:ascii="Garamond" w:hAnsi="Garamond" w:cs="Times New Roman"/>
                <w:sz w:val="15"/>
                <w:szCs w:val="15"/>
                <w:lang w:val="en-US"/>
              </w:rPr>
            </w:pPr>
          </w:p>
        </w:tc>
        <w:tc>
          <w:tcPr>
            <w:tcW w:w="727" w:type="dxa"/>
          </w:tcPr>
          <w:p w14:paraId="27FD187F" w14:textId="77777777" w:rsidR="005166E4" w:rsidRPr="00AD6A2B" w:rsidRDefault="005166E4" w:rsidP="005166E4">
            <w:pPr>
              <w:rPr>
                <w:rFonts w:ascii="Garamond" w:hAnsi="Garamond" w:cs="Times New Roman"/>
                <w:sz w:val="15"/>
                <w:szCs w:val="15"/>
                <w:lang w:val="en-US"/>
              </w:rPr>
            </w:pPr>
          </w:p>
        </w:tc>
        <w:tc>
          <w:tcPr>
            <w:tcW w:w="1129" w:type="dxa"/>
          </w:tcPr>
          <w:p w14:paraId="5669A25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2D862153" w14:textId="77777777" w:rsidR="005166E4" w:rsidRPr="00AD6A2B" w:rsidRDefault="005166E4" w:rsidP="005166E4">
            <w:pPr>
              <w:rPr>
                <w:rFonts w:ascii="Garamond" w:hAnsi="Garamond" w:cs="Times New Roman"/>
                <w:sz w:val="15"/>
                <w:szCs w:val="15"/>
                <w:lang w:val="en-US"/>
              </w:rPr>
            </w:pPr>
          </w:p>
        </w:tc>
        <w:tc>
          <w:tcPr>
            <w:tcW w:w="1203" w:type="dxa"/>
          </w:tcPr>
          <w:p w14:paraId="0DB943B3" w14:textId="6F9108C0"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 xml:space="preserve">Probable source of contamination: </w:t>
            </w:r>
            <w:r w:rsidRPr="00AD6A2B">
              <w:rPr>
                <w:rFonts w:ascii="Garamond" w:hAnsi="Garamond" w:cs="Times New Roman"/>
                <w:sz w:val="15"/>
                <w:szCs w:val="15"/>
                <w:lang w:val="en-US"/>
              </w:rPr>
              <w:t>Contaminated fruit</w:t>
            </w:r>
          </w:p>
        </w:tc>
      </w:tr>
      <w:tr w:rsidR="005166E4" w:rsidRPr="00AD6A2B" w14:paraId="4F14A8EF" w14:textId="77777777" w:rsidTr="00D5451F">
        <w:tc>
          <w:tcPr>
            <w:tcW w:w="956" w:type="dxa"/>
          </w:tcPr>
          <w:p w14:paraId="5F1E9D1D" w14:textId="77777777" w:rsidR="005166E4" w:rsidRPr="00AD6A2B" w:rsidRDefault="005166E4" w:rsidP="005166E4">
            <w:pPr>
              <w:rPr>
                <w:rFonts w:ascii="Garamond" w:hAnsi="Garamond" w:cs="Times New Roman"/>
                <w:sz w:val="15"/>
                <w:szCs w:val="15"/>
                <w:lang w:val="en-US"/>
              </w:rPr>
            </w:pPr>
          </w:p>
        </w:tc>
        <w:tc>
          <w:tcPr>
            <w:tcW w:w="903" w:type="dxa"/>
          </w:tcPr>
          <w:p w14:paraId="347E45A4" w14:textId="77777777" w:rsidR="005166E4" w:rsidRPr="00AD6A2B" w:rsidRDefault="005166E4" w:rsidP="005166E4">
            <w:pPr>
              <w:rPr>
                <w:rFonts w:ascii="Garamond" w:hAnsi="Garamond" w:cs="Times New Roman"/>
                <w:sz w:val="15"/>
                <w:szCs w:val="15"/>
                <w:lang w:val="en-US"/>
              </w:rPr>
            </w:pPr>
          </w:p>
        </w:tc>
        <w:tc>
          <w:tcPr>
            <w:tcW w:w="833" w:type="dxa"/>
          </w:tcPr>
          <w:p w14:paraId="6B4271D4" w14:textId="77777777" w:rsidR="005166E4" w:rsidRPr="00AD6A2B" w:rsidRDefault="005166E4" w:rsidP="005166E4">
            <w:pPr>
              <w:rPr>
                <w:rFonts w:ascii="Garamond" w:hAnsi="Garamond" w:cs="Times New Roman"/>
                <w:sz w:val="15"/>
                <w:szCs w:val="15"/>
                <w:lang w:val="en-US"/>
              </w:rPr>
            </w:pPr>
          </w:p>
        </w:tc>
        <w:tc>
          <w:tcPr>
            <w:tcW w:w="1016" w:type="dxa"/>
          </w:tcPr>
          <w:p w14:paraId="6F15B644" w14:textId="77777777" w:rsidR="005166E4" w:rsidRPr="00AD6A2B" w:rsidRDefault="005166E4" w:rsidP="005166E4">
            <w:pPr>
              <w:rPr>
                <w:rFonts w:ascii="Garamond" w:hAnsi="Garamond" w:cs="Times New Roman"/>
                <w:sz w:val="15"/>
                <w:szCs w:val="15"/>
                <w:lang w:val="en-US"/>
              </w:rPr>
            </w:pPr>
          </w:p>
        </w:tc>
        <w:tc>
          <w:tcPr>
            <w:tcW w:w="741" w:type="dxa"/>
          </w:tcPr>
          <w:p w14:paraId="2EFE506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2010</w:t>
            </w:r>
          </w:p>
        </w:tc>
        <w:tc>
          <w:tcPr>
            <w:tcW w:w="684" w:type="dxa"/>
          </w:tcPr>
          <w:p w14:paraId="6D5F6970" w14:textId="77777777" w:rsidR="005166E4" w:rsidRPr="00AD6A2B" w:rsidRDefault="005166E4" w:rsidP="005166E4">
            <w:pPr>
              <w:rPr>
                <w:rFonts w:ascii="Garamond" w:hAnsi="Garamond" w:cs="Times New Roman"/>
                <w:sz w:val="15"/>
                <w:szCs w:val="15"/>
                <w:lang w:val="en-US"/>
              </w:rPr>
            </w:pPr>
          </w:p>
        </w:tc>
        <w:tc>
          <w:tcPr>
            <w:tcW w:w="621" w:type="dxa"/>
          </w:tcPr>
          <w:p w14:paraId="005CEEB8" w14:textId="77777777" w:rsidR="005166E4" w:rsidRPr="00AD6A2B" w:rsidRDefault="005166E4" w:rsidP="005166E4">
            <w:pPr>
              <w:rPr>
                <w:rFonts w:ascii="Garamond" w:hAnsi="Garamond" w:cs="Times New Roman"/>
                <w:sz w:val="15"/>
                <w:szCs w:val="15"/>
                <w:lang w:val="en-US"/>
              </w:rPr>
            </w:pPr>
          </w:p>
        </w:tc>
        <w:tc>
          <w:tcPr>
            <w:tcW w:w="860" w:type="dxa"/>
          </w:tcPr>
          <w:p w14:paraId="083EB43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29; female</w:t>
            </w:r>
          </w:p>
        </w:tc>
        <w:tc>
          <w:tcPr>
            <w:tcW w:w="971" w:type="dxa"/>
          </w:tcPr>
          <w:p w14:paraId="6894F56D" w14:textId="77777777" w:rsidR="005166E4" w:rsidRPr="00AD6A2B" w:rsidRDefault="005166E4" w:rsidP="005166E4">
            <w:pPr>
              <w:rPr>
                <w:rFonts w:ascii="Garamond" w:hAnsi="Garamond" w:cs="Times New Roman"/>
                <w:sz w:val="15"/>
                <w:szCs w:val="15"/>
                <w:lang w:val="en-US"/>
              </w:rPr>
            </w:pPr>
          </w:p>
        </w:tc>
        <w:tc>
          <w:tcPr>
            <w:tcW w:w="1104" w:type="dxa"/>
          </w:tcPr>
          <w:p w14:paraId="35985571" w14:textId="77777777" w:rsidR="005166E4" w:rsidRPr="00AD6A2B" w:rsidRDefault="005166E4" w:rsidP="005166E4">
            <w:pPr>
              <w:rPr>
                <w:rFonts w:ascii="Garamond" w:hAnsi="Garamond" w:cs="Times New Roman"/>
                <w:sz w:val="15"/>
                <w:szCs w:val="15"/>
                <w:lang w:val="en-US"/>
              </w:rPr>
            </w:pPr>
          </w:p>
        </w:tc>
        <w:tc>
          <w:tcPr>
            <w:tcW w:w="727" w:type="dxa"/>
          </w:tcPr>
          <w:p w14:paraId="3012AE76" w14:textId="77777777" w:rsidR="005166E4" w:rsidRPr="00AD6A2B" w:rsidRDefault="005166E4" w:rsidP="005166E4">
            <w:pPr>
              <w:rPr>
                <w:rFonts w:ascii="Garamond" w:hAnsi="Garamond" w:cs="Times New Roman"/>
                <w:sz w:val="15"/>
                <w:szCs w:val="15"/>
                <w:lang w:val="en-US"/>
              </w:rPr>
            </w:pPr>
          </w:p>
        </w:tc>
        <w:tc>
          <w:tcPr>
            <w:tcW w:w="727" w:type="dxa"/>
          </w:tcPr>
          <w:p w14:paraId="57BBB99C" w14:textId="77777777" w:rsidR="005166E4" w:rsidRPr="00AD6A2B" w:rsidRDefault="005166E4" w:rsidP="005166E4">
            <w:pPr>
              <w:rPr>
                <w:rFonts w:ascii="Garamond" w:hAnsi="Garamond" w:cs="Times New Roman"/>
                <w:sz w:val="15"/>
                <w:szCs w:val="15"/>
                <w:lang w:val="en-US"/>
              </w:rPr>
            </w:pPr>
          </w:p>
        </w:tc>
        <w:tc>
          <w:tcPr>
            <w:tcW w:w="1129" w:type="dxa"/>
          </w:tcPr>
          <w:p w14:paraId="5B5FC96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04BF0F5A" w14:textId="77777777" w:rsidR="005166E4" w:rsidRPr="00AD6A2B" w:rsidRDefault="005166E4" w:rsidP="005166E4">
            <w:pPr>
              <w:rPr>
                <w:rFonts w:ascii="Garamond" w:hAnsi="Garamond" w:cs="Times New Roman"/>
                <w:sz w:val="15"/>
                <w:szCs w:val="15"/>
                <w:lang w:val="en-US"/>
              </w:rPr>
            </w:pPr>
          </w:p>
        </w:tc>
        <w:tc>
          <w:tcPr>
            <w:tcW w:w="1203" w:type="dxa"/>
          </w:tcPr>
          <w:p w14:paraId="30BC9E60" w14:textId="67C040E1"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 xml:space="preserve">Probable source of contamination: </w:t>
            </w:r>
            <w:r w:rsidRPr="00AD6A2B">
              <w:rPr>
                <w:rFonts w:ascii="Garamond" w:hAnsi="Garamond" w:cs="Times New Roman"/>
                <w:sz w:val="15"/>
                <w:szCs w:val="15"/>
                <w:lang w:val="en-US"/>
              </w:rPr>
              <w:t>Fruit rinsed in tap water</w:t>
            </w:r>
          </w:p>
        </w:tc>
      </w:tr>
      <w:tr w:rsidR="005166E4" w:rsidRPr="00AD6A2B" w14:paraId="2A2FAC51" w14:textId="77777777" w:rsidTr="00D5451F">
        <w:tc>
          <w:tcPr>
            <w:tcW w:w="956" w:type="dxa"/>
          </w:tcPr>
          <w:p w14:paraId="66A1AD6B" w14:textId="6FF19693"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Schindler (2015)</w:t>
            </w:r>
            <w:r w:rsidRPr="002F6345">
              <w:rPr>
                <w:rFonts w:ascii="Garamond" w:hAnsi="Garamond" w:cs="Times New Roman"/>
                <w:sz w:val="15"/>
                <w:szCs w:val="15"/>
                <w:lang w:val="en-US"/>
              </w:rPr>
              <w:fldChar w:fldCharType="begin">
                <w:fldData xml:space="preserve">PEVuZE5vdGU+PENpdGU+PEF1dGhvcj5TY2hpbmRsZXI8L0F1dGhvcj48WWVhcj4yMDE1PC9ZZWFy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==
</w:fldData>
              </w:fldChar>
            </w:r>
            <w:r w:rsidRPr="002F6345">
              <w:rPr>
                <w:rFonts w:ascii="Garamond" w:hAnsi="Garamond" w:cs="Times New Roman"/>
                <w:sz w:val="15"/>
                <w:szCs w:val="15"/>
                <w:lang w:val="en-US"/>
              </w:rPr>
              <w:instrText xml:space="preserve"> ADDIN EN.CITE </w:instrText>
            </w:r>
            <w:r w:rsidRPr="002F6345">
              <w:rPr>
                <w:rFonts w:ascii="Garamond" w:hAnsi="Garamond" w:cs="Times New Roman"/>
                <w:sz w:val="15"/>
                <w:szCs w:val="15"/>
                <w:lang w:val="en-US"/>
              </w:rPr>
              <w:fldChar w:fldCharType="begin">
                <w:fldData xml:space="preserve">PEVuZE5vdGU+PENpdGU+PEF1dGhvcj5TY2hpbmRsZXI8L0F1dGhvcj48WWVhcj4yMDE1PC9ZZWFy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==
</w:fldData>
              </w:fldChar>
            </w:r>
            <w:r w:rsidRPr="002F6345">
              <w:rPr>
                <w:rFonts w:ascii="Garamond" w:hAnsi="Garamond" w:cs="Times New Roman"/>
                <w:sz w:val="15"/>
                <w:szCs w:val="15"/>
                <w:lang w:val="en-US"/>
              </w:rPr>
              <w:instrText xml:space="preserve"> ADDIN EN.CITE.DATA </w:instrText>
            </w:r>
            <w:r w:rsidRPr="002F6345">
              <w:rPr>
                <w:rFonts w:ascii="Garamond" w:hAnsi="Garamond" w:cs="Times New Roman"/>
                <w:sz w:val="15"/>
                <w:szCs w:val="15"/>
                <w:lang w:val="en-US"/>
              </w:rPr>
            </w:r>
            <w:r w:rsidRPr="002F6345">
              <w:rPr>
                <w:rFonts w:ascii="Garamond" w:hAnsi="Garamond" w:cs="Times New Roman"/>
                <w:sz w:val="15"/>
                <w:szCs w:val="15"/>
                <w:lang w:val="en-US"/>
              </w:rPr>
              <w:fldChar w:fldCharType="end"/>
            </w:r>
            <w:r w:rsidRPr="002F6345">
              <w:rPr>
                <w:rFonts w:ascii="Garamond" w:hAnsi="Garamond" w:cs="Times New Roman"/>
                <w:sz w:val="15"/>
                <w:szCs w:val="15"/>
                <w:lang w:val="en-US"/>
              </w:rPr>
            </w:r>
            <w:r w:rsidRPr="002F6345">
              <w:rPr>
                <w:rFonts w:ascii="Garamond" w:hAnsi="Garamond" w:cs="Times New Roman"/>
                <w:sz w:val="15"/>
                <w:szCs w:val="15"/>
                <w:lang w:val="en-US"/>
              </w:rPr>
              <w:fldChar w:fldCharType="separate"/>
            </w:r>
            <w:r w:rsidRPr="002F6345">
              <w:rPr>
                <w:rFonts w:ascii="Garamond" w:hAnsi="Garamond" w:cs="Times New Roman"/>
                <w:noProof/>
                <w:sz w:val="15"/>
                <w:szCs w:val="15"/>
                <w:vertAlign w:val="superscript"/>
                <w:lang w:val="en-US"/>
              </w:rPr>
              <w:t>12</w:t>
            </w:r>
            <w:r w:rsidRPr="002F6345">
              <w:rPr>
                <w:rFonts w:ascii="Garamond" w:hAnsi="Garamond" w:cs="Times New Roman"/>
                <w:sz w:val="15"/>
                <w:szCs w:val="15"/>
                <w:lang w:val="en-US"/>
              </w:rPr>
              <w:fldChar w:fldCharType="end"/>
            </w:r>
          </w:p>
        </w:tc>
        <w:tc>
          <w:tcPr>
            <w:tcW w:w="903" w:type="dxa"/>
          </w:tcPr>
          <w:p w14:paraId="6386BE7B"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Prospective cohort</w:t>
            </w:r>
          </w:p>
        </w:tc>
        <w:tc>
          <w:tcPr>
            <w:tcW w:w="833" w:type="dxa"/>
          </w:tcPr>
          <w:p w14:paraId="43466201"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Switzerland</w:t>
            </w:r>
          </w:p>
        </w:tc>
        <w:tc>
          <w:tcPr>
            <w:tcW w:w="1016" w:type="dxa"/>
          </w:tcPr>
          <w:p w14:paraId="7E2A9AB9"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TD</w:t>
            </w:r>
          </w:p>
        </w:tc>
        <w:tc>
          <w:tcPr>
            <w:tcW w:w="741" w:type="dxa"/>
          </w:tcPr>
          <w:p w14:paraId="437EADA8"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2013-2014</w:t>
            </w:r>
          </w:p>
        </w:tc>
        <w:tc>
          <w:tcPr>
            <w:tcW w:w="684" w:type="dxa"/>
          </w:tcPr>
          <w:p w14:paraId="6DD8E902"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34</w:t>
            </w:r>
          </w:p>
        </w:tc>
        <w:tc>
          <w:tcPr>
            <w:tcW w:w="621" w:type="dxa"/>
          </w:tcPr>
          <w:p w14:paraId="356FEFE8"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92</w:t>
            </w:r>
          </w:p>
        </w:tc>
        <w:tc>
          <w:tcPr>
            <w:tcW w:w="860" w:type="dxa"/>
          </w:tcPr>
          <w:p w14:paraId="22536CA0" w14:textId="77777777" w:rsidR="005166E4" w:rsidRPr="002F6345" w:rsidRDefault="005166E4" w:rsidP="005166E4">
            <w:pPr>
              <w:rPr>
                <w:rFonts w:ascii="Garamond" w:hAnsi="Garamond" w:cs="Times New Roman"/>
                <w:sz w:val="15"/>
                <w:szCs w:val="15"/>
                <w:lang w:val="en-US"/>
              </w:rPr>
            </w:pPr>
          </w:p>
        </w:tc>
        <w:tc>
          <w:tcPr>
            <w:tcW w:w="971" w:type="dxa"/>
          </w:tcPr>
          <w:p w14:paraId="757B0BB1"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Tourist</w:t>
            </w:r>
          </w:p>
        </w:tc>
        <w:tc>
          <w:tcPr>
            <w:tcW w:w="1104" w:type="dxa"/>
          </w:tcPr>
          <w:p w14:paraId="0C7C6FC7" w14:textId="77777777" w:rsidR="005166E4" w:rsidRPr="002F6345" w:rsidRDefault="005166E4" w:rsidP="005166E4">
            <w:pPr>
              <w:rPr>
                <w:rFonts w:ascii="Garamond" w:hAnsi="Garamond" w:cs="Times New Roman"/>
                <w:sz w:val="15"/>
                <w:szCs w:val="15"/>
                <w:lang w:val="en-US"/>
              </w:rPr>
            </w:pPr>
          </w:p>
        </w:tc>
        <w:tc>
          <w:tcPr>
            <w:tcW w:w="727" w:type="dxa"/>
          </w:tcPr>
          <w:p w14:paraId="1CD8DD1E" w14:textId="77777777" w:rsidR="005166E4" w:rsidRPr="002F6345" w:rsidRDefault="005166E4" w:rsidP="005166E4">
            <w:pPr>
              <w:rPr>
                <w:rFonts w:ascii="Garamond" w:hAnsi="Garamond" w:cs="Times New Roman"/>
                <w:sz w:val="15"/>
                <w:szCs w:val="15"/>
                <w:lang w:val="en-US"/>
              </w:rPr>
            </w:pPr>
          </w:p>
        </w:tc>
        <w:tc>
          <w:tcPr>
            <w:tcW w:w="727" w:type="dxa"/>
          </w:tcPr>
          <w:p w14:paraId="46A787BD" w14:textId="77777777" w:rsidR="005166E4" w:rsidRPr="002F6345" w:rsidRDefault="005166E4" w:rsidP="005166E4">
            <w:pPr>
              <w:rPr>
                <w:rFonts w:ascii="Garamond" w:hAnsi="Garamond" w:cs="Times New Roman"/>
                <w:sz w:val="15"/>
                <w:szCs w:val="15"/>
                <w:lang w:val="en-US"/>
              </w:rPr>
            </w:pPr>
          </w:p>
        </w:tc>
        <w:tc>
          <w:tcPr>
            <w:tcW w:w="1129" w:type="dxa"/>
          </w:tcPr>
          <w:p w14:paraId="756C8B35" w14:textId="77777777" w:rsidR="005166E4" w:rsidRPr="002F6345" w:rsidRDefault="005166E4" w:rsidP="005166E4">
            <w:pPr>
              <w:rPr>
                <w:rFonts w:ascii="Garamond" w:hAnsi="Garamond" w:cs="Times New Roman"/>
                <w:sz w:val="15"/>
                <w:szCs w:val="15"/>
                <w:lang w:val="en-US"/>
              </w:rPr>
            </w:pPr>
          </w:p>
        </w:tc>
        <w:tc>
          <w:tcPr>
            <w:tcW w:w="909" w:type="dxa"/>
          </w:tcPr>
          <w:p w14:paraId="602555EE" w14:textId="77777777" w:rsidR="005166E4" w:rsidRPr="002F6345" w:rsidRDefault="005166E4" w:rsidP="005166E4">
            <w:pPr>
              <w:rPr>
                <w:rFonts w:ascii="Garamond" w:hAnsi="Garamond" w:cs="Times New Roman"/>
                <w:sz w:val="15"/>
                <w:szCs w:val="15"/>
                <w:lang w:val="en-US"/>
              </w:rPr>
            </w:pPr>
          </w:p>
        </w:tc>
        <w:tc>
          <w:tcPr>
            <w:tcW w:w="1203" w:type="dxa"/>
          </w:tcPr>
          <w:p w14:paraId="135E7809" w14:textId="77777777" w:rsidR="005166E4" w:rsidRPr="002F6345" w:rsidRDefault="005166E4" w:rsidP="005166E4">
            <w:pPr>
              <w:rPr>
                <w:rFonts w:ascii="Garamond" w:hAnsi="Garamond" w:cs="Times New Roman"/>
                <w:sz w:val="15"/>
                <w:szCs w:val="15"/>
                <w:lang w:val="en-US"/>
              </w:rPr>
            </w:pPr>
            <w:r w:rsidRPr="002F6345">
              <w:rPr>
                <w:rFonts w:ascii="Garamond" w:hAnsi="Garamond" w:cs="Times New Roman"/>
                <w:sz w:val="15"/>
                <w:szCs w:val="15"/>
                <w:lang w:val="en-US"/>
              </w:rPr>
              <w:t>Self-reported TD</w:t>
            </w:r>
          </w:p>
        </w:tc>
      </w:tr>
      <w:tr w:rsidR="005166E4" w:rsidRPr="00AD6A2B" w14:paraId="3864158D" w14:textId="77777777" w:rsidTr="00D5451F">
        <w:tc>
          <w:tcPr>
            <w:tcW w:w="956" w:type="dxa"/>
          </w:tcPr>
          <w:p w14:paraId="64BA74CE" w14:textId="3226881E"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Lubbert</w:t>
            </w:r>
            <w:proofErr w:type="spellEnd"/>
            <w:r w:rsidRPr="00AD6A2B">
              <w:rPr>
                <w:rFonts w:ascii="Garamond" w:hAnsi="Garamond" w:cs="Times New Roman"/>
                <w:sz w:val="15"/>
                <w:szCs w:val="15"/>
                <w:lang w:val="en-US"/>
              </w:rPr>
              <w:t xml:space="preserve"> (2015)</w:t>
            </w:r>
            <w:r w:rsidRPr="00AD6A2B">
              <w:rPr>
                <w:rFonts w:ascii="Garamond" w:hAnsi="Garamond" w:cs="Times New Roman"/>
                <w:sz w:val="15"/>
                <w:szCs w:val="15"/>
                <w:lang w:val="en-US"/>
              </w:rPr>
              <w:fldChar w:fldCharType="begin">
                <w:fldData xml:space="preserve">PEVuZE5vdGU+PENpdGU+PEF1dGhvcj5MdWJiZXJ0PC9BdXRob3I+PFllYXI+MjAxNTwvWWVhcj48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PEVuZE5vdGU+PENpdGU+PEF1dGhvcj5MdWJiZXJ0PC9BdXRob3I+PFllYXI+MjAxNTwvWWVhcj48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13</w:t>
            </w:r>
            <w:r w:rsidRPr="00AD6A2B">
              <w:rPr>
                <w:rFonts w:ascii="Garamond" w:hAnsi="Garamond" w:cs="Times New Roman"/>
                <w:sz w:val="15"/>
                <w:szCs w:val="15"/>
                <w:lang w:val="en-US"/>
              </w:rPr>
              <w:fldChar w:fldCharType="end"/>
            </w:r>
          </w:p>
        </w:tc>
        <w:tc>
          <w:tcPr>
            <w:tcW w:w="903" w:type="dxa"/>
          </w:tcPr>
          <w:p w14:paraId="601FE3B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426FDE5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Germany</w:t>
            </w:r>
          </w:p>
        </w:tc>
        <w:tc>
          <w:tcPr>
            <w:tcW w:w="1016" w:type="dxa"/>
          </w:tcPr>
          <w:p w14:paraId="58B26B6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4FD0260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2013-2014</w:t>
            </w:r>
          </w:p>
        </w:tc>
        <w:tc>
          <w:tcPr>
            <w:tcW w:w="684" w:type="dxa"/>
          </w:tcPr>
          <w:p w14:paraId="7F50279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11</w:t>
            </w:r>
          </w:p>
        </w:tc>
        <w:tc>
          <w:tcPr>
            <w:tcW w:w="621" w:type="dxa"/>
          </w:tcPr>
          <w:p w14:paraId="410CDE5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15</w:t>
            </w:r>
          </w:p>
        </w:tc>
        <w:tc>
          <w:tcPr>
            <w:tcW w:w="860" w:type="dxa"/>
          </w:tcPr>
          <w:p w14:paraId="25BBB3A9" w14:textId="77777777" w:rsidR="005166E4" w:rsidRPr="00AD6A2B" w:rsidRDefault="005166E4" w:rsidP="005166E4">
            <w:pPr>
              <w:rPr>
                <w:rFonts w:ascii="Garamond" w:hAnsi="Garamond" w:cs="Times New Roman"/>
                <w:sz w:val="15"/>
                <w:szCs w:val="15"/>
                <w:lang w:val="en-US"/>
              </w:rPr>
            </w:pPr>
          </w:p>
        </w:tc>
        <w:tc>
          <w:tcPr>
            <w:tcW w:w="971" w:type="dxa"/>
          </w:tcPr>
          <w:p w14:paraId="2CE8295F" w14:textId="77777777" w:rsidR="005166E4" w:rsidRPr="00AD6A2B" w:rsidRDefault="005166E4" w:rsidP="005166E4">
            <w:pPr>
              <w:rPr>
                <w:rFonts w:ascii="Garamond" w:hAnsi="Garamond" w:cs="Times New Roman"/>
                <w:sz w:val="15"/>
                <w:szCs w:val="15"/>
                <w:lang w:val="en-US"/>
              </w:rPr>
            </w:pPr>
          </w:p>
        </w:tc>
        <w:tc>
          <w:tcPr>
            <w:tcW w:w="1104" w:type="dxa"/>
          </w:tcPr>
          <w:p w14:paraId="6187E638" w14:textId="77777777" w:rsidR="005166E4" w:rsidRPr="00AD6A2B" w:rsidRDefault="005166E4" w:rsidP="005166E4">
            <w:pPr>
              <w:rPr>
                <w:rFonts w:ascii="Garamond" w:hAnsi="Garamond" w:cs="Times New Roman"/>
                <w:sz w:val="15"/>
                <w:szCs w:val="15"/>
                <w:lang w:val="en-US"/>
              </w:rPr>
            </w:pPr>
          </w:p>
        </w:tc>
        <w:tc>
          <w:tcPr>
            <w:tcW w:w="727" w:type="dxa"/>
          </w:tcPr>
          <w:p w14:paraId="3597E1D7" w14:textId="77777777" w:rsidR="005166E4" w:rsidRPr="00AD6A2B" w:rsidRDefault="005166E4" w:rsidP="005166E4">
            <w:pPr>
              <w:rPr>
                <w:rFonts w:ascii="Garamond" w:hAnsi="Garamond" w:cs="Times New Roman"/>
                <w:sz w:val="15"/>
                <w:szCs w:val="15"/>
                <w:lang w:val="en-US"/>
              </w:rPr>
            </w:pPr>
          </w:p>
        </w:tc>
        <w:tc>
          <w:tcPr>
            <w:tcW w:w="727" w:type="dxa"/>
          </w:tcPr>
          <w:p w14:paraId="1EBFB360" w14:textId="77777777" w:rsidR="005166E4" w:rsidRPr="00AD6A2B" w:rsidRDefault="005166E4" w:rsidP="005166E4">
            <w:pPr>
              <w:rPr>
                <w:rFonts w:ascii="Garamond" w:hAnsi="Garamond" w:cs="Times New Roman"/>
                <w:sz w:val="15"/>
                <w:szCs w:val="15"/>
                <w:lang w:val="en-US"/>
              </w:rPr>
            </w:pPr>
          </w:p>
        </w:tc>
        <w:tc>
          <w:tcPr>
            <w:tcW w:w="1129" w:type="dxa"/>
          </w:tcPr>
          <w:p w14:paraId="318C7B1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755C0BB5" w14:textId="77777777" w:rsidR="005166E4" w:rsidRPr="00AD6A2B" w:rsidRDefault="005166E4" w:rsidP="005166E4">
            <w:pPr>
              <w:rPr>
                <w:rFonts w:ascii="Garamond" w:hAnsi="Garamond" w:cs="Times New Roman"/>
                <w:sz w:val="15"/>
                <w:szCs w:val="15"/>
                <w:lang w:val="en-US"/>
              </w:rPr>
            </w:pPr>
          </w:p>
        </w:tc>
        <w:tc>
          <w:tcPr>
            <w:tcW w:w="1203" w:type="dxa"/>
          </w:tcPr>
          <w:p w14:paraId="673A087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Beta-lactamases: CTX-M-15 and CTX-M-27. Gastroenteritis was a risk factor. Extended-spectrum beta-lactamase-producing Enterobacteriaceae</w:t>
            </w:r>
          </w:p>
        </w:tc>
      </w:tr>
      <w:tr w:rsidR="005166E4" w:rsidRPr="00AD6A2B" w14:paraId="0CCD73BA" w14:textId="77777777" w:rsidTr="00D5451F">
        <w:tc>
          <w:tcPr>
            <w:tcW w:w="956" w:type="dxa"/>
          </w:tcPr>
          <w:p w14:paraId="729B84E8" w14:textId="5A1178F1"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Yaita</w:t>
            </w:r>
            <w:proofErr w:type="spellEnd"/>
            <w:r w:rsidRPr="00AD6A2B">
              <w:rPr>
                <w:rFonts w:ascii="Garamond" w:hAnsi="Garamond" w:cs="Times New Roman"/>
                <w:sz w:val="15"/>
                <w:szCs w:val="15"/>
                <w:lang w:val="en-US"/>
              </w:rPr>
              <w:t xml:space="preserve"> (2014)</w:t>
            </w:r>
            <w:r w:rsidRPr="00AD6A2B">
              <w:rPr>
                <w:rFonts w:ascii="Garamond" w:hAnsi="Garamond" w:cs="Times New Roman"/>
                <w:sz w:val="15"/>
                <w:szCs w:val="15"/>
                <w:lang w:val="en-US"/>
              </w:rPr>
              <w:fldChar w:fldCharType="begin">
                <w:fldData xml:space="preserve">PEVuZE5vdGU+PENpdGU+PEF1dGhvcj5ZYWl0YTwvQXV0aG9yPjxZZWFyPjIwMTQ8L1llYXI+PFJl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PEVuZE5vdGU+PENpdGU+PEF1dGhvcj5ZYWl0YTwvQXV0aG9yPjxZZWFyPjIwMTQ8L1llYXI+PFJl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14</w:t>
            </w:r>
            <w:r w:rsidRPr="00AD6A2B">
              <w:rPr>
                <w:rFonts w:ascii="Garamond" w:hAnsi="Garamond" w:cs="Times New Roman"/>
                <w:sz w:val="15"/>
                <w:szCs w:val="15"/>
                <w:lang w:val="en-US"/>
              </w:rPr>
              <w:fldChar w:fldCharType="end"/>
            </w:r>
          </w:p>
        </w:tc>
        <w:tc>
          <w:tcPr>
            <w:tcW w:w="903" w:type="dxa"/>
          </w:tcPr>
          <w:p w14:paraId="5346AB7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Case-control</w:t>
            </w:r>
          </w:p>
        </w:tc>
        <w:tc>
          <w:tcPr>
            <w:tcW w:w="833" w:type="dxa"/>
          </w:tcPr>
          <w:p w14:paraId="592C154C" w14:textId="77777777" w:rsidR="005166E4" w:rsidRPr="00AD6A2B" w:rsidRDefault="005166E4" w:rsidP="005166E4">
            <w:pPr>
              <w:tabs>
                <w:tab w:val="left" w:pos="379"/>
              </w:tabs>
              <w:rPr>
                <w:rFonts w:ascii="Garamond" w:hAnsi="Garamond" w:cs="Times New Roman"/>
                <w:sz w:val="15"/>
                <w:szCs w:val="15"/>
                <w:lang w:val="en-US"/>
              </w:rPr>
            </w:pPr>
            <w:r w:rsidRPr="00AD6A2B">
              <w:rPr>
                <w:rFonts w:ascii="Garamond" w:hAnsi="Garamond" w:cs="Times New Roman"/>
                <w:sz w:val="15"/>
                <w:szCs w:val="15"/>
                <w:lang w:val="en-US"/>
              </w:rPr>
              <w:t>Japanese</w:t>
            </w:r>
          </w:p>
        </w:tc>
        <w:tc>
          <w:tcPr>
            <w:tcW w:w="1016" w:type="dxa"/>
          </w:tcPr>
          <w:p w14:paraId="0B39D92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54B9CA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2011-2012</w:t>
            </w:r>
          </w:p>
        </w:tc>
        <w:tc>
          <w:tcPr>
            <w:tcW w:w="684" w:type="dxa"/>
          </w:tcPr>
          <w:p w14:paraId="00C4BDE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10</w:t>
            </w:r>
          </w:p>
        </w:tc>
        <w:tc>
          <w:tcPr>
            <w:tcW w:w="621" w:type="dxa"/>
          </w:tcPr>
          <w:p w14:paraId="16B72D7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14</w:t>
            </w:r>
          </w:p>
        </w:tc>
        <w:tc>
          <w:tcPr>
            <w:tcW w:w="860" w:type="dxa"/>
          </w:tcPr>
          <w:p w14:paraId="0C577464" w14:textId="77777777" w:rsidR="005166E4" w:rsidRPr="00AD6A2B" w:rsidRDefault="005166E4" w:rsidP="005166E4">
            <w:pPr>
              <w:rPr>
                <w:rFonts w:ascii="Garamond" w:hAnsi="Garamond" w:cs="Times New Roman"/>
                <w:sz w:val="15"/>
                <w:szCs w:val="15"/>
                <w:lang w:val="en-US"/>
              </w:rPr>
            </w:pPr>
          </w:p>
        </w:tc>
        <w:tc>
          <w:tcPr>
            <w:tcW w:w="971" w:type="dxa"/>
          </w:tcPr>
          <w:p w14:paraId="1218D69E" w14:textId="77777777" w:rsidR="005166E4" w:rsidRPr="00AD6A2B" w:rsidRDefault="005166E4" w:rsidP="005166E4">
            <w:pPr>
              <w:rPr>
                <w:rFonts w:ascii="Garamond" w:hAnsi="Garamond" w:cs="Times New Roman"/>
                <w:sz w:val="15"/>
                <w:szCs w:val="15"/>
                <w:lang w:val="en-US"/>
              </w:rPr>
            </w:pPr>
          </w:p>
        </w:tc>
        <w:tc>
          <w:tcPr>
            <w:tcW w:w="1104" w:type="dxa"/>
          </w:tcPr>
          <w:p w14:paraId="5DEE22A8" w14:textId="77777777" w:rsidR="005166E4" w:rsidRPr="00AD6A2B" w:rsidRDefault="005166E4" w:rsidP="005166E4">
            <w:pPr>
              <w:rPr>
                <w:rFonts w:ascii="Garamond" w:hAnsi="Garamond" w:cs="Times New Roman"/>
                <w:sz w:val="15"/>
                <w:szCs w:val="15"/>
                <w:lang w:val="en-US"/>
              </w:rPr>
            </w:pPr>
          </w:p>
        </w:tc>
        <w:tc>
          <w:tcPr>
            <w:tcW w:w="727" w:type="dxa"/>
          </w:tcPr>
          <w:p w14:paraId="13B47285" w14:textId="77777777" w:rsidR="005166E4" w:rsidRPr="00AD6A2B" w:rsidRDefault="005166E4" w:rsidP="005166E4">
            <w:pPr>
              <w:rPr>
                <w:rFonts w:ascii="Garamond" w:hAnsi="Garamond" w:cs="Times New Roman"/>
                <w:sz w:val="15"/>
                <w:szCs w:val="15"/>
                <w:lang w:val="en-US"/>
              </w:rPr>
            </w:pPr>
          </w:p>
        </w:tc>
        <w:tc>
          <w:tcPr>
            <w:tcW w:w="727" w:type="dxa"/>
          </w:tcPr>
          <w:p w14:paraId="0C9A0E45" w14:textId="77777777" w:rsidR="005166E4" w:rsidRPr="00AD6A2B" w:rsidRDefault="005166E4" w:rsidP="005166E4">
            <w:pPr>
              <w:rPr>
                <w:rFonts w:ascii="Garamond" w:hAnsi="Garamond" w:cs="Times New Roman"/>
                <w:sz w:val="15"/>
                <w:szCs w:val="15"/>
                <w:lang w:val="en-US"/>
              </w:rPr>
            </w:pPr>
          </w:p>
        </w:tc>
        <w:tc>
          <w:tcPr>
            <w:tcW w:w="1129" w:type="dxa"/>
          </w:tcPr>
          <w:p w14:paraId="700554A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178D6542" w14:textId="77777777" w:rsidR="005166E4" w:rsidRPr="00AD6A2B" w:rsidRDefault="005166E4" w:rsidP="005166E4">
            <w:pPr>
              <w:rPr>
                <w:rFonts w:ascii="Garamond" w:hAnsi="Garamond" w:cs="Times New Roman"/>
                <w:sz w:val="15"/>
                <w:szCs w:val="15"/>
                <w:lang w:val="en-US"/>
              </w:rPr>
            </w:pPr>
          </w:p>
        </w:tc>
        <w:tc>
          <w:tcPr>
            <w:tcW w:w="1203" w:type="dxa"/>
          </w:tcPr>
          <w:p w14:paraId="26725FA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TD in all cases. Extended-spectrum beta-lactamase-producing </w:t>
            </w:r>
            <w:r w:rsidRPr="00AD6A2B">
              <w:rPr>
                <w:rFonts w:ascii="Garamond" w:hAnsi="Garamond" w:cs="Times New Roman"/>
                <w:sz w:val="15"/>
                <w:szCs w:val="15"/>
                <w:lang w:val="en-US"/>
              </w:rPr>
              <w:lastRenderedPageBreak/>
              <w:t>Enterobacteriaceae</w:t>
            </w:r>
          </w:p>
        </w:tc>
      </w:tr>
      <w:tr w:rsidR="005166E4" w:rsidRPr="00AD6A2B" w14:paraId="60650A01" w14:textId="77777777" w:rsidTr="00D5451F">
        <w:tc>
          <w:tcPr>
            <w:tcW w:w="956" w:type="dxa"/>
            <w:vMerge w:val="restart"/>
          </w:tcPr>
          <w:p w14:paraId="40DD4E0F" w14:textId="6BE9CAB3"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lastRenderedPageBreak/>
              <w:t>Steffen (2013)</w:t>
            </w:r>
            <w:r w:rsidRPr="00AD6A2B">
              <w:rPr>
                <w:rFonts w:ascii="Garamond" w:hAnsi="Garamond" w:cs="Times New Roman"/>
                <w:sz w:val="15"/>
                <w:szCs w:val="15"/>
                <w:lang w:val="en-US"/>
              </w:rPr>
              <w:fldChar w:fldCharType="begin">
                <w:fldData xml:space="preserve">PEVuZE5vdGU+PENpdGU+PEF1dGhvcj5TdGVmZmVuPC9BdXRob3I+PFllYXI+MjAxMzwvWWVhcj48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PEVuZE5vdGU+PENpdGU+PEF1dGhvcj5TdGVmZmVuPC9BdXRob3I+PFllYXI+MjAxMzwvWWVhcj48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15</w:t>
            </w:r>
            <w:r w:rsidRPr="00AD6A2B">
              <w:rPr>
                <w:rFonts w:ascii="Garamond" w:hAnsi="Garamond" w:cs="Times New Roman"/>
                <w:sz w:val="15"/>
                <w:szCs w:val="15"/>
                <w:lang w:val="en-US"/>
              </w:rPr>
              <w:fldChar w:fldCharType="end"/>
            </w:r>
          </w:p>
        </w:tc>
        <w:tc>
          <w:tcPr>
            <w:tcW w:w="903" w:type="dxa"/>
            <w:vMerge w:val="restart"/>
          </w:tcPr>
          <w:p w14:paraId="050864B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Randomized controlled trial</w:t>
            </w:r>
          </w:p>
        </w:tc>
        <w:tc>
          <w:tcPr>
            <w:tcW w:w="833" w:type="dxa"/>
            <w:vMerge w:val="restart"/>
          </w:tcPr>
          <w:p w14:paraId="2E0CEDC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UK and Germany</w:t>
            </w:r>
          </w:p>
        </w:tc>
        <w:tc>
          <w:tcPr>
            <w:tcW w:w="1016" w:type="dxa"/>
          </w:tcPr>
          <w:p w14:paraId="410B3D6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673F0B7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2009-2010</w:t>
            </w:r>
          </w:p>
        </w:tc>
        <w:tc>
          <w:tcPr>
            <w:tcW w:w="684" w:type="dxa"/>
          </w:tcPr>
          <w:p w14:paraId="78A7511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63</w:t>
            </w:r>
          </w:p>
        </w:tc>
        <w:tc>
          <w:tcPr>
            <w:tcW w:w="621" w:type="dxa"/>
          </w:tcPr>
          <w:p w14:paraId="45DE7AB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299</w:t>
            </w:r>
          </w:p>
        </w:tc>
        <w:tc>
          <w:tcPr>
            <w:tcW w:w="860" w:type="dxa"/>
          </w:tcPr>
          <w:p w14:paraId="031630C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32</w:t>
            </w:r>
          </w:p>
        </w:tc>
        <w:tc>
          <w:tcPr>
            <w:tcW w:w="971" w:type="dxa"/>
          </w:tcPr>
          <w:p w14:paraId="0559C631" w14:textId="77777777" w:rsidR="005166E4" w:rsidRPr="00AD6A2B" w:rsidRDefault="005166E4" w:rsidP="005166E4">
            <w:pPr>
              <w:rPr>
                <w:rFonts w:ascii="Garamond" w:hAnsi="Garamond" w:cs="Times New Roman"/>
                <w:sz w:val="15"/>
                <w:szCs w:val="15"/>
                <w:lang w:val="en-US"/>
              </w:rPr>
            </w:pPr>
          </w:p>
        </w:tc>
        <w:tc>
          <w:tcPr>
            <w:tcW w:w="1104" w:type="dxa"/>
          </w:tcPr>
          <w:p w14:paraId="60150A5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17</w:t>
            </w:r>
          </w:p>
        </w:tc>
        <w:tc>
          <w:tcPr>
            <w:tcW w:w="727" w:type="dxa"/>
          </w:tcPr>
          <w:p w14:paraId="223B63F9" w14:textId="77777777" w:rsidR="005166E4" w:rsidRPr="00AD6A2B" w:rsidRDefault="005166E4" w:rsidP="005166E4">
            <w:pPr>
              <w:rPr>
                <w:rFonts w:ascii="Garamond" w:hAnsi="Garamond" w:cs="Times New Roman"/>
                <w:sz w:val="15"/>
                <w:szCs w:val="15"/>
                <w:lang w:val="en-US"/>
              </w:rPr>
            </w:pPr>
          </w:p>
        </w:tc>
        <w:tc>
          <w:tcPr>
            <w:tcW w:w="727" w:type="dxa"/>
          </w:tcPr>
          <w:p w14:paraId="5B771BFA" w14:textId="77777777" w:rsidR="005166E4" w:rsidRPr="00AD6A2B" w:rsidRDefault="005166E4" w:rsidP="005166E4">
            <w:pPr>
              <w:rPr>
                <w:rFonts w:ascii="Garamond" w:hAnsi="Garamond" w:cs="Times New Roman"/>
                <w:sz w:val="15"/>
                <w:szCs w:val="15"/>
                <w:lang w:val="en-US"/>
              </w:rPr>
            </w:pPr>
          </w:p>
        </w:tc>
        <w:tc>
          <w:tcPr>
            <w:tcW w:w="1129" w:type="dxa"/>
          </w:tcPr>
          <w:p w14:paraId="581F6F4F" w14:textId="593AD8C6"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ETEC</w:t>
            </w:r>
            <w:r w:rsidRPr="00AD6A2B">
              <w:rPr>
                <w:rFonts w:ascii="Garamond" w:hAnsi="Garamond" w:cs="Times New Roman"/>
                <w:sz w:val="15"/>
                <w:szCs w:val="15"/>
                <w:lang w:val="en-US"/>
              </w:rPr>
              <w:t xml:space="preserve">, </w:t>
            </w:r>
            <w:r>
              <w:rPr>
                <w:rFonts w:ascii="Garamond" w:hAnsi="Garamond" w:cs="Times New Roman"/>
                <w:sz w:val="15"/>
                <w:szCs w:val="15"/>
                <w:lang w:val="en-US"/>
              </w:rPr>
              <w:t>EAEC</w:t>
            </w:r>
            <w:r w:rsidRPr="00AD6A2B">
              <w:rPr>
                <w:rFonts w:ascii="Garamond" w:hAnsi="Garamond" w:cs="Times New Roman"/>
                <w:sz w:val="15"/>
                <w:szCs w:val="15"/>
                <w:lang w:val="en-US"/>
              </w:rPr>
              <w:t xml:space="preserve">, Salmonella, Aeromonas, Entamoeba histolytica, Giardia </w:t>
            </w:r>
            <w:proofErr w:type="spellStart"/>
            <w:r w:rsidRPr="00AD6A2B">
              <w:rPr>
                <w:rFonts w:ascii="Garamond" w:hAnsi="Garamond" w:cs="Times New Roman"/>
                <w:sz w:val="15"/>
                <w:szCs w:val="15"/>
                <w:lang w:val="en-US"/>
              </w:rPr>
              <w:t>lambia</w:t>
            </w:r>
            <w:proofErr w:type="spellEnd"/>
            <w:r w:rsidRPr="00AD6A2B">
              <w:rPr>
                <w:rFonts w:ascii="Garamond" w:hAnsi="Garamond" w:cs="Times New Roman"/>
                <w:sz w:val="15"/>
                <w:szCs w:val="15"/>
                <w:lang w:val="en-US"/>
              </w:rPr>
              <w:t>, and Norovirus</w:t>
            </w:r>
          </w:p>
        </w:tc>
        <w:tc>
          <w:tcPr>
            <w:tcW w:w="909" w:type="dxa"/>
          </w:tcPr>
          <w:p w14:paraId="48FE03B0" w14:textId="43FC6398"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Goa, Delhi, Varanasi, Kolkata</w:t>
            </w:r>
          </w:p>
        </w:tc>
        <w:tc>
          <w:tcPr>
            <w:tcW w:w="1203" w:type="dxa"/>
          </w:tcPr>
          <w:p w14:paraId="53E0568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Incidence rate was 18 TD as per primary endpoint in the vaccine group</w:t>
            </w:r>
          </w:p>
        </w:tc>
      </w:tr>
      <w:tr w:rsidR="005166E4" w:rsidRPr="00AD6A2B" w14:paraId="3D1DE9C0" w14:textId="77777777" w:rsidTr="00D5451F">
        <w:tc>
          <w:tcPr>
            <w:tcW w:w="956" w:type="dxa"/>
            <w:vMerge/>
          </w:tcPr>
          <w:p w14:paraId="1F3DBDB4" w14:textId="77777777" w:rsidR="005166E4" w:rsidRPr="00AD6A2B" w:rsidRDefault="005166E4" w:rsidP="005166E4">
            <w:pPr>
              <w:rPr>
                <w:rFonts w:ascii="Garamond" w:hAnsi="Garamond" w:cs="Times New Roman"/>
                <w:sz w:val="15"/>
                <w:szCs w:val="15"/>
                <w:lang w:val="en-US"/>
              </w:rPr>
            </w:pPr>
          </w:p>
        </w:tc>
        <w:tc>
          <w:tcPr>
            <w:tcW w:w="903" w:type="dxa"/>
            <w:vMerge/>
          </w:tcPr>
          <w:p w14:paraId="1EA3671A" w14:textId="77777777" w:rsidR="005166E4" w:rsidRPr="00AD6A2B" w:rsidRDefault="005166E4" w:rsidP="005166E4">
            <w:pPr>
              <w:rPr>
                <w:rFonts w:ascii="Garamond" w:hAnsi="Garamond" w:cs="Times New Roman"/>
                <w:sz w:val="15"/>
                <w:szCs w:val="15"/>
                <w:lang w:val="en-US"/>
              </w:rPr>
            </w:pPr>
          </w:p>
        </w:tc>
        <w:tc>
          <w:tcPr>
            <w:tcW w:w="833" w:type="dxa"/>
            <w:vMerge/>
          </w:tcPr>
          <w:p w14:paraId="7DB71992" w14:textId="77777777" w:rsidR="005166E4" w:rsidRPr="00AD6A2B" w:rsidRDefault="005166E4" w:rsidP="005166E4">
            <w:pPr>
              <w:rPr>
                <w:rFonts w:ascii="Garamond" w:hAnsi="Garamond" w:cs="Times New Roman"/>
                <w:sz w:val="15"/>
                <w:szCs w:val="15"/>
                <w:lang w:val="en-US"/>
              </w:rPr>
            </w:pPr>
          </w:p>
        </w:tc>
        <w:tc>
          <w:tcPr>
            <w:tcW w:w="1016" w:type="dxa"/>
          </w:tcPr>
          <w:p w14:paraId="745D010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2EFD67A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2009-2010</w:t>
            </w:r>
          </w:p>
        </w:tc>
        <w:tc>
          <w:tcPr>
            <w:tcW w:w="684" w:type="dxa"/>
          </w:tcPr>
          <w:p w14:paraId="4A7E19C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61</w:t>
            </w:r>
          </w:p>
        </w:tc>
        <w:tc>
          <w:tcPr>
            <w:tcW w:w="621" w:type="dxa"/>
          </w:tcPr>
          <w:p w14:paraId="62AEE1C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304</w:t>
            </w:r>
          </w:p>
        </w:tc>
        <w:tc>
          <w:tcPr>
            <w:tcW w:w="860" w:type="dxa"/>
          </w:tcPr>
          <w:p w14:paraId="6A18288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32</w:t>
            </w:r>
          </w:p>
        </w:tc>
        <w:tc>
          <w:tcPr>
            <w:tcW w:w="971" w:type="dxa"/>
          </w:tcPr>
          <w:p w14:paraId="3BD83E81" w14:textId="77777777" w:rsidR="005166E4" w:rsidRPr="00AD6A2B" w:rsidRDefault="005166E4" w:rsidP="005166E4">
            <w:pPr>
              <w:rPr>
                <w:rFonts w:ascii="Garamond" w:hAnsi="Garamond" w:cs="Times New Roman"/>
                <w:sz w:val="15"/>
                <w:szCs w:val="15"/>
                <w:lang w:val="en-US"/>
              </w:rPr>
            </w:pPr>
          </w:p>
        </w:tc>
        <w:tc>
          <w:tcPr>
            <w:tcW w:w="1104" w:type="dxa"/>
          </w:tcPr>
          <w:p w14:paraId="71E2A4D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17</w:t>
            </w:r>
          </w:p>
        </w:tc>
        <w:tc>
          <w:tcPr>
            <w:tcW w:w="727" w:type="dxa"/>
          </w:tcPr>
          <w:p w14:paraId="1ED9CA7B" w14:textId="77777777" w:rsidR="005166E4" w:rsidRPr="00AD6A2B" w:rsidRDefault="005166E4" w:rsidP="005166E4">
            <w:pPr>
              <w:rPr>
                <w:rFonts w:ascii="Garamond" w:hAnsi="Garamond" w:cs="Times New Roman"/>
                <w:sz w:val="15"/>
                <w:szCs w:val="15"/>
                <w:lang w:val="en-US"/>
              </w:rPr>
            </w:pPr>
          </w:p>
        </w:tc>
        <w:tc>
          <w:tcPr>
            <w:tcW w:w="727" w:type="dxa"/>
          </w:tcPr>
          <w:p w14:paraId="2439A189" w14:textId="77777777" w:rsidR="005166E4" w:rsidRPr="00AD6A2B" w:rsidRDefault="005166E4" w:rsidP="005166E4">
            <w:pPr>
              <w:rPr>
                <w:rFonts w:ascii="Garamond" w:hAnsi="Garamond" w:cs="Times New Roman"/>
                <w:sz w:val="15"/>
                <w:szCs w:val="15"/>
                <w:lang w:val="en-US"/>
              </w:rPr>
            </w:pPr>
          </w:p>
        </w:tc>
        <w:tc>
          <w:tcPr>
            <w:tcW w:w="1129" w:type="dxa"/>
          </w:tcPr>
          <w:p w14:paraId="00F8BB36" w14:textId="77777777" w:rsidR="005166E4" w:rsidRPr="00AD6A2B" w:rsidRDefault="005166E4" w:rsidP="005166E4">
            <w:pPr>
              <w:rPr>
                <w:rFonts w:ascii="Garamond" w:hAnsi="Garamond" w:cs="Times New Roman"/>
                <w:sz w:val="15"/>
                <w:szCs w:val="15"/>
                <w:lang w:val="en-US"/>
              </w:rPr>
            </w:pPr>
          </w:p>
        </w:tc>
        <w:tc>
          <w:tcPr>
            <w:tcW w:w="909" w:type="dxa"/>
          </w:tcPr>
          <w:p w14:paraId="6132A7E2" w14:textId="77777777" w:rsidR="005166E4" w:rsidRPr="00AD6A2B" w:rsidRDefault="005166E4" w:rsidP="005166E4">
            <w:pPr>
              <w:rPr>
                <w:rFonts w:ascii="Garamond" w:hAnsi="Garamond" w:cs="Times New Roman"/>
                <w:sz w:val="15"/>
                <w:szCs w:val="15"/>
                <w:lang w:val="en-US"/>
              </w:rPr>
            </w:pPr>
          </w:p>
        </w:tc>
        <w:tc>
          <w:tcPr>
            <w:tcW w:w="1203" w:type="dxa"/>
          </w:tcPr>
          <w:p w14:paraId="6F5F7BD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Incidence rate was 18 TD as per primary endpoint in the placebo group</w:t>
            </w:r>
          </w:p>
        </w:tc>
      </w:tr>
      <w:tr w:rsidR="005166E4" w:rsidRPr="00AD6A2B" w14:paraId="2B2BDA6D" w14:textId="77777777" w:rsidTr="00D5451F">
        <w:tc>
          <w:tcPr>
            <w:tcW w:w="956" w:type="dxa"/>
          </w:tcPr>
          <w:p w14:paraId="3F9D4916" w14:textId="1E09BE5C"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Lausch</w:t>
            </w:r>
            <w:proofErr w:type="spellEnd"/>
            <w:r w:rsidRPr="00AD6A2B">
              <w:rPr>
                <w:rFonts w:ascii="Garamond" w:hAnsi="Garamond" w:cs="Times New Roman"/>
                <w:sz w:val="15"/>
                <w:szCs w:val="15"/>
                <w:lang w:val="en-US"/>
              </w:rPr>
              <w:t xml:space="preserve"> (2013)</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&lt;EndNote&gt;&lt;Cite&gt;&lt;Author&gt;Lausch&lt;/Author&gt;&lt;Year&gt;2013&lt;/Year&gt;&lt;RecNum&gt;41&lt;/RecNum&gt;&lt;DisplayText&gt;&lt;style face="superscript"&gt;16&lt;/style&gt;&lt;/DisplayText&gt;&lt;record&gt;&lt;rec-number&gt;41&lt;/rec-number&gt;&lt;foreign-keys&gt;&lt;key app="EN" db-id="dv9s29zs6f0e5bef0d5pwezdvvv5avxrzssp" timestamp="1637224559"&gt;41&lt;/key&gt;&lt;/foreign-keys&gt;&lt;ref-type name="Journal Article"&gt;17&lt;/ref-type&gt;&lt;contributors&gt;&lt;authors&gt;&lt;author&gt;Lausch, K. R.&lt;/author&gt;&lt;author&gt;Fuursted, K.&lt;/author&gt;&lt;author&gt;Larsen, C. S.&lt;/author&gt;&lt;author&gt;Storgaard, M.&lt;/author&gt;&lt;/authors&gt;&lt;/contributors&gt;&lt;auth-address&gt;Aarhus Univ Hosp, Dept Infect Dis, DK-8200 Aarhus N, Denmark&amp;#xD;Aarhus Univ Hosp, Dept Clin Microbiol, DK-8200 Aarhus N, Denmark&lt;/auth-address&gt;&lt;titles&gt;&lt;title&gt;Colonisation with multi-resistant Enterobacteriaceae in hospitalised Danish patients with a history of recent travel: A cross-sectional study&lt;/title&gt;&lt;secondary-title&gt;Travel Medicine and Infectious Disease&lt;/secondary-title&gt;&lt;alt-title&gt;Travel Med Infect Di&lt;/alt-title&gt;&lt;/titles&gt;&lt;periodical&gt;&lt;full-title&gt;Travel Medicine and Infectious Disease&lt;/full-title&gt;&lt;abbr-1&gt;Travel Med Infect Di&lt;/abbr-1&gt;&lt;/periodical&gt;&lt;alt-periodical&gt;&lt;full-title&gt;Travel Medicine and Infectious Disease&lt;/full-title&gt;&lt;abbr-1&gt;Travel Med Infect Di&lt;/abbr-1&gt;&lt;/alt-periodical&gt;&lt;pages&gt;320-323&lt;/pages&gt;&lt;volume&gt;11&lt;/volume&gt;&lt;number&gt;5&lt;/number&gt;&lt;keywords&gt;&lt;keyword&gt;enterobacteriaceae&lt;/keyword&gt;&lt;keyword&gt;carbapenem-resistant&lt;/keyword&gt;&lt;keyword&gt;multi-drug resistant&lt;/keyword&gt;&lt;keyword&gt;esbl&lt;/keyword&gt;&lt;keyword&gt;spectrum beta-lactamases&lt;/keyword&gt;&lt;keyword&gt;escherichia-coli&lt;/keyword&gt;&lt;keyword&gt;dissemination&lt;/keyword&gt;&lt;keyword&gt;prevalence&lt;/keyword&gt;&lt;keyword&gt;bacteria&lt;/keyword&gt;&lt;keyword&gt;risk&lt;/keyword&gt;&lt;/keywords&gt;&lt;dates&gt;&lt;year&gt;2013&lt;/year&gt;&lt;pub-dates&gt;&lt;date&gt;Sep-Oct&lt;/date&gt;&lt;/pub-dates&gt;&lt;/dates&gt;&lt;isbn&gt;1477-8939&lt;/isbn&gt;&lt;accession-num&gt;WOS:000326433300010&lt;/accession-num&gt;&lt;urls&gt;&lt;related-urls&gt;&lt;url&gt;&amp;lt;Go to ISI&amp;gt;://WOS:000326433300010&lt;/url&gt;&lt;/related-urls&gt;&lt;/urls&gt;&lt;electronic-resource-num&gt;10.1016/j.tmaid.2013.06.004&lt;/electronic-resource-num&gt;&lt;language&gt;English&lt;/language&gt;&lt;/record&gt;&lt;/Cite&gt;&lt;/EndNote&gt;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16</w:t>
            </w:r>
            <w:r w:rsidRPr="00AD6A2B">
              <w:rPr>
                <w:rFonts w:ascii="Garamond" w:hAnsi="Garamond" w:cs="Times New Roman"/>
                <w:sz w:val="15"/>
                <w:szCs w:val="15"/>
                <w:lang w:val="en-US"/>
              </w:rPr>
              <w:fldChar w:fldCharType="end"/>
            </w:r>
          </w:p>
        </w:tc>
        <w:tc>
          <w:tcPr>
            <w:tcW w:w="903" w:type="dxa"/>
          </w:tcPr>
          <w:p w14:paraId="10099EC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5C1CB3D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Denmark</w:t>
            </w:r>
          </w:p>
        </w:tc>
        <w:tc>
          <w:tcPr>
            <w:tcW w:w="1016" w:type="dxa"/>
          </w:tcPr>
          <w:p w14:paraId="542D56B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6A64891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2011</w:t>
            </w:r>
          </w:p>
        </w:tc>
        <w:tc>
          <w:tcPr>
            <w:tcW w:w="684" w:type="dxa"/>
          </w:tcPr>
          <w:p w14:paraId="2DED072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w:t>
            </w:r>
          </w:p>
        </w:tc>
        <w:tc>
          <w:tcPr>
            <w:tcW w:w="621" w:type="dxa"/>
          </w:tcPr>
          <w:p w14:paraId="7939744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w:t>
            </w:r>
          </w:p>
        </w:tc>
        <w:tc>
          <w:tcPr>
            <w:tcW w:w="860" w:type="dxa"/>
          </w:tcPr>
          <w:p w14:paraId="2C2DEE2E" w14:textId="77777777" w:rsidR="005166E4" w:rsidRPr="00AD6A2B" w:rsidRDefault="005166E4" w:rsidP="005166E4">
            <w:pPr>
              <w:rPr>
                <w:rFonts w:ascii="Garamond" w:hAnsi="Garamond" w:cs="Times New Roman"/>
                <w:sz w:val="15"/>
                <w:szCs w:val="15"/>
                <w:lang w:val="en-US"/>
              </w:rPr>
            </w:pPr>
          </w:p>
        </w:tc>
        <w:tc>
          <w:tcPr>
            <w:tcW w:w="971" w:type="dxa"/>
          </w:tcPr>
          <w:p w14:paraId="79172B41" w14:textId="77777777" w:rsidR="005166E4" w:rsidRPr="00AD6A2B" w:rsidRDefault="005166E4" w:rsidP="005166E4">
            <w:pPr>
              <w:rPr>
                <w:rFonts w:ascii="Garamond" w:hAnsi="Garamond" w:cs="Times New Roman"/>
                <w:sz w:val="15"/>
                <w:szCs w:val="15"/>
                <w:lang w:val="en-US"/>
              </w:rPr>
            </w:pPr>
          </w:p>
        </w:tc>
        <w:tc>
          <w:tcPr>
            <w:tcW w:w="1104" w:type="dxa"/>
          </w:tcPr>
          <w:p w14:paraId="08E366EF" w14:textId="77777777" w:rsidR="005166E4" w:rsidRPr="00AD6A2B" w:rsidRDefault="005166E4" w:rsidP="005166E4">
            <w:pPr>
              <w:rPr>
                <w:rFonts w:ascii="Garamond" w:hAnsi="Garamond" w:cs="Times New Roman"/>
                <w:sz w:val="15"/>
                <w:szCs w:val="15"/>
                <w:lang w:val="en-US"/>
              </w:rPr>
            </w:pPr>
          </w:p>
        </w:tc>
        <w:tc>
          <w:tcPr>
            <w:tcW w:w="727" w:type="dxa"/>
          </w:tcPr>
          <w:p w14:paraId="16F09E4B" w14:textId="77777777" w:rsidR="005166E4" w:rsidRPr="00AD6A2B" w:rsidRDefault="005166E4" w:rsidP="005166E4">
            <w:pPr>
              <w:rPr>
                <w:rFonts w:ascii="Garamond" w:hAnsi="Garamond" w:cs="Times New Roman"/>
                <w:sz w:val="15"/>
                <w:szCs w:val="15"/>
                <w:lang w:val="en-US"/>
              </w:rPr>
            </w:pPr>
          </w:p>
        </w:tc>
        <w:tc>
          <w:tcPr>
            <w:tcW w:w="727" w:type="dxa"/>
          </w:tcPr>
          <w:p w14:paraId="27F550F4" w14:textId="77777777" w:rsidR="005166E4" w:rsidRPr="00AD6A2B" w:rsidRDefault="005166E4" w:rsidP="005166E4">
            <w:pPr>
              <w:rPr>
                <w:rFonts w:ascii="Garamond" w:hAnsi="Garamond" w:cs="Times New Roman"/>
                <w:sz w:val="15"/>
                <w:szCs w:val="15"/>
                <w:lang w:val="en-US"/>
              </w:rPr>
            </w:pPr>
          </w:p>
        </w:tc>
        <w:tc>
          <w:tcPr>
            <w:tcW w:w="1129" w:type="dxa"/>
          </w:tcPr>
          <w:p w14:paraId="7C555F8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723F5599" w14:textId="77777777" w:rsidR="005166E4" w:rsidRPr="00AD6A2B" w:rsidRDefault="005166E4" w:rsidP="005166E4">
            <w:pPr>
              <w:rPr>
                <w:rFonts w:ascii="Garamond" w:hAnsi="Garamond" w:cs="Times New Roman"/>
                <w:sz w:val="15"/>
                <w:szCs w:val="15"/>
                <w:lang w:val="en-US"/>
              </w:rPr>
            </w:pPr>
          </w:p>
        </w:tc>
        <w:tc>
          <w:tcPr>
            <w:tcW w:w="1203" w:type="dxa"/>
          </w:tcPr>
          <w:p w14:paraId="02C3C36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Enterobacteriaceae</w:t>
            </w:r>
          </w:p>
        </w:tc>
      </w:tr>
      <w:tr w:rsidR="005166E4" w:rsidRPr="00AD6A2B" w14:paraId="36CD4341" w14:textId="77777777" w:rsidTr="00D5451F">
        <w:tc>
          <w:tcPr>
            <w:tcW w:w="956" w:type="dxa"/>
          </w:tcPr>
          <w:p w14:paraId="4C674E2F" w14:textId="725E4AF4"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Mackaness</w:t>
            </w:r>
            <w:proofErr w:type="spellEnd"/>
            <w:r w:rsidRPr="00AD6A2B">
              <w:rPr>
                <w:rFonts w:ascii="Garamond" w:hAnsi="Garamond" w:cs="Times New Roman"/>
                <w:sz w:val="15"/>
                <w:szCs w:val="15"/>
                <w:lang w:val="en-US"/>
              </w:rPr>
              <w:t xml:space="preserve"> (2013)</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&lt;EndNote&gt;&lt;Cite&gt;&lt;Author&gt;Mackaness&lt;/Author&gt;&lt;Year&gt;2013&lt;/Year&gt;&lt;RecNum&gt;72&lt;/RecNum&gt;&lt;DisplayText&gt;&lt;style face="superscript"&gt;17&lt;/style&gt;&lt;/DisplayText&gt;&lt;record&gt;&lt;rec-number&gt;72&lt;/rec-number&gt;&lt;foreign-keys&gt;&lt;key app="EN" db-id="dv9s29zs6f0e5bef0d5pwezdvvv5avxrzssp" timestamp="1638753973"&gt;72&lt;/key&gt;&lt;/foreign-keys&gt;&lt;ref-type name="Journal Article"&gt;17&lt;/ref-type&gt;&lt;contributors&gt;&lt;authors&gt;&lt;author&gt;Mackaness, C. A.&lt;/author&gt;&lt;author&gt;Osborne, A.&lt;/author&gt;&lt;author&gt;Verma, D.&lt;/author&gt;&lt;author&gt;Templer, S.&lt;/author&gt;&lt;author&gt;Weiss, M. J.&lt;/author&gt;&lt;author&gt;Knouse, M. C.&lt;/author&gt;&lt;/authors&gt;&lt;/contributors&gt;&lt;auth-address&gt;Department of General Internal Medicine, Lehigh Valley Health Network, Allentown, PA, USA.&lt;/auth-address&gt;&lt;titles&gt;&lt;title&gt;A quality improvement initiative using a novel travel survey to promote patient-centered counseling&lt;/title&gt;&lt;secondary-title&gt;J Travel Med&lt;/secondary-title&gt;&lt;/titles&gt;&lt;periodical&gt;&lt;full-title&gt;Journal of Travel Medicine&lt;/full-title&gt;&lt;abbr-1&gt;J Travel Med&lt;/abbr-1&gt;&lt;/periodical&gt;&lt;pages&gt;237-42&lt;/pages&gt;&lt;volume&gt;20&lt;/volume&gt;&lt;number&gt;4&lt;/number&gt;&lt;edition&gt;2013/07/03&lt;/edition&gt;&lt;keywords&gt;&lt;keyword&gt;Africa/ethnology&lt;/keyword&gt;&lt;keyword&gt;Asia/ethnology&lt;/keyword&gt;&lt;keyword&gt;Counseling/*standards&lt;/keyword&gt;&lt;keyword&gt;Humans&lt;/keyword&gt;&lt;keyword&gt;Infections/*ethnology&lt;/keyword&gt;&lt;keyword&gt;*Internet&lt;/keyword&gt;&lt;keyword&gt;Patient-Centered Care/*standards&lt;/keyword&gt;&lt;keyword&gt;Pennsylvania/epidemiology&lt;/keyword&gt;&lt;keyword&gt;*Quality Improvement&lt;/keyword&gt;&lt;keyword&gt;Retrospective Studies&lt;/keyword&gt;&lt;keyword&gt;Risk Factors&lt;/keyword&gt;&lt;keyword&gt;*Surveys and Questionnaires&lt;/keyword&gt;&lt;keyword&gt;*Travel&lt;/keyword&gt;&lt;/keywords&gt;&lt;dates&gt;&lt;year&gt;2013&lt;/year&gt;&lt;pub-dates&gt;&lt;date&gt;Jul-Aug&lt;/date&gt;&lt;/pub-dates&gt;&lt;/dates&gt;&lt;isbn&gt;1708-8305 (Electronic)&amp;#xD;1195-1982 (Linking)&lt;/isbn&gt;&lt;accession-num&gt;23809074&lt;/accession-num&gt;&lt;urls&gt;&lt;related-urls&gt;&lt;url&gt;https://www.ncbi.nlm.nih.gov/pubmed/23809074&lt;/url&gt;&lt;/related-urls&gt;&lt;/urls&gt;&lt;electronic-resource-num&gt;10.1111/jtm.12034&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17</w:t>
            </w:r>
            <w:r w:rsidRPr="00AD6A2B">
              <w:rPr>
                <w:rFonts w:ascii="Garamond" w:hAnsi="Garamond" w:cs="Times New Roman"/>
                <w:sz w:val="15"/>
                <w:szCs w:val="15"/>
                <w:lang w:val="en-US"/>
              </w:rPr>
              <w:fldChar w:fldCharType="end"/>
            </w:r>
          </w:p>
        </w:tc>
        <w:tc>
          <w:tcPr>
            <w:tcW w:w="903" w:type="dxa"/>
          </w:tcPr>
          <w:p w14:paraId="322F2F9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Retrospective observational</w:t>
            </w:r>
          </w:p>
        </w:tc>
        <w:tc>
          <w:tcPr>
            <w:tcW w:w="833" w:type="dxa"/>
          </w:tcPr>
          <w:p w14:paraId="5741E83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w:t>
            </w:r>
          </w:p>
        </w:tc>
        <w:tc>
          <w:tcPr>
            <w:tcW w:w="1016" w:type="dxa"/>
          </w:tcPr>
          <w:p w14:paraId="16761B1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BFAE38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2007-2010</w:t>
            </w:r>
          </w:p>
        </w:tc>
        <w:tc>
          <w:tcPr>
            <w:tcW w:w="684" w:type="dxa"/>
          </w:tcPr>
          <w:p w14:paraId="72F8850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8</w:t>
            </w:r>
          </w:p>
        </w:tc>
        <w:tc>
          <w:tcPr>
            <w:tcW w:w="621" w:type="dxa"/>
          </w:tcPr>
          <w:p w14:paraId="4313E0C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46</w:t>
            </w:r>
          </w:p>
        </w:tc>
        <w:tc>
          <w:tcPr>
            <w:tcW w:w="860" w:type="dxa"/>
          </w:tcPr>
          <w:p w14:paraId="6CA291D9" w14:textId="77777777" w:rsidR="005166E4" w:rsidRPr="00AD6A2B" w:rsidRDefault="005166E4" w:rsidP="005166E4">
            <w:pPr>
              <w:rPr>
                <w:rFonts w:ascii="Garamond" w:hAnsi="Garamond" w:cs="Times New Roman"/>
                <w:sz w:val="15"/>
                <w:szCs w:val="15"/>
                <w:lang w:val="en-US"/>
              </w:rPr>
            </w:pPr>
          </w:p>
        </w:tc>
        <w:tc>
          <w:tcPr>
            <w:tcW w:w="971" w:type="dxa"/>
          </w:tcPr>
          <w:p w14:paraId="33C21916" w14:textId="77777777" w:rsidR="005166E4" w:rsidRPr="00AD6A2B" w:rsidRDefault="005166E4" w:rsidP="005166E4">
            <w:pPr>
              <w:rPr>
                <w:rFonts w:ascii="Garamond" w:hAnsi="Garamond" w:cs="Times New Roman"/>
                <w:sz w:val="15"/>
                <w:szCs w:val="15"/>
                <w:lang w:val="en-US"/>
              </w:rPr>
            </w:pPr>
          </w:p>
        </w:tc>
        <w:tc>
          <w:tcPr>
            <w:tcW w:w="1104" w:type="dxa"/>
          </w:tcPr>
          <w:p w14:paraId="38492028" w14:textId="77777777" w:rsidR="005166E4" w:rsidRPr="00AD6A2B" w:rsidRDefault="005166E4" w:rsidP="005166E4">
            <w:pPr>
              <w:rPr>
                <w:rFonts w:ascii="Garamond" w:hAnsi="Garamond" w:cs="Times New Roman"/>
                <w:sz w:val="15"/>
                <w:szCs w:val="15"/>
                <w:lang w:val="en-US"/>
              </w:rPr>
            </w:pPr>
          </w:p>
        </w:tc>
        <w:tc>
          <w:tcPr>
            <w:tcW w:w="727" w:type="dxa"/>
          </w:tcPr>
          <w:p w14:paraId="68637D17" w14:textId="77777777" w:rsidR="005166E4" w:rsidRPr="00AD6A2B" w:rsidRDefault="005166E4" w:rsidP="005166E4">
            <w:pPr>
              <w:rPr>
                <w:rFonts w:ascii="Garamond" w:hAnsi="Garamond" w:cs="Times New Roman"/>
                <w:sz w:val="15"/>
                <w:szCs w:val="15"/>
                <w:lang w:val="en-US"/>
              </w:rPr>
            </w:pPr>
          </w:p>
        </w:tc>
        <w:tc>
          <w:tcPr>
            <w:tcW w:w="727" w:type="dxa"/>
          </w:tcPr>
          <w:p w14:paraId="4BC2BE09" w14:textId="77777777" w:rsidR="005166E4" w:rsidRPr="00AD6A2B" w:rsidRDefault="005166E4" w:rsidP="005166E4">
            <w:pPr>
              <w:rPr>
                <w:rFonts w:ascii="Garamond" w:hAnsi="Garamond" w:cs="Times New Roman"/>
                <w:sz w:val="15"/>
                <w:szCs w:val="15"/>
                <w:lang w:val="en-US"/>
              </w:rPr>
            </w:pPr>
          </w:p>
        </w:tc>
        <w:tc>
          <w:tcPr>
            <w:tcW w:w="1129" w:type="dxa"/>
          </w:tcPr>
          <w:p w14:paraId="103D8A3C" w14:textId="77777777" w:rsidR="005166E4" w:rsidRPr="00AD6A2B" w:rsidRDefault="005166E4" w:rsidP="005166E4">
            <w:pPr>
              <w:rPr>
                <w:rFonts w:ascii="Garamond" w:hAnsi="Garamond" w:cs="Times New Roman"/>
                <w:sz w:val="15"/>
                <w:szCs w:val="15"/>
                <w:lang w:val="en-US"/>
              </w:rPr>
            </w:pPr>
          </w:p>
        </w:tc>
        <w:tc>
          <w:tcPr>
            <w:tcW w:w="909" w:type="dxa"/>
          </w:tcPr>
          <w:p w14:paraId="23ECCD81" w14:textId="77777777" w:rsidR="005166E4" w:rsidRPr="00AD6A2B" w:rsidRDefault="005166E4" w:rsidP="005166E4">
            <w:pPr>
              <w:rPr>
                <w:rFonts w:ascii="Garamond" w:hAnsi="Garamond" w:cs="Times New Roman"/>
                <w:sz w:val="15"/>
                <w:szCs w:val="15"/>
                <w:lang w:val="en-US"/>
              </w:rPr>
            </w:pPr>
          </w:p>
        </w:tc>
        <w:tc>
          <w:tcPr>
            <w:tcW w:w="1203" w:type="dxa"/>
          </w:tcPr>
          <w:p w14:paraId="4E94A00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Self-reported TD</w:t>
            </w:r>
          </w:p>
        </w:tc>
      </w:tr>
      <w:tr w:rsidR="005166E4" w:rsidRPr="00AD6A2B" w14:paraId="4CEA24F3" w14:textId="77777777" w:rsidTr="00D5451F">
        <w:tc>
          <w:tcPr>
            <w:tcW w:w="956" w:type="dxa"/>
          </w:tcPr>
          <w:p w14:paraId="7B99EC5A" w14:textId="23AE2760"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Weisenberg</w:t>
            </w:r>
            <w:proofErr w:type="spellEnd"/>
            <w:r w:rsidRPr="00AD6A2B">
              <w:rPr>
                <w:rFonts w:ascii="Garamond" w:hAnsi="Garamond" w:cs="Times New Roman"/>
                <w:sz w:val="15"/>
                <w:szCs w:val="15"/>
                <w:lang w:val="en-US"/>
              </w:rPr>
              <w:t xml:space="preserve"> (2012)</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&lt;EndNote&gt;&lt;Cite&gt;&lt;Author&gt;Weisenberg&lt;/Author&gt;&lt;Year&gt;2012&lt;/Year&gt;&lt;RecNum&gt;42&lt;/RecNum&gt;&lt;DisplayText&gt;&lt;style face="superscript"&gt;18&lt;/style&gt;&lt;/DisplayText&gt;&lt;record&gt;&lt;rec-number&gt;42&lt;/rec-number&gt;&lt;foreign-keys&gt;&lt;key app="EN" db-id="dv9s29zs6f0e5bef0d5pwezdvvv5avxrzssp" timestamp="1637720883"&gt;42&lt;/key&gt;&lt;/foreign-keys&gt;&lt;ref-type name="Journal Article"&gt;17&lt;/ref-type&gt;&lt;contributors&gt;&lt;authors&gt;&lt;author&gt;Weisenberg, S. A.&lt;/author&gt;&lt;author&gt;Mediavilla, J. R.&lt;/author&gt;&lt;author&gt;Chen, L.&lt;/author&gt;&lt;author&gt;Alexander, E. L.&lt;/author&gt;&lt;author&gt;Rhee, K. Y.&lt;/author&gt;&lt;author&gt;Kreiswirth, B. N.&lt;/author&gt;&lt;author&gt;Jenkins, S. G.&lt;/author&gt;&lt;/authors&gt;&lt;/contributors&gt;&lt;auth-address&gt;Department of Medicine, Alta Bates Summit Medical Center, Oakland, California, USA.scottweisenberg@gmail.com&lt;/auth-address&gt;&lt;titles&gt;&lt;title&gt;Extended spectrum beta-lactamase-producing Enterobacteriaceae in international travelers and non-travelers in New York City&lt;/title&gt;&lt;secondary-title&gt;PLoS One&lt;/secondary-title&gt;&lt;/titles&gt;&lt;periodical&gt;&lt;full-title&gt;PLoS One&lt;/full-title&gt;&lt;/periodical&gt;&lt;pages&gt;e45141&lt;/pages&gt;&lt;volume&gt;7&lt;/volume&gt;&lt;number&gt;9&lt;/number&gt;&lt;edition&gt;2012/10/03&lt;/edition&gt;&lt;keywords&gt;&lt;keyword&gt;Enterobacteriaceae/*enzymology&lt;/keyword&gt;&lt;keyword&gt;Escherichia coli/enzymology&lt;/keyword&gt;&lt;keyword&gt;Humans&lt;/keyword&gt;&lt;keyword&gt;*Internationality&lt;/keyword&gt;&lt;keyword&gt;New York City/epidemiology&lt;/keyword&gt;&lt;keyword&gt;Prevalence&lt;/keyword&gt;&lt;keyword&gt;Residence Characteristics&lt;/keyword&gt;&lt;keyword&gt;*Travel&lt;/keyword&gt;&lt;keyword&gt;Urinary Tract Infections/epidemiology/microbiology&lt;/keyword&gt;&lt;keyword&gt;beta-Lactamases/*biosynthesis&lt;/keyword&gt;&lt;/keywords&gt;&lt;dates&gt;&lt;year&gt;2012&lt;/year&gt;&lt;/dates&gt;&lt;isbn&gt;1932-6203 (Electronic)&amp;#xD;1932-6203 (Linking)&lt;/isbn&gt;&lt;accession-num&gt;23028808&lt;/accession-num&gt;&lt;urls&gt;&lt;related-urls&gt;&lt;url&gt;https://www.ncbi.nlm.nih.gov/pubmed/23028808&lt;/url&gt;&lt;/related-urls&gt;&lt;/urls&gt;&lt;custom2&gt;PMC3447858&lt;/custom2&gt;&lt;electronic-resource-num&gt;10.1371/journal.pone.0045141&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18</w:t>
            </w:r>
            <w:r w:rsidRPr="00AD6A2B">
              <w:rPr>
                <w:rFonts w:ascii="Garamond" w:hAnsi="Garamond" w:cs="Times New Roman"/>
                <w:sz w:val="15"/>
                <w:szCs w:val="15"/>
                <w:lang w:val="en-US"/>
              </w:rPr>
              <w:fldChar w:fldCharType="end"/>
            </w:r>
          </w:p>
        </w:tc>
        <w:tc>
          <w:tcPr>
            <w:tcW w:w="903" w:type="dxa"/>
          </w:tcPr>
          <w:p w14:paraId="5B0D2D6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2394D52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w:t>
            </w:r>
          </w:p>
        </w:tc>
        <w:tc>
          <w:tcPr>
            <w:tcW w:w="1016" w:type="dxa"/>
          </w:tcPr>
          <w:p w14:paraId="1FC27DE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0365ECD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2009-2010</w:t>
            </w:r>
          </w:p>
        </w:tc>
        <w:tc>
          <w:tcPr>
            <w:tcW w:w="684" w:type="dxa"/>
          </w:tcPr>
          <w:p w14:paraId="783C356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w:t>
            </w:r>
          </w:p>
        </w:tc>
        <w:tc>
          <w:tcPr>
            <w:tcW w:w="621" w:type="dxa"/>
          </w:tcPr>
          <w:p w14:paraId="38DA3BFD" w14:textId="77777777" w:rsidR="005166E4" w:rsidRPr="00AD6A2B" w:rsidRDefault="005166E4" w:rsidP="005166E4">
            <w:pPr>
              <w:rPr>
                <w:rFonts w:ascii="Garamond" w:hAnsi="Garamond" w:cs="Times New Roman"/>
                <w:sz w:val="15"/>
                <w:szCs w:val="15"/>
                <w:lang w:val="en-US"/>
              </w:rPr>
            </w:pPr>
          </w:p>
        </w:tc>
        <w:tc>
          <w:tcPr>
            <w:tcW w:w="860" w:type="dxa"/>
          </w:tcPr>
          <w:p w14:paraId="273C24F7" w14:textId="77777777" w:rsidR="005166E4" w:rsidRPr="00AD6A2B" w:rsidRDefault="005166E4" w:rsidP="005166E4">
            <w:pPr>
              <w:rPr>
                <w:rFonts w:ascii="Garamond" w:hAnsi="Garamond" w:cs="Times New Roman"/>
                <w:sz w:val="15"/>
                <w:szCs w:val="15"/>
                <w:lang w:val="en-US"/>
              </w:rPr>
            </w:pPr>
          </w:p>
        </w:tc>
        <w:tc>
          <w:tcPr>
            <w:tcW w:w="971" w:type="dxa"/>
          </w:tcPr>
          <w:p w14:paraId="4962D938" w14:textId="77777777" w:rsidR="005166E4" w:rsidRPr="00AD6A2B" w:rsidRDefault="005166E4" w:rsidP="005166E4">
            <w:pPr>
              <w:rPr>
                <w:rFonts w:ascii="Garamond" w:hAnsi="Garamond" w:cs="Times New Roman"/>
                <w:sz w:val="15"/>
                <w:szCs w:val="15"/>
                <w:lang w:val="en-US"/>
              </w:rPr>
            </w:pPr>
          </w:p>
        </w:tc>
        <w:tc>
          <w:tcPr>
            <w:tcW w:w="1104" w:type="dxa"/>
          </w:tcPr>
          <w:p w14:paraId="703409BD" w14:textId="77777777" w:rsidR="005166E4" w:rsidRPr="00AD6A2B" w:rsidRDefault="005166E4" w:rsidP="005166E4">
            <w:pPr>
              <w:rPr>
                <w:rFonts w:ascii="Garamond" w:hAnsi="Garamond" w:cs="Times New Roman"/>
                <w:sz w:val="15"/>
                <w:szCs w:val="15"/>
                <w:lang w:val="en-US"/>
              </w:rPr>
            </w:pPr>
          </w:p>
        </w:tc>
        <w:tc>
          <w:tcPr>
            <w:tcW w:w="727" w:type="dxa"/>
          </w:tcPr>
          <w:p w14:paraId="1766940B" w14:textId="77777777" w:rsidR="005166E4" w:rsidRPr="00AD6A2B" w:rsidRDefault="005166E4" w:rsidP="005166E4">
            <w:pPr>
              <w:rPr>
                <w:rFonts w:ascii="Garamond" w:hAnsi="Garamond" w:cs="Times New Roman"/>
                <w:sz w:val="15"/>
                <w:szCs w:val="15"/>
                <w:lang w:val="en-US"/>
              </w:rPr>
            </w:pPr>
          </w:p>
        </w:tc>
        <w:tc>
          <w:tcPr>
            <w:tcW w:w="727" w:type="dxa"/>
          </w:tcPr>
          <w:p w14:paraId="554A318D" w14:textId="77777777" w:rsidR="005166E4" w:rsidRPr="00AD6A2B" w:rsidRDefault="005166E4" w:rsidP="005166E4">
            <w:pPr>
              <w:rPr>
                <w:rFonts w:ascii="Garamond" w:hAnsi="Garamond" w:cs="Times New Roman"/>
                <w:sz w:val="15"/>
                <w:szCs w:val="15"/>
                <w:lang w:val="en-US"/>
              </w:rPr>
            </w:pPr>
          </w:p>
        </w:tc>
        <w:tc>
          <w:tcPr>
            <w:tcW w:w="1129" w:type="dxa"/>
          </w:tcPr>
          <w:p w14:paraId="50C5E09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52454D4E" w14:textId="77777777" w:rsidR="005166E4" w:rsidRPr="00AD6A2B" w:rsidRDefault="005166E4" w:rsidP="005166E4">
            <w:pPr>
              <w:rPr>
                <w:rFonts w:ascii="Garamond" w:hAnsi="Garamond" w:cs="Times New Roman"/>
                <w:sz w:val="15"/>
                <w:szCs w:val="15"/>
                <w:lang w:val="en-US"/>
              </w:rPr>
            </w:pPr>
          </w:p>
        </w:tc>
        <w:tc>
          <w:tcPr>
            <w:tcW w:w="1203" w:type="dxa"/>
          </w:tcPr>
          <w:p w14:paraId="47B3846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Enterobacteriaceae. Beta-lactamases: CTX-M-14 and CTX-M-15 genes</w:t>
            </w:r>
          </w:p>
        </w:tc>
      </w:tr>
      <w:tr w:rsidR="005166E4" w:rsidRPr="00AD6A2B" w14:paraId="155B1444" w14:textId="77777777" w:rsidTr="00D5451F">
        <w:tc>
          <w:tcPr>
            <w:tcW w:w="956" w:type="dxa"/>
          </w:tcPr>
          <w:p w14:paraId="4D986275" w14:textId="4CC94FFE"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Islam (2012)</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&lt;EndNote&gt;&lt;Cite&gt;&lt;Author&gt;Islam&lt;/Author&gt;&lt;Year&gt;2012&lt;/Year&gt;&lt;RecNum&gt;43&lt;/RecNum&gt;&lt;DisplayText&gt;&lt;style face="superscript"&gt;19&lt;/style&gt;&lt;/DisplayText&gt;&lt;record&gt;&lt;rec-number&gt;43&lt;/rec-number&gt;&lt;foreign-keys&gt;&lt;key app="EN" db-id="dv9s29zs6f0e5bef0d5pwezdvvv5avxrzssp" timestamp="1637737019"&gt;43&lt;/key&gt;&lt;/foreign-keys&gt;&lt;ref-type name="Journal Article"&gt;17&lt;/ref-type&gt;&lt;contributors&gt;&lt;authors&gt;&lt;author&gt;Islam, S.&lt;/author&gt;&lt;/authors&gt;&lt;/contributors&gt;&lt;titles&gt;&lt;title&gt;High Rates of ESBL-producing Escherichia coli in Young Children Who Traveled Recently to India&lt;/title&gt;&lt;secondary-title&gt;Pediatric Infectious Disease Journal&lt;/secondary-title&gt;&lt;alt-title&gt;Pediatr Infect Dis J&lt;/alt-title&gt;&lt;/titles&gt;&lt;periodical&gt;&lt;full-title&gt;Pediatric Infectious Disease Journal&lt;/full-title&gt;&lt;abbr-1&gt;Pediatr Infect Dis J&lt;/abbr-1&gt;&lt;/periodical&gt;&lt;alt-periodical&gt;&lt;full-title&gt;Pediatric Infectious Disease Journal&lt;/full-title&gt;&lt;abbr-1&gt;Pediatr Infect Dis J&lt;/abbr-1&gt;&lt;/alt-periodical&gt;&lt;pages&gt;1103-1103&lt;/pages&gt;&lt;volume&gt;31&lt;/volume&gt;&lt;number&gt;10&lt;/number&gt;&lt;keywords&gt;&lt;keyword&gt;spectrum beta-lactamases&lt;/keyword&gt;&lt;/keywords&gt;&lt;dates&gt;&lt;year&gt;2012&lt;/year&gt;&lt;pub-dates&gt;&lt;date&gt;Oct&lt;/date&gt;&lt;/pub-dates&gt;&lt;/dates&gt;&lt;isbn&gt;0891-3668&lt;/isbn&gt;&lt;accession-num&gt;WOS:000309222200032&lt;/accession-num&gt;&lt;urls&gt;&lt;related-urls&gt;&lt;url&gt;&amp;lt;Go to ISI&amp;gt;://WOS:000309222200032&lt;/url&gt;&lt;/related-urls&gt;&lt;/urls&gt;&lt;electronic-resource-num&gt;10.1097/INF.0b013e3182610e20&lt;/electronic-resource-num&gt;&lt;language&gt;English&lt;/language&gt;&lt;/record&gt;&lt;/Cite&gt;&lt;/EndNote&gt;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19</w:t>
            </w:r>
            <w:r w:rsidRPr="00AD6A2B">
              <w:rPr>
                <w:rFonts w:ascii="Garamond" w:hAnsi="Garamond" w:cs="Times New Roman"/>
                <w:sz w:val="15"/>
                <w:szCs w:val="15"/>
                <w:lang w:val="en-US"/>
              </w:rPr>
              <w:fldChar w:fldCharType="end"/>
            </w:r>
          </w:p>
        </w:tc>
        <w:tc>
          <w:tcPr>
            <w:tcW w:w="903" w:type="dxa"/>
          </w:tcPr>
          <w:p w14:paraId="6A05F6B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01D6F75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w:t>
            </w:r>
          </w:p>
        </w:tc>
        <w:tc>
          <w:tcPr>
            <w:tcW w:w="1016" w:type="dxa"/>
          </w:tcPr>
          <w:p w14:paraId="2EDBA02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3A9C6A1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2011</w:t>
            </w:r>
          </w:p>
        </w:tc>
        <w:tc>
          <w:tcPr>
            <w:tcW w:w="684" w:type="dxa"/>
          </w:tcPr>
          <w:p w14:paraId="1D9FB8D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w:t>
            </w:r>
          </w:p>
        </w:tc>
        <w:tc>
          <w:tcPr>
            <w:tcW w:w="621" w:type="dxa"/>
          </w:tcPr>
          <w:p w14:paraId="138410CA" w14:textId="77777777" w:rsidR="005166E4" w:rsidRPr="00AD6A2B" w:rsidRDefault="005166E4" w:rsidP="005166E4">
            <w:pPr>
              <w:rPr>
                <w:rFonts w:ascii="Garamond" w:hAnsi="Garamond" w:cs="Times New Roman"/>
                <w:sz w:val="15"/>
                <w:szCs w:val="15"/>
                <w:lang w:val="en-US"/>
              </w:rPr>
            </w:pPr>
          </w:p>
        </w:tc>
        <w:tc>
          <w:tcPr>
            <w:tcW w:w="860" w:type="dxa"/>
          </w:tcPr>
          <w:p w14:paraId="4C84DDB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&lt; 2 </w:t>
            </w:r>
          </w:p>
        </w:tc>
        <w:tc>
          <w:tcPr>
            <w:tcW w:w="971" w:type="dxa"/>
          </w:tcPr>
          <w:p w14:paraId="20398DA5" w14:textId="77777777" w:rsidR="005166E4" w:rsidRPr="00AD6A2B" w:rsidRDefault="005166E4" w:rsidP="005166E4">
            <w:pPr>
              <w:rPr>
                <w:rFonts w:ascii="Garamond" w:hAnsi="Garamond" w:cs="Times New Roman"/>
                <w:sz w:val="15"/>
                <w:szCs w:val="15"/>
                <w:lang w:val="en-US"/>
              </w:rPr>
            </w:pPr>
          </w:p>
        </w:tc>
        <w:tc>
          <w:tcPr>
            <w:tcW w:w="1104" w:type="dxa"/>
          </w:tcPr>
          <w:p w14:paraId="5AFBAB36" w14:textId="77777777" w:rsidR="005166E4" w:rsidRPr="00AD6A2B" w:rsidRDefault="005166E4" w:rsidP="005166E4">
            <w:pPr>
              <w:rPr>
                <w:rFonts w:ascii="Garamond" w:hAnsi="Garamond" w:cs="Times New Roman"/>
                <w:sz w:val="15"/>
                <w:szCs w:val="15"/>
                <w:lang w:val="en-US"/>
              </w:rPr>
            </w:pPr>
          </w:p>
        </w:tc>
        <w:tc>
          <w:tcPr>
            <w:tcW w:w="727" w:type="dxa"/>
          </w:tcPr>
          <w:p w14:paraId="03E42045" w14:textId="77777777" w:rsidR="005166E4" w:rsidRPr="00AD6A2B" w:rsidRDefault="005166E4" w:rsidP="005166E4">
            <w:pPr>
              <w:rPr>
                <w:rFonts w:ascii="Garamond" w:hAnsi="Garamond" w:cs="Times New Roman"/>
                <w:sz w:val="15"/>
                <w:szCs w:val="15"/>
                <w:lang w:val="en-US"/>
              </w:rPr>
            </w:pPr>
          </w:p>
        </w:tc>
        <w:tc>
          <w:tcPr>
            <w:tcW w:w="727" w:type="dxa"/>
          </w:tcPr>
          <w:p w14:paraId="61B6AEE3" w14:textId="77777777" w:rsidR="005166E4" w:rsidRPr="00AD6A2B" w:rsidRDefault="005166E4" w:rsidP="005166E4">
            <w:pPr>
              <w:rPr>
                <w:rFonts w:ascii="Garamond" w:hAnsi="Garamond" w:cs="Times New Roman"/>
                <w:sz w:val="15"/>
                <w:szCs w:val="15"/>
                <w:lang w:val="en-US"/>
              </w:rPr>
            </w:pPr>
          </w:p>
        </w:tc>
        <w:tc>
          <w:tcPr>
            <w:tcW w:w="1129" w:type="dxa"/>
          </w:tcPr>
          <w:p w14:paraId="5AD210A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47D65413" w14:textId="77777777" w:rsidR="005166E4" w:rsidRPr="00AD6A2B" w:rsidRDefault="005166E4" w:rsidP="005166E4">
            <w:pPr>
              <w:rPr>
                <w:rFonts w:ascii="Garamond" w:hAnsi="Garamond" w:cs="Times New Roman"/>
                <w:sz w:val="15"/>
                <w:szCs w:val="15"/>
                <w:lang w:val="en-US"/>
              </w:rPr>
            </w:pPr>
          </w:p>
        </w:tc>
        <w:tc>
          <w:tcPr>
            <w:tcW w:w="1203" w:type="dxa"/>
          </w:tcPr>
          <w:p w14:paraId="0464429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Extended-spectrum beta-lactamase-producing Escherichia coli. </w:t>
            </w:r>
            <w:r w:rsidRPr="0033181A">
              <w:rPr>
                <w:rFonts w:ascii="Garamond" w:hAnsi="Garamond" w:cs="Times New Roman"/>
                <w:sz w:val="15"/>
                <w:szCs w:val="15"/>
                <w:lang w:val="en-US"/>
              </w:rPr>
              <w:t>Escherichia coli urinary tract infections in</w:t>
            </w:r>
            <w:r w:rsidRPr="00AD6A2B">
              <w:rPr>
                <w:rFonts w:ascii="Garamond" w:hAnsi="Garamond" w:cs="Times New Roman"/>
                <w:sz w:val="15"/>
                <w:szCs w:val="15"/>
                <w:lang w:val="en-US"/>
              </w:rPr>
              <w:t xml:space="preserve"> children &lt; 2 years of age</w:t>
            </w:r>
          </w:p>
        </w:tc>
      </w:tr>
      <w:tr w:rsidR="005166E4" w:rsidRPr="00AD6A2B" w14:paraId="755246AE" w14:textId="77777777" w:rsidTr="00D5451F">
        <w:tc>
          <w:tcPr>
            <w:tcW w:w="956" w:type="dxa"/>
          </w:tcPr>
          <w:p w14:paraId="622528C7" w14:textId="50BD510B"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Ismail (2012)</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&lt;EndNote&gt;&lt;Cite&gt;&lt;Author&gt;Ismail&lt;/Author&gt;&lt;Year&gt;2012&lt;/Year&gt;&lt;RecNum&gt;44&lt;/RecNum&gt;&lt;DisplayText&gt;&lt;style face="superscript"&gt;20&lt;/style&gt;&lt;/DisplayText&gt;&lt;record&gt;&lt;rec-number&gt;44&lt;/rec-number&gt;&lt;foreign-keys&gt;&lt;key app="EN" db-id="dv9s29zs6f0e5bef0d5pwezdvvv5avxrzssp" timestamp="1637798395"&gt;44&lt;/key&gt;&lt;/foreign-keys&gt;&lt;ref-type name="Journal Article"&gt;17&lt;/ref-type&gt;&lt;contributors&gt;&lt;authors&gt;&lt;author&gt;Ismail, H.&lt;/author&gt;&lt;author&gt;Smith, A. M.&lt;/author&gt;&lt;author&gt;Archer, B. N.&lt;/author&gt;&lt;author&gt;Tau, N. P.&lt;/author&gt;&lt;author&gt;Sooka, A.&lt;/author&gt;&lt;author&gt;Thomas, J.&lt;/author&gt;&lt;author&gt;Prinsloo, B.&lt;/author&gt;&lt;author&gt;Keddy, K. H.&lt;/author&gt;&lt;author&gt;Group for Enteric, Respiratory&lt;/author&gt;&lt;author&gt;Meningeal Disease Surveillance in South, Africa&lt;/author&gt;&lt;/authors&gt;&lt;/contributors&gt;&lt;titles&gt;&lt;title&gt;Case of imported Vibrio cholerae O1 from India to South Africa&lt;/title&gt;&lt;secondary-title&gt;J Infect Dev Ctries&lt;/secondary-title&gt;&lt;/titles&gt;&lt;periodical&gt;&lt;full-title&gt;J Infect Dev Ctries&lt;/full-title&gt;&lt;/periodical&gt;&lt;pages&gt;897-900&lt;/pages&gt;&lt;volume&gt;6&lt;/volume&gt;&lt;number&gt;12&lt;/number&gt;&lt;edition&gt;2013/01/02&lt;/edition&gt;&lt;keywords&gt;&lt;keyword&gt;Adult&lt;/keyword&gt;&lt;keyword&gt;Cholera/*diagnosis/microbiology&lt;/keyword&gt;&lt;keyword&gt;Cluster Analysis&lt;/keyword&gt;&lt;keyword&gt;Electrophoresis, Gel, Pulsed-Field&lt;/keyword&gt;&lt;keyword&gt;Female&lt;/keyword&gt;&lt;keyword&gt;Humans&lt;/keyword&gt;&lt;keyword&gt;India&lt;/keyword&gt;&lt;keyword&gt;Molecular Typing&lt;/keyword&gt;&lt;keyword&gt;South Africa&lt;/keyword&gt;&lt;keyword&gt;*Travel&lt;/keyword&gt;&lt;keyword&gt;Vibrio cholerae O1/classification/genetics/*isolation &amp;amp; purification&lt;/keyword&gt;&lt;/keywords&gt;&lt;dates&gt;&lt;year&gt;2012&lt;/year&gt;&lt;pub-dates&gt;&lt;date&gt;Dec 15&lt;/date&gt;&lt;/pub-dates&gt;&lt;/dates&gt;&lt;isbn&gt;1972-2680 (Electronic)&amp;#xD;1972-2680 (Linking)&lt;/isbn&gt;&lt;accession-num&gt;23276746&lt;/accession-num&gt;&lt;urls&gt;&lt;related-urls&gt;&lt;url&gt;https://www.ncbi.nlm.nih.gov/pubmed/23276746&lt;/url&gt;&lt;/related-urls&gt;&lt;/urls&gt;&lt;electronic-resource-num&gt;10.3855/jidc.2448&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20</w:t>
            </w:r>
            <w:r w:rsidRPr="00AD6A2B">
              <w:rPr>
                <w:rFonts w:ascii="Garamond" w:hAnsi="Garamond" w:cs="Times New Roman"/>
                <w:sz w:val="15"/>
                <w:szCs w:val="15"/>
                <w:lang w:val="en-US"/>
              </w:rPr>
              <w:fldChar w:fldCharType="end"/>
            </w:r>
          </w:p>
        </w:tc>
        <w:tc>
          <w:tcPr>
            <w:tcW w:w="903" w:type="dxa"/>
          </w:tcPr>
          <w:p w14:paraId="469A3D5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26305E1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South Africa</w:t>
            </w:r>
          </w:p>
        </w:tc>
        <w:tc>
          <w:tcPr>
            <w:tcW w:w="1016" w:type="dxa"/>
          </w:tcPr>
          <w:p w14:paraId="2897761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(cholera)</w:t>
            </w:r>
          </w:p>
        </w:tc>
        <w:tc>
          <w:tcPr>
            <w:tcW w:w="741" w:type="dxa"/>
          </w:tcPr>
          <w:p w14:paraId="559B593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2010</w:t>
            </w:r>
          </w:p>
        </w:tc>
        <w:tc>
          <w:tcPr>
            <w:tcW w:w="684" w:type="dxa"/>
          </w:tcPr>
          <w:p w14:paraId="43BA06D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w:t>
            </w:r>
          </w:p>
        </w:tc>
        <w:tc>
          <w:tcPr>
            <w:tcW w:w="621" w:type="dxa"/>
          </w:tcPr>
          <w:p w14:paraId="52A555F9" w14:textId="77777777" w:rsidR="005166E4" w:rsidRPr="00AD6A2B" w:rsidRDefault="005166E4" w:rsidP="005166E4">
            <w:pPr>
              <w:rPr>
                <w:rFonts w:ascii="Garamond" w:hAnsi="Garamond" w:cs="Times New Roman"/>
                <w:sz w:val="15"/>
                <w:szCs w:val="15"/>
                <w:lang w:val="en-US"/>
              </w:rPr>
            </w:pPr>
          </w:p>
        </w:tc>
        <w:tc>
          <w:tcPr>
            <w:tcW w:w="860" w:type="dxa"/>
          </w:tcPr>
          <w:p w14:paraId="2BE0129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37; female</w:t>
            </w:r>
          </w:p>
        </w:tc>
        <w:tc>
          <w:tcPr>
            <w:tcW w:w="971" w:type="dxa"/>
          </w:tcPr>
          <w:p w14:paraId="4E3507BC" w14:textId="77777777" w:rsidR="005166E4" w:rsidRPr="00AD6A2B" w:rsidRDefault="005166E4" w:rsidP="005166E4">
            <w:pPr>
              <w:rPr>
                <w:rFonts w:ascii="Garamond" w:hAnsi="Garamond" w:cs="Times New Roman"/>
                <w:sz w:val="15"/>
                <w:szCs w:val="15"/>
                <w:lang w:val="en-US"/>
              </w:rPr>
            </w:pPr>
          </w:p>
        </w:tc>
        <w:tc>
          <w:tcPr>
            <w:tcW w:w="1104" w:type="dxa"/>
          </w:tcPr>
          <w:p w14:paraId="6376A6F0" w14:textId="77777777" w:rsidR="005166E4" w:rsidRPr="00AD6A2B" w:rsidRDefault="005166E4" w:rsidP="005166E4">
            <w:pPr>
              <w:rPr>
                <w:rFonts w:ascii="Garamond" w:hAnsi="Garamond" w:cs="Times New Roman"/>
                <w:sz w:val="15"/>
                <w:szCs w:val="15"/>
                <w:lang w:val="en-US"/>
              </w:rPr>
            </w:pPr>
          </w:p>
        </w:tc>
        <w:tc>
          <w:tcPr>
            <w:tcW w:w="727" w:type="dxa"/>
          </w:tcPr>
          <w:p w14:paraId="59EF37C0" w14:textId="77777777" w:rsidR="005166E4" w:rsidRPr="00AD6A2B" w:rsidRDefault="005166E4" w:rsidP="005166E4">
            <w:pPr>
              <w:rPr>
                <w:rFonts w:ascii="Garamond" w:hAnsi="Garamond" w:cs="Times New Roman"/>
                <w:sz w:val="15"/>
                <w:szCs w:val="15"/>
                <w:lang w:val="en-US"/>
              </w:rPr>
            </w:pPr>
          </w:p>
        </w:tc>
        <w:tc>
          <w:tcPr>
            <w:tcW w:w="727" w:type="dxa"/>
          </w:tcPr>
          <w:p w14:paraId="493AB689" w14:textId="77777777" w:rsidR="005166E4" w:rsidRPr="00AD6A2B" w:rsidRDefault="005166E4" w:rsidP="005166E4">
            <w:pPr>
              <w:rPr>
                <w:rFonts w:ascii="Garamond" w:hAnsi="Garamond" w:cs="Times New Roman"/>
                <w:sz w:val="15"/>
                <w:szCs w:val="15"/>
                <w:lang w:val="en-US"/>
              </w:rPr>
            </w:pPr>
          </w:p>
        </w:tc>
        <w:tc>
          <w:tcPr>
            <w:tcW w:w="1129" w:type="dxa"/>
          </w:tcPr>
          <w:p w14:paraId="0F3AB1A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59BE1454" w14:textId="77777777" w:rsidR="005166E4" w:rsidRPr="00AD6A2B" w:rsidRDefault="005166E4" w:rsidP="005166E4">
            <w:pPr>
              <w:rPr>
                <w:rFonts w:ascii="Garamond" w:hAnsi="Garamond" w:cs="Times New Roman"/>
                <w:sz w:val="15"/>
                <w:szCs w:val="15"/>
                <w:lang w:val="en-US"/>
              </w:rPr>
            </w:pPr>
          </w:p>
        </w:tc>
        <w:tc>
          <w:tcPr>
            <w:tcW w:w="1203" w:type="dxa"/>
          </w:tcPr>
          <w:p w14:paraId="6C1ED15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 serotype Ogawa</w:t>
            </w:r>
          </w:p>
        </w:tc>
      </w:tr>
      <w:tr w:rsidR="005166E4" w:rsidRPr="00AD6A2B" w14:paraId="23555CBE" w14:textId="77777777" w:rsidTr="00D5451F">
        <w:tc>
          <w:tcPr>
            <w:tcW w:w="956" w:type="dxa"/>
            <w:vMerge w:val="restart"/>
          </w:tcPr>
          <w:p w14:paraId="706E6B15" w14:textId="71120A24"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Neghina</w:t>
            </w:r>
            <w:proofErr w:type="spellEnd"/>
            <w:r w:rsidRPr="00AD6A2B">
              <w:rPr>
                <w:rFonts w:ascii="Garamond" w:hAnsi="Garamond" w:cs="Times New Roman"/>
                <w:sz w:val="15"/>
                <w:szCs w:val="15"/>
                <w:lang w:val="en-US"/>
              </w:rPr>
              <w:t xml:space="preserve"> (2012)</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&lt;EndNote&gt;&lt;Cite&gt;&lt;Author&gt;Neghina&lt;/Author&gt;&lt;Year&gt;2012&lt;/Year&gt;&lt;RecNum&gt;45&lt;/RecNum&gt;&lt;DisplayText&gt;&lt;style face="superscript"&gt;21&lt;/style&gt;&lt;/DisplayText&gt;&lt;record&gt;&lt;rec-number&gt;45&lt;/rec-number&gt;&lt;foreign-keys&gt;&lt;key app="EN" db-id="dv9s29zs6f0e5bef0d5pwezdvvv5avxrzssp" timestamp="1637801473"&gt;45&lt;/key&gt;&lt;/foreign-keys&gt;&lt;ref-type name="Journal Article"&gt;17&lt;/ref-type&gt;&lt;contributors&gt;&lt;authors&gt;&lt;author&gt;Neghina, R.&lt;/author&gt;&lt;author&gt;Neghina, A.M.&lt;/author&gt;&lt;/authors&gt;&lt;/contributors&gt;&lt;titles&gt;&lt;title&gt;A case of imported cholera in Romania in 2009&lt;/title&gt;&lt;secondary-title&gt;Infect Dis Clin Pract &lt;/secondary-title&gt;&lt;/titles&gt;&lt;pages&gt;148-149&lt;/pages&gt;&lt;volume&gt;20&lt;/volume&gt;&lt;dates&gt;&lt;year&gt;2012&lt;/year&gt;&lt;/dates&gt;&lt;urls&gt;&lt;/urls&gt;&lt;electronic-resource-num&gt;doi: 10.1097/IPC.0b013e318218334d&lt;/electronic-resource-num&gt;&lt;/record&gt;&lt;/Cite&gt;&lt;/EndNote&gt;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21</w:t>
            </w:r>
            <w:r w:rsidRPr="00AD6A2B">
              <w:rPr>
                <w:rFonts w:ascii="Garamond" w:hAnsi="Garamond" w:cs="Times New Roman"/>
                <w:sz w:val="15"/>
                <w:szCs w:val="15"/>
                <w:lang w:val="en-US"/>
              </w:rPr>
              <w:fldChar w:fldCharType="end"/>
            </w:r>
          </w:p>
        </w:tc>
        <w:tc>
          <w:tcPr>
            <w:tcW w:w="903" w:type="dxa"/>
          </w:tcPr>
          <w:p w14:paraId="570EF7C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744507A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Romania</w:t>
            </w:r>
          </w:p>
        </w:tc>
        <w:tc>
          <w:tcPr>
            <w:tcW w:w="1016" w:type="dxa"/>
          </w:tcPr>
          <w:p w14:paraId="1742800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(cholera)</w:t>
            </w:r>
          </w:p>
        </w:tc>
        <w:tc>
          <w:tcPr>
            <w:tcW w:w="741" w:type="dxa"/>
          </w:tcPr>
          <w:p w14:paraId="6D35A25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2009</w:t>
            </w:r>
          </w:p>
        </w:tc>
        <w:tc>
          <w:tcPr>
            <w:tcW w:w="684" w:type="dxa"/>
          </w:tcPr>
          <w:p w14:paraId="3DA2E19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w:t>
            </w:r>
          </w:p>
        </w:tc>
        <w:tc>
          <w:tcPr>
            <w:tcW w:w="621" w:type="dxa"/>
          </w:tcPr>
          <w:p w14:paraId="2CB537FF" w14:textId="77777777" w:rsidR="005166E4" w:rsidRPr="00AD6A2B" w:rsidRDefault="005166E4" w:rsidP="005166E4">
            <w:pPr>
              <w:rPr>
                <w:rFonts w:ascii="Garamond" w:hAnsi="Garamond" w:cs="Times New Roman"/>
                <w:sz w:val="15"/>
                <w:szCs w:val="15"/>
                <w:lang w:val="en-US"/>
              </w:rPr>
            </w:pPr>
          </w:p>
        </w:tc>
        <w:tc>
          <w:tcPr>
            <w:tcW w:w="860" w:type="dxa"/>
          </w:tcPr>
          <w:p w14:paraId="3F31F8D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53, female</w:t>
            </w:r>
          </w:p>
        </w:tc>
        <w:tc>
          <w:tcPr>
            <w:tcW w:w="971" w:type="dxa"/>
          </w:tcPr>
          <w:p w14:paraId="7B235931" w14:textId="77777777" w:rsidR="005166E4" w:rsidRPr="00AD6A2B" w:rsidRDefault="005166E4" w:rsidP="005166E4">
            <w:pPr>
              <w:rPr>
                <w:rFonts w:ascii="Garamond" w:hAnsi="Garamond" w:cs="Times New Roman"/>
                <w:sz w:val="15"/>
                <w:szCs w:val="15"/>
                <w:lang w:val="en-US"/>
              </w:rPr>
            </w:pPr>
          </w:p>
        </w:tc>
        <w:tc>
          <w:tcPr>
            <w:tcW w:w="1104" w:type="dxa"/>
          </w:tcPr>
          <w:p w14:paraId="1621A2E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14</w:t>
            </w:r>
          </w:p>
        </w:tc>
        <w:tc>
          <w:tcPr>
            <w:tcW w:w="727" w:type="dxa"/>
          </w:tcPr>
          <w:p w14:paraId="2372C27F" w14:textId="77777777" w:rsidR="005166E4" w:rsidRPr="00AD6A2B" w:rsidRDefault="005166E4" w:rsidP="005166E4">
            <w:pPr>
              <w:rPr>
                <w:rFonts w:ascii="Garamond" w:hAnsi="Garamond" w:cs="Times New Roman"/>
                <w:sz w:val="15"/>
                <w:szCs w:val="15"/>
                <w:lang w:val="en-US"/>
              </w:rPr>
            </w:pPr>
          </w:p>
        </w:tc>
        <w:tc>
          <w:tcPr>
            <w:tcW w:w="727" w:type="dxa"/>
          </w:tcPr>
          <w:p w14:paraId="049C486C" w14:textId="77777777" w:rsidR="005166E4" w:rsidRPr="00AD6A2B" w:rsidRDefault="005166E4" w:rsidP="005166E4">
            <w:pPr>
              <w:rPr>
                <w:rFonts w:ascii="Garamond" w:hAnsi="Garamond" w:cs="Times New Roman"/>
                <w:sz w:val="15"/>
                <w:szCs w:val="15"/>
                <w:lang w:val="en-US"/>
              </w:rPr>
            </w:pPr>
          </w:p>
        </w:tc>
        <w:tc>
          <w:tcPr>
            <w:tcW w:w="1129" w:type="dxa"/>
          </w:tcPr>
          <w:p w14:paraId="783C60B2" w14:textId="0DB9490E" w:rsidR="005166E4" w:rsidRPr="00AD6A2B" w:rsidRDefault="007E158F"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3F56929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Northern India (Himachal Pradesh)</w:t>
            </w:r>
          </w:p>
        </w:tc>
        <w:tc>
          <w:tcPr>
            <w:tcW w:w="1203" w:type="dxa"/>
          </w:tcPr>
          <w:p w14:paraId="7741689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 serotype Ogawa</w:t>
            </w:r>
          </w:p>
        </w:tc>
      </w:tr>
      <w:tr w:rsidR="005166E4" w:rsidRPr="00AD6A2B" w14:paraId="177BA903" w14:textId="77777777" w:rsidTr="00D5451F">
        <w:tc>
          <w:tcPr>
            <w:tcW w:w="956" w:type="dxa"/>
            <w:vMerge/>
          </w:tcPr>
          <w:p w14:paraId="1CD3A564" w14:textId="77777777" w:rsidR="005166E4" w:rsidRPr="00AD6A2B" w:rsidRDefault="005166E4" w:rsidP="005166E4">
            <w:pPr>
              <w:rPr>
                <w:rFonts w:ascii="Garamond" w:hAnsi="Garamond" w:cs="Times New Roman"/>
                <w:sz w:val="15"/>
                <w:szCs w:val="15"/>
                <w:lang w:val="en-US"/>
              </w:rPr>
            </w:pPr>
          </w:p>
        </w:tc>
        <w:tc>
          <w:tcPr>
            <w:tcW w:w="903" w:type="dxa"/>
          </w:tcPr>
          <w:p w14:paraId="7E7CA1ED" w14:textId="77777777" w:rsidR="005166E4" w:rsidRPr="00AD6A2B" w:rsidRDefault="005166E4" w:rsidP="005166E4">
            <w:pPr>
              <w:rPr>
                <w:rFonts w:ascii="Garamond" w:hAnsi="Garamond" w:cs="Times New Roman"/>
                <w:sz w:val="15"/>
                <w:szCs w:val="15"/>
                <w:lang w:val="en-US"/>
              </w:rPr>
            </w:pPr>
          </w:p>
        </w:tc>
        <w:tc>
          <w:tcPr>
            <w:tcW w:w="833" w:type="dxa"/>
          </w:tcPr>
          <w:p w14:paraId="0E5CEE92" w14:textId="77777777" w:rsidR="005166E4" w:rsidRPr="00AD6A2B" w:rsidRDefault="005166E4" w:rsidP="005166E4">
            <w:pPr>
              <w:rPr>
                <w:rFonts w:ascii="Garamond" w:hAnsi="Garamond" w:cs="Times New Roman"/>
                <w:sz w:val="15"/>
                <w:szCs w:val="15"/>
                <w:lang w:val="en-US"/>
              </w:rPr>
            </w:pPr>
          </w:p>
        </w:tc>
        <w:tc>
          <w:tcPr>
            <w:tcW w:w="1016" w:type="dxa"/>
          </w:tcPr>
          <w:p w14:paraId="1E39190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0F82E28A" w14:textId="77777777" w:rsidR="005166E4" w:rsidRPr="00AD6A2B" w:rsidRDefault="005166E4" w:rsidP="005166E4">
            <w:pPr>
              <w:rPr>
                <w:rFonts w:ascii="Garamond" w:hAnsi="Garamond" w:cs="Times New Roman"/>
                <w:sz w:val="15"/>
                <w:szCs w:val="15"/>
                <w:lang w:val="en-US"/>
              </w:rPr>
            </w:pPr>
          </w:p>
        </w:tc>
        <w:tc>
          <w:tcPr>
            <w:tcW w:w="684" w:type="dxa"/>
          </w:tcPr>
          <w:p w14:paraId="2B39814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w:t>
            </w:r>
          </w:p>
        </w:tc>
        <w:tc>
          <w:tcPr>
            <w:tcW w:w="621" w:type="dxa"/>
          </w:tcPr>
          <w:p w14:paraId="58225784" w14:textId="77777777" w:rsidR="005166E4" w:rsidRPr="00AD6A2B" w:rsidRDefault="005166E4" w:rsidP="005166E4">
            <w:pPr>
              <w:rPr>
                <w:rFonts w:ascii="Garamond" w:hAnsi="Garamond" w:cs="Times New Roman"/>
                <w:sz w:val="15"/>
                <w:szCs w:val="15"/>
                <w:lang w:val="en-US"/>
              </w:rPr>
            </w:pPr>
          </w:p>
        </w:tc>
        <w:tc>
          <w:tcPr>
            <w:tcW w:w="860" w:type="dxa"/>
          </w:tcPr>
          <w:p w14:paraId="3884360D" w14:textId="77777777" w:rsidR="005166E4" w:rsidRPr="00AD6A2B" w:rsidRDefault="005166E4" w:rsidP="005166E4">
            <w:pPr>
              <w:rPr>
                <w:rFonts w:ascii="Garamond" w:hAnsi="Garamond" w:cs="Times New Roman"/>
                <w:sz w:val="15"/>
                <w:szCs w:val="15"/>
                <w:lang w:val="en-US"/>
              </w:rPr>
            </w:pPr>
          </w:p>
        </w:tc>
        <w:tc>
          <w:tcPr>
            <w:tcW w:w="971" w:type="dxa"/>
          </w:tcPr>
          <w:p w14:paraId="431A550F" w14:textId="77777777" w:rsidR="005166E4" w:rsidRPr="00AD6A2B" w:rsidRDefault="005166E4" w:rsidP="005166E4">
            <w:pPr>
              <w:rPr>
                <w:rFonts w:ascii="Garamond" w:hAnsi="Garamond" w:cs="Times New Roman"/>
                <w:sz w:val="15"/>
                <w:szCs w:val="15"/>
                <w:lang w:val="en-US"/>
              </w:rPr>
            </w:pPr>
          </w:p>
        </w:tc>
        <w:tc>
          <w:tcPr>
            <w:tcW w:w="1104" w:type="dxa"/>
          </w:tcPr>
          <w:p w14:paraId="643DED19" w14:textId="77777777" w:rsidR="005166E4" w:rsidRPr="00AD6A2B" w:rsidRDefault="005166E4" w:rsidP="005166E4">
            <w:pPr>
              <w:rPr>
                <w:rFonts w:ascii="Garamond" w:hAnsi="Garamond" w:cs="Times New Roman"/>
                <w:sz w:val="15"/>
                <w:szCs w:val="15"/>
                <w:lang w:val="en-US"/>
              </w:rPr>
            </w:pPr>
          </w:p>
        </w:tc>
        <w:tc>
          <w:tcPr>
            <w:tcW w:w="727" w:type="dxa"/>
          </w:tcPr>
          <w:p w14:paraId="36BDD151" w14:textId="77777777" w:rsidR="005166E4" w:rsidRPr="00AD6A2B" w:rsidRDefault="005166E4" w:rsidP="005166E4">
            <w:pPr>
              <w:rPr>
                <w:rFonts w:ascii="Garamond" w:hAnsi="Garamond" w:cs="Times New Roman"/>
                <w:sz w:val="15"/>
                <w:szCs w:val="15"/>
                <w:lang w:val="en-US"/>
              </w:rPr>
            </w:pPr>
          </w:p>
        </w:tc>
        <w:tc>
          <w:tcPr>
            <w:tcW w:w="727" w:type="dxa"/>
          </w:tcPr>
          <w:p w14:paraId="2B13E638" w14:textId="77777777" w:rsidR="005166E4" w:rsidRPr="00AD6A2B" w:rsidRDefault="005166E4" w:rsidP="005166E4">
            <w:pPr>
              <w:rPr>
                <w:rFonts w:ascii="Garamond" w:hAnsi="Garamond" w:cs="Times New Roman"/>
                <w:sz w:val="15"/>
                <w:szCs w:val="15"/>
                <w:lang w:val="en-US"/>
              </w:rPr>
            </w:pPr>
          </w:p>
        </w:tc>
        <w:tc>
          <w:tcPr>
            <w:tcW w:w="1129" w:type="dxa"/>
          </w:tcPr>
          <w:p w14:paraId="364D5A2B" w14:textId="77777777" w:rsidR="005166E4" w:rsidRPr="00AD6A2B" w:rsidRDefault="005166E4" w:rsidP="005166E4">
            <w:pPr>
              <w:rPr>
                <w:rFonts w:ascii="Garamond" w:hAnsi="Garamond" w:cs="Times New Roman"/>
                <w:sz w:val="15"/>
                <w:szCs w:val="15"/>
                <w:lang w:val="en-US"/>
              </w:rPr>
            </w:pPr>
          </w:p>
        </w:tc>
        <w:tc>
          <w:tcPr>
            <w:tcW w:w="909" w:type="dxa"/>
          </w:tcPr>
          <w:p w14:paraId="508903FA" w14:textId="77777777" w:rsidR="005166E4" w:rsidRPr="00AD6A2B" w:rsidRDefault="005166E4" w:rsidP="005166E4">
            <w:pPr>
              <w:rPr>
                <w:rFonts w:ascii="Garamond" w:hAnsi="Garamond" w:cs="Times New Roman"/>
                <w:sz w:val="15"/>
                <w:szCs w:val="15"/>
                <w:lang w:val="en-US"/>
              </w:rPr>
            </w:pPr>
          </w:p>
        </w:tc>
        <w:tc>
          <w:tcPr>
            <w:tcW w:w="1203" w:type="dxa"/>
          </w:tcPr>
          <w:p w14:paraId="336A7E4A" w14:textId="77777777" w:rsidR="005166E4" w:rsidRPr="00AD6A2B" w:rsidRDefault="005166E4" w:rsidP="005166E4">
            <w:pPr>
              <w:rPr>
                <w:rFonts w:ascii="Garamond" w:hAnsi="Garamond" w:cs="Times New Roman"/>
                <w:sz w:val="15"/>
                <w:szCs w:val="15"/>
                <w:lang w:val="en-US"/>
              </w:rPr>
            </w:pPr>
          </w:p>
        </w:tc>
      </w:tr>
      <w:tr w:rsidR="005166E4" w:rsidRPr="00AD6A2B" w14:paraId="4BB180C1" w14:textId="77777777" w:rsidTr="00D5451F">
        <w:tc>
          <w:tcPr>
            <w:tcW w:w="956" w:type="dxa"/>
          </w:tcPr>
          <w:p w14:paraId="7E0FA08B" w14:textId="5291B8D7"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lastRenderedPageBreak/>
              <w:t>Guiral</w:t>
            </w:r>
            <w:proofErr w:type="spellEnd"/>
            <w:r w:rsidRPr="00AD6A2B">
              <w:rPr>
                <w:rFonts w:ascii="Garamond" w:hAnsi="Garamond" w:cs="Times New Roman"/>
                <w:sz w:val="15"/>
                <w:szCs w:val="15"/>
                <w:lang w:val="en-US"/>
              </w:rPr>
              <w:t xml:space="preserve"> (2011)</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&lt;EndNote&gt;&lt;Cite&gt;&lt;Author&gt;Guiral&lt;/Author&gt;&lt;Year&gt;2011&lt;/Year&gt;&lt;RecNum&gt;67&lt;/RecNum&gt;&lt;DisplayText&gt;&lt;style face="superscript"&gt;22&lt;/style&gt;&lt;/DisplayText&gt;&lt;record&gt;&lt;rec-number&gt;67&lt;/rec-number&gt;&lt;foreign-keys&gt;&lt;key app="EN" db-id="dv9s29zs6f0e5bef0d5pwezdvvv5avxrzssp" timestamp="1638413540"&gt;67&lt;/key&gt;&lt;/foreign-keys&gt;&lt;ref-type name="Journal Article"&gt;17&lt;/ref-type&gt;&lt;contributors&gt;&lt;authors&gt;&lt;author&gt;Guiral, E.&lt;/author&gt;&lt;author&gt;Mendez-Arancibia, E.&lt;/author&gt;&lt;author&gt;Soto, S. M.&lt;/author&gt;&lt;author&gt;Salvador, P.&lt;/author&gt;&lt;author&gt;Fabrega, A.&lt;/author&gt;&lt;author&gt;Gascon, J.&lt;/author&gt;&lt;author&gt;Vila, J.&lt;/author&gt;&lt;/authors&gt;&lt;/contributors&gt;&lt;auth-address&gt;August Pi i Sunyer Biomedical Research Institute, Barcelona, Spain.&lt;/auth-address&gt;&lt;titles&gt;&lt;title&gt;CTX-M-15-producing enteroaggregative Escherichia coli as cause of travelers&amp;apos; diarrhea&lt;/title&gt;&lt;secondary-title&gt;Emerg Infect Dis&lt;/secondary-title&gt;&lt;/titles&gt;&lt;periodical&gt;&lt;full-title&gt;Emerg Infect Dis&lt;/full-title&gt;&lt;/periodical&gt;&lt;pages&gt;1950-3&lt;/pages&gt;&lt;volume&gt;17&lt;/volume&gt;&lt;number&gt;10&lt;/number&gt;&lt;edition&gt;2011/10/18&lt;/edition&gt;&lt;keywords&gt;&lt;keyword&gt;Anti-Bacterial Agents/pharmacology&lt;/keyword&gt;&lt;keyword&gt;Cluster Analysis&lt;/keyword&gt;&lt;keyword&gt;Diarrhea/epidemiology/*microbiology&lt;/keyword&gt;&lt;keyword&gt;Escherichia coli/drug effects/*enzymology/genetics&lt;/keyword&gt;&lt;keyword&gt;Escherichia coli Infections/epidemiology/*microbiology&lt;/keyword&gt;&lt;keyword&gt;Genes, Bacterial&lt;/keyword&gt;&lt;keyword&gt;Humans&lt;/keyword&gt;&lt;keyword&gt;Microbial Sensitivity Tests&lt;/keyword&gt;&lt;keyword&gt;Multilocus Sequence Typing&lt;/keyword&gt;&lt;keyword&gt;Plasmids&lt;/keyword&gt;&lt;keyword&gt;*Travel&lt;/keyword&gt;&lt;keyword&gt;beta-Lactamases/*biosynthesis/genetics&lt;/keyword&gt;&lt;/keywords&gt;&lt;dates&gt;&lt;year&gt;2011&lt;/year&gt;&lt;pub-dates&gt;&lt;date&gt;Oct&lt;/date&gt;&lt;/pub-dates&gt;&lt;/dates&gt;&lt;isbn&gt;1080-6059 (Electronic)&amp;#xD;1080-6040 (Linking)&lt;/isbn&gt;&lt;accession-num&gt;22000380&lt;/accession-num&gt;&lt;urls&gt;&lt;related-urls&gt;&lt;url&gt;https://www.ncbi.nlm.nih.gov/pubmed/22000380&lt;/url&gt;&lt;/related-urls&gt;&lt;/urls&gt;&lt;custom2&gt;PMC3310664&lt;/custom2&gt;&lt;electronic-resource-num&gt;10.3201/eid1710.110022&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22</w:t>
            </w:r>
            <w:r w:rsidRPr="00AD6A2B">
              <w:rPr>
                <w:rFonts w:ascii="Garamond" w:hAnsi="Garamond" w:cs="Times New Roman"/>
                <w:sz w:val="15"/>
                <w:szCs w:val="15"/>
                <w:lang w:val="en-US"/>
              </w:rPr>
              <w:fldChar w:fldCharType="end"/>
            </w:r>
          </w:p>
        </w:tc>
        <w:tc>
          <w:tcPr>
            <w:tcW w:w="903" w:type="dxa"/>
          </w:tcPr>
          <w:p w14:paraId="388EE72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5D46004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Spain</w:t>
            </w:r>
          </w:p>
        </w:tc>
        <w:tc>
          <w:tcPr>
            <w:tcW w:w="1016" w:type="dxa"/>
          </w:tcPr>
          <w:p w14:paraId="6184B5F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3B44FA2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2005-2006</w:t>
            </w:r>
          </w:p>
        </w:tc>
        <w:tc>
          <w:tcPr>
            <w:tcW w:w="684" w:type="dxa"/>
          </w:tcPr>
          <w:p w14:paraId="603E747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5</w:t>
            </w:r>
          </w:p>
        </w:tc>
        <w:tc>
          <w:tcPr>
            <w:tcW w:w="621" w:type="dxa"/>
          </w:tcPr>
          <w:p w14:paraId="57065364" w14:textId="77777777" w:rsidR="005166E4" w:rsidRPr="00AD6A2B" w:rsidRDefault="005166E4" w:rsidP="005166E4">
            <w:pPr>
              <w:rPr>
                <w:rFonts w:ascii="Garamond" w:hAnsi="Garamond" w:cs="Times New Roman"/>
                <w:sz w:val="15"/>
                <w:szCs w:val="15"/>
                <w:lang w:val="en-US"/>
              </w:rPr>
            </w:pPr>
          </w:p>
        </w:tc>
        <w:tc>
          <w:tcPr>
            <w:tcW w:w="860" w:type="dxa"/>
          </w:tcPr>
          <w:p w14:paraId="28BA0795" w14:textId="77777777" w:rsidR="005166E4" w:rsidRPr="00AD6A2B" w:rsidRDefault="005166E4" w:rsidP="005166E4">
            <w:pPr>
              <w:rPr>
                <w:rFonts w:ascii="Garamond" w:hAnsi="Garamond" w:cs="Times New Roman"/>
                <w:sz w:val="15"/>
                <w:szCs w:val="15"/>
                <w:lang w:val="en-US"/>
              </w:rPr>
            </w:pPr>
          </w:p>
        </w:tc>
        <w:tc>
          <w:tcPr>
            <w:tcW w:w="971" w:type="dxa"/>
          </w:tcPr>
          <w:p w14:paraId="03C1BA52" w14:textId="77777777" w:rsidR="005166E4" w:rsidRPr="00AD6A2B" w:rsidRDefault="005166E4" w:rsidP="005166E4">
            <w:pPr>
              <w:rPr>
                <w:rFonts w:ascii="Garamond" w:hAnsi="Garamond" w:cs="Times New Roman"/>
                <w:sz w:val="15"/>
                <w:szCs w:val="15"/>
                <w:lang w:val="en-US"/>
              </w:rPr>
            </w:pPr>
          </w:p>
        </w:tc>
        <w:tc>
          <w:tcPr>
            <w:tcW w:w="1104" w:type="dxa"/>
          </w:tcPr>
          <w:p w14:paraId="3A159170" w14:textId="77777777" w:rsidR="005166E4" w:rsidRPr="00AD6A2B" w:rsidRDefault="005166E4" w:rsidP="005166E4">
            <w:pPr>
              <w:rPr>
                <w:rFonts w:ascii="Garamond" w:hAnsi="Garamond" w:cs="Times New Roman"/>
                <w:sz w:val="15"/>
                <w:szCs w:val="15"/>
                <w:lang w:val="en-US"/>
              </w:rPr>
            </w:pPr>
          </w:p>
        </w:tc>
        <w:tc>
          <w:tcPr>
            <w:tcW w:w="727" w:type="dxa"/>
          </w:tcPr>
          <w:p w14:paraId="6879519F" w14:textId="77777777" w:rsidR="005166E4" w:rsidRPr="00AD6A2B" w:rsidRDefault="005166E4" w:rsidP="005166E4">
            <w:pPr>
              <w:rPr>
                <w:rFonts w:ascii="Garamond" w:hAnsi="Garamond" w:cs="Times New Roman"/>
                <w:sz w:val="15"/>
                <w:szCs w:val="15"/>
                <w:lang w:val="en-US"/>
              </w:rPr>
            </w:pPr>
          </w:p>
        </w:tc>
        <w:tc>
          <w:tcPr>
            <w:tcW w:w="727" w:type="dxa"/>
          </w:tcPr>
          <w:p w14:paraId="113D3C19" w14:textId="77777777" w:rsidR="005166E4" w:rsidRPr="00AD6A2B" w:rsidRDefault="005166E4" w:rsidP="005166E4">
            <w:pPr>
              <w:rPr>
                <w:rFonts w:ascii="Garamond" w:hAnsi="Garamond" w:cs="Times New Roman"/>
                <w:sz w:val="15"/>
                <w:szCs w:val="15"/>
                <w:lang w:val="en-US"/>
              </w:rPr>
            </w:pPr>
          </w:p>
        </w:tc>
        <w:tc>
          <w:tcPr>
            <w:tcW w:w="1129" w:type="dxa"/>
          </w:tcPr>
          <w:p w14:paraId="634B06E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50551B3E" w14:textId="77777777" w:rsidR="005166E4" w:rsidRPr="00AD6A2B" w:rsidRDefault="005166E4" w:rsidP="005166E4">
            <w:pPr>
              <w:rPr>
                <w:rFonts w:ascii="Garamond" w:hAnsi="Garamond" w:cs="Times New Roman"/>
                <w:sz w:val="15"/>
                <w:szCs w:val="15"/>
                <w:lang w:val="en-US"/>
              </w:rPr>
            </w:pPr>
          </w:p>
        </w:tc>
        <w:tc>
          <w:tcPr>
            <w:tcW w:w="1203" w:type="dxa"/>
          </w:tcPr>
          <w:p w14:paraId="6C030A5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Escherichia coli. Beta-lactamases: CTX-M-15</w:t>
            </w:r>
          </w:p>
        </w:tc>
      </w:tr>
      <w:tr w:rsidR="005166E4" w:rsidRPr="00AD6A2B" w14:paraId="35DDE35B" w14:textId="77777777" w:rsidTr="00D5451F">
        <w:tc>
          <w:tcPr>
            <w:tcW w:w="956" w:type="dxa"/>
          </w:tcPr>
          <w:p w14:paraId="73A54666" w14:textId="02034EE2"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Zwar</w:t>
            </w:r>
            <w:proofErr w:type="spellEnd"/>
            <w:r w:rsidRPr="00AD6A2B">
              <w:rPr>
                <w:rFonts w:ascii="Garamond" w:hAnsi="Garamond" w:cs="Times New Roman"/>
                <w:sz w:val="15"/>
                <w:szCs w:val="15"/>
                <w:lang w:val="en-US"/>
              </w:rPr>
              <w:t xml:space="preserve"> (2011)</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&lt;EndNote&gt;&lt;Cite&gt;&lt;Author&gt;Zwar&lt;/Author&gt;&lt;Year&gt;2011&lt;/Year&gt;&lt;RecNum&gt;73&lt;/RecNum&gt;&lt;DisplayText&gt;&lt;style face="superscript"&gt;23&lt;/style&gt;&lt;/DisplayText&gt;&lt;record&gt;&lt;rec-number&gt;73&lt;/rec-number&gt;&lt;foreign-keys&gt;&lt;key app="EN" db-id="dv9s29zs6f0e5bef0d5pwezdvvv5avxrzssp" timestamp="1638853584"&gt;73&lt;/key&gt;&lt;/foreign-keys&gt;&lt;ref-type name="Journal Article"&gt;17&lt;/ref-type&gt;&lt;contributors&gt;&lt;authors&gt;&lt;author&gt;Zwar, N. A.&lt;/author&gt;&lt;author&gt;Torda, A.&lt;/author&gt;&lt;/authors&gt;&lt;/contributors&gt;&lt;auth-address&gt;School of Public Health and Community Medicine, University of New South Wales, Sydney, NSW 2052, Australia. n.zwar@unsw.edu.au&lt;/auth-address&gt;&lt;titles&gt;&lt;title&gt;Investigation of diarrhoea in a traveller just returned from India&lt;/title&gt;&lt;secondary-title&gt;BMJ&lt;/secondary-title&gt;&lt;/titles&gt;&lt;periodical&gt;&lt;full-title&gt;BMJ&lt;/full-title&gt;&lt;/periodical&gt;&lt;pages&gt;d2978&lt;/pages&gt;&lt;volume&gt;342&lt;/volume&gt;&lt;edition&gt;2011/05/31&lt;/edition&gt;&lt;keywords&gt;&lt;keyword&gt;Adult&lt;/keyword&gt;&lt;keyword&gt;Diarrhea/*microbiology&lt;/keyword&gt;&lt;keyword&gt;Humans&lt;/keyword&gt;&lt;keyword&gt;India&lt;/keyword&gt;&lt;keyword&gt;Physical Examination&lt;/keyword&gt;&lt;keyword&gt;*Travel&lt;/keyword&gt;&lt;/keywords&gt;&lt;dates&gt;&lt;year&gt;2011&lt;/year&gt;&lt;pub-dates&gt;&lt;date&gt;May 26&lt;/date&gt;&lt;/pub-dates&gt;&lt;/dates&gt;&lt;isbn&gt;1756-1833 (Electronic)&amp;#xD;0959-8138 (Linking)&lt;/isbn&gt;&lt;accession-num&gt;21622512&lt;/accession-num&gt;&lt;urls&gt;&lt;related-urls&gt;&lt;url&gt;https://www.ncbi.nlm.nih.gov/pubmed/21622512&lt;/url&gt;&lt;/related-urls&gt;&lt;/urls&gt;&lt;electronic-resource-num&gt;10.1136/bmj.d2978&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23</w:t>
            </w:r>
            <w:r w:rsidRPr="00AD6A2B">
              <w:rPr>
                <w:rFonts w:ascii="Garamond" w:hAnsi="Garamond" w:cs="Times New Roman"/>
                <w:sz w:val="15"/>
                <w:szCs w:val="15"/>
                <w:lang w:val="en-US"/>
              </w:rPr>
              <w:fldChar w:fldCharType="end"/>
            </w:r>
          </w:p>
        </w:tc>
        <w:tc>
          <w:tcPr>
            <w:tcW w:w="903" w:type="dxa"/>
          </w:tcPr>
          <w:p w14:paraId="268AB28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tcPr>
          <w:p w14:paraId="31F018C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Australia</w:t>
            </w:r>
          </w:p>
        </w:tc>
        <w:tc>
          <w:tcPr>
            <w:tcW w:w="1016" w:type="dxa"/>
          </w:tcPr>
          <w:p w14:paraId="62F41A9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9ACA31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684" w:type="dxa"/>
          </w:tcPr>
          <w:p w14:paraId="7EFA7955" w14:textId="77777777" w:rsidR="005166E4" w:rsidRPr="00AD6A2B" w:rsidRDefault="005166E4" w:rsidP="005166E4">
            <w:pPr>
              <w:rPr>
                <w:rFonts w:ascii="Garamond" w:hAnsi="Garamond" w:cs="Times New Roman"/>
                <w:sz w:val="15"/>
                <w:szCs w:val="15"/>
                <w:lang w:val="en-US"/>
              </w:rPr>
            </w:pPr>
          </w:p>
        </w:tc>
        <w:tc>
          <w:tcPr>
            <w:tcW w:w="621" w:type="dxa"/>
          </w:tcPr>
          <w:p w14:paraId="6A0D9E00" w14:textId="77777777" w:rsidR="005166E4" w:rsidRPr="00AD6A2B" w:rsidRDefault="005166E4" w:rsidP="005166E4">
            <w:pPr>
              <w:rPr>
                <w:rFonts w:ascii="Garamond" w:hAnsi="Garamond" w:cs="Times New Roman"/>
                <w:sz w:val="15"/>
                <w:szCs w:val="15"/>
                <w:lang w:val="en-US"/>
              </w:rPr>
            </w:pPr>
          </w:p>
        </w:tc>
        <w:tc>
          <w:tcPr>
            <w:tcW w:w="860" w:type="dxa"/>
          </w:tcPr>
          <w:p w14:paraId="2773440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21, female</w:t>
            </w:r>
          </w:p>
        </w:tc>
        <w:tc>
          <w:tcPr>
            <w:tcW w:w="971" w:type="dxa"/>
          </w:tcPr>
          <w:p w14:paraId="0C05E58A" w14:textId="77777777" w:rsidR="005166E4" w:rsidRPr="00AD6A2B" w:rsidRDefault="005166E4" w:rsidP="005166E4">
            <w:pPr>
              <w:rPr>
                <w:rFonts w:ascii="Garamond" w:hAnsi="Garamond" w:cs="Times New Roman"/>
                <w:sz w:val="15"/>
                <w:szCs w:val="15"/>
                <w:lang w:val="en-US"/>
              </w:rPr>
            </w:pPr>
          </w:p>
        </w:tc>
        <w:tc>
          <w:tcPr>
            <w:tcW w:w="1104" w:type="dxa"/>
          </w:tcPr>
          <w:p w14:paraId="5943918F" w14:textId="77777777" w:rsidR="005166E4" w:rsidRPr="00AD6A2B" w:rsidRDefault="005166E4" w:rsidP="005166E4">
            <w:pPr>
              <w:rPr>
                <w:rFonts w:ascii="Garamond" w:hAnsi="Garamond" w:cs="Times New Roman"/>
                <w:sz w:val="15"/>
                <w:szCs w:val="15"/>
                <w:lang w:val="en-US"/>
              </w:rPr>
            </w:pPr>
          </w:p>
        </w:tc>
        <w:tc>
          <w:tcPr>
            <w:tcW w:w="727" w:type="dxa"/>
          </w:tcPr>
          <w:p w14:paraId="1033FE28" w14:textId="77777777" w:rsidR="005166E4" w:rsidRPr="00AD6A2B" w:rsidRDefault="005166E4" w:rsidP="005166E4">
            <w:pPr>
              <w:rPr>
                <w:rFonts w:ascii="Garamond" w:hAnsi="Garamond" w:cs="Times New Roman"/>
                <w:sz w:val="15"/>
                <w:szCs w:val="15"/>
                <w:lang w:val="en-US"/>
              </w:rPr>
            </w:pPr>
          </w:p>
        </w:tc>
        <w:tc>
          <w:tcPr>
            <w:tcW w:w="727" w:type="dxa"/>
          </w:tcPr>
          <w:p w14:paraId="35AA0AE4" w14:textId="77777777" w:rsidR="005166E4" w:rsidRPr="00AD6A2B" w:rsidRDefault="005166E4" w:rsidP="005166E4">
            <w:pPr>
              <w:rPr>
                <w:rFonts w:ascii="Garamond" w:hAnsi="Garamond" w:cs="Times New Roman"/>
                <w:sz w:val="15"/>
                <w:szCs w:val="15"/>
                <w:lang w:val="en-US"/>
              </w:rPr>
            </w:pPr>
          </w:p>
        </w:tc>
        <w:tc>
          <w:tcPr>
            <w:tcW w:w="1129" w:type="dxa"/>
          </w:tcPr>
          <w:p w14:paraId="152FFCE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None identified</w:t>
            </w:r>
          </w:p>
        </w:tc>
        <w:tc>
          <w:tcPr>
            <w:tcW w:w="909" w:type="dxa"/>
          </w:tcPr>
          <w:p w14:paraId="6D0596BC" w14:textId="77777777" w:rsidR="005166E4" w:rsidRPr="00AD6A2B" w:rsidRDefault="005166E4" w:rsidP="005166E4">
            <w:pPr>
              <w:rPr>
                <w:rFonts w:ascii="Garamond" w:hAnsi="Garamond" w:cs="Times New Roman"/>
                <w:sz w:val="15"/>
                <w:szCs w:val="15"/>
                <w:lang w:val="en-US"/>
              </w:rPr>
            </w:pPr>
          </w:p>
        </w:tc>
        <w:tc>
          <w:tcPr>
            <w:tcW w:w="1203" w:type="dxa"/>
          </w:tcPr>
          <w:p w14:paraId="0A749752" w14:textId="77777777" w:rsidR="005166E4" w:rsidRPr="00AD6A2B" w:rsidRDefault="005166E4" w:rsidP="005166E4">
            <w:pPr>
              <w:rPr>
                <w:rFonts w:ascii="Garamond" w:hAnsi="Garamond" w:cs="Times New Roman"/>
                <w:sz w:val="15"/>
                <w:szCs w:val="15"/>
                <w:lang w:val="en-US"/>
              </w:rPr>
            </w:pPr>
          </w:p>
        </w:tc>
      </w:tr>
      <w:tr w:rsidR="005166E4" w:rsidRPr="00AD6A2B" w14:paraId="224E5142" w14:textId="77777777" w:rsidTr="00D5451F">
        <w:tc>
          <w:tcPr>
            <w:tcW w:w="956" w:type="dxa"/>
          </w:tcPr>
          <w:p w14:paraId="1C67E73D" w14:textId="4EF225C8"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Koo (2010)</w:t>
            </w:r>
            <w:r w:rsidRPr="00AD6A2B">
              <w:rPr>
                <w:rFonts w:ascii="Garamond" w:hAnsi="Garamond" w:cs="Times New Roman"/>
                <w:sz w:val="15"/>
                <w:szCs w:val="15"/>
                <w:lang w:val="en-US"/>
              </w:rPr>
              <w:fldChar w:fldCharType="begin">
                <w:fldData xml:space="preserve">PEVuZE5vdGU+PENpdGU+PEF1dGhvcj5Lb288L0F1dGhvcj48WWVhcj4yMDEwPC9ZZWFyPjxSZWNO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PEVuZE5vdGU+PENpdGU+PEF1dGhvcj5Lb288L0F1dGhvcj48WWVhcj4yMDEwPC9ZZWFyPjxSZWNO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24</w:t>
            </w:r>
            <w:r w:rsidRPr="00AD6A2B">
              <w:rPr>
                <w:rFonts w:ascii="Garamond" w:hAnsi="Garamond" w:cs="Times New Roman"/>
                <w:sz w:val="15"/>
                <w:szCs w:val="15"/>
                <w:lang w:val="en-US"/>
              </w:rPr>
              <w:fldChar w:fldCharType="end"/>
            </w:r>
          </w:p>
        </w:tc>
        <w:tc>
          <w:tcPr>
            <w:tcW w:w="903" w:type="dxa"/>
          </w:tcPr>
          <w:p w14:paraId="591EC61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0CA1F2F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 and Europe</w:t>
            </w:r>
          </w:p>
        </w:tc>
        <w:tc>
          <w:tcPr>
            <w:tcW w:w="1016" w:type="dxa"/>
          </w:tcPr>
          <w:p w14:paraId="3BF1BCD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3E5CA1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2002-2003</w:t>
            </w:r>
          </w:p>
        </w:tc>
        <w:tc>
          <w:tcPr>
            <w:tcW w:w="684" w:type="dxa"/>
          </w:tcPr>
          <w:p w14:paraId="61877DB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23</w:t>
            </w:r>
          </w:p>
        </w:tc>
        <w:tc>
          <w:tcPr>
            <w:tcW w:w="621" w:type="dxa"/>
          </w:tcPr>
          <w:p w14:paraId="25EFDF9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194</w:t>
            </w:r>
          </w:p>
        </w:tc>
        <w:tc>
          <w:tcPr>
            <w:tcW w:w="860" w:type="dxa"/>
          </w:tcPr>
          <w:p w14:paraId="7E620144" w14:textId="77777777" w:rsidR="005166E4" w:rsidRPr="00AD6A2B" w:rsidRDefault="005166E4" w:rsidP="005166E4">
            <w:pPr>
              <w:rPr>
                <w:rFonts w:ascii="Garamond" w:hAnsi="Garamond" w:cs="Times New Roman"/>
                <w:sz w:val="15"/>
                <w:szCs w:val="15"/>
                <w:lang w:val="en-US"/>
              </w:rPr>
            </w:pPr>
          </w:p>
        </w:tc>
        <w:tc>
          <w:tcPr>
            <w:tcW w:w="971" w:type="dxa"/>
          </w:tcPr>
          <w:p w14:paraId="10D7843E" w14:textId="77777777" w:rsidR="005166E4" w:rsidRPr="00AD6A2B" w:rsidRDefault="005166E4" w:rsidP="005166E4">
            <w:pPr>
              <w:rPr>
                <w:rFonts w:ascii="Garamond" w:hAnsi="Garamond" w:cs="Times New Roman"/>
                <w:sz w:val="15"/>
                <w:szCs w:val="15"/>
                <w:lang w:val="en-US"/>
              </w:rPr>
            </w:pPr>
          </w:p>
        </w:tc>
        <w:tc>
          <w:tcPr>
            <w:tcW w:w="1104" w:type="dxa"/>
          </w:tcPr>
          <w:p w14:paraId="36F8FFC9" w14:textId="77777777" w:rsidR="005166E4" w:rsidRPr="00AD6A2B" w:rsidRDefault="005166E4" w:rsidP="005166E4">
            <w:pPr>
              <w:rPr>
                <w:rFonts w:ascii="Garamond" w:hAnsi="Garamond" w:cs="Times New Roman"/>
                <w:sz w:val="15"/>
                <w:szCs w:val="15"/>
                <w:lang w:val="en-US"/>
              </w:rPr>
            </w:pPr>
          </w:p>
        </w:tc>
        <w:tc>
          <w:tcPr>
            <w:tcW w:w="727" w:type="dxa"/>
          </w:tcPr>
          <w:p w14:paraId="0979A3E1" w14:textId="77777777" w:rsidR="005166E4" w:rsidRPr="00AD6A2B" w:rsidRDefault="005166E4" w:rsidP="005166E4">
            <w:pPr>
              <w:rPr>
                <w:rFonts w:ascii="Garamond" w:hAnsi="Garamond" w:cs="Times New Roman"/>
                <w:sz w:val="15"/>
                <w:szCs w:val="15"/>
                <w:lang w:val="en-US"/>
              </w:rPr>
            </w:pPr>
          </w:p>
        </w:tc>
        <w:tc>
          <w:tcPr>
            <w:tcW w:w="727" w:type="dxa"/>
          </w:tcPr>
          <w:p w14:paraId="1A90AAC2" w14:textId="77777777" w:rsidR="005166E4" w:rsidRPr="00AD6A2B" w:rsidRDefault="005166E4" w:rsidP="005166E4">
            <w:pPr>
              <w:rPr>
                <w:rFonts w:ascii="Garamond" w:hAnsi="Garamond" w:cs="Times New Roman"/>
                <w:sz w:val="15"/>
                <w:szCs w:val="15"/>
                <w:lang w:val="en-US"/>
              </w:rPr>
            </w:pPr>
          </w:p>
        </w:tc>
        <w:tc>
          <w:tcPr>
            <w:tcW w:w="1129" w:type="dxa"/>
          </w:tcPr>
          <w:p w14:paraId="2E8AAC9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Noroviruses</w:t>
            </w:r>
          </w:p>
        </w:tc>
        <w:tc>
          <w:tcPr>
            <w:tcW w:w="909" w:type="dxa"/>
          </w:tcPr>
          <w:p w14:paraId="190C15CB" w14:textId="77777777" w:rsidR="005166E4" w:rsidRPr="00AD6A2B" w:rsidRDefault="005166E4" w:rsidP="005166E4">
            <w:pPr>
              <w:rPr>
                <w:rFonts w:ascii="Garamond" w:hAnsi="Garamond" w:cs="Times New Roman"/>
                <w:sz w:val="15"/>
                <w:szCs w:val="15"/>
                <w:lang w:val="en-US"/>
              </w:rPr>
            </w:pPr>
          </w:p>
        </w:tc>
        <w:tc>
          <w:tcPr>
            <w:tcW w:w="1203" w:type="dxa"/>
          </w:tcPr>
          <w:p w14:paraId="7FACC6A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Goa and Kolkata</w:t>
            </w:r>
          </w:p>
        </w:tc>
      </w:tr>
      <w:tr w:rsidR="005166E4" w:rsidRPr="00AD6A2B" w14:paraId="2964834C" w14:textId="77777777" w:rsidTr="00D5451F">
        <w:tc>
          <w:tcPr>
            <w:tcW w:w="956" w:type="dxa"/>
            <w:vMerge w:val="restart"/>
          </w:tcPr>
          <w:p w14:paraId="3190213A" w14:textId="2FFCBDAD"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Jiang (2010)</w:t>
            </w:r>
            <w:r w:rsidRPr="00AD6A2B">
              <w:rPr>
                <w:rFonts w:ascii="Garamond" w:hAnsi="Garamond" w:cs="Times New Roman"/>
                <w:sz w:val="15"/>
                <w:szCs w:val="15"/>
                <w:lang w:val="en-US"/>
              </w:rPr>
              <w:fldChar w:fldCharType="begin">
                <w:fldData xml:space="preserve">PEVuZE5vdGU+PENpdGU+PEF1dGhvcj5KaWFuZzwvQXV0aG9yPjxZZWFyPjIwMTA8L1llYXI+PFJl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PEVuZE5vdGU+PENpdGU+PEF1dGhvcj5KaWFuZzwvQXV0aG9yPjxZZWFyPjIwMTA8L1llYXI+PFJl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25</w:t>
            </w:r>
            <w:r w:rsidRPr="00AD6A2B">
              <w:rPr>
                <w:rFonts w:ascii="Garamond" w:hAnsi="Garamond" w:cs="Times New Roman"/>
                <w:sz w:val="15"/>
                <w:szCs w:val="15"/>
                <w:lang w:val="en-US"/>
              </w:rPr>
              <w:fldChar w:fldCharType="end"/>
            </w:r>
          </w:p>
        </w:tc>
        <w:tc>
          <w:tcPr>
            <w:tcW w:w="903" w:type="dxa"/>
          </w:tcPr>
          <w:p w14:paraId="01577628" w14:textId="77777777" w:rsidR="005166E4" w:rsidRPr="00AD6A2B" w:rsidRDefault="005166E4" w:rsidP="005166E4">
            <w:pPr>
              <w:rPr>
                <w:rFonts w:ascii="Garamond" w:hAnsi="Garamond" w:cs="Times New Roman"/>
                <w:sz w:val="15"/>
                <w:szCs w:val="15"/>
                <w:lang w:val="en-US"/>
              </w:rPr>
            </w:pPr>
          </w:p>
        </w:tc>
        <w:tc>
          <w:tcPr>
            <w:tcW w:w="833" w:type="dxa"/>
          </w:tcPr>
          <w:p w14:paraId="135C85F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USA and Europe</w:t>
            </w:r>
          </w:p>
        </w:tc>
        <w:tc>
          <w:tcPr>
            <w:tcW w:w="1016" w:type="dxa"/>
          </w:tcPr>
          <w:p w14:paraId="5F8C3FB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2275B69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2007-2008</w:t>
            </w:r>
          </w:p>
        </w:tc>
        <w:tc>
          <w:tcPr>
            <w:tcW w:w="684" w:type="dxa"/>
          </w:tcPr>
          <w:p w14:paraId="18EADCA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48</w:t>
            </w:r>
          </w:p>
        </w:tc>
        <w:tc>
          <w:tcPr>
            <w:tcW w:w="621" w:type="dxa"/>
          </w:tcPr>
          <w:p w14:paraId="051FE10B" w14:textId="77777777" w:rsidR="005166E4" w:rsidRPr="00AD6A2B" w:rsidRDefault="005166E4" w:rsidP="005166E4">
            <w:pPr>
              <w:rPr>
                <w:rFonts w:ascii="Garamond" w:hAnsi="Garamond" w:cs="Times New Roman"/>
                <w:sz w:val="15"/>
                <w:szCs w:val="15"/>
                <w:lang w:val="en-US"/>
              </w:rPr>
            </w:pPr>
          </w:p>
        </w:tc>
        <w:tc>
          <w:tcPr>
            <w:tcW w:w="860" w:type="dxa"/>
          </w:tcPr>
          <w:p w14:paraId="33090577" w14:textId="77777777" w:rsidR="005166E4" w:rsidRPr="00AD6A2B" w:rsidRDefault="005166E4" w:rsidP="005166E4">
            <w:pPr>
              <w:rPr>
                <w:rFonts w:ascii="Garamond" w:hAnsi="Garamond" w:cs="Times New Roman"/>
                <w:sz w:val="15"/>
                <w:szCs w:val="15"/>
                <w:lang w:val="en-US"/>
              </w:rPr>
            </w:pPr>
          </w:p>
        </w:tc>
        <w:tc>
          <w:tcPr>
            <w:tcW w:w="971" w:type="dxa"/>
          </w:tcPr>
          <w:p w14:paraId="7C236EFC" w14:textId="77777777" w:rsidR="005166E4" w:rsidRPr="00AD6A2B" w:rsidRDefault="005166E4" w:rsidP="005166E4">
            <w:pPr>
              <w:rPr>
                <w:rFonts w:ascii="Garamond" w:hAnsi="Garamond" w:cs="Times New Roman"/>
                <w:sz w:val="15"/>
                <w:szCs w:val="15"/>
                <w:lang w:val="en-US"/>
              </w:rPr>
            </w:pPr>
          </w:p>
        </w:tc>
        <w:tc>
          <w:tcPr>
            <w:tcW w:w="1104" w:type="dxa"/>
          </w:tcPr>
          <w:p w14:paraId="7665A1B2" w14:textId="77777777" w:rsidR="005166E4" w:rsidRPr="00AD6A2B" w:rsidRDefault="005166E4" w:rsidP="005166E4">
            <w:pPr>
              <w:rPr>
                <w:rFonts w:ascii="Garamond" w:hAnsi="Garamond" w:cs="Times New Roman"/>
                <w:sz w:val="15"/>
                <w:szCs w:val="15"/>
                <w:lang w:val="en-US"/>
              </w:rPr>
            </w:pPr>
          </w:p>
        </w:tc>
        <w:tc>
          <w:tcPr>
            <w:tcW w:w="727" w:type="dxa"/>
          </w:tcPr>
          <w:p w14:paraId="33F91616" w14:textId="77777777" w:rsidR="005166E4" w:rsidRPr="00AD6A2B" w:rsidRDefault="005166E4" w:rsidP="005166E4">
            <w:pPr>
              <w:rPr>
                <w:rFonts w:ascii="Garamond" w:hAnsi="Garamond" w:cs="Times New Roman"/>
                <w:sz w:val="15"/>
                <w:szCs w:val="15"/>
                <w:lang w:val="en-US"/>
              </w:rPr>
            </w:pPr>
          </w:p>
        </w:tc>
        <w:tc>
          <w:tcPr>
            <w:tcW w:w="727" w:type="dxa"/>
          </w:tcPr>
          <w:p w14:paraId="75D11D89" w14:textId="77777777" w:rsidR="005166E4" w:rsidRPr="00AD6A2B" w:rsidRDefault="005166E4" w:rsidP="005166E4">
            <w:pPr>
              <w:rPr>
                <w:rFonts w:ascii="Garamond" w:hAnsi="Garamond" w:cs="Times New Roman"/>
                <w:sz w:val="15"/>
                <w:szCs w:val="15"/>
                <w:lang w:val="en-US"/>
              </w:rPr>
            </w:pPr>
          </w:p>
        </w:tc>
        <w:tc>
          <w:tcPr>
            <w:tcW w:w="1129" w:type="dxa"/>
          </w:tcPr>
          <w:p w14:paraId="744E3172" w14:textId="74DB189E" w:rsidR="005166E4" w:rsidRPr="00AD6A2B" w:rsidRDefault="005166E4" w:rsidP="005166E4">
            <w:pPr>
              <w:rPr>
                <w:rFonts w:ascii="Garamond" w:hAnsi="Garamond" w:cs="Times New Roman"/>
                <w:sz w:val="15"/>
                <w:szCs w:val="15"/>
                <w:lang w:val="en-US"/>
              </w:rPr>
            </w:pPr>
            <w:r>
              <w:rPr>
                <w:rFonts w:ascii="Garamond" w:hAnsi="Garamond" w:cs="Times New Roman"/>
                <w:sz w:val="15"/>
                <w:szCs w:val="15"/>
                <w:lang w:val="en-US"/>
              </w:rPr>
              <w:t>Mixed pathogens including s</w:t>
            </w:r>
            <w:r w:rsidRPr="00AD6A2B">
              <w:rPr>
                <w:rFonts w:ascii="Garamond" w:hAnsi="Garamond" w:cs="Times New Roman"/>
                <w:sz w:val="15"/>
                <w:szCs w:val="15"/>
                <w:lang w:val="en-US"/>
              </w:rPr>
              <w:t xml:space="preserve">higella, salmonella, vibrio, campylobacter, arcobacter </w:t>
            </w:r>
            <w:proofErr w:type="spellStart"/>
            <w:r w:rsidRPr="00AD6A2B">
              <w:rPr>
                <w:rFonts w:ascii="Garamond" w:hAnsi="Garamond" w:cs="Times New Roman"/>
                <w:sz w:val="15"/>
                <w:szCs w:val="15"/>
                <w:lang w:val="en-US"/>
              </w:rPr>
              <w:t>butzleri</w:t>
            </w:r>
            <w:proofErr w:type="spellEnd"/>
            <w:r w:rsidRPr="00AD6A2B">
              <w:rPr>
                <w:rFonts w:ascii="Garamond" w:hAnsi="Garamond" w:cs="Times New Roman"/>
                <w:sz w:val="15"/>
                <w:szCs w:val="15"/>
                <w:lang w:val="en-US"/>
              </w:rPr>
              <w:t xml:space="preserve">, enterotoxigenic </w:t>
            </w:r>
            <w:proofErr w:type="spellStart"/>
            <w:r w:rsidRPr="00AD6A2B">
              <w:rPr>
                <w:rFonts w:ascii="Garamond" w:hAnsi="Garamond" w:cs="Times New Roman"/>
                <w:sz w:val="15"/>
                <w:szCs w:val="15"/>
                <w:lang w:val="en-US"/>
              </w:rPr>
              <w:t>bacteroides</w:t>
            </w:r>
            <w:proofErr w:type="spellEnd"/>
            <w:r w:rsidRPr="00AD6A2B">
              <w:rPr>
                <w:rFonts w:ascii="Garamond" w:hAnsi="Garamond" w:cs="Times New Roman"/>
                <w:sz w:val="15"/>
                <w:szCs w:val="15"/>
                <w:lang w:val="en-US"/>
              </w:rPr>
              <w:t xml:space="preserve"> fragilis, and enterotoxigenic Escherichia coli </w:t>
            </w:r>
          </w:p>
        </w:tc>
        <w:tc>
          <w:tcPr>
            <w:tcW w:w="909" w:type="dxa"/>
          </w:tcPr>
          <w:p w14:paraId="76CBC58B" w14:textId="77777777" w:rsidR="005166E4" w:rsidRPr="00AD6A2B" w:rsidRDefault="005166E4" w:rsidP="005166E4">
            <w:pPr>
              <w:rPr>
                <w:rFonts w:ascii="Garamond" w:hAnsi="Garamond" w:cs="Times New Roman"/>
                <w:sz w:val="15"/>
                <w:szCs w:val="15"/>
                <w:lang w:val="en-US"/>
              </w:rPr>
            </w:pPr>
          </w:p>
        </w:tc>
        <w:tc>
          <w:tcPr>
            <w:tcW w:w="1203" w:type="dxa"/>
          </w:tcPr>
          <w:p w14:paraId="02664B5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Goa</w:t>
            </w:r>
          </w:p>
        </w:tc>
      </w:tr>
      <w:tr w:rsidR="005166E4" w:rsidRPr="00AD6A2B" w14:paraId="52BB967C" w14:textId="77777777" w:rsidTr="00D5451F">
        <w:tc>
          <w:tcPr>
            <w:tcW w:w="956" w:type="dxa"/>
            <w:vMerge/>
          </w:tcPr>
          <w:p w14:paraId="100DD3C8" w14:textId="77777777" w:rsidR="005166E4" w:rsidRPr="00AD6A2B" w:rsidRDefault="005166E4" w:rsidP="005166E4">
            <w:pPr>
              <w:rPr>
                <w:rFonts w:ascii="Garamond" w:hAnsi="Garamond" w:cs="Times New Roman"/>
                <w:sz w:val="15"/>
                <w:szCs w:val="15"/>
                <w:lang w:val="en-US"/>
              </w:rPr>
            </w:pPr>
          </w:p>
        </w:tc>
        <w:tc>
          <w:tcPr>
            <w:tcW w:w="903" w:type="dxa"/>
          </w:tcPr>
          <w:p w14:paraId="7D82499D" w14:textId="77777777" w:rsidR="005166E4" w:rsidRPr="00AD6A2B" w:rsidRDefault="005166E4" w:rsidP="005166E4">
            <w:pPr>
              <w:rPr>
                <w:rFonts w:ascii="Garamond" w:hAnsi="Garamond" w:cs="Times New Roman"/>
                <w:sz w:val="15"/>
                <w:szCs w:val="15"/>
                <w:lang w:val="en-US"/>
              </w:rPr>
            </w:pPr>
          </w:p>
        </w:tc>
        <w:tc>
          <w:tcPr>
            <w:tcW w:w="833" w:type="dxa"/>
          </w:tcPr>
          <w:p w14:paraId="0A4F0174" w14:textId="77777777" w:rsidR="005166E4" w:rsidRPr="00AD6A2B" w:rsidRDefault="005166E4" w:rsidP="005166E4">
            <w:pPr>
              <w:rPr>
                <w:rFonts w:ascii="Garamond" w:hAnsi="Garamond" w:cs="Times New Roman"/>
                <w:sz w:val="15"/>
                <w:szCs w:val="15"/>
                <w:lang w:val="en-US"/>
              </w:rPr>
            </w:pPr>
          </w:p>
        </w:tc>
        <w:tc>
          <w:tcPr>
            <w:tcW w:w="1016" w:type="dxa"/>
          </w:tcPr>
          <w:p w14:paraId="13F7648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14D8816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2008</w:t>
            </w:r>
          </w:p>
        </w:tc>
        <w:tc>
          <w:tcPr>
            <w:tcW w:w="684" w:type="dxa"/>
          </w:tcPr>
          <w:p w14:paraId="50E86D7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36</w:t>
            </w:r>
          </w:p>
        </w:tc>
        <w:tc>
          <w:tcPr>
            <w:tcW w:w="621" w:type="dxa"/>
          </w:tcPr>
          <w:p w14:paraId="7FBD0290" w14:textId="77777777" w:rsidR="005166E4" w:rsidRPr="00AD6A2B" w:rsidRDefault="005166E4" w:rsidP="005166E4">
            <w:pPr>
              <w:rPr>
                <w:rFonts w:ascii="Garamond" w:hAnsi="Garamond" w:cs="Times New Roman"/>
                <w:sz w:val="15"/>
                <w:szCs w:val="15"/>
                <w:lang w:val="en-US"/>
              </w:rPr>
            </w:pPr>
          </w:p>
        </w:tc>
        <w:tc>
          <w:tcPr>
            <w:tcW w:w="860" w:type="dxa"/>
          </w:tcPr>
          <w:p w14:paraId="11184A52" w14:textId="77777777" w:rsidR="005166E4" w:rsidRPr="00AD6A2B" w:rsidRDefault="005166E4" w:rsidP="005166E4">
            <w:pPr>
              <w:rPr>
                <w:rFonts w:ascii="Garamond" w:hAnsi="Garamond" w:cs="Times New Roman"/>
                <w:sz w:val="15"/>
                <w:szCs w:val="15"/>
                <w:lang w:val="en-US"/>
              </w:rPr>
            </w:pPr>
          </w:p>
        </w:tc>
        <w:tc>
          <w:tcPr>
            <w:tcW w:w="971" w:type="dxa"/>
          </w:tcPr>
          <w:p w14:paraId="6BE7F6F1" w14:textId="77777777" w:rsidR="005166E4" w:rsidRPr="00AD6A2B" w:rsidRDefault="005166E4" w:rsidP="005166E4">
            <w:pPr>
              <w:rPr>
                <w:rFonts w:ascii="Garamond" w:hAnsi="Garamond" w:cs="Times New Roman"/>
                <w:sz w:val="15"/>
                <w:szCs w:val="15"/>
                <w:lang w:val="en-US"/>
              </w:rPr>
            </w:pPr>
          </w:p>
        </w:tc>
        <w:tc>
          <w:tcPr>
            <w:tcW w:w="1104" w:type="dxa"/>
          </w:tcPr>
          <w:p w14:paraId="3CF95C82" w14:textId="77777777" w:rsidR="005166E4" w:rsidRPr="00AD6A2B" w:rsidRDefault="005166E4" w:rsidP="005166E4">
            <w:pPr>
              <w:rPr>
                <w:rFonts w:ascii="Garamond" w:hAnsi="Garamond" w:cs="Times New Roman"/>
                <w:sz w:val="15"/>
                <w:szCs w:val="15"/>
                <w:lang w:val="en-US"/>
              </w:rPr>
            </w:pPr>
          </w:p>
        </w:tc>
        <w:tc>
          <w:tcPr>
            <w:tcW w:w="727" w:type="dxa"/>
          </w:tcPr>
          <w:p w14:paraId="455EC2DD" w14:textId="77777777" w:rsidR="005166E4" w:rsidRPr="00AD6A2B" w:rsidRDefault="005166E4" w:rsidP="005166E4">
            <w:pPr>
              <w:rPr>
                <w:rFonts w:ascii="Garamond" w:hAnsi="Garamond" w:cs="Times New Roman"/>
                <w:sz w:val="15"/>
                <w:szCs w:val="15"/>
                <w:lang w:val="en-US"/>
              </w:rPr>
            </w:pPr>
          </w:p>
        </w:tc>
        <w:tc>
          <w:tcPr>
            <w:tcW w:w="727" w:type="dxa"/>
          </w:tcPr>
          <w:p w14:paraId="5F6677BE" w14:textId="77777777" w:rsidR="005166E4" w:rsidRPr="00AD6A2B" w:rsidRDefault="005166E4" w:rsidP="005166E4">
            <w:pPr>
              <w:rPr>
                <w:rFonts w:ascii="Garamond" w:hAnsi="Garamond" w:cs="Times New Roman"/>
                <w:sz w:val="15"/>
                <w:szCs w:val="15"/>
                <w:lang w:val="en-US"/>
              </w:rPr>
            </w:pPr>
          </w:p>
        </w:tc>
        <w:tc>
          <w:tcPr>
            <w:tcW w:w="1129" w:type="dxa"/>
          </w:tcPr>
          <w:p w14:paraId="7406CDCC" w14:textId="419B0B42"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Shigella, campylobacter, arcobacter </w:t>
            </w:r>
            <w:proofErr w:type="spellStart"/>
            <w:r w:rsidRPr="00AD6A2B">
              <w:rPr>
                <w:rFonts w:ascii="Garamond" w:hAnsi="Garamond" w:cs="Times New Roman"/>
                <w:sz w:val="15"/>
                <w:szCs w:val="15"/>
                <w:lang w:val="en-US"/>
              </w:rPr>
              <w:t>butzleri</w:t>
            </w:r>
            <w:proofErr w:type="spellEnd"/>
            <w:r w:rsidRPr="00AD6A2B">
              <w:rPr>
                <w:rFonts w:ascii="Garamond" w:hAnsi="Garamond" w:cs="Times New Roman"/>
                <w:sz w:val="15"/>
                <w:szCs w:val="15"/>
                <w:lang w:val="en-US"/>
              </w:rPr>
              <w:t xml:space="preserve">, enterotoxigenic </w:t>
            </w:r>
            <w:proofErr w:type="spellStart"/>
            <w:r w:rsidRPr="00AD6A2B">
              <w:rPr>
                <w:rFonts w:ascii="Garamond" w:hAnsi="Garamond" w:cs="Times New Roman"/>
                <w:sz w:val="15"/>
                <w:szCs w:val="15"/>
                <w:lang w:val="en-US"/>
              </w:rPr>
              <w:t>bacteroides</w:t>
            </w:r>
            <w:proofErr w:type="spellEnd"/>
            <w:r w:rsidRPr="00AD6A2B">
              <w:rPr>
                <w:rFonts w:ascii="Garamond" w:hAnsi="Garamond" w:cs="Times New Roman"/>
                <w:sz w:val="15"/>
                <w:szCs w:val="15"/>
                <w:lang w:val="en-US"/>
              </w:rPr>
              <w:t xml:space="preserve"> fragilis, and </w:t>
            </w:r>
            <w:r w:rsidR="00CA1897">
              <w:rPr>
                <w:rFonts w:ascii="Garamond" w:hAnsi="Garamond" w:cs="Times New Roman"/>
                <w:sz w:val="15"/>
                <w:szCs w:val="15"/>
                <w:lang w:val="en-US"/>
              </w:rPr>
              <w:t>ETEC</w:t>
            </w:r>
          </w:p>
        </w:tc>
        <w:tc>
          <w:tcPr>
            <w:tcW w:w="909" w:type="dxa"/>
          </w:tcPr>
          <w:p w14:paraId="4411F56F" w14:textId="77777777" w:rsidR="005166E4" w:rsidRPr="00AD6A2B" w:rsidRDefault="005166E4" w:rsidP="005166E4">
            <w:pPr>
              <w:rPr>
                <w:rFonts w:ascii="Garamond" w:hAnsi="Garamond" w:cs="Times New Roman"/>
                <w:sz w:val="15"/>
                <w:szCs w:val="15"/>
                <w:lang w:val="en-US"/>
              </w:rPr>
            </w:pPr>
          </w:p>
        </w:tc>
        <w:tc>
          <w:tcPr>
            <w:tcW w:w="1203" w:type="dxa"/>
          </w:tcPr>
          <w:p w14:paraId="0001739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Kolkata</w:t>
            </w:r>
          </w:p>
        </w:tc>
      </w:tr>
      <w:tr w:rsidR="005166E4" w:rsidRPr="00AD6A2B" w14:paraId="4DBB95FD" w14:textId="77777777" w:rsidTr="00D5451F">
        <w:tc>
          <w:tcPr>
            <w:tcW w:w="956" w:type="dxa"/>
          </w:tcPr>
          <w:p w14:paraId="0188E2DA" w14:textId="0E41EC34"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Tangden</w:t>
            </w:r>
            <w:proofErr w:type="spellEnd"/>
            <w:r w:rsidRPr="00AD6A2B">
              <w:rPr>
                <w:rFonts w:ascii="Garamond" w:hAnsi="Garamond" w:cs="Times New Roman"/>
                <w:sz w:val="15"/>
                <w:szCs w:val="15"/>
                <w:lang w:val="en-US"/>
              </w:rPr>
              <w:t xml:space="preserve"> (2010)</w:t>
            </w:r>
            <w:r w:rsidRPr="00AD6A2B">
              <w:rPr>
                <w:rFonts w:ascii="Garamond" w:hAnsi="Garamond" w:cs="Times New Roman"/>
                <w:sz w:val="15"/>
                <w:szCs w:val="15"/>
                <w:lang w:val="en-US"/>
              </w:rPr>
              <w:fldChar w:fldCharType="begin">
                <w:fldData xml:space="preserve">PEVuZE5vdGU+PENpdGU+PEF1dGhvcj5UYW5nZGVuPC9BdXRob3I+PFllYXI+MjAxMDwvWWVhcj48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PEVuZE5vdGU+PENpdGU+PEF1dGhvcj5UYW5nZGVuPC9BdXRob3I+PFllYXI+MjAxMDwvWWVhcj48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26</w:t>
            </w:r>
            <w:r w:rsidRPr="00AD6A2B">
              <w:rPr>
                <w:rFonts w:ascii="Garamond" w:hAnsi="Garamond" w:cs="Times New Roman"/>
                <w:sz w:val="15"/>
                <w:szCs w:val="15"/>
                <w:lang w:val="en-US"/>
              </w:rPr>
              <w:fldChar w:fldCharType="end"/>
            </w:r>
          </w:p>
        </w:tc>
        <w:tc>
          <w:tcPr>
            <w:tcW w:w="903" w:type="dxa"/>
          </w:tcPr>
          <w:p w14:paraId="7B73715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16CF7CD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Sweden</w:t>
            </w:r>
          </w:p>
        </w:tc>
        <w:tc>
          <w:tcPr>
            <w:tcW w:w="1016" w:type="dxa"/>
          </w:tcPr>
          <w:p w14:paraId="30F4CA2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39FCEF2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2007-2009</w:t>
            </w:r>
          </w:p>
        </w:tc>
        <w:tc>
          <w:tcPr>
            <w:tcW w:w="684" w:type="dxa"/>
          </w:tcPr>
          <w:p w14:paraId="3770481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7</w:t>
            </w:r>
          </w:p>
        </w:tc>
        <w:tc>
          <w:tcPr>
            <w:tcW w:w="621" w:type="dxa"/>
          </w:tcPr>
          <w:p w14:paraId="698B9EA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8</w:t>
            </w:r>
          </w:p>
        </w:tc>
        <w:tc>
          <w:tcPr>
            <w:tcW w:w="860" w:type="dxa"/>
          </w:tcPr>
          <w:p w14:paraId="2C5190BC" w14:textId="77777777" w:rsidR="005166E4" w:rsidRPr="00AD6A2B" w:rsidRDefault="005166E4" w:rsidP="005166E4">
            <w:pPr>
              <w:rPr>
                <w:rFonts w:ascii="Garamond" w:hAnsi="Garamond" w:cs="Times New Roman"/>
                <w:sz w:val="15"/>
                <w:szCs w:val="15"/>
                <w:lang w:val="en-US"/>
              </w:rPr>
            </w:pPr>
          </w:p>
        </w:tc>
        <w:tc>
          <w:tcPr>
            <w:tcW w:w="971" w:type="dxa"/>
          </w:tcPr>
          <w:p w14:paraId="502A34A4" w14:textId="77777777" w:rsidR="005166E4" w:rsidRPr="00AD6A2B" w:rsidRDefault="005166E4" w:rsidP="005166E4">
            <w:pPr>
              <w:rPr>
                <w:rFonts w:ascii="Garamond" w:hAnsi="Garamond" w:cs="Times New Roman"/>
                <w:sz w:val="15"/>
                <w:szCs w:val="15"/>
                <w:lang w:val="en-US"/>
              </w:rPr>
            </w:pPr>
          </w:p>
        </w:tc>
        <w:tc>
          <w:tcPr>
            <w:tcW w:w="1104" w:type="dxa"/>
          </w:tcPr>
          <w:p w14:paraId="7E326831" w14:textId="77777777" w:rsidR="005166E4" w:rsidRPr="00AD6A2B" w:rsidRDefault="005166E4" w:rsidP="005166E4">
            <w:pPr>
              <w:rPr>
                <w:rFonts w:ascii="Garamond" w:hAnsi="Garamond" w:cs="Times New Roman"/>
                <w:sz w:val="15"/>
                <w:szCs w:val="15"/>
                <w:lang w:val="en-US"/>
              </w:rPr>
            </w:pPr>
          </w:p>
        </w:tc>
        <w:tc>
          <w:tcPr>
            <w:tcW w:w="727" w:type="dxa"/>
          </w:tcPr>
          <w:p w14:paraId="6ED4203A" w14:textId="77777777" w:rsidR="005166E4" w:rsidRPr="00AD6A2B" w:rsidRDefault="005166E4" w:rsidP="005166E4">
            <w:pPr>
              <w:rPr>
                <w:rFonts w:ascii="Garamond" w:hAnsi="Garamond" w:cs="Times New Roman"/>
                <w:sz w:val="15"/>
                <w:szCs w:val="15"/>
                <w:lang w:val="en-US"/>
              </w:rPr>
            </w:pPr>
          </w:p>
        </w:tc>
        <w:tc>
          <w:tcPr>
            <w:tcW w:w="727" w:type="dxa"/>
          </w:tcPr>
          <w:p w14:paraId="5AE537CC" w14:textId="77777777" w:rsidR="005166E4" w:rsidRPr="00AD6A2B" w:rsidRDefault="005166E4" w:rsidP="005166E4">
            <w:pPr>
              <w:rPr>
                <w:rFonts w:ascii="Garamond" w:hAnsi="Garamond" w:cs="Times New Roman"/>
                <w:sz w:val="15"/>
                <w:szCs w:val="15"/>
                <w:lang w:val="en-US"/>
              </w:rPr>
            </w:pPr>
          </w:p>
        </w:tc>
        <w:tc>
          <w:tcPr>
            <w:tcW w:w="1129" w:type="dxa"/>
          </w:tcPr>
          <w:p w14:paraId="0C9A47E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15C466EC" w14:textId="77777777" w:rsidR="005166E4" w:rsidRPr="00AD6A2B" w:rsidRDefault="005166E4" w:rsidP="005166E4">
            <w:pPr>
              <w:rPr>
                <w:rFonts w:ascii="Garamond" w:hAnsi="Garamond" w:cs="Times New Roman"/>
                <w:sz w:val="15"/>
                <w:szCs w:val="15"/>
                <w:lang w:val="en-US"/>
              </w:rPr>
            </w:pPr>
          </w:p>
        </w:tc>
        <w:tc>
          <w:tcPr>
            <w:tcW w:w="1203" w:type="dxa"/>
          </w:tcPr>
          <w:p w14:paraId="2AAD199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Escherichia coli. Beta-lactamases: CTX-M-15</w:t>
            </w:r>
          </w:p>
        </w:tc>
      </w:tr>
      <w:tr w:rsidR="005166E4" w:rsidRPr="00AD6A2B" w14:paraId="6DBE843D" w14:textId="77777777" w:rsidTr="00D5451F">
        <w:tc>
          <w:tcPr>
            <w:tcW w:w="956" w:type="dxa"/>
          </w:tcPr>
          <w:p w14:paraId="3075E679" w14:textId="796018CA"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Tham</w:t>
            </w:r>
            <w:proofErr w:type="spellEnd"/>
            <w:r w:rsidRPr="00AD6A2B">
              <w:rPr>
                <w:rFonts w:ascii="Garamond" w:hAnsi="Garamond" w:cs="Times New Roman"/>
                <w:sz w:val="15"/>
                <w:szCs w:val="15"/>
                <w:lang w:val="en-US"/>
              </w:rPr>
              <w:t xml:space="preserve"> (2010)</w:t>
            </w:r>
            <w:r w:rsidRPr="00AD6A2B">
              <w:rPr>
                <w:rFonts w:ascii="Garamond" w:hAnsi="Garamond" w:cs="Times New Roman"/>
                <w:sz w:val="15"/>
                <w:szCs w:val="15"/>
                <w:lang w:val="en-US"/>
              </w:rPr>
              <w:fldChar w:fldCharType="begin">
                <w:fldData xml:space="preserve">PEVuZE5vdGU+PENpdGU+PEF1dGhvcj5UaGFtPC9BdXRob3I+PFllYXI+MjAxMDwvWWVhcj48UmVj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PEVuZE5vdGU+PENpdGU+PEF1dGhvcj5UaGFtPC9BdXRob3I+PFllYXI+MjAxMDwvWWVhcj48UmVj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27</w:t>
            </w:r>
            <w:r w:rsidRPr="00AD6A2B">
              <w:rPr>
                <w:rFonts w:ascii="Garamond" w:hAnsi="Garamond" w:cs="Times New Roman"/>
                <w:sz w:val="15"/>
                <w:szCs w:val="15"/>
                <w:lang w:val="en-US"/>
              </w:rPr>
              <w:fldChar w:fldCharType="end"/>
            </w:r>
          </w:p>
        </w:tc>
        <w:tc>
          <w:tcPr>
            <w:tcW w:w="903" w:type="dxa"/>
          </w:tcPr>
          <w:p w14:paraId="3617887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tcPr>
          <w:p w14:paraId="3FDA6B1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Sweden</w:t>
            </w:r>
          </w:p>
        </w:tc>
        <w:tc>
          <w:tcPr>
            <w:tcW w:w="1016" w:type="dxa"/>
          </w:tcPr>
          <w:p w14:paraId="394BE80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3010A8F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2007-2008</w:t>
            </w:r>
          </w:p>
        </w:tc>
        <w:tc>
          <w:tcPr>
            <w:tcW w:w="684" w:type="dxa"/>
          </w:tcPr>
          <w:p w14:paraId="0A2DBD9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11</w:t>
            </w:r>
          </w:p>
        </w:tc>
        <w:tc>
          <w:tcPr>
            <w:tcW w:w="621" w:type="dxa"/>
          </w:tcPr>
          <w:p w14:paraId="17CFA28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14</w:t>
            </w:r>
          </w:p>
        </w:tc>
        <w:tc>
          <w:tcPr>
            <w:tcW w:w="860" w:type="dxa"/>
          </w:tcPr>
          <w:p w14:paraId="139BBA64" w14:textId="77777777" w:rsidR="005166E4" w:rsidRPr="00AD6A2B" w:rsidRDefault="005166E4" w:rsidP="005166E4">
            <w:pPr>
              <w:rPr>
                <w:rFonts w:ascii="Garamond" w:hAnsi="Garamond" w:cs="Times New Roman"/>
                <w:sz w:val="15"/>
                <w:szCs w:val="15"/>
                <w:lang w:val="en-US"/>
              </w:rPr>
            </w:pPr>
          </w:p>
        </w:tc>
        <w:tc>
          <w:tcPr>
            <w:tcW w:w="971" w:type="dxa"/>
          </w:tcPr>
          <w:p w14:paraId="584A4686" w14:textId="77777777" w:rsidR="005166E4" w:rsidRPr="00AD6A2B" w:rsidRDefault="005166E4" w:rsidP="005166E4">
            <w:pPr>
              <w:rPr>
                <w:rFonts w:ascii="Garamond" w:hAnsi="Garamond" w:cs="Times New Roman"/>
                <w:sz w:val="15"/>
                <w:szCs w:val="15"/>
                <w:lang w:val="en-US"/>
              </w:rPr>
            </w:pPr>
          </w:p>
        </w:tc>
        <w:tc>
          <w:tcPr>
            <w:tcW w:w="1104" w:type="dxa"/>
          </w:tcPr>
          <w:p w14:paraId="3480655C" w14:textId="77777777" w:rsidR="005166E4" w:rsidRPr="00AD6A2B" w:rsidRDefault="005166E4" w:rsidP="005166E4">
            <w:pPr>
              <w:rPr>
                <w:rFonts w:ascii="Garamond" w:hAnsi="Garamond" w:cs="Times New Roman"/>
                <w:sz w:val="15"/>
                <w:szCs w:val="15"/>
                <w:lang w:val="en-US"/>
              </w:rPr>
            </w:pPr>
          </w:p>
        </w:tc>
        <w:tc>
          <w:tcPr>
            <w:tcW w:w="727" w:type="dxa"/>
          </w:tcPr>
          <w:p w14:paraId="3CBD5CBA" w14:textId="77777777" w:rsidR="005166E4" w:rsidRPr="00AD6A2B" w:rsidRDefault="005166E4" w:rsidP="005166E4">
            <w:pPr>
              <w:rPr>
                <w:rFonts w:ascii="Garamond" w:hAnsi="Garamond" w:cs="Times New Roman"/>
                <w:sz w:val="15"/>
                <w:szCs w:val="15"/>
                <w:lang w:val="en-US"/>
              </w:rPr>
            </w:pPr>
          </w:p>
        </w:tc>
        <w:tc>
          <w:tcPr>
            <w:tcW w:w="727" w:type="dxa"/>
          </w:tcPr>
          <w:p w14:paraId="479B3166" w14:textId="77777777" w:rsidR="005166E4" w:rsidRPr="00AD6A2B" w:rsidRDefault="005166E4" w:rsidP="005166E4">
            <w:pPr>
              <w:rPr>
                <w:rFonts w:ascii="Garamond" w:hAnsi="Garamond" w:cs="Times New Roman"/>
                <w:sz w:val="15"/>
                <w:szCs w:val="15"/>
                <w:lang w:val="en-US"/>
              </w:rPr>
            </w:pPr>
          </w:p>
        </w:tc>
        <w:tc>
          <w:tcPr>
            <w:tcW w:w="1129" w:type="dxa"/>
          </w:tcPr>
          <w:p w14:paraId="7B9C9FD1"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42AC1F18" w14:textId="77777777" w:rsidR="005166E4" w:rsidRPr="00AD6A2B" w:rsidRDefault="005166E4" w:rsidP="005166E4">
            <w:pPr>
              <w:rPr>
                <w:rFonts w:ascii="Garamond" w:hAnsi="Garamond" w:cs="Times New Roman"/>
                <w:sz w:val="15"/>
                <w:szCs w:val="15"/>
                <w:lang w:val="en-US"/>
              </w:rPr>
            </w:pPr>
          </w:p>
        </w:tc>
        <w:tc>
          <w:tcPr>
            <w:tcW w:w="1203" w:type="dxa"/>
          </w:tcPr>
          <w:p w14:paraId="6031B37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Escherichia coli. Beta-lactamases: CTX-M-15</w:t>
            </w:r>
          </w:p>
        </w:tc>
      </w:tr>
      <w:tr w:rsidR="005166E4" w:rsidRPr="00AD6A2B" w14:paraId="3AC69BCA" w14:textId="77777777" w:rsidTr="00D5451F">
        <w:tc>
          <w:tcPr>
            <w:tcW w:w="956" w:type="dxa"/>
            <w:vMerge w:val="restart"/>
          </w:tcPr>
          <w:p w14:paraId="40E41836" w14:textId="59BC922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Tillett (2009)</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&lt;EndNote&gt;&lt;Cite&gt;&lt;Author&gt;Tillett&lt;/Author&gt;&lt;Year&gt;2009&lt;/Year&gt;&lt;RecNum&gt;34&lt;/RecNum&gt;&lt;DisplayText&gt;&lt;style face="superscript"&gt;28&lt;/style&gt;&lt;/DisplayText&gt;&lt;record&gt;&lt;rec-number&gt;34&lt;/rec-number&gt;&lt;foreign-keys&gt;&lt;key app="EN" db-id="dv9s29zs6f0e5bef0d5pwezdvvv5avxrzssp" timestamp="1637116267"&gt;34&lt;/key&gt;&lt;/foreign-keys&gt;&lt;ref-type name="Journal Article"&gt;17&lt;/ref-type&gt;&lt;contributors&gt;&lt;authors&gt;&lt;author&gt;Tillett, E.&lt;/author&gt;&lt;author&gt;Loosemore, M.&lt;/author&gt;&lt;/authors&gt;&lt;/contributors&gt;&lt;auth-address&gt;Northwick Pk Hosp &amp;amp; Clin Res Ctr, Olymp Med Inst, Harrow HA1 3UJ, Middx, England&amp;#xD;Olymp Med Inst, London, England&lt;/auth-address&gt;&lt;titles&gt;&lt;title&gt;Setting standards for the prevention and management of travellers&amp;apos; diarrhoea in elite athletes: an audit of one team during the Youth Commonwealth Games in India&lt;/title&gt;&lt;secondary-title&gt;British Journal of Sports Medicine&lt;/secondary-title&gt;&lt;alt-title&gt;Brit J Sport Med&lt;/alt-title&gt;&lt;/titles&gt;&lt;periodical&gt;&lt;full-title&gt;British Journal of Sports Medicine&lt;/full-title&gt;&lt;abbr-1&gt;Brit J Sport Med&lt;/abbr-1&gt;&lt;/periodical&gt;&lt;alt-periodical&gt;&lt;full-title&gt;British Journal of Sports Medicine&lt;/full-title&gt;&lt;abbr-1&gt;Brit J Sport Med&lt;/abbr-1&gt;&lt;/alt-periodical&gt;&lt;pages&gt;1045-1048&lt;/pages&gt;&lt;volume&gt;43&lt;/volume&gt;&lt;number&gt;13&lt;/number&gt;&lt;dates&gt;&lt;year&gt;2009&lt;/year&gt;&lt;pub-dates&gt;&lt;date&gt;Dec&lt;/date&gt;&lt;/pub-dates&gt;&lt;/dates&gt;&lt;isbn&gt;0306-3674&lt;/isbn&gt;&lt;accession-num&gt;WOS:000207786000004&lt;/accession-num&gt;&lt;urls&gt;&lt;related-urls&gt;&lt;url&gt;&amp;lt;Go to ISI&amp;gt;://WOS:000207786000004&lt;/url&gt;&lt;/related-urls&gt;&lt;/urls&gt;&lt;electronic-resource-num&gt;10.1136/bjsm.2009.063396&lt;/electronic-resource-num&gt;&lt;language&gt;English&lt;/language&gt;&lt;/record&gt;&lt;/Cite&gt;&lt;/EndNote&gt;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28</w:t>
            </w:r>
            <w:r w:rsidRPr="00AD6A2B">
              <w:rPr>
                <w:rFonts w:ascii="Garamond" w:hAnsi="Garamond" w:cs="Times New Roman"/>
                <w:sz w:val="15"/>
                <w:szCs w:val="15"/>
                <w:lang w:val="en-US"/>
              </w:rPr>
              <w:fldChar w:fldCharType="end"/>
            </w:r>
          </w:p>
        </w:tc>
        <w:tc>
          <w:tcPr>
            <w:tcW w:w="903" w:type="dxa"/>
            <w:vMerge w:val="restart"/>
          </w:tcPr>
          <w:p w14:paraId="0981B9C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Cross-sectional</w:t>
            </w:r>
          </w:p>
        </w:tc>
        <w:tc>
          <w:tcPr>
            <w:tcW w:w="833" w:type="dxa"/>
            <w:vMerge w:val="restart"/>
          </w:tcPr>
          <w:p w14:paraId="50C162F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UK</w:t>
            </w:r>
          </w:p>
        </w:tc>
        <w:tc>
          <w:tcPr>
            <w:tcW w:w="1016" w:type="dxa"/>
          </w:tcPr>
          <w:p w14:paraId="25FF26E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8843F1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2008</w:t>
            </w:r>
          </w:p>
        </w:tc>
        <w:tc>
          <w:tcPr>
            <w:tcW w:w="684" w:type="dxa"/>
          </w:tcPr>
          <w:p w14:paraId="147520A9"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24</w:t>
            </w:r>
          </w:p>
        </w:tc>
        <w:tc>
          <w:tcPr>
            <w:tcW w:w="621" w:type="dxa"/>
          </w:tcPr>
          <w:p w14:paraId="6C72BBE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122</w:t>
            </w:r>
          </w:p>
        </w:tc>
        <w:tc>
          <w:tcPr>
            <w:tcW w:w="860" w:type="dxa"/>
          </w:tcPr>
          <w:p w14:paraId="08A04659" w14:textId="77777777" w:rsidR="005166E4" w:rsidRPr="00AD6A2B" w:rsidRDefault="005166E4" w:rsidP="005166E4">
            <w:pPr>
              <w:rPr>
                <w:rFonts w:ascii="Garamond" w:hAnsi="Garamond" w:cs="Times New Roman"/>
                <w:sz w:val="15"/>
                <w:szCs w:val="15"/>
                <w:lang w:val="en-US"/>
              </w:rPr>
            </w:pPr>
          </w:p>
        </w:tc>
        <w:tc>
          <w:tcPr>
            <w:tcW w:w="971" w:type="dxa"/>
          </w:tcPr>
          <w:p w14:paraId="07B7705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Sport team (during event)</w:t>
            </w:r>
          </w:p>
        </w:tc>
        <w:tc>
          <w:tcPr>
            <w:tcW w:w="1104" w:type="dxa"/>
          </w:tcPr>
          <w:p w14:paraId="235C9EC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w:t>
            </w:r>
          </w:p>
        </w:tc>
        <w:tc>
          <w:tcPr>
            <w:tcW w:w="727" w:type="dxa"/>
          </w:tcPr>
          <w:p w14:paraId="3345145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Pr>
          <w:p w14:paraId="7C29F65D" w14:textId="77777777" w:rsidR="005166E4" w:rsidRPr="00AD6A2B" w:rsidRDefault="005166E4" w:rsidP="005166E4">
            <w:pPr>
              <w:rPr>
                <w:rFonts w:ascii="Garamond" w:hAnsi="Garamond" w:cs="Times New Roman"/>
                <w:sz w:val="15"/>
                <w:szCs w:val="15"/>
                <w:lang w:val="en-US"/>
              </w:rPr>
            </w:pPr>
          </w:p>
        </w:tc>
        <w:tc>
          <w:tcPr>
            <w:tcW w:w="1129" w:type="dxa"/>
          </w:tcPr>
          <w:p w14:paraId="73F1C112" w14:textId="77777777" w:rsidR="005166E4" w:rsidRPr="00AD6A2B" w:rsidRDefault="005166E4" w:rsidP="005166E4">
            <w:pPr>
              <w:rPr>
                <w:rFonts w:ascii="Garamond" w:hAnsi="Garamond" w:cs="Times New Roman"/>
                <w:sz w:val="15"/>
                <w:szCs w:val="15"/>
                <w:lang w:val="en-US"/>
              </w:rPr>
            </w:pPr>
          </w:p>
        </w:tc>
        <w:tc>
          <w:tcPr>
            <w:tcW w:w="909" w:type="dxa"/>
          </w:tcPr>
          <w:p w14:paraId="1C88BBF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Pune</w:t>
            </w:r>
          </w:p>
        </w:tc>
        <w:tc>
          <w:tcPr>
            <w:tcW w:w="1203" w:type="dxa"/>
          </w:tcPr>
          <w:p w14:paraId="449F9FEA" w14:textId="6D989730"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 xml:space="preserve">20 athletes and 4 officials </w:t>
            </w:r>
            <w:r>
              <w:rPr>
                <w:rFonts w:ascii="Garamond" w:hAnsi="Garamond" w:cs="Times New Roman"/>
                <w:sz w:val="15"/>
                <w:szCs w:val="15"/>
                <w:lang w:val="en-US"/>
              </w:rPr>
              <w:t xml:space="preserve">had TD </w:t>
            </w:r>
            <w:r w:rsidRPr="00AD6A2B">
              <w:rPr>
                <w:rFonts w:ascii="Garamond" w:hAnsi="Garamond" w:cs="Times New Roman"/>
                <w:sz w:val="15"/>
                <w:szCs w:val="15"/>
                <w:lang w:val="en-US"/>
              </w:rPr>
              <w:t xml:space="preserve">(Specific preventive measures were </w:t>
            </w:r>
            <w:r w:rsidRPr="00AD6A2B">
              <w:rPr>
                <w:rFonts w:ascii="Garamond" w:hAnsi="Garamond" w:cs="Times New Roman"/>
                <w:sz w:val="15"/>
                <w:szCs w:val="15"/>
                <w:lang w:val="en-US"/>
              </w:rPr>
              <w:lastRenderedPageBreak/>
              <w:t>taken to prevent diarrhea). Self-reported TD</w:t>
            </w:r>
          </w:p>
        </w:tc>
      </w:tr>
      <w:tr w:rsidR="005166E4" w:rsidRPr="00AD6A2B" w14:paraId="477207D3" w14:textId="77777777" w:rsidTr="00D5451F">
        <w:tc>
          <w:tcPr>
            <w:tcW w:w="956" w:type="dxa"/>
            <w:vMerge/>
          </w:tcPr>
          <w:p w14:paraId="70536EAB" w14:textId="77777777" w:rsidR="005166E4" w:rsidRPr="00AD6A2B" w:rsidRDefault="005166E4" w:rsidP="005166E4">
            <w:pPr>
              <w:rPr>
                <w:rFonts w:ascii="Garamond" w:hAnsi="Garamond" w:cs="Times New Roman"/>
                <w:sz w:val="15"/>
                <w:szCs w:val="15"/>
                <w:lang w:val="en-US"/>
              </w:rPr>
            </w:pPr>
          </w:p>
        </w:tc>
        <w:tc>
          <w:tcPr>
            <w:tcW w:w="903" w:type="dxa"/>
            <w:vMerge/>
          </w:tcPr>
          <w:p w14:paraId="4BC9919A" w14:textId="77777777" w:rsidR="005166E4" w:rsidRPr="00AD6A2B" w:rsidRDefault="005166E4" w:rsidP="005166E4">
            <w:pPr>
              <w:rPr>
                <w:rFonts w:ascii="Garamond" w:hAnsi="Garamond" w:cs="Times New Roman"/>
                <w:sz w:val="15"/>
                <w:szCs w:val="15"/>
                <w:lang w:val="en-US"/>
              </w:rPr>
            </w:pPr>
          </w:p>
        </w:tc>
        <w:tc>
          <w:tcPr>
            <w:tcW w:w="833" w:type="dxa"/>
            <w:vMerge/>
          </w:tcPr>
          <w:p w14:paraId="0EE3A7FA" w14:textId="77777777" w:rsidR="005166E4" w:rsidRPr="00AD6A2B" w:rsidRDefault="005166E4" w:rsidP="005166E4">
            <w:pPr>
              <w:rPr>
                <w:rFonts w:ascii="Garamond" w:hAnsi="Garamond" w:cs="Times New Roman"/>
                <w:sz w:val="15"/>
                <w:szCs w:val="15"/>
                <w:lang w:val="en-US"/>
              </w:rPr>
            </w:pPr>
          </w:p>
        </w:tc>
        <w:tc>
          <w:tcPr>
            <w:tcW w:w="1016" w:type="dxa"/>
          </w:tcPr>
          <w:p w14:paraId="4EAFCBEE"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492F467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2008</w:t>
            </w:r>
          </w:p>
        </w:tc>
        <w:tc>
          <w:tcPr>
            <w:tcW w:w="684" w:type="dxa"/>
          </w:tcPr>
          <w:p w14:paraId="35AE6D3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7</w:t>
            </w:r>
          </w:p>
        </w:tc>
        <w:tc>
          <w:tcPr>
            <w:tcW w:w="621" w:type="dxa"/>
          </w:tcPr>
          <w:p w14:paraId="7FA09CB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14</w:t>
            </w:r>
          </w:p>
        </w:tc>
        <w:tc>
          <w:tcPr>
            <w:tcW w:w="860" w:type="dxa"/>
          </w:tcPr>
          <w:p w14:paraId="4FA9DC9F" w14:textId="77777777" w:rsidR="005166E4" w:rsidRPr="00AD6A2B" w:rsidRDefault="005166E4" w:rsidP="005166E4">
            <w:pPr>
              <w:rPr>
                <w:rFonts w:ascii="Garamond" w:hAnsi="Garamond" w:cs="Times New Roman"/>
                <w:sz w:val="15"/>
                <w:szCs w:val="15"/>
                <w:lang w:val="en-US"/>
              </w:rPr>
            </w:pPr>
          </w:p>
        </w:tc>
        <w:tc>
          <w:tcPr>
            <w:tcW w:w="971" w:type="dxa"/>
          </w:tcPr>
          <w:p w14:paraId="4281913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Sport team (during the reconnaissance trip)</w:t>
            </w:r>
          </w:p>
        </w:tc>
        <w:tc>
          <w:tcPr>
            <w:tcW w:w="1104" w:type="dxa"/>
          </w:tcPr>
          <w:p w14:paraId="7FAC8919" w14:textId="77777777" w:rsidR="005166E4" w:rsidRPr="00AD6A2B" w:rsidRDefault="005166E4" w:rsidP="005166E4">
            <w:pPr>
              <w:rPr>
                <w:rFonts w:ascii="Garamond" w:hAnsi="Garamond" w:cs="Times New Roman"/>
                <w:sz w:val="15"/>
                <w:szCs w:val="15"/>
                <w:lang w:val="en-US"/>
              </w:rPr>
            </w:pPr>
          </w:p>
        </w:tc>
        <w:tc>
          <w:tcPr>
            <w:tcW w:w="727" w:type="dxa"/>
          </w:tcPr>
          <w:p w14:paraId="19148509" w14:textId="77777777" w:rsidR="005166E4" w:rsidRPr="00AD6A2B" w:rsidRDefault="005166E4" w:rsidP="005166E4">
            <w:pPr>
              <w:rPr>
                <w:rFonts w:ascii="Garamond" w:hAnsi="Garamond" w:cs="Times New Roman"/>
                <w:sz w:val="15"/>
                <w:szCs w:val="15"/>
                <w:lang w:val="en-US"/>
              </w:rPr>
            </w:pPr>
          </w:p>
        </w:tc>
        <w:tc>
          <w:tcPr>
            <w:tcW w:w="727" w:type="dxa"/>
          </w:tcPr>
          <w:p w14:paraId="434074F9" w14:textId="77777777" w:rsidR="005166E4" w:rsidRPr="00AD6A2B" w:rsidRDefault="005166E4" w:rsidP="005166E4">
            <w:pPr>
              <w:rPr>
                <w:rFonts w:ascii="Garamond" w:hAnsi="Garamond" w:cs="Times New Roman"/>
                <w:sz w:val="15"/>
                <w:szCs w:val="15"/>
                <w:lang w:val="en-US"/>
              </w:rPr>
            </w:pPr>
          </w:p>
        </w:tc>
        <w:tc>
          <w:tcPr>
            <w:tcW w:w="1129" w:type="dxa"/>
          </w:tcPr>
          <w:p w14:paraId="5E5964F1" w14:textId="77777777" w:rsidR="005166E4" w:rsidRPr="00AD6A2B" w:rsidRDefault="005166E4" w:rsidP="005166E4">
            <w:pPr>
              <w:rPr>
                <w:rFonts w:ascii="Garamond" w:hAnsi="Garamond" w:cs="Times New Roman"/>
                <w:sz w:val="15"/>
                <w:szCs w:val="15"/>
                <w:lang w:val="en-US"/>
              </w:rPr>
            </w:pPr>
          </w:p>
        </w:tc>
        <w:tc>
          <w:tcPr>
            <w:tcW w:w="909" w:type="dxa"/>
          </w:tcPr>
          <w:p w14:paraId="26826731" w14:textId="77777777" w:rsidR="005166E4" w:rsidRPr="00AD6A2B" w:rsidRDefault="005166E4" w:rsidP="005166E4">
            <w:pPr>
              <w:rPr>
                <w:rFonts w:ascii="Garamond" w:hAnsi="Garamond" w:cs="Times New Roman"/>
                <w:sz w:val="15"/>
                <w:szCs w:val="15"/>
                <w:lang w:val="en-US"/>
              </w:rPr>
            </w:pPr>
          </w:p>
        </w:tc>
        <w:tc>
          <w:tcPr>
            <w:tcW w:w="1203" w:type="dxa"/>
          </w:tcPr>
          <w:p w14:paraId="73BD7D0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No specific preventive measures were taken during the reconnaissance trip</w:t>
            </w:r>
          </w:p>
        </w:tc>
      </w:tr>
      <w:tr w:rsidR="005166E4" w:rsidRPr="00AD6A2B" w14:paraId="5FC9B26A" w14:textId="77777777" w:rsidTr="00D5451F">
        <w:tc>
          <w:tcPr>
            <w:tcW w:w="956" w:type="dxa"/>
          </w:tcPr>
          <w:p w14:paraId="7CA30FC7" w14:textId="67C08C40"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Laupland</w:t>
            </w:r>
            <w:proofErr w:type="spellEnd"/>
            <w:r w:rsidRPr="00AD6A2B">
              <w:rPr>
                <w:rFonts w:ascii="Garamond" w:hAnsi="Garamond" w:cs="Times New Roman"/>
                <w:sz w:val="15"/>
                <w:szCs w:val="15"/>
                <w:lang w:val="en-US"/>
              </w:rPr>
              <w:t xml:space="preserve"> (2008)</w:t>
            </w:r>
            <w:r w:rsidRPr="00AD6A2B">
              <w:rPr>
                <w:rFonts w:ascii="Garamond" w:hAnsi="Garamond" w:cs="Times New Roman"/>
                <w:sz w:val="15"/>
                <w:szCs w:val="15"/>
                <w:lang w:val="en-US"/>
              </w:rPr>
              <w:fldChar w:fldCharType="begin">
                <w:fldData xml:space="preserve">PEVuZE5vdGU+PENpdGU+PEF1dGhvcj5MYXVwbGFuZDwvQXV0aG9yPjxZZWFyPjIwMDg8L1llYXI+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=
</w:fldData>
              </w:fldChar>
            </w:r>
            <w:r>
              <w:rPr>
                <w:rFonts w:ascii="Garamond" w:hAnsi="Garamond" w:cs="Times New Roman"/>
                <w:sz w:val="15"/>
                <w:szCs w:val="15"/>
                <w:lang w:val="en-US"/>
              </w:rPr>
              <w:instrText xml:space="preserve"> ADDIN EN.CITE </w:instrText>
            </w:r>
            <w:r>
              <w:rPr>
                <w:rFonts w:ascii="Garamond" w:hAnsi="Garamond" w:cs="Times New Roman"/>
                <w:sz w:val="15"/>
                <w:szCs w:val="15"/>
                <w:lang w:val="en-US"/>
              </w:rPr>
              <w:fldChar w:fldCharType="begin">
                <w:fldData xml:space="preserve">PEVuZE5vdGU+PENpdGU+PEF1dGhvcj5MYXVwbGFuZDwvQXV0aG9yPjxZZWFyPjIwMDg8L1llYXI+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=
</w:fldData>
              </w:fldChar>
            </w:r>
            <w:r>
              <w:rPr>
                <w:rFonts w:ascii="Garamond" w:hAnsi="Garamond" w:cs="Times New Roman"/>
                <w:sz w:val="15"/>
                <w:szCs w:val="15"/>
                <w:lang w:val="en-US"/>
              </w:rPr>
              <w:instrText xml:space="preserve"> ADDIN EN.CITE.DATA </w:instrText>
            </w:r>
            <w:r>
              <w:rPr>
                <w:rFonts w:ascii="Garamond" w:hAnsi="Garamond" w:cs="Times New Roman"/>
                <w:sz w:val="15"/>
                <w:szCs w:val="15"/>
                <w:lang w:val="en-US"/>
              </w:rPr>
            </w:r>
            <w:r>
              <w:rPr>
                <w:rFonts w:ascii="Garamond" w:hAnsi="Garamond" w:cs="Times New Roman"/>
                <w:sz w:val="15"/>
                <w:szCs w:val="15"/>
                <w:lang w:val="en-US"/>
              </w:rPr>
              <w:fldChar w:fldCharType="end"/>
            </w:r>
            <w:r w:rsidRPr="00AD6A2B">
              <w:rPr>
                <w:rFonts w:ascii="Garamond" w:hAnsi="Garamond" w:cs="Times New Roman"/>
                <w:sz w:val="15"/>
                <w:szCs w:val="15"/>
                <w:lang w:val="en-US"/>
              </w:rPr>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29</w:t>
            </w:r>
            <w:r w:rsidRPr="00AD6A2B">
              <w:rPr>
                <w:rFonts w:ascii="Garamond" w:hAnsi="Garamond" w:cs="Times New Roman"/>
                <w:sz w:val="15"/>
                <w:szCs w:val="15"/>
                <w:lang w:val="en-US"/>
              </w:rPr>
              <w:fldChar w:fldCharType="end"/>
            </w:r>
          </w:p>
        </w:tc>
        <w:tc>
          <w:tcPr>
            <w:tcW w:w="903" w:type="dxa"/>
          </w:tcPr>
          <w:p w14:paraId="16A1353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Prospective cohort</w:t>
            </w:r>
          </w:p>
        </w:tc>
        <w:tc>
          <w:tcPr>
            <w:tcW w:w="833" w:type="dxa"/>
          </w:tcPr>
          <w:p w14:paraId="4184270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Canada</w:t>
            </w:r>
          </w:p>
        </w:tc>
        <w:tc>
          <w:tcPr>
            <w:tcW w:w="1016" w:type="dxa"/>
          </w:tcPr>
          <w:p w14:paraId="05D9DE0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w:t>
            </w:r>
          </w:p>
        </w:tc>
        <w:tc>
          <w:tcPr>
            <w:tcW w:w="741" w:type="dxa"/>
          </w:tcPr>
          <w:p w14:paraId="1228A6D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2004-2006</w:t>
            </w:r>
          </w:p>
        </w:tc>
        <w:tc>
          <w:tcPr>
            <w:tcW w:w="684" w:type="dxa"/>
          </w:tcPr>
          <w:p w14:paraId="3C9635B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14</w:t>
            </w:r>
          </w:p>
        </w:tc>
        <w:tc>
          <w:tcPr>
            <w:tcW w:w="621" w:type="dxa"/>
          </w:tcPr>
          <w:p w14:paraId="6997879E" w14:textId="77777777" w:rsidR="005166E4" w:rsidRPr="00AD6A2B" w:rsidRDefault="005166E4" w:rsidP="005166E4">
            <w:pPr>
              <w:rPr>
                <w:rFonts w:ascii="Garamond" w:hAnsi="Garamond" w:cs="Times New Roman"/>
                <w:sz w:val="15"/>
                <w:szCs w:val="15"/>
                <w:lang w:val="en-US"/>
              </w:rPr>
            </w:pPr>
          </w:p>
        </w:tc>
        <w:tc>
          <w:tcPr>
            <w:tcW w:w="860" w:type="dxa"/>
          </w:tcPr>
          <w:p w14:paraId="753AA5F1" w14:textId="77777777" w:rsidR="005166E4" w:rsidRPr="00AD6A2B" w:rsidRDefault="005166E4" w:rsidP="005166E4">
            <w:pPr>
              <w:rPr>
                <w:rFonts w:ascii="Garamond" w:hAnsi="Garamond" w:cs="Times New Roman"/>
                <w:sz w:val="15"/>
                <w:szCs w:val="15"/>
                <w:lang w:val="en-US"/>
              </w:rPr>
            </w:pPr>
          </w:p>
        </w:tc>
        <w:tc>
          <w:tcPr>
            <w:tcW w:w="971" w:type="dxa"/>
          </w:tcPr>
          <w:p w14:paraId="65FCFDD1" w14:textId="77777777" w:rsidR="005166E4" w:rsidRPr="00AD6A2B" w:rsidRDefault="005166E4" w:rsidP="005166E4">
            <w:pPr>
              <w:rPr>
                <w:rFonts w:ascii="Garamond" w:hAnsi="Garamond" w:cs="Times New Roman"/>
                <w:sz w:val="15"/>
                <w:szCs w:val="15"/>
                <w:lang w:val="en-US"/>
              </w:rPr>
            </w:pPr>
          </w:p>
        </w:tc>
        <w:tc>
          <w:tcPr>
            <w:tcW w:w="1104" w:type="dxa"/>
          </w:tcPr>
          <w:p w14:paraId="35A23117" w14:textId="77777777" w:rsidR="005166E4" w:rsidRPr="00AD6A2B" w:rsidRDefault="005166E4" w:rsidP="005166E4">
            <w:pPr>
              <w:rPr>
                <w:rFonts w:ascii="Garamond" w:hAnsi="Garamond" w:cs="Times New Roman"/>
                <w:sz w:val="15"/>
                <w:szCs w:val="15"/>
                <w:lang w:val="en-US"/>
              </w:rPr>
            </w:pPr>
          </w:p>
        </w:tc>
        <w:tc>
          <w:tcPr>
            <w:tcW w:w="727" w:type="dxa"/>
          </w:tcPr>
          <w:p w14:paraId="2A4203FE" w14:textId="77777777" w:rsidR="005166E4" w:rsidRPr="00AD6A2B" w:rsidRDefault="005166E4" w:rsidP="005166E4">
            <w:pPr>
              <w:rPr>
                <w:rFonts w:ascii="Garamond" w:hAnsi="Garamond" w:cs="Times New Roman"/>
                <w:sz w:val="15"/>
                <w:szCs w:val="15"/>
                <w:lang w:val="en-US"/>
              </w:rPr>
            </w:pPr>
          </w:p>
        </w:tc>
        <w:tc>
          <w:tcPr>
            <w:tcW w:w="727" w:type="dxa"/>
          </w:tcPr>
          <w:p w14:paraId="419FE96F" w14:textId="77777777" w:rsidR="005166E4" w:rsidRPr="00AD6A2B" w:rsidRDefault="005166E4" w:rsidP="005166E4">
            <w:pPr>
              <w:rPr>
                <w:rFonts w:ascii="Garamond" w:hAnsi="Garamond" w:cs="Times New Roman"/>
                <w:sz w:val="15"/>
                <w:szCs w:val="15"/>
                <w:lang w:val="en-US"/>
              </w:rPr>
            </w:pPr>
          </w:p>
        </w:tc>
        <w:tc>
          <w:tcPr>
            <w:tcW w:w="1129" w:type="dxa"/>
          </w:tcPr>
          <w:p w14:paraId="44002032"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Escherichia coli</w:t>
            </w:r>
          </w:p>
        </w:tc>
        <w:tc>
          <w:tcPr>
            <w:tcW w:w="909" w:type="dxa"/>
          </w:tcPr>
          <w:p w14:paraId="53DFE917" w14:textId="77777777" w:rsidR="005166E4" w:rsidRPr="00AD6A2B" w:rsidRDefault="005166E4" w:rsidP="005166E4">
            <w:pPr>
              <w:rPr>
                <w:rFonts w:ascii="Garamond" w:hAnsi="Garamond" w:cs="Times New Roman"/>
                <w:sz w:val="15"/>
                <w:szCs w:val="15"/>
                <w:lang w:val="en-US"/>
              </w:rPr>
            </w:pPr>
          </w:p>
        </w:tc>
        <w:tc>
          <w:tcPr>
            <w:tcW w:w="1203" w:type="dxa"/>
          </w:tcPr>
          <w:p w14:paraId="4FFE09C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Extended-spectrum beta-lactamase-producing Escherichia coli. Beta-lactamases: CTX-M-15</w:t>
            </w:r>
          </w:p>
        </w:tc>
      </w:tr>
      <w:tr w:rsidR="005166E4" w:rsidRPr="00AD6A2B" w14:paraId="19147EBA" w14:textId="77777777" w:rsidTr="00D5451F">
        <w:tc>
          <w:tcPr>
            <w:tcW w:w="956" w:type="dxa"/>
            <w:vMerge w:val="restart"/>
          </w:tcPr>
          <w:p w14:paraId="57CE8345" w14:textId="58BE4874" w:rsidR="005166E4" w:rsidRPr="00AD6A2B" w:rsidRDefault="005166E4" w:rsidP="005166E4">
            <w:pPr>
              <w:rPr>
                <w:rFonts w:ascii="Garamond" w:hAnsi="Garamond" w:cs="Times New Roman"/>
                <w:sz w:val="15"/>
                <w:szCs w:val="15"/>
                <w:lang w:val="en-US"/>
              </w:rPr>
            </w:pPr>
            <w:proofErr w:type="spellStart"/>
            <w:r w:rsidRPr="00AD6A2B">
              <w:rPr>
                <w:rFonts w:ascii="Garamond" w:hAnsi="Garamond" w:cs="Times New Roman"/>
                <w:sz w:val="15"/>
                <w:szCs w:val="15"/>
                <w:lang w:val="en-US"/>
              </w:rPr>
              <w:t>Tarantola</w:t>
            </w:r>
            <w:proofErr w:type="spellEnd"/>
            <w:r w:rsidRPr="00AD6A2B">
              <w:rPr>
                <w:rFonts w:ascii="Garamond" w:hAnsi="Garamond" w:cs="Times New Roman"/>
                <w:sz w:val="15"/>
                <w:szCs w:val="15"/>
                <w:lang w:val="en-US"/>
              </w:rPr>
              <w:t xml:space="preserve"> (2008)</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&lt;EndNote&gt;&lt;Cite&gt;&lt;Author&gt;Tarantola&lt;/Author&gt;&lt;Year&gt;2008&lt;/Year&gt;&lt;RecNum&gt;53&lt;/RecNum&gt;&lt;DisplayText&gt;&lt;style face="superscript"&gt;30&lt;/style&gt;&lt;/DisplayText&gt;&lt;record&gt;&lt;rec-number&gt;53&lt;/rec-number&gt;&lt;foreign-keys&gt;&lt;key app="EN" db-id="dv9s29zs6f0e5bef0d5pwezdvvv5avxrzssp" timestamp="1638241219"&gt;53&lt;/key&gt;&lt;/foreign-keys&gt;&lt;ref-type name="Journal Article"&gt;17&lt;/ref-type&gt;&lt;contributors&gt;&lt;authors&gt;&lt;author&gt;Tarantola, A.&lt;/author&gt;&lt;author&gt;Vaucel, J.&lt;/author&gt;&lt;author&gt;Laviolle, C.&lt;/author&gt;&lt;author&gt;Quilici, M. L.&lt;/author&gt;&lt;author&gt;Thiolet, J. M.&lt;/author&gt;&lt;author&gt;Fournier, J. M.&lt;/author&gt;&lt;author&gt;Incident Management Grp&lt;/author&gt;&lt;/authors&gt;&lt;/contributors&gt;&lt;auth-address&gt;Inst Veille Sanitaire, Dept Int &amp;amp; Trop, F-94415 St Maurice, France&amp;#xD;Hop Yves Le Foll, Microbiol Lab, St Brieuc, France&amp;#xD;Direct Affaires Sanitaires &amp;amp; Sociales, St Brieuc, France&amp;#xD;Inst Pasteur, Ctr Natl Reference Vibr &amp;amp; Cholera, Paris, France&lt;/auth-address&gt;&lt;titles&gt;&lt;title&gt;A cluster of Vibrio cholerae O1 infections in French travelers to Rajasthan (India), May 2006&lt;/title&gt;&lt;secondary-title&gt;Journal of Travel Medicine&lt;/secondary-title&gt;&lt;alt-title&gt;J Travel Med&lt;/alt-title&gt;&lt;/titles&gt;&lt;periodical&gt;&lt;full-title&gt;Journal of Travel Medicine&lt;/full-title&gt;&lt;abbr-1&gt;J Travel Med&lt;/abbr-1&gt;&lt;/periodical&gt;&lt;alt-periodical&gt;&lt;full-title&gt;Journal of Travel Medicine&lt;/full-title&gt;&lt;abbr-1&gt;J Travel Med&lt;/abbr-1&gt;&lt;/alt-periodical&gt;&lt;pages&gt;273-277&lt;/pages&gt;&lt;volume&gt;15&lt;/volume&gt;&lt;number&gt;4&lt;/number&gt;&lt;keywords&gt;&lt;keyword&gt;nosocomial cholera&lt;/keyword&gt;&lt;keyword&gt;hospital outbreak&lt;/keyword&gt;&lt;keyword&gt;bangladesh&lt;/keyword&gt;&lt;keyword&gt;france&lt;/keyword&gt;&lt;/keywords&gt;&lt;dates&gt;&lt;year&gt;2008&lt;/year&gt;&lt;pub-dates&gt;&lt;date&gt;Jul-Aug&lt;/date&gt;&lt;/pub-dates&gt;&lt;/dates&gt;&lt;isbn&gt;1195-1982&lt;/isbn&gt;&lt;accession-num&gt;WOS:000257798000010&lt;/accession-num&gt;&lt;urls&gt;&lt;related-urls&gt;&lt;url&gt;&amp;lt;Go to ISI&amp;gt;://WOS:000257798000010&lt;/url&gt;&lt;/related-urls&gt;&lt;/urls&gt;&lt;electronic-resource-num&gt;10.1111/j.1708-8305.2008.00210.x&lt;/electronic-resource-num&gt;&lt;language&gt;English&lt;/language&gt;&lt;/record&gt;&lt;/Cite&gt;&lt;/EndNote&gt;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30</w:t>
            </w:r>
            <w:r w:rsidRPr="00AD6A2B">
              <w:rPr>
                <w:rFonts w:ascii="Garamond" w:hAnsi="Garamond" w:cs="Times New Roman"/>
                <w:sz w:val="15"/>
                <w:szCs w:val="15"/>
                <w:lang w:val="en-US"/>
              </w:rPr>
              <w:fldChar w:fldCharType="end"/>
            </w:r>
          </w:p>
        </w:tc>
        <w:tc>
          <w:tcPr>
            <w:tcW w:w="903" w:type="dxa"/>
            <w:vMerge w:val="restart"/>
          </w:tcPr>
          <w:p w14:paraId="288EC41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Case report</w:t>
            </w:r>
          </w:p>
        </w:tc>
        <w:tc>
          <w:tcPr>
            <w:tcW w:w="833" w:type="dxa"/>
            <w:vMerge w:val="restart"/>
          </w:tcPr>
          <w:p w14:paraId="0805478D"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France</w:t>
            </w:r>
          </w:p>
          <w:p w14:paraId="4D96B19B" w14:textId="77777777" w:rsidR="005166E4" w:rsidRPr="00AD6A2B" w:rsidRDefault="005166E4" w:rsidP="005166E4">
            <w:pPr>
              <w:rPr>
                <w:rFonts w:ascii="Garamond" w:hAnsi="Garamond" w:cs="Times New Roman"/>
                <w:sz w:val="15"/>
                <w:szCs w:val="15"/>
                <w:lang w:val="en-US"/>
              </w:rPr>
            </w:pPr>
          </w:p>
        </w:tc>
        <w:tc>
          <w:tcPr>
            <w:tcW w:w="1016" w:type="dxa"/>
          </w:tcPr>
          <w:p w14:paraId="292868CB"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Pr>
          <w:p w14:paraId="0E48F34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2006</w:t>
            </w:r>
          </w:p>
        </w:tc>
        <w:tc>
          <w:tcPr>
            <w:tcW w:w="684" w:type="dxa"/>
          </w:tcPr>
          <w:p w14:paraId="1FAA128F"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23</w:t>
            </w:r>
          </w:p>
        </w:tc>
        <w:tc>
          <w:tcPr>
            <w:tcW w:w="621" w:type="dxa"/>
          </w:tcPr>
          <w:p w14:paraId="5A96C60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27</w:t>
            </w:r>
          </w:p>
        </w:tc>
        <w:tc>
          <w:tcPr>
            <w:tcW w:w="860" w:type="dxa"/>
          </w:tcPr>
          <w:p w14:paraId="6537B85B" w14:textId="77777777" w:rsidR="005166E4" w:rsidRPr="00AD6A2B" w:rsidRDefault="005166E4" w:rsidP="005166E4">
            <w:pPr>
              <w:rPr>
                <w:rFonts w:ascii="Garamond" w:hAnsi="Garamond" w:cs="Times New Roman"/>
                <w:sz w:val="15"/>
                <w:szCs w:val="15"/>
                <w:lang w:val="en-US"/>
              </w:rPr>
            </w:pPr>
          </w:p>
        </w:tc>
        <w:tc>
          <w:tcPr>
            <w:tcW w:w="971" w:type="dxa"/>
          </w:tcPr>
          <w:p w14:paraId="25A875A5" w14:textId="77777777" w:rsidR="005166E4" w:rsidRPr="00AD6A2B" w:rsidRDefault="005166E4" w:rsidP="005166E4">
            <w:pPr>
              <w:rPr>
                <w:rFonts w:ascii="Garamond" w:hAnsi="Garamond" w:cs="Times New Roman"/>
                <w:sz w:val="15"/>
                <w:szCs w:val="15"/>
                <w:lang w:val="en-US"/>
              </w:rPr>
            </w:pPr>
          </w:p>
        </w:tc>
        <w:tc>
          <w:tcPr>
            <w:tcW w:w="1104" w:type="dxa"/>
          </w:tcPr>
          <w:p w14:paraId="4AB5F4B6"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w:t>
            </w:r>
          </w:p>
        </w:tc>
        <w:tc>
          <w:tcPr>
            <w:tcW w:w="727" w:type="dxa"/>
          </w:tcPr>
          <w:p w14:paraId="4179C5AE" w14:textId="77777777" w:rsidR="005166E4" w:rsidRPr="00AD6A2B" w:rsidRDefault="005166E4" w:rsidP="005166E4">
            <w:pPr>
              <w:rPr>
                <w:rFonts w:ascii="Garamond" w:hAnsi="Garamond" w:cs="Times New Roman"/>
                <w:sz w:val="15"/>
                <w:szCs w:val="15"/>
                <w:lang w:val="en-US"/>
              </w:rPr>
            </w:pPr>
          </w:p>
        </w:tc>
        <w:tc>
          <w:tcPr>
            <w:tcW w:w="727" w:type="dxa"/>
          </w:tcPr>
          <w:p w14:paraId="77A17CB3" w14:textId="77777777" w:rsidR="005166E4" w:rsidRPr="00AD6A2B" w:rsidRDefault="005166E4" w:rsidP="005166E4">
            <w:pPr>
              <w:rPr>
                <w:rFonts w:ascii="Garamond" w:hAnsi="Garamond" w:cs="Times New Roman"/>
                <w:sz w:val="15"/>
                <w:szCs w:val="15"/>
                <w:lang w:val="en-US"/>
              </w:rPr>
            </w:pPr>
          </w:p>
        </w:tc>
        <w:tc>
          <w:tcPr>
            <w:tcW w:w="1129" w:type="dxa"/>
          </w:tcPr>
          <w:p w14:paraId="096FAC0D" w14:textId="77777777" w:rsidR="005166E4" w:rsidRPr="00AD6A2B" w:rsidRDefault="005166E4" w:rsidP="005166E4">
            <w:pPr>
              <w:rPr>
                <w:rFonts w:ascii="Garamond" w:hAnsi="Garamond" w:cs="Times New Roman"/>
                <w:sz w:val="15"/>
                <w:szCs w:val="15"/>
                <w:lang w:val="en-US"/>
              </w:rPr>
            </w:pPr>
          </w:p>
        </w:tc>
        <w:tc>
          <w:tcPr>
            <w:tcW w:w="909" w:type="dxa"/>
          </w:tcPr>
          <w:p w14:paraId="1C283635" w14:textId="77777777" w:rsidR="005166E4" w:rsidRPr="00AD6A2B" w:rsidRDefault="005166E4" w:rsidP="005166E4">
            <w:pPr>
              <w:rPr>
                <w:rFonts w:ascii="Garamond" w:hAnsi="Garamond" w:cs="Times New Roman"/>
                <w:sz w:val="15"/>
                <w:szCs w:val="15"/>
                <w:lang w:val="en-US"/>
              </w:rPr>
            </w:pPr>
          </w:p>
        </w:tc>
        <w:tc>
          <w:tcPr>
            <w:tcW w:w="1203" w:type="dxa"/>
          </w:tcPr>
          <w:p w14:paraId="4DB44DAB" w14:textId="77777777" w:rsidR="005166E4" w:rsidRPr="00AD6A2B" w:rsidRDefault="005166E4" w:rsidP="005166E4">
            <w:pPr>
              <w:rPr>
                <w:rFonts w:ascii="Garamond" w:hAnsi="Garamond" w:cs="Times New Roman"/>
                <w:sz w:val="15"/>
                <w:szCs w:val="15"/>
                <w:lang w:val="en-US"/>
              </w:rPr>
            </w:pPr>
          </w:p>
        </w:tc>
      </w:tr>
      <w:tr w:rsidR="005166E4" w:rsidRPr="00AD6A2B" w14:paraId="3E48731E" w14:textId="77777777" w:rsidTr="00D5451F">
        <w:tc>
          <w:tcPr>
            <w:tcW w:w="956" w:type="dxa"/>
            <w:vMerge/>
          </w:tcPr>
          <w:p w14:paraId="424E64BC" w14:textId="77777777" w:rsidR="005166E4" w:rsidRPr="00AD6A2B" w:rsidRDefault="005166E4" w:rsidP="005166E4">
            <w:pPr>
              <w:rPr>
                <w:rFonts w:ascii="Garamond" w:hAnsi="Garamond" w:cs="Times New Roman"/>
                <w:sz w:val="15"/>
                <w:szCs w:val="15"/>
                <w:lang w:val="en-US"/>
              </w:rPr>
            </w:pPr>
          </w:p>
        </w:tc>
        <w:tc>
          <w:tcPr>
            <w:tcW w:w="903" w:type="dxa"/>
            <w:vMerge/>
          </w:tcPr>
          <w:p w14:paraId="547B5EDB" w14:textId="77777777" w:rsidR="005166E4" w:rsidRPr="00AD6A2B" w:rsidRDefault="005166E4" w:rsidP="005166E4">
            <w:pPr>
              <w:rPr>
                <w:rFonts w:ascii="Garamond" w:hAnsi="Garamond" w:cs="Times New Roman"/>
                <w:sz w:val="15"/>
                <w:szCs w:val="15"/>
                <w:lang w:val="en-US"/>
              </w:rPr>
            </w:pPr>
          </w:p>
        </w:tc>
        <w:tc>
          <w:tcPr>
            <w:tcW w:w="833" w:type="dxa"/>
            <w:vMerge/>
          </w:tcPr>
          <w:p w14:paraId="1BF2DA3E" w14:textId="77777777" w:rsidR="005166E4" w:rsidRPr="00AD6A2B" w:rsidRDefault="005166E4" w:rsidP="005166E4">
            <w:pPr>
              <w:rPr>
                <w:rFonts w:ascii="Garamond" w:hAnsi="Garamond" w:cs="Times New Roman"/>
                <w:sz w:val="15"/>
                <w:szCs w:val="15"/>
                <w:lang w:val="en-US"/>
              </w:rPr>
            </w:pPr>
          </w:p>
        </w:tc>
        <w:tc>
          <w:tcPr>
            <w:tcW w:w="1016" w:type="dxa"/>
          </w:tcPr>
          <w:p w14:paraId="4EAB387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 (Cholera)</w:t>
            </w:r>
          </w:p>
        </w:tc>
        <w:tc>
          <w:tcPr>
            <w:tcW w:w="741" w:type="dxa"/>
          </w:tcPr>
          <w:p w14:paraId="19A2131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2006</w:t>
            </w:r>
          </w:p>
        </w:tc>
        <w:tc>
          <w:tcPr>
            <w:tcW w:w="684" w:type="dxa"/>
          </w:tcPr>
          <w:p w14:paraId="79C1FA8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4</w:t>
            </w:r>
          </w:p>
        </w:tc>
        <w:tc>
          <w:tcPr>
            <w:tcW w:w="621" w:type="dxa"/>
          </w:tcPr>
          <w:p w14:paraId="21B49284"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23</w:t>
            </w:r>
          </w:p>
        </w:tc>
        <w:tc>
          <w:tcPr>
            <w:tcW w:w="860" w:type="dxa"/>
          </w:tcPr>
          <w:p w14:paraId="27658F79" w14:textId="77777777" w:rsidR="005166E4" w:rsidRPr="00AD6A2B" w:rsidRDefault="005166E4" w:rsidP="005166E4">
            <w:pPr>
              <w:rPr>
                <w:rFonts w:ascii="Garamond" w:hAnsi="Garamond" w:cs="Times New Roman"/>
                <w:sz w:val="15"/>
                <w:szCs w:val="15"/>
                <w:lang w:val="en-US"/>
              </w:rPr>
            </w:pPr>
          </w:p>
        </w:tc>
        <w:tc>
          <w:tcPr>
            <w:tcW w:w="971" w:type="dxa"/>
          </w:tcPr>
          <w:p w14:paraId="7E3DCD4D" w14:textId="77777777" w:rsidR="005166E4" w:rsidRPr="00AD6A2B" w:rsidRDefault="005166E4" w:rsidP="005166E4">
            <w:pPr>
              <w:rPr>
                <w:rFonts w:ascii="Garamond" w:hAnsi="Garamond" w:cs="Times New Roman"/>
                <w:sz w:val="15"/>
                <w:szCs w:val="15"/>
                <w:lang w:val="en-US"/>
              </w:rPr>
            </w:pPr>
          </w:p>
        </w:tc>
        <w:tc>
          <w:tcPr>
            <w:tcW w:w="1104" w:type="dxa"/>
          </w:tcPr>
          <w:p w14:paraId="23F9F39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w:t>
            </w:r>
          </w:p>
        </w:tc>
        <w:tc>
          <w:tcPr>
            <w:tcW w:w="727" w:type="dxa"/>
          </w:tcPr>
          <w:p w14:paraId="4702C1FE" w14:textId="77777777" w:rsidR="005166E4" w:rsidRPr="00AD6A2B" w:rsidRDefault="005166E4" w:rsidP="005166E4">
            <w:pPr>
              <w:rPr>
                <w:rFonts w:ascii="Garamond" w:hAnsi="Garamond" w:cs="Times New Roman"/>
                <w:sz w:val="15"/>
                <w:szCs w:val="15"/>
                <w:lang w:val="en-US"/>
              </w:rPr>
            </w:pPr>
          </w:p>
        </w:tc>
        <w:tc>
          <w:tcPr>
            <w:tcW w:w="727" w:type="dxa"/>
          </w:tcPr>
          <w:p w14:paraId="4FD91AD1" w14:textId="77777777" w:rsidR="005166E4" w:rsidRPr="00AD6A2B" w:rsidRDefault="005166E4" w:rsidP="005166E4">
            <w:pPr>
              <w:rPr>
                <w:rFonts w:ascii="Garamond" w:hAnsi="Garamond" w:cs="Times New Roman"/>
                <w:sz w:val="15"/>
                <w:szCs w:val="15"/>
                <w:lang w:val="en-US"/>
              </w:rPr>
            </w:pPr>
          </w:p>
        </w:tc>
        <w:tc>
          <w:tcPr>
            <w:tcW w:w="1129" w:type="dxa"/>
          </w:tcPr>
          <w:p w14:paraId="6B7554E3"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Vibrio cholerae O1</w:t>
            </w:r>
          </w:p>
        </w:tc>
        <w:tc>
          <w:tcPr>
            <w:tcW w:w="909" w:type="dxa"/>
          </w:tcPr>
          <w:p w14:paraId="0F466C7F" w14:textId="77777777" w:rsidR="005166E4" w:rsidRPr="00AD6A2B" w:rsidRDefault="005166E4" w:rsidP="005166E4">
            <w:pPr>
              <w:rPr>
                <w:rFonts w:ascii="Garamond" w:hAnsi="Garamond" w:cs="Times New Roman"/>
                <w:sz w:val="15"/>
                <w:szCs w:val="15"/>
                <w:lang w:val="en-US"/>
              </w:rPr>
            </w:pPr>
          </w:p>
        </w:tc>
        <w:tc>
          <w:tcPr>
            <w:tcW w:w="1203" w:type="dxa"/>
          </w:tcPr>
          <w:p w14:paraId="1BBD0A7F" w14:textId="77777777" w:rsidR="005166E4" w:rsidRPr="00AD6A2B" w:rsidRDefault="005166E4" w:rsidP="005166E4">
            <w:pPr>
              <w:rPr>
                <w:rFonts w:ascii="Garamond" w:hAnsi="Garamond" w:cs="Times New Roman"/>
                <w:sz w:val="15"/>
                <w:szCs w:val="15"/>
                <w:lang w:val="en-US"/>
              </w:rPr>
            </w:pPr>
          </w:p>
        </w:tc>
      </w:tr>
      <w:tr w:rsidR="005166E4" w:rsidRPr="00AD6A2B" w14:paraId="37004F2C" w14:textId="77777777" w:rsidTr="00D5451F">
        <w:tc>
          <w:tcPr>
            <w:tcW w:w="956" w:type="dxa"/>
            <w:tcBorders>
              <w:bottom w:val="single" w:sz="4" w:space="0" w:color="auto"/>
            </w:tcBorders>
          </w:tcPr>
          <w:p w14:paraId="7C751C96" w14:textId="27FE5B5F"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Hillel (2005)</w:t>
            </w:r>
            <w:r w:rsidRPr="00AD6A2B">
              <w:rPr>
                <w:rFonts w:ascii="Garamond" w:hAnsi="Garamond" w:cs="Times New Roman"/>
                <w:sz w:val="15"/>
                <w:szCs w:val="15"/>
                <w:lang w:val="en-US"/>
              </w:rPr>
              <w:fldChar w:fldCharType="begin"/>
            </w:r>
            <w:r>
              <w:rPr>
                <w:rFonts w:ascii="Garamond" w:hAnsi="Garamond" w:cs="Times New Roman"/>
                <w:sz w:val="15"/>
                <w:szCs w:val="15"/>
                <w:lang w:val="en-US"/>
              </w:rPr>
              <w:instrText xml:space="preserve"> ADDIN EN.CITE &lt;EndNote&gt;&lt;Cite&gt;&lt;Author&gt;Hillel&lt;/Author&gt;&lt;Year&gt;2005&lt;/Year&gt;&lt;RecNum&gt;68&lt;/RecNum&gt;&lt;DisplayText&gt;&lt;style face="superscript"&gt;31&lt;/style&gt;&lt;/DisplayText&gt;&lt;record&gt;&lt;rec-number&gt;68&lt;/rec-number&gt;&lt;foreign-keys&gt;&lt;key app="EN" db-id="dv9s29zs6f0e5bef0d5pwezdvvv5avxrzssp" timestamp="1638420272"&gt;68&lt;/key&gt;&lt;/foreign-keys&gt;&lt;ref-type name="Journal Article"&gt;17&lt;/ref-type&gt;&lt;contributors&gt;&lt;authors&gt;&lt;author&gt;Hillel, O.&lt;/author&gt;&lt;author&gt;Potasman, I.&lt;/author&gt;&lt;/authors&gt;&lt;/contributors&gt;&lt;auth-address&gt;Infectious Diseases and Travel Clinic, Bnai-Zion Medical Centre, Rappaport Faculty of Medicine, Technion, Haifa, Israel.&lt;/auth-address&gt;&lt;titles&gt;&lt;title&gt;Correlation between adherence to precautions issued by the WHO and diarrhea among long-term travelers to India&lt;/title&gt;&lt;secondary-title&gt;J Travel Med&lt;/secondary-title&gt;&lt;/titles&gt;&lt;periodical&gt;&lt;full-title&gt;Journal of Travel Medicine&lt;/full-title&gt;&lt;abbr-1&gt;J Travel Med&lt;/abbr-1&gt;&lt;/periodical&gt;&lt;pages&gt;243-7&lt;/pages&gt;&lt;volume&gt;12&lt;/volume&gt;&lt;number&gt;5&lt;/number&gt;&lt;edition&gt;2005/11/01&lt;/edition&gt;&lt;keywords&gt;&lt;keyword&gt;Adult&lt;/keyword&gt;&lt;keyword&gt;Diarrhea/*prevention &amp;amp; control&lt;/keyword&gt;&lt;keyword&gt;Female&lt;/keyword&gt;&lt;keyword&gt;Guideline Adherence/*statistics &amp;amp; numerical data&lt;/keyword&gt;&lt;keyword&gt;*Health Knowledge, Attitudes, Practice&lt;/keyword&gt;&lt;keyword&gt;Humans&lt;/keyword&gt;&lt;keyword&gt;India&lt;/keyword&gt;&lt;keyword&gt;Male&lt;/keyword&gt;&lt;keyword&gt;Middle Aged&lt;/keyword&gt;&lt;keyword&gt;Patient Acceptance of Health Care/statistics &amp;amp; numerical data&lt;/keyword&gt;&lt;keyword&gt;Patient Compliance/*statistics &amp;amp; numerical data&lt;/keyword&gt;&lt;keyword&gt;Primary Prevention/methods&lt;/keyword&gt;&lt;keyword&gt;Risk Factors&lt;/keyword&gt;&lt;keyword&gt;*Travel&lt;/keyword&gt;&lt;keyword&gt;*World Health Organization&lt;/keyword&gt;&lt;/keywords&gt;&lt;dates&gt;&lt;year&gt;2005&lt;/year&gt;&lt;pub-dates&gt;&lt;date&gt;Sep-Oct&lt;/date&gt;&lt;/pub-dates&gt;&lt;/dates&gt;&lt;isbn&gt;1195-1982 (Print)&amp;#xD;1195-1982 (Linking)&lt;/isbn&gt;&lt;accession-num&gt;16256046&lt;/accession-num&gt;&lt;urls&gt;&lt;related-urls&gt;&lt;url&gt;https://www.ncbi.nlm.nih.gov/pubmed/16256046&lt;/url&gt;&lt;/related-urls&gt;&lt;/urls&gt;&lt;electronic-resource-num&gt;10.2310/7060.2005.12501&lt;/electronic-resource-num&gt;&lt;/record&gt;&lt;/Cite&gt;&lt;/EndNote&gt;</w:instrText>
            </w:r>
            <w:r w:rsidRPr="00AD6A2B">
              <w:rPr>
                <w:rFonts w:ascii="Garamond" w:hAnsi="Garamond" w:cs="Times New Roman"/>
                <w:sz w:val="15"/>
                <w:szCs w:val="15"/>
                <w:lang w:val="en-US"/>
              </w:rPr>
              <w:fldChar w:fldCharType="separate"/>
            </w:r>
            <w:r w:rsidRPr="00E8237C">
              <w:rPr>
                <w:rFonts w:ascii="Garamond" w:hAnsi="Garamond" w:cs="Times New Roman"/>
                <w:noProof/>
                <w:sz w:val="15"/>
                <w:szCs w:val="15"/>
                <w:vertAlign w:val="superscript"/>
                <w:lang w:val="en-US"/>
              </w:rPr>
              <w:t>31</w:t>
            </w:r>
            <w:r w:rsidRPr="00AD6A2B">
              <w:rPr>
                <w:rFonts w:ascii="Garamond" w:hAnsi="Garamond" w:cs="Times New Roman"/>
                <w:sz w:val="15"/>
                <w:szCs w:val="15"/>
                <w:lang w:val="en-US"/>
              </w:rPr>
              <w:fldChar w:fldCharType="end"/>
            </w:r>
          </w:p>
        </w:tc>
        <w:tc>
          <w:tcPr>
            <w:tcW w:w="903" w:type="dxa"/>
            <w:tcBorders>
              <w:bottom w:val="single" w:sz="4" w:space="0" w:color="auto"/>
            </w:tcBorders>
          </w:tcPr>
          <w:p w14:paraId="33D6ACC4" w14:textId="77777777" w:rsidR="005166E4" w:rsidRPr="00AD6A2B" w:rsidRDefault="005166E4" w:rsidP="005166E4">
            <w:pPr>
              <w:rPr>
                <w:rFonts w:ascii="Garamond" w:hAnsi="Garamond" w:cs="Times New Roman"/>
                <w:sz w:val="15"/>
                <w:szCs w:val="15"/>
                <w:lang w:val="en-US"/>
              </w:rPr>
            </w:pPr>
          </w:p>
        </w:tc>
        <w:tc>
          <w:tcPr>
            <w:tcW w:w="833" w:type="dxa"/>
            <w:tcBorders>
              <w:bottom w:val="single" w:sz="4" w:space="0" w:color="auto"/>
            </w:tcBorders>
          </w:tcPr>
          <w:p w14:paraId="4DAEA1DC"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Israel, UK, Switzerland, Italy, Argentina, South Africa, Austria, USA, Russia, Ireland and Czechia</w:t>
            </w:r>
          </w:p>
        </w:tc>
        <w:tc>
          <w:tcPr>
            <w:tcW w:w="1016" w:type="dxa"/>
            <w:tcBorders>
              <w:bottom w:val="single" w:sz="4" w:space="0" w:color="auto"/>
            </w:tcBorders>
          </w:tcPr>
          <w:p w14:paraId="3F8459C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TD</w:t>
            </w:r>
          </w:p>
        </w:tc>
        <w:tc>
          <w:tcPr>
            <w:tcW w:w="741" w:type="dxa"/>
            <w:tcBorders>
              <w:bottom w:val="single" w:sz="4" w:space="0" w:color="auto"/>
            </w:tcBorders>
          </w:tcPr>
          <w:p w14:paraId="5374ED80"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2003</w:t>
            </w:r>
          </w:p>
        </w:tc>
        <w:tc>
          <w:tcPr>
            <w:tcW w:w="684" w:type="dxa"/>
            <w:tcBorders>
              <w:bottom w:val="single" w:sz="4" w:space="0" w:color="auto"/>
            </w:tcBorders>
          </w:tcPr>
          <w:p w14:paraId="47C828E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95</w:t>
            </w:r>
          </w:p>
        </w:tc>
        <w:tc>
          <w:tcPr>
            <w:tcW w:w="621" w:type="dxa"/>
            <w:tcBorders>
              <w:bottom w:val="single" w:sz="4" w:space="0" w:color="auto"/>
            </w:tcBorders>
          </w:tcPr>
          <w:p w14:paraId="64D62B37"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114</w:t>
            </w:r>
          </w:p>
        </w:tc>
        <w:tc>
          <w:tcPr>
            <w:tcW w:w="860" w:type="dxa"/>
            <w:tcBorders>
              <w:bottom w:val="single" w:sz="4" w:space="0" w:color="auto"/>
            </w:tcBorders>
          </w:tcPr>
          <w:p w14:paraId="0744BC25"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20-50</w:t>
            </w:r>
          </w:p>
        </w:tc>
        <w:tc>
          <w:tcPr>
            <w:tcW w:w="971" w:type="dxa"/>
            <w:tcBorders>
              <w:bottom w:val="single" w:sz="4" w:space="0" w:color="auto"/>
            </w:tcBorders>
          </w:tcPr>
          <w:p w14:paraId="72F27EC7" w14:textId="77777777" w:rsidR="005166E4" w:rsidRPr="00AD6A2B" w:rsidRDefault="005166E4" w:rsidP="005166E4">
            <w:pPr>
              <w:rPr>
                <w:rFonts w:ascii="Garamond" w:hAnsi="Garamond" w:cs="Times New Roman"/>
                <w:sz w:val="15"/>
                <w:szCs w:val="15"/>
                <w:lang w:val="en-US"/>
              </w:rPr>
            </w:pPr>
          </w:p>
        </w:tc>
        <w:tc>
          <w:tcPr>
            <w:tcW w:w="1104" w:type="dxa"/>
            <w:tcBorders>
              <w:bottom w:val="single" w:sz="4" w:space="0" w:color="auto"/>
            </w:tcBorders>
          </w:tcPr>
          <w:p w14:paraId="5BF67FFE" w14:textId="77777777" w:rsidR="005166E4" w:rsidRPr="00AD6A2B" w:rsidRDefault="005166E4" w:rsidP="005166E4">
            <w:pPr>
              <w:rPr>
                <w:rFonts w:ascii="Garamond" w:hAnsi="Garamond" w:cs="Times New Roman"/>
                <w:sz w:val="15"/>
                <w:szCs w:val="15"/>
                <w:lang w:val="en-US"/>
              </w:rPr>
            </w:pPr>
          </w:p>
        </w:tc>
        <w:tc>
          <w:tcPr>
            <w:tcW w:w="727" w:type="dxa"/>
            <w:tcBorders>
              <w:bottom w:val="single" w:sz="4" w:space="0" w:color="auto"/>
            </w:tcBorders>
          </w:tcPr>
          <w:p w14:paraId="1A991C1A"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yes</w:t>
            </w:r>
          </w:p>
        </w:tc>
        <w:tc>
          <w:tcPr>
            <w:tcW w:w="727" w:type="dxa"/>
            <w:tcBorders>
              <w:bottom w:val="single" w:sz="4" w:space="0" w:color="auto"/>
            </w:tcBorders>
          </w:tcPr>
          <w:p w14:paraId="7ED7C957" w14:textId="77777777" w:rsidR="005166E4" w:rsidRPr="00AD6A2B" w:rsidRDefault="005166E4" w:rsidP="005166E4">
            <w:pPr>
              <w:rPr>
                <w:rFonts w:ascii="Garamond" w:hAnsi="Garamond" w:cs="Times New Roman"/>
                <w:sz w:val="15"/>
                <w:szCs w:val="15"/>
                <w:lang w:val="en-US"/>
              </w:rPr>
            </w:pPr>
          </w:p>
        </w:tc>
        <w:tc>
          <w:tcPr>
            <w:tcW w:w="1129" w:type="dxa"/>
            <w:tcBorders>
              <w:bottom w:val="single" w:sz="4" w:space="0" w:color="auto"/>
            </w:tcBorders>
          </w:tcPr>
          <w:p w14:paraId="2BEECDCC" w14:textId="77777777" w:rsidR="005166E4" w:rsidRPr="00AD6A2B" w:rsidRDefault="005166E4" w:rsidP="005166E4">
            <w:pPr>
              <w:rPr>
                <w:rFonts w:ascii="Garamond" w:hAnsi="Garamond" w:cs="Times New Roman"/>
                <w:sz w:val="15"/>
                <w:szCs w:val="15"/>
                <w:lang w:val="en-US"/>
              </w:rPr>
            </w:pPr>
          </w:p>
        </w:tc>
        <w:tc>
          <w:tcPr>
            <w:tcW w:w="909" w:type="dxa"/>
            <w:tcBorders>
              <w:bottom w:val="single" w:sz="4" w:space="0" w:color="auto"/>
            </w:tcBorders>
          </w:tcPr>
          <w:p w14:paraId="0359D00C" w14:textId="77777777" w:rsidR="005166E4" w:rsidRPr="00AD6A2B" w:rsidRDefault="005166E4" w:rsidP="005166E4">
            <w:pPr>
              <w:rPr>
                <w:rFonts w:ascii="Garamond" w:hAnsi="Garamond" w:cs="Times New Roman"/>
                <w:sz w:val="15"/>
                <w:szCs w:val="15"/>
                <w:lang w:val="en-US"/>
              </w:rPr>
            </w:pPr>
          </w:p>
        </w:tc>
        <w:tc>
          <w:tcPr>
            <w:tcW w:w="1203" w:type="dxa"/>
            <w:tcBorders>
              <w:bottom w:val="single" w:sz="4" w:space="0" w:color="auto"/>
            </w:tcBorders>
          </w:tcPr>
          <w:p w14:paraId="278F1408" w14:textId="77777777" w:rsidR="005166E4" w:rsidRPr="00AD6A2B" w:rsidRDefault="005166E4" w:rsidP="005166E4">
            <w:pPr>
              <w:rPr>
                <w:rFonts w:ascii="Garamond" w:hAnsi="Garamond" w:cs="Times New Roman"/>
                <w:sz w:val="15"/>
                <w:szCs w:val="15"/>
                <w:lang w:val="en-US"/>
              </w:rPr>
            </w:pPr>
            <w:r w:rsidRPr="00AD6A2B">
              <w:rPr>
                <w:rFonts w:ascii="Garamond" w:hAnsi="Garamond" w:cs="Times New Roman"/>
                <w:sz w:val="15"/>
                <w:szCs w:val="15"/>
                <w:lang w:val="en-US"/>
              </w:rPr>
              <w:t>Long-term travelers (median trip duration: 5 months)</w:t>
            </w:r>
          </w:p>
        </w:tc>
      </w:tr>
    </w:tbl>
    <w:p w14:paraId="21EA23C7" w14:textId="340E2459" w:rsidR="00F67CD5" w:rsidRPr="006313C7" w:rsidRDefault="00F67CD5" w:rsidP="00F67CD5">
      <w:pPr>
        <w:rPr>
          <w:rFonts w:ascii="Garamond" w:hAnsi="Garamond" w:cs="Times New Roman"/>
          <w:sz w:val="16"/>
          <w:szCs w:val="16"/>
          <w:lang w:val="en-US"/>
        </w:rPr>
      </w:pPr>
      <w:r w:rsidRPr="00AD6A2B">
        <w:rPr>
          <w:rFonts w:ascii="Garamond" w:hAnsi="Garamond" w:cs="Times New Roman"/>
          <w:sz w:val="15"/>
          <w:szCs w:val="15"/>
          <w:lang w:val="en-US"/>
        </w:rPr>
        <w:t xml:space="preserve">Definition of abbreviations: TD= </w:t>
      </w:r>
      <w:r w:rsidR="006313C7" w:rsidRPr="00AD6A2B">
        <w:rPr>
          <w:rFonts w:ascii="Garamond" w:hAnsi="Garamond" w:cs="Times New Roman"/>
          <w:sz w:val="15"/>
          <w:szCs w:val="15"/>
          <w:lang w:val="en-US"/>
        </w:rPr>
        <w:t>t</w:t>
      </w:r>
      <w:r w:rsidRPr="00AD6A2B">
        <w:rPr>
          <w:rFonts w:ascii="Garamond" w:hAnsi="Garamond" w:cs="Times New Roman"/>
          <w:sz w:val="15"/>
          <w:szCs w:val="15"/>
          <w:lang w:val="en-US"/>
        </w:rPr>
        <w:t xml:space="preserve">raveler’s diarrhea; NR= not reported; ESBL-DEC= extended-spectrum beta-lactamase-producing diarrhoeagenic Escherichia coli; </w:t>
      </w:r>
      <w:r w:rsidR="00C4588A" w:rsidRPr="00AD6A2B">
        <w:rPr>
          <w:rFonts w:ascii="Garamond" w:hAnsi="Garamond" w:cs="Times New Roman"/>
          <w:sz w:val="15"/>
          <w:szCs w:val="15"/>
          <w:lang w:val="en-US"/>
        </w:rPr>
        <w:t>ESBL-PE</w:t>
      </w:r>
      <w:r w:rsidR="006F5EB0">
        <w:rPr>
          <w:rFonts w:ascii="Garamond" w:hAnsi="Garamond" w:cs="Times New Roman"/>
          <w:sz w:val="15"/>
          <w:szCs w:val="15"/>
          <w:lang w:val="en-US"/>
        </w:rPr>
        <w:t xml:space="preserve">= </w:t>
      </w:r>
      <w:r w:rsidR="00F71C37" w:rsidRPr="00AD6A2B">
        <w:rPr>
          <w:rFonts w:ascii="Garamond" w:hAnsi="Garamond" w:cs="Times New Roman"/>
          <w:sz w:val="15"/>
          <w:szCs w:val="15"/>
          <w:lang w:val="en-US"/>
        </w:rPr>
        <w:t>extended-spectrum beta-lactamase-producing</w:t>
      </w:r>
      <w:r w:rsidR="00F71C37">
        <w:rPr>
          <w:rFonts w:ascii="Garamond" w:hAnsi="Garamond" w:cs="Times New Roman"/>
          <w:sz w:val="15"/>
          <w:szCs w:val="15"/>
          <w:lang w:val="en-US"/>
        </w:rPr>
        <w:t xml:space="preserve"> </w:t>
      </w:r>
      <w:proofErr w:type="spellStart"/>
      <w:r w:rsidR="00F71C37">
        <w:rPr>
          <w:rFonts w:ascii="Garamond" w:hAnsi="Garamond" w:cs="Times New Roman"/>
          <w:sz w:val="15"/>
          <w:szCs w:val="15"/>
          <w:lang w:val="en-US"/>
        </w:rPr>
        <w:t>enterobacteriaceae</w:t>
      </w:r>
      <w:proofErr w:type="spellEnd"/>
      <w:r w:rsidR="006F5EB0">
        <w:rPr>
          <w:rFonts w:ascii="Garamond" w:hAnsi="Garamond" w:cs="Times New Roman"/>
          <w:sz w:val="15"/>
          <w:szCs w:val="15"/>
          <w:lang w:val="en-US"/>
        </w:rPr>
        <w:t>;</w:t>
      </w:r>
      <w:r w:rsidR="00C4588A" w:rsidRPr="00AD6A2B">
        <w:rPr>
          <w:rFonts w:ascii="Garamond" w:hAnsi="Garamond" w:cs="Times New Roman"/>
          <w:sz w:val="15"/>
          <w:szCs w:val="15"/>
          <w:lang w:val="en-US"/>
        </w:rPr>
        <w:t xml:space="preserve"> </w:t>
      </w:r>
      <w:r w:rsidR="00247E7A">
        <w:rPr>
          <w:rFonts w:ascii="Garamond" w:hAnsi="Garamond" w:cs="Times New Roman"/>
          <w:sz w:val="15"/>
          <w:szCs w:val="15"/>
          <w:lang w:val="en-US"/>
        </w:rPr>
        <w:t xml:space="preserve">EAEC= enteroaggregative </w:t>
      </w:r>
      <w:r w:rsidR="00247E7A" w:rsidRPr="00AD6A2B">
        <w:rPr>
          <w:rFonts w:ascii="Garamond" w:hAnsi="Garamond" w:cs="Times New Roman"/>
          <w:sz w:val="15"/>
          <w:szCs w:val="15"/>
          <w:lang w:val="en-US"/>
        </w:rPr>
        <w:t>Escherichia coli</w:t>
      </w:r>
      <w:r w:rsidR="00247E7A">
        <w:rPr>
          <w:rFonts w:ascii="Garamond" w:hAnsi="Garamond" w:cs="Times New Roman"/>
          <w:sz w:val="15"/>
          <w:szCs w:val="15"/>
          <w:lang w:val="en-US"/>
        </w:rPr>
        <w:t>;</w:t>
      </w:r>
      <w:r w:rsidR="00247E7A" w:rsidRPr="00AD6A2B">
        <w:rPr>
          <w:rFonts w:ascii="Garamond" w:hAnsi="Garamond" w:cs="Times New Roman"/>
          <w:sz w:val="15"/>
          <w:szCs w:val="15"/>
          <w:lang w:val="en-US"/>
        </w:rPr>
        <w:t xml:space="preserve"> </w:t>
      </w:r>
      <w:r w:rsidR="005162D8" w:rsidRPr="00AD6A2B">
        <w:rPr>
          <w:rFonts w:ascii="Garamond" w:hAnsi="Garamond" w:cs="Times New Roman"/>
          <w:sz w:val="15"/>
          <w:szCs w:val="15"/>
          <w:lang w:val="en-US"/>
        </w:rPr>
        <w:t>EPE</w:t>
      </w:r>
      <w:r w:rsidR="005162D8">
        <w:rPr>
          <w:rFonts w:ascii="Garamond" w:hAnsi="Garamond" w:cs="Times New Roman"/>
          <w:sz w:val="15"/>
          <w:szCs w:val="15"/>
          <w:lang w:val="en-US"/>
        </w:rPr>
        <w:t>C= enteropathogenic</w:t>
      </w:r>
      <w:r w:rsidR="005162D8" w:rsidRPr="00AD6A2B">
        <w:rPr>
          <w:rFonts w:ascii="Garamond" w:hAnsi="Garamond" w:cs="Times New Roman"/>
          <w:sz w:val="15"/>
          <w:szCs w:val="15"/>
          <w:lang w:val="en-US"/>
        </w:rPr>
        <w:t xml:space="preserve"> Escherichia coli</w:t>
      </w:r>
      <w:r w:rsidR="005162D8">
        <w:rPr>
          <w:rFonts w:ascii="Garamond" w:hAnsi="Garamond" w:cs="Times New Roman"/>
          <w:sz w:val="15"/>
          <w:szCs w:val="15"/>
          <w:lang w:val="en-US"/>
        </w:rPr>
        <w:t>;</w:t>
      </w:r>
      <w:r w:rsidR="005162D8" w:rsidRPr="00AD6A2B">
        <w:rPr>
          <w:rFonts w:ascii="Garamond" w:hAnsi="Garamond" w:cs="Times New Roman"/>
          <w:sz w:val="15"/>
          <w:szCs w:val="15"/>
          <w:lang w:val="en-US"/>
        </w:rPr>
        <w:t xml:space="preserve"> </w:t>
      </w:r>
      <w:r w:rsidR="003C3CF6">
        <w:rPr>
          <w:rFonts w:ascii="Garamond" w:hAnsi="Garamond" w:cs="Times New Roman"/>
          <w:sz w:val="15"/>
          <w:szCs w:val="15"/>
          <w:lang w:val="en-US"/>
        </w:rPr>
        <w:t xml:space="preserve">ETEC= enterotoxigenic </w:t>
      </w:r>
      <w:r w:rsidR="00EC3780" w:rsidRPr="00AD6A2B">
        <w:rPr>
          <w:rFonts w:ascii="Garamond" w:hAnsi="Garamond" w:cs="Times New Roman"/>
          <w:sz w:val="15"/>
          <w:szCs w:val="15"/>
          <w:lang w:val="en-US"/>
        </w:rPr>
        <w:t>Escherichia coli</w:t>
      </w:r>
      <w:r w:rsidR="003C3CF6">
        <w:rPr>
          <w:rFonts w:ascii="Garamond" w:hAnsi="Garamond" w:cs="Times New Roman"/>
          <w:sz w:val="15"/>
          <w:szCs w:val="15"/>
          <w:lang w:val="en-US"/>
        </w:rPr>
        <w:t xml:space="preserve">; </w:t>
      </w:r>
      <w:r w:rsidRPr="00AD6A2B">
        <w:rPr>
          <w:rFonts w:ascii="Garamond" w:hAnsi="Garamond" w:cs="Times New Roman"/>
          <w:sz w:val="15"/>
          <w:szCs w:val="15"/>
          <w:lang w:val="en-US"/>
        </w:rPr>
        <w:t>USA= United States of America; UK= United Kingdom.</w:t>
      </w:r>
    </w:p>
    <w:p w14:paraId="49F38C57" w14:textId="32915696" w:rsidR="00CD5183" w:rsidRDefault="00CD5183" w:rsidP="00F67CD5">
      <w:pPr>
        <w:rPr>
          <w:lang w:val="en-US"/>
        </w:rPr>
      </w:pPr>
    </w:p>
    <w:p w14:paraId="0CB386F2" w14:textId="434BE561" w:rsidR="00D50A4F" w:rsidRDefault="00D50A4F" w:rsidP="00F67CD5">
      <w:pPr>
        <w:rPr>
          <w:lang w:val="en-US"/>
        </w:rPr>
      </w:pPr>
    </w:p>
    <w:p w14:paraId="51AB9640" w14:textId="3EAFF130" w:rsidR="007C4831" w:rsidRDefault="007C4831" w:rsidP="00F67CD5">
      <w:pPr>
        <w:rPr>
          <w:lang w:val="en-US"/>
        </w:rPr>
      </w:pPr>
    </w:p>
    <w:p w14:paraId="7EC49367" w14:textId="5657D5DF" w:rsidR="007C4831" w:rsidRDefault="007C4831" w:rsidP="00F67CD5">
      <w:pPr>
        <w:rPr>
          <w:lang w:val="en-US"/>
        </w:rPr>
      </w:pPr>
    </w:p>
    <w:p w14:paraId="02B4A4CE" w14:textId="67232FAD" w:rsidR="007C4831" w:rsidRDefault="007C4831" w:rsidP="00F67CD5">
      <w:pPr>
        <w:rPr>
          <w:lang w:val="en-US"/>
        </w:rPr>
      </w:pPr>
    </w:p>
    <w:p w14:paraId="4BE8EC92" w14:textId="41C87D06" w:rsidR="007C4831" w:rsidRDefault="007C4831" w:rsidP="00F67CD5">
      <w:pPr>
        <w:rPr>
          <w:lang w:val="en-US"/>
        </w:rPr>
      </w:pPr>
    </w:p>
    <w:p w14:paraId="43711CCE" w14:textId="656AEB91" w:rsidR="007C4831" w:rsidRDefault="007C4831" w:rsidP="00F67CD5">
      <w:pPr>
        <w:rPr>
          <w:lang w:val="en-US"/>
        </w:rPr>
      </w:pPr>
    </w:p>
    <w:p w14:paraId="51DC069F" w14:textId="00F6DFA7" w:rsidR="007C4831" w:rsidRDefault="007C4831" w:rsidP="00F67CD5">
      <w:pPr>
        <w:rPr>
          <w:lang w:val="en-US"/>
        </w:rPr>
      </w:pPr>
    </w:p>
    <w:p w14:paraId="19EEADA3" w14:textId="77777777" w:rsidR="007C4831" w:rsidRDefault="007C4831" w:rsidP="00F67CD5">
      <w:pPr>
        <w:rPr>
          <w:lang w:val="en-US"/>
        </w:rPr>
      </w:pPr>
    </w:p>
    <w:p w14:paraId="3E77533B" w14:textId="02C0E072" w:rsidR="00D50A4F" w:rsidRDefault="00D50A4F" w:rsidP="00F67CD5">
      <w:pPr>
        <w:rPr>
          <w:lang w:val="en-US"/>
        </w:rPr>
      </w:pPr>
    </w:p>
    <w:p w14:paraId="3C6F1901" w14:textId="0D1F1FEC" w:rsidR="00D50A4F" w:rsidRDefault="00D50A4F" w:rsidP="00F67CD5">
      <w:pPr>
        <w:rPr>
          <w:lang w:val="en-US"/>
        </w:rPr>
      </w:pPr>
    </w:p>
    <w:p w14:paraId="6789013D" w14:textId="6B20DCD3" w:rsidR="00F963C3" w:rsidRPr="00005627" w:rsidRDefault="00D50A4F" w:rsidP="00005627">
      <w:pPr>
        <w:spacing w:line="480" w:lineRule="auto"/>
        <w:rPr>
          <w:rFonts w:ascii="Garamond" w:hAnsi="Garamond"/>
          <w:b/>
          <w:bCs/>
          <w:lang w:val="en-US"/>
        </w:rPr>
      </w:pPr>
      <w:r w:rsidRPr="0033181A">
        <w:rPr>
          <w:rFonts w:ascii="Garamond" w:hAnsi="Garamond"/>
          <w:b/>
          <w:bCs/>
          <w:lang w:val="en-US"/>
        </w:rPr>
        <w:lastRenderedPageBreak/>
        <w:t>References</w:t>
      </w:r>
    </w:p>
    <w:p w14:paraId="74EDF0C8" w14:textId="77777777" w:rsidR="00964252" w:rsidRDefault="00F963C3" w:rsidP="00005627">
      <w:pPr>
        <w:pStyle w:val="EndNoteBibliography"/>
        <w:spacing w:line="480" w:lineRule="auto"/>
        <w:rPr>
          <w:rFonts w:ascii="Garamond" w:hAnsi="Garamond"/>
          <w:noProof/>
        </w:rPr>
      </w:pPr>
      <w:r w:rsidRPr="0033181A">
        <w:rPr>
          <w:rFonts w:ascii="Garamond" w:hAnsi="Garamond" w:cs="Times New Roman"/>
          <w:lang w:val="en-US"/>
        </w:rPr>
        <w:fldChar w:fldCharType="begin"/>
      </w:r>
      <w:r w:rsidRPr="0033181A">
        <w:rPr>
          <w:rFonts w:ascii="Garamond" w:hAnsi="Garamond" w:cs="Times New Roman"/>
          <w:lang w:val="en-US"/>
        </w:rPr>
        <w:instrText xml:space="preserve"> ADDIN EN.REFLIST </w:instrText>
      </w:r>
      <w:r w:rsidRPr="0033181A">
        <w:rPr>
          <w:rFonts w:ascii="Garamond" w:hAnsi="Garamond" w:cs="Times New Roman"/>
          <w:lang w:val="en-US"/>
        </w:rPr>
        <w:fldChar w:fldCharType="separate"/>
      </w:r>
      <w:r w:rsidR="00E8237C" w:rsidRPr="0033181A">
        <w:rPr>
          <w:rFonts w:ascii="Garamond" w:hAnsi="Garamond"/>
          <w:noProof/>
        </w:rPr>
        <w:t>1</w:t>
      </w:r>
      <w:r w:rsidR="00E8237C" w:rsidRPr="0033181A">
        <w:rPr>
          <w:rFonts w:ascii="Garamond" w:hAnsi="Garamond"/>
          <w:noProof/>
        </w:rPr>
        <w:tab/>
        <w:t xml:space="preserve">E Shin, J Park, HJ Jeong, et al. Emerging high-level ciprofloxacin-resistant salmonella enterica serovar typhi haplotype h58 in travelers </w:t>
      </w:r>
    </w:p>
    <w:p w14:paraId="2DFC91C4" w14:textId="2AB52171"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returning to the republic of korea from india. PLoS Negl Trop Dis 2021; 15(3):e0009170.</w:t>
      </w:r>
    </w:p>
    <w:p w14:paraId="3585ECD9" w14:textId="77777777" w:rsidR="00912DDF" w:rsidRDefault="00E8237C" w:rsidP="00005627">
      <w:pPr>
        <w:pStyle w:val="EndNoteBibliography"/>
        <w:spacing w:line="480" w:lineRule="auto"/>
        <w:rPr>
          <w:rFonts w:ascii="Garamond" w:hAnsi="Garamond"/>
          <w:noProof/>
        </w:rPr>
      </w:pPr>
      <w:r w:rsidRPr="0033181A">
        <w:rPr>
          <w:rFonts w:ascii="Garamond" w:hAnsi="Garamond"/>
          <w:noProof/>
        </w:rPr>
        <w:t>2</w:t>
      </w:r>
      <w:r w:rsidRPr="0033181A">
        <w:rPr>
          <w:rFonts w:ascii="Garamond" w:hAnsi="Garamond"/>
          <w:noProof/>
        </w:rPr>
        <w:tab/>
      </w:r>
      <w:r w:rsidRPr="003C5759">
        <w:rPr>
          <w:rFonts w:ascii="Garamond" w:hAnsi="Garamond"/>
          <w:noProof/>
        </w:rPr>
        <w:t xml:space="preserve">A Kantele, T Laaveri. Extended-spectrum beta-lactamase-producing strains among diarrheagenic escherichia coli-prospective traveler study </w:t>
      </w:r>
    </w:p>
    <w:p w14:paraId="68F88F42" w14:textId="6EC7450C" w:rsidR="00E8237C" w:rsidRPr="003C5759" w:rsidRDefault="00912DDF" w:rsidP="00005627">
      <w:pPr>
        <w:pStyle w:val="EndNoteBibliography"/>
        <w:spacing w:line="480" w:lineRule="auto"/>
        <w:rPr>
          <w:rFonts w:ascii="Garamond" w:hAnsi="Garamond"/>
          <w:noProof/>
          <w:lang w:val="en-US"/>
        </w:rPr>
      </w:pPr>
      <w:r>
        <w:rPr>
          <w:rFonts w:ascii="Garamond" w:hAnsi="Garamond"/>
          <w:noProof/>
          <w:lang w:val="en-US"/>
        </w:rPr>
        <w:t xml:space="preserve">             </w:t>
      </w:r>
      <w:r w:rsidR="00E8237C" w:rsidRPr="003C5759">
        <w:rPr>
          <w:rFonts w:ascii="Garamond" w:hAnsi="Garamond"/>
          <w:noProof/>
        </w:rPr>
        <w:t>with literature review. J Travel Med 202</w:t>
      </w:r>
      <w:r w:rsidR="003C5759" w:rsidRPr="003C5759">
        <w:rPr>
          <w:rFonts w:ascii="Garamond" w:hAnsi="Garamond"/>
          <w:noProof/>
          <w:lang w:val="en-US"/>
        </w:rPr>
        <w:t>1; 17; 29(1):taab042.</w:t>
      </w:r>
    </w:p>
    <w:p w14:paraId="3FF71C81"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3</w:t>
      </w:r>
      <w:r w:rsidRPr="0033181A">
        <w:rPr>
          <w:rFonts w:ascii="Garamond" w:hAnsi="Garamond"/>
          <w:noProof/>
        </w:rPr>
        <w:tab/>
        <w:t xml:space="preserve">G Mellon, SE Turbett, C Worby, et al. Acquisition of antibiotic-resistant bacteria by u.S. International travelers. N Engl J Med 2020; </w:t>
      </w:r>
    </w:p>
    <w:p w14:paraId="66A7A48D" w14:textId="5CF0B742"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382(14):1372-1374.</w:t>
      </w:r>
    </w:p>
    <w:p w14:paraId="3C03E2FC" w14:textId="77777777" w:rsidR="00E8237C" w:rsidRPr="0033181A" w:rsidRDefault="00E8237C" w:rsidP="00005627">
      <w:pPr>
        <w:pStyle w:val="EndNoteBibliography"/>
        <w:spacing w:line="480" w:lineRule="auto"/>
        <w:rPr>
          <w:rFonts w:ascii="Garamond" w:hAnsi="Garamond"/>
          <w:noProof/>
        </w:rPr>
      </w:pPr>
      <w:r w:rsidRPr="0033181A">
        <w:rPr>
          <w:rFonts w:ascii="Garamond" w:hAnsi="Garamond"/>
          <w:noProof/>
        </w:rPr>
        <w:t>4</w:t>
      </w:r>
      <w:r w:rsidRPr="0033181A">
        <w:rPr>
          <w:rFonts w:ascii="Garamond" w:hAnsi="Garamond"/>
          <w:noProof/>
        </w:rPr>
        <w:tab/>
        <w:t>L Pougnet, R Pougnet, A Voarino, et al. [cholera in brest, france]. Ann Biol Clin (Paris) 2018; 76(1):107-110.</w:t>
      </w:r>
    </w:p>
    <w:p w14:paraId="7B29564F" w14:textId="77777777" w:rsidR="00E8237C" w:rsidRPr="0033181A" w:rsidRDefault="00E8237C" w:rsidP="00005627">
      <w:pPr>
        <w:pStyle w:val="EndNoteBibliography"/>
        <w:spacing w:line="480" w:lineRule="auto"/>
        <w:rPr>
          <w:rFonts w:ascii="Garamond" w:hAnsi="Garamond"/>
          <w:noProof/>
        </w:rPr>
      </w:pPr>
      <w:r w:rsidRPr="0033181A">
        <w:rPr>
          <w:rFonts w:ascii="Garamond" w:hAnsi="Garamond"/>
          <w:noProof/>
        </w:rPr>
        <w:t>5</w:t>
      </w:r>
      <w:r w:rsidRPr="0033181A">
        <w:rPr>
          <w:rFonts w:ascii="Garamond" w:hAnsi="Garamond"/>
          <w:noProof/>
        </w:rPr>
        <w:tab/>
        <w:t>J Olanwijitwong, W Piyaphanee, K Poovorawan, et al. Health problems among thai tourists returning from india. J Travel Med 2017; 24(4).</w:t>
      </w:r>
    </w:p>
    <w:p w14:paraId="0D83057C"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6</w:t>
      </w:r>
      <w:r w:rsidRPr="0033181A">
        <w:rPr>
          <w:rFonts w:ascii="Garamond" w:hAnsi="Garamond"/>
          <w:noProof/>
        </w:rPr>
        <w:tab/>
        <w:t xml:space="preserve">E Kuenzli, D Juergensen, K Kling, et al. Previous exposure in a high-risk area for travellers' diarrhoea within the past year is associated with a </w:t>
      </w:r>
    </w:p>
    <w:p w14:paraId="0F506F32" w14:textId="77777777" w:rsidR="00964252"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 xml:space="preserve">significant protective effect for travellers' diarrhoea: A prospective observational cohort study in travellers to south asia. J Travel Med 2017; </w:t>
      </w:r>
    </w:p>
    <w:p w14:paraId="362D677B" w14:textId="5A37CBD2"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24(5).</w:t>
      </w:r>
    </w:p>
    <w:p w14:paraId="0B44024F"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7</w:t>
      </w:r>
      <w:r w:rsidRPr="0033181A">
        <w:rPr>
          <w:rFonts w:ascii="Garamond" w:hAnsi="Garamond"/>
          <w:noProof/>
        </w:rPr>
        <w:tab/>
        <w:t xml:space="preserve">RJ Stoney, PV Han, ED Barnett, et al. Travelers' diarrhea and other gastrointestinal symptoms among boston-area international travelers. </w:t>
      </w:r>
    </w:p>
    <w:p w14:paraId="7DE3D200" w14:textId="585B7C2A"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American Journal of Tropical Medicine and Hygiene 2017; 96(6):1388-1393.</w:t>
      </w:r>
    </w:p>
    <w:p w14:paraId="3733DA22"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8</w:t>
      </w:r>
      <w:r w:rsidRPr="0033181A">
        <w:rPr>
          <w:rFonts w:ascii="Garamond" w:hAnsi="Garamond"/>
          <w:noProof/>
        </w:rPr>
        <w:tab/>
        <w:t xml:space="preserve">G Peirano, DB Gregson, S Kuhn, et al. Rates of colonization with extended-spectrum beta-lactamase-producing escherichia coli in canadian </w:t>
      </w:r>
    </w:p>
    <w:p w14:paraId="3C8B5939" w14:textId="0A8253AB"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travellers returning from south asia: A cross-sectional assessment. CMAJ Open 2017; 5(4):E850-E855.</w:t>
      </w:r>
    </w:p>
    <w:p w14:paraId="0E6640F6"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9</w:t>
      </w:r>
      <w:r w:rsidRPr="0033181A">
        <w:rPr>
          <w:rFonts w:ascii="Garamond" w:hAnsi="Garamond"/>
          <w:noProof/>
        </w:rPr>
        <w:tab/>
        <w:t xml:space="preserve">IB Miranda, R Ignatius, R Pfuller, et al. High carriage rate of esbl-producing enterobacteriaceae at presentation and follow-up among travellers </w:t>
      </w:r>
    </w:p>
    <w:p w14:paraId="23DFBCFE" w14:textId="24832092" w:rsidR="00E8237C" w:rsidRPr="0033181A" w:rsidRDefault="00964252" w:rsidP="00005627">
      <w:pPr>
        <w:pStyle w:val="EndNoteBibliography"/>
        <w:spacing w:line="480" w:lineRule="auto"/>
        <w:rPr>
          <w:rFonts w:ascii="Garamond" w:hAnsi="Garamond"/>
          <w:noProof/>
        </w:rPr>
      </w:pPr>
      <w:r>
        <w:rPr>
          <w:rFonts w:ascii="Garamond" w:hAnsi="Garamond"/>
          <w:noProof/>
          <w:lang w:val="en-US"/>
        </w:rPr>
        <w:lastRenderedPageBreak/>
        <w:t xml:space="preserve">             </w:t>
      </w:r>
      <w:r w:rsidR="00E8237C" w:rsidRPr="0033181A">
        <w:rPr>
          <w:rFonts w:ascii="Garamond" w:hAnsi="Garamond"/>
          <w:noProof/>
        </w:rPr>
        <w:t>with gastrointestinal complaints returning from india and southeast asia. J Travel Med 2016; 23(2).</w:t>
      </w:r>
    </w:p>
    <w:p w14:paraId="745EA50D"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10</w:t>
      </w:r>
      <w:r w:rsidRPr="0033181A">
        <w:rPr>
          <w:rFonts w:ascii="Garamond" w:hAnsi="Garamond"/>
          <w:noProof/>
        </w:rPr>
        <w:tab/>
        <w:t xml:space="preserve">EA Reuland, GJB Sonder, I Stolte, et al. Travel to asia and traveller's diarrhoea with antibiotic treatment are independent risk factors for </w:t>
      </w:r>
    </w:p>
    <w:p w14:paraId="3D2BFE60" w14:textId="77777777" w:rsidR="00964252"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 xml:space="preserve">acquiring ciprofloxacin-resistant and extended spectrum beta-lactamase-producing enterobacteriaceae-a prospective cohort study. Clin </w:t>
      </w:r>
    </w:p>
    <w:p w14:paraId="7B0FE969" w14:textId="0D740CED"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Microbiol Infec 2016; 22(8).</w:t>
      </w:r>
    </w:p>
    <w:p w14:paraId="57A73F18"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11</w:t>
      </w:r>
      <w:r w:rsidRPr="0033181A">
        <w:rPr>
          <w:rFonts w:ascii="Garamond" w:hAnsi="Garamond"/>
          <w:noProof/>
        </w:rPr>
        <w:tab/>
        <w:t>KV Kuleshov, SO Vodop'ianov, VG Dedkov, et al. Travel-associated vibrio cholerae o1 el tor, russia. Emerg Infect Dis 2016; 22(11):2006-</w:t>
      </w:r>
    </w:p>
    <w:p w14:paraId="6B9CA02E" w14:textId="570C52A5"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2008.</w:t>
      </w:r>
    </w:p>
    <w:p w14:paraId="2B1E903A" w14:textId="77777777" w:rsidR="00964252" w:rsidRDefault="00E8237C" w:rsidP="00005627">
      <w:pPr>
        <w:pStyle w:val="EndNoteBibliography"/>
        <w:spacing w:line="480" w:lineRule="auto"/>
        <w:rPr>
          <w:rFonts w:ascii="Garamond" w:hAnsi="Garamond"/>
          <w:noProof/>
        </w:rPr>
      </w:pPr>
      <w:r w:rsidRPr="0033181A">
        <w:rPr>
          <w:rFonts w:ascii="Garamond" w:hAnsi="Garamond"/>
          <w:noProof/>
        </w:rPr>
        <w:t>12</w:t>
      </w:r>
      <w:r w:rsidRPr="0033181A">
        <w:rPr>
          <w:rFonts w:ascii="Garamond" w:hAnsi="Garamond"/>
          <w:noProof/>
        </w:rPr>
        <w:tab/>
        <w:t xml:space="preserve">VM Schindler, VK Jaeger, L Held, et al. Travel style is a major risk factor for diarrhoea in india: A prospective cohort study. Clin Microbiol </w:t>
      </w:r>
    </w:p>
    <w:p w14:paraId="7A572375" w14:textId="280FA1FB" w:rsidR="00E8237C" w:rsidRPr="0033181A" w:rsidRDefault="0096425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Infect 2015; 21(7):676 e1-4.</w:t>
      </w:r>
    </w:p>
    <w:p w14:paraId="3CBAC76F" w14:textId="77777777" w:rsidR="009F3F6F" w:rsidRDefault="00E8237C" w:rsidP="00005627">
      <w:pPr>
        <w:pStyle w:val="EndNoteBibliography"/>
        <w:spacing w:line="480" w:lineRule="auto"/>
        <w:rPr>
          <w:rFonts w:ascii="Garamond" w:hAnsi="Garamond"/>
          <w:noProof/>
        </w:rPr>
      </w:pPr>
      <w:r w:rsidRPr="0033181A">
        <w:rPr>
          <w:rFonts w:ascii="Garamond" w:hAnsi="Garamond"/>
          <w:noProof/>
        </w:rPr>
        <w:t>13</w:t>
      </w:r>
      <w:r w:rsidRPr="0033181A">
        <w:rPr>
          <w:rFonts w:ascii="Garamond" w:hAnsi="Garamond"/>
          <w:noProof/>
        </w:rPr>
        <w:tab/>
        <w:t xml:space="preserve">C Lubbert, L Straube, C Stein, et al. Colonization with extended-spectrum beta-lactamase-producing and carbapenemase-producing </w:t>
      </w:r>
    </w:p>
    <w:p w14:paraId="7075B2D7" w14:textId="0381DD33" w:rsidR="00E8237C" w:rsidRPr="0033181A" w:rsidRDefault="009F3F6F"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enterobacteriaceae in international travelers returning to germany. Int J Med Microbiol 2015; 305(1):148-56.</w:t>
      </w:r>
    </w:p>
    <w:p w14:paraId="124A143E" w14:textId="77777777" w:rsidR="009F3F6F" w:rsidRDefault="00E8237C" w:rsidP="00005627">
      <w:pPr>
        <w:pStyle w:val="EndNoteBibliography"/>
        <w:spacing w:line="480" w:lineRule="auto"/>
        <w:rPr>
          <w:rFonts w:ascii="Garamond" w:hAnsi="Garamond"/>
          <w:noProof/>
        </w:rPr>
      </w:pPr>
      <w:r w:rsidRPr="0033181A">
        <w:rPr>
          <w:rFonts w:ascii="Garamond" w:hAnsi="Garamond"/>
          <w:noProof/>
        </w:rPr>
        <w:t>14</w:t>
      </w:r>
      <w:r w:rsidRPr="0033181A">
        <w:rPr>
          <w:rFonts w:ascii="Garamond" w:hAnsi="Garamond"/>
          <w:noProof/>
        </w:rPr>
        <w:tab/>
        <w:t xml:space="preserve">K Yaita, K Aoki, T Suzuki, et al. Epidemiology of extended-spectrum beta-lactamase producing escherichia coli in the stools of returning </w:t>
      </w:r>
    </w:p>
    <w:p w14:paraId="07EC04CA" w14:textId="539D79B9" w:rsidR="00E8237C" w:rsidRPr="0033181A" w:rsidRDefault="009F3F6F"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japanese travelers, and the risk factors for colonization. PLoS One 2014; 9(5):e98000.</w:t>
      </w:r>
    </w:p>
    <w:p w14:paraId="4E1F229E" w14:textId="77777777" w:rsidR="00E8237C" w:rsidRPr="0033181A" w:rsidRDefault="00E8237C" w:rsidP="00005627">
      <w:pPr>
        <w:pStyle w:val="EndNoteBibliography"/>
        <w:spacing w:line="480" w:lineRule="auto"/>
        <w:rPr>
          <w:rFonts w:ascii="Garamond" w:hAnsi="Garamond"/>
          <w:noProof/>
        </w:rPr>
      </w:pPr>
      <w:r w:rsidRPr="0033181A">
        <w:rPr>
          <w:rFonts w:ascii="Garamond" w:hAnsi="Garamond"/>
          <w:noProof/>
        </w:rPr>
        <w:t>15</w:t>
      </w:r>
      <w:r w:rsidRPr="0033181A">
        <w:rPr>
          <w:rFonts w:ascii="Garamond" w:hAnsi="Garamond"/>
          <w:noProof/>
        </w:rPr>
        <w:tab/>
        <w:t>R Steffen, JP Cramer, G Burchard, et al. Efficacy of a travelers' diarrhea vaccine system in travelers to india. J Travel Med 2013; 20(6):374-9.</w:t>
      </w:r>
    </w:p>
    <w:p w14:paraId="30C1CD13" w14:textId="77777777" w:rsidR="009F3F6F" w:rsidRDefault="00E8237C" w:rsidP="00005627">
      <w:pPr>
        <w:pStyle w:val="EndNoteBibliography"/>
        <w:spacing w:line="480" w:lineRule="auto"/>
        <w:rPr>
          <w:rFonts w:ascii="Garamond" w:hAnsi="Garamond"/>
          <w:noProof/>
        </w:rPr>
      </w:pPr>
      <w:r w:rsidRPr="0033181A">
        <w:rPr>
          <w:rFonts w:ascii="Garamond" w:hAnsi="Garamond"/>
          <w:noProof/>
        </w:rPr>
        <w:t>16</w:t>
      </w:r>
      <w:r w:rsidRPr="0033181A">
        <w:rPr>
          <w:rFonts w:ascii="Garamond" w:hAnsi="Garamond"/>
          <w:noProof/>
        </w:rPr>
        <w:tab/>
        <w:t xml:space="preserve">KR Lausch, K Fuursted, CS Larsen, M Storgaard. Colonisation with multi-resistant enterobacteriaceae in hospitalised danish patients with a </w:t>
      </w:r>
    </w:p>
    <w:p w14:paraId="3AED0BCB" w14:textId="495A69E9" w:rsidR="00E8237C" w:rsidRPr="0033181A" w:rsidRDefault="009F3F6F"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history of recent travel: A cross-sectional study. Travel Med Infect Di 2013; 11(5):320-323.</w:t>
      </w:r>
    </w:p>
    <w:p w14:paraId="13C82136" w14:textId="77777777" w:rsidR="00595CE3" w:rsidRDefault="00E8237C" w:rsidP="00005627">
      <w:pPr>
        <w:pStyle w:val="EndNoteBibliography"/>
        <w:spacing w:line="480" w:lineRule="auto"/>
        <w:rPr>
          <w:rFonts w:ascii="Garamond" w:hAnsi="Garamond"/>
          <w:noProof/>
        </w:rPr>
      </w:pPr>
      <w:r w:rsidRPr="0033181A">
        <w:rPr>
          <w:rFonts w:ascii="Garamond" w:hAnsi="Garamond"/>
          <w:noProof/>
        </w:rPr>
        <w:t>17</w:t>
      </w:r>
      <w:r w:rsidRPr="0033181A">
        <w:rPr>
          <w:rFonts w:ascii="Garamond" w:hAnsi="Garamond"/>
          <w:noProof/>
        </w:rPr>
        <w:tab/>
        <w:t xml:space="preserve">CA Mackaness, A Osborne, D Verma, et al. A quality improvement initiative using a novel travel survey to promote patient-centered </w:t>
      </w:r>
    </w:p>
    <w:p w14:paraId="427988AF" w14:textId="289CCBE1" w:rsidR="00E8237C" w:rsidRPr="0033181A" w:rsidRDefault="00595CE3"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counseling. J Travel Med 2013; 20(4):237-42.</w:t>
      </w:r>
    </w:p>
    <w:p w14:paraId="0A4506FA" w14:textId="77777777" w:rsidR="00913225" w:rsidRDefault="00E8237C" w:rsidP="00005627">
      <w:pPr>
        <w:pStyle w:val="EndNoteBibliography"/>
        <w:spacing w:line="480" w:lineRule="auto"/>
        <w:rPr>
          <w:rFonts w:ascii="Garamond" w:hAnsi="Garamond"/>
          <w:noProof/>
        </w:rPr>
      </w:pPr>
      <w:r w:rsidRPr="0033181A">
        <w:rPr>
          <w:rFonts w:ascii="Garamond" w:hAnsi="Garamond"/>
          <w:noProof/>
        </w:rPr>
        <w:lastRenderedPageBreak/>
        <w:t>18</w:t>
      </w:r>
      <w:r w:rsidRPr="0033181A">
        <w:rPr>
          <w:rFonts w:ascii="Garamond" w:hAnsi="Garamond"/>
          <w:noProof/>
        </w:rPr>
        <w:tab/>
        <w:t xml:space="preserve">SA Weisenberg, JR Mediavilla, L Chen, et al. Extended spectrum beta-lactamase-producing enterobacteriaceae in international travelers and </w:t>
      </w:r>
    </w:p>
    <w:p w14:paraId="08E1C437" w14:textId="54294600" w:rsidR="00E8237C" w:rsidRPr="0033181A" w:rsidRDefault="00913225"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non-travelers in new york city. PLoS One 2012; 7(9):e45141.</w:t>
      </w:r>
    </w:p>
    <w:p w14:paraId="56F67D06" w14:textId="77777777" w:rsidR="00EF66F2" w:rsidRDefault="00E8237C" w:rsidP="00005627">
      <w:pPr>
        <w:pStyle w:val="EndNoteBibliography"/>
        <w:spacing w:line="480" w:lineRule="auto"/>
        <w:rPr>
          <w:rFonts w:ascii="Garamond" w:hAnsi="Garamond"/>
          <w:noProof/>
        </w:rPr>
      </w:pPr>
      <w:r w:rsidRPr="0033181A">
        <w:rPr>
          <w:rFonts w:ascii="Garamond" w:hAnsi="Garamond"/>
          <w:noProof/>
        </w:rPr>
        <w:t>19</w:t>
      </w:r>
      <w:r w:rsidRPr="0033181A">
        <w:rPr>
          <w:rFonts w:ascii="Garamond" w:hAnsi="Garamond"/>
          <w:noProof/>
        </w:rPr>
        <w:tab/>
        <w:t>S Islam. High rates of esbl-producing escherichia coli in young children who traveled recently to india. Pediatr Infect Dis J 2012; 31(10):1103-</w:t>
      </w:r>
    </w:p>
    <w:p w14:paraId="7242B67B" w14:textId="406A2C4D" w:rsidR="00E8237C" w:rsidRPr="0033181A" w:rsidRDefault="00EF66F2"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1103.</w:t>
      </w:r>
    </w:p>
    <w:p w14:paraId="0E6C33AC" w14:textId="77777777" w:rsidR="00DD58AA" w:rsidRDefault="00E8237C" w:rsidP="00005627">
      <w:pPr>
        <w:pStyle w:val="EndNoteBibliography"/>
        <w:spacing w:line="480" w:lineRule="auto"/>
        <w:rPr>
          <w:rFonts w:ascii="Garamond" w:hAnsi="Garamond"/>
          <w:noProof/>
        </w:rPr>
      </w:pPr>
      <w:r w:rsidRPr="0033181A">
        <w:rPr>
          <w:rFonts w:ascii="Garamond" w:hAnsi="Garamond"/>
          <w:noProof/>
        </w:rPr>
        <w:t>20</w:t>
      </w:r>
      <w:r w:rsidRPr="0033181A">
        <w:rPr>
          <w:rFonts w:ascii="Garamond" w:hAnsi="Garamond"/>
          <w:noProof/>
        </w:rPr>
        <w:tab/>
        <w:t>H Ismail, AM Smith, BN Archer, et al. Case of imported vibrio cholerae o1 from india to south africa. J Infect Dev Ctries 2012; 6(12):897-</w:t>
      </w:r>
    </w:p>
    <w:p w14:paraId="6C2F7120" w14:textId="19B23E31" w:rsidR="00E8237C" w:rsidRPr="0033181A" w:rsidRDefault="00DD58AA"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900.</w:t>
      </w:r>
    </w:p>
    <w:p w14:paraId="28772604" w14:textId="77777777" w:rsidR="00E8237C" w:rsidRPr="0033181A" w:rsidRDefault="00E8237C" w:rsidP="00005627">
      <w:pPr>
        <w:pStyle w:val="EndNoteBibliography"/>
        <w:spacing w:line="480" w:lineRule="auto"/>
        <w:rPr>
          <w:rFonts w:ascii="Garamond" w:hAnsi="Garamond"/>
          <w:noProof/>
        </w:rPr>
      </w:pPr>
      <w:r w:rsidRPr="0033181A">
        <w:rPr>
          <w:rFonts w:ascii="Garamond" w:hAnsi="Garamond"/>
          <w:noProof/>
        </w:rPr>
        <w:t>21</w:t>
      </w:r>
      <w:r w:rsidRPr="0033181A">
        <w:rPr>
          <w:rFonts w:ascii="Garamond" w:hAnsi="Garamond"/>
          <w:noProof/>
        </w:rPr>
        <w:tab/>
        <w:t>R Neghina, AM Neghina. A case of imported cholera in romania in 2009. Infect Dis Clin Pract 2012; 20(148-149.</w:t>
      </w:r>
    </w:p>
    <w:p w14:paraId="765D4D0D" w14:textId="77777777" w:rsidR="00DD58AA" w:rsidRDefault="00E8237C" w:rsidP="00005627">
      <w:pPr>
        <w:pStyle w:val="EndNoteBibliography"/>
        <w:spacing w:line="480" w:lineRule="auto"/>
        <w:rPr>
          <w:rFonts w:ascii="Garamond" w:hAnsi="Garamond"/>
          <w:noProof/>
        </w:rPr>
      </w:pPr>
      <w:r w:rsidRPr="0033181A">
        <w:rPr>
          <w:rFonts w:ascii="Garamond" w:hAnsi="Garamond"/>
          <w:noProof/>
        </w:rPr>
        <w:t>22</w:t>
      </w:r>
      <w:r w:rsidRPr="0033181A">
        <w:rPr>
          <w:rFonts w:ascii="Garamond" w:hAnsi="Garamond"/>
          <w:noProof/>
        </w:rPr>
        <w:tab/>
        <w:t xml:space="preserve">E Guiral, E Mendez-Arancibia, SM Soto, et al. Ctx-m-15-producing enteroaggregative escherichia coli as cause of travelers' diarrhea. Emerg </w:t>
      </w:r>
    </w:p>
    <w:p w14:paraId="03295D1F" w14:textId="2608E9AF" w:rsidR="00E8237C" w:rsidRPr="0033181A" w:rsidRDefault="00DD58AA"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Infect Dis 2011; 17(10):1950-3.</w:t>
      </w:r>
    </w:p>
    <w:p w14:paraId="7D7F66BE" w14:textId="77777777" w:rsidR="00E8237C" w:rsidRPr="0033181A" w:rsidRDefault="00E8237C" w:rsidP="00005627">
      <w:pPr>
        <w:pStyle w:val="EndNoteBibliography"/>
        <w:spacing w:line="480" w:lineRule="auto"/>
        <w:rPr>
          <w:rFonts w:ascii="Garamond" w:hAnsi="Garamond"/>
          <w:noProof/>
        </w:rPr>
      </w:pPr>
      <w:r w:rsidRPr="0033181A">
        <w:rPr>
          <w:rFonts w:ascii="Garamond" w:hAnsi="Garamond"/>
          <w:noProof/>
        </w:rPr>
        <w:t>23</w:t>
      </w:r>
      <w:r w:rsidRPr="0033181A">
        <w:rPr>
          <w:rFonts w:ascii="Garamond" w:hAnsi="Garamond"/>
          <w:noProof/>
        </w:rPr>
        <w:tab/>
        <w:t>NA Zwar, A Torda. Investigation of diarrhoea in a traveller just returned from india. BMJ 2011; 342(d2978.</w:t>
      </w:r>
    </w:p>
    <w:p w14:paraId="08AC7FA8" w14:textId="77777777" w:rsidR="00DD58AA" w:rsidRDefault="00E8237C" w:rsidP="00005627">
      <w:pPr>
        <w:pStyle w:val="EndNoteBibliography"/>
        <w:spacing w:line="480" w:lineRule="auto"/>
        <w:rPr>
          <w:rFonts w:ascii="Garamond" w:hAnsi="Garamond"/>
          <w:noProof/>
        </w:rPr>
      </w:pPr>
      <w:r w:rsidRPr="0033181A">
        <w:rPr>
          <w:rFonts w:ascii="Garamond" w:hAnsi="Garamond"/>
          <w:noProof/>
        </w:rPr>
        <w:t>24</w:t>
      </w:r>
      <w:r w:rsidRPr="0033181A">
        <w:rPr>
          <w:rFonts w:ascii="Garamond" w:hAnsi="Garamond"/>
          <w:noProof/>
        </w:rPr>
        <w:tab/>
        <w:t xml:space="preserve">HL Koo, NJ Ajami, ZD Jiang, et al. Noroviruses as a cause of diarrhea in travelers to guatemala, india, and mexico. J Clin Microbiol 2010; </w:t>
      </w:r>
    </w:p>
    <w:p w14:paraId="519717A5" w14:textId="3D0F41AE" w:rsidR="00E8237C" w:rsidRPr="0033181A" w:rsidRDefault="00DD58AA"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48(5):1673-6.</w:t>
      </w:r>
    </w:p>
    <w:p w14:paraId="734F1B45" w14:textId="77777777" w:rsidR="00DD58AA" w:rsidRDefault="00E8237C" w:rsidP="00005627">
      <w:pPr>
        <w:pStyle w:val="EndNoteBibliography"/>
        <w:spacing w:line="480" w:lineRule="auto"/>
        <w:rPr>
          <w:rFonts w:ascii="Garamond" w:hAnsi="Garamond"/>
          <w:noProof/>
        </w:rPr>
      </w:pPr>
      <w:r w:rsidRPr="0033181A">
        <w:rPr>
          <w:rFonts w:ascii="Garamond" w:hAnsi="Garamond"/>
          <w:noProof/>
        </w:rPr>
        <w:t>25</w:t>
      </w:r>
      <w:r w:rsidRPr="0033181A">
        <w:rPr>
          <w:rFonts w:ascii="Garamond" w:hAnsi="Garamond"/>
          <w:noProof/>
        </w:rPr>
        <w:tab/>
        <w:t xml:space="preserve">ZD Jiang, HL Dupont, EL Brown, et al. Microbial etiology of travelers' diarrhea in mexico, guatemala, and india: Importance of </w:t>
      </w:r>
    </w:p>
    <w:p w14:paraId="4E9C6B35" w14:textId="35F9211B" w:rsidR="00E8237C" w:rsidRPr="0033181A" w:rsidRDefault="00DD58AA"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enterotoxigenic bacteroides fragilis and arcobacter species. J Clin Microbiol 2010; 48(4):1417-9.</w:t>
      </w:r>
    </w:p>
    <w:p w14:paraId="5B76178F" w14:textId="77777777" w:rsidR="00DD58AA" w:rsidRDefault="00E8237C" w:rsidP="00005627">
      <w:pPr>
        <w:pStyle w:val="EndNoteBibliography"/>
        <w:spacing w:line="480" w:lineRule="auto"/>
        <w:rPr>
          <w:rFonts w:ascii="Garamond" w:hAnsi="Garamond"/>
          <w:noProof/>
        </w:rPr>
      </w:pPr>
      <w:r w:rsidRPr="0033181A">
        <w:rPr>
          <w:rFonts w:ascii="Garamond" w:hAnsi="Garamond"/>
          <w:noProof/>
        </w:rPr>
        <w:t>26</w:t>
      </w:r>
      <w:r w:rsidRPr="0033181A">
        <w:rPr>
          <w:rFonts w:ascii="Garamond" w:hAnsi="Garamond"/>
          <w:noProof/>
        </w:rPr>
        <w:tab/>
        <w:t xml:space="preserve">T Tangden, O Cars, A Melhus, E Lowdin. Foreign travel is a major risk factor for colonization with escherichia coli producing ctx-m-type </w:t>
      </w:r>
    </w:p>
    <w:p w14:paraId="5B5C9529" w14:textId="248CC158" w:rsidR="00E8237C" w:rsidRPr="0033181A" w:rsidRDefault="00DD58AA"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extended-spectrum beta-lactamases: A prospective study with swedish volunteers. Antimicrob Agents Chemother 2010; 54(9):3564-8.</w:t>
      </w:r>
    </w:p>
    <w:p w14:paraId="0EC8E21D" w14:textId="77777777" w:rsidR="00CF54A5" w:rsidRDefault="00E8237C" w:rsidP="00005627">
      <w:pPr>
        <w:pStyle w:val="EndNoteBibliography"/>
        <w:spacing w:line="480" w:lineRule="auto"/>
        <w:rPr>
          <w:rFonts w:ascii="Garamond" w:hAnsi="Garamond"/>
          <w:noProof/>
        </w:rPr>
      </w:pPr>
      <w:r w:rsidRPr="0033181A">
        <w:rPr>
          <w:rFonts w:ascii="Garamond" w:hAnsi="Garamond"/>
          <w:noProof/>
        </w:rPr>
        <w:t>27</w:t>
      </w:r>
      <w:r w:rsidRPr="0033181A">
        <w:rPr>
          <w:rFonts w:ascii="Garamond" w:hAnsi="Garamond"/>
          <w:noProof/>
        </w:rPr>
        <w:tab/>
        <w:t xml:space="preserve">J Tham, I Odenholt, M Walder, et al. Extended-spectrum beta-lactamase-producing escherichia coli in patients with travellers' diarrhoea. </w:t>
      </w:r>
    </w:p>
    <w:p w14:paraId="5D612FA2" w14:textId="2B6C24F3" w:rsidR="00E8237C" w:rsidRPr="0033181A" w:rsidRDefault="00CF54A5" w:rsidP="00005627">
      <w:pPr>
        <w:pStyle w:val="EndNoteBibliography"/>
        <w:spacing w:line="480" w:lineRule="auto"/>
        <w:rPr>
          <w:rFonts w:ascii="Garamond" w:hAnsi="Garamond"/>
          <w:noProof/>
        </w:rPr>
      </w:pPr>
      <w:r>
        <w:rPr>
          <w:rFonts w:ascii="Garamond" w:hAnsi="Garamond"/>
          <w:noProof/>
          <w:lang w:val="en-US"/>
        </w:rPr>
        <w:lastRenderedPageBreak/>
        <w:t xml:space="preserve">              </w:t>
      </w:r>
      <w:r w:rsidR="00E8237C" w:rsidRPr="0033181A">
        <w:rPr>
          <w:rFonts w:ascii="Garamond" w:hAnsi="Garamond"/>
          <w:noProof/>
        </w:rPr>
        <w:t>Scand J Infect Dis 2010; 42(4):275-280.</w:t>
      </w:r>
    </w:p>
    <w:p w14:paraId="115E2431" w14:textId="77777777" w:rsidR="00CF54A5" w:rsidRDefault="00E8237C" w:rsidP="00005627">
      <w:pPr>
        <w:pStyle w:val="EndNoteBibliography"/>
        <w:spacing w:line="480" w:lineRule="auto"/>
        <w:rPr>
          <w:rFonts w:ascii="Garamond" w:hAnsi="Garamond"/>
          <w:noProof/>
        </w:rPr>
      </w:pPr>
      <w:r w:rsidRPr="0033181A">
        <w:rPr>
          <w:rFonts w:ascii="Garamond" w:hAnsi="Garamond"/>
          <w:noProof/>
        </w:rPr>
        <w:t>28</w:t>
      </w:r>
      <w:r w:rsidRPr="0033181A">
        <w:rPr>
          <w:rFonts w:ascii="Garamond" w:hAnsi="Garamond"/>
          <w:noProof/>
        </w:rPr>
        <w:tab/>
        <w:t xml:space="preserve">E Tillett, M Loosemore. Setting standards for the prevention and management of travellers' diarrhoea in elite athletes: An audit of one team </w:t>
      </w:r>
    </w:p>
    <w:p w14:paraId="03F3BF84" w14:textId="363BF1CA" w:rsidR="00E8237C" w:rsidRPr="0033181A" w:rsidRDefault="00CF54A5"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during the youth commonwealth games in india. Brit J Sport Med 2009; 43(13):1045-1048.</w:t>
      </w:r>
    </w:p>
    <w:p w14:paraId="02A7D74B" w14:textId="77777777" w:rsidR="00CF54A5" w:rsidRDefault="00E8237C" w:rsidP="00005627">
      <w:pPr>
        <w:pStyle w:val="EndNoteBibliography"/>
        <w:spacing w:line="480" w:lineRule="auto"/>
        <w:rPr>
          <w:rFonts w:ascii="Garamond" w:hAnsi="Garamond"/>
          <w:noProof/>
        </w:rPr>
      </w:pPr>
      <w:r w:rsidRPr="0033181A">
        <w:rPr>
          <w:rFonts w:ascii="Garamond" w:hAnsi="Garamond"/>
          <w:noProof/>
        </w:rPr>
        <w:t>29</w:t>
      </w:r>
      <w:r w:rsidRPr="0033181A">
        <w:rPr>
          <w:rFonts w:ascii="Garamond" w:hAnsi="Garamond"/>
          <w:noProof/>
        </w:rPr>
        <w:tab/>
        <w:t xml:space="preserve">KB Laupland, DL Church, J Vidakovich, et al. Community-onset extended-spectrum beta-lactamase (esbl) producing escherichia coli: </w:t>
      </w:r>
    </w:p>
    <w:p w14:paraId="06056878" w14:textId="6F1A5CAB" w:rsidR="00E8237C" w:rsidRPr="0033181A" w:rsidRDefault="00CF54A5"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Importance of international travel. J Infect 2008; 57(6):441-8.</w:t>
      </w:r>
    </w:p>
    <w:p w14:paraId="52041E85" w14:textId="77777777" w:rsidR="00ED3B47" w:rsidRDefault="00E8237C" w:rsidP="00005627">
      <w:pPr>
        <w:pStyle w:val="EndNoteBibliography"/>
        <w:spacing w:line="480" w:lineRule="auto"/>
        <w:rPr>
          <w:rFonts w:ascii="Garamond" w:hAnsi="Garamond"/>
          <w:noProof/>
        </w:rPr>
      </w:pPr>
      <w:r w:rsidRPr="0033181A">
        <w:rPr>
          <w:rFonts w:ascii="Garamond" w:hAnsi="Garamond"/>
          <w:noProof/>
        </w:rPr>
        <w:t>30</w:t>
      </w:r>
      <w:r w:rsidRPr="0033181A">
        <w:rPr>
          <w:rFonts w:ascii="Garamond" w:hAnsi="Garamond"/>
          <w:noProof/>
        </w:rPr>
        <w:tab/>
        <w:t xml:space="preserve">A Tarantola, J Vaucel, C Laviolle, et al. A cluster of vibrio cholerae o1 infections in french travelers to rajasthan (india), may 2006. J Travel </w:t>
      </w:r>
    </w:p>
    <w:p w14:paraId="54BCAD9F" w14:textId="034167E3" w:rsidR="00E8237C" w:rsidRPr="0033181A" w:rsidRDefault="00ED3B47"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Med 2008; 15(4):273-277.</w:t>
      </w:r>
    </w:p>
    <w:p w14:paraId="1D1F6D8D" w14:textId="77777777" w:rsidR="00ED3B47" w:rsidRDefault="00E8237C" w:rsidP="00005627">
      <w:pPr>
        <w:pStyle w:val="EndNoteBibliography"/>
        <w:spacing w:line="480" w:lineRule="auto"/>
        <w:rPr>
          <w:rFonts w:ascii="Garamond" w:hAnsi="Garamond"/>
          <w:noProof/>
        </w:rPr>
      </w:pPr>
      <w:r w:rsidRPr="0033181A">
        <w:rPr>
          <w:rFonts w:ascii="Garamond" w:hAnsi="Garamond"/>
          <w:noProof/>
        </w:rPr>
        <w:t>31</w:t>
      </w:r>
      <w:r w:rsidRPr="0033181A">
        <w:rPr>
          <w:rFonts w:ascii="Garamond" w:hAnsi="Garamond"/>
          <w:noProof/>
        </w:rPr>
        <w:tab/>
        <w:t xml:space="preserve">O Hillel, I Potasman. Correlation between adherence to precautions issued by the who and diarrhea among long-term travelers to india. J </w:t>
      </w:r>
    </w:p>
    <w:p w14:paraId="78E52C93" w14:textId="3A7A0938" w:rsidR="00E8237C" w:rsidRPr="0033181A" w:rsidRDefault="00ED3B47" w:rsidP="00005627">
      <w:pPr>
        <w:pStyle w:val="EndNoteBibliography"/>
        <w:spacing w:line="480" w:lineRule="auto"/>
        <w:rPr>
          <w:rFonts w:ascii="Garamond" w:hAnsi="Garamond"/>
          <w:noProof/>
        </w:rPr>
      </w:pPr>
      <w:r>
        <w:rPr>
          <w:rFonts w:ascii="Garamond" w:hAnsi="Garamond"/>
          <w:noProof/>
          <w:lang w:val="en-US"/>
        </w:rPr>
        <w:t xml:space="preserve">             </w:t>
      </w:r>
      <w:r w:rsidR="00E8237C" w:rsidRPr="0033181A">
        <w:rPr>
          <w:rFonts w:ascii="Garamond" w:hAnsi="Garamond"/>
          <w:noProof/>
        </w:rPr>
        <w:t>Travel Med 2005; 12(5):243-7.</w:t>
      </w:r>
    </w:p>
    <w:p w14:paraId="2719F243" w14:textId="2CEE2FF9" w:rsidR="00D50A4F" w:rsidRPr="00F67CD5" w:rsidRDefault="00F963C3" w:rsidP="00005627">
      <w:pPr>
        <w:spacing w:line="480" w:lineRule="auto"/>
        <w:rPr>
          <w:lang w:val="en-US"/>
        </w:rPr>
      </w:pPr>
      <w:r w:rsidRPr="0033181A">
        <w:rPr>
          <w:rFonts w:ascii="Garamond" w:hAnsi="Garamond" w:cs="Times New Roman"/>
          <w:lang w:val="en-US"/>
        </w:rPr>
        <w:fldChar w:fldCharType="end"/>
      </w:r>
    </w:p>
    <w:sectPr w:rsidR="00D50A4F" w:rsidRPr="00F67CD5" w:rsidSect="00F67CD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Travel Medicin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9s29zs6f0e5bef0d5pwezdvvv5avxrzssp&quot;&gt;Diarrhea in india&lt;record-ids&gt;&lt;item&gt;7&lt;/item&gt;&lt;item&gt;17&lt;/item&gt;&lt;item&gt;18&lt;/item&gt;&lt;item&gt;19&lt;/item&gt;&lt;item&gt;21&lt;/item&gt;&lt;item&gt;24&lt;/item&gt;&lt;item&gt;25&lt;/item&gt;&lt;item&gt;26&lt;/item&gt;&lt;item&gt;29&lt;/item&gt;&lt;item&gt;30&lt;/item&gt;&lt;item&gt;32&lt;/item&gt;&lt;item&gt;34&lt;/item&gt;&lt;item&gt;37&lt;/item&gt;&lt;item&gt;39&lt;/item&gt;&lt;item&gt;40&lt;/item&gt;&lt;item&gt;41&lt;/item&gt;&lt;item&gt;42&lt;/item&gt;&lt;item&gt;43&lt;/item&gt;&lt;item&gt;44&lt;/item&gt;&lt;item&gt;45&lt;/item&gt;&lt;item&gt;47&lt;/item&gt;&lt;item&gt;49&lt;/item&gt;&lt;item&gt;50&lt;/item&gt;&lt;item&gt;51&lt;/item&gt;&lt;item&gt;52&lt;/item&gt;&lt;item&gt;53&lt;/item&gt;&lt;item&gt;67&lt;/item&gt;&lt;item&gt;68&lt;/item&gt;&lt;item&gt;72&lt;/item&gt;&lt;item&gt;73&lt;/item&gt;&lt;item&gt;79&lt;/item&gt;&lt;/record-ids&gt;&lt;/item&gt;&lt;/Libraries&gt;"/>
  </w:docVars>
  <w:rsids>
    <w:rsidRoot w:val="00F67CD5"/>
    <w:rsid w:val="00004B6B"/>
    <w:rsid w:val="00005627"/>
    <w:rsid w:val="00053576"/>
    <w:rsid w:val="000C21E1"/>
    <w:rsid w:val="000F7A2E"/>
    <w:rsid w:val="00134DEA"/>
    <w:rsid w:val="00166F7F"/>
    <w:rsid w:val="001B47CA"/>
    <w:rsid w:val="00247E7A"/>
    <w:rsid w:val="0025359F"/>
    <w:rsid w:val="002B4F7E"/>
    <w:rsid w:val="002B6CB8"/>
    <w:rsid w:val="002F6345"/>
    <w:rsid w:val="0033181A"/>
    <w:rsid w:val="003B6C05"/>
    <w:rsid w:val="003C3CF6"/>
    <w:rsid w:val="003C5759"/>
    <w:rsid w:val="00413AD5"/>
    <w:rsid w:val="004357A8"/>
    <w:rsid w:val="00436A99"/>
    <w:rsid w:val="004750E2"/>
    <w:rsid w:val="00482155"/>
    <w:rsid w:val="0050775F"/>
    <w:rsid w:val="005162D8"/>
    <w:rsid w:val="005166E4"/>
    <w:rsid w:val="00522505"/>
    <w:rsid w:val="00595CE3"/>
    <w:rsid w:val="005B181A"/>
    <w:rsid w:val="006313C7"/>
    <w:rsid w:val="006C2C3B"/>
    <w:rsid w:val="006F5EB0"/>
    <w:rsid w:val="00710E07"/>
    <w:rsid w:val="00752E74"/>
    <w:rsid w:val="007C4831"/>
    <w:rsid w:val="007D446D"/>
    <w:rsid w:val="007E158F"/>
    <w:rsid w:val="00856AB5"/>
    <w:rsid w:val="008E20C2"/>
    <w:rsid w:val="00912DDF"/>
    <w:rsid w:val="00913225"/>
    <w:rsid w:val="00964252"/>
    <w:rsid w:val="009F3F6F"/>
    <w:rsid w:val="00A36F85"/>
    <w:rsid w:val="00A522F7"/>
    <w:rsid w:val="00A639FB"/>
    <w:rsid w:val="00AC7F33"/>
    <w:rsid w:val="00AD6A2B"/>
    <w:rsid w:val="00AF3168"/>
    <w:rsid w:val="00C05F6C"/>
    <w:rsid w:val="00C4588A"/>
    <w:rsid w:val="00CA1897"/>
    <w:rsid w:val="00CD5183"/>
    <w:rsid w:val="00CD5B2F"/>
    <w:rsid w:val="00CF54A5"/>
    <w:rsid w:val="00D272FB"/>
    <w:rsid w:val="00D50A4F"/>
    <w:rsid w:val="00D510A5"/>
    <w:rsid w:val="00D5451F"/>
    <w:rsid w:val="00D94559"/>
    <w:rsid w:val="00DD58AA"/>
    <w:rsid w:val="00DE37BB"/>
    <w:rsid w:val="00E36BC4"/>
    <w:rsid w:val="00E8237C"/>
    <w:rsid w:val="00E974AD"/>
    <w:rsid w:val="00EC3069"/>
    <w:rsid w:val="00EC3780"/>
    <w:rsid w:val="00ED3B47"/>
    <w:rsid w:val="00EF66F2"/>
    <w:rsid w:val="00F67CD5"/>
    <w:rsid w:val="00F71C37"/>
    <w:rsid w:val="00F963C3"/>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D5FD"/>
  <w15:chartTrackingRefBased/>
  <w15:docId w15:val="{878D577B-E938-AE46-8CB3-8721ABED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67CD5"/>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67CD5"/>
    <w:rPr>
      <w:rFonts w:ascii="Calibri" w:hAnsi="Calibri" w:cs="Calibri"/>
    </w:rPr>
  </w:style>
  <w:style w:type="paragraph" w:customStyle="1" w:styleId="EndNoteBibliography">
    <w:name w:val="EndNote Bibliography"/>
    <w:basedOn w:val="Normal"/>
    <w:link w:val="EndNoteBibliographyChar"/>
    <w:rsid w:val="00F67CD5"/>
    <w:rPr>
      <w:rFonts w:ascii="Calibri" w:hAnsi="Calibri" w:cs="Calibri"/>
    </w:rPr>
  </w:style>
  <w:style w:type="character" w:customStyle="1" w:styleId="EndNoteBibliographyChar">
    <w:name w:val="EndNote Bibliography Char"/>
    <w:basedOn w:val="DefaultParagraphFont"/>
    <w:link w:val="EndNoteBibliography"/>
    <w:rsid w:val="00F67CD5"/>
    <w:rPr>
      <w:rFonts w:ascii="Calibri" w:hAnsi="Calibri" w:cs="Calibri"/>
    </w:rPr>
  </w:style>
  <w:style w:type="paragraph" w:styleId="Revision">
    <w:name w:val="Revision"/>
    <w:hidden/>
    <w:uiPriority w:val="99"/>
    <w:semiHidden/>
    <w:rsid w:val="007D4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5436</Words>
  <Characters>30991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Muzembo Basilua</dc:creator>
  <cp:keywords/>
  <dc:description/>
  <cp:lastModifiedBy>Andre Muzembo Basilua</cp:lastModifiedBy>
  <cp:revision>4</cp:revision>
  <dcterms:created xsi:type="dcterms:W3CDTF">2022-08-23T23:26:00Z</dcterms:created>
  <dcterms:modified xsi:type="dcterms:W3CDTF">2022-08-23T23:27:00Z</dcterms:modified>
</cp:coreProperties>
</file>