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D6C45D" w14:textId="77777777" w:rsidR="00A70A77" w:rsidRDefault="00A70A77">
      <w:pPr>
        <w:spacing w:after="0"/>
        <w:rPr>
          <w:rFonts w:ascii="Arial" w:eastAsia="Malgun Gothic" w:hAnsi="Arial" w:cs="Times"/>
          <w:b/>
          <w:sz w:val="28"/>
          <w:szCs w:val="20"/>
          <w:lang w:val="pt-BR" w:eastAsia="ko-KR"/>
        </w:rPr>
      </w:pPr>
    </w:p>
    <w:p w14:paraId="2637D4B7" w14:textId="77777777" w:rsidR="00A70A77" w:rsidRDefault="00CD0085">
      <w:pPr>
        <w:spacing w:after="0"/>
        <w:rPr>
          <w:rFonts w:ascii="Arial" w:hAnsi="Arial" w:cs="Times"/>
          <w:b/>
          <w:sz w:val="28"/>
          <w:szCs w:val="20"/>
        </w:rPr>
      </w:pPr>
      <w:r>
        <w:rPr>
          <w:rFonts w:ascii="Arial" w:hAnsi="Arial" w:cs="Times"/>
          <w:b/>
          <w:sz w:val="28"/>
          <w:szCs w:val="20"/>
        </w:rPr>
        <w:t>Consolidated criteria for reporting qualitative studies (COREQ): 32-item checklist</w:t>
      </w:r>
    </w:p>
    <w:p w14:paraId="46E83B69" w14:textId="77777777" w:rsidR="00A70A77" w:rsidRDefault="00A70A77">
      <w:pPr>
        <w:spacing w:after="0"/>
        <w:rPr>
          <w:rFonts w:ascii="Arial" w:hAnsi="Arial" w:cs="Times"/>
          <w:sz w:val="22"/>
          <w:szCs w:val="20"/>
        </w:rPr>
      </w:pPr>
    </w:p>
    <w:p w14:paraId="563BF732" w14:textId="16CF323B" w:rsidR="00A70A77" w:rsidRPr="00C941FC" w:rsidRDefault="00C941FC" w:rsidP="00C941FC">
      <w:pPr>
        <w:rPr>
          <w:rFonts w:cstheme="minorHAnsi"/>
        </w:rPr>
      </w:pPr>
      <w:r w:rsidRPr="00C941FC">
        <w:rPr>
          <w:rStyle w:val="Heading1Char"/>
          <w:rFonts w:asciiTheme="minorHAnsi" w:hAnsiTheme="minorHAnsi" w:cstheme="minorHAnsi"/>
          <w:lang w:val="en-GB"/>
        </w:rPr>
        <w:t xml:space="preserve">Implementation strategies: Lessons learned during an e-learning intervention to improve dietary </w:t>
      </w:r>
      <w:proofErr w:type="spellStart"/>
      <w:r w:rsidRPr="00C941FC">
        <w:rPr>
          <w:rStyle w:val="Heading1Char"/>
          <w:rFonts w:asciiTheme="minorHAnsi" w:hAnsiTheme="minorHAnsi" w:cstheme="minorHAnsi"/>
          <w:lang w:val="en-GB"/>
        </w:rPr>
        <w:t>behaviors</w:t>
      </w:r>
      <w:proofErr w:type="spellEnd"/>
      <w:r w:rsidRPr="00C941FC">
        <w:rPr>
          <w:rStyle w:val="Heading1Char"/>
          <w:rFonts w:asciiTheme="minorHAnsi" w:hAnsiTheme="minorHAnsi" w:cstheme="minorHAnsi"/>
          <w:lang w:val="en-GB"/>
        </w:rPr>
        <w:t xml:space="preserve"> and feeding practices in Early Childhood Education and Care</w:t>
      </w:r>
    </w:p>
    <w:p w14:paraId="55872104" w14:textId="77777777" w:rsidR="00A70A77" w:rsidRDefault="00A70A77">
      <w:pPr>
        <w:spacing w:after="0"/>
        <w:rPr>
          <w:rFonts w:ascii="Arial" w:hAnsi="Arial"/>
          <w:sz w:val="22"/>
        </w:rPr>
      </w:pP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4356"/>
        <w:gridCol w:w="2340"/>
      </w:tblGrid>
      <w:tr w:rsidR="00A70A77" w14:paraId="4BC1084E" w14:textId="77777777" w:rsidTr="07F3C832">
        <w:tc>
          <w:tcPr>
            <w:tcW w:w="2844" w:type="dxa"/>
            <w:shd w:val="clear" w:color="auto" w:fill="C0C0C0"/>
          </w:tcPr>
          <w:p w14:paraId="3C0A66DA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 xml:space="preserve">No.  Item </w:t>
            </w:r>
          </w:p>
          <w:p w14:paraId="76188F36" w14:textId="77777777" w:rsidR="00A70A77" w:rsidRDefault="00A70A77">
            <w:pPr>
              <w:spacing w:after="0"/>
              <w:rPr>
                <w:rFonts w:ascii="Arial" w:eastAsia="Times New Roman" w:hAnsi="Arial"/>
                <w:b/>
                <w:sz w:val="22"/>
              </w:rPr>
            </w:pPr>
          </w:p>
        </w:tc>
        <w:tc>
          <w:tcPr>
            <w:tcW w:w="4356" w:type="dxa"/>
            <w:shd w:val="clear" w:color="auto" w:fill="C0C0C0"/>
          </w:tcPr>
          <w:p w14:paraId="273AF88A" w14:textId="77777777" w:rsidR="00A70A77" w:rsidRDefault="00CD0085">
            <w:pPr>
              <w:spacing w:after="0"/>
              <w:rPr>
                <w:rFonts w:ascii="Arial" w:eastAsia="Times New Roman" w:hAnsi="Arial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>Guide questions/description</w:t>
            </w:r>
          </w:p>
        </w:tc>
        <w:tc>
          <w:tcPr>
            <w:tcW w:w="2340" w:type="dxa"/>
            <w:shd w:val="clear" w:color="auto" w:fill="C0C0C0"/>
          </w:tcPr>
          <w:p w14:paraId="1C5D8B98" w14:textId="77777777" w:rsidR="00A70A77" w:rsidRDefault="00CD0085">
            <w:pPr>
              <w:spacing w:after="0"/>
              <w:rPr>
                <w:rFonts w:ascii="Arial" w:eastAsia="Times New Roman" w:hAnsi="Arial"/>
                <w:b/>
                <w:sz w:val="22"/>
              </w:rPr>
            </w:pPr>
            <w:proofErr w:type="gramStart"/>
            <w:r>
              <w:rPr>
                <w:rFonts w:ascii="Arial" w:eastAsia="Times New Roman" w:hAnsi="Arial"/>
                <w:b/>
                <w:sz w:val="22"/>
              </w:rPr>
              <w:t>Reported</w:t>
            </w:r>
            <w:proofErr w:type="gramEnd"/>
            <w:r>
              <w:rPr>
                <w:rFonts w:ascii="Arial" w:eastAsia="Times New Roman" w:hAnsi="Arial"/>
                <w:b/>
                <w:sz w:val="22"/>
              </w:rPr>
              <w:t xml:space="preserve"> on Page #</w:t>
            </w:r>
          </w:p>
        </w:tc>
      </w:tr>
      <w:tr w:rsidR="00A70A77" w14:paraId="691AD3F8" w14:textId="77777777" w:rsidTr="07F3C832">
        <w:tc>
          <w:tcPr>
            <w:tcW w:w="2844" w:type="dxa"/>
          </w:tcPr>
          <w:p w14:paraId="47687A1E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>Domain 1: Research team and reﬂexivity</w:t>
            </w:r>
            <w:r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0E21AC50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3CDC439E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A70A77" w14:paraId="50BB07F2" w14:textId="77777777" w:rsidTr="07F3C832">
        <w:tc>
          <w:tcPr>
            <w:tcW w:w="2844" w:type="dxa"/>
          </w:tcPr>
          <w:p w14:paraId="4542CD8D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Personal Characteristics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2ED468C0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25C34F04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A70A77" w14:paraId="4FF2068F" w14:textId="77777777" w:rsidTr="07F3C832">
        <w:tc>
          <w:tcPr>
            <w:tcW w:w="2844" w:type="dxa"/>
          </w:tcPr>
          <w:p w14:paraId="322CB14C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1.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Inter viewer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>/facilitator</w:t>
            </w:r>
          </w:p>
        </w:tc>
        <w:tc>
          <w:tcPr>
            <w:tcW w:w="4356" w:type="dxa"/>
          </w:tcPr>
          <w:p w14:paraId="779A770A" w14:textId="0D6374B1" w:rsidR="00A70A77" w:rsidRDefault="00CD0085" w:rsidP="2D8408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  <w:szCs w:val="22"/>
              </w:rPr>
            </w:pPr>
            <w:r w:rsidRPr="2D840816">
              <w:rPr>
                <w:rFonts w:ascii="Arial" w:hAnsi="Arial" w:cs="Times"/>
                <w:sz w:val="22"/>
                <w:szCs w:val="22"/>
              </w:rPr>
              <w:t>Which author/s conducted the interview or focus group?</w:t>
            </w:r>
            <w:r w:rsidRPr="2D840816">
              <w:rPr>
                <w:rFonts w:ascii="Arial" w:hAnsi="Arial" w:cs="Helvetica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</w:tcPr>
          <w:p w14:paraId="7BD5B0F1" w14:textId="68AA44D9" w:rsidR="00A70A77" w:rsidRDefault="429FFE9C" w:rsidP="07F3C832">
            <w:pPr>
              <w:spacing w:after="0"/>
              <w:rPr>
                <w:rFonts w:ascii="Arial" w:eastAsia="Times New Roman" w:hAnsi="Arial"/>
                <w:sz w:val="22"/>
                <w:szCs w:val="22"/>
                <w:lang w:val="pt-BR"/>
              </w:rPr>
            </w:pPr>
            <w:r w:rsidRPr="07F3C832">
              <w:rPr>
                <w:rFonts w:ascii="Arial" w:eastAsia="Times New Roman" w:hAnsi="Arial"/>
                <w:sz w:val="22"/>
                <w:szCs w:val="22"/>
                <w:lang w:val="pt-BR"/>
              </w:rPr>
              <w:t>8</w:t>
            </w:r>
          </w:p>
        </w:tc>
      </w:tr>
      <w:tr w:rsidR="00A70A77" w14:paraId="0015BD1F" w14:textId="77777777" w:rsidTr="07F3C832">
        <w:tc>
          <w:tcPr>
            <w:tcW w:w="2844" w:type="dxa"/>
          </w:tcPr>
          <w:p w14:paraId="12F28347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2. Credentials</w:t>
            </w:r>
          </w:p>
        </w:tc>
        <w:tc>
          <w:tcPr>
            <w:tcW w:w="4356" w:type="dxa"/>
          </w:tcPr>
          <w:p w14:paraId="7CA300C6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were the researcher’s credentials?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PhD, MD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14619ECC" w14:textId="28C7CD97" w:rsidR="00A70A77" w:rsidRDefault="5A1BC94D" w:rsidP="07F3C832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7F3C832">
              <w:rPr>
                <w:rFonts w:ascii="Arial" w:eastAsia="Times New Roman" w:hAnsi="Arial"/>
                <w:sz w:val="22"/>
                <w:szCs w:val="22"/>
              </w:rPr>
              <w:t>25</w:t>
            </w:r>
            <w:r w:rsidR="006F3912" w:rsidRPr="07F3C832">
              <w:rPr>
                <w:rFonts w:ascii="Arial" w:eastAsia="Times New Roman" w:hAnsi="Arial"/>
                <w:sz w:val="22"/>
                <w:szCs w:val="22"/>
              </w:rPr>
              <w:t>, 2</w:t>
            </w:r>
            <w:r w:rsidR="556A80E1" w:rsidRPr="07F3C832">
              <w:rPr>
                <w:rFonts w:ascii="Arial" w:eastAsia="Times New Roman" w:hAnsi="Arial"/>
                <w:sz w:val="22"/>
                <w:szCs w:val="22"/>
              </w:rPr>
              <w:t>6</w:t>
            </w:r>
          </w:p>
        </w:tc>
      </w:tr>
      <w:tr w:rsidR="00A70A77" w14:paraId="48DEC2F7" w14:textId="77777777" w:rsidTr="07F3C832">
        <w:tc>
          <w:tcPr>
            <w:tcW w:w="2844" w:type="dxa"/>
          </w:tcPr>
          <w:p w14:paraId="5D050CE6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3. Occupation</w:t>
            </w:r>
          </w:p>
        </w:tc>
        <w:tc>
          <w:tcPr>
            <w:tcW w:w="4356" w:type="dxa"/>
          </w:tcPr>
          <w:p w14:paraId="25CCCE11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was their occupation at the time of the study?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3D0A229D" w14:textId="70F58DAB" w:rsidR="00A70A77" w:rsidRDefault="387FE671" w:rsidP="07F3C832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7F3C832">
              <w:rPr>
                <w:rFonts w:ascii="Arial" w:eastAsia="Times New Roman" w:hAnsi="Arial"/>
                <w:sz w:val="22"/>
                <w:szCs w:val="22"/>
              </w:rPr>
              <w:t>25</w:t>
            </w:r>
            <w:r w:rsidR="006F3912" w:rsidRPr="07F3C832">
              <w:rPr>
                <w:rFonts w:ascii="Arial" w:eastAsia="Times New Roman" w:hAnsi="Arial"/>
                <w:sz w:val="22"/>
                <w:szCs w:val="22"/>
              </w:rPr>
              <w:t xml:space="preserve">, </w:t>
            </w:r>
            <w:r w:rsidR="289A400E" w:rsidRPr="07F3C832">
              <w:rPr>
                <w:rFonts w:ascii="Arial" w:eastAsia="Times New Roman" w:hAnsi="Arial"/>
                <w:sz w:val="22"/>
                <w:szCs w:val="22"/>
              </w:rPr>
              <w:t>26</w:t>
            </w:r>
          </w:p>
        </w:tc>
      </w:tr>
      <w:tr w:rsidR="00A70A77" w14:paraId="5335DB6C" w14:textId="77777777" w:rsidTr="07F3C832">
        <w:tc>
          <w:tcPr>
            <w:tcW w:w="2844" w:type="dxa"/>
          </w:tcPr>
          <w:p w14:paraId="24EA6715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4. Gender</w:t>
            </w:r>
          </w:p>
        </w:tc>
        <w:tc>
          <w:tcPr>
            <w:tcW w:w="4356" w:type="dxa"/>
          </w:tcPr>
          <w:p w14:paraId="4F8152F1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the researcher male or female?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2F57B7E0" w14:textId="4103E829" w:rsidR="00A70A77" w:rsidRDefault="005E05BA" w:rsidP="07F3C832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7F3C832">
              <w:rPr>
                <w:rFonts w:ascii="Arial" w:eastAsia="Times New Roman" w:hAnsi="Arial"/>
                <w:sz w:val="22"/>
                <w:szCs w:val="22"/>
              </w:rPr>
              <w:t>2</w:t>
            </w:r>
            <w:r w:rsidR="28E984CB" w:rsidRPr="07F3C832">
              <w:rPr>
                <w:rFonts w:ascii="Arial" w:eastAsia="Times New Roman" w:hAnsi="Arial"/>
                <w:sz w:val="22"/>
                <w:szCs w:val="22"/>
              </w:rPr>
              <w:t>5</w:t>
            </w:r>
          </w:p>
        </w:tc>
      </w:tr>
      <w:tr w:rsidR="00A70A77" w14:paraId="0EDC3D78" w14:textId="77777777" w:rsidTr="07F3C832">
        <w:tc>
          <w:tcPr>
            <w:tcW w:w="2844" w:type="dxa"/>
          </w:tcPr>
          <w:p w14:paraId="542FB046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5. Experience and training</w:t>
            </w:r>
          </w:p>
        </w:tc>
        <w:tc>
          <w:tcPr>
            <w:tcW w:w="4356" w:type="dxa"/>
          </w:tcPr>
          <w:p w14:paraId="448A58CD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experience or training did the researcher have?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A7D957B" w14:textId="53DDE344" w:rsidR="00A70A77" w:rsidRDefault="005E05BA" w:rsidP="07F3C832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7F3C832">
              <w:rPr>
                <w:rFonts w:ascii="Arial" w:eastAsia="Times New Roman" w:hAnsi="Arial"/>
                <w:sz w:val="22"/>
                <w:szCs w:val="22"/>
              </w:rPr>
              <w:t>10</w:t>
            </w:r>
            <w:r w:rsidR="5901F71C" w:rsidRPr="07F3C832">
              <w:rPr>
                <w:rFonts w:ascii="Arial" w:eastAsia="Times New Roman" w:hAnsi="Arial"/>
                <w:sz w:val="22"/>
                <w:szCs w:val="22"/>
              </w:rPr>
              <w:t>, 25</w:t>
            </w:r>
          </w:p>
        </w:tc>
      </w:tr>
      <w:tr w:rsidR="00A70A77" w14:paraId="3B0CB221" w14:textId="77777777" w:rsidTr="07F3C832">
        <w:tc>
          <w:tcPr>
            <w:tcW w:w="2844" w:type="dxa"/>
          </w:tcPr>
          <w:p w14:paraId="322ED765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Relationship with participants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4A0A1D60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0115C3FF" w14:textId="5D02894E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A70A77" w14:paraId="1C036997" w14:textId="77777777" w:rsidTr="07F3C832">
        <w:tc>
          <w:tcPr>
            <w:tcW w:w="2844" w:type="dxa"/>
          </w:tcPr>
          <w:p w14:paraId="711A6112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6. Relationship established</w:t>
            </w:r>
          </w:p>
        </w:tc>
        <w:tc>
          <w:tcPr>
            <w:tcW w:w="4356" w:type="dxa"/>
          </w:tcPr>
          <w:p w14:paraId="1C0AE6FA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a relationship established prior to study commencement?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694BCCF9" w14:textId="56BAF2D4" w:rsidR="00A70A77" w:rsidRPr="005E05BA" w:rsidRDefault="005E05BA">
            <w:pPr>
              <w:spacing w:after="0"/>
              <w:rPr>
                <w:rFonts w:ascii="Arial" w:eastAsia="Malgun Gothic" w:hAnsi="Arial"/>
                <w:bCs/>
                <w:sz w:val="22"/>
                <w:lang w:val="pt-BR" w:eastAsia="ko-KR"/>
              </w:rPr>
            </w:pPr>
            <w:r w:rsidRPr="005E05BA">
              <w:rPr>
                <w:rFonts w:ascii="Arial" w:eastAsia="Malgun Gothic" w:hAnsi="Arial"/>
                <w:bCs/>
                <w:sz w:val="22"/>
                <w:lang w:val="pt-BR" w:eastAsia="ko-KR"/>
              </w:rPr>
              <w:t>8</w:t>
            </w:r>
          </w:p>
        </w:tc>
      </w:tr>
      <w:tr w:rsidR="00A70A77" w14:paraId="11B5858B" w14:textId="77777777" w:rsidTr="07F3C832">
        <w:trPr>
          <w:trHeight w:val="1521"/>
        </w:trPr>
        <w:tc>
          <w:tcPr>
            <w:tcW w:w="2844" w:type="dxa"/>
          </w:tcPr>
          <w:p w14:paraId="49F6865E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7. Participant knowledge of the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interviewer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118DAD0D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did the participants know about the researcher? e.g. personal goals, reasons for doing the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research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3348A97" w14:textId="455A4A74" w:rsidR="00A70A77" w:rsidRDefault="005E05BA">
            <w:pPr>
              <w:spacing w:after="0"/>
              <w:rPr>
                <w:rFonts w:ascii="Arial" w:eastAsia="Malgun Gothic" w:hAnsi="Arial"/>
                <w:sz w:val="22"/>
                <w:szCs w:val="22"/>
                <w:lang w:eastAsia="ko-KR"/>
              </w:rPr>
            </w:pPr>
            <w:r>
              <w:rPr>
                <w:rFonts w:ascii="Arial" w:eastAsia="Malgun Gothic" w:hAnsi="Arial"/>
                <w:sz w:val="22"/>
                <w:szCs w:val="22"/>
                <w:lang w:eastAsia="ko-KR"/>
              </w:rPr>
              <w:t>8</w:t>
            </w:r>
          </w:p>
        </w:tc>
      </w:tr>
      <w:tr w:rsidR="00A70A77" w14:paraId="0534C14F" w14:textId="77777777" w:rsidTr="07F3C832">
        <w:tc>
          <w:tcPr>
            <w:tcW w:w="2844" w:type="dxa"/>
          </w:tcPr>
          <w:p w14:paraId="7BD0F24C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8. Interviewer characteristics</w:t>
            </w:r>
          </w:p>
        </w:tc>
        <w:tc>
          <w:tcPr>
            <w:tcW w:w="4356" w:type="dxa"/>
          </w:tcPr>
          <w:p w14:paraId="19EC456C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What characteristics were reported about the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inter viewer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>/facilitator? e.g.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Bias, assumptions,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reasons and interests in the research topic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183004CC" w14:textId="635199A2" w:rsidR="00A70A77" w:rsidRDefault="003E3B6B" w:rsidP="07F3C832">
            <w:pPr>
              <w:spacing w:after="0"/>
              <w:rPr>
                <w:rFonts w:ascii="Arial" w:eastAsia="Malgun Gothic" w:hAnsi="Arial"/>
                <w:sz w:val="22"/>
                <w:szCs w:val="22"/>
                <w:lang w:eastAsia="ko-KR"/>
              </w:rPr>
            </w:pPr>
            <w:r w:rsidRPr="07F3C832">
              <w:rPr>
                <w:rFonts w:ascii="Arial" w:eastAsia="Malgun Gothic" w:hAnsi="Arial"/>
                <w:sz w:val="22"/>
                <w:szCs w:val="22"/>
                <w:lang w:eastAsia="ko-KR"/>
              </w:rPr>
              <w:t>8, 22, 2</w:t>
            </w:r>
            <w:r w:rsidR="6E420A78" w:rsidRPr="07F3C832">
              <w:rPr>
                <w:rFonts w:ascii="Arial" w:eastAsia="Malgun Gothic" w:hAnsi="Arial"/>
                <w:sz w:val="22"/>
                <w:szCs w:val="22"/>
                <w:lang w:eastAsia="ko-KR"/>
              </w:rPr>
              <w:t>5</w:t>
            </w:r>
          </w:p>
        </w:tc>
      </w:tr>
    </w:tbl>
    <w:p w14:paraId="53E893D8" w14:textId="77777777" w:rsidR="00A70A77" w:rsidRDefault="00CD0085">
      <w:r>
        <w:br w:type="page"/>
      </w:r>
    </w:p>
    <w:tbl>
      <w:tblPr>
        <w:tblW w:w="954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44"/>
        <w:gridCol w:w="4356"/>
        <w:gridCol w:w="2340"/>
      </w:tblGrid>
      <w:tr w:rsidR="00A70A77" w14:paraId="7D10178B" w14:textId="77777777" w:rsidTr="07F3C832">
        <w:tc>
          <w:tcPr>
            <w:tcW w:w="2844" w:type="dxa"/>
          </w:tcPr>
          <w:p w14:paraId="1C7C9C63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lastRenderedPageBreak/>
              <w:t>Domain 2: study design</w:t>
            </w:r>
            <w:r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73885069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4F81D32A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428ED863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A70A77" w14:paraId="71741A1C" w14:textId="77777777" w:rsidTr="07F3C832">
        <w:tc>
          <w:tcPr>
            <w:tcW w:w="2844" w:type="dxa"/>
          </w:tcPr>
          <w:p w14:paraId="6D641792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Theoretical framework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33E9216B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11B3D692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3B3B6A91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A70A77" w14:paraId="025F01F6" w14:textId="77777777" w:rsidTr="07F3C832">
        <w:tc>
          <w:tcPr>
            <w:tcW w:w="2844" w:type="dxa"/>
          </w:tcPr>
          <w:p w14:paraId="0E1A916C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9. Methodological orientation and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Theory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2C49896B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methodological orientation was stated to underpin the study?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grounded theory,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discourse analysis, ethnography, phenomenology, content analysis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1C2995A8" w14:textId="7FC1F01A" w:rsidR="00A70A77" w:rsidRDefault="003E3B6B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10</w:t>
            </w:r>
          </w:p>
        </w:tc>
      </w:tr>
      <w:tr w:rsidR="00A70A77" w14:paraId="15F75C58" w14:textId="77777777" w:rsidTr="07F3C832">
        <w:tc>
          <w:tcPr>
            <w:tcW w:w="2844" w:type="dxa"/>
          </w:tcPr>
          <w:p w14:paraId="11DAE920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Participant selection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162E314B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0525CB5D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A70A77" w14:paraId="3E12063F" w14:textId="77777777" w:rsidTr="07F3C832">
        <w:trPr>
          <w:trHeight w:val="1351"/>
        </w:trPr>
        <w:tc>
          <w:tcPr>
            <w:tcW w:w="2844" w:type="dxa"/>
          </w:tcPr>
          <w:p w14:paraId="4D9E603A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10. Sampling</w:t>
            </w:r>
          </w:p>
        </w:tc>
        <w:tc>
          <w:tcPr>
            <w:tcW w:w="4356" w:type="dxa"/>
          </w:tcPr>
          <w:p w14:paraId="4FDE7D1E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were participants selected?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purposive, convenience, consecutive, snowball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2572BEE4" w14:textId="73B1A315" w:rsidR="00A70A77" w:rsidRDefault="7541CD83">
            <w:pPr>
              <w:autoSpaceDE w:val="0"/>
              <w:autoSpaceDN w:val="0"/>
              <w:adjustRightInd w:val="0"/>
              <w:jc w:val="both"/>
              <w:rPr>
                <w:rFonts w:ascii="Arial" w:eastAsia="Times New Roman" w:hAnsi="Arial"/>
                <w:sz w:val="22"/>
                <w:szCs w:val="22"/>
              </w:rPr>
            </w:pPr>
            <w:r w:rsidRPr="07F3C832">
              <w:rPr>
                <w:rFonts w:ascii="Arial" w:eastAsia="Times New Roman" w:hAnsi="Arial"/>
                <w:sz w:val="22"/>
                <w:szCs w:val="22"/>
              </w:rPr>
              <w:t>9</w:t>
            </w:r>
          </w:p>
        </w:tc>
      </w:tr>
      <w:tr w:rsidR="00A70A77" w14:paraId="3B282E88" w14:textId="77777777" w:rsidTr="07F3C832">
        <w:tc>
          <w:tcPr>
            <w:tcW w:w="2844" w:type="dxa"/>
          </w:tcPr>
          <w:p w14:paraId="54867B6C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11. Method of approach</w:t>
            </w:r>
          </w:p>
        </w:tc>
        <w:tc>
          <w:tcPr>
            <w:tcW w:w="4356" w:type="dxa"/>
          </w:tcPr>
          <w:p w14:paraId="4639C496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were participants approached? e.g. face-to-face, telephone, mail, email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31378CFA" w14:textId="7F3C68D7" w:rsidR="00A70A77" w:rsidRDefault="003E3B6B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>
              <w:rPr>
                <w:rFonts w:ascii="Arial" w:eastAsia="Times New Roman" w:hAnsi="Arial"/>
                <w:sz w:val="22"/>
                <w:szCs w:val="22"/>
              </w:rPr>
              <w:t>8</w:t>
            </w:r>
          </w:p>
        </w:tc>
      </w:tr>
      <w:tr w:rsidR="00A70A77" w14:paraId="7D6DCBE4" w14:textId="77777777" w:rsidTr="07F3C832">
        <w:tc>
          <w:tcPr>
            <w:tcW w:w="2844" w:type="dxa"/>
          </w:tcPr>
          <w:p w14:paraId="0F8DFDD6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12. Sample size</w:t>
            </w:r>
          </w:p>
        </w:tc>
        <w:tc>
          <w:tcPr>
            <w:tcW w:w="4356" w:type="dxa"/>
          </w:tcPr>
          <w:p w14:paraId="554FB9D5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many participants were in the study?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6E98F7F8" w14:textId="6357CD24" w:rsidR="00A70A77" w:rsidRDefault="63756430">
            <w:pPr>
              <w:spacing w:after="0"/>
              <w:rPr>
                <w:rFonts w:eastAsia="Malgun Gothic"/>
                <w:lang w:eastAsia="ko-KR"/>
              </w:rPr>
            </w:pPr>
            <w:r w:rsidRPr="07F3C832">
              <w:rPr>
                <w:rFonts w:eastAsia="Malgun Gothic"/>
                <w:lang w:eastAsia="ko-KR"/>
              </w:rPr>
              <w:t>11</w:t>
            </w:r>
          </w:p>
        </w:tc>
      </w:tr>
      <w:tr w:rsidR="00A70A77" w14:paraId="551A2D7E" w14:textId="77777777" w:rsidTr="07F3C832">
        <w:tc>
          <w:tcPr>
            <w:tcW w:w="2844" w:type="dxa"/>
          </w:tcPr>
          <w:p w14:paraId="7833F21F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13. Non-participation</w:t>
            </w:r>
          </w:p>
        </w:tc>
        <w:tc>
          <w:tcPr>
            <w:tcW w:w="4356" w:type="dxa"/>
          </w:tcPr>
          <w:p w14:paraId="7BDC78AF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How many people refused to participate or dropped out? Reasons?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40EC14B" w14:textId="02E2E768" w:rsidR="00A70A77" w:rsidRDefault="000E72C8">
            <w:pPr>
              <w:spacing w:after="0"/>
              <w:rPr>
                <w:rFonts w:ascii="Arial" w:eastAsia="Times New Roman" w:hAnsi="Arial"/>
                <w:sz w:val="22"/>
                <w:szCs w:val="22"/>
                <w:lang w:val="pt-BR"/>
              </w:rPr>
            </w:pPr>
            <w:r>
              <w:rPr>
                <w:rFonts w:ascii="Arial" w:eastAsia="Times New Roman" w:hAnsi="Arial"/>
                <w:sz w:val="22"/>
                <w:szCs w:val="22"/>
                <w:lang w:val="pt-BR"/>
              </w:rPr>
              <w:t>11</w:t>
            </w:r>
          </w:p>
        </w:tc>
      </w:tr>
      <w:tr w:rsidR="00A70A77" w14:paraId="7EAB559A" w14:textId="77777777" w:rsidTr="07F3C832">
        <w:tc>
          <w:tcPr>
            <w:tcW w:w="2844" w:type="dxa"/>
          </w:tcPr>
          <w:p w14:paraId="68500D0B" w14:textId="77777777" w:rsidR="00A70A77" w:rsidRDefault="00CD0085">
            <w:pPr>
              <w:spacing w:after="0"/>
              <w:rPr>
                <w:rFonts w:ascii="Arial" w:eastAsia="Times New Roman" w:hAnsi="Arial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Setting</w:t>
            </w:r>
          </w:p>
        </w:tc>
        <w:tc>
          <w:tcPr>
            <w:tcW w:w="4356" w:type="dxa"/>
          </w:tcPr>
          <w:p w14:paraId="621149C4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4C47DE30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7C23A62F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A70A77" w14:paraId="1F9993E1" w14:textId="77777777" w:rsidTr="07F3C832">
        <w:tc>
          <w:tcPr>
            <w:tcW w:w="2844" w:type="dxa"/>
          </w:tcPr>
          <w:p w14:paraId="0DFFF0F4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14. Setting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of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data collection</w:t>
            </w:r>
          </w:p>
        </w:tc>
        <w:tc>
          <w:tcPr>
            <w:tcW w:w="4356" w:type="dxa"/>
          </w:tcPr>
          <w:p w14:paraId="2ECB8BCC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Where was the data collected? e.g. home, clinic, workplace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1BECBB4" w14:textId="488A8992" w:rsidR="00A70A77" w:rsidRDefault="7A6E5302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 w:rsidRPr="07F3C832">
              <w:rPr>
                <w:rFonts w:ascii="Arial" w:eastAsia="Times New Roman" w:hAnsi="Arial" w:cs="Arial"/>
                <w:sz w:val="22"/>
                <w:szCs w:val="22"/>
              </w:rPr>
              <w:t>8</w:t>
            </w:r>
          </w:p>
        </w:tc>
      </w:tr>
      <w:tr w:rsidR="00A70A77" w14:paraId="353CEFFC" w14:textId="77777777" w:rsidTr="07F3C832">
        <w:tc>
          <w:tcPr>
            <w:tcW w:w="2844" w:type="dxa"/>
          </w:tcPr>
          <w:p w14:paraId="61CAF042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15. Presence of non-participants</w:t>
            </w:r>
          </w:p>
        </w:tc>
        <w:tc>
          <w:tcPr>
            <w:tcW w:w="4356" w:type="dxa"/>
          </w:tcPr>
          <w:p w14:paraId="417005CB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anyone else present besides the participants and researchers?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19B1338" w14:textId="49195753" w:rsidR="00A70A77" w:rsidRPr="000E72C8" w:rsidRDefault="000E72C8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00E72C8">
              <w:rPr>
                <w:rFonts w:ascii="Arial" w:eastAsia="Times New Roman" w:hAnsi="Arial"/>
                <w:sz w:val="22"/>
                <w:szCs w:val="22"/>
              </w:rPr>
              <w:t>8</w:t>
            </w:r>
          </w:p>
        </w:tc>
      </w:tr>
      <w:tr w:rsidR="00A70A77" w14:paraId="13BD111C" w14:textId="77777777" w:rsidTr="07F3C832">
        <w:tc>
          <w:tcPr>
            <w:tcW w:w="2844" w:type="dxa"/>
          </w:tcPr>
          <w:p w14:paraId="7DCF6991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16. Description of sample</w:t>
            </w:r>
          </w:p>
        </w:tc>
        <w:tc>
          <w:tcPr>
            <w:tcW w:w="4356" w:type="dxa"/>
          </w:tcPr>
          <w:p w14:paraId="1911CEE9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are the important characteristics of the sample?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e.g. demographic data, date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5B3B79D0" w14:textId="774A8D3E" w:rsidR="00A70A77" w:rsidRPr="000E72C8" w:rsidRDefault="5435980E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7F3C832">
              <w:rPr>
                <w:rFonts w:ascii="Arial" w:eastAsia="Times New Roman" w:hAnsi="Arial"/>
                <w:sz w:val="22"/>
                <w:szCs w:val="22"/>
              </w:rPr>
              <w:t>11</w:t>
            </w:r>
          </w:p>
        </w:tc>
      </w:tr>
      <w:tr w:rsidR="00A70A77" w14:paraId="471B1698" w14:textId="77777777" w:rsidTr="07F3C832">
        <w:tc>
          <w:tcPr>
            <w:tcW w:w="2844" w:type="dxa"/>
          </w:tcPr>
          <w:p w14:paraId="57460BE7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Data collection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3543879E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7AB6850C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A70A77" w14:paraId="2E8C842B" w14:textId="77777777" w:rsidTr="07F3C832">
        <w:trPr>
          <w:trHeight w:val="825"/>
        </w:trPr>
        <w:tc>
          <w:tcPr>
            <w:tcW w:w="2844" w:type="dxa"/>
          </w:tcPr>
          <w:p w14:paraId="753E9B29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17. Interview guide</w:t>
            </w:r>
          </w:p>
        </w:tc>
        <w:tc>
          <w:tcPr>
            <w:tcW w:w="4356" w:type="dxa"/>
          </w:tcPr>
          <w:p w14:paraId="7DD35AD8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questions, prompts, guides provided by the authors? Was it pilot tested?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3051007D" w14:textId="64AC7A1C" w:rsidR="00A70A77" w:rsidRPr="006168FA" w:rsidRDefault="197BBCA2" w:rsidP="07F3C832">
            <w:pPr>
              <w:spacing w:after="0"/>
              <w:rPr>
                <w:rFonts w:ascii="Arial" w:eastAsia="Malgun Gothic" w:hAnsi="Arial"/>
                <w:sz w:val="22"/>
                <w:szCs w:val="22"/>
                <w:lang w:eastAsia="ko-KR"/>
              </w:rPr>
            </w:pPr>
            <w:r w:rsidRPr="07F3C832">
              <w:rPr>
                <w:rFonts w:ascii="Arial" w:eastAsia="Malgun Gothic" w:hAnsi="Arial"/>
                <w:sz w:val="22"/>
                <w:szCs w:val="22"/>
                <w:lang w:eastAsia="ko-KR"/>
              </w:rPr>
              <w:t>8</w:t>
            </w:r>
            <w:r w:rsidR="07022DEB" w:rsidRPr="07F3C832">
              <w:rPr>
                <w:rFonts w:ascii="Arial" w:eastAsia="Malgun Gothic" w:hAnsi="Arial"/>
                <w:sz w:val="22"/>
                <w:szCs w:val="22"/>
                <w:lang w:eastAsia="ko-KR"/>
              </w:rPr>
              <w:t>, 9</w:t>
            </w:r>
          </w:p>
        </w:tc>
      </w:tr>
      <w:tr w:rsidR="00A70A77" w14:paraId="11E717D2" w14:textId="77777777" w:rsidTr="07F3C832">
        <w:tc>
          <w:tcPr>
            <w:tcW w:w="2844" w:type="dxa"/>
          </w:tcPr>
          <w:p w14:paraId="5FB72768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18. Repeat interviews</w:t>
            </w:r>
          </w:p>
        </w:tc>
        <w:tc>
          <w:tcPr>
            <w:tcW w:w="4356" w:type="dxa"/>
          </w:tcPr>
          <w:p w14:paraId="106FAD0E" w14:textId="122C511F" w:rsidR="00A70A77" w:rsidRDefault="00CD0085" w:rsidP="2D8408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  <w:szCs w:val="22"/>
              </w:rPr>
            </w:pPr>
            <w:r w:rsidRPr="2D840816">
              <w:rPr>
                <w:rFonts w:ascii="Arial" w:hAnsi="Arial" w:cs="Times"/>
                <w:sz w:val="22"/>
                <w:szCs w:val="22"/>
              </w:rPr>
              <w:t>Were repeat interviews carried out? If yes, how many?</w:t>
            </w:r>
            <w:r w:rsidRPr="2D840816">
              <w:rPr>
                <w:rFonts w:ascii="Arial" w:hAnsi="Arial" w:cs="Helvetica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</w:tcPr>
          <w:p w14:paraId="274EB79F" w14:textId="5F84F8CA" w:rsidR="00A70A77" w:rsidRPr="006168FA" w:rsidRDefault="000E72C8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06168FA">
              <w:rPr>
                <w:rFonts w:ascii="Arial" w:eastAsia="Times New Roman" w:hAnsi="Arial"/>
                <w:sz w:val="22"/>
                <w:szCs w:val="22"/>
              </w:rPr>
              <w:t>N/A</w:t>
            </w:r>
          </w:p>
        </w:tc>
      </w:tr>
      <w:tr w:rsidR="00A70A77" w14:paraId="42E5F7C5" w14:textId="77777777" w:rsidTr="07F3C832">
        <w:trPr>
          <w:trHeight w:val="556"/>
        </w:trPr>
        <w:tc>
          <w:tcPr>
            <w:tcW w:w="2844" w:type="dxa"/>
          </w:tcPr>
          <w:p w14:paraId="69898A95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19. Audio/visual recording</w:t>
            </w:r>
          </w:p>
        </w:tc>
        <w:tc>
          <w:tcPr>
            <w:tcW w:w="4356" w:type="dxa"/>
          </w:tcPr>
          <w:p w14:paraId="5C967847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Did the research use audio or visual recording to collect the data?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13912931" w14:textId="28680DB0" w:rsidR="00A70A77" w:rsidRDefault="3E9F3DD7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7F3C832">
              <w:rPr>
                <w:rFonts w:ascii="Arial" w:eastAsia="Times New Roman" w:hAnsi="Arial"/>
                <w:sz w:val="22"/>
                <w:szCs w:val="22"/>
              </w:rPr>
              <w:t>9</w:t>
            </w:r>
          </w:p>
        </w:tc>
      </w:tr>
      <w:tr w:rsidR="00A70A77" w14:paraId="2CEE2A90" w14:textId="77777777" w:rsidTr="07F3C832">
        <w:trPr>
          <w:trHeight w:val="1077"/>
        </w:trPr>
        <w:tc>
          <w:tcPr>
            <w:tcW w:w="2844" w:type="dxa"/>
          </w:tcPr>
          <w:p w14:paraId="0B5F1889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20. Field notes</w:t>
            </w:r>
          </w:p>
        </w:tc>
        <w:tc>
          <w:tcPr>
            <w:tcW w:w="4356" w:type="dxa"/>
          </w:tcPr>
          <w:p w14:paraId="5A3CFCAF" w14:textId="799D8DA4" w:rsidR="00A70A77" w:rsidRDefault="00CD0085" w:rsidP="2D840816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2D840816">
              <w:rPr>
                <w:rFonts w:ascii="Arial" w:hAnsi="Arial" w:cs="Times"/>
                <w:sz w:val="22"/>
                <w:szCs w:val="22"/>
              </w:rPr>
              <w:t>Were ﬁeld notes made during and/or after the interview or focus group?</w:t>
            </w:r>
          </w:p>
        </w:tc>
        <w:tc>
          <w:tcPr>
            <w:tcW w:w="2340" w:type="dxa"/>
          </w:tcPr>
          <w:p w14:paraId="70B6B943" w14:textId="61847361" w:rsidR="00A70A77" w:rsidRPr="000450CD" w:rsidRDefault="3E9F3DD7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7F3C832">
              <w:rPr>
                <w:rFonts w:ascii="Arial" w:eastAsia="Times New Roman" w:hAnsi="Arial"/>
                <w:sz w:val="22"/>
                <w:szCs w:val="22"/>
              </w:rPr>
              <w:t>9</w:t>
            </w:r>
          </w:p>
        </w:tc>
      </w:tr>
      <w:tr w:rsidR="00A70A77" w14:paraId="2CA7DD10" w14:textId="77777777" w:rsidTr="07F3C832">
        <w:tc>
          <w:tcPr>
            <w:tcW w:w="2844" w:type="dxa"/>
          </w:tcPr>
          <w:p w14:paraId="47E3AD74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21. Duration</w:t>
            </w:r>
          </w:p>
        </w:tc>
        <w:tc>
          <w:tcPr>
            <w:tcW w:w="4356" w:type="dxa"/>
          </w:tcPr>
          <w:p w14:paraId="04821E80" w14:textId="395601D0" w:rsidR="00A70A77" w:rsidRDefault="00CD0085" w:rsidP="2D840816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  <w:szCs w:val="22"/>
              </w:rPr>
            </w:pPr>
            <w:r w:rsidRPr="2D840816">
              <w:rPr>
                <w:rFonts w:ascii="Arial" w:hAnsi="Arial" w:cs="Times"/>
                <w:sz w:val="22"/>
                <w:szCs w:val="22"/>
              </w:rPr>
              <w:t>What was the duration of the interviews or focus group?</w:t>
            </w:r>
            <w:r w:rsidRPr="2D840816">
              <w:rPr>
                <w:rFonts w:ascii="Arial" w:hAnsi="Arial" w:cs="Helvetica"/>
                <w:sz w:val="22"/>
                <w:szCs w:val="22"/>
              </w:rPr>
              <w:t xml:space="preserve"> </w:t>
            </w:r>
          </w:p>
        </w:tc>
        <w:tc>
          <w:tcPr>
            <w:tcW w:w="2340" w:type="dxa"/>
          </w:tcPr>
          <w:p w14:paraId="0ED8C26F" w14:textId="6601E4DA" w:rsidR="00A70A77" w:rsidRDefault="00326EA4">
            <w:pPr>
              <w:spacing w:after="0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8</w:t>
            </w:r>
          </w:p>
        </w:tc>
      </w:tr>
      <w:tr w:rsidR="00A70A77" w14:paraId="47455860" w14:textId="77777777" w:rsidTr="07F3C832">
        <w:tc>
          <w:tcPr>
            <w:tcW w:w="2844" w:type="dxa"/>
          </w:tcPr>
          <w:p w14:paraId="3ED88641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22. Data saturation</w:t>
            </w:r>
          </w:p>
        </w:tc>
        <w:tc>
          <w:tcPr>
            <w:tcW w:w="4356" w:type="dxa"/>
          </w:tcPr>
          <w:p w14:paraId="13A3447B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data saturation discussed?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986E67E" w14:textId="4761806A" w:rsidR="00A70A77" w:rsidRDefault="00326EA4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eastAsia="Times New Roman" w:hAnsi="Arial"/>
                <w:sz w:val="22"/>
              </w:rPr>
              <w:t>N/A</w:t>
            </w:r>
          </w:p>
        </w:tc>
      </w:tr>
      <w:tr w:rsidR="00A70A77" w14:paraId="04694E92" w14:textId="77777777" w:rsidTr="07F3C832">
        <w:tc>
          <w:tcPr>
            <w:tcW w:w="2844" w:type="dxa"/>
          </w:tcPr>
          <w:p w14:paraId="4A5C243B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23. Transcripts returned</w:t>
            </w:r>
          </w:p>
        </w:tc>
        <w:tc>
          <w:tcPr>
            <w:tcW w:w="4356" w:type="dxa"/>
          </w:tcPr>
          <w:p w14:paraId="4BE6BE9B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proofErr w:type="gramStart"/>
            <w:r>
              <w:rPr>
                <w:rFonts w:ascii="Arial" w:hAnsi="Arial" w:cs="Times"/>
                <w:sz w:val="22"/>
                <w:szCs w:val="20"/>
              </w:rPr>
              <w:t>Were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transcripts returned to participants for comment and/or correction?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6E2B0B9C" w14:textId="3E611DEE" w:rsidR="00A70A77" w:rsidRDefault="00326EA4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>
              <w:rPr>
                <w:rFonts w:ascii="Arial" w:eastAsia="Times New Roman" w:hAnsi="Arial"/>
                <w:sz w:val="22"/>
                <w:szCs w:val="22"/>
              </w:rPr>
              <w:t>N/A</w:t>
            </w:r>
          </w:p>
        </w:tc>
      </w:tr>
      <w:tr w:rsidR="00A70A77" w14:paraId="10CC5E6A" w14:textId="77777777" w:rsidTr="07F3C832">
        <w:tc>
          <w:tcPr>
            <w:tcW w:w="2844" w:type="dxa"/>
          </w:tcPr>
          <w:p w14:paraId="56F7E3EC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b/>
                <w:sz w:val="22"/>
              </w:rPr>
            </w:pPr>
            <w:r>
              <w:rPr>
                <w:rFonts w:ascii="Arial" w:hAnsi="Arial" w:cs="Times"/>
                <w:b/>
                <w:sz w:val="22"/>
                <w:szCs w:val="20"/>
              </w:rPr>
              <w:t>Domain 3: analysis and ﬁndings</w:t>
            </w:r>
            <w:r>
              <w:rPr>
                <w:rFonts w:ascii="Arial" w:hAnsi="Arial" w:cs="Helvetica"/>
                <w:b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7EEFA701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4AE6BC23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A70A77" w14:paraId="3A2FE623" w14:textId="77777777" w:rsidTr="07F3C832">
        <w:tc>
          <w:tcPr>
            <w:tcW w:w="2844" w:type="dxa"/>
          </w:tcPr>
          <w:p w14:paraId="0B4EB7DE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Data analysis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65F06B54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535271BF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1CE28C5F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A70A77" w14:paraId="1BD23F08" w14:textId="77777777" w:rsidTr="07F3C832">
        <w:tc>
          <w:tcPr>
            <w:tcW w:w="2844" w:type="dxa"/>
          </w:tcPr>
          <w:p w14:paraId="5A9CAD72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lastRenderedPageBreak/>
              <w:t>24. Number of data coders</w:t>
            </w:r>
          </w:p>
        </w:tc>
        <w:tc>
          <w:tcPr>
            <w:tcW w:w="4356" w:type="dxa"/>
          </w:tcPr>
          <w:p w14:paraId="47B6DB5C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 xml:space="preserve">How many data </w:t>
            </w:r>
            <w:proofErr w:type="gramStart"/>
            <w:r>
              <w:rPr>
                <w:rFonts w:ascii="Arial" w:hAnsi="Arial" w:cs="Times"/>
                <w:sz w:val="22"/>
                <w:szCs w:val="20"/>
              </w:rPr>
              <w:t>coders</w:t>
            </w:r>
            <w:proofErr w:type="gramEnd"/>
            <w:r>
              <w:rPr>
                <w:rFonts w:ascii="Arial" w:hAnsi="Arial" w:cs="Times"/>
                <w:sz w:val="22"/>
                <w:szCs w:val="20"/>
              </w:rPr>
              <w:t xml:space="preserve"> coded the data?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4D0A364E" w14:textId="7CE54C91" w:rsidR="00A70A77" w:rsidRDefault="00326EA4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eastAsia="Times New Roman" w:hAnsi="Arial"/>
                <w:sz w:val="22"/>
              </w:rPr>
              <w:t>10</w:t>
            </w:r>
          </w:p>
        </w:tc>
      </w:tr>
      <w:tr w:rsidR="00A70A77" w14:paraId="1ED78DB9" w14:textId="77777777" w:rsidTr="07F3C832">
        <w:tc>
          <w:tcPr>
            <w:tcW w:w="2844" w:type="dxa"/>
          </w:tcPr>
          <w:p w14:paraId="6BC8D093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25. Description of the coding tree</w:t>
            </w:r>
          </w:p>
        </w:tc>
        <w:tc>
          <w:tcPr>
            <w:tcW w:w="4356" w:type="dxa"/>
          </w:tcPr>
          <w:p w14:paraId="11F679DC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Did authors provide a description of the coding tree?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37ADBA79" w14:textId="3D43824C" w:rsidR="00A70A77" w:rsidRDefault="00326EA4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eastAsia="Times New Roman" w:hAnsi="Arial"/>
                <w:sz w:val="22"/>
              </w:rPr>
              <w:t>N/A</w:t>
            </w:r>
          </w:p>
        </w:tc>
      </w:tr>
      <w:tr w:rsidR="00A70A77" w14:paraId="1B4DC7F6" w14:textId="77777777" w:rsidTr="07F3C832">
        <w:tc>
          <w:tcPr>
            <w:tcW w:w="2844" w:type="dxa"/>
          </w:tcPr>
          <w:p w14:paraId="4E64BCE9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26. Derivation of themes</w:t>
            </w:r>
          </w:p>
        </w:tc>
        <w:tc>
          <w:tcPr>
            <w:tcW w:w="4356" w:type="dxa"/>
          </w:tcPr>
          <w:p w14:paraId="09B01429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themes identiﬁed in advance or derived from the data?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  <w:p w14:paraId="43021062" w14:textId="77777777" w:rsidR="00A70A77" w:rsidRDefault="00A70A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</w:p>
        </w:tc>
        <w:tc>
          <w:tcPr>
            <w:tcW w:w="2340" w:type="dxa"/>
          </w:tcPr>
          <w:p w14:paraId="413B4EE0" w14:textId="4463FA40" w:rsidR="00A70A77" w:rsidRPr="006168FA" w:rsidRDefault="006168FA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06168FA">
              <w:rPr>
                <w:rFonts w:ascii="Arial" w:eastAsia="Times New Roman" w:hAnsi="Arial"/>
                <w:sz w:val="22"/>
                <w:szCs w:val="22"/>
              </w:rPr>
              <w:t>10</w:t>
            </w:r>
          </w:p>
        </w:tc>
      </w:tr>
      <w:tr w:rsidR="00A70A77" w14:paraId="7277E4CF" w14:textId="77777777" w:rsidTr="07F3C832">
        <w:trPr>
          <w:trHeight w:val="476"/>
        </w:trPr>
        <w:tc>
          <w:tcPr>
            <w:tcW w:w="2844" w:type="dxa"/>
          </w:tcPr>
          <w:p w14:paraId="11FCE104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27. Software</w:t>
            </w:r>
          </w:p>
        </w:tc>
        <w:tc>
          <w:tcPr>
            <w:tcW w:w="4356" w:type="dxa"/>
          </w:tcPr>
          <w:p w14:paraId="2D511638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What software, if applicable, was used to manage the data?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1ACE2BED" w14:textId="4FF490AE" w:rsidR="00A70A77" w:rsidRPr="006168FA" w:rsidRDefault="006168FA">
            <w:pPr>
              <w:spacing w:after="0"/>
              <w:rPr>
                <w:rFonts w:ascii="Arial" w:eastAsia="Malgun Gothic" w:hAnsi="Arial"/>
                <w:bCs/>
                <w:sz w:val="22"/>
                <w:lang w:eastAsia="ko-KR"/>
              </w:rPr>
            </w:pPr>
            <w:r w:rsidRPr="006168FA">
              <w:rPr>
                <w:rFonts w:ascii="Arial" w:eastAsia="Malgun Gothic" w:hAnsi="Arial"/>
                <w:bCs/>
                <w:sz w:val="22"/>
                <w:lang w:eastAsia="ko-KR"/>
              </w:rPr>
              <w:t>10</w:t>
            </w:r>
          </w:p>
        </w:tc>
      </w:tr>
      <w:tr w:rsidR="00A70A77" w14:paraId="1AC259C4" w14:textId="77777777" w:rsidTr="07F3C832">
        <w:tc>
          <w:tcPr>
            <w:tcW w:w="2844" w:type="dxa"/>
          </w:tcPr>
          <w:p w14:paraId="7C91BE80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28. Participant checking</w:t>
            </w:r>
          </w:p>
        </w:tc>
        <w:tc>
          <w:tcPr>
            <w:tcW w:w="4356" w:type="dxa"/>
          </w:tcPr>
          <w:p w14:paraId="7E462484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Did participants provide feedback on the ﬁndings?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63F3CB12" w14:textId="76E3D123" w:rsidR="00A70A77" w:rsidRPr="006168FA" w:rsidRDefault="006168FA">
            <w:pPr>
              <w:spacing w:after="0"/>
              <w:rPr>
                <w:rFonts w:ascii="Arial" w:eastAsia="Malgun Gothic" w:hAnsi="Arial"/>
                <w:bCs/>
                <w:sz w:val="22"/>
                <w:lang w:eastAsia="ko-KR"/>
              </w:rPr>
            </w:pPr>
            <w:r w:rsidRPr="006168FA">
              <w:rPr>
                <w:rFonts w:ascii="Arial" w:eastAsia="Malgun Gothic" w:hAnsi="Arial"/>
                <w:bCs/>
                <w:sz w:val="22"/>
                <w:lang w:eastAsia="ko-KR"/>
              </w:rPr>
              <w:t>10</w:t>
            </w:r>
          </w:p>
        </w:tc>
      </w:tr>
      <w:tr w:rsidR="00A70A77" w14:paraId="7C3727D7" w14:textId="77777777" w:rsidTr="07F3C832">
        <w:tc>
          <w:tcPr>
            <w:tcW w:w="2844" w:type="dxa"/>
          </w:tcPr>
          <w:p w14:paraId="2CFA8115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i/>
                <w:sz w:val="22"/>
              </w:rPr>
            </w:pPr>
            <w:r>
              <w:rPr>
                <w:rFonts w:ascii="Arial" w:hAnsi="Arial" w:cs="Times"/>
                <w:i/>
                <w:sz w:val="22"/>
                <w:szCs w:val="20"/>
              </w:rPr>
              <w:t>Reporting</w:t>
            </w:r>
            <w:r>
              <w:rPr>
                <w:rFonts w:ascii="Arial" w:hAnsi="Arial" w:cs="Helvetica"/>
                <w:i/>
                <w:sz w:val="22"/>
              </w:rPr>
              <w:t xml:space="preserve"> </w:t>
            </w:r>
          </w:p>
        </w:tc>
        <w:tc>
          <w:tcPr>
            <w:tcW w:w="4356" w:type="dxa"/>
          </w:tcPr>
          <w:p w14:paraId="2136C40B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  <w:p w14:paraId="4D0BA36D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  <w:tc>
          <w:tcPr>
            <w:tcW w:w="2340" w:type="dxa"/>
          </w:tcPr>
          <w:p w14:paraId="528966BC" w14:textId="77777777" w:rsidR="00A70A77" w:rsidRDefault="00A70A77">
            <w:pPr>
              <w:spacing w:after="0"/>
              <w:rPr>
                <w:rFonts w:ascii="Arial" w:eastAsia="Times New Roman" w:hAnsi="Arial"/>
                <w:sz w:val="22"/>
              </w:rPr>
            </w:pPr>
          </w:p>
        </w:tc>
      </w:tr>
      <w:tr w:rsidR="00A70A77" w14:paraId="348EC3E5" w14:textId="77777777" w:rsidTr="07F3C832">
        <w:tc>
          <w:tcPr>
            <w:tcW w:w="2844" w:type="dxa"/>
          </w:tcPr>
          <w:p w14:paraId="6B00525F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29. Quotations presented</w:t>
            </w:r>
          </w:p>
        </w:tc>
        <w:tc>
          <w:tcPr>
            <w:tcW w:w="4356" w:type="dxa"/>
          </w:tcPr>
          <w:p w14:paraId="0664FCAD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participant quotations presented to illustrate the themes/ﬁndings? Was each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>quotation identiﬁed? e.g. participant number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  <w:p w14:paraId="6B3E3D8E" w14:textId="77777777" w:rsidR="00A70A77" w:rsidRDefault="00A70A77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</w:p>
        </w:tc>
        <w:tc>
          <w:tcPr>
            <w:tcW w:w="2340" w:type="dxa"/>
          </w:tcPr>
          <w:p w14:paraId="4DCC6014" w14:textId="55D01E35" w:rsidR="00A70A77" w:rsidRDefault="7D59CA6D">
            <w:pPr>
              <w:spacing w:after="0"/>
              <w:rPr>
                <w:rFonts w:ascii="Arial" w:eastAsia="Malgun Gothic" w:hAnsi="Arial" w:cs="Arial"/>
                <w:sz w:val="22"/>
                <w:szCs w:val="22"/>
                <w:lang w:eastAsia="ko-KR"/>
              </w:rPr>
            </w:pPr>
            <w:r w:rsidRPr="07F3C832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</w:t>
            </w:r>
            <w:r w:rsidR="1FA27F4A" w:rsidRPr="07F3C832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1</w:t>
            </w:r>
            <w:r w:rsidRPr="07F3C832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-1</w:t>
            </w:r>
            <w:r w:rsidR="1DC73BE9" w:rsidRPr="07F3C832">
              <w:rPr>
                <w:rFonts w:ascii="Arial" w:eastAsia="Malgun Gothic" w:hAnsi="Arial" w:cs="Arial"/>
                <w:sz w:val="22"/>
                <w:szCs w:val="22"/>
                <w:lang w:eastAsia="ko-KR"/>
              </w:rPr>
              <w:t>8</w:t>
            </w:r>
          </w:p>
        </w:tc>
      </w:tr>
      <w:tr w:rsidR="00A70A77" w14:paraId="68AC6FE0" w14:textId="77777777" w:rsidTr="07F3C832">
        <w:tc>
          <w:tcPr>
            <w:tcW w:w="2844" w:type="dxa"/>
          </w:tcPr>
          <w:p w14:paraId="63FDFFDB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30. Data and ﬁndings consistent</w:t>
            </w:r>
          </w:p>
        </w:tc>
        <w:tc>
          <w:tcPr>
            <w:tcW w:w="4356" w:type="dxa"/>
          </w:tcPr>
          <w:p w14:paraId="224D6255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Was there consistency between the data presented and the ﬁndings?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0DC20E54" w14:textId="2B56AD1C" w:rsidR="00A70A77" w:rsidRPr="0077669E" w:rsidRDefault="7D59CA6D" w:rsidP="07F3C832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7F3C832">
              <w:rPr>
                <w:rFonts w:ascii="Arial" w:eastAsia="Times New Roman" w:hAnsi="Arial"/>
                <w:sz w:val="22"/>
                <w:szCs w:val="22"/>
              </w:rPr>
              <w:t>1</w:t>
            </w:r>
            <w:r w:rsidR="21D1BBE1" w:rsidRPr="07F3C832">
              <w:rPr>
                <w:rFonts w:ascii="Arial" w:eastAsia="Times New Roman" w:hAnsi="Arial"/>
                <w:sz w:val="22"/>
                <w:szCs w:val="22"/>
              </w:rPr>
              <w:t>1</w:t>
            </w:r>
          </w:p>
        </w:tc>
      </w:tr>
      <w:tr w:rsidR="00A70A77" w14:paraId="3BA0394B" w14:textId="77777777" w:rsidTr="07F3C832">
        <w:tc>
          <w:tcPr>
            <w:tcW w:w="2844" w:type="dxa"/>
          </w:tcPr>
          <w:p w14:paraId="3A4CC987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31. Clarity of major themes</w:t>
            </w:r>
          </w:p>
        </w:tc>
        <w:tc>
          <w:tcPr>
            <w:tcW w:w="4356" w:type="dxa"/>
          </w:tcPr>
          <w:p w14:paraId="2EDC2220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Were major themes clearly presented in the ﬁndings?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4E15F68C" w14:textId="5F498680" w:rsidR="00A70A77" w:rsidRPr="0077669E" w:rsidRDefault="7D59CA6D" w:rsidP="07F3C832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7F3C832">
              <w:rPr>
                <w:rFonts w:ascii="Arial" w:eastAsia="Times New Roman" w:hAnsi="Arial"/>
                <w:sz w:val="22"/>
                <w:szCs w:val="22"/>
              </w:rPr>
              <w:t>1</w:t>
            </w:r>
            <w:r w:rsidR="26D3F632" w:rsidRPr="07F3C832">
              <w:rPr>
                <w:rFonts w:ascii="Arial" w:eastAsia="Times New Roman" w:hAnsi="Arial"/>
                <w:sz w:val="22"/>
                <w:szCs w:val="22"/>
              </w:rPr>
              <w:t>1</w:t>
            </w:r>
          </w:p>
        </w:tc>
      </w:tr>
      <w:tr w:rsidR="00A70A77" w14:paraId="01ADC04F" w14:textId="77777777" w:rsidTr="07F3C832">
        <w:tc>
          <w:tcPr>
            <w:tcW w:w="2844" w:type="dxa"/>
          </w:tcPr>
          <w:p w14:paraId="0CC2C352" w14:textId="77777777" w:rsidR="00A70A77" w:rsidRDefault="00CD0085">
            <w:pPr>
              <w:spacing w:after="0"/>
              <w:rPr>
                <w:rFonts w:ascii="Arial" w:eastAsia="Times New Roman" w:hAnsi="Arial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32. Clarity of minor themes</w:t>
            </w:r>
          </w:p>
        </w:tc>
        <w:tc>
          <w:tcPr>
            <w:tcW w:w="4356" w:type="dxa"/>
          </w:tcPr>
          <w:p w14:paraId="26CBE8CC" w14:textId="77777777" w:rsidR="00A70A77" w:rsidRDefault="00CD0085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/>
              <w:rPr>
                <w:rFonts w:ascii="Arial" w:hAnsi="Arial" w:cs="Helvetica"/>
                <w:sz w:val="22"/>
              </w:rPr>
            </w:pPr>
            <w:r>
              <w:rPr>
                <w:rFonts w:ascii="Arial" w:hAnsi="Arial" w:cs="Times"/>
                <w:sz w:val="22"/>
                <w:szCs w:val="20"/>
              </w:rPr>
              <w:t>Is there a description of diverse cases or discussion of minor themes?</w:t>
            </w:r>
            <w:r>
              <w:rPr>
                <w:rFonts w:ascii="Arial" w:hAnsi="Arial" w:cs="Helvetica"/>
                <w:sz w:val="22"/>
              </w:rPr>
              <w:t xml:space="preserve"> </w:t>
            </w:r>
            <w:r>
              <w:rPr>
                <w:rFonts w:ascii="Arial" w:hAnsi="Arial" w:cs="Times"/>
                <w:sz w:val="22"/>
                <w:szCs w:val="20"/>
              </w:rPr>
              <w:t xml:space="preserve">    </w:t>
            </w:r>
            <w:r>
              <w:rPr>
                <w:rFonts w:ascii="Arial" w:hAnsi="Arial" w:cs="Helvetica"/>
                <w:sz w:val="22"/>
              </w:rPr>
              <w:t xml:space="preserve"> </w:t>
            </w:r>
          </w:p>
        </w:tc>
        <w:tc>
          <w:tcPr>
            <w:tcW w:w="2340" w:type="dxa"/>
          </w:tcPr>
          <w:p w14:paraId="77AEA2F0" w14:textId="596209F8" w:rsidR="00A70A77" w:rsidRPr="0077669E" w:rsidRDefault="09B27D49" w:rsidP="07F3C832">
            <w:pPr>
              <w:spacing w:after="0"/>
              <w:rPr>
                <w:rFonts w:ascii="Arial" w:eastAsia="Times New Roman" w:hAnsi="Arial"/>
                <w:sz w:val="22"/>
                <w:szCs w:val="22"/>
              </w:rPr>
            </w:pPr>
            <w:r w:rsidRPr="07F3C832">
              <w:rPr>
                <w:rFonts w:ascii="Arial" w:eastAsia="Times New Roman" w:hAnsi="Arial"/>
                <w:sz w:val="22"/>
                <w:szCs w:val="22"/>
              </w:rPr>
              <w:t>11</w:t>
            </w:r>
          </w:p>
        </w:tc>
      </w:tr>
    </w:tbl>
    <w:p w14:paraId="01B75891" w14:textId="77777777" w:rsidR="00A70A77" w:rsidRDefault="00A70A77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/>
        <w:rPr>
          <w:rFonts w:ascii="Arial" w:hAnsi="Arial" w:cs="Helvetica"/>
          <w:sz w:val="22"/>
        </w:rPr>
      </w:pPr>
    </w:p>
    <w:p w14:paraId="71CD5930" w14:textId="50D96744" w:rsidR="00A70A77" w:rsidRDefault="0001130F" w:rsidP="0364B903">
      <w:pPr>
        <w:pStyle w:val="Default"/>
        <w:rPr>
          <w:sz w:val="20"/>
          <w:szCs w:val="20"/>
          <w:lang w:val="en-GB"/>
        </w:rPr>
      </w:pPr>
      <w:r w:rsidRPr="0364B903">
        <w:rPr>
          <w:sz w:val="20"/>
          <w:szCs w:val="20"/>
          <w:lang w:val="en-GB"/>
        </w:rPr>
        <w:t xml:space="preserve">Developed from: Tong A, Sainsbury P, Craig J. Consolidated criteria for reporting qualitative research (COREQ): a 32-item checklist for interviews and focus groups. </w:t>
      </w:r>
      <w:r w:rsidRPr="0364B903">
        <w:rPr>
          <w:i/>
          <w:iCs/>
          <w:sz w:val="20"/>
          <w:szCs w:val="20"/>
          <w:lang w:val="en-GB"/>
        </w:rPr>
        <w:t>International Journal for Quality in Health Care</w:t>
      </w:r>
      <w:r w:rsidRPr="0364B903">
        <w:rPr>
          <w:sz w:val="20"/>
          <w:szCs w:val="20"/>
          <w:lang w:val="en-GB"/>
        </w:rPr>
        <w:t>. 2007. Volume 19, Number 6: pp. 349 – 357</w:t>
      </w:r>
    </w:p>
    <w:sectPr w:rsidR="00A70A77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DF6DAC"/>
    <w:multiLevelType w:val="multilevel"/>
    <w:tmpl w:val="64BE5126"/>
    <w:lvl w:ilvl="0">
      <w:start w:val="1"/>
      <w:numFmt w:val="bullet"/>
      <w:lvlText w:val=""/>
      <w:lvlJc w:val="left"/>
      <w:pPr>
        <w:tabs>
          <w:tab w:val="left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left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left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left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left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left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left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left" w:pos="5760"/>
        </w:tabs>
        <w:ind w:left="6120" w:hanging="360"/>
      </w:pPr>
      <w:rPr>
        <w:rFonts w:ascii="Wingdings" w:hAnsi="Wingdings" w:hint="default"/>
      </w:rPr>
    </w:lvl>
  </w:abstractNum>
  <w:num w:numId="1" w16cid:durableId="1857228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A77"/>
    <w:rsid w:val="0001130F"/>
    <w:rsid w:val="000450CD"/>
    <w:rsid w:val="000B6E22"/>
    <w:rsid w:val="000E72C8"/>
    <w:rsid w:val="002024EC"/>
    <w:rsid w:val="00212A27"/>
    <w:rsid w:val="00326EA4"/>
    <w:rsid w:val="003E3B6B"/>
    <w:rsid w:val="00433B7D"/>
    <w:rsid w:val="005E05BA"/>
    <w:rsid w:val="006168FA"/>
    <w:rsid w:val="006F3912"/>
    <w:rsid w:val="00702D20"/>
    <w:rsid w:val="0077669E"/>
    <w:rsid w:val="00A70A77"/>
    <w:rsid w:val="00C941FC"/>
    <w:rsid w:val="00CD0085"/>
    <w:rsid w:val="00EF1412"/>
    <w:rsid w:val="0364B903"/>
    <w:rsid w:val="04E5EAF6"/>
    <w:rsid w:val="07022DEB"/>
    <w:rsid w:val="07F3C832"/>
    <w:rsid w:val="09B27D49"/>
    <w:rsid w:val="0A19D378"/>
    <w:rsid w:val="148C9A3D"/>
    <w:rsid w:val="14AD160B"/>
    <w:rsid w:val="15057972"/>
    <w:rsid w:val="197BBCA2"/>
    <w:rsid w:val="1DC73BE9"/>
    <w:rsid w:val="1E7517AB"/>
    <w:rsid w:val="1FA27F4A"/>
    <w:rsid w:val="21D1BBE1"/>
    <w:rsid w:val="26D3F632"/>
    <w:rsid w:val="289A400E"/>
    <w:rsid w:val="28E984CB"/>
    <w:rsid w:val="2D840816"/>
    <w:rsid w:val="387FE671"/>
    <w:rsid w:val="3E9F3DD7"/>
    <w:rsid w:val="407E7936"/>
    <w:rsid w:val="429FFE9C"/>
    <w:rsid w:val="4F0FD487"/>
    <w:rsid w:val="5242CC64"/>
    <w:rsid w:val="5435980E"/>
    <w:rsid w:val="556A80E1"/>
    <w:rsid w:val="565B6585"/>
    <w:rsid w:val="5901F71C"/>
    <w:rsid w:val="5A1BC94D"/>
    <w:rsid w:val="63756430"/>
    <w:rsid w:val="6DA8DBB3"/>
    <w:rsid w:val="6E420A78"/>
    <w:rsid w:val="70296040"/>
    <w:rsid w:val="7212DD5E"/>
    <w:rsid w:val="7541CD83"/>
    <w:rsid w:val="7A6E5302"/>
    <w:rsid w:val="7D59CA6D"/>
    <w:rsid w:val="7E7DA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234AF1"/>
  <w15:docId w15:val="{BF90787D-B643-4683-8A05-6C76BAB3C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  <w:rPr>
      <w:rFonts w:ascii="Cambria" w:eastAsia="Cambria" w:hAnsi="Cambri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1FC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b-NO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</w:style>
  <w:style w:type="character" w:customStyle="1" w:styleId="shorttext">
    <w:name w:val="short_text"/>
    <w:basedOn w:val="DefaultParagraphFont"/>
  </w:style>
  <w:style w:type="paragraph" w:styleId="BalloonText">
    <w:name w:val="Balloon Text"/>
    <w:basedOn w:val="Normal"/>
    <w:link w:val="BalloonTextChar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Pr>
      <w:rFonts w:ascii="Segoe UI" w:eastAsia="Cambria" w:hAnsi="Segoe UI" w:cs="Segoe UI"/>
      <w:sz w:val="18"/>
      <w:szCs w:val="18"/>
      <w:lang w:val="en-US" w:eastAsia="en-US"/>
    </w:rPr>
  </w:style>
  <w:style w:type="character" w:styleId="Strong">
    <w:name w:val="Strong"/>
    <w:qFormat/>
    <w:rPr>
      <w:b/>
      <w:bCs/>
    </w:r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link w:val="CommentTextChar"/>
    <w:rPr>
      <w:sz w:val="20"/>
      <w:szCs w:val="20"/>
    </w:rPr>
  </w:style>
  <w:style w:type="character" w:customStyle="1" w:styleId="CommentTextChar">
    <w:name w:val="Comment Text Char"/>
    <w:link w:val="CommentText"/>
    <w:rPr>
      <w:rFonts w:ascii="Cambria" w:eastAsia="Cambria" w:hAnsi="Cambria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Pr>
      <w:b/>
      <w:bCs/>
    </w:rPr>
  </w:style>
  <w:style w:type="character" w:customStyle="1" w:styleId="CommentSubjectChar">
    <w:name w:val="Comment Subject Char"/>
    <w:link w:val="CommentSubject"/>
    <w:rPr>
      <w:rFonts w:ascii="Cambria" w:eastAsia="Cambria" w:hAnsi="Cambria"/>
      <w:b/>
      <w:bCs/>
      <w:lang w:val="en-US" w:eastAsia="en-US"/>
    </w:rPr>
  </w:style>
  <w:style w:type="paragraph" w:styleId="Header">
    <w:name w:val="header"/>
    <w:basedOn w:val="Normal"/>
    <w:link w:val="HeaderChar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rPr>
      <w:rFonts w:ascii="Cambria" w:eastAsia="Cambria" w:hAnsi="Cambria"/>
      <w:sz w:val="24"/>
      <w:szCs w:val="24"/>
      <w:lang w:eastAsia="en-US"/>
    </w:rPr>
  </w:style>
  <w:style w:type="paragraph" w:styleId="Footer">
    <w:name w:val="footer"/>
    <w:basedOn w:val="Normal"/>
    <w:link w:val="FooterChar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rPr>
      <w:rFonts w:ascii="Cambria" w:eastAsia="Cambria" w:hAnsi="Cambria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C941F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nb-NO" w:eastAsia="nb-NO"/>
    </w:rPr>
  </w:style>
  <w:style w:type="character" w:customStyle="1" w:styleId="normaltextrun">
    <w:name w:val="normaltextrun"/>
    <w:basedOn w:val="DefaultParagraphFont"/>
    <w:rsid w:val="00C941FC"/>
  </w:style>
  <w:style w:type="paragraph" w:customStyle="1" w:styleId="Default">
    <w:name w:val="Default"/>
    <w:rsid w:val="0001130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3ff69a-f778-4fa9-888e-df7bcaf84e51">
      <Terms xmlns="http://schemas.microsoft.com/office/infopath/2007/PartnerControls"/>
    </lcf76f155ced4ddcb4097134ff3c332f>
    <TaxCatchAll xmlns="556d23f4-85c2-442f-a7c9-1828a6fb105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0A833EAC65B084BB73501226D597869" ma:contentTypeVersion="10" ma:contentTypeDescription="Opprett et nytt dokument." ma:contentTypeScope="" ma:versionID="1c177f50dd86ea591a873d5dc59188f5">
  <xsd:schema xmlns:xsd="http://www.w3.org/2001/XMLSchema" xmlns:xs="http://www.w3.org/2001/XMLSchema" xmlns:p="http://schemas.microsoft.com/office/2006/metadata/properties" xmlns:ns2="713ff69a-f778-4fa9-888e-df7bcaf84e51" xmlns:ns3="556d23f4-85c2-442f-a7c9-1828a6fb105c" targetNamespace="http://schemas.microsoft.com/office/2006/metadata/properties" ma:root="true" ma:fieldsID="ca0cbac59ee8c8ea385298133baf91b7" ns2:_="" ns3:_="">
    <xsd:import namespace="713ff69a-f778-4fa9-888e-df7bcaf84e51"/>
    <xsd:import namespace="556d23f4-85c2-442f-a7c9-1828a6fb10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3ff69a-f778-4fa9-888e-df7bcaf84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emerkelapper" ma:readOnly="false" ma:fieldId="{5cf76f15-5ced-4ddc-b409-7134ff3c332f}" ma:taxonomyMulti="true" ma:sspId="5da9934d-bfb1-4def-aef0-a37b7e29cb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d23f4-85c2-442f-a7c9-1828a6fb105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0308b91-497f-4c50-abfa-f29f1e816341}" ma:internalName="TaxCatchAll" ma:showField="CatchAllData" ma:web="556d23f4-85c2-442f-a7c9-1828a6fb10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0E1147-4824-4FCA-A848-3F773CF88A3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713ff69a-f778-4fa9-888e-df7bcaf84e51"/>
    <ds:schemaRef ds:uri="http://purl.org/dc/elements/1.1/"/>
    <ds:schemaRef ds:uri="http://schemas.microsoft.com/office/2006/metadata/properties"/>
    <ds:schemaRef ds:uri="556d23f4-85c2-442f-a7c9-1828a6fb105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F9939BE-DE91-4F97-81C1-92922EC9A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3ff69a-f778-4fa9-888e-df7bcaf84e51"/>
    <ds:schemaRef ds:uri="556d23f4-85c2-442f-a7c9-1828a6fb10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A46651-7E9D-486C-AE56-32F71227553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636</Words>
  <Characters>3373</Characters>
  <Application>Microsoft Office Word</Application>
  <DocSecurity>0</DocSecurity>
  <Lines>28</Lines>
  <Paragraphs>8</Paragraphs>
  <ScaleCrop>false</ScaleCrop>
  <Company/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Consolidated criteria for reporting qualitative studies (COREQ): 32-item checklist</dc:title>
  <dc:creator>Elizabeth T. de Andrade</dc:creator>
  <cp:lastModifiedBy>Henrik Lian</cp:lastModifiedBy>
  <cp:revision>2</cp:revision>
  <cp:lastPrinted>2017-01-24T00:44:00Z</cp:lastPrinted>
  <dcterms:created xsi:type="dcterms:W3CDTF">2024-12-01T13:24:00Z</dcterms:created>
  <dcterms:modified xsi:type="dcterms:W3CDTF">2024-12-01T13:24:00Z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8559e6e6e2514faf9ac9df66a071cd17</vt:lpwstr>
  </property>
  <property fmtid="{D5CDD505-2E9C-101B-9397-08002B2CF9AE}" pid="3" name="MSIP_Label_b4114459-e220-4ae9-b339-4ebe6008cdd4_Enabled">
    <vt:lpwstr>true</vt:lpwstr>
  </property>
  <property fmtid="{D5CDD505-2E9C-101B-9397-08002B2CF9AE}" pid="4" name="MSIP_Label_b4114459-e220-4ae9-b339-4ebe6008cdd4_SetDate">
    <vt:lpwstr>2024-07-04T13:29:41Z</vt:lpwstr>
  </property>
  <property fmtid="{D5CDD505-2E9C-101B-9397-08002B2CF9AE}" pid="5" name="MSIP_Label_b4114459-e220-4ae9-b339-4ebe6008cdd4_Method">
    <vt:lpwstr>Standard</vt:lpwstr>
  </property>
  <property fmtid="{D5CDD505-2E9C-101B-9397-08002B2CF9AE}" pid="6" name="MSIP_Label_b4114459-e220-4ae9-b339-4ebe6008cdd4_Name">
    <vt:lpwstr>b4114459-e220-4ae9-b339-4ebe6008cdd4</vt:lpwstr>
  </property>
  <property fmtid="{D5CDD505-2E9C-101B-9397-08002B2CF9AE}" pid="7" name="MSIP_Label_b4114459-e220-4ae9-b339-4ebe6008cdd4_SiteId">
    <vt:lpwstr>8482881e-3699-4b3f-b135-cf4800bc1efb</vt:lpwstr>
  </property>
  <property fmtid="{D5CDD505-2E9C-101B-9397-08002B2CF9AE}" pid="8" name="MSIP_Label_b4114459-e220-4ae9-b339-4ebe6008cdd4_ActionId">
    <vt:lpwstr>97f07681-89e6-402b-9120-f34c7c3519eb</vt:lpwstr>
  </property>
  <property fmtid="{D5CDD505-2E9C-101B-9397-08002B2CF9AE}" pid="9" name="MSIP_Label_b4114459-e220-4ae9-b339-4ebe6008cdd4_ContentBits">
    <vt:lpwstr>0</vt:lpwstr>
  </property>
  <property fmtid="{D5CDD505-2E9C-101B-9397-08002B2CF9AE}" pid="10" name="ContentTypeId">
    <vt:lpwstr>0x010100E0A833EAC65B084BB73501226D597869</vt:lpwstr>
  </property>
  <property fmtid="{D5CDD505-2E9C-101B-9397-08002B2CF9AE}" pid="11" name="MediaServiceImageTags">
    <vt:lpwstr/>
  </property>
</Properties>
</file>