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AB85" w14:textId="366914E8" w:rsidR="00C969CA" w:rsidRDefault="002D01E6" w:rsidP="00C969CA">
      <w:pPr>
        <w:spacing w:before="100" w:beforeAutospacing="1" w:after="100" w:afterAutospacing="1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PICOS</w:t>
      </w:r>
      <w:r w:rsidR="00996A3F">
        <w:rPr>
          <w:rFonts w:asciiTheme="majorBidi" w:hAnsiTheme="majorBidi" w:cstheme="majorBidi"/>
          <w:b/>
          <w:bCs/>
          <w:sz w:val="28"/>
          <w:szCs w:val="28"/>
        </w:rPr>
        <w:t>,</w:t>
      </w:r>
      <w:r w:rsidR="00C969C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969CA" w:rsidRPr="00C969CA">
        <w:rPr>
          <w:rFonts w:asciiTheme="majorBidi" w:eastAsia="Times New Roman" w:hAnsiTheme="majorBidi" w:cstheme="majorBidi"/>
          <w:b/>
          <w:bCs/>
          <w:sz w:val="28"/>
          <w:szCs w:val="28"/>
        </w:rPr>
        <w:t>Search Strategy</w:t>
      </w:r>
      <w:r w:rsidR="00996A3F">
        <w:rPr>
          <w:rFonts w:asciiTheme="majorBidi" w:eastAsia="Times New Roman" w:hAnsiTheme="majorBidi" w:cstheme="majorBidi"/>
          <w:b/>
          <w:bCs/>
          <w:sz w:val="28"/>
          <w:szCs w:val="28"/>
        </w:rPr>
        <w:t>, and Study Selection</w:t>
      </w:r>
    </w:p>
    <w:p w14:paraId="58D5D015" w14:textId="752E4A47" w:rsidR="00C969CA" w:rsidRPr="005F75B9" w:rsidRDefault="002D01E6" w:rsidP="00996A3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PICOS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9CA" w:rsidRPr="00C969CA" w14:paraId="53CAAD4D" w14:textId="77777777" w:rsidTr="00C969CA">
        <w:tc>
          <w:tcPr>
            <w:tcW w:w="4675" w:type="dxa"/>
          </w:tcPr>
          <w:p w14:paraId="664A94BA" w14:textId="473C2639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Search Terms</w:t>
            </w:r>
          </w:p>
        </w:tc>
        <w:tc>
          <w:tcPr>
            <w:tcW w:w="4675" w:type="dxa"/>
          </w:tcPr>
          <w:p w14:paraId="56389576" w14:textId="4B61313A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Component</w:t>
            </w:r>
          </w:p>
        </w:tc>
      </w:tr>
      <w:tr w:rsidR="00C969CA" w:rsidRPr="00C969CA" w14:paraId="4835FDDE" w14:textId="77777777" w:rsidTr="00C969CA">
        <w:tc>
          <w:tcPr>
            <w:tcW w:w="4675" w:type="dxa"/>
          </w:tcPr>
          <w:p w14:paraId="21675038" w14:textId="3064A41B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Population (P)</w:t>
            </w:r>
          </w:p>
        </w:tc>
        <w:tc>
          <w:tcPr>
            <w:tcW w:w="4675" w:type="dxa"/>
          </w:tcPr>
          <w:p w14:paraId="137D47BE" w14:textId="1FF870CF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"Neurodevelopmental disorders" OR "ASD" OR "ADHD" OR "Dyslexia"</w:t>
            </w:r>
          </w:p>
        </w:tc>
      </w:tr>
      <w:tr w:rsidR="00C969CA" w:rsidRPr="00C969CA" w14:paraId="7F6DB255" w14:textId="77777777" w:rsidTr="00C969CA">
        <w:tc>
          <w:tcPr>
            <w:tcW w:w="4675" w:type="dxa"/>
          </w:tcPr>
          <w:p w14:paraId="5A59102E" w14:textId="190C763D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Intervention (I)</w:t>
            </w:r>
          </w:p>
        </w:tc>
        <w:tc>
          <w:tcPr>
            <w:tcW w:w="4675" w:type="dxa"/>
          </w:tcPr>
          <w:p w14:paraId="25CE8915" w14:textId="0E20CF1D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"Nutritional supplements" OR "Probiotics" OR "Vitamins"</w:t>
            </w:r>
          </w:p>
        </w:tc>
      </w:tr>
      <w:tr w:rsidR="002D01E6" w:rsidRPr="00C969CA" w14:paraId="4EFD57DF" w14:textId="77777777" w:rsidTr="00C969CA">
        <w:tc>
          <w:tcPr>
            <w:tcW w:w="4675" w:type="dxa"/>
          </w:tcPr>
          <w:p w14:paraId="154FB05E" w14:textId="310A7545" w:rsidR="002D01E6" w:rsidRPr="00C969CA" w:rsidRDefault="002D01E6" w:rsidP="00C969CA">
            <w:pPr>
              <w:spacing w:before="100" w:beforeAutospacing="1" w:after="100" w:afterAutospacing="1" w:line="360" w:lineRule="auto"/>
              <w:rPr>
                <w:rFonts w:asciiTheme="majorBidi" w:hAnsiTheme="majorBidi" w:cstheme="majorBidi"/>
              </w:rPr>
            </w:pPr>
            <w:r w:rsidRPr="002D01E6">
              <w:rPr>
                <w:rFonts w:asciiTheme="majorBidi" w:hAnsiTheme="majorBidi" w:cstheme="majorBidi"/>
              </w:rPr>
              <w:t>Comparison (C)</w:t>
            </w:r>
            <w:r w:rsidRPr="002D01E6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4675" w:type="dxa"/>
          </w:tcPr>
          <w:p w14:paraId="2D2DBECC" w14:textId="5B1D8BBA" w:rsidR="002D01E6" w:rsidRPr="00C969CA" w:rsidRDefault="002D01E6" w:rsidP="00C969CA">
            <w:pPr>
              <w:spacing w:before="100" w:beforeAutospacing="1" w:after="100" w:afterAutospacing="1"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"</w:t>
            </w:r>
            <w:r w:rsidRPr="002D01E6">
              <w:rPr>
                <w:rFonts w:asciiTheme="majorBidi" w:hAnsiTheme="majorBidi" w:cstheme="majorBidi"/>
              </w:rPr>
              <w:t>Standard of care</w:t>
            </w:r>
            <w:r>
              <w:rPr>
                <w:rFonts w:asciiTheme="majorBidi" w:hAnsiTheme="majorBidi" w:cstheme="majorBidi" w:hint="cs"/>
                <w:rtl/>
              </w:rPr>
              <w:t>"</w:t>
            </w:r>
            <w:r>
              <w:rPr>
                <w:rFonts w:asciiTheme="majorBidi" w:hAnsiTheme="majorBidi" w:cstheme="majorBidi"/>
              </w:rPr>
              <w:t xml:space="preserve"> OR</w:t>
            </w:r>
            <w:r w:rsidRPr="002D01E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“</w:t>
            </w:r>
            <w:r w:rsidR="009420A2" w:rsidRPr="009420A2">
              <w:rPr>
                <w:rFonts w:asciiTheme="majorBidi" w:hAnsiTheme="majorBidi" w:cstheme="majorBidi"/>
              </w:rPr>
              <w:t>Non-intervention comparator</w:t>
            </w:r>
            <w:r>
              <w:rPr>
                <w:rFonts w:asciiTheme="majorBidi" w:hAnsiTheme="majorBidi" w:cstheme="majorBidi"/>
              </w:rPr>
              <w:t>” OR “</w:t>
            </w:r>
            <w:r w:rsidRPr="002D01E6">
              <w:rPr>
                <w:rFonts w:asciiTheme="majorBidi" w:hAnsiTheme="majorBidi" w:cstheme="majorBidi"/>
              </w:rPr>
              <w:t>placebo</w:t>
            </w:r>
            <w:r>
              <w:rPr>
                <w:rFonts w:asciiTheme="majorBidi" w:hAnsiTheme="majorBidi" w:cstheme="majorBidi"/>
              </w:rPr>
              <w:t>” OR</w:t>
            </w:r>
            <w:r w:rsidRPr="002D01E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“</w:t>
            </w:r>
            <w:r w:rsidRPr="002D01E6">
              <w:rPr>
                <w:rFonts w:asciiTheme="majorBidi" w:hAnsiTheme="majorBidi" w:cstheme="majorBidi"/>
              </w:rPr>
              <w:t>other intervention</w:t>
            </w:r>
            <w:r>
              <w:rPr>
                <w:rFonts w:asciiTheme="majorBidi" w:hAnsiTheme="majorBidi" w:cstheme="majorBidi"/>
              </w:rPr>
              <w:t>”</w:t>
            </w:r>
            <w:r w:rsidRPr="002D01E6">
              <w:rPr>
                <w:rFonts w:asciiTheme="majorBidi" w:hAnsiTheme="majorBidi" w:cstheme="majorBidi"/>
              </w:rPr>
              <w:t xml:space="preserve"> (including but not limited to </w:t>
            </w:r>
            <w:r>
              <w:rPr>
                <w:rFonts w:asciiTheme="majorBidi" w:hAnsiTheme="majorBidi" w:cstheme="majorBidi"/>
              </w:rPr>
              <w:t>nutritional supplements</w:t>
            </w:r>
            <w:r w:rsidRPr="002D01E6">
              <w:rPr>
                <w:rFonts w:asciiTheme="majorBidi" w:hAnsiTheme="majorBidi" w:cstheme="majorBidi"/>
              </w:rPr>
              <w:t>).</w:t>
            </w:r>
          </w:p>
        </w:tc>
      </w:tr>
      <w:tr w:rsidR="00C969CA" w:rsidRPr="00C969CA" w14:paraId="059400E1" w14:textId="77777777" w:rsidTr="00C969CA">
        <w:tc>
          <w:tcPr>
            <w:tcW w:w="4675" w:type="dxa"/>
          </w:tcPr>
          <w:p w14:paraId="2E5F6090" w14:textId="1BB653EB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Outcome (O)</w:t>
            </w:r>
          </w:p>
        </w:tc>
        <w:tc>
          <w:tcPr>
            <w:tcW w:w="4675" w:type="dxa"/>
          </w:tcPr>
          <w:p w14:paraId="1C084D8E" w14:textId="3CBE23AE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"Gut microbiome" OR "Gastrointestinal symptoms" OR "IBS"</w:t>
            </w:r>
          </w:p>
        </w:tc>
      </w:tr>
      <w:tr w:rsidR="00C969CA" w:rsidRPr="00C969CA" w14:paraId="25E71296" w14:textId="77777777" w:rsidTr="00C969CA">
        <w:tc>
          <w:tcPr>
            <w:tcW w:w="4675" w:type="dxa"/>
          </w:tcPr>
          <w:p w14:paraId="19F2655F" w14:textId="68158C1B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Study Design(S)</w:t>
            </w:r>
          </w:p>
        </w:tc>
        <w:tc>
          <w:tcPr>
            <w:tcW w:w="4675" w:type="dxa"/>
          </w:tcPr>
          <w:p w14:paraId="0327B8BE" w14:textId="43F36CCE" w:rsidR="00C969CA" w:rsidRPr="00C969CA" w:rsidRDefault="00C969CA" w:rsidP="00C969CA">
            <w:pPr>
              <w:spacing w:before="100" w:beforeAutospacing="1" w:after="100" w:afterAutospacing="1" w:line="36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C969CA">
              <w:rPr>
                <w:rFonts w:asciiTheme="majorBidi" w:hAnsiTheme="majorBidi" w:cstheme="majorBidi"/>
              </w:rPr>
              <w:t>"RCT" OR "Randomized trial" OR "Single-arm study"</w:t>
            </w:r>
            <w:r>
              <w:rPr>
                <w:rFonts w:asciiTheme="majorBidi" w:hAnsiTheme="majorBidi" w:cstheme="majorBidi"/>
              </w:rPr>
              <w:t xml:space="preserve"> OR “Non-randomized trials”</w:t>
            </w:r>
          </w:p>
        </w:tc>
      </w:tr>
    </w:tbl>
    <w:p w14:paraId="1A800B76" w14:textId="77777777" w:rsidR="00C969CA" w:rsidRPr="00C969CA" w:rsidRDefault="00C969CA" w:rsidP="00C969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458184" w14:textId="6135AB8B" w:rsidR="00C969CA" w:rsidRPr="0050135E" w:rsidRDefault="00C969CA" w:rsidP="00996A3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  <w:r w:rsidRPr="0050135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This document provides the full search strategy used in this systematic review: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8"/>
      </w:tblGrid>
      <w:tr w:rsidR="00C969CA" w:rsidRPr="000353C8" w14:paraId="3AD9CFCB" w14:textId="77777777" w:rsidTr="00B338E6">
        <w:tc>
          <w:tcPr>
            <w:tcW w:w="2337" w:type="dxa"/>
          </w:tcPr>
          <w:p w14:paraId="39900DB3" w14:textId="635DB22A" w:rsidR="00C969CA" w:rsidRPr="00DF14C0" w:rsidRDefault="0050135E" w:rsidP="00B338E6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bidi="fa-IR"/>
              </w:rPr>
            </w:pPr>
            <w:bookmarkStart w:id="0" w:name="_Hlk189484410"/>
            <w:r>
              <w:rPr>
                <w:rFonts w:asciiTheme="majorBidi" w:hAnsiTheme="majorBidi" w:cstheme="majorBidi"/>
              </w:rPr>
              <w:t>NDD</w:t>
            </w:r>
          </w:p>
        </w:tc>
        <w:tc>
          <w:tcPr>
            <w:tcW w:w="2337" w:type="dxa"/>
          </w:tcPr>
          <w:p w14:paraId="666A5C93" w14:textId="305394FB" w:rsidR="00C969CA" w:rsidRPr="0050135E" w:rsidRDefault="0050135E" w:rsidP="00B338E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Supplementation</w:t>
            </w:r>
          </w:p>
        </w:tc>
        <w:tc>
          <w:tcPr>
            <w:tcW w:w="2337" w:type="dxa"/>
          </w:tcPr>
          <w:p w14:paraId="196E575C" w14:textId="77777777" w:rsidR="00C969CA" w:rsidRPr="0050135E" w:rsidRDefault="00C969CA" w:rsidP="00B338E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135E">
              <w:rPr>
                <w:rFonts w:asciiTheme="majorBidi" w:hAnsiTheme="majorBidi" w:cstheme="majorBidi"/>
                <w:sz w:val="20"/>
                <w:szCs w:val="20"/>
              </w:rPr>
              <w:t>Outcome</w:t>
            </w:r>
          </w:p>
        </w:tc>
        <w:tc>
          <w:tcPr>
            <w:tcW w:w="2338" w:type="dxa"/>
          </w:tcPr>
          <w:p w14:paraId="391A23BD" w14:textId="77777777" w:rsidR="00C969CA" w:rsidRPr="0050135E" w:rsidRDefault="00C969CA" w:rsidP="00B338E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135E">
              <w:rPr>
                <w:rFonts w:asciiTheme="majorBidi" w:hAnsiTheme="majorBidi" w:cstheme="majorBidi"/>
                <w:sz w:val="20"/>
                <w:szCs w:val="20"/>
              </w:rPr>
              <w:t>Study design</w:t>
            </w:r>
          </w:p>
        </w:tc>
      </w:tr>
      <w:tr w:rsidR="00C969CA" w:rsidRPr="000353C8" w14:paraId="1C16D61D" w14:textId="77777777" w:rsidTr="00B338E6">
        <w:tc>
          <w:tcPr>
            <w:tcW w:w="2337" w:type="dxa"/>
          </w:tcPr>
          <w:p w14:paraId="5105792F" w14:textId="77777777" w:rsidR="00C969CA" w:rsidRPr="00DF14C0" w:rsidRDefault="00C969CA" w:rsidP="00B338E6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DF14C0">
              <w:rPr>
                <w:rFonts w:asciiTheme="majorBidi" w:hAnsiTheme="majorBidi" w:cstheme="majorBidi"/>
              </w:rPr>
              <w:t>“Neurodevelopmental disorders” OR “developmental coordination disorder “ OR “Neurodevelopmental disorder” OR ASD OR “autism” or “autistic” or “autistic disorder” or “Autism spectrum disorders” or “</w:t>
            </w:r>
            <w:proofErr w:type="spellStart"/>
            <w:r w:rsidRPr="00DF14C0">
              <w:rPr>
                <w:rFonts w:asciiTheme="majorBidi" w:hAnsiTheme="majorBidi" w:cstheme="majorBidi"/>
              </w:rPr>
              <w:t>asperger</w:t>
            </w:r>
            <w:proofErr w:type="spellEnd"/>
            <w:r w:rsidRPr="00DF14C0">
              <w:rPr>
                <w:rFonts w:asciiTheme="majorBidi" w:hAnsiTheme="majorBidi" w:cstheme="majorBidi"/>
              </w:rPr>
              <w:t xml:space="preserve"> syndrome” or “child development disorders” or “</w:t>
            </w:r>
            <w:proofErr w:type="spellStart"/>
            <w:r w:rsidRPr="00DF14C0">
              <w:rPr>
                <w:rFonts w:asciiTheme="majorBidi" w:hAnsiTheme="majorBidi" w:cstheme="majorBidi"/>
              </w:rPr>
              <w:t>pdd</w:t>
            </w:r>
            <w:proofErr w:type="spellEnd"/>
            <w:r w:rsidRPr="00DF14C0">
              <w:rPr>
                <w:rFonts w:asciiTheme="majorBidi" w:hAnsiTheme="majorBidi" w:cstheme="majorBidi"/>
              </w:rPr>
              <w:t xml:space="preserve">” or “pervasive development” or “pervasive developmental” OR intellectual or ADHD </w:t>
            </w:r>
            <w:r w:rsidRPr="00DF14C0">
              <w:rPr>
                <w:rFonts w:asciiTheme="majorBidi" w:hAnsiTheme="majorBidi" w:cstheme="majorBidi"/>
              </w:rPr>
              <w:lastRenderedPageBreak/>
              <w:t xml:space="preserve">OR “attention-deficit/hyperactivity disorder” OR “attention-deficit/hyperactivity disorder” OR “attention-deficit/hyperactivity disorder” or “learning disorder” or “Dyslexia” or “Developmental dyslexia” </w:t>
            </w:r>
          </w:p>
        </w:tc>
        <w:tc>
          <w:tcPr>
            <w:tcW w:w="2337" w:type="dxa"/>
          </w:tcPr>
          <w:p w14:paraId="5A06E321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 xml:space="preserve">“Supplement*” OR “enteral formula*” OR “enteric formula*” OR "polymeric formula*" OR "polymeric diet*" OR "oral nutritional intervention*" OR "sip feed*" OR "nutrition* drink" OR "nutrition* drinks" OR "milk drink" OR "milk drinks" OR "fortified milk*" OR "enriched milk*" OR "fortified beverage*" OR "oral enteral nutrition*" OR "oral enteric nutrition*" OR "oral enteral feeding*" OR "oral nutrition*" OR "enteral nutrition*" OR </w:t>
            </w:r>
            <w:r w:rsidRPr="000353C8">
              <w:rPr>
                <w:rFonts w:asciiTheme="majorBidi" w:hAnsiTheme="majorBidi" w:cstheme="majorBidi"/>
                <w:sz w:val="20"/>
                <w:szCs w:val="20"/>
                <w:lang w:bidi="fa-IR"/>
              </w:rPr>
              <w:lastRenderedPageBreak/>
              <w:t>"enteral feeding*" OR “growing-up milk” OR “growing-up formula*” OR “grow-up milk” OR “grow-up formula*” or “toddler milk” or “toddler formula*” OR “toddler’s milk” OR “toddler’s formula*” OR “toddlers’ milk” OR “toddlers’ formula*” OR “follow-up milk” OR “follow-up formula*” OR “follow-on milk” or “follow-on formula*” OR "artificial milk" OR "Milk Substitutes"</w:t>
            </w:r>
          </w:p>
        </w:tc>
        <w:tc>
          <w:tcPr>
            <w:tcW w:w="2337" w:type="dxa"/>
          </w:tcPr>
          <w:p w14:paraId="554447C6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“GI symptoms” OR “Gastrointestinal Problems” OR “gastrointestinal events” or “</w:t>
            </w:r>
            <w:r w:rsidRPr="000353C8"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FFFFF"/>
              </w:rPr>
              <w:t>Abdominal pain” or “IBS” or GI or “gastrointestinal disorder” or “</w:t>
            </w:r>
            <w:r w:rsidRPr="000353C8">
              <w:rPr>
                <w:rFonts w:asciiTheme="majorBidi" w:hAnsiTheme="majorBidi" w:cstheme="majorBidi"/>
                <w:color w:val="202124"/>
                <w:sz w:val="20"/>
                <w:szCs w:val="20"/>
                <w:shd w:val="clear" w:color="auto" w:fill="FFFFFF"/>
              </w:rPr>
              <w:t>Constipation” or “</w:t>
            </w:r>
            <w:r w:rsidRPr="000353C8"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FFFFF"/>
              </w:rPr>
              <w:t>gastrointestinal tract*” or “GI Tract*” or “Digestive tract*” or microbiome or gut or “intestinal microbiology” or “gut bacteria” or “gut microbiota” or “microbiome–gut–brain axis” or “Gut flora” or “intestinal flora” or “Gastrointestinal Flora”</w:t>
            </w:r>
          </w:p>
        </w:tc>
        <w:tc>
          <w:tcPr>
            <w:tcW w:w="2338" w:type="dxa"/>
          </w:tcPr>
          <w:p w14:paraId="37824827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"Random Allocation" OR "Single-Blind Method" OR "Double-Blind Method" OR "Cross-Over Studies" OR "Clinical Trials as Topic" OR RCT OR "Intervention Studies" OR intervention OR "controlled trial" OR randomized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random OR randomly OR placebo OR assignment OR trial OR “crossover procedure” OR “equivalence trial”</w:t>
            </w:r>
          </w:p>
        </w:tc>
      </w:tr>
      <w:bookmarkEnd w:id="0"/>
    </w:tbl>
    <w:p w14:paraId="78FAB492" w14:textId="44EE30C9" w:rsidR="00C969CA" w:rsidRDefault="00C969CA" w:rsidP="00C969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6750"/>
        <w:gridCol w:w="985"/>
      </w:tblGrid>
      <w:tr w:rsidR="00C969CA" w:rsidRPr="000353C8" w14:paraId="50DD28D5" w14:textId="77777777" w:rsidTr="00B338E6">
        <w:tc>
          <w:tcPr>
            <w:tcW w:w="1615" w:type="dxa"/>
          </w:tcPr>
          <w:p w14:paraId="24388425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Pubmed</w:t>
            </w:r>
            <w:proofErr w:type="spellEnd"/>
          </w:p>
        </w:tc>
        <w:tc>
          <w:tcPr>
            <w:tcW w:w="6750" w:type="dxa"/>
          </w:tcPr>
          <w:p w14:paraId="2732523D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>((("Supplement*"[Title/Abstract] OR "enteral formula*"[Title/Abstract] OR "enteric formula*"[Title/Abstract] OR "polymeric formula*"[Title/Abstract] OR "polymeric diet*"[Title/Abstract] OR "oral nutritional intervention*"[Title/Abstract] OR "sip feed*"[Title/Abstract] OR "nutrition* drink"[Title/Abstract] OR "nutrition* drinks"[Title/Abstract] OR "milk drink"[Title/Abstract] OR "milk drinks"[Title/Abstract] OR "fortified milk*"[Title/Abstract] OR "enriched milk*"[Title/Abstract] OR "fortified beverage*"[Title/Abstract] OR "oral enteral nutrition*"[Title/Abstract] OR "oral enteric nutrition*"[Title/Abstract] OR "oral enteral feeding*"[Title/Abstract] OR "oral nutrition*"[Title/Abstract] OR "enteral nutrition*"[Title/Abstract] OR "enteral feeding*"[Title/Abstract] OR "growing-up milk"[Title/Abstract] OR "growing-up formula*"[Title/Abstract] OR "grow-up milk"[Title/Abstract] OR "grow-up formula*"[Title/Abstract] OR "toddler milk"[Title/Abstract] OR "toddler formula*"[Title/Abstract] OR "toddler’s milk"[Title/Abstract] OR "toddler’s formula*"[Title/Abstract] OR "toddlers’ milk"[Title/Abstract] OR "toddlers’ formula*"[Title/Abstract] OR "follow-up milk"[Title/Abstract] OR "follow-up formula*"[Title/Abstract] OR "follow-on milk"[Title/Abstract] OR "follow-on formula*"[Title/Abstract] OR "artificial milk"[Title/Abstract] OR "Milk Substitutes"[Title/Abstract]) AND ("GI symptoms"[Title/Abstract] OR "Gastrointestinal Problems"[Title/Abstract] OR "gastrointestinal events"[Title/Abstract] OR "Abdominal pain"[Title/Abstract] OR "IBS"[Title/Abstract] OR GI[Title/Abstract] OR "gastrointestinal disorder"[Title/Abstract] OR "Constipation"[Title/Abstract] OR "gastrointestinal tract*"[Title/Abstract] OR "GI Tract*"[Title/Abstract] OR "Digestive tract*"[Title/Abstract] OR microbiome[Title/Abstract] OR gut[Title/Abstract] OR "intestinal microbiology"[Title/Abstract] OR "gut bacteria"[Title/Abstract] OR "gut microbiota"[Title/Abstract] OR "microbiome–gut–brain axis"[Title/Abstract] OR "Gut flora"[Title/Abstract] OR "intestinal flora"[Title/Abstract] OR "Gastrointestinal Flora"[Title/Abstract])) AND ("Neurodevelopmental disorders"[Title/Abstract] OR "developmental coordination disorder "[Title/Abstract] OR "Neurodevelopmental disorder"[Title/Abstract] OR ASD[Title/Abstract] OR "autism"[Title/Abstract] OR "autistic"[Title/Abstract] OR "autistic disorder"[Title/Abstract] OR "Autism spectrum disorders"[Title/Abstract] OR "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syndrome"[Title/Abstract] OR 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"child development disorders"[Title/Abstract] OR "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"[Title/Abstract] OR "pervasive development"[Title/Abstract] OR "pervasive developmental"[Title/Abstract] OR intellectual[Title/Abstract] OR ADHD[Title/Abstract] OR "attention-deficit/hyperactivity disorder"[Title/Abstract] OR "attention-deficit/hyperactivity disorder"[Title/Abstract] OR "attention-deficit/hyperactivity disorder"[Title/Abstract] OR "learning disorder"[Title/Abstract] OR "Dyslexia"[Title/Abstract] OR "Developmental dyslexia"[Title/Abstract])) AND ("Random Allocation"[Title/Abstract] OR "Single-Blind Method"[Title/Abstract] OR "Double-Blind Method"[Title/Abstract] OR "Cross-Over Studies"[Title/Abstract] OR "Clinical Trials as Topic"[Title/Abstract] OR RCT[Title/Abstract] OR "Intervention Studies"[Title/Abstract] OR intervention[Title/Abstract] OR "controlled trial"[Title/Abstract] OR randomized[Title/Abstract]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>[Title/Abstract] OR random[Title/Abstract] OR randomly[Title/Abstract] OR placebo[Title/Abstract] OR assignment[Title/Abstract] OR trial[Title/Abstract] OR "crossover procedure"[Title/Abstract] OR "equivalence trial"[Title/Abstract])</w:t>
            </w:r>
          </w:p>
        </w:tc>
        <w:tc>
          <w:tcPr>
            <w:tcW w:w="985" w:type="dxa"/>
          </w:tcPr>
          <w:p w14:paraId="5089C87C" w14:textId="77777777" w:rsidR="00C969CA" w:rsidRPr="003F1B2B" w:rsidRDefault="00C969CA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3F1B2B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lastRenderedPageBreak/>
              <w:t>87</w:t>
            </w:r>
          </w:p>
        </w:tc>
      </w:tr>
      <w:tr w:rsidR="00C969CA" w:rsidRPr="000353C8" w14:paraId="2408F800" w14:textId="77777777" w:rsidTr="00B338E6">
        <w:tc>
          <w:tcPr>
            <w:tcW w:w="1615" w:type="dxa"/>
          </w:tcPr>
          <w:p w14:paraId="4F744533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>Web of Science</w:t>
            </w:r>
          </w:p>
        </w:tc>
        <w:tc>
          <w:tcPr>
            <w:tcW w:w="6750" w:type="dxa"/>
          </w:tcPr>
          <w:p w14:paraId="3A8F9CDB" w14:textId="1994A8B4" w:rsidR="00C969CA" w:rsidRPr="000353C8" w:rsidRDefault="006928CC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928CC">
              <w:rPr>
                <w:rFonts w:asciiTheme="majorBidi" w:hAnsiTheme="majorBidi" w:cstheme="majorBidi"/>
                <w:sz w:val="20"/>
                <w:szCs w:val="20"/>
              </w:rPr>
              <w:t>(((TS=(“Neurodevelopmental disorders” OR “developmental coordination disorder “ OR “Neurodevelopmental disorder” OR ASD OR “autism” or “autistic” or “autistic disorder” or “Autism spectrum disorders” or “</w:t>
            </w:r>
            <w:proofErr w:type="spellStart"/>
            <w:r w:rsidRPr="006928CC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6928CC">
              <w:rPr>
                <w:rFonts w:asciiTheme="majorBidi" w:hAnsiTheme="majorBidi" w:cstheme="majorBidi"/>
                <w:sz w:val="20"/>
                <w:szCs w:val="20"/>
              </w:rPr>
              <w:t xml:space="preserve"> syndrome” or “child development disorders” or “</w:t>
            </w:r>
            <w:proofErr w:type="spellStart"/>
            <w:r w:rsidRPr="006928CC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6928CC">
              <w:rPr>
                <w:rFonts w:asciiTheme="majorBidi" w:hAnsiTheme="majorBidi" w:cstheme="majorBidi"/>
                <w:sz w:val="20"/>
                <w:szCs w:val="20"/>
              </w:rPr>
              <w:t xml:space="preserve">” or “pervasive development” or “pervasive developmental” OR intellectual or ADHD OR “attention-deficit/hyperactivity disorder” OR “attention-deficit/hyperactivity disorder” OR “attention-deficit/hyperactivity disorder” or “learning disorder” or “Dyslexia” or “Developmental dyslexia” )) AND TS=(“Supplement*” OR “enteral formula*” OR “enteric formula*” OR "polymeric formula*" OR "polymeric diet*" OR "oral nutritional intervention*" OR "sip feed*" OR "nutrition* drink" OR "nutrition* drinks" OR "milk drink" OR "milk drinks" OR "fortified milk*" OR "enriched milk*" OR "fortified beverage*" OR "oral enteral nutrition*" OR "oral enteric nutrition*" OR "oral enteral feeding*" OR "oral nutrition*" OR "enteral nutrition*" OR "enteral feeding*" OR “growing-up milk” OR “growing-up formula*” OR “grow-up milk” OR “grow-up formula*” or “toddler milk” or “toddler formula*” OR “toddler’s milk” OR “toddler’s formula*” OR “toddlers’ milk” OR “toddlers’ formula*” OR “follow-up milk” OR “follow-up formula*” OR “follow-on milk” or “follow-on formula*” OR "artificial milk" OR "Milk Substitutes")) AND TS=(“GI symptoms” OR “Gastrointestinal Problems” OR “gastrointestinal events” or “Abdominal pain” or “IBS” or GI or “gastrointestinal disorder” or “Constipation” or “gastrointestinal tract*” or “GI Tract*” or “Digestive tract*” or microbiome or gut or “intestinal microbiology” or “gut bacteria” or “gut microbiota” or “microbiome–gut–brain axis” or “Gut flora” or “intestinal flora” or “Gastrointestinal Flora”)) AND TS=("Random Allocation" OR "Single-Blind Method" OR "Double-Blind Method" OR "Cross-Over Studies" OR "Clinical Trials as Topic" OR RCT OR "Intervention Studies" OR intervention OR "controlled trial" OR randomized OR </w:t>
            </w:r>
            <w:proofErr w:type="spellStart"/>
            <w:r w:rsidRPr="006928CC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6928CC">
              <w:rPr>
                <w:rFonts w:asciiTheme="majorBidi" w:hAnsiTheme="majorBidi" w:cstheme="majorBidi"/>
                <w:sz w:val="20"/>
                <w:szCs w:val="20"/>
              </w:rPr>
              <w:t xml:space="preserve"> OR random OR randomly OR placebo OR assignment OR trial OR “crossover procedure” OR “equivalence trial”)</w:t>
            </w:r>
          </w:p>
        </w:tc>
        <w:tc>
          <w:tcPr>
            <w:tcW w:w="985" w:type="dxa"/>
          </w:tcPr>
          <w:p w14:paraId="3281438B" w14:textId="44D90840" w:rsidR="00C969CA" w:rsidRPr="000353C8" w:rsidRDefault="006928CC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6928CC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156</w:t>
            </w:r>
          </w:p>
        </w:tc>
      </w:tr>
      <w:tr w:rsidR="00C969CA" w:rsidRPr="000353C8" w14:paraId="76C18439" w14:textId="77777777" w:rsidTr="00B338E6">
        <w:tc>
          <w:tcPr>
            <w:tcW w:w="1615" w:type="dxa"/>
          </w:tcPr>
          <w:p w14:paraId="071EDCF0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</w:p>
        </w:tc>
        <w:tc>
          <w:tcPr>
            <w:tcW w:w="6750" w:type="dxa"/>
          </w:tcPr>
          <w:p w14:paraId="460E9ADC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( TITLE-ABS-KEY ( "Supplement*" OR "enteral formula*" OR "enteric formula*" OR "polymeric formula*" OR "polymeric diet*" OR "oral nutritional intervention*" OR "sip feed*" OR "nutrition* drink" OR "nutrition* drinks" OR "milk drink" OR "milk drinks" OR "fortified milk*" OR "enriched milk*" OR "fortified beverage*" OR "oral enteral nutrition*" OR "oral enteric nutrition*" OR "oral enteral feeding*" OR "oral nutrition*" OR "enteral nutrition*" OR "enteral feeding*" OR "growing-up milk" OR "growing-up formula*" OR "grow-up milk" OR "grow-up formula*" OR "toddler milk" OR "toddler formula*" OR "toddler’s milk" OR "toddler’s formula*" OR "toddlers’ milk" OR 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"toddlers’ formula*" OR "follow-up milk" OR "follow-up formula*" OR "follow-on milk" OR "follow-on formula*" OR "artificial milk" OR "Milk Substitutes" ) AND TITLE-ABS-KEY ( "GI symptoms" OR "Gastrointestinal Problems" OR "gastrointestinal events" OR "Abdominal pain" OR "IBS"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gi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"gastrointestinal disorder" OR "Constipation" OR "gastrointestinal tract*" OR "GI Tract*" OR "Digestive tract*" OR microbiome OR gut OR "intestinal microbiology" OR "gut bacteria" OR "gut microbiota" OR "microbiome–gut–brain axis" OR "Gut flora" OR "intestinal flora" OR "Gastrointestinal Flora" ) AND TITLE-ABS-KEY ( "Neurodevelopmental disorders" OR "developmental coordination disorder " OR "Neurodevelopmental disorder"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asd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"autism" OR "autistic" OR "autistic disorder" OR "Autism spectrum disorders" OR "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syndrome" OR "child development disorders" OR "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" OR "pervasive development" OR "pervasive developmental" OR intellectual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adhd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"attention-deficit/hyperactivity disorder" OR "attention-deficit/hyperactivity disorder" OR "attention-deficit/hyperactivity disorder" OR "learning disorder" OR "Dyslexia" OR "Developmental dyslexia" ) AND TITLE-ABS-KEY ( "Random Allocation" OR "Single-Blind Method" OR "Double-Blind Method" OR "Cross-Over Studies" OR "Clinical Trials as Topic"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rct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"Intervention Studies" OR intervention OR "controlled trial" OR randomized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random OR randomly OR placebo OR assignment OR trial OR "crossover procedure" OR "equivalence trial" ) )</w:t>
            </w:r>
          </w:p>
        </w:tc>
        <w:tc>
          <w:tcPr>
            <w:tcW w:w="985" w:type="dxa"/>
          </w:tcPr>
          <w:p w14:paraId="3957C230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F1B2B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lastRenderedPageBreak/>
              <w:t>289</w:t>
            </w:r>
          </w:p>
        </w:tc>
      </w:tr>
      <w:tr w:rsidR="00C969CA" w:rsidRPr="000353C8" w14:paraId="188D9A24" w14:textId="77777777" w:rsidTr="00B338E6">
        <w:tc>
          <w:tcPr>
            <w:tcW w:w="1615" w:type="dxa"/>
          </w:tcPr>
          <w:p w14:paraId="78FA8846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Embase </w:t>
            </w:r>
          </w:p>
        </w:tc>
        <w:tc>
          <w:tcPr>
            <w:tcW w:w="6750" w:type="dxa"/>
          </w:tcPr>
          <w:p w14:paraId="3E4AD227" w14:textId="4D36F6D9" w:rsidR="00C969CA" w:rsidRPr="000353C8" w:rsidRDefault="00C969CA" w:rsidP="00C969CA">
            <w:pPr>
              <w:pStyle w:val="ListParagraph"/>
              <w:numPr>
                <w:ilvl w:val="0"/>
                <w:numId w:val="2"/>
              </w:numPr>
              <w:tabs>
                <w:tab w:val="left" w:pos="4116"/>
              </w:tabs>
              <w:jc w:val="center"/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6F6F6"/>
              </w:rPr>
            </w:pP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'supplement*'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'enteral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'enteric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'polymeric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'polymeric diet*'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'oral nutritional intervention*'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'sip feed*'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'nutrition* drink'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'nutrition* drinks'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'milk drink'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'milk drinks'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'fortified milk*'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'enriched milk*'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'fortified beverage*'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'oral enteral nutrition*'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'oral enteric nutrition*'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'oral enteral feeding*'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'oral nutrition*'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'enteral nutrition*'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'enteral feeding*'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'growing-up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'growing-up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'grow-up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'grow-up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'toddler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'toddler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'toddlers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'toddlers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'follow-up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'follow-up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'follow-on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'follow-on formula*'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'artificial milk'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'milk substitutes'</w:t>
            </w:r>
          </w:p>
          <w:p w14:paraId="576CEB39" w14:textId="49CD1D20" w:rsidR="00C969CA" w:rsidRPr="000353C8" w:rsidRDefault="00C969CA" w:rsidP="00C969CA">
            <w:pPr>
              <w:pStyle w:val="ListParagraph"/>
              <w:numPr>
                <w:ilvl w:val="0"/>
                <w:numId w:val="2"/>
              </w:numPr>
              <w:tabs>
                <w:tab w:val="left" w:pos="4116"/>
              </w:tabs>
              <w:jc w:val="center"/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6F6F6"/>
              </w:rPr>
            </w:pP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spellStart"/>
            <w:proofErr w:type="gram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gi</w:t>
            </w:r>
            <w:proofErr w:type="spellEnd"/>
            <w:proofErr w:type="gram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 xml:space="preserve"> symptoms'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'gastrointestinal problems'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'gastrointestinal events'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'abdominal pain'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ibs</w:t>
            </w:r>
            <w:proofErr w:type="spell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gi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'gastrointestinal disorder'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'constipation'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'gastrointestinal tract*'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gi</w:t>
            </w:r>
            <w:proofErr w:type="spell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 xml:space="preserve"> tract*'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'digestive tract*'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microbiome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gut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'intestinal microbiology'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'gut bacteria'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'gut microbiota'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'microbiome–gut–brain axis'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'gut flora'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'intestinal flora'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'gastrointestinal flora'</w:t>
            </w:r>
          </w:p>
          <w:p w14:paraId="0888C75F" w14:textId="0487ABF1" w:rsidR="00C969CA" w:rsidRPr="000353C8" w:rsidRDefault="00C969CA" w:rsidP="00C969CA">
            <w:pPr>
              <w:pStyle w:val="ListParagraph"/>
              <w:numPr>
                <w:ilvl w:val="0"/>
                <w:numId w:val="2"/>
              </w:numPr>
              <w:tabs>
                <w:tab w:val="left" w:pos="4116"/>
              </w:tabs>
              <w:jc w:val="center"/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6F6F6"/>
              </w:rPr>
            </w:pP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gram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neurodevelopmental</w:t>
            </w:r>
            <w:proofErr w:type="gram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 xml:space="preserve"> disorders'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'developmental coordination disorder'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'neurodevelopmental disorder'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asd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'autism'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'autistic'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'autistic disorder'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'autism spectrum disorders'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 xml:space="preserve"> syndrome'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'child development disorders'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'pervasive development'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'pervasive developmental'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intellectual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adhd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'attention-deficit/hyperactivity disorder'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'learning disorder'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'dyslexia'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'developmental dyslexia'</w:t>
            </w:r>
          </w:p>
          <w:p w14:paraId="02553CF1" w14:textId="32C3D238" w:rsidR="00C969CA" w:rsidRPr="000353C8" w:rsidRDefault="00C969CA" w:rsidP="00C969CA">
            <w:pPr>
              <w:pStyle w:val="ListParagraph"/>
              <w:numPr>
                <w:ilvl w:val="0"/>
                <w:numId w:val="2"/>
              </w:numPr>
              <w:tabs>
                <w:tab w:val="left" w:pos="4116"/>
              </w:tabs>
              <w:jc w:val="center"/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6F6F6"/>
              </w:rPr>
            </w:pP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</w:t>
            </w:r>
            <w:proofErr w:type="gram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random</w:t>
            </w:r>
            <w:proofErr w:type="gramEnd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 xml:space="preserve"> allocation'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'single-blind method'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'double-blind method'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'cross-over studies'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'clinical trials as topic'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rct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'intervention studies'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intervention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'controlled trial'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randomized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random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randomly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placebo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assignment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trial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'crossover procedure'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r w:rsidRPr="000353C8">
              <w:rPr>
                <w:rStyle w:val="term"/>
                <w:rFonts w:asciiTheme="majorBidi" w:hAnsiTheme="majorBidi" w:cstheme="majorBidi"/>
                <w:sz w:val="20"/>
                <w:szCs w:val="20"/>
              </w:rPr>
              <w:t>'equivalence trial'</w:t>
            </w:r>
          </w:p>
          <w:p w14:paraId="1B0F8A39" w14:textId="77777777" w:rsidR="00C969CA" w:rsidRPr="000353C8" w:rsidRDefault="00C969CA" w:rsidP="00B338E6">
            <w:pPr>
              <w:pStyle w:val="ListParagraph"/>
              <w:tabs>
                <w:tab w:val="left" w:pos="4116"/>
              </w:tabs>
              <w:rPr>
                <w:rFonts w:asciiTheme="majorBidi" w:hAnsiTheme="majorBidi" w:cstheme="majorBidi"/>
                <w:color w:val="212121"/>
                <w:sz w:val="20"/>
                <w:szCs w:val="20"/>
                <w:shd w:val="clear" w:color="auto" w:fill="F6F6F6"/>
              </w:rPr>
            </w:pPr>
          </w:p>
          <w:p w14:paraId="3E3667AE" w14:textId="480BD646" w:rsidR="00C969CA" w:rsidRPr="000353C8" w:rsidRDefault="00A016B2" w:rsidP="00076E4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>#1 AND #2 AND #3 AND #4 AND [article]/</w:t>
            </w:r>
            <w:proofErr w:type="spellStart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>lim</w:t>
            </w:r>
            <w:proofErr w:type="spellEnd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 xml:space="preserve"> AND [humans]/</w:t>
            </w:r>
            <w:proofErr w:type="spellStart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>lim</w:t>
            </w:r>
            <w:proofErr w:type="spellEnd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 xml:space="preserve"> AND [</w:t>
            </w:r>
            <w:proofErr w:type="spellStart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>embase</w:t>
            </w:r>
            <w:proofErr w:type="spellEnd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>]/</w:t>
            </w:r>
            <w:proofErr w:type="spellStart"/>
            <w:r w:rsidRPr="00076E41">
              <w:rPr>
                <w:rFonts w:asciiTheme="majorBidi" w:hAnsiTheme="majorBidi" w:cstheme="majorBidi"/>
                <w:sz w:val="20"/>
                <w:szCs w:val="20"/>
                <w:shd w:val="clear" w:color="auto" w:fill="F6F6F6"/>
              </w:rPr>
              <w:t>lim</w:t>
            </w:r>
            <w:proofErr w:type="spellEnd"/>
          </w:p>
        </w:tc>
        <w:tc>
          <w:tcPr>
            <w:tcW w:w="985" w:type="dxa"/>
          </w:tcPr>
          <w:p w14:paraId="483446D1" w14:textId="14129FE2" w:rsidR="00C969CA" w:rsidRPr="000353C8" w:rsidRDefault="00A016B2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F541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712</w:t>
            </w:r>
          </w:p>
        </w:tc>
      </w:tr>
      <w:tr w:rsidR="00C969CA" w:rsidRPr="000353C8" w14:paraId="503118D2" w14:textId="77777777" w:rsidTr="00B338E6">
        <w:tc>
          <w:tcPr>
            <w:tcW w:w="1615" w:type="dxa"/>
          </w:tcPr>
          <w:p w14:paraId="0B5F253B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F577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APA </w:t>
            </w:r>
            <w:proofErr w:type="spellStart"/>
            <w:r w:rsidRPr="007F577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PsycInfo</w:t>
            </w:r>
            <w:proofErr w:type="spellEnd"/>
          </w:p>
        </w:tc>
        <w:tc>
          <w:tcPr>
            <w:tcW w:w="6750" w:type="dxa"/>
          </w:tcPr>
          <w:p w14:paraId="5C240D37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S1=TI ( “Supplement*” OR “enteral formula*” OR “enteric formula*” OR "polymeric formula*" OR "polymeric diet*" OR "oral nutritional intervention*" OR "sip feed*" OR "nutrition* drink" OR "nutrition* drinks" OR "milk drink" 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OR "milk drinks" OR "fortified milk*" OR "enriched milk*" OR "fortified beverage*" OR "oral enteral nutrition*" OR "oral enteric nutrition*" OR "oral enteral feeding*" OR "oral nutrition*" OR "enteral nutrition*" OR "enteral feeding*" OR “growing-up milk” OR “growing-up formula*” OR “grow-up milk” OR “grow-up formula*” or “toddler milk” or “toddler formula*” OR “toddler’s milk” OR “toddler’s formula*” OR “toddlers’ milk” OR “toddlers’ formula*” OR “follow-up milk” OR “follow-up formula*” OR “follow-on milk” or “follow-on formula*” OR "artificial milk" OR "Milk Substitutes" ) OR AB ( “Supplement*” OR “enteral formula*” OR “enteric formula*” OR "polymeric formula*" OR "polymeric diet*" OR "oral nutritional intervention*" OR "sip feed*" OR "nutrition* drink" OR "nutrition* drinks" OR "milk drink" OR "milk drinks" OR "fortified milk*" OR "enriched milk*" OR "fortified beverage*" OR "oral enteral nutrition*" OR "oral enteric nutrition*" OR "oral enteral feeding*" OR "oral nutrition*" OR "enteral nutrition*" OR "enteral feeding*" OR “growing-up milk” OR “growing-up formula*” OR “grow-up milk” OR “grow-up formula*” or “toddler milk” or “toddler formula*” OR “toddler’s milk” OR “toddler’s formula*” OR “toddlers’ milk” OR “toddlers’ formula*” OR “follow-up milk” OR “follow-up formula*” OR “follow-on milk” or “follow-on formula*” OR "artificial milk" OR "Milk Substitutes" )</w:t>
            </w:r>
          </w:p>
          <w:p w14:paraId="6E1BED71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070E88F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>S2=TI ( “GI symptoms” OR “Gastrointestinal Problems” OR “gastrointestinal events” or “Abdominal pain” or “IBS” or GI or “gastrointestinal disorder” or “Constipation” or “gastrointestinal tract*” or “GI Tract*” or “Digestive tract*” or microbiome or gut or “intestinal microbiology” or “gut bacteria” or “gut microbiota” or “microbiome–gut–brain axis” or “Gut flora” or “intestinal flora” or “Gastrointestinal Flora” ) OR AB ( “GI symptoms” OR “Gastrointestinal Problems” OR “gastrointestinal events” or “Abdominal pain” or “IBS” or GI or “gastrointestinal disorder” or “Constipation” or “gastrointestinal tract*” or “GI Tract*” or “Digestive tract*” or microbiome or gut or “intestinal microbiology” or “gut bacteria” or “gut microbiota” or “microbiome–gut–brain axis” or “Gut flora” or “intestinal flora” or “Gastrointestinal Flora” )</w:t>
            </w:r>
          </w:p>
          <w:p w14:paraId="46968DFD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8D20D29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>S3=TI ( “Neurodevelopmental disorders” OR “developmental coordination disorder “ OR “Neurodevelopmental disorder” OR ASD OR “autism” or “autistic” or “autistic disorder” or “Autism spectrum disorders” or “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syndrome” or “child development disorders” or “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>” or “pervasive development” or “pervasive developmental” OR intellectual or ADHD OR “attention-deficit/hyperactivity disorder” OR “attention-deficit/hyperactivity disorder” OR “attention-deficit/hyperactivity disorder” or “learning disorder” or “Dyslexia” or “Developmental dyslexia” ) OR AB ( “Neurodevelopmental disorders” OR “developmental coordination disorder “ OR “Neurodevelopmental disorder” OR ASD OR “autism” or “autistic” or “autistic disorder” or “Autism spectrum disorders” or “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syndrome” or “child development disorders” or “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>” or “pervasive development” or “pervasive developmental” OR intellectual or ADHD OR “attention-deficit/hyperactivity disorder” OR “attention-deficit/hyperactivity disorder” OR “attention-deficit/hyperactivity disorder” or “learning disorder” or “Dyslexia” or “Developmental dyslexia” )</w:t>
            </w:r>
          </w:p>
          <w:p w14:paraId="4D4FA719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3CA55AF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S4=TI ( "Random Allocation" OR "Single-Blind Method" OR "Double-Blind Method" OR "Cross-Over Studies" OR "Clinical Trials as Topic" OR RCT OR "Intervention Studies" OR intervention OR "controlled trial" OR randomized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random OR randomly OR placebo OR assignment OR trial OR “crossover procedure” OR “equivalence trial” ) OR AB ( "Random Allocation" OR "Single-Blind Method" OR "Double-Blind Method" OR "Cross-Over Studies" OR "Clinical Trials as Topic" OR RCT OR "Intervention Studies" OR intervention OR "controlled trial" OR randomized OR </w:t>
            </w:r>
            <w:proofErr w:type="spellStart"/>
            <w:r w:rsidRPr="000353C8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 OR random </w:t>
            </w:r>
            <w:r w:rsidRPr="000353C8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OR randomly OR placebo OR assignment OR trial OR “crossover procedure” OR “equivalence trial” )</w:t>
            </w:r>
          </w:p>
          <w:p w14:paraId="0445C7C3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40D2543" w14:textId="77777777" w:rsidR="00C969CA" w:rsidRPr="000353C8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353C8">
              <w:rPr>
                <w:rFonts w:asciiTheme="majorBidi" w:hAnsiTheme="majorBidi" w:cstheme="majorBidi"/>
                <w:sz w:val="20"/>
                <w:szCs w:val="20"/>
              </w:rPr>
              <w:t xml:space="preserve">S5= S1 AND S2 AND S3 AND S4 </w:t>
            </w:r>
          </w:p>
        </w:tc>
        <w:tc>
          <w:tcPr>
            <w:tcW w:w="985" w:type="dxa"/>
          </w:tcPr>
          <w:p w14:paraId="075B2F45" w14:textId="61D7AA39" w:rsidR="00C969CA" w:rsidRPr="000353C8" w:rsidRDefault="007F5772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F577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lastRenderedPageBreak/>
              <w:t>66</w:t>
            </w:r>
          </w:p>
        </w:tc>
      </w:tr>
      <w:tr w:rsidR="001F5416" w:rsidRPr="000353C8" w14:paraId="003AC320" w14:textId="77777777" w:rsidTr="00B338E6">
        <w:tc>
          <w:tcPr>
            <w:tcW w:w="1615" w:type="dxa"/>
          </w:tcPr>
          <w:p w14:paraId="1276D2C3" w14:textId="66A5F661" w:rsidR="001F5416" w:rsidRPr="00ED4D1F" w:rsidRDefault="002421B2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ED4D1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lastRenderedPageBreak/>
              <w:t>Google Scholar</w:t>
            </w:r>
          </w:p>
        </w:tc>
        <w:tc>
          <w:tcPr>
            <w:tcW w:w="6750" w:type="dxa"/>
          </w:tcPr>
          <w:p w14:paraId="19480C1F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>("Neurodevelopmental disorders" OR "developmental coordination disorder" OR "Neurodevelopmental disorder" OR "ASD" OR "autism" OR "autistic" OR "autistic disorder" OR "Autism spectrum disorders" OR "</w:t>
            </w:r>
            <w:proofErr w:type="spellStart"/>
            <w:r w:rsidRPr="002421B2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 syndrome" OR "child development disorders" OR "</w:t>
            </w:r>
            <w:proofErr w:type="spellStart"/>
            <w:r w:rsidRPr="002421B2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" OR "pervasive development" OR "pervasive developmental" OR "intellectual disability" OR "ADHD" OR "attention-deficit/hyperactivity disorder" OR "learning disorder" OR "Dyslexia" OR "Developmental dyslexia") </w:t>
            </w:r>
          </w:p>
          <w:p w14:paraId="7C05B256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01978C79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("Supplement*" OR "enteral formula*" OR "enteric formula*" OR "polymeric formula*" OR "polymeric diet*" OR "oral nutritional intervention*" OR "sip feed*" OR "nutrition* drink" OR "milk drink" OR "fortified milk*" OR "enriched milk*" OR "fortified beverage*" OR "oral enteral nutrition*" OR "oral enteric nutrition*" OR "oral enteral feeding*" OR "oral nutrition*" OR "enteral nutrition*" OR "enteral feeding*" OR "growing-up milk" OR "growing-up formula*" OR "toddler milk" OR "toddler formula*" OR "follow-up milk" OR "follow-up formula*" OR "follow-on milk" OR "follow-on formula*" OR "artificial milk" OR "Milk Substitutes") </w:t>
            </w:r>
          </w:p>
          <w:p w14:paraId="2DF4C1EB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21C0248C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("GI symptoms" OR "Gastrointestinal Problems" OR "gastrointestinal events" OR "Abdominal pain" OR "IBS" OR "GI" OR "gastrointestinal disorder" OR "Constipation" OR "gastrointestinal tract*" OR "GI Tract*" OR "Digestive tract*" OR "microbiome" OR "gut" OR "intestinal microbiology" OR "gut bacteria" OR "gut microbiota" OR "microbiome–gut–brain axis" OR "Gut flora" OR "intestinal flora" OR "Gastrointestinal Flora") </w:t>
            </w:r>
          </w:p>
          <w:p w14:paraId="6346DB79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AND </w:t>
            </w:r>
          </w:p>
          <w:p w14:paraId="305E9387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>("Random Allocation" OR "Single-Blind Method" OR "Double-Blind Method" OR "Cross-Over Studies" OR "Clinical Trials as Topic" OR "RCT" OR "Intervention Studies" OR "controlled trial" OR "randomized" OR "</w:t>
            </w:r>
            <w:proofErr w:type="spellStart"/>
            <w:r w:rsidRPr="002421B2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" OR "random" OR "placebo" OR "trial" OR "crossover procedure" OR "equivalence trial") </w:t>
            </w:r>
          </w:p>
          <w:p w14:paraId="374E66AE" w14:textId="77777777" w:rsidR="002421B2" w:rsidRPr="002421B2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 xml:space="preserve">NOT </w:t>
            </w:r>
          </w:p>
          <w:p w14:paraId="738033EA" w14:textId="55C5E35F" w:rsidR="001F5416" w:rsidRPr="000353C8" w:rsidRDefault="002421B2" w:rsidP="002421B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421B2">
              <w:rPr>
                <w:rFonts w:asciiTheme="majorBidi" w:hAnsiTheme="majorBidi" w:cstheme="majorBidi"/>
                <w:sz w:val="20"/>
                <w:szCs w:val="20"/>
              </w:rPr>
              <w:t>("Animal study" OR "In vitro" OR "In silico" OR "Ecological study" OR "Case-control study")</w:t>
            </w:r>
          </w:p>
        </w:tc>
        <w:tc>
          <w:tcPr>
            <w:tcW w:w="985" w:type="dxa"/>
          </w:tcPr>
          <w:p w14:paraId="1854973D" w14:textId="30B3A838" w:rsidR="001F5416" w:rsidRPr="000353C8" w:rsidRDefault="00FB3449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D4D1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100</w:t>
            </w:r>
          </w:p>
        </w:tc>
      </w:tr>
      <w:tr w:rsidR="001F5416" w:rsidRPr="000353C8" w14:paraId="385E83A2" w14:textId="77777777" w:rsidTr="00B338E6">
        <w:tc>
          <w:tcPr>
            <w:tcW w:w="1615" w:type="dxa"/>
          </w:tcPr>
          <w:p w14:paraId="4E1A33F2" w14:textId="3DA907FB" w:rsidR="00ED4D1F" w:rsidRPr="000353C8" w:rsidRDefault="00FB3449" w:rsidP="00DF09B8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D4D1F">
              <w:rPr>
                <w:rFonts w:asciiTheme="majorBidi" w:hAnsiTheme="majorBidi" w:cstheme="majorBidi"/>
                <w:sz w:val="20"/>
                <w:szCs w:val="20"/>
                <w:highlight w:val="yellow"/>
                <w:lang w:bidi="fa-IR"/>
              </w:rPr>
              <w:t>ProQuest</w:t>
            </w:r>
          </w:p>
        </w:tc>
        <w:tc>
          <w:tcPr>
            <w:tcW w:w="6750" w:type="dxa"/>
          </w:tcPr>
          <w:p w14:paraId="5E47AE31" w14:textId="78F1A7FE" w:rsidR="001F5416" w:rsidRPr="000353C8" w:rsidRDefault="00ED4D1F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noft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>(“Neurodevelopmental disorders” OR “developmental coordination disorder “ OR “Neurodevelopmental disorder” OR ASD OR “autism” or “autistic” or “autistic disorder” or “Autism spectrum disorders” or “</w:t>
            </w: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asperger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 xml:space="preserve"> syndrome” or “child development disorders” or “</w:t>
            </w: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pdd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 xml:space="preserve">” or “pervasive development” or “pervasive developmental” OR intellectual or ADHD OR “attention-deficit/hyperactivity disorder” OR “attention-deficit/hyperactivity disorder” OR “attention-deficit/hyperactivity disorder” or “learning disorder” or “Dyslexia” or “Developmental dyslexia” ) AND </w:t>
            </w: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noft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 xml:space="preserve">(“Supplement*” OR “enteral formula*” OR “enteric formula*” OR "polymeric formula*" OR "polymeric diet*" OR "oral nutritional intervention*" OR "sip feed*" OR "nutrition* drink" OR "nutrition* drinks" OR "milk drink" OR "milk drinks" OR "fortified milk*" OR "enriched milk*" OR "fortified beverage*" OR "oral enteral nutrition*" OR "oral enteric nutrition*" OR "oral enteral feeding*" OR "oral nutrition*" OR "enteral nutrition*" OR "enteral feeding*" OR “growing-up milk” OR “growing-up formula*” OR “grow-up milk” OR “grow-up formula*” or “toddler milk” or “toddler formula*” OR “toddler’s milk” OR “toddler’s formula*” OR “toddlers’ milk” OR “toddlers’ formula*” OR “follow-up milk” OR “follow-up formula*” OR “follow-on milk” or “follow-on formula*” OR "artificial milk" OR "Milk Substitutes") AND </w:t>
            </w: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noft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 xml:space="preserve">(“GI symptoms” OR “Gastrointestinal Problems” OR </w:t>
            </w:r>
            <w:r w:rsidRPr="00ED4D1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“gastrointestinal events” or “Abdominal pain” or “IBS” or GI or “gastrointestinal disorder” or “Constipation” or “gastrointestinal tract*” or “GI Tract*” or “Digestive tract*” or microbiome or gut or “intestinal microbiology” or “gut bacteria” or “gut microbiota” or “microbiome–gut–brain axis” or “Gut flora” or “intestinal flora” or “Gastrointestinal Flora”) AND </w:t>
            </w: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noft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 xml:space="preserve">("Random Allocation" OR "Single-Blind Method" OR "Double-Blind Method" OR "Cross-Over Studies" OR "Clinical Trials as Topic" OR RCT OR "Intervention Studies" OR intervention OR "controlled trial" OR randomized OR </w:t>
            </w:r>
            <w:proofErr w:type="spellStart"/>
            <w:r w:rsidRPr="00ED4D1F">
              <w:rPr>
                <w:rFonts w:asciiTheme="majorBidi" w:hAnsiTheme="majorBidi" w:cstheme="majorBidi"/>
                <w:sz w:val="20"/>
                <w:szCs w:val="20"/>
              </w:rPr>
              <w:t>randomised</w:t>
            </w:r>
            <w:proofErr w:type="spellEnd"/>
            <w:r w:rsidRPr="00ED4D1F">
              <w:rPr>
                <w:rFonts w:asciiTheme="majorBidi" w:hAnsiTheme="majorBidi" w:cstheme="majorBidi"/>
                <w:sz w:val="20"/>
                <w:szCs w:val="20"/>
              </w:rPr>
              <w:t xml:space="preserve"> OR random OR randomly OR placebo OR assignment OR trial OR “crossover procedure” OR “equivalence trial”)</w:t>
            </w:r>
          </w:p>
        </w:tc>
        <w:tc>
          <w:tcPr>
            <w:tcW w:w="985" w:type="dxa"/>
          </w:tcPr>
          <w:p w14:paraId="7EF2817D" w14:textId="69C6B63B" w:rsidR="001F5416" w:rsidRPr="000353C8" w:rsidRDefault="00ED4D1F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D4D1F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lastRenderedPageBreak/>
              <w:t>8</w:t>
            </w:r>
          </w:p>
        </w:tc>
      </w:tr>
      <w:tr w:rsidR="00C969CA" w:rsidRPr="000353C8" w14:paraId="389B59EF" w14:textId="77777777" w:rsidTr="00B338E6">
        <w:tc>
          <w:tcPr>
            <w:tcW w:w="1615" w:type="dxa"/>
          </w:tcPr>
          <w:p w14:paraId="06921752" w14:textId="77777777" w:rsidR="00C969CA" w:rsidRPr="000A57E3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57E3">
              <w:rPr>
                <w:rFonts w:asciiTheme="majorBidi" w:hAnsiTheme="majorBidi" w:cstheme="majorBidi"/>
                <w:sz w:val="20"/>
                <w:szCs w:val="20"/>
              </w:rPr>
              <w:t>ALL</w:t>
            </w:r>
          </w:p>
        </w:tc>
        <w:tc>
          <w:tcPr>
            <w:tcW w:w="6750" w:type="dxa"/>
          </w:tcPr>
          <w:p w14:paraId="2D954EE6" w14:textId="77777777" w:rsidR="00C969CA" w:rsidRPr="000A57E3" w:rsidRDefault="00C969CA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985" w:type="dxa"/>
          </w:tcPr>
          <w:p w14:paraId="5400AA8A" w14:textId="4A35A11B" w:rsidR="00C969CA" w:rsidRPr="000A57E3" w:rsidRDefault="000A57E3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0A57E3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1418</w:t>
            </w:r>
          </w:p>
        </w:tc>
      </w:tr>
      <w:tr w:rsidR="00C969CA" w:rsidRPr="000353C8" w14:paraId="69521394" w14:textId="77777777" w:rsidTr="00B338E6">
        <w:tc>
          <w:tcPr>
            <w:tcW w:w="1615" w:type="dxa"/>
          </w:tcPr>
          <w:p w14:paraId="3AD5EB95" w14:textId="77777777" w:rsidR="00C969CA" w:rsidRPr="000A57E3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57E3">
              <w:rPr>
                <w:rFonts w:asciiTheme="majorBidi" w:hAnsiTheme="majorBidi" w:cstheme="majorBidi"/>
                <w:sz w:val="20"/>
                <w:szCs w:val="20"/>
              </w:rPr>
              <w:t>Duplicates</w:t>
            </w:r>
          </w:p>
        </w:tc>
        <w:tc>
          <w:tcPr>
            <w:tcW w:w="6750" w:type="dxa"/>
          </w:tcPr>
          <w:p w14:paraId="3BBB9117" w14:textId="77777777" w:rsidR="00C969CA" w:rsidRPr="000A57E3" w:rsidRDefault="00C969CA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985" w:type="dxa"/>
          </w:tcPr>
          <w:p w14:paraId="25B9F0A8" w14:textId="10A14724" w:rsidR="00C969CA" w:rsidRPr="000A57E3" w:rsidRDefault="000A57E3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0A57E3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245</w:t>
            </w:r>
          </w:p>
        </w:tc>
      </w:tr>
      <w:tr w:rsidR="00C969CA" w:rsidRPr="000353C8" w14:paraId="31FA94F6" w14:textId="77777777" w:rsidTr="00B338E6">
        <w:tc>
          <w:tcPr>
            <w:tcW w:w="1615" w:type="dxa"/>
          </w:tcPr>
          <w:p w14:paraId="0CC5F799" w14:textId="77777777" w:rsidR="00C969CA" w:rsidRPr="000A57E3" w:rsidRDefault="00C969CA" w:rsidP="00B338E6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57E3">
              <w:rPr>
                <w:rFonts w:asciiTheme="majorBidi" w:hAnsiTheme="majorBidi" w:cstheme="majorBidi"/>
                <w:sz w:val="20"/>
                <w:szCs w:val="20"/>
              </w:rPr>
              <w:t>reminds</w:t>
            </w:r>
          </w:p>
        </w:tc>
        <w:tc>
          <w:tcPr>
            <w:tcW w:w="6750" w:type="dxa"/>
          </w:tcPr>
          <w:p w14:paraId="21B87277" w14:textId="77777777" w:rsidR="00C969CA" w:rsidRPr="000A57E3" w:rsidRDefault="00C969CA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</w:p>
        </w:tc>
        <w:tc>
          <w:tcPr>
            <w:tcW w:w="985" w:type="dxa"/>
          </w:tcPr>
          <w:p w14:paraId="3C0BF674" w14:textId="2EC3D2BF" w:rsidR="00C969CA" w:rsidRPr="000A57E3" w:rsidRDefault="000A57E3" w:rsidP="00B338E6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0A57E3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1173</w:t>
            </w:r>
          </w:p>
        </w:tc>
      </w:tr>
    </w:tbl>
    <w:p w14:paraId="536CB215" w14:textId="64C86286" w:rsidR="00C969CA" w:rsidRDefault="00C969CA" w:rsidP="00C969CA">
      <w:pPr>
        <w:pStyle w:val="NormalWeb"/>
      </w:pPr>
      <w:r w:rsidRPr="005F75B9">
        <w:rPr>
          <w:highlight w:val="yellow"/>
        </w:rPr>
        <w:t xml:space="preserve">*The literature search was conducted </w:t>
      </w:r>
      <w:r w:rsidR="00ED4D1F">
        <w:rPr>
          <w:highlight w:val="yellow"/>
        </w:rPr>
        <w:t>in</w:t>
      </w:r>
      <w:r w:rsidRPr="005F75B9">
        <w:rPr>
          <w:highlight w:val="yellow"/>
        </w:rPr>
        <w:t xml:space="preserve"> </w:t>
      </w:r>
      <w:r w:rsidRPr="005F75B9">
        <w:rPr>
          <w:rStyle w:val="Strong"/>
          <w:highlight w:val="yellow"/>
        </w:rPr>
        <w:t>February 2025</w:t>
      </w:r>
      <w:r w:rsidRPr="005F75B9">
        <w:rPr>
          <w:highlight w:val="yellow"/>
        </w:rPr>
        <w:t xml:space="preserve"> across all selected databases.</w:t>
      </w:r>
    </w:p>
    <w:p w14:paraId="4C1EAF17" w14:textId="502FDB86" w:rsidR="00C969CA" w:rsidRPr="00996A3F" w:rsidRDefault="00C969CA" w:rsidP="00C969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05792C" w14:textId="4D4AA50E" w:rsidR="00C969CA" w:rsidRPr="005F75B9" w:rsidRDefault="00C969CA" w:rsidP="00996A3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</w:pPr>
      <w:r w:rsidRPr="005F75B9">
        <w:rPr>
          <w:rFonts w:asciiTheme="majorBidi" w:hAnsiTheme="majorBidi" w:cstheme="majorBidi"/>
          <w:b/>
          <w:bCs/>
          <w:sz w:val="24"/>
          <w:szCs w:val="24"/>
          <w:highlight w:val="yellow"/>
        </w:rPr>
        <w:t>Inclusion and Exclusion Criteria</w:t>
      </w:r>
    </w:p>
    <w:p w14:paraId="28D88C5F" w14:textId="77777777" w:rsidR="00996A3F" w:rsidRPr="00996A3F" w:rsidRDefault="00996A3F" w:rsidP="00996A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6A3F">
        <w:rPr>
          <w:rFonts w:ascii="Times New Roman" w:eastAsia="Times New Roman" w:hAnsi="Times New Roman" w:cs="Times New Roman"/>
          <w:b/>
          <w:bCs/>
          <w:sz w:val="27"/>
          <w:szCs w:val="27"/>
        </w:rPr>
        <w:t>Inclusion Criteria:</w:t>
      </w:r>
    </w:p>
    <w:p w14:paraId="6C27DD39" w14:textId="77777777" w:rsidR="002A455E" w:rsidRDefault="00996A3F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6A3F">
        <w:rPr>
          <w:rFonts w:ascii="Times New Roman" w:eastAsia="Times New Roman" w:hAnsi="Times New Roman" w:cs="Times New Roman"/>
          <w:sz w:val="24"/>
          <w:szCs w:val="24"/>
        </w:rPr>
        <w:t>Studies were included if they met the following criteria:</w:t>
      </w:r>
    </w:p>
    <w:p w14:paraId="5C6BE8B3" w14:textId="5AEDB439" w:rsidR="00996A3F" w:rsidRPr="002A455E" w:rsidRDefault="00996A3F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96A3F">
        <w:rPr>
          <w:rFonts w:ascii="Times New Roman" w:eastAsia="Times New Roman" w:hAnsi="Times New Roman" w:cs="Times New Roman"/>
          <w:sz w:val="24"/>
          <w:szCs w:val="24"/>
        </w:rPr>
        <w:br/>
      </w:r>
      <w:r w:rsidRPr="002A455E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45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455E">
        <w:rPr>
          <w:rFonts w:ascii="Times New Roman" w:eastAsia="Times New Roman" w:hAnsi="Times New Roman" w:cs="Times New Roman"/>
          <w:sz w:val="24"/>
          <w:szCs w:val="24"/>
        </w:rPr>
        <w:t xml:space="preserve">) to be a clinical trial including RCTs and non-RCTs </w:t>
      </w:r>
    </w:p>
    <w:p w14:paraId="19317FED" w14:textId="571BA74A" w:rsidR="002A455E" w:rsidRPr="002A455E" w:rsidRDefault="00996A3F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A455E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455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A455E">
        <w:rPr>
          <w:rFonts w:ascii="Times New Roman" w:eastAsia="Times New Roman" w:hAnsi="Times New Roman" w:cs="Times New Roman"/>
          <w:sz w:val="24"/>
          <w:szCs w:val="24"/>
        </w:rPr>
        <w:t>) to investigate neurodevelopmental disorders as their population of interest</w:t>
      </w:r>
    </w:p>
    <w:p w14:paraId="49F7BA11" w14:textId="452EF8EE" w:rsidR="002A455E" w:rsidRPr="002A455E" w:rsidRDefault="00996A3F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A455E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455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A455E">
        <w:rPr>
          <w:rFonts w:ascii="Times New Roman" w:eastAsia="Times New Roman" w:hAnsi="Times New Roman" w:cs="Times New Roman"/>
          <w:sz w:val="24"/>
          <w:szCs w:val="24"/>
        </w:rPr>
        <w:t xml:space="preserve">) to be an original study looking for any short- or long-term effects imposed by any type of </w:t>
      </w:r>
      <w:r w:rsidR="0068662D">
        <w:rPr>
          <w:rFonts w:ascii="Times New Roman" w:eastAsia="Times New Roman" w:hAnsi="Times New Roman" w:cs="Times New Roman"/>
          <w:sz w:val="24"/>
          <w:szCs w:val="24"/>
        </w:rPr>
        <w:t xml:space="preserve">nutritional </w:t>
      </w:r>
      <w:r w:rsidRPr="002A455E">
        <w:rPr>
          <w:rFonts w:ascii="Times New Roman" w:eastAsia="Times New Roman" w:hAnsi="Times New Roman" w:cs="Times New Roman"/>
          <w:sz w:val="24"/>
          <w:szCs w:val="24"/>
        </w:rPr>
        <w:t>supplement</w:t>
      </w:r>
    </w:p>
    <w:p w14:paraId="75DBEBC9" w14:textId="505ED0D6" w:rsidR="002A455E" w:rsidRDefault="00996A3F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55E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455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A455E">
        <w:rPr>
          <w:rFonts w:ascii="Times New Roman" w:eastAsia="Times New Roman" w:hAnsi="Times New Roman" w:cs="Times New Roman"/>
          <w:sz w:val="24"/>
          <w:szCs w:val="24"/>
        </w:rPr>
        <w:t>) to report sufficient data about GM as a primary or secondary outcome</w:t>
      </w:r>
    </w:p>
    <w:p w14:paraId="607E88C4" w14:textId="77777777" w:rsidR="002A455E" w:rsidRPr="002A455E" w:rsidRDefault="002A455E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8A36CD6" w14:textId="3FA9F2FF" w:rsidR="00996A3F" w:rsidRPr="00996A3F" w:rsidRDefault="00996A3F" w:rsidP="00996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96A3F">
        <w:rPr>
          <w:rFonts w:ascii="Times New Roman" w:eastAsia="Times New Roman" w:hAnsi="Times New Roman" w:cs="Times New Roman"/>
          <w:b/>
          <w:bCs/>
          <w:sz w:val="27"/>
          <w:szCs w:val="27"/>
        </w:rPr>
        <w:t>Exclusion Criteria:</w:t>
      </w:r>
    </w:p>
    <w:p w14:paraId="2EE221EA" w14:textId="426BE183" w:rsidR="002A455E" w:rsidRDefault="002A455E" w:rsidP="00C969C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55E">
        <w:rPr>
          <w:rFonts w:ascii="Times New Roman" w:eastAsia="Times New Roman" w:hAnsi="Times New Roman" w:cs="Times New Roman"/>
          <w:sz w:val="24"/>
          <w:szCs w:val="24"/>
        </w:rPr>
        <w:t>(a) in vitro, in silico, or in vivo animal studies</w:t>
      </w:r>
    </w:p>
    <w:p w14:paraId="5BBAE023" w14:textId="7B4487AE" w:rsidR="009420A2" w:rsidRPr="00C969CA" w:rsidRDefault="002A455E" w:rsidP="009420A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55E">
        <w:rPr>
          <w:rFonts w:ascii="Times New Roman" w:eastAsia="Times New Roman" w:hAnsi="Times New Roman" w:cs="Times New Roman"/>
          <w:sz w:val="24"/>
          <w:szCs w:val="24"/>
        </w:rPr>
        <w:t>(b) ecological/ cross-sectional/ case-control studies, systematic reviews, and meta-analyses</w:t>
      </w:r>
    </w:p>
    <w:sectPr w:rsidR="009420A2" w:rsidRPr="00C96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626A2"/>
    <w:multiLevelType w:val="hybridMultilevel"/>
    <w:tmpl w:val="35FEB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379FC"/>
    <w:multiLevelType w:val="hybridMultilevel"/>
    <w:tmpl w:val="F5FC7BFA"/>
    <w:lvl w:ilvl="0" w:tplc="E176FEF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546EE"/>
    <w:multiLevelType w:val="multilevel"/>
    <w:tmpl w:val="CAFE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CA"/>
    <w:rsid w:val="000375EC"/>
    <w:rsid w:val="00076E41"/>
    <w:rsid w:val="000A57E3"/>
    <w:rsid w:val="001D0BF4"/>
    <w:rsid w:val="001F5416"/>
    <w:rsid w:val="002421B2"/>
    <w:rsid w:val="002A455E"/>
    <w:rsid w:val="002D01E6"/>
    <w:rsid w:val="0050135E"/>
    <w:rsid w:val="005F75B9"/>
    <w:rsid w:val="005F7B69"/>
    <w:rsid w:val="0068662D"/>
    <w:rsid w:val="006928CC"/>
    <w:rsid w:val="006A0DA5"/>
    <w:rsid w:val="007F5772"/>
    <w:rsid w:val="009420A2"/>
    <w:rsid w:val="00996A3F"/>
    <w:rsid w:val="00A016B2"/>
    <w:rsid w:val="00C969CA"/>
    <w:rsid w:val="00D0315F"/>
    <w:rsid w:val="00DF09B8"/>
    <w:rsid w:val="00ED4D1F"/>
    <w:rsid w:val="00F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6BA28"/>
  <w15:chartTrackingRefBased/>
  <w15:docId w15:val="{8D732136-C020-4034-A6A1-9C1A6647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96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969CA"/>
    <w:rPr>
      <w:b/>
      <w:bCs/>
    </w:rPr>
  </w:style>
  <w:style w:type="table" w:styleId="TableGrid">
    <w:name w:val="Table Grid"/>
    <w:basedOn w:val="TableNormal"/>
    <w:uiPriority w:val="39"/>
    <w:rsid w:val="00C96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m">
    <w:name w:val="term"/>
    <w:basedOn w:val="DefaultParagraphFont"/>
    <w:rsid w:val="00C969CA"/>
  </w:style>
  <w:style w:type="paragraph" w:styleId="ListParagraph">
    <w:name w:val="List Paragraph"/>
    <w:basedOn w:val="Normal"/>
    <w:uiPriority w:val="34"/>
    <w:qFormat/>
    <w:rsid w:val="00C969C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96A3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8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7</Pages>
  <Words>2704</Words>
  <Characters>19068</Characters>
  <Application>Microsoft Office Word</Application>
  <DocSecurity>0</DocSecurity>
  <Lines>443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Elaheh</dc:creator>
  <cp:keywords/>
  <dc:description/>
  <cp:lastModifiedBy>Elaheh</cp:lastModifiedBy>
  <cp:revision>11</cp:revision>
  <dcterms:created xsi:type="dcterms:W3CDTF">2025-02-03T10:51:00Z</dcterms:created>
  <dcterms:modified xsi:type="dcterms:W3CDTF">2025-02-15T14:44:00Z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185647ca-409e-4038-9bee-ff38e268fdd5</vt:lpwstr>
  </property>
</Properties>
</file>