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03FA0E" w14:textId="23740BC3" w:rsidR="00AC4143" w:rsidRPr="001D5D10" w:rsidRDefault="00AC4143" w:rsidP="00770537">
      <w:p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 w:rsidRPr="00AC4143">
        <w:rPr>
          <w:rFonts w:ascii="Times New Roman" w:hAnsi="Times New Roman" w:cs="Times New Roman"/>
          <w:b/>
          <w:bCs/>
        </w:rPr>
        <w:t>Intervention fidelity assessment of a nutrition counseling intervention, including training, delivery, and participant engagement, on undernutrition among children aged 6–23 months in West Gojjam Zone, Northwest Ethiopia</w:t>
      </w:r>
    </w:p>
    <w:p w14:paraId="744B2A27" w14:textId="7DC36167" w:rsidR="00770537" w:rsidRPr="004C7C1F" w:rsidRDefault="00770537" w:rsidP="00770537">
      <w:pPr>
        <w:tabs>
          <w:tab w:val="left" w:pos="7470"/>
        </w:tabs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 w:rsidRPr="00770537">
        <w:rPr>
          <w:rFonts w:ascii="Times New Roman" w:hAnsi="Times New Roman" w:cs="Times New Roman"/>
          <w:b/>
          <w:bCs/>
        </w:rPr>
        <w:t xml:space="preserve">Table 1. </w:t>
      </w:r>
      <w:r w:rsidRPr="00BB0B09">
        <w:rPr>
          <w:rFonts w:ascii="Times New Roman" w:hAnsi="Times New Roman" w:cs="Times New Roman"/>
        </w:rPr>
        <w:t>Dose delivered and dose received (implementation fidelity components)</w:t>
      </w:r>
      <w:r w:rsidR="00BB0B09">
        <w:rPr>
          <w:rFonts w:ascii="Times New Roman" w:hAnsi="Times New Roman" w:cs="Times New Roman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5"/>
        <w:gridCol w:w="5400"/>
        <w:gridCol w:w="2160"/>
      </w:tblGrid>
      <w:tr w:rsidR="00FA4AA3" w:rsidRPr="004C7C1F" w14:paraId="288DDD7B" w14:textId="77777777" w:rsidTr="00FA4AA3">
        <w:tc>
          <w:tcPr>
            <w:tcW w:w="535" w:type="dxa"/>
          </w:tcPr>
          <w:p w14:paraId="226FD721" w14:textId="77777777" w:rsidR="00FA4AA3" w:rsidRPr="004C7C1F" w:rsidRDefault="00FA4AA3" w:rsidP="004C7C1F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400" w:type="dxa"/>
            <w:hideMark/>
          </w:tcPr>
          <w:p w14:paraId="04C71ED1" w14:textId="0EBA76E5" w:rsidR="00FA4AA3" w:rsidRPr="004C7C1F" w:rsidRDefault="00FA4AA3" w:rsidP="004C7C1F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4C7C1F">
              <w:rPr>
                <w:rFonts w:ascii="Times New Roman" w:hAnsi="Times New Roman" w:cs="Times New Roman"/>
                <w:b/>
                <w:bCs/>
              </w:rPr>
              <w:t>Indicator</w:t>
            </w:r>
          </w:p>
        </w:tc>
        <w:tc>
          <w:tcPr>
            <w:tcW w:w="2160" w:type="dxa"/>
            <w:hideMark/>
          </w:tcPr>
          <w:p w14:paraId="65F5FA3D" w14:textId="5AADC63E" w:rsidR="00FA4AA3" w:rsidRPr="004C7C1F" w:rsidRDefault="00FA4AA3" w:rsidP="004C7C1F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Frequency (%)</w:t>
            </w:r>
          </w:p>
        </w:tc>
      </w:tr>
      <w:tr w:rsidR="00634DFA" w:rsidRPr="004C7C1F" w14:paraId="6E2C09A6" w14:textId="77777777" w:rsidTr="00FA4AA3">
        <w:tc>
          <w:tcPr>
            <w:tcW w:w="535" w:type="dxa"/>
          </w:tcPr>
          <w:p w14:paraId="504F91C1" w14:textId="77777777" w:rsidR="00634DFA" w:rsidRPr="00634DFA" w:rsidRDefault="00634DFA" w:rsidP="00634DFA">
            <w:pPr>
              <w:pStyle w:val="ListParagraph"/>
              <w:numPr>
                <w:ilvl w:val="0"/>
                <w:numId w:val="13"/>
              </w:num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00" w:type="dxa"/>
          </w:tcPr>
          <w:p w14:paraId="1797896F" w14:textId="72594572" w:rsidR="00634DFA" w:rsidRPr="00634DFA" w:rsidRDefault="00634DFA" w:rsidP="004C7C1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634DFA">
              <w:rPr>
                <w:rFonts w:ascii="Times New Roman" w:hAnsi="Times New Roman" w:cs="Times New Roman"/>
              </w:rPr>
              <w:t xml:space="preserve">Planned WDA team leaders </w:t>
            </w:r>
            <w:r w:rsidR="00AC4143">
              <w:rPr>
                <w:rFonts w:ascii="Times New Roman" w:hAnsi="Times New Roman" w:cs="Times New Roman"/>
              </w:rPr>
              <w:t>t</w:t>
            </w:r>
            <w:r w:rsidRPr="00634DFA">
              <w:rPr>
                <w:rFonts w:ascii="Times New Roman" w:hAnsi="Times New Roman" w:cs="Times New Roman"/>
              </w:rPr>
              <w:t xml:space="preserve">raining </w:t>
            </w:r>
          </w:p>
        </w:tc>
        <w:tc>
          <w:tcPr>
            <w:tcW w:w="2160" w:type="dxa"/>
          </w:tcPr>
          <w:p w14:paraId="2B802584" w14:textId="13D15442" w:rsidR="00634DFA" w:rsidRPr="00634DFA" w:rsidRDefault="00634DFA" w:rsidP="004C7C1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634DFA">
              <w:rPr>
                <w:rFonts w:ascii="Times New Roman" w:hAnsi="Times New Roman" w:cs="Times New Roman"/>
              </w:rPr>
              <w:t>30 (100%)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634DFA" w:rsidRPr="004C7C1F" w14:paraId="667C94E8" w14:textId="77777777" w:rsidTr="00FA4AA3">
        <w:tc>
          <w:tcPr>
            <w:tcW w:w="535" w:type="dxa"/>
          </w:tcPr>
          <w:p w14:paraId="1FBA3812" w14:textId="77777777" w:rsidR="00634DFA" w:rsidRPr="00634DFA" w:rsidRDefault="00634DFA" w:rsidP="00634DFA">
            <w:pPr>
              <w:pStyle w:val="ListParagraph"/>
              <w:numPr>
                <w:ilvl w:val="0"/>
                <w:numId w:val="13"/>
              </w:num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00" w:type="dxa"/>
          </w:tcPr>
          <w:p w14:paraId="4605C2E3" w14:textId="3F42F920" w:rsidR="00AC4143" w:rsidRPr="00634DFA" w:rsidRDefault="00AC4143" w:rsidP="00634DFA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AC4143">
              <w:rPr>
                <w:rFonts w:ascii="Times New Roman" w:hAnsi="Times New Roman" w:cs="Times New Roman"/>
              </w:rPr>
              <w:t>WDA team leaders training</w:t>
            </w:r>
            <w:r>
              <w:rPr>
                <w:rFonts w:ascii="Times New Roman" w:hAnsi="Times New Roman" w:cs="Times New Roman"/>
              </w:rPr>
              <w:t xml:space="preserve"> delivered</w:t>
            </w:r>
          </w:p>
        </w:tc>
        <w:tc>
          <w:tcPr>
            <w:tcW w:w="2160" w:type="dxa"/>
          </w:tcPr>
          <w:p w14:paraId="661248B7" w14:textId="6B2E8CE7" w:rsidR="00634DFA" w:rsidRPr="00634DFA" w:rsidRDefault="00634DFA" w:rsidP="00634DFA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634DFA">
              <w:rPr>
                <w:rFonts w:ascii="Times New Roman" w:hAnsi="Times New Roman" w:cs="Times New Roman"/>
              </w:rPr>
              <w:t>30 (100%)</w:t>
            </w:r>
          </w:p>
        </w:tc>
      </w:tr>
      <w:tr w:rsidR="00634DFA" w:rsidRPr="004C7C1F" w14:paraId="3356BE5D" w14:textId="77777777" w:rsidTr="00FA4AA3">
        <w:tc>
          <w:tcPr>
            <w:tcW w:w="535" w:type="dxa"/>
          </w:tcPr>
          <w:p w14:paraId="183F10FA" w14:textId="77777777" w:rsidR="00634DFA" w:rsidRPr="00634DFA" w:rsidRDefault="00634DFA" w:rsidP="00634DFA">
            <w:pPr>
              <w:pStyle w:val="ListParagraph"/>
              <w:numPr>
                <w:ilvl w:val="0"/>
                <w:numId w:val="13"/>
              </w:num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400" w:type="dxa"/>
            <w:hideMark/>
          </w:tcPr>
          <w:p w14:paraId="65766E61" w14:textId="18F0462E" w:rsidR="00634DFA" w:rsidRPr="004C7C1F" w:rsidRDefault="00634DFA" w:rsidP="00634DFA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4C7C1F">
              <w:rPr>
                <w:rFonts w:ascii="Times New Roman" w:hAnsi="Times New Roman" w:cs="Times New Roman"/>
              </w:rPr>
              <w:t xml:space="preserve">Planned counseling </w:t>
            </w:r>
            <w:r w:rsidR="00AC4143">
              <w:rPr>
                <w:rFonts w:ascii="Times New Roman" w:hAnsi="Times New Roman" w:cs="Times New Roman"/>
              </w:rPr>
              <w:t>sessions</w:t>
            </w:r>
          </w:p>
        </w:tc>
        <w:tc>
          <w:tcPr>
            <w:tcW w:w="2160" w:type="dxa"/>
            <w:hideMark/>
          </w:tcPr>
          <w:p w14:paraId="0B757002" w14:textId="65CA0FE9" w:rsidR="00634DFA" w:rsidRPr="004C7C1F" w:rsidRDefault="00634DFA" w:rsidP="00634DFA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 (</w:t>
            </w:r>
            <w:r w:rsidRPr="004C7C1F">
              <w:rPr>
                <w:rFonts w:ascii="Times New Roman" w:hAnsi="Times New Roman" w:cs="Times New Roman"/>
              </w:rPr>
              <w:t>100%</w:t>
            </w:r>
            <w:r>
              <w:rPr>
                <w:rFonts w:ascii="Times New Roman" w:hAnsi="Times New Roman" w:cs="Times New Roman"/>
              </w:rPr>
              <w:t>)</w:t>
            </w:r>
            <w:r w:rsidRPr="004C7C1F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634DFA" w:rsidRPr="004C7C1F" w14:paraId="2ABA82F1" w14:textId="77777777" w:rsidTr="00FA4AA3">
        <w:tc>
          <w:tcPr>
            <w:tcW w:w="535" w:type="dxa"/>
          </w:tcPr>
          <w:p w14:paraId="77FD9A7A" w14:textId="77777777" w:rsidR="00634DFA" w:rsidRPr="00634DFA" w:rsidRDefault="00634DFA" w:rsidP="00634DFA">
            <w:pPr>
              <w:pStyle w:val="ListParagraph"/>
              <w:numPr>
                <w:ilvl w:val="0"/>
                <w:numId w:val="13"/>
              </w:num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00" w:type="dxa"/>
            <w:hideMark/>
          </w:tcPr>
          <w:p w14:paraId="21D1D41F" w14:textId="405002B8" w:rsidR="00634DFA" w:rsidRPr="004C7C1F" w:rsidRDefault="00634DFA" w:rsidP="00634DFA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266BC1">
              <w:rPr>
                <w:rFonts w:ascii="Times New Roman" w:hAnsi="Times New Roman" w:cs="Times New Roman"/>
              </w:rPr>
              <w:t>Counseling sessions delivered</w:t>
            </w:r>
          </w:p>
        </w:tc>
        <w:tc>
          <w:tcPr>
            <w:tcW w:w="2160" w:type="dxa"/>
            <w:hideMark/>
          </w:tcPr>
          <w:p w14:paraId="09C3770A" w14:textId="58A100FA" w:rsidR="00634DFA" w:rsidRPr="004C7C1F" w:rsidRDefault="00634DFA" w:rsidP="00634DFA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 (</w:t>
            </w:r>
            <w:r w:rsidRPr="004C7C1F">
              <w:rPr>
                <w:rFonts w:ascii="Times New Roman" w:hAnsi="Times New Roman" w:cs="Times New Roman"/>
              </w:rPr>
              <w:t>7</w:t>
            </w:r>
            <w:r>
              <w:rPr>
                <w:rFonts w:ascii="Times New Roman" w:hAnsi="Times New Roman" w:cs="Times New Roman"/>
              </w:rPr>
              <w:t>7.8</w:t>
            </w:r>
            <w:r w:rsidRPr="004C7C1F">
              <w:rPr>
                <w:rFonts w:ascii="Times New Roman" w:hAnsi="Times New Roman" w:cs="Times New Roman"/>
              </w:rPr>
              <w:t>%</w:t>
            </w:r>
            <w:r>
              <w:rPr>
                <w:rFonts w:ascii="Times New Roman" w:hAnsi="Times New Roman" w:cs="Times New Roman"/>
              </w:rPr>
              <w:t>)</w:t>
            </w:r>
          </w:p>
        </w:tc>
      </w:tr>
      <w:tr w:rsidR="00634DFA" w:rsidRPr="004C7C1F" w14:paraId="77CA5A83" w14:textId="77777777" w:rsidTr="00FA4AA3">
        <w:tc>
          <w:tcPr>
            <w:tcW w:w="535" w:type="dxa"/>
          </w:tcPr>
          <w:p w14:paraId="6D468328" w14:textId="77777777" w:rsidR="00634DFA" w:rsidRPr="00634DFA" w:rsidRDefault="00634DFA" w:rsidP="00634DFA">
            <w:pPr>
              <w:pStyle w:val="ListParagraph"/>
              <w:numPr>
                <w:ilvl w:val="0"/>
                <w:numId w:val="13"/>
              </w:num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00" w:type="dxa"/>
            <w:hideMark/>
          </w:tcPr>
          <w:p w14:paraId="503E15E4" w14:textId="571C21B8" w:rsidR="00634DFA" w:rsidRPr="004C7C1F" w:rsidRDefault="00634DFA" w:rsidP="00634DFA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4C7C1F">
              <w:rPr>
                <w:rFonts w:ascii="Times New Roman" w:hAnsi="Times New Roman" w:cs="Times New Roman"/>
              </w:rPr>
              <w:t>Intervention group participants</w:t>
            </w:r>
          </w:p>
        </w:tc>
        <w:tc>
          <w:tcPr>
            <w:tcW w:w="2160" w:type="dxa"/>
            <w:hideMark/>
          </w:tcPr>
          <w:p w14:paraId="78DAAA76" w14:textId="031D5ABC" w:rsidR="00634DFA" w:rsidRPr="004C7C1F" w:rsidRDefault="00634DFA" w:rsidP="00634DFA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4C7C1F">
              <w:rPr>
                <w:rFonts w:ascii="Times New Roman" w:hAnsi="Times New Roman" w:cs="Times New Roman"/>
              </w:rPr>
              <w:t>401</w:t>
            </w:r>
            <w:r>
              <w:rPr>
                <w:rFonts w:ascii="Times New Roman" w:hAnsi="Times New Roman" w:cs="Times New Roman"/>
              </w:rPr>
              <w:t xml:space="preserve"> (100%)</w:t>
            </w:r>
          </w:p>
        </w:tc>
      </w:tr>
      <w:tr w:rsidR="00634DFA" w:rsidRPr="004C7C1F" w14:paraId="5B22E792" w14:textId="77777777" w:rsidTr="00FA4AA3">
        <w:tc>
          <w:tcPr>
            <w:tcW w:w="535" w:type="dxa"/>
          </w:tcPr>
          <w:p w14:paraId="58395D40" w14:textId="77777777" w:rsidR="00634DFA" w:rsidRPr="00634DFA" w:rsidRDefault="00634DFA" w:rsidP="00634DFA">
            <w:pPr>
              <w:pStyle w:val="ListParagraph"/>
              <w:numPr>
                <w:ilvl w:val="0"/>
                <w:numId w:val="13"/>
              </w:num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00" w:type="dxa"/>
            <w:hideMark/>
          </w:tcPr>
          <w:p w14:paraId="28FF584A" w14:textId="29766572" w:rsidR="00634DFA" w:rsidRPr="004C7C1F" w:rsidRDefault="00634DFA" w:rsidP="00634DFA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4C7C1F">
              <w:rPr>
                <w:rFonts w:ascii="Times New Roman" w:hAnsi="Times New Roman" w:cs="Times New Roman"/>
              </w:rPr>
              <w:t>Mothers attending ≥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4C7C1F">
              <w:rPr>
                <w:rFonts w:ascii="Times New Roman" w:hAnsi="Times New Roman" w:cs="Times New Roman"/>
              </w:rPr>
              <w:t>1 session</w:t>
            </w:r>
          </w:p>
        </w:tc>
        <w:tc>
          <w:tcPr>
            <w:tcW w:w="2160" w:type="dxa"/>
            <w:hideMark/>
          </w:tcPr>
          <w:p w14:paraId="66EADCBB" w14:textId="0EEDCF09" w:rsidR="00634DFA" w:rsidRPr="004C7C1F" w:rsidRDefault="00634DFA" w:rsidP="00634DFA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391 (</w:t>
            </w:r>
            <w:r w:rsidRPr="004C7C1F">
              <w:rPr>
                <w:rFonts w:ascii="Times New Roman" w:hAnsi="Times New Roman" w:cs="Times New Roman"/>
              </w:rPr>
              <w:t>97.</w:t>
            </w:r>
            <w:r>
              <w:rPr>
                <w:rFonts w:ascii="Times New Roman" w:hAnsi="Times New Roman" w:cs="Times New Roman"/>
              </w:rPr>
              <w:t>5</w:t>
            </w:r>
            <w:r w:rsidRPr="004C7C1F">
              <w:rPr>
                <w:rFonts w:ascii="Times New Roman" w:hAnsi="Times New Roman" w:cs="Times New Roman"/>
              </w:rPr>
              <w:t>%</w:t>
            </w:r>
            <w:r>
              <w:rPr>
                <w:rFonts w:ascii="Times New Roman" w:hAnsi="Times New Roman" w:cs="Times New Roman"/>
              </w:rPr>
              <w:t>)</w:t>
            </w:r>
          </w:p>
        </w:tc>
      </w:tr>
      <w:tr w:rsidR="00634DFA" w:rsidRPr="004C7C1F" w14:paraId="50D821B1" w14:textId="77777777" w:rsidTr="00FA4AA3">
        <w:tc>
          <w:tcPr>
            <w:tcW w:w="535" w:type="dxa"/>
          </w:tcPr>
          <w:p w14:paraId="4AE0DCCF" w14:textId="77777777" w:rsidR="00634DFA" w:rsidRPr="00634DFA" w:rsidRDefault="00634DFA" w:rsidP="00634DFA">
            <w:pPr>
              <w:pStyle w:val="ListParagraph"/>
              <w:numPr>
                <w:ilvl w:val="0"/>
                <w:numId w:val="13"/>
              </w:num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00" w:type="dxa"/>
            <w:hideMark/>
          </w:tcPr>
          <w:p w14:paraId="651AAC9F" w14:textId="28DFB6D9" w:rsidR="00634DFA" w:rsidRPr="004C7C1F" w:rsidRDefault="00634DFA" w:rsidP="00634DFA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4C7C1F">
              <w:rPr>
                <w:rFonts w:ascii="Times New Roman" w:hAnsi="Times New Roman" w:cs="Times New Roman"/>
              </w:rPr>
              <w:t>Mothers attending ≥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4C7C1F">
              <w:rPr>
                <w:rFonts w:ascii="Times New Roman" w:hAnsi="Times New Roman" w:cs="Times New Roman"/>
              </w:rPr>
              <w:t>5 sessions</w:t>
            </w:r>
          </w:p>
        </w:tc>
        <w:tc>
          <w:tcPr>
            <w:tcW w:w="2160" w:type="dxa"/>
            <w:hideMark/>
          </w:tcPr>
          <w:p w14:paraId="4B5D2EC5" w14:textId="00D4873D" w:rsidR="00634DFA" w:rsidRPr="004C7C1F" w:rsidRDefault="00634DFA" w:rsidP="00634DFA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235 (</w:t>
            </w:r>
            <w:r w:rsidRPr="004C7C1F">
              <w:rPr>
                <w:rFonts w:ascii="Times New Roman" w:hAnsi="Times New Roman" w:cs="Times New Roman"/>
              </w:rPr>
              <w:t>60</w:t>
            </w:r>
            <w:r>
              <w:rPr>
                <w:rFonts w:ascii="Times New Roman" w:hAnsi="Times New Roman" w:cs="Times New Roman"/>
              </w:rPr>
              <w:t>.1</w:t>
            </w:r>
            <w:r w:rsidRPr="004C7C1F">
              <w:rPr>
                <w:rFonts w:ascii="Times New Roman" w:hAnsi="Times New Roman" w:cs="Times New Roman"/>
              </w:rPr>
              <w:t>%</w:t>
            </w:r>
            <w:r>
              <w:rPr>
                <w:rFonts w:ascii="Times New Roman" w:hAnsi="Times New Roman" w:cs="Times New Roman"/>
              </w:rPr>
              <w:t>)</w:t>
            </w:r>
          </w:p>
        </w:tc>
      </w:tr>
    </w:tbl>
    <w:p w14:paraId="0F15ACA9" w14:textId="77777777" w:rsidR="00634DFA" w:rsidRPr="004C7C1F" w:rsidRDefault="00634DFA" w:rsidP="004C7C1F">
      <w:p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</w:p>
    <w:p w14:paraId="06E9191B" w14:textId="54FD3D5D" w:rsidR="00BB0B09" w:rsidRPr="004C7C1F" w:rsidRDefault="00BB0B09" w:rsidP="004C7C1F">
      <w:p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 w:rsidRPr="00BB0B09">
        <w:rPr>
          <w:rFonts w:ascii="Times New Roman" w:hAnsi="Times New Roman" w:cs="Times New Roman"/>
          <w:b/>
          <w:bCs/>
        </w:rPr>
        <w:t xml:space="preserve">Table 2. </w:t>
      </w:r>
      <w:r w:rsidRPr="003A2FF2">
        <w:rPr>
          <w:rFonts w:ascii="Times New Roman" w:hAnsi="Times New Roman" w:cs="Times New Roman"/>
        </w:rPr>
        <w:t>Intervention delivery fidelity (provider adherence) using a 10-item observation checklist across ten randomly selected counseling sessions (Yes/no).</w:t>
      </w:r>
    </w:p>
    <w:tbl>
      <w:tblPr>
        <w:tblStyle w:val="TableGrid"/>
        <w:tblW w:w="9355" w:type="dxa"/>
        <w:tblLook w:val="04A0" w:firstRow="1" w:lastRow="0" w:firstColumn="1" w:lastColumn="0" w:noHBand="0" w:noVBand="1"/>
      </w:tblPr>
      <w:tblGrid>
        <w:gridCol w:w="1483"/>
        <w:gridCol w:w="5802"/>
        <w:gridCol w:w="1294"/>
        <w:gridCol w:w="776"/>
      </w:tblGrid>
      <w:tr w:rsidR="004C7C1F" w:rsidRPr="004C7C1F" w14:paraId="1C558E12" w14:textId="77777777" w:rsidTr="008957A1">
        <w:tc>
          <w:tcPr>
            <w:tcW w:w="1483" w:type="dxa"/>
            <w:hideMark/>
          </w:tcPr>
          <w:p w14:paraId="5CBA47E2" w14:textId="77777777" w:rsidR="004C7C1F" w:rsidRPr="004C7C1F" w:rsidRDefault="004C7C1F" w:rsidP="008957A1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4C7C1F">
              <w:rPr>
                <w:rFonts w:ascii="Times New Roman" w:hAnsi="Times New Roman" w:cs="Times New Roman"/>
                <w:b/>
                <w:bCs/>
              </w:rPr>
              <w:t>Domain</w:t>
            </w:r>
          </w:p>
        </w:tc>
        <w:tc>
          <w:tcPr>
            <w:tcW w:w="5802" w:type="dxa"/>
            <w:hideMark/>
          </w:tcPr>
          <w:p w14:paraId="7164991E" w14:textId="77777777" w:rsidR="004C7C1F" w:rsidRPr="004C7C1F" w:rsidRDefault="004C7C1F" w:rsidP="004C7C1F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4C7C1F">
              <w:rPr>
                <w:rFonts w:ascii="Times New Roman" w:hAnsi="Times New Roman" w:cs="Times New Roman"/>
                <w:b/>
                <w:bCs/>
              </w:rPr>
              <w:t>Item</w:t>
            </w:r>
          </w:p>
        </w:tc>
        <w:tc>
          <w:tcPr>
            <w:tcW w:w="1294" w:type="dxa"/>
            <w:hideMark/>
          </w:tcPr>
          <w:p w14:paraId="3B5302F1" w14:textId="1AD6D4FC" w:rsidR="004C7C1F" w:rsidRPr="004C7C1F" w:rsidRDefault="004C7C1F" w:rsidP="004C7C1F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4C7C1F">
              <w:rPr>
                <w:rFonts w:ascii="Times New Roman" w:hAnsi="Times New Roman" w:cs="Times New Roman"/>
                <w:b/>
                <w:bCs/>
              </w:rPr>
              <w:t>Yes (n=</w:t>
            </w:r>
            <w:r w:rsidR="003A2FBF">
              <w:rPr>
                <w:rFonts w:ascii="Times New Roman" w:hAnsi="Times New Roman" w:cs="Times New Roman"/>
                <w:b/>
                <w:bCs/>
              </w:rPr>
              <w:t>10</w:t>
            </w:r>
            <w:r w:rsidRPr="004C7C1F">
              <w:rPr>
                <w:rFonts w:ascii="Times New Roman" w:hAnsi="Times New Roman" w:cs="Times New Roman"/>
                <w:b/>
                <w:bCs/>
              </w:rPr>
              <w:t>)</w:t>
            </w:r>
          </w:p>
        </w:tc>
        <w:tc>
          <w:tcPr>
            <w:tcW w:w="776" w:type="dxa"/>
            <w:hideMark/>
          </w:tcPr>
          <w:p w14:paraId="7AA4B8E1" w14:textId="77777777" w:rsidR="004C7C1F" w:rsidRPr="004C7C1F" w:rsidRDefault="004C7C1F" w:rsidP="004C7C1F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4C7C1F">
              <w:rPr>
                <w:rFonts w:ascii="Times New Roman" w:hAnsi="Times New Roman" w:cs="Times New Roman"/>
                <w:b/>
                <w:bCs/>
              </w:rPr>
              <w:t>%</w:t>
            </w:r>
          </w:p>
        </w:tc>
      </w:tr>
      <w:tr w:rsidR="00FA4AA3" w:rsidRPr="004C7C1F" w14:paraId="705A5931" w14:textId="77777777" w:rsidTr="008957A1">
        <w:tc>
          <w:tcPr>
            <w:tcW w:w="1483" w:type="dxa"/>
            <w:vMerge w:val="restart"/>
            <w:hideMark/>
          </w:tcPr>
          <w:p w14:paraId="4B73D1E7" w14:textId="04486403" w:rsidR="00FA4AA3" w:rsidRPr="008957A1" w:rsidRDefault="00FA4AA3" w:rsidP="008957A1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957A1">
              <w:rPr>
                <w:rFonts w:ascii="Times New Roman" w:hAnsi="Times New Roman" w:cs="Times New Roman"/>
              </w:rPr>
              <w:t>Content</w:t>
            </w:r>
          </w:p>
          <w:p w14:paraId="1938059C" w14:textId="4626D227" w:rsidR="00FA4AA3" w:rsidRPr="004C7C1F" w:rsidRDefault="00FA4AA3" w:rsidP="008957A1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802" w:type="dxa"/>
            <w:hideMark/>
          </w:tcPr>
          <w:p w14:paraId="153BE693" w14:textId="5DBE6E35" w:rsidR="00FA4AA3" w:rsidRPr="004C7C1F" w:rsidRDefault="00FA4AA3" w:rsidP="004C7C1F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FE4F65">
              <w:rPr>
                <w:rFonts w:ascii="Times New Roman" w:hAnsi="Times New Roman" w:cs="Times New Roman"/>
              </w:rPr>
              <w:t xml:space="preserve">Were all key intervention topics delivered as per </w:t>
            </w:r>
            <w:r>
              <w:rPr>
                <w:rFonts w:ascii="Times New Roman" w:hAnsi="Times New Roman" w:cs="Times New Roman"/>
              </w:rPr>
              <w:t>the guide</w:t>
            </w:r>
            <w:r w:rsidRPr="00FE4F65">
              <w:rPr>
                <w:rFonts w:ascii="Times New Roman" w:hAnsi="Times New Roman" w:cs="Times New Roman"/>
              </w:rPr>
              <w:t>?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294" w:type="dxa"/>
            <w:hideMark/>
          </w:tcPr>
          <w:p w14:paraId="36095205" w14:textId="5CCEC97A" w:rsidR="00FA4AA3" w:rsidRPr="004C7C1F" w:rsidRDefault="003A2FBF" w:rsidP="004C7C1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  <w:r w:rsidR="00C62EF5">
              <w:rPr>
                <w:rFonts w:ascii="Times New Roman" w:hAnsi="Times New Roman" w:cs="Times New Roman"/>
              </w:rPr>
              <w:t>/10</w:t>
            </w:r>
          </w:p>
        </w:tc>
        <w:tc>
          <w:tcPr>
            <w:tcW w:w="776" w:type="dxa"/>
            <w:hideMark/>
          </w:tcPr>
          <w:p w14:paraId="1E9C61A2" w14:textId="77777777" w:rsidR="00FA4AA3" w:rsidRPr="004C7C1F" w:rsidRDefault="00FA4AA3" w:rsidP="004C7C1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4C7C1F">
              <w:rPr>
                <w:rFonts w:ascii="Times New Roman" w:hAnsi="Times New Roman" w:cs="Times New Roman"/>
              </w:rPr>
              <w:t>80%</w:t>
            </w:r>
          </w:p>
        </w:tc>
      </w:tr>
      <w:tr w:rsidR="00FA4AA3" w:rsidRPr="004C7C1F" w14:paraId="6BC19FE2" w14:textId="77777777" w:rsidTr="008957A1">
        <w:tc>
          <w:tcPr>
            <w:tcW w:w="1483" w:type="dxa"/>
            <w:vMerge/>
            <w:hideMark/>
          </w:tcPr>
          <w:p w14:paraId="551CA8BB" w14:textId="38C728C5" w:rsidR="00FA4AA3" w:rsidRPr="004C7C1F" w:rsidRDefault="00FA4AA3" w:rsidP="008957A1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802" w:type="dxa"/>
            <w:hideMark/>
          </w:tcPr>
          <w:p w14:paraId="4781F88E" w14:textId="2BC5C90B" w:rsidR="00FA4AA3" w:rsidRPr="004C7C1F" w:rsidRDefault="00FA4AA3" w:rsidP="004C7C1F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FE4F65">
              <w:rPr>
                <w:rFonts w:ascii="Times New Roman" w:hAnsi="Times New Roman" w:cs="Times New Roman"/>
              </w:rPr>
              <w:t xml:space="preserve">Was the information delivered consistently with the </w:t>
            </w:r>
            <w:r>
              <w:rPr>
                <w:rFonts w:ascii="Times New Roman" w:hAnsi="Times New Roman" w:cs="Times New Roman"/>
              </w:rPr>
              <w:t>guide</w:t>
            </w:r>
            <w:r w:rsidRPr="00FE4F65">
              <w:rPr>
                <w:rFonts w:ascii="Times New Roman" w:hAnsi="Times New Roman" w:cs="Times New Roman"/>
              </w:rPr>
              <w:t>?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294" w:type="dxa"/>
            <w:hideMark/>
          </w:tcPr>
          <w:p w14:paraId="60294BA2" w14:textId="5490F66C" w:rsidR="00FA4AA3" w:rsidRPr="004C7C1F" w:rsidRDefault="00C62EF5" w:rsidP="004C7C1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8/10</w:t>
            </w:r>
          </w:p>
        </w:tc>
        <w:tc>
          <w:tcPr>
            <w:tcW w:w="776" w:type="dxa"/>
            <w:hideMark/>
          </w:tcPr>
          <w:p w14:paraId="2B475CD8" w14:textId="77777777" w:rsidR="00FA4AA3" w:rsidRPr="004C7C1F" w:rsidRDefault="00FA4AA3" w:rsidP="004C7C1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4C7C1F">
              <w:rPr>
                <w:rFonts w:ascii="Times New Roman" w:hAnsi="Times New Roman" w:cs="Times New Roman"/>
              </w:rPr>
              <w:t>80%</w:t>
            </w:r>
          </w:p>
        </w:tc>
      </w:tr>
      <w:tr w:rsidR="00FA4AA3" w:rsidRPr="004C7C1F" w14:paraId="52FE64C1" w14:textId="77777777" w:rsidTr="008957A1">
        <w:tc>
          <w:tcPr>
            <w:tcW w:w="1483" w:type="dxa"/>
            <w:vMerge/>
            <w:hideMark/>
          </w:tcPr>
          <w:p w14:paraId="7E1FA3FF" w14:textId="60FC1254" w:rsidR="00FA4AA3" w:rsidRPr="004C7C1F" w:rsidRDefault="00FA4AA3" w:rsidP="008957A1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802" w:type="dxa"/>
            <w:hideMark/>
          </w:tcPr>
          <w:p w14:paraId="1EE37A6E" w14:textId="3D922C99" w:rsidR="00FA4AA3" w:rsidRPr="004C7C1F" w:rsidRDefault="00FA4AA3" w:rsidP="004C7C1F">
            <w:pPr>
              <w:spacing w:line="360" w:lineRule="auto"/>
              <w:rPr>
                <w:rFonts w:ascii="Times New Roman" w:hAnsi="Times New Roman" w:cs="Times New Roman"/>
              </w:rPr>
            </w:pPr>
            <w:proofErr w:type="spellStart"/>
            <w:r w:rsidRPr="00FE4F65">
              <w:rPr>
                <w:rFonts w:ascii="Times New Roman" w:hAnsi="Times New Roman" w:cs="Times New Roman"/>
              </w:rPr>
              <w:t>Were</w:t>
            </w:r>
            <w:proofErr w:type="spellEnd"/>
            <w:r w:rsidRPr="00FE4F65">
              <w:rPr>
                <w:rFonts w:ascii="Times New Roman" w:hAnsi="Times New Roman" w:cs="Times New Roman"/>
              </w:rPr>
              <w:t xml:space="preserve"> counseling messages clear and understandable?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294" w:type="dxa"/>
            <w:hideMark/>
          </w:tcPr>
          <w:p w14:paraId="17DC8D21" w14:textId="055002E3" w:rsidR="00FA4AA3" w:rsidRPr="004C7C1F" w:rsidRDefault="003A2FBF" w:rsidP="004C7C1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  <w:r w:rsidR="00C62EF5">
              <w:rPr>
                <w:rFonts w:ascii="Times New Roman" w:hAnsi="Times New Roman" w:cs="Times New Roman"/>
              </w:rPr>
              <w:t>/10</w:t>
            </w:r>
          </w:p>
        </w:tc>
        <w:tc>
          <w:tcPr>
            <w:tcW w:w="776" w:type="dxa"/>
            <w:hideMark/>
          </w:tcPr>
          <w:p w14:paraId="031EE330" w14:textId="77777777" w:rsidR="00FA4AA3" w:rsidRPr="004C7C1F" w:rsidRDefault="00FA4AA3" w:rsidP="004C7C1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4C7C1F">
              <w:rPr>
                <w:rFonts w:ascii="Times New Roman" w:hAnsi="Times New Roman" w:cs="Times New Roman"/>
              </w:rPr>
              <w:t>100%</w:t>
            </w:r>
          </w:p>
        </w:tc>
      </w:tr>
      <w:tr w:rsidR="00FA4AA3" w:rsidRPr="004C7C1F" w14:paraId="3509E9D9" w14:textId="77777777" w:rsidTr="008957A1">
        <w:tc>
          <w:tcPr>
            <w:tcW w:w="1483" w:type="dxa"/>
            <w:vMerge w:val="restart"/>
            <w:hideMark/>
          </w:tcPr>
          <w:p w14:paraId="14E41725" w14:textId="67D74282" w:rsidR="00FA4AA3" w:rsidRPr="008957A1" w:rsidRDefault="00FA4AA3" w:rsidP="008957A1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957A1">
              <w:rPr>
                <w:rFonts w:ascii="Times New Roman" w:hAnsi="Times New Roman" w:cs="Times New Roman"/>
              </w:rPr>
              <w:t>Dose</w:t>
            </w:r>
          </w:p>
          <w:p w14:paraId="046C226D" w14:textId="7C3525D5" w:rsidR="00FA4AA3" w:rsidRPr="004C7C1F" w:rsidRDefault="00FA4AA3" w:rsidP="008957A1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802" w:type="dxa"/>
            <w:hideMark/>
          </w:tcPr>
          <w:p w14:paraId="43715FB4" w14:textId="0AB0D96F" w:rsidR="00FA4AA3" w:rsidRPr="004C7C1F" w:rsidRDefault="00FA4AA3" w:rsidP="004C7C1F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FE4F65">
              <w:rPr>
                <w:rFonts w:ascii="Times New Roman" w:hAnsi="Times New Roman" w:cs="Times New Roman"/>
              </w:rPr>
              <w:t>Was the counseling session delivered at the scheduled time?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294" w:type="dxa"/>
            <w:hideMark/>
          </w:tcPr>
          <w:p w14:paraId="6F714764" w14:textId="4016006F" w:rsidR="00FA4AA3" w:rsidRPr="004C7C1F" w:rsidRDefault="003A2FBF" w:rsidP="004C7C1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="00C62EF5">
              <w:rPr>
                <w:rFonts w:ascii="Times New Roman" w:hAnsi="Times New Roman" w:cs="Times New Roman"/>
              </w:rPr>
              <w:t>/10</w:t>
            </w:r>
          </w:p>
        </w:tc>
        <w:tc>
          <w:tcPr>
            <w:tcW w:w="776" w:type="dxa"/>
            <w:hideMark/>
          </w:tcPr>
          <w:p w14:paraId="67CCC0B6" w14:textId="77777777" w:rsidR="00FA4AA3" w:rsidRPr="004C7C1F" w:rsidRDefault="00FA4AA3" w:rsidP="004C7C1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4C7C1F">
              <w:rPr>
                <w:rFonts w:ascii="Times New Roman" w:hAnsi="Times New Roman" w:cs="Times New Roman"/>
              </w:rPr>
              <w:t>60%</w:t>
            </w:r>
          </w:p>
        </w:tc>
      </w:tr>
      <w:tr w:rsidR="00C62EF5" w:rsidRPr="004C7C1F" w14:paraId="7A38CD79" w14:textId="77777777" w:rsidTr="008957A1">
        <w:tc>
          <w:tcPr>
            <w:tcW w:w="1483" w:type="dxa"/>
            <w:vMerge/>
            <w:hideMark/>
          </w:tcPr>
          <w:p w14:paraId="585CFA9B" w14:textId="4AE6D772" w:rsidR="00C62EF5" w:rsidRPr="004C7C1F" w:rsidRDefault="00C62EF5" w:rsidP="008957A1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802" w:type="dxa"/>
            <w:hideMark/>
          </w:tcPr>
          <w:p w14:paraId="0206DECF" w14:textId="491A22AB" w:rsidR="00C62EF5" w:rsidRPr="004C7C1F" w:rsidRDefault="00C62EF5" w:rsidP="00C62EF5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FE4F65">
              <w:rPr>
                <w:rFonts w:ascii="Times New Roman" w:hAnsi="Times New Roman" w:cs="Times New Roman"/>
              </w:rPr>
              <w:t>Was the session duration consistent with the protocol?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294" w:type="dxa"/>
            <w:hideMark/>
          </w:tcPr>
          <w:p w14:paraId="5C9E5E26" w14:textId="6258E040" w:rsidR="00C62EF5" w:rsidRPr="004C7C1F" w:rsidRDefault="00C62EF5" w:rsidP="00C62EF5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8E5C33">
              <w:rPr>
                <w:rFonts w:ascii="Times New Roman" w:hAnsi="Times New Roman" w:cs="Times New Roman"/>
              </w:rPr>
              <w:t>6/10</w:t>
            </w:r>
          </w:p>
        </w:tc>
        <w:tc>
          <w:tcPr>
            <w:tcW w:w="776" w:type="dxa"/>
            <w:hideMark/>
          </w:tcPr>
          <w:p w14:paraId="428EC56D" w14:textId="77777777" w:rsidR="00C62EF5" w:rsidRPr="004C7C1F" w:rsidRDefault="00C62EF5" w:rsidP="00C62EF5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4C7C1F">
              <w:rPr>
                <w:rFonts w:ascii="Times New Roman" w:hAnsi="Times New Roman" w:cs="Times New Roman"/>
              </w:rPr>
              <w:t>60%</w:t>
            </w:r>
          </w:p>
        </w:tc>
      </w:tr>
      <w:tr w:rsidR="00C62EF5" w:rsidRPr="004C7C1F" w14:paraId="1120404F" w14:textId="77777777" w:rsidTr="008957A1">
        <w:tc>
          <w:tcPr>
            <w:tcW w:w="1483" w:type="dxa"/>
            <w:vMerge/>
            <w:hideMark/>
          </w:tcPr>
          <w:p w14:paraId="702F83DB" w14:textId="0F0EE725" w:rsidR="00C62EF5" w:rsidRPr="004C7C1F" w:rsidRDefault="00C62EF5" w:rsidP="008957A1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802" w:type="dxa"/>
            <w:hideMark/>
          </w:tcPr>
          <w:p w14:paraId="69E24DC9" w14:textId="48BB00CA" w:rsidR="00C62EF5" w:rsidRPr="004C7C1F" w:rsidRDefault="00C62EF5" w:rsidP="00C62EF5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FE4F65">
              <w:rPr>
                <w:rFonts w:ascii="Times New Roman" w:hAnsi="Times New Roman" w:cs="Times New Roman"/>
              </w:rPr>
              <w:t>Was the required number of counseling contacts met?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294" w:type="dxa"/>
            <w:hideMark/>
          </w:tcPr>
          <w:p w14:paraId="29CF0125" w14:textId="3EE57158" w:rsidR="00C62EF5" w:rsidRPr="004C7C1F" w:rsidRDefault="00C62EF5" w:rsidP="00C62EF5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8E5C33">
              <w:rPr>
                <w:rFonts w:ascii="Times New Roman" w:hAnsi="Times New Roman" w:cs="Times New Roman"/>
              </w:rPr>
              <w:t>6/10</w:t>
            </w:r>
          </w:p>
        </w:tc>
        <w:tc>
          <w:tcPr>
            <w:tcW w:w="776" w:type="dxa"/>
            <w:hideMark/>
          </w:tcPr>
          <w:p w14:paraId="056BBC37" w14:textId="77777777" w:rsidR="00C62EF5" w:rsidRPr="004C7C1F" w:rsidRDefault="00C62EF5" w:rsidP="00C62EF5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4C7C1F">
              <w:rPr>
                <w:rFonts w:ascii="Times New Roman" w:hAnsi="Times New Roman" w:cs="Times New Roman"/>
              </w:rPr>
              <w:t>60%</w:t>
            </w:r>
          </w:p>
        </w:tc>
      </w:tr>
      <w:tr w:rsidR="00C62EF5" w:rsidRPr="004C7C1F" w14:paraId="1F0AB4D8" w14:textId="77777777" w:rsidTr="008957A1">
        <w:tc>
          <w:tcPr>
            <w:tcW w:w="1483" w:type="dxa"/>
            <w:vMerge w:val="restart"/>
            <w:hideMark/>
          </w:tcPr>
          <w:p w14:paraId="5DE0517E" w14:textId="10114849" w:rsidR="00C62EF5" w:rsidRPr="008957A1" w:rsidRDefault="00C62EF5" w:rsidP="008957A1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957A1">
              <w:rPr>
                <w:rFonts w:ascii="Times New Roman" w:hAnsi="Times New Roman" w:cs="Times New Roman"/>
              </w:rPr>
              <w:t>Preparedness</w:t>
            </w:r>
          </w:p>
          <w:p w14:paraId="1D4FBE44" w14:textId="3DCD585D" w:rsidR="00C62EF5" w:rsidRPr="004C7C1F" w:rsidRDefault="00C62EF5" w:rsidP="008957A1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802" w:type="dxa"/>
            <w:hideMark/>
          </w:tcPr>
          <w:p w14:paraId="1742E696" w14:textId="5E42EE40" w:rsidR="00C62EF5" w:rsidRPr="004C7C1F" w:rsidRDefault="00C62EF5" w:rsidP="00C62EF5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FE4F65">
              <w:rPr>
                <w:rFonts w:ascii="Times New Roman" w:hAnsi="Times New Roman" w:cs="Times New Roman"/>
              </w:rPr>
              <w:t>Was the counselor adequately prepared for the session?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294" w:type="dxa"/>
            <w:hideMark/>
          </w:tcPr>
          <w:p w14:paraId="7C94BE96" w14:textId="64A40ABA" w:rsidR="00C62EF5" w:rsidRPr="004C7C1F" w:rsidRDefault="00C62EF5" w:rsidP="00C62EF5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8E5C33">
              <w:rPr>
                <w:rFonts w:ascii="Times New Roman" w:hAnsi="Times New Roman" w:cs="Times New Roman"/>
              </w:rPr>
              <w:t>6/10</w:t>
            </w:r>
          </w:p>
        </w:tc>
        <w:tc>
          <w:tcPr>
            <w:tcW w:w="776" w:type="dxa"/>
            <w:hideMark/>
          </w:tcPr>
          <w:p w14:paraId="7160863D" w14:textId="77777777" w:rsidR="00C62EF5" w:rsidRPr="004C7C1F" w:rsidRDefault="00C62EF5" w:rsidP="00C62EF5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4C7C1F">
              <w:rPr>
                <w:rFonts w:ascii="Times New Roman" w:hAnsi="Times New Roman" w:cs="Times New Roman"/>
              </w:rPr>
              <w:t>60%</w:t>
            </w:r>
          </w:p>
        </w:tc>
      </w:tr>
      <w:tr w:rsidR="00C62EF5" w:rsidRPr="004C7C1F" w14:paraId="3E50DF7C" w14:textId="77777777" w:rsidTr="008957A1">
        <w:tc>
          <w:tcPr>
            <w:tcW w:w="1483" w:type="dxa"/>
            <w:vMerge/>
            <w:hideMark/>
          </w:tcPr>
          <w:p w14:paraId="78C87E7C" w14:textId="15F7C8D5" w:rsidR="00C62EF5" w:rsidRPr="004C7C1F" w:rsidRDefault="00C62EF5" w:rsidP="008957A1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802" w:type="dxa"/>
            <w:hideMark/>
          </w:tcPr>
          <w:p w14:paraId="3EA947D8" w14:textId="13B69370" w:rsidR="00C62EF5" w:rsidRPr="004C7C1F" w:rsidRDefault="00C62EF5" w:rsidP="00C62EF5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Was the counseling guide</w:t>
            </w:r>
            <w:r w:rsidRPr="00FE4F65">
              <w:rPr>
                <w:rFonts w:ascii="Times New Roman" w:hAnsi="Times New Roman" w:cs="Times New Roman"/>
              </w:rPr>
              <w:t xml:space="preserve"> available and used appropriately?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294" w:type="dxa"/>
            <w:hideMark/>
          </w:tcPr>
          <w:p w14:paraId="7F35F96A" w14:textId="1B5D8A62" w:rsidR="00C62EF5" w:rsidRPr="004C7C1F" w:rsidRDefault="00C62EF5" w:rsidP="00C62EF5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8E5C33">
              <w:rPr>
                <w:rFonts w:ascii="Times New Roman" w:hAnsi="Times New Roman" w:cs="Times New Roman"/>
              </w:rPr>
              <w:t>6/10</w:t>
            </w:r>
          </w:p>
        </w:tc>
        <w:tc>
          <w:tcPr>
            <w:tcW w:w="776" w:type="dxa"/>
            <w:hideMark/>
          </w:tcPr>
          <w:p w14:paraId="54AE5071" w14:textId="77777777" w:rsidR="00C62EF5" w:rsidRPr="004C7C1F" w:rsidRDefault="00C62EF5" w:rsidP="00C62EF5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4C7C1F">
              <w:rPr>
                <w:rFonts w:ascii="Times New Roman" w:hAnsi="Times New Roman" w:cs="Times New Roman"/>
              </w:rPr>
              <w:t>60%</w:t>
            </w:r>
          </w:p>
        </w:tc>
      </w:tr>
      <w:tr w:rsidR="00C62EF5" w:rsidRPr="004C7C1F" w14:paraId="1F9B2FDA" w14:textId="77777777" w:rsidTr="008957A1">
        <w:tc>
          <w:tcPr>
            <w:tcW w:w="1483" w:type="dxa"/>
            <w:vMerge/>
            <w:hideMark/>
          </w:tcPr>
          <w:p w14:paraId="3F9A691F" w14:textId="19731765" w:rsidR="00C62EF5" w:rsidRPr="004C7C1F" w:rsidRDefault="00C62EF5" w:rsidP="008957A1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802" w:type="dxa"/>
            <w:hideMark/>
          </w:tcPr>
          <w:p w14:paraId="21BF9245" w14:textId="3359B662" w:rsidR="00C62EF5" w:rsidRPr="004C7C1F" w:rsidRDefault="00C62EF5" w:rsidP="00C62EF5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FE4F65">
              <w:rPr>
                <w:rFonts w:ascii="Times New Roman" w:hAnsi="Times New Roman" w:cs="Times New Roman"/>
              </w:rPr>
              <w:t xml:space="preserve">Did the counselor demonstrate confidence </w:t>
            </w:r>
            <w:r>
              <w:rPr>
                <w:rFonts w:ascii="Times New Roman" w:hAnsi="Times New Roman" w:cs="Times New Roman"/>
              </w:rPr>
              <w:t>in counseling</w:t>
            </w:r>
            <w:r w:rsidRPr="00FE4F65">
              <w:rPr>
                <w:rFonts w:ascii="Times New Roman" w:hAnsi="Times New Roman" w:cs="Times New Roman"/>
              </w:rPr>
              <w:t>?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294" w:type="dxa"/>
            <w:hideMark/>
          </w:tcPr>
          <w:p w14:paraId="4D5B29E5" w14:textId="0583E7E4" w:rsidR="00C62EF5" w:rsidRPr="004C7C1F" w:rsidRDefault="00C62EF5" w:rsidP="00C62EF5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8E5C33">
              <w:rPr>
                <w:rFonts w:ascii="Times New Roman" w:hAnsi="Times New Roman" w:cs="Times New Roman"/>
              </w:rPr>
              <w:t>6/10</w:t>
            </w:r>
          </w:p>
        </w:tc>
        <w:tc>
          <w:tcPr>
            <w:tcW w:w="776" w:type="dxa"/>
            <w:hideMark/>
          </w:tcPr>
          <w:p w14:paraId="3D63254F" w14:textId="77777777" w:rsidR="00C62EF5" w:rsidRPr="004C7C1F" w:rsidRDefault="00C62EF5" w:rsidP="00C62EF5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4C7C1F">
              <w:rPr>
                <w:rFonts w:ascii="Times New Roman" w:hAnsi="Times New Roman" w:cs="Times New Roman"/>
              </w:rPr>
              <w:t>60%</w:t>
            </w:r>
          </w:p>
        </w:tc>
      </w:tr>
      <w:tr w:rsidR="004C7C1F" w:rsidRPr="004C7C1F" w14:paraId="66B344E4" w14:textId="77777777" w:rsidTr="008957A1">
        <w:tc>
          <w:tcPr>
            <w:tcW w:w="1483" w:type="dxa"/>
            <w:hideMark/>
          </w:tcPr>
          <w:p w14:paraId="1F87841B" w14:textId="0B7E3BA7" w:rsidR="004C7C1F" w:rsidRPr="008957A1" w:rsidRDefault="004C7C1F" w:rsidP="008957A1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957A1">
              <w:rPr>
                <w:rFonts w:ascii="Times New Roman" w:hAnsi="Times New Roman" w:cs="Times New Roman"/>
              </w:rPr>
              <w:lastRenderedPageBreak/>
              <w:t>Overall</w:t>
            </w:r>
          </w:p>
        </w:tc>
        <w:tc>
          <w:tcPr>
            <w:tcW w:w="5802" w:type="dxa"/>
            <w:hideMark/>
          </w:tcPr>
          <w:p w14:paraId="2CE3C558" w14:textId="4F3B5C88" w:rsidR="004C7C1F" w:rsidRPr="004C7C1F" w:rsidRDefault="004C7C1F" w:rsidP="004C7C1F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FE4F65">
              <w:rPr>
                <w:rFonts w:ascii="Times New Roman" w:hAnsi="Times New Roman" w:cs="Times New Roman"/>
              </w:rPr>
              <w:t xml:space="preserve">Was the session delivered according to the intervention </w:t>
            </w:r>
            <w:r>
              <w:rPr>
                <w:rFonts w:ascii="Times New Roman" w:hAnsi="Times New Roman" w:cs="Times New Roman"/>
              </w:rPr>
              <w:t>guide</w:t>
            </w:r>
            <w:r w:rsidRPr="00FE4F65">
              <w:rPr>
                <w:rFonts w:ascii="Times New Roman" w:hAnsi="Times New Roman" w:cs="Times New Roman"/>
              </w:rPr>
              <w:t>?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294" w:type="dxa"/>
            <w:hideMark/>
          </w:tcPr>
          <w:p w14:paraId="39168A06" w14:textId="35174D0E" w:rsidR="004C7C1F" w:rsidRPr="004C7C1F" w:rsidRDefault="003A2FBF" w:rsidP="004C7C1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C62EF5">
              <w:rPr>
                <w:rFonts w:ascii="Times New Roman" w:hAnsi="Times New Roman" w:cs="Times New Roman"/>
              </w:rPr>
              <w:t>/10</w:t>
            </w:r>
          </w:p>
        </w:tc>
        <w:tc>
          <w:tcPr>
            <w:tcW w:w="776" w:type="dxa"/>
            <w:hideMark/>
          </w:tcPr>
          <w:p w14:paraId="30B9E5D7" w14:textId="77777777" w:rsidR="004C7C1F" w:rsidRPr="004C7C1F" w:rsidRDefault="004C7C1F" w:rsidP="004C7C1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4C7C1F">
              <w:rPr>
                <w:rFonts w:ascii="Times New Roman" w:hAnsi="Times New Roman" w:cs="Times New Roman"/>
              </w:rPr>
              <w:t>40%</w:t>
            </w:r>
          </w:p>
        </w:tc>
      </w:tr>
      <w:tr w:rsidR="004C7C1F" w:rsidRPr="004C7C1F" w14:paraId="56B67C33" w14:textId="77777777" w:rsidTr="008957A1">
        <w:tc>
          <w:tcPr>
            <w:tcW w:w="1483" w:type="dxa"/>
          </w:tcPr>
          <w:p w14:paraId="4A6D7E30" w14:textId="3CE404C6" w:rsidR="004C7C1F" w:rsidRPr="004C7C1F" w:rsidRDefault="004C7C1F" w:rsidP="008957A1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802" w:type="dxa"/>
          </w:tcPr>
          <w:p w14:paraId="658ECC2E" w14:textId="5AF9366D" w:rsidR="004C7C1F" w:rsidRPr="00DB1005" w:rsidRDefault="00F95D25" w:rsidP="004C7C1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F95D25">
              <w:rPr>
                <w:rFonts w:ascii="Times New Roman" w:hAnsi="Times New Roman" w:cs="Times New Roman"/>
              </w:rPr>
              <w:t>Composite fidelity score (overall fidelity)</w:t>
            </w:r>
          </w:p>
        </w:tc>
        <w:tc>
          <w:tcPr>
            <w:tcW w:w="1294" w:type="dxa"/>
          </w:tcPr>
          <w:p w14:paraId="323BEB43" w14:textId="0FDA92B8" w:rsidR="004C7C1F" w:rsidRPr="00DB1005" w:rsidRDefault="003A2FBF" w:rsidP="004C7C1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DB1005">
              <w:rPr>
                <w:rFonts w:ascii="Times New Roman" w:hAnsi="Times New Roman" w:cs="Times New Roman"/>
              </w:rPr>
              <w:t>66</w:t>
            </w:r>
            <w:r w:rsidR="007F5537">
              <w:rPr>
                <w:rFonts w:ascii="Times New Roman" w:hAnsi="Times New Roman" w:cs="Times New Roman"/>
              </w:rPr>
              <w:t>/100</w:t>
            </w:r>
            <w:r w:rsidR="004C7C1F" w:rsidRPr="00DB1005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776" w:type="dxa"/>
          </w:tcPr>
          <w:p w14:paraId="3FBD280E" w14:textId="6854C886" w:rsidR="004C7C1F" w:rsidRPr="00FB10C2" w:rsidRDefault="009E2253" w:rsidP="004C7C1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FB10C2">
              <w:rPr>
                <w:rFonts w:ascii="Times New Roman" w:hAnsi="Times New Roman" w:cs="Times New Roman"/>
              </w:rPr>
              <w:t>66%</w:t>
            </w:r>
          </w:p>
        </w:tc>
      </w:tr>
    </w:tbl>
    <w:p w14:paraId="092A4513" w14:textId="1F69CBC6" w:rsidR="005A3A0F" w:rsidRDefault="00C62EF5" w:rsidP="007F5537">
      <w:pPr>
        <w:spacing w:after="0" w:line="360" w:lineRule="auto"/>
        <w:jc w:val="both"/>
        <w:rPr>
          <w:rFonts w:ascii="Times New Roman" w:hAnsi="Times New Roman" w:cs="Times New Roman"/>
        </w:rPr>
      </w:pPr>
      <w:r w:rsidRPr="00FB10C2">
        <w:rPr>
          <w:rFonts w:ascii="Times New Roman" w:hAnsi="Times New Roman" w:cs="Times New Roman"/>
        </w:rPr>
        <w:t>*n = number of randomly supervised counseling sessions observed by the investigator</w:t>
      </w:r>
      <w:r w:rsidR="005A3A0F">
        <w:rPr>
          <w:rFonts w:ascii="Times New Roman" w:hAnsi="Times New Roman" w:cs="Times New Roman"/>
        </w:rPr>
        <w:t>.</w:t>
      </w:r>
    </w:p>
    <w:p w14:paraId="31A4EECC" w14:textId="7C62EFD8" w:rsidR="007F5537" w:rsidRDefault="007F5537" w:rsidP="007F5537">
      <w:pPr>
        <w:spacing w:after="0" w:line="360" w:lineRule="auto"/>
        <w:jc w:val="both"/>
        <w:rPr>
          <w:rFonts w:ascii="Times New Roman" w:hAnsi="Times New Roman" w:cs="Times New Roman"/>
        </w:rPr>
      </w:pPr>
      <w:r w:rsidRPr="005A3A0F">
        <w:rPr>
          <w:rFonts w:ascii="Times New Roman" w:hAnsi="Times New Roman" w:cs="Times New Roman"/>
          <w:b/>
          <w:bCs/>
        </w:rPr>
        <w:t>Note:</w:t>
      </w:r>
      <w:r>
        <w:rPr>
          <w:rFonts w:ascii="Times New Roman" w:hAnsi="Times New Roman" w:cs="Times New Roman"/>
        </w:rPr>
        <w:t xml:space="preserve"> </w:t>
      </w:r>
      <w:r w:rsidR="00066A25" w:rsidRPr="00066A25">
        <w:rPr>
          <w:rFonts w:ascii="Times New Roman" w:hAnsi="Times New Roman" w:cs="Times New Roman"/>
        </w:rPr>
        <w:t>The composite fidelity score was calculated as the proportion of observed items delivered across 10 sessions and 10 fidelity criteria (66 out of 100 observations).</w:t>
      </w:r>
    </w:p>
    <w:p w14:paraId="13843B65" w14:textId="77777777" w:rsidR="00166498" w:rsidRDefault="00166498" w:rsidP="007F5537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364BBB51" w14:textId="3637D570" w:rsidR="00BB0B09" w:rsidRPr="00FA4AA3" w:rsidRDefault="00BB0B09" w:rsidP="00BB0B09">
      <w:pPr>
        <w:spacing w:after="0" w:line="480" w:lineRule="auto"/>
        <w:jc w:val="both"/>
        <w:rPr>
          <w:rFonts w:ascii="Times New Roman" w:hAnsi="Times New Roman" w:cs="Times New Roman"/>
          <w:b/>
          <w:bCs/>
        </w:rPr>
      </w:pPr>
      <w:r w:rsidRPr="00BB0B09">
        <w:rPr>
          <w:rFonts w:ascii="Times New Roman" w:hAnsi="Times New Roman" w:cs="Times New Roman"/>
          <w:b/>
          <w:bCs/>
        </w:rPr>
        <w:t xml:space="preserve">Table 3. </w:t>
      </w:r>
      <w:r w:rsidRPr="00BB0B09">
        <w:rPr>
          <w:rFonts w:ascii="Times New Roman" w:hAnsi="Times New Roman" w:cs="Times New Roman"/>
        </w:rPr>
        <w:t>Fidelity of key behavioral message delivery</w:t>
      </w:r>
      <w:r>
        <w:rPr>
          <w:rFonts w:ascii="Times New Roman" w:hAnsi="Times New Roman" w:cs="Times New Roman"/>
        </w:rPr>
        <w:t xml:space="preserve"> (Yes/no)</w:t>
      </w:r>
      <w:r w:rsidRPr="00BB0B09">
        <w:rPr>
          <w:rFonts w:ascii="Times New Roman" w:hAnsi="Times New Roman" w:cs="Times New Roman"/>
        </w:rPr>
        <w:t>.</w:t>
      </w:r>
    </w:p>
    <w:tbl>
      <w:tblPr>
        <w:tblStyle w:val="TableGrid"/>
        <w:tblW w:w="9355" w:type="dxa"/>
        <w:tblLook w:val="04A0" w:firstRow="1" w:lastRow="0" w:firstColumn="1" w:lastColumn="0" w:noHBand="0" w:noVBand="1"/>
      </w:tblPr>
      <w:tblGrid>
        <w:gridCol w:w="511"/>
        <w:gridCol w:w="6414"/>
        <w:gridCol w:w="1440"/>
        <w:gridCol w:w="990"/>
      </w:tblGrid>
      <w:tr w:rsidR="00EC51BE" w:rsidRPr="00FA4AA3" w14:paraId="7358A5FC" w14:textId="77777777" w:rsidTr="003A2FBF">
        <w:tc>
          <w:tcPr>
            <w:tcW w:w="511" w:type="dxa"/>
          </w:tcPr>
          <w:p w14:paraId="24CBB08A" w14:textId="77777777" w:rsidR="00EC51BE" w:rsidRPr="00FA4AA3" w:rsidRDefault="00EC51BE" w:rsidP="000E55F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No </w:t>
            </w:r>
          </w:p>
        </w:tc>
        <w:tc>
          <w:tcPr>
            <w:tcW w:w="6414" w:type="dxa"/>
            <w:hideMark/>
          </w:tcPr>
          <w:p w14:paraId="354075F3" w14:textId="77777777" w:rsidR="00EC51BE" w:rsidRPr="00FA4AA3" w:rsidRDefault="00EC51BE" w:rsidP="000E55F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FA4AA3">
              <w:rPr>
                <w:rFonts w:ascii="Times New Roman" w:hAnsi="Times New Roman" w:cs="Times New Roman"/>
                <w:b/>
                <w:bCs/>
              </w:rPr>
              <w:t>Key behavioral message</w:t>
            </w:r>
          </w:p>
        </w:tc>
        <w:tc>
          <w:tcPr>
            <w:tcW w:w="1440" w:type="dxa"/>
            <w:hideMark/>
          </w:tcPr>
          <w:p w14:paraId="04F9C0A0" w14:textId="4E26155B" w:rsidR="00EC51BE" w:rsidRPr="00FA4AA3" w:rsidRDefault="003A2FBF" w:rsidP="000E55F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Yes</w:t>
            </w:r>
            <w:r w:rsidR="00EC51BE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EC51BE" w:rsidRPr="00FA4AA3">
              <w:rPr>
                <w:rFonts w:ascii="Times New Roman" w:hAnsi="Times New Roman" w:cs="Times New Roman"/>
                <w:b/>
                <w:bCs/>
              </w:rPr>
              <w:t>(n=</w:t>
            </w:r>
            <w:r w:rsidR="00EC51BE">
              <w:rPr>
                <w:rFonts w:ascii="Times New Roman" w:hAnsi="Times New Roman" w:cs="Times New Roman"/>
                <w:b/>
                <w:bCs/>
              </w:rPr>
              <w:t>10</w:t>
            </w:r>
            <w:r w:rsidR="00EC51BE" w:rsidRPr="00FA4AA3">
              <w:rPr>
                <w:rFonts w:ascii="Times New Roman" w:hAnsi="Times New Roman" w:cs="Times New Roman"/>
                <w:b/>
                <w:bCs/>
              </w:rPr>
              <w:t>)</w:t>
            </w:r>
          </w:p>
        </w:tc>
        <w:tc>
          <w:tcPr>
            <w:tcW w:w="990" w:type="dxa"/>
            <w:hideMark/>
          </w:tcPr>
          <w:p w14:paraId="7C5F6954" w14:textId="77777777" w:rsidR="00EC51BE" w:rsidRPr="00FA4AA3" w:rsidRDefault="00EC51BE" w:rsidP="000E55F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FA4AA3">
              <w:rPr>
                <w:rFonts w:ascii="Times New Roman" w:hAnsi="Times New Roman" w:cs="Times New Roman"/>
                <w:b/>
                <w:bCs/>
              </w:rPr>
              <w:t>%</w:t>
            </w:r>
          </w:p>
        </w:tc>
      </w:tr>
      <w:tr w:rsidR="00EC51BE" w:rsidRPr="00FA4AA3" w14:paraId="25823B21" w14:textId="77777777" w:rsidTr="003A2FBF">
        <w:tc>
          <w:tcPr>
            <w:tcW w:w="511" w:type="dxa"/>
          </w:tcPr>
          <w:p w14:paraId="2AE4B919" w14:textId="77777777" w:rsidR="00EC51BE" w:rsidRPr="00FA4AA3" w:rsidRDefault="00EC51BE" w:rsidP="00EC51BE">
            <w:pPr>
              <w:pStyle w:val="ListParagraph"/>
              <w:numPr>
                <w:ilvl w:val="0"/>
                <w:numId w:val="11"/>
              </w:num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14" w:type="dxa"/>
            <w:hideMark/>
          </w:tcPr>
          <w:p w14:paraId="239DB3FF" w14:textId="77777777" w:rsidR="00EC51BE" w:rsidRPr="00FA4AA3" w:rsidRDefault="00EC51BE" w:rsidP="000E55FE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FA4AA3">
              <w:rPr>
                <w:rFonts w:ascii="Times New Roman" w:hAnsi="Times New Roman" w:cs="Times New Roman"/>
              </w:rPr>
              <w:t>Timely introduction of complementary foods</w:t>
            </w:r>
          </w:p>
        </w:tc>
        <w:tc>
          <w:tcPr>
            <w:tcW w:w="1440" w:type="dxa"/>
            <w:hideMark/>
          </w:tcPr>
          <w:p w14:paraId="740F1526" w14:textId="527B9B79" w:rsidR="00EC51BE" w:rsidRPr="00FA4AA3" w:rsidRDefault="00EC51BE" w:rsidP="000E55FE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  <w:r w:rsidR="00C62EF5">
              <w:rPr>
                <w:rFonts w:ascii="Times New Roman" w:hAnsi="Times New Roman" w:cs="Times New Roman"/>
              </w:rPr>
              <w:t>/10</w:t>
            </w:r>
          </w:p>
        </w:tc>
        <w:tc>
          <w:tcPr>
            <w:tcW w:w="990" w:type="dxa"/>
            <w:hideMark/>
          </w:tcPr>
          <w:p w14:paraId="01AB5901" w14:textId="77777777" w:rsidR="00EC51BE" w:rsidRPr="00FA4AA3" w:rsidRDefault="00EC51BE" w:rsidP="000E55FE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FA4AA3">
              <w:rPr>
                <w:rFonts w:ascii="Times New Roman" w:hAnsi="Times New Roman" w:cs="Times New Roman"/>
              </w:rPr>
              <w:t>80%</w:t>
            </w:r>
          </w:p>
        </w:tc>
      </w:tr>
      <w:tr w:rsidR="00C62EF5" w:rsidRPr="00FA4AA3" w14:paraId="747040F3" w14:textId="77777777" w:rsidTr="003A2FBF">
        <w:tc>
          <w:tcPr>
            <w:tcW w:w="511" w:type="dxa"/>
          </w:tcPr>
          <w:p w14:paraId="10232A93" w14:textId="77777777" w:rsidR="00C62EF5" w:rsidRPr="00FA4AA3" w:rsidRDefault="00C62EF5" w:rsidP="00C62EF5">
            <w:pPr>
              <w:pStyle w:val="ListParagraph"/>
              <w:numPr>
                <w:ilvl w:val="0"/>
                <w:numId w:val="11"/>
              </w:num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14" w:type="dxa"/>
            <w:hideMark/>
          </w:tcPr>
          <w:p w14:paraId="3024FBC1" w14:textId="77777777" w:rsidR="00C62EF5" w:rsidRPr="00FA4AA3" w:rsidRDefault="00C62EF5" w:rsidP="00C62EF5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FA4AA3">
              <w:rPr>
                <w:rFonts w:ascii="Times New Roman" w:hAnsi="Times New Roman" w:cs="Times New Roman"/>
              </w:rPr>
              <w:t>Dietary diversity</w:t>
            </w:r>
          </w:p>
        </w:tc>
        <w:tc>
          <w:tcPr>
            <w:tcW w:w="1440" w:type="dxa"/>
            <w:hideMark/>
          </w:tcPr>
          <w:p w14:paraId="15DAF75A" w14:textId="56FA07E4" w:rsidR="00C62EF5" w:rsidRPr="00FA4AA3" w:rsidRDefault="00C62EF5" w:rsidP="00C62EF5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D10866">
              <w:rPr>
                <w:rFonts w:ascii="Times New Roman" w:hAnsi="Times New Roman" w:cs="Times New Roman"/>
              </w:rPr>
              <w:t>8/10</w:t>
            </w:r>
          </w:p>
        </w:tc>
        <w:tc>
          <w:tcPr>
            <w:tcW w:w="990" w:type="dxa"/>
            <w:hideMark/>
          </w:tcPr>
          <w:p w14:paraId="0C50022D" w14:textId="77777777" w:rsidR="00C62EF5" w:rsidRPr="00FA4AA3" w:rsidRDefault="00C62EF5" w:rsidP="00C62EF5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FA4AA3">
              <w:rPr>
                <w:rFonts w:ascii="Times New Roman" w:hAnsi="Times New Roman" w:cs="Times New Roman"/>
              </w:rPr>
              <w:t>80%</w:t>
            </w:r>
          </w:p>
        </w:tc>
      </w:tr>
      <w:tr w:rsidR="00C62EF5" w:rsidRPr="00FA4AA3" w14:paraId="26732EF6" w14:textId="77777777" w:rsidTr="003A2FBF">
        <w:tc>
          <w:tcPr>
            <w:tcW w:w="511" w:type="dxa"/>
          </w:tcPr>
          <w:p w14:paraId="1178AADC" w14:textId="77777777" w:rsidR="00C62EF5" w:rsidRPr="00FA4AA3" w:rsidRDefault="00C62EF5" w:rsidP="00C62EF5">
            <w:pPr>
              <w:pStyle w:val="ListParagraph"/>
              <w:numPr>
                <w:ilvl w:val="0"/>
                <w:numId w:val="11"/>
              </w:num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14" w:type="dxa"/>
            <w:hideMark/>
          </w:tcPr>
          <w:p w14:paraId="5D3F61B5" w14:textId="77777777" w:rsidR="00C62EF5" w:rsidRPr="00FA4AA3" w:rsidRDefault="00C62EF5" w:rsidP="00C62EF5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FA4AA3">
              <w:rPr>
                <w:rFonts w:ascii="Times New Roman" w:hAnsi="Times New Roman" w:cs="Times New Roman"/>
              </w:rPr>
              <w:t>Minimum meal frequency</w:t>
            </w:r>
          </w:p>
        </w:tc>
        <w:tc>
          <w:tcPr>
            <w:tcW w:w="1440" w:type="dxa"/>
            <w:hideMark/>
          </w:tcPr>
          <w:p w14:paraId="639447E6" w14:textId="0F928D34" w:rsidR="00C62EF5" w:rsidRPr="00FA4AA3" w:rsidRDefault="00C62EF5" w:rsidP="00C62EF5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D10866">
              <w:rPr>
                <w:rFonts w:ascii="Times New Roman" w:hAnsi="Times New Roman" w:cs="Times New Roman"/>
              </w:rPr>
              <w:t>8/10</w:t>
            </w:r>
          </w:p>
        </w:tc>
        <w:tc>
          <w:tcPr>
            <w:tcW w:w="990" w:type="dxa"/>
            <w:hideMark/>
          </w:tcPr>
          <w:p w14:paraId="4A973904" w14:textId="77777777" w:rsidR="00C62EF5" w:rsidRPr="00FA4AA3" w:rsidRDefault="00C62EF5" w:rsidP="00C62EF5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FA4AA3">
              <w:rPr>
                <w:rFonts w:ascii="Times New Roman" w:hAnsi="Times New Roman" w:cs="Times New Roman"/>
              </w:rPr>
              <w:t>80%</w:t>
            </w:r>
          </w:p>
        </w:tc>
      </w:tr>
      <w:tr w:rsidR="00C62EF5" w:rsidRPr="00FA4AA3" w14:paraId="2116991D" w14:textId="77777777" w:rsidTr="003A2FBF">
        <w:tc>
          <w:tcPr>
            <w:tcW w:w="511" w:type="dxa"/>
          </w:tcPr>
          <w:p w14:paraId="2BDD6B69" w14:textId="77777777" w:rsidR="00C62EF5" w:rsidRPr="00FA4AA3" w:rsidRDefault="00C62EF5" w:rsidP="00C62EF5">
            <w:pPr>
              <w:pStyle w:val="ListParagraph"/>
              <w:numPr>
                <w:ilvl w:val="0"/>
                <w:numId w:val="11"/>
              </w:num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14" w:type="dxa"/>
            <w:hideMark/>
          </w:tcPr>
          <w:p w14:paraId="686E5F07" w14:textId="77777777" w:rsidR="00C62EF5" w:rsidRPr="00FA4AA3" w:rsidRDefault="00C62EF5" w:rsidP="00C62EF5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FA4AA3">
              <w:rPr>
                <w:rFonts w:ascii="Times New Roman" w:hAnsi="Times New Roman" w:cs="Times New Roman"/>
              </w:rPr>
              <w:t>Thick/energy-dense complementary food preparation</w:t>
            </w:r>
          </w:p>
        </w:tc>
        <w:tc>
          <w:tcPr>
            <w:tcW w:w="1440" w:type="dxa"/>
            <w:hideMark/>
          </w:tcPr>
          <w:p w14:paraId="6D407F1C" w14:textId="1B3F44C3" w:rsidR="00C62EF5" w:rsidRPr="00FA4AA3" w:rsidRDefault="00C62EF5" w:rsidP="00C62EF5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D10866">
              <w:rPr>
                <w:rFonts w:ascii="Times New Roman" w:hAnsi="Times New Roman" w:cs="Times New Roman"/>
              </w:rPr>
              <w:t>8/10</w:t>
            </w:r>
          </w:p>
        </w:tc>
        <w:tc>
          <w:tcPr>
            <w:tcW w:w="990" w:type="dxa"/>
            <w:hideMark/>
          </w:tcPr>
          <w:p w14:paraId="5E5940C4" w14:textId="77777777" w:rsidR="00C62EF5" w:rsidRPr="00FA4AA3" w:rsidRDefault="00C62EF5" w:rsidP="00C62EF5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  <w:r w:rsidRPr="00FA4AA3">
              <w:rPr>
                <w:rFonts w:ascii="Times New Roman" w:hAnsi="Times New Roman" w:cs="Times New Roman"/>
              </w:rPr>
              <w:t>0%</w:t>
            </w:r>
          </w:p>
        </w:tc>
      </w:tr>
      <w:tr w:rsidR="00C62EF5" w:rsidRPr="00FA4AA3" w14:paraId="09C65E0A" w14:textId="77777777" w:rsidTr="003A2FBF">
        <w:tc>
          <w:tcPr>
            <w:tcW w:w="511" w:type="dxa"/>
          </w:tcPr>
          <w:p w14:paraId="7AFCB550" w14:textId="77777777" w:rsidR="00C62EF5" w:rsidRPr="00FA4AA3" w:rsidRDefault="00C62EF5" w:rsidP="00C62EF5">
            <w:pPr>
              <w:pStyle w:val="ListParagraph"/>
              <w:numPr>
                <w:ilvl w:val="0"/>
                <w:numId w:val="11"/>
              </w:num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14" w:type="dxa"/>
            <w:hideMark/>
          </w:tcPr>
          <w:p w14:paraId="4BC4BEB7" w14:textId="77777777" w:rsidR="00C62EF5" w:rsidRPr="00FA4AA3" w:rsidRDefault="00C62EF5" w:rsidP="00C62EF5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FA4AA3">
              <w:rPr>
                <w:rFonts w:ascii="Times New Roman" w:hAnsi="Times New Roman" w:cs="Times New Roman"/>
              </w:rPr>
              <w:t>Egg and/or flesh food consumption</w:t>
            </w:r>
          </w:p>
        </w:tc>
        <w:tc>
          <w:tcPr>
            <w:tcW w:w="1440" w:type="dxa"/>
            <w:hideMark/>
          </w:tcPr>
          <w:p w14:paraId="55D547AC" w14:textId="0BAE8D66" w:rsidR="00C62EF5" w:rsidRPr="00FA4AA3" w:rsidRDefault="00C62EF5" w:rsidP="00C62EF5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D10866">
              <w:rPr>
                <w:rFonts w:ascii="Times New Roman" w:hAnsi="Times New Roman" w:cs="Times New Roman"/>
              </w:rPr>
              <w:t>8/10</w:t>
            </w:r>
          </w:p>
        </w:tc>
        <w:tc>
          <w:tcPr>
            <w:tcW w:w="990" w:type="dxa"/>
            <w:hideMark/>
          </w:tcPr>
          <w:p w14:paraId="722B7F7A" w14:textId="77777777" w:rsidR="00C62EF5" w:rsidRPr="00FA4AA3" w:rsidRDefault="00C62EF5" w:rsidP="00C62EF5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FA4AA3">
              <w:rPr>
                <w:rFonts w:ascii="Times New Roman" w:hAnsi="Times New Roman" w:cs="Times New Roman"/>
              </w:rPr>
              <w:t>80%</w:t>
            </w:r>
          </w:p>
        </w:tc>
      </w:tr>
      <w:tr w:rsidR="00EC51BE" w:rsidRPr="00FA4AA3" w14:paraId="5AD1B445" w14:textId="77777777" w:rsidTr="003A2FBF">
        <w:tc>
          <w:tcPr>
            <w:tcW w:w="511" w:type="dxa"/>
          </w:tcPr>
          <w:p w14:paraId="1A125CB5" w14:textId="77777777" w:rsidR="00EC51BE" w:rsidRPr="00FA4AA3" w:rsidRDefault="00EC51BE" w:rsidP="00EC51BE">
            <w:pPr>
              <w:pStyle w:val="ListParagraph"/>
              <w:numPr>
                <w:ilvl w:val="0"/>
                <w:numId w:val="11"/>
              </w:num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14" w:type="dxa"/>
            <w:hideMark/>
          </w:tcPr>
          <w:p w14:paraId="4D7B52A3" w14:textId="77777777" w:rsidR="00EC51BE" w:rsidRPr="00FA4AA3" w:rsidRDefault="00EC51BE" w:rsidP="000E55FE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FA4AA3">
              <w:rPr>
                <w:rFonts w:ascii="Times New Roman" w:hAnsi="Times New Roman" w:cs="Times New Roman"/>
              </w:rPr>
              <w:t>Hygiene and food safety practices</w:t>
            </w:r>
          </w:p>
        </w:tc>
        <w:tc>
          <w:tcPr>
            <w:tcW w:w="1440" w:type="dxa"/>
            <w:hideMark/>
          </w:tcPr>
          <w:p w14:paraId="0F1E0A9D" w14:textId="50A70E1C" w:rsidR="00EC51BE" w:rsidRPr="00FA4AA3" w:rsidRDefault="00EC51BE" w:rsidP="000E55FE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="00C62EF5">
              <w:rPr>
                <w:rFonts w:ascii="Times New Roman" w:hAnsi="Times New Roman" w:cs="Times New Roman"/>
              </w:rPr>
              <w:t>/10</w:t>
            </w:r>
          </w:p>
        </w:tc>
        <w:tc>
          <w:tcPr>
            <w:tcW w:w="990" w:type="dxa"/>
            <w:hideMark/>
          </w:tcPr>
          <w:p w14:paraId="0E89E2E2" w14:textId="77777777" w:rsidR="00EC51BE" w:rsidRPr="00FA4AA3" w:rsidRDefault="00EC51BE" w:rsidP="000E55FE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FA4AA3">
              <w:rPr>
                <w:rFonts w:ascii="Times New Roman" w:hAnsi="Times New Roman" w:cs="Times New Roman"/>
              </w:rPr>
              <w:t>60%</w:t>
            </w:r>
          </w:p>
        </w:tc>
      </w:tr>
      <w:tr w:rsidR="00C62EF5" w:rsidRPr="00FA4AA3" w14:paraId="6C66CE2A" w14:textId="77777777" w:rsidTr="003A2FBF">
        <w:tc>
          <w:tcPr>
            <w:tcW w:w="511" w:type="dxa"/>
          </w:tcPr>
          <w:p w14:paraId="39FD8F70" w14:textId="77777777" w:rsidR="00C62EF5" w:rsidRPr="00FA4AA3" w:rsidRDefault="00C62EF5" w:rsidP="00C62EF5">
            <w:pPr>
              <w:pStyle w:val="ListParagraph"/>
              <w:numPr>
                <w:ilvl w:val="0"/>
                <w:numId w:val="11"/>
              </w:num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14" w:type="dxa"/>
            <w:hideMark/>
          </w:tcPr>
          <w:p w14:paraId="4F748365" w14:textId="77777777" w:rsidR="00C62EF5" w:rsidRPr="00FA4AA3" w:rsidRDefault="00C62EF5" w:rsidP="00C62EF5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FA4AA3">
              <w:rPr>
                <w:rFonts w:ascii="Times New Roman" w:hAnsi="Times New Roman" w:cs="Times New Roman"/>
              </w:rPr>
              <w:t>Feeding during illness</w:t>
            </w:r>
          </w:p>
        </w:tc>
        <w:tc>
          <w:tcPr>
            <w:tcW w:w="1440" w:type="dxa"/>
            <w:hideMark/>
          </w:tcPr>
          <w:p w14:paraId="43E18D03" w14:textId="03473346" w:rsidR="00C62EF5" w:rsidRPr="00FA4AA3" w:rsidRDefault="00C62EF5" w:rsidP="00C62EF5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A8656D">
              <w:rPr>
                <w:rFonts w:ascii="Times New Roman" w:hAnsi="Times New Roman" w:cs="Times New Roman"/>
              </w:rPr>
              <w:t>6/10</w:t>
            </w:r>
          </w:p>
        </w:tc>
        <w:tc>
          <w:tcPr>
            <w:tcW w:w="990" w:type="dxa"/>
            <w:hideMark/>
          </w:tcPr>
          <w:p w14:paraId="3EEB8554" w14:textId="77777777" w:rsidR="00C62EF5" w:rsidRPr="00FA4AA3" w:rsidRDefault="00C62EF5" w:rsidP="00C62EF5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FA4AA3">
              <w:rPr>
                <w:rFonts w:ascii="Times New Roman" w:hAnsi="Times New Roman" w:cs="Times New Roman"/>
              </w:rPr>
              <w:t>60%</w:t>
            </w:r>
          </w:p>
        </w:tc>
      </w:tr>
      <w:tr w:rsidR="00C62EF5" w:rsidRPr="00FA4AA3" w14:paraId="14F0E276" w14:textId="77777777" w:rsidTr="003A2FBF">
        <w:tc>
          <w:tcPr>
            <w:tcW w:w="511" w:type="dxa"/>
          </w:tcPr>
          <w:p w14:paraId="3F001B9E" w14:textId="77777777" w:rsidR="00C62EF5" w:rsidRPr="00FA4AA3" w:rsidRDefault="00C62EF5" w:rsidP="00C62EF5">
            <w:pPr>
              <w:pStyle w:val="ListParagraph"/>
              <w:numPr>
                <w:ilvl w:val="0"/>
                <w:numId w:val="11"/>
              </w:num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14" w:type="dxa"/>
            <w:hideMark/>
          </w:tcPr>
          <w:p w14:paraId="023047B5" w14:textId="77777777" w:rsidR="00C62EF5" w:rsidRPr="00FA4AA3" w:rsidRDefault="00C62EF5" w:rsidP="00C62EF5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FA4AA3">
              <w:rPr>
                <w:rFonts w:ascii="Times New Roman" w:hAnsi="Times New Roman" w:cs="Times New Roman"/>
              </w:rPr>
              <w:t>Responsive feeding practices</w:t>
            </w:r>
          </w:p>
        </w:tc>
        <w:tc>
          <w:tcPr>
            <w:tcW w:w="1440" w:type="dxa"/>
            <w:hideMark/>
          </w:tcPr>
          <w:p w14:paraId="113B8CED" w14:textId="1655396C" w:rsidR="00C62EF5" w:rsidRPr="00FA4AA3" w:rsidRDefault="00C62EF5" w:rsidP="00C62EF5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A8656D">
              <w:rPr>
                <w:rFonts w:ascii="Times New Roman" w:hAnsi="Times New Roman" w:cs="Times New Roman"/>
              </w:rPr>
              <w:t>6/10</w:t>
            </w:r>
          </w:p>
        </w:tc>
        <w:tc>
          <w:tcPr>
            <w:tcW w:w="990" w:type="dxa"/>
            <w:hideMark/>
          </w:tcPr>
          <w:p w14:paraId="349A0CFC" w14:textId="77777777" w:rsidR="00C62EF5" w:rsidRPr="00FA4AA3" w:rsidRDefault="00C62EF5" w:rsidP="00C62EF5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FA4AA3">
              <w:rPr>
                <w:rFonts w:ascii="Times New Roman" w:hAnsi="Times New Roman" w:cs="Times New Roman"/>
              </w:rPr>
              <w:t>60%</w:t>
            </w:r>
          </w:p>
        </w:tc>
      </w:tr>
      <w:tr w:rsidR="00EC51BE" w:rsidRPr="00FA4AA3" w14:paraId="3FEBFA2D" w14:textId="77777777" w:rsidTr="003A2FBF">
        <w:tc>
          <w:tcPr>
            <w:tcW w:w="511" w:type="dxa"/>
          </w:tcPr>
          <w:p w14:paraId="782C8435" w14:textId="77777777" w:rsidR="00EC51BE" w:rsidRPr="00046848" w:rsidRDefault="00EC51BE" w:rsidP="000E55FE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14" w:type="dxa"/>
          </w:tcPr>
          <w:p w14:paraId="5ED8E00F" w14:textId="77777777" w:rsidR="00EC51BE" w:rsidRPr="00FA4AA3" w:rsidRDefault="00EC51BE" w:rsidP="000E55FE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Total </w:t>
            </w:r>
          </w:p>
        </w:tc>
        <w:tc>
          <w:tcPr>
            <w:tcW w:w="1440" w:type="dxa"/>
          </w:tcPr>
          <w:p w14:paraId="41189490" w14:textId="4C71C7DA" w:rsidR="00EC51BE" w:rsidRPr="00FB10C2" w:rsidRDefault="00EC51BE" w:rsidP="000E55FE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FB10C2">
              <w:rPr>
                <w:rFonts w:ascii="Times New Roman" w:hAnsi="Times New Roman" w:cs="Times New Roman"/>
              </w:rPr>
              <w:t>58/80</w:t>
            </w:r>
          </w:p>
        </w:tc>
        <w:tc>
          <w:tcPr>
            <w:tcW w:w="990" w:type="dxa"/>
          </w:tcPr>
          <w:p w14:paraId="67082E7A" w14:textId="77777777" w:rsidR="00EC51BE" w:rsidRPr="00FB10C2" w:rsidRDefault="00EC51BE" w:rsidP="000E55FE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FB10C2">
              <w:rPr>
                <w:rFonts w:ascii="Times New Roman" w:hAnsi="Times New Roman" w:cs="Times New Roman"/>
              </w:rPr>
              <w:t>72.5%</w:t>
            </w:r>
          </w:p>
        </w:tc>
      </w:tr>
    </w:tbl>
    <w:p w14:paraId="0B367421" w14:textId="77777777" w:rsidR="00C62EF5" w:rsidRPr="00FB10C2" w:rsidRDefault="00C62EF5" w:rsidP="00EC51BE">
      <w:pPr>
        <w:spacing w:after="0" w:line="360" w:lineRule="auto"/>
        <w:jc w:val="both"/>
        <w:rPr>
          <w:rFonts w:ascii="Times New Roman" w:hAnsi="Times New Roman" w:cs="Times New Roman"/>
        </w:rPr>
      </w:pPr>
      <w:r w:rsidRPr="00FB10C2">
        <w:rPr>
          <w:rFonts w:ascii="Times New Roman" w:hAnsi="Times New Roman" w:cs="Times New Roman"/>
        </w:rPr>
        <w:t>*n = number of randomly supervised counseling sessions observed by the investigator.</w:t>
      </w:r>
    </w:p>
    <w:p w14:paraId="396BBE21" w14:textId="77777777" w:rsidR="00462A42" w:rsidRDefault="00462A42" w:rsidP="004C7C1F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2FE08741" w14:textId="7213C8A6" w:rsidR="00BB0B09" w:rsidRPr="00BB0B09" w:rsidRDefault="00BB0B09" w:rsidP="00F70D95">
      <w:pPr>
        <w:spacing w:after="0" w:line="360" w:lineRule="auto"/>
        <w:jc w:val="both"/>
        <w:rPr>
          <w:rFonts w:ascii="Times New Roman" w:hAnsi="Times New Roman" w:cs="Times New Roman"/>
        </w:rPr>
      </w:pPr>
      <w:r w:rsidRPr="00BB0B09">
        <w:rPr>
          <w:rFonts w:ascii="Times New Roman" w:hAnsi="Times New Roman" w:cs="Times New Roman"/>
          <w:b/>
          <w:bCs/>
        </w:rPr>
        <w:t xml:space="preserve">Table 4. </w:t>
      </w:r>
      <w:r w:rsidRPr="00BB0B09">
        <w:rPr>
          <w:rFonts w:ascii="Times New Roman" w:hAnsi="Times New Roman" w:cs="Times New Roman"/>
        </w:rPr>
        <w:t>Participant receipt and comprehension (fidelity of exposure)</w:t>
      </w:r>
      <w:r>
        <w:rPr>
          <w:rFonts w:ascii="Times New Roman" w:hAnsi="Times New Roman" w:cs="Times New Roman"/>
        </w:rPr>
        <w:t xml:space="preserve"> (yes/no)</w:t>
      </w:r>
      <w:r w:rsidRPr="00BB0B09">
        <w:rPr>
          <w:rFonts w:ascii="Times New Roman" w:hAnsi="Times New Roman" w:cs="Times New Roman"/>
        </w:rPr>
        <w:t>.</w:t>
      </w:r>
    </w:p>
    <w:tbl>
      <w:tblPr>
        <w:tblStyle w:val="TableGrid"/>
        <w:tblW w:w="9350" w:type="dxa"/>
        <w:tblLook w:val="04A0" w:firstRow="1" w:lastRow="0" w:firstColumn="1" w:lastColumn="0" w:noHBand="0" w:noVBand="1"/>
      </w:tblPr>
      <w:tblGrid>
        <w:gridCol w:w="535"/>
        <w:gridCol w:w="7020"/>
        <w:gridCol w:w="957"/>
        <w:gridCol w:w="838"/>
      </w:tblGrid>
      <w:tr w:rsidR="00462A42" w:rsidRPr="00F70D95" w14:paraId="135C2848" w14:textId="77777777" w:rsidTr="00462A42">
        <w:tc>
          <w:tcPr>
            <w:tcW w:w="535" w:type="dxa"/>
          </w:tcPr>
          <w:p w14:paraId="4A473053" w14:textId="156801C3" w:rsidR="00462A42" w:rsidRPr="00F70D95" w:rsidRDefault="00462A42" w:rsidP="00F70D95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No </w:t>
            </w:r>
          </w:p>
        </w:tc>
        <w:tc>
          <w:tcPr>
            <w:tcW w:w="7020" w:type="dxa"/>
            <w:hideMark/>
          </w:tcPr>
          <w:p w14:paraId="7B738679" w14:textId="4A5C1966" w:rsidR="00462A42" w:rsidRPr="00F70D95" w:rsidRDefault="00462A42" w:rsidP="00F70D95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F70D95">
              <w:rPr>
                <w:rFonts w:ascii="Times New Roman" w:hAnsi="Times New Roman" w:cs="Times New Roman"/>
                <w:b/>
                <w:bCs/>
              </w:rPr>
              <w:t>Indicator</w:t>
            </w:r>
          </w:p>
        </w:tc>
        <w:tc>
          <w:tcPr>
            <w:tcW w:w="957" w:type="dxa"/>
            <w:hideMark/>
          </w:tcPr>
          <w:p w14:paraId="19FAB9E9" w14:textId="77777777" w:rsidR="00462A42" w:rsidRPr="00F70D95" w:rsidRDefault="00462A42" w:rsidP="00F70D95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F70D95">
              <w:rPr>
                <w:rFonts w:ascii="Times New Roman" w:hAnsi="Times New Roman" w:cs="Times New Roman"/>
                <w:b/>
                <w:bCs/>
              </w:rPr>
              <w:t>n/N</w:t>
            </w:r>
          </w:p>
        </w:tc>
        <w:tc>
          <w:tcPr>
            <w:tcW w:w="838" w:type="dxa"/>
            <w:hideMark/>
          </w:tcPr>
          <w:p w14:paraId="42BACD20" w14:textId="77777777" w:rsidR="00462A42" w:rsidRPr="00F70D95" w:rsidRDefault="00462A42" w:rsidP="00F70D95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F70D95">
              <w:rPr>
                <w:rFonts w:ascii="Times New Roman" w:hAnsi="Times New Roman" w:cs="Times New Roman"/>
                <w:b/>
                <w:bCs/>
              </w:rPr>
              <w:t>%</w:t>
            </w:r>
          </w:p>
        </w:tc>
      </w:tr>
      <w:tr w:rsidR="00462A42" w:rsidRPr="00F70D95" w14:paraId="15794431" w14:textId="77777777" w:rsidTr="00462A42">
        <w:tc>
          <w:tcPr>
            <w:tcW w:w="535" w:type="dxa"/>
          </w:tcPr>
          <w:p w14:paraId="6716B9B7" w14:textId="77777777" w:rsidR="00462A42" w:rsidRPr="00462A42" w:rsidRDefault="00462A42" w:rsidP="00462A42">
            <w:pPr>
              <w:pStyle w:val="ListParagraph"/>
              <w:numPr>
                <w:ilvl w:val="0"/>
                <w:numId w:val="14"/>
              </w:num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20" w:type="dxa"/>
            <w:hideMark/>
          </w:tcPr>
          <w:p w14:paraId="51821BF6" w14:textId="2815CAED" w:rsidR="00462A42" w:rsidRPr="00F70D95" w:rsidRDefault="00462A42" w:rsidP="00F70D95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F70D95">
              <w:rPr>
                <w:rFonts w:ascii="Times New Roman" w:hAnsi="Times New Roman" w:cs="Times New Roman"/>
              </w:rPr>
              <w:t>Correctly identified initiation of complementary feeding at 6 months</w:t>
            </w:r>
          </w:p>
        </w:tc>
        <w:tc>
          <w:tcPr>
            <w:tcW w:w="957" w:type="dxa"/>
            <w:hideMark/>
          </w:tcPr>
          <w:p w14:paraId="077782FD" w14:textId="77777777" w:rsidR="00462A42" w:rsidRPr="00F70D95" w:rsidRDefault="00462A42" w:rsidP="00F70D95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F70D95">
              <w:rPr>
                <w:rFonts w:ascii="Times New Roman" w:hAnsi="Times New Roman" w:cs="Times New Roman"/>
              </w:rPr>
              <w:t>14/20</w:t>
            </w:r>
          </w:p>
        </w:tc>
        <w:tc>
          <w:tcPr>
            <w:tcW w:w="838" w:type="dxa"/>
            <w:hideMark/>
          </w:tcPr>
          <w:p w14:paraId="0EE8D67D" w14:textId="77777777" w:rsidR="00462A42" w:rsidRPr="00F70D95" w:rsidRDefault="00462A42" w:rsidP="00F70D95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F70D95">
              <w:rPr>
                <w:rFonts w:ascii="Times New Roman" w:hAnsi="Times New Roman" w:cs="Times New Roman"/>
              </w:rPr>
              <w:t>70%</w:t>
            </w:r>
          </w:p>
        </w:tc>
      </w:tr>
      <w:tr w:rsidR="00462A42" w:rsidRPr="00F70D95" w14:paraId="4C96ECC7" w14:textId="77777777" w:rsidTr="00462A42">
        <w:tc>
          <w:tcPr>
            <w:tcW w:w="535" w:type="dxa"/>
          </w:tcPr>
          <w:p w14:paraId="35A11B63" w14:textId="77777777" w:rsidR="00462A42" w:rsidRPr="00462A42" w:rsidRDefault="00462A42" w:rsidP="00462A42">
            <w:pPr>
              <w:pStyle w:val="ListParagraph"/>
              <w:numPr>
                <w:ilvl w:val="0"/>
                <w:numId w:val="14"/>
              </w:num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20" w:type="dxa"/>
            <w:hideMark/>
          </w:tcPr>
          <w:p w14:paraId="6839C9EA" w14:textId="6DDF9697" w:rsidR="00462A42" w:rsidRPr="00F70D95" w:rsidRDefault="00462A42" w:rsidP="00F70D95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F70D95">
              <w:rPr>
                <w:rFonts w:ascii="Times New Roman" w:hAnsi="Times New Roman" w:cs="Times New Roman"/>
              </w:rPr>
              <w:t>Correctly identified minimum meal frequency</w:t>
            </w:r>
          </w:p>
        </w:tc>
        <w:tc>
          <w:tcPr>
            <w:tcW w:w="957" w:type="dxa"/>
            <w:hideMark/>
          </w:tcPr>
          <w:p w14:paraId="0C04061B" w14:textId="77777777" w:rsidR="00462A42" w:rsidRPr="00F70D95" w:rsidRDefault="00462A42" w:rsidP="00F70D95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F70D95">
              <w:rPr>
                <w:rFonts w:ascii="Times New Roman" w:hAnsi="Times New Roman" w:cs="Times New Roman"/>
              </w:rPr>
              <w:t>13/20</w:t>
            </w:r>
          </w:p>
        </w:tc>
        <w:tc>
          <w:tcPr>
            <w:tcW w:w="838" w:type="dxa"/>
            <w:hideMark/>
          </w:tcPr>
          <w:p w14:paraId="116AE319" w14:textId="77777777" w:rsidR="00462A42" w:rsidRPr="00F70D95" w:rsidRDefault="00462A42" w:rsidP="00F70D95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F70D95">
              <w:rPr>
                <w:rFonts w:ascii="Times New Roman" w:hAnsi="Times New Roman" w:cs="Times New Roman"/>
              </w:rPr>
              <w:t>65%</w:t>
            </w:r>
          </w:p>
        </w:tc>
      </w:tr>
      <w:tr w:rsidR="00462A42" w:rsidRPr="00F70D95" w14:paraId="5DE5B262" w14:textId="77777777" w:rsidTr="00462A42">
        <w:tc>
          <w:tcPr>
            <w:tcW w:w="535" w:type="dxa"/>
          </w:tcPr>
          <w:p w14:paraId="41007DC0" w14:textId="77777777" w:rsidR="00462A42" w:rsidRPr="00462A42" w:rsidRDefault="00462A42" w:rsidP="00462A42">
            <w:pPr>
              <w:pStyle w:val="ListParagraph"/>
              <w:numPr>
                <w:ilvl w:val="0"/>
                <w:numId w:val="14"/>
              </w:num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20" w:type="dxa"/>
            <w:hideMark/>
          </w:tcPr>
          <w:p w14:paraId="55067F0F" w14:textId="00A47A9D" w:rsidR="00462A42" w:rsidRPr="00F70D95" w:rsidRDefault="00462A42" w:rsidP="00F70D95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F70D95">
              <w:rPr>
                <w:rFonts w:ascii="Times New Roman" w:hAnsi="Times New Roman" w:cs="Times New Roman"/>
              </w:rPr>
              <w:t>Correctly identified dietary diversity</w:t>
            </w:r>
          </w:p>
        </w:tc>
        <w:tc>
          <w:tcPr>
            <w:tcW w:w="957" w:type="dxa"/>
            <w:hideMark/>
          </w:tcPr>
          <w:p w14:paraId="75454A72" w14:textId="77777777" w:rsidR="00462A42" w:rsidRPr="00F70D95" w:rsidRDefault="00462A42" w:rsidP="00F70D95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F70D95">
              <w:rPr>
                <w:rFonts w:ascii="Times New Roman" w:hAnsi="Times New Roman" w:cs="Times New Roman"/>
              </w:rPr>
              <w:t>15/20</w:t>
            </w:r>
          </w:p>
        </w:tc>
        <w:tc>
          <w:tcPr>
            <w:tcW w:w="838" w:type="dxa"/>
            <w:hideMark/>
          </w:tcPr>
          <w:p w14:paraId="7E45FC1C" w14:textId="77777777" w:rsidR="00462A42" w:rsidRPr="00F70D95" w:rsidRDefault="00462A42" w:rsidP="00F70D95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F70D95">
              <w:rPr>
                <w:rFonts w:ascii="Times New Roman" w:hAnsi="Times New Roman" w:cs="Times New Roman"/>
              </w:rPr>
              <w:t>75%</w:t>
            </w:r>
          </w:p>
        </w:tc>
      </w:tr>
      <w:tr w:rsidR="00462A42" w:rsidRPr="00F70D95" w14:paraId="1343103D" w14:textId="77777777" w:rsidTr="00462A42">
        <w:tc>
          <w:tcPr>
            <w:tcW w:w="535" w:type="dxa"/>
          </w:tcPr>
          <w:p w14:paraId="4F8D25BB" w14:textId="77777777" w:rsidR="00462A42" w:rsidRPr="00462A42" w:rsidRDefault="00462A42" w:rsidP="00462A42">
            <w:pPr>
              <w:pStyle w:val="ListParagraph"/>
              <w:numPr>
                <w:ilvl w:val="0"/>
                <w:numId w:val="14"/>
              </w:num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20" w:type="dxa"/>
            <w:hideMark/>
          </w:tcPr>
          <w:p w14:paraId="4FF94F50" w14:textId="4AE508BD" w:rsidR="00462A42" w:rsidRPr="00F70D95" w:rsidRDefault="00462A42" w:rsidP="00F70D95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F70D95">
              <w:rPr>
                <w:rFonts w:ascii="Times New Roman" w:hAnsi="Times New Roman" w:cs="Times New Roman"/>
              </w:rPr>
              <w:t>Correctly identified thick/energy-dense food preparation</w:t>
            </w:r>
          </w:p>
        </w:tc>
        <w:tc>
          <w:tcPr>
            <w:tcW w:w="957" w:type="dxa"/>
            <w:hideMark/>
          </w:tcPr>
          <w:p w14:paraId="2A64979D" w14:textId="77777777" w:rsidR="00462A42" w:rsidRPr="00F70D95" w:rsidRDefault="00462A42" w:rsidP="00F70D95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F70D95">
              <w:rPr>
                <w:rFonts w:ascii="Times New Roman" w:hAnsi="Times New Roman" w:cs="Times New Roman"/>
              </w:rPr>
              <w:t>12/20</w:t>
            </w:r>
          </w:p>
        </w:tc>
        <w:tc>
          <w:tcPr>
            <w:tcW w:w="838" w:type="dxa"/>
            <w:hideMark/>
          </w:tcPr>
          <w:p w14:paraId="70193CEC" w14:textId="77777777" w:rsidR="00462A42" w:rsidRPr="00F70D95" w:rsidRDefault="00462A42" w:rsidP="00F70D95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F70D95">
              <w:rPr>
                <w:rFonts w:ascii="Times New Roman" w:hAnsi="Times New Roman" w:cs="Times New Roman"/>
              </w:rPr>
              <w:t>60%</w:t>
            </w:r>
          </w:p>
        </w:tc>
      </w:tr>
      <w:tr w:rsidR="00462A42" w:rsidRPr="00F70D95" w14:paraId="34888C12" w14:textId="77777777" w:rsidTr="00462A42">
        <w:tc>
          <w:tcPr>
            <w:tcW w:w="535" w:type="dxa"/>
          </w:tcPr>
          <w:p w14:paraId="527F483A" w14:textId="77777777" w:rsidR="00462A42" w:rsidRPr="00462A42" w:rsidRDefault="00462A42" w:rsidP="00462A42">
            <w:pPr>
              <w:pStyle w:val="ListParagraph"/>
              <w:numPr>
                <w:ilvl w:val="0"/>
                <w:numId w:val="14"/>
              </w:num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20" w:type="dxa"/>
            <w:hideMark/>
          </w:tcPr>
          <w:p w14:paraId="0ED2BA39" w14:textId="74ED666D" w:rsidR="00462A42" w:rsidRPr="00F70D95" w:rsidRDefault="00462A42" w:rsidP="00F70D95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F70D95">
              <w:rPr>
                <w:rFonts w:ascii="Times New Roman" w:hAnsi="Times New Roman" w:cs="Times New Roman"/>
              </w:rPr>
              <w:t>Correctly identified importance of egg and/or flesh foods</w:t>
            </w:r>
          </w:p>
        </w:tc>
        <w:tc>
          <w:tcPr>
            <w:tcW w:w="957" w:type="dxa"/>
            <w:hideMark/>
          </w:tcPr>
          <w:p w14:paraId="453EC9D0" w14:textId="77777777" w:rsidR="00462A42" w:rsidRPr="00F70D95" w:rsidRDefault="00462A42" w:rsidP="00F70D95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F70D95">
              <w:rPr>
                <w:rFonts w:ascii="Times New Roman" w:hAnsi="Times New Roman" w:cs="Times New Roman"/>
              </w:rPr>
              <w:t>14/20</w:t>
            </w:r>
          </w:p>
        </w:tc>
        <w:tc>
          <w:tcPr>
            <w:tcW w:w="838" w:type="dxa"/>
            <w:hideMark/>
          </w:tcPr>
          <w:p w14:paraId="14D117BE" w14:textId="77777777" w:rsidR="00462A42" w:rsidRPr="00F70D95" w:rsidRDefault="00462A42" w:rsidP="00F70D95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F70D95">
              <w:rPr>
                <w:rFonts w:ascii="Times New Roman" w:hAnsi="Times New Roman" w:cs="Times New Roman"/>
              </w:rPr>
              <w:t>70%</w:t>
            </w:r>
          </w:p>
        </w:tc>
      </w:tr>
      <w:tr w:rsidR="00462A42" w:rsidRPr="00F70D95" w14:paraId="36A87F73" w14:textId="77777777" w:rsidTr="00462A42">
        <w:tc>
          <w:tcPr>
            <w:tcW w:w="535" w:type="dxa"/>
          </w:tcPr>
          <w:p w14:paraId="1A45E9F1" w14:textId="77777777" w:rsidR="00462A42" w:rsidRPr="00462A42" w:rsidRDefault="00462A42" w:rsidP="00462A42">
            <w:pPr>
              <w:pStyle w:val="ListParagraph"/>
              <w:numPr>
                <w:ilvl w:val="0"/>
                <w:numId w:val="14"/>
              </w:num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20" w:type="dxa"/>
            <w:hideMark/>
          </w:tcPr>
          <w:p w14:paraId="75726348" w14:textId="7802B0CF" w:rsidR="00462A42" w:rsidRPr="00F70D95" w:rsidRDefault="00462A42" w:rsidP="00F70D95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F70D95">
              <w:rPr>
                <w:rFonts w:ascii="Times New Roman" w:hAnsi="Times New Roman" w:cs="Times New Roman"/>
              </w:rPr>
              <w:t>Correctly identified hygiene and food safety practices</w:t>
            </w:r>
          </w:p>
        </w:tc>
        <w:tc>
          <w:tcPr>
            <w:tcW w:w="957" w:type="dxa"/>
            <w:hideMark/>
          </w:tcPr>
          <w:p w14:paraId="4057ABB4" w14:textId="77777777" w:rsidR="00462A42" w:rsidRPr="00F70D95" w:rsidRDefault="00462A42" w:rsidP="00F70D95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F70D95">
              <w:rPr>
                <w:rFonts w:ascii="Times New Roman" w:hAnsi="Times New Roman" w:cs="Times New Roman"/>
              </w:rPr>
              <w:t>12/20</w:t>
            </w:r>
          </w:p>
        </w:tc>
        <w:tc>
          <w:tcPr>
            <w:tcW w:w="838" w:type="dxa"/>
            <w:hideMark/>
          </w:tcPr>
          <w:p w14:paraId="7E62FD9E" w14:textId="77777777" w:rsidR="00462A42" w:rsidRPr="00F70D95" w:rsidRDefault="00462A42" w:rsidP="00F70D95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F70D95">
              <w:rPr>
                <w:rFonts w:ascii="Times New Roman" w:hAnsi="Times New Roman" w:cs="Times New Roman"/>
              </w:rPr>
              <w:t>60%</w:t>
            </w:r>
          </w:p>
        </w:tc>
      </w:tr>
      <w:tr w:rsidR="00462A42" w:rsidRPr="00F70D95" w14:paraId="2B49A3A1" w14:textId="77777777" w:rsidTr="00462A42">
        <w:tc>
          <w:tcPr>
            <w:tcW w:w="535" w:type="dxa"/>
          </w:tcPr>
          <w:p w14:paraId="4FB8BC37" w14:textId="77777777" w:rsidR="00462A42" w:rsidRPr="00462A42" w:rsidRDefault="00462A42" w:rsidP="00462A42">
            <w:pPr>
              <w:pStyle w:val="ListParagraph"/>
              <w:numPr>
                <w:ilvl w:val="0"/>
                <w:numId w:val="14"/>
              </w:num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20" w:type="dxa"/>
            <w:hideMark/>
          </w:tcPr>
          <w:p w14:paraId="792E2BBA" w14:textId="072C7608" w:rsidR="00462A42" w:rsidRPr="00F70D95" w:rsidRDefault="00462A42" w:rsidP="00F70D95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F70D95">
              <w:rPr>
                <w:rFonts w:ascii="Times New Roman" w:hAnsi="Times New Roman" w:cs="Times New Roman"/>
              </w:rPr>
              <w:t>Correctly identified feeding during illness</w:t>
            </w:r>
          </w:p>
        </w:tc>
        <w:tc>
          <w:tcPr>
            <w:tcW w:w="957" w:type="dxa"/>
            <w:hideMark/>
          </w:tcPr>
          <w:p w14:paraId="7B506D50" w14:textId="77777777" w:rsidR="00462A42" w:rsidRPr="00F70D95" w:rsidRDefault="00462A42" w:rsidP="00F70D95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F70D95">
              <w:rPr>
                <w:rFonts w:ascii="Times New Roman" w:hAnsi="Times New Roman" w:cs="Times New Roman"/>
              </w:rPr>
              <w:t>11/20</w:t>
            </w:r>
          </w:p>
        </w:tc>
        <w:tc>
          <w:tcPr>
            <w:tcW w:w="838" w:type="dxa"/>
            <w:hideMark/>
          </w:tcPr>
          <w:p w14:paraId="577E81E2" w14:textId="77777777" w:rsidR="00462A42" w:rsidRPr="00F70D95" w:rsidRDefault="00462A42" w:rsidP="00F70D95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F70D95">
              <w:rPr>
                <w:rFonts w:ascii="Times New Roman" w:hAnsi="Times New Roman" w:cs="Times New Roman"/>
              </w:rPr>
              <w:t>55%</w:t>
            </w:r>
          </w:p>
        </w:tc>
      </w:tr>
      <w:tr w:rsidR="00462A42" w:rsidRPr="00F70D95" w14:paraId="5418C2C6" w14:textId="77777777" w:rsidTr="00462A42">
        <w:tc>
          <w:tcPr>
            <w:tcW w:w="535" w:type="dxa"/>
          </w:tcPr>
          <w:p w14:paraId="520601BC" w14:textId="77777777" w:rsidR="00462A42" w:rsidRPr="00462A42" w:rsidRDefault="00462A42" w:rsidP="00462A42">
            <w:pPr>
              <w:pStyle w:val="ListParagraph"/>
              <w:numPr>
                <w:ilvl w:val="0"/>
                <w:numId w:val="14"/>
              </w:num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20" w:type="dxa"/>
            <w:hideMark/>
          </w:tcPr>
          <w:p w14:paraId="431719E0" w14:textId="7D19635E" w:rsidR="00462A42" w:rsidRPr="00F70D95" w:rsidRDefault="00462A42" w:rsidP="00F70D95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F70D95">
              <w:rPr>
                <w:rFonts w:ascii="Times New Roman" w:hAnsi="Times New Roman" w:cs="Times New Roman"/>
              </w:rPr>
              <w:t>Correctly identified responsive feeding practices</w:t>
            </w:r>
          </w:p>
        </w:tc>
        <w:tc>
          <w:tcPr>
            <w:tcW w:w="957" w:type="dxa"/>
            <w:hideMark/>
          </w:tcPr>
          <w:p w14:paraId="68487DAA" w14:textId="77777777" w:rsidR="00462A42" w:rsidRPr="00F70D95" w:rsidRDefault="00462A42" w:rsidP="00F70D95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F70D95">
              <w:rPr>
                <w:rFonts w:ascii="Times New Roman" w:hAnsi="Times New Roman" w:cs="Times New Roman"/>
              </w:rPr>
              <w:t>12/20</w:t>
            </w:r>
          </w:p>
        </w:tc>
        <w:tc>
          <w:tcPr>
            <w:tcW w:w="838" w:type="dxa"/>
            <w:hideMark/>
          </w:tcPr>
          <w:p w14:paraId="4009D40D" w14:textId="77777777" w:rsidR="00462A42" w:rsidRPr="00F70D95" w:rsidRDefault="00462A42" w:rsidP="00F70D95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F70D95">
              <w:rPr>
                <w:rFonts w:ascii="Times New Roman" w:hAnsi="Times New Roman" w:cs="Times New Roman"/>
              </w:rPr>
              <w:t>60%</w:t>
            </w:r>
          </w:p>
        </w:tc>
      </w:tr>
      <w:tr w:rsidR="00462A42" w:rsidRPr="00F70D95" w14:paraId="5AE5B85D" w14:textId="77777777" w:rsidTr="00462A42">
        <w:tc>
          <w:tcPr>
            <w:tcW w:w="535" w:type="dxa"/>
          </w:tcPr>
          <w:p w14:paraId="27F45D7D" w14:textId="77777777" w:rsidR="00462A42" w:rsidRPr="00462A42" w:rsidRDefault="00462A42" w:rsidP="00462A42">
            <w:pPr>
              <w:pStyle w:val="ListParagraph"/>
              <w:numPr>
                <w:ilvl w:val="0"/>
                <w:numId w:val="14"/>
              </w:num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20" w:type="dxa"/>
            <w:hideMark/>
          </w:tcPr>
          <w:p w14:paraId="54F50DC8" w14:textId="4B7D7B6A" w:rsidR="00462A42" w:rsidRPr="00F70D95" w:rsidRDefault="00462A42" w:rsidP="00F70D95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F70D95">
              <w:rPr>
                <w:rFonts w:ascii="Times New Roman" w:hAnsi="Times New Roman" w:cs="Times New Roman"/>
              </w:rPr>
              <w:t>Demonstrated appropriate food preparation</w:t>
            </w:r>
          </w:p>
        </w:tc>
        <w:tc>
          <w:tcPr>
            <w:tcW w:w="957" w:type="dxa"/>
            <w:hideMark/>
          </w:tcPr>
          <w:p w14:paraId="581E820E" w14:textId="77777777" w:rsidR="00462A42" w:rsidRPr="00F70D95" w:rsidRDefault="00462A42" w:rsidP="00F70D95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F70D95">
              <w:rPr>
                <w:rFonts w:ascii="Times New Roman" w:hAnsi="Times New Roman" w:cs="Times New Roman"/>
              </w:rPr>
              <w:t>13/20</w:t>
            </w:r>
          </w:p>
        </w:tc>
        <w:tc>
          <w:tcPr>
            <w:tcW w:w="838" w:type="dxa"/>
            <w:hideMark/>
          </w:tcPr>
          <w:p w14:paraId="2570291B" w14:textId="77777777" w:rsidR="00462A42" w:rsidRPr="00F70D95" w:rsidRDefault="00462A42" w:rsidP="00F70D95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F70D95">
              <w:rPr>
                <w:rFonts w:ascii="Times New Roman" w:hAnsi="Times New Roman" w:cs="Times New Roman"/>
              </w:rPr>
              <w:t>65%</w:t>
            </w:r>
          </w:p>
        </w:tc>
      </w:tr>
      <w:tr w:rsidR="00462A42" w:rsidRPr="00F70D95" w14:paraId="30EA4430" w14:textId="77777777" w:rsidTr="00462A42">
        <w:tc>
          <w:tcPr>
            <w:tcW w:w="535" w:type="dxa"/>
          </w:tcPr>
          <w:p w14:paraId="4B8204FB" w14:textId="77777777" w:rsidR="00462A42" w:rsidRPr="00462A42" w:rsidRDefault="00462A42" w:rsidP="00462A42">
            <w:pPr>
              <w:pStyle w:val="ListParagraph"/>
              <w:numPr>
                <w:ilvl w:val="0"/>
                <w:numId w:val="14"/>
              </w:num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20" w:type="dxa"/>
            <w:hideMark/>
          </w:tcPr>
          <w:p w14:paraId="39DEB388" w14:textId="64B33EED" w:rsidR="00462A42" w:rsidRPr="00F70D95" w:rsidRDefault="00462A42" w:rsidP="00F70D95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F70D95">
              <w:rPr>
                <w:rFonts w:ascii="Times New Roman" w:hAnsi="Times New Roman" w:cs="Times New Roman"/>
              </w:rPr>
              <w:t>Recalled ≥4 key counseling messages</w:t>
            </w:r>
          </w:p>
        </w:tc>
        <w:tc>
          <w:tcPr>
            <w:tcW w:w="957" w:type="dxa"/>
            <w:hideMark/>
          </w:tcPr>
          <w:p w14:paraId="2F9A49E4" w14:textId="77777777" w:rsidR="00462A42" w:rsidRPr="00FB10C2" w:rsidRDefault="00462A42" w:rsidP="00F70D95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FB10C2">
              <w:rPr>
                <w:rFonts w:ascii="Times New Roman" w:hAnsi="Times New Roman" w:cs="Times New Roman"/>
              </w:rPr>
              <w:t>14/20</w:t>
            </w:r>
          </w:p>
        </w:tc>
        <w:tc>
          <w:tcPr>
            <w:tcW w:w="838" w:type="dxa"/>
            <w:hideMark/>
          </w:tcPr>
          <w:p w14:paraId="4D116F5E" w14:textId="77777777" w:rsidR="00462A42" w:rsidRPr="00FB10C2" w:rsidRDefault="00462A42" w:rsidP="00F70D95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FB10C2">
              <w:rPr>
                <w:rFonts w:ascii="Times New Roman" w:hAnsi="Times New Roman" w:cs="Times New Roman"/>
              </w:rPr>
              <w:t>70%</w:t>
            </w:r>
          </w:p>
        </w:tc>
      </w:tr>
    </w:tbl>
    <w:p w14:paraId="1DBE20EC" w14:textId="2201C79E" w:rsidR="00F70D95" w:rsidRDefault="00F70D95" w:rsidP="00F70D95">
      <w:pPr>
        <w:spacing w:after="0" w:line="360" w:lineRule="auto"/>
        <w:jc w:val="both"/>
        <w:rPr>
          <w:rFonts w:ascii="Times New Roman" w:hAnsi="Times New Roman" w:cs="Times New Roman"/>
        </w:rPr>
      </w:pPr>
      <w:r w:rsidRPr="00FB10C2">
        <w:rPr>
          <w:rFonts w:ascii="Times New Roman" w:hAnsi="Times New Roman" w:cs="Times New Roman"/>
        </w:rPr>
        <w:t>*</w:t>
      </w:r>
      <w:r w:rsidRPr="00FB10C2">
        <w:rPr>
          <w:rFonts w:ascii="Times New Roman" w:eastAsia="Times New Roman" w:hAnsi="Symbol" w:cs="Times New Roman"/>
          <w:kern w:val="0"/>
          <w14:ligatures w14:val="none"/>
        </w:rPr>
        <w:t xml:space="preserve"> </w:t>
      </w:r>
      <w:r w:rsidRPr="00FB10C2">
        <w:rPr>
          <w:rFonts w:ascii="Times New Roman" w:hAnsi="Times New Roman" w:cs="Times New Roman"/>
        </w:rPr>
        <w:t xml:space="preserve">n = number with the characteristic/outcome; N = total </w:t>
      </w:r>
      <w:r w:rsidRPr="00F70D95">
        <w:rPr>
          <w:rFonts w:ascii="Times New Roman" w:hAnsi="Times New Roman" w:cs="Times New Roman"/>
        </w:rPr>
        <w:t>number assessed</w:t>
      </w:r>
      <w:r>
        <w:rPr>
          <w:rFonts w:ascii="Times New Roman" w:hAnsi="Times New Roman" w:cs="Times New Roman"/>
        </w:rPr>
        <w:t>.</w:t>
      </w:r>
    </w:p>
    <w:p w14:paraId="01618CC6" w14:textId="2EFBE344" w:rsidR="00F70D95" w:rsidRDefault="00F70D95" w:rsidP="00F70D95">
      <w:pPr>
        <w:spacing w:after="0" w:line="360" w:lineRule="auto"/>
        <w:jc w:val="both"/>
        <w:rPr>
          <w:rFonts w:ascii="Times New Roman" w:hAnsi="Times New Roman" w:cs="Times New Roman"/>
        </w:rPr>
      </w:pPr>
      <w:r w:rsidRPr="00F70D95">
        <w:rPr>
          <w:rFonts w:ascii="Times New Roman" w:hAnsi="Times New Roman" w:cs="Times New Roman"/>
        </w:rPr>
        <w:t xml:space="preserve"> </w:t>
      </w:r>
    </w:p>
    <w:sectPr w:rsidR="00F70D9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CA22DB" w14:textId="77777777" w:rsidR="00945603" w:rsidRDefault="00945603" w:rsidP="00294CA6">
      <w:pPr>
        <w:spacing w:after="0" w:line="240" w:lineRule="auto"/>
      </w:pPr>
      <w:r>
        <w:separator/>
      </w:r>
    </w:p>
  </w:endnote>
  <w:endnote w:type="continuationSeparator" w:id="0">
    <w:p w14:paraId="39A01F67" w14:textId="77777777" w:rsidR="00945603" w:rsidRDefault="00945603" w:rsidP="00294C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BA312F" w14:textId="77777777" w:rsidR="00294CA6" w:rsidRDefault="00294C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8481267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689C01B" w14:textId="388FCCC6" w:rsidR="00294CA6" w:rsidRDefault="00294CA6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77FE820" w14:textId="77777777" w:rsidR="00294CA6" w:rsidRDefault="00294CA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BA6D9A" w14:textId="77777777" w:rsidR="00294CA6" w:rsidRDefault="00294C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3C4564" w14:textId="77777777" w:rsidR="00945603" w:rsidRDefault="00945603" w:rsidP="00294CA6">
      <w:pPr>
        <w:spacing w:after="0" w:line="240" w:lineRule="auto"/>
      </w:pPr>
      <w:r>
        <w:separator/>
      </w:r>
    </w:p>
  </w:footnote>
  <w:footnote w:type="continuationSeparator" w:id="0">
    <w:p w14:paraId="44816867" w14:textId="77777777" w:rsidR="00945603" w:rsidRDefault="00945603" w:rsidP="00294C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9B8F1A" w14:textId="77777777" w:rsidR="00294CA6" w:rsidRDefault="00294C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D0B3A3" w14:textId="77777777" w:rsidR="00294CA6" w:rsidRDefault="00294C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AA2EB7" w14:textId="77777777" w:rsidR="00294CA6" w:rsidRDefault="00294CA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BB030A"/>
    <w:multiLevelType w:val="hybridMultilevel"/>
    <w:tmpl w:val="984620B4"/>
    <w:lvl w:ilvl="0" w:tplc="FFFFFFFF">
      <w:start w:val="1"/>
      <w:numFmt w:val="decimal"/>
      <w:lvlText w:val="%1."/>
      <w:lvlJc w:val="left"/>
      <w:pPr>
        <w:ind w:left="450" w:hanging="360"/>
      </w:pPr>
    </w:lvl>
    <w:lvl w:ilvl="1" w:tplc="FFFFFFFF" w:tentative="1">
      <w:start w:val="1"/>
      <w:numFmt w:val="lowerLetter"/>
      <w:lvlText w:val="%2."/>
      <w:lvlJc w:val="left"/>
      <w:pPr>
        <w:ind w:left="1170" w:hanging="360"/>
      </w:pPr>
    </w:lvl>
    <w:lvl w:ilvl="2" w:tplc="FFFFFFFF" w:tentative="1">
      <w:start w:val="1"/>
      <w:numFmt w:val="lowerRoman"/>
      <w:lvlText w:val="%3."/>
      <w:lvlJc w:val="right"/>
      <w:pPr>
        <w:ind w:left="1890" w:hanging="180"/>
      </w:pPr>
    </w:lvl>
    <w:lvl w:ilvl="3" w:tplc="FFFFFFFF" w:tentative="1">
      <w:start w:val="1"/>
      <w:numFmt w:val="decimal"/>
      <w:lvlText w:val="%4."/>
      <w:lvlJc w:val="left"/>
      <w:pPr>
        <w:ind w:left="2610" w:hanging="360"/>
      </w:pPr>
    </w:lvl>
    <w:lvl w:ilvl="4" w:tplc="FFFFFFFF" w:tentative="1">
      <w:start w:val="1"/>
      <w:numFmt w:val="lowerLetter"/>
      <w:lvlText w:val="%5."/>
      <w:lvlJc w:val="left"/>
      <w:pPr>
        <w:ind w:left="3330" w:hanging="360"/>
      </w:pPr>
    </w:lvl>
    <w:lvl w:ilvl="5" w:tplc="FFFFFFFF" w:tentative="1">
      <w:start w:val="1"/>
      <w:numFmt w:val="lowerRoman"/>
      <w:lvlText w:val="%6."/>
      <w:lvlJc w:val="right"/>
      <w:pPr>
        <w:ind w:left="4050" w:hanging="180"/>
      </w:pPr>
    </w:lvl>
    <w:lvl w:ilvl="6" w:tplc="FFFFFFFF" w:tentative="1">
      <w:start w:val="1"/>
      <w:numFmt w:val="decimal"/>
      <w:lvlText w:val="%7."/>
      <w:lvlJc w:val="left"/>
      <w:pPr>
        <w:ind w:left="4770" w:hanging="360"/>
      </w:pPr>
    </w:lvl>
    <w:lvl w:ilvl="7" w:tplc="FFFFFFFF" w:tentative="1">
      <w:start w:val="1"/>
      <w:numFmt w:val="lowerLetter"/>
      <w:lvlText w:val="%8."/>
      <w:lvlJc w:val="left"/>
      <w:pPr>
        <w:ind w:left="5490" w:hanging="360"/>
      </w:pPr>
    </w:lvl>
    <w:lvl w:ilvl="8" w:tplc="FFFFFFFF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" w15:restartNumberingAfterBreak="0">
    <w:nsid w:val="0B056CD2"/>
    <w:multiLevelType w:val="hybridMultilevel"/>
    <w:tmpl w:val="1B922C62"/>
    <w:lvl w:ilvl="0" w:tplc="0409000F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2" w15:restartNumberingAfterBreak="0">
    <w:nsid w:val="131828D8"/>
    <w:multiLevelType w:val="hybridMultilevel"/>
    <w:tmpl w:val="3A900110"/>
    <w:lvl w:ilvl="0" w:tplc="0409000F">
      <w:start w:val="1"/>
      <w:numFmt w:val="decimal"/>
      <w:lvlText w:val="%1."/>
      <w:lvlJc w:val="left"/>
      <w:pPr>
        <w:ind w:left="450" w:hanging="360"/>
      </w:p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3" w15:restartNumberingAfterBreak="0">
    <w:nsid w:val="18896523"/>
    <w:multiLevelType w:val="hybridMultilevel"/>
    <w:tmpl w:val="984620B4"/>
    <w:lvl w:ilvl="0" w:tplc="0409000F">
      <w:start w:val="1"/>
      <w:numFmt w:val="decimal"/>
      <w:lvlText w:val="%1."/>
      <w:lvlJc w:val="left"/>
      <w:pPr>
        <w:ind w:left="450" w:hanging="360"/>
      </w:p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4" w15:restartNumberingAfterBreak="0">
    <w:nsid w:val="1F884C09"/>
    <w:multiLevelType w:val="multilevel"/>
    <w:tmpl w:val="00DEAE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AD86B1E"/>
    <w:multiLevelType w:val="multilevel"/>
    <w:tmpl w:val="76762C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1080EC9"/>
    <w:multiLevelType w:val="multilevel"/>
    <w:tmpl w:val="0D7A46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1C016AB"/>
    <w:multiLevelType w:val="multilevel"/>
    <w:tmpl w:val="AE56AB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8C3212E"/>
    <w:multiLevelType w:val="multilevel"/>
    <w:tmpl w:val="581A44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16B4BA1"/>
    <w:multiLevelType w:val="hybridMultilevel"/>
    <w:tmpl w:val="3A900110"/>
    <w:lvl w:ilvl="0" w:tplc="FFFFFFFF">
      <w:start w:val="1"/>
      <w:numFmt w:val="decimal"/>
      <w:lvlText w:val="%1."/>
      <w:lvlJc w:val="left"/>
      <w:pPr>
        <w:ind w:left="450" w:hanging="360"/>
      </w:pPr>
    </w:lvl>
    <w:lvl w:ilvl="1" w:tplc="FFFFFFFF" w:tentative="1">
      <w:start w:val="1"/>
      <w:numFmt w:val="lowerLetter"/>
      <w:lvlText w:val="%2."/>
      <w:lvlJc w:val="left"/>
      <w:pPr>
        <w:ind w:left="1170" w:hanging="360"/>
      </w:pPr>
    </w:lvl>
    <w:lvl w:ilvl="2" w:tplc="FFFFFFFF" w:tentative="1">
      <w:start w:val="1"/>
      <w:numFmt w:val="lowerRoman"/>
      <w:lvlText w:val="%3."/>
      <w:lvlJc w:val="right"/>
      <w:pPr>
        <w:ind w:left="1890" w:hanging="180"/>
      </w:pPr>
    </w:lvl>
    <w:lvl w:ilvl="3" w:tplc="FFFFFFFF" w:tentative="1">
      <w:start w:val="1"/>
      <w:numFmt w:val="decimal"/>
      <w:lvlText w:val="%4."/>
      <w:lvlJc w:val="left"/>
      <w:pPr>
        <w:ind w:left="2610" w:hanging="360"/>
      </w:pPr>
    </w:lvl>
    <w:lvl w:ilvl="4" w:tplc="FFFFFFFF" w:tentative="1">
      <w:start w:val="1"/>
      <w:numFmt w:val="lowerLetter"/>
      <w:lvlText w:val="%5."/>
      <w:lvlJc w:val="left"/>
      <w:pPr>
        <w:ind w:left="3330" w:hanging="360"/>
      </w:pPr>
    </w:lvl>
    <w:lvl w:ilvl="5" w:tplc="FFFFFFFF" w:tentative="1">
      <w:start w:val="1"/>
      <w:numFmt w:val="lowerRoman"/>
      <w:lvlText w:val="%6."/>
      <w:lvlJc w:val="right"/>
      <w:pPr>
        <w:ind w:left="4050" w:hanging="180"/>
      </w:pPr>
    </w:lvl>
    <w:lvl w:ilvl="6" w:tplc="FFFFFFFF" w:tentative="1">
      <w:start w:val="1"/>
      <w:numFmt w:val="decimal"/>
      <w:lvlText w:val="%7."/>
      <w:lvlJc w:val="left"/>
      <w:pPr>
        <w:ind w:left="4770" w:hanging="360"/>
      </w:pPr>
    </w:lvl>
    <w:lvl w:ilvl="7" w:tplc="FFFFFFFF" w:tentative="1">
      <w:start w:val="1"/>
      <w:numFmt w:val="lowerLetter"/>
      <w:lvlText w:val="%8."/>
      <w:lvlJc w:val="left"/>
      <w:pPr>
        <w:ind w:left="5490" w:hanging="360"/>
      </w:pPr>
    </w:lvl>
    <w:lvl w:ilvl="8" w:tplc="FFFFFFFF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0" w15:restartNumberingAfterBreak="0">
    <w:nsid w:val="5C821F54"/>
    <w:multiLevelType w:val="hybridMultilevel"/>
    <w:tmpl w:val="AF5018D4"/>
    <w:lvl w:ilvl="0" w:tplc="0409000F">
      <w:start w:val="1"/>
      <w:numFmt w:val="decimal"/>
      <w:lvlText w:val="%1."/>
      <w:lvlJc w:val="left"/>
      <w:pPr>
        <w:ind w:left="450" w:hanging="360"/>
      </w:pPr>
    </w:lvl>
    <w:lvl w:ilvl="1" w:tplc="FFFFFFFF" w:tentative="1">
      <w:start w:val="1"/>
      <w:numFmt w:val="lowerLetter"/>
      <w:lvlText w:val="%2."/>
      <w:lvlJc w:val="left"/>
      <w:pPr>
        <w:ind w:left="1170" w:hanging="360"/>
      </w:pPr>
    </w:lvl>
    <w:lvl w:ilvl="2" w:tplc="FFFFFFFF" w:tentative="1">
      <w:start w:val="1"/>
      <w:numFmt w:val="lowerRoman"/>
      <w:lvlText w:val="%3."/>
      <w:lvlJc w:val="right"/>
      <w:pPr>
        <w:ind w:left="1890" w:hanging="180"/>
      </w:pPr>
    </w:lvl>
    <w:lvl w:ilvl="3" w:tplc="FFFFFFFF" w:tentative="1">
      <w:start w:val="1"/>
      <w:numFmt w:val="decimal"/>
      <w:lvlText w:val="%4."/>
      <w:lvlJc w:val="left"/>
      <w:pPr>
        <w:ind w:left="2610" w:hanging="360"/>
      </w:pPr>
    </w:lvl>
    <w:lvl w:ilvl="4" w:tplc="FFFFFFFF" w:tentative="1">
      <w:start w:val="1"/>
      <w:numFmt w:val="lowerLetter"/>
      <w:lvlText w:val="%5."/>
      <w:lvlJc w:val="left"/>
      <w:pPr>
        <w:ind w:left="3330" w:hanging="360"/>
      </w:pPr>
    </w:lvl>
    <w:lvl w:ilvl="5" w:tplc="FFFFFFFF" w:tentative="1">
      <w:start w:val="1"/>
      <w:numFmt w:val="lowerRoman"/>
      <w:lvlText w:val="%6."/>
      <w:lvlJc w:val="right"/>
      <w:pPr>
        <w:ind w:left="4050" w:hanging="180"/>
      </w:pPr>
    </w:lvl>
    <w:lvl w:ilvl="6" w:tplc="FFFFFFFF" w:tentative="1">
      <w:start w:val="1"/>
      <w:numFmt w:val="decimal"/>
      <w:lvlText w:val="%7."/>
      <w:lvlJc w:val="left"/>
      <w:pPr>
        <w:ind w:left="4770" w:hanging="360"/>
      </w:pPr>
    </w:lvl>
    <w:lvl w:ilvl="7" w:tplc="FFFFFFFF" w:tentative="1">
      <w:start w:val="1"/>
      <w:numFmt w:val="lowerLetter"/>
      <w:lvlText w:val="%8."/>
      <w:lvlJc w:val="left"/>
      <w:pPr>
        <w:ind w:left="5490" w:hanging="360"/>
      </w:pPr>
    </w:lvl>
    <w:lvl w:ilvl="8" w:tplc="FFFFFFFF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1" w15:restartNumberingAfterBreak="0">
    <w:nsid w:val="71231FA1"/>
    <w:multiLevelType w:val="hybridMultilevel"/>
    <w:tmpl w:val="32CC3C48"/>
    <w:lvl w:ilvl="0" w:tplc="0409000F">
      <w:start w:val="1"/>
      <w:numFmt w:val="decimal"/>
      <w:lvlText w:val="%1."/>
      <w:lvlJc w:val="left"/>
      <w:pPr>
        <w:ind w:left="450" w:hanging="360"/>
      </w:p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2" w15:restartNumberingAfterBreak="0">
    <w:nsid w:val="7555213D"/>
    <w:multiLevelType w:val="multilevel"/>
    <w:tmpl w:val="CA1AE7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5644666"/>
    <w:multiLevelType w:val="multilevel"/>
    <w:tmpl w:val="FA0899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97555478">
    <w:abstractNumId w:val="12"/>
  </w:num>
  <w:num w:numId="2" w16cid:durableId="48572940">
    <w:abstractNumId w:val="5"/>
  </w:num>
  <w:num w:numId="3" w16cid:durableId="48847500">
    <w:abstractNumId w:val="7"/>
  </w:num>
  <w:num w:numId="4" w16cid:durableId="222180614">
    <w:abstractNumId w:val="13"/>
  </w:num>
  <w:num w:numId="5" w16cid:durableId="1042093390">
    <w:abstractNumId w:val="4"/>
  </w:num>
  <w:num w:numId="6" w16cid:durableId="1713387576">
    <w:abstractNumId w:val="6"/>
  </w:num>
  <w:num w:numId="7" w16cid:durableId="601377076">
    <w:abstractNumId w:val="2"/>
  </w:num>
  <w:num w:numId="8" w16cid:durableId="264650622">
    <w:abstractNumId w:val="1"/>
  </w:num>
  <w:num w:numId="9" w16cid:durableId="315304986">
    <w:abstractNumId w:val="3"/>
  </w:num>
  <w:num w:numId="10" w16cid:durableId="66535332">
    <w:abstractNumId w:val="8"/>
  </w:num>
  <w:num w:numId="11" w16cid:durableId="458228997">
    <w:abstractNumId w:val="9"/>
  </w:num>
  <w:num w:numId="12" w16cid:durableId="1115176173">
    <w:abstractNumId w:val="0"/>
  </w:num>
  <w:num w:numId="13" w16cid:durableId="201864861">
    <w:abstractNumId w:val="10"/>
  </w:num>
  <w:num w:numId="14" w16cid:durableId="126657303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7DE7"/>
    <w:rsid w:val="00046848"/>
    <w:rsid w:val="00066A25"/>
    <w:rsid w:val="0009356B"/>
    <w:rsid w:val="000E0681"/>
    <w:rsid w:val="000E5010"/>
    <w:rsid w:val="00166498"/>
    <w:rsid w:val="001B4A03"/>
    <w:rsid w:val="001C089F"/>
    <w:rsid w:val="001D5D10"/>
    <w:rsid w:val="002020F6"/>
    <w:rsid w:val="0025339A"/>
    <w:rsid w:val="00266BC1"/>
    <w:rsid w:val="00294CA6"/>
    <w:rsid w:val="00375026"/>
    <w:rsid w:val="003A2FBF"/>
    <w:rsid w:val="003A2FF2"/>
    <w:rsid w:val="003D5C66"/>
    <w:rsid w:val="00462A42"/>
    <w:rsid w:val="004C7C1F"/>
    <w:rsid w:val="00532A3F"/>
    <w:rsid w:val="0056219B"/>
    <w:rsid w:val="005A21BF"/>
    <w:rsid w:val="005A3A0F"/>
    <w:rsid w:val="00634DFA"/>
    <w:rsid w:val="00657DE7"/>
    <w:rsid w:val="00770537"/>
    <w:rsid w:val="0077070C"/>
    <w:rsid w:val="007F5537"/>
    <w:rsid w:val="008957A1"/>
    <w:rsid w:val="008B02F1"/>
    <w:rsid w:val="0094210A"/>
    <w:rsid w:val="00945603"/>
    <w:rsid w:val="00946B35"/>
    <w:rsid w:val="009E2253"/>
    <w:rsid w:val="009F0B53"/>
    <w:rsid w:val="009F4D3D"/>
    <w:rsid w:val="00AC4143"/>
    <w:rsid w:val="00AC6EE9"/>
    <w:rsid w:val="00AD6ED3"/>
    <w:rsid w:val="00B56543"/>
    <w:rsid w:val="00B753A5"/>
    <w:rsid w:val="00BB0B09"/>
    <w:rsid w:val="00C62EF5"/>
    <w:rsid w:val="00CB62C3"/>
    <w:rsid w:val="00CD55D5"/>
    <w:rsid w:val="00DB1005"/>
    <w:rsid w:val="00DD7760"/>
    <w:rsid w:val="00E44C20"/>
    <w:rsid w:val="00E60647"/>
    <w:rsid w:val="00EC51BE"/>
    <w:rsid w:val="00F306F7"/>
    <w:rsid w:val="00F70D95"/>
    <w:rsid w:val="00F95D25"/>
    <w:rsid w:val="00FA0A29"/>
    <w:rsid w:val="00FA4AA3"/>
    <w:rsid w:val="00FB10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EEB6B7"/>
  <w15:chartTrackingRefBased/>
  <w15:docId w15:val="{0D685F6B-4F74-40F8-8AB9-BC24323372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57DE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57DE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57DE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57DE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57DE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57DE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57DE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57DE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57DE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57DE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657DE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57DE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57DE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57DE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57DE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57DE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57DE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57DE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57DE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57DE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57DE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57DE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57DE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57DE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57DE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57DE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57DE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57DE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57DE7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FA0A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FA0A29"/>
    <w:rPr>
      <w:b/>
      <w:bCs/>
    </w:rPr>
  </w:style>
  <w:style w:type="table" w:styleId="TableGrid">
    <w:name w:val="Table Grid"/>
    <w:basedOn w:val="TableNormal"/>
    <w:uiPriority w:val="39"/>
    <w:rsid w:val="004C7C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94C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94CA6"/>
  </w:style>
  <w:style w:type="paragraph" w:styleId="Footer">
    <w:name w:val="footer"/>
    <w:basedOn w:val="Normal"/>
    <w:link w:val="FooterChar"/>
    <w:uiPriority w:val="99"/>
    <w:unhideWhenUsed/>
    <w:rsid w:val="00294C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94C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F4747F-D9BA-4D10-A949-445A220E7E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414</TotalTime>
  <Pages>3</Pages>
  <Words>478</Words>
  <Characters>2729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Shiferaw Birhanu</dc:creator>
  <cp:keywords/>
  <dc:description/>
  <cp:lastModifiedBy>Shiferaw Birhanu</cp:lastModifiedBy>
  <cp:revision>26</cp:revision>
  <dcterms:created xsi:type="dcterms:W3CDTF">2026-04-18T11:08:00Z</dcterms:created>
  <dcterms:modified xsi:type="dcterms:W3CDTF">2026-05-15T09:32:00Z</dcterms:modified>
</cp:coreProperties>
</file>