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8DFF7" w14:textId="77777777" w:rsidR="00B71397" w:rsidRPr="00AC72D6" w:rsidRDefault="00B71397" w:rsidP="00B71397">
      <w:pPr>
        <w:shd w:val="clear" w:color="auto" w:fill="FFFFFF"/>
        <w:spacing w:before="480" w:after="240" w:line="240" w:lineRule="auto"/>
        <w:outlineLvl w:val="1"/>
        <w:rPr>
          <w:rFonts w:ascii="Segoe UI" w:hAnsi="Segoe UI" w:cs="Segoe UI"/>
          <w:b/>
          <w:bCs/>
          <w:color w:val="0F1115"/>
          <w:sz w:val="36"/>
          <w:szCs w:val="36"/>
        </w:rPr>
      </w:pPr>
      <w:r>
        <w:rPr>
          <w:rFonts w:ascii="Segoe UI" w:hAnsi="Segoe UI" w:cs="Segoe UI"/>
          <w:b/>
          <w:bCs/>
          <w:color w:val="0F1115"/>
          <w:sz w:val="36"/>
          <w:szCs w:val="36"/>
        </w:rPr>
        <w:t>(Supplementary Table S1)</w:t>
      </w:r>
    </w:p>
    <w:p w14:paraId="6584FED7" w14:textId="77777777" w:rsidR="00B71397" w:rsidRPr="00AC72D6" w:rsidRDefault="00B71397" w:rsidP="00B71397">
      <w:pPr>
        <w:shd w:val="clear" w:color="auto" w:fill="FFFFFF"/>
        <w:spacing w:before="240" w:after="240" w:line="240" w:lineRule="auto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>Supplementary Table S1. Full Dummy-Coded Regression Model for Employment Status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9"/>
        <w:gridCol w:w="1068"/>
        <w:gridCol w:w="1359"/>
        <w:gridCol w:w="1068"/>
        <w:gridCol w:w="1140"/>
        <w:gridCol w:w="916"/>
      </w:tblGrid>
      <w:tr w:rsidR="00B71397" w14:paraId="49F82C6A" w14:textId="77777777" w:rsidTr="00313A6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315E8A" w14:textId="77777777" w:rsidR="00B71397" w:rsidRPr="00AC72D6" w:rsidRDefault="00B71397" w:rsidP="00313A6D">
            <w:pPr>
              <w:spacing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Variable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04A535" w14:textId="77777777" w:rsidR="00B71397" w:rsidRPr="00AC72D6" w:rsidRDefault="00B71397" w:rsidP="00313A6D">
            <w:pPr>
              <w:spacing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B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42AA43" w14:textId="77777777" w:rsidR="00B71397" w:rsidRPr="00AC72D6" w:rsidRDefault="00B71397" w:rsidP="00313A6D">
            <w:pPr>
              <w:spacing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Std. Error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8A952B" w14:textId="77777777" w:rsidR="00B71397" w:rsidRPr="00AC72D6" w:rsidRDefault="00B71397" w:rsidP="00313A6D">
            <w:pPr>
              <w:spacing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Beta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8981BD" w14:textId="77777777" w:rsidR="00B71397" w:rsidRPr="00AC72D6" w:rsidRDefault="00B71397" w:rsidP="00313A6D">
            <w:pPr>
              <w:spacing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4317E3" w14:textId="77777777" w:rsidR="00B71397" w:rsidRPr="00AC72D6" w:rsidRDefault="00B71397" w:rsidP="00313A6D">
            <w:pPr>
              <w:spacing w:line="240" w:lineRule="auto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p</w:t>
            </w:r>
          </w:p>
        </w:tc>
      </w:tr>
      <w:tr w:rsidR="00B71397" w14:paraId="3B73C408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CCCD40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Constant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EAFBEC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-7.545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CF673F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2.821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B8C5EA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8D564F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-2.675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34E64C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0.008</w:t>
            </w:r>
          </w:p>
        </w:tc>
      </w:tr>
      <w:tr w:rsidR="00B71397" w14:paraId="13A87B9B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343940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Dietary self-care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853DFD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1.038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A808C6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0.083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65630E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0.721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95E2BB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12.510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28072F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&lt;0.001</w:t>
            </w:r>
          </w:p>
        </w:tc>
      </w:tr>
      <w:tr w:rsidR="00B71397" w14:paraId="1DD7F19C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9AA181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Age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32B48B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0.050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451ACE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22104C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0.110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D82E0A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2.551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6B2E32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0.012</w:t>
            </w:r>
          </w:p>
        </w:tc>
      </w:tr>
      <w:tr w:rsidR="00B71397" w14:paraId="6D186186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5C9F0E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Income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4E8418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3.300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2E8CC5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0.794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DB5A20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0.345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1D6181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4.157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F3270A6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&lt;0.001</w:t>
            </w:r>
          </w:p>
        </w:tc>
      </w:tr>
      <w:tr w:rsidR="00B71397" w14:paraId="658DE230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B624DFC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Education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56A392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CE0EE0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1D845C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0.058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6BA738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0.782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FAFB78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0.435</w:t>
            </w:r>
          </w:p>
        </w:tc>
      </w:tr>
      <w:tr w:rsidR="00B71397" w14:paraId="017919A8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2B431A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Gender (female vs. male)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B9F2FF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-0.014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ABDD1B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4E1EB1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-0.037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FC2386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-0.424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3EBA081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0.672</w:t>
            </w:r>
          </w:p>
        </w:tc>
      </w:tr>
      <w:tr w:rsidR="00B71397" w14:paraId="369DEBA8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DD9FCA1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Marital status (married vs. single)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BD619D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0.046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256A10F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D9683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0.093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34062A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1.499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DD6CA6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0.136</w:t>
            </w:r>
          </w:p>
        </w:tc>
      </w:tr>
      <w:tr w:rsidR="00B71397" w14:paraId="06CDF7F4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3664D38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Employment status (ref: homemaker)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AD383B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5315F0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7D5E3E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956A5C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1E0C62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</w:p>
        </w:tc>
      </w:tr>
      <w:tr w:rsidR="00B71397" w14:paraId="338E06E3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ADF1C8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Workless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214A96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3760E3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CE32B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0.008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F3C861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0.467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5B1053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0.641</w:t>
            </w:r>
          </w:p>
        </w:tc>
      </w:tr>
      <w:tr w:rsidR="00B71397" w14:paraId="57007200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AAF7EC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Self-employment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F6012F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79849DB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0.038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85631F8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0.007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C7E802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0.474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1C8AA9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0.636</w:t>
            </w:r>
          </w:p>
        </w:tc>
      </w:tr>
      <w:tr w:rsidR="00B71397" w14:paraId="56EB3DBF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224689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Retired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F8DC20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216FBF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C8CE19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977B81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1.103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6A0FC1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0.271</w:t>
            </w:r>
          </w:p>
        </w:tc>
      </w:tr>
      <w:tr w:rsidR="00B71397" w14:paraId="65722CB6" w14:textId="77777777" w:rsidTr="00313A6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ACB20A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Employee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36E175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40559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FDD184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0.004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5B98E8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0.262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305ED6D" w14:textId="77777777" w:rsidR="00B71397" w:rsidRPr="00AC72D6" w:rsidRDefault="00B71397" w:rsidP="00313A6D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0.793</w:t>
            </w:r>
          </w:p>
        </w:tc>
      </w:tr>
    </w:tbl>
    <w:p w14:paraId="682A3235" w14:textId="77777777" w:rsidR="00B71397" w:rsidRPr="00AC72D6" w:rsidRDefault="00B71397" w:rsidP="00B71397">
      <w:pPr>
        <w:shd w:val="clear" w:color="auto" w:fill="FFFFFF"/>
        <w:spacing w:before="240" w:after="240" w:line="240" w:lineRule="auto"/>
        <w:rPr>
          <w:rFonts w:asciiTheme="majorBidi" w:hAnsiTheme="majorBidi" w:cstheme="majorBidi"/>
          <w:color w:val="0F1115"/>
        </w:rPr>
      </w:pPr>
      <w:r>
        <w:rPr>
          <w:rFonts w:asciiTheme="majorBidi" w:hAnsiTheme="majorBidi" w:cstheme="majorBidi"/>
          <w:color w:val="0F1115"/>
        </w:rPr>
        <w:t>Note: None of the dummy variables for employment status were statistically significant, and the overall F-test for the set was not significant (F = 1.42, p = 0.23). Therefore, the parsimonious model reported in Table 4 includes only the linear contrast for employment status.</w:t>
      </w:r>
    </w:p>
    <w:p w14:paraId="15EBFBAA" w14:textId="5C795388" w:rsidR="00766B5C" w:rsidRPr="00090409" w:rsidRDefault="00766B5C" w:rsidP="00090409">
      <w:pPr>
        <w:spacing w:after="200" w:line="240" w:lineRule="auto"/>
        <w:rPr>
          <w:rFonts w:eastAsiaTheme="minorEastAsia" w:cs="Times New Roman"/>
        </w:rPr>
      </w:pPr>
      <w:bookmarkStart w:id="0" w:name="_GoBack"/>
      <w:bookmarkEnd w:id="0"/>
    </w:p>
    <w:sectPr w:rsidR="00766B5C" w:rsidRPr="00090409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46464" w14:textId="77777777" w:rsidR="00B41F16" w:rsidRDefault="00B41F16" w:rsidP="00E70CC1">
      <w:pPr>
        <w:spacing w:line="240" w:lineRule="auto"/>
      </w:pPr>
      <w:r>
        <w:separator/>
      </w:r>
    </w:p>
  </w:endnote>
  <w:endnote w:type="continuationSeparator" w:id="0">
    <w:p w14:paraId="09F74E68" w14:textId="77777777" w:rsidR="00B41F16" w:rsidRDefault="00B41F16" w:rsidP="00E70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093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7C663" w14:textId="4A043AC4" w:rsidR="00E70CC1" w:rsidRDefault="00E70C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13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9E1C52" w14:textId="77777777" w:rsidR="00E70CC1" w:rsidRDefault="00E70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B8049" w14:textId="77777777" w:rsidR="00B41F16" w:rsidRDefault="00B41F16" w:rsidP="00E70CC1">
      <w:pPr>
        <w:spacing w:line="240" w:lineRule="auto"/>
      </w:pPr>
      <w:r>
        <w:separator/>
      </w:r>
    </w:p>
  </w:footnote>
  <w:footnote w:type="continuationSeparator" w:id="0">
    <w:p w14:paraId="648E02BA" w14:textId="77777777" w:rsidR="00B41F16" w:rsidRDefault="00B41F16" w:rsidP="00E70C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951"/>
    <w:rsid w:val="00090409"/>
    <w:rsid w:val="000B6FA1"/>
    <w:rsid w:val="0016745D"/>
    <w:rsid w:val="001C5E5C"/>
    <w:rsid w:val="001D03CF"/>
    <w:rsid w:val="001D194E"/>
    <w:rsid w:val="002F52A7"/>
    <w:rsid w:val="003F3B3E"/>
    <w:rsid w:val="004933D1"/>
    <w:rsid w:val="00561EAF"/>
    <w:rsid w:val="005764A2"/>
    <w:rsid w:val="005C5FA3"/>
    <w:rsid w:val="00682932"/>
    <w:rsid w:val="006833B1"/>
    <w:rsid w:val="00766B5C"/>
    <w:rsid w:val="007A316C"/>
    <w:rsid w:val="00807A36"/>
    <w:rsid w:val="008D17D9"/>
    <w:rsid w:val="00B33463"/>
    <w:rsid w:val="00B41F16"/>
    <w:rsid w:val="00B71397"/>
    <w:rsid w:val="00BC0BEE"/>
    <w:rsid w:val="00BD03CB"/>
    <w:rsid w:val="00C15C88"/>
    <w:rsid w:val="00C2051D"/>
    <w:rsid w:val="00CE185D"/>
    <w:rsid w:val="00DC2306"/>
    <w:rsid w:val="00E70CC1"/>
    <w:rsid w:val="00EA5618"/>
    <w:rsid w:val="00FB5951"/>
    <w:rsid w:val="00FE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5E8FC"/>
  <w15:chartTrackingRefBased/>
  <w15:docId w15:val="{EF100D1D-1B4F-4B9B-96EF-22168CFD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B5C"/>
    <w:pPr>
      <w:spacing w:after="0" w:line="48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B5951"/>
    <w:rPr>
      <w:b/>
      <w:bCs/>
    </w:rPr>
  </w:style>
  <w:style w:type="table" w:styleId="PlainTable2">
    <w:name w:val="Plain Table 2"/>
    <w:basedOn w:val="TableNormal"/>
    <w:uiPriority w:val="42"/>
    <w:rsid w:val="00FB59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70CC1"/>
    <w:pPr>
      <w:tabs>
        <w:tab w:val="center" w:pos="4320"/>
        <w:tab w:val="right" w:pos="8640"/>
      </w:tabs>
      <w:spacing w:line="240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0CC1"/>
  </w:style>
  <w:style w:type="paragraph" w:styleId="Footer">
    <w:name w:val="footer"/>
    <w:basedOn w:val="Normal"/>
    <w:link w:val="FooterChar"/>
    <w:uiPriority w:val="99"/>
    <w:unhideWhenUsed/>
    <w:rsid w:val="00E70CC1"/>
    <w:pPr>
      <w:tabs>
        <w:tab w:val="center" w:pos="4320"/>
        <w:tab w:val="right" w:pos="8640"/>
      </w:tabs>
      <w:spacing w:line="240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0CC1"/>
  </w:style>
  <w:style w:type="table" w:styleId="TableGrid">
    <w:name w:val="Table Grid"/>
    <w:basedOn w:val="TableNormal"/>
    <w:uiPriority w:val="39"/>
    <w:rsid w:val="001D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eslam mohammed</dc:creator>
  <cp:keywords/>
  <dc:description/>
  <cp:lastModifiedBy>Grover Ratiza</cp:lastModifiedBy>
  <cp:revision>7</cp:revision>
  <dcterms:created xsi:type="dcterms:W3CDTF">2026-01-07T13:35:00Z</dcterms:created>
  <dcterms:modified xsi:type="dcterms:W3CDTF">2026-10-15T10:22:00Z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6ef7f816-8cc2-44eb-8022-e61d5ac44ca6</vt:lpwstr>
  </property>
</Properties>
</file>