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FAC0D" w14:textId="66086951" w:rsidR="00CB3B45" w:rsidRPr="006612C2" w:rsidRDefault="00CB3B45" w:rsidP="00CD12FD">
      <w:pPr>
        <w:pBdr>
          <w:top w:val="nil"/>
          <w:left w:val="nil"/>
          <w:bottom w:val="nil"/>
          <w:right w:val="nil"/>
          <w:between w:val="nil"/>
        </w:pBdr>
        <w:jc w:val="center"/>
        <w:rPr>
          <w:b/>
        </w:rPr>
      </w:pPr>
      <w:r w:rsidRPr="006612C2">
        <w:rPr>
          <w:b/>
        </w:rPr>
        <w:t>Supplemental Materials:</w:t>
      </w:r>
    </w:p>
    <w:p w14:paraId="6BBD372B" w14:textId="1E4B01BC" w:rsidR="00CB3B45" w:rsidRPr="006612C2" w:rsidRDefault="00CB3B45" w:rsidP="00CD12FD">
      <w:pPr>
        <w:pBdr>
          <w:top w:val="nil"/>
          <w:left w:val="nil"/>
          <w:bottom w:val="nil"/>
          <w:right w:val="nil"/>
          <w:between w:val="nil"/>
        </w:pBdr>
        <w:jc w:val="center"/>
        <w:rPr>
          <w:bCs/>
        </w:rPr>
      </w:pPr>
      <w:r w:rsidRPr="006612C2">
        <w:rPr>
          <w:b/>
        </w:rPr>
        <w:t xml:space="preserve">Article Title: </w:t>
      </w:r>
      <w:r w:rsidRPr="006612C2">
        <w:rPr>
          <w:bCs/>
        </w:rPr>
        <w:t xml:space="preserve">Development and psychometric validation of the Mental health related barriers and benefits to </w:t>
      </w:r>
      <w:proofErr w:type="spellStart"/>
      <w:r w:rsidRPr="006612C2">
        <w:rPr>
          <w:bCs/>
        </w:rPr>
        <w:t>EXercise</w:t>
      </w:r>
      <w:proofErr w:type="spellEnd"/>
      <w:r w:rsidRPr="006612C2">
        <w:rPr>
          <w:bCs/>
        </w:rPr>
        <w:t xml:space="preserve"> (MEX) scale in healthy adults</w:t>
      </w:r>
    </w:p>
    <w:p w14:paraId="6EE943E1" w14:textId="3250C768" w:rsidR="00CB3B45" w:rsidRPr="006612C2" w:rsidRDefault="00CB3B45" w:rsidP="00CD12FD">
      <w:pPr>
        <w:pBdr>
          <w:top w:val="nil"/>
          <w:left w:val="nil"/>
          <w:bottom w:val="nil"/>
          <w:right w:val="nil"/>
          <w:between w:val="nil"/>
        </w:pBdr>
        <w:jc w:val="center"/>
        <w:rPr>
          <w:bCs/>
        </w:rPr>
      </w:pPr>
      <w:r w:rsidRPr="006612C2">
        <w:rPr>
          <w:b/>
        </w:rPr>
        <w:t xml:space="preserve">Journal: </w:t>
      </w:r>
      <w:r w:rsidRPr="006612C2">
        <w:rPr>
          <w:bCs/>
        </w:rPr>
        <w:t>Sports Medicine – Open</w:t>
      </w:r>
    </w:p>
    <w:p w14:paraId="0DCC0C3B" w14:textId="1B47BB5C" w:rsidR="00CB3B45" w:rsidRPr="006612C2" w:rsidRDefault="00CB3B45" w:rsidP="00CB3B45">
      <w:pPr>
        <w:pBdr>
          <w:top w:val="nil"/>
          <w:left w:val="nil"/>
          <w:bottom w:val="nil"/>
          <w:right w:val="nil"/>
          <w:between w:val="nil"/>
        </w:pBdr>
        <w:jc w:val="center"/>
        <w:rPr>
          <w:bCs/>
        </w:rPr>
      </w:pPr>
      <w:r w:rsidRPr="006612C2">
        <w:rPr>
          <w:b/>
        </w:rPr>
        <w:t xml:space="preserve">Authors: </w:t>
      </w:r>
      <w:r w:rsidRPr="006612C2">
        <w:rPr>
          <w:bCs/>
        </w:rPr>
        <w:t>Madeleine L. Connolly*</w:t>
      </w:r>
      <w:r w:rsidRPr="006612C2">
        <w:rPr>
          <w:bCs/>
          <w:vertAlign w:val="superscript"/>
        </w:rPr>
        <w:t>1</w:t>
      </w:r>
      <w:r w:rsidRPr="006612C2">
        <w:rPr>
          <w:bCs/>
        </w:rPr>
        <w:t>, Stephen C. Bowden</w:t>
      </w:r>
      <w:r w:rsidRPr="006612C2">
        <w:rPr>
          <w:bCs/>
          <w:vertAlign w:val="superscript"/>
        </w:rPr>
        <w:t>1,2</w:t>
      </w:r>
      <w:r w:rsidRPr="006612C2">
        <w:rPr>
          <w:bCs/>
        </w:rPr>
        <w:t>, Michaela C. Pascoe</w:t>
      </w:r>
      <w:r w:rsidRPr="006612C2">
        <w:rPr>
          <w:bCs/>
          <w:vertAlign w:val="superscript"/>
        </w:rPr>
        <w:t>3</w:t>
      </w:r>
      <w:r w:rsidRPr="006612C2">
        <w:rPr>
          <w:bCs/>
        </w:rPr>
        <w:t>, &amp; Nicholas T. Van Dam</w:t>
      </w:r>
      <w:r w:rsidRPr="006612C2">
        <w:rPr>
          <w:bCs/>
          <w:vertAlign w:val="superscript"/>
        </w:rPr>
        <w:t>1</w:t>
      </w:r>
    </w:p>
    <w:p w14:paraId="67FDF3DF" w14:textId="77777777" w:rsidR="00CB3B45" w:rsidRPr="006612C2" w:rsidRDefault="00CB3B45" w:rsidP="00CB3B45">
      <w:pPr>
        <w:pBdr>
          <w:top w:val="nil"/>
          <w:left w:val="nil"/>
          <w:bottom w:val="nil"/>
          <w:right w:val="nil"/>
          <w:between w:val="nil"/>
        </w:pBdr>
        <w:jc w:val="center"/>
        <w:rPr>
          <w:bCs/>
        </w:rPr>
      </w:pPr>
      <w:r w:rsidRPr="006612C2">
        <w:rPr>
          <w:bCs/>
          <w:vertAlign w:val="superscript"/>
        </w:rPr>
        <w:t>1</w:t>
      </w:r>
      <w:r w:rsidRPr="006612C2">
        <w:rPr>
          <w:bCs/>
        </w:rPr>
        <w:t xml:space="preserve">Melbourne School of Psychological Sciences, </w:t>
      </w:r>
      <w:proofErr w:type="gramStart"/>
      <w:r w:rsidRPr="006612C2">
        <w:rPr>
          <w:bCs/>
        </w:rPr>
        <w:t>The</w:t>
      </w:r>
      <w:proofErr w:type="gramEnd"/>
      <w:r w:rsidRPr="006612C2">
        <w:rPr>
          <w:bCs/>
        </w:rPr>
        <w:t xml:space="preserve"> University of Melbourne, Melbourne, Australia, 3010;   </w:t>
      </w:r>
    </w:p>
    <w:p w14:paraId="148193F2" w14:textId="77777777" w:rsidR="00CB3B45" w:rsidRPr="006612C2" w:rsidRDefault="00CB3B45" w:rsidP="00CB3B45">
      <w:pPr>
        <w:pBdr>
          <w:top w:val="nil"/>
          <w:left w:val="nil"/>
          <w:bottom w:val="nil"/>
          <w:right w:val="nil"/>
          <w:between w:val="nil"/>
        </w:pBdr>
        <w:jc w:val="center"/>
        <w:rPr>
          <w:bCs/>
        </w:rPr>
      </w:pPr>
      <w:r w:rsidRPr="006612C2">
        <w:rPr>
          <w:bCs/>
          <w:vertAlign w:val="superscript"/>
        </w:rPr>
        <w:t>2</w:t>
      </w:r>
      <w:r w:rsidRPr="006612C2">
        <w:rPr>
          <w:bCs/>
        </w:rPr>
        <w:t>Centre for Clinical Neurosciences &amp; Neurological Research, St Vincent’s Hospital Melbourne, Melbourne, Australia, 3065;</w:t>
      </w:r>
    </w:p>
    <w:p w14:paraId="3325F93B" w14:textId="44C87EAE" w:rsidR="00CB3B45" w:rsidRPr="006612C2" w:rsidRDefault="00CB3B45" w:rsidP="00CB3B45">
      <w:pPr>
        <w:pBdr>
          <w:top w:val="nil"/>
          <w:left w:val="nil"/>
          <w:bottom w:val="nil"/>
          <w:right w:val="nil"/>
          <w:between w:val="nil"/>
        </w:pBdr>
        <w:jc w:val="center"/>
        <w:rPr>
          <w:bCs/>
        </w:rPr>
      </w:pPr>
      <w:r w:rsidRPr="006612C2">
        <w:rPr>
          <w:bCs/>
          <w:vertAlign w:val="superscript"/>
        </w:rPr>
        <w:t xml:space="preserve">3 </w:t>
      </w:r>
      <w:r w:rsidRPr="006612C2">
        <w:rPr>
          <w:bCs/>
        </w:rPr>
        <w:t>Institute for Health and Sport, Victoria University, Melbourne, Australia, 3011</w:t>
      </w:r>
    </w:p>
    <w:p w14:paraId="52D71CC2" w14:textId="77777777" w:rsidR="00CB3B45" w:rsidRPr="006612C2" w:rsidRDefault="00CB3B45" w:rsidP="00CB3B45">
      <w:pPr>
        <w:pBdr>
          <w:top w:val="nil"/>
          <w:left w:val="nil"/>
          <w:bottom w:val="nil"/>
          <w:right w:val="nil"/>
          <w:between w:val="nil"/>
        </w:pBdr>
        <w:jc w:val="center"/>
        <w:rPr>
          <w:bCs/>
        </w:rPr>
      </w:pPr>
    </w:p>
    <w:p w14:paraId="21770D87" w14:textId="0D6DB514" w:rsidR="00CB3B45" w:rsidRPr="00CB3B45" w:rsidRDefault="00CB3B45" w:rsidP="00CB3B45">
      <w:pPr>
        <w:pBdr>
          <w:top w:val="nil"/>
          <w:left w:val="nil"/>
          <w:bottom w:val="nil"/>
          <w:right w:val="nil"/>
          <w:between w:val="nil"/>
        </w:pBdr>
        <w:jc w:val="center"/>
        <w:rPr>
          <w:bCs/>
        </w:rPr>
      </w:pPr>
      <w:r w:rsidRPr="006612C2">
        <w:rPr>
          <w:b/>
        </w:rPr>
        <w:t>Corresponding Author email:</w:t>
      </w:r>
      <w:r w:rsidRPr="006612C2">
        <w:rPr>
          <w:bCs/>
        </w:rPr>
        <w:t xml:space="preserve"> mconnolly@student.unimelb.edu.au</w:t>
      </w:r>
    </w:p>
    <w:p w14:paraId="7A0520E5" w14:textId="77777777" w:rsidR="00CB3B45" w:rsidRPr="00CB3B45" w:rsidRDefault="00CB3B45" w:rsidP="00CD12FD">
      <w:pPr>
        <w:pBdr>
          <w:top w:val="nil"/>
          <w:left w:val="nil"/>
          <w:bottom w:val="nil"/>
          <w:right w:val="nil"/>
          <w:between w:val="nil"/>
        </w:pBdr>
        <w:jc w:val="center"/>
        <w:rPr>
          <w:bCs/>
        </w:rPr>
      </w:pPr>
      <w:bookmarkStart w:id="0" w:name="_GoBack"/>
      <w:bookmarkEnd w:id="0"/>
    </w:p>
    <w:p w14:paraId="231A0FD6" w14:textId="753B8005" w:rsidR="00CB3B45" w:rsidRDefault="00CB3B45" w:rsidP="00CD12FD">
      <w:pPr>
        <w:pBdr>
          <w:top w:val="nil"/>
          <w:left w:val="nil"/>
          <w:bottom w:val="nil"/>
          <w:right w:val="nil"/>
          <w:between w:val="nil"/>
        </w:pBdr>
        <w:jc w:val="center"/>
        <w:rPr>
          <w:b/>
        </w:rPr>
      </w:pPr>
    </w:p>
    <w:p w14:paraId="06AB2E31" w14:textId="7017B057" w:rsidR="00CB3B45" w:rsidRDefault="00CB3B45" w:rsidP="00CD12FD">
      <w:pPr>
        <w:pBdr>
          <w:top w:val="nil"/>
          <w:left w:val="nil"/>
          <w:bottom w:val="nil"/>
          <w:right w:val="nil"/>
          <w:between w:val="nil"/>
        </w:pBdr>
        <w:jc w:val="center"/>
        <w:rPr>
          <w:b/>
        </w:rPr>
      </w:pPr>
    </w:p>
    <w:p w14:paraId="57D4EFB1" w14:textId="1EFC3D55" w:rsidR="00CB3B45" w:rsidRDefault="00CB3B45" w:rsidP="00CD12FD">
      <w:pPr>
        <w:pBdr>
          <w:top w:val="nil"/>
          <w:left w:val="nil"/>
          <w:bottom w:val="nil"/>
          <w:right w:val="nil"/>
          <w:between w:val="nil"/>
        </w:pBdr>
        <w:jc w:val="center"/>
        <w:rPr>
          <w:b/>
        </w:rPr>
      </w:pPr>
    </w:p>
    <w:p w14:paraId="4DC9AC29" w14:textId="4CDE8945" w:rsidR="00CB3B45" w:rsidRDefault="00CB3B45" w:rsidP="00CD12FD">
      <w:pPr>
        <w:pBdr>
          <w:top w:val="nil"/>
          <w:left w:val="nil"/>
          <w:bottom w:val="nil"/>
          <w:right w:val="nil"/>
          <w:between w:val="nil"/>
        </w:pBdr>
        <w:jc w:val="center"/>
        <w:rPr>
          <w:b/>
        </w:rPr>
      </w:pPr>
    </w:p>
    <w:p w14:paraId="1044F6E2" w14:textId="40BFF546" w:rsidR="00CB3B45" w:rsidRDefault="00CB3B45" w:rsidP="00CD12FD">
      <w:pPr>
        <w:pBdr>
          <w:top w:val="nil"/>
          <w:left w:val="nil"/>
          <w:bottom w:val="nil"/>
          <w:right w:val="nil"/>
          <w:between w:val="nil"/>
        </w:pBdr>
        <w:jc w:val="center"/>
        <w:rPr>
          <w:b/>
        </w:rPr>
      </w:pPr>
    </w:p>
    <w:p w14:paraId="1F31489C" w14:textId="40BB5BC5" w:rsidR="00CB3B45" w:rsidRDefault="00CB3B45" w:rsidP="00CD12FD">
      <w:pPr>
        <w:pBdr>
          <w:top w:val="nil"/>
          <w:left w:val="nil"/>
          <w:bottom w:val="nil"/>
          <w:right w:val="nil"/>
          <w:between w:val="nil"/>
        </w:pBdr>
        <w:jc w:val="center"/>
        <w:rPr>
          <w:b/>
        </w:rPr>
      </w:pPr>
    </w:p>
    <w:p w14:paraId="6EBC58E6" w14:textId="4AAB6292" w:rsidR="00CB3B45" w:rsidRDefault="00CB3B45" w:rsidP="00CD12FD">
      <w:pPr>
        <w:pBdr>
          <w:top w:val="nil"/>
          <w:left w:val="nil"/>
          <w:bottom w:val="nil"/>
          <w:right w:val="nil"/>
          <w:between w:val="nil"/>
        </w:pBdr>
        <w:jc w:val="center"/>
        <w:rPr>
          <w:b/>
        </w:rPr>
      </w:pPr>
    </w:p>
    <w:p w14:paraId="2BF14DFC" w14:textId="6349994E" w:rsidR="00CB3B45" w:rsidRDefault="00CB3B45" w:rsidP="00CD12FD">
      <w:pPr>
        <w:pBdr>
          <w:top w:val="nil"/>
          <w:left w:val="nil"/>
          <w:bottom w:val="nil"/>
          <w:right w:val="nil"/>
          <w:between w:val="nil"/>
        </w:pBdr>
        <w:jc w:val="center"/>
        <w:rPr>
          <w:b/>
        </w:rPr>
      </w:pPr>
    </w:p>
    <w:p w14:paraId="198B4098" w14:textId="0E39D958" w:rsidR="00CB3B45" w:rsidRDefault="00CB3B45" w:rsidP="00CD12FD">
      <w:pPr>
        <w:pBdr>
          <w:top w:val="nil"/>
          <w:left w:val="nil"/>
          <w:bottom w:val="nil"/>
          <w:right w:val="nil"/>
          <w:between w:val="nil"/>
        </w:pBdr>
        <w:jc w:val="center"/>
        <w:rPr>
          <w:b/>
        </w:rPr>
      </w:pPr>
    </w:p>
    <w:p w14:paraId="5C53BB71" w14:textId="77777777" w:rsidR="00CB3B45" w:rsidRDefault="00CB3B45" w:rsidP="00CD12FD">
      <w:pPr>
        <w:pBdr>
          <w:top w:val="nil"/>
          <w:left w:val="nil"/>
          <w:bottom w:val="nil"/>
          <w:right w:val="nil"/>
          <w:between w:val="nil"/>
        </w:pBdr>
        <w:jc w:val="center"/>
        <w:rPr>
          <w:b/>
        </w:rPr>
      </w:pPr>
    </w:p>
    <w:p w14:paraId="2C158095" w14:textId="6D2038CB" w:rsidR="00CD12FD" w:rsidRPr="00CD12FD" w:rsidRDefault="00CD12FD" w:rsidP="00CD12FD">
      <w:pPr>
        <w:pBdr>
          <w:top w:val="nil"/>
          <w:left w:val="nil"/>
          <w:bottom w:val="nil"/>
          <w:right w:val="nil"/>
          <w:between w:val="nil"/>
        </w:pBdr>
        <w:jc w:val="center"/>
        <w:rPr>
          <w:b/>
        </w:rPr>
      </w:pPr>
      <w:r>
        <w:rPr>
          <w:b/>
        </w:rPr>
        <w:t>Supplemental Material A</w:t>
      </w:r>
    </w:p>
    <w:p w14:paraId="01A80EB6" w14:textId="66AD9266" w:rsidR="00111F0C" w:rsidRDefault="00111F0C" w:rsidP="00111F0C">
      <w:pPr>
        <w:pBdr>
          <w:top w:val="nil"/>
          <w:left w:val="nil"/>
          <w:bottom w:val="nil"/>
          <w:right w:val="nil"/>
          <w:between w:val="nil"/>
        </w:pBdr>
        <w:rPr>
          <w:b/>
        </w:rPr>
      </w:pPr>
      <w:r>
        <w:rPr>
          <w:b/>
        </w:rPr>
        <w:lastRenderedPageBreak/>
        <w:t xml:space="preserve">Table </w:t>
      </w:r>
      <w:r w:rsidR="00CD12FD">
        <w:rPr>
          <w:b/>
        </w:rPr>
        <w:t>S</w:t>
      </w:r>
      <w:r>
        <w:rPr>
          <w:b/>
        </w:rPr>
        <w:t xml:space="preserve">1. </w:t>
      </w:r>
    </w:p>
    <w:p w14:paraId="274902DB" w14:textId="77777777" w:rsidR="00111F0C" w:rsidRPr="00B62F93" w:rsidRDefault="00111F0C" w:rsidP="00111F0C">
      <w:pPr>
        <w:pBdr>
          <w:top w:val="nil"/>
          <w:left w:val="nil"/>
          <w:bottom w:val="nil"/>
          <w:right w:val="nil"/>
          <w:between w:val="nil"/>
        </w:pBdr>
        <w:rPr>
          <w:i/>
        </w:rPr>
      </w:pPr>
      <w:r w:rsidRPr="00B62F93">
        <w:rPr>
          <w:i/>
        </w:rPr>
        <w:t>Demographic statistics for all Samples 1, 2 and 3</w:t>
      </w:r>
    </w:p>
    <w:tbl>
      <w:tblPr>
        <w:tblW w:w="9450" w:type="dxa"/>
        <w:tblLayout w:type="fixed"/>
        <w:tblLook w:val="0600" w:firstRow="0" w:lastRow="0" w:firstColumn="0" w:lastColumn="0" w:noHBand="1" w:noVBand="1"/>
      </w:tblPr>
      <w:tblGrid>
        <w:gridCol w:w="4485"/>
        <w:gridCol w:w="1560"/>
        <w:gridCol w:w="1575"/>
        <w:gridCol w:w="1830"/>
      </w:tblGrid>
      <w:tr w:rsidR="00111F0C" w:rsidRPr="00AB50D2" w14:paraId="7245A283" w14:textId="77777777" w:rsidTr="009851A8">
        <w:trPr>
          <w:trHeight w:val="450"/>
        </w:trPr>
        <w:tc>
          <w:tcPr>
            <w:tcW w:w="4485" w:type="dxa"/>
            <w:tcBorders>
              <w:top w:val="single" w:sz="4" w:space="0" w:color="auto"/>
              <w:bottom w:val="single" w:sz="4" w:space="0" w:color="auto"/>
            </w:tcBorders>
            <w:tcMar>
              <w:top w:w="100" w:type="dxa"/>
              <w:left w:w="100" w:type="dxa"/>
              <w:bottom w:w="100" w:type="dxa"/>
              <w:right w:w="100" w:type="dxa"/>
            </w:tcMar>
          </w:tcPr>
          <w:p w14:paraId="36FF61E1" w14:textId="77777777" w:rsidR="00111F0C" w:rsidRPr="00AB50D2" w:rsidRDefault="00111F0C" w:rsidP="009851A8">
            <w:pPr>
              <w:spacing w:line="240" w:lineRule="auto"/>
            </w:pPr>
            <w:r w:rsidRPr="00AB50D2">
              <w:t xml:space="preserve"> </w:t>
            </w:r>
          </w:p>
        </w:tc>
        <w:tc>
          <w:tcPr>
            <w:tcW w:w="1560" w:type="dxa"/>
            <w:tcBorders>
              <w:top w:val="single" w:sz="4" w:space="0" w:color="auto"/>
              <w:bottom w:val="single" w:sz="4" w:space="0" w:color="auto"/>
            </w:tcBorders>
            <w:tcMar>
              <w:top w:w="100" w:type="dxa"/>
              <w:left w:w="100" w:type="dxa"/>
              <w:bottom w:w="100" w:type="dxa"/>
              <w:right w:w="100" w:type="dxa"/>
            </w:tcMar>
          </w:tcPr>
          <w:p w14:paraId="7E5ABD4E" w14:textId="77777777" w:rsidR="00111F0C" w:rsidRPr="00AB50D2" w:rsidRDefault="00111F0C" w:rsidP="009851A8">
            <w:pPr>
              <w:spacing w:line="240" w:lineRule="auto"/>
              <w:jc w:val="center"/>
              <w:rPr>
                <w:b/>
              </w:rPr>
            </w:pPr>
            <w:r w:rsidRPr="00AB50D2">
              <w:rPr>
                <w:b/>
              </w:rPr>
              <w:t>Sample 1 (n=492)</w:t>
            </w:r>
          </w:p>
        </w:tc>
        <w:tc>
          <w:tcPr>
            <w:tcW w:w="1575" w:type="dxa"/>
            <w:tcBorders>
              <w:top w:val="single" w:sz="4" w:space="0" w:color="auto"/>
              <w:bottom w:val="single" w:sz="4" w:space="0" w:color="auto"/>
            </w:tcBorders>
            <w:tcMar>
              <w:top w:w="100" w:type="dxa"/>
              <w:left w:w="100" w:type="dxa"/>
              <w:bottom w:w="100" w:type="dxa"/>
              <w:right w:w="100" w:type="dxa"/>
            </w:tcMar>
          </w:tcPr>
          <w:p w14:paraId="7A1D4348" w14:textId="77777777" w:rsidR="00111F0C" w:rsidRPr="00AB50D2" w:rsidRDefault="00111F0C" w:rsidP="009851A8">
            <w:pPr>
              <w:spacing w:line="240" w:lineRule="auto"/>
              <w:jc w:val="center"/>
              <w:rPr>
                <w:b/>
              </w:rPr>
            </w:pPr>
            <w:r w:rsidRPr="00AB50D2">
              <w:rPr>
                <w:b/>
              </w:rPr>
              <w:t>Sample 2 (n=302)</w:t>
            </w:r>
          </w:p>
        </w:tc>
        <w:tc>
          <w:tcPr>
            <w:tcW w:w="1830" w:type="dxa"/>
            <w:tcBorders>
              <w:top w:val="single" w:sz="4" w:space="0" w:color="auto"/>
              <w:bottom w:val="single" w:sz="4" w:space="0" w:color="auto"/>
            </w:tcBorders>
            <w:tcMar>
              <w:top w:w="100" w:type="dxa"/>
              <w:left w:w="100" w:type="dxa"/>
              <w:bottom w:w="100" w:type="dxa"/>
              <w:right w:w="100" w:type="dxa"/>
            </w:tcMar>
          </w:tcPr>
          <w:p w14:paraId="4FAB1B5D" w14:textId="77777777" w:rsidR="00111F0C" w:rsidRPr="00AB50D2" w:rsidRDefault="00111F0C" w:rsidP="009851A8">
            <w:pPr>
              <w:spacing w:line="240" w:lineRule="auto"/>
              <w:jc w:val="center"/>
              <w:rPr>
                <w:b/>
                <w:highlight w:val="white"/>
              </w:rPr>
            </w:pPr>
            <w:r w:rsidRPr="00AB50D2">
              <w:rPr>
                <w:b/>
                <w:highlight w:val="white"/>
              </w:rPr>
              <w:t>Sample 3 (n=303)</w:t>
            </w:r>
          </w:p>
        </w:tc>
      </w:tr>
      <w:tr w:rsidR="00111F0C" w:rsidRPr="00AB50D2" w14:paraId="6A394B39" w14:textId="77777777" w:rsidTr="009851A8">
        <w:trPr>
          <w:trHeight w:val="60"/>
        </w:trPr>
        <w:tc>
          <w:tcPr>
            <w:tcW w:w="4485" w:type="dxa"/>
            <w:tcBorders>
              <w:top w:val="single" w:sz="4" w:space="0" w:color="auto"/>
              <w:bottom w:val="single" w:sz="4" w:space="0" w:color="auto"/>
            </w:tcBorders>
            <w:tcMar>
              <w:top w:w="100" w:type="dxa"/>
              <w:left w:w="100" w:type="dxa"/>
              <w:bottom w:w="100" w:type="dxa"/>
              <w:right w:w="100" w:type="dxa"/>
            </w:tcMar>
          </w:tcPr>
          <w:p w14:paraId="747872B9" w14:textId="77777777" w:rsidR="00111F0C" w:rsidRPr="00AB50D2" w:rsidRDefault="00111F0C" w:rsidP="009851A8">
            <w:pPr>
              <w:spacing w:line="240" w:lineRule="auto"/>
              <w:rPr>
                <w:b/>
              </w:rPr>
            </w:pPr>
          </w:p>
        </w:tc>
        <w:tc>
          <w:tcPr>
            <w:tcW w:w="1560" w:type="dxa"/>
            <w:tcBorders>
              <w:top w:val="single" w:sz="4" w:space="0" w:color="auto"/>
              <w:bottom w:val="single" w:sz="4" w:space="0" w:color="auto"/>
            </w:tcBorders>
            <w:tcMar>
              <w:top w:w="100" w:type="dxa"/>
              <w:left w:w="100" w:type="dxa"/>
              <w:bottom w:w="100" w:type="dxa"/>
              <w:right w:w="100" w:type="dxa"/>
            </w:tcMar>
          </w:tcPr>
          <w:p w14:paraId="4BD61C37" w14:textId="77777777" w:rsidR="00111F0C" w:rsidRPr="00AB50D2" w:rsidRDefault="00111F0C" w:rsidP="009851A8">
            <w:pPr>
              <w:spacing w:line="240" w:lineRule="auto"/>
              <w:jc w:val="center"/>
            </w:pPr>
            <w:r w:rsidRPr="00AB50D2">
              <w:rPr>
                <w:i/>
                <w:iCs/>
              </w:rPr>
              <w:t xml:space="preserve">M </w:t>
            </w:r>
            <w:r w:rsidRPr="00AB50D2">
              <w:t>(</w:t>
            </w:r>
            <w:r w:rsidRPr="00AB50D2">
              <w:rPr>
                <w:i/>
                <w:iCs/>
              </w:rPr>
              <w:t>SD</w:t>
            </w:r>
            <w:r w:rsidRPr="00AB50D2">
              <w:t>)</w:t>
            </w:r>
          </w:p>
        </w:tc>
        <w:tc>
          <w:tcPr>
            <w:tcW w:w="1575" w:type="dxa"/>
            <w:tcBorders>
              <w:top w:val="single" w:sz="4" w:space="0" w:color="auto"/>
              <w:bottom w:val="single" w:sz="4" w:space="0" w:color="auto"/>
            </w:tcBorders>
            <w:tcMar>
              <w:top w:w="100" w:type="dxa"/>
              <w:left w:w="100" w:type="dxa"/>
              <w:bottom w:w="100" w:type="dxa"/>
              <w:right w:w="100" w:type="dxa"/>
            </w:tcMar>
          </w:tcPr>
          <w:p w14:paraId="7005514E" w14:textId="77777777" w:rsidR="00111F0C" w:rsidRPr="00AB50D2" w:rsidRDefault="00111F0C" w:rsidP="009851A8">
            <w:pPr>
              <w:spacing w:line="240" w:lineRule="auto"/>
              <w:jc w:val="center"/>
            </w:pPr>
            <w:r w:rsidRPr="00AB50D2">
              <w:rPr>
                <w:i/>
                <w:iCs/>
              </w:rPr>
              <w:t xml:space="preserve">M </w:t>
            </w:r>
            <w:r w:rsidRPr="00AB50D2">
              <w:t>(</w:t>
            </w:r>
            <w:r w:rsidRPr="00AB50D2">
              <w:rPr>
                <w:i/>
                <w:iCs/>
              </w:rPr>
              <w:t>SD</w:t>
            </w:r>
            <w:r w:rsidRPr="00AB50D2">
              <w:t>)</w:t>
            </w:r>
          </w:p>
        </w:tc>
        <w:tc>
          <w:tcPr>
            <w:tcW w:w="1830" w:type="dxa"/>
            <w:tcBorders>
              <w:top w:val="single" w:sz="4" w:space="0" w:color="auto"/>
              <w:bottom w:val="single" w:sz="4" w:space="0" w:color="auto"/>
            </w:tcBorders>
            <w:tcMar>
              <w:top w:w="100" w:type="dxa"/>
              <w:left w:w="100" w:type="dxa"/>
              <w:bottom w:w="100" w:type="dxa"/>
              <w:right w:w="100" w:type="dxa"/>
            </w:tcMar>
          </w:tcPr>
          <w:p w14:paraId="170D09AF" w14:textId="77777777" w:rsidR="00111F0C" w:rsidRPr="00AB50D2" w:rsidRDefault="00111F0C" w:rsidP="009851A8">
            <w:pPr>
              <w:spacing w:line="240" w:lineRule="auto"/>
              <w:jc w:val="center"/>
            </w:pPr>
            <w:r w:rsidRPr="00AB50D2">
              <w:rPr>
                <w:i/>
                <w:iCs/>
              </w:rPr>
              <w:t xml:space="preserve">M </w:t>
            </w:r>
            <w:r w:rsidRPr="00AB50D2">
              <w:t>(</w:t>
            </w:r>
            <w:r w:rsidRPr="00AB50D2">
              <w:rPr>
                <w:i/>
                <w:iCs/>
              </w:rPr>
              <w:t>SD</w:t>
            </w:r>
            <w:r w:rsidRPr="00AB50D2">
              <w:t>)</w:t>
            </w:r>
          </w:p>
        </w:tc>
      </w:tr>
      <w:tr w:rsidR="00111F0C" w:rsidRPr="00AB50D2" w14:paraId="0D1EA79B" w14:textId="77777777" w:rsidTr="009851A8">
        <w:trPr>
          <w:trHeight w:val="60"/>
        </w:trPr>
        <w:tc>
          <w:tcPr>
            <w:tcW w:w="4485" w:type="dxa"/>
            <w:tcBorders>
              <w:top w:val="single" w:sz="4" w:space="0" w:color="auto"/>
              <w:bottom w:val="single" w:sz="4" w:space="0" w:color="auto"/>
            </w:tcBorders>
            <w:tcMar>
              <w:top w:w="100" w:type="dxa"/>
              <w:left w:w="100" w:type="dxa"/>
              <w:bottom w:w="100" w:type="dxa"/>
              <w:right w:w="100" w:type="dxa"/>
            </w:tcMar>
          </w:tcPr>
          <w:p w14:paraId="3307C2F1" w14:textId="77777777" w:rsidR="00111F0C" w:rsidRPr="00AB50D2" w:rsidRDefault="00111F0C" w:rsidP="009851A8">
            <w:pPr>
              <w:spacing w:line="240" w:lineRule="auto"/>
              <w:rPr>
                <w:b/>
              </w:rPr>
            </w:pPr>
            <w:r w:rsidRPr="00AB50D2">
              <w:rPr>
                <w:b/>
              </w:rPr>
              <w:t>Age</w:t>
            </w:r>
          </w:p>
        </w:tc>
        <w:tc>
          <w:tcPr>
            <w:tcW w:w="1560" w:type="dxa"/>
            <w:tcBorders>
              <w:top w:val="single" w:sz="4" w:space="0" w:color="auto"/>
              <w:bottom w:val="single" w:sz="4" w:space="0" w:color="auto"/>
            </w:tcBorders>
            <w:tcMar>
              <w:top w:w="100" w:type="dxa"/>
              <w:left w:w="100" w:type="dxa"/>
              <w:bottom w:w="100" w:type="dxa"/>
              <w:right w:w="100" w:type="dxa"/>
            </w:tcMar>
            <w:vAlign w:val="center"/>
          </w:tcPr>
          <w:p w14:paraId="4BCE6D58" w14:textId="77777777" w:rsidR="00111F0C" w:rsidRPr="00AB50D2" w:rsidRDefault="00111F0C" w:rsidP="009851A8">
            <w:pPr>
              <w:spacing w:line="240" w:lineRule="auto"/>
              <w:jc w:val="center"/>
            </w:pPr>
            <w:r w:rsidRPr="00AB50D2">
              <w:t>32.4 (5.69)</w:t>
            </w:r>
          </w:p>
        </w:tc>
        <w:tc>
          <w:tcPr>
            <w:tcW w:w="1575" w:type="dxa"/>
            <w:tcBorders>
              <w:top w:val="single" w:sz="4" w:space="0" w:color="auto"/>
              <w:bottom w:val="single" w:sz="4" w:space="0" w:color="auto"/>
            </w:tcBorders>
            <w:tcMar>
              <w:top w:w="100" w:type="dxa"/>
              <w:left w:w="100" w:type="dxa"/>
              <w:bottom w:w="100" w:type="dxa"/>
              <w:right w:w="100" w:type="dxa"/>
            </w:tcMar>
            <w:vAlign w:val="center"/>
          </w:tcPr>
          <w:p w14:paraId="4945A1FC" w14:textId="77777777" w:rsidR="00111F0C" w:rsidRPr="00AB50D2" w:rsidRDefault="00111F0C" w:rsidP="009851A8">
            <w:pPr>
              <w:spacing w:line="240" w:lineRule="auto"/>
              <w:jc w:val="center"/>
            </w:pPr>
            <w:r w:rsidRPr="00AB50D2">
              <w:t>24.1 (6.5)</w:t>
            </w:r>
          </w:p>
        </w:tc>
        <w:tc>
          <w:tcPr>
            <w:tcW w:w="1830" w:type="dxa"/>
            <w:tcBorders>
              <w:top w:val="single" w:sz="4" w:space="0" w:color="auto"/>
              <w:bottom w:val="single" w:sz="4" w:space="0" w:color="auto"/>
            </w:tcBorders>
            <w:tcMar>
              <w:top w:w="100" w:type="dxa"/>
              <w:left w:w="100" w:type="dxa"/>
              <w:bottom w:w="100" w:type="dxa"/>
              <w:right w:w="100" w:type="dxa"/>
            </w:tcMar>
            <w:vAlign w:val="center"/>
          </w:tcPr>
          <w:p w14:paraId="0F64124C" w14:textId="77777777" w:rsidR="00111F0C" w:rsidRPr="00AB50D2" w:rsidRDefault="00111F0C" w:rsidP="009851A8">
            <w:pPr>
              <w:spacing w:line="240" w:lineRule="auto"/>
              <w:jc w:val="center"/>
            </w:pPr>
            <w:r w:rsidRPr="00AB50D2">
              <w:t>23.8 (6.1)</w:t>
            </w:r>
          </w:p>
        </w:tc>
      </w:tr>
      <w:tr w:rsidR="00111F0C" w:rsidRPr="00AB50D2" w14:paraId="2EB7FB62" w14:textId="77777777" w:rsidTr="009851A8">
        <w:trPr>
          <w:trHeight w:val="270"/>
        </w:trPr>
        <w:tc>
          <w:tcPr>
            <w:tcW w:w="4485" w:type="dxa"/>
            <w:tcBorders>
              <w:top w:val="single" w:sz="4" w:space="0" w:color="auto"/>
            </w:tcBorders>
            <w:tcMar>
              <w:top w:w="100" w:type="dxa"/>
              <w:left w:w="100" w:type="dxa"/>
              <w:bottom w:w="100" w:type="dxa"/>
              <w:right w:w="100" w:type="dxa"/>
            </w:tcMar>
          </w:tcPr>
          <w:p w14:paraId="6C10AF69" w14:textId="77777777" w:rsidR="00111F0C" w:rsidRPr="00AB50D2" w:rsidRDefault="00111F0C" w:rsidP="009851A8">
            <w:pPr>
              <w:spacing w:line="240" w:lineRule="auto"/>
              <w:rPr>
                <w:b/>
              </w:rPr>
            </w:pPr>
          </w:p>
        </w:tc>
        <w:tc>
          <w:tcPr>
            <w:tcW w:w="1560" w:type="dxa"/>
            <w:tcBorders>
              <w:top w:val="single" w:sz="4" w:space="0" w:color="auto"/>
            </w:tcBorders>
            <w:tcMar>
              <w:top w:w="100" w:type="dxa"/>
              <w:left w:w="100" w:type="dxa"/>
              <w:bottom w:w="100" w:type="dxa"/>
              <w:right w:w="100" w:type="dxa"/>
            </w:tcMar>
            <w:vAlign w:val="center"/>
          </w:tcPr>
          <w:p w14:paraId="572641A2" w14:textId="77777777" w:rsidR="00111F0C" w:rsidRPr="00AB50D2" w:rsidRDefault="00111F0C" w:rsidP="009851A8">
            <w:pPr>
              <w:spacing w:line="240" w:lineRule="auto"/>
              <w:jc w:val="center"/>
            </w:pPr>
            <w:r w:rsidRPr="00AB50D2">
              <w:t>% (n = 492)</w:t>
            </w:r>
          </w:p>
        </w:tc>
        <w:tc>
          <w:tcPr>
            <w:tcW w:w="1575" w:type="dxa"/>
            <w:tcBorders>
              <w:top w:val="single" w:sz="4" w:space="0" w:color="auto"/>
            </w:tcBorders>
            <w:tcMar>
              <w:top w:w="100" w:type="dxa"/>
              <w:left w:w="100" w:type="dxa"/>
              <w:bottom w:w="100" w:type="dxa"/>
              <w:right w:w="100" w:type="dxa"/>
            </w:tcMar>
            <w:vAlign w:val="center"/>
          </w:tcPr>
          <w:p w14:paraId="71B0D2AB" w14:textId="77777777" w:rsidR="00111F0C" w:rsidRPr="00AB50D2" w:rsidRDefault="00111F0C" w:rsidP="009851A8">
            <w:pPr>
              <w:spacing w:line="240" w:lineRule="auto"/>
              <w:jc w:val="center"/>
            </w:pPr>
            <w:r w:rsidRPr="00AB50D2">
              <w:t>% (n = 302)</w:t>
            </w:r>
          </w:p>
        </w:tc>
        <w:tc>
          <w:tcPr>
            <w:tcW w:w="1830" w:type="dxa"/>
            <w:tcBorders>
              <w:top w:val="single" w:sz="4" w:space="0" w:color="auto"/>
            </w:tcBorders>
            <w:tcMar>
              <w:top w:w="100" w:type="dxa"/>
              <w:left w:w="100" w:type="dxa"/>
              <w:bottom w:w="100" w:type="dxa"/>
              <w:right w:w="100" w:type="dxa"/>
            </w:tcMar>
            <w:vAlign w:val="center"/>
          </w:tcPr>
          <w:p w14:paraId="278EDCC3" w14:textId="77777777" w:rsidR="00111F0C" w:rsidRPr="00AB50D2" w:rsidRDefault="00111F0C" w:rsidP="009851A8">
            <w:pPr>
              <w:spacing w:line="240" w:lineRule="auto"/>
              <w:jc w:val="center"/>
            </w:pPr>
            <w:r w:rsidRPr="00AB50D2">
              <w:t>% (n = 303)</w:t>
            </w:r>
          </w:p>
        </w:tc>
      </w:tr>
      <w:tr w:rsidR="00111F0C" w:rsidRPr="00AB50D2" w14:paraId="136B0449" w14:textId="77777777" w:rsidTr="009851A8">
        <w:trPr>
          <w:trHeight w:val="270"/>
        </w:trPr>
        <w:tc>
          <w:tcPr>
            <w:tcW w:w="4485" w:type="dxa"/>
            <w:tcBorders>
              <w:top w:val="single" w:sz="4" w:space="0" w:color="auto"/>
            </w:tcBorders>
            <w:tcMar>
              <w:top w:w="100" w:type="dxa"/>
              <w:left w:w="100" w:type="dxa"/>
              <w:bottom w:w="100" w:type="dxa"/>
              <w:right w:w="100" w:type="dxa"/>
            </w:tcMar>
          </w:tcPr>
          <w:p w14:paraId="6333B092" w14:textId="77777777" w:rsidR="00111F0C" w:rsidRPr="00AB50D2" w:rsidRDefault="00111F0C" w:rsidP="009851A8">
            <w:pPr>
              <w:spacing w:line="240" w:lineRule="auto"/>
              <w:rPr>
                <w:b/>
              </w:rPr>
            </w:pPr>
            <w:r w:rsidRPr="00AB50D2">
              <w:rPr>
                <w:b/>
              </w:rPr>
              <w:t>Gender (%)</w:t>
            </w:r>
          </w:p>
        </w:tc>
        <w:tc>
          <w:tcPr>
            <w:tcW w:w="1560" w:type="dxa"/>
            <w:tcBorders>
              <w:top w:val="single" w:sz="4" w:space="0" w:color="auto"/>
            </w:tcBorders>
            <w:tcMar>
              <w:top w:w="100" w:type="dxa"/>
              <w:left w:w="100" w:type="dxa"/>
              <w:bottom w:w="100" w:type="dxa"/>
              <w:right w:w="100" w:type="dxa"/>
            </w:tcMar>
            <w:vAlign w:val="center"/>
          </w:tcPr>
          <w:p w14:paraId="5109C64D" w14:textId="77777777" w:rsidR="00111F0C" w:rsidRPr="00AB50D2" w:rsidRDefault="00111F0C" w:rsidP="009851A8">
            <w:pPr>
              <w:spacing w:line="240" w:lineRule="auto"/>
              <w:jc w:val="center"/>
            </w:pPr>
          </w:p>
        </w:tc>
        <w:tc>
          <w:tcPr>
            <w:tcW w:w="1575" w:type="dxa"/>
            <w:tcBorders>
              <w:top w:val="single" w:sz="4" w:space="0" w:color="auto"/>
            </w:tcBorders>
            <w:tcMar>
              <w:top w:w="100" w:type="dxa"/>
              <w:left w:w="100" w:type="dxa"/>
              <w:bottom w:w="100" w:type="dxa"/>
              <w:right w:w="100" w:type="dxa"/>
            </w:tcMar>
            <w:vAlign w:val="center"/>
          </w:tcPr>
          <w:p w14:paraId="7F095C13" w14:textId="77777777" w:rsidR="00111F0C" w:rsidRPr="00AB50D2" w:rsidRDefault="00111F0C" w:rsidP="009851A8">
            <w:pPr>
              <w:spacing w:line="240" w:lineRule="auto"/>
              <w:jc w:val="center"/>
            </w:pPr>
          </w:p>
        </w:tc>
        <w:tc>
          <w:tcPr>
            <w:tcW w:w="1830" w:type="dxa"/>
            <w:tcBorders>
              <w:top w:val="single" w:sz="4" w:space="0" w:color="auto"/>
            </w:tcBorders>
            <w:tcMar>
              <w:top w:w="100" w:type="dxa"/>
              <w:left w:w="100" w:type="dxa"/>
              <w:bottom w:w="100" w:type="dxa"/>
              <w:right w:w="100" w:type="dxa"/>
            </w:tcMar>
            <w:vAlign w:val="center"/>
          </w:tcPr>
          <w:p w14:paraId="251E3885" w14:textId="77777777" w:rsidR="00111F0C" w:rsidRPr="00AB50D2" w:rsidRDefault="00111F0C" w:rsidP="009851A8">
            <w:pPr>
              <w:spacing w:line="240" w:lineRule="auto"/>
              <w:jc w:val="center"/>
            </w:pPr>
          </w:p>
        </w:tc>
      </w:tr>
      <w:tr w:rsidR="00111F0C" w:rsidRPr="00AB50D2" w14:paraId="51BCE0EA" w14:textId="77777777" w:rsidTr="009851A8">
        <w:trPr>
          <w:trHeight w:val="255"/>
        </w:trPr>
        <w:tc>
          <w:tcPr>
            <w:tcW w:w="4485" w:type="dxa"/>
            <w:tcMar>
              <w:top w:w="100" w:type="dxa"/>
              <w:left w:w="100" w:type="dxa"/>
              <w:bottom w:w="100" w:type="dxa"/>
              <w:right w:w="100" w:type="dxa"/>
            </w:tcMar>
          </w:tcPr>
          <w:p w14:paraId="0B902051" w14:textId="77777777" w:rsidR="00111F0C" w:rsidRPr="00AB50D2" w:rsidRDefault="00111F0C" w:rsidP="009851A8">
            <w:pPr>
              <w:spacing w:line="240" w:lineRule="auto"/>
            </w:pPr>
            <w:r w:rsidRPr="00AB50D2">
              <w:rPr>
                <w:b/>
              </w:rPr>
              <w:t xml:space="preserve"> </w:t>
            </w:r>
            <w:r w:rsidRPr="00AB50D2">
              <w:t xml:space="preserve">  Male</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333474F4" w14:textId="77777777" w:rsidR="00111F0C" w:rsidRPr="00AB50D2" w:rsidRDefault="00111F0C" w:rsidP="009851A8">
            <w:pPr>
              <w:spacing w:line="240" w:lineRule="auto"/>
              <w:jc w:val="center"/>
            </w:pPr>
            <w:r w:rsidRPr="00AB50D2">
              <w:rPr>
                <w:color w:val="000000"/>
              </w:rPr>
              <w:t>65.85%</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7E7790F3" w14:textId="77777777" w:rsidR="00111F0C" w:rsidRPr="00AB50D2" w:rsidRDefault="00111F0C" w:rsidP="009851A8">
            <w:pPr>
              <w:spacing w:line="240" w:lineRule="auto"/>
              <w:jc w:val="center"/>
            </w:pPr>
            <w:r w:rsidRPr="00AB50D2">
              <w:rPr>
                <w:color w:val="000000"/>
              </w:rPr>
              <w:t>19.87%</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4C00B216" w14:textId="77777777" w:rsidR="00111F0C" w:rsidRPr="00AB50D2" w:rsidRDefault="00111F0C" w:rsidP="009851A8">
            <w:pPr>
              <w:spacing w:line="240" w:lineRule="auto"/>
              <w:jc w:val="center"/>
            </w:pPr>
            <w:r w:rsidRPr="00AB50D2">
              <w:rPr>
                <w:color w:val="000000"/>
              </w:rPr>
              <w:t>18.48%</w:t>
            </w:r>
          </w:p>
        </w:tc>
      </w:tr>
      <w:tr w:rsidR="00111F0C" w:rsidRPr="00AB50D2" w14:paraId="04A25FDE" w14:textId="77777777" w:rsidTr="009851A8">
        <w:trPr>
          <w:trHeight w:val="165"/>
        </w:trPr>
        <w:tc>
          <w:tcPr>
            <w:tcW w:w="4485" w:type="dxa"/>
            <w:tcMar>
              <w:top w:w="100" w:type="dxa"/>
              <w:left w:w="100" w:type="dxa"/>
              <w:bottom w:w="100" w:type="dxa"/>
              <w:right w:w="100" w:type="dxa"/>
            </w:tcMar>
          </w:tcPr>
          <w:p w14:paraId="560D5290" w14:textId="77777777" w:rsidR="00111F0C" w:rsidRPr="00AB50D2" w:rsidRDefault="00111F0C" w:rsidP="009851A8">
            <w:pPr>
              <w:spacing w:line="240" w:lineRule="auto"/>
            </w:pPr>
            <w:r w:rsidRPr="00AB50D2">
              <w:rPr>
                <w:b/>
              </w:rPr>
              <w:t xml:space="preserve">   </w:t>
            </w:r>
            <w:r w:rsidRPr="00AB50D2">
              <w:t>Female</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58254B2F" w14:textId="77777777" w:rsidR="00111F0C" w:rsidRPr="00AB50D2" w:rsidRDefault="00111F0C" w:rsidP="009851A8">
            <w:pPr>
              <w:spacing w:line="240" w:lineRule="auto"/>
              <w:jc w:val="center"/>
            </w:pPr>
            <w:r w:rsidRPr="00AB50D2">
              <w:rPr>
                <w:color w:val="000000"/>
              </w:rPr>
              <w:t>3.25%</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29C220FE" w14:textId="77777777" w:rsidR="00111F0C" w:rsidRPr="00AB50D2" w:rsidRDefault="00111F0C" w:rsidP="009851A8">
            <w:pPr>
              <w:spacing w:line="240" w:lineRule="auto"/>
              <w:jc w:val="center"/>
            </w:pPr>
            <w:r w:rsidRPr="00AB50D2">
              <w:rPr>
                <w:color w:val="000000"/>
              </w:rPr>
              <w:t>79.14%</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17787EBA" w14:textId="77777777" w:rsidR="00111F0C" w:rsidRPr="00AB50D2" w:rsidRDefault="00111F0C" w:rsidP="009851A8">
            <w:pPr>
              <w:spacing w:line="240" w:lineRule="auto"/>
              <w:jc w:val="center"/>
            </w:pPr>
            <w:r w:rsidRPr="00AB50D2">
              <w:rPr>
                <w:color w:val="000000"/>
              </w:rPr>
              <w:t>80.2%</w:t>
            </w:r>
          </w:p>
        </w:tc>
      </w:tr>
      <w:tr w:rsidR="00111F0C" w:rsidRPr="00AB50D2" w14:paraId="2F8EFD9A" w14:textId="77777777" w:rsidTr="009851A8">
        <w:tc>
          <w:tcPr>
            <w:tcW w:w="4485" w:type="dxa"/>
            <w:tcBorders>
              <w:bottom w:val="single" w:sz="4" w:space="0" w:color="auto"/>
            </w:tcBorders>
            <w:tcMar>
              <w:top w:w="100" w:type="dxa"/>
              <w:left w:w="100" w:type="dxa"/>
              <w:bottom w:w="100" w:type="dxa"/>
              <w:right w:w="100" w:type="dxa"/>
            </w:tcMar>
          </w:tcPr>
          <w:p w14:paraId="64448743" w14:textId="77777777" w:rsidR="00111F0C" w:rsidRPr="00AB50D2" w:rsidRDefault="00111F0C" w:rsidP="009851A8">
            <w:pPr>
              <w:spacing w:line="240" w:lineRule="auto"/>
            </w:pPr>
            <w:r w:rsidRPr="00AB50D2">
              <w:t xml:space="preserve">   Non-binary</w:t>
            </w:r>
          </w:p>
        </w:tc>
        <w:tc>
          <w:tcPr>
            <w:tcW w:w="156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3405F759" w14:textId="77777777" w:rsidR="00111F0C" w:rsidRPr="00AB50D2" w:rsidRDefault="00111F0C" w:rsidP="009851A8">
            <w:pPr>
              <w:spacing w:line="240" w:lineRule="auto"/>
              <w:jc w:val="center"/>
            </w:pPr>
            <w:r w:rsidRPr="00AB50D2">
              <w:rPr>
                <w:color w:val="000000"/>
              </w:rPr>
              <w:t>0%</w:t>
            </w:r>
          </w:p>
        </w:tc>
        <w:tc>
          <w:tcPr>
            <w:tcW w:w="1575"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63EEDB49" w14:textId="77777777" w:rsidR="00111F0C" w:rsidRPr="00AB50D2" w:rsidRDefault="00111F0C" w:rsidP="009851A8">
            <w:pPr>
              <w:spacing w:line="240" w:lineRule="auto"/>
              <w:jc w:val="center"/>
            </w:pPr>
            <w:r w:rsidRPr="00AB50D2">
              <w:rPr>
                <w:color w:val="000000"/>
              </w:rPr>
              <w:t>0.99%</w:t>
            </w:r>
          </w:p>
        </w:tc>
        <w:tc>
          <w:tcPr>
            <w:tcW w:w="183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5D5F6412" w14:textId="77777777" w:rsidR="00111F0C" w:rsidRPr="00AB50D2" w:rsidRDefault="00111F0C" w:rsidP="009851A8">
            <w:pPr>
              <w:spacing w:line="240" w:lineRule="auto"/>
              <w:jc w:val="center"/>
            </w:pPr>
            <w:r w:rsidRPr="00AB50D2">
              <w:rPr>
                <w:color w:val="000000"/>
              </w:rPr>
              <w:t>1.32%</w:t>
            </w:r>
          </w:p>
        </w:tc>
      </w:tr>
      <w:tr w:rsidR="00111F0C" w:rsidRPr="00AB50D2" w14:paraId="4026980F" w14:textId="77777777" w:rsidTr="009851A8">
        <w:trPr>
          <w:trHeight w:val="120"/>
        </w:trPr>
        <w:tc>
          <w:tcPr>
            <w:tcW w:w="4485" w:type="dxa"/>
            <w:tcBorders>
              <w:top w:val="single" w:sz="4" w:space="0" w:color="auto"/>
            </w:tcBorders>
            <w:tcMar>
              <w:top w:w="100" w:type="dxa"/>
              <w:left w:w="100" w:type="dxa"/>
              <w:bottom w:w="100" w:type="dxa"/>
              <w:right w:w="100" w:type="dxa"/>
            </w:tcMar>
          </w:tcPr>
          <w:p w14:paraId="1BA3C87A" w14:textId="77777777" w:rsidR="00111F0C" w:rsidRPr="00AB50D2" w:rsidRDefault="00111F0C" w:rsidP="009851A8">
            <w:pPr>
              <w:spacing w:line="240" w:lineRule="auto"/>
              <w:rPr>
                <w:b/>
              </w:rPr>
            </w:pPr>
            <w:r w:rsidRPr="00AB50D2">
              <w:rPr>
                <w:b/>
              </w:rPr>
              <w:t>Country of Residence (%)</w:t>
            </w:r>
          </w:p>
        </w:tc>
        <w:tc>
          <w:tcPr>
            <w:tcW w:w="1560"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754EA764" w14:textId="77777777" w:rsidR="00111F0C" w:rsidRPr="00AB50D2" w:rsidRDefault="00111F0C" w:rsidP="009851A8">
            <w:pPr>
              <w:spacing w:line="240" w:lineRule="auto"/>
              <w:jc w:val="center"/>
            </w:pPr>
          </w:p>
        </w:tc>
        <w:tc>
          <w:tcPr>
            <w:tcW w:w="1575"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65789492" w14:textId="77777777" w:rsidR="00111F0C" w:rsidRPr="00AB50D2" w:rsidRDefault="00111F0C" w:rsidP="009851A8">
            <w:pPr>
              <w:spacing w:line="240" w:lineRule="auto"/>
              <w:jc w:val="center"/>
            </w:pPr>
          </w:p>
        </w:tc>
        <w:tc>
          <w:tcPr>
            <w:tcW w:w="1830"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5DE89EF2" w14:textId="77777777" w:rsidR="00111F0C" w:rsidRPr="00AB50D2" w:rsidRDefault="00111F0C" w:rsidP="009851A8">
            <w:pPr>
              <w:spacing w:line="240" w:lineRule="auto"/>
              <w:jc w:val="center"/>
            </w:pPr>
          </w:p>
        </w:tc>
      </w:tr>
      <w:tr w:rsidR="00111F0C" w:rsidRPr="00AB50D2" w14:paraId="3C375E32" w14:textId="77777777" w:rsidTr="009851A8">
        <w:trPr>
          <w:trHeight w:val="150"/>
        </w:trPr>
        <w:tc>
          <w:tcPr>
            <w:tcW w:w="4485" w:type="dxa"/>
            <w:tcMar>
              <w:top w:w="100" w:type="dxa"/>
              <w:left w:w="100" w:type="dxa"/>
              <w:bottom w:w="100" w:type="dxa"/>
              <w:right w:w="100" w:type="dxa"/>
            </w:tcMar>
          </w:tcPr>
          <w:p w14:paraId="23A451BD" w14:textId="77777777" w:rsidR="00111F0C" w:rsidRPr="00AB50D2" w:rsidRDefault="00111F0C" w:rsidP="009851A8">
            <w:pPr>
              <w:spacing w:line="240" w:lineRule="auto"/>
            </w:pPr>
            <w:r w:rsidRPr="00AB50D2">
              <w:rPr>
                <w:b/>
              </w:rPr>
              <w:t xml:space="preserve">   </w:t>
            </w:r>
            <w:r w:rsidRPr="00AB50D2">
              <w:t>USA</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71E094C7" w14:textId="77777777" w:rsidR="00111F0C" w:rsidRPr="00AB50D2" w:rsidRDefault="00111F0C" w:rsidP="009851A8">
            <w:pPr>
              <w:spacing w:line="240" w:lineRule="auto"/>
              <w:jc w:val="center"/>
            </w:pPr>
            <w:r w:rsidRPr="00AB50D2">
              <w:rPr>
                <w:color w:val="000000"/>
              </w:rPr>
              <w:t>100%</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4FB87D52" w14:textId="77777777" w:rsidR="00111F0C" w:rsidRPr="00AB50D2" w:rsidRDefault="00111F0C" w:rsidP="009851A8">
            <w:pPr>
              <w:spacing w:line="240" w:lineRule="auto"/>
              <w:jc w:val="center"/>
            </w:pPr>
            <w:r w:rsidRPr="00AB50D2">
              <w:rPr>
                <w:color w:val="000000"/>
              </w:rPr>
              <w:t>83.11%</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73AC8356" w14:textId="77777777" w:rsidR="00111F0C" w:rsidRPr="00AB50D2" w:rsidRDefault="00111F0C" w:rsidP="009851A8">
            <w:pPr>
              <w:spacing w:line="240" w:lineRule="auto"/>
              <w:jc w:val="center"/>
            </w:pPr>
            <w:r w:rsidRPr="00AB50D2">
              <w:rPr>
                <w:color w:val="000000"/>
              </w:rPr>
              <w:t>82.84%</w:t>
            </w:r>
          </w:p>
        </w:tc>
      </w:tr>
      <w:tr w:rsidR="00111F0C" w:rsidRPr="00AB50D2" w14:paraId="74C92F8D" w14:textId="77777777" w:rsidTr="009851A8">
        <w:trPr>
          <w:trHeight w:val="150"/>
        </w:trPr>
        <w:tc>
          <w:tcPr>
            <w:tcW w:w="4485" w:type="dxa"/>
            <w:tcMar>
              <w:top w:w="100" w:type="dxa"/>
              <w:left w:w="100" w:type="dxa"/>
              <w:bottom w:w="100" w:type="dxa"/>
              <w:right w:w="100" w:type="dxa"/>
            </w:tcMar>
          </w:tcPr>
          <w:p w14:paraId="332589FE" w14:textId="77777777" w:rsidR="00111F0C" w:rsidRPr="00AB50D2" w:rsidRDefault="00111F0C" w:rsidP="009851A8">
            <w:pPr>
              <w:spacing w:line="240" w:lineRule="auto"/>
            </w:pPr>
            <w:r w:rsidRPr="00AB50D2">
              <w:t xml:space="preserve">  United Kingdom</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422BA958" w14:textId="77777777" w:rsidR="00111F0C" w:rsidRPr="00AB50D2" w:rsidRDefault="00111F0C" w:rsidP="009851A8">
            <w:pPr>
              <w:spacing w:line="240" w:lineRule="auto"/>
              <w:jc w:val="center"/>
            </w:pPr>
            <w:r w:rsidRPr="00AB50D2">
              <w:rPr>
                <w:color w:val="000000"/>
              </w:rPr>
              <w:t>0%</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200C672B" w14:textId="77777777" w:rsidR="00111F0C" w:rsidRPr="00AB50D2" w:rsidRDefault="00111F0C" w:rsidP="009851A8">
            <w:pPr>
              <w:spacing w:line="240" w:lineRule="auto"/>
              <w:jc w:val="center"/>
            </w:pPr>
            <w:r w:rsidRPr="00AB50D2">
              <w:rPr>
                <w:color w:val="000000"/>
              </w:rPr>
              <w:t>3.97%</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16DE9A11" w14:textId="77777777" w:rsidR="00111F0C" w:rsidRPr="00AB50D2" w:rsidRDefault="00111F0C" w:rsidP="009851A8">
            <w:pPr>
              <w:spacing w:line="240" w:lineRule="auto"/>
              <w:jc w:val="center"/>
            </w:pPr>
            <w:r w:rsidRPr="00AB50D2">
              <w:rPr>
                <w:color w:val="000000"/>
              </w:rPr>
              <w:t>2.97%</w:t>
            </w:r>
          </w:p>
        </w:tc>
      </w:tr>
      <w:tr w:rsidR="00111F0C" w:rsidRPr="00AB50D2" w14:paraId="7E00DFA2" w14:textId="77777777" w:rsidTr="009851A8">
        <w:trPr>
          <w:trHeight w:val="60"/>
        </w:trPr>
        <w:tc>
          <w:tcPr>
            <w:tcW w:w="4485" w:type="dxa"/>
            <w:tcMar>
              <w:top w:w="100" w:type="dxa"/>
              <w:left w:w="100" w:type="dxa"/>
              <w:bottom w:w="100" w:type="dxa"/>
              <w:right w:w="100" w:type="dxa"/>
            </w:tcMar>
          </w:tcPr>
          <w:p w14:paraId="653228F6" w14:textId="77777777" w:rsidR="00111F0C" w:rsidRPr="00AB50D2" w:rsidRDefault="00111F0C" w:rsidP="009851A8">
            <w:pPr>
              <w:spacing w:line="240" w:lineRule="auto"/>
            </w:pPr>
            <w:r w:rsidRPr="00AB50D2">
              <w:t xml:space="preserve">  Australia</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505A3F35" w14:textId="77777777" w:rsidR="00111F0C" w:rsidRPr="00AB50D2" w:rsidRDefault="00111F0C" w:rsidP="009851A8">
            <w:pPr>
              <w:spacing w:line="240" w:lineRule="auto"/>
              <w:jc w:val="center"/>
            </w:pPr>
            <w:r w:rsidRPr="00AB50D2">
              <w:rPr>
                <w:color w:val="000000"/>
              </w:rPr>
              <w:t>0%</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3137A5ED" w14:textId="77777777" w:rsidR="00111F0C" w:rsidRPr="00AB50D2" w:rsidRDefault="00111F0C" w:rsidP="009851A8">
            <w:pPr>
              <w:spacing w:line="240" w:lineRule="auto"/>
              <w:jc w:val="center"/>
            </w:pPr>
            <w:r w:rsidRPr="00AB50D2">
              <w:rPr>
                <w:color w:val="000000"/>
              </w:rPr>
              <w:t>7.95%</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3EE54E7D" w14:textId="77777777" w:rsidR="00111F0C" w:rsidRPr="00AB50D2" w:rsidRDefault="00111F0C" w:rsidP="009851A8">
            <w:pPr>
              <w:spacing w:line="240" w:lineRule="auto"/>
              <w:jc w:val="center"/>
            </w:pPr>
            <w:r w:rsidRPr="00AB50D2">
              <w:rPr>
                <w:color w:val="000000"/>
              </w:rPr>
              <w:t>11.22%</w:t>
            </w:r>
          </w:p>
        </w:tc>
      </w:tr>
      <w:tr w:rsidR="00111F0C" w:rsidRPr="00AB50D2" w14:paraId="074FE521" w14:textId="77777777" w:rsidTr="009851A8">
        <w:trPr>
          <w:trHeight w:val="75"/>
        </w:trPr>
        <w:tc>
          <w:tcPr>
            <w:tcW w:w="4485" w:type="dxa"/>
            <w:tcBorders>
              <w:bottom w:val="single" w:sz="4" w:space="0" w:color="auto"/>
            </w:tcBorders>
            <w:tcMar>
              <w:top w:w="100" w:type="dxa"/>
              <w:left w:w="100" w:type="dxa"/>
              <w:bottom w:w="100" w:type="dxa"/>
              <w:right w:w="100" w:type="dxa"/>
            </w:tcMar>
          </w:tcPr>
          <w:p w14:paraId="02903BF9" w14:textId="77777777" w:rsidR="00111F0C" w:rsidRPr="00AB50D2" w:rsidRDefault="00111F0C" w:rsidP="009851A8">
            <w:pPr>
              <w:spacing w:line="240" w:lineRule="auto"/>
            </w:pPr>
            <w:r w:rsidRPr="00AB50D2">
              <w:t xml:space="preserve">  New Zealand</w:t>
            </w:r>
          </w:p>
        </w:tc>
        <w:tc>
          <w:tcPr>
            <w:tcW w:w="156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72596525" w14:textId="77777777" w:rsidR="00111F0C" w:rsidRPr="00AB50D2" w:rsidRDefault="00111F0C" w:rsidP="009851A8">
            <w:pPr>
              <w:spacing w:line="240" w:lineRule="auto"/>
              <w:jc w:val="center"/>
            </w:pPr>
            <w:r w:rsidRPr="00AB50D2">
              <w:rPr>
                <w:color w:val="000000"/>
              </w:rPr>
              <w:t>0%</w:t>
            </w:r>
          </w:p>
        </w:tc>
        <w:tc>
          <w:tcPr>
            <w:tcW w:w="1575"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6A8A244B" w14:textId="77777777" w:rsidR="00111F0C" w:rsidRPr="00AB50D2" w:rsidRDefault="00111F0C" w:rsidP="009851A8">
            <w:pPr>
              <w:spacing w:line="240" w:lineRule="auto"/>
              <w:jc w:val="center"/>
            </w:pPr>
            <w:r w:rsidRPr="00AB50D2">
              <w:rPr>
                <w:color w:val="000000"/>
              </w:rPr>
              <w:t>4.97%</w:t>
            </w:r>
          </w:p>
        </w:tc>
        <w:tc>
          <w:tcPr>
            <w:tcW w:w="183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509F38B9" w14:textId="77777777" w:rsidR="00111F0C" w:rsidRPr="00AB50D2" w:rsidRDefault="00111F0C" w:rsidP="009851A8">
            <w:pPr>
              <w:spacing w:line="240" w:lineRule="auto"/>
              <w:jc w:val="center"/>
            </w:pPr>
            <w:r w:rsidRPr="00AB50D2">
              <w:rPr>
                <w:color w:val="000000"/>
              </w:rPr>
              <w:t>2.97%</w:t>
            </w:r>
          </w:p>
        </w:tc>
      </w:tr>
      <w:tr w:rsidR="00111F0C" w:rsidRPr="00AB50D2" w14:paraId="498EB981" w14:textId="77777777" w:rsidTr="009851A8">
        <w:trPr>
          <w:trHeight w:val="225"/>
        </w:trPr>
        <w:tc>
          <w:tcPr>
            <w:tcW w:w="4485" w:type="dxa"/>
            <w:tcBorders>
              <w:top w:val="single" w:sz="4" w:space="0" w:color="auto"/>
            </w:tcBorders>
            <w:tcMar>
              <w:top w:w="100" w:type="dxa"/>
              <w:left w:w="100" w:type="dxa"/>
              <w:bottom w:w="100" w:type="dxa"/>
              <w:right w:w="100" w:type="dxa"/>
            </w:tcMar>
          </w:tcPr>
          <w:p w14:paraId="1F15E740" w14:textId="77777777" w:rsidR="00111F0C" w:rsidRPr="00AB50D2" w:rsidRDefault="00111F0C" w:rsidP="009851A8">
            <w:pPr>
              <w:spacing w:line="240" w:lineRule="auto"/>
              <w:rPr>
                <w:b/>
              </w:rPr>
            </w:pPr>
            <w:r w:rsidRPr="00AB50D2">
              <w:rPr>
                <w:b/>
              </w:rPr>
              <w:t>Race (%)</w:t>
            </w:r>
          </w:p>
        </w:tc>
        <w:tc>
          <w:tcPr>
            <w:tcW w:w="1560"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265547EF" w14:textId="77777777" w:rsidR="00111F0C" w:rsidRPr="00AB50D2" w:rsidRDefault="00111F0C" w:rsidP="009851A8">
            <w:pPr>
              <w:spacing w:line="240" w:lineRule="auto"/>
              <w:jc w:val="center"/>
            </w:pPr>
          </w:p>
        </w:tc>
        <w:tc>
          <w:tcPr>
            <w:tcW w:w="1575"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30B572D1" w14:textId="77777777" w:rsidR="00111F0C" w:rsidRPr="00AB50D2" w:rsidRDefault="00111F0C" w:rsidP="009851A8">
            <w:pPr>
              <w:spacing w:line="240" w:lineRule="auto"/>
              <w:jc w:val="center"/>
            </w:pPr>
          </w:p>
        </w:tc>
        <w:tc>
          <w:tcPr>
            <w:tcW w:w="1830"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3C029158" w14:textId="77777777" w:rsidR="00111F0C" w:rsidRPr="00AB50D2" w:rsidRDefault="00111F0C" w:rsidP="009851A8">
            <w:pPr>
              <w:spacing w:line="240" w:lineRule="auto"/>
              <w:jc w:val="center"/>
            </w:pPr>
          </w:p>
        </w:tc>
      </w:tr>
      <w:tr w:rsidR="00111F0C" w:rsidRPr="00AB50D2" w14:paraId="42CE9F46" w14:textId="77777777" w:rsidTr="009851A8">
        <w:trPr>
          <w:trHeight w:val="195"/>
        </w:trPr>
        <w:tc>
          <w:tcPr>
            <w:tcW w:w="4485" w:type="dxa"/>
            <w:tcMar>
              <w:top w:w="100" w:type="dxa"/>
              <w:left w:w="100" w:type="dxa"/>
              <w:bottom w:w="100" w:type="dxa"/>
              <w:right w:w="100" w:type="dxa"/>
            </w:tcMar>
          </w:tcPr>
          <w:p w14:paraId="036F7038" w14:textId="77777777" w:rsidR="00111F0C" w:rsidRPr="00AB50D2" w:rsidRDefault="00111F0C" w:rsidP="009851A8">
            <w:pPr>
              <w:spacing w:line="240" w:lineRule="auto"/>
              <w:ind w:left="360"/>
            </w:pPr>
            <w:r w:rsidRPr="00AB50D2">
              <w:t>White</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6530CC77" w14:textId="77777777" w:rsidR="00111F0C" w:rsidRPr="00AB50D2" w:rsidRDefault="00111F0C" w:rsidP="009851A8">
            <w:pPr>
              <w:spacing w:line="240" w:lineRule="auto"/>
              <w:jc w:val="center"/>
            </w:pPr>
            <w:r w:rsidRPr="00AB50D2">
              <w:rPr>
                <w:color w:val="000000"/>
              </w:rPr>
              <w:t>70.33%</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1C20CCF2" w14:textId="77777777" w:rsidR="00111F0C" w:rsidRPr="00AB50D2" w:rsidRDefault="00111F0C" w:rsidP="009851A8">
            <w:pPr>
              <w:spacing w:line="240" w:lineRule="auto"/>
              <w:jc w:val="center"/>
            </w:pPr>
            <w:r w:rsidRPr="00AB50D2">
              <w:rPr>
                <w:color w:val="000000"/>
              </w:rPr>
              <w:t>54.97%</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31631FFB" w14:textId="77777777" w:rsidR="00111F0C" w:rsidRPr="00AB50D2" w:rsidRDefault="00111F0C" w:rsidP="009851A8">
            <w:pPr>
              <w:spacing w:line="240" w:lineRule="auto"/>
              <w:jc w:val="center"/>
            </w:pPr>
            <w:r w:rsidRPr="00AB50D2">
              <w:rPr>
                <w:color w:val="000000"/>
              </w:rPr>
              <w:t>56.77%</w:t>
            </w:r>
          </w:p>
        </w:tc>
      </w:tr>
      <w:tr w:rsidR="00111F0C" w:rsidRPr="00AB50D2" w14:paraId="06D346F7" w14:textId="77777777" w:rsidTr="009851A8">
        <w:trPr>
          <w:trHeight w:val="165"/>
        </w:trPr>
        <w:tc>
          <w:tcPr>
            <w:tcW w:w="4485" w:type="dxa"/>
            <w:tcMar>
              <w:top w:w="100" w:type="dxa"/>
              <w:left w:w="100" w:type="dxa"/>
              <w:bottom w:w="100" w:type="dxa"/>
              <w:right w:w="100" w:type="dxa"/>
            </w:tcMar>
          </w:tcPr>
          <w:p w14:paraId="0BC11806" w14:textId="77777777" w:rsidR="00111F0C" w:rsidRPr="00AB50D2" w:rsidRDefault="00111F0C" w:rsidP="009851A8">
            <w:pPr>
              <w:spacing w:line="240" w:lineRule="auto"/>
              <w:ind w:left="360"/>
            </w:pPr>
            <w:r w:rsidRPr="00AB50D2">
              <w:t>Hispanic or Latino</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09C35E9F" w14:textId="77777777" w:rsidR="00111F0C" w:rsidRPr="00AB50D2" w:rsidRDefault="00111F0C" w:rsidP="009851A8">
            <w:pPr>
              <w:spacing w:line="240" w:lineRule="auto"/>
              <w:jc w:val="center"/>
            </w:pPr>
            <w:r w:rsidRPr="00AB50D2">
              <w:rPr>
                <w:color w:val="000000"/>
              </w:rPr>
              <w:t>5.28%</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2711B555" w14:textId="77777777" w:rsidR="00111F0C" w:rsidRPr="00AB50D2" w:rsidRDefault="00111F0C" w:rsidP="009851A8">
            <w:pPr>
              <w:spacing w:line="240" w:lineRule="auto"/>
              <w:jc w:val="center"/>
            </w:pPr>
            <w:r w:rsidRPr="00AB50D2">
              <w:rPr>
                <w:color w:val="000000"/>
              </w:rPr>
              <w:t>14.24%</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6D6640DD" w14:textId="77777777" w:rsidR="00111F0C" w:rsidRPr="00AB50D2" w:rsidRDefault="00111F0C" w:rsidP="009851A8">
            <w:pPr>
              <w:spacing w:line="240" w:lineRule="auto"/>
              <w:jc w:val="center"/>
            </w:pPr>
            <w:r w:rsidRPr="00AB50D2">
              <w:rPr>
                <w:color w:val="000000"/>
              </w:rPr>
              <w:t>14.52%</w:t>
            </w:r>
          </w:p>
        </w:tc>
      </w:tr>
      <w:tr w:rsidR="00111F0C" w:rsidRPr="00AB50D2" w14:paraId="1799E159" w14:textId="77777777" w:rsidTr="009851A8">
        <w:trPr>
          <w:trHeight w:val="180"/>
        </w:trPr>
        <w:tc>
          <w:tcPr>
            <w:tcW w:w="4485" w:type="dxa"/>
            <w:tcMar>
              <w:top w:w="100" w:type="dxa"/>
              <w:left w:w="100" w:type="dxa"/>
              <w:bottom w:w="100" w:type="dxa"/>
              <w:right w:w="100" w:type="dxa"/>
            </w:tcMar>
          </w:tcPr>
          <w:p w14:paraId="72561BC3" w14:textId="77777777" w:rsidR="00111F0C" w:rsidRPr="00AB50D2" w:rsidRDefault="00111F0C" w:rsidP="009851A8">
            <w:pPr>
              <w:spacing w:line="240" w:lineRule="auto"/>
              <w:ind w:left="360"/>
            </w:pPr>
            <w:r w:rsidRPr="00AB50D2">
              <w:t>Asian</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6C740438" w14:textId="77777777" w:rsidR="00111F0C" w:rsidRPr="00AB50D2" w:rsidRDefault="00111F0C" w:rsidP="009851A8">
            <w:pPr>
              <w:spacing w:line="240" w:lineRule="auto"/>
              <w:jc w:val="center"/>
            </w:pPr>
            <w:r w:rsidRPr="00AB50D2">
              <w:rPr>
                <w:color w:val="000000"/>
              </w:rPr>
              <w:t>5.69%</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39D2C644" w14:textId="77777777" w:rsidR="00111F0C" w:rsidRPr="00AB50D2" w:rsidRDefault="00111F0C" w:rsidP="009851A8">
            <w:pPr>
              <w:spacing w:line="240" w:lineRule="auto"/>
              <w:jc w:val="center"/>
            </w:pPr>
            <w:r w:rsidRPr="00AB50D2">
              <w:rPr>
                <w:color w:val="000000"/>
              </w:rPr>
              <w:t>14.57%</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660CE429" w14:textId="77777777" w:rsidR="00111F0C" w:rsidRPr="00AB50D2" w:rsidRDefault="00111F0C" w:rsidP="009851A8">
            <w:pPr>
              <w:spacing w:line="240" w:lineRule="auto"/>
              <w:jc w:val="center"/>
            </w:pPr>
            <w:r w:rsidRPr="00AB50D2">
              <w:rPr>
                <w:color w:val="000000"/>
              </w:rPr>
              <w:t>14.52%</w:t>
            </w:r>
          </w:p>
        </w:tc>
      </w:tr>
      <w:tr w:rsidR="00111F0C" w:rsidRPr="00AB50D2" w14:paraId="4B3313F5" w14:textId="77777777" w:rsidTr="009851A8">
        <w:trPr>
          <w:trHeight w:val="570"/>
        </w:trPr>
        <w:tc>
          <w:tcPr>
            <w:tcW w:w="4485" w:type="dxa"/>
            <w:tcMar>
              <w:top w:w="100" w:type="dxa"/>
              <w:left w:w="100" w:type="dxa"/>
              <w:bottom w:w="100" w:type="dxa"/>
              <w:right w:w="100" w:type="dxa"/>
            </w:tcMar>
          </w:tcPr>
          <w:p w14:paraId="0566CEC1" w14:textId="77777777" w:rsidR="00111F0C" w:rsidRPr="00AB50D2" w:rsidRDefault="00111F0C" w:rsidP="009851A8">
            <w:pPr>
              <w:spacing w:line="240" w:lineRule="auto"/>
              <w:ind w:left="360"/>
            </w:pPr>
            <w:r w:rsidRPr="00AB50D2">
              <w:t>Native American, Alaskan Native, Native Hawaiian or Pacific Islander</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54167729" w14:textId="77777777" w:rsidR="00111F0C" w:rsidRPr="00AB50D2" w:rsidRDefault="00111F0C" w:rsidP="009851A8">
            <w:pPr>
              <w:spacing w:line="240" w:lineRule="auto"/>
              <w:jc w:val="center"/>
            </w:pPr>
            <w:r w:rsidRPr="00AB50D2">
              <w:rPr>
                <w:color w:val="000000"/>
              </w:rPr>
              <w:t>0.61%</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7CE650CF" w14:textId="77777777" w:rsidR="00111F0C" w:rsidRPr="00AB50D2" w:rsidRDefault="00111F0C" w:rsidP="009851A8">
            <w:pPr>
              <w:spacing w:line="240" w:lineRule="auto"/>
              <w:jc w:val="center"/>
            </w:pPr>
            <w:r w:rsidRPr="00AB50D2">
              <w:rPr>
                <w:color w:val="000000"/>
              </w:rPr>
              <w:t>0.99%</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2AB70B23" w14:textId="77777777" w:rsidR="00111F0C" w:rsidRPr="00AB50D2" w:rsidRDefault="00111F0C" w:rsidP="009851A8">
            <w:pPr>
              <w:spacing w:line="240" w:lineRule="auto"/>
              <w:jc w:val="center"/>
            </w:pPr>
            <w:r w:rsidRPr="00AB50D2">
              <w:rPr>
                <w:color w:val="000000"/>
              </w:rPr>
              <w:t>0.99%</w:t>
            </w:r>
          </w:p>
        </w:tc>
      </w:tr>
      <w:tr w:rsidR="00111F0C" w:rsidRPr="00AB50D2" w14:paraId="00044C2C" w14:textId="77777777" w:rsidTr="009851A8">
        <w:trPr>
          <w:trHeight w:val="255"/>
        </w:trPr>
        <w:tc>
          <w:tcPr>
            <w:tcW w:w="4485" w:type="dxa"/>
            <w:tcMar>
              <w:top w:w="100" w:type="dxa"/>
              <w:left w:w="100" w:type="dxa"/>
              <w:bottom w:w="100" w:type="dxa"/>
              <w:right w:w="100" w:type="dxa"/>
            </w:tcMar>
          </w:tcPr>
          <w:p w14:paraId="01917A78" w14:textId="77777777" w:rsidR="00111F0C" w:rsidRPr="00AB50D2" w:rsidRDefault="00111F0C" w:rsidP="009851A8">
            <w:pPr>
              <w:spacing w:line="240" w:lineRule="auto"/>
              <w:ind w:left="360"/>
            </w:pPr>
            <w:r w:rsidRPr="00AB50D2">
              <w:t>Black or African American</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4514069D" w14:textId="77777777" w:rsidR="00111F0C" w:rsidRPr="00AB50D2" w:rsidRDefault="00111F0C" w:rsidP="009851A8">
            <w:pPr>
              <w:spacing w:line="240" w:lineRule="auto"/>
              <w:jc w:val="center"/>
            </w:pPr>
            <w:r w:rsidRPr="00AB50D2">
              <w:rPr>
                <w:color w:val="000000"/>
              </w:rPr>
              <w:t>16.46%</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2C4E97A5" w14:textId="77777777" w:rsidR="00111F0C" w:rsidRPr="00AB50D2" w:rsidRDefault="00111F0C" w:rsidP="009851A8">
            <w:pPr>
              <w:spacing w:line="240" w:lineRule="auto"/>
              <w:jc w:val="center"/>
            </w:pPr>
            <w:r w:rsidRPr="00AB50D2">
              <w:rPr>
                <w:color w:val="000000"/>
              </w:rPr>
              <w:t>9.6%</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5E1C5561" w14:textId="77777777" w:rsidR="00111F0C" w:rsidRPr="00AB50D2" w:rsidRDefault="00111F0C" w:rsidP="009851A8">
            <w:pPr>
              <w:spacing w:line="240" w:lineRule="auto"/>
              <w:jc w:val="center"/>
            </w:pPr>
            <w:r w:rsidRPr="00AB50D2">
              <w:rPr>
                <w:color w:val="000000"/>
              </w:rPr>
              <w:t>6.27%</w:t>
            </w:r>
          </w:p>
        </w:tc>
      </w:tr>
      <w:tr w:rsidR="00111F0C" w:rsidRPr="00AB50D2" w14:paraId="18EC6B31" w14:textId="77777777" w:rsidTr="009851A8">
        <w:tc>
          <w:tcPr>
            <w:tcW w:w="4485" w:type="dxa"/>
            <w:tcBorders>
              <w:bottom w:val="single" w:sz="4" w:space="0" w:color="auto"/>
            </w:tcBorders>
            <w:tcMar>
              <w:top w:w="100" w:type="dxa"/>
              <w:left w:w="100" w:type="dxa"/>
              <w:bottom w:w="100" w:type="dxa"/>
              <w:right w:w="100" w:type="dxa"/>
            </w:tcMar>
          </w:tcPr>
          <w:p w14:paraId="3FEAF6F8" w14:textId="77777777" w:rsidR="00111F0C" w:rsidRPr="00AB50D2" w:rsidRDefault="00111F0C" w:rsidP="009851A8">
            <w:pPr>
              <w:spacing w:line="240" w:lineRule="auto"/>
              <w:ind w:left="360"/>
            </w:pPr>
            <w:r w:rsidRPr="00AB50D2">
              <w:t>Multiple Races/Unknown/Do Not Wish to Disclose</w:t>
            </w:r>
          </w:p>
        </w:tc>
        <w:tc>
          <w:tcPr>
            <w:tcW w:w="156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341170C5" w14:textId="77777777" w:rsidR="00111F0C" w:rsidRPr="00AB50D2" w:rsidRDefault="00111F0C" w:rsidP="009851A8">
            <w:pPr>
              <w:spacing w:line="240" w:lineRule="auto"/>
              <w:jc w:val="center"/>
            </w:pPr>
            <w:r w:rsidRPr="00AB50D2">
              <w:rPr>
                <w:color w:val="000000"/>
              </w:rPr>
              <w:t>1.63%</w:t>
            </w:r>
          </w:p>
        </w:tc>
        <w:tc>
          <w:tcPr>
            <w:tcW w:w="1575"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1C2013C1" w14:textId="77777777" w:rsidR="00111F0C" w:rsidRPr="00AB50D2" w:rsidRDefault="00111F0C" w:rsidP="009851A8">
            <w:pPr>
              <w:spacing w:line="240" w:lineRule="auto"/>
              <w:jc w:val="center"/>
            </w:pPr>
            <w:r w:rsidRPr="00AB50D2">
              <w:rPr>
                <w:color w:val="000000"/>
              </w:rPr>
              <w:t>5.63%</w:t>
            </w:r>
          </w:p>
        </w:tc>
        <w:tc>
          <w:tcPr>
            <w:tcW w:w="183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15A292F5" w14:textId="77777777" w:rsidR="00111F0C" w:rsidRPr="00AB50D2" w:rsidRDefault="00111F0C" w:rsidP="009851A8">
            <w:pPr>
              <w:spacing w:line="240" w:lineRule="auto"/>
              <w:jc w:val="center"/>
            </w:pPr>
            <w:r w:rsidRPr="00AB50D2">
              <w:rPr>
                <w:color w:val="000000"/>
              </w:rPr>
              <w:t>6.93%</w:t>
            </w:r>
          </w:p>
        </w:tc>
      </w:tr>
      <w:tr w:rsidR="00111F0C" w:rsidRPr="00AB50D2" w14:paraId="6ADFB67A" w14:textId="77777777" w:rsidTr="009851A8">
        <w:trPr>
          <w:trHeight w:val="300"/>
        </w:trPr>
        <w:tc>
          <w:tcPr>
            <w:tcW w:w="4485" w:type="dxa"/>
            <w:tcBorders>
              <w:top w:val="single" w:sz="4" w:space="0" w:color="auto"/>
            </w:tcBorders>
            <w:tcMar>
              <w:top w:w="100" w:type="dxa"/>
              <w:left w:w="100" w:type="dxa"/>
              <w:bottom w:w="100" w:type="dxa"/>
              <w:right w:w="100" w:type="dxa"/>
            </w:tcMar>
          </w:tcPr>
          <w:p w14:paraId="40D8F464" w14:textId="77777777" w:rsidR="00111F0C" w:rsidRPr="00AB50D2" w:rsidRDefault="00111F0C" w:rsidP="009851A8">
            <w:pPr>
              <w:spacing w:line="240" w:lineRule="auto"/>
              <w:rPr>
                <w:b/>
              </w:rPr>
            </w:pPr>
            <w:r w:rsidRPr="00AB50D2">
              <w:rPr>
                <w:b/>
              </w:rPr>
              <w:t>Education level (%)</w:t>
            </w:r>
          </w:p>
        </w:tc>
        <w:tc>
          <w:tcPr>
            <w:tcW w:w="1560"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5E248601" w14:textId="77777777" w:rsidR="00111F0C" w:rsidRPr="00AB50D2" w:rsidRDefault="00111F0C" w:rsidP="009851A8">
            <w:pPr>
              <w:spacing w:line="240" w:lineRule="auto"/>
              <w:jc w:val="center"/>
            </w:pPr>
          </w:p>
        </w:tc>
        <w:tc>
          <w:tcPr>
            <w:tcW w:w="1575"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3A35C0DC" w14:textId="77777777" w:rsidR="00111F0C" w:rsidRPr="00AB50D2" w:rsidRDefault="00111F0C" w:rsidP="009851A8">
            <w:pPr>
              <w:spacing w:line="240" w:lineRule="auto"/>
              <w:jc w:val="center"/>
            </w:pPr>
          </w:p>
        </w:tc>
        <w:tc>
          <w:tcPr>
            <w:tcW w:w="1830"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3B34925C" w14:textId="77777777" w:rsidR="00111F0C" w:rsidRPr="00AB50D2" w:rsidRDefault="00111F0C" w:rsidP="009851A8">
            <w:pPr>
              <w:spacing w:line="240" w:lineRule="auto"/>
              <w:jc w:val="center"/>
            </w:pPr>
          </w:p>
        </w:tc>
      </w:tr>
      <w:tr w:rsidR="00111F0C" w:rsidRPr="00AB50D2" w14:paraId="24A505BB" w14:textId="77777777" w:rsidTr="009851A8">
        <w:trPr>
          <w:trHeight w:val="150"/>
        </w:trPr>
        <w:tc>
          <w:tcPr>
            <w:tcW w:w="4485" w:type="dxa"/>
            <w:tcMar>
              <w:top w:w="100" w:type="dxa"/>
              <w:left w:w="100" w:type="dxa"/>
              <w:bottom w:w="100" w:type="dxa"/>
              <w:right w:w="100" w:type="dxa"/>
            </w:tcMar>
          </w:tcPr>
          <w:p w14:paraId="2368451B" w14:textId="77777777" w:rsidR="00111F0C" w:rsidRPr="00AB50D2" w:rsidRDefault="00111F0C" w:rsidP="009851A8">
            <w:pPr>
              <w:spacing w:line="240" w:lineRule="auto"/>
              <w:ind w:left="360"/>
            </w:pPr>
            <w:r w:rsidRPr="00AB50D2">
              <w:t>High School or Less</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722FEE1A" w14:textId="77777777" w:rsidR="00111F0C" w:rsidRPr="00AB50D2" w:rsidRDefault="00111F0C" w:rsidP="009851A8">
            <w:pPr>
              <w:spacing w:line="240" w:lineRule="auto"/>
              <w:jc w:val="center"/>
            </w:pPr>
            <w:r w:rsidRPr="00AB50D2">
              <w:rPr>
                <w:color w:val="000000"/>
              </w:rPr>
              <w:t>7.52%</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33CE5EB9" w14:textId="77777777" w:rsidR="00111F0C" w:rsidRPr="00AB50D2" w:rsidRDefault="00111F0C" w:rsidP="009851A8">
            <w:pPr>
              <w:spacing w:line="240" w:lineRule="auto"/>
              <w:jc w:val="center"/>
            </w:pPr>
            <w:r w:rsidRPr="00AB50D2">
              <w:rPr>
                <w:color w:val="000000"/>
              </w:rPr>
              <w:t>23.18%</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0F149BAD" w14:textId="77777777" w:rsidR="00111F0C" w:rsidRPr="00AB50D2" w:rsidRDefault="00111F0C" w:rsidP="009851A8">
            <w:pPr>
              <w:spacing w:line="240" w:lineRule="auto"/>
              <w:jc w:val="center"/>
            </w:pPr>
            <w:r w:rsidRPr="00AB50D2">
              <w:rPr>
                <w:color w:val="000000"/>
              </w:rPr>
              <w:t>24.09%</w:t>
            </w:r>
          </w:p>
        </w:tc>
      </w:tr>
      <w:tr w:rsidR="00111F0C" w:rsidRPr="00AB50D2" w14:paraId="36A89DDF" w14:textId="77777777" w:rsidTr="009851A8">
        <w:trPr>
          <w:trHeight w:val="165"/>
        </w:trPr>
        <w:tc>
          <w:tcPr>
            <w:tcW w:w="4485" w:type="dxa"/>
            <w:tcMar>
              <w:top w:w="100" w:type="dxa"/>
              <w:left w:w="100" w:type="dxa"/>
              <w:bottom w:w="100" w:type="dxa"/>
              <w:right w:w="100" w:type="dxa"/>
            </w:tcMar>
          </w:tcPr>
          <w:p w14:paraId="69D98E27" w14:textId="77777777" w:rsidR="00111F0C" w:rsidRPr="00AB50D2" w:rsidRDefault="00111F0C" w:rsidP="009851A8">
            <w:pPr>
              <w:spacing w:line="240" w:lineRule="auto"/>
              <w:ind w:left="360"/>
            </w:pPr>
            <w:r w:rsidRPr="00AB50D2">
              <w:t>Some College/Completed 2-Year College</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5A2F6959" w14:textId="77777777" w:rsidR="00111F0C" w:rsidRPr="00AB50D2" w:rsidRDefault="00111F0C" w:rsidP="009851A8">
            <w:pPr>
              <w:spacing w:line="240" w:lineRule="auto"/>
              <w:jc w:val="center"/>
            </w:pPr>
            <w:r w:rsidRPr="00AB50D2">
              <w:rPr>
                <w:color w:val="000000"/>
              </w:rPr>
              <w:t>19.31%</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67E96CD9" w14:textId="77777777" w:rsidR="00111F0C" w:rsidRPr="00AB50D2" w:rsidRDefault="00111F0C" w:rsidP="009851A8">
            <w:pPr>
              <w:spacing w:line="240" w:lineRule="auto"/>
              <w:jc w:val="center"/>
            </w:pPr>
            <w:r w:rsidRPr="00AB50D2">
              <w:rPr>
                <w:color w:val="000000"/>
              </w:rPr>
              <w:t>33.11%</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0101A1CB" w14:textId="77777777" w:rsidR="00111F0C" w:rsidRPr="00AB50D2" w:rsidRDefault="00111F0C" w:rsidP="009851A8">
            <w:pPr>
              <w:spacing w:line="240" w:lineRule="auto"/>
              <w:jc w:val="center"/>
            </w:pPr>
            <w:r w:rsidRPr="00AB50D2">
              <w:rPr>
                <w:color w:val="000000"/>
              </w:rPr>
              <w:t>33.99%</w:t>
            </w:r>
          </w:p>
        </w:tc>
      </w:tr>
      <w:tr w:rsidR="00111F0C" w:rsidRPr="00AB50D2" w14:paraId="235220BE" w14:textId="77777777" w:rsidTr="009851A8">
        <w:trPr>
          <w:trHeight w:val="315"/>
        </w:trPr>
        <w:tc>
          <w:tcPr>
            <w:tcW w:w="4485" w:type="dxa"/>
            <w:tcMar>
              <w:top w:w="100" w:type="dxa"/>
              <w:left w:w="100" w:type="dxa"/>
              <w:bottom w:w="100" w:type="dxa"/>
              <w:right w:w="100" w:type="dxa"/>
            </w:tcMar>
          </w:tcPr>
          <w:p w14:paraId="7DBD4588" w14:textId="77777777" w:rsidR="00111F0C" w:rsidRPr="00AB50D2" w:rsidRDefault="00111F0C" w:rsidP="009851A8">
            <w:pPr>
              <w:spacing w:line="240" w:lineRule="auto"/>
              <w:ind w:left="360"/>
            </w:pPr>
            <w:r w:rsidRPr="00AB50D2">
              <w:t>4-Year College</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61216FAF" w14:textId="77777777" w:rsidR="00111F0C" w:rsidRPr="00AB50D2" w:rsidRDefault="00111F0C" w:rsidP="009851A8">
            <w:pPr>
              <w:spacing w:line="240" w:lineRule="auto"/>
              <w:jc w:val="center"/>
            </w:pPr>
            <w:r w:rsidRPr="00AB50D2">
              <w:rPr>
                <w:color w:val="000000"/>
              </w:rPr>
              <w:t>41.46%</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5AC68163" w14:textId="77777777" w:rsidR="00111F0C" w:rsidRPr="00AB50D2" w:rsidRDefault="00111F0C" w:rsidP="009851A8">
            <w:pPr>
              <w:spacing w:line="240" w:lineRule="auto"/>
              <w:jc w:val="center"/>
            </w:pPr>
            <w:r w:rsidRPr="00AB50D2">
              <w:rPr>
                <w:color w:val="000000"/>
              </w:rPr>
              <w:t>28.81%</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0C5E93A0" w14:textId="77777777" w:rsidR="00111F0C" w:rsidRPr="00AB50D2" w:rsidRDefault="00111F0C" w:rsidP="009851A8">
            <w:pPr>
              <w:spacing w:line="240" w:lineRule="auto"/>
              <w:jc w:val="center"/>
            </w:pPr>
            <w:r w:rsidRPr="00AB50D2">
              <w:rPr>
                <w:color w:val="000000"/>
              </w:rPr>
              <w:t>30.69%</w:t>
            </w:r>
          </w:p>
        </w:tc>
      </w:tr>
      <w:tr w:rsidR="00111F0C" w:rsidRPr="00AB50D2" w14:paraId="42DC767E" w14:textId="77777777" w:rsidTr="009851A8">
        <w:trPr>
          <w:trHeight w:val="60"/>
        </w:trPr>
        <w:tc>
          <w:tcPr>
            <w:tcW w:w="4485" w:type="dxa"/>
            <w:tcBorders>
              <w:bottom w:val="single" w:sz="4" w:space="0" w:color="auto"/>
            </w:tcBorders>
            <w:tcMar>
              <w:top w:w="100" w:type="dxa"/>
              <w:left w:w="100" w:type="dxa"/>
              <w:bottom w:w="100" w:type="dxa"/>
              <w:right w:w="100" w:type="dxa"/>
            </w:tcMar>
          </w:tcPr>
          <w:p w14:paraId="20BED4AB" w14:textId="77777777" w:rsidR="00111F0C" w:rsidRPr="00AB50D2" w:rsidRDefault="00111F0C" w:rsidP="009851A8">
            <w:pPr>
              <w:spacing w:line="240" w:lineRule="auto"/>
              <w:ind w:left="360"/>
            </w:pPr>
            <w:r w:rsidRPr="00AB50D2">
              <w:lastRenderedPageBreak/>
              <w:t>Graduate Degree</w:t>
            </w:r>
          </w:p>
        </w:tc>
        <w:tc>
          <w:tcPr>
            <w:tcW w:w="156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53F16E13" w14:textId="77777777" w:rsidR="00111F0C" w:rsidRPr="00AB50D2" w:rsidRDefault="00111F0C" w:rsidP="009851A8">
            <w:pPr>
              <w:spacing w:line="240" w:lineRule="auto"/>
              <w:jc w:val="center"/>
            </w:pPr>
            <w:r w:rsidRPr="00AB50D2">
              <w:rPr>
                <w:color w:val="000000"/>
              </w:rPr>
              <w:t>31.5%</w:t>
            </w:r>
          </w:p>
        </w:tc>
        <w:tc>
          <w:tcPr>
            <w:tcW w:w="1575"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7018B374" w14:textId="77777777" w:rsidR="00111F0C" w:rsidRPr="00AB50D2" w:rsidRDefault="00111F0C" w:rsidP="009851A8">
            <w:pPr>
              <w:spacing w:line="240" w:lineRule="auto"/>
              <w:jc w:val="center"/>
            </w:pPr>
            <w:r w:rsidRPr="00AB50D2">
              <w:rPr>
                <w:color w:val="000000"/>
              </w:rPr>
              <w:t>14.57%</w:t>
            </w:r>
          </w:p>
        </w:tc>
        <w:tc>
          <w:tcPr>
            <w:tcW w:w="183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7EA96033" w14:textId="77777777" w:rsidR="00111F0C" w:rsidRPr="00AB50D2" w:rsidRDefault="00111F0C" w:rsidP="009851A8">
            <w:pPr>
              <w:spacing w:line="240" w:lineRule="auto"/>
              <w:jc w:val="center"/>
            </w:pPr>
            <w:r w:rsidRPr="00AB50D2">
              <w:rPr>
                <w:color w:val="000000"/>
              </w:rPr>
              <w:t>11.22%</w:t>
            </w:r>
          </w:p>
        </w:tc>
      </w:tr>
      <w:tr w:rsidR="00111F0C" w:rsidRPr="00AB50D2" w14:paraId="31D43925" w14:textId="77777777" w:rsidTr="009851A8">
        <w:trPr>
          <w:trHeight w:val="105"/>
        </w:trPr>
        <w:tc>
          <w:tcPr>
            <w:tcW w:w="4485" w:type="dxa"/>
            <w:tcBorders>
              <w:top w:val="single" w:sz="4" w:space="0" w:color="auto"/>
            </w:tcBorders>
            <w:tcMar>
              <w:top w:w="100" w:type="dxa"/>
              <w:left w:w="100" w:type="dxa"/>
              <w:bottom w:w="100" w:type="dxa"/>
              <w:right w:w="100" w:type="dxa"/>
            </w:tcMar>
          </w:tcPr>
          <w:p w14:paraId="1EBAA441" w14:textId="77777777" w:rsidR="00111F0C" w:rsidRPr="00AB50D2" w:rsidRDefault="00111F0C" w:rsidP="009851A8">
            <w:pPr>
              <w:spacing w:line="240" w:lineRule="auto"/>
              <w:rPr>
                <w:b/>
              </w:rPr>
            </w:pPr>
            <w:r w:rsidRPr="00AB50D2">
              <w:rPr>
                <w:b/>
              </w:rPr>
              <w:t>Employment Status (%)</w:t>
            </w:r>
          </w:p>
        </w:tc>
        <w:tc>
          <w:tcPr>
            <w:tcW w:w="1560"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793C1B57" w14:textId="77777777" w:rsidR="00111F0C" w:rsidRPr="00AB50D2" w:rsidRDefault="00111F0C" w:rsidP="009851A8">
            <w:pPr>
              <w:spacing w:line="240" w:lineRule="auto"/>
              <w:jc w:val="center"/>
            </w:pPr>
          </w:p>
        </w:tc>
        <w:tc>
          <w:tcPr>
            <w:tcW w:w="1575"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11F1CE9F" w14:textId="77777777" w:rsidR="00111F0C" w:rsidRPr="00AB50D2" w:rsidRDefault="00111F0C" w:rsidP="009851A8">
            <w:pPr>
              <w:spacing w:line="240" w:lineRule="auto"/>
              <w:jc w:val="center"/>
            </w:pPr>
          </w:p>
        </w:tc>
        <w:tc>
          <w:tcPr>
            <w:tcW w:w="1830"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0490608A" w14:textId="77777777" w:rsidR="00111F0C" w:rsidRPr="00AB50D2" w:rsidRDefault="00111F0C" w:rsidP="009851A8">
            <w:pPr>
              <w:spacing w:line="240" w:lineRule="auto"/>
              <w:jc w:val="center"/>
            </w:pPr>
          </w:p>
        </w:tc>
      </w:tr>
      <w:tr w:rsidR="00111F0C" w:rsidRPr="00AB50D2" w14:paraId="1DF299DF" w14:textId="77777777" w:rsidTr="009851A8">
        <w:trPr>
          <w:trHeight w:val="285"/>
        </w:trPr>
        <w:tc>
          <w:tcPr>
            <w:tcW w:w="4485" w:type="dxa"/>
            <w:tcMar>
              <w:top w:w="100" w:type="dxa"/>
              <w:left w:w="100" w:type="dxa"/>
              <w:bottom w:w="100" w:type="dxa"/>
              <w:right w:w="100" w:type="dxa"/>
            </w:tcMar>
          </w:tcPr>
          <w:p w14:paraId="35A0FDF5" w14:textId="77777777" w:rsidR="00111F0C" w:rsidRPr="00AB50D2" w:rsidRDefault="00111F0C" w:rsidP="009851A8">
            <w:pPr>
              <w:spacing w:line="240" w:lineRule="auto"/>
              <w:ind w:left="360"/>
            </w:pPr>
            <w:r w:rsidRPr="00AB50D2">
              <w:t>Full-time employment</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7C3B7EB6" w14:textId="77777777" w:rsidR="00111F0C" w:rsidRPr="00AB50D2" w:rsidRDefault="00111F0C" w:rsidP="009851A8">
            <w:pPr>
              <w:spacing w:line="240" w:lineRule="auto"/>
              <w:jc w:val="center"/>
            </w:pPr>
            <w:r w:rsidRPr="00AB50D2">
              <w:rPr>
                <w:color w:val="000000"/>
              </w:rPr>
              <w:t>83.94%</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1178FCBD" w14:textId="77777777" w:rsidR="00111F0C" w:rsidRPr="00AB50D2" w:rsidRDefault="00111F0C" w:rsidP="009851A8">
            <w:pPr>
              <w:spacing w:line="240" w:lineRule="auto"/>
              <w:jc w:val="center"/>
            </w:pPr>
            <w:r w:rsidRPr="00AB50D2">
              <w:rPr>
                <w:color w:val="000000"/>
              </w:rPr>
              <w:t>26.82%</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6984926F" w14:textId="77777777" w:rsidR="00111F0C" w:rsidRPr="00AB50D2" w:rsidRDefault="00111F0C" w:rsidP="009851A8">
            <w:pPr>
              <w:spacing w:line="240" w:lineRule="auto"/>
              <w:jc w:val="center"/>
            </w:pPr>
            <w:r w:rsidRPr="00AB50D2">
              <w:rPr>
                <w:color w:val="000000"/>
              </w:rPr>
              <w:t>29.37%</w:t>
            </w:r>
          </w:p>
        </w:tc>
      </w:tr>
      <w:tr w:rsidR="00111F0C" w:rsidRPr="00AB50D2" w14:paraId="6D03BE47" w14:textId="77777777" w:rsidTr="009851A8">
        <w:trPr>
          <w:trHeight w:val="90"/>
        </w:trPr>
        <w:tc>
          <w:tcPr>
            <w:tcW w:w="4485" w:type="dxa"/>
            <w:tcMar>
              <w:top w:w="100" w:type="dxa"/>
              <w:left w:w="100" w:type="dxa"/>
              <w:bottom w:w="100" w:type="dxa"/>
              <w:right w:w="100" w:type="dxa"/>
            </w:tcMar>
          </w:tcPr>
          <w:p w14:paraId="7F05C8EA" w14:textId="77777777" w:rsidR="00111F0C" w:rsidRPr="00AB50D2" w:rsidRDefault="00111F0C" w:rsidP="009851A8">
            <w:pPr>
              <w:spacing w:line="240" w:lineRule="auto"/>
              <w:ind w:left="360"/>
            </w:pPr>
            <w:r w:rsidRPr="00AB50D2">
              <w:t>Part-time employment</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1BF9AF19" w14:textId="77777777" w:rsidR="00111F0C" w:rsidRPr="00AB50D2" w:rsidRDefault="00111F0C" w:rsidP="009851A8">
            <w:pPr>
              <w:spacing w:line="240" w:lineRule="auto"/>
              <w:jc w:val="center"/>
            </w:pPr>
            <w:r w:rsidRPr="00AB50D2">
              <w:rPr>
                <w:color w:val="000000"/>
              </w:rPr>
              <w:t>9.35%</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54BF0FBF" w14:textId="77777777" w:rsidR="00111F0C" w:rsidRPr="00AB50D2" w:rsidRDefault="00111F0C" w:rsidP="009851A8">
            <w:pPr>
              <w:spacing w:line="240" w:lineRule="auto"/>
              <w:jc w:val="center"/>
            </w:pPr>
            <w:r w:rsidRPr="00AB50D2">
              <w:rPr>
                <w:color w:val="000000"/>
              </w:rPr>
              <w:t>29.8%</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40CBFF08" w14:textId="77777777" w:rsidR="00111F0C" w:rsidRPr="00AB50D2" w:rsidRDefault="00111F0C" w:rsidP="009851A8">
            <w:pPr>
              <w:spacing w:line="240" w:lineRule="auto"/>
              <w:jc w:val="center"/>
            </w:pPr>
            <w:r w:rsidRPr="00AB50D2">
              <w:rPr>
                <w:color w:val="000000"/>
              </w:rPr>
              <w:t>34.65%</w:t>
            </w:r>
          </w:p>
        </w:tc>
      </w:tr>
      <w:tr w:rsidR="00111F0C" w:rsidRPr="00AB50D2" w14:paraId="4F26A0AE" w14:textId="77777777" w:rsidTr="009851A8">
        <w:trPr>
          <w:trHeight w:val="45"/>
        </w:trPr>
        <w:tc>
          <w:tcPr>
            <w:tcW w:w="4485" w:type="dxa"/>
            <w:tcMar>
              <w:top w:w="100" w:type="dxa"/>
              <w:left w:w="100" w:type="dxa"/>
              <w:bottom w:w="100" w:type="dxa"/>
              <w:right w:w="100" w:type="dxa"/>
            </w:tcMar>
          </w:tcPr>
          <w:p w14:paraId="43A7AAF8" w14:textId="77777777" w:rsidR="00111F0C" w:rsidRPr="00AB50D2" w:rsidRDefault="00111F0C" w:rsidP="009851A8">
            <w:pPr>
              <w:spacing w:line="240" w:lineRule="auto"/>
              <w:ind w:left="360"/>
            </w:pPr>
            <w:r w:rsidRPr="00AB50D2">
              <w:t>Unemployed</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1256CBA1" w14:textId="77777777" w:rsidR="00111F0C" w:rsidRPr="00AB50D2" w:rsidRDefault="00111F0C" w:rsidP="009851A8">
            <w:pPr>
              <w:spacing w:line="240" w:lineRule="auto"/>
              <w:jc w:val="center"/>
            </w:pPr>
            <w:r w:rsidRPr="00AB50D2">
              <w:rPr>
                <w:color w:val="000000"/>
              </w:rPr>
              <w:t>6.3%</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26CEA9AB" w14:textId="77777777" w:rsidR="00111F0C" w:rsidRPr="00AB50D2" w:rsidRDefault="00111F0C" w:rsidP="009851A8">
            <w:pPr>
              <w:spacing w:line="240" w:lineRule="auto"/>
              <w:jc w:val="center"/>
            </w:pPr>
            <w:r w:rsidRPr="00AB50D2">
              <w:rPr>
                <w:color w:val="000000"/>
              </w:rPr>
              <w:t>43.38%</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614FD837" w14:textId="77777777" w:rsidR="00111F0C" w:rsidRPr="00AB50D2" w:rsidRDefault="00111F0C" w:rsidP="009851A8">
            <w:pPr>
              <w:spacing w:line="240" w:lineRule="auto"/>
              <w:jc w:val="center"/>
            </w:pPr>
            <w:r w:rsidRPr="00AB50D2">
              <w:rPr>
                <w:color w:val="000000"/>
              </w:rPr>
              <w:t>35.64%</w:t>
            </w:r>
          </w:p>
        </w:tc>
      </w:tr>
      <w:tr w:rsidR="00111F0C" w:rsidRPr="00AB50D2" w14:paraId="2A4A205F" w14:textId="77777777" w:rsidTr="009851A8">
        <w:trPr>
          <w:trHeight w:val="195"/>
        </w:trPr>
        <w:tc>
          <w:tcPr>
            <w:tcW w:w="4485" w:type="dxa"/>
            <w:tcMar>
              <w:top w:w="100" w:type="dxa"/>
              <w:left w:w="100" w:type="dxa"/>
              <w:bottom w:w="100" w:type="dxa"/>
              <w:right w:w="100" w:type="dxa"/>
            </w:tcMar>
          </w:tcPr>
          <w:p w14:paraId="17EEFFDE" w14:textId="77777777" w:rsidR="00111F0C" w:rsidRPr="00AB50D2" w:rsidRDefault="00111F0C" w:rsidP="009851A8">
            <w:pPr>
              <w:spacing w:line="240" w:lineRule="auto"/>
              <w:ind w:left="360"/>
            </w:pPr>
            <w:r w:rsidRPr="00AB50D2">
              <w:t>Retired</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46DA9428" w14:textId="77777777" w:rsidR="00111F0C" w:rsidRPr="00AB50D2" w:rsidRDefault="00111F0C" w:rsidP="009851A8">
            <w:pPr>
              <w:spacing w:line="240" w:lineRule="auto"/>
              <w:jc w:val="center"/>
            </w:pPr>
            <w:r w:rsidRPr="00AB50D2">
              <w:rPr>
                <w:color w:val="000000"/>
              </w:rPr>
              <w:t>0.2%</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4A729853" w14:textId="77777777" w:rsidR="00111F0C" w:rsidRPr="00AB50D2" w:rsidRDefault="00111F0C" w:rsidP="009851A8">
            <w:pPr>
              <w:spacing w:line="240" w:lineRule="auto"/>
              <w:jc w:val="center"/>
            </w:pPr>
            <w:r w:rsidRPr="00AB50D2">
              <w:rPr>
                <w:color w:val="000000"/>
              </w:rPr>
              <w:t>0%</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294A812B" w14:textId="77777777" w:rsidR="00111F0C" w:rsidRPr="00AB50D2" w:rsidRDefault="00111F0C" w:rsidP="009851A8">
            <w:pPr>
              <w:spacing w:line="240" w:lineRule="auto"/>
              <w:jc w:val="center"/>
            </w:pPr>
            <w:r w:rsidRPr="00AB50D2">
              <w:rPr>
                <w:color w:val="000000"/>
              </w:rPr>
              <w:t>0%</w:t>
            </w:r>
          </w:p>
        </w:tc>
      </w:tr>
      <w:tr w:rsidR="00111F0C" w:rsidRPr="00AB50D2" w14:paraId="5310423E" w14:textId="77777777" w:rsidTr="009851A8">
        <w:tc>
          <w:tcPr>
            <w:tcW w:w="4485" w:type="dxa"/>
            <w:tcBorders>
              <w:bottom w:val="single" w:sz="4" w:space="0" w:color="auto"/>
            </w:tcBorders>
            <w:tcMar>
              <w:top w:w="100" w:type="dxa"/>
              <w:left w:w="100" w:type="dxa"/>
              <w:bottom w:w="100" w:type="dxa"/>
              <w:right w:w="100" w:type="dxa"/>
            </w:tcMar>
          </w:tcPr>
          <w:p w14:paraId="78C89681" w14:textId="77777777" w:rsidR="00111F0C" w:rsidRPr="00AB50D2" w:rsidRDefault="00111F0C" w:rsidP="009851A8">
            <w:pPr>
              <w:spacing w:line="240" w:lineRule="auto"/>
              <w:ind w:left="360"/>
            </w:pPr>
            <w:r w:rsidRPr="00AB50D2">
              <w:t>Not working due to disability</w:t>
            </w:r>
          </w:p>
        </w:tc>
        <w:tc>
          <w:tcPr>
            <w:tcW w:w="156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4242C355" w14:textId="77777777" w:rsidR="00111F0C" w:rsidRPr="00AB50D2" w:rsidRDefault="00111F0C" w:rsidP="009851A8">
            <w:pPr>
              <w:spacing w:line="240" w:lineRule="auto"/>
              <w:jc w:val="center"/>
            </w:pPr>
            <w:r w:rsidRPr="00AB50D2">
              <w:rPr>
                <w:color w:val="000000"/>
              </w:rPr>
              <w:t>0.2%</w:t>
            </w:r>
          </w:p>
        </w:tc>
        <w:tc>
          <w:tcPr>
            <w:tcW w:w="1575"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164C6015" w14:textId="77777777" w:rsidR="00111F0C" w:rsidRPr="00AB50D2" w:rsidRDefault="00111F0C" w:rsidP="009851A8">
            <w:pPr>
              <w:spacing w:line="240" w:lineRule="auto"/>
              <w:jc w:val="center"/>
            </w:pPr>
            <w:r w:rsidRPr="00AB50D2">
              <w:rPr>
                <w:color w:val="000000"/>
              </w:rPr>
              <w:t>0%</w:t>
            </w:r>
          </w:p>
        </w:tc>
        <w:tc>
          <w:tcPr>
            <w:tcW w:w="183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0B0ED50E" w14:textId="77777777" w:rsidR="00111F0C" w:rsidRPr="00AB50D2" w:rsidRDefault="00111F0C" w:rsidP="009851A8">
            <w:pPr>
              <w:spacing w:line="240" w:lineRule="auto"/>
              <w:jc w:val="center"/>
            </w:pPr>
            <w:r w:rsidRPr="00AB50D2">
              <w:rPr>
                <w:color w:val="000000"/>
              </w:rPr>
              <w:t>0.33%</w:t>
            </w:r>
          </w:p>
        </w:tc>
      </w:tr>
      <w:tr w:rsidR="00111F0C" w:rsidRPr="00AB50D2" w14:paraId="3AEC0592" w14:textId="77777777" w:rsidTr="009851A8">
        <w:trPr>
          <w:trHeight w:val="195"/>
        </w:trPr>
        <w:tc>
          <w:tcPr>
            <w:tcW w:w="4485" w:type="dxa"/>
            <w:tcBorders>
              <w:top w:val="single" w:sz="4" w:space="0" w:color="auto"/>
            </w:tcBorders>
            <w:tcMar>
              <w:top w:w="100" w:type="dxa"/>
              <w:left w:w="100" w:type="dxa"/>
              <w:bottom w:w="100" w:type="dxa"/>
              <w:right w:w="100" w:type="dxa"/>
            </w:tcMar>
          </w:tcPr>
          <w:p w14:paraId="31CA1B4B" w14:textId="77777777" w:rsidR="00111F0C" w:rsidRPr="00AB50D2" w:rsidRDefault="00111F0C" w:rsidP="009851A8">
            <w:pPr>
              <w:spacing w:line="240" w:lineRule="auto"/>
              <w:rPr>
                <w:b/>
              </w:rPr>
            </w:pPr>
            <w:r w:rsidRPr="00AB50D2">
              <w:rPr>
                <w:b/>
              </w:rPr>
              <w:t>Household Income (%)</w:t>
            </w:r>
          </w:p>
        </w:tc>
        <w:tc>
          <w:tcPr>
            <w:tcW w:w="1560"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3185CCC3" w14:textId="77777777" w:rsidR="00111F0C" w:rsidRPr="00AB50D2" w:rsidRDefault="00111F0C" w:rsidP="009851A8">
            <w:pPr>
              <w:spacing w:line="240" w:lineRule="auto"/>
              <w:jc w:val="center"/>
            </w:pPr>
          </w:p>
        </w:tc>
        <w:tc>
          <w:tcPr>
            <w:tcW w:w="1575"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750D1760" w14:textId="77777777" w:rsidR="00111F0C" w:rsidRPr="00AB50D2" w:rsidRDefault="00111F0C" w:rsidP="009851A8">
            <w:pPr>
              <w:spacing w:line="240" w:lineRule="auto"/>
              <w:jc w:val="center"/>
            </w:pPr>
          </w:p>
        </w:tc>
        <w:tc>
          <w:tcPr>
            <w:tcW w:w="1830"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1246A31B" w14:textId="77777777" w:rsidR="00111F0C" w:rsidRPr="00AB50D2" w:rsidRDefault="00111F0C" w:rsidP="009851A8">
            <w:pPr>
              <w:spacing w:line="240" w:lineRule="auto"/>
              <w:jc w:val="center"/>
            </w:pPr>
          </w:p>
        </w:tc>
      </w:tr>
      <w:tr w:rsidR="00111F0C" w:rsidRPr="00AB50D2" w14:paraId="52C7E380" w14:textId="77777777" w:rsidTr="009851A8">
        <w:trPr>
          <w:trHeight w:val="285"/>
        </w:trPr>
        <w:tc>
          <w:tcPr>
            <w:tcW w:w="4485" w:type="dxa"/>
            <w:tcMar>
              <w:top w:w="100" w:type="dxa"/>
              <w:left w:w="100" w:type="dxa"/>
              <w:bottom w:w="100" w:type="dxa"/>
              <w:right w:w="100" w:type="dxa"/>
            </w:tcMar>
          </w:tcPr>
          <w:p w14:paraId="0B9E85D0" w14:textId="77777777" w:rsidR="00111F0C" w:rsidRPr="00AB50D2" w:rsidRDefault="00111F0C" w:rsidP="009851A8">
            <w:pPr>
              <w:spacing w:line="240" w:lineRule="auto"/>
              <w:ind w:left="360"/>
            </w:pPr>
            <w:r w:rsidRPr="00AB50D2">
              <w:t>$0 - $25,000</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5B8032E2" w14:textId="77777777" w:rsidR="00111F0C" w:rsidRPr="00AB50D2" w:rsidRDefault="00111F0C" w:rsidP="009851A8">
            <w:pPr>
              <w:spacing w:line="240" w:lineRule="auto"/>
              <w:jc w:val="center"/>
            </w:pPr>
            <w:r w:rsidRPr="00AB50D2">
              <w:rPr>
                <w:color w:val="000000"/>
              </w:rPr>
              <w:t>8.94%</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602CFC63" w14:textId="77777777" w:rsidR="00111F0C" w:rsidRPr="00AB50D2" w:rsidRDefault="00111F0C" w:rsidP="009851A8">
            <w:pPr>
              <w:spacing w:line="240" w:lineRule="auto"/>
              <w:jc w:val="center"/>
            </w:pPr>
            <w:r w:rsidRPr="00AB50D2">
              <w:rPr>
                <w:color w:val="000000"/>
              </w:rPr>
              <w:t>24.5%</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38DB5E92" w14:textId="77777777" w:rsidR="00111F0C" w:rsidRPr="00AB50D2" w:rsidRDefault="00111F0C" w:rsidP="009851A8">
            <w:pPr>
              <w:spacing w:line="240" w:lineRule="auto"/>
              <w:jc w:val="center"/>
            </w:pPr>
            <w:r w:rsidRPr="00AB50D2">
              <w:rPr>
                <w:color w:val="000000"/>
              </w:rPr>
              <w:t>18.81%</w:t>
            </w:r>
          </w:p>
        </w:tc>
      </w:tr>
      <w:tr w:rsidR="00111F0C" w:rsidRPr="00AB50D2" w14:paraId="2975872F" w14:textId="77777777" w:rsidTr="009851A8">
        <w:trPr>
          <w:trHeight w:val="330"/>
        </w:trPr>
        <w:tc>
          <w:tcPr>
            <w:tcW w:w="4485" w:type="dxa"/>
            <w:tcMar>
              <w:top w:w="100" w:type="dxa"/>
              <w:left w:w="100" w:type="dxa"/>
              <w:bottom w:w="100" w:type="dxa"/>
              <w:right w:w="100" w:type="dxa"/>
            </w:tcMar>
          </w:tcPr>
          <w:p w14:paraId="596F84E2" w14:textId="77777777" w:rsidR="00111F0C" w:rsidRPr="00AB50D2" w:rsidRDefault="00111F0C" w:rsidP="009851A8">
            <w:pPr>
              <w:spacing w:line="240" w:lineRule="auto"/>
              <w:ind w:left="360"/>
            </w:pPr>
            <w:r w:rsidRPr="00AB50D2">
              <w:t>$25,001 - $50,000</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2649B4B6" w14:textId="77777777" w:rsidR="00111F0C" w:rsidRPr="00AB50D2" w:rsidRDefault="00111F0C" w:rsidP="009851A8">
            <w:pPr>
              <w:spacing w:line="240" w:lineRule="auto"/>
              <w:jc w:val="center"/>
            </w:pPr>
            <w:r w:rsidRPr="00AB50D2">
              <w:rPr>
                <w:color w:val="000000"/>
              </w:rPr>
              <w:t>33.74%</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74A65F17" w14:textId="77777777" w:rsidR="00111F0C" w:rsidRPr="00AB50D2" w:rsidRDefault="00111F0C" w:rsidP="009851A8">
            <w:pPr>
              <w:spacing w:line="240" w:lineRule="auto"/>
              <w:jc w:val="center"/>
            </w:pPr>
            <w:r w:rsidRPr="00AB50D2">
              <w:rPr>
                <w:color w:val="000000"/>
              </w:rPr>
              <w:t>23.18%</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2D9ADF4E" w14:textId="77777777" w:rsidR="00111F0C" w:rsidRPr="00AB50D2" w:rsidRDefault="00111F0C" w:rsidP="009851A8">
            <w:pPr>
              <w:spacing w:line="240" w:lineRule="auto"/>
              <w:jc w:val="center"/>
            </w:pPr>
            <w:r w:rsidRPr="00AB50D2">
              <w:rPr>
                <w:color w:val="000000"/>
              </w:rPr>
              <w:t>28.38%</w:t>
            </w:r>
          </w:p>
        </w:tc>
      </w:tr>
      <w:tr w:rsidR="00111F0C" w:rsidRPr="00AB50D2" w14:paraId="547DCB39" w14:textId="77777777" w:rsidTr="009851A8">
        <w:trPr>
          <w:trHeight w:val="90"/>
        </w:trPr>
        <w:tc>
          <w:tcPr>
            <w:tcW w:w="4485" w:type="dxa"/>
            <w:tcMar>
              <w:top w:w="100" w:type="dxa"/>
              <w:left w:w="100" w:type="dxa"/>
              <w:bottom w:w="100" w:type="dxa"/>
              <w:right w:w="100" w:type="dxa"/>
            </w:tcMar>
          </w:tcPr>
          <w:p w14:paraId="1CCFD35E" w14:textId="77777777" w:rsidR="00111F0C" w:rsidRPr="00AB50D2" w:rsidRDefault="00111F0C" w:rsidP="009851A8">
            <w:pPr>
              <w:spacing w:line="240" w:lineRule="auto"/>
              <w:ind w:left="360"/>
            </w:pPr>
            <w:r w:rsidRPr="00AB50D2">
              <w:t>$50,001 - $100,000</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6BEC86F3" w14:textId="77777777" w:rsidR="00111F0C" w:rsidRPr="00AB50D2" w:rsidRDefault="00111F0C" w:rsidP="009851A8">
            <w:pPr>
              <w:spacing w:line="240" w:lineRule="auto"/>
              <w:jc w:val="center"/>
            </w:pPr>
            <w:r w:rsidRPr="00AB50D2">
              <w:rPr>
                <w:color w:val="000000"/>
              </w:rPr>
              <w:t>47.15%</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6C021541" w14:textId="77777777" w:rsidR="00111F0C" w:rsidRPr="00AB50D2" w:rsidRDefault="00111F0C" w:rsidP="009851A8">
            <w:pPr>
              <w:spacing w:line="240" w:lineRule="auto"/>
              <w:jc w:val="center"/>
            </w:pPr>
            <w:r w:rsidRPr="00AB50D2">
              <w:rPr>
                <w:color w:val="000000"/>
              </w:rPr>
              <w:t>29.8%</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26F65DEB" w14:textId="77777777" w:rsidR="00111F0C" w:rsidRPr="00AB50D2" w:rsidRDefault="00111F0C" w:rsidP="009851A8">
            <w:pPr>
              <w:spacing w:line="240" w:lineRule="auto"/>
              <w:jc w:val="center"/>
            </w:pPr>
            <w:r w:rsidRPr="00AB50D2">
              <w:rPr>
                <w:color w:val="000000"/>
              </w:rPr>
              <w:t>32.67%</w:t>
            </w:r>
          </w:p>
        </w:tc>
      </w:tr>
      <w:tr w:rsidR="00111F0C" w:rsidRPr="00AB50D2" w14:paraId="6734C599" w14:textId="77777777" w:rsidTr="009851A8">
        <w:tc>
          <w:tcPr>
            <w:tcW w:w="4485" w:type="dxa"/>
            <w:tcMar>
              <w:top w:w="100" w:type="dxa"/>
              <w:left w:w="100" w:type="dxa"/>
              <w:bottom w:w="100" w:type="dxa"/>
              <w:right w:w="100" w:type="dxa"/>
            </w:tcMar>
          </w:tcPr>
          <w:p w14:paraId="78EA3527" w14:textId="77777777" w:rsidR="00111F0C" w:rsidRPr="00AB50D2" w:rsidRDefault="00111F0C" w:rsidP="009851A8">
            <w:pPr>
              <w:spacing w:line="240" w:lineRule="auto"/>
              <w:ind w:left="360"/>
            </w:pPr>
            <w:r w:rsidRPr="00AB50D2">
              <w:t>$100,001 - $249,000</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4C060524" w14:textId="77777777" w:rsidR="00111F0C" w:rsidRPr="00AB50D2" w:rsidRDefault="00111F0C" w:rsidP="009851A8">
            <w:pPr>
              <w:spacing w:line="240" w:lineRule="auto"/>
              <w:jc w:val="center"/>
            </w:pPr>
            <w:r w:rsidRPr="00AB50D2">
              <w:rPr>
                <w:color w:val="000000"/>
              </w:rPr>
              <w:t>9.96%</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1E00062E" w14:textId="77777777" w:rsidR="00111F0C" w:rsidRPr="00AB50D2" w:rsidRDefault="00111F0C" w:rsidP="009851A8">
            <w:pPr>
              <w:spacing w:line="240" w:lineRule="auto"/>
              <w:jc w:val="center"/>
            </w:pPr>
            <w:r w:rsidRPr="00AB50D2">
              <w:rPr>
                <w:color w:val="000000"/>
              </w:rPr>
              <w:t>19.87%</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01F9CCDC" w14:textId="77777777" w:rsidR="00111F0C" w:rsidRPr="00AB50D2" w:rsidRDefault="00111F0C" w:rsidP="009851A8">
            <w:pPr>
              <w:spacing w:line="240" w:lineRule="auto"/>
              <w:jc w:val="center"/>
            </w:pPr>
            <w:r w:rsidRPr="00AB50D2">
              <w:rPr>
                <w:color w:val="000000"/>
              </w:rPr>
              <w:t>17.49%</w:t>
            </w:r>
          </w:p>
        </w:tc>
      </w:tr>
      <w:tr w:rsidR="00111F0C" w:rsidRPr="00AB50D2" w14:paraId="43E95F14" w14:textId="77777777" w:rsidTr="009851A8">
        <w:trPr>
          <w:trHeight w:val="285"/>
        </w:trPr>
        <w:tc>
          <w:tcPr>
            <w:tcW w:w="4485" w:type="dxa"/>
            <w:tcBorders>
              <w:bottom w:val="single" w:sz="4" w:space="0" w:color="auto"/>
            </w:tcBorders>
            <w:tcMar>
              <w:top w:w="100" w:type="dxa"/>
              <w:left w:w="100" w:type="dxa"/>
              <w:bottom w:w="100" w:type="dxa"/>
              <w:right w:w="100" w:type="dxa"/>
            </w:tcMar>
          </w:tcPr>
          <w:p w14:paraId="6E8D68D5" w14:textId="77777777" w:rsidR="00111F0C" w:rsidRPr="00AB50D2" w:rsidRDefault="00111F0C" w:rsidP="009851A8">
            <w:pPr>
              <w:spacing w:line="240" w:lineRule="auto"/>
              <w:ind w:left="360"/>
            </w:pPr>
            <w:r w:rsidRPr="00AB50D2">
              <w:t>$249,001+</w:t>
            </w:r>
          </w:p>
        </w:tc>
        <w:tc>
          <w:tcPr>
            <w:tcW w:w="156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41FB9396" w14:textId="77777777" w:rsidR="00111F0C" w:rsidRPr="00AB50D2" w:rsidRDefault="00111F0C" w:rsidP="009851A8">
            <w:pPr>
              <w:spacing w:line="240" w:lineRule="auto"/>
              <w:jc w:val="center"/>
            </w:pPr>
            <w:r w:rsidRPr="00AB50D2">
              <w:rPr>
                <w:color w:val="000000"/>
              </w:rPr>
              <w:t>0.2%</w:t>
            </w:r>
          </w:p>
        </w:tc>
        <w:tc>
          <w:tcPr>
            <w:tcW w:w="1575"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6B59C405" w14:textId="77777777" w:rsidR="00111F0C" w:rsidRPr="00AB50D2" w:rsidRDefault="00111F0C" w:rsidP="009851A8">
            <w:pPr>
              <w:spacing w:line="240" w:lineRule="auto"/>
              <w:jc w:val="center"/>
            </w:pPr>
            <w:r w:rsidRPr="00AB50D2">
              <w:rPr>
                <w:color w:val="000000"/>
              </w:rPr>
              <w:t>2.65%</w:t>
            </w:r>
          </w:p>
        </w:tc>
        <w:tc>
          <w:tcPr>
            <w:tcW w:w="183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6DC1EE8C" w14:textId="77777777" w:rsidR="00111F0C" w:rsidRPr="00AB50D2" w:rsidRDefault="00111F0C" w:rsidP="009851A8">
            <w:pPr>
              <w:spacing w:line="240" w:lineRule="auto"/>
              <w:jc w:val="center"/>
            </w:pPr>
            <w:r w:rsidRPr="00AB50D2">
              <w:rPr>
                <w:color w:val="000000"/>
              </w:rPr>
              <w:t>2.64%</w:t>
            </w:r>
          </w:p>
        </w:tc>
      </w:tr>
      <w:tr w:rsidR="00111F0C" w:rsidRPr="00AB50D2" w14:paraId="17B0526D" w14:textId="77777777" w:rsidTr="009851A8">
        <w:tc>
          <w:tcPr>
            <w:tcW w:w="4485" w:type="dxa"/>
            <w:tcBorders>
              <w:top w:val="single" w:sz="4" w:space="0" w:color="auto"/>
            </w:tcBorders>
            <w:tcMar>
              <w:top w:w="100" w:type="dxa"/>
              <w:left w:w="100" w:type="dxa"/>
              <w:bottom w:w="100" w:type="dxa"/>
              <w:right w:w="100" w:type="dxa"/>
            </w:tcMar>
          </w:tcPr>
          <w:p w14:paraId="6AF16398" w14:textId="77777777" w:rsidR="00111F0C" w:rsidRPr="00AB50D2" w:rsidRDefault="00111F0C" w:rsidP="009851A8">
            <w:pPr>
              <w:spacing w:line="240" w:lineRule="auto"/>
              <w:rPr>
                <w:b/>
              </w:rPr>
            </w:pPr>
            <w:r w:rsidRPr="00AB50D2">
              <w:rPr>
                <w:b/>
              </w:rPr>
              <w:t>Marital Status (%)</w:t>
            </w:r>
          </w:p>
        </w:tc>
        <w:tc>
          <w:tcPr>
            <w:tcW w:w="1560"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4986BC8C" w14:textId="77777777" w:rsidR="00111F0C" w:rsidRPr="00AB50D2" w:rsidRDefault="00111F0C" w:rsidP="009851A8">
            <w:pPr>
              <w:spacing w:line="240" w:lineRule="auto"/>
              <w:jc w:val="center"/>
            </w:pPr>
          </w:p>
        </w:tc>
        <w:tc>
          <w:tcPr>
            <w:tcW w:w="1575"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50FC2A4A" w14:textId="77777777" w:rsidR="00111F0C" w:rsidRPr="00AB50D2" w:rsidRDefault="00111F0C" w:rsidP="009851A8">
            <w:pPr>
              <w:spacing w:line="240" w:lineRule="auto"/>
              <w:jc w:val="center"/>
            </w:pPr>
          </w:p>
        </w:tc>
        <w:tc>
          <w:tcPr>
            <w:tcW w:w="1830"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74EF3424" w14:textId="77777777" w:rsidR="00111F0C" w:rsidRPr="00AB50D2" w:rsidRDefault="00111F0C" w:rsidP="009851A8">
            <w:pPr>
              <w:spacing w:line="240" w:lineRule="auto"/>
              <w:jc w:val="center"/>
            </w:pPr>
          </w:p>
        </w:tc>
      </w:tr>
      <w:tr w:rsidR="00111F0C" w:rsidRPr="00AB50D2" w14:paraId="5FAD669D" w14:textId="77777777" w:rsidTr="009851A8">
        <w:trPr>
          <w:trHeight w:val="270"/>
        </w:trPr>
        <w:tc>
          <w:tcPr>
            <w:tcW w:w="4485" w:type="dxa"/>
            <w:tcMar>
              <w:top w:w="100" w:type="dxa"/>
              <w:left w:w="100" w:type="dxa"/>
              <w:bottom w:w="100" w:type="dxa"/>
              <w:right w:w="100" w:type="dxa"/>
            </w:tcMar>
          </w:tcPr>
          <w:p w14:paraId="6256D120" w14:textId="77777777" w:rsidR="00111F0C" w:rsidRPr="00AB50D2" w:rsidRDefault="00111F0C" w:rsidP="009851A8">
            <w:pPr>
              <w:spacing w:line="240" w:lineRule="auto"/>
              <w:ind w:left="360"/>
            </w:pPr>
            <w:r w:rsidRPr="00AB50D2">
              <w:t>Married or living as married</w:t>
            </w:r>
          </w:p>
        </w:tc>
        <w:tc>
          <w:tcPr>
            <w:tcW w:w="1560" w:type="dxa"/>
            <w:tcBorders>
              <w:top w:val="nil"/>
              <w:left w:val="nil"/>
              <w:bottom w:val="nil"/>
              <w:right w:val="nil"/>
            </w:tcBorders>
            <w:shd w:val="clear" w:color="auto" w:fill="auto"/>
            <w:tcMar>
              <w:top w:w="100" w:type="dxa"/>
              <w:left w:w="100" w:type="dxa"/>
              <w:bottom w:w="100" w:type="dxa"/>
              <w:right w:w="100" w:type="dxa"/>
            </w:tcMar>
            <w:vAlign w:val="center"/>
          </w:tcPr>
          <w:p w14:paraId="37A194F0" w14:textId="77777777" w:rsidR="00111F0C" w:rsidRPr="00AB50D2" w:rsidRDefault="00111F0C" w:rsidP="009851A8">
            <w:pPr>
              <w:spacing w:line="240" w:lineRule="auto"/>
              <w:jc w:val="center"/>
            </w:pPr>
            <w:r w:rsidRPr="00AB50D2">
              <w:rPr>
                <w:color w:val="000000"/>
              </w:rPr>
              <w:t>67.07%</w:t>
            </w:r>
          </w:p>
        </w:tc>
        <w:tc>
          <w:tcPr>
            <w:tcW w:w="1575" w:type="dxa"/>
            <w:tcBorders>
              <w:top w:val="nil"/>
              <w:left w:val="nil"/>
              <w:bottom w:val="nil"/>
              <w:right w:val="nil"/>
            </w:tcBorders>
            <w:shd w:val="clear" w:color="auto" w:fill="auto"/>
            <w:tcMar>
              <w:top w:w="100" w:type="dxa"/>
              <w:left w:w="100" w:type="dxa"/>
              <w:bottom w:w="100" w:type="dxa"/>
              <w:right w:w="100" w:type="dxa"/>
            </w:tcMar>
            <w:vAlign w:val="center"/>
          </w:tcPr>
          <w:p w14:paraId="4CDB8CA2" w14:textId="77777777" w:rsidR="00111F0C" w:rsidRPr="00AB50D2" w:rsidRDefault="00111F0C" w:rsidP="009851A8">
            <w:pPr>
              <w:spacing w:line="240" w:lineRule="auto"/>
              <w:jc w:val="center"/>
            </w:pPr>
            <w:r w:rsidRPr="00AB50D2">
              <w:rPr>
                <w:color w:val="000000"/>
              </w:rPr>
              <w:t>20.86%</w:t>
            </w:r>
          </w:p>
        </w:tc>
        <w:tc>
          <w:tcPr>
            <w:tcW w:w="1830" w:type="dxa"/>
            <w:tcBorders>
              <w:top w:val="nil"/>
              <w:left w:val="nil"/>
              <w:bottom w:val="nil"/>
              <w:right w:val="nil"/>
            </w:tcBorders>
            <w:shd w:val="clear" w:color="auto" w:fill="auto"/>
            <w:tcMar>
              <w:top w:w="100" w:type="dxa"/>
              <w:left w:w="100" w:type="dxa"/>
              <w:bottom w:w="100" w:type="dxa"/>
              <w:right w:w="100" w:type="dxa"/>
            </w:tcMar>
            <w:vAlign w:val="center"/>
          </w:tcPr>
          <w:p w14:paraId="1DAF0DB4" w14:textId="77777777" w:rsidR="00111F0C" w:rsidRPr="00AB50D2" w:rsidRDefault="00111F0C" w:rsidP="009851A8">
            <w:pPr>
              <w:spacing w:line="240" w:lineRule="auto"/>
              <w:jc w:val="center"/>
            </w:pPr>
            <w:r w:rsidRPr="00AB50D2">
              <w:rPr>
                <w:color w:val="000000"/>
              </w:rPr>
              <w:t>16.17%</w:t>
            </w:r>
          </w:p>
        </w:tc>
      </w:tr>
      <w:tr w:rsidR="00111F0C" w:rsidRPr="00AB50D2" w14:paraId="3694E898" w14:textId="77777777" w:rsidTr="009851A8">
        <w:trPr>
          <w:trHeight w:val="300"/>
        </w:trPr>
        <w:tc>
          <w:tcPr>
            <w:tcW w:w="4485" w:type="dxa"/>
            <w:tcMar>
              <w:top w:w="100" w:type="dxa"/>
              <w:left w:w="100" w:type="dxa"/>
              <w:bottom w:w="100" w:type="dxa"/>
              <w:right w:w="100" w:type="dxa"/>
            </w:tcMar>
          </w:tcPr>
          <w:p w14:paraId="1A468608" w14:textId="77777777" w:rsidR="00111F0C" w:rsidRPr="00AB50D2" w:rsidRDefault="00111F0C" w:rsidP="009851A8">
            <w:pPr>
              <w:spacing w:line="240" w:lineRule="auto"/>
              <w:ind w:left="360"/>
            </w:pPr>
            <w:r w:rsidRPr="00AB50D2">
              <w:t>Separated, Divorced, Annulled or Widowed</w:t>
            </w:r>
          </w:p>
        </w:tc>
        <w:tc>
          <w:tcPr>
            <w:tcW w:w="1560" w:type="dxa"/>
            <w:tcBorders>
              <w:top w:val="nil"/>
              <w:left w:val="nil"/>
              <w:right w:val="nil"/>
            </w:tcBorders>
            <w:shd w:val="clear" w:color="auto" w:fill="auto"/>
            <w:tcMar>
              <w:top w:w="100" w:type="dxa"/>
              <w:left w:w="100" w:type="dxa"/>
              <w:bottom w:w="100" w:type="dxa"/>
              <w:right w:w="100" w:type="dxa"/>
            </w:tcMar>
            <w:vAlign w:val="center"/>
          </w:tcPr>
          <w:p w14:paraId="1E909116" w14:textId="77777777" w:rsidR="00111F0C" w:rsidRPr="00AB50D2" w:rsidRDefault="00111F0C" w:rsidP="009851A8">
            <w:pPr>
              <w:spacing w:line="240" w:lineRule="auto"/>
              <w:jc w:val="center"/>
            </w:pPr>
            <w:r w:rsidRPr="00AB50D2">
              <w:rPr>
                <w:color w:val="000000"/>
              </w:rPr>
              <w:t>5.08%</w:t>
            </w:r>
          </w:p>
        </w:tc>
        <w:tc>
          <w:tcPr>
            <w:tcW w:w="1575" w:type="dxa"/>
            <w:tcBorders>
              <w:top w:val="nil"/>
              <w:left w:val="nil"/>
              <w:right w:val="nil"/>
            </w:tcBorders>
            <w:shd w:val="clear" w:color="auto" w:fill="auto"/>
            <w:tcMar>
              <w:top w:w="100" w:type="dxa"/>
              <w:left w:w="100" w:type="dxa"/>
              <w:bottom w:w="100" w:type="dxa"/>
              <w:right w:w="100" w:type="dxa"/>
            </w:tcMar>
            <w:vAlign w:val="center"/>
          </w:tcPr>
          <w:p w14:paraId="2B1ACAF7" w14:textId="77777777" w:rsidR="00111F0C" w:rsidRPr="00AB50D2" w:rsidRDefault="00111F0C" w:rsidP="009851A8">
            <w:pPr>
              <w:spacing w:line="240" w:lineRule="auto"/>
              <w:jc w:val="center"/>
            </w:pPr>
            <w:r w:rsidRPr="00AB50D2">
              <w:rPr>
                <w:color w:val="000000"/>
              </w:rPr>
              <w:t>0.99%</w:t>
            </w:r>
          </w:p>
        </w:tc>
        <w:tc>
          <w:tcPr>
            <w:tcW w:w="1830" w:type="dxa"/>
            <w:tcBorders>
              <w:top w:val="nil"/>
              <w:left w:val="nil"/>
              <w:right w:val="nil"/>
            </w:tcBorders>
            <w:shd w:val="clear" w:color="auto" w:fill="auto"/>
            <w:tcMar>
              <w:top w:w="100" w:type="dxa"/>
              <w:left w:w="100" w:type="dxa"/>
              <w:bottom w:w="100" w:type="dxa"/>
              <w:right w:w="100" w:type="dxa"/>
            </w:tcMar>
            <w:vAlign w:val="center"/>
          </w:tcPr>
          <w:p w14:paraId="3DE934A1" w14:textId="77777777" w:rsidR="00111F0C" w:rsidRPr="00AB50D2" w:rsidRDefault="00111F0C" w:rsidP="009851A8">
            <w:pPr>
              <w:spacing w:line="240" w:lineRule="auto"/>
              <w:jc w:val="center"/>
            </w:pPr>
            <w:r w:rsidRPr="00AB50D2">
              <w:rPr>
                <w:color w:val="000000"/>
              </w:rPr>
              <w:t>0.33%</w:t>
            </w:r>
          </w:p>
        </w:tc>
      </w:tr>
      <w:tr w:rsidR="00111F0C" w:rsidRPr="00AB50D2" w14:paraId="684546F3" w14:textId="77777777" w:rsidTr="009851A8">
        <w:trPr>
          <w:trHeight w:val="240"/>
        </w:trPr>
        <w:tc>
          <w:tcPr>
            <w:tcW w:w="4485" w:type="dxa"/>
            <w:tcBorders>
              <w:bottom w:val="single" w:sz="4" w:space="0" w:color="auto"/>
            </w:tcBorders>
            <w:tcMar>
              <w:top w:w="100" w:type="dxa"/>
              <w:left w:w="100" w:type="dxa"/>
              <w:bottom w:w="100" w:type="dxa"/>
              <w:right w:w="100" w:type="dxa"/>
            </w:tcMar>
          </w:tcPr>
          <w:p w14:paraId="09ABDC79" w14:textId="77777777" w:rsidR="00111F0C" w:rsidRPr="00AB50D2" w:rsidRDefault="00111F0C" w:rsidP="009851A8">
            <w:pPr>
              <w:spacing w:line="240" w:lineRule="auto"/>
              <w:ind w:left="360"/>
            </w:pPr>
            <w:r w:rsidRPr="00AB50D2">
              <w:t>Never been married</w:t>
            </w:r>
          </w:p>
        </w:tc>
        <w:tc>
          <w:tcPr>
            <w:tcW w:w="156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2135CBDA" w14:textId="77777777" w:rsidR="00111F0C" w:rsidRPr="00AB50D2" w:rsidRDefault="00111F0C" w:rsidP="009851A8">
            <w:pPr>
              <w:spacing w:line="240" w:lineRule="auto"/>
              <w:jc w:val="center"/>
            </w:pPr>
            <w:r w:rsidRPr="00AB50D2">
              <w:rPr>
                <w:color w:val="000000"/>
              </w:rPr>
              <w:t>27.85%</w:t>
            </w:r>
          </w:p>
        </w:tc>
        <w:tc>
          <w:tcPr>
            <w:tcW w:w="1575"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27DA1F06" w14:textId="77777777" w:rsidR="00111F0C" w:rsidRPr="00AB50D2" w:rsidRDefault="00111F0C" w:rsidP="009851A8">
            <w:pPr>
              <w:spacing w:line="240" w:lineRule="auto"/>
              <w:jc w:val="center"/>
            </w:pPr>
            <w:r w:rsidRPr="00AB50D2">
              <w:rPr>
                <w:color w:val="000000"/>
              </w:rPr>
              <w:t>78.15%</w:t>
            </w:r>
          </w:p>
        </w:tc>
        <w:tc>
          <w:tcPr>
            <w:tcW w:w="1830"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75E4DED3" w14:textId="77777777" w:rsidR="00111F0C" w:rsidRPr="00AB50D2" w:rsidRDefault="00111F0C" w:rsidP="009851A8">
            <w:pPr>
              <w:spacing w:line="240" w:lineRule="auto"/>
              <w:jc w:val="center"/>
            </w:pPr>
            <w:r w:rsidRPr="00AB50D2">
              <w:rPr>
                <w:color w:val="000000"/>
              </w:rPr>
              <w:t>83.5%</w:t>
            </w:r>
          </w:p>
        </w:tc>
      </w:tr>
    </w:tbl>
    <w:p w14:paraId="44BFD3AF" w14:textId="77777777" w:rsidR="00111F0C" w:rsidRDefault="00111F0C" w:rsidP="00111F0C">
      <w:pPr>
        <w:pStyle w:val="Heading2"/>
        <w:pBdr>
          <w:top w:val="nil"/>
          <w:left w:val="nil"/>
          <w:bottom w:val="nil"/>
          <w:right w:val="nil"/>
          <w:between w:val="nil"/>
        </w:pBdr>
      </w:pPr>
      <w:bookmarkStart w:id="1" w:name="_fnazc7fl2rf8" w:colFirst="0" w:colLast="0"/>
      <w:bookmarkEnd w:id="1"/>
    </w:p>
    <w:p w14:paraId="425B298E" w14:textId="2BD64685" w:rsidR="00CC0899" w:rsidRDefault="006612C2"/>
    <w:p w14:paraId="565C32A2" w14:textId="2A0F5448" w:rsidR="00CD12FD" w:rsidRDefault="00CD12FD"/>
    <w:p w14:paraId="2921296C" w14:textId="783ED0D9" w:rsidR="00CD12FD" w:rsidRDefault="00CD12FD"/>
    <w:p w14:paraId="1CDF1304" w14:textId="34E92F6F" w:rsidR="00CD12FD" w:rsidRDefault="00CD12FD"/>
    <w:p w14:paraId="70CD8AE4" w14:textId="1856374E" w:rsidR="00CD12FD" w:rsidRDefault="00CD12FD"/>
    <w:p w14:paraId="43BE75BE" w14:textId="4E6B082C" w:rsidR="00CD12FD" w:rsidRDefault="00CD12FD"/>
    <w:p w14:paraId="7B25680E" w14:textId="77777777" w:rsidR="00AB50D2" w:rsidRDefault="00AB50D2"/>
    <w:p w14:paraId="33982A57" w14:textId="6F9D1BB4" w:rsidR="00CD12FD" w:rsidRDefault="00CD12FD"/>
    <w:p w14:paraId="793CA8E5" w14:textId="739456C7" w:rsidR="00CD12FD" w:rsidRPr="00CD12FD" w:rsidRDefault="00CD12FD" w:rsidP="00CD12FD">
      <w:pPr>
        <w:jc w:val="center"/>
        <w:rPr>
          <w:b/>
          <w:bCs/>
        </w:rPr>
      </w:pPr>
      <w:r>
        <w:rPr>
          <w:b/>
          <w:bCs/>
        </w:rPr>
        <w:t>Supplemental Material B</w:t>
      </w:r>
    </w:p>
    <w:p w14:paraId="7C4078EB" w14:textId="0F9315A3" w:rsidR="00C861CD" w:rsidRDefault="00CD12FD" w:rsidP="00C861CD">
      <w:pPr>
        <w:pStyle w:val="Heading2"/>
        <w:pBdr>
          <w:top w:val="nil"/>
          <w:left w:val="nil"/>
          <w:bottom w:val="nil"/>
          <w:right w:val="nil"/>
          <w:between w:val="nil"/>
        </w:pBdr>
      </w:pPr>
      <w:r>
        <w:lastRenderedPageBreak/>
        <w:t>Full Description of D</w:t>
      </w:r>
      <w:r w:rsidR="00C861CD">
        <w:t>ata Cleaning and Preparation</w:t>
      </w:r>
    </w:p>
    <w:p w14:paraId="506BB9B2" w14:textId="77777777" w:rsidR="00C861CD" w:rsidRDefault="00C861CD" w:rsidP="00C861CD">
      <w:pPr>
        <w:pStyle w:val="Heading2"/>
        <w:pBdr>
          <w:top w:val="nil"/>
          <w:left w:val="nil"/>
          <w:bottom w:val="nil"/>
          <w:right w:val="nil"/>
          <w:between w:val="nil"/>
        </w:pBdr>
        <w:ind w:firstLine="720"/>
        <w:rPr>
          <w:b w:val="0"/>
        </w:rPr>
      </w:pPr>
      <w:bookmarkStart w:id="2" w:name="_30ksekj3slkq" w:colFirst="0" w:colLast="0"/>
      <w:bookmarkEnd w:id="2"/>
      <w:r>
        <w:rPr>
          <w:i/>
        </w:rPr>
        <w:t xml:space="preserve">Sample 1. </w:t>
      </w:r>
      <w:r>
        <w:rPr>
          <w:b w:val="0"/>
        </w:rPr>
        <w:t xml:space="preserve">The participants in Sample 1 were recruited via </w:t>
      </w:r>
      <w:proofErr w:type="spellStart"/>
      <w:r>
        <w:rPr>
          <w:b w:val="0"/>
        </w:rPr>
        <w:t>Mturk</w:t>
      </w:r>
      <w:proofErr w:type="spellEnd"/>
      <w:r>
        <w:rPr>
          <w:b w:val="0"/>
        </w:rPr>
        <w:t xml:space="preserve"> (total N = 1109). Of the 1109 cases, data from 505 (45.4%) participants was removed manually for unsatisfactory or failed </w:t>
      </w:r>
      <w:proofErr w:type="spellStart"/>
      <w:r>
        <w:rPr>
          <w:b w:val="0"/>
        </w:rPr>
        <w:t>recaptcha</w:t>
      </w:r>
      <w:proofErr w:type="spellEnd"/>
      <w:r>
        <w:rPr>
          <w:b w:val="0"/>
        </w:rPr>
        <w:t xml:space="preserve"> scores (n = 66), attention checks (n = 51), and written prompts (n = 321), or low total completion rates (n = 67). </w:t>
      </w:r>
    </w:p>
    <w:p w14:paraId="4FBFB1E9" w14:textId="6825EE77" w:rsidR="00C861CD" w:rsidRDefault="00C861CD" w:rsidP="00C861CD">
      <w:pPr>
        <w:pBdr>
          <w:top w:val="nil"/>
          <w:left w:val="nil"/>
          <w:bottom w:val="nil"/>
          <w:right w:val="nil"/>
          <w:between w:val="nil"/>
        </w:pBdr>
      </w:pPr>
      <w:r>
        <w:tab/>
        <w:t xml:space="preserve">The 16-item BIDR scale was </w:t>
      </w:r>
      <w:r w:rsidRPr="00CD12FD">
        <w:t>chosen for data processing,</w:t>
      </w:r>
      <w:r>
        <w:t xml:space="preserve"> as the scale has good psychometric properties </w:t>
      </w:r>
      <w:hyperlink r:id="rId6">
        <w:r>
          <w:t>(Hart et al., 2015)</w:t>
        </w:r>
      </w:hyperlink>
      <w:r>
        <w:t xml:space="preserve">, and each of the 16 items exhibited normal distributions in this dataset. Of the 604 cases remaining, cases were removed if they were missing data from all of the BIDR items (n = 21). Following the removal of missing data, cases were removed for the following: long string responses over the threshold of 6 (n = 29), IRV estimates of above the cut-off threshold of 2.5 (n = 45), and </w:t>
      </w:r>
      <w:proofErr w:type="spellStart"/>
      <w:r>
        <w:t>Mahalanobis</w:t>
      </w:r>
      <w:proofErr w:type="spellEnd"/>
      <w:r>
        <w:t xml:space="preserve"> distance estimates above the threshold of 32.25 (n = 17). The final dataset comprised 493 participants.</w:t>
      </w:r>
    </w:p>
    <w:p w14:paraId="08192618" w14:textId="75A28DEA" w:rsidR="00C861CD" w:rsidRDefault="00C861CD" w:rsidP="00C861CD">
      <w:pPr>
        <w:pBdr>
          <w:top w:val="nil"/>
          <w:left w:val="nil"/>
          <w:bottom w:val="nil"/>
          <w:right w:val="nil"/>
          <w:between w:val="nil"/>
        </w:pBdr>
        <w:ind w:firstLine="720"/>
      </w:pPr>
      <w:r w:rsidRPr="00CD12FD">
        <w:rPr>
          <w:b/>
          <w:i/>
        </w:rPr>
        <w:t xml:space="preserve">Samples 2 and 3. </w:t>
      </w:r>
      <w:r w:rsidRPr="00CD12FD">
        <w:t>The participants in Sample 2 and 3</w:t>
      </w:r>
      <w:r>
        <w:t xml:space="preserve"> were recruited via Prolific (total N = 767). Of the original 767 cases, data from 53 (6.9%) participants was removed manually for unsatisfactory or failed </w:t>
      </w:r>
      <w:proofErr w:type="spellStart"/>
      <w:r>
        <w:t>recaptcha</w:t>
      </w:r>
      <w:proofErr w:type="spellEnd"/>
      <w:r>
        <w:t xml:space="preserve"> scores (n = 7), attention checks (n = 8), or written prompts (n = 27), or for low total completion rates (n = 11). </w:t>
      </w:r>
    </w:p>
    <w:p w14:paraId="47D71027" w14:textId="76C196D3" w:rsidR="00C861CD" w:rsidRDefault="00C861CD" w:rsidP="00C861CD">
      <w:pPr>
        <w:ind w:firstLine="720"/>
      </w:pPr>
      <w:r>
        <w:t xml:space="preserve">The full MASQ-90 scale </w:t>
      </w:r>
      <w:r w:rsidRPr="00CD12FD">
        <w:t>was chosen for data processing,</w:t>
      </w:r>
      <w:r>
        <w:t xml:space="preserve"> as the scale has good psychometric properties. Of the 714 cases remaining after manual data cleaning, no cases showed any missing data from any MASQ-90 items. Following </w:t>
      </w:r>
      <w:r w:rsidRPr="00CD12FD">
        <w:t>missingness a</w:t>
      </w:r>
      <w:r>
        <w:t xml:space="preserve">nalysis, cases were removed for the following: long string responses above the threshold of 16 (n = 5), IRV scores above the cut-off of 1.55 (n = 40), and </w:t>
      </w:r>
      <w:proofErr w:type="spellStart"/>
      <w:r>
        <w:t>Mahalanobis</w:t>
      </w:r>
      <w:proofErr w:type="spellEnd"/>
      <w:r>
        <w:t xml:space="preserve"> distance estimates above the cut-off score of 137.2 (n = 64). The final dataset comprised 605 participants in total, which was then split randomly into two halves to form Sample 2 (n = 302) and Sample 3 (n = 303). </w:t>
      </w:r>
    </w:p>
    <w:p w14:paraId="14362545" w14:textId="77777777" w:rsidR="00C861CD" w:rsidRDefault="00C861CD"/>
    <w:sectPr w:rsidR="00C861CD" w:rsidSect="00324A43">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E60E74" w14:textId="77777777" w:rsidR="002826DD" w:rsidRDefault="002826DD" w:rsidP="00AB50D2">
      <w:pPr>
        <w:spacing w:line="240" w:lineRule="auto"/>
      </w:pPr>
      <w:r>
        <w:separator/>
      </w:r>
    </w:p>
  </w:endnote>
  <w:endnote w:type="continuationSeparator" w:id="0">
    <w:p w14:paraId="3EAF9046" w14:textId="77777777" w:rsidR="002826DD" w:rsidRDefault="002826DD" w:rsidP="00AB50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94525220"/>
      <w:docPartObj>
        <w:docPartGallery w:val="Page Numbers (Bottom of Page)"/>
        <w:docPartUnique/>
      </w:docPartObj>
    </w:sdtPr>
    <w:sdtEndPr>
      <w:rPr>
        <w:rStyle w:val="PageNumber"/>
      </w:rPr>
    </w:sdtEndPr>
    <w:sdtContent>
      <w:p w14:paraId="58C98A03" w14:textId="5EBFF9E4" w:rsidR="00AB50D2" w:rsidRDefault="00AB50D2" w:rsidP="001515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5DB3DA" w14:textId="77777777" w:rsidR="00AB50D2" w:rsidRDefault="00AB50D2" w:rsidP="00AB50D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67040885"/>
      <w:docPartObj>
        <w:docPartGallery w:val="Page Numbers (Bottom of Page)"/>
        <w:docPartUnique/>
      </w:docPartObj>
    </w:sdtPr>
    <w:sdtEndPr>
      <w:rPr>
        <w:rStyle w:val="PageNumber"/>
      </w:rPr>
    </w:sdtEndPr>
    <w:sdtContent>
      <w:p w14:paraId="4B6AE85A" w14:textId="77DFA9D4" w:rsidR="00AB50D2" w:rsidRDefault="00AB50D2" w:rsidP="001515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612C2">
          <w:rPr>
            <w:rStyle w:val="PageNumber"/>
            <w:noProof/>
          </w:rPr>
          <w:t>4</w:t>
        </w:r>
        <w:r>
          <w:rPr>
            <w:rStyle w:val="PageNumber"/>
          </w:rPr>
          <w:fldChar w:fldCharType="end"/>
        </w:r>
      </w:p>
    </w:sdtContent>
  </w:sdt>
  <w:p w14:paraId="474F61E2" w14:textId="77777777" w:rsidR="00AB50D2" w:rsidRDefault="00AB50D2" w:rsidP="00AB50D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DD26B8" w14:textId="77777777" w:rsidR="002826DD" w:rsidRDefault="002826DD" w:rsidP="00AB50D2">
      <w:pPr>
        <w:spacing w:line="240" w:lineRule="auto"/>
      </w:pPr>
      <w:r>
        <w:separator/>
      </w:r>
    </w:p>
  </w:footnote>
  <w:footnote w:type="continuationSeparator" w:id="0">
    <w:p w14:paraId="3D168E30" w14:textId="77777777" w:rsidR="002826DD" w:rsidRDefault="002826DD" w:rsidP="00AB50D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F0C"/>
    <w:rsid w:val="00017FF0"/>
    <w:rsid w:val="00091C70"/>
    <w:rsid w:val="00101208"/>
    <w:rsid w:val="00101435"/>
    <w:rsid w:val="00111F0C"/>
    <w:rsid w:val="00150CDA"/>
    <w:rsid w:val="00185B5D"/>
    <w:rsid w:val="00192285"/>
    <w:rsid w:val="001A4F92"/>
    <w:rsid w:val="001B76E8"/>
    <w:rsid w:val="001C0D19"/>
    <w:rsid w:val="001F6E38"/>
    <w:rsid w:val="00257209"/>
    <w:rsid w:val="00267DCD"/>
    <w:rsid w:val="002826DD"/>
    <w:rsid w:val="003023EA"/>
    <w:rsid w:val="00324A43"/>
    <w:rsid w:val="0035502D"/>
    <w:rsid w:val="004209D8"/>
    <w:rsid w:val="00423672"/>
    <w:rsid w:val="004578D6"/>
    <w:rsid w:val="00467EF3"/>
    <w:rsid w:val="004714BF"/>
    <w:rsid w:val="004B1F2C"/>
    <w:rsid w:val="004B3844"/>
    <w:rsid w:val="005058CB"/>
    <w:rsid w:val="00552536"/>
    <w:rsid w:val="005C7672"/>
    <w:rsid w:val="005D4352"/>
    <w:rsid w:val="00640B6A"/>
    <w:rsid w:val="00642EFC"/>
    <w:rsid w:val="006612C2"/>
    <w:rsid w:val="006614A7"/>
    <w:rsid w:val="00667127"/>
    <w:rsid w:val="0067096A"/>
    <w:rsid w:val="006A42B7"/>
    <w:rsid w:val="006A5082"/>
    <w:rsid w:val="00736A24"/>
    <w:rsid w:val="007870CA"/>
    <w:rsid w:val="007C4A80"/>
    <w:rsid w:val="007F3129"/>
    <w:rsid w:val="00807A34"/>
    <w:rsid w:val="00814B41"/>
    <w:rsid w:val="00852A48"/>
    <w:rsid w:val="00875EB8"/>
    <w:rsid w:val="008C6E92"/>
    <w:rsid w:val="008D72A0"/>
    <w:rsid w:val="00905BF6"/>
    <w:rsid w:val="009077FC"/>
    <w:rsid w:val="009167C6"/>
    <w:rsid w:val="00920DD8"/>
    <w:rsid w:val="0093475C"/>
    <w:rsid w:val="009A1934"/>
    <w:rsid w:val="009B2D32"/>
    <w:rsid w:val="009B74D1"/>
    <w:rsid w:val="00A069F3"/>
    <w:rsid w:val="00A11E7F"/>
    <w:rsid w:val="00A666EF"/>
    <w:rsid w:val="00A71D84"/>
    <w:rsid w:val="00A837AB"/>
    <w:rsid w:val="00AB50D2"/>
    <w:rsid w:val="00B1650B"/>
    <w:rsid w:val="00B313F4"/>
    <w:rsid w:val="00B429FD"/>
    <w:rsid w:val="00B90F40"/>
    <w:rsid w:val="00BA5F66"/>
    <w:rsid w:val="00C52972"/>
    <w:rsid w:val="00C657BA"/>
    <w:rsid w:val="00C861CD"/>
    <w:rsid w:val="00CA4A04"/>
    <w:rsid w:val="00CB3B45"/>
    <w:rsid w:val="00CD12FD"/>
    <w:rsid w:val="00D51C4F"/>
    <w:rsid w:val="00D81C5C"/>
    <w:rsid w:val="00D876F2"/>
    <w:rsid w:val="00DB04D2"/>
    <w:rsid w:val="00DB7001"/>
    <w:rsid w:val="00DD1F39"/>
    <w:rsid w:val="00DE436B"/>
    <w:rsid w:val="00DF2C79"/>
    <w:rsid w:val="00E029E9"/>
    <w:rsid w:val="00E0633C"/>
    <w:rsid w:val="00E1721F"/>
    <w:rsid w:val="00E34BF5"/>
    <w:rsid w:val="00E40FD6"/>
    <w:rsid w:val="00EA4D01"/>
    <w:rsid w:val="00EA75BB"/>
    <w:rsid w:val="00ED7E36"/>
    <w:rsid w:val="00F56E45"/>
    <w:rsid w:val="00F63F62"/>
    <w:rsid w:val="00F72983"/>
    <w:rsid w:val="00FB3B22"/>
    <w:rsid w:val="00FB62B0"/>
    <w:rsid w:val="00FD17FB"/>
    <w:rsid w:val="00FF04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5088B"/>
  <w15:chartTrackingRefBased/>
  <w15:docId w15:val="{97243FB2-0196-9840-9CB4-CD6DCCCCA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F0C"/>
    <w:pPr>
      <w:spacing w:line="480" w:lineRule="auto"/>
    </w:pPr>
    <w:rPr>
      <w:rFonts w:ascii="Times New Roman" w:eastAsia="Times New Roman" w:hAnsi="Times New Roman" w:cs="Times New Roman"/>
      <w:lang w:val="en-GB"/>
    </w:rPr>
  </w:style>
  <w:style w:type="paragraph" w:styleId="Heading2">
    <w:name w:val="heading 2"/>
    <w:basedOn w:val="Normal"/>
    <w:next w:val="Normal"/>
    <w:link w:val="Heading2Char"/>
    <w:uiPriority w:val="9"/>
    <w:unhideWhenUsed/>
    <w:qFormat/>
    <w:rsid w:val="00111F0C"/>
    <w:pPr>
      <w:keepNext/>
      <w:keepLines/>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11F0C"/>
    <w:rPr>
      <w:rFonts w:ascii="Times New Roman" w:eastAsia="Times New Roman" w:hAnsi="Times New Roman" w:cs="Times New Roman"/>
      <w:b/>
      <w:lang w:val="en-GB"/>
    </w:rPr>
  </w:style>
  <w:style w:type="paragraph" w:styleId="Footer">
    <w:name w:val="footer"/>
    <w:basedOn w:val="Normal"/>
    <w:link w:val="FooterChar"/>
    <w:uiPriority w:val="99"/>
    <w:unhideWhenUsed/>
    <w:rsid w:val="00AB50D2"/>
    <w:pPr>
      <w:tabs>
        <w:tab w:val="center" w:pos="4513"/>
        <w:tab w:val="right" w:pos="9026"/>
      </w:tabs>
      <w:spacing w:line="240" w:lineRule="auto"/>
    </w:pPr>
  </w:style>
  <w:style w:type="character" w:customStyle="1" w:styleId="FooterChar">
    <w:name w:val="Footer Char"/>
    <w:basedOn w:val="DefaultParagraphFont"/>
    <w:link w:val="Footer"/>
    <w:uiPriority w:val="99"/>
    <w:rsid w:val="00AB50D2"/>
    <w:rPr>
      <w:rFonts w:ascii="Times New Roman" w:eastAsia="Times New Roman" w:hAnsi="Times New Roman" w:cs="Times New Roman"/>
      <w:lang w:val="en-GB"/>
    </w:rPr>
  </w:style>
  <w:style w:type="character" w:styleId="PageNumber">
    <w:name w:val="page number"/>
    <w:basedOn w:val="DefaultParagraphFont"/>
    <w:uiPriority w:val="99"/>
    <w:semiHidden/>
    <w:unhideWhenUsed/>
    <w:rsid w:val="00AB5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74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zotero.org/google-docs/?J8SDi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Connolly</dc:creator>
  <cp:keywords/>
  <dc:description/>
  <cp:lastModifiedBy>Prabhu S.M.</cp:lastModifiedBy>
  <cp:revision>7</cp:revision>
  <dcterms:created xsi:type="dcterms:W3CDTF">2022-07-15T07:31:00Z</dcterms:created>
  <dcterms:modified xsi:type="dcterms:W3CDTF">2023-01-27T11:03:00Z</dcterms:modified>
</cp:coreProperties>
</file>