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76F6" w:rsidRPr="00677356" w:rsidRDefault="002176F6" w:rsidP="002176F6">
      <w:pPr>
        <w:rPr>
          <w:rFonts w:asciiTheme="minorHAnsi" w:hAnsiTheme="minorHAnsi" w:cstheme="minorHAnsi"/>
          <w:b/>
          <w:sz w:val="36"/>
        </w:rPr>
      </w:pPr>
      <w:r w:rsidRPr="00677356">
        <w:rPr>
          <w:rFonts w:asciiTheme="minorHAnsi" w:hAnsiTheme="minorHAnsi" w:cstheme="minorHAnsi"/>
          <w:b/>
          <w:sz w:val="36"/>
        </w:rPr>
        <w:t>Electronic Supplementary Material</w:t>
      </w:r>
    </w:p>
    <w:p w:rsidR="002176F6" w:rsidRPr="00677356" w:rsidRDefault="002176F6" w:rsidP="002176F6">
      <w:pPr>
        <w:rPr>
          <w:rFonts w:asciiTheme="minorHAnsi" w:hAnsiTheme="minorHAnsi" w:cstheme="minorHAnsi"/>
          <w:b/>
          <w:sz w:val="36"/>
        </w:rPr>
      </w:pPr>
    </w:p>
    <w:p w:rsidR="002176F6" w:rsidRPr="00677356" w:rsidRDefault="002176F6" w:rsidP="002176F6">
      <w:pPr>
        <w:rPr>
          <w:rFonts w:asciiTheme="minorHAnsi" w:hAnsiTheme="minorHAnsi" w:cstheme="minorHAnsi"/>
          <w:b/>
          <w:sz w:val="36"/>
        </w:rPr>
      </w:pPr>
    </w:p>
    <w:p w:rsidR="002176F6" w:rsidRPr="00677356" w:rsidRDefault="002176F6" w:rsidP="002176F6">
      <w:pPr>
        <w:rPr>
          <w:rFonts w:asciiTheme="minorHAnsi" w:hAnsiTheme="minorHAnsi" w:cstheme="minorHAnsi"/>
          <w:b/>
        </w:rPr>
      </w:pPr>
    </w:p>
    <w:p w:rsidR="002176F6" w:rsidRPr="00677356" w:rsidRDefault="002176F6" w:rsidP="002176F6">
      <w:pPr>
        <w:rPr>
          <w:rFonts w:asciiTheme="minorHAnsi" w:hAnsiTheme="minorHAnsi" w:cstheme="minorHAnsi"/>
        </w:rPr>
      </w:pPr>
      <w:r w:rsidRPr="00677356">
        <w:rPr>
          <w:rFonts w:asciiTheme="minorHAnsi" w:hAnsiTheme="minorHAnsi" w:cstheme="minorHAnsi"/>
          <w:b/>
          <w:shd w:val="clear" w:color="auto" w:fill="FCFCFC"/>
        </w:rPr>
        <w:t>Article title:</w:t>
      </w:r>
      <w:r w:rsidRPr="00677356">
        <w:rPr>
          <w:rFonts w:asciiTheme="minorHAnsi" w:hAnsiTheme="minorHAnsi" w:cstheme="minorHAnsi"/>
          <w:shd w:val="clear" w:color="auto" w:fill="FCFCFC"/>
        </w:rPr>
        <w:t xml:space="preserve"> </w:t>
      </w:r>
      <w:r w:rsidRPr="00677356">
        <w:rPr>
          <w:rFonts w:asciiTheme="minorHAnsi" w:eastAsia="Arial" w:hAnsiTheme="minorHAnsi" w:cstheme="minorHAnsi"/>
        </w:rPr>
        <w:t>EArly - Effect of physical activity on strength, balance and falls in middle-aged adults: a systematic review and meta-analysis</w:t>
      </w:r>
    </w:p>
    <w:p w:rsidR="002176F6" w:rsidRPr="009C29BE" w:rsidRDefault="002176F6" w:rsidP="002176F6">
      <w:pPr>
        <w:rPr>
          <w:rFonts w:asciiTheme="minorHAnsi" w:hAnsiTheme="minorHAnsi" w:cstheme="minorHAnsi"/>
          <w:b/>
          <w:shd w:val="clear" w:color="auto" w:fill="FCFCFC"/>
        </w:rPr>
      </w:pPr>
    </w:p>
    <w:p w:rsidR="002176F6" w:rsidRPr="009C29BE" w:rsidRDefault="002176F6" w:rsidP="002176F6">
      <w:pPr>
        <w:rPr>
          <w:rFonts w:asciiTheme="minorHAnsi" w:hAnsiTheme="minorHAnsi" w:cstheme="minorHAnsi"/>
          <w:shd w:val="clear" w:color="auto" w:fill="FCFCFC"/>
        </w:rPr>
      </w:pPr>
      <w:r w:rsidRPr="009C29BE">
        <w:rPr>
          <w:rFonts w:asciiTheme="minorHAnsi" w:hAnsiTheme="minorHAnsi" w:cstheme="minorHAnsi"/>
          <w:b/>
          <w:shd w:val="clear" w:color="auto" w:fill="FCFCFC"/>
        </w:rPr>
        <w:t>Journal name</w:t>
      </w:r>
      <w:r w:rsidRPr="009C29BE">
        <w:rPr>
          <w:rFonts w:asciiTheme="minorHAnsi" w:hAnsiTheme="minorHAnsi" w:cstheme="minorHAnsi"/>
          <w:shd w:val="clear" w:color="auto" w:fill="FCFCFC"/>
        </w:rPr>
        <w:t>: Sports Medicine</w:t>
      </w:r>
      <w:r w:rsidR="0074172E">
        <w:rPr>
          <w:rFonts w:asciiTheme="minorHAnsi" w:hAnsiTheme="minorHAnsi" w:cstheme="minorHAnsi"/>
          <w:shd w:val="clear" w:color="auto" w:fill="FCFCFC"/>
        </w:rPr>
        <w:t xml:space="preserve"> - Open</w:t>
      </w:r>
    </w:p>
    <w:p w:rsidR="002176F6" w:rsidRPr="009C29BE" w:rsidRDefault="002176F6" w:rsidP="002176F6">
      <w:pPr>
        <w:rPr>
          <w:rFonts w:asciiTheme="minorHAnsi" w:hAnsiTheme="minorHAnsi" w:cstheme="minorHAnsi"/>
          <w:shd w:val="clear" w:color="auto" w:fill="FCFCFC"/>
        </w:rPr>
      </w:pPr>
    </w:p>
    <w:p w:rsidR="009C29BE" w:rsidRPr="009C29BE" w:rsidRDefault="009C29BE" w:rsidP="009C29BE">
      <w:pPr>
        <w:spacing w:line="480" w:lineRule="auto"/>
        <w:rPr>
          <w:rFonts w:asciiTheme="minorHAnsi" w:eastAsia="Arial" w:hAnsiTheme="minorHAnsi" w:cstheme="minorHAnsi"/>
          <w:lang w:val="de-DE"/>
        </w:rPr>
      </w:pPr>
      <w:r w:rsidRPr="009C29BE">
        <w:rPr>
          <w:rFonts w:asciiTheme="minorHAnsi" w:eastAsia="Arial" w:hAnsiTheme="minorHAnsi" w:cstheme="minorHAnsi"/>
          <w:lang w:val="de-DE"/>
        </w:rPr>
        <w:t>Michael Adams</w:t>
      </w:r>
      <w:r w:rsidRPr="009C29BE">
        <w:rPr>
          <w:rFonts w:asciiTheme="minorHAnsi" w:eastAsia="Arial" w:hAnsiTheme="minorHAnsi" w:cstheme="minorHAnsi"/>
          <w:vertAlign w:val="superscript"/>
          <w:lang w:val="de-DE"/>
        </w:rPr>
        <w:t>1, 2</w:t>
      </w:r>
      <w:r w:rsidRPr="009C29BE">
        <w:rPr>
          <w:rFonts w:asciiTheme="minorHAnsi" w:eastAsia="Arial" w:hAnsiTheme="minorHAnsi" w:cstheme="minorHAnsi"/>
          <w:lang w:val="de-DE"/>
        </w:rPr>
        <w:t>, Katharina Gordt-Oesterwind</w:t>
      </w:r>
      <w:r w:rsidRPr="009C29BE">
        <w:rPr>
          <w:rFonts w:asciiTheme="minorHAnsi" w:eastAsia="Arial" w:hAnsiTheme="minorHAnsi" w:cstheme="minorHAnsi"/>
          <w:vertAlign w:val="superscript"/>
          <w:lang w:val="de-DE"/>
        </w:rPr>
        <w:t>1,2,3</w:t>
      </w:r>
      <w:r w:rsidRPr="009C29BE">
        <w:rPr>
          <w:rFonts w:asciiTheme="minorHAnsi" w:eastAsia="Arial" w:hAnsiTheme="minorHAnsi" w:cstheme="minorHAnsi"/>
          <w:lang w:val="de-DE"/>
        </w:rPr>
        <w:t>, Martin Bongartz</w:t>
      </w:r>
      <w:r w:rsidRPr="009C29BE">
        <w:rPr>
          <w:rFonts w:asciiTheme="minorHAnsi" w:eastAsia="Arial" w:hAnsiTheme="minorHAnsi" w:cstheme="minorHAnsi"/>
          <w:vertAlign w:val="superscript"/>
          <w:lang w:val="de-DE"/>
        </w:rPr>
        <w:t>4</w:t>
      </w:r>
      <w:r w:rsidRPr="009C29BE">
        <w:rPr>
          <w:rFonts w:asciiTheme="minorHAnsi" w:eastAsia="Arial" w:hAnsiTheme="minorHAnsi" w:cstheme="minorHAnsi"/>
          <w:lang w:val="de-DE"/>
        </w:rPr>
        <w:t>, Samuel Zimmermann</w:t>
      </w:r>
      <w:r w:rsidRPr="009C29BE">
        <w:rPr>
          <w:rFonts w:asciiTheme="minorHAnsi" w:eastAsia="Arial" w:hAnsiTheme="minorHAnsi" w:cstheme="minorHAnsi"/>
          <w:vertAlign w:val="superscript"/>
          <w:lang w:val="de-DE"/>
        </w:rPr>
        <w:t>5</w:t>
      </w:r>
      <w:r w:rsidRPr="009C29BE">
        <w:rPr>
          <w:rFonts w:asciiTheme="minorHAnsi" w:eastAsia="Arial" w:hAnsiTheme="minorHAnsi" w:cstheme="minorHAnsi"/>
          <w:lang w:val="de-DE"/>
        </w:rPr>
        <w:t>, Svenja Seide</w:t>
      </w:r>
      <w:r w:rsidRPr="009C29BE">
        <w:rPr>
          <w:rFonts w:asciiTheme="minorHAnsi" w:eastAsia="Arial" w:hAnsiTheme="minorHAnsi" w:cstheme="minorHAnsi"/>
          <w:vertAlign w:val="superscript"/>
          <w:lang w:val="de-DE"/>
        </w:rPr>
        <w:t>5</w:t>
      </w:r>
      <w:r w:rsidRPr="009C29BE">
        <w:rPr>
          <w:rFonts w:asciiTheme="minorHAnsi" w:eastAsia="Arial" w:hAnsiTheme="minorHAnsi" w:cstheme="minorHAnsi"/>
          <w:lang w:val="de-DE"/>
        </w:rPr>
        <w:t xml:space="preserve"> Volker Braun</w:t>
      </w:r>
      <w:r w:rsidRPr="009C29BE">
        <w:rPr>
          <w:rFonts w:asciiTheme="minorHAnsi" w:eastAsia="Arial" w:hAnsiTheme="minorHAnsi" w:cstheme="minorHAnsi"/>
          <w:vertAlign w:val="superscript"/>
          <w:lang w:val="de-DE"/>
        </w:rPr>
        <w:t>6</w:t>
      </w:r>
      <w:r w:rsidRPr="009C29BE">
        <w:rPr>
          <w:rFonts w:asciiTheme="minorHAnsi" w:eastAsia="Arial" w:hAnsiTheme="minorHAnsi" w:cstheme="minorHAnsi"/>
          <w:lang w:val="de-DE"/>
        </w:rPr>
        <w:t>, Michael Schwenk</w:t>
      </w:r>
      <w:r w:rsidRPr="009C29BE">
        <w:rPr>
          <w:rFonts w:asciiTheme="minorHAnsi" w:eastAsia="Arial" w:hAnsiTheme="minorHAnsi" w:cstheme="minorHAnsi"/>
          <w:vertAlign w:val="superscript"/>
          <w:lang w:val="de-DE"/>
        </w:rPr>
        <w:t>1,2,7</w:t>
      </w:r>
    </w:p>
    <w:p w:rsidR="009C29BE" w:rsidRPr="009C29BE" w:rsidRDefault="009C29BE" w:rsidP="009C29BE">
      <w:pPr>
        <w:spacing w:line="360" w:lineRule="auto"/>
        <w:rPr>
          <w:rFonts w:asciiTheme="minorHAnsi" w:hAnsiTheme="minorHAnsi" w:cstheme="minorHAnsi"/>
        </w:rPr>
      </w:pPr>
      <w:r w:rsidRPr="009C29BE">
        <w:rPr>
          <w:rFonts w:asciiTheme="minorHAnsi" w:hAnsiTheme="minorHAnsi" w:cstheme="minorHAnsi"/>
        </w:rPr>
        <w:t>1 Network Aging Research, Heidelberg University, 69115 Heidelberg, Germany</w:t>
      </w:r>
    </w:p>
    <w:p w:rsidR="009C29BE" w:rsidRPr="009C29BE" w:rsidRDefault="009C29BE" w:rsidP="009C29BE">
      <w:pPr>
        <w:spacing w:line="360" w:lineRule="auto"/>
        <w:rPr>
          <w:rFonts w:asciiTheme="minorHAnsi" w:hAnsiTheme="minorHAnsi" w:cstheme="minorHAnsi"/>
        </w:rPr>
      </w:pPr>
      <w:r w:rsidRPr="009C29BE">
        <w:rPr>
          <w:rFonts w:asciiTheme="minorHAnsi" w:hAnsiTheme="minorHAnsi" w:cstheme="minorHAnsi"/>
        </w:rPr>
        <w:t>2 Institute of Sports and Sports Sciences, Heidelberg University, 69117 Heidelberg, Germany</w:t>
      </w:r>
    </w:p>
    <w:p w:rsidR="009C29BE" w:rsidRPr="009C29BE" w:rsidRDefault="009C29BE" w:rsidP="009C29BE">
      <w:pPr>
        <w:spacing w:line="360" w:lineRule="auto"/>
        <w:rPr>
          <w:rFonts w:asciiTheme="minorHAnsi" w:hAnsiTheme="minorHAnsi" w:cstheme="minorHAnsi"/>
        </w:rPr>
      </w:pPr>
      <w:r w:rsidRPr="009C29BE">
        <w:rPr>
          <w:rFonts w:asciiTheme="minorHAnsi" w:hAnsiTheme="minorHAnsi" w:cstheme="minorHAnsi"/>
          <w:shd w:val="clear" w:color="auto" w:fill="FFFFFF"/>
        </w:rPr>
        <w:t xml:space="preserve">3 </w:t>
      </w:r>
      <w:r w:rsidRPr="009C29BE">
        <w:rPr>
          <w:rFonts w:asciiTheme="minorHAnsi" w:hAnsiTheme="minorHAnsi" w:cstheme="minorHAnsi"/>
        </w:rPr>
        <w:t>Unit Digitale Geriatrie, Geriatric Center of Heidelberg University Hospital, Medical Faculty of Heidelberg University, 69120 Heidelberg, Germany</w:t>
      </w:r>
    </w:p>
    <w:p w:rsidR="009C29BE" w:rsidRPr="009C29BE" w:rsidRDefault="009C29BE" w:rsidP="009C29BE">
      <w:pPr>
        <w:spacing w:line="360" w:lineRule="auto"/>
        <w:rPr>
          <w:rFonts w:asciiTheme="minorHAnsi" w:hAnsiTheme="minorHAnsi" w:cstheme="minorHAnsi"/>
        </w:rPr>
      </w:pPr>
      <w:r w:rsidRPr="009C29BE">
        <w:rPr>
          <w:rFonts w:asciiTheme="minorHAnsi" w:hAnsiTheme="minorHAnsi" w:cstheme="minorHAnsi"/>
        </w:rPr>
        <w:t xml:space="preserve">4 Department of Geriatric Research, Agaplesion Bethanien Hospital, Geriatric Center at Heidelberg University, </w:t>
      </w:r>
      <w:hyperlink r:id="rId8" w:history="1">
        <w:r w:rsidRPr="009C29BE">
          <w:rPr>
            <w:rFonts w:asciiTheme="minorHAnsi" w:hAnsiTheme="minorHAnsi" w:cstheme="minorHAnsi"/>
          </w:rPr>
          <w:t>69126 Heidelberg</w:t>
        </w:r>
      </w:hyperlink>
      <w:r w:rsidRPr="009C29BE">
        <w:rPr>
          <w:rFonts w:asciiTheme="minorHAnsi" w:hAnsiTheme="minorHAnsi" w:cstheme="minorHAnsi"/>
        </w:rPr>
        <w:t>, Germany</w:t>
      </w:r>
    </w:p>
    <w:p w:rsidR="009C29BE" w:rsidRPr="009C29BE" w:rsidRDefault="009C29BE" w:rsidP="009C29BE">
      <w:pPr>
        <w:spacing w:line="360" w:lineRule="auto"/>
        <w:rPr>
          <w:rFonts w:asciiTheme="minorHAnsi" w:hAnsiTheme="minorHAnsi" w:cstheme="minorHAnsi"/>
        </w:rPr>
      </w:pPr>
      <w:r w:rsidRPr="009C29BE">
        <w:rPr>
          <w:rFonts w:asciiTheme="minorHAnsi" w:hAnsiTheme="minorHAnsi" w:cstheme="minorHAnsi"/>
        </w:rPr>
        <w:t>5 Institute of Medical Biometry, Heidelberg University Hospital, 69120 Heidelberg, Germany</w:t>
      </w:r>
    </w:p>
    <w:p w:rsidR="009C29BE" w:rsidRPr="009C29BE" w:rsidRDefault="009C29BE" w:rsidP="009C29BE">
      <w:pPr>
        <w:spacing w:line="360" w:lineRule="auto"/>
        <w:rPr>
          <w:rFonts w:asciiTheme="minorHAnsi" w:hAnsiTheme="minorHAnsi" w:cstheme="minorHAnsi"/>
        </w:rPr>
      </w:pPr>
      <w:r w:rsidRPr="009C29BE">
        <w:rPr>
          <w:rFonts w:asciiTheme="minorHAnsi" w:hAnsiTheme="minorHAnsi" w:cstheme="minorHAnsi"/>
        </w:rPr>
        <w:t xml:space="preserve">6 </w:t>
      </w:r>
      <w:r w:rsidRPr="009C29BE">
        <w:rPr>
          <w:rFonts w:asciiTheme="minorHAnsi" w:hAnsiTheme="minorHAnsi" w:cstheme="minorHAnsi"/>
          <w:shd w:val="clear" w:color="auto" w:fill="FFFFFF"/>
        </w:rPr>
        <w:t>Medical Faculty Mannheim, Heidelberg University, 68167 Mannheim, Germany</w:t>
      </w:r>
    </w:p>
    <w:p w:rsidR="009C29BE" w:rsidRPr="009C29BE" w:rsidRDefault="009C29BE" w:rsidP="009C29BE">
      <w:pPr>
        <w:spacing w:line="360" w:lineRule="auto"/>
        <w:rPr>
          <w:rFonts w:asciiTheme="minorHAnsi" w:hAnsiTheme="minorHAnsi" w:cstheme="minorHAnsi"/>
        </w:rPr>
      </w:pPr>
      <w:r w:rsidRPr="009C29BE">
        <w:rPr>
          <w:rFonts w:asciiTheme="minorHAnsi" w:hAnsiTheme="minorHAnsi" w:cstheme="minorHAnsi"/>
        </w:rPr>
        <w:t>7 Human Performance Research Centre, Department of Sport Science, University of Konstanz, 78464 Konstanz, Germany</w:t>
      </w:r>
    </w:p>
    <w:p w:rsidR="002176F6" w:rsidRPr="00677356" w:rsidRDefault="002176F6" w:rsidP="002176F6">
      <w:pPr>
        <w:rPr>
          <w:rFonts w:asciiTheme="minorHAnsi" w:hAnsiTheme="minorHAnsi" w:cstheme="minorHAnsi"/>
          <w:shd w:val="clear" w:color="auto" w:fill="FCFCFC"/>
        </w:rPr>
      </w:pPr>
    </w:p>
    <w:p w:rsidR="002176F6" w:rsidRPr="00677356" w:rsidRDefault="002176F6" w:rsidP="002176F6">
      <w:pPr>
        <w:rPr>
          <w:rFonts w:asciiTheme="minorHAnsi" w:eastAsia="Arial" w:hAnsiTheme="minorHAnsi" w:cstheme="minorHAnsi"/>
          <w:b/>
          <w:lang w:val="de-DE"/>
        </w:rPr>
      </w:pPr>
      <w:r w:rsidRPr="00677356">
        <w:rPr>
          <w:rFonts w:asciiTheme="minorHAnsi" w:eastAsia="Arial" w:hAnsiTheme="minorHAnsi" w:cstheme="minorHAnsi"/>
          <w:b/>
          <w:lang w:val="de-DE"/>
        </w:rPr>
        <w:t>Corresponding author:</w:t>
      </w:r>
    </w:p>
    <w:p w:rsidR="002176F6" w:rsidRPr="00677356" w:rsidRDefault="002176F6" w:rsidP="002176F6">
      <w:pPr>
        <w:rPr>
          <w:rFonts w:asciiTheme="minorHAnsi" w:eastAsia="Arial" w:hAnsiTheme="minorHAnsi" w:cstheme="minorHAnsi"/>
          <w:lang w:val="de-DE"/>
        </w:rPr>
        <w:sectPr w:rsidR="002176F6" w:rsidRPr="00677356" w:rsidSect="002176F6">
          <w:footerReference w:type="default" r:id="rId9"/>
          <w:pgSz w:w="11906" w:h="16838"/>
          <w:pgMar w:top="720" w:right="720" w:bottom="720" w:left="720" w:header="708" w:footer="708" w:gutter="0"/>
          <w:cols w:space="708"/>
          <w:docGrid w:linePitch="360"/>
        </w:sectPr>
      </w:pPr>
      <w:r w:rsidRPr="00677356">
        <w:rPr>
          <w:rFonts w:asciiTheme="minorHAnsi" w:eastAsia="Arial" w:hAnsiTheme="minorHAnsi" w:cstheme="minorHAnsi"/>
          <w:lang w:val="de-DE"/>
        </w:rPr>
        <w:t>Michael Adams (michael.adams@issw.uni-heidelberg.de</w:t>
      </w:r>
    </w:p>
    <w:p w:rsidR="002176F6" w:rsidRPr="00677356" w:rsidRDefault="00C80E39" w:rsidP="002176F6">
      <w:pPr>
        <w:rPr>
          <w:rFonts w:asciiTheme="minorHAnsi" w:hAnsiTheme="minorHAnsi" w:cstheme="minorHAnsi"/>
          <w:b/>
          <w:sz w:val="28"/>
          <w:lang w:val="en-GB"/>
        </w:rPr>
      </w:pPr>
      <w:r>
        <w:rPr>
          <w:rFonts w:asciiTheme="minorHAnsi" w:hAnsiTheme="minorHAnsi" w:cstheme="minorHAnsi"/>
          <w:b/>
          <w:sz w:val="28"/>
          <w:lang w:val="en-GB"/>
        </w:rPr>
        <w:lastRenderedPageBreak/>
        <w:t>Supplement 1</w:t>
      </w:r>
      <w:r w:rsidR="002176F6" w:rsidRPr="00677356">
        <w:rPr>
          <w:rFonts w:asciiTheme="minorHAnsi" w:hAnsiTheme="minorHAnsi" w:cstheme="minorHAnsi"/>
          <w:b/>
          <w:sz w:val="28"/>
          <w:lang w:val="en-GB"/>
        </w:rPr>
        <w:t>: Search strategy</w:t>
      </w:r>
    </w:p>
    <w:p w:rsidR="002176F6" w:rsidRPr="00677356" w:rsidRDefault="002176F6" w:rsidP="002176F6">
      <w:pPr>
        <w:rPr>
          <w:rFonts w:asciiTheme="minorHAnsi" w:hAnsiTheme="minorHAnsi" w:cstheme="minorHAnsi"/>
          <w:b/>
          <w:lang w:val="en-GB"/>
        </w:rPr>
      </w:pPr>
    </w:p>
    <w:p w:rsidR="002176F6" w:rsidRPr="00677356" w:rsidRDefault="002176F6" w:rsidP="002176F6">
      <w:pPr>
        <w:rPr>
          <w:rFonts w:asciiTheme="minorHAnsi" w:hAnsiTheme="minorHAnsi" w:cstheme="minorHAnsi"/>
          <w:b/>
          <w:lang w:val="en-GB"/>
        </w:rPr>
      </w:pPr>
    </w:p>
    <w:p w:rsidR="002176F6" w:rsidRPr="00677356" w:rsidRDefault="002176F6" w:rsidP="002176F6">
      <w:pPr>
        <w:rPr>
          <w:rFonts w:asciiTheme="minorHAnsi" w:hAnsiTheme="minorHAnsi" w:cstheme="minorHAnsi"/>
          <w:b/>
          <w:lang w:val="en-GB"/>
        </w:rPr>
      </w:pPr>
      <w:r w:rsidRPr="00677356">
        <w:rPr>
          <w:rFonts w:asciiTheme="minorHAnsi" w:hAnsiTheme="minorHAnsi" w:cstheme="minorHAnsi"/>
          <w:b/>
          <w:lang w:val="en-GB"/>
        </w:rPr>
        <w:t>PubMed / Ovid Medline</w:t>
      </w:r>
    </w:p>
    <w:p w:rsidR="002176F6" w:rsidRPr="00677356" w:rsidRDefault="002176F6" w:rsidP="002176F6">
      <w:pPr>
        <w:rPr>
          <w:rFonts w:asciiTheme="minorHAnsi" w:hAnsiTheme="minorHAnsi" w:cstheme="minorHAnsi"/>
        </w:rPr>
      </w:pPr>
    </w:p>
    <w:tbl>
      <w:tblPr>
        <w:tblW w:w="0" w:type="auto"/>
        <w:tblLook w:val="04A0" w:firstRow="1" w:lastRow="0" w:firstColumn="1" w:lastColumn="0" w:noHBand="0" w:noVBand="1"/>
      </w:tblPr>
      <w:tblGrid>
        <w:gridCol w:w="8500"/>
      </w:tblGrid>
      <w:tr w:rsidR="002176F6" w:rsidRPr="00677356" w:rsidTr="00677356">
        <w:trPr>
          <w:trHeight w:val="12920"/>
        </w:trPr>
        <w:tc>
          <w:tcPr>
            <w:tcW w:w="8500" w:type="dxa"/>
            <w:tcBorders>
              <w:top w:val="single" w:sz="4" w:space="0" w:color="auto"/>
              <w:left w:val="single" w:sz="4" w:space="0" w:color="auto"/>
              <w:bottom w:val="single" w:sz="4" w:space="0" w:color="auto"/>
              <w:right w:val="single" w:sz="4" w:space="0" w:color="auto"/>
            </w:tcBorders>
          </w:tcPr>
          <w:p w:rsidR="002176F6" w:rsidRPr="00677356" w:rsidRDefault="002176F6" w:rsidP="002176F6">
            <w:pPr>
              <w:rPr>
                <w:rFonts w:asciiTheme="minorHAnsi" w:hAnsiTheme="minorHAnsi" w:cstheme="minorHAnsi"/>
                <w:lang w:val="en-GB"/>
              </w:rPr>
            </w:pPr>
            <w:r w:rsidRPr="00677356">
              <w:rPr>
                <w:rFonts w:asciiTheme="minorHAnsi" w:hAnsiTheme="minorHAnsi" w:cstheme="minorHAnsi"/>
                <w:lang w:val="en-GB"/>
              </w:rPr>
              <w:t>(</w:t>
            </w:r>
          </w:p>
          <w:p w:rsidR="002176F6" w:rsidRPr="00677356" w:rsidRDefault="002176F6" w:rsidP="002176F6">
            <w:pPr>
              <w:rPr>
                <w:rFonts w:asciiTheme="minorHAnsi" w:hAnsiTheme="minorHAnsi" w:cstheme="minorHAnsi"/>
                <w:lang w:val="en-GB"/>
              </w:rPr>
            </w:pPr>
            <w:r w:rsidRPr="00677356">
              <w:rPr>
                <w:rFonts w:asciiTheme="minorHAnsi" w:hAnsiTheme="minorHAnsi" w:cstheme="minorHAnsi"/>
                <w:lang w:val="en-GB"/>
              </w:rPr>
              <w:t>"motor activity"[mh] OR</w:t>
            </w:r>
          </w:p>
          <w:p w:rsidR="002176F6" w:rsidRPr="00677356" w:rsidRDefault="002176F6" w:rsidP="002176F6">
            <w:pPr>
              <w:rPr>
                <w:rFonts w:asciiTheme="minorHAnsi" w:hAnsiTheme="minorHAnsi" w:cstheme="minorHAnsi"/>
                <w:lang w:val="en-GB"/>
              </w:rPr>
            </w:pPr>
            <w:r w:rsidRPr="00677356">
              <w:rPr>
                <w:rFonts w:asciiTheme="minorHAnsi" w:hAnsiTheme="minorHAnsi" w:cstheme="minorHAnsi"/>
                <w:lang w:val="en-GB"/>
              </w:rPr>
              <w:t>"sports"[mh] OR</w:t>
            </w:r>
          </w:p>
          <w:p w:rsidR="002176F6" w:rsidRPr="00677356" w:rsidRDefault="002176F6" w:rsidP="002176F6">
            <w:pPr>
              <w:rPr>
                <w:rFonts w:asciiTheme="minorHAnsi" w:hAnsiTheme="minorHAnsi" w:cstheme="minorHAnsi"/>
                <w:lang w:val="en-GB"/>
              </w:rPr>
            </w:pPr>
            <w:r w:rsidRPr="00677356">
              <w:rPr>
                <w:rFonts w:asciiTheme="minorHAnsi" w:hAnsiTheme="minorHAnsi" w:cstheme="minorHAnsi"/>
                <w:lang w:val="en-GB"/>
              </w:rPr>
              <w:t>"dancing"[mh] OR</w:t>
            </w:r>
          </w:p>
          <w:p w:rsidR="002176F6" w:rsidRPr="00677356" w:rsidRDefault="002176F6" w:rsidP="002176F6">
            <w:pPr>
              <w:rPr>
                <w:rFonts w:asciiTheme="minorHAnsi" w:hAnsiTheme="minorHAnsi" w:cstheme="minorHAnsi"/>
                <w:lang w:val="en-GB"/>
              </w:rPr>
            </w:pPr>
            <w:r w:rsidRPr="00677356">
              <w:rPr>
                <w:rFonts w:asciiTheme="minorHAnsi" w:hAnsiTheme="minorHAnsi" w:cstheme="minorHAnsi"/>
                <w:lang w:val="en-GB"/>
              </w:rPr>
              <w:t>"exercise therapy"[mh] OR</w:t>
            </w:r>
          </w:p>
          <w:p w:rsidR="002176F6" w:rsidRPr="00677356" w:rsidRDefault="002176F6" w:rsidP="002176F6">
            <w:pPr>
              <w:rPr>
                <w:rFonts w:asciiTheme="minorHAnsi" w:hAnsiTheme="minorHAnsi" w:cstheme="minorHAnsi"/>
                <w:lang w:val="en-GB"/>
              </w:rPr>
            </w:pPr>
            <w:r w:rsidRPr="00677356">
              <w:rPr>
                <w:rFonts w:asciiTheme="minorHAnsi" w:hAnsiTheme="minorHAnsi" w:cstheme="minorHAnsi"/>
                <w:lang w:val="en-GB"/>
              </w:rPr>
              <w:t>"Exercise Movement Techniques"[mh] OR</w:t>
            </w:r>
          </w:p>
          <w:p w:rsidR="002176F6" w:rsidRPr="00677356" w:rsidRDefault="002176F6" w:rsidP="002176F6">
            <w:pPr>
              <w:rPr>
                <w:rFonts w:asciiTheme="minorHAnsi" w:hAnsiTheme="minorHAnsi" w:cstheme="minorHAnsi"/>
                <w:lang w:val="en-GB"/>
              </w:rPr>
            </w:pPr>
            <w:r w:rsidRPr="00677356">
              <w:rPr>
                <w:rFonts w:asciiTheme="minorHAnsi" w:hAnsiTheme="minorHAnsi" w:cstheme="minorHAnsi"/>
                <w:lang w:val="en-GB"/>
              </w:rPr>
              <w:t xml:space="preserve">"Video Games"[Mesh] </w:t>
            </w:r>
            <w:r w:rsidRPr="00677356">
              <w:rPr>
                <w:rFonts w:asciiTheme="minorHAnsi" w:hAnsiTheme="minorHAnsi" w:cstheme="minorHAnsi"/>
                <w:b/>
                <w:lang w:val="en-GB"/>
              </w:rPr>
              <w:t>OR</w:t>
            </w:r>
          </w:p>
          <w:p w:rsidR="002176F6" w:rsidRPr="00677356" w:rsidRDefault="002176F6" w:rsidP="002176F6">
            <w:pPr>
              <w:rPr>
                <w:rFonts w:asciiTheme="minorHAnsi" w:hAnsiTheme="minorHAnsi" w:cstheme="minorHAnsi"/>
                <w:lang w:val="en-GB"/>
              </w:rPr>
            </w:pPr>
            <w:r w:rsidRPr="00677356">
              <w:rPr>
                <w:rFonts w:asciiTheme="minorHAnsi" w:hAnsiTheme="minorHAnsi" w:cstheme="minorHAnsi"/>
                <w:lang w:val="en-GB"/>
              </w:rPr>
              <w:t xml:space="preserve">training[tiab] OR </w:t>
            </w:r>
          </w:p>
          <w:p w:rsidR="002176F6" w:rsidRPr="00677356" w:rsidRDefault="002176F6" w:rsidP="002176F6">
            <w:pPr>
              <w:rPr>
                <w:rFonts w:asciiTheme="minorHAnsi" w:hAnsiTheme="minorHAnsi" w:cstheme="minorHAnsi"/>
                <w:lang w:val="en-GB"/>
              </w:rPr>
            </w:pPr>
            <w:r w:rsidRPr="00677356">
              <w:rPr>
                <w:rFonts w:asciiTheme="minorHAnsi" w:hAnsiTheme="minorHAnsi" w:cstheme="minorHAnsi"/>
                <w:lang w:val="en-GB"/>
              </w:rPr>
              <w:t>sports[tiab] OR</w:t>
            </w:r>
          </w:p>
          <w:p w:rsidR="002176F6" w:rsidRPr="00677356" w:rsidRDefault="002176F6" w:rsidP="002176F6">
            <w:pPr>
              <w:rPr>
                <w:rFonts w:asciiTheme="minorHAnsi" w:hAnsiTheme="minorHAnsi" w:cstheme="minorHAnsi"/>
                <w:lang w:val="en-GB"/>
              </w:rPr>
            </w:pPr>
            <w:r w:rsidRPr="00677356">
              <w:rPr>
                <w:rFonts w:asciiTheme="minorHAnsi" w:hAnsiTheme="minorHAnsi" w:cstheme="minorHAnsi"/>
                <w:lang w:val="en-GB"/>
              </w:rPr>
              <w:t>dance*[tiab] OR</w:t>
            </w:r>
          </w:p>
          <w:p w:rsidR="002176F6" w:rsidRPr="00677356" w:rsidRDefault="002176F6" w:rsidP="002176F6">
            <w:pPr>
              <w:rPr>
                <w:rFonts w:asciiTheme="minorHAnsi" w:hAnsiTheme="minorHAnsi" w:cstheme="minorHAnsi"/>
                <w:lang w:val="en-GB"/>
              </w:rPr>
            </w:pPr>
            <w:r w:rsidRPr="00677356">
              <w:rPr>
                <w:rFonts w:asciiTheme="minorHAnsi" w:hAnsiTheme="minorHAnsi" w:cstheme="minorHAnsi"/>
                <w:lang w:val="en-GB"/>
              </w:rPr>
              <w:t>walk*[tiab] OR</w:t>
            </w:r>
          </w:p>
          <w:p w:rsidR="002176F6" w:rsidRPr="00677356" w:rsidRDefault="002176F6" w:rsidP="002176F6">
            <w:pPr>
              <w:rPr>
                <w:rFonts w:asciiTheme="minorHAnsi" w:hAnsiTheme="minorHAnsi" w:cstheme="minorHAnsi"/>
                <w:lang w:val="en-GB"/>
              </w:rPr>
            </w:pPr>
            <w:r w:rsidRPr="00677356">
              <w:rPr>
                <w:rFonts w:asciiTheme="minorHAnsi" w:hAnsiTheme="minorHAnsi" w:cstheme="minorHAnsi"/>
                <w:lang w:val="en-GB"/>
              </w:rPr>
              <w:t>gymnastic*[tiab] OR</w:t>
            </w:r>
          </w:p>
          <w:p w:rsidR="002176F6" w:rsidRPr="00677356" w:rsidRDefault="002176F6" w:rsidP="002176F6">
            <w:pPr>
              <w:rPr>
                <w:rFonts w:asciiTheme="minorHAnsi" w:hAnsiTheme="minorHAnsi" w:cstheme="minorHAnsi"/>
                <w:lang w:val="en-GB"/>
              </w:rPr>
            </w:pPr>
            <w:r w:rsidRPr="00677356">
              <w:rPr>
                <w:rFonts w:asciiTheme="minorHAnsi" w:hAnsiTheme="minorHAnsi" w:cstheme="minorHAnsi"/>
                <w:lang w:val="en-GB"/>
              </w:rPr>
              <w:t>Exergam*[tiab] OR</w:t>
            </w:r>
          </w:p>
          <w:p w:rsidR="002176F6" w:rsidRPr="00677356" w:rsidRDefault="002176F6" w:rsidP="002176F6">
            <w:pPr>
              <w:rPr>
                <w:rFonts w:asciiTheme="minorHAnsi" w:hAnsiTheme="minorHAnsi" w:cstheme="minorHAnsi"/>
                <w:lang w:val="en-GB"/>
              </w:rPr>
            </w:pPr>
            <w:r w:rsidRPr="00677356">
              <w:rPr>
                <w:rFonts w:asciiTheme="minorHAnsi" w:hAnsiTheme="minorHAnsi" w:cstheme="minorHAnsi"/>
                <w:lang w:val="en-GB"/>
              </w:rPr>
              <w:t>"Video Gam*"[tiab] OR</w:t>
            </w:r>
          </w:p>
          <w:p w:rsidR="002176F6" w:rsidRPr="00677356" w:rsidRDefault="002176F6" w:rsidP="002176F6">
            <w:pPr>
              <w:rPr>
                <w:rFonts w:asciiTheme="minorHAnsi" w:hAnsiTheme="minorHAnsi" w:cstheme="minorHAnsi"/>
                <w:lang w:val="en-GB"/>
              </w:rPr>
            </w:pPr>
            <w:r w:rsidRPr="00677356">
              <w:rPr>
                <w:rFonts w:asciiTheme="minorHAnsi" w:hAnsiTheme="minorHAnsi" w:cstheme="minorHAnsi"/>
                <w:lang w:val="en-GB"/>
              </w:rPr>
              <w:t>Video-based[tiab] OR</w:t>
            </w:r>
          </w:p>
          <w:p w:rsidR="002176F6" w:rsidRPr="00677356" w:rsidRDefault="002176F6" w:rsidP="002176F6">
            <w:pPr>
              <w:rPr>
                <w:rFonts w:asciiTheme="minorHAnsi" w:hAnsiTheme="minorHAnsi" w:cstheme="minorHAnsi"/>
                <w:lang w:val="en-GB"/>
              </w:rPr>
            </w:pPr>
            <w:r w:rsidRPr="00677356">
              <w:rPr>
                <w:rFonts w:asciiTheme="minorHAnsi" w:hAnsiTheme="minorHAnsi" w:cstheme="minorHAnsi"/>
                <w:lang w:val="en-GB"/>
              </w:rPr>
              <w:t>Kinect[tiab] OR</w:t>
            </w:r>
          </w:p>
          <w:p w:rsidR="002176F6" w:rsidRPr="00677356" w:rsidRDefault="002176F6" w:rsidP="002176F6">
            <w:pPr>
              <w:rPr>
                <w:rFonts w:asciiTheme="minorHAnsi" w:hAnsiTheme="minorHAnsi" w:cstheme="minorHAnsi"/>
                <w:lang w:val="en-GB"/>
              </w:rPr>
            </w:pPr>
            <w:r w:rsidRPr="00677356">
              <w:rPr>
                <w:rFonts w:asciiTheme="minorHAnsi" w:hAnsiTheme="minorHAnsi" w:cstheme="minorHAnsi"/>
                <w:lang w:val="en-GB"/>
              </w:rPr>
              <w:t>Wii[tiab] OR</w:t>
            </w:r>
          </w:p>
          <w:p w:rsidR="002176F6" w:rsidRPr="00677356" w:rsidRDefault="002176F6" w:rsidP="002176F6">
            <w:pPr>
              <w:rPr>
                <w:rFonts w:asciiTheme="minorHAnsi" w:hAnsiTheme="minorHAnsi" w:cstheme="minorHAnsi"/>
                <w:lang w:val="en-GB"/>
              </w:rPr>
            </w:pPr>
            <w:r w:rsidRPr="00677356">
              <w:rPr>
                <w:rFonts w:asciiTheme="minorHAnsi" w:hAnsiTheme="minorHAnsi" w:cstheme="minorHAnsi"/>
                <w:lang w:val="en-GB"/>
              </w:rPr>
              <w:t>"Sony EyeToy"[tiab] OR</w:t>
            </w:r>
          </w:p>
          <w:p w:rsidR="002176F6" w:rsidRPr="00677356" w:rsidRDefault="002176F6" w:rsidP="002176F6">
            <w:pPr>
              <w:rPr>
                <w:rFonts w:asciiTheme="minorHAnsi" w:hAnsiTheme="minorHAnsi" w:cstheme="minorHAnsi"/>
                <w:lang w:val="en-GB"/>
              </w:rPr>
            </w:pPr>
            <w:r w:rsidRPr="00677356">
              <w:rPr>
                <w:rFonts w:asciiTheme="minorHAnsi" w:hAnsiTheme="minorHAnsi" w:cstheme="minorHAnsi"/>
                <w:lang w:val="en-GB"/>
              </w:rPr>
              <w:t>IREX[tiab] OR</w:t>
            </w:r>
          </w:p>
          <w:p w:rsidR="002176F6" w:rsidRPr="00677356" w:rsidRDefault="002176F6" w:rsidP="002176F6">
            <w:pPr>
              <w:rPr>
                <w:rFonts w:asciiTheme="minorHAnsi" w:hAnsiTheme="minorHAnsi" w:cstheme="minorHAnsi"/>
                <w:lang w:val="en-GB"/>
              </w:rPr>
            </w:pPr>
            <w:r w:rsidRPr="00677356">
              <w:rPr>
                <w:rFonts w:asciiTheme="minorHAnsi" w:hAnsiTheme="minorHAnsi" w:cstheme="minorHAnsi"/>
                <w:lang w:val="en-GB"/>
              </w:rPr>
              <w:t>"Dance Dance Revolution"[tiab] OR</w:t>
            </w:r>
          </w:p>
          <w:p w:rsidR="002176F6" w:rsidRPr="00677356" w:rsidRDefault="002176F6" w:rsidP="002176F6">
            <w:pPr>
              <w:rPr>
                <w:rFonts w:asciiTheme="minorHAnsi" w:hAnsiTheme="minorHAnsi" w:cstheme="minorHAnsi"/>
                <w:lang w:val="en-GB"/>
              </w:rPr>
            </w:pPr>
            <w:r w:rsidRPr="00677356">
              <w:rPr>
                <w:rFonts w:asciiTheme="minorHAnsi" w:hAnsiTheme="minorHAnsi" w:cstheme="minorHAnsi"/>
                <w:b/>
                <w:lang w:val="en-GB"/>
              </w:rPr>
              <w:t>(</w:t>
            </w:r>
            <w:r w:rsidRPr="00677356">
              <w:rPr>
                <w:rFonts w:asciiTheme="minorHAnsi" w:hAnsiTheme="minorHAnsi" w:cstheme="minorHAnsi"/>
                <w:lang w:val="en-GB"/>
              </w:rPr>
              <w:t xml:space="preserve">physical*[tiab] </w:t>
            </w:r>
            <w:r w:rsidRPr="00677356">
              <w:rPr>
                <w:rFonts w:asciiTheme="minorHAnsi" w:hAnsiTheme="minorHAnsi" w:cstheme="minorHAnsi"/>
                <w:b/>
                <w:lang w:val="en-GB"/>
              </w:rPr>
              <w:t>AND</w:t>
            </w:r>
            <w:r w:rsidRPr="00677356">
              <w:rPr>
                <w:rFonts w:asciiTheme="minorHAnsi" w:hAnsiTheme="minorHAnsi" w:cstheme="minorHAnsi"/>
                <w:lang w:val="en-GB"/>
              </w:rPr>
              <w:t xml:space="preserve"> (fit[tiab] OR fitness[tiab] OR train*[tiab] OR exercis*[tiab] OR activ*[tiab])</w:t>
            </w:r>
            <w:r w:rsidRPr="00677356">
              <w:rPr>
                <w:rFonts w:asciiTheme="minorHAnsi" w:hAnsiTheme="minorHAnsi" w:cstheme="minorHAnsi"/>
                <w:b/>
                <w:lang w:val="en-GB"/>
              </w:rPr>
              <w:t>)</w:t>
            </w:r>
          </w:p>
          <w:p w:rsidR="002176F6" w:rsidRPr="00677356" w:rsidRDefault="002176F6" w:rsidP="002176F6">
            <w:pPr>
              <w:rPr>
                <w:rFonts w:asciiTheme="minorHAnsi" w:hAnsiTheme="minorHAnsi" w:cstheme="minorHAnsi"/>
                <w:lang w:val="en-GB"/>
              </w:rPr>
            </w:pPr>
            <w:r w:rsidRPr="00677356">
              <w:rPr>
                <w:rFonts w:asciiTheme="minorHAnsi" w:hAnsiTheme="minorHAnsi" w:cstheme="minorHAnsi"/>
                <w:lang w:val="en-GB"/>
              </w:rPr>
              <w:t>)</w:t>
            </w:r>
          </w:p>
          <w:p w:rsidR="00677356" w:rsidRPr="00677356" w:rsidRDefault="002176F6" w:rsidP="002176F6">
            <w:pPr>
              <w:rPr>
                <w:rFonts w:asciiTheme="minorHAnsi" w:hAnsiTheme="minorHAnsi" w:cstheme="minorHAnsi"/>
                <w:lang w:val="en-GB"/>
              </w:rPr>
            </w:pPr>
            <w:r w:rsidRPr="00677356">
              <w:rPr>
                <w:rFonts w:asciiTheme="minorHAnsi" w:hAnsiTheme="minorHAnsi" w:cstheme="minorHAnsi"/>
                <w:lang w:val="en-GB"/>
              </w:rPr>
              <w:t>AND</w:t>
            </w:r>
          </w:p>
          <w:p w:rsidR="00677356" w:rsidRPr="00677356" w:rsidRDefault="00677356" w:rsidP="002176F6">
            <w:pPr>
              <w:rPr>
                <w:rFonts w:asciiTheme="minorHAnsi" w:hAnsiTheme="minorHAnsi" w:cstheme="minorHAnsi"/>
                <w:lang w:val="en-GB"/>
              </w:rPr>
            </w:pPr>
            <w:r w:rsidRPr="00677356">
              <w:rPr>
                <w:rFonts w:asciiTheme="minorHAnsi" w:hAnsiTheme="minorHAnsi" w:cstheme="minorHAnsi"/>
                <w:lang w:val="en-GB"/>
              </w:rPr>
              <w:t>(</w:t>
            </w:r>
          </w:p>
          <w:p w:rsidR="00677356" w:rsidRPr="00677356" w:rsidRDefault="00677356" w:rsidP="002176F6">
            <w:pPr>
              <w:rPr>
                <w:rFonts w:asciiTheme="minorHAnsi" w:hAnsiTheme="minorHAnsi" w:cstheme="minorHAnsi"/>
                <w:lang w:val="en-GB"/>
              </w:rPr>
            </w:pPr>
            <w:r w:rsidRPr="00677356">
              <w:rPr>
                <w:rFonts w:asciiTheme="minorHAnsi" w:hAnsiTheme="minorHAnsi" w:cstheme="minorHAnsi"/>
                <w:lang w:val="en-GB"/>
              </w:rPr>
              <w:t>"Muscle Strength"[mh] OR</w:t>
            </w:r>
          </w:p>
          <w:p w:rsidR="00677356" w:rsidRPr="00677356" w:rsidRDefault="00677356" w:rsidP="002176F6">
            <w:pPr>
              <w:rPr>
                <w:rFonts w:asciiTheme="minorHAnsi" w:hAnsiTheme="minorHAnsi" w:cstheme="minorHAnsi"/>
                <w:lang w:val="en-GB"/>
              </w:rPr>
            </w:pPr>
            <w:r w:rsidRPr="00677356">
              <w:rPr>
                <w:rFonts w:asciiTheme="minorHAnsi" w:hAnsiTheme="minorHAnsi" w:cstheme="minorHAnsi"/>
                <w:lang w:val="en-GB"/>
              </w:rPr>
              <w:t>"postural balance"[mh]  OR</w:t>
            </w:r>
          </w:p>
          <w:p w:rsidR="00677356" w:rsidRPr="00677356" w:rsidRDefault="00677356" w:rsidP="002176F6">
            <w:pPr>
              <w:rPr>
                <w:rFonts w:asciiTheme="minorHAnsi" w:hAnsiTheme="minorHAnsi" w:cstheme="minorHAnsi"/>
                <w:lang w:val="en-GB"/>
              </w:rPr>
            </w:pPr>
            <w:r w:rsidRPr="00677356">
              <w:rPr>
                <w:rFonts w:asciiTheme="minorHAnsi" w:hAnsiTheme="minorHAnsi" w:cstheme="minorHAnsi"/>
                <w:lang w:val="en-GB"/>
              </w:rPr>
              <w:t>"posture"[mh:noexp] OR</w:t>
            </w:r>
          </w:p>
          <w:p w:rsidR="00677356" w:rsidRPr="00677356" w:rsidRDefault="00677356" w:rsidP="002176F6">
            <w:pPr>
              <w:rPr>
                <w:rFonts w:asciiTheme="minorHAnsi" w:hAnsiTheme="minorHAnsi" w:cstheme="minorHAnsi"/>
                <w:lang w:val="en-GB"/>
              </w:rPr>
            </w:pPr>
            <w:r w:rsidRPr="00677356">
              <w:rPr>
                <w:rFonts w:asciiTheme="minorHAnsi" w:hAnsiTheme="minorHAnsi" w:cstheme="minorHAnsi"/>
                <w:lang w:val="en-GB"/>
              </w:rPr>
              <w:t>gait[mh] OR</w:t>
            </w:r>
          </w:p>
          <w:p w:rsidR="00677356" w:rsidRPr="00677356" w:rsidRDefault="00677356" w:rsidP="002176F6">
            <w:pPr>
              <w:rPr>
                <w:rFonts w:asciiTheme="minorHAnsi" w:hAnsiTheme="minorHAnsi" w:cstheme="minorHAnsi"/>
                <w:lang w:val="en-GB"/>
              </w:rPr>
            </w:pPr>
            <w:r w:rsidRPr="00677356">
              <w:rPr>
                <w:rFonts w:asciiTheme="minorHAnsi" w:hAnsiTheme="minorHAnsi" w:cstheme="minorHAnsi"/>
                <w:lang w:val="en-GB"/>
              </w:rPr>
              <w:t xml:space="preserve">"Proprioception"[mh:noexp] OR </w:t>
            </w:r>
          </w:p>
          <w:p w:rsidR="00677356" w:rsidRPr="00677356" w:rsidRDefault="00677356" w:rsidP="002176F6">
            <w:pPr>
              <w:rPr>
                <w:rFonts w:asciiTheme="minorHAnsi" w:hAnsiTheme="minorHAnsi" w:cstheme="minorHAnsi"/>
                <w:lang w:val="en-GB"/>
              </w:rPr>
            </w:pPr>
            <w:r w:rsidRPr="00677356">
              <w:rPr>
                <w:rFonts w:asciiTheme="minorHAnsi" w:hAnsiTheme="minorHAnsi" w:cstheme="minorHAnsi"/>
                <w:lang w:val="en-GB"/>
              </w:rPr>
              <w:t>"strength*"[tiab] OR</w:t>
            </w:r>
          </w:p>
          <w:p w:rsidR="00677356" w:rsidRPr="00677356" w:rsidRDefault="00677356" w:rsidP="002176F6">
            <w:pPr>
              <w:rPr>
                <w:rFonts w:asciiTheme="minorHAnsi" w:hAnsiTheme="minorHAnsi" w:cstheme="minorHAnsi"/>
                <w:lang w:val="en-GB"/>
              </w:rPr>
            </w:pPr>
            <w:r w:rsidRPr="00677356">
              <w:rPr>
                <w:rFonts w:asciiTheme="minorHAnsi" w:hAnsiTheme="minorHAnsi" w:cstheme="minorHAnsi"/>
                <w:lang w:val="en-GB"/>
              </w:rPr>
              <w:t>Balance*[tiab]  OR</w:t>
            </w:r>
          </w:p>
          <w:p w:rsidR="00677356" w:rsidRPr="00677356" w:rsidRDefault="00677356" w:rsidP="002176F6">
            <w:pPr>
              <w:rPr>
                <w:rFonts w:asciiTheme="minorHAnsi" w:hAnsiTheme="minorHAnsi" w:cstheme="minorHAnsi"/>
                <w:lang w:val="en-GB"/>
              </w:rPr>
            </w:pPr>
            <w:r w:rsidRPr="00677356">
              <w:rPr>
                <w:rFonts w:asciiTheme="minorHAnsi" w:hAnsiTheme="minorHAnsi" w:cstheme="minorHAnsi"/>
                <w:lang w:val="en-GB"/>
              </w:rPr>
              <w:t>postur*[tiab] OR</w:t>
            </w:r>
          </w:p>
          <w:p w:rsidR="00677356" w:rsidRPr="00677356" w:rsidRDefault="00677356" w:rsidP="002176F6">
            <w:pPr>
              <w:rPr>
                <w:rFonts w:asciiTheme="minorHAnsi" w:hAnsiTheme="minorHAnsi" w:cstheme="minorHAnsi"/>
                <w:lang w:val="en-GB"/>
              </w:rPr>
            </w:pPr>
            <w:r w:rsidRPr="00677356">
              <w:rPr>
                <w:rFonts w:asciiTheme="minorHAnsi" w:hAnsiTheme="minorHAnsi" w:cstheme="minorHAnsi"/>
                <w:lang w:val="en-GB"/>
              </w:rPr>
              <w:t>gait[tiab] OR</w:t>
            </w:r>
          </w:p>
          <w:p w:rsidR="00677356" w:rsidRPr="00677356" w:rsidRDefault="00677356" w:rsidP="002176F6">
            <w:pPr>
              <w:rPr>
                <w:rFonts w:asciiTheme="minorHAnsi" w:hAnsiTheme="minorHAnsi" w:cstheme="minorHAnsi"/>
                <w:lang w:val="en-GB"/>
              </w:rPr>
            </w:pPr>
            <w:r w:rsidRPr="00677356">
              <w:rPr>
                <w:rFonts w:asciiTheme="minorHAnsi" w:hAnsiTheme="minorHAnsi" w:cstheme="minorHAnsi"/>
                <w:lang w:val="en-GB"/>
              </w:rPr>
              <w:t>propriocepti*[tiab] OR</w:t>
            </w:r>
          </w:p>
          <w:p w:rsidR="00677356" w:rsidRPr="00677356" w:rsidRDefault="00677356" w:rsidP="002176F6">
            <w:pPr>
              <w:rPr>
                <w:rFonts w:asciiTheme="minorHAnsi" w:hAnsiTheme="minorHAnsi" w:cstheme="minorHAnsi"/>
                <w:lang w:val="en-GB"/>
              </w:rPr>
            </w:pPr>
            <w:r w:rsidRPr="00677356">
              <w:rPr>
                <w:rFonts w:asciiTheme="minorHAnsi" w:hAnsiTheme="minorHAnsi" w:cstheme="minorHAnsi"/>
                <w:lang w:val="en-GB"/>
              </w:rPr>
              <w:t>sensorimotor[tiab] OR</w:t>
            </w:r>
          </w:p>
          <w:p w:rsidR="00677356" w:rsidRPr="00677356" w:rsidRDefault="00677356" w:rsidP="002176F6">
            <w:pPr>
              <w:rPr>
                <w:rFonts w:asciiTheme="minorHAnsi" w:hAnsiTheme="minorHAnsi" w:cstheme="minorHAnsi"/>
                <w:lang w:val="en-GB"/>
              </w:rPr>
            </w:pPr>
            <w:r w:rsidRPr="00677356">
              <w:rPr>
                <w:rFonts w:asciiTheme="minorHAnsi" w:hAnsiTheme="minorHAnsi" w:cstheme="minorHAnsi"/>
                <w:lang w:val="en-GB"/>
              </w:rPr>
              <w:t>neuromuscular[tiab] OR</w:t>
            </w:r>
          </w:p>
          <w:p w:rsidR="00677356" w:rsidRPr="00677356" w:rsidRDefault="00677356" w:rsidP="002176F6">
            <w:pPr>
              <w:rPr>
                <w:rFonts w:asciiTheme="minorHAnsi" w:hAnsiTheme="minorHAnsi" w:cstheme="minorHAnsi"/>
                <w:lang w:val="en-GB"/>
              </w:rPr>
            </w:pPr>
          </w:p>
          <w:p w:rsidR="00677356" w:rsidRPr="00677356" w:rsidRDefault="00677356" w:rsidP="002176F6">
            <w:pPr>
              <w:rPr>
                <w:rFonts w:asciiTheme="minorHAnsi" w:hAnsiTheme="minorHAnsi" w:cstheme="minorHAnsi"/>
                <w:lang w:val="en-GB"/>
              </w:rPr>
            </w:pPr>
            <w:r w:rsidRPr="00677356">
              <w:rPr>
                <w:rFonts w:asciiTheme="minorHAnsi" w:hAnsiTheme="minorHAnsi" w:cstheme="minorHAnsi"/>
                <w:lang w:val="en-GB"/>
              </w:rPr>
              <w:t>"Accidental Falls"[mh] OR</w:t>
            </w:r>
          </w:p>
          <w:p w:rsidR="00677356" w:rsidRPr="00677356" w:rsidRDefault="00677356" w:rsidP="002176F6">
            <w:pPr>
              <w:rPr>
                <w:rFonts w:asciiTheme="minorHAnsi" w:hAnsiTheme="minorHAnsi" w:cstheme="minorHAnsi"/>
                <w:lang w:val="en-GB"/>
              </w:rPr>
            </w:pPr>
            <w:r w:rsidRPr="00677356">
              <w:rPr>
                <w:rFonts w:asciiTheme="minorHAnsi" w:hAnsiTheme="minorHAnsi" w:cstheme="minorHAnsi"/>
                <w:lang w:val="en-GB"/>
              </w:rPr>
              <w:t>fall[tiab] OR</w:t>
            </w:r>
          </w:p>
          <w:p w:rsidR="00677356" w:rsidRPr="00677356" w:rsidRDefault="00677356" w:rsidP="002176F6">
            <w:pPr>
              <w:rPr>
                <w:rFonts w:asciiTheme="minorHAnsi" w:hAnsiTheme="minorHAnsi" w:cstheme="minorHAnsi"/>
                <w:lang w:val="en-GB"/>
              </w:rPr>
            </w:pPr>
            <w:r w:rsidRPr="00677356">
              <w:rPr>
                <w:rFonts w:asciiTheme="minorHAnsi" w:hAnsiTheme="minorHAnsi" w:cstheme="minorHAnsi"/>
                <w:lang w:val="en-GB"/>
              </w:rPr>
              <w:t>falls[tiab] OR</w:t>
            </w:r>
          </w:p>
          <w:p w:rsidR="00677356" w:rsidRPr="00677356" w:rsidRDefault="00677356" w:rsidP="002176F6">
            <w:pPr>
              <w:rPr>
                <w:rFonts w:asciiTheme="minorHAnsi" w:hAnsiTheme="minorHAnsi" w:cstheme="minorHAnsi"/>
                <w:lang w:val="en-GB"/>
              </w:rPr>
            </w:pPr>
            <w:r w:rsidRPr="00677356">
              <w:rPr>
                <w:rFonts w:asciiTheme="minorHAnsi" w:hAnsiTheme="minorHAnsi" w:cstheme="minorHAnsi"/>
                <w:lang w:val="en-GB"/>
              </w:rPr>
              <w:t xml:space="preserve">falling[tiab] OR </w:t>
            </w:r>
          </w:p>
          <w:p w:rsidR="00677356" w:rsidRPr="00677356" w:rsidRDefault="00677356" w:rsidP="002176F6">
            <w:pPr>
              <w:rPr>
                <w:rFonts w:asciiTheme="minorHAnsi" w:hAnsiTheme="minorHAnsi" w:cstheme="minorHAnsi"/>
                <w:lang w:val="en-GB"/>
              </w:rPr>
            </w:pPr>
            <w:r w:rsidRPr="00677356">
              <w:rPr>
                <w:rFonts w:asciiTheme="minorHAnsi" w:hAnsiTheme="minorHAnsi" w:cstheme="minorHAnsi"/>
                <w:lang w:val="en-GB"/>
              </w:rPr>
              <w:t>faller*[tiab]</w:t>
            </w:r>
          </w:p>
          <w:p w:rsidR="002176F6" w:rsidRPr="00677356" w:rsidRDefault="00677356" w:rsidP="002176F6">
            <w:pPr>
              <w:rPr>
                <w:rFonts w:asciiTheme="minorHAnsi" w:hAnsiTheme="minorHAnsi" w:cstheme="minorHAnsi"/>
                <w:lang w:val="en-GB"/>
              </w:rPr>
            </w:pPr>
            <w:r w:rsidRPr="00677356">
              <w:rPr>
                <w:rFonts w:asciiTheme="minorHAnsi" w:hAnsiTheme="minorHAnsi" w:cstheme="minorHAnsi"/>
                <w:lang w:val="en-GB"/>
              </w:rPr>
              <w:t>)</w:t>
            </w:r>
          </w:p>
        </w:tc>
      </w:tr>
      <w:tr w:rsidR="00677356" w:rsidRPr="00677356" w:rsidTr="00677356">
        <w:trPr>
          <w:trHeight w:val="14972"/>
        </w:trPr>
        <w:tc>
          <w:tcPr>
            <w:tcW w:w="8500" w:type="dxa"/>
            <w:tcBorders>
              <w:top w:val="single" w:sz="4" w:space="0" w:color="auto"/>
              <w:left w:val="single" w:sz="4" w:space="0" w:color="auto"/>
              <w:bottom w:val="single" w:sz="4" w:space="0" w:color="auto"/>
              <w:right w:val="single" w:sz="4" w:space="0" w:color="auto"/>
            </w:tcBorders>
          </w:tcPr>
          <w:p w:rsidR="00677356" w:rsidRPr="00677356" w:rsidRDefault="00677356" w:rsidP="00677356">
            <w:pPr>
              <w:rPr>
                <w:rFonts w:asciiTheme="minorHAnsi" w:hAnsiTheme="minorHAnsi" w:cstheme="minorHAnsi"/>
                <w:lang w:val="en-GB"/>
              </w:rPr>
            </w:pPr>
            <w:r w:rsidRPr="00677356">
              <w:rPr>
                <w:rFonts w:asciiTheme="minorHAnsi" w:hAnsiTheme="minorHAnsi" w:cstheme="minorHAnsi"/>
                <w:lang w:val="en-GB"/>
              </w:rPr>
              <w:lastRenderedPageBreak/>
              <w:t>AND</w:t>
            </w:r>
          </w:p>
          <w:p w:rsidR="00677356" w:rsidRPr="00677356" w:rsidRDefault="00677356" w:rsidP="002176F6">
            <w:pPr>
              <w:rPr>
                <w:rFonts w:asciiTheme="minorHAnsi" w:hAnsiTheme="minorHAnsi" w:cstheme="minorHAnsi"/>
              </w:rPr>
            </w:pPr>
            <w:r w:rsidRPr="00677356">
              <w:rPr>
                <w:rFonts w:asciiTheme="minorHAnsi" w:hAnsiTheme="minorHAnsi" w:cstheme="minorHAnsi"/>
              </w:rPr>
              <w:t>(</w:t>
            </w:r>
          </w:p>
          <w:p w:rsidR="00677356" w:rsidRPr="00677356" w:rsidRDefault="00677356" w:rsidP="002176F6">
            <w:pPr>
              <w:rPr>
                <w:rFonts w:asciiTheme="minorHAnsi" w:hAnsiTheme="minorHAnsi" w:cstheme="minorHAnsi"/>
              </w:rPr>
            </w:pPr>
            <w:r w:rsidRPr="00677356">
              <w:rPr>
                <w:rFonts w:asciiTheme="minorHAnsi" w:hAnsiTheme="minorHAnsi" w:cstheme="minorHAnsi"/>
              </w:rPr>
              <w:t xml:space="preserve">"Controlled Clinical Trial"[pt] OR </w:t>
            </w:r>
          </w:p>
          <w:p w:rsidR="00677356" w:rsidRPr="00677356" w:rsidRDefault="00677356" w:rsidP="002176F6">
            <w:pPr>
              <w:rPr>
                <w:rFonts w:asciiTheme="minorHAnsi" w:hAnsiTheme="minorHAnsi" w:cstheme="minorHAnsi"/>
              </w:rPr>
            </w:pPr>
            <w:r w:rsidRPr="00677356">
              <w:rPr>
                <w:rFonts w:asciiTheme="minorHAnsi" w:hAnsiTheme="minorHAnsi" w:cstheme="minorHAnsi"/>
              </w:rPr>
              <w:t xml:space="preserve">"controlled clinical trials as topic"[mh:noexp] OR </w:t>
            </w:r>
          </w:p>
          <w:p w:rsidR="00677356" w:rsidRPr="00677356" w:rsidRDefault="00677356" w:rsidP="002176F6">
            <w:pPr>
              <w:rPr>
                <w:rFonts w:asciiTheme="minorHAnsi" w:hAnsiTheme="minorHAnsi" w:cstheme="minorHAnsi"/>
              </w:rPr>
            </w:pPr>
            <w:r w:rsidRPr="00677356">
              <w:rPr>
                <w:rFonts w:asciiTheme="minorHAnsi" w:hAnsiTheme="minorHAnsi" w:cstheme="minorHAnsi"/>
                <w:b/>
              </w:rPr>
              <w:t>"clinical trial*"[tiab]</w:t>
            </w:r>
            <w:r w:rsidRPr="00677356">
              <w:rPr>
                <w:rFonts w:asciiTheme="minorHAnsi" w:hAnsiTheme="minorHAnsi" w:cstheme="minorHAnsi"/>
              </w:rPr>
              <w:t xml:space="preserve"> OR </w:t>
            </w:r>
          </w:p>
          <w:p w:rsidR="00677356" w:rsidRPr="00677356" w:rsidRDefault="00677356" w:rsidP="002176F6">
            <w:pPr>
              <w:rPr>
                <w:rFonts w:asciiTheme="minorHAnsi" w:hAnsiTheme="minorHAnsi" w:cstheme="minorHAnsi"/>
              </w:rPr>
            </w:pPr>
            <w:r w:rsidRPr="00677356">
              <w:rPr>
                <w:rFonts w:asciiTheme="minorHAnsi" w:hAnsiTheme="minorHAnsi" w:cstheme="minorHAnsi"/>
              </w:rPr>
              <w:t xml:space="preserve">random*[tiab] OR </w:t>
            </w:r>
          </w:p>
          <w:p w:rsidR="00677356" w:rsidRPr="00677356" w:rsidRDefault="00677356" w:rsidP="002176F6">
            <w:pPr>
              <w:rPr>
                <w:rFonts w:asciiTheme="minorHAnsi" w:hAnsiTheme="minorHAnsi" w:cstheme="minorHAnsi"/>
              </w:rPr>
            </w:pPr>
            <w:r w:rsidRPr="00677356">
              <w:rPr>
                <w:rFonts w:asciiTheme="minorHAnsi" w:hAnsiTheme="minorHAnsi" w:cstheme="minorHAnsi"/>
              </w:rPr>
              <w:t xml:space="preserve">placebo[tiab] OR </w:t>
            </w:r>
          </w:p>
          <w:p w:rsidR="00677356" w:rsidRPr="00677356" w:rsidRDefault="00677356" w:rsidP="002176F6">
            <w:pPr>
              <w:rPr>
                <w:rFonts w:asciiTheme="minorHAnsi" w:hAnsiTheme="minorHAnsi" w:cstheme="minorHAnsi"/>
                <w:b/>
              </w:rPr>
            </w:pPr>
            <w:r w:rsidRPr="00677356">
              <w:rPr>
                <w:rFonts w:asciiTheme="minorHAnsi" w:hAnsiTheme="minorHAnsi" w:cstheme="minorHAnsi"/>
                <w:b/>
              </w:rPr>
              <w:t>trial[ti]</w:t>
            </w:r>
          </w:p>
          <w:p w:rsidR="00677356" w:rsidRPr="00677356" w:rsidRDefault="00677356" w:rsidP="002176F6">
            <w:pPr>
              <w:rPr>
                <w:rFonts w:asciiTheme="minorHAnsi" w:hAnsiTheme="minorHAnsi" w:cstheme="minorHAnsi"/>
              </w:rPr>
            </w:pPr>
            <w:r w:rsidRPr="00677356">
              <w:rPr>
                <w:rFonts w:asciiTheme="minorHAnsi" w:hAnsiTheme="minorHAnsi" w:cstheme="minorHAnsi"/>
              </w:rPr>
              <w:t>)</w:t>
            </w:r>
          </w:p>
          <w:p w:rsidR="00677356" w:rsidRPr="00677356" w:rsidRDefault="00677356" w:rsidP="002176F6">
            <w:pPr>
              <w:rPr>
                <w:rFonts w:asciiTheme="minorHAnsi" w:hAnsiTheme="minorHAnsi" w:cstheme="minorHAnsi"/>
                <w:lang w:val="en-GB"/>
              </w:rPr>
            </w:pPr>
            <w:r w:rsidRPr="00677356">
              <w:rPr>
                <w:rFonts w:asciiTheme="minorHAnsi" w:hAnsiTheme="minorHAnsi" w:cstheme="minorHAnsi"/>
                <w:lang w:val="en-GB"/>
              </w:rPr>
              <w:t>AND</w:t>
            </w:r>
          </w:p>
          <w:p w:rsidR="00677356" w:rsidRPr="00677356" w:rsidRDefault="00677356" w:rsidP="002176F6">
            <w:pPr>
              <w:rPr>
                <w:rFonts w:asciiTheme="minorHAnsi" w:hAnsiTheme="minorHAnsi" w:cstheme="minorHAnsi"/>
                <w:lang w:val="en-GB"/>
              </w:rPr>
            </w:pPr>
            <w:r w:rsidRPr="00677356">
              <w:rPr>
                <w:rFonts w:asciiTheme="minorHAnsi" w:hAnsiTheme="minorHAnsi" w:cstheme="minorHAnsi"/>
                <w:lang w:val="en-GB"/>
              </w:rPr>
              <w:t>(</w:t>
            </w:r>
          </w:p>
          <w:p w:rsidR="00677356" w:rsidRPr="00677356" w:rsidRDefault="00677356" w:rsidP="002176F6">
            <w:pPr>
              <w:rPr>
                <w:rFonts w:asciiTheme="minorHAnsi" w:hAnsiTheme="minorHAnsi" w:cstheme="minorHAnsi"/>
                <w:lang w:val="en-GB"/>
              </w:rPr>
            </w:pPr>
            <w:r w:rsidRPr="00677356">
              <w:rPr>
                <w:rFonts w:asciiTheme="minorHAnsi" w:hAnsiTheme="minorHAnsi" w:cstheme="minorHAnsi"/>
                <w:lang w:val="en-GB"/>
              </w:rPr>
              <w:t>"Middle Aged"[mh] OR</w:t>
            </w:r>
          </w:p>
          <w:p w:rsidR="00677356" w:rsidRPr="00677356" w:rsidRDefault="00677356" w:rsidP="002176F6">
            <w:pPr>
              <w:jc w:val="both"/>
              <w:rPr>
                <w:rFonts w:asciiTheme="minorHAnsi" w:hAnsiTheme="minorHAnsi" w:cstheme="minorHAnsi"/>
                <w:lang w:val="en-GB"/>
              </w:rPr>
            </w:pPr>
            <w:r w:rsidRPr="00677356">
              <w:rPr>
                <w:rFonts w:asciiTheme="minorHAnsi" w:hAnsiTheme="minorHAnsi" w:cstheme="minorHAnsi"/>
                <w:lang w:val="en-GB"/>
              </w:rPr>
              <w:t>"Middle Age*"[tiab] OR</w:t>
            </w:r>
          </w:p>
          <w:p w:rsidR="00677356" w:rsidRPr="00677356" w:rsidRDefault="00677356" w:rsidP="002176F6">
            <w:pPr>
              <w:jc w:val="both"/>
              <w:rPr>
                <w:rFonts w:asciiTheme="minorHAnsi" w:hAnsiTheme="minorHAnsi" w:cstheme="minorHAnsi"/>
                <w:lang w:val="en-GB"/>
              </w:rPr>
            </w:pPr>
            <w:r w:rsidRPr="00677356">
              <w:rPr>
                <w:rFonts w:asciiTheme="minorHAnsi" w:hAnsiTheme="minorHAnsi" w:cstheme="minorHAnsi"/>
                <w:lang w:val="en-GB"/>
              </w:rPr>
              <w:t>Midlife[tiab] OR</w:t>
            </w:r>
          </w:p>
          <w:p w:rsidR="00677356" w:rsidRPr="00677356" w:rsidRDefault="00677356" w:rsidP="002176F6">
            <w:pPr>
              <w:jc w:val="both"/>
              <w:rPr>
                <w:rFonts w:asciiTheme="minorHAnsi" w:hAnsiTheme="minorHAnsi" w:cstheme="minorHAnsi"/>
                <w:lang w:val="en-GB"/>
              </w:rPr>
            </w:pPr>
          </w:p>
          <w:p w:rsidR="00677356" w:rsidRPr="00677356" w:rsidRDefault="00677356" w:rsidP="002176F6">
            <w:pPr>
              <w:jc w:val="both"/>
              <w:rPr>
                <w:rFonts w:asciiTheme="minorHAnsi" w:hAnsiTheme="minorHAnsi" w:cstheme="minorHAnsi"/>
                <w:lang w:val="en-GB"/>
              </w:rPr>
            </w:pPr>
            <w:r w:rsidRPr="00677356">
              <w:rPr>
                <w:rFonts w:asciiTheme="minorHAnsi" w:hAnsiTheme="minorHAnsi" w:cstheme="minorHAnsi"/>
                <w:lang w:val="en-GB"/>
              </w:rPr>
              <w:t>"40 to"[tiab] OR</w:t>
            </w:r>
          </w:p>
          <w:p w:rsidR="00677356" w:rsidRPr="00677356" w:rsidRDefault="00677356" w:rsidP="002176F6">
            <w:pPr>
              <w:jc w:val="both"/>
              <w:rPr>
                <w:rFonts w:asciiTheme="minorHAnsi" w:hAnsiTheme="minorHAnsi" w:cstheme="minorHAnsi"/>
                <w:lang w:val="en-GB"/>
              </w:rPr>
            </w:pPr>
            <w:r w:rsidRPr="00677356">
              <w:rPr>
                <w:rFonts w:asciiTheme="minorHAnsi" w:hAnsiTheme="minorHAnsi" w:cstheme="minorHAnsi"/>
                <w:lang w:val="en-GB"/>
              </w:rPr>
              <w:t>"45 to"[tiab] OR</w:t>
            </w:r>
          </w:p>
          <w:p w:rsidR="00677356" w:rsidRPr="00677356" w:rsidRDefault="00677356" w:rsidP="002176F6">
            <w:pPr>
              <w:jc w:val="both"/>
              <w:rPr>
                <w:rFonts w:asciiTheme="minorHAnsi" w:hAnsiTheme="minorHAnsi" w:cstheme="minorHAnsi"/>
                <w:lang w:val="en-GB"/>
              </w:rPr>
            </w:pPr>
            <w:r w:rsidRPr="00677356">
              <w:rPr>
                <w:rFonts w:asciiTheme="minorHAnsi" w:hAnsiTheme="minorHAnsi" w:cstheme="minorHAnsi"/>
                <w:lang w:val="en-GB"/>
              </w:rPr>
              <w:t>"50 to"[tiab] OR</w:t>
            </w:r>
          </w:p>
          <w:p w:rsidR="00677356" w:rsidRPr="00677356" w:rsidRDefault="00677356" w:rsidP="002176F6">
            <w:pPr>
              <w:jc w:val="both"/>
              <w:rPr>
                <w:rFonts w:asciiTheme="minorHAnsi" w:hAnsiTheme="minorHAnsi" w:cstheme="minorHAnsi"/>
                <w:lang w:val="en-GB"/>
              </w:rPr>
            </w:pPr>
          </w:p>
          <w:p w:rsidR="00677356" w:rsidRPr="00677356" w:rsidRDefault="00677356" w:rsidP="002176F6">
            <w:pPr>
              <w:jc w:val="both"/>
              <w:rPr>
                <w:rFonts w:asciiTheme="minorHAnsi" w:hAnsiTheme="minorHAnsi" w:cstheme="minorHAnsi"/>
                <w:lang w:val="en-GB"/>
              </w:rPr>
            </w:pPr>
            <w:r w:rsidRPr="00677356">
              <w:rPr>
                <w:rFonts w:asciiTheme="minorHAnsi" w:hAnsiTheme="minorHAnsi" w:cstheme="minorHAnsi"/>
                <w:lang w:val="en-GB"/>
              </w:rPr>
              <w:t>"40 year*"[tiab] OR</w:t>
            </w:r>
          </w:p>
          <w:p w:rsidR="00677356" w:rsidRPr="00677356" w:rsidRDefault="00677356" w:rsidP="002176F6">
            <w:pPr>
              <w:jc w:val="both"/>
              <w:rPr>
                <w:rFonts w:asciiTheme="minorHAnsi" w:hAnsiTheme="minorHAnsi" w:cstheme="minorHAnsi"/>
                <w:lang w:val="en-GB"/>
              </w:rPr>
            </w:pPr>
            <w:r w:rsidRPr="00677356">
              <w:rPr>
                <w:rFonts w:asciiTheme="minorHAnsi" w:hAnsiTheme="minorHAnsi" w:cstheme="minorHAnsi"/>
                <w:lang w:val="en-GB"/>
              </w:rPr>
              <w:t>"45 year*"[tiab] OR</w:t>
            </w:r>
          </w:p>
          <w:p w:rsidR="00677356" w:rsidRPr="00677356" w:rsidRDefault="00677356" w:rsidP="002176F6">
            <w:pPr>
              <w:jc w:val="both"/>
              <w:rPr>
                <w:rFonts w:asciiTheme="minorHAnsi" w:hAnsiTheme="minorHAnsi" w:cstheme="minorHAnsi"/>
                <w:lang w:val="en-GB"/>
              </w:rPr>
            </w:pPr>
            <w:r w:rsidRPr="00677356">
              <w:rPr>
                <w:rFonts w:asciiTheme="minorHAnsi" w:hAnsiTheme="minorHAnsi" w:cstheme="minorHAnsi"/>
                <w:lang w:val="en-GB"/>
              </w:rPr>
              <w:t>"50 year*"[tiab] OR</w:t>
            </w:r>
          </w:p>
          <w:p w:rsidR="00677356" w:rsidRPr="00677356" w:rsidRDefault="00677356" w:rsidP="002176F6">
            <w:pPr>
              <w:jc w:val="both"/>
              <w:rPr>
                <w:rFonts w:asciiTheme="minorHAnsi" w:hAnsiTheme="minorHAnsi" w:cstheme="minorHAnsi"/>
                <w:lang w:val="en-GB"/>
              </w:rPr>
            </w:pPr>
          </w:p>
          <w:p w:rsidR="00677356" w:rsidRPr="00677356" w:rsidRDefault="00677356" w:rsidP="002176F6">
            <w:pPr>
              <w:jc w:val="both"/>
              <w:rPr>
                <w:rFonts w:asciiTheme="minorHAnsi" w:hAnsiTheme="minorHAnsi" w:cstheme="minorHAnsi"/>
                <w:lang w:val="en-GB"/>
              </w:rPr>
            </w:pPr>
            <w:r w:rsidRPr="00677356">
              <w:rPr>
                <w:rFonts w:asciiTheme="minorHAnsi" w:hAnsiTheme="minorHAnsi" w:cstheme="minorHAnsi"/>
                <w:lang w:val="en-GB"/>
              </w:rPr>
              <w:t>"40 59 year*"[tiab] OR</w:t>
            </w:r>
          </w:p>
          <w:p w:rsidR="00677356" w:rsidRPr="00677356" w:rsidRDefault="00677356" w:rsidP="002176F6">
            <w:pPr>
              <w:jc w:val="both"/>
              <w:rPr>
                <w:rFonts w:asciiTheme="minorHAnsi" w:hAnsiTheme="minorHAnsi" w:cstheme="minorHAnsi"/>
                <w:lang w:val="en-GB"/>
              </w:rPr>
            </w:pPr>
            <w:r w:rsidRPr="00677356">
              <w:rPr>
                <w:rFonts w:asciiTheme="minorHAnsi" w:hAnsiTheme="minorHAnsi" w:cstheme="minorHAnsi"/>
                <w:lang w:val="en-GB"/>
              </w:rPr>
              <w:t>"40 60 year*"[tiab] OR</w:t>
            </w:r>
          </w:p>
          <w:p w:rsidR="00677356" w:rsidRPr="00677356" w:rsidRDefault="00677356" w:rsidP="002176F6">
            <w:pPr>
              <w:jc w:val="both"/>
              <w:rPr>
                <w:rFonts w:asciiTheme="minorHAnsi" w:hAnsiTheme="minorHAnsi" w:cstheme="minorHAnsi"/>
                <w:lang w:val="en-GB"/>
              </w:rPr>
            </w:pPr>
            <w:r w:rsidRPr="00677356">
              <w:rPr>
                <w:rFonts w:asciiTheme="minorHAnsi" w:hAnsiTheme="minorHAnsi" w:cstheme="minorHAnsi"/>
                <w:lang w:val="en-GB"/>
              </w:rPr>
              <w:t>"40 64 year*"[tiab] OR</w:t>
            </w:r>
          </w:p>
          <w:p w:rsidR="00677356" w:rsidRPr="00677356" w:rsidRDefault="00677356" w:rsidP="002176F6">
            <w:pPr>
              <w:jc w:val="both"/>
              <w:rPr>
                <w:rFonts w:asciiTheme="minorHAnsi" w:hAnsiTheme="minorHAnsi" w:cstheme="minorHAnsi"/>
                <w:lang w:val="en-GB"/>
              </w:rPr>
            </w:pPr>
            <w:r w:rsidRPr="00677356">
              <w:rPr>
                <w:rFonts w:asciiTheme="minorHAnsi" w:hAnsiTheme="minorHAnsi" w:cstheme="minorHAnsi"/>
                <w:lang w:val="en-GB"/>
              </w:rPr>
              <w:t>"40 65 year*"[tiab] OR</w:t>
            </w:r>
          </w:p>
          <w:p w:rsidR="00677356" w:rsidRPr="00677356" w:rsidRDefault="00677356" w:rsidP="002176F6">
            <w:pPr>
              <w:jc w:val="both"/>
              <w:rPr>
                <w:rFonts w:asciiTheme="minorHAnsi" w:hAnsiTheme="minorHAnsi" w:cstheme="minorHAnsi"/>
                <w:lang w:val="en-GB"/>
              </w:rPr>
            </w:pPr>
          </w:p>
          <w:p w:rsidR="00677356" w:rsidRPr="00677356" w:rsidRDefault="00677356" w:rsidP="002176F6">
            <w:pPr>
              <w:jc w:val="both"/>
              <w:rPr>
                <w:rFonts w:asciiTheme="minorHAnsi" w:hAnsiTheme="minorHAnsi" w:cstheme="minorHAnsi"/>
                <w:lang w:val="en-GB"/>
              </w:rPr>
            </w:pPr>
            <w:r w:rsidRPr="00677356">
              <w:rPr>
                <w:rFonts w:asciiTheme="minorHAnsi" w:hAnsiTheme="minorHAnsi" w:cstheme="minorHAnsi"/>
                <w:lang w:val="en-GB"/>
              </w:rPr>
              <w:t>"45 59 year*"[tiab] OR</w:t>
            </w:r>
          </w:p>
          <w:p w:rsidR="00677356" w:rsidRPr="00677356" w:rsidRDefault="00677356" w:rsidP="002176F6">
            <w:pPr>
              <w:jc w:val="both"/>
              <w:rPr>
                <w:rFonts w:asciiTheme="minorHAnsi" w:hAnsiTheme="minorHAnsi" w:cstheme="minorHAnsi"/>
                <w:lang w:val="en-GB"/>
              </w:rPr>
            </w:pPr>
            <w:r w:rsidRPr="00677356">
              <w:rPr>
                <w:rFonts w:asciiTheme="minorHAnsi" w:hAnsiTheme="minorHAnsi" w:cstheme="minorHAnsi"/>
                <w:lang w:val="en-GB"/>
              </w:rPr>
              <w:t>"45 60 year*"[tiab] OR</w:t>
            </w:r>
          </w:p>
          <w:p w:rsidR="00677356" w:rsidRPr="00677356" w:rsidRDefault="00677356" w:rsidP="002176F6">
            <w:pPr>
              <w:jc w:val="both"/>
              <w:rPr>
                <w:rFonts w:asciiTheme="minorHAnsi" w:hAnsiTheme="minorHAnsi" w:cstheme="minorHAnsi"/>
                <w:lang w:val="en-GB"/>
              </w:rPr>
            </w:pPr>
            <w:r w:rsidRPr="00677356">
              <w:rPr>
                <w:rFonts w:asciiTheme="minorHAnsi" w:hAnsiTheme="minorHAnsi" w:cstheme="minorHAnsi"/>
                <w:lang w:val="en-GB"/>
              </w:rPr>
              <w:t>"45 64 year*"[tiab] OR</w:t>
            </w:r>
          </w:p>
          <w:p w:rsidR="00677356" w:rsidRPr="00677356" w:rsidRDefault="00677356" w:rsidP="002176F6">
            <w:pPr>
              <w:jc w:val="both"/>
              <w:rPr>
                <w:rFonts w:asciiTheme="minorHAnsi" w:hAnsiTheme="minorHAnsi" w:cstheme="minorHAnsi"/>
                <w:lang w:val="en-GB"/>
              </w:rPr>
            </w:pPr>
            <w:r w:rsidRPr="00677356">
              <w:rPr>
                <w:rFonts w:asciiTheme="minorHAnsi" w:hAnsiTheme="minorHAnsi" w:cstheme="minorHAnsi"/>
                <w:lang w:val="en-GB"/>
              </w:rPr>
              <w:t>"45 65 year*"[tiab] OR</w:t>
            </w:r>
          </w:p>
          <w:p w:rsidR="00677356" w:rsidRPr="00677356" w:rsidRDefault="00677356" w:rsidP="002176F6">
            <w:pPr>
              <w:jc w:val="both"/>
              <w:rPr>
                <w:rFonts w:asciiTheme="minorHAnsi" w:hAnsiTheme="minorHAnsi" w:cstheme="minorHAnsi"/>
                <w:lang w:val="en-GB"/>
              </w:rPr>
            </w:pPr>
          </w:p>
          <w:p w:rsidR="00677356" w:rsidRPr="00677356" w:rsidRDefault="00677356" w:rsidP="002176F6">
            <w:pPr>
              <w:jc w:val="both"/>
              <w:rPr>
                <w:rFonts w:asciiTheme="minorHAnsi" w:hAnsiTheme="minorHAnsi" w:cstheme="minorHAnsi"/>
                <w:lang w:val="en-GB"/>
              </w:rPr>
            </w:pPr>
            <w:r w:rsidRPr="00677356">
              <w:rPr>
                <w:rFonts w:asciiTheme="minorHAnsi" w:hAnsiTheme="minorHAnsi" w:cstheme="minorHAnsi"/>
                <w:lang w:val="en-GB"/>
              </w:rPr>
              <w:t>"50 59 year*"[tiab] OR</w:t>
            </w:r>
          </w:p>
          <w:p w:rsidR="00677356" w:rsidRPr="00677356" w:rsidRDefault="00677356" w:rsidP="002176F6">
            <w:pPr>
              <w:jc w:val="both"/>
              <w:rPr>
                <w:rFonts w:asciiTheme="minorHAnsi" w:hAnsiTheme="minorHAnsi" w:cstheme="minorHAnsi"/>
                <w:lang w:val="en-GB"/>
              </w:rPr>
            </w:pPr>
            <w:r w:rsidRPr="00677356">
              <w:rPr>
                <w:rFonts w:asciiTheme="minorHAnsi" w:hAnsiTheme="minorHAnsi" w:cstheme="minorHAnsi"/>
                <w:lang w:val="en-GB"/>
              </w:rPr>
              <w:t>"50 60 year*"[tiab] OR</w:t>
            </w:r>
          </w:p>
          <w:p w:rsidR="00677356" w:rsidRPr="00677356" w:rsidRDefault="00677356" w:rsidP="002176F6">
            <w:pPr>
              <w:jc w:val="both"/>
              <w:rPr>
                <w:rFonts w:asciiTheme="minorHAnsi" w:hAnsiTheme="minorHAnsi" w:cstheme="minorHAnsi"/>
                <w:lang w:val="en-GB"/>
              </w:rPr>
            </w:pPr>
            <w:r w:rsidRPr="00677356">
              <w:rPr>
                <w:rFonts w:asciiTheme="minorHAnsi" w:hAnsiTheme="minorHAnsi" w:cstheme="minorHAnsi"/>
                <w:lang w:val="en-GB"/>
              </w:rPr>
              <w:t>"50 64 year*"[tiab] OR</w:t>
            </w:r>
          </w:p>
          <w:p w:rsidR="00677356" w:rsidRPr="00677356" w:rsidRDefault="00677356" w:rsidP="002176F6">
            <w:pPr>
              <w:jc w:val="both"/>
              <w:rPr>
                <w:rFonts w:asciiTheme="minorHAnsi" w:hAnsiTheme="minorHAnsi" w:cstheme="minorHAnsi"/>
                <w:lang w:val="en-GB"/>
              </w:rPr>
            </w:pPr>
            <w:r w:rsidRPr="00677356">
              <w:rPr>
                <w:rFonts w:asciiTheme="minorHAnsi" w:hAnsiTheme="minorHAnsi" w:cstheme="minorHAnsi"/>
                <w:lang w:val="en-GB"/>
              </w:rPr>
              <w:t>"50 65 year*"[tiab] OR</w:t>
            </w:r>
          </w:p>
          <w:p w:rsidR="00677356" w:rsidRPr="00677356" w:rsidRDefault="00677356" w:rsidP="002176F6">
            <w:pPr>
              <w:jc w:val="both"/>
              <w:rPr>
                <w:rFonts w:asciiTheme="minorHAnsi" w:hAnsiTheme="minorHAnsi" w:cstheme="minorHAnsi"/>
                <w:lang w:val="en-GB"/>
              </w:rPr>
            </w:pPr>
          </w:p>
          <w:p w:rsidR="00677356" w:rsidRPr="00677356" w:rsidRDefault="00677356" w:rsidP="002176F6">
            <w:pPr>
              <w:jc w:val="both"/>
              <w:rPr>
                <w:rFonts w:asciiTheme="minorHAnsi" w:hAnsiTheme="minorHAnsi" w:cstheme="minorHAnsi"/>
                <w:lang w:val="en-GB"/>
              </w:rPr>
            </w:pPr>
            <w:r w:rsidRPr="00677356">
              <w:rPr>
                <w:rFonts w:asciiTheme="minorHAnsi" w:hAnsiTheme="minorHAnsi" w:cstheme="minorHAnsi"/>
                <w:lang w:val="en-GB"/>
              </w:rPr>
              <w:t>"aged 40"[tiab] OR</w:t>
            </w:r>
          </w:p>
          <w:p w:rsidR="00677356" w:rsidRPr="00677356" w:rsidRDefault="00677356" w:rsidP="002176F6">
            <w:pPr>
              <w:jc w:val="both"/>
              <w:rPr>
                <w:rFonts w:asciiTheme="minorHAnsi" w:hAnsiTheme="minorHAnsi" w:cstheme="minorHAnsi"/>
                <w:lang w:val="en-GB"/>
              </w:rPr>
            </w:pPr>
            <w:r w:rsidRPr="00677356">
              <w:rPr>
                <w:rFonts w:asciiTheme="minorHAnsi" w:hAnsiTheme="minorHAnsi" w:cstheme="minorHAnsi"/>
                <w:lang w:val="en-GB"/>
              </w:rPr>
              <w:t>"aged 45"[tiab] OR</w:t>
            </w:r>
          </w:p>
          <w:p w:rsidR="00677356" w:rsidRPr="00677356" w:rsidRDefault="00677356" w:rsidP="002176F6">
            <w:pPr>
              <w:jc w:val="both"/>
              <w:rPr>
                <w:rFonts w:asciiTheme="minorHAnsi" w:hAnsiTheme="minorHAnsi" w:cstheme="minorHAnsi"/>
                <w:lang w:val="en-GB"/>
              </w:rPr>
            </w:pPr>
            <w:r w:rsidRPr="00677356">
              <w:rPr>
                <w:rFonts w:asciiTheme="minorHAnsi" w:hAnsiTheme="minorHAnsi" w:cstheme="minorHAnsi"/>
                <w:lang w:val="en-GB"/>
              </w:rPr>
              <w:t>"aged 50"[tiab]</w:t>
            </w:r>
          </w:p>
          <w:p w:rsidR="00677356" w:rsidRPr="00677356" w:rsidRDefault="00677356" w:rsidP="002176F6">
            <w:pPr>
              <w:jc w:val="both"/>
              <w:rPr>
                <w:rFonts w:asciiTheme="minorHAnsi" w:hAnsiTheme="minorHAnsi" w:cstheme="minorHAnsi"/>
                <w:lang w:val="en-GB"/>
              </w:rPr>
            </w:pPr>
            <w:r w:rsidRPr="00677356">
              <w:rPr>
                <w:rFonts w:asciiTheme="minorHAnsi" w:hAnsiTheme="minorHAnsi" w:cstheme="minorHAnsi"/>
                <w:lang w:val="en-GB"/>
              </w:rPr>
              <w:t>)</w:t>
            </w:r>
          </w:p>
          <w:p w:rsidR="00677356" w:rsidRPr="00677356" w:rsidRDefault="00677356" w:rsidP="002176F6">
            <w:pPr>
              <w:jc w:val="both"/>
              <w:rPr>
                <w:rFonts w:asciiTheme="minorHAnsi" w:hAnsiTheme="minorHAnsi" w:cstheme="minorHAnsi"/>
                <w:lang w:val="en-GB"/>
              </w:rPr>
            </w:pPr>
          </w:p>
          <w:p w:rsidR="00677356" w:rsidRPr="00677356" w:rsidRDefault="00677356" w:rsidP="002176F6">
            <w:pPr>
              <w:jc w:val="both"/>
              <w:rPr>
                <w:rFonts w:asciiTheme="minorHAnsi" w:hAnsiTheme="minorHAnsi" w:cstheme="minorHAnsi"/>
                <w:lang w:val="en-GB"/>
              </w:rPr>
            </w:pPr>
            <w:r w:rsidRPr="00677356">
              <w:rPr>
                <w:rFonts w:asciiTheme="minorHAnsi" w:hAnsiTheme="minorHAnsi" w:cstheme="minorHAnsi"/>
                <w:lang w:val="en-GB"/>
              </w:rPr>
              <w:t xml:space="preserve">NOT </w:t>
            </w:r>
          </w:p>
          <w:p w:rsidR="00677356" w:rsidRPr="00677356" w:rsidRDefault="00677356" w:rsidP="00677356">
            <w:pPr>
              <w:rPr>
                <w:rFonts w:asciiTheme="minorHAnsi" w:hAnsiTheme="minorHAnsi" w:cstheme="minorHAnsi"/>
                <w:lang w:val="en-GB"/>
              </w:rPr>
            </w:pPr>
            <w:r w:rsidRPr="00677356">
              <w:rPr>
                <w:rFonts w:asciiTheme="minorHAnsi" w:hAnsiTheme="minorHAnsi" w:cstheme="minorHAnsi"/>
                <w:lang w:val="en-GB"/>
              </w:rPr>
              <w:t>((infant[mh] OR child[mh] OR adolescent[mh] OR "young adult"[mh] OR aged[mh]) NOT "middle aged"[mh])</w:t>
            </w:r>
          </w:p>
          <w:p w:rsidR="00677356" w:rsidRPr="00677356" w:rsidRDefault="00677356" w:rsidP="002176F6">
            <w:pPr>
              <w:rPr>
                <w:rFonts w:asciiTheme="minorHAnsi" w:hAnsiTheme="minorHAnsi" w:cstheme="minorHAnsi"/>
                <w:lang w:val="en-GB"/>
              </w:rPr>
            </w:pPr>
            <w:r w:rsidRPr="00677356">
              <w:rPr>
                <w:rFonts w:asciiTheme="minorHAnsi" w:hAnsiTheme="minorHAnsi" w:cstheme="minorHAnsi"/>
                <w:lang w:val="en-GB"/>
              </w:rPr>
              <w:t xml:space="preserve">NOT </w:t>
            </w:r>
          </w:p>
          <w:p w:rsidR="00677356" w:rsidRPr="00677356" w:rsidRDefault="00677356" w:rsidP="002176F6">
            <w:pPr>
              <w:rPr>
                <w:rFonts w:asciiTheme="minorHAnsi" w:hAnsiTheme="minorHAnsi" w:cstheme="minorHAnsi"/>
                <w:lang w:val="en-GB"/>
              </w:rPr>
            </w:pPr>
            <w:r w:rsidRPr="00677356">
              <w:rPr>
                <w:rFonts w:asciiTheme="minorHAnsi" w:hAnsiTheme="minorHAnsi" w:cstheme="minorHAnsi"/>
                <w:lang w:val="en-GB"/>
              </w:rPr>
              <w:t>(</w:t>
            </w:r>
          </w:p>
          <w:p w:rsidR="00677356" w:rsidRPr="00677356" w:rsidRDefault="00677356" w:rsidP="002176F6">
            <w:pPr>
              <w:rPr>
                <w:rFonts w:asciiTheme="minorHAnsi" w:hAnsiTheme="minorHAnsi" w:cstheme="minorHAnsi"/>
                <w:lang w:val="en-GB"/>
              </w:rPr>
            </w:pPr>
            <w:r w:rsidRPr="00677356">
              <w:rPr>
                <w:rFonts w:asciiTheme="minorHAnsi" w:hAnsiTheme="minorHAnsi" w:cstheme="minorHAnsi"/>
                <w:lang w:val="en-GB"/>
              </w:rPr>
              <w:t xml:space="preserve">patient*[tw] OR </w:t>
            </w:r>
          </w:p>
          <w:p w:rsidR="00677356" w:rsidRPr="00677356" w:rsidRDefault="00677356" w:rsidP="002176F6">
            <w:pPr>
              <w:rPr>
                <w:rFonts w:asciiTheme="minorHAnsi" w:hAnsiTheme="minorHAnsi" w:cstheme="minorHAnsi"/>
                <w:lang w:val="en-GB"/>
              </w:rPr>
            </w:pPr>
            <w:r w:rsidRPr="00677356">
              <w:rPr>
                <w:rFonts w:asciiTheme="minorHAnsi" w:hAnsiTheme="minorHAnsi" w:cstheme="minorHAnsi"/>
                <w:lang w:val="en-GB"/>
              </w:rPr>
              <w:lastRenderedPageBreak/>
              <w:t xml:space="preserve">hospital*[tw] </w:t>
            </w:r>
          </w:p>
          <w:p w:rsidR="00677356" w:rsidRPr="00677356" w:rsidRDefault="00677356" w:rsidP="002176F6">
            <w:pPr>
              <w:rPr>
                <w:rFonts w:asciiTheme="minorHAnsi" w:hAnsiTheme="minorHAnsi" w:cstheme="minorHAnsi"/>
                <w:lang w:val="en-GB"/>
              </w:rPr>
            </w:pPr>
            <w:r w:rsidRPr="00677356">
              <w:rPr>
                <w:rFonts w:asciiTheme="minorHAnsi" w:hAnsiTheme="minorHAnsi" w:cstheme="minorHAnsi"/>
                <w:lang w:val="en-GB"/>
              </w:rPr>
              <w:t>)</w:t>
            </w:r>
          </w:p>
          <w:p w:rsidR="00677356" w:rsidRPr="00677356" w:rsidRDefault="00677356" w:rsidP="002176F6">
            <w:pPr>
              <w:rPr>
                <w:rFonts w:asciiTheme="minorHAnsi" w:hAnsiTheme="minorHAnsi" w:cstheme="minorHAnsi"/>
                <w:lang w:val="en-GB"/>
              </w:rPr>
            </w:pPr>
            <w:r w:rsidRPr="00677356">
              <w:rPr>
                <w:rFonts w:asciiTheme="minorHAnsi" w:hAnsiTheme="minorHAnsi" w:cstheme="minorHAnsi"/>
                <w:lang w:val="en-GB"/>
              </w:rPr>
              <w:t>AND 1900:2020/10/23[edat]</w:t>
            </w:r>
          </w:p>
        </w:tc>
      </w:tr>
    </w:tbl>
    <w:p w:rsidR="002176F6" w:rsidRPr="00677356" w:rsidRDefault="002176F6" w:rsidP="002176F6">
      <w:pPr>
        <w:rPr>
          <w:rFonts w:asciiTheme="minorHAnsi" w:hAnsiTheme="minorHAnsi" w:cstheme="minorHAnsi"/>
          <w:b/>
        </w:rPr>
      </w:pPr>
      <w:r w:rsidRPr="00677356">
        <w:rPr>
          <w:rFonts w:asciiTheme="minorHAnsi" w:hAnsiTheme="minorHAnsi" w:cstheme="minorHAnsi"/>
          <w:b/>
        </w:rPr>
        <w:lastRenderedPageBreak/>
        <w:t>COCHRANE LIBRARY</w:t>
      </w:r>
    </w:p>
    <w:p w:rsidR="002176F6" w:rsidRPr="00677356" w:rsidRDefault="002176F6" w:rsidP="002176F6">
      <w:pPr>
        <w:rPr>
          <w:rFonts w:asciiTheme="minorHAnsi" w:hAnsiTheme="minorHAnsi" w:cstheme="minorHAnsi"/>
        </w:rPr>
      </w:pPr>
    </w:p>
    <w:tbl>
      <w:tblPr>
        <w:tblW w:w="9634" w:type="dxa"/>
        <w:tblLook w:val="04A0" w:firstRow="1" w:lastRow="0" w:firstColumn="1" w:lastColumn="0" w:noHBand="0" w:noVBand="1"/>
      </w:tblPr>
      <w:tblGrid>
        <w:gridCol w:w="9634"/>
      </w:tblGrid>
      <w:tr w:rsidR="002176F6" w:rsidRPr="00677356" w:rsidTr="00677356">
        <w:trPr>
          <w:trHeight w:val="1042"/>
        </w:trPr>
        <w:tc>
          <w:tcPr>
            <w:tcW w:w="4961" w:type="dxa"/>
            <w:tcBorders>
              <w:top w:val="single" w:sz="4" w:space="0" w:color="auto"/>
              <w:left w:val="single" w:sz="4" w:space="0" w:color="auto"/>
              <w:bottom w:val="single" w:sz="4" w:space="0" w:color="auto"/>
              <w:right w:val="single" w:sz="4" w:space="0" w:color="auto"/>
            </w:tcBorders>
          </w:tcPr>
          <w:p w:rsidR="002176F6" w:rsidRPr="00677356" w:rsidRDefault="002176F6" w:rsidP="002176F6">
            <w:pPr>
              <w:rPr>
                <w:rFonts w:asciiTheme="minorHAnsi" w:hAnsiTheme="minorHAnsi" w:cstheme="minorHAnsi"/>
                <w:lang w:val="en-GB"/>
              </w:rPr>
            </w:pPr>
            <w:r w:rsidRPr="00677356">
              <w:rPr>
                <w:rFonts w:asciiTheme="minorHAnsi" w:hAnsiTheme="minorHAnsi" w:cstheme="minorHAnsi"/>
                <w:lang w:val="en-GB"/>
              </w:rPr>
              <w:t xml:space="preserve">( training OR sports OR dance* OR walk* OR gymnastic* OR Exergam* OR Video </w:t>
            </w:r>
            <w:r w:rsidRPr="00677356">
              <w:rPr>
                <w:rFonts w:asciiTheme="minorHAnsi" w:hAnsiTheme="minorHAnsi" w:cstheme="minorHAnsi"/>
                <w:b/>
                <w:lang w:val="en-GB"/>
              </w:rPr>
              <w:t>NEXT</w:t>
            </w:r>
            <w:r w:rsidRPr="00677356">
              <w:rPr>
                <w:rFonts w:asciiTheme="minorHAnsi" w:hAnsiTheme="minorHAnsi" w:cstheme="minorHAnsi"/>
                <w:lang w:val="en-GB"/>
              </w:rPr>
              <w:t xml:space="preserve"> Gam* OR Video-based OR Kinect OR Wii OR "Sony EyeToy" OR IREX OR "Dance Dance Revolution" OR </w:t>
            </w:r>
            <w:r w:rsidRPr="00677356">
              <w:rPr>
                <w:rFonts w:asciiTheme="minorHAnsi" w:hAnsiTheme="minorHAnsi" w:cstheme="minorHAnsi"/>
                <w:b/>
                <w:lang w:val="en-GB"/>
              </w:rPr>
              <w:t>(</w:t>
            </w:r>
            <w:r w:rsidRPr="00677356">
              <w:rPr>
                <w:rFonts w:asciiTheme="minorHAnsi" w:hAnsiTheme="minorHAnsi" w:cstheme="minorHAnsi"/>
                <w:lang w:val="en-GB"/>
              </w:rPr>
              <w:t xml:space="preserve">physical* </w:t>
            </w:r>
            <w:r w:rsidRPr="00677356">
              <w:rPr>
                <w:rFonts w:asciiTheme="minorHAnsi" w:hAnsiTheme="minorHAnsi" w:cstheme="minorHAnsi"/>
                <w:b/>
                <w:lang w:val="en-GB"/>
              </w:rPr>
              <w:t>AND</w:t>
            </w:r>
            <w:r w:rsidRPr="00677356">
              <w:rPr>
                <w:rFonts w:asciiTheme="minorHAnsi" w:hAnsiTheme="minorHAnsi" w:cstheme="minorHAnsi"/>
                <w:lang w:val="en-GB"/>
              </w:rPr>
              <w:t xml:space="preserve"> (fit OR fitness OR train* OR exercis* OR activ*)</w:t>
            </w:r>
            <w:r w:rsidRPr="00677356">
              <w:rPr>
                <w:rFonts w:asciiTheme="minorHAnsi" w:hAnsiTheme="minorHAnsi" w:cstheme="minorHAnsi"/>
                <w:b/>
                <w:lang w:val="en-GB"/>
              </w:rPr>
              <w:t>)</w:t>
            </w:r>
            <w:r w:rsidRPr="00677356">
              <w:rPr>
                <w:rFonts w:asciiTheme="minorHAnsi" w:hAnsiTheme="minorHAnsi" w:cstheme="minorHAnsi"/>
                <w:lang w:val="en-GB"/>
              </w:rPr>
              <w:t xml:space="preserve"> ):ti,ab,kw AND</w:t>
            </w:r>
          </w:p>
        </w:tc>
      </w:tr>
      <w:tr w:rsidR="002176F6" w:rsidRPr="00677356" w:rsidTr="00677356">
        <w:trPr>
          <w:trHeight w:val="981"/>
        </w:trPr>
        <w:tc>
          <w:tcPr>
            <w:tcW w:w="4961" w:type="dxa"/>
            <w:tcBorders>
              <w:top w:val="single" w:sz="4" w:space="0" w:color="auto"/>
              <w:left w:val="single" w:sz="4" w:space="0" w:color="auto"/>
              <w:bottom w:val="single" w:sz="4" w:space="0" w:color="auto"/>
              <w:right w:val="single" w:sz="4" w:space="0" w:color="auto"/>
            </w:tcBorders>
          </w:tcPr>
          <w:p w:rsidR="002176F6" w:rsidRPr="00677356" w:rsidRDefault="002176F6" w:rsidP="002176F6">
            <w:pPr>
              <w:rPr>
                <w:rFonts w:asciiTheme="minorHAnsi" w:hAnsiTheme="minorHAnsi" w:cstheme="minorHAnsi"/>
                <w:lang w:val="en-GB"/>
              </w:rPr>
            </w:pPr>
            <w:r w:rsidRPr="00677356">
              <w:rPr>
                <w:rFonts w:asciiTheme="minorHAnsi" w:hAnsiTheme="minorHAnsi" w:cstheme="minorHAnsi"/>
                <w:lang w:val="en-GB"/>
              </w:rPr>
              <w:t>( "strength*" OR Balance*  OR postur* OR gait OR propriocepti* OR sensorimotor OR neuromuscular OR  fall OR falls OR falling OR  faller* ):ti,ab,kw AND</w:t>
            </w:r>
          </w:p>
        </w:tc>
      </w:tr>
      <w:tr w:rsidR="002176F6" w:rsidRPr="00677356" w:rsidTr="00677356">
        <w:trPr>
          <w:trHeight w:val="1137"/>
        </w:trPr>
        <w:tc>
          <w:tcPr>
            <w:tcW w:w="4961" w:type="dxa"/>
            <w:tcBorders>
              <w:top w:val="single" w:sz="4" w:space="0" w:color="auto"/>
              <w:left w:val="single" w:sz="4" w:space="0" w:color="auto"/>
              <w:bottom w:val="single" w:sz="4" w:space="0" w:color="auto"/>
              <w:right w:val="single" w:sz="4" w:space="0" w:color="auto"/>
            </w:tcBorders>
          </w:tcPr>
          <w:p w:rsidR="002176F6" w:rsidRPr="00677356" w:rsidRDefault="002176F6" w:rsidP="002176F6">
            <w:pPr>
              <w:rPr>
                <w:rFonts w:asciiTheme="minorHAnsi" w:hAnsiTheme="minorHAnsi" w:cstheme="minorHAnsi"/>
                <w:lang w:val="en-GB"/>
              </w:rPr>
            </w:pPr>
            <w:r w:rsidRPr="00677356">
              <w:rPr>
                <w:rFonts w:asciiTheme="minorHAnsi" w:hAnsiTheme="minorHAnsi" w:cstheme="minorHAnsi"/>
                <w:lang w:val="en-GB"/>
              </w:rPr>
              <w:t xml:space="preserve">( Middle </w:t>
            </w:r>
            <w:r w:rsidRPr="00677356">
              <w:rPr>
                <w:rFonts w:asciiTheme="minorHAnsi" w:hAnsiTheme="minorHAnsi" w:cstheme="minorHAnsi"/>
                <w:b/>
                <w:lang w:val="en-GB"/>
              </w:rPr>
              <w:t>NEXT</w:t>
            </w:r>
            <w:r w:rsidRPr="00677356">
              <w:rPr>
                <w:rFonts w:asciiTheme="minorHAnsi" w:hAnsiTheme="minorHAnsi" w:cstheme="minorHAnsi"/>
                <w:lang w:val="en-GB"/>
              </w:rPr>
              <w:t xml:space="preserve"> Age* OR Midlife OR  "40 to" OR "45 to" OR "50 to" OR  40 NEXT year* OR 45 NEXT year* OR 50 NEXT year* OR  40 NEXT 59 NEXT year* OR 40 NEXT 60 NEXT year* OR 40 NEXT 64 NEXT year* OR 40 NEXT 65 NEXT year* OR 45 NEXT 59 NEXT year* OR 45 NEXT 60 NEXT year* OR 45 NEXT 64 NEXT year* OR 45 NEXT 65 NEXT year* OR  50 NEXT 59 NEXT year* OR 50 NEXT 60 NEXT year* OR 50 NEXT 64 NEXT year* OR 50 NEXT 65 NEXT year* OR  "aged 40" OR "aged 45" OR "aged 50" ):ti,ab,kw</w:t>
            </w:r>
          </w:p>
        </w:tc>
      </w:tr>
      <w:tr w:rsidR="002176F6" w:rsidRPr="00677356" w:rsidTr="00677356">
        <w:trPr>
          <w:trHeight w:val="550"/>
        </w:trPr>
        <w:tc>
          <w:tcPr>
            <w:tcW w:w="4961" w:type="dxa"/>
            <w:tcBorders>
              <w:top w:val="single" w:sz="4" w:space="0" w:color="auto"/>
              <w:left w:val="single" w:sz="4" w:space="0" w:color="auto"/>
              <w:bottom w:val="single" w:sz="4" w:space="0" w:color="auto"/>
              <w:right w:val="single" w:sz="4" w:space="0" w:color="auto"/>
            </w:tcBorders>
          </w:tcPr>
          <w:p w:rsidR="002176F6" w:rsidRPr="00677356" w:rsidRDefault="002176F6" w:rsidP="002176F6">
            <w:pPr>
              <w:rPr>
                <w:rFonts w:asciiTheme="minorHAnsi" w:hAnsiTheme="minorHAnsi" w:cstheme="minorHAnsi"/>
                <w:lang w:val="en-GB"/>
              </w:rPr>
            </w:pPr>
            <w:r w:rsidRPr="00677356">
              <w:rPr>
                <w:rFonts w:asciiTheme="minorHAnsi" w:hAnsiTheme="minorHAnsi" w:cstheme="minorHAnsi"/>
                <w:lang w:val="en-GB"/>
              </w:rPr>
              <w:t>NOT  ( patient* OR  hospital*  ):ti,ab,kw AND (</w:t>
            </w:r>
            <w:r w:rsidRPr="00677356">
              <w:rPr>
                <w:rFonts w:asciiTheme="minorHAnsi" w:hAnsiTheme="minorHAnsi" w:cstheme="minorHAnsi"/>
                <w:b/>
                <w:lang w:val="en-GB"/>
              </w:rPr>
              <w:t>embase</w:t>
            </w:r>
            <w:r w:rsidRPr="00677356">
              <w:rPr>
                <w:rFonts w:asciiTheme="minorHAnsi" w:hAnsiTheme="minorHAnsi" w:cstheme="minorHAnsi"/>
                <w:lang w:val="en-GB"/>
              </w:rPr>
              <w:t>:an NOT pubmed:an)</w:t>
            </w:r>
          </w:p>
        </w:tc>
      </w:tr>
    </w:tbl>
    <w:p w:rsidR="002176F6" w:rsidRPr="00677356" w:rsidRDefault="002176F6" w:rsidP="002176F6">
      <w:pPr>
        <w:rPr>
          <w:rFonts w:asciiTheme="minorHAnsi" w:hAnsiTheme="minorHAnsi" w:cstheme="minorHAnsi"/>
        </w:rPr>
      </w:pPr>
    </w:p>
    <w:p w:rsidR="002176F6" w:rsidRPr="00677356" w:rsidRDefault="002176F6" w:rsidP="002176F6">
      <w:pPr>
        <w:rPr>
          <w:rFonts w:asciiTheme="minorHAnsi" w:hAnsiTheme="minorHAnsi" w:cstheme="minorHAnsi"/>
          <w:b/>
        </w:rPr>
      </w:pPr>
    </w:p>
    <w:p w:rsidR="002176F6" w:rsidRPr="00677356" w:rsidRDefault="002176F6" w:rsidP="002176F6">
      <w:pPr>
        <w:rPr>
          <w:rFonts w:asciiTheme="minorHAnsi" w:hAnsiTheme="minorHAnsi" w:cstheme="minorHAnsi"/>
          <w:b/>
        </w:rPr>
      </w:pPr>
    </w:p>
    <w:p w:rsidR="002176F6" w:rsidRPr="00677356" w:rsidRDefault="002176F6" w:rsidP="002176F6">
      <w:pPr>
        <w:rPr>
          <w:rFonts w:asciiTheme="minorHAnsi" w:hAnsiTheme="minorHAnsi" w:cstheme="minorHAnsi"/>
          <w:b/>
        </w:rPr>
      </w:pPr>
      <w:r w:rsidRPr="00677356">
        <w:rPr>
          <w:rFonts w:asciiTheme="minorHAnsi" w:hAnsiTheme="minorHAnsi" w:cstheme="minorHAnsi"/>
          <w:b/>
        </w:rPr>
        <w:t>CINAHL</w:t>
      </w:r>
    </w:p>
    <w:p w:rsidR="002176F6" w:rsidRPr="00677356" w:rsidRDefault="002176F6" w:rsidP="002176F6">
      <w:pPr>
        <w:rPr>
          <w:rFonts w:asciiTheme="minorHAnsi" w:hAnsiTheme="minorHAnsi" w:cstheme="minorHAnsi"/>
        </w:rPr>
      </w:pPr>
    </w:p>
    <w:tbl>
      <w:tblPr>
        <w:tblW w:w="0" w:type="auto"/>
        <w:tblLook w:val="04A0" w:firstRow="1" w:lastRow="0" w:firstColumn="1" w:lastColumn="0" w:noHBand="0" w:noVBand="1"/>
      </w:tblPr>
      <w:tblGrid>
        <w:gridCol w:w="4743"/>
      </w:tblGrid>
      <w:tr w:rsidR="002176F6" w:rsidRPr="00677356" w:rsidTr="00677356">
        <w:trPr>
          <w:trHeight w:val="1042"/>
        </w:trPr>
        <w:tc>
          <w:tcPr>
            <w:tcW w:w="4743" w:type="dxa"/>
            <w:tcBorders>
              <w:top w:val="single" w:sz="4" w:space="0" w:color="auto"/>
              <w:left w:val="single" w:sz="4" w:space="0" w:color="auto"/>
              <w:bottom w:val="single" w:sz="4" w:space="0" w:color="auto"/>
              <w:right w:val="single" w:sz="4" w:space="0" w:color="auto"/>
            </w:tcBorders>
          </w:tcPr>
          <w:p w:rsidR="002176F6" w:rsidRPr="00677356" w:rsidRDefault="002176F6" w:rsidP="002176F6">
            <w:pPr>
              <w:rPr>
                <w:rFonts w:asciiTheme="minorHAnsi" w:hAnsiTheme="minorHAnsi" w:cstheme="minorHAnsi"/>
                <w:lang w:val="en-GB"/>
              </w:rPr>
            </w:pPr>
            <w:r w:rsidRPr="00677356">
              <w:rPr>
                <w:rFonts w:asciiTheme="minorHAnsi" w:hAnsiTheme="minorHAnsi" w:cstheme="minorHAnsi"/>
                <w:lang w:val="en-GB"/>
              </w:rPr>
              <w:t>((MH "Dancing+") OR (MH "Physical Fitness+") OR (MH "Sports+") OR (MH "Motor Activity+") OR (MH "Exercise+") OR (MH "Therapeutic Exercise+") OR (MH "Video Games+") OR</w:t>
            </w:r>
          </w:p>
          <w:p w:rsidR="002176F6" w:rsidRPr="00677356" w:rsidRDefault="002176F6" w:rsidP="002176F6">
            <w:pPr>
              <w:rPr>
                <w:rFonts w:asciiTheme="minorHAnsi" w:hAnsiTheme="minorHAnsi" w:cstheme="minorHAnsi"/>
                <w:lang w:val="en-GB"/>
              </w:rPr>
            </w:pPr>
            <w:r w:rsidRPr="00677356">
              <w:rPr>
                <w:rFonts w:asciiTheme="minorHAnsi" w:hAnsiTheme="minorHAnsi" w:cstheme="minorHAnsi"/>
                <w:lang w:val="en-GB"/>
              </w:rPr>
              <w:t xml:space="preserve">"training" OR "sports" OR dance* OR walk* OR gymnastic* OR Exergam* OR "Video Gam*" OR "Video-based" OR "Kinect" OR "Wii" OR "Sony EyeToy" OR "IREX" OR "Dance Dance Revolution" OR </w:t>
            </w:r>
            <w:r w:rsidRPr="00677356">
              <w:rPr>
                <w:rFonts w:asciiTheme="minorHAnsi" w:hAnsiTheme="minorHAnsi" w:cstheme="minorHAnsi"/>
                <w:b/>
                <w:lang w:val="en-GB"/>
              </w:rPr>
              <w:t>(</w:t>
            </w:r>
            <w:r w:rsidRPr="00677356">
              <w:rPr>
                <w:rFonts w:asciiTheme="minorHAnsi" w:hAnsiTheme="minorHAnsi" w:cstheme="minorHAnsi"/>
                <w:lang w:val="en-GB"/>
              </w:rPr>
              <w:t xml:space="preserve">physical* </w:t>
            </w:r>
            <w:r w:rsidRPr="00677356">
              <w:rPr>
                <w:rFonts w:asciiTheme="minorHAnsi" w:hAnsiTheme="minorHAnsi" w:cstheme="minorHAnsi"/>
                <w:b/>
                <w:lang w:val="en-GB"/>
              </w:rPr>
              <w:t>AND</w:t>
            </w:r>
            <w:r w:rsidRPr="00677356">
              <w:rPr>
                <w:rFonts w:asciiTheme="minorHAnsi" w:hAnsiTheme="minorHAnsi" w:cstheme="minorHAnsi"/>
                <w:lang w:val="en-GB"/>
              </w:rPr>
              <w:t xml:space="preserve"> ("fit" OR "fitness" OR train* OR exercis* OR activ*)</w:t>
            </w:r>
            <w:r w:rsidRPr="00677356">
              <w:rPr>
                <w:rFonts w:asciiTheme="minorHAnsi" w:hAnsiTheme="minorHAnsi" w:cstheme="minorHAnsi"/>
                <w:b/>
                <w:lang w:val="en-GB"/>
              </w:rPr>
              <w:t>)</w:t>
            </w:r>
            <w:r w:rsidRPr="00677356">
              <w:rPr>
                <w:rFonts w:asciiTheme="minorHAnsi" w:hAnsiTheme="minorHAnsi" w:cstheme="minorHAnsi"/>
                <w:lang w:val="en-GB"/>
              </w:rPr>
              <w:t xml:space="preserve"> ) AND</w:t>
            </w:r>
          </w:p>
        </w:tc>
      </w:tr>
      <w:tr w:rsidR="002176F6" w:rsidRPr="00677356" w:rsidTr="00677356">
        <w:trPr>
          <w:trHeight w:val="981"/>
        </w:trPr>
        <w:tc>
          <w:tcPr>
            <w:tcW w:w="4743" w:type="dxa"/>
            <w:tcBorders>
              <w:top w:val="single" w:sz="4" w:space="0" w:color="auto"/>
              <w:left w:val="single" w:sz="4" w:space="0" w:color="auto"/>
              <w:bottom w:val="single" w:sz="4" w:space="0" w:color="auto"/>
              <w:right w:val="single" w:sz="4" w:space="0" w:color="auto"/>
            </w:tcBorders>
          </w:tcPr>
          <w:p w:rsidR="002176F6" w:rsidRPr="00677356" w:rsidRDefault="002176F6" w:rsidP="002176F6">
            <w:pPr>
              <w:rPr>
                <w:rFonts w:asciiTheme="minorHAnsi" w:hAnsiTheme="minorHAnsi" w:cstheme="minorHAnsi"/>
                <w:lang w:val="en-GB"/>
              </w:rPr>
            </w:pPr>
            <w:r w:rsidRPr="00677356">
              <w:rPr>
                <w:rFonts w:asciiTheme="minorHAnsi" w:hAnsiTheme="minorHAnsi" w:cstheme="minorHAnsi"/>
                <w:lang w:val="en-GB"/>
              </w:rPr>
              <w:t>((MH "Muscle Strength+") OR (MH "Balance, Postural") OR (MH "Posture") OR (MH "Gait+") OR (MH "Proprioception") OR (MH "Accidental Falls") OR</w:t>
            </w:r>
          </w:p>
          <w:p w:rsidR="002176F6" w:rsidRPr="00677356" w:rsidRDefault="002176F6" w:rsidP="002176F6">
            <w:pPr>
              <w:rPr>
                <w:rFonts w:asciiTheme="minorHAnsi" w:hAnsiTheme="minorHAnsi" w:cstheme="minorHAnsi"/>
                <w:lang w:val="en-GB"/>
              </w:rPr>
            </w:pPr>
            <w:r w:rsidRPr="00677356">
              <w:rPr>
                <w:rFonts w:asciiTheme="minorHAnsi" w:hAnsiTheme="minorHAnsi" w:cstheme="minorHAnsi"/>
                <w:lang w:val="en-GB"/>
              </w:rPr>
              <w:t>"strength*" OR Balance*  OR postur* OR "gait" OR propriocepti* OR "sensorimotor" OR "neuromuscular" OR  "fall" OR "falls" OR "falling" OR  faller* ) AND</w:t>
            </w:r>
          </w:p>
        </w:tc>
      </w:tr>
      <w:tr w:rsidR="002176F6" w:rsidRPr="00677356" w:rsidTr="00677356">
        <w:trPr>
          <w:trHeight w:val="981"/>
        </w:trPr>
        <w:tc>
          <w:tcPr>
            <w:tcW w:w="4743" w:type="dxa"/>
            <w:tcBorders>
              <w:top w:val="single" w:sz="4" w:space="0" w:color="auto"/>
              <w:left w:val="single" w:sz="4" w:space="0" w:color="auto"/>
              <w:bottom w:val="single" w:sz="4" w:space="0" w:color="auto"/>
              <w:right w:val="single" w:sz="4" w:space="0" w:color="auto"/>
            </w:tcBorders>
          </w:tcPr>
          <w:p w:rsidR="002176F6" w:rsidRPr="00677356" w:rsidRDefault="002176F6" w:rsidP="002176F6">
            <w:pPr>
              <w:rPr>
                <w:rFonts w:asciiTheme="minorHAnsi" w:hAnsiTheme="minorHAnsi" w:cstheme="minorHAnsi"/>
                <w:lang w:val="en-GB"/>
              </w:rPr>
            </w:pPr>
            <w:r w:rsidRPr="00677356">
              <w:rPr>
                <w:rFonts w:asciiTheme="minorHAnsi" w:hAnsiTheme="minorHAnsi" w:cstheme="minorHAnsi"/>
                <w:lang w:val="en-GB"/>
              </w:rPr>
              <w:t>((MH "Clinical Trials+") OR</w:t>
            </w:r>
          </w:p>
          <w:p w:rsidR="002176F6" w:rsidRPr="00677356" w:rsidRDefault="002176F6" w:rsidP="002176F6">
            <w:pPr>
              <w:rPr>
                <w:rFonts w:asciiTheme="minorHAnsi" w:hAnsiTheme="minorHAnsi" w:cstheme="minorHAnsi"/>
              </w:rPr>
            </w:pPr>
            <w:r w:rsidRPr="00677356">
              <w:rPr>
                <w:rFonts w:asciiTheme="minorHAnsi" w:hAnsiTheme="minorHAnsi" w:cstheme="minorHAnsi"/>
              </w:rPr>
              <w:t>"clinical trial*" OR random* OR "placebo" OR (</w:t>
            </w:r>
            <w:r w:rsidRPr="00677356">
              <w:rPr>
                <w:rFonts w:asciiTheme="minorHAnsi" w:hAnsiTheme="minorHAnsi" w:cstheme="minorHAnsi"/>
                <w:b/>
              </w:rPr>
              <w:t xml:space="preserve">TI </w:t>
            </w:r>
            <w:r w:rsidRPr="00677356">
              <w:rPr>
                <w:rFonts w:asciiTheme="minorHAnsi" w:hAnsiTheme="minorHAnsi" w:cstheme="minorHAnsi"/>
              </w:rPr>
              <w:t>"trial"))</w:t>
            </w:r>
          </w:p>
          <w:p w:rsidR="002176F6" w:rsidRPr="00677356" w:rsidRDefault="002176F6" w:rsidP="002176F6">
            <w:pPr>
              <w:rPr>
                <w:rFonts w:asciiTheme="minorHAnsi" w:hAnsiTheme="minorHAnsi" w:cstheme="minorHAnsi"/>
                <w:lang w:val="en-GB"/>
              </w:rPr>
            </w:pPr>
            <w:r w:rsidRPr="00677356">
              <w:rPr>
                <w:rFonts w:asciiTheme="minorHAnsi" w:hAnsiTheme="minorHAnsi" w:cstheme="minorHAnsi"/>
              </w:rPr>
              <w:t>AND</w:t>
            </w:r>
          </w:p>
        </w:tc>
      </w:tr>
      <w:tr w:rsidR="002176F6" w:rsidRPr="00677356" w:rsidTr="00677356">
        <w:trPr>
          <w:trHeight w:val="708"/>
        </w:trPr>
        <w:tc>
          <w:tcPr>
            <w:tcW w:w="4743" w:type="dxa"/>
            <w:tcBorders>
              <w:top w:val="single" w:sz="4" w:space="0" w:color="auto"/>
              <w:left w:val="single" w:sz="4" w:space="0" w:color="auto"/>
              <w:bottom w:val="single" w:sz="4" w:space="0" w:color="auto"/>
              <w:right w:val="single" w:sz="4" w:space="0" w:color="auto"/>
            </w:tcBorders>
          </w:tcPr>
          <w:p w:rsidR="002176F6" w:rsidRPr="00677356" w:rsidRDefault="002176F6" w:rsidP="002176F6">
            <w:pPr>
              <w:rPr>
                <w:rFonts w:asciiTheme="minorHAnsi" w:hAnsiTheme="minorHAnsi" w:cstheme="minorHAnsi"/>
                <w:lang w:val="en-GB"/>
              </w:rPr>
            </w:pPr>
            <w:r w:rsidRPr="00677356">
              <w:rPr>
                <w:rFonts w:asciiTheme="minorHAnsi" w:hAnsiTheme="minorHAnsi" w:cstheme="minorHAnsi"/>
                <w:lang w:val="en-GB"/>
              </w:rPr>
              <w:t>((MH "Middle Age") OR</w:t>
            </w:r>
          </w:p>
          <w:p w:rsidR="002176F6" w:rsidRPr="00677356" w:rsidRDefault="002176F6" w:rsidP="002176F6">
            <w:pPr>
              <w:rPr>
                <w:rFonts w:asciiTheme="minorHAnsi" w:hAnsiTheme="minorHAnsi" w:cstheme="minorHAnsi"/>
                <w:lang w:val="en-GB"/>
              </w:rPr>
            </w:pPr>
            <w:r w:rsidRPr="00677356">
              <w:rPr>
                <w:rFonts w:asciiTheme="minorHAnsi" w:hAnsiTheme="minorHAnsi" w:cstheme="minorHAnsi"/>
                <w:lang w:val="en-GB"/>
              </w:rPr>
              <w:t xml:space="preserve">"Middle Age*" OR "Midlife" OR  "40 to" OR "45 to" OR "50 to" OR  "40 year*" OR "45 year*" OR "50 year*" OR  "40 59 year*" OR </w:t>
            </w:r>
            <w:r w:rsidRPr="00677356">
              <w:rPr>
                <w:rFonts w:asciiTheme="minorHAnsi" w:hAnsiTheme="minorHAnsi" w:cstheme="minorHAnsi"/>
                <w:lang w:val="en-GB"/>
              </w:rPr>
              <w:lastRenderedPageBreak/>
              <w:t>"40 60 year*" OR "40 64 year*" OR "40 65 year*" OR  "45 59 year*" OR "45 60 year*" OR "45 64 year*" OR "45 65 year*" OR  "50 59 year*" OR "50 60 year*" OR "50 64 year*" OR "50 65 year*" OR  "aged 40" OR "aged 45" OR "aged 50" )</w:t>
            </w:r>
          </w:p>
        </w:tc>
      </w:tr>
      <w:tr w:rsidR="002176F6" w:rsidRPr="00677356" w:rsidTr="00677356">
        <w:trPr>
          <w:trHeight w:val="270"/>
        </w:trPr>
        <w:tc>
          <w:tcPr>
            <w:tcW w:w="4743" w:type="dxa"/>
            <w:tcBorders>
              <w:top w:val="single" w:sz="4" w:space="0" w:color="auto"/>
              <w:left w:val="single" w:sz="4" w:space="0" w:color="auto"/>
              <w:bottom w:val="single" w:sz="4" w:space="0" w:color="auto"/>
              <w:right w:val="single" w:sz="4" w:space="0" w:color="auto"/>
            </w:tcBorders>
          </w:tcPr>
          <w:p w:rsidR="002176F6" w:rsidRPr="00677356" w:rsidRDefault="002176F6" w:rsidP="002176F6">
            <w:pPr>
              <w:rPr>
                <w:rFonts w:asciiTheme="minorHAnsi" w:hAnsiTheme="minorHAnsi" w:cstheme="minorHAnsi"/>
                <w:lang w:val="en-GB"/>
              </w:rPr>
            </w:pPr>
            <w:r w:rsidRPr="00677356">
              <w:rPr>
                <w:rFonts w:asciiTheme="minorHAnsi" w:hAnsiTheme="minorHAnsi" w:cstheme="minorHAnsi"/>
                <w:lang w:val="en-GB"/>
              </w:rPr>
              <w:lastRenderedPageBreak/>
              <w:t>NOT  ( patient* OR  hospital* )</w:t>
            </w:r>
          </w:p>
        </w:tc>
      </w:tr>
    </w:tbl>
    <w:p w:rsidR="002176F6" w:rsidRPr="00677356" w:rsidRDefault="002176F6" w:rsidP="002176F6">
      <w:pPr>
        <w:rPr>
          <w:rFonts w:asciiTheme="minorHAnsi" w:hAnsiTheme="minorHAnsi" w:cstheme="minorHAnsi"/>
        </w:rPr>
      </w:pPr>
    </w:p>
    <w:p w:rsidR="002176F6" w:rsidRPr="00677356" w:rsidRDefault="002176F6" w:rsidP="002176F6">
      <w:pPr>
        <w:rPr>
          <w:rFonts w:asciiTheme="minorHAnsi" w:hAnsiTheme="minorHAnsi" w:cstheme="minorHAnsi"/>
          <w:b/>
        </w:rPr>
      </w:pPr>
      <w:r w:rsidRPr="00677356">
        <w:rPr>
          <w:rFonts w:asciiTheme="minorHAnsi" w:hAnsiTheme="minorHAnsi" w:cstheme="minorHAnsi"/>
          <w:b/>
        </w:rPr>
        <w:t>WEB OF SCIENCE</w:t>
      </w:r>
    </w:p>
    <w:p w:rsidR="002176F6" w:rsidRPr="00677356" w:rsidRDefault="002176F6" w:rsidP="002176F6">
      <w:pPr>
        <w:rPr>
          <w:rFonts w:asciiTheme="minorHAnsi" w:hAnsiTheme="minorHAnsi" w:cstheme="minorHAnsi"/>
        </w:rPr>
      </w:pPr>
    </w:p>
    <w:tbl>
      <w:tblPr>
        <w:tblW w:w="0" w:type="auto"/>
        <w:tblLook w:val="04A0" w:firstRow="1" w:lastRow="0" w:firstColumn="1" w:lastColumn="0" w:noHBand="0" w:noVBand="1"/>
      </w:tblPr>
      <w:tblGrid>
        <w:gridCol w:w="5098"/>
      </w:tblGrid>
      <w:tr w:rsidR="002176F6" w:rsidRPr="00677356" w:rsidTr="00677356">
        <w:trPr>
          <w:trHeight w:val="1042"/>
        </w:trPr>
        <w:tc>
          <w:tcPr>
            <w:tcW w:w="5098" w:type="dxa"/>
            <w:tcBorders>
              <w:top w:val="single" w:sz="4" w:space="0" w:color="auto"/>
              <w:left w:val="single" w:sz="4" w:space="0" w:color="auto"/>
              <w:bottom w:val="single" w:sz="4" w:space="0" w:color="auto"/>
              <w:right w:val="single" w:sz="4" w:space="0" w:color="auto"/>
            </w:tcBorders>
          </w:tcPr>
          <w:p w:rsidR="002176F6" w:rsidRPr="00677356" w:rsidRDefault="002176F6" w:rsidP="002176F6">
            <w:pPr>
              <w:rPr>
                <w:rFonts w:asciiTheme="minorHAnsi" w:hAnsiTheme="minorHAnsi" w:cstheme="minorHAnsi"/>
                <w:lang w:val="en-GB"/>
              </w:rPr>
            </w:pPr>
            <w:r w:rsidRPr="00677356">
              <w:rPr>
                <w:rFonts w:asciiTheme="minorHAnsi" w:hAnsiTheme="minorHAnsi" w:cstheme="minorHAnsi"/>
                <w:lang w:val="en-GB"/>
              </w:rPr>
              <w:t xml:space="preserve">TS=( "training" OR "sports" OR dance* OR walk* OR gymnastic* OR Exergam* OR "Video Gam*" OR "Video-based" OR "Kinect" OR "Wii" OR "Sony EyeToy" OR "IREX" OR "Dance Dance Revolution" OR </w:t>
            </w:r>
            <w:r w:rsidRPr="00677356">
              <w:rPr>
                <w:rFonts w:asciiTheme="minorHAnsi" w:hAnsiTheme="minorHAnsi" w:cstheme="minorHAnsi"/>
                <w:b/>
                <w:lang w:val="en-GB"/>
              </w:rPr>
              <w:t>(</w:t>
            </w:r>
            <w:r w:rsidRPr="00677356">
              <w:rPr>
                <w:rFonts w:asciiTheme="minorHAnsi" w:hAnsiTheme="minorHAnsi" w:cstheme="minorHAnsi"/>
                <w:lang w:val="en-GB"/>
              </w:rPr>
              <w:t xml:space="preserve">physical* </w:t>
            </w:r>
            <w:r w:rsidRPr="00677356">
              <w:rPr>
                <w:rFonts w:asciiTheme="minorHAnsi" w:hAnsiTheme="minorHAnsi" w:cstheme="minorHAnsi"/>
                <w:b/>
                <w:lang w:val="en-GB"/>
              </w:rPr>
              <w:t>AND</w:t>
            </w:r>
            <w:r w:rsidRPr="00677356">
              <w:rPr>
                <w:rFonts w:asciiTheme="minorHAnsi" w:hAnsiTheme="minorHAnsi" w:cstheme="minorHAnsi"/>
                <w:lang w:val="en-GB"/>
              </w:rPr>
              <w:t xml:space="preserve"> ("fit" OR "fitness" OR train* OR exercis* OR activ*)</w:t>
            </w:r>
            <w:r w:rsidRPr="00677356">
              <w:rPr>
                <w:rFonts w:asciiTheme="minorHAnsi" w:hAnsiTheme="minorHAnsi" w:cstheme="minorHAnsi"/>
                <w:b/>
                <w:lang w:val="en-GB"/>
              </w:rPr>
              <w:t>)</w:t>
            </w:r>
            <w:r w:rsidRPr="00677356">
              <w:rPr>
                <w:rFonts w:asciiTheme="minorHAnsi" w:hAnsiTheme="minorHAnsi" w:cstheme="minorHAnsi"/>
                <w:lang w:val="en-GB"/>
              </w:rPr>
              <w:t xml:space="preserve"> ) AND</w:t>
            </w:r>
          </w:p>
        </w:tc>
      </w:tr>
      <w:tr w:rsidR="002176F6" w:rsidRPr="00677356" w:rsidTr="00677356">
        <w:trPr>
          <w:trHeight w:val="981"/>
        </w:trPr>
        <w:tc>
          <w:tcPr>
            <w:tcW w:w="5098" w:type="dxa"/>
            <w:tcBorders>
              <w:top w:val="single" w:sz="4" w:space="0" w:color="auto"/>
              <w:left w:val="single" w:sz="4" w:space="0" w:color="auto"/>
              <w:bottom w:val="single" w:sz="4" w:space="0" w:color="auto"/>
              <w:right w:val="single" w:sz="4" w:space="0" w:color="auto"/>
            </w:tcBorders>
          </w:tcPr>
          <w:p w:rsidR="002176F6" w:rsidRPr="00677356" w:rsidRDefault="002176F6" w:rsidP="002176F6">
            <w:pPr>
              <w:rPr>
                <w:rFonts w:asciiTheme="minorHAnsi" w:hAnsiTheme="minorHAnsi" w:cstheme="minorHAnsi"/>
                <w:lang w:val="en-GB"/>
              </w:rPr>
            </w:pPr>
            <w:r w:rsidRPr="00677356">
              <w:rPr>
                <w:rFonts w:asciiTheme="minorHAnsi" w:hAnsiTheme="minorHAnsi" w:cstheme="minorHAnsi"/>
                <w:lang w:val="en-GB"/>
              </w:rPr>
              <w:t>TS=( "strength*" OR Balance*  OR postur* OR "gait" OR propriocepti* OR "sensorimotor" OR "neuromuscular" OR  "fall" OR "falls" OR "falling" OR  faller* ) AND</w:t>
            </w:r>
          </w:p>
        </w:tc>
      </w:tr>
      <w:tr w:rsidR="002176F6" w:rsidRPr="00677356" w:rsidTr="00677356">
        <w:trPr>
          <w:trHeight w:val="981"/>
        </w:trPr>
        <w:tc>
          <w:tcPr>
            <w:tcW w:w="5098" w:type="dxa"/>
            <w:tcBorders>
              <w:top w:val="single" w:sz="4" w:space="0" w:color="auto"/>
              <w:left w:val="single" w:sz="4" w:space="0" w:color="auto"/>
              <w:bottom w:val="single" w:sz="4" w:space="0" w:color="auto"/>
              <w:right w:val="single" w:sz="4" w:space="0" w:color="auto"/>
            </w:tcBorders>
          </w:tcPr>
          <w:p w:rsidR="002176F6" w:rsidRPr="00677356" w:rsidRDefault="002176F6" w:rsidP="002176F6">
            <w:pPr>
              <w:rPr>
                <w:rFonts w:asciiTheme="minorHAnsi" w:hAnsiTheme="minorHAnsi" w:cstheme="minorHAnsi"/>
                <w:lang w:val="en-GB"/>
              </w:rPr>
            </w:pPr>
            <w:r w:rsidRPr="00677356">
              <w:rPr>
                <w:rFonts w:asciiTheme="minorHAnsi" w:hAnsiTheme="minorHAnsi" w:cstheme="minorHAnsi"/>
                <w:lang w:val="en-GB"/>
              </w:rPr>
              <w:t>(</w:t>
            </w:r>
          </w:p>
          <w:p w:rsidR="002176F6" w:rsidRPr="00677356" w:rsidRDefault="002176F6" w:rsidP="002176F6">
            <w:pPr>
              <w:rPr>
                <w:rFonts w:asciiTheme="minorHAnsi" w:hAnsiTheme="minorHAnsi" w:cstheme="minorHAnsi"/>
                <w:b/>
              </w:rPr>
            </w:pPr>
            <w:r w:rsidRPr="00677356">
              <w:rPr>
                <w:rFonts w:asciiTheme="minorHAnsi" w:hAnsiTheme="minorHAnsi" w:cstheme="minorHAnsi"/>
                <w:lang w:val="en-GB"/>
              </w:rPr>
              <w:t>TS=</w:t>
            </w:r>
            <w:r w:rsidRPr="00677356">
              <w:rPr>
                <w:rFonts w:asciiTheme="minorHAnsi" w:hAnsiTheme="minorHAnsi" w:cstheme="minorHAnsi"/>
              </w:rPr>
              <w:t xml:space="preserve">"clinical trial*" OR </w:t>
            </w:r>
            <w:r w:rsidRPr="00677356">
              <w:rPr>
                <w:rFonts w:asciiTheme="minorHAnsi" w:hAnsiTheme="minorHAnsi" w:cstheme="minorHAnsi"/>
                <w:lang w:val="en-GB"/>
              </w:rPr>
              <w:t>TS=</w:t>
            </w:r>
            <w:r w:rsidRPr="00677356">
              <w:rPr>
                <w:rFonts w:asciiTheme="minorHAnsi" w:hAnsiTheme="minorHAnsi" w:cstheme="minorHAnsi"/>
              </w:rPr>
              <w:t xml:space="preserve">random* OR </w:t>
            </w:r>
            <w:r w:rsidRPr="00677356">
              <w:rPr>
                <w:rFonts w:asciiTheme="minorHAnsi" w:hAnsiTheme="minorHAnsi" w:cstheme="minorHAnsi"/>
                <w:lang w:val="en-GB"/>
              </w:rPr>
              <w:t>TS=</w:t>
            </w:r>
            <w:r w:rsidRPr="00677356">
              <w:rPr>
                <w:rFonts w:asciiTheme="minorHAnsi" w:hAnsiTheme="minorHAnsi" w:cstheme="minorHAnsi"/>
              </w:rPr>
              <w:t xml:space="preserve">"placebo" OR </w:t>
            </w:r>
            <w:r w:rsidRPr="00677356">
              <w:rPr>
                <w:rFonts w:asciiTheme="minorHAnsi" w:hAnsiTheme="minorHAnsi" w:cstheme="minorHAnsi"/>
                <w:b/>
              </w:rPr>
              <w:t>TI=</w:t>
            </w:r>
            <w:r w:rsidRPr="00677356">
              <w:rPr>
                <w:rFonts w:asciiTheme="minorHAnsi" w:hAnsiTheme="minorHAnsi" w:cstheme="minorHAnsi"/>
              </w:rPr>
              <w:t>"trial"</w:t>
            </w:r>
          </w:p>
          <w:p w:rsidR="002176F6" w:rsidRPr="00677356" w:rsidRDefault="002176F6" w:rsidP="002176F6">
            <w:pPr>
              <w:rPr>
                <w:rFonts w:asciiTheme="minorHAnsi" w:hAnsiTheme="minorHAnsi" w:cstheme="minorHAnsi"/>
              </w:rPr>
            </w:pPr>
            <w:r w:rsidRPr="00677356">
              <w:rPr>
                <w:rFonts w:asciiTheme="minorHAnsi" w:hAnsiTheme="minorHAnsi" w:cstheme="minorHAnsi"/>
              </w:rPr>
              <w:t>)</w:t>
            </w:r>
          </w:p>
          <w:p w:rsidR="002176F6" w:rsidRPr="00677356" w:rsidRDefault="002176F6" w:rsidP="002176F6">
            <w:pPr>
              <w:rPr>
                <w:rFonts w:asciiTheme="minorHAnsi" w:hAnsiTheme="minorHAnsi" w:cstheme="minorHAnsi"/>
                <w:lang w:val="en-GB"/>
              </w:rPr>
            </w:pPr>
            <w:r w:rsidRPr="00677356">
              <w:rPr>
                <w:rFonts w:asciiTheme="minorHAnsi" w:hAnsiTheme="minorHAnsi" w:cstheme="minorHAnsi"/>
              </w:rPr>
              <w:t>AND</w:t>
            </w:r>
          </w:p>
        </w:tc>
      </w:tr>
      <w:tr w:rsidR="002176F6" w:rsidRPr="00677356" w:rsidTr="00677356">
        <w:trPr>
          <w:trHeight w:val="1137"/>
        </w:trPr>
        <w:tc>
          <w:tcPr>
            <w:tcW w:w="5098" w:type="dxa"/>
            <w:tcBorders>
              <w:top w:val="single" w:sz="4" w:space="0" w:color="auto"/>
              <w:left w:val="single" w:sz="4" w:space="0" w:color="auto"/>
              <w:bottom w:val="single" w:sz="4" w:space="0" w:color="auto"/>
              <w:right w:val="single" w:sz="4" w:space="0" w:color="auto"/>
            </w:tcBorders>
          </w:tcPr>
          <w:p w:rsidR="002176F6" w:rsidRPr="00677356" w:rsidRDefault="002176F6" w:rsidP="002176F6">
            <w:pPr>
              <w:rPr>
                <w:rFonts w:asciiTheme="minorHAnsi" w:hAnsiTheme="minorHAnsi" w:cstheme="minorHAnsi"/>
                <w:lang w:val="en-GB"/>
              </w:rPr>
            </w:pPr>
            <w:r w:rsidRPr="00677356">
              <w:rPr>
                <w:rFonts w:asciiTheme="minorHAnsi" w:hAnsiTheme="minorHAnsi" w:cstheme="minorHAnsi"/>
                <w:lang w:val="en-GB"/>
              </w:rPr>
              <w:t>TS=( "Middle Age*" OR "Midlife" OR  "40 to" OR "45 to" OR "50 to" OR  "40 year*" OR "45 year*" OR "50 year*" OR  "40 59 year*" OR "40 60 year*" OR "40 64 year*" OR "40 65 year*" OR  "45 59 year*" OR "45 60 year*" OR "45 64 year*" OR "45 65 year*" OR  "50 59 year*" OR "50 60 year*" OR "50 64 year*" OR "50 65 year*" OR  "aged 40" OR "aged 45" OR "aged 50" )</w:t>
            </w:r>
          </w:p>
        </w:tc>
      </w:tr>
      <w:tr w:rsidR="002176F6" w:rsidRPr="00677356" w:rsidTr="00677356">
        <w:trPr>
          <w:trHeight w:val="270"/>
        </w:trPr>
        <w:tc>
          <w:tcPr>
            <w:tcW w:w="5098" w:type="dxa"/>
            <w:tcBorders>
              <w:top w:val="single" w:sz="4" w:space="0" w:color="auto"/>
              <w:left w:val="single" w:sz="4" w:space="0" w:color="auto"/>
              <w:bottom w:val="single" w:sz="4" w:space="0" w:color="auto"/>
              <w:right w:val="single" w:sz="4" w:space="0" w:color="auto"/>
            </w:tcBorders>
          </w:tcPr>
          <w:p w:rsidR="002176F6" w:rsidRPr="00677356" w:rsidRDefault="002176F6" w:rsidP="002176F6">
            <w:pPr>
              <w:rPr>
                <w:rFonts w:asciiTheme="minorHAnsi" w:hAnsiTheme="minorHAnsi" w:cstheme="minorHAnsi"/>
                <w:lang w:val="en-GB"/>
              </w:rPr>
            </w:pPr>
            <w:r w:rsidRPr="00677356">
              <w:rPr>
                <w:rFonts w:asciiTheme="minorHAnsi" w:hAnsiTheme="minorHAnsi" w:cstheme="minorHAnsi"/>
                <w:lang w:val="en-GB"/>
              </w:rPr>
              <w:t>NOT  TS=( patient* OR  hospital* )</w:t>
            </w:r>
          </w:p>
        </w:tc>
      </w:tr>
    </w:tbl>
    <w:p w:rsidR="002176F6" w:rsidRPr="00677356" w:rsidRDefault="002176F6" w:rsidP="002176F6">
      <w:pPr>
        <w:rPr>
          <w:rFonts w:asciiTheme="minorHAnsi" w:hAnsiTheme="minorHAnsi" w:cstheme="minorHAnsi"/>
        </w:rPr>
      </w:pPr>
    </w:p>
    <w:p w:rsidR="002176F6" w:rsidRPr="00677356" w:rsidRDefault="002176F6" w:rsidP="002176F6">
      <w:pPr>
        <w:pStyle w:val="Default"/>
        <w:spacing w:line="183" w:lineRule="atLeast"/>
        <w:jc w:val="both"/>
        <w:rPr>
          <w:rFonts w:asciiTheme="minorHAnsi" w:hAnsiTheme="minorHAnsi" w:cstheme="minorHAnsi"/>
          <w:color w:val="auto"/>
          <w:sz w:val="20"/>
          <w:szCs w:val="20"/>
          <w:lang w:val="da-DK"/>
        </w:rPr>
        <w:sectPr w:rsidR="002176F6" w:rsidRPr="00677356" w:rsidSect="002176F6">
          <w:headerReference w:type="default" r:id="rId10"/>
          <w:pgSz w:w="11906" w:h="16838"/>
          <w:pgMar w:top="720" w:right="720" w:bottom="720" w:left="720" w:header="708" w:footer="708" w:gutter="0"/>
          <w:cols w:space="708"/>
          <w:docGrid w:linePitch="360"/>
        </w:sectPr>
      </w:pPr>
    </w:p>
    <w:p w:rsidR="002176F6" w:rsidRPr="00677356" w:rsidRDefault="00C80E39" w:rsidP="002176F6">
      <w:pPr>
        <w:rPr>
          <w:rFonts w:asciiTheme="minorHAnsi" w:hAnsiTheme="minorHAnsi" w:cstheme="minorHAnsi"/>
          <w:b/>
          <w:sz w:val="28"/>
        </w:rPr>
      </w:pPr>
      <w:r>
        <w:rPr>
          <w:rFonts w:asciiTheme="minorHAnsi" w:hAnsiTheme="minorHAnsi" w:cstheme="minorHAnsi"/>
          <w:b/>
          <w:sz w:val="28"/>
        </w:rPr>
        <w:lastRenderedPageBreak/>
        <w:t>Supplement 2</w:t>
      </w:r>
      <w:r w:rsidR="002176F6" w:rsidRPr="00677356">
        <w:rPr>
          <w:rFonts w:asciiTheme="minorHAnsi" w:hAnsiTheme="minorHAnsi" w:cstheme="minorHAnsi"/>
          <w:b/>
          <w:sz w:val="28"/>
        </w:rPr>
        <w:t>: Additional information on eligibility criteria</w:t>
      </w:r>
    </w:p>
    <w:p w:rsidR="002176F6" w:rsidRPr="00677356" w:rsidRDefault="002176F6" w:rsidP="002176F6">
      <w:pPr>
        <w:rPr>
          <w:rFonts w:asciiTheme="minorHAnsi" w:hAnsiTheme="minorHAnsi" w:cstheme="minorHAnsi"/>
        </w:rPr>
      </w:pPr>
    </w:p>
    <w:p w:rsidR="002176F6" w:rsidRPr="00677356" w:rsidRDefault="00C80E39" w:rsidP="002176F6">
      <w:pPr>
        <w:rPr>
          <w:rFonts w:asciiTheme="minorHAnsi" w:hAnsiTheme="minorHAnsi" w:cstheme="minorHAnsi"/>
          <w:b/>
        </w:rPr>
      </w:pPr>
      <w:r>
        <w:rPr>
          <w:rFonts w:asciiTheme="minorHAnsi" w:hAnsiTheme="minorHAnsi" w:cstheme="minorHAnsi"/>
          <w:b/>
        </w:rPr>
        <w:t>2</w:t>
      </w:r>
      <w:r w:rsidR="002176F6" w:rsidRPr="00677356">
        <w:rPr>
          <w:rFonts w:asciiTheme="minorHAnsi" w:hAnsiTheme="minorHAnsi" w:cstheme="minorHAnsi"/>
          <w:b/>
        </w:rPr>
        <w:t>.1 Health condition: Diseases and risk factors for disease</w:t>
      </w:r>
    </w:p>
    <w:p w:rsidR="002176F6" w:rsidRPr="00677356" w:rsidRDefault="002176F6" w:rsidP="002176F6">
      <w:pPr>
        <w:rPr>
          <w:rFonts w:asciiTheme="minorHAnsi" w:hAnsiTheme="minorHAnsi" w:cstheme="minorHAnsi"/>
          <w:i/>
        </w:rPr>
      </w:pPr>
      <w:r w:rsidRPr="00677356">
        <w:rPr>
          <w:rFonts w:asciiTheme="minorHAnsi" w:hAnsiTheme="minorHAnsi" w:cstheme="minorHAnsi"/>
          <w:i/>
        </w:rPr>
        <w:t>List of diseases excluded at screening and risk factors for diseases accepted in our analysis.</w:t>
      </w:r>
    </w:p>
    <w:p w:rsidR="002176F6" w:rsidRPr="00677356" w:rsidRDefault="002176F6" w:rsidP="002176F6">
      <w:pPr>
        <w:rPr>
          <w:rFonts w:asciiTheme="minorHAnsi" w:hAnsiTheme="minorHAnsi" w:cstheme="minorHAnsi"/>
        </w:rPr>
      </w:pPr>
    </w:p>
    <w:tbl>
      <w:tblPr>
        <w:tblStyle w:val="Tabellenraster"/>
        <w:tblW w:w="0" w:type="auto"/>
        <w:tblLook w:val="04A0" w:firstRow="1" w:lastRow="0" w:firstColumn="1" w:lastColumn="0" w:noHBand="0" w:noVBand="1"/>
      </w:tblPr>
      <w:tblGrid>
        <w:gridCol w:w="4531"/>
        <w:gridCol w:w="4531"/>
      </w:tblGrid>
      <w:tr w:rsidR="00677356" w:rsidRPr="00677356" w:rsidTr="00FD4A8D">
        <w:tc>
          <w:tcPr>
            <w:tcW w:w="4531" w:type="dxa"/>
          </w:tcPr>
          <w:p w:rsidR="00677356" w:rsidRPr="00677356" w:rsidRDefault="00677356" w:rsidP="00FD4A8D">
            <w:pPr>
              <w:jc w:val="center"/>
              <w:rPr>
                <w:rFonts w:asciiTheme="minorHAnsi" w:hAnsiTheme="minorHAnsi" w:cstheme="minorHAnsi"/>
                <w:b/>
              </w:rPr>
            </w:pPr>
            <w:r w:rsidRPr="00677356">
              <w:rPr>
                <w:rFonts w:asciiTheme="minorHAnsi" w:hAnsiTheme="minorHAnsi" w:cstheme="minorHAnsi"/>
                <w:b/>
              </w:rPr>
              <w:t>Diseases (Exclusion)</w:t>
            </w:r>
          </w:p>
        </w:tc>
        <w:tc>
          <w:tcPr>
            <w:tcW w:w="4531" w:type="dxa"/>
          </w:tcPr>
          <w:p w:rsidR="00677356" w:rsidRPr="00677356" w:rsidRDefault="00677356" w:rsidP="00FD4A8D">
            <w:pPr>
              <w:jc w:val="center"/>
              <w:rPr>
                <w:rFonts w:asciiTheme="minorHAnsi" w:hAnsiTheme="minorHAnsi" w:cstheme="minorHAnsi"/>
                <w:b/>
              </w:rPr>
            </w:pPr>
            <w:r w:rsidRPr="00677356">
              <w:rPr>
                <w:rFonts w:asciiTheme="minorHAnsi" w:hAnsiTheme="minorHAnsi" w:cstheme="minorHAnsi"/>
                <w:b/>
              </w:rPr>
              <w:t>Risk factors (Inclusion)</w:t>
            </w:r>
          </w:p>
        </w:tc>
      </w:tr>
      <w:tr w:rsidR="00677356" w:rsidRPr="00677356" w:rsidTr="00FD4A8D">
        <w:tc>
          <w:tcPr>
            <w:tcW w:w="4531" w:type="dxa"/>
          </w:tcPr>
          <w:p w:rsidR="00677356" w:rsidRPr="00677356" w:rsidRDefault="00677356" w:rsidP="00FD4A8D">
            <w:pPr>
              <w:rPr>
                <w:rFonts w:asciiTheme="minorHAnsi" w:hAnsiTheme="minorHAnsi" w:cstheme="minorHAnsi"/>
                <w:b/>
              </w:rPr>
            </w:pPr>
            <w:r w:rsidRPr="00677356">
              <w:rPr>
                <w:rFonts w:asciiTheme="minorHAnsi" w:hAnsiTheme="minorHAnsi" w:cstheme="minorHAnsi"/>
              </w:rPr>
              <w:t>Any acute illness, acute pain or acute medical condition.</w:t>
            </w:r>
          </w:p>
          <w:p w:rsidR="00677356" w:rsidRPr="00677356" w:rsidRDefault="00677356" w:rsidP="00FD4A8D">
            <w:pPr>
              <w:rPr>
                <w:rFonts w:asciiTheme="minorHAnsi" w:hAnsiTheme="minorHAnsi" w:cstheme="minorHAnsi"/>
                <w:b/>
              </w:rPr>
            </w:pPr>
          </w:p>
          <w:p w:rsidR="00677356" w:rsidRPr="00677356" w:rsidRDefault="00677356" w:rsidP="00FD4A8D">
            <w:pPr>
              <w:rPr>
                <w:rFonts w:asciiTheme="minorHAnsi" w:hAnsiTheme="minorHAnsi" w:cstheme="minorHAnsi"/>
                <w:b/>
              </w:rPr>
            </w:pPr>
            <w:r w:rsidRPr="00677356">
              <w:rPr>
                <w:rFonts w:asciiTheme="minorHAnsi" w:hAnsiTheme="minorHAnsi" w:cstheme="minorHAnsi"/>
              </w:rPr>
              <w:t>Neurological Diseases</w:t>
            </w:r>
          </w:p>
          <w:p w:rsidR="00677356" w:rsidRPr="00677356" w:rsidRDefault="00677356" w:rsidP="00677356">
            <w:pPr>
              <w:pStyle w:val="Listenabsatz"/>
              <w:numPr>
                <w:ilvl w:val="0"/>
                <w:numId w:val="1"/>
              </w:numPr>
              <w:spacing w:after="0" w:line="240" w:lineRule="auto"/>
              <w:rPr>
                <w:rFonts w:cstheme="minorHAnsi"/>
                <w:b/>
              </w:rPr>
            </w:pPr>
            <w:r w:rsidRPr="00677356">
              <w:rPr>
                <w:rFonts w:cstheme="minorHAnsi"/>
              </w:rPr>
              <w:t>Parkinson, Multiple Sclerosis</w:t>
            </w:r>
          </w:p>
          <w:p w:rsidR="00677356" w:rsidRPr="00677356" w:rsidRDefault="00677356" w:rsidP="00677356">
            <w:pPr>
              <w:pStyle w:val="Listenabsatz"/>
              <w:numPr>
                <w:ilvl w:val="0"/>
                <w:numId w:val="1"/>
              </w:numPr>
              <w:spacing w:after="0" w:line="240" w:lineRule="auto"/>
              <w:rPr>
                <w:rFonts w:cstheme="minorHAnsi"/>
                <w:b/>
              </w:rPr>
            </w:pPr>
            <w:r w:rsidRPr="00677356">
              <w:rPr>
                <w:rFonts w:cstheme="minorHAnsi"/>
              </w:rPr>
              <w:t>Stroke</w:t>
            </w:r>
          </w:p>
          <w:p w:rsidR="00677356" w:rsidRPr="00677356" w:rsidRDefault="00677356" w:rsidP="00677356">
            <w:pPr>
              <w:pStyle w:val="Listenabsatz"/>
              <w:numPr>
                <w:ilvl w:val="0"/>
                <w:numId w:val="1"/>
              </w:numPr>
              <w:spacing w:after="0" w:line="240" w:lineRule="auto"/>
              <w:rPr>
                <w:rFonts w:cstheme="minorHAnsi"/>
                <w:b/>
              </w:rPr>
            </w:pPr>
            <w:r w:rsidRPr="00677356">
              <w:rPr>
                <w:rFonts w:cstheme="minorHAnsi"/>
              </w:rPr>
              <w:t>Amyothrophic lateral sclerosis</w:t>
            </w:r>
          </w:p>
          <w:p w:rsidR="00677356" w:rsidRPr="00677356" w:rsidRDefault="00677356" w:rsidP="00677356">
            <w:pPr>
              <w:pStyle w:val="Listenabsatz"/>
              <w:numPr>
                <w:ilvl w:val="0"/>
                <w:numId w:val="1"/>
              </w:numPr>
              <w:spacing w:after="0" w:line="240" w:lineRule="auto"/>
              <w:rPr>
                <w:rFonts w:cstheme="minorHAnsi"/>
                <w:b/>
              </w:rPr>
            </w:pPr>
            <w:r w:rsidRPr="00677356">
              <w:rPr>
                <w:rFonts w:cstheme="minorHAnsi"/>
              </w:rPr>
              <w:t>Cerebral palsy</w:t>
            </w:r>
          </w:p>
          <w:p w:rsidR="00677356" w:rsidRPr="00677356" w:rsidRDefault="00677356" w:rsidP="00677356">
            <w:pPr>
              <w:pStyle w:val="Listenabsatz"/>
              <w:numPr>
                <w:ilvl w:val="0"/>
                <w:numId w:val="1"/>
              </w:numPr>
              <w:spacing w:after="0" w:line="240" w:lineRule="auto"/>
              <w:rPr>
                <w:rFonts w:cstheme="minorHAnsi"/>
                <w:b/>
              </w:rPr>
            </w:pPr>
            <w:r w:rsidRPr="00677356">
              <w:rPr>
                <w:rFonts w:cstheme="minorHAnsi"/>
              </w:rPr>
              <w:t>Fibromyalgia</w:t>
            </w:r>
          </w:p>
          <w:p w:rsidR="00677356" w:rsidRPr="00677356" w:rsidRDefault="00677356" w:rsidP="00FD4A8D">
            <w:pPr>
              <w:rPr>
                <w:rFonts w:asciiTheme="minorHAnsi" w:hAnsiTheme="minorHAnsi" w:cstheme="minorHAnsi"/>
                <w:b/>
              </w:rPr>
            </w:pPr>
          </w:p>
          <w:p w:rsidR="00677356" w:rsidRPr="00677356" w:rsidRDefault="00677356" w:rsidP="00FD4A8D">
            <w:pPr>
              <w:rPr>
                <w:rFonts w:asciiTheme="minorHAnsi" w:hAnsiTheme="minorHAnsi" w:cstheme="minorHAnsi"/>
                <w:b/>
              </w:rPr>
            </w:pPr>
            <w:r w:rsidRPr="00677356">
              <w:rPr>
                <w:rFonts w:asciiTheme="minorHAnsi" w:hAnsiTheme="minorHAnsi" w:cstheme="minorHAnsi"/>
              </w:rPr>
              <w:t>Ortopaedic Diseases</w:t>
            </w:r>
          </w:p>
          <w:p w:rsidR="00677356" w:rsidRPr="00677356" w:rsidRDefault="00677356" w:rsidP="00677356">
            <w:pPr>
              <w:pStyle w:val="Listenabsatz"/>
              <w:numPr>
                <w:ilvl w:val="0"/>
                <w:numId w:val="1"/>
              </w:numPr>
              <w:spacing w:after="0" w:line="240" w:lineRule="auto"/>
              <w:rPr>
                <w:rFonts w:cstheme="minorHAnsi"/>
                <w:b/>
              </w:rPr>
            </w:pPr>
            <w:r w:rsidRPr="00677356">
              <w:rPr>
                <w:rFonts w:cstheme="minorHAnsi"/>
              </w:rPr>
              <w:t>Osteoarthritis</w:t>
            </w:r>
          </w:p>
          <w:p w:rsidR="00677356" w:rsidRPr="00677356" w:rsidRDefault="00677356" w:rsidP="00677356">
            <w:pPr>
              <w:pStyle w:val="Listenabsatz"/>
              <w:numPr>
                <w:ilvl w:val="0"/>
                <w:numId w:val="1"/>
              </w:numPr>
              <w:spacing w:after="0" w:line="240" w:lineRule="auto"/>
              <w:rPr>
                <w:rFonts w:cstheme="minorHAnsi"/>
                <w:b/>
              </w:rPr>
            </w:pPr>
            <w:r w:rsidRPr="00677356">
              <w:rPr>
                <w:rFonts w:cstheme="minorHAnsi"/>
              </w:rPr>
              <w:t>Herniated disc</w:t>
            </w:r>
          </w:p>
          <w:p w:rsidR="00677356" w:rsidRPr="00677356" w:rsidRDefault="00677356" w:rsidP="00677356">
            <w:pPr>
              <w:pStyle w:val="Listenabsatz"/>
              <w:numPr>
                <w:ilvl w:val="0"/>
                <w:numId w:val="1"/>
              </w:numPr>
              <w:spacing w:after="0" w:line="240" w:lineRule="auto"/>
              <w:rPr>
                <w:rFonts w:cstheme="minorHAnsi"/>
                <w:b/>
              </w:rPr>
            </w:pPr>
            <w:r w:rsidRPr="00677356">
              <w:rPr>
                <w:rFonts w:cstheme="minorHAnsi"/>
              </w:rPr>
              <w:t>Skoliosis</w:t>
            </w:r>
          </w:p>
          <w:p w:rsidR="00677356" w:rsidRPr="00677356" w:rsidRDefault="00677356" w:rsidP="00677356">
            <w:pPr>
              <w:pStyle w:val="Listenabsatz"/>
              <w:numPr>
                <w:ilvl w:val="0"/>
                <w:numId w:val="1"/>
              </w:numPr>
              <w:spacing w:after="0" w:line="240" w:lineRule="auto"/>
              <w:rPr>
                <w:rFonts w:cstheme="minorHAnsi"/>
                <w:b/>
              </w:rPr>
            </w:pPr>
            <w:r w:rsidRPr="00677356">
              <w:rPr>
                <w:rFonts w:cstheme="minorHAnsi"/>
              </w:rPr>
              <w:t>Impingement syndrome</w:t>
            </w:r>
          </w:p>
          <w:p w:rsidR="00677356" w:rsidRPr="00677356" w:rsidRDefault="00677356" w:rsidP="00677356">
            <w:pPr>
              <w:pStyle w:val="Listenabsatz"/>
              <w:numPr>
                <w:ilvl w:val="0"/>
                <w:numId w:val="1"/>
              </w:numPr>
              <w:spacing w:after="0" w:line="240" w:lineRule="auto"/>
              <w:rPr>
                <w:rFonts w:cstheme="minorHAnsi"/>
                <w:b/>
              </w:rPr>
            </w:pPr>
            <w:r w:rsidRPr="00677356">
              <w:rPr>
                <w:rFonts w:cstheme="minorHAnsi"/>
              </w:rPr>
              <w:t>Chronic pain</w:t>
            </w:r>
          </w:p>
          <w:p w:rsidR="00677356" w:rsidRPr="00677356" w:rsidRDefault="00677356" w:rsidP="00FD4A8D">
            <w:pPr>
              <w:rPr>
                <w:rFonts w:asciiTheme="minorHAnsi" w:hAnsiTheme="minorHAnsi" w:cstheme="minorHAnsi"/>
                <w:b/>
              </w:rPr>
            </w:pPr>
          </w:p>
          <w:p w:rsidR="00677356" w:rsidRPr="00677356" w:rsidRDefault="00677356" w:rsidP="00FD4A8D">
            <w:pPr>
              <w:rPr>
                <w:rFonts w:asciiTheme="minorHAnsi" w:hAnsiTheme="minorHAnsi" w:cstheme="minorHAnsi"/>
                <w:b/>
              </w:rPr>
            </w:pPr>
            <w:r w:rsidRPr="00677356">
              <w:rPr>
                <w:rFonts w:asciiTheme="minorHAnsi" w:hAnsiTheme="minorHAnsi" w:cstheme="minorHAnsi"/>
              </w:rPr>
              <w:t xml:space="preserve">Post-surgical rehabilitation </w:t>
            </w:r>
          </w:p>
          <w:p w:rsidR="00677356" w:rsidRPr="00677356" w:rsidRDefault="00677356" w:rsidP="00677356">
            <w:pPr>
              <w:pStyle w:val="Listenabsatz"/>
              <w:numPr>
                <w:ilvl w:val="0"/>
                <w:numId w:val="1"/>
              </w:numPr>
              <w:spacing w:after="0" w:line="240" w:lineRule="auto"/>
              <w:rPr>
                <w:rFonts w:cstheme="minorHAnsi"/>
                <w:b/>
              </w:rPr>
            </w:pPr>
            <w:r w:rsidRPr="00677356">
              <w:rPr>
                <w:rFonts w:cstheme="minorHAnsi"/>
              </w:rPr>
              <w:t>Fractures</w:t>
            </w:r>
          </w:p>
          <w:p w:rsidR="00677356" w:rsidRPr="00677356" w:rsidRDefault="00677356" w:rsidP="00677356">
            <w:pPr>
              <w:pStyle w:val="Listenabsatz"/>
              <w:numPr>
                <w:ilvl w:val="0"/>
                <w:numId w:val="1"/>
              </w:numPr>
              <w:spacing w:after="0" w:line="240" w:lineRule="auto"/>
              <w:rPr>
                <w:rFonts w:cstheme="minorHAnsi"/>
                <w:b/>
              </w:rPr>
            </w:pPr>
            <w:r w:rsidRPr="00677356">
              <w:rPr>
                <w:rFonts w:cstheme="minorHAnsi"/>
              </w:rPr>
              <w:t>Endoprosthesis, Arthroplasty</w:t>
            </w:r>
          </w:p>
          <w:p w:rsidR="00677356" w:rsidRPr="00677356" w:rsidRDefault="00677356" w:rsidP="00677356">
            <w:pPr>
              <w:pStyle w:val="Listenabsatz"/>
              <w:numPr>
                <w:ilvl w:val="0"/>
                <w:numId w:val="1"/>
              </w:numPr>
              <w:spacing w:after="0" w:line="240" w:lineRule="auto"/>
              <w:rPr>
                <w:rFonts w:cstheme="minorHAnsi"/>
                <w:b/>
              </w:rPr>
            </w:pPr>
            <w:r w:rsidRPr="00677356">
              <w:rPr>
                <w:rFonts w:cstheme="minorHAnsi"/>
              </w:rPr>
              <w:t>Amputees</w:t>
            </w:r>
          </w:p>
          <w:p w:rsidR="00677356" w:rsidRPr="00677356" w:rsidRDefault="00677356" w:rsidP="00FD4A8D">
            <w:pPr>
              <w:rPr>
                <w:rFonts w:asciiTheme="minorHAnsi" w:hAnsiTheme="minorHAnsi" w:cstheme="minorHAnsi"/>
                <w:b/>
              </w:rPr>
            </w:pPr>
          </w:p>
          <w:p w:rsidR="00677356" w:rsidRPr="00677356" w:rsidRDefault="00677356" w:rsidP="00FD4A8D">
            <w:pPr>
              <w:rPr>
                <w:rFonts w:asciiTheme="minorHAnsi" w:hAnsiTheme="minorHAnsi" w:cstheme="minorHAnsi"/>
                <w:b/>
              </w:rPr>
            </w:pPr>
            <w:r w:rsidRPr="00677356">
              <w:rPr>
                <w:rFonts w:asciiTheme="minorHAnsi" w:hAnsiTheme="minorHAnsi" w:cstheme="minorHAnsi"/>
              </w:rPr>
              <w:t>Pulmonary Diseases</w:t>
            </w:r>
          </w:p>
          <w:p w:rsidR="00677356" w:rsidRPr="00677356" w:rsidRDefault="00677356" w:rsidP="00677356">
            <w:pPr>
              <w:pStyle w:val="Listenabsatz"/>
              <w:numPr>
                <w:ilvl w:val="0"/>
                <w:numId w:val="1"/>
              </w:numPr>
              <w:spacing w:after="0" w:line="240" w:lineRule="auto"/>
              <w:rPr>
                <w:rFonts w:cstheme="minorHAnsi"/>
                <w:b/>
              </w:rPr>
            </w:pPr>
            <w:r w:rsidRPr="00677356">
              <w:rPr>
                <w:rFonts w:cstheme="minorHAnsi"/>
              </w:rPr>
              <w:t>COPD</w:t>
            </w:r>
          </w:p>
          <w:p w:rsidR="00677356" w:rsidRPr="00677356" w:rsidRDefault="00677356" w:rsidP="00677356">
            <w:pPr>
              <w:pStyle w:val="Listenabsatz"/>
              <w:numPr>
                <w:ilvl w:val="0"/>
                <w:numId w:val="1"/>
              </w:numPr>
              <w:spacing w:after="0" w:line="240" w:lineRule="auto"/>
              <w:rPr>
                <w:rFonts w:cstheme="minorHAnsi"/>
                <w:b/>
              </w:rPr>
            </w:pPr>
            <w:r w:rsidRPr="00677356">
              <w:rPr>
                <w:rFonts w:cstheme="minorHAnsi"/>
              </w:rPr>
              <w:t>Asthma</w:t>
            </w:r>
          </w:p>
          <w:p w:rsidR="00677356" w:rsidRPr="00677356" w:rsidRDefault="00677356" w:rsidP="00677356">
            <w:pPr>
              <w:pStyle w:val="Listenabsatz"/>
              <w:numPr>
                <w:ilvl w:val="0"/>
                <w:numId w:val="1"/>
              </w:numPr>
              <w:spacing w:after="0" w:line="240" w:lineRule="auto"/>
              <w:rPr>
                <w:rFonts w:cstheme="minorHAnsi"/>
                <w:b/>
              </w:rPr>
            </w:pPr>
            <w:r w:rsidRPr="00677356">
              <w:rPr>
                <w:rFonts w:cstheme="minorHAnsi"/>
              </w:rPr>
              <w:t>Pneumonia</w:t>
            </w:r>
          </w:p>
          <w:p w:rsidR="00677356" w:rsidRPr="00677356" w:rsidRDefault="00677356" w:rsidP="00FD4A8D">
            <w:pPr>
              <w:rPr>
                <w:rFonts w:asciiTheme="minorHAnsi" w:hAnsiTheme="minorHAnsi" w:cstheme="minorHAnsi"/>
                <w:b/>
              </w:rPr>
            </w:pPr>
          </w:p>
          <w:p w:rsidR="00677356" w:rsidRPr="00677356" w:rsidRDefault="00677356" w:rsidP="00FD4A8D">
            <w:pPr>
              <w:rPr>
                <w:rFonts w:asciiTheme="minorHAnsi" w:hAnsiTheme="minorHAnsi" w:cstheme="minorHAnsi"/>
                <w:b/>
              </w:rPr>
            </w:pPr>
            <w:r w:rsidRPr="00677356">
              <w:rPr>
                <w:rFonts w:asciiTheme="minorHAnsi" w:hAnsiTheme="minorHAnsi" w:cstheme="minorHAnsi"/>
              </w:rPr>
              <w:t>Cardiovascular Diseases</w:t>
            </w:r>
          </w:p>
          <w:p w:rsidR="00677356" w:rsidRPr="00677356" w:rsidRDefault="00677356" w:rsidP="00677356">
            <w:pPr>
              <w:pStyle w:val="Listenabsatz"/>
              <w:numPr>
                <w:ilvl w:val="0"/>
                <w:numId w:val="1"/>
              </w:numPr>
              <w:spacing w:after="0" w:line="240" w:lineRule="auto"/>
              <w:rPr>
                <w:rFonts w:cstheme="minorHAnsi"/>
                <w:b/>
              </w:rPr>
            </w:pPr>
            <w:r w:rsidRPr="00677356">
              <w:rPr>
                <w:rFonts w:cstheme="minorHAnsi"/>
              </w:rPr>
              <w:t>Coronary Heart Disease</w:t>
            </w:r>
          </w:p>
          <w:p w:rsidR="00677356" w:rsidRPr="00677356" w:rsidRDefault="00677356" w:rsidP="00677356">
            <w:pPr>
              <w:pStyle w:val="Listenabsatz"/>
              <w:numPr>
                <w:ilvl w:val="0"/>
                <w:numId w:val="1"/>
              </w:numPr>
              <w:spacing w:after="0" w:line="240" w:lineRule="auto"/>
              <w:rPr>
                <w:rFonts w:cstheme="minorHAnsi"/>
                <w:b/>
              </w:rPr>
            </w:pPr>
            <w:r w:rsidRPr="00677356">
              <w:rPr>
                <w:rStyle w:val="hgkelc"/>
                <w:rFonts w:cstheme="minorHAnsi"/>
              </w:rPr>
              <w:t>Peripheral Artery Disease</w:t>
            </w:r>
          </w:p>
          <w:p w:rsidR="00677356" w:rsidRPr="00677356" w:rsidRDefault="00677356" w:rsidP="00FD4A8D">
            <w:pPr>
              <w:rPr>
                <w:rFonts w:asciiTheme="minorHAnsi" w:hAnsiTheme="minorHAnsi" w:cstheme="minorHAnsi"/>
                <w:b/>
              </w:rPr>
            </w:pPr>
          </w:p>
          <w:p w:rsidR="00677356" w:rsidRPr="00677356" w:rsidRDefault="00677356" w:rsidP="00FD4A8D">
            <w:pPr>
              <w:rPr>
                <w:rFonts w:asciiTheme="minorHAnsi" w:hAnsiTheme="minorHAnsi" w:cstheme="minorHAnsi"/>
                <w:b/>
              </w:rPr>
            </w:pPr>
            <w:r w:rsidRPr="00677356">
              <w:rPr>
                <w:rFonts w:asciiTheme="minorHAnsi" w:hAnsiTheme="minorHAnsi" w:cstheme="minorHAnsi"/>
              </w:rPr>
              <w:t>Metabolic Diseases</w:t>
            </w:r>
          </w:p>
          <w:p w:rsidR="00677356" w:rsidRPr="00677356" w:rsidRDefault="00677356" w:rsidP="00677356">
            <w:pPr>
              <w:pStyle w:val="Listenabsatz"/>
              <w:numPr>
                <w:ilvl w:val="0"/>
                <w:numId w:val="1"/>
              </w:numPr>
              <w:spacing w:after="0" w:line="240" w:lineRule="auto"/>
              <w:rPr>
                <w:rFonts w:cstheme="minorHAnsi"/>
                <w:b/>
              </w:rPr>
            </w:pPr>
            <w:r w:rsidRPr="00677356">
              <w:rPr>
                <w:rFonts w:cstheme="minorHAnsi"/>
              </w:rPr>
              <w:t>Diabetes Mellitus Type I + II</w:t>
            </w:r>
          </w:p>
          <w:p w:rsidR="00677356" w:rsidRPr="00677356" w:rsidRDefault="00677356" w:rsidP="00677356">
            <w:pPr>
              <w:pStyle w:val="Listenabsatz"/>
              <w:numPr>
                <w:ilvl w:val="0"/>
                <w:numId w:val="1"/>
              </w:numPr>
              <w:spacing w:after="0" w:line="240" w:lineRule="auto"/>
              <w:rPr>
                <w:rFonts w:cstheme="minorHAnsi"/>
                <w:b/>
              </w:rPr>
            </w:pPr>
            <w:r w:rsidRPr="00677356">
              <w:rPr>
                <w:rFonts w:cstheme="minorHAnsi"/>
              </w:rPr>
              <w:t>Osteoporosis</w:t>
            </w:r>
          </w:p>
          <w:p w:rsidR="00677356" w:rsidRPr="00677356" w:rsidRDefault="00677356" w:rsidP="00677356">
            <w:pPr>
              <w:pStyle w:val="Listenabsatz"/>
              <w:numPr>
                <w:ilvl w:val="0"/>
                <w:numId w:val="1"/>
              </w:numPr>
              <w:spacing w:after="0" w:line="240" w:lineRule="auto"/>
              <w:rPr>
                <w:rFonts w:cstheme="minorHAnsi"/>
                <w:b/>
              </w:rPr>
            </w:pPr>
            <w:r w:rsidRPr="00677356">
              <w:rPr>
                <w:rFonts w:cstheme="minorHAnsi"/>
              </w:rPr>
              <w:t>Cancer (also cancer survivors)</w:t>
            </w:r>
          </w:p>
          <w:p w:rsidR="00677356" w:rsidRPr="00677356" w:rsidRDefault="00677356" w:rsidP="00FD4A8D">
            <w:pPr>
              <w:rPr>
                <w:rFonts w:asciiTheme="minorHAnsi" w:hAnsiTheme="minorHAnsi" w:cstheme="minorHAnsi"/>
                <w:b/>
              </w:rPr>
            </w:pPr>
          </w:p>
          <w:p w:rsidR="00677356" w:rsidRPr="00677356" w:rsidRDefault="00677356" w:rsidP="00FD4A8D">
            <w:pPr>
              <w:rPr>
                <w:rFonts w:asciiTheme="minorHAnsi" w:hAnsiTheme="minorHAnsi" w:cstheme="minorHAnsi"/>
                <w:b/>
              </w:rPr>
            </w:pPr>
            <w:r w:rsidRPr="00677356">
              <w:rPr>
                <w:rFonts w:asciiTheme="minorHAnsi" w:hAnsiTheme="minorHAnsi" w:cstheme="minorHAnsi"/>
              </w:rPr>
              <w:t>Psychiatric Diseases/ Cognitive Impairments</w:t>
            </w:r>
          </w:p>
          <w:p w:rsidR="00677356" w:rsidRPr="00677356" w:rsidRDefault="00677356" w:rsidP="00677356">
            <w:pPr>
              <w:pStyle w:val="Listenabsatz"/>
              <w:numPr>
                <w:ilvl w:val="0"/>
                <w:numId w:val="1"/>
              </w:numPr>
              <w:spacing w:after="0" w:line="240" w:lineRule="auto"/>
              <w:rPr>
                <w:rFonts w:cstheme="minorHAnsi"/>
                <w:b/>
              </w:rPr>
            </w:pPr>
            <w:r w:rsidRPr="00677356">
              <w:rPr>
                <w:rFonts w:cstheme="minorHAnsi"/>
              </w:rPr>
              <w:t>Depression</w:t>
            </w:r>
          </w:p>
          <w:p w:rsidR="00677356" w:rsidRPr="00677356" w:rsidRDefault="00677356" w:rsidP="00677356">
            <w:pPr>
              <w:pStyle w:val="Listenabsatz"/>
              <w:numPr>
                <w:ilvl w:val="0"/>
                <w:numId w:val="1"/>
              </w:numPr>
              <w:spacing w:after="0" w:line="240" w:lineRule="auto"/>
              <w:rPr>
                <w:rFonts w:cstheme="minorHAnsi"/>
                <w:b/>
              </w:rPr>
            </w:pPr>
            <w:r w:rsidRPr="00677356">
              <w:rPr>
                <w:rFonts w:cstheme="minorHAnsi"/>
              </w:rPr>
              <w:t>Dementia</w:t>
            </w:r>
          </w:p>
          <w:p w:rsidR="00677356" w:rsidRPr="00677356" w:rsidRDefault="00677356" w:rsidP="00677356">
            <w:pPr>
              <w:pStyle w:val="Listenabsatz"/>
              <w:numPr>
                <w:ilvl w:val="0"/>
                <w:numId w:val="1"/>
              </w:numPr>
              <w:spacing w:after="0" w:line="240" w:lineRule="auto"/>
              <w:rPr>
                <w:rFonts w:cstheme="minorHAnsi"/>
                <w:b/>
              </w:rPr>
            </w:pPr>
            <w:r w:rsidRPr="00677356">
              <w:rPr>
                <w:rFonts w:cstheme="minorHAnsi"/>
              </w:rPr>
              <w:t>Bipolarity</w:t>
            </w:r>
          </w:p>
          <w:p w:rsidR="00677356" w:rsidRPr="00677356" w:rsidRDefault="00677356" w:rsidP="00677356">
            <w:pPr>
              <w:pStyle w:val="Listenabsatz"/>
              <w:numPr>
                <w:ilvl w:val="0"/>
                <w:numId w:val="1"/>
              </w:numPr>
              <w:spacing w:after="0" w:line="240" w:lineRule="auto"/>
              <w:rPr>
                <w:rFonts w:cstheme="minorHAnsi"/>
                <w:b/>
              </w:rPr>
            </w:pPr>
            <w:r w:rsidRPr="00677356">
              <w:rPr>
                <w:rFonts w:cstheme="minorHAnsi"/>
              </w:rPr>
              <w:t>Anorexia, Bulimia nervosa</w:t>
            </w:r>
          </w:p>
          <w:p w:rsidR="00677356" w:rsidRPr="00677356" w:rsidRDefault="00677356" w:rsidP="00FD4A8D">
            <w:pPr>
              <w:rPr>
                <w:rFonts w:asciiTheme="minorHAnsi" w:hAnsiTheme="minorHAnsi" w:cstheme="minorHAnsi"/>
              </w:rPr>
            </w:pPr>
          </w:p>
        </w:tc>
        <w:tc>
          <w:tcPr>
            <w:tcW w:w="4531" w:type="dxa"/>
          </w:tcPr>
          <w:p w:rsidR="00677356" w:rsidRPr="00677356" w:rsidRDefault="00677356" w:rsidP="00FD4A8D">
            <w:pPr>
              <w:rPr>
                <w:rFonts w:asciiTheme="minorHAnsi" w:hAnsiTheme="minorHAnsi" w:cstheme="minorHAnsi"/>
              </w:rPr>
            </w:pPr>
          </w:p>
          <w:p w:rsidR="00677356" w:rsidRPr="00677356" w:rsidRDefault="00677356" w:rsidP="00FD4A8D">
            <w:pPr>
              <w:rPr>
                <w:rFonts w:asciiTheme="minorHAnsi" w:hAnsiTheme="minorHAnsi" w:cstheme="minorHAnsi"/>
              </w:rPr>
            </w:pPr>
          </w:p>
          <w:p w:rsidR="00677356" w:rsidRPr="00677356" w:rsidRDefault="00677356" w:rsidP="00FD4A8D">
            <w:pPr>
              <w:rPr>
                <w:rFonts w:asciiTheme="minorHAnsi" w:hAnsiTheme="minorHAnsi" w:cstheme="minorHAnsi"/>
              </w:rPr>
            </w:pPr>
          </w:p>
          <w:p w:rsidR="00677356" w:rsidRPr="00677356" w:rsidRDefault="00677356" w:rsidP="00FD4A8D">
            <w:pPr>
              <w:rPr>
                <w:rFonts w:asciiTheme="minorHAnsi" w:hAnsiTheme="minorHAnsi" w:cstheme="minorHAnsi"/>
              </w:rPr>
            </w:pPr>
            <w:r w:rsidRPr="00677356">
              <w:rPr>
                <w:rFonts w:asciiTheme="minorHAnsi" w:hAnsiTheme="minorHAnsi" w:cstheme="minorHAnsi"/>
              </w:rPr>
              <w:t>Metabolic risk factors</w:t>
            </w:r>
          </w:p>
          <w:p w:rsidR="00677356" w:rsidRPr="00677356" w:rsidRDefault="00677356" w:rsidP="00677356">
            <w:pPr>
              <w:pStyle w:val="Listenabsatz"/>
              <w:numPr>
                <w:ilvl w:val="0"/>
                <w:numId w:val="1"/>
              </w:numPr>
              <w:spacing w:after="0" w:line="240" w:lineRule="auto"/>
              <w:rPr>
                <w:rFonts w:cstheme="minorHAnsi"/>
              </w:rPr>
            </w:pPr>
            <w:r w:rsidRPr="00677356">
              <w:rPr>
                <w:rFonts w:cstheme="minorHAnsi"/>
              </w:rPr>
              <w:t>Metabolic syndromeInsulin resistance</w:t>
            </w:r>
          </w:p>
          <w:p w:rsidR="00677356" w:rsidRPr="00677356" w:rsidRDefault="00677356" w:rsidP="00677356">
            <w:pPr>
              <w:pStyle w:val="Listenabsatz"/>
              <w:numPr>
                <w:ilvl w:val="0"/>
                <w:numId w:val="1"/>
              </w:numPr>
              <w:spacing w:after="0" w:line="240" w:lineRule="auto"/>
              <w:rPr>
                <w:rFonts w:cstheme="minorHAnsi"/>
                <w:b/>
              </w:rPr>
            </w:pPr>
            <w:r w:rsidRPr="00677356">
              <w:rPr>
                <w:rFonts w:cstheme="minorHAnsi"/>
              </w:rPr>
              <w:t>Hypertonia</w:t>
            </w:r>
          </w:p>
          <w:p w:rsidR="00677356" w:rsidRPr="00677356" w:rsidRDefault="00677356" w:rsidP="00677356">
            <w:pPr>
              <w:pStyle w:val="Listenabsatz"/>
              <w:numPr>
                <w:ilvl w:val="0"/>
                <w:numId w:val="1"/>
              </w:numPr>
              <w:spacing w:after="0" w:line="240" w:lineRule="auto"/>
              <w:rPr>
                <w:rFonts w:cstheme="minorHAnsi"/>
                <w:b/>
              </w:rPr>
            </w:pPr>
            <w:r w:rsidRPr="00677356">
              <w:rPr>
                <w:rFonts w:cstheme="minorHAnsi"/>
              </w:rPr>
              <w:t>Overweigth, Obesity</w:t>
            </w:r>
          </w:p>
          <w:p w:rsidR="00677356" w:rsidRPr="00677356" w:rsidRDefault="00677356" w:rsidP="00677356">
            <w:pPr>
              <w:pStyle w:val="Listenabsatz"/>
              <w:numPr>
                <w:ilvl w:val="0"/>
                <w:numId w:val="1"/>
              </w:numPr>
              <w:spacing w:after="0" w:line="240" w:lineRule="auto"/>
              <w:rPr>
                <w:rFonts w:cstheme="minorHAnsi"/>
                <w:b/>
              </w:rPr>
            </w:pPr>
            <w:r w:rsidRPr="00677356">
              <w:rPr>
                <w:rFonts w:cstheme="minorHAnsi"/>
              </w:rPr>
              <w:t>Dyslipidemia</w:t>
            </w:r>
          </w:p>
          <w:p w:rsidR="00677356" w:rsidRPr="00677356" w:rsidRDefault="00677356" w:rsidP="00677356">
            <w:pPr>
              <w:pStyle w:val="Listenabsatz"/>
              <w:numPr>
                <w:ilvl w:val="0"/>
                <w:numId w:val="1"/>
              </w:numPr>
              <w:spacing w:after="0" w:line="240" w:lineRule="auto"/>
              <w:rPr>
                <w:rFonts w:cstheme="minorHAnsi"/>
                <w:b/>
              </w:rPr>
            </w:pPr>
            <w:r w:rsidRPr="00677356">
              <w:rPr>
                <w:rFonts w:cstheme="minorHAnsi"/>
              </w:rPr>
              <w:t>Pre-Diabetes</w:t>
            </w:r>
          </w:p>
          <w:p w:rsidR="00677356" w:rsidRPr="00677356" w:rsidRDefault="00677356" w:rsidP="00677356">
            <w:pPr>
              <w:pStyle w:val="Listenabsatz"/>
              <w:numPr>
                <w:ilvl w:val="0"/>
                <w:numId w:val="1"/>
              </w:numPr>
              <w:spacing w:after="0" w:line="240" w:lineRule="auto"/>
              <w:rPr>
                <w:rFonts w:cstheme="minorHAnsi"/>
                <w:b/>
              </w:rPr>
            </w:pPr>
            <w:r w:rsidRPr="00677356">
              <w:rPr>
                <w:rFonts w:cstheme="minorHAnsi"/>
              </w:rPr>
              <w:t>Osteopenia</w:t>
            </w:r>
          </w:p>
          <w:p w:rsidR="00677356" w:rsidRPr="00677356" w:rsidRDefault="00677356" w:rsidP="00FD4A8D">
            <w:pPr>
              <w:rPr>
                <w:rFonts w:asciiTheme="minorHAnsi" w:hAnsiTheme="minorHAnsi" w:cstheme="minorHAnsi"/>
              </w:rPr>
            </w:pPr>
          </w:p>
          <w:p w:rsidR="00677356" w:rsidRPr="00677356" w:rsidRDefault="00677356" w:rsidP="00FD4A8D">
            <w:pPr>
              <w:rPr>
                <w:rFonts w:asciiTheme="minorHAnsi" w:hAnsiTheme="minorHAnsi" w:cstheme="minorHAnsi"/>
                <w:highlight w:val="yellow"/>
              </w:rPr>
            </w:pPr>
          </w:p>
          <w:p w:rsidR="00677356" w:rsidRPr="00677356" w:rsidRDefault="00677356" w:rsidP="00FD4A8D">
            <w:pPr>
              <w:tabs>
                <w:tab w:val="center" w:pos="2157"/>
              </w:tabs>
              <w:rPr>
                <w:rFonts w:asciiTheme="minorHAnsi" w:hAnsiTheme="minorHAnsi" w:cstheme="minorHAnsi"/>
                <w:highlight w:val="yellow"/>
              </w:rPr>
            </w:pPr>
          </w:p>
          <w:p w:rsidR="00677356" w:rsidRPr="00677356" w:rsidRDefault="00677356" w:rsidP="00FD4A8D">
            <w:pPr>
              <w:tabs>
                <w:tab w:val="center" w:pos="2157"/>
              </w:tabs>
              <w:rPr>
                <w:rFonts w:asciiTheme="minorHAnsi" w:hAnsiTheme="minorHAnsi" w:cstheme="minorHAnsi"/>
                <w:highlight w:val="yellow"/>
              </w:rPr>
            </w:pPr>
          </w:p>
          <w:p w:rsidR="00677356" w:rsidRPr="00677356" w:rsidRDefault="00677356" w:rsidP="00FD4A8D">
            <w:pPr>
              <w:tabs>
                <w:tab w:val="center" w:pos="2157"/>
              </w:tabs>
              <w:rPr>
                <w:rFonts w:asciiTheme="minorHAnsi" w:hAnsiTheme="minorHAnsi" w:cstheme="minorHAnsi"/>
                <w:highlight w:val="yellow"/>
              </w:rPr>
            </w:pPr>
          </w:p>
          <w:p w:rsidR="00677356" w:rsidRPr="00677356" w:rsidRDefault="00677356" w:rsidP="00FD4A8D">
            <w:pPr>
              <w:tabs>
                <w:tab w:val="center" w:pos="2157"/>
              </w:tabs>
              <w:rPr>
                <w:rFonts w:asciiTheme="minorHAnsi" w:hAnsiTheme="minorHAnsi" w:cstheme="minorHAnsi"/>
                <w:highlight w:val="yellow"/>
              </w:rPr>
            </w:pPr>
          </w:p>
          <w:p w:rsidR="00677356" w:rsidRPr="00677356" w:rsidRDefault="00677356" w:rsidP="00FD4A8D">
            <w:pPr>
              <w:tabs>
                <w:tab w:val="center" w:pos="2157"/>
              </w:tabs>
              <w:rPr>
                <w:rFonts w:asciiTheme="minorHAnsi" w:hAnsiTheme="minorHAnsi" w:cstheme="minorHAnsi"/>
                <w:highlight w:val="green"/>
              </w:rPr>
            </w:pPr>
          </w:p>
        </w:tc>
      </w:tr>
    </w:tbl>
    <w:p w:rsidR="002176F6" w:rsidRPr="00677356" w:rsidRDefault="002176F6" w:rsidP="002176F6">
      <w:pPr>
        <w:rPr>
          <w:rFonts w:asciiTheme="minorHAnsi" w:hAnsiTheme="minorHAnsi" w:cstheme="minorHAnsi"/>
        </w:rPr>
      </w:pPr>
    </w:p>
    <w:p w:rsidR="002176F6" w:rsidRPr="00677356" w:rsidRDefault="002176F6" w:rsidP="002176F6">
      <w:pPr>
        <w:rPr>
          <w:rFonts w:asciiTheme="minorHAnsi" w:hAnsiTheme="minorHAnsi" w:cstheme="minorHAnsi"/>
          <w:sz w:val="28"/>
        </w:rPr>
      </w:pPr>
    </w:p>
    <w:p w:rsidR="002176F6" w:rsidRPr="00677356" w:rsidRDefault="002176F6" w:rsidP="002176F6">
      <w:pPr>
        <w:rPr>
          <w:rFonts w:asciiTheme="minorHAnsi" w:hAnsiTheme="minorHAnsi" w:cstheme="minorHAnsi"/>
          <w:sz w:val="28"/>
        </w:rPr>
      </w:pPr>
    </w:p>
    <w:p w:rsidR="002176F6" w:rsidRPr="00677356" w:rsidRDefault="002176F6" w:rsidP="002176F6">
      <w:pPr>
        <w:rPr>
          <w:rFonts w:asciiTheme="minorHAnsi" w:hAnsiTheme="minorHAnsi" w:cstheme="minorHAnsi"/>
          <w:sz w:val="28"/>
        </w:rPr>
      </w:pPr>
    </w:p>
    <w:p w:rsidR="002176F6" w:rsidRPr="00677356" w:rsidRDefault="002176F6" w:rsidP="002176F6">
      <w:pPr>
        <w:rPr>
          <w:rFonts w:asciiTheme="minorHAnsi" w:hAnsiTheme="minorHAnsi" w:cstheme="minorHAnsi"/>
          <w:sz w:val="28"/>
        </w:rPr>
      </w:pPr>
    </w:p>
    <w:p w:rsidR="002176F6" w:rsidRPr="00677356" w:rsidRDefault="002176F6" w:rsidP="002176F6">
      <w:pPr>
        <w:rPr>
          <w:rFonts w:asciiTheme="minorHAnsi" w:hAnsiTheme="minorHAnsi" w:cstheme="minorHAnsi"/>
          <w:sz w:val="28"/>
        </w:rPr>
      </w:pPr>
    </w:p>
    <w:p w:rsidR="002176F6" w:rsidRPr="00677356" w:rsidRDefault="00C80E39" w:rsidP="002176F6">
      <w:pPr>
        <w:rPr>
          <w:rFonts w:asciiTheme="minorHAnsi" w:hAnsiTheme="minorHAnsi" w:cstheme="minorHAnsi"/>
          <w:b/>
        </w:rPr>
      </w:pPr>
      <w:r>
        <w:rPr>
          <w:rFonts w:asciiTheme="minorHAnsi" w:hAnsiTheme="minorHAnsi" w:cstheme="minorHAnsi"/>
          <w:b/>
        </w:rPr>
        <w:t>2</w:t>
      </w:r>
      <w:r w:rsidR="002176F6" w:rsidRPr="00677356">
        <w:rPr>
          <w:rFonts w:asciiTheme="minorHAnsi" w:hAnsiTheme="minorHAnsi" w:cstheme="minorHAnsi"/>
          <w:b/>
        </w:rPr>
        <w:t>.2. Nutrition: Accepted and non-accepted supplements</w:t>
      </w:r>
    </w:p>
    <w:tbl>
      <w:tblPr>
        <w:tblW w:w="0" w:type="auto"/>
        <w:tblLook w:val="04A0" w:firstRow="1" w:lastRow="0" w:firstColumn="1" w:lastColumn="0" w:noHBand="0" w:noVBand="1"/>
      </w:tblPr>
      <w:tblGrid>
        <w:gridCol w:w="4531"/>
        <w:gridCol w:w="4531"/>
      </w:tblGrid>
      <w:tr w:rsidR="002176F6" w:rsidRPr="00677356" w:rsidTr="00677356">
        <w:tc>
          <w:tcPr>
            <w:tcW w:w="4531" w:type="dxa"/>
            <w:tcBorders>
              <w:top w:val="single" w:sz="4" w:space="0" w:color="auto"/>
              <w:left w:val="single" w:sz="4" w:space="0" w:color="auto"/>
              <w:bottom w:val="single" w:sz="4" w:space="0" w:color="auto"/>
              <w:right w:val="single" w:sz="4" w:space="0" w:color="auto"/>
            </w:tcBorders>
          </w:tcPr>
          <w:p w:rsidR="002176F6" w:rsidRPr="00677356" w:rsidRDefault="002176F6" w:rsidP="002176F6">
            <w:pPr>
              <w:rPr>
                <w:rFonts w:asciiTheme="minorHAnsi" w:hAnsiTheme="minorHAnsi" w:cstheme="minorHAnsi"/>
                <w:b/>
              </w:rPr>
            </w:pPr>
            <w:r w:rsidRPr="00677356">
              <w:rPr>
                <w:rFonts w:asciiTheme="minorHAnsi" w:hAnsiTheme="minorHAnsi" w:cstheme="minorHAnsi"/>
                <w:b/>
              </w:rPr>
              <w:t>Non-accepted supplements (Exclusion)</w:t>
            </w:r>
          </w:p>
        </w:tc>
        <w:tc>
          <w:tcPr>
            <w:tcW w:w="4531" w:type="dxa"/>
            <w:tcBorders>
              <w:top w:val="single" w:sz="4" w:space="0" w:color="auto"/>
              <w:left w:val="single" w:sz="4" w:space="0" w:color="auto"/>
              <w:bottom w:val="single" w:sz="4" w:space="0" w:color="auto"/>
              <w:right w:val="single" w:sz="4" w:space="0" w:color="auto"/>
            </w:tcBorders>
          </w:tcPr>
          <w:p w:rsidR="002176F6" w:rsidRPr="00677356" w:rsidRDefault="002176F6" w:rsidP="002176F6">
            <w:pPr>
              <w:rPr>
                <w:rFonts w:asciiTheme="minorHAnsi" w:hAnsiTheme="minorHAnsi" w:cstheme="minorHAnsi"/>
                <w:b/>
              </w:rPr>
            </w:pPr>
            <w:r w:rsidRPr="00677356">
              <w:rPr>
                <w:rFonts w:asciiTheme="minorHAnsi" w:hAnsiTheme="minorHAnsi" w:cstheme="minorHAnsi"/>
                <w:b/>
              </w:rPr>
              <w:t>Accepted supplements (Inclusion)</w:t>
            </w:r>
          </w:p>
        </w:tc>
      </w:tr>
      <w:tr w:rsidR="002176F6" w:rsidRPr="00677356" w:rsidTr="00677356">
        <w:tc>
          <w:tcPr>
            <w:tcW w:w="4531" w:type="dxa"/>
            <w:tcBorders>
              <w:top w:val="single" w:sz="4" w:space="0" w:color="auto"/>
              <w:left w:val="single" w:sz="4" w:space="0" w:color="auto"/>
              <w:bottom w:val="single" w:sz="4" w:space="0" w:color="auto"/>
              <w:right w:val="single" w:sz="4" w:space="0" w:color="auto"/>
            </w:tcBorders>
          </w:tcPr>
          <w:p w:rsidR="002176F6" w:rsidRPr="00677356" w:rsidRDefault="002176F6" w:rsidP="002176F6">
            <w:pPr>
              <w:rPr>
                <w:rFonts w:asciiTheme="minorHAnsi" w:hAnsiTheme="minorHAnsi" w:cstheme="minorHAnsi"/>
                <w:b/>
              </w:rPr>
            </w:pPr>
            <w:r w:rsidRPr="00677356">
              <w:rPr>
                <w:rFonts w:asciiTheme="minorHAnsi" w:hAnsiTheme="minorHAnsi" w:cstheme="minorHAnsi"/>
              </w:rPr>
              <w:t xml:space="preserve">Soy protein </w:t>
            </w:r>
            <w:sdt>
              <w:sdtPr>
                <w:rPr>
                  <w:rFonts w:asciiTheme="minorHAnsi" w:hAnsiTheme="minorHAnsi" w:cstheme="minorHAnsi"/>
                </w:rPr>
                <w:alias w:val="To edit, see citavi.com/edit"/>
                <w:tag w:val="CitaviPlaceholder#30cae080-5848-4145-8119-4b8f46b71a35"/>
                <w:id w:val="1435330863"/>
                <w:placeholder>
                  <w:docPart w:val="194FF8F5F1F743C0B3595970C61829A5"/>
                </w:placeholder>
              </w:sdtPr>
              <w:sdtEndPr/>
              <w:sdtContent>
                <w:r w:rsidRPr="00677356">
                  <w:rPr>
                    <w:rFonts w:asciiTheme="minorHAnsi" w:hAnsiTheme="minorHAnsi" w:cstheme="minorHAnsi"/>
                    <w:noProof/>
                  </w:rPr>
                  <w:fldChar w:fldCharType="begin"/>
                </w:r>
                <w:r w:rsidR="00AB703F">
                  <w:rPr>
                    <w:rFonts w:asciiTheme="minorHAnsi" w:hAnsiTheme="minorHAnsi" w:cstheme="minorHAnsi"/>
                    <w:noProof/>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0NGRmYWY3LWE4MjEtNDhhYi1hZDljLTIxMzE5OTZmYmE5YiIsIlJhbmdlTGVuZ3RoIjozLCJSZWZlcmVuY2VJZCI6IjcwZDM1ZGQwLTY1MDEtNGQzYy05MzUyLWY1MGUyMjc5OGE4MSIsIlJlZmVyZW5jZSI6eyIkaWQiOiIzIiwiJHR5cGUiOiJTd2lzc0FjYWRlbWljLkNpdGF2aS5SZWZlcmVuY2UsIFN3aXNzQWNhZGVtaWMuQ2l0YXZpIiwiQWJzdHJhY3QiOiJSZXNpc3RhbmNlIHRyYWluaW5nIChSVCkgYW5kIGhpZ2gtcXVhbGl0eSBwcm90ZWluIGluZ2VzdGlvbiBpbXByb3ZlcyBtdXNjbGUgbWFzcyAoTU0pIGFuZCBzdHJlbmd0aCAoTVMpLiBIb3dldmVyLCBubyBzdHVkeSBoYXMgZXZhbHVhdGVkIHRoZSBlZmZlY3Qgb2YgaW5nZXN0aW5nIG1pbGsgcGx1cyBzb3kgcHJvdGVpbiAoU09ZKSBvbiBNTSBhbmQgTVMgaW4gcG9zdG1lbm9wYXVzYWwgd29tZW4gKFBXKS4gVGh1cywgdGhlIGFpbSBvZiB0aGlzIHN0dWR5IHdhcyB0byBldmFsdWF0ZSB0aGUgZWZmZWN0cyBvZiBhZGRpbmcgU09ZIHRvIG1pbGsgb24gTU0gYW5kIE1TIGFmdGVyIDE2wqB3ZWVrcyBvZiBSVC4gVGhpcnR5LXR3byBQVyB3ZXJlIHJhbmRvbWl6ZWQgYW5kIGFsbG9jYXRlZCBpbnRvIHR3byBncm91cHM6IHBsYWNlYm8gYW5kIFJUIChQTCtSVCwgbiA9IDE2KSBhbmQgU09ZIGFuZCBSVCAoU09ZK1JULCBuID0gMTYpLiBUaGUgU09ZK1JUIHJlY2VpdmVkIDI1wqBnIG9mIFNPWSB3aGlsZSB0aGUgUEwrUlQgcmVjZWl2ZWQgMjXCoGcgb2YgbWFsdG9kZXh0cmluIChwbGFjZWJvKS4gQWxsIHN1cHBsZW1lbnRzIHdlcmUgZ2l2ZW4gaW4gdGhlIGZvcm0gb2YgYSBjaG9jb2xhdGUtZmxhdm9yZWQgcG93ZGVyIGFkZGVkIHRvIDIwMMKgbUwgb2YgbWlsay4gVGhlIFJUIHByb3RvY29sIGNvbnNpc3RlZCBvZiBlaWdodCB0b3RhbCBib2R5IGV4ZXJjaXNlcyBhdCA3MCUgb2Ygb25lIHJlcGV0aXRpb24gbWF4aW11bSAoMVJNKSwgdGhyZWUgc2V0cyBvZiA4LTEyIHJlcGV0aXRpb25zLCAyLTMgdGltZXMvd2Vlay4gTm8gZGlmZmVyZW5jZXMgd2VyZSBmb3VuZCBpbiB0aGUgYmFzZWxpbmUgbWVhc3VyZXMgYmV0d2VlbiBncm91cHMgKGFnZSwgbWVub3BhdXNlIHN0YXR1cywgYW50aHJvcG9tZXRyaWMgYW5kIG51dHJpdGlvbiBwYXR0ZXJucyksIGV4Y2VwdCBmb3IgcHJvdGVpbiBpbnRha2UsIHdoaWNoIHdhcyBoaWdoZXIgaW4gdGhlIFNPWStSVC4gQm90aCBncm91cHMgaW5jcmVhc2VkIHRoZSBNTSAoYmlvaW1wZWRhbmNlKSBzaG93aW5nIG5vIGRpZmZlcmVuY2UgYmV0d2VlbiBncm91cHMgKFBMK1JUID0gMS41wqBrZzsgU09ZK1JUID0gMS4xwqBrZykuIEZvciBNUywgdGhlIFNPWStSVCBzaG93ZWQgYSBsYXJnZXIgKHAgPCAuMDUpIGluY3JlYXNlIGluIDFSTSBvZiBiZW5jaCBwcmVzcyAoUEwrUlQgPSA2LjfCoGtnOyBTT1krUlQgPSAxMi41wqBrZyksIGtuZWUgZXh0ZW5zaW9uIChQTCtSVCA9IDMuN8Kga2c7IFNPWStSVCA9IDYuN8Kga2cpLCB0b3RhbCBsb2FkIChQTCtSVCA9IDE1LjHCoGtnOyBTT1krUlQgPSAyNC4ywqBrZyksIGFuZCB0aGUgdG90YWwgbG9hZCBleGVyY2lzZXMvTU0gKFBMK1JUID0gMC4zwqBrZzsgU09ZK1JUID0gMC45wqBrZykuIFRoZXNlIHJlc3VsdHMgc3VnZ2VzdCB0aGF0IGFkZGluZyBTT1kgdG8gbWlsayBjb21iaW5lZCB3aXRoIDE2wqB3ZWVrcyBvZiBSVCByZXN1bHRlZCBpbiBtb3JlIHNpZ25pZmljYW50IGluY3JlYXNlcyBpbiBNUyBpbiBQVy4iLCJBYnN0cmFjdENvbXBsZXhpdHkiOjAsIkFic3RyYWN0U291cmNlVGV4dEZvcm1hdCI6MCwiQWZmaWxpYXRpb24iOiJhIEV4ZXJjaXNlIEJpb2xvZ3kgUmVzZWFyY2ggR3JvdXAgKEJpb0V4KSAsIEhlYWx0aCBTY2llbmNlIEluc3RpdHV0ZSwgRmVkZXJhbCBVbml2ZXJzaXR5IG9mIFRyaWFuZ3VsbyBNaW5laXJvIChVRlRNKSAsIFViZXJhYmEgLCBNaW5hcyBHZXJhaXMgLCBCcmF6aWwuXHJcbmIgRGVwYXJ0bWVudCBvZiBTcG9ydCBTY2llbmNlcyAsIEhlYWx0aCBTY2llbmNlIEluc3RpdHV0ZSwgRmVkZXJhbCBVbml2ZXJzaXR5IG9mIFRyaWFuZ3VsbyBNaW5laXJvIChVRlRNKSAsIFViZXJhYmEgLCBNaW5hcyBHZXJhaXMgLCBCcmF6aWwuXHJcbmMgRGVwYXJ0bWVudCBvZiBHeW5lY29sb2d5IGFuZCBPYnN0ZXRyaWNzICwgQm90dWNhdHUgTWVkaWNhbCBTY2hvb2wsIFNhbyBQYXVsbyBTdGF0ZSBVbml2ZXJzaXR5ICwgU2FvIFBhdWxvICwgQnJhemlsLlxyXG5kIE51dHJpdGlvbiBhbmQgRXhlcmNpc2UgTWV0YWJvbGlzbSBDZW50ZXIgZnJvbSB0aGUgRGVwYXJ0bWVudCBvZiBQdWJsaWMgSGVhbHRoICwgQm90dWNhdHUgTWVkaWNhbCBTY2hvb2wsIFNhbyBQYXVsbyBTdGF0ZSBVbml2ZXJzaXR5ICwgU2FvIFBhdWxvICwgQnJhemlsLlxyXG5hIEV4ZXJjaXNlIEJpb2xvZ3kgUmVzZWFyY2ggR3JvdXAgKEJpb0V4KSAsIEhlYWx0aCBTY2llbmNlIEluc3RpdHV0ZSwgRmVkZXJhbCBVbml2ZXJzaXR5IG9mIFRyaWFuZ3VsbyBNaW5laXJvIChVRlRNKSAsIFViZXJhYmEgLCBNaW5hcyBHZXJhaXMgLCBCcmF6aWwuXHJcbmUgU2Nob29sIG9mIE1lZGljaW5lICwgRmVkZXJhbCBVbml2ZXJzaXR5IG9mIFViZXJsYW5kaWEgLCBVYmVybGFuZGlhICwgTWluYXMgR2VyYWlzICwgQnJhemlsLlxyXG5jIERlcGFydG1lbnQgb2YgR3luZWNvbG9neSBhbmQgT2JzdGV0cmljcyAsIEJvdHVjYXR1IE1lZGljYWwgU2Nob29sLCBTYW8gUGF1bG8gU3RhdGUgVW5pdmVyc2l0eSAsIFNhbyBQYXVsbyAsIEJyYXppbC5cclxuZCBOdXRyaXRpb24gYW5kIEV4ZXJjaXNlIE1ldGFib2xpc20gQ2VudGVyIGZyb20gdGhlIERlcGFydG1lbnQgb2YgUHVibGljIEhlYWx0aCAsIEJvdHVjYXR1IE1lZGljYWwgU2Nob29sLCBTYW8gUGF1bG8gU3RhdGUgVW5pdmVyc2l0eSAsIFNhbyBQYXVsbyAsIEJyYXppbC5cclxuYSBFeGVyY2lzZSBCaW9sb2d5IFJlc2VhcmNoIEdyb3VwIChCaW9FeCkgLCBIZWFsdGggU2NpZW5jZSBJbnN0aXR1dGUsIEZlZGVyYWwgVW5pdmVyc2l0eSBvZiBUcmlhbmd1bG8gTWluZWlybyAoVUZUTSkgLCBVYmVyYWJhICwgTWluYXMgR2VyYWlzICwgQnJhemlsLlxyXG5hIEV4ZXJjaXNlIEJpb2xvZ3kgUmVzZWFyY2ggR3JvdXAgKEJpb0V4KSAsIEhlYWx0aCBTY2llbmNlIEluc3RpdHV0ZSwgRmVkZXJhbCBVbml2ZXJzaXR5IG9mIFRyaWFuZ3VsbyBNaW5laXJvIChVRlRNKSAsIFViZXJhYmEgLCBNaW5hcyBHZXJhaXMgLCBCcmF6aWwuXHJcbmEgRXhlcmNpc2UgQmlvbG9neSBSZXNlYXJjaCBHcm91cCAoQmlvRXgpICwgSGVhbHRoIFNjaWVuY2UgSW5zdGl0dXRlLCBGZWRlcmFsIFVuaXZlcnNpdHkgb2YgVHJpYW5ndWxvIE1pbmVpcm8gKFVGVE0pICwgVWJlcmFiYSAsIE1pbmFzIEdlcmFpcyAsIEJyYXppbC5cclxuYyBEZXBhcnRtZW50IG9mIEd5bmVjb2xvZ3kgYW5kIE9ic3RldHJpY3MgLCBCb3R1Y2F0dSBNZWRpY2FsIFNjaG9vbCwgU2FvIFBhdWxvIFN0YXRlIFVuaXZlcnNpdHkgLCBTYW8gUGF1bG8gLCBCcmF6aWwuIiwiQXV0aG9ycyI6W3siJGlkIjoiNCIsIiR0eXBlIjoiU3dpc3NBY2FkZW1pYy5DaXRhdmkuUGVyc29uLCBTd2lzc0FjYWRlbWljLkNpdGF2aSIsIkZpcnN0TmFtZSI6IkbDoWJpbyIsIkxhc3ROYW1lIjoiT3JzYXR0aSIsIk1pZGRsZU5hbWUiOiJMLiIsIlByb3RlY3RlZCI6ZmFsc2UsIlNleCI6MCwiQ3JlYXRlZEJ5IjoiX01pY2hhZWwgQWRhbXMiLCJDcmVhdGVkT24iOiIyMDIxLTA5LTI5VDEzOjU1OjA0IiwiTW9kaWZpZWRCeSI6Il9NaWNoYWVsIEFkYW1zIiwiSWQiOiI3MjkzMTg5MS1hZmZiLTQzOTYtYTk5Yi03ODI5NWQxNDk1ZDIiLCJNb2RpZmllZE9uIjoiMjAyMS0wOS0yOVQxMzo1NTowNCIsIlByb2plY3QiOnsiJGlkIjoiNSIsIiR0eXBlIjoiU3dpc3NBY2FkZW1pYy5DaXRhdmkuUHJvamVjdCwgU3dpc3NBY2FkZW1pYy5DaXRhdmkifX0seyIkaWQiOiI2IiwiJHR5cGUiOiJTd2lzc0FjYWRlbWljLkNpdGF2aS5QZXJzb24sIFN3aXNzQWNhZGVtaWMuQ2l0YXZpIiwiRmlyc3ROYW1lIjoiTmFpbHphIiwiTGFzdE5hbWUiOiJNYWVzdMOhIiwiUHJvdGVjdGVkIjpmYWxzZSwiU2V4IjowLCJDcmVhdGVkQnkiOiJfTWljaGFlbCBBZGFtcyIsIkNyZWF0ZWRPbiI6IjIwMjEtMDktMjlUMTM6NTU6MDQiLCJNb2RpZmllZEJ5IjoiX01pY2hhZWwgQWRhbXMiLCJJZCI6IjQ5MmE1MTVjLTNkMDctNDUwMC04ZTI4LTNkMWY5MTQ2MTlkMCIsIk1vZGlmaWVkT24iOiIyMDIxLTA5LTI5VDEzOjU1OjA0IiwiUHJvamVjdCI6eyIkcmVmIjoiNSJ9fSx7IiRpZCI6IjciLCIkdHlwZSI6IlN3aXNzQWNhZGVtaWMuQ2l0YXZpLlBlcnNvbiwgU3dpc3NBY2FkZW1pYy5DaXRhdmkiLCJGaXJzdE5hbWUiOiJFcmljayIsIkxhc3ROYW1lIjoiT2xpdmVpcmEiLCJNaWRkbGVOYW1lIjoiUC4iLCJQcmVmaXgiOiJkZSIsIlByb3RlY3RlZCI6ZmFsc2UsIlNleCI6MCwiQ3JlYXRlZEJ5IjoiX01pY2hhZWwgQWRhbXMiLCJDcmVhdGVkT24iOiIyMDIxLTA5LTI5VDEzOjU1OjA0IiwiTW9kaWZpZWRCeSI6Il9NaWNoYWVsIEFkYW1zIiwiSWQiOiIxNzAyYjk1Yi1hOWIzLTQwMmItYWEwMS04OTY1Yjk3M2ZiNjAiLCJNb2RpZmllZE9uIjoiMjAyMS0wOS0yOVQxMzo1NTowNCIsIlByb2plY3QiOnsiJHJlZiI6IjUifX0seyIkaWQiOiI4IiwiJHR5cGUiOiJTd2lzc0FjYWRlbWljLkNpdGF2aS5QZXJzb24sIFN3aXNzQWNhZGVtaWMuQ2l0YXZpIiwiRmlyc3ROYW1lIjoiSm9yZ2UiLCJMYXN0TmFtZSI6Ik5haGFzIE5ldG8iLCJQcm90ZWN0ZWQiOmZhbHNlLCJTZXgiOjAsIkNyZWF0ZWRCeSI6Il9NaWNoYWVsIEFkYW1zIiwiQ3JlYXRlZE9uIjoiMjAyMS0wOS0yOVQxMzo1NTowNCIsIk1vZGlmaWVkQnkiOiJfTWljaGFlbCBBZGFtcyIsIklkIjoiZjJjOWY1YmUtMWNhNy00YTA3LWFmZTMtMzEyM2I1NGQxMDc3IiwiTW9kaWZpZWRPbiI6IjIwMjEtMDktMjlUMTM6NTU6MDQiLCJQcm9qZWN0Ijp7IiRyZWYiOiI1In19LHsiJGlkIjoiOSIsIiR0eXBlIjoiU3dpc3NBY2FkZW1pYy5DaXRhdmkuUGVyc29uLCBTd2lzc0FjYWRlbWljLkNpdGF2aSIsIkZpcnN0TmFtZSI6IlJvYmVydG8iLCJMYXN0TmFtZSI6IkJ1cmluaSIsIk1pZGRsZU5hbWUiOiJDLiIsIlByb3RlY3RlZCI6ZmFsc2UsIlNleCI6MCwiQ3JlYXRlZEJ5IjoiX01pY2hhZWwgQWRhbXMiLCJDcmVhdGVkT24iOiIyMDIxLTA5LTI5VDEzOjU1OjA0IiwiTW9kaWZpZWRCeSI6Il9NaWNoYWVsIEFkYW1zIiwiSWQiOiJjN2ZlMzkyYi1jOWRiLTRiM2QtODU0NC1mOWQ1M2NjYzllZTkiLCJNb2RpZmllZE9uIjoiMjAyMS0wOS0yOVQxMzo1NTowNCIsIlByb2plY3QiOnsiJHJlZiI6IjUifX0seyIkaWQiOiIxMCIsIiR0eXBlIjoiU3dpc3NBY2FkZW1pYy5DaXRhdmkuUGVyc29uLCBTd2lzc0FjYWRlbWljLkNpdGF2aSIsIkZpcnN0TmFtZSI6IlBhdWxvIiwiTGFzdE5hbWUiOiJOdW5lcyIsIk1pZGRsZU5hbWUiOiJSLiBQLiIsIlByb3RlY3RlZCI6ZmFsc2UsIlNleCI6MCwiQ3JlYXRlZEJ5IjoiX01pY2hhZWwgQWRhbXMiLCJDcmVhdGVkT24iOiIyMDIxLTA5LTI5VDEzOjU1OjA0IiwiTW9kaWZpZWRCeSI6Il9NaWNoYWVsIEFkYW1zIiwiSWQiOiI3N2IyZmVmZC1lOTY1LTQ2MjYtYTc1ZC0wN2RmMTFjZWY1ZTIiLCJNb2RpZmllZE9uIjoiMjAyMS0wOS0yOVQxMzo1NTowNCIsIlByb2plY3QiOnsiJHJlZiI6IjUifX0seyIkaWQiOiIxMSIsIiR0eXBlIjoiU3dpc3NBY2FkZW1pYy5DaXRhdmkuUGVyc29uLCBTd2lzc0FjYWRlbWljLkNpdGF2aSIsIkZpcnN0TmFtZSI6IkFsZXTDqWlhIiwiTGFzdE5hbWUiOiJTb3V6YSIsIk1pZGRsZU5hbWUiOiJQLiIsIlByb3RlY3RlZCI6ZmFsc2UsIlNleCI6MCwiQ3JlYXRlZEJ5IjoiX01pY2hhZWwgQWRhbXMiLCJDcmVhdGVkT24iOiIyMDIxLTA5LTI5VDEzOjU1OjA0IiwiTW9kaWZpZWRCeSI6Il9NaWNoYWVsIEFkYW1zIiwiSWQiOiJiNTJmOWY0OS1jNTk3LTQ5M2UtYTY5Yi0zZjNjNzNiMzJkOWMiLCJNb2RpZmllZE9uIjoiMjAyMS0wOS0yOVQxMzo1NTowNCIsIlByb2plY3QiOnsiJHJlZiI6IjUifX0seyIkaWQiOiIxMiIsIiR0eXBlIjoiU3dpc3NBY2FkZW1pYy5DaXRhdmkuUGVyc29uLCBTd2lzc0FjYWRlbWljLkNpdGF2aSIsIkZpcnN0TmFtZSI6IkZlcm5hbmRhIiwiTGFzdE5hbWUiOiJNYXJ0aW5zIiwiTWlkZGxlTmFtZSI6Ik0uIiwiUHJvdGVjdGVkIjpmYWxzZSwiU2V4IjowLCJDcmVhdGVkQnkiOiJfTWljaGFlbCBBZGFtcyIsIkNyZWF0ZWRPbiI6IjIwMjEtMDktMjlUMTM6NTU6MDQiLCJNb2RpZmllZEJ5IjoiX01pY2hhZWwgQWRhbXMiLCJJZCI6ImUzMTcxMDg3LTBhZWEtNDUxZC04YzgyLTMzYjA1OTc1MWI0MyIsIk1vZGlmaWVkT24iOiIyMDIxLTA5LTI5VDEzOjU1OjA0IiwiUHJvamVjdCI6eyIkcmVmIjoiNSJ9fSx7IiRpZCI6IjEzIiwiJHR5cGUiOiJTd2lzc0FjYWRlbWljLkNpdGF2aS5QZXJzb24sIFN3aXNzQWNhZGVtaWMuQ2l0YXZpIiwiRmlyc3ROYW1lIjoiRWxpYW5hIiwiTGFzdE5hbWUiOiJOYWhhcyIsIk1pZGRsZU5hbWUiOiJQLiIsIlByb3RlY3RlZCI6ZmFsc2UsIlNleCI6MCwiQ3JlYXRlZEJ5IjoiX01pY2hhZWwgQWRhbXMiLCJDcmVhdGVkT24iOiIyMDIxLTA5LTI5VDEzOjU1OjA0IiwiTW9kaWZpZWRCeSI6Il9NaWNoYWVsIEFkYW1zIiwiSWQiOiJmZWYxYmIzOS0yNWVlLTRiNmEtYmMxNS04ZGZkMzZiNjFkNWIiLCJNb2RpZmllZE9uIjoiMjAyMS0wOS0yOVQxMzo1NTowNCIsIlByb2plY3QiOnsiJHJlZiI6IjUifX1dLCJDaXRhdGlvbktleVVwZGF0ZVR5cGUiOjAsIkNvbGxhYm9yYXRvcnMiOltdLCJEYXRlMiI6IjEyLjA2LjIwMTciLCJEb2kiOiIxMC4xMDgwLzE5MzkwMjExLjIwMTcuMTMzMDc5NCIsIkVkaXRvcnMiOltdLCJFdmFsdWF0aW9uQ29tcGxleGl0eSI6MCwiRXZhbHVhdGlvblNvdXJjZVRleHRGb3JtYXQiOjAsIkdyb3VwcyI6W10sIkhhc0xhYmVsMSI6ZmFsc2UsIkhhc0xhYmVsMiI6ZmFsc2UsIktleXdvcmRzIjpbXSwiTGFuZ3VhZ2UiOiJlbmciLCJMYW5ndWFnZUNvZGUiOiJlbiIsIkxvY2F0aW9ucyI6W3siJGlkIjoiMTQiLCIkdHlwZSI6IlN3aXNzQWNhZGVtaWMuQ2l0YXZpLkxvY2F0aW9uLCBTd2lzc0FjYWRlbWljLkNpdGF2aSIsIkFkZHJlc3MiOnsiJGlkIjoiMTUiLCIkdHlwZSI6IlN3aXNzQWNhZGVtaWMuQ2l0YXZpLkxpbmtlZFJlc291cmNlLCBTd2lzc0FjYWRlbWljLkNpdGF2aSIsIkxpbmtlZFJlc291cmNlVHlwZSI6NSwiT3JpZ2luYWxTdHJpbmciOiIxMC4xMDgwLzE5MzkwMjExLjIwMTcuMTMzMDc5NCIsIlVyaVN0cmluZyI6Imh0dHBzOi8vZG9pLm9yZy8xMC4xMDgwLzE5MzkwMjExLjIwMTcuMTMzMDc5NC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ljaGFlbCBBZGFtcyIsIkNyZWF0ZWRPbiI6IjIwMjEtMDktMjlUMTM6NTU6MDQiLCJNb2RpZmllZEJ5IjoiX01pY2hhZWwgQWRhbXMiLCJJZCI6ImI2ODkxODcxLTg3OWItNGZhZi05YTkwLThjNmEzYWFhNDFhOCIsIk1vZGlmaWVkT24iOiIyMDIxLTA5LTI5VDEzOjU1OjA0IiwiUHJvamVjdCI6eyIkcmVmIjoiNSJ9fSx7IiRpZCI6IjE3IiwiJHR5cGUiOiJTd2lzc0FjYWRlbWljLkNpdGF2aS5Mb2NhdGlvbiwgU3dpc3NBY2FkZW1pYy5DaXRhdmkiLCJBZGRyZXNzIjp7IiRpZCI6IjE4IiwiJHR5cGUiOiJTd2lzc0FjYWRlbWljLkNpdGF2aS5MaW5rZWRSZXNvdXJjZSwgU3dpc3NBY2FkZW1pYy5DaXRhdmkiLCJMaW5rZWRSZXNvdXJjZVR5cGUiOjUsIk9yaWdpbmFsU3RyaW5nIjoiMjg2MDQxMzUiLCJVcmlTdHJpbmciOiJodHRwOi8vd3d3Lm5jYmkubmxtLm5paC5nb3YvcHVibWVkLzI4NjA0MTM1IiwiTGlua2VkUmVzb3VyY2VTdGF0dXMiOjgsIlByb3BlcnRpZXMiOnsiJGlkIjoiMT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NaWNoYWVsIEFkYW1zIiwiQ3JlYXRlZE9uIjoiMjAyMS0wOS0yOVQxMzo1NToxMyIsIk1vZGlmaWVkQnkiOiJfTWljaGFlbCBBZGFtcyIsIklkIjoiYmY5YmMzMzUtMjZmNi00N2QxLTliMTYtZGY4MTM3MGRmMWM4IiwiTW9kaWZpZWRPbiI6IjIwMjEtMDktMjlUMTM6NTU6MTMiLCJQcm9qZWN0Ijp7IiRyZWYiOiI1In19XSwiTm90ZXMiOiJKb3VybmFsIEFydGljbGVcclxuUmFuZG9taXplZCBDb250cm9sbGVkIFRyaWFsIiwiTnVtYmVyIjoiMiIsIk9yZ2FuaXphdGlvbnMiOltdLCJPdGhlcnNJbnZvbHZlZCI6W10sIlBhZ2VSYW5nZSI6IjxzcD5cclxuICA8bj4xNDA8L24+XHJcbiAgPGluPnRydWU8L2luPlxyXG4gIDxvcz4xNDA8L29zPlxyXG4gIDxwcz4xNDA8L3BzPlxyXG48L3NwPlxyXG48ZXA+XHJcbiAgPG4+MTUyPC9uPlxyXG4gIDxpbj50cnVlPC9pbj5cclxuICA8b3M+MTUyPC9vcz5cclxuICA8cHM+MTUyPC9wcz5cclxuPC9lcD5cclxuPG9zPjE0MC0xNTI8L29zPiIsIlBlcmlvZGljYWwiOnsiJGlkIjoiMjAiLCIkdHlwZSI6IlN3aXNzQWNhZGVtaWMuQ2l0YXZpLlBlcmlvZGljYWwsIFN3aXNzQWNhZGVtaWMuQ2l0YXZpIiwiRWlzc24iOiIxOTM5LTAyMlgiLCJJc3NuIjoiMTkzOS0wMjExIiwiTmFtZSI6IkpvdXJuYWwgb2YgRGlldGFyeSBTdXBwbGVtZW50cyIsIlBhZ2luYXRpb24iOjAsIlByb3RlY3RlZCI6ZmFsc2UsIkNyZWF0ZWRCeSI6Il9NaWNoYWVsIEFkYW1zIiwiQ3JlYXRlZE9uIjoiMjAyMS0wOS0yOVQxMzo1NTowNCIsIk1vZGlmaWVkQnkiOiJfTWljaGFlbCBBZGFtcyIsIklkIjoiNTYxYmQ0ZDctZWNkYy00ODViLTkzYTEtNzNlZjNiYjc2NmJlIiwiTW9kaWZpZWRPbiI6IjIwMjEtMDktMjlUMTM6NTU6MDQiLCJQcm9qZWN0Ijp7IiRyZWYiOiI1In19LCJQdWJsaXNoZXJzIjpbXSwiUHViTWVkSWQiOiIyODYwNDEzNSIsIlF1b3RhdGlvbnMiOltdLCJSZWZlcmVuY2VUeXBlIjoiSm91cm5hbEFydGljbGUiLCJTaG9ydFRpdGxlIjoiT3JzYXR0aSwgTWFlc3TDoSBldCBhbC4gMjAxOCDigJMgQWRkaW5nIFNveSBQcm90ZWluIHRvIE1pbGsiLCJTaG9ydFRpdGxlVXBkYXRlVHlwZSI6MCwiU291cmNlT2ZCaWJsaW9ncmFwaGljSW5mb3JtYXRpb24iOiJQdWJNZWQiLCJTdGF0aWNJZHMiOlsiNWRhNGVkMWUtY2Y5Ny00NWM5LTlhMTYtYjkxMjNjMDcwYjNiIl0sIlRhYmxlT2ZDb250ZW50c0NvbXBsZXhpdHkiOjAsIlRhYmxlT2ZDb250ZW50c1NvdXJjZVRleHRGb3JtYXQiOjAsIlRhc2tzIjpbXSwiVGl0bGUiOiJBZGRpbmcgU295IFByb3RlaW4gdG8gTWlsayBFbmhhbmNlcyB0aGUgRWZmZWN0IG9mIFJlc2lzdGFuY2UgVHJhaW5pbmcgb24gTXVzY2xlIFN0cmVuZ3RoIGluIFBvc3RtZW5vcGF1c2FsIFdvbWVuIiwiVHJhbnNsYXRvcnMiOltdLCJWb2x1bWUiOiIxNSIsIlllYXIiOiIyMDE4IiwiWWVhclJlc29sdmVkIjoiMjAxOCIsIkNyZWF0ZWRCeSI6Il9NaWNoYWVsIEFkYW1zIiwiQ3JlYXRlZE9uIjoiMjAyMS0wOS0yOVQxMzo1NTowNCIsIk1vZGlmaWVkQnkiOiJfQWRhbXMiLCJJZCI6IjcwZDM1ZGQwLTY1MDEtNGQzYy05MzUyLWY1MGUyMjc5OGE4MSIsIk1vZGlmaWVkT24iOiIyMDIzLTAyLTA4VDA5OjM0OjM5IiwiUHJvamVjdCI6eyIkcmVmIjoiNSJ9fSwiVXNlTnVtYmVyaW5nVHlwZU9mUGFyZW50RG9jdW1lbnQiOmZhbHNlfV0sIkZvcm1hdHRlZFRleHQiOnsiJGlkIjoiMjEiLCJDb3VudCI6MSwiVGV4dFVuaXRzIjpbeyIkaWQiOiIyMiIsIkZvbnRTdHlsZSI6eyIkaWQiOiIyMyIsIk5ldXRyYWwiOnRydWV9LCJSZWFkaW5nT3JkZXIiOjEsIlRleHQiOiJbMV0ifV19LCJUYWciOiJDaXRhdmlQbGFjZWhvbGRlciMzMGNhZTA4MC01ODQ4LTQxNDUtODExOS00YjhmNDZiNzFhMzUiLCJUZXh0IjoiWzFdIiwiV0FJVmVyc2lvbiI6IjYuOC4wLjAifQ==}</w:instrText>
                </w:r>
                <w:r w:rsidRPr="00677356">
                  <w:rPr>
                    <w:rFonts w:asciiTheme="minorHAnsi" w:hAnsiTheme="minorHAnsi" w:cstheme="minorHAnsi"/>
                    <w:noProof/>
                  </w:rPr>
                  <w:fldChar w:fldCharType="separate"/>
                </w:r>
                <w:r w:rsidR="000117D3">
                  <w:rPr>
                    <w:rFonts w:asciiTheme="minorHAnsi" w:hAnsiTheme="minorHAnsi" w:cstheme="minorHAnsi"/>
                    <w:noProof/>
                  </w:rPr>
                  <w:t>[1]</w:t>
                </w:r>
                <w:r w:rsidRPr="00677356">
                  <w:rPr>
                    <w:rFonts w:asciiTheme="minorHAnsi" w:hAnsiTheme="minorHAnsi" w:cstheme="minorHAnsi"/>
                    <w:noProof/>
                  </w:rPr>
                  <w:fldChar w:fldCharType="end"/>
                </w:r>
              </w:sdtContent>
            </w:sdt>
          </w:p>
          <w:p w:rsidR="002176F6" w:rsidRPr="00677356" w:rsidRDefault="002176F6" w:rsidP="002176F6">
            <w:pPr>
              <w:rPr>
                <w:rFonts w:asciiTheme="minorHAnsi" w:hAnsiTheme="minorHAnsi" w:cstheme="minorHAnsi"/>
                <w:b/>
              </w:rPr>
            </w:pPr>
            <w:r w:rsidRPr="00677356">
              <w:rPr>
                <w:rFonts w:asciiTheme="minorHAnsi" w:hAnsiTheme="minorHAnsi" w:cstheme="minorHAnsi"/>
              </w:rPr>
              <w:t xml:space="preserve">Kreatinase </w:t>
            </w:r>
            <w:sdt>
              <w:sdtPr>
                <w:rPr>
                  <w:rFonts w:asciiTheme="minorHAnsi" w:hAnsiTheme="minorHAnsi" w:cstheme="minorHAnsi"/>
                </w:rPr>
                <w:alias w:val="To edit, see citavi.com/edit"/>
                <w:tag w:val="CitaviPlaceholder#79874641-a497-4aee-9295-f43885561f28"/>
                <w:id w:val="702592080"/>
                <w:placeholder>
                  <w:docPart w:val="EA2929C790C440A8AE39EC00CAADAF67"/>
                </w:placeholder>
              </w:sdtPr>
              <w:sdtEndPr/>
              <w:sdtContent>
                <w:r w:rsidRPr="00677356">
                  <w:rPr>
                    <w:rFonts w:asciiTheme="minorHAnsi" w:hAnsiTheme="minorHAnsi" w:cstheme="minorHAnsi"/>
                  </w:rPr>
                  <w:fldChar w:fldCharType="begin"/>
                </w:r>
                <w:r w:rsidR="00AB703F">
                  <w:rPr>
                    <w:rFonts w:asciiTheme="minorHAnsi" w:hAnsiTheme="minorHAnsi" w:cstheme="minorHAnsi"/>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NkOTdjYWRhLTliNDktNGNhMi1iMjFhLWIxZDhmNWVjYjA2MyIsIlJhbmdlTGVuZ3RoIjozLCJSZWZlcmVuY2VJZCI6ImY1MWEyY2M3LWI3NWYtNDQ5Yy1iZGI5LTZkMGJjNTcwYjg1YiIsIlJlZmVyZW5jZSI6eyIkaWQiOiIzIiwiJHR5cGUiOiJTd2lzc0FjYWRlbWljLkNpdGF2aS5SZWZlcmVuY2UsIFN3aXNzQWNhZGVtaWMuQ2l0YXZpIiwiQWJzdHJhY3QiOiJUaGUgbG9zcyBvZiBtdXNjbGUgbWFzcyBhbmQgc3RyZW5ndGggd2l0aCBhZ2luZyByZXN1bHRzIGluIHNpZ25pZmljYW50IGZ1bmN0aW9uYWwgaW1wYWlybWVudC4gQ3JlYXRpbmUgc3VwcGxlbWVudGF0aW9uIGhhcyBiZWVuIHVzZWQgaW4gY29tYmluYXRpb24gd2l0aCByZXNpc3RhbmNlIHRyYWluaW5nIGFzIGEgc3RyYXRlZ3kgZm9yIGluY3JlYXNpbmcgbGVhbiB0aXNzdWUgbWFzcyBhbmQgbXVzY2xlIHN0cmVuZ3RoIGluIG9sZGVyIGFkdWx0cywgYnV0IHJlc3VsdHMgYWNyb3NzIHN0dWRpZXMgYXJlIGVxdWl2b2NhbC4gV2UgY29uZHVjdGVkIGEgc3lzdGVtYXRpYyByZXZpZXcgYW5kIG1ldGEtYW5hbHlzaXMgb2YgcmFuZG9taXplZCBjb250cm9sbGVkIHRyaWFscyBvZiBjcmVhdGluZSBzdXBwbGVtZW50YXRpb24gZHVyaW5nIHJlc2lzdGFuY2UgdHJhaW5pbmcgaW4gb2xkZXIgYWR1bHRzIHdpdGggbGVhbiB0aXNzdWUgbWFzcywgY2hlc3QgcHJlc3Mgc3RyZW5ndGgsIGFuZCBsZWcgcHJlc3Mgc3RyZW5ndGggYXMgb3V0Y29tZXMgYnkgc2VhcmNoaW5nIFB1Yk1lZCBhbmQgU1BPUlREaXNjdXMgZGF0YWJhc2VzLiBUd2VudHktdHdvIHN0dWRpZXMgd2VyZSBpbmNsdWRlZCBpbiBvdXIgbWV0YS1hbmFseXNpcyB3aXRoIDcyMSBwYXJ0aWNpcGFudHMgKGJvdGggbWVuIGFuZCB3b21lbjsgd2l0aCBhIG1lYW4gYWdlIG9mIDU3LTcwIHllYXJzIGFjcm9zcyBzdHVkaWVzKSByYW5kb21pemVkIHRvIGNyZWF0aW5lIHN1cHBsZW1lbnRhdGlvbiBvciBwbGFjZWJvIGR1cmluZyByZXNpc3RhbmNlIHRyYWluaW5nIDItMyBkYXlzL3dlZWsgZm9yIDctNTIgd2Vla3MuIENyZWF0aW5lIHN1cHBsZW1lbnRhdGlvbiByZXN1bHRlZCBpbiBncmVhdGVyIGluY3JlYXNlcyBpbiBsZWFuIHRpc3N1ZSBtYXNzIChtZWFuIGRpZmZlcmVuY2UgPTEuMzcga2cgWzk1JSBDSSA9MC45Ny0xLjc2XTsgcDwwLjAwMDAxKSwgY2hlc3QgcHJlc3Mgc3RyZW5ndGggKHN0YW5kYXJkaXplZCBtZWFuIGRpZmZlcmVuY2UgW1NNRF0gPTAuMzUgWzAuMTYtMC41M107IHA9MC4wMDAyKSwgYW5kIGxlZyBwcmVzcyBzdHJlbmd0aCAoU01EID0wLjI0IFswLjA1LTAuNDNdOyBwPTAuMDEpLiBBIG51bWJlciBvZiBtZWNoYW5pc21zIGV4aXN0IGJ5IHdoaWNoIGNyZWF0aW5lIG1heSBpbmNyZWFzZSBsZWFuIHRpc3N1ZSBtYXNzIGFuZCBtdXNjdWxhciBzdHJlbmd0aC4gVGhlc2UgYXJlIGluY2x1ZGVkIGluIGEgbmFycmF0aXZlIHJldmlldyBpbiB0aGUgZGlzY3Vzc2lvbiBzZWN0aW9uIG9mIHRoaXMgYXJ0aWNsZS4gSW4gc3VtbWFyeSwgY3JlYXRpbmUgc3VwcGxlbWVudGF0aW9uIGluY3JlYXNlcyBsZWFuIHRpc3N1ZSBtYXNzIGFuZCB1cHBlciBhbmQgbG93ZXIgYm9keSBtdXNjdWxhciBzdHJlbmd0aCBkdXJpbmcgcmVzaXN0YW5jZSB0cmFpbmluZyBvZiBvbGRlciBhZHVsdHMsIGJ1dCBwb3RlbnRpYWwgbWVjaGFuaXNtcyBieSB3aGljaCBjcmVhdGluZSBleGVydHMgdGhlc2UgcG9zaXRpdmUgZWZmZWN0cyBoYXZlIHlldCB0byBiZSBldmFsdWF0ZWQgZXh0ZW5zaXZlbHkuIiwiQWJzdHJhY3RDb21wbGV4aXR5IjowLCJBYnN0cmFjdFNvdXJjZVRleHRGb3JtYXQiOjAsIkFmZmlsaWF0aW9uIjoiQ29sbGVnZSBvZiBLaW5lc2lvbG9neSwgVW5pdmVyc2l0eSBvZiBTYXNrYXRjaGV3YW4sIFNhc2thdG9vbiwgU0suXHJcblNjaG9vbCBvZiBOdXRyaXRpb24gYW5kIERpZXRldGljcywgQWNhZGlhIFVuaXZlcnNpdHksIFdvbGZ2aWxsZSwgTlMuXHJcbkZhY3VsdHkgb2YgS2luZXNpb2xvZ3kgYW5kIEhlYWx0aCBTdHVkaWVzLCBVbml2ZXJzaXR5IG9mIFJlZ2luYSwgUmVnaW5hLlxyXG5Db2xsZWdlIG9mIFBoYXJtYWN5IGFuZCBOdXRyaXRpb24sIFVuaXZlcnNpdHkgb2YgU2Fza2F0Y2hld2FuLCBTYXNrYXRvb24sIFNLLCBDYW5hZGEuIiwiQXV0aG9ycyI6W3siJGlkIjoiNCIsIiR0eXBlIjoiU3dpc3NBY2FkZW1pYy5DaXRhdmkuUGVyc29uLCBTd2lzc0FjYWRlbWljLkNpdGF2aSIsIkZpcnN0TmFtZSI6IlBoaWxpcCIsIkxhc3ROYW1lIjoiQ2hpbGliZWNrIiwiTWlkZGxlTmFtZSI6IkQuIiwiUHJvdGVjdGVkIjpmYWxzZSwiU2V4IjoyLCJDcmVhdGVkQnkiOiJfTWljaGFlbCBBZGFtcyIsIkNyZWF0ZWRPbiI6IjIwMjEtMDYtMTFUMTM6NDY6MjciLCJNb2RpZmllZEJ5IjoiX01pY2hhZWwgQWRhbXMiLCJJZCI6IjVkZjcwY2NlLWYyYzctNDdmMy04NmZjLTJiOWQ5YWU0NDFjYyIsIk1vZGlmaWVkT24iOiIyMDIxLTA2LTExVDEzOjQ2OjI3IiwiUHJvamVjdCI6eyIkaWQiOiI1IiwiJHR5cGUiOiJTd2lzc0FjYWRlbWljLkNpdGF2aS5Qcm9qZWN0LCBTd2lzc0FjYWRlbWljLkNpdGF2aSJ9fSx7IiRpZCI6IjYiLCIkdHlwZSI6IlN3aXNzQWNhZGVtaWMuQ2l0YXZpLlBlcnNvbiwgU3dpc3NBY2FkZW1pYy5DaXRhdmkiLCJGaXJzdE5hbWUiOiJNb2p0YWJhIiwiTGFzdE5hbWUiOiJLYXZpYW5pIiwiUHJvdGVjdGVkIjpmYWxzZSwiU2V4IjowLCJDcmVhdGVkQnkiOiJfTWljaGFlbCBBZGFtcyIsIkNyZWF0ZWRPbiI6IjIwMjEtMDYtMTFUMTM6NDY6MjciLCJNb2RpZmllZEJ5IjoiX01pY2hhZWwgQWRhbXMiLCJJZCI6ImM4Y2ZiNTQ4LTliOTgtNGUxNS1iNjFkLTAxMGJmZTU1NDk3YSIsIk1vZGlmaWVkT24iOiIyMDIxLTA2LTExVDEzOjQ2OjI3IiwiUHJvamVjdCI6eyIkcmVmIjoiNSJ9fSx7IiRpZCI6IjciLCIkdHlwZSI6IlN3aXNzQWNhZGVtaWMuQ2l0YXZpLlBlcnNvbiwgU3dpc3NBY2FkZW1pYy5DaXRhdmkiLCJGaXJzdE5hbWUiOiJEYXJyZW4iLCJMYXN0TmFtZSI6IkNhbmRvdyIsIk1pZGRsZU5hbWUiOiJHLiIsIlByb3RlY3RlZCI6ZmFsc2UsIlNleCI6MiwiQ3JlYXRlZEJ5IjoiX01pY2hhZWwgQWRhbXMiLCJDcmVhdGVkT24iOiIyMDIxLTA2LTExVDEzOjQ2OjI3IiwiTW9kaWZpZWRCeSI6Il9NaWNoYWVsIEFkYW1zIiwiSWQiOiI1M2QxZWJjYi04NmVlLTRlZGUtYjc3ZC02YzI4ODEwMjQwZjQiLCJNb2RpZmllZE9uIjoiMjAyMS0wNi0xMVQxMzo0NjoyNyIsIlByb2plY3QiOnsiJHJlZiI6IjUifX0seyIkaWQiOiI4IiwiJHR5cGUiOiJTd2lzc0FjYWRlbWljLkNpdGF2aS5QZXJzb24sIFN3aXNzQWNhZGVtaWMuQ2l0YXZpIiwiRmlyc3ROYW1lIjoiR29yZG9uIiwiTGFzdE5hbWUiOiJaZWxsbyIsIk1pZGRsZU5hbWUiOiJBLiIsIlByb3RlY3RlZCI6ZmFsc2UsIlNleCI6MiwiQ3JlYXRlZEJ5IjoiX01pY2hhZWwgQWRhbXMiLCJDcmVhdGVkT24iOiIyMDIxLTA2LTExVDEzOjQ2OjI3IiwiTW9kaWZpZWRCeSI6Il9NaWNoYWVsIEFkYW1zIiwiSWQiOiI4NjBlZDIwYy1jNjgwLTRlNDAtODJjNS0wNjZhYmRmNjZlNjkiLCJNb2RpZmllZE9uIjoiMjAyMS0wNi0xMVQxMzo0NjoyNyIsIlByb2plY3QiOnsiJHJlZiI6IjUifX1dLCJDaXRhdGlvbktleVVwZGF0ZVR5cGUiOjAsIkNvbGxhYm9yYXRvcnMiOltdLCJDb3ZlclBhdGgiOnsiJGlkIjoiOSIsIiR0eXBlIjoiU3dpc3NBY2FkZW1pYy5DaXRhdmkuTGlua2VkUmVzb3VyY2UsIFN3aXNzQWNhZGVtaWMuQ2l0YXZpIiwiTGlua2VkUmVzb3VyY2VUeXBlIjoyLCJPcmlnaW5hbFN0cmluZyI6IkM6XFxVc2Vyc1xcYWRhbXNcXEFwcERhdGFcXExvY2FsXFxUZW1wXFxnZ2xwb2JrbS5qcGciLCJVcmlTdHJpbmciOiJmNTFhMmNjNy1iNzVmLTQ0OWMtYmRiOS02ZDBiYzU3MGI4NWI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MiI6IjAyLjExLjIwMTciLCJEb2kiOiIxMC4yMTQ3L09BSlNNLlMxMjM1MjkiLCJFZGl0b3JzIjpbXSwiRXZhbHVhdGlvbkNvbXBsZXhpdHkiOjAsIkV2YWx1YXRpb25Tb3VyY2VUZXh0Rm9ybWF0IjowLCJHcm91cHMiOltdLCJIYXNMYWJlbDEiOmZhbHNlLCJIYXNMYWJlbDIiOmZhbHNlLCJLZXl3b3JkcyI6W10sIkxhbmd1YWdlIjoiZW5nIiwiTGFuZ3VhZ2VDb2RlIjoiZW4i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MjkxMzg2MDUiLCJVcmlTdHJpbmciOiJodHRwOi8vd3d3Lm5jYmkubmxtLm5paC5nb3YvcHVibWVkLzI5MTM4NjA1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NaWNoYWVsIEFkYW1zIiwiQ3JlYXRlZE9uIjoiMjAyMS0wNi0xMVQxMzo0NjoyNyIsIk1vZGlmaWVkQnkiOiJfTWljaGFlbCBBZGFtcyIsIklkIjoiMDJhZGIyY2UtN2I5Mi00NmFjLTg2ZGMtMjdkYjIwYzM5YmE2IiwiTW9kaWZpZWRPbiI6IjIwMjEtMDYtMTFUMTM6NDY6MjciLCJQcm9qZWN0Ijp7IiRyZWYiOiI1In19LHsiJGlkIjoiMTQiLCIkdHlwZSI6IlN3aXNzQWNhZGVtaWMuQ2l0YXZpLkxvY2F0aW9uLCBTd2lzc0FjYWRlbWljLkNpdGF2aSIsIkFkZHJlc3MiOnsiJGlkIjoiMTUiLCIkdHlwZSI6IlN3aXNzQWNhZGVtaWMuQ2l0YXZpLkxpbmtlZFJlc291cmNlLCBTd2lzc0FjYWRlbWljLkNpdGF2aSIsIkxpbmtlZFJlc291cmNlVHlwZSI6NSwiT3JpZ2luYWxTdHJpbmciOiIxMC4yMTQ3L09BSlNNLlMxMjM1MjkiLCJVcmlTdHJpbmciOiJodHRwczovL2RvaS5vcmcvMTAuMjE0Ny9PQUpTTS5TMTIzNTI5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aWNoYWVsIEFkYW1zIiwiQ3JlYXRlZE9uIjoiMjAyMS0wNi0xMVQxMzo0NjoyNyIsIk1vZGlmaWVkQnkiOiJfTWljaGFlbCBBZGFtcyIsIklkIjoiZjQyMTg4NGItZWQ3Ni00NjhmLWFlNTAtMzlkYmQ4ODFiOTZhIiwiTW9kaWZpZWRPbiI6IjIwMjEtMDYtMTFUMTM6NDY6MjciLCJQcm9qZWN0Ijp7IiRyZWYiOiI1In19LHsiJGlkIjoiMTciLCIkdHlwZSI6IlN3aXNzQWNhZGVtaWMuQ2l0YXZpLkxvY2F0aW9uLCBTd2lzc0FjYWRlbWljLkNpdGF2aSIsIkFkZHJlc3MiOnsiJGlkIjoiMTgiLCIkdHlwZSI6IlN3aXNzQWNhZGVtaWMuQ2l0YXZpLkxpbmtlZFJlc291cmNlLCBTd2lzc0FjYWRlbWljLkNpdGF2aSIsIkxpbmtlZFJlc291cmNlVHlwZSI6NSwiT3JpZ2luYWxTdHJpbmciOiJQTUM1Njc5Njk2IiwiVXJpU3RyaW5nIjoiaHR0cHM6Ly93d3cubmNiaS5ubG0ubmloLmdvdi9wbWMvYXJ0aWNsZXMvUE1DNTY3OTY5Ni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TWljaGFlbCBBZGFtcyIsIkNyZWF0ZWRPbiI6IjIwMjEtMDYtMTFUMTM6NDY6MjciLCJNb2RpZmllZEJ5IjoiX01pY2hhZWwgQWRhbXMiLCJJZCI6ImNiNWQ3YTA4LTdmNTYtNDUyYS1iYmM3LTQ5ZjY4MDA0NzgyOSIsIk1vZGlmaWVkT24iOiIyMDIxLTA2LTExVDEzOjQ2OjI3IiwiUHJvamVjdCI6eyIkcmVmIjoiNSJ9fV0sIk5vdGVzIjoiSm91cm5hbCBBcnRpY2xlXG5SZXZpZXdcbkRpc2Nsb3N1cmUgVGhlIGF1dGhvcnMgcmVwb3J0IG5vIGNvbmZsaWN0cyBvZiBpbnRlcmVzdCBpbiB0aGlzIHdvcmsuXHJcbkpvdXJuYWwgQXJ0aWNsZVxyXG5SZXZpZXdcclxuRGlzY2xvc3VyZSBUaGUgYXV0aG9ycyByZXBvcnQgbm8gY29uZmxpY3RzIG9mIGludGVyZXN0IGluIHRoaXMgd29yay4iLCJPcmdhbml6YXRpb25zIjpbXSwiT3RoZXJzSW52b2x2ZWQiOltdLCJQYWdlUmFuZ2UiOiI8c3A+XHJcbiAgPG4+MjEzPC9uPlxyXG4gIDxpbj50cnVlPC9pbj5cclxuICA8b3M+MjEzPC9vcz5cclxuICA8cHM+MjEzPC9wcz5cclxuPC9zcD5cclxuPGVwPlxyXG4gIDxuPjIyNjwvbj5cclxuICA8aW4+dHJ1ZTwvaW4+XHJcbiAgPG9zPjIyNjwvb3M+XHJcbiAgPHBzPjIyNjwvcHM+XHJcbjwvZXA+XHJcbjxvcz4yMTMtMjI2PC9vcz4iLCJQZXJpb2RpY2FsIjp7IiRpZCI6IjIwIiwiJHR5cGUiOiJTd2lzc0FjYWRlbWljLkNpdGF2aS5QZXJpb2RpY2FsLCBTd2lzc0FjYWRlbWljLkNpdGF2aSIsIklzc24iOiIxMTc5LTE1NDMiLCJOYW1lIjoiT3BlbiBhY2Nlc3Mgam91cm5hbCBvZiBzcG9ydHMgbWVkaWNpbmUiLCJQYWdpbmF0aW9uIjowLCJQcm90ZWN0ZWQiOmZhbHNlLCJVc2VyQWJicmV2aWF0aW9uMSI6Ik9wZW4gQWNjZXNzIEogU3BvcnRzIE1lZCIsIkNyZWF0ZWRCeSI6Il9NaWNoYWVsIEFkYW1zIiwiQ3JlYXRlZE9uIjoiMjAyMS0wNi0xMVQxMzo0NjoyNyIsIk1vZGlmaWVkQnkiOiJfTWljaGFlbCBBZGFtcyIsIklkIjoiYWQxMTRhNjctMzhhMi00NTY0LWI0N2YtMzAwY2IyMDU5NmViIiwiTW9kaWZpZWRPbiI6IjIwMjEtMDYtMTFUMTM6NDY6MjciLCJQcm9qZWN0Ijp7IiRyZWYiOiI1In19LCJQbWNJZCI6IlBNQzU2Nzk2OTYiLCJQdWJsaXNoZXJzIjpbXSwiUHViTWVkSWQiOiIyOTEzODYwNSIsIlF1b3RhdGlvbnMiOltdLCJSZWZlcmVuY2VUeXBlIjoiSm91cm5hbEFydGljbGUiLCJTaG9ydFRpdGxlIjoiQ2hpbGliZWNrLCBLYXZpYW5pIGV0IGFsLiAyMDE3IOKAkyBFZmZlY3Qgb2YgY3JlYXRpbmUgc3VwcGxlbWVudGF0aW9uIiwiU2hvcnRUaXRsZVVwZGF0ZVR5cGUiOjAsIlNvdXJjZU9mQmlibGlvZ3JhcGhpY0luZm9ybWF0aW9uIjoiUHViTWVkIiwiU3RhdGljSWRzIjpbIjU3ZjZiMGRmLTBhMTktNDgyMi04YzIzLTc1ZWE3Mjg1MjA3MyJdLCJUYWJsZU9mQ29udGVudHNDb21wbGV4aXR5IjowLCJUYWJsZU9mQ29udGVudHNTb3VyY2VUZXh0Rm9ybWF0IjowLCJUYXNrcyI6W10sIlRpdGxlIjoiRWZmZWN0IG9mIGNyZWF0aW5lIHN1cHBsZW1lbnRhdGlvbiBkdXJpbmcgcmVzaXN0YW5jZSB0cmFpbmluZyBvbiBsZWFuIHRpc3N1ZSBtYXNzIGFuZCBtdXNjdWxhciBzdHJlbmd0aCBpbiBvbGRlciBhZHVsdHM6IGEgbWV0YS1hbmFseXNpcyIsIlRyYW5zbGF0b3JzIjpbXSwiVm9sdW1lIjoiOCIsIlllYXIiOiIyMDE3IiwiWWVhclJlc29sdmVkIjoiMjAxNyIsIkNyZWF0ZWRCeSI6Il9NaWNoYWVsIEFkYW1zIiwiQ3JlYXRlZE9uIjoiMjAyMS0wNi0xMVQxMzo0NjoyNyIsIk1vZGlmaWVkQnkiOiJfQWRhbXMiLCJJZCI6ImY1MWEyY2M3LWI3NWYtNDQ5Yy1iZGI5LTZkMGJjNTcwYjg1YiIsIk1vZGlmaWVkT24iOiIyMDIzLTAyLTA4VDA5OjM0OjM5IiwiUHJvamVjdCI6eyIkcmVmIjoiNSJ9fSwiVXNlTnVtYmVyaW5nVHlwZU9mUGFyZW50RG9jdW1lbnQiOmZhbHNlfV0sIkZvcm1hdHRlZFRleHQiOnsiJGlkIjoiMjEiLCJDb3VudCI6MSwiVGV4dFVuaXRzIjpbeyIkaWQiOiIyMiIsIkZvbnRTdHlsZSI6eyIkaWQiOiIyMyIsIk5ldXRyYWwiOnRydWV9LCJSZWFkaW5nT3JkZXIiOjEsIlRleHQiOiJbMl0ifV19LCJUYWciOiJDaXRhdmlQbGFjZWhvbGRlciM3OTg3NDY0MS1hNDk3LTRhZWUtOTI5NS1mNDM4ODU1NjFmMjgiLCJUZXh0IjoiWzJdIiwiV0FJVmVyc2lvbiI6IjYuOC4wLjAifQ==}</w:instrText>
                </w:r>
                <w:r w:rsidRPr="00677356">
                  <w:rPr>
                    <w:rFonts w:asciiTheme="minorHAnsi" w:hAnsiTheme="minorHAnsi" w:cstheme="minorHAnsi"/>
                  </w:rPr>
                  <w:fldChar w:fldCharType="separate"/>
                </w:r>
                <w:r w:rsidR="000117D3">
                  <w:rPr>
                    <w:rFonts w:asciiTheme="minorHAnsi" w:hAnsiTheme="minorHAnsi" w:cstheme="minorHAnsi"/>
                  </w:rPr>
                  <w:t>[2]</w:t>
                </w:r>
                <w:r w:rsidRPr="00677356">
                  <w:rPr>
                    <w:rFonts w:asciiTheme="minorHAnsi" w:hAnsiTheme="minorHAnsi" w:cstheme="minorHAnsi"/>
                  </w:rPr>
                  <w:fldChar w:fldCharType="end"/>
                </w:r>
              </w:sdtContent>
            </w:sdt>
          </w:p>
          <w:p w:rsidR="002176F6" w:rsidRPr="00677356" w:rsidRDefault="002176F6" w:rsidP="002176F6">
            <w:pPr>
              <w:rPr>
                <w:rFonts w:asciiTheme="minorHAnsi" w:hAnsiTheme="minorHAnsi" w:cstheme="minorHAnsi"/>
                <w:b/>
              </w:rPr>
            </w:pPr>
          </w:p>
        </w:tc>
        <w:tc>
          <w:tcPr>
            <w:tcW w:w="4531" w:type="dxa"/>
            <w:tcBorders>
              <w:top w:val="single" w:sz="4" w:space="0" w:color="auto"/>
              <w:left w:val="single" w:sz="4" w:space="0" w:color="auto"/>
              <w:bottom w:val="single" w:sz="4" w:space="0" w:color="auto"/>
              <w:right w:val="single" w:sz="4" w:space="0" w:color="auto"/>
            </w:tcBorders>
          </w:tcPr>
          <w:p w:rsidR="002176F6" w:rsidRPr="00677356" w:rsidRDefault="002176F6" w:rsidP="002176F6">
            <w:pPr>
              <w:rPr>
                <w:rFonts w:asciiTheme="minorHAnsi" w:hAnsiTheme="minorHAnsi" w:cstheme="minorHAnsi"/>
              </w:rPr>
            </w:pPr>
            <w:r w:rsidRPr="00677356">
              <w:rPr>
                <w:rFonts w:asciiTheme="minorHAnsi" w:hAnsiTheme="minorHAnsi" w:cstheme="minorHAnsi"/>
              </w:rPr>
              <w:t>Calcium</w:t>
            </w:r>
          </w:p>
          <w:p w:rsidR="002176F6" w:rsidRPr="00677356" w:rsidRDefault="002176F6" w:rsidP="002176F6">
            <w:pPr>
              <w:rPr>
                <w:rFonts w:asciiTheme="minorHAnsi" w:hAnsiTheme="minorHAnsi" w:cstheme="minorHAnsi"/>
              </w:rPr>
            </w:pPr>
            <w:r w:rsidRPr="00677356">
              <w:rPr>
                <w:rFonts w:asciiTheme="minorHAnsi" w:hAnsiTheme="minorHAnsi" w:cstheme="minorHAnsi"/>
              </w:rPr>
              <w:t>Vitamins</w:t>
            </w:r>
          </w:p>
        </w:tc>
      </w:tr>
    </w:tbl>
    <w:p w:rsidR="002176F6" w:rsidRPr="00677356" w:rsidRDefault="002176F6" w:rsidP="002176F6">
      <w:pPr>
        <w:rPr>
          <w:rFonts w:asciiTheme="minorHAnsi" w:hAnsiTheme="minorHAnsi" w:cstheme="minorHAnsi"/>
          <w:i/>
        </w:rPr>
      </w:pPr>
      <w:r w:rsidRPr="00677356">
        <w:rPr>
          <w:rFonts w:asciiTheme="minorHAnsi" w:hAnsiTheme="minorHAnsi" w:cstheme="minorHAnsi"/>
          <w:i/>
        </w:rPr>
        <w:t>Non-accepted supplements influence the effect of the physical activity intervention on our outcomes of interest (muscle strength, postural balance, falls). Accepted supplements are suggested not to influence these outcomes.</w:t>
      </w:r>
    </w:p>
    <w:p w:rsidR="002176F6" w:rsidRPr="00677356" w:rsidRDefault="002176F6" w:rsidP="002176F6">
      <w:pPr>
        <w:rPr>
          <w:rFonts w:asciiTheme="minorHAnsi" w:hAnsiTheme="minorHAnsi" w:cstheme="minorHAnsi"/>
        </w:rPr>
      </w:pPr>
    </w:p>
    <w:p w:rsidR="002176F6" w:rsidRPr="00677356" w:rsidRDefault="002176F6" w:rsidP="002176F6">
      <w:pPr>
        <w:rPr>
          <w:rFonts w:asciiTheme="minorHAnsi" w:hAnsiTheme="minorHAnsi" w:cstheme="minorHAnsi"/>
        </w:rPr>
      </w:pPr>
    </w:p>
    <w:sdt>
      <w:sdtPr>
        <w:rPr>
          <w:rFonts w:cstheme="minorHAnsi"/>
          <w:sz w:val="22"/>
          <w:szCs w:val="22"/>
        </w:rPr>
        <w:tag w:val="CitaviBibliography"/>
        <w:id w:val="1289082428"/>
        <w:placeholder>
          <w:docPart w:val="194FF8F5F1F743C0B3595970C61829A5"/>
        </w:placeholder>
      </w:sdtPr>
      <w:sdtEndPr>
        <w:rPr>
          <w:sz w:val="20"/>
          <w:szCs w:val="20"/>
        </w:rPr>
      </w:sdtEndPr>
      <w:sdtContent>
        <w:p w:rsidR="002176F6" w:rsidRPr="00677356" w:rsidRDefault="002176F6" w:rsidP="007810D2">
          <w:pPr>
            <w:pStyle w:val="Abstract"/>
            <w:rPr>
              <w:rFonts w:cstheme="minorHAnsi"/>
              <w:sz w:val="24"/>
            </w:rPr>
          </w:pPr>
          <w:r w:rsidRPr="00677356">
            <w:rPr>
              <w:rFonts w:cstheme="minorHAnsi"/>
            </w:rPr>
            <w:fldChar w:fldCharType="begin"/>
          </w:r>
          <w:r w:rsidRPr="00677356">
            <w:rPr>
              <w:rFonts w:cstheme="minorHAnsi"/>
            </w:rPr>
            <w:instrText>ADDIN CitaviBibliography</w:instrText>
          </w:r>
          <w:r w:rsidRPr="00677356">
            <w:rPr>
              <w:rFonts w:cstheme="minorHAnsi"/>
            </w:rPr>
            <w:fldChar w:fldCharType="separate"/>
          </w:r>
          <w:r w:rsidR="007810D2" w:rsidRPr="00677356">
            <w:rPr>
              <w:rFonts w:cstheme="minorHAnsi"/>
              <w:sz w:val="24"/>
            </w:rPr>
            <w:t>References</w:t>
          </w:r>
        </w:p>
        <w:p w:rsidR="002176F6" w:rsidRPr="00677356" w:rsidRDefault="002176F6" w:rsidP="007810D2">
          <w:pPr>
            <w:pStyle w:val="Abstract"/>
            <w:rPr>
              <w:rFonts w:cstheme="minorHAnsi"/>
            </w:rPr>
          </w:pPr>
          <w:r w:rsidRPr="00677356">
            <w:rPr>
              <w:rFonts w:cstheme="minorHAnsi"/>
            </w:rPr>
            <w:t xml:space="preserve">Chilibeck, Philip D.; Kaviani, Mojtaba; Candow, Darren G.; Zello, Gordon A. (2017): Effect of creatine supplementation during resistance training on lean tissue mass and muscular strength in older adults: a meta-analysis. In: </w:t>
          </w:r>
          <w:r w:rsidRPr="00677356">
            <w:rPr>
              <w:rFonts w:cstheme="minorHAnsi"/>
              <w:i/>
            </w:rPr>
            <w:t xml:space="preserve">Open access journal of sports medicine </w:t>
          </w:r>
          <w:r w:rsidRPr="00677356">
            <w:rPr>
              <w:rFonts w:cstheme="minorHAnsi"/>
            </w:rPr>
            <w:t>8, S. 213–226. DOI: 10.2147/OAJSM.S123529.</w:t>
          </w:r>
        </w:p>
        <w:p w:rsidR="002176F6" w:rsidRPr="00677356" w:rsidRDefault="002176F6" w:rsidP="007810D2">
          <w:pPr>
            <w:pStyle w:val="Abstract"/>
            <w:rPr>
              <w:rFonts w:cstheme="minorHAnsi"/>
            </w:rPr>
          </w:pPr>
          <w:r w:rsidRPr="00677356">
            <w:rPr>
              <w:rFonts w:cstheme="minorHAnsi"/>
            </w:rPr>
            <w:t xml:space="preserve">Orsatti, Fábio L.; Maestá, Nailza; Oliveira, Erick P. de; Nahas Neto, Jorge; Burini, Roberto C.; Nunes, Paulo R. P. et al. (2018): Adding Soy Protein to Milk Enhances the Effect of Resistance Training on Muscle Strength in Postmenopausal Women. In: </w:t>
          </w:r>
          <w:r w:rsidRPr="00677356">
            <w:rPr>
              <w:rFonts w:cstheme="minorHAnsi"/>
              <w:i/>
            </w:rPr>
            <w:t xml:space="preserve">Journal of Dietary Supplements </w:t>
          </w:r>
          <w:r w:rsidRPr="00677356">
            <w:rPr>
              <w:rFonts w:cstheme="minorHAnsi"/>
            </w:rPr>
            <w:t>15 (2), S. 140–152. DOI: 10.1080/19390211.2017.1330794.</w:t>
          </w:r>
          <w:r w:rsidRPr="00677356">
            <w:rPr>
              <w:rFonts w:cstheme="minorHAnsi"/>
            </w:rPr>
            <w:fldChar w:fldCharType="end"/>
          </w:r>
        </w:p>
      </w:sdtContent>
    </w:sdt>
    <w:p w:rsidR="002176F6" w:rsidRPr="00677356" w:rsidRDefault="002176F6" w:rsidP="002176F6">
      <w:pPr>
        <w:rPr>
          <w:rFonts w:asciiTheme="minorHAnsi" w:hAnsiTheme="minorHAnsi" w:cstheme="minorHAnsi"/>
        </w:rPr>
      </w:pPr>
    </w:p>
    <w:p w:rsidR="002176F6" w:rsidRPr="00677356" w:rsidRDefault="002176F6" w:rsidP="002176F6">
      <w:pPr>
        <w:pStyle w:val="Default"/>
        <w:spacing w:line="183" w:lineRule="atLeast"/>
        <w:jc w:val="both"/>
        <w:rPr>
          <w:rFonts w:asciiTheme="minorHAnsi" w:hAnsiTheme="minorHAnsi" w:cstheme="minorHAnsi"/>
          <w:color w:val="auto"/>
          <w:sz w:val="20"/>
          <w:szCs w:val="20"/>
          <w:lang w:val="da-DK"/>
        </w:rPr>
        <w:sectPr w:rsidR="002176F6" w:rsidRPr="00677356" w:rsidSect="002176F6">
          <w:pgSz w:w="11906" w:h="16838"/>
          <w:pgMar w:top="720" w:right="720" w:bottom="720" w:left="720" w:header="708" w:footer="708" w:gutter="0"/>
          <w:cols w:space="708"/>
          <w:docGrid w:linePitch="360"/>
        </w:sectPr>
      </w:pPr>
    </w:p>
    <w:p w:rsidR="002176F6" w:rsidRPr="00677356" w:rsidRDefault="00C80E39" w:rsidP="002176F6">
      <w:pPr>
        <w:rPr>
          <w:rFonts w:asciiTheme="minorHAnsi" w:hAnsiTheme="minorHAnsi" w:cstheme="minorHAnsi"/>
        </w:rPr>
      </w:pPr>
      <w:r>
        <w:rPr>
          <w:rFonts w:asciiTheme="minorHAnsi" w:hAnsiTheme="minorHAnsi" w:cstheme="minorHAnsi"/>
          <w:b/>
          <w:sz w:val="28"/>
        </w:rPr>
        <w:lastRenderedPageBreak/>
        <w:t>Supplement 3</w:t>
      </w:r>
      <w:r w:rsidR="002176F6" w:rsidRPr="00677356">
        <w:rPr>
          <w:rFonts w:asciiTheme="minorHAnsi" w:hAnsiTheme="minorHAnsi" w:cstheme="minorHAnsi"/>
          <w:b/>
          <w:sz w:val="28"/>
        </w:rPr>
        <w:t>: Definition of Intervention Types</w:t>
      </w:r>
    </w:p>
    <w:p w:rsidR="002176F6" w:rsidRPr="00677356" w:rsidRDefault="002176F6" w:rsidP="002176F6">
      <w:pPr>
        <w:rPr>
          <w:rFonts w:asciiTheme="minorHAnsi" w:hAnsiTheme="minorHAnsi" w:cstheme="minorHAnsi"/>
        </w:rPr>
      </w:pPr>
    </w:p>
    <w:tbl>
      <w:tblPr>
        <w:tblStyle w:val="Tabellenraster"/>
        <w:tblW w:w="0" w:type="auto"/>
        <w:tblLook w:val="04A0" w:firstRow="1" w:lastRow="0" w:firstColumn="1" w:lastColumn="0" w:noHBand="0" w:noVBand="1"/>
      </w:tblPr>
      <w:tblGrid>
        <w:gridCol w:w="338"/>
        <w:gridCol w:w="1907"/>
        <w:gridCol w:w="3098"/>
        <w:gridCol w:w="2698"/>
        <w:gridCol w:w="2415"/>
      </w:tblGrid>
      <w:tr w:rsidR="002176F6" w:rsidRPr="00677356" w:rsidTr="00677356">
        <w:tc>
          <w:tcPr>
            <w:tcW w:w="0" w:type="auto"/>
          </w:tcPr>
          <w:p w:rsidR="002176F6" w:rsidRPr="00677356" w:rsidRDefault="002176F6" w:rsidP="002176F6">
            <w:pPr>
              <w:rPr>
                <w:rFonts w:asciiTheme="minorHAnsi" w:hAnsiTheme="minorHAnsi" w:cstheme="minorHAnsi"/>
                <w:b/>
              </w:rPr>
            </w:pPr>
          </w:p>
        </w:tc>
        <w:tc>
          <w:tcPr>
            <w:tcW w:w="0" w:type="auto"/>
          </w:tcPr>
          <w:p w:rsidR="002176F6" w:rsidRPr="00677356" w:rsidRDefault="002176F6" w:rsidP="002176F6">
            <w:pPr>
              <w:rPr>
                <w:rFonts w:asciiTheme="minorHAnsi" w:hAnsiTheme="minorHAnsi" w:cstheme="minorHAnsi"/>
                <w:b/>
              </w:rPr>
            </w:pPr>
            <w:r w:rsidRPr="00677356">
              <w:rPr>
                <w:rFonts w:asciiTheme="minorHAnsi" w:hAnsiTheme="minorHAnsi" w:cstheme="minorHAnsi"/>
                <w:b/>
              </w:rPr>
              <w:t>Exercise category</w:t>
            </w:r>
          </w:p>
        </w:tc>
        <w:tc>
          <w:tcPr>
            <w:tcW w:w="0" w:type="auto"/>
          </w:tcPr>
          <w:p w:rsidR="002176F6" w:rsidRPr="00677356" w:rsidRDefault="002176F6" w:rsidP="002176F6">
            <w:pPr>
              <w:rPr>
                <w:rFonts w:asciiTheme="minorHAnsi" w:hAnsiTheme="minorHAnsi" w:cstheme="minorHAnsi"/>
                <w:b/>
              </w:rPr>
            </w:pPr>
            <w:r w:rsidRPr="00677356">
              <w:rPr>
                <w:rFonts w:asciiTheme="minorHAnsi" w:hAnsiTheme="minorHAnsi" w:cstheme="minorHAnsi"/>
                <w:b/>
              </w:rPr>
              <w:t xml:space="preserve">ProFaNE description </w:t>
            </w:r>
            <w:sdt>
              <w:sdtPr>
                <w:rPr>
                  <w:rFonts w:asciiTheme="minorHAnsi" w:hAnsiTheme="minorHAnsi" w:cstheme="minorHAnsi"/>
                  <w:b/>
                </w:rPr>
                <w:alias w:val="To edit, see citavi.com/edit"/>
                <w:tag w:val="CitaviPlaceholder#3e4bc673-2f55-483a-af01-487ad66aa3dd"/>
                <w:id w:val="-561941326"/>
                <w:placeholder>
                  <w:docPart w:val="E1926D1BBA814E3DBEBA8ACC555BC787"/>
                </w:placeholder>
              </w:sdtPr>
              <w:sdtEndPr/>
              <w:sdtContent>
                <w:r w:rsidRPr="00677356">
                  <w:rPr>
                    <w:rFonts w:asciiTheme="minorHAnsi" w:hAnsiTheme="minorHAnsi" w:cstheme="minorHAnsi"/>
                    <w:b/>
                    <w:noProof/>
                  </w:rPr>
                  <w:fldChar w:fldCharType="begin"/>
                </w:r>
                <w:r w:rsidR="00AB703F">
                  <w:rPr>
                    <w:rFonts w:asciiTheme="minorHAnsi" w:hAnsiTheme="minorHAnsi" w:cstheme="minorHAnsi"/>
                    <w:b/>
                    <w:noProof/>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g0MDZlMjRkLTkzNTQtNDBjNS04N2ZkLWYwZGZhYjk1ZWFlNCIsIlJhbmdlTGVuZ3RoIjozLCJSZWZlcmVuY2VJZCI6ImMyMmZjNWI3LWYyNzYtNGVmZi1hMjc0LWJlYmEwM2JjMGI1OCIsIlJlZmVyZW5jZSI6eyIkaWQiOiIzIiwiJHR5cGUiOiJTd2lzc0FjYWRlbWljLkNpdGF2aS5SZWZlcmVuY2UsIFN3aXNzQWNhZGVtaWMuQ2l0YXZpIiwiQWJzdHJhY3QiOiJCQUNLR1JPVU5EXHJcbkludGVydmVudGlvbnMgZm9yIHByZXZlbnRpbmcgZmFsbHMgaW4gb2xkZXIgcGVvcGxlIG9mdGVuIGludm9sdmUgc2V2ZXJhbCBjb21wb25lbnRzLCBtdWx0aWRpc2NpcGxpbmFyeSB0ZWFtcywgYW5kIGltcGxlbWVudGF0aW9uIGluIGEgdmFyaWV0eSBvZiBzZXR0aW5ncy4gV2UgaGF2ZSBkZXZlbG9wZWQgYSBjbGFzc2lmaWNhdGlvbiBzeXN0ZW0gKHRheG9ub215KSB0byBkZXNjcmliZSBpbnRlcnZlbnRpb25zIHVzZWQgdG8gcHJldmVudCBmYWxscyBpbiBvbGRlciBwZW9wbGUsIHdpdGggdGhlIGFpbSBvZiBpbXByb3ZpbmcgdGhlIGRlc2lnbiBhbmQgcmVwb3J0aW5nIG9mIGNsaW5pY2FsIHRyaWFscyBvZiBmYWxsLXByZXZlbnRpb24gaW50ZXJ2ZW50aW9ucywgYW5kIHN5bnRoZXNpcyBvZiBldmlkZW5jZSBmcm9tIHRoZXNlIHRyaWFscy5cclxuTUVUSE9EU1xyXG5UaGlydHkgdGhyZWUgaW50ZXJuYXRpb25hbCBleHBlcnRzIGluIGZhbGxzIHByZXZlbnRpb24gYW5kIGhlYWx0aCBzZXJ2aWNlcyByZXNlYXJjaCBwYXJ0aWNpcGF0ZWQgaW4gYSBzZXJpZXMgb2YgbWVldGluZ3MgdG8gZGV2ZWxvcCBjb25zZW5zdXMuIFJvYnVzdCB0ZWNobmlxdWVzIHdlcmUgdXNlZCBpbmNsdWRpbmcgbGl0ZXJhdHVyZSByZXZpZXdzLCBleHBlcnQgcHJlc2VudGF0aW9ucywgYW5kIHN0cnVjdHVyZWQgY29uc2Vuc3VzIHdvcmtzaG9wcyBtb2RlcmF0ZWQgYnkgZXhwZXJpZW5jZWQgZmFjaWxpdGF0b3JzLiBUaGUgdGF4b25vbXkgd2FzIHJlZmluZWQgdXNpbmcgYW4gaW50ZXJuYXRpb25hbCB0ZXN0IHBhbmVsIG9mIGZpdmUgaGVhbHRoIGNhcmUgcHJhY3RpdGlvbmVycy4gV2UgYXNzZXNzZWQgdGhlIGNoYW5jZSBjb3JyZWN0ZWQgYWdyZWVtZW50IG9mIHRoZSBmaW5hbCB2ZXJzaW9uIGJ5IGNvbXBhcmluZyB0YXhvbm9teSBjb21wbGV0aW9uIGZvciAxMCByYW5kb21seSBzZWxlY3RlZCBwdWJsaXNoZWQgcGFwZXJzIGRlc2NyaWJpbmcgYSB2YXJpZXR5IG9mIGZhbGwtcHJldmVudGlvbiBpbnRlcnZlbnRpb25zLlxyXG5SRVNVTFRTXHJcblRoZSB0YXhvbm9teSBjb25zaXN0cyBvZiBmb3VyIGRvbWFpbnMsIHN1bW1hcml6ZWQgYXMgdGhlIFwiQXBwcm9hY2hcIiwgXCJCYXNlXCIsIFwiQ29tcG9uZW50c1wiIGFuZCBcIkRlc2NyaXB0b3JzXCIgb2YgYW4gaW50ZXJ2ZW50aW9uLiBTdWItZG9tYWlucyBpbmNsdWRlOyB3aGVyZSBwYXJ0aWNpcGFudHMgYXJlIGlkZW50aWZpZWQ7IHRoZSB0aGVvcmV0aWNhbCBhcHByb2FjaCBvZiB0aGUgaW50ZXJ2ZW50aW9uOyBjbGluaWNhbCB0YXJnZXRpbmcgY3JpdGVyaWE7IGRldGFpbHMgb24gYXNzZXNzbWVudHM7IGRlc2NyaXB0aW9ucyBvZiB0aGUgbmF0dXJlIGFuZCBpbnRlbnNpdHkgb2YgaW50ZXJ2ZW50aW9ucy4gQ2hhbmNlIGNvcnJlY3RlZCBhZ3JlZW1lbnQgb2YgdGhlIGZpbmFsIHZlcnNpb24gb2YgdGhlIHRheG9ub215IHdhcyBnb29kIHRvIGV4Y2VsbGVudCBmb3IgYWxsIGl0ZW1zLiBGdXJ0aGVyIGluZGVwZW5kZW50IGV2YWx1YXRpb24gb2YgdGhlIHRheG9ub215IGlzIHJlcXVpcmVkLlxyXG5DT05DTFVTSU9OU1xyXG5UaGUgdGF4b25vbXkgaXMgYSB1c2VmdWwgaW5zdHJ1bWVudCBmb3IgY2hhcmFjdGVyaXppbmcgYSBicm9hZCByYW5nZSBvZiBpbnRlcnZlbnRpb25zIHVzZWQgaW4gZmFsbHMgcHJldmVudGlvbi4gSW52ZXN0aWdhdG9ycyBhcmUgZW5jb3VyYWdlZCB0byB1c2UgdGhlIHRheG9ub215IHRvIHJlcG9ydCB0aGVpciBpbnRlcnZlbnRpb25zLiIsIkFic3RyYWN0Q29tcGxleGl0eSI6MCwiQWJzdHJhY3RTb3VyY2VUZXh0Rm9ybWF0IjowLCJBZmZpbGlhdGlvbiI6IldhcndpY2sgQ2xpbmljYWwgVHJpYWxzIFVuaXQsIFVuaXZlcnNpdHkgb2YgV2Fyd2ljaywgR2liYmV0IEhpbGwgQ2FtcHVzLCBDb3ZlbnRyeSwgVUsuIHMubGFtYkB3YXJ3aWNrLmFjLnVrIiwiQXV0aG9ycyI6W3siJGlkIjoiNCIsIiR0eXBlIjoiU3dpc3NBY2FkZW1pYy5DaXRhdmkuUGVyc29uLCBTd2lzc0FjYWRlbWljLkNpdGF2aSIsIkZpcnN0TmFtZSI6IlNhcmFoIiwiTGFzdE5hbWUiOiJMYW1iIiwiTWlkZGxlTmFtZSI6IkUuIiwiUHJvdGVjdGVkIjpmYWxzZSwiU2V4IjoxLCJDcmVhdGVkQnkiOiJfTWljaGFlbCBBZGFtcyIsIkNyZWF0ZWRPbiI6IjIwMjEtMDYtMTFUMTM6MzY6MjYiLCJNb2RpZmllZEJ5IjoiX01pY2hhZWwgQWRhbXMiLCJJZCI6Ijc0ZjdhNjIyLTliZDItNDFlNi1iNDUzLTlmOWM5NmEzNmIyMyIsIk1vZGlmaWVkT24iOiIyMDIxLTA2LTExVDEzOjM2OjI2IiwiUHJvamVjdCI6eyIkaWQiOiI1IiwiJHR5cGUiOiJTd2lzc0FjYWRlbWljLkNpdGF2aS5Qcm9qZWN0LCBTd2lzc0FjYWRlbWljLkNpdGF2aSJ9fSx7IiRpZCI6IjYiLCIkdHlwZSI6IlN3aXNzQWNhZGVtaWMuQ2l0YXZpLlBlcnNvbiwgU3dpc3NBY2FkZW1pYy5DaXRhdmkiLCJGaXJzdE5hbWUiOiJDbGVtZW5zIiwiTGFzdE5hbWUiOiJCZWNrZXIiLCJQcm90ZWN0ZWQiOmZhbHNlLCJTZXgiOjIsIkNyZWF0ZWRCeSI6Il9NaWNoYWVsIEFkYW1zIiwiQ3JlYXRlZE9uIjoiMjAyMS0wNi0xMVQxMzozNjoyNiIsIk1vZGlmaWVkQnkiOiJfTWljaGFlbCBBZGFtcyIsIklkIjoiN2VlNTFlY2UtNjJkNy00YTY2LTgzOWYtOGY5MzM5MDIxZjdiIiwiTW9kaWZpZWRPbiI6IjIwMjEtMDYtMTFUMTM6MzY6MjYiLCJQcm9qZWN0Ijp7IiRyZWYiOiI1In19LHsiJGlkIjoiNyIsIiR0eXBlIjoiU3dpc3NBY2FkZW1pYy5DaXRhdmkuUGVyc29uLCBTd2lzc0FjYWRlbWljLkNpdGF2aSIsIkZpcnN0TmFtZSI6Ikxlc2xleSIsIkxhc3ROYW1lIjoiR2lsbGVzcGllIiwiTWlkZGxlTmFtZSI6IkQuIiwiUHJvdGVjdGVkIjpmYWxzZSwiU2V4IjoxLCJDcmVhdGVkQnkiOiJfTWljaGFlbCBBZGFtcyIsIkNyZWF0ZWRPbiI6IjIwMjEtMDYtMTVUMDk6MTk6MzgiLCJNb2RpZmllZEJ5IjoiX01pY2hhZWwgQWRhbXMiLCJJZCI6ImRmNGI1MjYzLTc0OTAtNDQyNi05MDE2LTI4YjdjM2I0ODNhYyIsIk1vZGlmaWVkT24iOiIyMDIxLTA2LTE1VDA5OjE5OjM4IiwiUHJvamVjdCI6eyIkcmVmIjoiNSJ9fSx7IiRpZCI6IjgiLCIkdHlwZSI6IlN3aXNzQWNhZGVtaWMuQ2l0YXZpLlBlcnNvbiwgU3dpc3NBY2FkZW1pYy5DaXRhdmkiLCJGaXJzdE5hbWUiOiJKZXNzaWNhIiwiTGFzdE5hbWUiOiJTbWl0aCIsIk1pZGRsZU5hbWUiOiJMLiIsIlByb3RlY3RlZCI6ZmFsc2UsIlNleCI6MSwiQ3JlYXRlZEJ5IjoiX01pY2hhZWwgQWRhbXMiLCJDcmVhdGVkT24iOiIyMDIxLTA2LTE1VDA5OjE5OjM4IiwiTW9kaWZpZWRCeSI6Il9NaWNoYWVsIEFkYW1zIiwiSWQiOiIzYzJjZWI1My00NDY2LTQxNzUtYTAyZC0xMGY1MmRkNDNhYzEiLCJNb2RpZmllZE9uIjoiMjAyMS0wNi0xNVQwOToxOTozOCIsIlByb2plY3QiOnsiJHJlZiI6IjUifX0seyIkaWQiOiI5IiwiJHR5cGUiOiJTd2lzc0FjYWRlbWljLkNpdGF2aS5QZXJzb24sIFN3aXNzQWNhZGVtaWMuQ2l0YXZpIiwiRmlyc3ROYW1lIjoiU3VzYW5uZSIsIkxhc3ROYW1lIjoiRmlubmVnYW4iLCJQcm90ZWN0ZWQiOmZhbHNlLCJTZXgiOjEsIkNyZWF0ZWRCeSI6Il9NaWNoYWVsIEFkYW1zIiwiQ3JlYXRlZE9uIjoiMjAyMS0wNi0xNVQwOToxOTozOCIsIk1vZGlmaWVkQnkiOiJfTWljaGFlbCBBZGFtcyIsIklkIjoiYzFhZDgxNWUtZWZkMi00NThjLTkwMjgtN2VmZDY1MWY5NDFhIiwiTW9kaWZpZWRPbiI6IjIwMjEtMDYtMTVUMDk6MTk6MzgiLCJQcm9qZWN0Ijp7IiRyZWYiOiI1In19LHsiJGlkIjoiMTAiLCIkdHlwZSI6IlN3aXNzQWNhZGVtaWMuQ2l0YXZpLlBlcnNvbiwgU3dpc3NBY2FkZW1pYy5DaXRhdmkiLCJGaXJzdE5hbWUiOiJSYWNoZWwiLCJMYXN0TmFtZSI6IlBvdHRlciIsIlByb3RlY3RlZCI6ZmFsc2UsIlNleCI6MSwiQ3JlYXRlZEJ5IjoiX01pY2hhZWwgQWRhbXMiLCJDcmVhdGVkT24iOiIyMDIxLTA2LTE1VDA5OjE5OjM4IiwiTW9kaWZpZWRCeSI6Il9NaWNoYWVsIEFkYW1zIiwiSWQiOiI1ZmMxNGUwOC0yMThjLTQ2NGItYWZjZi1jOWJiZmQ2MDg3ZmQiLCJNb2RpZmllZE9uIjoiMjAyMS0wNi0xNVQwOToxOTozOCIsIlByb2plY3QiOnsiJHJlZiI6IjUifX0seyIkaWQiOiIxMSIsIiR0eXBlIjoiU3dpc3NBY2FkZW1pYy5DaXRhdmkuUGVyc29uLCBTd2lzc0FjYWRlbWljLkNpdGF2aSIsIkZpcnN0TmFtZSI6IktsYXVzIiwiTGFzdE5hbWUiOiJQZmVpZmZlciIsIlByb3RlY3RlZCI6ZmFsc2UsIlNleCI6MiwiQ3JlYXRlZEJ5IjoiX01pY2hhZWwgQWRhbXMiLCJDcmVhdGVkT24iOiIyMDIxLTA2LTE1VDA5OjE5OjM4IiwiTW9kaWZpZWRCeSI6Il9NaWNoYWVsIEFkYW1zIiwiSWQiOiJjMzBlMDBkOC01ZDI3LTRmYzYtODcxOC01ODU5ZDhiZmVlMmUiLCJNb2RpZmllZE9uIjoiMjAyMS0wNi0xNVQwOToxOTozOCIsIlByb2plY3QiOnsiJHJlZiI6IjUifX1dLCJDaXRhdGlvbktleVVwZGF0ZVR5cGUiOjAsIkNvbGxhYm9yYXRvcnMiOltdLCJDb3ZlclBhdGgiOnsiJGlkIjoiMTIiLCIkdHlwZSI6IlN3aXNzQWNhZGVtaWMuQ2l0YXZpLkxpbmtlZFJlc291cmNlLCBTd2lzc0FjYWRlbWljLkNpdGF2aSIsIkxpbmtlZFJlc291cmNlVHlwZSI6MiwiT3JpZ2luYWxTdHJpbmciOiJDOlxcVXNlcnNcXGFkYW1zXFxBcHBEYXRhXFxMb2NhbFxcVGVtcFxcdWluc3N0MHEuanBnIiwiVXJpU3RyaW5nIjoiYzIyZmM1YjctZjI3Ni00ZWZmLWEyNzQtYmViYTAzYmMwYjU4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xNy4wNS4yMDExIiwiRG9pIjoiMTAuMTE4Ni8xNzQ1LTYyMTUtMTItMTI1IiwiRWRpdG9ycyI6W10sIkV2YWx1YXRpb25Db21wbGV4aXR5IjowLCJFdmFsdWF0aW9uU291cmNlVGV4dEZvcm1hdCI6MCwiR3JvdXBzIjpbXSwiSGFzTGFiZWwxIjpmYWxzZSwiSGFzTGFiZWwyIjpmYWxzZSwiS2V5d29yZHMiOltdLCJMYW5ndWFnZSI6ImVuZyIsIkxhbmd1YWdlQ29kZSI6ImVuIi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IxNTg2MTQzIiwiVXJpU3RyaW5nIjoiaHR0cDovL3d3dy5uY2JpLm5sbS5uaWguZ292L3B1Ym1lZC8yMTU4NjE0My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TWljaGFlbCBBZGFtcyIsIkNyZWF0ZWRPbiI6IjIwMjEtMDYtMTVUMDk6MTk6MzgiLCJNb2RpZmllZEJ5IjoiX01pY2hhZWwgQWRhbXMiLCJJZCI6IjMxY2Y3ZTg1LWE0NjAtNGMyNi1hN2I2LTZmYmUwOGI2YzE5MyIsIk1vZGlmaWVkT24iOiIyMDIxLTA2LTE1VDA5OjE5OjM4IiwiUHJvamVjdCI6eyIkcmVmIjoiNSJ9fSx7IiRpZCI6IjE3IiwiJHR5cGUiOiJTd2lzc0FjYWRlbWljLkNpdGF2aS5Mb2NhdGlvbiwgU3dpc3NBY2FkZW1pYy5DaXRhdmkiLCJBZGRyZXNzIjp7IiRpZCI6IjE4IiwiJHR5cGUiOiJTd2lzc0FjYWRlbWljLkNpdGF2aS5MaW5rZWRSZXNvdXJjZSwgU3dpc3NBY2FkZW1pYy5DaXRhdmkiLCJMaW5rZWRSZXNvdXJjZVR5cGUiOjUsIk9yaWdpbmFsU3RyaW5nIjoiUE1DMzEyNzc2OCIsIlVyaVN0cmluZyI6Imh0dHBzOi8vd3d3Lm5jYmkubmxtLm5paC5nb3YvcG1jL2FydGljbGVzL1BNQzMxMjc3NjgiLCJMaW5rZWRSZXNvdXJjZVN0YXR1cyI6OCwiUHJvcGVydGllcyI6eyIkaWQiOiIx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01pY2hhZWwgQWRhbXMiLCJDcmVhdGVkT24iOiIyMDIxLTA2LTE1VDA5OjE5OjM4IiwiTW9kaWZpZWRCeSI6Il9NaWNoYWVsIEFkYW1zIiwiSWQiOiIwNWY1NmJjMC04YjdhLTQ4N2EtYTRlNC02ZmY1MjI4MDQ5ZDUiLCJNb2RpZmllZE9uIjoiMjAyMS0wNi0xNVQwOToxOTozOCIsIlByb2plY3QiOnsiJHJlZiI6IjUifX0seyIkaWQiOiIyMCIsIiR0eXBlIjoiU3dpc3NBY2FkZW1pYy5DaXRhdmkuTG9jYXRpb24sIFN3aXNzQWNhZGVtaWMuQ2l0YXZpIiwiQWRkcmVzcyI6eyIkaWQiOiIyMSIsIiR0eXBlIjoiU3dpc3NBY2FkZW1pYy5DaXRhdmkuTGlua2VkUmVzb3VyY2UsIFN3aXNzQWNhZGVtaWMuQ2l0YXZpIiwiTGlua2VkUmVzb3VyY2VUeXBlIjo1LCJPcmlnaW5hbFN0cmluZyI6IjEwLjExODYvMTc0NS02MjE1LTEyLTEyNSIsIlVyaVN0cmluZyI6Imh0dHBzOi8vZG9pLm9yZy8xMC4xMTg2LzE3NDUtNjIxNS0xMi0xMjUiLCJMaW5rZWRSZXNvdXJjZVN0YXR1cyI6OCwiUHJvcGVydGllcyI6eyIkaWQiOiIy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pY2hhZWwgQWRhbXMiLCJDcmVhdGVkT24iOiIyMDIxLTA2LTE1VDA5OjE5OjM4IiwiTW9kaWZpZWRCeSI6Il9NaWNoYWVsIEFkYW1zIiwiSWQiOiI0YzllZTAwNi04Zjg1LTQzODEtOTk3Ni04YzMzMmQzODAzZDEiLCJNb2RpZmllZE9uIjoiMjAyMS0wNi0xNVQwOToxOTozOCIsIlByb2plY3QiOnsiJHJlZiI6IjUifX1dLCJOb3RlcyI6IkpvdXJuYWwgQXJ0aWNsZVxuUmVzZWFyY2ggU3VwcG9ydCwgTm9uLVUuUy4gR292J3RcclxuSm91cm5hbCBBcnRpY2xlXHJcblJlc2VhcmNoIFN1cHBvcnQsIE5vbi1VLlMuIEdvdid0IiwiT3JnYW5pemF0aW9ucyI6W10sIk90aGVyc0ludm9sdmVkIjpbXSwiUGFnZVJhbmdlIjoiPHNwPlxyXG4gIDxuPjEyNTwvbj5cclxuICA8aW4+dHJ1ZTwvaW4+XHJcbiAgPG9zPjEyNTwvb3M+XHJcbiAgPHBzPjEyNTwvcHM+XHJcbjwvc3A+XHJcbjxvcz4xMjU8L29zPiIsIlBlcmlvZGljYWwiOnsiJGlkIjoiMjMiLCIkdHlwZSI6IlN3aXNzQWNhZGVtaWMuQ2l0YXZpLlBlcmlvZGljYWwsIFN3aXNzQWNhZGVtaWMuQ2l0YXZpIiwiRWlzc24iOiIxNzQ1LTYyMTUiLCJOYW1lIjoiVHJpYWxzIiwiUGFnaW5hdGlvbiI6MCwiUHJvdGVjdGVkIjpmYWxzZSwiVXNlckFiYnJldmlhdGlvbjEiOiJUcmlhbHMiLCJDcmVhdGVkQnkiOiJfTWljaGFlbCBBZGFtcyIsIkNyZWF0ZWRPbiI6IjIwMjEtMDYtMTVUMDk6MTk6MzgiLCJNb2RpZmllZEJ5IjoiX01pY2hhZWwgQWRhbXMiLCJJZCI6IjVkOWQ3MjQwLWZhOTUtNDM4NS05ODFjLTRhMDk0MzlmZWM4NSIsIk1vZGlmaWVkT24iOiIyMDIxLTA2LTE1VDA5OjE5OjM4IiwiUHJvamVjdCI6eyIkcmVmIjoiNSJ9fSwiUG1jSWQiOiJQTUMzMTI3NzY4IiwiUHVibGlzaGVycyI6W10sIlB1Yk1lZElkIjoiMjE1ODYxNDMiLCJRdW90YXRpb25zIjpbXSwiUmVmZXJlbmNlVHlwZSI6IkpvdXJuYWxBcnRpY2xlIiwiU2hvcnRUaXRsZSI6IkxhbWIsIEJlY2tlciBldCBhbC4gMjAxMSDigJMgUmVwb3J0aW5nIG9mIGNvbXBsZXggaW50ZXJ2ZW50aW9ucyIsIlNob3J0VGl0bGVVcGRhdGVUeXBlIjowLCJTb3VyY2VPZkJpYmxpb2dyYXBoaWNJbmZvcm1hdGlvbiI6IlB1Yk1lZCIsIlN0YXRpY0lkcyI6WyI1YTYyYTA5NS05MzI0LTRjY2EtYTk0Ny02YWUxZTE3NmQyYTEiXSwiVGFibGVPZkNvbnRlbnRzQ29tcGxleGl0eSI6MCwiVGFibGVPZkNvbnRlbnRzU291cmNlVGV4dEZvcm1hdCI6MCwiVGFza3MiOltdLCJUaXRsZSI6IlJlcG9ydGluZyBvZiBjb21wbGV4IGludGVydmVudGlvbnMgaW4gY2xpbmljYWwgdHJpYWxzOiBkZXZlbG9wbWVudCBvZiBhIHRheG9ub215IHRvIGNsYXNzaWZ5IGFuZCBkZXNjcmliZSBmYWxsLXByZXZlbnRpb24gaW50ZXJ2ZW50aW9ucyIsIlRyYW5zbGF0b3JzIjpbXSwiVm9sdW1lIjoiMTIiLCJZZWFyIjoiMjAxMSIsIlllYXJSZXNvbHZlZCI6IjIwMTEiLCJDcmVhdGVkQnkiOiJfTWljaGFlbCBBZGFtcyIsIkNyZWF0ZWRPbiI6IjIwMjEtMDYtMTVUMDk6MTk6MzgiLCJNb2RpZmllZEJ5IjoiX0FkYW1zIiwiSWQiOiJjMjJmYzViNy1mMjc2LTRlZmYtYTI3NC1iZWJhMDNiYzBiNTgiLCJNb2RpZmllZE9uIjoiMjAyMy0wMi0wOFQwOTozNDozOSIsIlByb2plY3QiOnsiJHJlZiI6IjUifX0sIlVzZU51bWJlcmluZ1R5cGVPZlBhcmVudERvY3VtZW50IjpmYWxzZX1dLCJGb3JtYXR0ZWRUZXh0Ijp7IiRpZCI6IjI0IiwiQ291bnQiOjEsIlRleHRVbml0cyI6W3siJGlkIjoiMjUiLCJGb250U3R5bGUiOnsiJGlkIjoiMjYiLCJOZXV0cmFsIjp0cnVlfSwiUmVhZGluZ09yZGVyIjoxLCJUZXh0IjoiWzNdIn1dfSwiVGFnIjoiQ2l0YXZpUGxhY2Vob2xkZXIjM2U0YmM2NzMtMmY1NS00ODNhLWFmMDEtNDg3YWQ2NmFhM2RkIiwiVGV4dCI6IlszXSIsIldBSVZlcnNpb24iOiI2LjguMC4wIn0=}</w:instrText>
                </w:r>
                <w:r w:rsidRPr="00677356">
                  <w:rPr>
                    <w:rFonts w:asciiTheme="minorHAnsi" w:hAnsiTheme="minorHAnsi" w:cstheme="minorHAnsi"/>
                    <w:b/>
                    <w:noProof/>
                  </w:rPr>
                  <w:fldChar w:fldCharType="separate"/>
                </w:r>
                <w:r w:rsidR="000117D3">
                  <w:rPr>
                    <w:rFonts w:asciiTheme="minorHAnsi" w:hAnsiTheme="minorHAnsi" w:cstheme="minorHAnsi"/>
                    <w:b/>
                    <w:noProof/>
                  </w:rPr>
                  <w:t>[3]</w:t>
                </w:r>
                <w:r w:rsidRPr="00677356">
                  <w:rPr>
                    <w:rFonts w:asciiTheme="minorHAnsi" w:hAnsiTheme="minorHAnsi" w:cstheme="minorHAnsi"/>
                    <w:b/>
                    <w:noProof/>
                  </w:rPr>
                  <w:fldChar w:fldCharType="end"/>
                </w:r>
              </w:sdtContent>
            </w:sdt>
          </w:p>
        </w:tc>
        <w:tc>
          <w:tcPr>
            <w:tcW w:w="0" w:type="auto"/>
          </w:tcPr>
          <w:p w:rsidR="002176F6" w:rsidRPr="00677356" w:rsidRDefault="002176F6" w:rsidP="002176F6">
            <w:pPr>
              <w:rPr>
                <w:rFonts w:asciiTheme="minorHAnsi" w:hAnsiTheme="minorHAnsi" w:cstheme="minorHAnsi"/>
                <w:b/>
              </w:rPr>
            </w:pPr>
            <w:r w:rsidRPr="00677356">
              <w:rPr>
                <w:rFonts w:asciiTheme="minorHAnsi" w:hAnsiTheme="minorHAnsi" w:cstheme="minorHAnsi"/>
                <w:b/>
              </w:rPr>
              <w:t xml:space="preserve">Sherrington et al. 2020 </w:t>
            </w:r>
            <w:sdt>
              <w:sdtPr>
                <w:rPr>
                  <w:rFonts w:asciiTheme="minorHAnsi" w:hAnsiTheme="minorHAnsi" w:cstheme="minorHAnsi"/>
                  <w:b/>
                </w:rPr>
                <w:alias w:val="To edit, see citavi.com/edit"/>
                <w:tag w:val="CitaviPlaceholder#f32f0063-17eb-411d-adc5-cc04621b5328"/>
                <w:id w:val="-911463977"/>
                <w:placeholder>
                  <w:docPart w:val="E1926D1BBA814E3DBEBA8ACC555BC787"/>
                </w:placeholder>
              </w:sdtPr>
              <w:sdtEndPr/>
              <w:sdtContent>
                <w:r w:rsidRPr="00677356">
                  <w:rPr>
                    <w:rFonts w:asciiTheme="minorHAnsi" w:hAnsiTheme="minorHAnsi" w:cstheme="minorHAnsi"/>
                    <w:b/>
                    <w:noProof/>
                  </w:rPr>
                  <w:fldChar w:fldCharType="begin"/>
                </w:r>
                <w:r w:rsidR="00AB703F">
                  <w:rPr>
                    <w:rFonts w:asciiTheme="minorHAnsi" w:hAnsiTheme="minorHAnsi" w:cstheme="minorHAnsi"/>
                    <w:b/>
                    <w:noProof/>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Q5OWEwOWEwLTNkOTgtNDdhYy1hZGUyLWE1NjExMjE0Njg2MCIsIlJhbmdlTGVuZ3RoIjozLCJSZWZlcmVuY2VJZCI6IjZkYTFkZGUzLTRiODgtNGZmYy1iOTc5LWYwMGNkMTY1N2M5OCIsIlJlZmVyZW5jZSI6eyIkaWQiOiIzIiwiJHR5cGUiOiJTd2lzc0FjYWRlbWljLkNpdGF2aS5SZWZlcmVuY2UsIFN3aXNzQWNhZGVtaWMuQ2l0YXZpIiwiQWJzdHJhY3QiOiJPQkpFQ1RJVkVTXHJcblRvIGFzc2VzcyB0aGUgZWZmZWN0cyBvZiBleGVyY2lzZSBpbnRlcnZlbnRpb25zIGZvciBwcmV2ZW50aW5nIGZhbGxzIGluIG9sZGVyIHBlb3BsZSBsaXZpbmcgaW4gdGhlIGNvbW11bml0eS5cclxuU0VMRUNUSU9OIENSSVRFUklBXHJcbldlIGluY2x1ZGVkIHJhbmRvbWlzZWQgY29udHJvbGxlZCB0cmlhbHMgZXZhbHVhdGluZyB0aGUgZWZmZWN0cyBvZiBhbnkgZm9ybSBvZiBleGVyY2lzZSBhcyBhIHNpbmdsZSBpbnRlcnZlbnRpb24gb24gZmFsbHMgaW4gcGVvcGxlIGFnZWQgNjAreWVhcnMgbGl2aW5nIGluIHRoZSBjb21tdW5pdHkuXHJcblJFU1VMVFNcclxuRXhlcmNpc2UgcmVkdWNlcyB0aGUgcmF0ZSBvZiBmYWxscyBieSAyMyUgKHJhdGUgcmF0aW8gKFJhUikgMC43NywgOTUlIENJIDAuNzEgdG8gMC44MzsgMTLigIk5ODEgcGFydGljaXBhbnRzLCA1OSBzdHVkaWVzOyBoaWdoLWNlcnRhaW50eSBldmlkZW5jZSkuIFN1Ymdyb3VwIGFuYWx5c2VzIHNob3dlZCBubyBldmlkZW5jZSBvZiBhIGRpZmZlcmVuY2UgaW4gZWZmZWN0IG9uIGZhbGxzIG9uIHRoZSBiYXNpcyBvZiByaXNrIG9mIGZhbGxpbmcgYXMgYSB0cmlhbCBpbmNsdXNpb24gY3JpdGVyaW9uLCBwYXJ0aWNpcGFudCBhZ2UgNzUgeWVhcnMrIG9yIGdyb3VwIHZlcnN1cyBpbmRpdmlkdWFsIGV4ZXJjaXNlIGJ1dCByZXZlYWxlZCBhIGxhcmdlciBlZmZlY3Qgb2YgZXhlcmNpc2UgaW4gdHJpYWxzIHdoZXJlIGludGVydmVudGlvbnMgd2VyZSBkZWxpdmVyZWQgYnkgYSBoZWFsdGggcHJvZmVzc2lvbmFsICh1c3VhbGx5IGEgcGh5c2lvdGhlcmFwaXN0KS4gRGlmZmVyZW50IGZvcm1zIG9mIGV4ZXJjaXNlIGhhZCBkaWZmZXJlbnQgaW1wYWN0cyBvbiBmYWxscy4gQ29tcGFyZWQgd2l0aCBjb250cm9sLCBiYWxhbmNlIGFuZCBmdW5jdGlvbmFsIGV4ZXJjaXNlcyByZWR1Y2UgdGhlIHJhdGUgb2YgZmFsbHMgYnkgMjQlIChSYVIgMC43NiwgOTUl4oCJQ0kgMC43MCB0byAwLjgxOyA3OTIwIHBhcnRpY2lwYW50cywgMzkgc3R1ZGllczsgaGlnaC1jZXJ0YWludHkgZXZpZGVuY2UpLiBNdWx0aXBsZSB0eXBlcyBvZiBleGVyY2lzZSAoY29tbW9ubHkgYmFsYW5jZSBhbmQgZnVuY3Rpb25hbCBleGVyY2lzZXMgcGx1cyByZXNpc3RhbmNlIGV4ZXJjaXNlcykgcHJvYmFibHkgcmVkdWNlIHRoZSByYXRlIG9mIGZhbGxzIGJ5IDM0JSAoUmFSIDAuNjYsIDk1JeKAiUNJIDAuNTAgdG8gMC44ODsgMTM3NCBwYXJ0aWNpcGFudHMsIDExIHN0dWRpZXM7IG1vZGVyYXRlLWNlcnRhaW50eSBldmlkZW5jZSkuIFRhaSBDaGkgbWF5IHJlZHVjZSB0aGUgcmF0ZSBvZiBmYWxscyBieSAxOSUgKFJhUiAwLjgxLCA5NSXigIlDSSAwLjY3IHRvIDAuOTk7IDI2NTUgcGFydGljaXBhbnRzLCA3IHN0dWRpZXM7IGxvdy1jZXJ0YWludHkgZXZpZGVuY2UpLiBXZSBhcmUgdW5jZXJ0YWluIG9mIHRoZSBlZmZlY3RzIG9mIHByb2dyYW1tZXMgdGhhdCBwcmltYXJpbHkgaW52b2x2ZSByZXNpc3RhbmNlIHRyYWluaW5nLCBkYW5jZSBvciB3YWxraW5nLlxyXG5DT05DTFVTSU9OUyBBTkQgSU1QTElDQVRJT05TXHJcbkdpdmVuIHRoZSBjZXJ0YWludHkgb2YgZXZpZGVuY2UsIGVmZmVjdGl2ZSBwcm9ncmFtbWVzIHNob3VsZCBub3cgYmUgaW1wbGVtZW50ZWQuIiwiQWJzdHJhY3RDb21wbGV4aXR5IjowLCJBYnN0cmFjdFNvdXJjZVRleHRGb3JtYXQiOjAsIkFmZmlsaWF0aW9uIjoiSW5zdGl0dXRlIGZvciBNdXNjdWxvc2tlbGV0YWwgSGVhbHRoLCBVbml2ZXJzaXR5IG9mIFN5ZG5leSwgU3lkbmV5LCBOZXcgU291dGggV2FsZXMsIEF1c3RyYWxpYSBjYXRoaWUuc2hlcnJpbmd0b25Ac3lkbmV5LmVkdS5hdS5cclxuSW5zdGl0dXRlIGZvciBNdXNjdWxvc2tlbGV0YWwgSGVhbHRoLCBVbml2ZXJzaXR5IG9mIFN5ZG5leSwgU3lkbmV5LCBOZXcgU291dGggV2FsZXMsIEF1c3RyYWxpYS5cclxuSW5zdGl0dXRlIGZvciBNdXNjdWxvc2tlbGV0YWwgSGVhbHRoLCBVbml2ZXJzaXR5IG9mIFN5ZG5leSwgU3lkbmV5LCBOZXcgU291dGggV2FsZXMsIEF1c3RyYWxpYS5cclxuSW5zdGl0dXRlIGZvciBNdXNjdWxvc2tlbGV0YWwgSGVhbHRoLCBVbml2ZXJzaXR5IG9mIFN5ZG5leSwgU3lkbmV5LCBOZXcgU291dGggV2FsZXMsIEF1c3RyYWxpYS5cclxuSW5zdGl0dXRlIGZvciBNdXNjdWxvc2tlbGV0YWwgSGVhbHRoLCBVbml2ZXJzaXR5IG9mIFN5ZG5leSwgU3lkbmV5LCBOZXcgU291dGggV2FsZXMsIEF1c3RyYWxpYS5cclxuU2Nob29sIG9mIFB1YmxpYyBIZWFsdGgsIFRoZSBVbml2ZXJzaXR5IG9mIFN5ZG5leSwgU3lkbmV5LCBOZXcgU291dGggV2FsZXMsIEF1c3RyYWxpYS5cclxuRmFjdWx0eSBvZiBIZWFsdGggU2NpZW5jZXMsIFRoZSBVbml2ZXJzaXR5IG9mIFN5ZG5leSwgU3lkbmV5LCBOZXcgU291dGggV2FsZXMsIEF1c3RyYWxpYS5cclxuTnVmZmllbGQgRGVwYXJ0bWVudCBvZiBPcnRob3BhZWRpY3MsIFJoZXVtYXRvbG9neSBhbmQgTXVzY3Vsb3NrZWxldGFsIFNjaWVuY2VzLCBVbml2ZXJzaXR5IG9mIE94Zm9yZCwgT3hmb3JkLCBVSy5cclxuTnVmZmllbGQgRGVwYXJ0bWVudCBvZiBPcnRob3BhZWRpY3MsIFJoZXVtYXRvbG9neSBhbmQgTXVzY3Vsb3NrZWxldGFsIFNjaWVuY2VzLCBVbml2ZXJzaXR5IG9mIE94Zm9yZCwgT3hmb3JkLCBVSy4iLCJBdXRob3JzIjpbeyIkaWQiOiI0IiwiJHR5cGUiOiJTd2lzc0FjYWRlbWljLkNpdGF2aS5QZXJzb24sIFN3aXNzQWNhZGVtaWMuQ2l0YXZpIiwiRmlyc3ROYW1lIjoiQ2F0aGllIiwiTGFzdE5hbWUiOiJTaGVycmluZ3RvbiIsIlByb3RlY3RlZCI6ZmFsc2UsIlNleCI6MCwiQ3JlYXRlZEJ5IjoiX01pY2hhZWwgQWRhbXMiLCJDcmVhdGVkT24iOiIyMDIxLTA5LTI5VDEwOjQ2OjMzIiwiTW9kaWZpZWRCeSI6Il9NaWNoYWVsIEFkYW1zIiwiSWQiOiI4MTYxMDZhZi1kMWIwLTQzNTItODhkOS1hOTQyYmU4MTYzMjEiLCJNb2RpZmllZE9uIjoiMjAyMS0wOS0yOVQxMDo0NjozMyIsIlByb2plY3QiOnsiJGlkIjoiNSIsIiR0eXBlIjoiU3dpc3NBY2FkZW1pYy5DaXRhdmkuUHJvamVjdCwgU3dpc3NBY2FkZW1pYy5DaXRhdmkifX0seyIkaWQiOiI2IiwiJHR5cGUiOiJTd2lzc0FjYWRlbWljLkNpdGF2aS5QZXJzb24sIFN3aXNzQWNhZGVtaWMuQ2l0YXZpIiwiRmlyc3ROYW1lIjoiTmljb2xhIiwiTGFzdE5hbWUiOiJGYWlyaGFsbCIsIlByb3RlY3RlZCI6ZmFsc2UsIlNleCI6MCwiQ3JlYXRlZEJ5IjoiX01pY2hhZWwgQWRhbXMiLCJDcmVhdGVkT24iOiIyMDIxLTA5LTI5VDEwOjQ2OjMzIiwiTW9kaWZpZWRCeSI6Il9NaWNoYWVsIEFkYW1zIiwiSWQiOiJlY2U1NzM2Ni05ZjE0LTRhZTEtYWU1NS1mOTJkZTRlMzQ2ZmUiLCJNb2RpZmllZE9uIjoiMjAyMS0wOS0yOVQxMDo0NjozMyIsIlByb2plY3QiOnsiJHJlZiI6IjUifX0seyIkaWQiOiI3IiwiJHR5cGUiOiJTd2lzc0FjYWRlbWljLkNpdGF2aS5QZXJzb24sIFN3aXNzQWNhZGVtaWMuQ2l0YXZpIiwiRmlyc3ROYW1lIjoiR2VyYWxkaW5lIiwiTGFzdE5hbWUiOiJXYWxsYmFuayIsIlByb3RlY3RlZCI6ZmFsc2UsIlNleCI6MCwiQ3JlYXRlZEJ5IjoiX01pY2hhZWwgQWRhbXMiLCJDcmVhdGVkT24iOiIyMDIxLTA5LTI5VDEwOjQ2OjMzIiwiTW9kaWZpZWRCeSI6Il9NaWNoYWVsIEFkYW1zIiwiSWQiOiJmY2E1YmE5Zi0zYjExLTQ2NmUtODU2Ni0xZGIzNWZhMTIzYjQiLCJNb2RpZmllZE9uIjoiMjAyMS0wOS0yOVQxMDo0NjozMyIsIlByb2plY3QiOnsiJHJlZiI6IjUifX0seyIkaWQiOiI4IiwiJHR5cGUiOiJTd2lzc0FjYWRlbWljLkNpdGF2aS5QZXJzb24sIFN3aXNzQWNhZGVtaWMuQ2l0YXZpIiwiRmlyc3ROYW1lIjoiQW5uZSIsIkxhc3ROYW1lIjoiVGllZGVtYW5uIiwiUHJvdGVjdGVkIjpmYWxzZSwiU2V4IjowLCJDcmVhdGVkQnkiOiJfTWljaGFlbCBBZGFtcyIsIkNyZWF0ZWRPbiI6IjIwMjEtMDktMjlUMTA6NDY6MzMiLCJNb2RpZmllZEJ5IjoiX01pY2hhZWwgQWRhbXMiLCJJZCI6IjFmMTAwNWM2LTllYzEtNGU5Mi1iNTRkLWUzYmYwMDlkOGIxMSIsIk1vZGlmaWVkT24iOiIyMDIxLTA5LTI5VDEwOjQ2OjMzIiwiUHJvamVjdCI6eyIkcmVmIjoiNSJ9fSx7IiRpZCI6IjkiLCIkdHlwZSI6IlN3aXNzQWNhZGVtaWMuQ2l0YXZpLlBlcnNvbiwgU3dpc3NBY2FkZW1pYy5DaXRhdmkiLCJGaXJzdE5hbWUiOiJab2UiLCJMYXN0TmFtZSI6Ik1pY2hhbGVmZiIsIk1pZGRsZU5hbWUiOiJBLiIsIlByb3RlY3RlZCI6ZmFsc2UsIlNleCI6MCwiQ3JlYXRlZEJ5IjoiX01pY2hhZWwgQWRhbXMiLCJDcmVhdGVkT24iOiIyMDIxLTA5LTI5VDEwOjQ2OjMzIiwiTW9kaWZpZWRCeSI6Il9NaWNoYWVsIEFkYW1zIiwiSWQiOiJlYmIwMzkxZi0yMjI2LTQzYWItYmJmZS00YWY5NjA1Y2EwOTAiLCJNb2RpZmllZE9uIjoiMjAyMS0wOS0yOVQxMDo0NjozMyIsIlByb2plY3QiOnsiJHJlZiI6IjUifX0seyIkaWQiOiIxMCIsIiR0eXBlIjoiU3dpc3NBY2FkZW1pYy5DaXRhdmkuUGVyc29uLCBTd2lzc0FjYWRlbWljLkNpdGF2aSIsIkZpcnN0TmFtZSI6IktpcnN0ZW4iLCJMYXN0TmFtZSI6Ikhvd2FyZCIsIlByb3RlY3RlZCI6ZmFsc2UsIlNleCI6MCwiQ3JlYXRlZEJ5IjoiX01pY2hhZWwgQWRhbXMiLCJDcmVhdGVkT24iOiIyMDIxLTA5LTI5VDEwOjQ2OjMzIiwiTW9kaWZpZWRCeSI6Il9NaWNoYWVsIEFkYW1zIiwiSWQiOiI3NGEyNjA4OC04N2Q0LTRhN2QtODRkZC01N2Y0Nzk0OGNhMjYiLCJNb2RpZmllZE9uIjoiMjAyMS0wOS0yOVQxMDo0NjozMyIsIlByb2plY3QiOnsiJHJlZiI6IjUifX0seyIkaWQiOiIxMSIsIiR0eXBlIjoiU3dpc3NBY2FkZW1pYy5DaXRhdmkuUGVyc29uLCBTd2lzc0FjYWRlbWljLkNpdGF2aSIsIkZpcnN0TmFtZSI6IkxpbmR5IiwiTGFzdE5hbWUiOiJDbGVtc29uIiwiUHJvdGVjdGVkIjpmYWxzZSwiU2V4IjowLCJDcmVhdGVkQnkiOiJfTWljaGFlbCBBZGFtcyIsIkNyZWF0ZWRPbiI6IjIwMjEtMDktMjlUMTA6NDY6MzMiLCJNb2RpZmllZEJ5IjoiX01pY2hhZWwgQWRhbXMiLCJJZCI6ImRlYjU1ZWVkLTViMTctNGYwMS1iODYzLTE5ZjAzNTAyNjMzNiIsIk1vZGlmaWVkT24iOiIyMDIxLTA5LTI5VDEwOjQ2OjMzIiwiUHJvamVjdCI6eyIkcmVmIjoiNSJ9fSx7IiRpZCI6IjEyIiwiJHR5cGUiOiJTd2lzc0FjYWRlbWljLkNpdGF2aS5QZXJzb24sIFN3aXNzQWNhZGVtaWMuQ2l0YXZpIiwiRmlyc3ROYW1lIjoiU2FsbHkiLCJMYXN0TmFtZSI6IkhvcGV3ZWxsIiwiUHJvdGVjdGVkIjpmYWxzZSwiU2V4IjowLCJDcmVhdGVkQnkiOiJfTWljaGFlbCBBZGFtcyIsIkNyZWF0ZWRPbiI6IjIwMjEtMDktMjlUMTA6NDY6MzMiLCJNb2RpZmllZEJ5IjoiX01pY2hhZWwgQWRhbXMiLCJJZCI6ImU4MTk4NTJkLTNlMzAtNDU5OS05MjA5LWI3YmFmM2JkZjdkOSIsIk1vZGlmaWVkT24iOiIyMDIxLTA5LTI5VDEwOjQ2OjMzIiwiUHJvamVjdCI6eyIkcmVmIjoiNSJ9fSx7IiRpZCI6IjEzIiwiJHR5cGUiOiJTd2lzc0FjYWRlbWljLkNpdGF2aS5QZXJzb24sIFN3aXNzQWNhZGVtaWMuQ2l0YXZpIiwiRmlyc3ROYW1lIjoiU2FyYWgiLCJMYXN0TmFtZSI6IkxhbWIiLCJQcm90ZWN0ZWQiOmZhbHNlLCJTZXgiOjAsIkNyZWF0ZWRCeSI6Il9NaWNoYWVsIEFkYW1zIiwiQ3JlYXRlZE9uIjoiMjAyMS0wOS0yOVQxMDo0NjozMyIsIk1vZGlmaWVkQnkiOiJfTWljaGFlbCBBZGFtcyIsIklkIjoiZDg3OTkyMGYtZmM3Ny00ZmM3LWI5MWEtMjA4YTJkNWQ5ZWVjIiwiTW9kaWZpZWRPbiI6IjIwMjEtMDktMjlUMTA6NDY6MzMiLCJQcm9qZWN0Ijp7IiRyZWYiOiI1In19XSwiQ2l0YXRpb25LZXlVcGRhdGVUeXBlIjowLCJDb2xsYWJvcmF0b3JzIjpbXSwiQ292ZXJQYXRoIjp7IiRpZCI6IjE0IiwiJHR5cGUiOiJTd2lzc0FjYWRlbWljLkNpdGF2aS5MaW5rZWRSZXNvdXJjZSwgU3dpc3NBY2FkZW1pYy5DaXRhdmkiLCJMaW5rZWRSZXNvdXJjZVR5cGUiOjIsIk9yaWdpbmFsU3RyaW5nIjoiQzpcXFVzZXJzXFxhZGFtc1xcQXBwRGF0YVxcTG9jYWxcXFRlbXBcXGYwYTNkYmEwLmpwZyIsIlVyaVN0cmluZyI6IjZkYTFkZGUzLTRiODgtNGZmYy1iOTc5LWYwMGNkMTY1N2M5OC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DIuMTIuMjAxOSIsIkRvaSI6IjEwLjExMzYvYmpzcG9ydHMtMjAxOS0xMDE1MTIiLCJFZGl0b3JzIjpbXSwiRXZhbHVhdGlvbkNvbXBsZXhpdHkiOjAsIkV2YWx1YXRpb25Tb3VyY2VUZXh0Rm9ybWF0IjowLCJHcm91cHMiOltdLCJIYXNMYWJlbDEiOmZhbHNlLCJIYXNMYWJlbDIiOmZhbHNlLCJLZXl3b3JkcyI6W10sIkxhbmd1YWdlIjoiZW5nIiwiTGFuZ3VhZ2VDb2RlIjoiZW4iLCJMb2NhdGlvbnMiOlt7IiRpZCI6IjE2IiwiJHR5cGUiOiJTd2lzc0FjYWRlbWljLkNpdGF2aS5Mb2NhdGlvbiwgU3dpc3NBY2FkZW1pYy5DaXRhdmkiLCJBZGRyZXNzIjp7IiRpZCI6IjE3IiwiJHR5cGUiOiJTd2lzc0FjYWRlbWljLkNpdGF2aS5MaW5rZWRSZXNvdXJjZSwgU3dpc3NBY2FkZW1pYy5DaXRhdmkiLCJMaW5rZWRSZXNvdXJjZVR5cGUiOjUsIk9yaWdpbmFsU3RyaW5nIjoiMTAuMTEzNi9ianNwb3J0cy0yMDE5LTEwMTUxMiIsIlVyaVN0cmluZyI6Imh0dHBzOi8vZG9pLm9yZy8xMC4xMTM2L2Jqc3BvcnRzLTIwMTktMTAxNTEy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aWNoYWVsIEFkYW1zIiwiQ3JlYXRlZE9uIjoiMjAyMS0wOS0yOVQxMDo0NjozMyIsIk1vZGlmaWVkQnkiOiJfTWljaGFlbCBBZGFtcyIsIklkIjoiOWFjZmMyYjgtOTc3OC00NzdkLWE4MzYtOWM0N2Y5OWI1OGRjIiwiTW9kaWZpZWRPbiI6IjIwMjEtMDktMjlUMTA6NDY6MzMiLCJQcm9qZWN0Ijp7IiRyZWYiOiI1In19LHsiJGlkIjoiMTkiLCIkdHlwZSI6IlN3aXNzQWNhZGVtaWMuQ2l0YXZpLkxvY2F0aW9uLCBTd2lzc0FjYWRlbWljLkNpdGF2aSIsIkFkZHJlc3MiOnsiJGlkIjoiMjAiLCIkdHlwZSI6IlN3aXNzQWNhZGVtaWMuQ2l0YXZpLkxpbmtlZFJlc291cmNlLCBTd2lzc0FjYWRlbWljLkNpdGF2aSIsIkxpbmtlZFJlc291cmNlVHlwZSI6NSwiT3JpZ2luYWxTdHJpbmciOiIzMTc5MjA2NyIsIlVyaVN0cmluZyI6Imh0dHA6Ly93d3cubmNiaS5ubG0ubmloLmdvdi9wdWJtZWQvMzE3OTIwNjc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01pY2hhZWwgQWRhbXMiLCJDcmVhdGVkT24iOiIyMDIxLTA5LTI5VDEwOjQ2OjM5IiwiTW9kaWZpZWRCeSI6Il9NaWNoYWVsIEFkYW1zIiwiSWQiOiIzYWE2MDgzYy0zM2MxLTQ2Y2QtODRjNy1kOTg2MzJmMjA4ZGQiLCJNb2RpZmllZE9uIjoiMjAyMS0wOS0yOVQxMDo0NjozOSIsIlByb2plY3QiOnsiJHJlZiI6IjUifX1dLCJOb3RlcyI6IkpvdXJuYWwgQXJ0aWNsZVxyXG5TeXN0ZW1hdGljIFJldmlld1xyXG5Db21wZXRpbmcgaW50ZXJlc3RzOiBTZXZlcmFsIGF1dGhvcnMgKENTLCBBVCwgU0gsIEtIIGFuZCBTTCkgYXJlIGN1cnJlbnRseSBydW5uaW5nIHRyaWFscyBvZiBmYWxsIHByZXZlbnRpb24gaW50ZXJ2ZW50aW9uczsgaW5jbHVkaW5nIHRoZSBmb2xsb3dpbmcgb25nb2luZyB0cmlhbHMgaW4gdGhpcyByZXZpZXcgKEFDVFJOIDEyNjE1MDAwMTM4NTgzOyBBQ1RSTiAxMjYxNTAwMDg2NTUxNjsgSVNSQ1RONzEwMDI2NTApLiBUaGVzZSB0cmlhbHMgYXJlIGFsbCBmdW5kZWQgYnkgbmF0aW9uYWwgZ3JhbnQgYWdlbmNpZXMuIE5vIHJldmlldyBhdXRob3Igd2FzIGludm9sdmVkIGluIHN0dWR5IHNlbGVjdGlvbiBvciBwcm9jZXNzaW5nIG9mIGFueSB0cmlhbHMgaW4gd2hpY2ggdGhleSB3ZXJlIG9yIGFyZSBpbnZvbHZlZC4gQ1MgaXMgYW4gYXV0aG9yIG9mIHNldmVyYWwgdHJpYWxzIGNvbnNpZGVyZWQgaW4gdGhpcyByZXZpZXcsIGluY2x1ZGluZyBmb3VyIGluY2x1ZGVkIHRyaWFscy4yMSAyMiAyMyAyNCAyNSBORiBoYXMgbm8ga25vd24gY29uZmxpY3RzIG9mIGludGVyZXN0LiBHVyBoYXMgbm8ga25vd24gY29uZmxpY3RzIG9mIGludGVyZXN0LiBBVCBoYXMgbm8ga25vd24gY29uZmxpY3RzIG9mIGludGVyZXN0LiBaQU0gaGFzIG5vIGtub3duIGNvbmZsaWN0cyBvZiBpbnRlcmVzdC4gS0ggaXMgYW4gYXV0aG9yIG9mIHNldmVyYWwgdHJpYWxzIGNvbnNpZGVyZWQgaW4gdGhpcyByZXZpZXcsIGluY2x1ZGluZyBvbmUgaW5jbHVkZWQgdHJpYWwuMjIgTEMgaXMgYW4gYXV0aG9yIG9mIHNldmVyYWwgdHJpYWxzIGNvbnNpZGVyZWQgaW4gdGhpcyByZXZpZXcsIGluY2x1ZGluZyB0d28gaW5jbHVkZWQgdHJpYWxzLjI2IDI3IFNIIGhhcyBubyBrbm93biBjb25mbGljdHMgb2YgaW50ZXJlc3QuIFNMIGlzIGxlYWQgYXV0aG9yIG9mIHRoZSBQcm9GYU5FIGNvbnNlbnN1cyBmb3IgZmFsbHMgZ3VpZGFuY2UgYW5kIGlzIGFuIGF1dGhvciBvZiBvbmUgb2YgdGhlIHRyaWFscyBjb25zaWRlcmVkIGluIHRoaXMgcmV2aWV3LiIsIk51bWJlciI6IjE1IiwiT3JnYW5pemF0aW9ucyI6W10sIk90aGVyc0ludm9sdmVkIjpbXSwiUGFnZVJhbmdlIjoiPHNwPlxyXG4gIDxuPjg4NTwvbj5cclxuICA8aW4+dHJ1ZTwvaW4+XHJcbiAgPG9zPjg4NTwvb3M+XHJcbiAgPHBzPjg4NTwvcHM+XHJcbjwvc3A+XHJcbjxlcD5cclxuICA8bj44OTE8L24+XHJcbiAgPGluPnRydWU8L2luPlxyXG4gIDxvcz44OTE8L29zPlxyXG4gIDxwcz44OTE8L3BzPlxyXG48L2VwPlxyXG48b3M+ODg1LTg5MTwvb3M+IiwiUGVyaW9kaWNhbCI6eyIkaWQiOiIyMiIsIiR0eXBlIjoiU3dpc3NBY2FkZW1pYy5DaXRhdmkuUGVyaW9kaWNhbCwgU3dpc3NBY2FkZW1pYy5DaXRhdmkiLCJFaXNzbiI6IjE0NzMtMDQ4MCIsIklzc24iOiIwMzA2LTM2NzQiLCJOYW1lIjoiQnJpdGlzaCBKb3VybmFsIG9mIFNwb3J0cyBNZWRpY2luZSIsIlBhZ2luYXRpb24iOjAsIlByb3RlY3RlZCI6ZmFsc2UsIlN0YW5kYXJkQWJicmV2aWF0aW9uIjoiQnIgSiBTcG9ydHMgTWVkIiwiQ3JlYXRlZEJ5IjoiX01pY2hhZWwgQWRhbXMiLCJDcmVhdGVkT24iOiIyMDIxLTA5LTI5VDEwOjQ2OjMzIiwiTW9kaWZpZWRCeSI6Il9NaWNoYWVsIEFkYW1zIiwiSWQiOiI2ZDlmY2E5ZC1lZGI2LTQ0YWEtOGUwMS0yZDNiMGE0ZTQ4ZTIiLCJNb2RpZmllZE9uIjoiMjAyMS0wOS0yOVQxMDo0NjozMyIsIlByb2plY3QiOnsiJHJlZiI6IjUifX0sIlB1Ymxpc2hlcnMiOltdLCJQdWJNZWRJZCI6IjMxNzkyMDY3IiwiUXVvdGF0aW9ucyI6W10sIlJlZmVyZW5jZVR5cGUiOiJKb3VybmFsQXJ0aWNsZSIsIlNob3J0VGl0bGUiOiJTaGVycmluZ3RvbiwgRmFpcmhhbGwgZXQgYWwuIDIwMjAg4oCTIEV4ZXJjaXNlIGZvciBwcmV2ZW50aW5nIGZhbGxzIiwiU2hvcnRUaXRsZVVwZGF0ZVR5cGUiOjAsIlNvdXJjZU9mQmlibGlvZ3JhcGhpY0luZm9ybWF0aW9uIjoiUHViTWVkIiwiU3RhdGljSWRzIjpbIjM2ZjI1Njc5LTg1YjMtNDRlYi1hMzkwLTcwNzVmYWZkNzJmOCJdLCJUYWJsZU9mQ29udGVudHNDb21wbGV4aXR5IjowLCJUYWJsZU9mQ29udGVudHNTb3VyY2VUZXh0Rm9ybWF0IjowLCJUYXNrcyI6W10sIlRpdGxlIjoiRXhlcmNpc2UgZm9yIHByZXZlbnRpbmcgZmFsbHMgaW4gb2xkZXIgcGVvcGxlIGxpdmluZyBpbiB0aGUgY29tbXVuaXR5OiBhbiBhYnJpZGdlZCBDb2NocmFuZSBzeXN0ZW1hdGljIHJldmlldyIsIlRyYW5zbGF0b3JzIjpbXSwiVm9sdW1lIjoiNTQiLCJZZWFyIjoiMjAyMCIsIlllYXJSZXNvbHZlZCI6IjIwMjAiLCJDcmVhdGVkQnkiOiJfTWljaGFlbCBBZGFtcyIsIkNyZWF0ZWRPbiI6IjIwMjEtMDktMjlUMTA6NDY6MzMiLCJNb2RpZmllZEJ5IjoiX0FkYW1zIiwiSWQiOiI2ZGExZGRlMy00Yjg4LTRmZmMtYjk3OS1mMDBjZDE2NTdjOTgiLCJNb2RpZmllZE9uIjoiMjAyMy0wMi0wOFQwOTozNDozOSIsIlByb2plY3QiOnsiJHJlZiI6IjUifX0sIlVzZU51bWJlcmluZ1R5cGVPZlBhcmVudERvY3VtZW50IjpmYWxzZX1dLCJGb3JtYXR0ZWRUZXh0Ijp7IiRpZCI6IjIzIiwiQ291bnQiOjEsIlRleHRVbml0cyI6W3siJGlkIjoiMjQiLCJGb250U3R5bGUiOnsiJGlkIjoiMjUiLCJOZXV0cmFsIjp0cnVlfSwiUmVhZGluZ09yZGVyIjoxLCJUZXh0IjoiWzRdIn1dfSwiVGFnIjoiQ2l0YXZpUGxhY2Vob2xkZXIjZjMyZjAwNjMtMTdlYi00MTFkLWFkYzUtY2MwNDYyMWI1MzI4IiwiVGV4dCI6Ils0XSIsIldBSVZlcnNpb24iOiI2LjguMC4wIn0=}</w:instrText>
                </w:r>
                <w:r w:rsidRPr="00677356">
                  <w:rPr>
                    <w:rFonts w:asciiTheme="minorHAnsi" w:hAnsiTheme="minorHAnsi" w:cstheme="minorHAnsi"/>
                    <w:b/>
                    <w:noProof/>
                  </w:rPr>
                  <w:fldChar w:fldCharType="separate"/>
                </w:r>
                <w:r w:rsidR="000117D3">
                  <w:rPr>
                    <w:rFonts w:asciiTheme="minorHAnsi" w:hAnsiTheme="minorHAnsi" w:cstheme="minorHAnsi"/>
                    <w:b/>
                    <w:noProof/>
                  </w:rPr>
                  <w:t>[4]</w:t>
                </w:r>
                <w:r w:rsidRPr="00677356">
                  <w:rPr>
                    <w:rFonts w:asciiTheme="minorHAnsi" w:hAnsiTheme="minorHAnsi" w:cstheme="minorHAnsi"/>
                    <w:b/>
                    <w:noProof/>
                  </w:rPr>
                  <w:fldChar w:fldCharType="end"/>
                </w:r>
              </w:sdtContent>
            </w:sdt>
          </w:p>
        </w:tc>
        <w:tc>
          <w:tcPr>
            <w:tcW w:w="0" w:type="auto"/>
          </w:tcPr>
          <w:p w:rsidR="002176F6" w:rsidRPr="00677356" w:rsidRDefault="002176F6" w:rsidP="002176F6">
            <w:pPr>
              <w:rPr>
                <w:rFonts w:asciiTheme="minorHAnsi" w:hAnsiTheme="minorHAnsi" w:cstheme="minorHAnsi"/>
                <w:b/>
              </w:rPr>
            </w:pPr>
            <w:r w:rsidRPr="00677356">
              <w:rPr>
                <w:rFonts w:asciiTheme="minorHAnsi" w:hAnsiTheme="minorHAnsi" w:cstheme="minorHAnsi"/>
                <w:b/>
              </w:rPr>
              <w:t>Definition in this review</w:t>
            </w:r>
          </w:p>
        </w:tc>
      </w:tr>
      <w:tr w:rsidR="002176F6" w:rsidRPr="00677356" w:rsidTr="00677356">
        <w:tc>
          <w:tcPr>
            <w:tcW w:w="0" w:type="auto"/>
          </w:tcPr>
          <w:p w:rsidR="002176F6" w:rsidRPr="00677356" w:rsidRDefault="002176F6" w:rsidP="002176F6">
            <w:pPr>
              <w:rPr>
                <w:rFonts w:asciiTheme="minorHAnsi" w:hAnsiTheme="minorHAnsi" w:cstheme="minorHAnsi"/>
              </w:rPr>
            </w:pPr>
            <w:r w:rsidRPr="00677356">
              <w:rPr>
                <w:rFonts w:asciiTheme="minorHAnsi" w:hAnsiTheme="minorHAnsi" w:cstheme="minorHAnsi"/>
              </w:rPr>
              <w:t>1</w:t>
            </w:r>
          </w:p>
        </w:tc>
        <w:tc>
          <w:tcPr>
            <w:tcW w:w="0" w:type="auto"/>
          </w:tcPr>
          <w:p w:rsidR="002176F6" w:rsidRPr="00677356" w:rsidRDefault="002176F6" w:rsidP="002176F6">
            <w:pPr>
              <w:rPr>
                <w:rFonts w:asciiTheme="minorHAnsi" w:hAnsiTheme="minorHAnsi" w:cstheme="minorHAnsi"/>
              </w:rPr>
            </w:pPr>
            <w:r w:rsidRPr="00677356">
              <w:rPr>
                <w:rFonts w:asciiTheme="minorHAnsi" w:hAnsiTheme="minorHAnsi" w:cstheme="minorHAnsi"/>
              </w:rPr>
              <w:t>Strength training</w:t>
            </w:r>
          </w:p>
        </w:tc>
        <w:tc>
          <w:tcPr>
            <w:tcW w:w="0" w:type="auto"/>
          </w:tcPr>
          <w:p w:rsidR="002176F6" w:rsidRPr="00677356" w:rsidRDefault="002176F6" w:rsidP="002176F6">
            <w:pPr>
              <w:autoSpaceDE w:val="0"/>
              <w:autoSpaceDN w:val="0"/>
              <w:adjustRightInd w:val="0"/>
              <w:rPr>
                <w:rFonts w:asciiTheme="minorHAnsi" w:hAnsiTheme="minorHAnsi" w:cstheme="minorHAnsi"/>
                <w:sz w:val="18"/>
                <w:szCs w:val="18"/>
              </w:rPr>
            </w:pPr>
            <w:r w:rsidRPr="00677356">
              <w:rPr>
                <w:rFonts w:asciiTheme="minorHAnsi" w:hAnsiTheme="minorHAnsi" w:cstheme="minorHAnsi"/>
                <w:sz w:val="18"/>
                <w:szCs w:val="18"/>
              </w:rPr>
              <w:t xml:space="preserve">„The term „Resistance Training“ covers all types of weight training i.e. contracting the muscles against a resistance to ‘overload’ and bring about a training effect in the muscular system. The resistance is an external force, which can be ones own body placed in an unusual relationship to gravity (e.g. prone back extension) or an external resistance (e.g. free weight). All forms of strength training should be based on an </w:t>
            </w:r>
            <w:r w:rsidRPr="00677356">
              <w:rPr>
                <w:rFonts w:asciiTheme="minorHAnsi" w:hAnsiTheme="minorHAnsi" w:cstheme="minorHAnsi"/>
                <w:i/>
                <w:iCs/>
                <w:sz w:val="18"/>
                <w:szCs w:val="18"/>
              </w:rPr>
              <w:t xml:space="preserve">assessment </w:t>
            </w:r>
            <w:r w:rsidRPr="00677356">
              <w:rPr>
                <w:rFonts w:asciiTheme="minorHAnsi" w:hAnsiTheme="minorHAnsi" w:cstheme="minorHAnsi"/>
                <w:sz w:val="18"/>
                <w:szCs w:val="18"/>
              </w:rPr>
              <w:t xml:space="preserve">of the participant’s abilities prior to starting the program; </w:t>
            </w:r>
            <w:r w:rsidRPr="00677356">
              <w:rPr>
                <w:rFonts w:asciiTheme="minorHAnsi" w:hAnsiTheme="minorHAnsi" w:cstheme="minorHAnsi"/>
                <w:i/>
                <w:iCs/>
                <w:sz w:val="18"/>
                <w:szCs w:val="18"/>
              </w:rPr>
              <w:t xml:space="preserve">tailoring </w:t>
            </w:r>
            <w:r w:rsidRPr="00677356">
              <w:rPr>
                <w:rFonts w:asciiTheme="minorHAnsi" w:hAnsiTheme="minorHAnsi" w:cstheme="minorHAnsi"/>
                <w:sz w:val="18"/>
                <w:szCs w:val="18"/>
              </w:rPr>
              <w:t xml:space="preserve">the intervention to the individual‘s abilities and </w:t>
            </w:r>
            <w:r w:rsidRPr="00677356">
              <w:rPr>
                <w:rFonts w:asciiTheme="minorHAnsi" w:hAnsiTheme="minorHAnsi" w:cstheme="minorHAnsi"/>
                <w:i/>
                <w:iCs/>
                <w:sz w:val="18"/>
                <w:szCs w:val="18"/>
              </w:rPr>
              <w:t xml:space="preserve">progression </w:t>
            </w:r>
            <w:r w:rsidRPr="00677356">
              <w:rPr>
                <w:rFonts w:asciiTheme="minorHAnsi" w:hAnsiTheme="minorHAnsi" w:cstheme="minorHAnsi"/>
                <w:sz w:val="18"/>
                <w:szCs w:val="18"/>
              </w:rPr>
              <w:t>of the exercise program as ability improves.“</w:t>
            </w:r>
          </w:p>
        </w:tc>
        <w:tc>
          <w:tcPr>
            <w:tcW w:w="0" w:type="auto"/>
          </w:tcPr>
          <w:p w:rsidR="002176F6" w:rsidRPr="00677356" w:rsidRDefault="002176F6" w:rsidP="002176F6">
            <w:pPr>
              <w:autoSpaceDE w:val="0"/>
              <w:autoSpaceDN w:val="0"/>
              <w:adjustRightInd w:val="0"/>
              <w:rPr>
                <w:rFonts w:asciiTheme="minorHAnsi" w:hAnsiTheme="minorHAnsi" w:cstheme="minorHAnsi"/>
                <w:sz w:val="18"/>
                <w:szCs w:val="18"/>
              </w:rPr>
            </w:pPr>
            <w:r w:rsidRPr="00677356">
              <w:rPr>
                <w:rFonts w:asciiTheme="minorHAnsi" w:hAnsiTheme="minorHAnsi" w:cstheme="minorHAnsi"/>
                <w:sz w:val="18"/>
                <w:szCs w:val="18"/>
              </w:rPr>
              <w:t>„Selected as exercise category if the intervention met the baseline assessment, tailoring and progression criteria. Selected as primary category for interventions where additional resistance was used or where it was clear that overload was sufficient without external resistance and where the intervention focus and most time spent was on exercise in this category.“</w:t>
            </w:r>
          </w:p>
        </w:tc>
        <w:tc>
          <w:tcPr>
            <w:tcW w:w="0" w:type="auto"/>
          </w:tcPr>
          <w:p w:rsidR="002176F6" w:rsidRPr="00677356" w:rsidRDefault="002176F6" w:rsidP="002176F6">
            <w:pPr>
              <w:rPr>
                <w:rFonts w:asciiTheme="minorHAnsi" w:hAnsiTheme="minorHAnsi" w:cstheme="minorHAnsi"/>
                <w:sz w:val="18"/>
              </w:rPr>
            </w:pPr>
            <w:r w:rsidRPr="00677356">
              <w:rPr>
                <w:rFonts w:asciiTheme="minorHAnsi" w:hAnsiTheme="minorHAnsi" w:cstheme="minorHAnsi"/>
                <w:sz w:val="18"/>
              </w:rPr>
              <w:t>No additions were made.</w:t>
            </w:r>
          </w:p>
        </w:tc>
      </w:tr>
      <w:tr w:rsidR="002176F6" w:rsidRPr="00677356" w:rsidTr="00677356">
        <w:tc>
          <w:tcPr>
            <w:tcW w:w="0" w:type="auto"/>
          </w:tcPr>
          <w:p w:rsidR="002176F6" w:rsidRPr="00677356" w:rsidRDefault="002176F6" w:rsidP="002176F6">
            <w:pPr>
              <w:rPr>
                <w:rFonts w:asciiTheme="minorHAnsi" w:hAnsiTheme="minorHAnsi" w:cstheme="minorHAnsi"/>
              </w:rPr>
            </w:pPr>
            <w:r w:rsidRPr="00677356">
              <w:rPr>
                <w:rFonts w:asciiTheme="minorHAnsi" w:hAnsiTheme="minorHAnsi" w:cstheme="minorHAnsi"/>
              </w:rPr>
              <w:t>2</w:t>
            </w:r>
          </w:p>
        </w:tc>
        <w:tc>
          <w:tcPr>
            <w:tcW w:w="0" w:type="auto"/>
          </w:tcPr>
          <w:p w:rsidR="002176F6" w:rsidRPr="00677356" w:rsidRDefault="002176F6" w:rsidP="002176F6">
            <w:pPr>
              <w:rPr>
                <w:rFonts w:asciiTheme="minorHAnsi" w:hAnsiTheme="minorHAnsi" w:cstheme="minorHAnsi"/>
              </w:rPr>
            </w:pPr>
            <w:r w:rsidRPr="00677356">
              <w:rPr>
                <w:rFonts w:asciiTheme="minorHAnsi" w:hAnsiTheme="minorHAnsi" w:cstheme="minorHAnsi"/>
              </w:rPr>
              <w:t>Balance/ Functional training</w:t>
            </w:r>
          </w:p>
        </w:tc>
        <w:tc>
          <w:tcPr>
            <w:tcW w:w="0" w:type="auto"/>
          </w:tcPr>
          <w:p w:rsidR="002176F6" w:rsidRPr="00677356" w:rsidRDefault="002176F6" w:rsidP="002176F6">
            <w:pPr>
              <w:autoSpaceDE w:val="0"/>
              <w:autoSpaceDN w:val="0"/>
              <w:adjustRightInd w:val="0"/>
              <w:rPr>
                <w:rFonts w:asciiTheme="minorHAnsi" w:hAnsiTheme="minorHAnsi" w:cstheme="minorHAnsi"/>
                <w:sz w:val="18"/>
                <w:szCs w:val="18"/>
              </w:rPr>
            </w:pPr>
            <w:r w:rsidRPr="00677356">
              <w:rPr>
                <w:rFonts w:asciiTheme="minorHAnsi" w:hAnsiTheme="minorHAnsi" w:cstheme="minorHAnsi"/>
                <w:i/>
                <w:iCs/>
                <w:sz w:val="18"/>
                <w:szCs w:val="18"/>
              </w:rPr>
              <w:t xml:space="preserve">„Gait training </w:t>
            </w:r>
            <w:r w:rsidRPr="00677356">
              <w:rPr>
                <w:rFonts w:asciiTheme="minorHAnsi" w:hAnsiTheme="minorHAnsi" w:cstheme="minorHAnsi"/>
                <w:sz w:val="18"/>
                <w:szCs w:val="18"/>
              </w:rPr>
              <w:t xml:space="preserve">involves specific correction of walking technique (e.g., posture, stride length and cadence) and changes of pace, level and direction. </w:t>
            </w:r>
            <w:r w:rsidRPr="00677356">
              <w:rPr>
                <w:rFonts w:asciiTheme="minorHAnsi" w:hAnsiTheme="minorHAnsi" w:cstheme="minorHAnsi"/>
                <w:i/>
                <w:iCs/>
                <w:sz w:val="18"/>
                <w:szCs w:val="18"/>
              </w:rPr>
              <w:t>Balance</w:t>
            </w:r>
            <w:r w:rsidRPr="00677356">
              <w:rPr>
                <w:rFonts w:asciiTheme="minorHAnsi" w:hAnsiTheme="minorHAnsi" w:cstheme="minorHAnsi"/>
                <w:sz w:val="18"/>
                <w:szCs w:val="18"/>
              </w:rPr>
              <w:t xml:space="preserve"> </w:t>
            </w:r>
            <w:r w:rsidRPr="00677356">
              <w:rPr>
                <w:rFonts w:asciiTheme="minorHAnsi" w:hAnsiTheme="minorHAnsi" w:cstheme="minorHAnsi"/>
                <w:i/>
                <w:iCs/>
                <w:sz w:val="18"/>
                <w:szCs w:val="18"/>
              </w:rPr>
              <w:t xml:space="preserve">Training </w:t>
            </w:r>
            <w:r w:rsidRPr="00677356">
              <w:rPr>
                <w:rFonts w:asciiTheme="minorHAnsi" w:hAnsiTheme="minorHAnsi" w:cstheme="minorHAnsi"/>
                <w:sz w:val="18"/>
                <w:szCs w:val="18"/>
              </w:rPr>
              <w:t xml:space="preserve">involves the efficient transfer of bodyweight from one part of the body to another or challenges specific aspects of the balance systems (e.g.vestibular systems). Balance retraining activities range from the reeducation of basic functional movement patterns to a wide variety of dynamic activities that target more sophisticated aspects of balance. </w:t>
            </w:r>
            <w:r w:rsidRPr="00677356">
              <w:rPr>
                <w:rFonts w:asciiTheme="minorHAnsi" w:hAnsiTheme="minorHAnsi" w:cstheme="minorHAnsi"/>
                <w:i/>
                <w:iCs/>
                <w:sz w:val="18"/>
                <w:szCs w:val="18"/>
              </w:rPr>
              <w:t xml:space="preserve">Functional training </w:t>
            </w:r>
            <w:r w:rsidRPr="00677356">
              <w:rPr>
                <w:rFonts w:asciiTheme="minorHAnsi" w:hAnsiTheme="minorHAnsi" w:cstheme="minorHAnsi"/>
                <w:sz w:val="18"/>
                <w:szCs w:val="18"/>
              </w:rPr>
              <w:t xml:space="preserve">utilises functional activities as the training stimulus, and is based on the theoretical concept of task specificity. All gait, balance and functional training should be based on an </w:t>
            </w:r>
            <w:r w:rsidRPr="00677356">
              <w:rPr>
                <w:rFonts w:asciiTheme="minorHAnsi" w:hAnsiTheme="minorHAnsi" w:cstheme="minorHAnsi"/>
                <w:i/>
                <w:iCs/>
                <w:sz w:val="18"/>
                <w:szCs w:val="18"/>
              </w:rPr>
              <w:t xml:space="preserve">assessment </w:t>
            </w:r>
            <w:r w:rsidRPr="00677356">
              <w:rPr>
                <w:rFonts w:asciiTheme="minorHAnsi" w:hAnsiTheme="minorHAnsi" w:cstheme="minorHAnsi"/>
                <w:sz w:val="18"/>
                <w:szCs w:val="18"/>
              </w:rPr>
              <w:t xml:space="preserve">of the participant’s abilities prior to starting the program; </w:t>
            </w:r>
            <w:r w:rsidRPr="00677356">
              <w:rPr>
                <w:rFonts w:asciiTheme="minorHAnsi" w:hAnsiTheme="minorHAnsi" w:cstheme="minorHAnsi"/>
                <w:i/>
                <w:iCs/>
                <w:sz w:val="18"/>
                <w:szCs w:val="18"/>
              </w:rPr>
              <w:t xml:space="preserve">tailoring </w:t>
            </w:r>
            <w:r w:rsidRPr="00677356">
              <w:rPr>
                <w:rFonts w:asciiTheme="minorHAnsi" w:hAnsiTheme="minorHAnsi" w:cstheme="minorHAnsi"/>
                <w:sz w:val="18"/>
                <w:szCs w:val="18"/>
              </w:rPr>
              <w:t xml:space="preserve">of the intervention to the individuals abilities; and </w:t>
            </w:r>
            <w:r w:rsidRPr="00677356">
              <w:rPr>
                <w:rFonts w:asciiTheme="minorHAnsi" w:hAnsiTheme="minorHAnsi" w:cstheme="minorHAnsi"/>
                <w:i/>
                <w:iCs/>
                <w:sz w:val="18"/>
                <w:szCs w:val="18"/>
              </w:rPr>
              <w:t xml:space="preserve">progression </w:t>
            </w:r>
            <w:r w:rsidRPr="00677356">
              <w:rPr>
                <w:rFonts w:asciiTheme="minorHAnsi" w:hAnsiTheme="minorHAnsi" w:cstheme="minorHAnsi"/>
                <w:sz w:val="18"/>
                <w:szCs w:val="18"/>
              </w:rPr>
              <w:t>of the exercise program as ability improves.“</w:t>
            </w:r>
          </w:p>
        </w:tc>
        <w:tc>
          <w:tcPr>
            <w:tcW w:w="0" w:type="auto"/>
          </w:tcPr>
          <w:p w:rsidR="002176F6" w:rsidRPr="00677356" w:rsidRDefault="002176F6" w:rsidP="002176F6">
            <w:pPr>
              <w:autoSpaceDE w:val="0"/>
              <w:autoSpaceDN w:val="0"/>
              <w:adjustRightInd w:val="0"/>
              <w:rPr>
                <w:rFonts w:asciiTheme="minorHAnsi" w:hAnsiTheme="minorHAnsi" w:cstheme="minorHAnsi"/>
                <w:sz w:val="18"/>
                <w:szCs w:val="18"/>
              </w:rPr>
            </w:pPr>
            <w:r w:rsidRPr="00677356">
              <w:rPr>
                <w:rFonts w:asciiTheme="minorHAnsi" w:hAnsiTheme="minorHAnsi" w:cstheme="minorHAnsi"/>
                <w:sz w:val="18"/>
                <w:szCs w:val="18"/>
              </w:rPr>
              <w:t>„Selected as exercise category if the intervention met the baseline assessment, tailoring and progression criteria. Selected as primary category for interventions where most exercises were conducted standing and where the intervention focus and most time spent was on exercise in this category.“</w:t>
            </w:r>
          </w:p>
        </w:tc>
        <w:tc>
          <w:tcPr>
            <w:tcW w:w="0" w:type="auto"/>
          </w:tcPr>
          <w:p w:rsidR="002176F6" w:rsidRPr="00677356" w:rsidRDefault="002176F6" w:rsidP="002176F6">
            <w:pPr>
              <w:rPr>
                <w:rFonts w:asciiTheme="minorHAnsi" w:hAnsiTheme="minorHAnsi" w:cstheme="minorHAnsi"/>
                <w:sz w:val="18"/>
              </w:rPr>
            </w:pPr>
            <w:r w:rsidRPr="00677356">
              <w:rPr>
                <w:rFonts w:asciiTheme="minorHAnsi" w:hAnsiTheme="minorHAnsi" w:cstheme="minorHAnsi"/>
                <w:sz w:val="18"/>
              </w:rPr>
              <w:t>No additions were made.</w:t>
            </w:r>
          </w:p>
        </w:tc>
      </w:tr>
      <w:tr w:rsidR="002176F6" w:rsidRPr="00677356" w:rsidTr="00677356">
        <w:tc>
          <w:tcPr>
            <w:tcW w:w="0" w:type="auto"/>
          </w:tcPr>
          <w:p w:rsidR="002176F6" w:rsidRPr="00677356" w:rsidRDefault="002176F6" w:rsidP="002176F6">
            <w:pPr>
              <w:rPr>
                <w:rFonts w:asciiTheme="minorHAnsi" w:hAnsiTheme="minorHAnsi" w:cstheme="minorHAnsi"/>
              </w:rPr>
            </w:pPr>
            <w:r w:rsidRPr="00677356">
              <w:rPr>
                <w:rFonts w:asciiTheme="minorHAnsi" w:hAnsiTheme="minorHAnsi" w:cstheme="minorHAnsi"/>
              </w:rPr>
              <w:t>3</w:t>
            </w:r>
          </w:p>
        </w:tc>
        <w:tc>
          <w:tcPr>
            <w:tcW w:w="0" w:type="auto"/>
          </w:tcPr>
          <w:p w:rsidR="002176F6" w:rsidRPr="00677356" w:rsidRDefault="002176F6" w:rsidP="002176F6">
            <w:pPr>
              <w:rPr>
                <w:rFonts w:asciiTheme="minorHAnsi" w:hAnsiTheme="minorHAnsi" w:cstheme="minorHAnsi"/>
              </w:rPr>
            </w:pPr>
            <w:r w:rsidRPr="00677356">
              <w:rPr>
                <w:rFonts w:asciiTheme="minorHAnsi" w:hAnsiTheme="minorHAnsi" w:cstheme="minorHAnsi"/>
              </w:rPr>
              <w:t>3-Dimensional (3D) training</w:t>
            </w:r>
          </w:p>
        </w:tc>
        <w:tc>
          <w:tcPr>
            <w:tcW w:w="0" w:type="auto"/>
          </w:tcPr>
          <w:p w:rsidR="002176F6" w:rsidRPr="00677356" w:rsidRDefault="002176F6" w:rsidP="002176F6">
            <w:pPr>
              <w:autoSpaceDE w:val="0"/>
              <w:autoSpaceDN w:val="0"/>
              <w:adjustRightInd w:val="0"/>
              <w:rPr>
                <w:rFonts w:asciiTheme="minorHAnsi" w:hAnsiTheme="minorHAnsi" w:cstheme="minorHAnsi"/>
                <w:sz w:val="18"/>
                <w:szCs w:val="18"/>
              </w:rPr>
            </w:pPr>
            <w:r w:rsidRPr="00677356">
              <w:rPr>
                <w:rFonts w:asciiTheme="minorHAnsi" w:hAnsiTheme="minorHAnsi" w:cstheme="minorHAnsi"/>
                <w:sz w:val="18"/>
                <w:szCs w:val="18"/>
              </w:rPr>
              <w:t>„3D training involves constant movement in a controlled, fluid, repetitive way through all 3 spatial planes or dimensions (forward and back, side to side, and up and down). Tai Chi and Qi Gong incorporate specific weight transferences and require upright posture and subtle changes of head position and gaze direction. Dance involves a wide range of dynamic movement qualities, speeds and patterns.“</w:t>
            </w:r>
          </w:p>
        </w:tc>
        <w:tc>
          <w:tcPr>
            <w:tcW w:w="0" w:type="auto"/>
          </w:tcPr>
          <w:p w:rsidR="002176F6" w:rsidRPr="00677356" w:rsidRDefault="002176F6" w:rsidP="002176F6">
            <w:pPr>
              <w:autoSpaceDE w:val="0"/>
              <w:autoSpaceDN w:val="0"/>
              <w:adjustRightInd w:val="0"/>
              <w:rPr>
                <w:rFonts w:asciiTheme="minorHAnsi" w:hAnsiTheme="minorHAnsi" w:cstheme="minorHAnsi"/>
                <w:sz w:val="18"/>
                <w:szCs w:val="18"/>
              </w:rPr>
            </w:pPr>
            <w:r w:rsidRPr="00677356">
              <w:rPr>
                <w:rFonts w:asciiTheme="minorHAnsi" w:hAnsiTheme="minorHAnsi" w:cstheme="minorHAnsi"/>
                <w:sz w:val="18"/>
                <w:szCs w:val="18"/>
              </w:rPr>
              <w:t>„Selected as exercise category if the intervention involved Tai Chi or dance. Selected as primary category for interventions where the intervention focus and most time spent was on exercise in this category.“</w:t>
            </w:r>
          </w:p>
        </w:tc>
        <w:tc>
          <w:tcPr>
            <w:tcW w:w="0" w:type="auto"/>
          </w:tcPr>
          <w:p w:rsidR="002176F6" w:rsidRPr="00677356" w:rsidRDefault="002176F6" w:rsidP="002176F6">
            <w:pPr>
              <w:autoSpaceDE w:val="0"/>
              <w:autoSpaceDN w:val="0"/>
              <w:adjustRightInd w:val="0"/>
              <w:rPr>
                <w:rFonts w:asciiTheme="minorHAnsi" w:hAnsiTheme="minorHAnsi" w:cstheme="minorHAnsi"/>
                <w:sz w:val="18"/>
                <w:szCs w:val="18"/>
              </w:rPr>
            </w:pPr>
            <w:r w:rsidRPr="00677356">
              <w:rPr>
                <w:rFonts w:asciiTheme="minorHAnsi" w:hAnsiTheme="minorHAnsi" w:cstheme="minorHAnsi"/>
                <w:sz w:val="18"/>
                <w:szCs w:val="18"/>
              </w:rPr>
              <w:t>Selected as exercise category if the intervention involved Tai Chi, Yoga or dance, but not aerobic (please compare category 7). Selected as category for interventions where the intervention focus and most time spent was on exercise in this category.</w:t>
            </w:r>
          </w:p>
        </w:tc>
      </w:tr>
      <w:tr w:rsidR="00677356" w:rsidRPr="00677356" w:rsidTr="00677356">
        <w:trPr>
          <w:trHeight w:val="1346"/>
        </w:trPr>
        <w:tc>
          <w:tcPr>
            <w:tcW w:w="0" w:type="auto"/>
          </w:tcPr>
          <w:p w:rsidR="00677356" w:rsidRPr="00677356" w:rsidRDefault="00677356" w:rsidP="002176F6">
            <w:pPr>
              <w:rPr>
                <w:rFonts w:asciiTheme="minorHAnsi" w:hAnsiTheme="minorHAnsi" w:cstheme="minorHAnsi"/>
              </w:rPr>
            </w:pPr>
            <w:r w:rsidRPr="00677356">
              <w:rPr>
                <w:rFonts w:asciiTheme="minorHAnsi" w:hAnsiTheme="minorHAnsi" w:cstheme="minorHAnsi"/>
              </w:rPr>
              <w:t>4</w:t>
            </w:r>
          </w:p>
        </w:tc>
        <w:tc>
          <w:tcPr>
            <w:tcW w:w="0" w:type="auto"/>
          </w:tcPr>
          <w:p w:rsidR="00677356" w:rsidRPr="00677356" w:rsidRDefault="00677356" w:rsidP="002176F6">
            <w:pPr>
              <w:rPr>
                <w:rFonts w:asciiTheme="minorHAnsi" w:hAnsiTheme="minorHAnsi" w:cstheme="minorHAnsi"/>
              </w:rPr>
            </w:pPr>
            <w:r w:rsidRPr="00677356">
              <w:rPr>
                <w:rFonts w:asciiTheme="minorHAnsi" w:hAnsiTheme="minorHAnsi" w:cstheme="minorHAnsi"/>
              </w:rPr>
              <w:t>General Physical Activity</w:t>
            </w:r>
          </w:p>
        </w:tc>
        <w:tc>
          <w:tcPr>
            <w:tcW w:w="0" w:type="auto"/>
          </w:tcPr>
          <w:p w:rsidR="00677356" w:rsidRPr="00677356" w:rsidRDefault="00677356" w:rsidP="002176F6">
            <w:pPr>
              <w:autoSpaceDE w:val="0"/>
              <w:autoSpaceDN w:val="0"/>
              <w:adjustRightInd w:val="0"/>
              <w:rPr>
                <w:rFonts w:asciiTheme="minorHAnsi" w:hAnsiTheme="minorHAnsi" w:cstheme="minorHAnsi"/>
                <w:sz w:val="18"/>
                <w:szCs w:val="18"/>
              </w:rPr>
            </w:pPr>
            <w:r w:rsidRPr="00677356">
              <w:rPr>
                <w:rFonts w:asciiTheme="minorHAnsi" w:hAnsiTheme="minorHAnsi" w:cstheme="minorHAnsi"/>
                <w:i/>
                <w:iCs/>
                <w:sz w:val="18"/>
                <w:szCs w:val="18"/>
              </w:rPr>
              <w:t xml:space="preserve">„Physical Activity </w:t>
            </w:r>
            <w:r w:rsidRPr="00677356">
              <w:rPr>
                <w:rFonts w:asciiTheme="minorHAnsi" w:hAnsiTheme="minorHAnsi" w:cstheme="minorHAnsi"/>
                <w:sz w:val="18"/>
                <w:szCs w:val="18"/>
              </w:rPr>
              <w:t xml:space="preserve">is any bodily movement produced by skeletal muscle contraction resulting in a substantial increase in energy expenditure. Physical activity has both </w:t>
            </w:r>
          </w:p>
        </w:tc>
        <w:tc>
          <w:tcPr>
            <w:tcW w:w="0" w:type="auto"/>
          </w:tcPr>
          <w:p w:rsidR="00677356" w:rsidRPr="00677356" w:rsidRDefault="00677356" w:rsidP="002176F6">
            <w:pPr>
              <w:autoSpaceDE w:val="0"/>
              <w:autoSpaceDN w:val="0"/>
              <w:adjustRightInd w:val="0"/>
              <w:rPr>
                <w:rFonts w:asciiTheme="minorHAnsi" w:hAnsiTheme="minorHAnsi" w:cstheme="minorHAnsi"/>
                <w:sz w:val="18"/>
                <w:szCs w:val="18"/>
              </w:rPr>
            </w:pPr>
            <w:r w:rsidRPr="00677356">
              <w:rPr>
                <w:rFonts w:asciiTheme="minorHAnsi" w:hAnsiTheme="minorHAnsi" w:cstheme="minorHAnsi"/>
                <w:sz w:val="18"/>
                <w:szCs w:val="18"/>
              </w:rPr>
              <w:t xml:space="preserve">„Selected as exercise category if the intervention included unstructured physical activity. We classed programmes that included unstructured walking as this category. Selected as primary </w:t>
            </w:r>
          </w:p>
        </w:tc>
        <w:tc>
          <w:tcPr>
            <w:tcW w:w="0" w:type="auto"/>
          </w:tcPr>
          <w:p w:rsidR="00677356" w:rsidRPr="00677356" w:rsidRDefault="00677356" w:rsidP="002176F6">
            <w:pPr>
              <w:rPr>
                <w:rFonts w:asciiTheme="minorHAnsi" w:hAnsiTheme="minorHAnsi" w:cstheme="minorHAnsi"/>
              </w:rPr>
            </w:pPr>
            <w:r w:rsidRPr="00677356">
              <w:rPr>
                <w:rFonts w:asciiTheme="minorHAnsi" w:hAnsiTheme="minorHAnsi" w:cstheme="minorHAnsi"/>
                <w:sz w:val="18"/>
              </w:rPr>
              <w:t>No additions were made.</w:t>
            </w:r>
          </w:p>
        </w:tc>
      </w:tr>
      <w:tr w:rsidR="00677356" w:rsidRPr="00677356" w:rsidTr="00677356">
        <w:tc>
          <w:tcPr>
            <w:tcW w:w="0" w:type="auto"/>
          </w:tcPr>
          <w:p w:rsidR="00677356" w:rsidRPr="00677356" w:rsidRDefault="00677356" w:rsidP="002176F6">
            <w:pPr>
              <w:rPr>
                <w:rFonts w:asciiTheme="minorHAnsi" w:hAnsiTheme="minorHAnsi" w:cstheme="minorHAnsi"/>
              </w:rPr>
            </w:pPr>
          </w:p>
        </w:tc>
        <w:tc>
          <w:tcPr>
            <w:tcW w:w="0" w:type="auto"/>
          </w:tcPr>
          <w:p w:rsidR="00677356" w:rsidRPr="00677356" w:rsidRDefault="00677356" w:rsidP="002176F6">
            <w:pPr>
              <w:rPr>
                <w:rFonts w:asciiTheme="minorHAnsi" w:hAnsiTheme="minorHAnsi" w:cstheme="minorHAnsi"/>
              </w:rPr>
            </w:pPr>
          </w:p>
        </w:tc>
        <w:tc>
          <w:tcPr>
            <w:tcW w:w="0" w:type="auto"/>
          </w:tcPr>
          <w:p w:rsidR="00677356" w:rsidRPr="00677356" w:rsidRDefault="00677356" w:rsidP="00677356">
            <w:pPr>
              <w:autoSpaceDE w:val="0"/>
              <w:autoSpaceDN w:val="0"/>
              <w:adjustRightInd w:val="0"/>
              <w:rPr>
                <w:rFonts w:asciiTheme="minorHAnsi" w:hAnsiTheme="minorHAnsi" w:cstheme="minorHAnsi"/>
                <w:sz w:val="18"/>
                <w:szCs w:val="18"/>
              </w:rPr>
            </w:pPr>
            <w:r w:rsidRPr="00677356">
              <w:rPr>
                <w:rFonts w:asciiTheme="minorHAnsi" w:hAnsiTheme="minorHAnsi" w:cstheme="minorHAnsi"/>
                <w:sz w:val="18"/>
                <w:szCs w:val="18"/>
              </w:rPr>
              <w:t>an occupational, transporational and recreational</w:t>
            </w:r>
          </w:p>
          <w:p w:rsidR="00677356" w:rsidRPr="00677356" w:rsidRDefault="00677356" w:rsidP="00677356">
            <w:pPr>
              <w:autoSpaceDE w:val="0"/>
              <w:autoSpaceDN w:val="0"/>
              <w:adjustRightInd w:val="0"/>
              <w:rPr>
                <w:rFonts w:asciiTheme="minorHAnsi" w:hAnsiTheme="minorHAnsi" w:cstheme="minorHAnsi"/>
                <w:i/>
                <w:iCs/>
                <w:sz w:val="18"/>
                <w:szCs w:val="18"/>
              </w:rPr>
            </w:pPr>
            <w:r w:rsidRPr="00677356">
              <w:rPr>
                <w:rFonts w:asciiTheme="minorHAnsi" w:hAnsiTheme="minorHAnsi" w:cstheme="minorHAnsi"/>
                <w:sz w:val="18"/>
                <w:szCs w:val="18"/>
              </w:rPr>
              <w:t>components and includes pursuits like golf, tennis, and swimming. It also includes other active pastimes like gardening, cutting wood, and carpentry. Physical activity can provide progressive health benefits and is a catalyst for improving health attitudes, health habits, and lifestyle. Increasing habitual physical activity should be with specific recommendations as to duration, frequency and intensity if a physical or mental health improvement is indicated.“</w:t>
            </w:r>
          </w:p>
        </w:tc>
        <w:tc>
          <w:tcPr>
            <w:tcW w:w="0" w:type="auto"/>
          </w:tcPr>
          <w:p w:rsidR="00677356" w:rsidRPr="00677356" w:rsidRDefault="00677356" w:rsidP="002176F6">
            <w:pPr>
              <w:autoSpaceDE w:val="0"/>
              <w:autoSpaceDN w:val="0"/>
              <w:adjustRightInd w:val="0"/>
              <w:rPr>
                <w:rFonts w:asciiTheme="minorHAnsi" w:hAnsiTheme="minorHAnsi" w:cstheme="minorHAnsi"/>
                <w:sz w:val="18"/>
                <w:szCs w:val="18"/>
              </w:rPr>
            </w:pPr>
            <w:r w:rsidRPr="00677356">
              <w:rPr>
                <w:rFonts w:asciiTheme="minorHAnsi" w:hAnsiTheme="minorHAnsi" w:cstheme="minorHAnsi"/>
                <w:sz w:val="18"/>
                <w:szCs w:val="18"/>
              </w:rPr>
              <w:t>category for interventions where the intervention focus and most time spent was on exercise in this category.“</w:t>
            </w:r>
          </w:p>
        </w:tc>
        <w:tc>
          <w:tcPr>
            <w:tcW w:w="0" w:type="auto"/>
          </w:tcPr>
          <w:p w:rsidR="00677356" w:rsidRPr="00677356" w:rsidRDefault="00677356" w:rsidP="002176F6">
            <w:pPr>
              <w:rPr>
                <w:rFonts w:asciiTheme="minorHAnsi" w:hAnsiTheme="minorHAnsi" w:cstheme="minorHAnsi"/>
                <w:sz w:val="18"/>
              </w:rPr>
            </w:pPr>
          </w:p>
        </w:tc>
      </w:tr>
      <w:tr w:rsidR="002176F6" w:rsidRPr="00677356" w:rsidTr="00677356">
        <w:tc>
          <w:tcPr>
            <w:tcW w:w="0" w:type="auto"/>
          </w:tcPr>
          <w:p w:rsidR="002176F6" w:rsidRPr="00677356" w:rsidRDefault="002176F6" w:rsidP="002176F6">
            <w:pPr>
              <w:rPr>
                <w:rFonts w:asciiTheme="minorHAnsi" w:hAnsiTheme="minorHAnsi" w:cstheme="minorHAnsi"/>
              </w:rPr>
            </w:pPr>
            <w:r w:rsidRPr="00677356">
              <w:rPr>
                <w:rFonts w:asciiTheme="minorHAnsi" w:hAnsiTheme="minorHAnsi" w:cstheme="minorHAnsi"/>
              </w:rPr>
              <w:t>5</w:t>
            </w:r>
          </w:p>
        </w:tc>
        <w:tc>
          <w:tcPr>
            <w:tcW w:w="0" w:type="auto"/>
          </w:tcPr>
          <w:p w:rsidR="002176F6" w:rsidRPr="00677356" w:rsidRDefault="002176F6" w:rsidP="002176F6">
            <w:pPr>
              <w:rPr>
                <w:rFonts w:asciiTheme="minorHAnsi" w:hAnsiTheme="minorHAnsi" w:cstheme="minorHAnsi"/>
              </w:rPr>
            </w:pPr>
            <w:r w:rsidRPr="00677356">
              <w:rPr>
                <w:rFonts w:asciiTheme="minorHAnsi" w:hAnsiTheme="minorHAnsi" w:cstheme="minorHAnsi"/>
              </w:rPr>
              <w:t xml:space="preserve">Strength-endurance training </w:t>
            </w:r>
          </w:p>
          <w:p w:rsidR="002176F6" w:rsidRPr="00677356" w:rsidRDefault="002176F6" w:rsidP="002176F6">
            <w:pPr>
              <w:rPr>
                <w:rFonts w:asciiTheme="minorHAnsi" w:hAnsiTheme="minorHAnsi" w:cstheme="minorHAnsi"/>
              </w:rPr>
            </w:pPr>
          </w:p>
          <w:p w:rsidR="002176F6" w:rsidRPr="00677356" w:rsidRDefault="002176F6" w:rsidP="002176F6">
            <w:pPr>
              <w:rPr>
                <w:rFonts w:asciiTheme="minorHAnsi" w:hAnsiTheme="minorHAnsi" w:cstheme="minorHAnsi"/>
                <w:sz w:val="18"/>
                <w:szCs w:val="18"/>
              </w:rPr>
            </w:pPr>
            <w:r w:rsidRPr="00677356">
              <w:rPr>
                <w:rFonts w:asciiTheme="minorHAnsi" w:hAnsiTheme="minorHAnsi" w:cstheme="minorHAnsi"/>
                <w:sz w:val="18"/>
                <w:szCs w:val="18"/>
              </w:rPr>
              <w:t>= Strength training (to increase strength, hypertrophy and power) combined with aerobic training (to improve endurance) in a single programme</w:t>
            </w:r>
          </w:p>
          <w:p w:rsidR="002176F6" w:rsidRPr="00677356" w:rsidRDefault="00335AF6" w:rsidP="002176F6">
            <w:pPr>
              <w:rPr>
                <w:rFonts w:asciiTheme="minorHAnsi" w:hAnsiTheme="minorHAnsi" w:cstheme="minorHAnsi"/>
                <w:sz w:val="18"/>
                <w:szCs w:val="18"/>
              </w:rPr>
            </w:pPr>
            <w:sdt>
              <w:sdtPr>
                <w:rPr>
                  <w:rFonts w:asciiTheme="minorHAnsi" w:hAnsiTheme="minorHAnsi" w:cstheme="minorHAnsi"/>
                  <w:sz w:val="18"/>
                  <w:szCs w:val="18"/>
                </w:rPr>
                <w:alias w:val="To edit, see citavi.com/edit"/>
                <w:tag w:val="CitaviPlaceholder#da9dd0bc-cb29-4676-ae34-11027a45e3b4"/>
                <w:id w:val="311682404"/>
                <w:placeholder>
                  <w:docPart w:val="D1187097C1114FC58F1A84F28F095FC9"/>
                </w:placeholder>
              </w:sdtPr>
              <w:sdtEndPr/>
              <w:sdtContent>
                <w:r w:rsidR="002176F6" w:rsidRPr="00677356">
                  <w:rPr>
                    <w:rFonts w:asciiTheme="minorHAnsi" w:hAnsiTheme="minorHAnsi" w:cstheme="minorHAnsi"/>
                    <w:noProof/>
                    <w:sz w:val="18"/>
                    <w:szCs w:val="18"/>
                  </w:rPr>
                  <w:fldChar w:fldCharType="begin"/>
                </w:r>
                <w:r w:rsidR="00AB703F">
                  <w:rPr>
                    <w:rFonts w:asciiTheme="minorHAnsi" w:hAnsiTheme="minorHAnsi" w:cstheme="minorHAnsi"/>
                    <w:noProof/>
                    <w:sz w:val="18"/>
                    <w:szCs w:val="18"/>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M2ZjMwY2Y3LWI4NGEtNGU4My1hYWRjLTc5OGI0NmE5MTE4NyIsIlJhbmdlTGVuZ3RoIjozLCJSZWZlcmVuY2VJZCI6ImMwYmJiOTUzLTU1YzItNGExZi1hOWRkLTdlNDBjNDUzNDlmMSIsIlJlZmVyZW5jZSI6eyIkaWQiOiIzIiwiJHR5cGUiOiJTd2lzc0FjYWRlbWljLkNpdGF2aS5SZWZlcmVuY2UsIFN3aXNzQWNhZGVtaWMuQ2l0YXZpIiwiQWJzdHJhY3QiOiJUaGUgcHJpbWFyeSBvYmplY3RpdmUgb2YgdGhpcyBpbnZlc3RpZ2F0aW9uIHdhcyB0byBpZGVudGlmeSB3aGljaCBjb21wb25lbnRzIG9mIGVuZHVyYW5jZSB0cmFpbmluZyAoZS5nLiwgbW9kYWxpdHksIGR1cmF0aW9uLCBmcmVxdWVuY3kpIGFyZSBkZXRyaW1lbnRhbCB0byByZXNpc3RhbmNlIHRyYWluaW5nIG91dGNvbWVzLiBBIG1ldGEtYW5hbHlzaXMgb2YgMjEgc3R1ZGllcyB3YXMgcGVyZm9ybWVkIHdpdGggYSB0b3RhbCBvZiA0MjIgZWZmZWN0IHNpemVzIChFU3MpLiBDcml0ZXJpYSBmb3IgdGhlIHN0dWR5IGluY2x1ZGVkIHdlcmUgKGEpIGNvbXBhcmUgc3RyZW5ndGggdHJhaW5pbmcgYWxvbmUgdG8gc3RyZW5ndGggcGx1cyBlbmR1cmFuY2UgdHJhaW5pbmcgKGNvbmN1cnJlbnQpIG9yIHRvIGNvbXBhcmUgY29tYmluYXRpb25zIG9mIGNvbmN1cnJlbnQgdHJhaW5pbmc7IChiKSB0aGUgb3V0Y29tZSBtZWFzdXJlcyBpbmNsdWRlIGF0IGxlYXN0IG9uZSBtZWFzdXJlIG9mIHN0cmVuZ3RoLCBwb3dlciwgb3IgaHlwZXJ0cm9waHk7IGFuZCAoYykgdGhlIGRhdGEgbmVjZXNzYXJ5IHRvIGNhbGN1bGF0ZSBFU3MgbXVzdCBiZSBpbmNsdWRlZCBvciBhdmFpbGFibGUuIFRoZSBtZWFuIEVTIGZvciBoeXBlcnRyb3BoeSBmb3Igc3RyZW5ndGggdHJhaW5pbmcgd2FzIDEuMjM7IGZvciBlbmR1cmFuY2UgdHJhaW5pbmcsIGl0IHdhcyAwLjI3OyBhbmQgZm9yIGNvbmN1cnJlbnQgdHJhaW5pbmcsIGl0IHdhcyAwLjg1LCB3aXRoIHN0cmVuZ3RoIGFuZCBjb25jdXJyZW50IHRyYWluaW5nIGJlaW5nIHNpZ25pZmljYW50bHkgZ3JlYXRlciB0aGFuIGVuZHVyYW5jZSB0cmFpbmluZyBvbmx5LiBUaGUgbWVhbiBFUyBmb3Igc3RyZW5ndGggZGV2ZWxvcG1lbnQgZm9yIHN0cmVuZ3RoIHRyYWluaW5nIHdhcyAxLjc2OyBmb3IgZW5kdXJhbmNlIHRyYWluaW5nLCBpdCB3YXMgMC43ODsgYW5kIGZvciBjb25jdXJyZW50IHRyYWluaW5nLCBpdCB3YXMgMS40NC4gU3RyZW5ndGggYW5kIGNvbmN1cnJlbnQgdHJhaW5pbmcgd2FzIHNpZ25pZmljYW50bHkgZ3JlYXRlciB0aGFuIGVuZHVyYW5jZSB0cmFpbmluZy4gVGhlIG1lYW4gRVMgZm9yIHBvd2VyIGRldmVsb3BtZW50IGZvciBzdHJlbmd0aCB0cmFpbmluZyBvbmx5IHdhcyAwLjkxOyBmb3IgZW5kdXJhbmNlIHRyYWluaW5nLCBpdCB3YXMgMC4xMTsgYW5kIGZvciBjb25jdXJyZW50IHRyYWluaW5nLCBpdCB3YXMgMC41NS4gU2lnbmlmaWNhbnQgZGlmZmVyZW5jZXMgd2VyZSBmb3VuZCBiZXR3ZWVuIGFsbCB0aGUgMyBncm91cHMuIEZvciBtb2RlcmF0b3IgdmFyaWFibGVzLCByZXNpc3RhbmNlIHRyYWluaW5nIGNvbmN1cnJlbnRseSB3aXRoIHJ1bm5pbmcsIGJ1dCBub3QgY3ljbGluZywgcmVzdWx0ZWQgaW4gc2lnbmlmaWNhbnQgZGVjcmVtZW50cyBpbiBib3RoIGh5cGVydHJvcGh5IGFuZCBzdHJlbmd0aC4gQ29ycmVsYXRpb25hbCBhbmFseXNpcyBpZGVudGlmaWVkIHNpZ25pZmljYW50IG5lZ2F0aXZlIHJlbGF0aW9uc2hpcHMgYmV0d2VlbiBmcmVxdWVuY3kgKC0wLjI2IHRvIC0wLjM1KSBhbmQgZHVyYXRpb24gKC0wLjI5IHRvIC0wLjc1KSBvZiBlbmR1cmFuY2UgdHJhaW5pbmcgZm9yIGh5cGVydHJvcGh5LCBzdHJlbmd0aCwgYW5kIHBvd2VyLiBTaWduaWZpY2FudCByZWxhdGlvbnNoaXBzIChwIDwgMC4wNSkgYmV0d2VlbiBFUyBmb3IgZGVjcmVhc2VkIGJvZHkgZmF0IGFuZCAlIG1heGltYWwgaGVhcnQgcmF0ZSAociA9IC0wLjYwKSB3ZXJlIGFsc28gZm91bmQuIE91ciByZXN1bHRzIGluZGljYXRlIHRoYXQgaW50ZXJmZXJlbmNlIGVmZmVjdHMgb2YgZW5kdXJhbmNlIHRyYWluaW5nIGFyZSBhIGZhY3RvciBvZiB0aGUgbW9kYWxpdHksIGZyZXF1ZW5jeSwgYW5kIGR1cmF0aW9uIG9mIHRoZSBlbmR1cmFuY2UgdHJhaW5pbmcgc2VsZWN0ZWQuIiwiQWJzdHJhY3RDb21wbGV4aXR5IjowLCJBYnN0cmFjdFNvdXJjZVRleHRGb3JtYXQiOjAsIkFmZmlsaWF0aW9uIjoiRGVwYXJ0bWVudCBvZiBIZWFsdGggU2NpZW5jZXMgYW5kIEh1bWFuIFBlcmZvcm1hbmNlLCBUaGUgVW5pdmVyc2l0eSBvZiBUYW1wYSwgVGFtcGEsIEZsb3JpZGEsIFVTQS4gam13aWxzb25AdXQuZWR1IiwiQXV0aG9ycyI6W3siJGlkIjoiNCIsIiR0eXBlIjoiU3dpc3NBY2FkZW1pYy5DaXRhdmkuUGVyc29uLCBTd2lzc0FjYWRlbWljLkNpdGF2aSIsIkZpcnN0TmFtZSI6IkphY29iIiwiTGFzdE5hbWUiOiJXaWxzb24iLCJNaWRkbGVOYW1lIjoiTS4iLCJQcm90ZWN0ZWQiOmZhbHNlLCJTZXgiOjAsIkNyZWF0ZWRCeSI6Il9NaWNoYWVsIEFkYW1zIiwiQ3JlYXRlZE9uIjoiMjAyMS0wOS0yOVQxNDozNToxNCIsIk1vZGlmaWVkQnkiOiJfTWljaGFlbCBBZGFtcyIsIklkIjoiYTljZDdkNzYtNjRhOC00ZTBjLTg5ZDQtNjBiNGMzNjU1MzRiIiwiTW9kaWZpZWRPbiI6IjIwMjEtMDktMjlUMTQ6MzU6MTQiLCJQcm9qZWN0Ijp7IiRpZCI6IjUiLCIkdHlwZSI6IlN3aXNzQWNhZGVtaWMuQ2l0YXZpLlByb2plY3QsIFN3aXNzQWNhZGVtaWMuQ2l0YXZpIn19LHsiJGlkIjoiNiIsIiR0eXBlIjoiU3dpc3NBY2FkZW1pYy5DaXRhdmkuUGVyc29uLCBTd2lzc0FjYWRlbWljLkNpdGF2aSIsIkZpcnN0TmFtZSI6IlBlZHJvIiwiTGFzdE5hbWUiOiJNYXJpbiIsIk1pZGRsZU5hbWUiOiJKLiIsIlByb3RlY3RlZCI6ZmFsc2UsIlNleCI6MCwiQ3JlYXRlZEJ5IjoiX01pY2hhZWwgQWRhbXMiLCJDcmVhdGVkT24iOiIyMDIxLTA5LTI5VDE0OjM1OjE0IiwiTW9kaWZpZWRCeSI6Il9NaWNoYWVsIEFkYW1zIiwiSWQiOiI4NzE5NmNhYS1jNDA0LTQ0NmMtYWQ3OC03OWU1NGYyNGU2NzMiLCJNb2RpZmllZE9uIjoiMjAyMS0wOS0yOVQxNDozNToxNCIsIlByb2plY3QiOnsiJHJlZiI6IjUifX0seyIkaWQiOiI3IiwiJHR5cGUiOiJTd2lzc0FjYWRlbWljLkNpdGF2aS5QZXJzb24sIFN3aXNzQWNhZGVtaWMuQ2l0YXZpIiwiRmlyc3ROYW1lIjoiTWF0dGhldyIsIkxhc3ROYW1lIjoiUmhlYSIsIk1pZGRsZU5hbWUiOiJSLiIsIlByb3RlY3RlZCI6ZmFsc2UsIlNleCI6MCwiQ3JlYXRlZEJ5IjoiX01pY2hhZWwgQWRhbXMiLCJDcmVhdGVkT24iOiIyMDIxLTA5LTI5VDE0OjM1OjE0IiwiTW9kaWZpZWRCeSI6Il9NaWNoYWVsIEFkYW1zIiwiSWQiOiJhYjY2NjM5YS1jYjU5LTQ0OTEtOTUzOS1hOWZiMmNhOTQ4OGIiLCJNb2RpZmllZE9uIjoiMjAyMS0wOS0yOVQxNDozNToxNCIsIlByb2plY3QiOnsiJHJlZiI6IjUifX0seyIkaWQiOiI4IiwiJHR5cGUiOiJTd2lzc0FjYWRlbWljLkNpdGF2aS5QZXJzb24sIFN3aXNzQWNhZGVtaWMuQ2l0YXZpIiwiRmlyc3ROYW1lIjoiU3RlcGhhbmllIiwiTGFzdE5hbWUiOiJXaWxzb24iLCJNaWRkbGVOYW1lIjoiTS4gQy4iLCJQcm90ZWN0ZWQiOmZhbHNlLCJTZXgiOjEsIkNyZWF0ZWRCeSI6Il9NaWNoYWVsIEFkYW1zIiwiQ3JlYXRlZE9uIjoiMjAyMS0wOS0yOVQxNDozNToxOCIsIk1vZGlmaWVkQnkiOiJfTWljaGFlbCBBZGFtcyIsIklkIjoiMzYxZjczOGMtZmI4OC00ZDQ5LWE4MWEtZWMxYWVhMTlhMmRhIiwiTW9kaWZpZWRPbiI6IjIwMjEtMDktMjlUMTQ6MzU6MTgiLCJQcm9qZWN0Ijp7IiRyZWYiOiI1In19LHsiJGlkIjoiOSIsIiR0eXBlIjoiU3dpc3NBY2FkZW1pYy5DaXRhdmkuUGVyc29uLCBTd2lzc0FjYWRlbWljLkNpdGF2aSIsIkZpcnN0TmFtZSI6IkplcmVteSIsIkxhc3ROYW1lIjoiTG9lbm5la2UiLCJNaWRkbGVOYW1lIjoiUC4iLCJQcm90ZWN0ZWQiOmZhbHNlLCJTZXgiOjAsIkNyZWF0ZWRCeSI6Il9NaWNoYWVsIEFkYW1zIiwiQ3JlYXRlZE9uIjoiMjAyMS0wOS0yOVQxNDozNToxNCIsIk1vZGlmaWVkQnkiOiJfTWljaGFlbCBBZGFtcyIsIklkIjoiNGFiOWE3YTctY2M4Ny00NGRhLWJlNWUtYjc4ZTBkZGJkNzdlIiwiTW9kaWZpZWRPbiI6IjIwMjEtMDktMjlUMTQ6MzU6MTQiLCJQcm9qZWN0Ijp7IiRyZWYiOiI1In19LHsiJGlkIjoiMTAiLCIkdHlwZSI6IlN3aXNzQWNhZGVtaWMuQ2l0YXZpLlBlcnNvbiwgU3dpc3NBY2FkZW1pYy5DaXRhdmkiLCJGaXJzdE5hbWUiOiJKb2R5IiwiTGFzdE5hbWUiOiJBbmRlcnNvbiIsIk1pZGRsZU5hbWUiOiJDLiIsIlByb3RlY3RlZCI6ZmFsc2UsIlNleCI6MCwiQ3JlYXRlZEJ5IjoiX01pY2hhZWwgQWRhbXMiLCJDcmVhdGVkT24iOiIyMDIxLTA5LTI5VDE0OjM1OjE0IiwiTW9kaWZpZWRCeSI6Il9NaWNoYWVsIEFkYW1zIiwiSWQiOiI5NGIzMTU3Ny1hNDAyLTRhOGUtOTFhYi03YTEzYjNmZTRhYzIiLCJNb2RpZmllZE9uIjoiMjAyMS0wOS0yOVQxNDozNToxNCIsIlByb2plY3QiOnsiJHJlZiI6IjUifX1dLCJDaXRhdGlvbktleVVwZGF0ZVR5cGUiOjAsIkNvbGxhYm9yYXRvcnMiOltdLCJEb2kiOiIxMC4xNTE5L0pTQy4wYjAxM2UzMTgyM2EzZTJkIiwiRWRpdG9ycyI6W10sIkV2YWx1YXRpb25Db21wbGV4aXR5IjowLCJFdmFsdWF0aW9uU291cmNlVGV4dEZvcm1hdCI6MCwiR3JvdXBzIjpbXSwiSGFzTGFiZWwxIjpmYWxzZSwiSGFzTGFiZWwyIjpmYWxzZSwiS2V5d29yZHMiOltdLCJMYW5ndWFnZSI6ImVuZyIsIkxhbmd1YWdlQ29kZSI6ImVuIi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jEwLjE1MTkvSlNDLjBiMDEzZTMxODIzYTNlMmQiLCJVcmlTdHJpbmciOiJodHRwczovL2RvaS5vcmcvMTAuMTUxOS9KU0MuMGIwMTNlMzE4MjNhM2UyZC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ljaGFlbCBBZGFtcyIsIkNyZWF0ZWRPbiI6IjIwMjEtMDktMjlUMTQ6MzU6MTQiLCJNb2RpZmllZEJ5IjoiX01pY2hhZWwgQWRhbXMiLCJJZCI6IjYxNTk4OTdmLWQ2NjktNGU5MS04OTE0LTM1NjdmNzg1NTc1NSIsIk1vZGlmaWVkT24iOiIyMDIxLTA5LTI5VDE0OjM1OjE0IiwiUHJvamVjdCI6eyIkcmVmIjoiNSJ9fSx7IiRpZCI6IjE0IiwiJHR5cGUiOiJTd2lzc0FjYWRlbWljLkNpdGF2aS5Mb2NhdGlvbiwgU3dpc3NBY2FkZW1pYy5DaXRhdmkiLCJBZGRyZXNzIjp7IiRpZCI6IjE1IiwiJHR5cGUiOiJTd2lzc0FjYWRlbWljLkNpdGF2aS5MaW5rZWRSZXNvdXJjZSwgU3dpc3NBY2FkZW1pYy5DaXRhdmkiLCJMaW5rZWRSZXNvdXJjZVR5cGUiOjUsIk9yaWdpbmFsU3RyaW5nIjoiMjIwMDI1MTciLCJVcmlTdHJpbmciOiJodHRwOi8vd3d3Lm5jYmkubmxtLm5paC5nb3YvcHVibWVkLzIyMDAyNTE3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NaWNoYWVsIEFkYW1zIiwiQ3JlYXRlZE9uIjoiMjAyMS0wOS0yOVQxNDozNToyMCIsIk1vZGlmaWVkQnkiOiJfTWljaGFlbCBBZGFtcyIsIklkIjoiMmRjNWE2M2YtM2ZiNi00M2EzLTg1YzMtM2JmNDQwYTM4NmRhIiwiTW9kaWZpZWRPbiI6IjIwMjEtMDktMjlUMTQ6MzU6MjAiLCJQcm9qZWN0Ijp7IiRyZWYiOiI1In19XSwiTm90ZXMiOiJKb3VybmFsIEFydGljbGVcclxuTWV0YS1BbmFseXNpcyIsIk51bWJlciI6IjgiLCJPcmdhbml6YXRpb25zIjpbXSwiT3RoZXJzSW52b2x2ZWQiOltdLCJQYWdlUmFuZ2UiOiI8c3A+XHJcbiAgPG4+MjI5Mzwvbj5cclxuICA8aW4+dHJ1ZTwvaW4+XHJcbiAgPG9zPjIyOTM8L29zPlxyXG4gIDxwcz4yMjkzPC9wcz5cclxuPC9zcD5cclxuPGVwPlxyXG4gIDxuPjIzMDc8L24+XHJcbiAgPGluPnRydWU8L2luPlxyXG4gIDxvcz4yMzA3PC9vcz5cclxuICA8cHM+MjMwNzwvcHM+XHJcbjwvZXA+XHJcbjxvcz4yMjkzLTIzMDc8L29zPiIsIlBlcmlvZGljYWwiOnsiJGlkIjoiMTciLCIkdHlwZSI6IlN3aXNzQWNhZGVtaWMuQ2l0YXZpLlBlcmlvZGljYWwsIFN3aXNzQWNhZGVtaWMuQ2l0YXZpIiwiSXNzbiI6IjEwNjQtODAxMSIsIk5hbWUiOiJKb3VybmFsIG9mIFN0cmVuZ3RoIGFuZCBDb25kaXRpb25pbmcgUmVzZWFyY2giLCJQYWdpbmF0aW9uIjowLCJQcm90ZWN0ZWQiOmZhbHNlLCJDcmVhdGVkQnkiOiJfTWljaGFlbCBBZGFtcyIsIkNyZWF0ZWRPbiI6IjIwMjEtMDktMjlUMTQ6MzU6MTQiLCJNb2RpZmllZEJ5IjoiX01pY2hhZWwgQWRhbXMiLCJJZCI6IjdlZjQ0ZTVmLTIzNWItNGZhYy05ZWRhLTI4NzRhZmFkYmQ1NCIsIk1vZGlmaWVkT24iOiIyMDIxLTA5LTI5VDE0OjM1OjE0IiwiUHJvamVjdCI6eyIkcmVmIjoiNSJ9fSwiUHVibGlzaGVycyI6W10sIlB1Yk1lZElkIjoiMjIwMDI1MTciLCJRdW90YXRpb25zIjpbXSwiUmVmZXJlbmNlVHlwZSI6IkpvdXJuYWxBcnRpY2xlIiwiU2hvcnRUaXRsZSI6IldpbHNvbiwgTWFyaW4gZXQgYWwuIDIwMTIg4oCTIENvbmN1cnJlbnQgdHJhaW5pbmciLCJTaG9ydFRpdGxlVXBkYXRlVHlwZSI6MCwiU291cmNlT2ZCaWJsaW9ncmFwaGljSW5mb3JtYXRpb24iOiJQdWJNZWQiLCJTdGF0aWNJZHMiOlsiY2YyZjdiODktM2E2Ni00YWMxLTlmNTItOGQ3NDlkZTNlMWI1Il0sIlRhYmxlT2ZDb250ZW50c0NvbXBsZXhpdHkiOjAsIlRhYmxlT2ZDb250ZW50c1NvdXJjZVRleHRGb3JtYXQiOjAsIlRhc2tzIjpbXSwiVGl0bGUiOiJDb25jdXJyZW50IHRyYWluaW5nOiBhIG1ldGEtYW5hbHlzaXMgZXhhbWluaW5nIGludGVyZmVyZW5jZSBvZiBhZXJvYmljIGFuZCByZXNpc3RhbmNlIGV4ZXJjaXNlcyIsIlRyYW5zbGF0b3JzIjpbXSwiVm9sdW1lIjoiMjYiLCJZZWFyIjoiMjAxMiIsIlllYXJSZXNvbHZlZCI6IjIwMTIiLCJDcmVhdGVkQnkiOiJfTWljaGFlbCBBZGFtcyIsIkNyZWF0ZWRPbiI6IjIwMjEtMDktMjlUMTQ6MzU6MTQiLCJNb2RpZmllZEJ5IjoiX0FkYW1zIiwiSWQiOiJjMGJiYjk1My01NWMyLTRhMWYtYTlkZC03ZTQwYzQ1MzQ5ZjEiLCJNb2RpZmllZE9uIjoiMjAyMy0wMi0wOFQwOTozNDozOSIsIlByb2plY3QiOnsiJHJlZiI6IjUifX0sIlVzZU51bWJlcmluZ1R5cGVPZlBhcmVudERvY3VtZW50IjpmYWxzZX1dLCJGb3JtYXR0ZWRUZXh0Ijp7IiRpZCI6IjE4IiwiQ291bnQiOjEsIlRleHRVbml0cyI6W3siJGlkIjoiMTkiLCJGb250U3R5bGUiOnsiJGlkIjoiMjAiLCJOZXV0cmFsIjp0cnVlfSwiUmVhZGluZ09yZGVyIjoxLCJUZXh0IjoiWzVdIn1dfSwiVGFnIjoiQ2l0YXZpUGxhY2Vob2xkZXIjZGE5ZGQwYmMtY2IyOS00Njc2LWFlMzQtMTEwMjdhNDVlM2I0IiwiVGV4dCI6Ils1XSIsIldBSVZlcnNpb24iOiI2LjguMC4wIn0=}</w:instrText>
                </w:r>
                <w:r w:rsidR="002176F6" w:rsidRPr="00677356">
                  <w:rPr>
                    <w:rFonts w:asciiTheme="minorHAnsi" w:hAnsiTheme="minorHAnsi" w:cstheme="minorHAnsi"/>
                    <w:noProof/>
                    <w:sz w:val="18"/>
                    <w:szCs w:val="18"/>
                  </w:rPr>
                  <w:fldChar w:fldCharType="separate"/>
                </w:r>
                <w:r w:rsidR="000117D3">
                  <w:rPr>
                    <w:rFonts w:asciiTheme="minorHAnsi" w:hAnsiTheme="minorHAnsi" w:cstheme="minorHAnsi"/>
                    <w:noProof/>
                    <w:sz w:val="18"/>
                    <w:szCs w:val="18"/>
                  </w:rPr>
                  <w:t>[5]</w:t>
                </w:r>
                <w:r w:rsidR="002176F6" w:rsidRPr="00677356">
                  <w:rPr>
                    <w:rFonts w:asciiTheme="minorHAnsi" w:hAnsiTheme="minorHAnsi" w:cstheme="minorHAnsi"/>
                    <w:noProof/>
                    <w:sz w:val="18"/>
                    <w:szCs w:val="18"/>
                  </w:rPr>
                  <w:fldChar w:fldCharType="end"/>
                </w:r>
              </w:sdtContent>
            </w:sdt>
            <w:r w:rsidR="002176F6" w:rsidRPr="00677356">
              <w:rPr>
                <w:rFonts w:asciiTheme="minorHAnsi" w:hAnsiTheme="minorHAnsi" w:cstheme="minorHAnsi"/>
                <w:sz w:val="18"/>
                <w:szCs w:val="18"/>
              </w:rPr>
              <w:t>.</w:t>
            </w:r>
          </w:p>
          <w:p w:rsidR="002176F6" w:rsidRPr="00677356" w:rsidRDefault="002176F6" w:rsidP="002176F6">
            <w:pPr>
              <w:rPr>
                <w:rFonts w:asciiTheme="minorHAnsi" w:hAnsiTheme="minorHAnsi" w:cstheme="minorHAnsi"/>
              </w:rPr>
            </w:pPr>
          </w:p>
        </w:tc>
        <w:tc>
          <w:tcPr>
            <w:tcW w:w="0" w:type="auto"/>
          </w:tcPr>
          <w:p w:rsidR="002176F6" w:rsidRPr="00677356" w:rsidRDefault="002176F6" w:rsidP="002176F6">
            <w:pPr>
              <w:rPr>
                <w:rFonts w:asciiTheme="minorHAnsi" w:hAnsiTheme="minorHAnsi" w:cstheme="minorHAnsi"/>
              </w:rPr>
            </w:pPr>
            <w:r w:rsidRPr="00677356">
              <w:rPr>
                <w:rFonts w:asciiTheme="minorHAnsi" w:hAnsiTheme="minorHAnsi" w:cstheme="minorHAnsi"/>
              </w:rPr>
              <w:t>NA</w:t>
            </w:r>
          </w:p>
        </w:tc>
        <w:tc>
          <w:tcPr>
            <w:tcW w:w="0" w:type="auto"/>
          </w:tcPr>
          <w:p w:rsidR="002176F6" w:rsidRPr="00677356" w:rsidRDefault="002176F6" w:rsidP="002176F6">
            <w:pPr>
              <w:rPr>
                <w:rFonts w:asciiTheme="minorHAnsi" w:hAnsiTheme="minorHAnsi" w:cstheme="minorHAnsi"/>
              </w:rPr>
            </w:pPr>
            <w:r w:rsidRPr="00677356">
              <w:rPr>
                <w:rFonts w:asciiTheme="minorHAnsi" w:hAnsiTheme="minorHAnsi" w:cstheme="minorHAnsi"/>
              </w:rPr>
              <w:t>NA</w:t>
            </w:r>
          </w:p>
        </w:tc>
        <w:tc>
          <w:tcPr>
            <w:tcW w:w="0" w:type="auto"/>
          </w:tcPr>
          <w:p w:rsidR="002176F6" w:rsidRPr="00677356" w:rsidRDefault="002176F6" w:rsidP="002176F6">
            <w:pPr>
              <w:rPr>
                <w:rFonts w:asciiTheme="minorHAnsi" w:hAnsiTheme="minorHAnsi" w:cstheme="minorHAnsi"/>
                <w:sz w:val="18"/>
                <w:szCs w:val="18"/>
              </w:rPr>
            </w:pPr>
            <w:r w:rsidRPr="00677356">
              <w:rPr>
                <w:rFonts w:asciiTheme="minorHAnsi" w:hAnsiTheme="minorHAnsi" w:cstheme="minorHAnsi"/>
                <w:sz w:val="18"/>
                <w:szCs w:val="18"/>
              </w:rPr>
              <w:t>Selected as exercise category if exercises during the intervention combined strength training (as defined above in category 1) and endurance training (as defined in the ProFaNE taxonomy and by Sherrington et al. or if the focus of the intervention and most of the time was spent on exercises in this category.</w:t>
            </w:r>
          </w:p>
          <w:p w:rsidR="002176F6" w:rsidRPr="00677356" w:rsidRDefault="002176F6" w:rsidP="002176F6">
            <w:pPr>
              <w:rPr>
                <w:rFonts w:asciiTheme="minorHAnsi" w:hAnsiTheme="minorHAnsi" w:cstheme="minorHAnsi"/>
                <w:sz w:val="18"/>
                <w:szCs w:val="18"/>
              </w:rPr>
            </w:pPr>
          </w:p>
          <w:p w:rsidR="002176F6" w:rsidRPr="00677356" w:rsidRDefault="002176F6" w:rsidP="002176F6">
            <w:pPr>
              <w:autoSpaceDE w:val="0"/>
              <w:autoSpaceDN w:val="0"/>
              <w:adjustRightInd w:val="0"/>
              <w:rPr>
                <w:rFonts w:asciiTheme="minorHAnsi" w:hAnsiTheme="minorHAnsi" w:cstheme="minorHAnsi"/>
                <w:i/>
                <w:iCs/>
                <w:sz w:val="18"/>
                <w:szCs w:val="18"/>
                <w:u w:val="single"/>
              </w:rPr>
            </w:pPr>
            <w:r w:rsidRPr="00677356">
              <w:rPr>
                <w:rFonts w:asciiTheme="minorHAnsi" w:hAnsiTheme="minorHAnsi" w:cstheme="minorHAnsi"/>
                <w:i/>
                <w:iCs/>
                <w:sz w:val="18"/>
                <w:szCs w:val="18"/>
                <w:u w:val="single"/>
              </w:rPr>
              <w:t>ProFaNE:</w:t>
            </w:r>
          </w:p>
          <w:p w:rsidR="002176F6" w:rsidRPr="00677356" w:rsidRDefault="002176F6" w:rsidP="002176F6">
            <w:pPr>
              <w:autoSpaceDE w:val="0"/>
              <w:autoSpaceDN w:val="0"/>
              <w:adjustRightInd w:val="0"/>
              <w:rPr>
                <w:rFonts w:asciiTheme="minorHAnsi" w:hAnsiTheme="minorHAnsi" w:cstheme="minorHAnsi"/>
                <w:sz w:val="18"/>
                <w:szCs w:val="18"/>
              </w:rPr>
            </w:pPr>
            <w:r w:rsidRPr="00677356">
              <w:rPr>
                <w:rFonts w:asciiTheme="minorHAnsi" w:hAnsiTheme="minorHAnsi" w:cstheme="minorHAnsi"/>
                <w:i/>
                <w:iCs/>
                <w:sz w:val="18"/>
                <w:szCs w:val="18"/>
              </w:rPr>
              <w:t xml:space="preserve">Endurance training </w:t>
            </w:r>
            <w:r w:rsidRPr="00677356">
              <w:rPr>
                <w:rFonts w:asciiTheme="minorHAnsi" w:hAnsiTheme="minorHAnsi" w:cstheme="minorHAnsi"/>
                <w:sz w:val="18"/>
                <w:szCs w:val="18"/>
              </w:rPr>
              <w:t xml:space="preserve">is aimed at cardiovascular conditioning and is aerobic in nature and simultaneously increases the heart rate and the return of blood to the heart. </w:t>
            </w:r>
          </w:p>
          <w:p w:rsidR="002176F6" w:rsidRPr="00677356" w:rsidRDefault="002176F6" w:rsidP="002176F6">
            <w:pPr>
              <w:autoSpaceDE w:val="0"/>
              <w:autoSpaceDN w:val="0"/>
              <w:adjustRightInd w:val="0"/>
              <w:rPr>
                <w:rFonts w:asciiTheme="minorHAnsi" w:hAnsiTheme="minorHAnsi" w:cstheme="minorHAnsi"/>
                <w:sz w:val="18"/>
                <w:szCs w:val="18"/>
                <w:u w:val="single"/>
              </w:rPr>
            </w:pPr>
          </w:p>
          <w:p w:rsidR="002176F6" w:rsidRPr="00677356" w:rsidRDefault="002176F6" w:rsidP="002176F6">
            <w:pPr>
              <w:autoSpaceDE w:val="0"/>
              <w:autoSpaceDN w:val="0"/>
              <w:adjustRightInd w:val="0"/>
              <w:rPr>
                <w:rFonts w:asciiTheme="minorHAnsi" w:hAnsiTheme="minorHAnsi" w:cstheme="minorHAnsi"/>
                <w:sz w:val="18"/>
                <w:szCs w:val="18"/>
              </w:rPr>
            </w:pPr>
            <w:r w:rsidRPr="00677356">
              <w:rPr>
                <w:rFonts w:asciiTheme="minorHAnsi" w:hAnsiTheme="minorHAnsi" w:cstheme="minorHAnsi"/>
                <w:sz w:val="18"/>
                <w:szCs w:val="18"/>
              </w:rPr>
              <w:t xml:space="preserve">Sherrington et al. </w:t>
            </w:r>
            <w:sdt>
              <w:sdtPr>
                <w:rPr>
                  <w:rFonts w:asciiTheme="minorHAnsi" w:hAnsiTheme="minorHAnsi" w:cstheme="minorHAnsi"/>
                  <w:sz w:val="18"/>
                  <w:szCs w:val="18"/>
                </w:rPr>
                <w:alias w:val="To edit, see citavi.com/edit"/>
                <w:tag w:val="CitaviPlaceholder#7e2a7fb5-52b5-46a8-9f6c-3cb5261532ad"/>
                <w:id w:val="-897597268"/>
                <w:placeholder>
                  <w:docPart w:val="E1926D1BBA814E3DBEBA8ACC555BC787"/>
                </w:placeholder>
              </w:sdtPr>
              <w:sdtEndPr/>
              <w:sdtContent>
                <w:r w:rsidRPr="00677356">
                  <w:rPr>
                    <w:rFonts w:asciiTheme="minorHAnsi" w:hAnsiTheme="minorHAnsi" w:cstheme="minorHAnsi"/>
                    <w:noProof/>
                    <w:sz w:val="18"/>
                    <w:szCs w:val="18"/>
                  </w:rPr>
                  <w:fldChar w:fldCharType="begin"/>
                </w:r>
                <w:r w:rsidR="00AB703F">
                  <w:rPr>
                    <w:rFonts w:asciiTheme="minorHAnsi" w:hAnsiTheme="minorHAnsi" w:cstheme="minorHAnsi"/>
                    <w:noProof/>
                    <w:sz w:val="18"/>
                    <w:szCs w:val="18"/>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0YjdhMDM4LTY3YWMtNGQ1Ni1hY2U3LTA4MGQ4OTg5NTExMyIsIlJhbmdlTGVuZ3RoIjozLCJSZWZlcmVuY2VJZCI6IjZkYTFkZGUzLTRiODgtNGZmYy1iOTc5LWYwMGNkMTY1N2M5OCIsIlJlZmVyZW5jZSI6eyIkaWQiOiIzIiwiJHR5cGUiOiJTd2lzc0FjYWRlbWljLkNpdGF2aS5SZWZlcmVuY2UsIFN3aXNzQWNhZGVtaWMuQ2l0YXZpIiwiQWJzdHJhY3QiOiJPQkpFQ1RJVkVTXHJcblRvIGFzc2VzcyB0aGUgZWZmZWN0cyBvZiBleGVyY2lzZSBpbnRlcnZlbnRpb25zIGZvciBwcmV2ZW50aW5nIGZhbGxzIGluIG9sZGVyIHBlb3BsZSBsaXZpbmcgaW4gdGhlIGNvbW11bml0eS5cclxuU0VMRUNUSU9OIENSSVRFUklBXHJcbldlIGluY2x1ZGVkIHJhbmRvbWlzZWQgY29udHJvbGxlZCB0cmlhbHMgZXZhbHVhdGluZyB0aGUgZWZmZWN0cyBvZiBhbnkgZm9ybSBvZiBleGVyY2lzZSBhcyBhIHNpbmdsZSBpbnRlcnZlbnRpb24gb24gZmFsbHMgaW4gcGVvcGxlIGFnZWQgNjAreWVhcnMgbGl2aW5nIGluIHRoZSBjb21tdW5pdHkuXHJcblJFU1VMVFNcclxuRXhlcmNpc2UgcmVkdWNlcyB0aGUgcmF0ZSBvZiBmYWxscyBieSAyMyUgKHJhdGUgcmF0aW8gKFJhUikgMC43NywgOTUlIENJIDAuNzEgdG8gMC44MzsgMTLigIk5ODEgcGFydGljaXBhbnRzLCA1OSBzdHVkaWVzOyBoaWdoLWNlcnRhaW50eSBldmlkZW5jZSkuIFN1Ymdyb3VwIGFuYWx5c2VzIHNob3dlZCBubyBldmlkZW5jZSBvZiBhIGRpZmZlcmVuY2UgaW4gZWZmZWN0IG9uIGZhbGxzIG9uIHRoZSBiYXNpcyBvZiByaXNrIG9mIGZhbGxpbmcgYXMgYSB0cmlhbCBpbmNsdXNpb24gY3JpdGVyaW9uLCBwYXJ0aWNpcGFudCBhZ2UgNzUgeWVhcnMrIG9yIGdyb3VwIHZlcnN1cyBpbmRpdmlkdWFsIGV4ZXJjaXNlIGJ1dCByZXZlYWxlZCBhIGxhcmdlciBlZmZlY3Qgb2YgZXhlcmNpc2UgaW4gdHJpYWxzIHdoZXJlIGludGVydmVudGlvbnMgd2VyZSBkZWxpdmVyZWQgYnkgYSBoZWFsdGggcHJvZmVzc2lvbmFsICh1c3VhbGx5IGEgcGh5c2lvdGhlcmFwaXN0KS4gRGlmZmVyZW50IGZvcm1zIG9mIGV4ZXJjaXNlIGhhZCBkaWZmZXJlbnQgaW1wYWN0cyBvbiBmYWxscy4gQ29tcGFyZWQgd2l0aCBjb250cm9sLCBiYWxhbmNlIGFuZCBmdW5jdGlvbmFsIGV4ZXJjaXNlcyByZWR1Y2UgdGhlIHJhdGUgb2YgZmFsbHMgYnkgMjQlIChSYVIgMC43NiwgOTUl4oCJQ0kgMC43MCB0byAwLjgxOyA3OTIwIHBhcnRpY2lwYW50cywgMzkgc3R1ZGllczsgaGlnaC1jZXJ0YWludHkgZXZpZGVuY2UpLiBNdWx0aXBsZSB0eXBlcyBvZiBleGVyY2lzZSAoY29tbW9ubHkgYmFsYW5jZSBhbmQgZnVuY3Rpb25hbCBleGVyY2lzZXMgcGx1cyByZXNpc3RhbmNlIGV4ZXJjaXNlcykgcHJvYmFibHkgcmVkdWNlIHRoZSByYXRlIG9mIGZhbGxzIGJ5IDM0JSAoUmFSIDAuNjYsIDk1JeKAiUNJIDAuNTAgdG8gMC44ODsgMTM3NCBwYXJ0aWNpcGFudHMsIDExIHN0dWRpZXM7IG1vZGVyYXRlLWNlcnRhaW50eSBldmlkZW5jZSkuIFRhaSBDaGkgbWF5IHJlZHVjZSB0aGUgcmF0ZSBvZiBmYWxscyBieSAxOSUgKFJhUiAwLjgxLCA5NSXigIlDSSAwLjY3IHRvIDAuOTk7IDI2NTUgcGFydGljaXBhbnRzLCA3IHN0dWRpZXM7IGxvdy1jZXJ0YWludHkgZXZpZGVuY2UpLiBXZSBhcmUgdW5jZXJ0YWluIG9mIHRoZSBlZmZlY3RzIG9mIHByb2dyYW1tZXMgdGhhdCBwcmltYXJpbHkgaW52b2x2ZSByZXNpc3RhbmNlIHRyYWluaW5nLCBkYW5jZSBvciB3YWxraW5nLlxyXG5DT05DTFVTSU9OUyBBTkQgSU1QTElDQVRJT05TXHJcbkdpdmVuIHRoZSBjZXJ0YWludHkgb2YgZXZpZGVuY2UsIGVmZmVjdGl2ZSBwcm9ncmFtbWVzIHNob3VsZCBub3cgYmUgaW1wbGVtZW50ZWQuIiwiQWJzdHJhY3RDb21wbGV4aXR5IjowLCJBYnN0cmFjdFNvdXJjZVRleHRGb3JtYXQiOjAsIkFmZmlsaWF0aW9uIjoiSW5zdGl0dXRlIGZvciBNdXNjdWxvc2tlbGV0YWwgSGVhbHRoLCBVbml2ZXJzaXR5IG9mIFN5ZG5leSwgU3lkbmV5LCBOZXcgU291dGggV2FsZXMsIEF1c3RyYWxpYSBjYXRoaWUuc2hlcnJpbmd0b25Ac3lkbmV5LmVkdS5hdS5cclxuSW5zdGl0dXRlIGZvciBNdXNjdWxvc2tlbGV0YWwgSGVhbHRoLCBVbml2ZXJzaXR5IG9mIFN5ZG5leSwgU3lkbmV5LCBOZXcgU291dGggV2FsZXMsIEF1c3RyYWxpYS5cclxuSW5zdGl0dXRlIGZvciBNdXNjdWxvc2tlbGV0YWwgSGVhbHRoLCBVbml2ZXJzaXR5IG9mIFN5ZG5leSwgU3lkbmV5LCBOZXcgU291dGggV2FsZXMsIEF1c3RyYWxpYS5cclxuSW5zdGl0dXRlIGZvciBNdXNjdWxvc2tlbGV0YWwgSGVhbHRoLCBVbml2ZXJzaXR5IG9mIFN5ZG5leSwgU3lkbmV5LCBOZXcgU291dGggV2FsZXMsIEF1c3RyYWxpYS5cclxuSW5zdGl0dXRlIGZvciBNdXNjdWxvc2tlbGV0YWwgSGVhbHRoLCBVbml2ZXJzaXR5IG9mIFN5ZG5leSwgU3lkbmV5LCBOZXcgU291dGggV2FsZXMsIEF1c3RyYWxpYS5cclxuU2Nob29sIG9mIFB1YmxpYyBIZWFsdGgsIFRoZSBVbml2ZXJzaXR5IG9mIFN5ZG5leSwgU3lkbmV5LCBOZXcgU291dGggV2FsZXMsIEF1c3RyYWxpYS5cclxuRmFjdWx0eSBvZiBIZWFsdGggU2NpZW5jZXMsIFRoZSBVbml2ZXJzaXR5IG9mIFN5ZG5leSwgU3lkbmV5LCBOZXcgU291dGggV2FsZXMsIEF1c3RyYWxpYS5cclxuTnVmZmllbGQgRGVwYXJ0bWVudCBvZiBPcnRob3BhZWRpY3MsIFJoZXVtYXRvbG9neSBhbmQgTXVzY3Vsb3NrZWxldGFsIFNjaWVuY2VzLCBVbml2ZXJzaXR5IG9mIE94Zm9yZCwgT3hmb3JkLCBVSy5cclxuTnVmZmllbGQgRGVwYXJ0bWVudCBvZiBPcnRob3BhZWRpY3MsIFJoZXVtYXRvbG9neSBhbmQgTXVzY3Vsb3NrZWxldGFsIFNjaWVuY2VzLCBVbml2ZXJzaXR5IG9mIE94Zm9yZCwgT3hmb3JkLCBVSy4iLCJBdXRob3JzIjpbeyIkaWQiOiI0IiwiJHR5cGUiOiJTd2lzc0FjYWRlbWljLkNpdGF2aS5QZXJzb24sIFN3aXNzQWNhZGVtaWMuQ2l0YXZpIiwiRmlyc3ROYW1lIjoiQ2F0aGllIiwiTGFzdE5hbWUiOiJTaGVycmluZ3RvbiIsIlByb3RlY3RlZCI6ZmFsc2UsIlNleCI6MCwiQ3JlYXRlZEJ5IjoiX01pY2hhZWwgQWRhbXMiLCJDcmVhdGVkT24iOiIyMDIxLTA5LTI5VDEwOjQ2OjMzIiwiTW9kaWZpZWRCeSI6Il9NaWNoYWVsIEFkYW1zIiwiSWQiOiI4MTYxMDZhZi1kMWIwLTQzNTItODhkOS1hOTQyYmU4MTYzMjEiLCJNb2RpZmllZE9uIjoiMjAyMS0wOS0yOVQxMDo0NjozMyIsIlByb2plY3QiOnsiJGlkIjoiNSIsIiR0eXBlIjoiU3dpc3NBY2FkZW1pYy5DaXRhdmkuUHJvamVjdCwgU3dpc3NBY2FkZW1pYy5DaXRhdmkifX0seyIkaWQiOiI2IiwiJHR5cGUiOiJTd2lzc0FjYWRlbWljLkNpdGF2aS5QZXJzb24sIFN3aXNzQWNhZGVtaWMuQ2l0YXZpIiwiRmlyc3ROYW1lIjoiTmljb2xhIiwiTGFzdE5hbWUiOiJGYWlyaGFsbCIsIlByb3RlY3RlZCI6ZmFsc2UsIlNleCI6MCwiQ3JlYXRlZEJ5IjoiX01pY2hhZWwgQWRhbXMiLCJDcmVhdGVkT24iOiIyMDIxLTA5LTI5VDEwOjQ2OjMzIiwiTW9kaWZpZWRCeSI6Il9NaWNoYWVsIEFkYW1zIiwiSWQiOiJlY2U1NzM2Ni05ZjE0LTRhZTEtYWU1NS1mOTJkZTRlMzQ2ZmUiLCJNb2RpZmllZE9uIjoiMjAyMS0wOS0yOVQxMDo0NjozMyIsIlByb2plY3QiOnsiJHJlZiI6IjUifX0seyIkaWQiOiI3IiwiJHR5cGUiOiJTd2lzc0FjYWRlbWljLkNpdGF2aS5QZXJzb24sIFN3aXNzQWNhZGVtaWMuQ2l0YXZpIiwiRmlyc3ROYW1lIjoiR2VyYWxkaW5lIiwiTGFzdE5hbWUiOiJXYWxsYmFuayIsIlByb3RlY3RlZCI6ZmFsc2UsIlNleCI6MCwiQ3JlYXRlZEJ5IjoiX01pY2hhZWwgQWRhbXMiLCJDcmVhdGVkT24iOiIyMDIxLTA5LTI5VDEwOjQ2OjMzIiwiTW9kaWZpZWRCeSI6Il9NaWNoYWVsIEFkYW1zIiwiSWQiOiJmY2E1YmE5Zi0zYjExLTQ2NmUtODU2Ni0xZGIzNWZhMTIzYjQiLCJNb2RpZmllZE9uIjoiMjAyMS0wOS0yOVQxMDo0NjozMyIsIlByb2plY3QiOnsiJHJlZiI6IjUifX0seyIkaWQiOiI4IiwiJHR5cGUiOiJTd2lzc0FjYWRlbWljLkNpdGF2aS5QZXJzb24sIFN3aXNzQWNhZGVtaWMuQ2l0YXZpIiwiRmlyc3ROYW1lIjoiQW5uZSIsIkxhc3ROYW1lIjoiVGllZGVtYW5uIiwiUHJvdGVjdGVkIjpmYWxzZSwiU2V4IjowLCJDcmVhdGVkQnkiOiJfTWljaGFlbCBBZGFtcyIsIkNyZWF0ZWRPbiI6IjIwMjEtMDktMjlUMTA6NDY6MzMiLCJNb2RpZmllZEJ5IjoiX01pY2hhZWwgQWRhbXMiLCJJZCI6IjFmMTAwNWM2LTllYzEtNGU5Mi1iNTRkLWUzYmYwMDlkOGIxMSIsIk1vZGlmaWVkT24iOiIyMDIxLTA5LTI5VDEwOjQ2OjMzIiwiUHJvamVjdCI6eyIkcmVmIjoiNSJ9fSx7IiRpZCI6IjkiLCIkdHlwZSI6IlN3aXNzQWNhZGVtaWMuQ2l0YXZpLlBlcnNvbiwgU3dpc3NBY2FkZW1pYy5DaXRhdmkiLCJGaXJzdE5hbWUiOiJab2UiLCJMYXN0TmFtZSI6Ik1pY2hhbGVmZiIsIk1pZGRsZU5hbWUiOiJBLiIsIlByb3RlY3RlZCI6ZmFsc2UsIlNleCI6MCwiQ3JlYXRlZEJ5IjoiX01pY2hhZWwgQWRhbXMiLCJDcmVhdGVkT24iOiIyMDIxLTA5LTI5VDEwOjQ2OjMzIiwiTW9kaWZpZWRCeSI6Il9NaWNoYWVsIEFkYW1zIiwiSWQiOiJlYmIwMzkxZi0yMjI2LTQzYWItYmJmZS00YWY5NjA1Y2EwOTAiLCJNb2RpZmllZE9uIjoiMjAyMS0wOS0yOVQxMDo0NjozMyIsIlByb2plY3QiOnsiJHJlZiI6IjUifX0seyIkaWQiOiIxMCIsIiR0eXBlIjoiU3dpc3NBY2FkZW1pYy5DaXRhdmkuUGVyc29uLCBTd2lzc0FjYWRlbWljLkNpdGF2aSIsIkZpcnN0TmFtZSI6IktpcnN0ZW4iLCJMYXN0TmFtZSI6Ikhvd2FyZCIsIlByb3RlY3RlZCI6ZmFsc2UsIlNleCI6MCwiQ3JlYXRlZEJ5IjoiX01pY2hhZWwgQWRhbXMiLCJDcmVhdGVkT24iOiIyMDIxLTA5LTI5VDEwOjQ2OjMzIiwiTW9kaWZpZWRCeSI6Il9NaWNoYWVsIEFkYW1zIiwiSWQiOiI3NGEyNjA4OC04N2Q0LTRhN2QtODRkZC01N2Y0Nzk0OGNhMjYiLCJNb2RpZmllZE9uIjoiMjAyMS0wOS0yOVQxMDo0NjozMyIsIlByb2plY3QiOnsiJHJlZiI6IjUifX0seyIkaWQiOiIxMSIsIiR0eXBlIjoiU3dpc3NBY2FkZW1pYy5DaXRhdmkuUGVyc29uLCBTd2lzc0FjYWRlbWljLkNpdGF2aSIsIkZpcnN0TmFtZSI6IkxpbmR5IiwiTGFzdE5hbWUiOiJDbGVtc29uIiwiUHJvdGVjdGVkIjpmYWxzZSwiU2V4IjowLCJDcmVhdGVkQnkiOiJfTWljaGFlbCBBZGFtcyIsIkNyZWF0ZWRPbiI6IjIwMjEtMDktMjlUMTA6NDY6MzMiLCJNb2RpZmllZEJ5IjoiX01pY2hhZWwgQWRhbXMiLCJJZCI6ImRlYjU1ZWVkLTViMTctNGYwMS1iODYzLTE5ZjAzNTAyNjMzNiIsIk1vZGlmaWVkT24iOiIyMDIxLTA5LTI5VDEwOjQ2OjMzIiwiUHJvamVjdCI6eyIkcmVmIjoiNSJ9fSx7IiRpZCI6IjEyIiwiJHR5cGUiOiJTd2lzc0FjYWRlbWljLkNpdGF2aS5QZXJzb24sIFN3aXNzQWNhZGVtaWMuQ2l0YXZpIiwiRmlyc3ROYW1lIjoiU2FsbHkiLCJMYXN0TmFtZSI6IkhvcGV3ZWxsIiwiUHJvdGVjdGVkIjpmYWxzZSwiU2V4IjowLCJDcmVhdGVkQnkiOiJfTWljaGFlbCBBZGFtcyIsIkNyZWF0ZWRPbiI6IjIwMjEtMDktMjlUMTA6NDY6MzMiLCJNb2RpZmllZEJ5IjoiX01pY2hhZWwgQWRhbXMiLCJJZCI6ImU4MTk4NTJkLTNlMzAtNDU5OS05MjA5LWI3YmFmM2JkZjdkOSIsIk1vZGlmaWVkT24iOiIyMDIxLTA5LTI5VDEwOjQ2OjMzIiwiUHJvamVjdCI6eyIkcmVmIjoiNSJ9fSx7IiRpZCI6IjEzIiwiJHR5cGUiOiJTd2lzc0FjYWRlbWljLkNpdGF2aS5QZXJzb24sIFN3aXNzQWNhZGVtaWMuQ2l0YXZpIiwiRmlyc3ROYW1lIjoiU2FyYWgiLCJMYXN0TmFtZSI6IkxhbWIiLCJQcm90ZWN0ZWQiOmZhbHNlLCJTZXgiOjAsIkNyZWF0ZWRCeSI6Il9NaWNoYWVsIEFkYW1zIiwiQ3JlYXRlZE9uIjoiMjAyMS0wOS0yOVQxMDo0NjozMyIsIk1vZGlmaWVkQnkiOiJfTWljaGFlbCBBZGFtcyIsIklkIjoiZDg3OTkyMGYtZmM3Ny00ZmM3LWI5MWEtMjA4YTJkNWQ5ZWVjIiwiTW9kaWZpZWRPbiI6IjIwMjEtMDktMjlUMTA6NDY6MzMiLCJQcm9qZWN0Ijp7IiRyZWYiOiI1In19XSwiQ2l0YXRpb25LZXlVcGRhdGVUeXBlIjowLCJDb2xsYWJvcmF0b3JzIjpbXSwiQ292ZXJQYXRoIjp7IiRpZCI6IjE0IiwiJHR5cGUiOiJTd2lzc0FjYWRlbWljLkNpdGF2aS5MaW5rZWRSZXNvdXJjZSwgU3dpc3NBY2FkZW1pYy5DaXRhdmkiLCJMaW5rZWRSZXNvdXJjZVR5cGUiOjIsIk9yaWdpbmFsU3RyaW5nIjoiQzpcXFVzZXJzXFxhZGFtc1xcQXBwRGF0YVxcTG9jYWxcXFRlbXBcXGYwYTNkYmEwLmpwZyIsIlVyaVN0cmluZyI6IjZkYTFkZGUzLTRiODgtNGZmYy1iOTc5LWYwMGNkMTY1N2M5OC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DIuMTIuMjAxOSIsIkRvaSI6IjEwLjExMzYvYmpzcG9ydHMtMjAxOS0xMDE1MTIiLCJFZGl0b3JzIjpbXSwiRXZhbHVhdGlvbkNvbXBsZXhpdHkiOjAsIkV2YWx1YXRpb25Tb3VyY2VUZXh0Rm9ybWF0IjowLCJHcm91cHMiOltdLCJIYXNMYWJlbDEiOmZhbHNlLCJIYXNMYWJlbDIiOmZhbHNlLCJLZXl3b3JkcyI6W10sIkxhbmd1YWdlIjoiZW5nIiwiTGFuZ3VhZ2VDb2RlIjoiZW4iLCJMb2NhdGlvbnMiOlt7IiRpZCI6IjE2IiwiJHR5cGUiOiJTd2lzc0FjYWRlbWljLkNpdGF2aS5Mb2NhdGlvbiwgU3dpc3NBY2FkZW1pYy5DaXRhdmkiLCJBZGRyZXNzIjp7IiRpZCI6IjE3IiwiJHR5cGUiOiJTd2lzc0FjYWRlbWljLkNpdGF2aS5MaW5rZWRSZXNvdXJjZSwgU3dpc3NBY2FkZW1pYy5DaXRhdmkiLCJMaW5rZWRSZXNvdXJjZVR5cGUiOjUsIk9yaWdpbmFsU3RyaW5nIjoiMTAuMTEzNi9ianNwb3J0cy0yMDE5LTEwMTUxMiIsIlVyaVN0cmluZyI6Imh0dHBzOi8vZG9pLm9yZy8xMC4xMTM2L2Jqc3BvcnRzLTIwMTktMTAxNTEy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aWNoYWVsIEFkYW1zIiwiQ3JlYXRlZE9uIjoiMjAyMS0wOS0yOVQxMDo0NjozMyIsIk1vZGlmaWVkQnkiOiJfTWljaGFlbCBBZGFtcyIsIklkIjoiOWFjZmMyYjgtOTc3OC00NzdkLWE4MzYtOWM0N2Y5OWI1OGRjIiwiTW9kaWZpZWRPbiI6IjIwMjEtMDktMjlUMTA6NDY6MzMiLCJQcm9qZWN0Ijp7IiRyZWYiOiI1In19LHsiJGlkIjoiMTkiLCIkdHlwZSI6IlN3aXNzQWNhZGVtaWMuQ2l0YXZpLkxvY2F0aW9uLCBTd2lzc0FjYWRlbWljLkNpdGF2aSIsIkFkZHJlc3MiOnsiJGlkIjoiMjAiLCIkdHlwZSI6IlN3aXNzQWNhZGVtaWMuQ2l0YXZpLkxpbmtlZFJlc291cmNlLCBTd2lzc0FjYWRlbWljLkNpdGF2aSIsIkxpbmtlZFJlc291cmNlVHlwZSI6NSwiT3JpZ2luYWxTdHJpbmciOiIzMTc5MjA2NyIsIlVyaVN0cmluZyI6Imh0dHA6Ly93d3cubmNiaS5ubG0ubmloLmdvdi9wdWJtZWQvMzE3OTIwNjc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01pY2hhZWwgQWRhbXMiLCJDcmVhdGVkT24iOiIyMDIxLTA5LTI5VDEwOjQ2OjM5IiwiTW9kaWZpZWRCeSI6Il9NaWNoYWVsIEFkYW1zIiwiSWQiOiIzYWE2MDgzYy0zM2MxLTQ2Y2QtODRjNy1kOTg2MzJmMjA4ZGQiLCJNb2RpZmllZE9uIjoiMjAyMS0wOS0yOVQxMDo0NjozOSIsIlByb2plY3QiOnsiJHJlZiI6IjUifX1dLCJOb3RlcyI6IkpvdXJuYWwgQXJ0aWNsZVxyXG5TeXN0ZW1hdGljIFJldmlld1xyXG5Db21wZXRpbmcgaW50ZXJlc3RzOiBTZXZlcmFsIGF1dGhvcnMgKENTLCBBVCwgU0gsIEtIIGFuZCBTTCkgYXJlIGN1cnJlbnRseSBydW5uaW5nIHRyaWFscyBvZiBmYWxsIHByZXZlbnRpb24gaW50ZXJ2ZW50aW9uczsgaW5jbHVkaW5nIHRoZSBmb2xsb3dpbmcgb25nb2luZyB0cmlhbHMgaW4gdGhpcyByZXZpZXcgKEFDVFJOIDEyNjE1MDAwMTM4NTgzOyBBQ1RSTiAxMjYxNTAwMDg2NTUxNjsgSVNSQ1RONzEwMDI2NTApLiBUaGVzZSB0cmlhbHMgYXJlIGFsbCBmdW5kZWQgYnkgbmF0aW9uYWwgZ3JhbnQgYWdlbmNpZXMuIE5vIHJldmlldyBhdXRob3Igd2FzIGludm9sdmVkIGluIHN0dWR5IHNlbGVjdGlvbiBvciBwcm9jZXNzaW5nIG9mIGFueSB0cmlhbHMgaW4gd2hpY2ggdGhleSB3ZXJlIG9yIGFyZSBpbnZvbHZlZC4gQ1MgaXMgYW4gYXV0aG9yIG9mIHNldmVyYWwgdHJpYWxzIGNvbnNpZGVyZWQgaW4gdGhpcyByZXZpZXcsIGluY2x1ZGluZyBmb3VyIGluY2x1ZGVkIHRyaWFscy4yMSAyMiAyMyAyNCAyNSBORiBoYXMgbm8ga25vd24gY29uZmxpY3RzIG9mIGludGVyZXN0LiBHVyBoYXMgbm8ga25vd24gY29uZmxpY3RzIG9mIGludGVyZXN0LiBBVCBoYXMgbm8ga25vd24gY29uZmxpY3RzIG9mIGludGVyZXN0LiBaQU0gaGFzIG5vIGtub3duIGNvbmZsaWN0cyBvZiBpbnRlcmVzdC4gS0ggaXMgYW4gYXV0aG9yIG9mIHNldmVyYWwgdHJpYWxzIGNvbnNpZGVyZWQgaW4gdGhpcyByZXZpZXcsIGluY2x1ZGluZyBvbmUgaW5jbHVkZWQgdHJpYWwuMjIgTEMgaXMgYW4gYXV0aG9yIG9mIHNldmVyYWwgdHJpYWxzIGNvbnNpZGVyZWQgaW4gdGhpcyByZXZpZXcsIGluY2x1ZGluZyB0d28gaW5jbHVkZWQgdHJpYWxzLjI2IDI3IFNIIGhhcyBubyBrbm93biBjb25mbGljdHMgb2YgaW50ZXJlc3QuIFNMIGlzIGxlYWQgYXV0aG9yIG9mIHRoZSBQcm9GYU5FIGNvbnNlbnN1cyBmb3IgZmFsbHMgZ3VpZGFuY2UgYW5kIGlzIGFuIGF1dGhvciBvZiBvbmUgb2YgdGhlIHRyaWFscyBjb25zaWRlcmVkIGluIHRoaXMgcmV2aWV3LiIsIk51bWJlciI6IjE1IiwiT3JnYW5pemF0aW9ucyI6W10sIk90aGVyc0ludm9sdmVkIjpbXSwiUGFnZVJhbmdlIjoiPHNwPlxyXG4gIDxuPjg4NTwvbj5cclxuICA8aW4+dHJ1ZTwvaW4+XHJcbiAgPG9zPjg4NTwvb3M+XHJcbiAgPHBzPjg4NTwvcHM+XHJcbjwvc3A+XHJcbjxlcD5cclxuICA8bj44OTE8L24+XHJcbiAgPGluPnRydWU8L2luPlxyXG4gIDxvcz44OTE8L29zPlxyXG4gIDxwcz44OTE8L3BzPlxyXG48L2VwPlxyXG48b3M+ODg1LTg5MTwvb3M+IiwiUGVyaW9kaWNhbCI6eyIkaWQiOiIyMiIsIiR0eXBlIjoiU3dpc3NBY2FkZW1pYy5DaXRhdmkuUGVyaW9kaWNhbCwgU3dpc3NBY2FkZW1pYy5DaXRhdmkiLCJFaXNzbiI6IjE0NzMtMDQ4MCIsIklzc24iOiIwMzA2LTM2NzQiLCJOYW1lIjoiQnJpdGlzaCBKb3VybmFsIG9mIFNwb3J0cyBNZWRpY2luZSIsIlBhZ2luYXRpb24iOjAsIlByb3RlY3RlZCI6ZmFsc2UsIlN0YW5kYXJkQWJicmV2aWF0aW9uIjoiQnIgSiBTcG9ydHMgTWVkIiwiQ3JlYXRlZEJ5IjoiX01pY2hhZWwgQWRhbXMiLCJDcmVhdGVkT24iOiIyMDIxLTA5LTI5VDEwOjQ2OjMzIiwiTW9kaWZpZWRCeSI6Il9NaWNoYWVsIEFkYW1zIiwiSWQiOiI2ZDlmY2E5ZC1lZGI2LTQ0YWEtOGUwMS0yZDNiMGE0ZTQ4ZTIiLCJNb2RpZmllZE9uIjoiMjAyMS0wOS0yOVQxMDo0NjozMyIsIlByb2plY3QiOnsiJHJlZiI6IjUifX0sIlB1Ymxpc2hlcnMiOltdLCJQdWJNZWRJZCI6IjMxNzkyMDY3IiwiUXVvdGF0aW9ucyI6W10sIlJlZmVyZW5jZVR5cGUiOiJKb3VybmFsQXJ0aWNsZSIsIlNob3J0VGl0bGUiOiJTaGVycmluZ3RvbiwgRmFpcmhhbGwgZXQgYWwuIDIwMjAg4oCTIEV4ZXJjaXNlIGZvciBwcmV2ZW50aW5nIGZhbGxzIiwiU2hvcnRUaXRsZVVwZGF0ZVR5cGUiOjAsIlNvdXJjZU9mQmlibGlvZ3JhcGhpY0luZm9ybWF0aW9uIjoiUHViTWVkIiwiU3RhdGljSWRzIjpbIjM2ZjI1Njc5LTg1YjMtNDRlYi1hMzkwLTcwNzVmYWZkNzJmOCJdLCJUYWJsZU9mQ29udGVudHNDb21wbGV4aXR5IjowLCJUYWJsZU9mQ29udGVudHNTb3VyY2VUZXh0Rm9ybWF0IjowLCJUYXNrcyI6W10sIlRpdGxlIjoiRXhlcmNpc2UgZm9yIHByZXZlbnRpbmcgZmFsbHMgaW4gb2xkZXIgcGVvcGxlIGxpdmluZyBpbiB0aGUgY29tbXVuaXR5OiBhbiBhYnJpZGdlZCBDb2NocmFuZSBzeXN0ZW1hdGljIHJldmlldyIsIlRyYW5zbGF0b3JzIjpbXSwiVm9sdW1lIjoiNTQiLCJZZWFyIjoiMjAyMCIsIlllYXJSZXNvbHZlZCI6IjIwMjAiLCJDcmVhdGVkQnkiOiJfTWljaGFlbCBBZGFtcyIsIkNyZWF0ZWRPbiI6IjIwMjEtMDktMjlUMTA6NDY6MzMiLCJNb2RpZmllZEJ5IjoiX0FkYW1zIiwiSWQiOiI2ZGExZGRlMy00Yjg4LTRmZmMtYjk3OS1mMDBjZDE2NTdjOTgiLCJNb2RpZmllZE9uIjoiMjAyMy0wMi0wOFQwOTozNDozOSIsIlByb2plY3QiOnsiJHJlZiI6IjUifX0sIlVzZU51bWJlcmluZ1R5cGVPZlBhcmVudERvY3VtZW50IjpmYWxzZSwiWWVhck9ubHkiOnRydWV9XSwiRm9ybWF0dGVkVGV4dCI6eyIkaWQiOiIyMyIsIkNvdW50IjoxLCJUZXh0VW5pdHMiOlt7IiRpZCI6IjI0IiwiRm9udFN0eWxlIjp7IiRpZCI6IjI1IiwiTmV1dHJhbCI6dHJ1ZX0sIlJlYWRpbmdPcmRlciI6MSwiVGV4dCI6Ils0XSJ9XX0sIlRhZyI6IkNpdGF2aVBsYWNlaG9sZGVyIzdlMmE3ZmI1LTUyYjUtNDZhOC05ZjZjLTNjYjUyNjE1MzJhZCIsIlRleHQiOiJbNF0iLCJXQUlWZXJzaW9uIjoiNi44LjAuMCJ9}</w:instrText>
                </w:r>
                <w:r w:rsidRPr="00677356">
                  <w:rPr>
                    <w:rFonts w:asciiTheme="minorHAnsi" w:hAnsiTheme="minorHAnsi" w:cstheme="minorHAnsi"/>
                    <w:noProof/>
                    <w:sz w:val="18"/>
                    <w:szCs w:val="18"/>
                  </w:rPr>
                  <w:fldChar w:fldCharType="separate"/>
                </w:r>
                <w:r w:rsidR="000117D3">
                  <w:rPr>
                    <w:rFonts w:asciiTheme="minorHAnsi" w:hAnsiTheme="minorHAnsi" w:cstheme="minorHAnsi"/>
                    <w:noProof/>
                    <w:sz w:val="18"/>
                    <w:szCs w:val="18"/>
                  </w:rPr>
                  <w:t>[4]</w:t>
                </w:r>
                <w:r w:rsidRPr="00677356">
                  <w:rPr>
                    <w:rFonts w:asciiTheme="minorHAnsi" w:hAnsiTheme="minorHAnsi" w:cstheme="minorHAnsi"/>
                    <w:noProof/>
                    <w:sz w:val="18"/>
                    <w:szCs w:val="18"/>
                  </w:rPr>
                  <w:fldChar w:fldCharType="end"/>
                </w:r>
              </w:sdtContent>
            </w:sdt>
            <w:r w:rsidRPr="00677356">
              <w:rPr>
                <w:rFonts w:asciiTheme="minorHAnsi" w:hAnsiTheme="minorHAnsi" w:cstheme="minorHAnsi"/>
                <w:sz w:val="18"/>
                <w:szCs w:val="18"/>
              </w:rPr>
              <w:t>:</w:t>
            </w:r>
          </w:p>
          <w:p w:rsidR="002176F6" w:rsidRPr="00677356" w:rsidRDefault="002176F6" w:rsidP="002176F6">
            <w:pPr>
              <w:autoSpaceDE w:val="0"/>
              <w:autoSpaceDN w:val="0"/>
              <w:adjustRightInd w:val="0"/>
              <w:rPr>
                <w:rFonts w:asciiTheme="minorHAnsi" w:hAnsiTheme="minorHAnsi" w:cstheme="minorHAnsi"/>
                <w:sz w:val="18"/>
                <w:szCs w:val="18"/>
              </w:rPr>
            </w:pPr>
            <w:r w:rsidRPr="00677356">
              <w:rPr>
                <w:rFonts w:asciiTheme="minorHAnsi" w:hAnsiTheme="minorHAnsi" w:cstheme="minorHAnsi"/>
                <w:sz w:val="18"/>
                <w:szCs w:val="18"/>
              </w:rPr>
              <w:t>Selected as exercise category if the intervention focused on structured aerobic training. We classed programmes that included treadmill walking as this category. Selected as category for interventions where the intervention focus and most time spent was on exercise in this category.</w:t>
            </w:r>
          </w:p>
        </w:tc>
      </w:tr>
      <w:tr w:rsidR="002176F6" w:rsidRPr="00677356" w:rsidTr="00677356">
        <w:tc>
          <w:tcPr>
            <w:tcW w:w="0" w:type="auto"/>
          </w:tcPr>
          <w:p w:rsidR="002176F6" w:rsidRPr="00677356" w:rsidRDefault="002176F6" w:rsidP="002176F6">
            <w:pPr>
              <w:rPr>
                <w:rFonts w:asciiTheme="minorHAnsi" w:hAnsiTheme="minorHAnsi" w:cstheme="minorHAnsi"/>
              </w:rPr>
            </w:pPr>
            <w:r w:rsidRPr="00677356">
              <w:rPr>
                <w:rFonts w:asciiTheme="minorHAnsi" w:hAnsiTheme="minorHAnsi" w:cstheme="minorHAnsi"/>
              </w:rPr>
              <w:t>6</w:t>
            </w:r>
          </w:p>
        </w:tc>
        <w:tc>
          <w:tcPr>
            <w:tcW w:w="0" w:type="auto"/>
          </w:tcPr>
          <w:p w:rsidR="002176F6" w:rsidRPr="00677356" w:rsidRDefault="002176F6" w:rsidP="002176F6">
            <w:pPr>
              <w:rPr>
                <w:rFonts w:asciiTheme="minorHAnsi" w:hAnsiTheme="minorHAnsi" w:cstheme="minorHAnsi"/>
              </w:rPr>
            </w:pPr>
            <w:r w:rsidRPr="00677356">
              <w:rPr>
                <w:rFonts w:asciiTheme="minorHAnsi" w:hAnsiTheme="minorHAnsi" w:cstheme="minorHAnsi"/>
              </w:rPr>
              <w:t>Whole Body Vibration</w:t>
            </w:r>
          </w:p>
        </w:tc>
        <w:tc>
          <w:tcPr>
            <w:tcW w:w="0" w:type="auto"/>
          </w:tcPr>
          <w:p w:rsidR="002176F6" w:rsidRPr="00677356" w:rsidRDefault="002176F6" w:rsidP="002176F6">
            <w:pPr>
              <w:rPr>
                <w:rFonts w:asciiTheme="minorHAnsi" w:hAnsiTheme="minorHAnsi" w:cstheme="minorHAnsi"/>
              </w:rPr>
            </w:pPr>
            <w:r w:rsidRPr="00677356">
              <w:rPr>
                <w:rFonts w:asciiTheme="minorHAnsi" w:hAnsiTheme="minorHAnsi" w:cstheme="minorHAnsi"/>
              </w:rPr>
              <w:t>NA</w:t>
            </w:r>
          </w:p>
        </w:tc>
        <w:tc>
          <w:tcPr>
            <w:tcW w:w="0" w:type="auto"/>
          </w:tcPr>
          <w:p w:rsidR="002176F6" w:rsidRPr="00677356" w:rsidRDefault="002176F6" w:rsidP="002176F6">
            <w:pPr>
              <w:rPr>
                <w:rFonts w:asciiTheme="minorHAnsi" w:hAnsiTheme="minorHAnsi" w:cstheme="minorHAnsi"/>
              </w:rPr>
            </w:pPr>
            <w:r w:rsidRPr="00677356">
              <w:rPr>
                <w:rFonts w:asciiTheme="minorHAnsi" w:hAnsiTheme="minorHAnsi" w:cstheme="minorHAnsi"/>
              </w:rPr>
              <w:t>NA</w:t>
            </w:r>
          </w:p>
        </w:tc>
        <w:tc>
          <w:tcPr>
            <w:tcW w:w="0" w:type="auto"/>
          </w:tcPr>
          <w:p w:rsidR="002176F6" w:rsidRPr="00677356" w:rsidRDefault="002176F6" w:rsidP="002176F6">
            <w:pPr>
              <w:rPr>
                <w:rFonts w:asciiTheme="minorHAnsi" w:hAnsiTheme="minorHAnsi" w:cstheme="minorHAnsi"/>
                <w:sz w:val="18"/>
                <w:szCs w:val="18"/>
              </w:rPr>
            </w:pPr>
            <w:r w:rsidRPr="00677356">
              <w:rPr>
                <w:rFonts w:asciiTheme="minorHAnsi" w:hAnsiTheme="minorHAnsi" w:cstheme="minorHAnsi"/>
                <w:sz w:val="18"/>
                <w:szCs w:val="18"/>
              </w:rPr>
              <w:t>Selected as exercise category if participants were standing or exercising on a vibration platform during the intervention or if the focus of the intervention and most of the time was spent on exercises in this category.</w:t>
            </w:r>
          </w:p>
        </w:tc>
      </w:tr>
      <w:tr w:rsidR="002176F6" w:rsidRPr="00677356" w:rsidTr="00677356">
        <w:tc>
          <w:tcPr>
            <w:tcW w:w="0" w:type="auto"/>
          </w:tcPr>
          <w:p w:rsidR="002176F6" w:rsidRPr="00677356" w:rsidRDefault="002176F6" w:rsidP="002176F6">
            <w:pPr>
              <w:rPr>
                <w:rFonts w:asciiTheme="minorHAnsi" w:hAnsiTheme="minorHAnsi" w:cstheme="minorHAnsi"/>
              </w:rPr>
            </w:pPr>
            <w:r w:rsidRPr="00677356">
              <w:rPr>
                <w:rFonts w:asciiTheme="minorHAnsi" w:hAnsiTheme="minorHAnsi" w:cstheme="minorHAnsi"/>
              </w:rPr>
              <w:t>7</w:t>
            </w:r>
          </w:p>
        </w:tc>
        <w:tc>
          <w:tcPr>
            <w:tcW w:w="0" w:type="auto"/>
          </w:tcPr>
          <w:p w:rsidR="002176F6" w:rsidRPr="00677356" w:rsidRDefault="00DE1918" w:rsidP="002176F6">
            <w:pPr>
              <w:rPr>
                <w:rFonts w:asciiTheme="minorHAnsi" w:hAnsiTheme="minorHAnsi" w:cstheme="minorHAnsi"/>
              </w:rPr>
            </w:pPr>
            <w:r>
              <w:rPr>
                <w:rFonts w:asciiTheme="minorHAnsi" w:hAnsiTheme="minorHAnsi" w:cstheme="minorHAnsi"/>
              </w:rPr>
              <w:t xml:space="preserve">Step </w:t>
            </w:r>
            <w:r w:rsidR="002176F6" w:rsidRPr="00677356">
              <w:rPr>
                <w:rFonts w:asciiTheme="minorHAnsi" w:hAnsiTheme="minorHAnsi" w:cstheme="minorHAnsi"/>
              </w:rPr>
              <w:t>Aerobic</w:t>
            </w:r>
          </w:p>
        </w:tc>
        <w:tc>
          <w:tcPr>
            <w:tcW w:w="0" w:type="auto"/>
          </w:tcPr>
          <w:p w:rsidR="002176F6" w:rsidRPr="00677356" w:rsidRDefault="002176F6" w:rsidP="002176F6">
            <w:pPr>
              <w:rPr>
                <w:rFonts w:asciiTheme="minorHAnsi" w:hAnsiTheme="minorHAnsi" w:cstheme="minorHAnsi"/>
              </w:rPr>
            </w:pPr>
            <w:r w:rsidRPr="00677356">
              <w:rPr>
                <w:rFonts w:asciiTheme="minorHAnsi" w:hAnsiTheme="minorHAnsi" w:cstheme="minorHAnsi"/>
              </w:rPr>
              <w:t>NA</w:t>
            </w:r>
          </w:p>
        </w:tc>
        <w:tc>
          <w:tcPr>
            <w:tcW w:w="0" w:type="auto"/>
          </w:tcPr>
          <w:p w:rsidR="002176F6" w:rsidRPr="00677356" w:rsidRDefault="002176F6" w:rsidP="002176F6">
            <w:pPr>
              <w:rPr>
                <w:rFonts w:asciiTheme="minorHAnsi" w:hAnsiTheme="minorHAnsi" w:cstheme="minorHAnsi"/>
              </w:rPr>
            </w:pPr>
            <w:r w:rsidRPr="00677356">
              <w:rPr>
                <w:rFonts w:asciiTheme="minorHAnsi" w:hAnsiTheme="minorHAnsi" w:cstheme="minorHAnsi"/>
              </w:rPr>
              <w:t>NA</w:t>
            </w:r>
          </w:p>
        </w:tc>
        <w:tc>
          <w:tcPr>
            <w:tcW w:w="0" w:type="auto"/>
          </w:tcPr>
          <w:p w:rsidR="002176F6" w:rsidRPr="00677356" w:rsidRDefault="002176F6" w:rsidP="002176F6">
            <w:pPr>
              <w:rPr>
                <w:rFonts w:asciiTheme="minorHAnsi" w:hAnsiTheme="minorHAnsi" w:cstheme="minorHAnsi"/>
                <w:sz w:val="18"/>
                <w:szCs w:val="18"/>
              </w:rPr>
            </w:pPr>
            <w:r w:rsidRPr="00677356">
              <w:rPr>
                <w:rFonts w:asciiTheme="minorHAnsi" w:hAnsiTheme="minorHAnsi" w:cstheme="minorHAnsi"/>
                <w:sz w:val="18"/>
                <w:szCs w:val="18"/>
              </w:rPr>
              <w:t>Selected as an exercise category if the exercises during the intervention consisted of dynamic, rhythmic, repetetive movements with dance elements and had the aim of increasing fitness, or if the focus of the intervention and most of the time was on exercises in this category.</w:t>
            </w:r>
          </w:p>
        </w:tc>
      </w:tr>
      <w:tr w:rsidR="002176F6" w:rsidRPr="00677356" w:rsidTr="00677356">
        <w:tc>
          <w:tcPr>
            <w:tcW w:w="0" w:type="auto"/>
          </w:tcPr>
          <w:p w:rsidR="002176F6" w:rsidRPr="00677356" w:rsidRDefault="002176F6" w:rsidP="002176F6">
            <w:pPr>
              <w:rPr>
                <w:rFonts w:asciiTheme="minorHAnsi" w:hAnsiTheme="minorHAnsi" w:cstheme="minorHAnsi"/>
              </w:rPr>
            </w:pPr>
            <w:r w:rsidRPr="00677356">
              <w:rPr>
                <w:rFonts w:asciiTheme="minorHAnsi" w:hAnsiTheme="minorHAnsi" w:cstheme="minorHAnsi"/>
              </w:rPr>
              <w:lastRenderedPageBreak/>
              <w:t>8</w:t>
            </w:r>
          </w:p>
        </w:tc>
        <w:tc>
          <w:tcPr>
            <w:tcW w:w="0" w:type="auto"/>
          </w:tcPr>
          <w:p w:rsidR="002176F6" w:rsidRPr="00677356" w:rsidRDefault="002176F6" w:rsidP="002176F6">
            <w:pPr>
              <w:rPr>
                <w:rFonts w:asciiTheme="minorHAnsi" w:hAnsiTheme="minorHAnsi" w:cstheme="minorHAnsi"/>
              </w:rPr>
            </w:pPr>
            <w:r w:rsidRPr="00677356">
              <w:rPr>
                <w:rFonts w:asciiTheme="minorHAnsi" w:hAnsiTheme="minorHAnsi" w:cstheme="minorHAnsi"/>
              </w:rPr>
              <w:t>Strength-Aerobic exercise</w:t>
            </w:r>
          </w:p>
        </w:tc>
        <w:tc>
          <w:tcPr>
            <w:tcW w:w="0" w:type="auto"/>
          </w:tcPr>
          <w:p w:rsidR="002176F6" w:rsidRPr="00677356" w:rsidRDefault="002176F6" w:rsidP="002176F6">
            <w:pPr>
              <w:rPr>
                <w:rFonts w:asciiTheme="minorHAnsi" w:hAnsiTheme="minorHAnsi" w:cstheme="minorHAnsi"/>
              </w:rPr>
            </w:pPr>
            <w:r w:rsidRPr="00677356">
              <w:rPr>
                <w:rFonts w:asciiTheme="minorHAnsi" w:hAnsiTheme="minorHAnsi" w:cstheme="minorHAnsi"/>
              </w:rPr>
              <w:t>NA</w:t>
            </w:r>
          </w:p>
        </w:tc>
        <w:tc>
          <w:tcPr>
            <w:tcW w:w="0" w:type="auto"/>
          </w:tcPr>
          <w:p w:rsidR="002176F6" w:rsidRPr="00677356" w:rsidRDefault="002176F6" w:rsidP="002176F6">
            <w:pPr>
              <w:rPr>
                <w:rFonts w:asciiTheme="minorHAnsi" w:hAnsiTheme="minorHAnsi" w:cstheme="minorHAnsi"/>
              </w:rPr>
            </w:pPr>
            <w:r w:rsidRPr="00677356">
              <w:rPr>
                <w:rFonts w:asciiTheme="minorHAnsi" w:hAnsiTheme="minorHAnsi" w:cstheme="minorHAnsi"/>
              </w:rPr>
              <w:t>NA</w:t>
            </w:r>
          </w:p>
        </w:tc>
        <w:tc>
          <w:tcPr>
            <w:tcW w:w="0" w:type="auto"/>
          </w:tcPr>
          <w:p w:rsidR="002176F6" w:rsidRPr="00677356" w:rsidRDefault="002176F6" w:rsidP="002176F6">
            <w:pPr>
              <w:rPr>
                <w:rFonts w:asciiTheme="minorHAnsi" w:hAnsiTheme="minorHAnsi" w:cstheme="minorHAnsi"/>
                <w:sz w:val="18"/>
                <w:szCs w:val="18"/>
              </w:rPr>
            </w:pPr>
            <w:r w:rsidRPr="00677356">
              <w:rPr>
                <w:rFonts w:asciiTheme="minorHAnsi" w:hAnsiTheme="minorHAnsi" w:cstheme="minorHAnsi"/>
                <w:sz w:val="18"/>
                <w:szCs w:val="18"/>
              </w:rPr>
              <w:t xml:space="preserve">Selected as exercise category if the intervention combined strength training (as defined above in category 1)  and </w:t>
            </w:r>
            <w:r w:rsidR="00DE1918">
              <w:rPr>
                <w:rFonts w:asciiTheme="minorHAnsi" w:hAnsiTheme="minorHAnsi" w:cstheme="minorHAnsi"/>
                <w:sz w:val="18"/>
                <w:szCs w:val="18"/>
              </w:rPr>
              <w:t xml:space="preserve">step </w:t>
            </w:r>
            <w:r w:rsidRPr="00677356">
              <w:rPr>
                <w:rFonts w:asciiTheme="minorHAnsi" w:hAnsiTheme="minorHAnsi" w:cstheme="minorHAnsi"/>
                <w:sz w:val="18"/>
                <w:szCs w:val="18"/>
              </w:rPr>
              <w:t>aerobic (as defined above in category 7) or if the focus of the intervention and most of the time is spent on exercises in this category.</w:t>
            </w:r>
          </w:p>
        </w:tc>
      </w:tr>
      <w:tr w:rsidR="002176F6" w:rsidRPr="00677356" w:rsidTr="00677356">
        <w:tc>
          <w:tcPr>
            <w:tcW w:w="0" w:type="auto"/>
          </w:tcPr>
          <w:p w:rsidR="002176F6" w:rsidRPr="00677356" w:rsidRDefault="002176F6" w:rsidP="002176F6">
            <w:pPr>
              <w:rPr>
                <w:rFonts w:asciiTheme="minorHAnsi" w:hAnsiTheme="minorHAnsi" w:cstheme="minorHAnsi"/>
              </w:rPr>
            </w:pPr>
            <w:r w:rsidRPr="00677356">
              <w:rPr>
                <w:rFonts w:asciiTheme="minorHAnsi" w:hAnsiTheme="minorHAnsi" w:cstheme="minorHAnsi"/>
              </w:rPr>
              <w:t>9</w:t>
            </w:r>
          </w:p>
        </w:tc>
        <w:tc>
          <w:tcPr>
            <w:tcW w:w="0" w:type="auto"/>
          </w:tcPr>
          <w:p w:rsidR="002176F6" w:rsidRPr="00677356" w:rsidRDefault="002176F6" w:rsidP="002176F6">
            <w:pPr>
              <w:rPr>
                <w:rFonts w:asciiTheme="minorHAnsi" w:hAnsiTheme="minorHAnsi" w:cstheme="minorHAnsi"/>
              </w:rPr>
            </w:pPr>
            <w:r w:rsidRPr="00677356">
              <w:rPr>
                <w:rFonts w:asciiTheme="minorHAnsi" w:hAnsiTheme="minorHAnsi" w:cstheme="minorHAnsi"/>
              </w:rPr>
              <w:t>Waterbased exercise</w:t>
            </w:r>
          </w:p>
        </w:tc>
        <w:tc>
          <w:tcPr>
            <w:tcW w:w="0" w:type="auto"/>
          </w:tcPr>
          <w:p w:rsidR="002176F6" w:rsidRPr="00677356" w:rsidRDefault="002176F6" w:rsidP="002176F6">
            <w:pPr>
              <w:rPr>
                <w:rFonts w:asciiTheme="minorHAnsi" w:hAnsiTheme="minorHAnsi" w:cstheme="minorHAnsi"/>
              </w:rPr>
            </w:pPr>
            <w:r w:rsidRPr="00677356">
              <w:rPr>
                <w:rFonts w:asciiTheme="minorHAnsi" w:hAnsiTheme="minorHAnsi" w:cstheme="minorHAnsi"/>
              </w:rPr>
              <w:t>NA</w:t>
            </w:r>
          </w:p>
        </w:tc>
        <w:tc>
          <w:tcPr>
            <w:tcW w:w="0" w:type="auto"/>
          </w:tcPr>
          <w:p w:rsidR="002176F6" w:rsidRPr="00677356" w:rsidRDefault="002176F6" w:rsidP="002176F6">
            <w:pPr>
              <w:rPr>
                <w:rFonts w:asciiTheme="minorHAnsi" w:hAnsiTheme="minorHAnsi" w:cstheme="minorHAnsi"/>
              </w:rPr>
            </w:pPr>
            <w:r w:rsidRPr="00677356">
              <w:rPr>
                <w:rFonts w:asciiTheme="minorHAnsi" w:hAnsiTheme="minorHAnsi" w:cstheme="minorHAnsi"/>
              </w:rPr>
              <w:t>NA</w:t>
            </w:r>
          </w:p>
        </w:tc>
        <w:tc>
          <w:tcPr>
            <w:tcW w:w="0" w:type="auto"/>
          </w:tcPr>
          <w:p w:rsidR="002176F6" w:rsidRPr="00677356" w:rsidRDefault="002176F6" w:rsidP="002176F6">
            <w:pPr>
              <w:rPr>
                <w:rFonts w:asciiTheme="minorHAnsi" w:hAnsiTheme="minorHAnsi" w:cstheme="minorHAnsi"/>
                <w:sz w:val="18"/>
                <w:szCs w:val="18"/>
              </w:rPr>
            </w:pPr>
            <w:r w:rsidRPr="00677356">
              <w:rPr>
                <w:rFonts w:asciiTheme="minorHAnsi" w:hAnsiTheme="minorHAnsi" w:cstheme="minorHAnsi"/>
                <w:sz w:val="18"/>
                <w:szCs w:val="18"/>
              </w:rPr>
              <w:t>Selected as exercise category if the exercises were excecuted in a pool environment or if the focus of the intervention and most of the time is spent on exercises in this category.</w:t>
            </w:r>
          </w:p>
        </w:tc>
      </w:tr>
    </w:tbl>
    <w:p w:rsidR="002176F6" w:rsidRPr="00677356" w:rsidRDefault="002176F6" w:rsidP="002176F6">
      <w:pPr>
        <w:rPr>
          <w:rFonts w:asciiTheme="minorHAnsi" w:hAnsiTheme="minorHAnsi" w:cstheme="minorHAnsi"/>
        </w:rPr>
      </w:pPr>
      <w:r w:rsidRPr="00677356">
        <w:rPr>
          <w:rFonts w:asciiTheme="minorHAnsi" w:hAnsiTheme="minorHAnsi" w:cstheme="minorHAnsi"/>
        </w:rPr>
        <w:t xml:space="preserve">NA – not applicable. </w:t>
      </w:r>
    </w:p>
    <w:p w:rsidR="002176F6" w:rsidRPr="00677356" w:rsidRDefault="002176F6" w:rsidP="002176F6">
      <w:pPr>
        <w:rPr>
          <w:rFonts w:asciiTheme="minorHAnsi" w:hAnsiTheme="minorHAnsi" w:cstheme="minorHAnsi"/>
        </w:rPr>
      </w:pPr>
    </w:p>
    <w:sdt>
      <w:sdtPr>
        <w:rPr>
          <w:rFonts w:eastAsia="Times New Roman" w:cstheme="minorHAnsi"/>
          <w:sz w:val="24"/>
          <w:szCs w:val="24"/>
          <w:lang w:val="de-DE"/>
        </w:rPr>
        <w:tag w:val="CitaviBibliography"/>
        <w:id w:val="1511560174"/>
        <w:placeholder>
          <w:docPart w:val="E1926D1BBA814E3DBEBA8ACC555BC787"/>
        </w:placeholder>
      </w:sdtPr>
      <w:sdtEndPr>
        <w:rPr>
          <w:rFonts w:eastAsiaTheme="minorHAnsi"/>
          <w:sz w:val="22"/>
          <w:szCs w:val="22"/>
        </w:rPr>
      </w:sdtEndPr>
      <w:sdtContent>
        <w:p w:rsidR="002176F6" w:rsidRPr="00677356" w:rsidRDefault="002176F6" w:rsidP="007810D2">
          <w:pPr>
            <w:pStyle w:val="Abstract"/>
            <w:rPr>
              <w:rFonts w:cstheme="minorHAnsi"/>
              <w:sz w:val="24"/>
            </w:rPr>
          </w:pPr>
          <w:r w:rsidRPr="00677356">
            <w:rPr>
              <w:rFonts w:cstheme="minorHAnsi"/>
            </w:rPr>
            <w:fldChar w:fldCharType="begin"/>
          </w:r>
          <w:r w:rsidRPr="00677356">
            <w:rPr>
              <w:rFonts w:cstheme="minorHAnsi"/>
            </w:rPr>
            <w:instrText>ADDIN CitaviBibliography</w:instrText>
          </w:r>
          <w:r w:rsidRPr="00677356">
            <w:rPr>
              <w:rFonts w:cstheme="minorHAnsi"/>
            </w:rPr>
            <w:fldChar w:fldCharType="separate"/>
          </w:r>
          <w:r w:rsidRPr="00677356">
            <w:rPr>
              <w:rFonts w:cstheme="minorHAnsi"/>
              <w:sz w:val="24"/>
            </w:rPr>
            <w:t>References</w:t>
          </w:r>
        </w:p>
        <w:p w:rsidR="002176F6" w:rsidRPr="00677356" w:rsidRDefault="002176F6" w:rsidP="002176F6">
          <w:pPr>
            <w:pStyle w:val="CitaviBibliographyEntry"/>
            <w:rPr>
              <w:rFonts w:cstheme="minorHAnsi"/>
            </w:rPr>
          </w:pPr>
          <w:r w:rsidRPr="00677356">
            <w:rPr>
              <w:rFonts w:cstheme="minorHAnsi"/>
            </w:rPr>
            <w:t>1.</w:t>
          </w:r>
          <w:r w:rsidRPr="00677356">
            <w:rPr>
              <w:rFonts w:cstheme="minorHAnsi"/>
            </w:rPr>
            <w:tab/>
            <w:t>Lamb SE, Becker C, Gillespie LD, Smith JL, Finnegan S, Potter R, Pfeiffer K. Reporting of complex interventions in clinical trials: development of a taxonomy to classify and describe fall-prevention interventions. Trials. 2011;12:125. doi:10.1186/1745-6215-12-125.</w:t>
          </w:r>
        </w:p>
        <w:p w:rsidR="002176F6" w:rsidRPr="00677356" w:rsidRDefault="002176F6" w:rsidP="002176F6">
          <w:pPr>
            <w:pStyle w:val="CitaviBibliographyEntry"/>
            <w:rPr>
              <w:rFonts w:cstheme="minorHAnsi"/>
            </w:rPr>
          </w:pPr>
          <w:r w:rsidRPr="00677356">
            <w:rPr>
              <w:rFonts w:cstheme="minorHAnsi"/>
            </w:rPr>
            <w:t>2.</w:t>
          </w:r>
          <w:r w:rsidRPr="00677356">
            <w:rPr>
              <w:rFonts w:cstheme="minorHAnsi"/>
            </w:rPr>
            <w:tab/>
            <w:t>Sherrington C, Fairhall N, Wallbank G, Tiedemann A, Michaleff ZA, Howard K, et al. Exercise for preventing falls in older people living in the community: an abridged Cochrane systematic review. Br J Sports Med. 2020;54:885–91. doi:10.1136/bjsports-2019-101512.</w:t>
          </w:r>
        </w:p>
        <w:p w:rsidR="002176F6" w:rsidRPr="00677356" w:rsidRDefault="002176F6" w:rsidP="002176F6">
          <w:pPr>
            <w:pStyle w:val="CitaviBibliographyEntry"/>
            <w:rPr>
              <w:rFonts w:cstheme="minorHAnsi"/>
            </w:rPr>
          </w:pPr>
          <w:r w:rsidRPr="00677356">
            <w:rPr>
              <w:rFonts w:cstheme="minorHAnsi"/>
            </w:rPr>
            <w:t>3.</w:t>
          </w:r>
          <w:r w:rsidRPr="00677356">
            <w:rPr>
              <w:rFonts w:cstheme="minorHAnsi"/>
            </w:rPr>
            <w:tab/>
            <w:t>Wilson JM, Marin PJ, Rhea MR, Wilson SMC, Loenneke JP, Anderson JC. Concurrent training: a meta-analysis examining interference of aerobic and resistance exercises. Journal of Strength and Conditioning Research. 2012;26:2293–307. doi:10.1519/JSC.0b013e31823a3e2d.</w:t>
          </w:r>
          <w:r w:rsidRPr="00677356">
            <w:rPr>
              <w:rFonts w:cstheme="minorHAnsi"/>
            </w:rPr>
            <w:fldChar w:fldCharType="end"/>
          </w:r>
        </w:p>
      </w:sdtContent>
    </w:sdt>
    <w:p w:rsidR="002176F6" w:rsidRPr="00677356" w:rsidRDefault="002176F6" w:rsidP="002176F6">
      <w:pPr>
        <w:rPr>
          <w:rFonts w:asciiTheme="minorHAnsi" w:hAnsiTheme="minorHAnsi" w:cstheme="minorHAnsi"/>
        </w:rPr>
      </w:pPr>
    </w:p>
    <w:p w:rsidR="002176F6" w:rsidRPr="00677356" w:rsidRDefault="002176F6" w:rsidP="002176F6">
      <w:pPr>
        <w:pStyle w:val="Default"/>
        <w:spacing w:line="183" w:lineRule="atLeast"/>
        <w:jc w:val="both"/>
        <w:rPr>
          <w:rFonts w:asciiTheme="minorHAnsi" w:hAnsiTheme="minorHAnsi" w:cstheme="minorHAnsi"/>
          <w:color w:val="auto"/>
          <w:sz w:val="20"/>
          <w:szCs w:val="20"/>
          <w:lang w:val="da-DK"/>
        </w:rPr>
        <w:sectPr w:rsidR="002176F6" w:rsidRPr="00677356" w:rsidSect="002176F6">
          <w:pgSz w:w="11906" w:h="16838"/>
          <w:pgMar w:top="720" w:right="720" w:bottom="720" w:left="720" w:header="708" w:footer="708" w:gutter="0"/>
          <w:cols w:space="708"/>
          <w:docGrid w:linePitch="360"/>
        </w:sectPr>
      </w:pPr>
    </w:p>
    <w:p w:rsidR="002176F6" w:rsidRPr="00677356" w:rsidRDefault="00C80E39" w:rsidP="002176F6">
      <w:pPr>
        <w:rPr>
          <w:rFonts w:asciiTheme="minorHAnsi" w:hAnsiTheme="minorHAnsi" w:cstheme="minorHAnsi"/>
          <w:b/>
          <w:sz w:val="28"/>
          <w:lang w:val="en-US"/>
        </w:rPr>
      </w:pPr>
      <w:r>
        <w:rPr>
          <w:rFonts w:asciiTheme="minorHAnsi" w:hAnsiTheme="minorHAnsi" w:cstheme="minorHAnsi"/>
          <w:b/>
          <w:sz w:val="28"/>
          <w:lang w:val="en-US"/>
        </w:rPr>
        <w:lastRenderedPageBreak/>
        <w:t>Supplement 4</w:t>
      </w:r>
      <w:r w:rsidR="002176F6" w:rsidRPr="00677356">
        <w:rPr>
          <w:rFonts w:asciiTheme="minorHAnsi" w:hAnsiTheme="minorHAnsi" w:cstheme="minorHAnsi"/>
          <w:b/>
          <w:sz w:val="28"/>
          <w:lang w:val="en-US"/>
        </w:rPr>
        <w:t xml:space="preserve">: Criteria for deciding on the most relevant outcome </w:t>
      </w:r>
    </w:p>
    <w:p w:rsidR="002176F6" w:rsidRPr="00677356" w:rsidRDefault="002176F6" w:rsidP="002176F6">
      <w:pPr>
        <w:rPr>
          <w:rFonts w:asciiTheme="minorHAnsi" w:hAnsiTheme="minorHAnsi" w:cstheme="minorHAnsi"/>
          <w:lang w:val="en-US"/>
        </w:rPr>
      </w:pPr>
    </w:p>
    <w:tbl>
      <w:tblPr>
        <w:tblStyle w:val="Tabellenraster"/>
        <w:tblW w:w="5000" w:type="pct"/>
        <w:tblLook w:val="04A0" w:firstRow="1" w:lastRow="0" w:firstColumn="1" w:lastColumn="0" w:noHBand="0" w:noVBand="1"/>
      </w:tblPr>
      <w:tblGrid>
        <w:gridCol w:w="6046"/>
        <w:gridCol w:w="4410"/>
      </w:tblGrid>
      <w:tr w:rsidR="002176F6" w:rsidRPr="00677356" w:rsidTr="00677356">
        <w:tc>
          <w:tcPr>
            <w:tcW w:w="2891" w:type="pct"/>
          </w:tcPr>
          <w:p w:rsidR="002176F6" w:rsidRPr="00677356" w:rsidRDefault="002176F6" w:rsidP="002176F6">
            <w:pPr>
              <w:rPr>
                <w:rFonts w:asciiTheme="minorHAnsi" w:hAnsiTheme="minorHAnsi" w:cstheme="minorHAnsi"/>
                <w:b/>
              </w:rPr>
            </w:pPr>
            <w:r w:rsidRPr="00677356">
              <w:rPr>
                <w:rFonts w:asciiTheme="minorHAnsi" w:hAnsiTheme="minorHAnsi" w:cstheme="minorHAnsi"/>
                <w:b/>
              </w:rPr>
              <w:t>Multiple measurements</w:t>
            </w:r>
          </w:p>
        </w:tc>
        <w:tc>
          <w:tcPr>
            <w:tcW w:w="2109" w:type="pct"/>
          </w:tcPr>
          <w:p w:rsidR="002176F6" w:rsidRPr="00677356" w:rsidRDefault="002176F6" w:rsidP="002176F6">
            <w:pPr>
              <w:rPr>
                <w:rFonts w:asciiTheme="minorHAnsi" w:hAnsiTheme="minorHAnsi" w:cstheme="minorHAnsi"/>
                <w:b/>
              </w:rPr>
            </w:pPr>
            <w:r w:rsidRPr="00677356">
              <w:rPr>
                <w:rFonts w:asciiTheme="minorHAnsi" w:hAnsiTheme="minorHAnsi" w:cstheme="minorHAnsi"/>
                <w:b/>
              </w:rPr>
              <w:t>Reasoning*</w:t>
            </w:r>
          </w:p>
          <w:p w:rsidR="002176F6" w:rsidRPr="00677356" w:rsidRDefault="002176F6" w:rsidP="002176F6">
            <w:pPr>
              <w:rPr>
                <w:rFonts w:asciiTheme="minorHAnsi" w:hAnsiTheme="minorHAnsi" w:cstheme="minorHAnsi"/>
                <w:b/>
              </w:rPr>
            </w:pPr>
          </w:p>
        </w:tc>
      </w:tr>
      <w:tr w:rsidR="002176F6" w:rsidRPr="00677356" w:rsidTr="00677356">
        <w:tc>
          <w:tcPr>
            <w:tcW w:w="2891" w:type="pct"/>
          </w:tcPr>
          <w:p w:rsidR="002176F6" w:rsidRPr="00677356" w:rsidRDefault="002176F6" w:rsidP="002176F6">
            <w:pPr>
              <w:rPr>
                <w:rFonts w:asciiTheme="minorHAnsi" w:hAnsiTheme="minorHAnsi" w:cstheme="minorHAnsi"/>
                <w:b/>
                <w:lang w:val="en-US"/>
              </w:rPr>
            </w:pPr>
            <w:r w:rsidRPr="00677356">
              <w:rPr>
                <w:rFonts w:asciiTheme="minorHAnsi" w:hAnsiTheme="minorHAnsi" w:cstheme="minorHAnsi"/>
                <w:b/>
                <w:lang w:val="en-US"/>
              </w:rPr>
              <w:t>Global strength (e.g. leg press)</w:t>
            </w:r>
            <w:r w:rsidRPr="00677356">
              <w:rPr>
                <w:rFonts w:asciiTheme="minorHAnsi" w:hAnsiTheme="minorHAnsi" w:cstheme="minorHAnsi"/>
                <w:lang w:val="en-US"/>
              </w:rPr>
              <w:t xml:space="preserve"> vs. </w:t>
            </w:r>
          </w:p>
          <w:p w:rsidR="002176F6" w:rsidRPr="00677356" w:rsidRDefault="002176F6" w:rsidP="002176F6">
            <w:pPr>
              <w:rPr>
                <w:rFonts w:asciiTheme="minorHAnsi" w:hAnsiTheme="minorHAnsi" w:cstheme="minorHAnsi"/>
                <w:lang w:val="en-US"/>
              </w:rPr>
            </w:pPr>
            <w:r w:rsidRPr="00677356">
              <w:rPr>
                <w:rFonts w:asciiTheme="minorHAnsi" w:hAnsiTheme="minorHAnsi" w:cstheme="minorHAnsi"/>
                <w:lang w:val="en-US"/>
              </w:rPr>
              <w:t>specific muscle groups (e.g. knee extension)</w:t>
            </w:r>
          </w:p>
        </w:tc>
        <w:tc>
          <w:tcPr>
            <w:tcW w:w="2109" w:type="pct"/>
          </w:tcPr>
          <w:p w:rsidR="002176F6" w:rsidRPr="00677356" w:rsidRDefault="002176F6" w:rsidP="002176F6">
            <w:pPr>
              <w:rPr>
                <w:rFonts w:asciiTheme="minorHAnsi" w:hAnsiTheme="minorHAnsi" w:cstheme="minorHAnsi"/>
              </w:rPr>
            </w:pPr>
            <w:r w:rsidRPr="00677356">
              <w:rPr>
                <w:rFonts w:asciiTheme="minorHAnsi" w:hAnsiTheme="minorHAnsi" w:cstheme="minorHAnsi"/>
              </w:rPr>
              <w:t>(a, b) Activities of daily living and reactive fall strategies require limb movements through contractions of muscle chains rather than isolated muscle groups.</w:t>
            </w:r>
          </w:p>
        </w:tc>
      </w:tr>
      <w:tr w:rsidR="002176F6" w:rsidRPr="00677356" w:rsidTr="00677356">
        <w:tc>
          <w:tcPr>
            <w:tcW w:w="2891" w:type="pct"/>
          </w:tcPr>
          <w:p w:rsidR="002176F6" w:rsidRPr="00677356" w:rsidRDefault="002176F6" w:rsidP="002176F6">
            <w:pPr>
              <w:rPr>
                <w:rFonts w:asciiTheme="minorHAnsi" w:hAnsiTheme="minorHAnsi" w:cstheme="minorHAnsi"/>
              </w:rPr>
            </w:pPr>
            <w:r w:rsidRPr="00677356">
              <w:rPr>
                <w:rFonts w:asciiTheme="minorHAnsi" w:hAnsiTheme="minorHAnsi" w:cstheme="minorHAnsi"/>
                <w:b/>
              </w:rPr>
              <w:t xml:space="preserve">Extensor </w:t>
            </w:r>
            <w:r w:rsidRPr="00677356">
              <w:rPr>
                <w:rFonts w:asciiTheme="minorHAnsi" w:hAnsiTheme="minorHAnsi" w:cstheme="minorHAnsi"/>
              </w:rPr>
              <w:t>vs. flexor muscle strength</w:t>
            </w:r>
          </w:p>
        </w:tc>
        <w:tc>
          <w:tcPr>
            <w:tcW w:w="2109" w:type="pct"/>
          </w:tcPr>
          <w:p w:rsidR="002176F6" w:rsidRPr="00677356" w:rsidRDefault="002176F6" w:rsidP="002176F6">
            <w:pPr>
              <w:rPr>
                <w:rFonts w:asciiTheme="minorHAnsi" w:hAnsiTheme="minorHAnsi" w:cstheme="minorHAnsi"/>
              </w:rPr>
            </w:pPr>
            <w:r w:rsidRPr="00677356">
              <w:rPr>
                <w:rFonts w:asciiTheme="minorHAnsi" w:hAnsiTheme="minorHAnsi" w:cstheme="minorHAnsi"/>
              </w:rPr>
              <w:t xml:space="preserve">(a) Weak extensor muscles such as the m. quadriceps femoris are particularly strongly associated with the risk of falls in the elderly </w:t>
            </w:r>
            <w:sdt>
              <w:sdtPr>
                <w:rPr>
                  <w:rFonts w:asciiTheme="minorHAnsi" w:hAnsiTheme="minorHAnsi" w:cstheme="minorHAnsi"/>
                </w:rPr>
                <w:alias w:val="To edit, see citavi.com/edit"/>
                <w:tag w:val="CitaviPlaceholder#dc3d73ed-b137-4728-8d58-8d262ed99a6b"/>
                <w:id w:val="-829980647"/>
                <w:placeholder>
                  <w:docPart w:val="EEEBEFE61C254EB4A49BF986AFE1AEAF"/>
                </w:placeholder>
              </w:sdtPr>
              <w:sdtEndPr/>
              <w:sdtContent>
                <w:r w:rsidRPr="00677356">
                  <w:rPr>
                    <w:rFonts w:asciiTheme="minorHAnsi" w:hAnsiTheme="minorHAnsi" w:cstheme="minorHAnsi"/>
                    <w:noProof/>
                  </w:rPr>
                  <w:fldChar w:fldCharType="begin"/>
                </w:r>
                <w:r w:rsidR="00AB703F">
                  <w:rPr>
                    <w:rFonts w:asciiTheme="minorHAnsi" w:hAnsiTheme="minorHAnsi" w:cstheme="minorHAnsi"/>
                    <w:noProof/>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NlY2FhMTg0LTBjZjgtNDNmMi1iYjU0LTRkYmVlNWE5ZTM2YSIsIlJhbmdlTGVuZ3RoIjoyLCJSZWZlcmVuY2VJZCI6IjllMzM4ZGJjLWJjM2YtNGJjOC04N2U1LWYwMzI3YjNkZjllMSIsIlJlZmVyZW5jZSI6eyIkaWQiOiIzIiwiJHR5cGUiOiJTd2lzc0FjYWRlbWljLkNpdGF2aS5SZWZlcmVuY2UsIFN3aXNzQWNhZGVtaWMuQ2l0YXZpIiwiQWJzdHJhY3QiOiJCQUNLR1JPVU5EXHJcblJlZHVjZWQgYWJpbGl0eSB0byBhZGFwdCBnYWl0LCBwYXJ0aWN1bGFybHkgdW5kZXIgY2hhbGxlbmdpbmcgY29uZGl0aW9ucywgbWF5IGJlIGFuIGltcG9ydGFudCByZWFzb24gd2h5IG9sZGVyIGFkdWx0cyBoYXZlIGFuIGluY3JlYXNlZCByaXNrIG9mIGZhbGxpbmcuIFRoaXMgc3R1ZHkgYWltZWQgdG8gaWRlbnRpZnkgY29nbml0aXZlLCBwc3ljaG9sb2dpY2FsIGFuZCBwaHlzaWNhbCBtZWRpYXRvcnMgb2YgdGhlIHJlbGF0aW9uc2hpcCBiZXR3ZWVuIGltcGFpcmVkIGdhaXQgYWRhcHRhYmlsaXR5IGFuZCBmYWxsIHJpc2sgaW4gb2xkZXIgYWR1bHRzLlxyXG5NRVRIT0RTXHJcbkZpZnR5IGhlYWx0aHkgb2xkZXIgYWR1bHRzIChtZWFuwrFTRDogNzTCsTd5ZWFycykgd2VyZSBjYXRlZ29yaXNlZCBhcyBoaWdoIG9yIGxvdyBmYWxsIHJpc2ssIGJhc2VkIG9uIHBhc3QgZmFsbHMgYW5kIHRoZWlyIHBlcmZvcm1hbmNlIGluIHRoZSBQaHlzaW9sb2dpY2FsIFByb2ZpbGUgQXNzZXNzbWVudC4gSGlnaCBhbmQgbG93LXJpc2sgZ3JvdXBzIHdlcmUgdGhlbiBjb21wYXJlZCBpbiB0aGUgZ2FpdCBhZGFwdGFiaWxpdHkgdGVzdCwgaS5lLiBhbiBhc3Nlc3NtZW50IG9mIHRoZSBhYmlsaXR5IHRvIGFkYXB0IGdhaXQgaW4gcmVzcG9uc2UgdG8gb2JzdGFjbGVzIGFuZCBzdGVwcGluZyB0YXJnZXRzIHVuZGVyIHNpbmdsZSBhbmQgZHVhbCB0YXNrIGNvbmRpdGlvbnMuIFF1YWRyaWNlcHMgc3RyZW5ndGgsIGNvbmNlcm4gYWJvdXQgZmFsbGluZyBhbmQgZXhlY3V0aXZlIGZ1bmN0aW9uIHdlcmUgYWxzbyBtZWFzdXJlZC5cclxuUkVTVUxUU1xyXG5UaGUgb2xkZXIgYWR1bHRzIHdobyBtYWRlIGVycm9ycyBvbiB0aGUgZ2FpdCBhZGFwdGFiaWxpdHkgdGVzdCB3ZXJlIDQuNzYgKDk1JUNJPTEuMDgtMjAuOTEpIHRpbWVzIG1vcmUgbGlrZWx5IHRvIGJlIGF0IGhpZ2ggcmlzayBvZiBmYWxsaW5nLiBGdXJ0aGVybW9yZSwgZWFjaCBzdGFuZGFyZCBkZXZpYXRpb24gcmVkdWN0aW9uIGluIGdhaXQgc3BlZWQgd2hpbGUgYXBwcm9hY2hpbmcgdGhlIHRhcmdldHMvb2JzdGFjbGUgaW5jcmVhc2VkIHRoZSBvZGRzIG9mIGJlaW5nIGF0IGhpZ2ggcmlzayBvZiBmYWxsaW5nIGFwcHJveGltYXRlbHkgdGhyZWUgZm9sZDogc2luZ2xlIHRhc2sgLSBPUj0zLjEwLDk1JUNJPTEuNDMtNi43MzsgZHVhbCB0YXNrIC0gMy40Miw5NSVDST0xLjU2LTcuNTIuIEV4ZWN1dGl2ZSBmdW5jdGlvbmluZywgY29uY2VybiBhYm91dCBmYWxsaW5nIGFuZCBxdWFkcmljZXBzIHN0cmVuZ3RoIHN1YnN0YW50aWFsbHkgbWVkaWF0ZWQgdGhlIHJlbGF0aW9uc2hpcCBiZXR3ZWVuIHRoZSBnYWl0IGFkYXB0YWJpbGl0eSBtZWFzdXJlcyBhbmQgZmFsbCByaXNrIHN0YXR1cy5cclxuQ09OQ0xVU0lPTlxyXG5JbXBhaXJlZCBnYWl0IGFkYXB0YWJpbGl0eSBpcyBhc3NvY2lhdGVkIHdpdGggaGlnaCByaXNrIG9mIGZhbGxzIGluIG9sZGVyIGFkdWx0cy4gUmVkdWNlZCBleGVjdXRpdmUgZnVuY3Rpb24sIGluY3JlYXNlZCBjb25jZXJuIGFib3V0IGZhbGxpbmcgYW5kIHdlYWtlciBxdWFkcmljZXBzIHN0cmVuZ3RoIGNvbnRyaWJ1dGUgc2lnbmlmaWNhbnRseSB0byB0aGlzIHJlbGF0aW9uc2hpcC4gVHJhaW5pbmcgZ2FpdCBhZGFwdGFiaWxpdHkgZGlyZWN0bHksIGFzIHdlbGwgYXMgYWRkcmVzc2luZyB0aGUgYWJvdmUgbWVkaWF0b3JzIHRocm91Z2ggY29nbml0aXZlLCBiZWhhdmlvdXJhbCBhbmQgcGh5c2ljYWwgdHJhaW5pbmcgbWF5IG1heGltaXNlIGZhbGwgcHJldmVudGlvbiBlZmZpY2FjeS4iLCJBYnN0cmFjdENvbXBsZXhpdHkiOjAsIkFic3RyYWN0U291cmNlVGV4dEZvcm1hdCI6MCwiQWZmaWxpYXRpb24iOiJOZXVyb3NjaWVuY2UgUmVzZWFyY2ggQXVzdHJhbGlhLCBVbml2ZXJzaXR5IG9mIE5ldyBTb3V0aCBXYWxlcywgU3lkbmV5LCBBdXN0cmFsaWE7IFNjaG9vbCBvZiBQdWJsaWMgSGVhbHRoICYgQ29tbXVuaXR5IE1lZGljaW5lLCBVbml2ZXJzaXR5IG9mIE5ldyBTb3V0aCBXYWxlcywgU3lkbmV5LCBBdXN0cmFsaWEuIEVsZWN0cm9uaWMgYWRkcmVzczogam9hbmFkY2FldGFub0Bob3RtYWlsLmNvbS5cclxuTmV1cm9zY2llbmNlIFJlc2VhcmNoIEF1c3RyYWxpYSwgVW5pdmVyc2l0eSBvZiBOZXcgU291dGggV2FsZXMsIFN5ZG5leSwgQXVzdHJhbGlhOyBTY2hvb2wgb2YgUHVibGljIEhlYWx0aCAmIENvbW11bml0eSBNZWRpY2luZSwgVW5pdmVyc2l0eSBvZiBOZXcgU291dGggV2FsZXMsIFN5ZG5leSwgQXVzdHJhbGlhLlxyXG5OZXVyb3NjaWVuY2UgUmVzZWFyY2ggQXVzdHJhbGlhLCBVbml2ZXJzaXR5IG9mIE5ldyBTb3V0aCBXYWxlcywgU3lkbmV5LCBBdXN0cmFsaWE7IFNjaG9vbCBvZiBQdWJsaWMgSGVhbHRoICYgQ29tbXVuaXR5IE1lZGljaW5lLCBVbml2ZXJzaXR5IG9mIE5ldyBTb3V0aCBXYWxlcywgU3lkbmV5LCBBdXN0cmFsaWEuXHJcbkluc3RpdHV0ZSBmb3IgQmlvbWVkaWNpbmUgb2YgQWdpbmcsIEZyaWVkcmljaC1BbGV4YW5kZXItVW5pdmVyc2l0eSBFcmxhbmdlbi1Ow7xybmJlcmcsIE51cmVtYmVyZywgR2VybWFueS5cclxuTmV1cm9zY2llbmNlIFJlc2VhcmNoIEF1c3RyYWxpYSwgVW5pdmVyc2l0eSBvZiBOZXcgU291dGggV2FsZXMsIFN5ZG5leSwgQXVzdHJhbGlhOyBTY2hvb2wgb2YgUHVibGljIEhlYWx0aCAmIENvbW11bml0eSBNZWRpY2luZSwgVW5pdmVyc2l0eSBvZiBOZXcgU291dGggV2FsZXMsIFN5ZG5leSwgQXVzdHJhbGlhLlxyXG5OZXVyb3NjaWVuY2UgUmVzZWFyY2ggQXVzdHJhbGlhLCBVbml2ZXJzaXR5IG9mIE5ldyBTb3V0aCBXYWxlcywgU3lkbmV5LCBBdXN0cmFsaWE7IFNjaG9vbCBvZiBNZWRpY2FsIFNjaWVuY2VzLCBVbml2ZXJzaXR5IG9mIE5ldyBTb3V0aCBXYWxlcywgU3lkbmV5LCBBdXN0cmFsaWEuXHJcbk5ldXJvc2NpZW5jZSBSZXNlYXJjaCBBdXN0cmFsaWEsIFVuaXZlcnNpdHkgb2YgTmV3IFNvdXRoIFdhbGVzLCBTeWRuZXksIEF1c3RyYWxpYTsgU2Nob29sIG9mIFB1YmxpYyBIZWFsdGggJiBDb21tdW5pdHkgTWVkaWNpbmUsIFVuaXZlcnNpdHkgb2YgTmV3IFNvdXRoIFdhbGVzLCBTeWRuZXksIEF1c3RyYWxpYS4iLCJBdXRob3JzIjpbeyIkaWQiOiI0IiwiJHR5cGUiOiJTd2lzc0FjYWRlbWljLkNpdGF2aS5QZXJzb24sIFN3aXNzQWNhZGVtaWMuQ2l0YXZpIiwiRmlyc3ROYW1lIjoiTWFyaWEiLCJMYXN0TmFtZSI6IkNhZXRhbm8iLCJNaWRkbGVOYW1lIjoiSm9hbmEgRC4iLCJQcm90ZWN0ZWQiOmZhbHNlLCJTZXgiOjAsIkNyZWF0ZWRCeSI6Il9NaWNoYWVsIEFkYW1zIiwiQ3JlYXRlZE9uIjoiMjAyMi0wNi0xNFQwOTozOToxNCIsIk1vZGlmaWVkQnkiOiJfTWljaGFlbCBBZGFtcyIsIklkIjoiZDBlYzgwNjEtZjNlNS00MmYzLWIxNTEtODhjNjg2MWU2YTMwIiwiTW9kaWZpZWRPbiI6IjIwMjItMDYtMTRUMDk6Mzk6MTQiLCJQcm9qZWN0Ijp7IiRpZCI6IjUiLCIkdHlwZSI6IlN3aXNzQWNhZGVtaWMuQ2l0YXZpLlByb2plY3QsIFN3aXNzQWNhZGVtaWMuQ2l0YXZpIn19LHsiJGlkIjoiNiIsIiR0eXBlIjoiU3dpc3NBY2FkZW1pYy5DaXRhdmkuUGVyc29uLCBTd2lzc0FjYWRlbWljLkNpdGF2aSIsIkZpcnN0TmFtZSI6IlN0ZXBoZW4iLCJMYXN0TmFtZSI6IkxvcmQiLCJNaWRkbGVOYW1lIjoiUi4iLCJQcm90ZWN0ZWQiOmZhbHNlLCJTZXgiOjIsIkNyZWF0ZWRCeSI6Il9NaWNoYWVsIEFkYW1zIiwiQ3JlYXRlZE9uIjoiMjAyMS0wNi0xOFQxMjowNToxNiIsIk1vZGlmaWVkQnkiOiJfTWljaGFlbCBBZGFtcyIsIklkIjoiZjcxMDk5YzMtZmQ4My00MTg1LWJlZmMtOTg1MDk5OTkzZDdjIiwiTW9kaWZpZWRPbiI6IjIwMjEtMDYtMThUMTI6MDU6MTYiLCJQcm9qZWN0Ijp7IiRyZWYiOiI1In19LHsiJGlkIjoiNyIsIiR0eXBlIjoiU3dpc3NBY2FkZW1pYy5DaXRhdmkuUGVyc29uLCBTd2lzc0FjYWRlbWljLkNpdGF2aSIsIkZpcnN0TmFtZSI6Ik1hdHRoZXciLCJMYXN0TmFtZSI6IkJyb2RpZSIsIk1pZGRsZU5hbWUiOiJBLiIsIlByb3RlY3RlZCI6ZmFsc2UsIlNleCI6MCwiQ3JlYXRlZEJ5IjoiX01pY2hhZWwgQWRhbXMiLCJDcmVhdGVkT24iOiIyMDIyLTA2LTE0VDA5OjM5OjE0IiwiTW9kaWZpZWRCeSI6Il9NaWNoYWVsIEFkYW1zIiwiSWQiOiJlNDkzZTU3MC0zNTA0LTRhNTAtOThiMy0zM2Q2NDFhNzZjMzciLCJNb2RpZmllZE9uIjoiMjAyMi0wNi0xNFQwOTozOToxNCIsIlByb2plY3QiOnsiJHJlZiI6IjUifX0seyIkaWQiOiI4IiwiJHR5cGUiOiJTd2lzc0FjYWRlbWljLkNpdGF2aS5QZXJzb24sIFN3aXNzQWNhZGVtaWMuQ2l0YXZpIiwiRmlyc3ROYW1lIjoiRGFuaWVsIiwiTGFzdE5hbWUiOiJTY2hvZW5lIiwiUHJvdGVjdGVkIjpmYWxzZSwiU2V4IjowLCJDcmVhdGVkQnkiOiJfTWljaGFlbCBBZGFtcyIsIkNyZWF0ZWRPbiI6IjIwMjItMDUtMDdUMTU6NTY6NDAiLCJNb2RpZmllZEJ5IjoiX01pY2hhZWwgQWRhbXMiLCJJZCI6IjY5Y2RiNGNmLWRlNGQtNGI2NC04ODAwLTA5N2VmZDExOTNkMCIsIk1vZGlmaWVkT24iOiIyMDIyLTA1LTA3VDE1OjU2OjQwIiwiUHJvamVjdCI6eyIkcmVmIjoiNSJ9fSx7IiRpZCI6IjkiLCIkdHlwZSI6IlN3aXNzQWNhZGVtaWMuQ2l0YXZpLlBlcnNvbiwgU3dpc3NBY2FkZW1pYy5DaXRhdmkiLCJGaXJzdE5hbWUiOiJQYXVsbyIsIkxhc3ROYW1lIjoiUGVsaWNpb25pIiwiTWlkZGxlTmFtZSI6IkguIFMuIiwiUHJvdGVjdGVkIjpmYWxzZSwiU2V4IjowLCJDcmVhdGVkQnkiOiJfTWljaGFlbCBBZGFtcyIsIkNyZWF0ZWRPbiI6IjIwMjItMDYtMTRUMDk6Mzk6MTQiLCJNb2RpZmllZEJ5IjoiX01pY2hhZWwgQWRhbXMiLCJJZCI6Ijc1MWE0MmU4LWE1MDQtNGQxOS1hMGQ1LTIxODU1ODZmZGJjYSIsIk1vZGlmaWVkT24iOiIyMDIyLTA2LTE0VDA5OjM5OjE0IiwiUHJvamVjdCI6eyIkcmVmIjoiNSJ9fSx7IiRpZCI6IjEwIiwiJHR5cGUiOiJTd2lzc0FjYWRlbWljLkNpdGF2aS5QZXJzb24sIFN3aXNzQWNhZGVtaWMuQ2l0YXZpIiwiRmlyc3ROYW1lIjoiRGFpbmEiLCJMYXN0TmFtZSI6IlN0dXJuaWVrcyIsIk1pZGRsZU5hbWUiOiJMLiIsIlByb3RlY3RlZCI6ZmFsc2UsIlNleCI6MCwiQ3JlYXRlZEJ5IjoiX01pY2hhZWwgQWRhbXMiLCJDcmVhdGVkT24iOiIyMDIyLTA2LTE0VDA5OjM5OjE0IiwiTW9kaWZpZWRCeSI6Il9NaWNoYWVsIEFkYW1zIiwiSWQiOiI0ZDMyOGY5ZC1mZTE2LTQ3NzgtYmVkNy1lMDgyYTllMGYyZDEiLCJNb2RpZmllZE9uIjoiMjAyMi0wNi0xNFQwOTozOToxNCIsIlByb2plY3QiOnsiJHJlZiI6IjUifX0seyIkaWQiOiIxMSIsIiR0eXBlIjoiU3dpc3NBY2FkZW1pYy5DaXRhdmkuUGVyc29uLCBTd2lzc0FjYWRlbWljLkNpdGF2aSIsIkZpcnN0TmFtZSI6Ikphc21pbmUiLCJMYXN0TmFtZSI6Ik1lbmFudCIsIk1pZGRsZU5hbWUiOiJDLiIsIlByb3RlY3RlZCI6ZmFsc2UsIlNleCI6MCwiQ3JlYXRlZEJ5IjoiX01pY2hhZWwgQWRhbXMiLCJDcmVhdGVkT24iOiIyMDIyLTA2LTE0VDA5OjM5OjE0IiwiTW9kaWZpZWRCeSI6Il9NaWNoYWVsIEFkYW1zIiwiSWQiOiJhOGJhMjM1Ny1hYzEwLTQ5OTktOGE5Ny02M2I5OWM0ZTA0MmQiLCJNb2RpZmllZE9uIjoiMjAyMi0wNi0xNFQwOTozOToxNCIsIlByb2plY3QiOnsiJHJlZiI6IjUifX1dLCJDaXRhdGlvbktleVVwZGF0ZVR5cGUiOjAsIkNvbGxhYm9yYXRvcnMiOltdLCJEYXRlMiI6IjE2LjEwLjIwMTciLCJEb2kiOiIxMC4xMDE2L2ouZ2FpdHBvc3QuMjAxNy4xMC4wMTciLCJFZGl0b3JzIjpbXSwiRXZhbHVhdGlvbkNvbXBsZXhpdHkiOjAsIkV2YWx1YXRpb25Tb3VyY2VUZXh0Rm9ybWF0IjowLCJHcm91cHMiOltdLCJIYXNMYWJlbDEiOmZhbHNlLCJIYXNMYWJlbDIiOmZhbHNlLCJLZXl3b3JkcyI6W10sIkxhbmd1YWdlIjoiZW5nIiwiTGFuZ3VhZ2VDb2RlIjoiZW4i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jkwNTUyNzAiLCJVcmlTdHJpbmciOiJodHRwOi8vd3d3Lm5jYmkubmxtLm5paC5nb3YvcHVibWVkLzI5MDU1Mjcw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NaWNoYWVsIEFkYW1zIiwiQ3JlYXRlZE9uIjoiMjAyMi0wNi0xNFQwOTozOToxNCIsIk1vZGlmaWVkQnkiOiJfTWljaGFlbCBBZGFtcyIsIklkIjoiZTliOTMzMzctNjI5YS00ZjdlLWFhZTYtNWM4NDk3MzIzZWI2IiwiTW9kaWZpZWRPbiI6IjIwMjItMDYtMTRUMDk6Mzk6MTQiLCJQcm9qZWN0Ijp7IiRyZWYiOiI1In19LHsiJGlkIjoiMTUiLCIkdHlwZSI6IlN3aXNzQWNhZGVtaWMuQ2l0YXZpLkxvY2F0aW9uLCBTd2lzc0FjYWRlbWljLkNpdGF2aSIsIkFkZHJlc3MiOnsiJGlkIjoiMTYiLCIkdHlwZSI6IlN3aXNzQWNhZGVtaWMuQ2l0YXZpLkxpbmtlZFJlc291cmNlLCBTd2lzc0FjYWRlbWljLkNpdGF2aSIsIkxpbmtlZFJlc291cmNlVHlwZSI6NSwiT3JpZ2luYWxTdHJpbmciOiIxMC4xMDE2L2ouZ2FpdHBvc3QuMjAxNy4xMC4wMTciLCJVcmlTdHJpbmciOiJodHRwczovL2RvaS5vcmcvMTAuMTAxNi9qLmdhaXRwb3N0LjIwMTcuMTAuMDE3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aWNoYWVsIEFkYW1zIiwiQ3JlYXRlZE9uIjoiMjAyMi0wNi0xNFQwOTozOToxNCIsIk1vZGlmaWVkQnkiOiJfTWljaGFlbCBBZGFtcyIsIklkIjoiNmJiNDM2NWItY2QyNi00NDcyLWI0ODctOGMwOTEzZWFhZmYzIiwiTW9kaWZpZWRPbiI6IjIwMjItMDYtMTRUMDk6Mzk6MTQiLCJQcm9qZWN0Ijp7IiRyZWYiOiI1In19XSwiTm90ZXMiOiJKb3VybmFsIEFydGljbGUiLCJPcmdhbml6YXRpb25zIjpbXSwiT3RoZXJzSW52b2x2ZWQiOltdLCJQYWdlUmFuZ2UiOiI8c3A+XHJcbiAgPG4+MTg4PC9uPlxyXG4gIDxpbj50cnVlPC9pbj5cclxuICA8b3M+MTg4PC9vcz5cclxuICA8cHM+MTg4PC9wcz5cclxuPC9zcD5cclxuPGVwPlxyXG4gIDxuPjE5Mjwvbj5cclxuICA8aW4+dHJ1ZTwvaW4+XHJcbiAgPG9zPjE5Mjwvb3M+XHJcbiAgPHBzPjE5MjwvcHM+XHJcbjwvZXA+XHJcbjxvcz4xODgtMTkyPC9vcz4iLCJQZXJpb2RpY2FsIjp7IiRpZCI6IjE4IiwiJHR5cGUiOiJTd2lzc0FjYWRlbWljLkNpdGF2aS5QZXJpb2RpY2FsLCBTd2lzc0FjYWRlbWljLkNpdGF2aSIsIkVpc3NuIjoiMTg3OS0yMjE5IiwiTmFtZSI6IkdhaXQgJiBwb3N0dXJlIiwiUGFnaW5hdGlvbiI6MCwiUHJvdGVjdGVkIjpmYWxzZSwiVXNlckFiYnJldmlhdGlvbjEiOiJHYWl0IFBvc3R1cmUiLCJDcmVhdGVkQnkiOiJfTWljaGFlbCBBZGFtcyIsIkNyZWF0ZWRPbiI6IjIwMjItMDUtMDRUMTY6NTk6MjUiLCJNb2RpZmllZEJ5IjoiX01pY2hhZWwgQWRhbXMiLCJJZCI6ImMyYzJjYTMzLWEyZTAtNDBhMC05NjYyLTM0Njk5NTQ5OTYzZCIsIk1vZGlmaWVkT24iOiIyMDIyLTA1LTA0VDE2OjU5OjI1IiwiUHJvamVjdCI6eyIkcmVmIjoiNSJ9fSwiUHVibGlzaGVycyI6W10sIlB1Yk1lZElkIjoiMjkwNTUyNzAiLCJRdW90YXRpb25zIjpbXSwiUmVmZXJlbmNlVHlwZSI6IkpvdXJuYWxBcnRpY2xlIiwiU2hvcnRUaXRsZSI6IkNhZXRhbm8sIExvcmQgZXQgYWwuIDIwMTgg4oCTIEV4ZWN1dGl2ZSBmdW5jdGlvbmluZyIsIlNob3J0VGl0bGVVcGRhdGVUeXBlIjowLCJTb3VyY2VPZkJpYmxpb2dyYXBoaWNJbmZvcm1hdGlvbiI6IlB1Yk1lZCIsIlN0YXRpY0lkcyI6WyIyMzNlOTM1Yi1iNmRmLTQ1NDYtYTVhMS0zNjQ1NjQ2M2RkMmMiXSwiVGFibGVPZkNvbnRlbnRzQ29tcGxleGl0eSI6MCwiVGFibGVPZkNvbnRlbnRzU291cmNlVGV4dEZvcm1hdCI6MCwiVGFza3MiOltdLCJUaXRsZSI6IkV4ZWN1dGl2ZSBmdW5jdGlvbmluZywgY29uY2VybiBhYm91dCBmYWxsaW5nIGFuZCBxdWFkcmljZXBzIHN0cmVuZ3RoIG1lZGlhdGUgdGhlIHJlbGF0aW9uc2hpcCBiZXR3ZWVuIGltcGFpcmVkIGdhaXQgYWRhcHRhYmlsaXR5IGFuZCBmYWxsIHJpc2sgaW4gb2xkZXIgcGVvcGxlIiwiVHJhbnNsYXRvcnMiOltdLCJWb2x1bWUiOiI1OSIsIlllYXIiOiIyMDE4IiwiWWVhclJlc29sdmVkIjoiMjAxOCIsIkNyZWF0ZWRCeSI6Il9NaWNoYWVsIEFkYW1zIiwiQ3JlYXRlZE9uIjoiMjAyMi0wNi0xNFQwOTozOToxNCIsIk1vZGlmaWVkQnkiOiJfQWRhbXMiLCJJZCI6IjllMzM4ZGJjLWJjM2YtNGJjOC04N2U1LWYwMzI3YjNkZjllMSIsIk1vZGlmaWVkT24iOiIyMDIzLTAyLTA4VDA5OjM0OjM5IiwiUHJvamVjdCI6eyIkcmVmIjoiNSJ9fSwiVXNlTnVtYmVyaW5nVHlwZU9mUGFyZW50RG9jdW1lbnQiOmZhbHNlfSx7IiRpZCI6IjE5IiwiJHR5cGUiOiJTd2lzc0FjYWRlbWljLkNpdGF2aS5DaXRhdGlvbnMuV29yZFBsYWNlaG9sZGVyRW50cnksIFN3aXNzQWNhZGVtaWMuQ2l0YXZpIiwiSWQiOiJlM2Q1NGRhOC0wNzY3LTRhMjYtODJmMi0zZGEzNzRlYzZmOWYiLCJSYW5nZVN0YXJ0IjoyLCJSYW5nZUxlbmd0aCI6NCwiUmVmZXJlbmNlSWQiOiJhMWQxZDk3MS01MGRiLTRlZjktOTQ2NC00YTg0MTY2Yzc0NzIiLCJSZWZlcmVuY2UiOnsiJGlkIjoiMjAiLCIkdHlwZSI6IlN3aXNzQWNhZGVtaWMuQ2l0YXZpLlJlZmVyZW5jZSwgU3dpc3NBY2FkZW1pYy5DaXRhdmkiLCJBYnN0cmFjdCI6IkJhY2tncm91bmRcclxuRmFsbHMgYXJlIGEgbWFqb3IgaGVhbHRoIGlzc3VlIGluIHRoZSBlbGRlcmx5IHBlb3BsZSBhbmQgYW4gaW1wb3J0YW50IGNhdXNlIG9mIGJvbmUgZnJhY3R1cmUuIFRoZSBhaW0gb2YgdGhpcyBzdHVkeSB3YXMgdG8gZGV0ZXJtaW5lIHRoZSBhc3NvY2lhdGlvbiBiZXR3ZWVuIHF1YWRyaWNlcHMgbXVzY2xlIHN0cmVuZ3RoIChRTVMpIGFuZCBmYWxscyBpbiB0aGUgZWxkZXJseSBzdWJqZWN0cy5cclxuTWV0aG9kc1xyXG5BbGwgZWxpZ2libGUgcGFydGljaXBhbnRzIG9mIHRoZSBBbWlya29sYSBDb2hvcnQgU3R1ZHkgZW50ZXJlZCB0aGUgc3R1ZHkuIERhdGEgcmVnYXJkaW5nIGRlbW9ncmFwaGljIGNoYXJhY3RlcmlzdGljcywgY2xpbmljYWwgYW5kIGxhYm9yYXRvcnkgZXhhbWluYXRpb25zIHdlcmUgcHJvdmlkZWQgYmV0d2VlbiAyMDExIHRvIDIwMTQuIE9jY3VycmVuY2Ugb2YgZmFsbHMgZHVyaW5nIHByZXZpb3VzIHllYXIgd2FzIGRldGVybWluZWQgYnkgaW50ZXJ2aWV3IGFuZCByZXZpZXcgb2YgdGhlIG1lZGljYWwgcmVjb3Jkcy4gVGhlIHN0dWR5IHBhdGllbnRzIHdlcmUgZGl2aWRlZCBpbnRvIGxvdywgbW9kZXJhdGUgYW5kIGhpZ2ggbXVzY2xlIHN0cmVuZ3RoIGdyb3VwcyBhY2NvcmRpbmcgdG8gUU1TIHZhbHVlcyDiiaXigIkzMCwgMTUtMzAsIGFuZOKAiTzigIkxNcKga2cgcmVzcGVjdGl2ZWx5KS4gQXNzb2NpYXRpb24gYmV0d2VlbiBtdXNjbGUgc3RyZW5ndGggYW5kIGZhbGxzIHdhcyBkZXRlcm1pbmVkIGJ5IHVzaW5nIG11bHRpcGxlIGxvZ2lzdGljIHJlZ3Jlc3Npb24gYW5hbHlzaXMgd2l0aCBjYWxjdWxhdGlvbiBvZiBvZGRzIHJhdGlvIChPUikuXHJcblJlc3VsdHNcclxuQSB0b3RhbCAxMDI4IHBhcnRpY2lwYW50cyAoZmVtYWxlcywgNDQuMyUpIHdlcmUgYW5hbHl6ZWQgYW5kIDE3OCgxNy4zJSkgc3ViamVjdHMgZXhwZXJpZW5jZWQgYSBmYWxsLiBJbmRpdmlkdWFscyB3aXRoIGZhbGxzIGhhZCBoaWdoZXIgYWdlIChw4oCJPeKAiTAuMDAxKSBhbmQgbG93ZXIgUU1TIHZhbHVlIChw4oCJPeKAiTAuMDAxKS4gQWZ0ZXIgYWRqdXN0bWVudCBmb3IgYWxsIGNsaW5pY2FsIGFuZCBkZW1vZ3JhcGhpYyB2YXJpYWJsZXMsIG9jY3VycmVuY2Ugb2YgZmFsbHMgd2FzIG5lZ2F0aXZlbHkgYXNzb2NpYXRlZCB3aXRoIFFNUyBhbmQgcG9zaXRpdmVseSBhc3NvY2lhdGVkIHdpdGggYWdl4oCJPuKAiTcwwqB5ZWFycyBvbGQuIENvbXBhcmVkIHRvIGdyb3VwIHdpdGggUU1TIOKJpeKAiTMwwqBrZywgdGhlIHByZXZhbGVuY2Ugb2YgZmFsbHMgaW4gbG93IGFuZCBtb2RlcmF0ZSBRTVMgZ3JvdXBzIGluY3JlYXNlZCBieSBPUuKAiT3igIkzKDk1JSBDSSwgMS43OC01LjA1KSBhbmQgMi4xOCAoOTUlIENJLCAxLjIyLTMuNDIpIHJlc3BlY3RpdmVseS5cclxuQ29uY2x1c2lvblxyXG5UaGVzZSBmaW5kaW5ncyBpbmRpY2F0ZSB0aGF0IG9sZGVyIHN1YmplY3RzIHdpdGggbG93ZXIgUU1TIGFyZSBhdCBncmVhdGVyIHJpc2sgb2YgZmFsbHMuIFRoZXNlIGZpbmRpbmdzIHByb3ZpZGUgYSByYXRpb25hbCBmb3IgbXVzY2xlIHN0cmVuZ3RoZW5pbmcgZXhlcmNpc2UgaW4gb2xkZXIgcGVvcGxlLiIsIkFic3RyYWN0Q29tcGxleGl0eSI6MCwiQWJzdHJhY3RTb3VyY2VUZXh0Rm9ybWF0IjowLCJBZmZpbGlhdGlvbiI6IjFNb2JpbGl0eSBJbXBhaXJlbWVudCBSZXNlYXJjaCBDZW50ZXIsIEhlYWx0aCBSZXNlYXJjaCBJbnN0aXR1dGUsIEJhYm9sIFVuaXZlcnNpdHkgb2YgTWVkaWNhbCBTY2llbmNlcywgQmFib2wsIEkuUi4gSXJhbiwgR2FuamFmcm91eiBBdmUuLCBCYWJvbCwgNDcxNzY0MTM2NyBJcmFuLlxyXG4xTW9iaWxpdHkgSW1wYWlyZW1lbnQgUmVzZWFyY2ggQ2VudGVyLCBIZWFsdGggUmVzZWFyY2ggSW5zdGl0dXRlLCBCYWJvbCBVbml2ZXJzaXR5IG9mIE1lZGljYWwgU2NpZW5jZXMsIEJhYm9sLCBJLlIuIElyYW4sIEdhbmphZnJvdXogQXZlLiwgQmFib2wsIDQ3MTc2NDEzNjcgSXJhbi5cclxuMkRlcGFydG1lbnQgb2YgUGh5c2lvdGhlcmFweSwgU2Nob29sIG9mIFJlaGFiaWxpdGF0aW9uLCBCYWJvbCBVbml2ZXJzaXR5IG9mIE1lZGljYWwgU2NpZW5jZXMsIEJhYm9sLCBJLlIgSXJhbiwgR2FuamFmcm91eiBBdmUuLCBCYWJvbCwgNDcxNzY0MTM2NyBJcmFuLlxyXG4xTW9iaWxpdHkgSW1wYWlyZW1lbnQgUmVzZWFyY2ggQ2VudGVyLCBIZWFsdGggUmVzZWFyY2ggSW5zdGl0dXRlLCBCYWJvbCBVbml2ZXJzaXR5IG9mIE1lZGljYWwgU2NpZW5jZXMsIEJhYm9sLCBJLlIuIElyYW4sIEdhbmphZnJvdXogQXZlLiwgQmFib2wsIDQ3MTc2NDEzNjcgSXJhbi5cclxuM0NsaW5pY2FsIFJlc2VhcmNoIERldmVsb3BtZW50IFVuaXRlIG9mIFJvdWhhbmkgSG9zcGl0YWwsIEJhYm9sIFVuaXZlcnNpdHkgb2YgTWVkaWNhbCBTY2llbmNlcywgQmFib2wsIEkuUi4gSXJhbiwgR2FuamFmcm91eiBBdmUuLCBCYWJvbCwgNDcxNzY0MTM2NyBJcmFuLlxyXG40U29jaWFsIERldGVybWluYW50cyBvZiBIZWFsdGggUmVzZWFyY2ggQ2VudGVyLCBIZWFsdGggUmVzZWFyY2ggSW5zdGl0dXRlLCBCYWJvbCBVbml2ZXJzaXR5IG9mIE1lZGljYWwgU2NpZW5jZXMsIEJhYm9sLCBJLlIuSXJhbiwgR2FuamFmcm91eiBBdmUuLCBCYWJvbCwgNDcxNzY0MTM2NyBJcmFuLlxyXG41U2Nob29sIG9mIE1lZGljaW5lLCBCYWJvbCBVbml2ZXJzaXR5IG9mIE1lZGljYWwgU2NpZW5jZXMsIEdhbmphZnJvdXogQXZlLiwgQmFib2wsIDQ3MTc2NDEzNjcgSXJhbi4iLCJBdXRob3JzIjpbeyIkaWQiOiIyMSIsIiR0eXBlIjoiU3dpc3NBY2FkZW1pYy5DaXRhdmkuUGVyc29uLCBTd2lzc0FjYWRlbWljLkNpdGF2aSIsIkZpcnN0TmFtZSI6IkFsaWphbiIsIkxhc3ROYW1lIjoiQWhtYWRpYWhhbmdhciIsIlByb3RlY3RlZCI6ZmFsc2UsIlNleCI6MCwiQ3JlYXRlZEJ5IjoiX01pY2hhZWwgQWRhbXMiLCJDcmVhdGVkT24iOiIyMDIyLTA2LTE0VDA5OjM5OjAxIiwiTW9kaWZpZWRCeSI6Il9NaWNoYWVsIEFkYW1zIiwiSWQiOiI0ZDE1MjNhOS1jZWJlLTRmMTMtODUyNC04M2I0NjcxYmY4NmEiLCJNb2RpZmllZE9uIjoiMjAyMi0wNi0xNFQwOTozOTowMSIsIlByb2plY3QiOnsiJHJlZiI6IjUifX0seyIkaWQiOiIyMiIsIiR0eXBlIjoiU3dpc3NBY2FkZW1pYy5DaXRhdmkuUGVyc29uLCBTd2lzc0FjYWRlbWljLkNpdGF2aSIsIkZpcnN0TmFtZSI6IllhaHlhIiwiTGFzdE5hbWUiOiJKYXZhZGlhbiIsIlByb3RlY3RlZCI6ZmFsc2UsIlNleCI6MCwiQ3JlYXRlZEJ5IjoiX01pY2hhZWwgQWRhbXMiLCJDcmVhdGVkT24iOiIyMDIyLTA2LTE0VDA5OjM5OjAxIiwiTW9kaWZpZWRCeSI6Il9NaWNoYWVsIEFkYW1zIiwiSWQiOiJkYzliNGM1Yy05ZDIwLTQ2NzMtYjc4Zi0zYzZjMTUxZDkxYzMiLCJNb2RpZmllZE9uIjoiMjAyMi0wNi0xNFQwOTozOTowMSIsIlByb2plY3QiOnsiJHJlZiI6IjUifX0seyIkaWQiOiIyMyIsIiR0eXBlIjoiU3dpc3NBY2FkZW1pYy5DaXRhdmkuUGVyc29uLCBTd2lzc0FjYWRlbWljLkNpdGF2aSIsIkZpcnN0TmFtZSI6Ik1hbnNvdXIiLCJMYXN0TmFtZSI6IkJhYmFlaSIsIlByb3RlY3RlZCI6ZmFsc2UsIlNleCI6MCwiQ3JlYXRlZEJ5IjoiX01pY2hhZWwgQWRhbXMiLCJDcmVhdGVkT24iOiIyMDIyLTA2LTE0VDA5OjM5OjAxIiwiTW9kaWZpZWRCeSI6Il9NaWNoYWVsIEFkYW1zIiwiSWQiOiIxMzdjMjcwNi03OGEzLTRlNTgtOGU2MC0yZjljZDRkMjFmYTkiLCJNb2RpZmllZE9uIjoiMjAyMi0wNi0xNFQwOTozOTowMSIsIlByb2plY3QiOnsiJHJlZiI6IjUifX0seyIkaWQiOiIyNCIsIiR0eXBlIjoiU3dpc3NBY2FkZW1pYy5DaXRhdmkuUGVyc29uLCBTd2lzc0FjYWRlbWljLkNpdGF2aSIsIkZpcnN0TmFtZSI6IkJlaHphZCIsIkxhc3ROYW1lIjoiSGVpZGFyaSIsIlByb3RlY3RlZCI6ZmFsc2UsIlNleCI6MCwiQ3JlYXRlZEJ5IjoiX01pY2hhZWwgQWRhbXMiLCJDcmVhdGVkT24iOiIyMDIyLTA2LTE0VDA5OjM5OjAxIiwiTW9kaWZpZWRCeSI6Il9NaWNoYWVsIEFkYW1zIiwiSWQiOiJmN2MyMTExMi0wMjgxLTQxYWYtOWIwMC0wMmZhZTdiMDQzZDkiLCJNb2RpZmllZE9uIjoiMjAyMi0wNi0xNFQwOTozOTowMSIsIlByb2plY3QiOnsiJHJlZiI6IjUifX0seyIkaWQiOiIyNSIsIiR0eXBlIjoiU3dpc3NBY2FkZW1pYy5DaXRhdmkuUGVyc29uLCBTd2lzc0FjYWRlbWljLkNpdGF2aSIsIkZpcnN0TmFtZSI6IlNleWVkcmV6YSIsIkxhc3ROYW1lIjoiSG9zc2VpbmkiLCJQcm90ZWN0ZWQiOmZhbHNlLCJTZXgiOjAsIkNyZWF0ZWRCeSI6Il9NaWNoYWVsIEFkYW1zIiwiQ3JlYXRlZE9uIjoiMjAyMi0wNi0xNFQwOTozOTowMSIsIk1vZGlmaWVkQnkiOiJfTWljaGFlbCBBZGFtcyIsIklkIjoiMGRiNWZiMTUtMWIxYi00OTViLTg0Y2ItYWI4ZWI4MzhiZjYzIiwiTW9kaWZpZWRPbiI6IjIwMjItMDYtMTRUMDk6Mzk6MDEiLCJQcm9qZWN0Ijp7IiRyZWYiOiI1In19LHsiJGlkIjoiMjYiLCIkdHlwZSI6IlN3aXNzQWNhZGVtaWMuQ2l0YXZpLlBlcnNvbiwgU3dpc3NBY2FkZW1pYy5DaXRhdmkiLCJGaXJzdE5hbWUiOiJNb2hhbW1hZCIsIkxhc3ROYW1lIjoiQW1pbnphZGVoIiwiUHJvdGVjdGVkIjpmYWxzZSwiU2V4IjowLCJDcmVhdGVkQnkiOiJfTWljaGFlbCBBZGFtcyIsIkNyZWF0ZWRPbiI6IjIwMjItMDYtMTRUMDk6Mzk6MDEiLCJNb2RpZmllZEJ5IjoiX01pY2hhZWwgQWRhbXMiLCJJZCI6IjBiYmY1Nzc0LTc1Y2QtNDQ0MC05OWYzLTM1MmY2MGMxMzI4NiIsIk1vZGlmaWVkT24iOiIyMDIyLTA2LTE0VDA5OjM5OjAxIiwiUHJvamVjdCI6eyIkcmVmIjoiNSJ9fV0sIkNpdGF0aW9uS2V5VXBkYXRlVHlwZSI6MCwiQ29sbGFib3JhdG9ycyI6W10sIkRhdGUyIjoiMDYuMDguMjAxOCIsIkRvaSI6IjEwLjExODYvczEyOTk4LTAxOC0wMTk1LXgiLCJFZGl0b3JzIjpbXSwiRXZhbHVhdGlvbkNvbXBsZXhpdHkiOjAsIkV2YWx1YXRpb25Tb3VyY2VUZXh0Rm9ybWF0IjowLCJHcm91cHMiOltdLCJIYXNMYWJlbDEiOmZhbHNlLCJIYXNMYWJlbDIiOmZhbHNlLCJLZXl3b3JkcyI6W10sIkxhbmd1YWdlIjoiZW5nIiwiTGFuZ3VhZ2VDb2RlIjoiZW4iLCJMb2NhdGlvbnMiOlt7IiRpZCI6IjI3IiwiJHR5cGUiOiJTd2lzc0FjYWRlbWljLkNpdGF2aS5Mb2NhdGlvbiwgU3dpc3NBY2FkZW1pYy5DaXRhdmkiLCJBZGRyZXNzIjp7IiRpZCI6IjI4IiwiJHR5cGUiOiJTd2lzc0FjYWRlbWljLkNpdGF2aS5MaW5rZWRSZXNvdXJjZSwgU3dpc3NBY2FkZW1pYy5DaXRhdmkiLCJMaW5rZWRSZXNvdXJjZVR5cGUiOjUsIk9yaWdpbmFsU3RyaW5nIjoiUE1DNjA5MTE1NCIsIlVyaVN0cmluZyI6Imh0dHBzOi8vd3d3Lm5jYmkubmxtLm5paC5nb3YvcG1jL2FydGljbGVzL1BNQzYwOTExNTQiLCJMaW5rZWRSZXNvdXJjZVN0YXR1cyI6OCwiUHJvcGVydGllcyI6eyIkaWQiOiIy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01pY2hhZWwgQWRhbXMiLCJDcmVhdGVkT24iOiIyMDIyLTA2LTE0VDA5OjM5OjAxIiwiTW9kaWZpZWRCeSI6Il9NaWNoYWVsIEFkYW1zIiwiSWQiOiI5NTUzN2NmYi1lNDEwLTQ4ZWItOGQ4Zi0wODkyNWI2NmIyZTIiLCJNb2RpZmllZE9uIjoiMjAyMi0wNi0xNFQwOTozOTowMSIsIlByb2plY3QiOnsiJHJlZiI6IjUifX0seyIkaWQiOiIzMCIsIiR0eXBlIjoiU3dpc3NBY2FkZW1pYy5DaXRhdmkuTG9jYXRpb24sIFN3aXNzQWNhZGVtaWMuQ2l0YXZpIiwiQWRkcmVzcyI6eyIkaWQiOiIzMSIsIiR0eXBlIjoiU3dpc3NBY2FkZW1pYy5DaXRhdmkuTGlua2VkUmVzb3VyY2UsIFN3aXNzQWNhZGVtaWMuQ2l0YXZpIiwiTGlua2VkUmVzb3VyY2VUeXBlIjo1LCJPcmlnaW5hbFN0cmluZyI6IjEwLjExODYvczEyOTk4LTAxOC0wMTk1LXgiLCJVcmlTdHJpbmciOiJodHRwczovL2RvaS5vcmcvMTAuMTE4Ni9zMTI5OTgtMDE4LTAxOTUteCIsIkxpbmtlZFJlc291cmNlU3RhdHVzIjo4LCJQcm9wZXJ0aWVzIjp7IiRpZCI6IjM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ljaGFlbCBBZGFtcyIsIkNyZWF0ZWRPbiI6IjIwMjItMDYtMTRUMDk6Mzk6MDEiLCJNb2RpZmllZEJ5IjoiX01pY2hhZWwgQWRhbXMiLCJJZCI6ImVjMmM4Njc5LWU4MWEtNDg1NS04YWM3LTZmM2JlOTIxOTBhMCIsIk1vZGlmaWVkT24iOiIyMDIyLTA2LTE0VDA5OjM5OjAxIiwiUHJvamVjdCI6eyIkcmVmIjoiNSJ9fSx7IiRpZCI6IjMzIiwiJHR5cGUiOiJTd2lzc0FjYWRlbWljLkNpdGF2aS5Mb2NhdGlvbiwgU3dpc3NBY2FkZW1pYy5DaXRhdmkiLCJBZGRyZXNzIjp7IiRpZCI6IjM0IiwiJHR5cGUiOiJTd2lzc0FjYWRlbWljLkNpdGF2aS5MaW5rZWRSZXNvdXJjZSwgU3dpc3NBY2FkZW1pYy5DaXRhdmkiLCJMaW5rZWRSZXNvdXJjZVR5cGUiOjUsIk9yaWdpbmFsU3RyaW5nIjoiMzAxMjgxMTEiLCJVcmlTdHJpbmciOiJodHRwOi8vd3d3Lm5jYmkubmxtLm5paC5nb3YvcHVibWVkLzMwMTI4MTExIiwiTGlua2VkUmVzb3VyY2VTdGF0dXMiOjgsIlByb3BlcnRpZXMiOnsiJGlkIjoiMz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NaWNoYWVsIEFkYW1zIiwiQ3JlYXRlZE9uIjoiMjAyMi0wNi0xNFQwOTozOTowMSIsIk1vZGlmaWVkQnkiOiJfTWljaGFlbCBBZGFtcyIsIklkIjoiZTcwM2VkMDItZTk1NC00NWM4LWE0YTktYzljZDQwYThlOGRlIiwiTW9kaWZpZWRPbiI6IjIwMjItMDYtMTRUMDk6Mzk6MDEiLCJQcm9qZWN0Ijp7IiRyZWYiOiI1In19XSwiTm90ZXMiOiJKb3VybmFsIEFydGljbGVcbkV0aGljYWwgYXBwcm92YWwgd2FzIG9idGFpbmVkIGJ5IHRoZSBFdGhpY3MgQ29tbWl0dGVlIG9mIHRoZSBCYWJvbCBVbml2ZXJzaXR5IG9mIE1lZGljYWwgU2NpZW5jZXMsIEJhYm9sLCBJcmFuIChldGhpYyBjb2Q6IG11YmFib2wucmVjLjEzOTMuMTIpLiBUaGUgYXV0aG9ycyBkZWNsYXJlIHRoYXQgdGhleSBoYXZlIG5vIGNvbXBldGluZyBpbnRlcmVzdHMuIFNwcmluZ2VyIE5hdHVyZSByZW1haW5zIG5ldXRyYWwgd2l0aCByZWdhcmQgdG8ganVyaXNkaWN0aW9uYWwgY2xhaW1zIGluIHB1Ymxpc2hlZCBtYXBzIGFuZCBpbnN0aXR1dGlvbmFsIGFmZmlsaWF0aW9ucy5cclxuSm91cm5hbCBBcnRpY2xlXHJcbkV0aGljYWwgYXBwcm92YWwgd2FzIG9idGFpbmVkIGJ5IHRoZSBFdGhpY3MgQ29tbWl0dGVlIG9mIHRoZSBCYWJvbCBVbml2ZXJzaXR5IG9mIE1lZGljYWwgU2NpZW5jZXMsIEJhYm9sLCBJcmFuIChldGhpYyBjb2Q6IG11YmFib2wucmVjLjEzOTMuMTIpLiBUaGUgYXV0aG9ycyBkZWNsYXJlIHRoYXQgdGhleSBoYXZlIG5vIGNvbXBldGluZyBpbnRlcmVzdHMuIFNwcmluZ2VyIE5hdHVyZSByZW1haW5zIG5ldXRyYWwgd2l0aCByZWdhcmQgdG8ganVyaXNkaWN0aW9uYWwgY2xhaW1zIGluIHB1Ymxpc2hlZCBtYXBzIGFuZCBpbnN0aXR1dGlvbmFsIGFmZmlsaWF0aW9ucy4iLCJPcmdhbml6YXRpb25zIjpbXSwiT3RoZXJzSW52b2x2ZWQiOltdLCJQYWdlUmFuZ2UiOiI8c3A+XHJcbiAgPG4+MzE8L24+XHJcbiAgPGluPnRydWU8L2luPlxyXG4gIDxvcz4zMTwvb3M+XHJcbiAgPHBzPjMxPC9wcz5cclxuPC9zcD5cclxuPG9zPjMxPC9vcz4iLCJQZXJpb2RpY2FsIjp7IiRpZCI6IjM2IiwiJHR5cGUiOiJTd2lzc0FjYWRlbWljLkNpdGF2aS5QZXJpb2RpY2FsLCBTd2lzc0FjYWRlbWljLkNpdGF2aSIsIkVpc3NuIjoiMjA0NS03MDlYIiwiTmFtZSI6IkNoaXJvcHJhY3RpYyAmIG1hbnVhbCB0aGVyYXBpZXMiLCJQYWdpbmF0aW9uIjowLCJQcm90ZWN0ZWQiOmZhbHNlLCJVc2VyQWJicmV2aWF0aW9uMSI6IkNoaXJvcHIgTWFuIFRoZXJhcCIsIkNyZWF0ZWRCeSI6Il9NaWNoYWVsIEFkYW1zIiwiQ3JlYXRlZE9uIjoiMjAyMi0wNi0xNFQwOTozOTowMSIsIk1vZGlmaWVkQnkiOiJfTWljaGFlbCBBZGFtcyIsIklkIjoiYWUzMzdjOTYtZDcwYi00OWE0LTkyMmUtZGU0ODMyMzExNDJmIiwiTW9kaWZpZWRPbiI6IjIwMjItMDYtMTRUMDk6Mzk6MDEiLCJQcm9qZWN0Ijp7IiRyZWYiOiI1In19LCJQbWNJZCI6IlBNQzYwOTExNTQiLCJQdWJsaXNoZXJzIjpbXSwiUHViTWVkSWQiOiIzMDEyODExMSIsIlF1b3RhdGlvbnMiOltdLCJSZWZlcmVuY2VUeXBlIjoiSm91cm5hbEFydGljbGUiLCJTaG9ydFRpdGxlIjoiQWhtYWRpYWhhbmdhciwgSmF2YWRpYW4gZXQgYWwuIDIwMTgg4oCTIFRoZSByb2xlIG9mIHF1YWRyaWNlcHMgbXVzY2xlIiwiU2hvcnRUaXRsZVVwZGF0ZVR5cGUiOjAsIlNvdXJjZU9mQmlibGlvZ3JhcGhpY0luZm9ybWF0aW9uIjoiUHViTWVkIiwiU3RhdGljSWRzIjpbImE2OWU5YjFhLTdjY2UtNDAyZi05NzgxLTMzOWE3ZTg1MWQyYyJdLCJUYWJsZU9mQ29udGVudHNDb21wbGV4aXR5IjowLCJUYWJsZU9mQ29udGVudHNTb3VyY2VUZXh0Rm9ybWF0IjowLCJUYXNrcyI6W10sIlRpdGxlIjoiVGhlIHJvbGUgb2YgcXVhZHJpY2VwcyBtdXNjbGUgc3RyZW5ndGggaW4gdGhlIGRldmVsb3BtZW50IG9mIGZhbGxzIGluIHRoZSBlbGRlcmx5IHBlb3BsZSwgYSBjcm9zcy1zZWN0aW9uYWwgc3R1ZHkiLCJUcmFuc2xhdG9ycyI6W10sIlZvbHVtZSI6IjI2IiwiWWVhciI6IjIwMTgiLCJZZWFyUmVzb2x2ZWQiOiIyMDE4IiwiQ3JlYXRlZEJ5IjoiX01pY2hhZWwgQWRhbXMiLCJDcmVhdGVkT24iOiIyMDIyLTA2LTE0VDA5OjM5OjAxIiwiTW9kaWZpZWRCeSI6Il9BZGFtcyIsIklkIjoiYTFkMWQ5NzEtNTBkYi00ZWY5LTk0NjQtNGE4NDE2NmM3NDcyIiwiTW9kaWZpZWRPbiI6IjIwMjMtMDItMDhUMDk6MzQ6MzkiLCJQcm9qZWN0Ijp7IiRyZWYiOiI1In19LCJVc2VOdW1iZXJpbmdUeXBlT2ZQYXJlbnREb2N1bWVudCI6ZmFsc2V9XSwiRm9ybWF0dGVkVGV4dCI6eyIkaWQiOiIzNyIsIkNvdW50IjoxLCJUZXh0VW5pdHMiOlt7IiRpZCI6IjM4IiwiRm9udFN0eWxlIjp7IiRpZCI6IjM5IiwiTmV1dHJhbCI6dHJ1ZX0sIlJlYWRpbmdPcmRlciI6MSwiVGV4dCI6Ils2LCA3XSJ9XX0sIlRhZyI6IkNpdGF2aVBsYWNlaG9sZGVyI2RjM2Q3M2VkLWIxMzctNDcyOC04ZDU4LThkMjYyZWQ5OWE2YiIsIlRleHQiOiJbNiwgN10iLCJXQUlWZXJzaW9uIjoiNi44LjAuMCJ9}</w:instrText>
                </w:r>
                <w:r w:rsidRPr="00677356">
                  <w:rPr>
                    <w:rFonts w:asciiTheme="minorHAnsi" w:hAnsiTheme="minorHAnsi" w:cstheme="minorHAnsi"/>
                    <w:noProof/>
                  </w:rPr>
                  <w:fldChar w:fldCharType="separate"/>
                </w:r>
                <w:r w:rsidR="000117D3">
                  <w:rPr>
                    <w:rFonts w:asciiTheme="minorHAnsi" w:hAnsiTheme="minorHAnsi" w:cstheme="minorHAnsi"/>
                    <w:noProof/>
                  </w:rPr>
                  <w:t>[6, 7]</w:t>
                </w:r>
                <w:r w:rsidRPr="00677356">
                  <w:rPr>
                    <w:rFonts w:asciiTheme="minorHAnsi" w:hAnsiTheme="minorHAnsi" w:cstheme="minorHAnsi"/>
                    <w:noProof/>
                  </w:rPr>
                  <w:fldChar w:fldCharType="end"/>
                </w:r>
              </w:sdtContent>
            </w:sdt>
            <w:r w:rsidRPr="00677356">
              <w:rPr>
                <w:rFonts w:asciiTheme="minorHAnsi" w:hAnsiTheme="minorHAnsi" w:cstheme="minorHAnsi"/>
              </w:rPr>
              <w:t xml:space="preserve"> </w:t>
            </w:r>
          </w:p>
          <w:p w:rsidR="002176F6" w:rsidRPr="00677356" w:rsidRDefault="002176F6" w:rsidP="002176F6">
            <w:pPr>
              <w:rPr>
                <w:rFonts w:asciiTheme="minorHAnsi" w:hAnsiTheme="minorHAnsi" w:cstheme="minorHAnsi"/>
              </w:rPr>
            </w:pPr>
            <w:r w:rsidRPr="00677356">
              <w:rPr>
                <w:rFonts w:asciiTheme="minorHAnsi" w:hAnsiTheme="minorHAnsi" w:cstheme="minorHAnsi"/>
              </w:rPr>
              <w:t>(c) In most of the included studies, the muscle strength of the extensor muscles was measured.</w:t>
            </w:r>
          </w:p>
        </w:tc>
      </w:tr>
      <w:tr w:rsidR="002176F6" w:rsidRPr="00677356" w:rsidTr="00677356">
        <w:tc>
          <w:tcPr>
            <w:tcW w:w="2891" w:type="pct"/>
          </w:tcPr>
          <w:p w:rsidR="002176F6" w:rsidRPr="00677356" w:rsidRDefault="002176F6" w:rsidP="002176F6">
            <w:pPr>
              <w:rPr>
                <w:rFonts w:asciiTheme="minorHAnsi" w:hAnsiTheme="minorHAnsi" w:cstheme="minorHAnsi"/>
                <w:b/>
                <w:lang w:val="en-US"/>
              </w:rPr>
            </w:pPr>
            <w:r w:rsidRPr="00677356">
              <w:rPr>
                <w:rFonts w:asciiTheme="minorHAnsi" w:hAnsiTheme="minorHAnsi" w:cstheme="minorHAnsi"/>
                <w:lang w:val="en-US"/>
              </w:rPr>
              <w:t xml:space="preserve">Lower limb strength measurements: </w:t>
            </w:r>
          </w:p>
          <w:p w:rsidR="002176F6" w:rsidRPr="00677356" w:rsidRDefault="002176F6" w:rsidP="002176F6">
            <w:pPr>
              <w:rPr>
                <w:rFonts w:asciiTheme="minorHAnsi" w:hAnsiTheme="minorHAnsi" w:cstheme="minorHAnsi"/>
                <w:b/>
                <w:lang w:val="en-US"/>
              </w:rPr>
            </w:pPr>
            <w:r w:rsidRPr="00677356">
              <w:rPr>
                <w:rFonts w:asciiTheme="minorHAnsi" w:hAnsiTheme="minorHAnsi" w:cstheme="minorHAnsi"/>
                <w:lang w:val="en-US"/>
              </w:rPr>
              <w:t xml:space="preserve">Unilateral vs. </w:t>
            </w:r>
            <w:r w:rsidRPr="00677356">
              <w:rPr>
                <w:rFonts w:asciiTheme="minorHAnsi" w:hAnsiTheme="minorHAnsi" w:cstheme="minorHAnsi"/>
                <w:b/>
                <w:lang w:val="en-US"/>
              </w:rPr>
              <w:t>bilateral</w:t>
            </w:r>
          </w:p>
        </w:tc>
        <w:tc>
          <w:tcPr>
            <w:tcW w:w="2109" w:type="pct"/>
          </w:tcPr>
          <w:p w:rsidR="002176F6" w:rsidRPr="00677356" w:rsidRDefault="002176F6" w:rsidP="002176F6">
            <w:pPr>
              <w:rPr>
                <w:rFonts w:asciiTheme="minorHAnsi" w:hAnsiTheme="minorHAnsi" w:cstheme="minorHAnsi"/>
              </w:rPr>
            </w:pPr>
            <w:r w:rsidRPr="00677356">
              <w:rPr>
                <w:rFonts w:asciiTheme="minorHAnsi" w:hAnsiTheme="minorHAnsi" w:cstheme="minorHAnsi"/>
              </w:rPr>
              <w:t>(c) In most of the included studies, the muscle strength was measured bilaterally.</w:t>
            </w:r>
          </w:p>
        </w:tc>
      </w:tr>
      <w:tr w:rsidR="002176F6" w:rsidRPr="00677356" w:rsidTr="00677356">
        <w:tc>
          <w:tcPr>
            <w:tcW w:w="2891" w:type="pct"/>
          </w:tcPr>
          <w:p w:rsidR="002176F6" w:rsidRPr="00677356" w:rsidRDefault="002176F6" w:rsidP="002176F6">
            <w:pPr>
              <w:rPr>
                <w:rFonts w:asciiTheme="minorHAnsi" w:hAnsiTheme="minorHAnsi" w:cstheme="minorHAnsi"/>
                <w:b/>
                <w:lang w:val="en-US"/>
              </w:rPr>
            </w:pPr>
            <w:r w:rsidRPr="00677356">
              <w:rPr>
                <w:rFonts w:asciiTheme="minorHAnsi" w:hAnsiTheme="minorHAnsi" w:cstheme="minorHAnsi"/>
                <w:lang w:val="en-US"/>
              </w:rPr>
              <w:t xml:space="preserve">Single leg stance: </w:t>
            </w:r>
            <w:r w:rsidRPr="00677356">
              <w:rPr>
                <w:rFonts w:asciiTheme="minorHAnsi" w:hAnsiTheme="minorHAnsi" w:cstheme="minorHAnsi"/>
                <w:b/>
                <w:lang w:val="en-US"/>
              </w:rPr>
              <w:t>Right leg</w:t>
            </w:r>
            <w:r w:rsidRPr="00677356">
              <w:rPr>
                <w:rFonts w:asciiTheme="minorHAnsi" w:hAnsiTheme="minorHAnsi" w:cstheme="minorHAnsi"/>
                <w:lang w:val="en-US"/>
              </w:rPr>
              <w:t xml:space="preserve"> vs. left leg</w:t>
            </w:r>
          </w:p>
        </w:tc>
        <w:tc>
          <w:tcPr>
            <w:tcW w:w="2109" w:type="pct"/>
          </w:tcPr>
          <w:p w:rsidR="002176F6" w:rsidRPr="00677356" w:rsidRDefault="002176F6" w:rsidP="002176F6">
            <w:pPr>
              <w:rPr>
                <w:rFonts w:asciiTheme="minorHAnsi" w:hAnsiTheme="minorHAnsi" w:cstheme="minorHAnsi"/>
              </w:rPr>
            </w:pPr>
            <w:r w:rsidRPr="00677356">
              <w:rPr>
                <w:rFonts w:asciiTheme="minorHAnsi" w:hAnsiTheme="minorHAnsi" w:cstheme="minorHAnsi"/>
              </w:rPr>
              <w:t xml:space="preserve">(f) Balance performance is not influenced by the use of the dominant or non-dominant leg </w:t>
            </w:r>
            <w:sdt>
              <w:sdtPr>
                <w:rPr>
                  <w:rFonts w:asciiTheme="minorHAnsi" w:hAnsiTheme="minorHAnsi" w:cstheme="minorHAnsi"/>
                </w:rPr>
                <w:alias w:val="To edit, see citavi.com/edit"/>
                <w:tag w:val="CitaviPlaceholder#ca41a84c-483d-47df-8758-868fc71eb476"/>
                <w:id w:val="-1131559380"/>
                <w:placeholder>
                  <w:docPart w:val="EEEBEFE61C254EB4A49BF986AFE1AEAF"/>
                </w:placeholder>
              </w:sdtPr>
              <w:sdtEndPr/>
              <w:sdtContent>
                <w:r w:rsidRPr="00677356">
                  <w:rPr>
                    <w:rFonts w:asciiTheme="minorHAnsi" w:hAnsiTheme="minorHAnsi" w:cstheme="minorHAnsi"/>
                    <w:noProof/>
                  </w:rPr>
                  <w:fldChar w:fldCharType="begin"/>
                </w:r>
                <w:r w:rsidR="00AB703F">
                  <w:rPr>
                    <w:rFonts w:asciiTheme="minorHAnsi" w:hAnsiTheme="minorHAnsi" w:cstheme="minorHAnsi"/>
                    <w:noProof/>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g5NzUxODQyLTYwODEtNDc4Zi1hZDgxLTI4YWFhOGIxYzQwNiIsIlJhbmdlTGVuZ3RoIjozLCJSZWZlcmVuY2VJZCI6Ijk1ODQ5MzA3LWUyOTktNDdkMC04ZTAxLWRjMWMxNTRlNWI0NyIsIlJlZmVyZW5jZSI6eyIkaWQiOiIzIiwiJHR5cGUiOiJTd2lzc0FjYWRlbWljLkNpdGF2aS5SZWZlcmVuY2UsIFN3aXNzQWNhZGVtaWMuQ2l0YXZpIiwiQWJzdHJhY3QiOiJCQUNLR1JPVU5EXHJcbkdvb2QgYmFsYW5jZSBpcyBhIHByZS1yZXF1aXNpdGUgZm9yIHZhcmlvdXMgYWN0aXZpdGllcyBvZiBkYWlseSBsaWZlIGFuZCBzcG9ydHMuIFBoeXNpb3RoZXJhcGlzdHMgdGh1cyByZWd1bGFybHkgYXNzZXNzIGFuZCB0cmFpbiBwYXRpZW50J3MgYmFsYW5jZSBjYXBhY2l0aWVzLiBJbiBvcmRlciB0byBpbnRlcnByZXQgdGhlIHRlc3QgcmVzdWx0cyBvZiB1bmlsYXRlcmFsIGJhbGFuY2UgdGVzdHMsIGEgY29tcGFyaXNvbiB3aXRoIG5vcm1hdGl2ZSBkYXRhIGlzIGNvbW1vbi4gSW4gcGF0aWVudHMgd2hvIGhhZCBhbiBpbmp1cnkgb3IgYSBzdXJnZXJ5LCB0aGUgcGVyZm9ybWFuY2Ugb2YgdGhlIGluanVyZWQgbGVnIGlzIG9mdGVuIGNvbXBhcmVkIHdpdGggcGVyZm9ybWFuY2Ugb2YgdGhlIG5vbi1pbmp1cmVkIGxlZy4gTmV2ZXJ0aGVsZXNzLCBpdCByZW1haW5zIHVuY2xlYXIgaWYgdW5pbGF0ZXJhbCBiYWxhbmNlIHBlcmZvcm1hbmNlIGRpZmZlcnMgYmV0d2VlbiB0aGUgZG9taW5hbnQgYW5kIG5vbi0gZG9taW5hbnQgbGVncy4gSWYgc28sIHRoaXMgc2hvdWxkIHRha2UgaW50byBjb25zaWRlcmF0aW9uIHdoZW4gaW50ZXJwcmV0aW5nIHRlc3QgcmVzdWx0cy5cclxuUkVTRUFSQ0ggUVVFU1RJT05cclxuVGhpcyBtZXRhLWFuYWx5c2lzIHN1bW1hcml6ZWQgdGhlIGN1cnJlbnQgZXZpZGVuY2UgdG8gZGV0ZXJtaW5lIGlmIHRoZSBiYWxhbmNlIHBlcmZvcm1hbmNlIG9mIGhlYWx0aHkgYWR1bHRzIHdhcyBpbmZsdWVuY2VkIGJ5IHRoZSBsZWcncyBkb21pbmFuY2UuXHJcbk1FVEhPRFNcclxuQXJ0aWNsZXMgd2VyZSBzZWFyY2hlZCBpbiBQdWJNZWQsIENJTkFITCwgQ29jaHJhbmUgYW5kIEVtYmFzZS4gRGF0YSBmcm9tIHN0dWRpZXMgbWVldGluZyB0aGUgcHJlLWRlZmluZWQgaW5jbHVzaW9uIGNyaXRlcmlhIHdlcmUgZXh0cmFjdGVkIGluIGEgc3RhbmRhcmRpemVkIGZvcm0uIEEgbWV0YS1hbmFseXNpcyB3YXMgY29uZHVjdGVkIHVzaW5nIGEgcmFuZG9tIGVmZmVjdCBtb2RlbC5cclxuUkVTVUxUU1xyXG5Gb3J0eS1zaXggc3R1ZGllcyB3ZXJlIGluY2x1ZGVkLiBUaGVpciBkYXRhIHdlcmUgYWxsb2NhdGVkIGluIDcgY2F0ZWdvcmllcyBvZiBiYWxhbmNlIHRlc3RzLiBTaWduaWZpY2FudCBkaWZmZXJlbmNlcyBiZXR3ZWVuIHRoZSBkb21pbmFudCBhbmQgdGhlIG5vbi1kb21pbmFudCBsZWdzIHdlcmUgbm90IGZvdW5kIGluIGFueSBvZiB0aGUgY2F0ZWdvcmllcyAoc3VyZmFjZSBzdGFibGUsIGV5ZXMgb3BlbjogLTAuMDQsIDk1ICUgQ0kgLTAuMTIgdG8gMC4wNSwgc3VyZmFjZSBzdGFibGUgZXllcyBjbG9zZWQ6IC0wLjA2LCA5NSAlIENJIC0wLjIyIHRvIDAuMTEsIHN1cmZhY2UgdW5zdGFibGUsIGV5ZXMgb3BlbjogLTAuMTUsIDk1ICUgQ0kgLTAuMzggdG8gMC4wNywgc3VyZmFjZSB1bnN0YWJsZSwgZXllcyBjbG9zZWQ6IC0wLjA2LCA5NSAlIENJIC0wLjI3IHRvIDAuMTUsIEJFU1MgKEJhbGFuY2UgRXJyb3IgU2NvcmluZyBTeXN0ZW0pOiAwLjAzLCA5NSAlIENJIC0xLjA5IHRvIDEuMTQsIFNFQlQgKFN0YXIgRXhjdXJzaW9uIEJhbGFuY2UgVGVzdCkvWUJUIChZIEJhbGFuY2UgVGVzdCk6IDAuMDYsIDk1ICUgQ0kgLTAuMDQgdG8gMC4xNiwganVtcDogMC4wNCwgOTUgJSBDSSAtMC4yOCB0byAwLjM2KS5cclxuU0lHTklGSUNBTkNFXHJcblJlc3VsdHMgaW5kaWNhdGUgdGhhdCBiYWxhbmNlIHBlcmZvcm1hbmNlIGlzIG5vdCBpbmZsdWVuY2VkIGJ5IHRoZSBsZWcncyBkb21pbmFuY2UuIFRoaXMgbWVhbnMgdGhhdCBwZXJmb3JtYW5jZXMgb2YgYm90aCBsZWdzIGNhbiBiZSB1c2VkIGFzIHJlZmVyZW5jZS4gRXZpZGVuY2UgaXMgc3Ryb25nIGZvciB0aGUgb25lIGxlZyBzdGFuY2UuIEhvd2V2ZXIsIGZ1dHVyZSBzdHVkaWVzIGFyZSBuZWVkZWQgdG8gY29uZmlybSBvdXIgcmVzdWx0cyBmb3Igc3RhYmlsaXphdGlvbiB0YXNrcyBhZnRlciBhIGp1bXAgbGFuZGluZy4iLCJBYnN0cmFjdENvbXBsZXhpdHkiOjAsIkFic3RyYWN0U291cmNlVGV4dEZvcm1hdCI6MCwiQWZmaWxpYXRpb24iOiJCZXJuIFVuaXZlcnNpdHkgb2YgQXBwbGllZCBTY2llbmNlcywgRGVwYXJ0bWVudCBvZiBIZWFsdGggUHJvZmVzc2lvbnMsIFNlY3Rpb24gb2YgUGh5c2lvdGhlcmFweSwgQmVybiwgU3dpdHplcmxhbmQ7IFNjaG9vbCBvZiBIZWFsdGggU2NpZW5jZXMsIEhFUy1TTyBWYWxhaXMtV2FsbGlzLCBVbml2ZXJzaXR5IG9mIEFwcGxpZWQgU2NpZW5jZXMgYW5kIEFydHMgV2VzdGVybiBTd2l0emVybGFuZCwgVmFsYWlzLCBTaW9uLCBTd2l0emVybGFuZC4gRWxlY3Ryb25pYyBhZGRyZXNzOiBjaGxvZS5zY2hvcmRlcmV0QGhldnMuY2guXHJcblNjaG9vbCBvZiBIZWFsdGggU2NpZW5jZXMsIEhFUy1TTyBWYWxhaXMtV2FsbGlzLCBVbml2ZXJzaXR5IG9mIEFwcGxpZWQgU2NpZW5jZXMgYW5kIEFydHMgV2VzdGVybiBTd2l0emVybGFuZCwgVmFsYWlzLCBMZXVrZXJiYWQsIFN3aXR6ZXJsYW5kLiBFbGVjdHJvbmljIGFkZHJlc3M6IHJvZ2VyLmhpbGZpa2VyQGdtYWlsLmNvbS5cclxuU2Nob29sIG9mIEhlYWx0aCBTY2llbmNlcywgSEVTLVNPIFZhbGFpcy1XYWxsaXMsIFVuaXZlcnNpdHkgb2YgQXBwbGllZCBTY2llbmNlcyBhbmQgQXJ0cyBXZXN0ZXJuIFN3aXR6ZXJsYW5kLCBWYWxhaXMsIFNpb24sIFN3aXR6ZXJsYW5kOyBEZXBhcnRtZW50IG9mIENvbW11bml0eSBNZWRpY2luZSwgVW5pdmVyc2l0eSBIb3NwaXRhbHMgYW5kIFVuaXZlcnNpdHkgb2YgR2VuZXZhLCBHZW5ldmEsIFN3aXR6ZXJsYW5kLiBFbGVjdHJvbmljIGFkZHJlc3M6IGxhcmEuYWxsZXRAaGV2cy5jaC4iLCJBdXRob3JzIjpbeyIkaWQiOiI0IiwiJHR5cGUiOiJTd2lzc0FjYWRlbWljLkNpdGF2aS5QZXJzb24sIFN3aXNzQWNhZGVtaWMuQ2l0YXZpIiwiRmlyc3ROYW1lIjoiQ2hsb8OpIiwiTGFzdE5hbWUiOiJTY2hvcmRlcmV0IiwiUHJvdGVjdGVkIjpmYWxzZSwiU2V4IjowLCJDcmVhdGVkQnkiOiJfTWljaGFlbCBBZGFtcyIsIkNyZWF0ZWRPbiI6IjIwMjItMDYtMTRUMDk6Mzk6MjgiLCJNb2RpZmllZEJ5IjoiX01pY2hhZWwgQWRhbXMiLCJJZCI6Ijg1ZmM2M2MwLWY3MTAtNDJkMi04NzU4LTIzMDlmY2MwYWI4MCIsIk1vZGlmaWVkT24iOiIyMDIyLTA2LTE0VDA5OjM5OjI4IiwiUHJvamVjdCI6eyIkaWQiOiI1IiwiJHR5cGUiOiJTd2lzc0FjYWRlbWljLkNpdGF2aS5Qcm9qZWN0LCBTd2lzc0FjYWRlbWljLkNpdGF2aSJ9fSx7IiRpZCI6IjYiLCIkdHlwZSI6IlN3aXNzQWNhZGVtaWMuQ2l0YXZpLlBlcnNvbiwgU3dpc3NBY2FkZW1pYy5DaXRhdmkiLCJGaXJzdE5hbWUiOiJSb2dlciIsIkxhc3ROYW1lIjoiSGlsZmlrZXIiLCJQcm90ZWN0ZWQiOmZhbHNlLCJTZXgiOjAsIkNyZWF0ZWRCeSI6Il9NaWNoYWVsIEFkYW1zIiwiQ3JlYXRlZE9uIjoiMjAyMi0wNi0xNFQwOTozOToyOCIsIk1vZGlmaWVkQnkiOiJfTWljaGFlbCBBZGFtcyIsIklkIjoiZTNjZTg4MTgtODc1Mi00MzcwLTk2MWYtMDdhYzI1ZTg2YTM1IiwiTW9kaWZpZWRPbiI6IjIwMjItMDYtMTRUMDk6Mzk6MjgiLCJQcm9qZWN0Ijp7IiRyZWYiOiI1In19LHsiJGlkIjoiNyIsIiR0eXBlIjoiU3dpc3NBY2FkZW1pYy5DaXRhdmkuUGVyc29uLCBTd2lzc0FjYWRlbWljLkNpdGF2aSIsIkZpcnN0TmFtZSI6IkxhcmEiLCJMYXN0TmFtZSI6IkFsbGV0IiwiUHJvdGVjdGVkIjpmYWxzZSwiU2V4IjowLCJDcmVhdGVkQnkiOiJfTWljaGFlbCBBZGFtcyIsIkNyZWF0ZWRPbiI6IjIwMjItMDYtMTRUMDk6Mzk6MjgiLCJNb2RpZmllZEJ5IjoiX01pY2hhZWwgQWRhbXMiLCJJZCI6IjAyODE0YWQwLTE0MmItNDgwMS1iYzFhLTU2NzlmZDU3YzE3ZiIsIk1vZGlmaWVkT24iOiIyMDIyLTA2LTE0VDA5OjM5OjI4IiwiUHJvamVjdCI6eyIkcmVmIjoiNSJ9fV0sIkNpdGF0aW9uS2V5VXBkYXRlVHlwZSI6MCwiQ29sbGFib3JhdG9ycyI6W10sIkNvdmVyUGF0aCI6eyIkaWQiOiI4IiwiJHR5cGUiOiJTd2lzc0FjYWRlbWljLkNpdGF2aS5MaW5rZWRSZXNvdXJjZSwgU3dpc3NBY2FkZW1pYy5DaXRhdmkiLCJMaW5rZWRSZXNvdXJjZVR5cGUiOjIsIk9yaWdpbmFsU3RyaW5nIjoiQzpcXFVzZXJzXFxBZGFtc1xcQXBwRGF0YVxcTG9jYWxcXFRlbXBcXHMybnh5ZDFlLmpwZyIsIlVyaVN0cmluZyI6Ijk1ODQ5MzA3LWUyOTktNDdkMC04ZTAxLWRjMWMxNTRlNWI0NyIsIkxpbmtlZFJlc291cmNlU3RhdHVzIjo4LCJQcm9wZXJ0aWVzIjp7IiRpZCI6Ij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xOS4xMS4yMDIwIiwiRG9pIjoiMTAuMTAxNi9qLmdhaXRwb3N0LjIwMjAuMTEuMDA4IiwiRWRpdG9ycyI6W10sIkV2YWx1YXRpb25Db21wbGV4aXR5IjowLCJFdmFsdWF0aW9uU291cmNlVGV4dEZvcm1hdCI6MCwiR3JvdXBzIjpbXSwiSGFzTGFiZWwxIjpmYWxzZSwiSGFzTGFiZWwyIjpmYWxzZSwiS2V5d29yZHMiOltdLCJMYW5ndWFnZSI6ImVuZyIsIkxhbmd1YWdlQ29kZSI6ImVuIiwiTG9jYXRpb25zIjpbeyIkaWQiOiIxMCIsIiR0eXBlIjoiU3dpc3NBY2FkZW1pYy5DaXRhdmkuTG9jYXRpb24sIFN3aXNzQWNhZGVtaWMuQ2l0YXZpIiwiQWRkcmVzcyI6eyIkaWQiOiIxMSIsIiR0eXBlIjoiU3dpc3NBY2FkZW1pYy5DaXRhdmkuTGlua2VkUmVzb3VyY2UsIFN3aXNzQWNhZGVtaWMuQ2l0YXZpIiwiTGlua2VkUmVzb3VyY2VUeXBlIjo1LCJPcmlnaW5hbFN0cmluZyI6IjMzMjc4Nzc4IiwiVXJpU3RyaW5nIjoiaHR0cDovL3d3dy5uY2JpLm5sbS5uaWguZ292L3B1Ym1lZC8zMzI3ODc3OC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TWljaGFlbCBBZGFtcyIsIkNyZWF0ZWRPbiI6IjIwMjItMDYtMTRUMDk6Mzk6MjgiLCJNb2RpZmllZEJ5IjoiX01pY2hhZWwgQWRhbXMiLCJJZCI6IjdhYjZhYzRhLThjMGYtNDMzMS05MzBlLTM3ZTUzYmNlNTdjOCIsIk1vZGlmaWVkT24iOiIyMDIyLTA2LTE0VDA5OjM5OjI4IiwiUHJvamVjdCI6eyIkcmVmIjoiNSJ9fSx7IiRpZCI6IjEzIiwiJHR5cGUiOiJTd2lzc0FjYWRlbWljLkNpdGF2aS5Mb2NhdGlvbiwgU3dpc3NBY2FkZW1pYy5DaXRhdmkiLCJBZGRyZXNzIjp7IiRpZCI6IjE0IiwiJHR5cGUiOiJTd2lzc0FjYWRlbWljLkNpdGF2aS5MaW5rZWRSZXNvdXJjZSwgU3dpc3NBY2FkZW1pYy5DaXRhdmkiLCJMaW5rZWRSZXNvdXJjZVR5cGUiOjUsIk9yaWdpbmFsU3RyaW5nIjoiMTAuMTAxNi9qLmdhaXRwb3N0LjIwMjAuMTEuMDA4IiwiVXJpU3RyaW5nIjoiaHR0cHM6Ly9kb2kub3JnLzEwLjEwMTYvai5nYWl0cG9zdC4yMDIwLjExLjAwOC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ljaGFlbCBBZGFtcyIsIkNyZWF0ZWRPbiI6IjIwMjItMDYtMTRUMDk6Mzk6MjgiLCJNb2RpZmllZEJ5IjoiX01pY2hhZWwgQWRhbXMiLCJJZCI6ImExZDE2ZDU3LWQzZDYtNGExZC05ZTRiLWJkZGQ1MWM5YTZjMyIsIk1vZGlmaWVkT24iOiIyMDIyLTA2LTE0VDA5OjM5OjI4IiwiUHJvamVjdCI6eyIkcmVmIjoiNSJ9fV0sIk5vdGVzIjoiSm91cm5hbCBBcnRpY2xlXG5NZXRhLUFuYWx5c2lzXG5TeXN0ZW1hdGljIFJldmlld1xyXG5Kb3VybmFsIEFydGljbGVcclxuTWV0YS1BbmFseXNpc1xyXG5TeXN0ZW1hdGljIFJldmlldyIsIk9yZ2FuaXphdGlvbnMiOltdLCJPdGhlcnNJbnZvbHZlZCI6W10sIlBhZ2VSYW5nZSI6IjxzcD5cclxuICA8bj42Njwvbj5cclxuICA8aW4+dHJ1ZTwvaW4+XHJcbiAgPG9zPjY2PC9vcz5cclxuICA8cHM+NjY8L3BzPlxyXG48L3NwPlxyXG48ZXA+XHJcbiAgPG4+Nzg8L24+XHJcbiAgPGluPnRydWU8L2luPlxyXG4gIDxvcz43ODwvb3M+XHJcbiAgPHBzPjc4PC9wcz5cclxuPC9lcD5cclxuPG9zPjY2LTc4PC9vcz4iLCJQZXJpb2RpY2FsIjp7IiRpZCI6IjE2IiwiJHR5cGUiOiJTd2lzc0FjYWRlbWljLkNpdGF2aS5QZXJpb2RpY2FsLCBTd2lzc0FjYWRlbWljLkNpdGF2aSIsIkVpc3NuIjoiMTg3OS0yMjE5IiwiTmFtZSI6IkdhaXQgJiBwb3N0dXJlIiwiUGFnaW5hdGlvbiI6MCwiUHJvdGVjdGVkIjpmYWxzZSwiVXNlckFiYnJldmlhdGlvbjEiOiJHYWl0IFBvc3R1cmUiLCJDcmVhdGVkQnkiOiJfTWljaGFlbCBBZGFtcyIsIkNyZWF0ZWRPbiI6IjIwMjItMDUtMDRUMTY6NTk6MjUiLCJNb2RpZmllZEJ5IjoiX01pY2hhZWwgQWRhbXMiLCJJZCI6ImMyYzJjYTMzLWEyZTAtNDBhMC05NjYyLTM0Njk5NTQ5OTYzZCIsIk1vZGlmaWVkT24iOiIyMDIyLTA1LTA0VDE2OjU5OjI1IiwiUHJvamVjdCI6eyIkcmVmIjoiNSJ9fSwiUHVibGlzaGVycyI6W10sIlB1Yk1lZElkIjoiMzMyNzg3NzgiLCJRdW90YXRpb25zIjpbXSwiUmVmZXJlbmNlVHlwZSI6IkpvdXJuYWxBcnRpY2xlIiwiU2hvcnRUaXRsZSI6IlNjaG9yZGVyZXQsIEhpbGZpa2VyIGV0IGFsLiAyMDIxIOKAkyBUaGUgcm9sZSBvZiB0aGUgZG9taW5hbnQiLCJTaG9ydFRpdGxlVXBkYXRlVHlwZSI6MCwiU291cmNlT2ZCaWJsaW9ncmFwaGljSW5mb3JtYXRpb24iOiJQdWJNZWQiLCJTdGF0aWNJZHMiOlsiMGIxOTllOTEtMDEwYS00MTg1LTliMjUtYjYyODQxYWU2OTVkIl0sIlRhYmxlT2ZDb250ZW50c0NvbXBsZXhpdHkiOjAsIlRhYmxlT2ZDb250ZW50c1NvdXJjZVRleHRGb3JtYXQiOjAsIlRhc2tzIjpbXSwiVGl0bGUiOiJUaGUgcm9sZSBvZiB0aGUgZG9taW5hbnQgbGVnIHdoaWxlIGFzc2Vzc2luZyBiYWxhbmNlIHBlcmZvcm1hbmNlLiBBIHN5c3RlbWF0aWMgcmV2aWV3IGFuZCBtZXRhLWFuYWx5c2lzIiwiVHJhbnNsYXRvcnMiOltdLCJWb2x1bWUiOiI4NCIsIlllYXIiOiIyMDIxIiwiWWVhclJlc29sdmVkIjoiMjAyMSIsIkNyZWF0ZWRCeSI6Il9NaWNoYWVsIEFkYW1zIiwiQ3JlYXRlZE9uIjoiMjAyMi0wNi0xNFQwOTozOToyOCIsIk1vZGlmaWVkQnkiOiJfQWRhbXMiLCJJZCI6Ijk1ODQ5MzA3LWUyOTktNDdkMC04ZTAxLWRjMWMxNTRlNWI0NyIsIk1vZGlmaWVkT24iOiIyMDIzLTAyLTA4VDA5OjM0OjM5IiwiUHJvamVjdCI6eyIkcmVmIjoiNSJ9fSwiVXNlTnVtYmVyaW5nVHlwZU9mUGFyZW50RG9jdW1lbnQiOmZhbHNlfV0sIkZvcm1hdHRlZFRleHQiOnsiJGlkIjoiMTciLCJDb3VudCI6MSwiVGV4dFVuaXRzIjpbeyIkaWQiOiIxOCIsIkZvbnRTdHlsZSI6eyIkaWQiOiIxOSIsIk5ldXRyYWwiOnRydWV9LCJSZWFkaW5nT3JkZXIiOjEsIlRleHQiOiJbOF0ifV19LCJUYWciOiJDaXRhdmlQbGFjZWhvbGRlciNjYTQxYTg0Yy00ODNkLTQ3ZGYtODc1OC04NjhmYzcxZWI0NzYiLCJUZXh0IjoiWzhdIiwiV0FJVmVyc2lvbiI6IjYuOC4wLjAifQ==}</w:instrText>
                </w:r>
                <w:r w:rsidRPr="00677356">
                  <w:rPr>
                    <w:rFonts w:asciiTheme="minorHAnsi" w:hAnsiTheme="minorHAnsi" w:cstheme="minorHAnsi"/>
                    <w:noProof/>
                  </w:rPr>
                  <w:fldChar w:fldCharType="separate"/>
                </w:r>
                <w:r w:rsidR="000117D3">
                  <w:rPr>
                    <w:rFonts w:asciiTheme="minorHAnsi" w:hAnsiTheme="minorHAnsi" w:cstheme="minorHAnsi"/>
                    <w:noProof/>
                  </w:rPr>
                  <w:t>[8]</w:t>
                </w:r>
                <w:r w:rsidRPr="00677356">
                  <w:rPr>
                    <w:rFonts w:asciiTheme="minorHAnsi" w:hAnsiTheme="minorHAnsi" w:cstheme="minorHAnsi"/>
                    <w:noProof/>
                  </w:rPr>
                  <w:fldChar w:fldCharType="end"/>
                </w:r>
              </w:sdtContent>
            </w:sdt>
            <w:r w:rsidRPr="00677356">
              <w:rPr>
                <w:rFonts w:asciiTheme="minorHAnsi" w:hAnsiTheme="minorHAnsi" w:cstheme="minorHAnsi"/>
              </w:rPr>
              <w:t>. Accordingly, it can be assumed that the choice between the left and the right leg is equivalent.</w:t>
            </w:r>
          </w:p>
        </w:tc>
      </w:tr>
      <w:tr w:rsidR="002176F6" w:rsidRPr="00677356" w:rsidTr="00677356">
        <w:tc>
          <w:tcPr>
            <w:tcW w:w="2891" w:type="pct"/>
          </w:tcPr>
          <w:p w:rsidR="002176F6" w:rsidRPr="00677356" w:rsidRDefault="002176F6" w:rsidP="002176F6">
            <w:pPr>
              <w:rPr>
                <w:rFonts w:asciiTheme="minorHAnsi" w:hAnsiTheme="minorHAnsi" w:cstheme="minorHAnsi"/>
                <w:lang w:val="en-US"/>
              </w:rPr>
            </w:pPr>
            <w:r w:rsidRPr="00677356">
              <w:rPr>
                <w:rFonts w:asciiTheme="minorHAnsi" w:hAnsiTheme="minorHAnsi" w:cstheme="minorHAnsi"/>
                <w:lang w:val="en-US"/>
              </w:rPr>
              <w:t xml:space="preserve">Stance with </w:t>
            </w:r>
            <w:r w:rsidRPr="009D2A1A">
              <w:rPr>
                <w:rFonts w:asciiTheme="minorHAnsi" w:hAnsiTheme="minorHAnsi" w:cstheme="minorHAnsi"/>
                <w:lang w:val="en-US"/>
              </w:rPr>
              <w:t>eyes open</w:t>
            </w:r>
            <w:r w:rsidRPr="00677356">
              <w:rPr>
                <w:rFonts w:asciiTheme="minorHAnsi" w:hAnsiTheme="minorHAnsi" w:cstheme="minorHAnsi"/>
                <w:lang w:val="en-US"/>
              </w:rPr>
              <w:t xml:space="preserve"> vs. </w:t>
            </w:r>
            <w:r w:rsidRPr="009D2A1A">
              <w:rPr>
                <w:rFonts w:asciiTheme="minorHAnsi" w:hAnsiTheme="minorHAnsi" w:cstheme="minorHAnsi"/>
                <w:b/>
                <w:lang w:val="en-US"/>
              </w:rPr>
              <w:t>eyes closed</w:t>
            </w:r>
            <w:r w:rsidRPr="00677356">
              <w:rPr>
                <w:rFonts w:asciiTheme="minorHAnsi" w:hAnsiTheme="minorHAnsi" w:cstheme="minorHAnsi"/>
                <w:lang w:val="en-US"/>
              </w:rPr>
              <w:t xml:space="preserve"> </w:t>
            </w:r>
          </w:p>
        </w:tc>
        <w:tc>
          <w:tcPr>
            <w:tcW w:w="2109" w:type="pct"/>
          </w:tcPr>
          <w:p w:rsidR="002176F6" w:rsidRPr="00677356" w:rsidRDefault="002176F6" w:rsidP="002176F6">
            <w:pPr>
              <w:rPr>
                <w:rFonts w:asciiTheme="minorHAnsi" w:hAnsiTheme="minorHAnsi" w:cstheme="minorHAnsi"/>
              </w:rPr>
            </w:pPr>
            <w:r w:rsidRPr="00677356">
              <w:rPr>
                <w:rFonts w:asciiTheme="minorHAnsi" w:hAnsiTheme="minorHAnsi" w:cstheme="minorHAnsi"/>
              </w:rPr>
              <w:t xml:space="preserve">(e) Maintaining balance with eyes closed is more difficult than with eyes open, and postural instability is more likely to be detected in middle-aged adults </w:t>
            </w:r>
            <w:sdt>
              <w:sdtPr>
                <w:rPr>
                  <w:rFonts w:asciiTheme="minorHAnsi" w:hAnsiTheme="minorHAnsi" w:cstheme="minorHAnsi"/>
                </w:rPr>
                <w:alias w:val="To edit, see citavi.com/edit"/>
                <w:tag w:val="CitaviPlaceholder#5a6ff713-b972-4183-8989-a79421bb7957"/>
                <w:id w:val="-2089838596"/>
                <w:placeholder>
                  <w:docPart w:val="EEEBEFE61C254EB4A49BF986AFE1AEAF"/>
                </w:placeholder>
              </w:sdtPr>
              <w:sdtEndPr/>
              <w:sdtContent>
                <w:r w:rsidRPr="00677356">
                  <w:rPr>
                    <w:rFonts w:asciiTheme="minorHAnsi" w:hAnsiTheme="minorHAnsi" w:cstheme="minorHAnsi"/>
                    <w:noProof/>
                  </w:rPr>
                  <w:fldChar w:fldCharType="begin"/>
                </w:r>
                <w:r w:rsidR="00AB703F">
                  <w:rPr>
                    <w:rFonts w:asciiTheme="minorHAnsi" w:hAnsiTheme="minorHAnsi" w:cstheme="minorHAnsi"/>
                    <w:noProof/>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JhOWIzZTg1LTkzNzctNDYyYi04ZTA5LWJlMDBmOWJmY2Q4MSIsIlJhbmdlTGVuZ3RoIjozLCJSZWZlcmVuY2VJZCI6ImE3N2E3YjZiLTA4YTUtNDBkZS1iNTVmLTcwYjdmMmI1NWI3ZiIsIlJlZmVyZW5jZSI6eyIkaWQiOiIzIiwiJHR5cGUiOiJTd2lzc0FjYWRlbWljLkNpdGF2aS5SZWZlcmVuY2UsIFN3aXNzQWNhZGVtaWMuQ2l0YXZpIiwiQWJzdHJhY3QiOiJCQUNLR1JPVU5EXHJcbkEgc3R1ZHkgb2YgcG9zdHVyYWwgc3RhYmlsaXR5IHdhcyB1bmRlcnRha2VuIHRvIGlkZW50aWZ5IHRoZSByZWxhdGlvbnNoaXAgYmV0d2VlbiB2aXNpb24gYW5kIHN1cHBvcnQgc3VyZmFjZSBhY3Jvc3MgYWdlIGRlY2FkZXMuIFVuZGVyc3RhbmRpbmcgd2hlbiByZWxpYW5jZSBvbiB2aXNpb24gZm9yIHBvc3R1cmFsIHN0YWJpbGl0eSBlbWVyZ2VzIGFuZCB0aGUgc3VwcG9ydCBjb25kaXRpb25zIGNvbnRyaWJ1dGluZyB0byB0aGlzIGluc3RhYmlsaXR5IG1heSBwcm92aWRlIHRoZSBldmlkZW5jZSByZXF1aXJlZCB0byBpbnRyb2R1Y2UgZmFsbHMtcHJldmVudGlvbiBzdHJhdGVnaWVzIGluIHlvdW5nZXIgYWdlIGRlY2FkZXMuXHJcbk1FVEhPRFNcclxuV2UgbWVhc3VyZWQgcG9zdHVyYWwgc3RhYmlsaXR5IGluIDQ1MyB3b21lbiBhZ2VkIDIwIHRvIDgwIHllYXJzIHVzaW5nIHRoZSBCYWxhbmNlIE1hc3RlciBmb3JjZS1wbGF0ZSBzeXN0ZW0gd2hpbGUgdGhlIHdvbWVuIHBlcmZvcm1lZCB0aGUgbW9kaWZpZWQgQ2xpbmljYWwgVGVzdCBmb3IgdGhlIFNlbnNvcnkgSW50ZXJhY3Rpb24gYW5kIEJhbGFuY2UgKGZpcm0gYW5kIGZvYW0gc3VyZmFjZXMsIGV5ZXMgb3BlbiBhbmQgY2xvc2VkKSBhbmQgdGhlIFNpbmdsZS1MaW1iIFN0YW5jZSBUZXN0IChleWVzIG9wZW4gYW5kIGNsb3NlZCkuXHJcblJFU1VMVFNcclxuV29tZW4gaW4gdGhlaXIgNjBzIGFuZCA3MHMgd2VyZSBtb3JlIHVuc3RhYmxlIHRoYW4geW91bmdlciB3b21lbiBpbiBiaWxhdGVyYWwgc3RhbmNlIG9uIGEgZmlybSBzdXJmYWNlIHdpdGggdGhlIGV5ZXMgY2xvc2VkLiBUaGlzIGluc3RhYmlsaXR5IHdhcyBldmlkZW50IGZyb20gdGhlIDUwcyB3aGVuIGEgZm9hbSBzdXJmYWNlIHdhcyBpbnRyb2R1Y2VkIGFuZCBmcm9tIHRoZSA0MHMgd2hlbiBzaW5nbGUtbGltYiBzdGFuY2Ugd2FzIHRlc3RlZCB3aXRoIGV5ZXMgY2xvc2VkLiBBIGZ1cnRoZXIgZGVjbGluZSBpbiBzdGFiaWxpdHkgd2FzIGRlbW9uc3RyYXRlZCBmb3IgZWFjaCBzdWJzZXF1ZW50IGRlY2FkZSB3aGVuIHRoZSBleWVzIHdlcmUgY2xvc2VkIGluIHNpbmdsZS1saW1iIHN0YW5jZS5cclxuQ09OQ0xVU0lPTlNcclxuQWdlLCB2aXN1YWwgY29uZGl0aW9uLCBhbmQgc3VwcG9ydCBzdXJmYWNlIHdlcmUgc2lnbmlmaWNhbnQgdmFyaWFibGVzIGluZmx1ZW5jaW5nIHBvc3R1cmFsIHN0YWJpbGl0eSBpbiB3b21lbi4gUmVsaWFuY2Ugb24gdmlzaW9uIGZvciBwb3N0dXJhbCBzdGFiaWxpdHkgd2FzIGV2aWRlbnQgZm9yIHdvbWVuIGZyb20gdGhlIDQwcyB3aGVuIHNpbmdsZS1saW1iIHN0YW5jZSB3YXMgdGVzdGVkLCBmcm9tIHRoZSA1MHMgd2hlbiBiaWxhdGVyYWwgc3RhbmNlIG9uIGZvYW0gd2FzIHRlc3RlZCwgYW5kIGZyb20gdGhlIDYwcyB3aGVuIGEgZmlybSBzdXJmYWNlIHdhcyB1c2VkLiBUaGUgY2F1c2Uocykgb2YgdGhpcyBkZWNsaW5lIGluIHN0YWJpbGl0eSByZXF1aXJlcyBmdXJ0aGVyIGludmVzdGlnYXRpb24sIGFuZCBzY3JlZW5pbmcgZm9yIHBvc3R1cmFsIGluc3RhYmlsaXR5IGJldHdlZW4gdGhlIGFnZXMgb2YgNDAgYW5kIDYwIGlzIGFkdm9jYXRlZC4iLCJBYnN0cmFjdENvbXBsZXhpdHkiOjAsIkFic3RyYWN0U291cmNlVGV4dEZvcm1hdCI6MCwiQWZmaWxpYXRpb24iOiJEZXBhcnRtZW50IG9mIFBoeXNpb3RoZXJhcHksIFRoZSBVbml2ZXJzaXR5IG9mIFF1ZWVuc2xhbmQsIFN0LiBMdWNpYSwgQXVzdHJhbGlhLiBuLmxvd2Nob3lAc2hycy51cS5lZHUuYXUiLCJBdXRob3JzIjpbeyIkaWQiOiI0IiwiJHR5cGUiOiJTd2lzc0FjYWRlbWljLkNpdGF2aS5QZXJzb24sIFN3aXNzQWNhZGVtaWMuQ2l0YXZpIiwiRmlyc3ROYW1lIjoiTmFuY3kiLCJMYXN0TmFtZSI6IkNob3kiLCJNaWRkbGVOYW1lIjoiTG93IiwiUHJvdGVjdGVkIjpmYWxzZSwiU2V4IjowLCJDcmVhdGVkQnkiOiJfTWljaGFlbCBBZGFtcyIsIkNyZWF0ZWRPbiI6IjIwMjItMDUtMDNUMjA6NTM6NDEiLCJNb2RpZmllZEJ5IjoiX01pY2hhZWwgQWRhbXMiLCJJZCI6ImUyYWJjOTU2LWI3NzktNDBkYy04MzYxLTBiMzE2NDkyM2U1MCIsIk1vZGlmaWVkT24iOiIyMDIyLTA1LTAzVDIwOjUzOjQxIiwiUHJvamVjdCI6eyIkaWQiOiI1IiwiJHR5cGUiOiJTd2lzc0FjYWRlbWljLkNpdGF2aS5Qcm9qZWN0LCBTd2lzc0FjYWRlbWljLkNpdGF2aSJ9fSx7IiRpZCI6IjYiLCIkdHlwZSI6IlN3aXNzQWNhZGVtaWMuQ2l0YXZpLlBlcnNvbiwgU3dpc3NBY2FkZW1pYy5DaXRhdmkiLCJGaXJzdE5hbWUiOiJTYW5kcmEiLCJMYXN0TmFtZSI6IkJyYXVlciIsIlByb3RlY3RlZCI6ZmFsc2UsIlNleCI6MCwiQ3JlYXRlZEJ5IjoiX01pY2hhZWwgQWRhbXMiLCJDcmVhdGVkT24iOiIyMDIyLTA1LTAzVDIwOjUzOjQxIiwiTW9kaWZpZWRCeSI6Il9NaWNoYWVsIEFkYW1zIiwiSWQiOiJiZjQxNDM3Ny1lOTNjLTQ4YjktOTA2Ny1hMmMxNDU4MTgzMmQiLCJNb2RpZmllZE9uIjoiMjAyMi0wNS0wM1QyMDo1Mzo0MSIsIlByb2plY3QiOnsiJHJlZiI6IjUifX0seyIkaWQiOiI3IiwiJHR5cGUiOiJTd2lzc0FjYWRlbWljLkNpdGF2aS5QZXJzb24sIFN3aXNzQWNhZGVtaWMuQ2l0YXZpIiwiRmlyc3ROYW1lIjoiSmVubmlmZXIiLCJMYXN0TmFtZSI6Ik5pdHoiLCJQcm90ZWN0ZWQiOmZhbHNlLCJTZXgiOjAsIkNyZWF0ZWRCeSI6Il9NaWNoYWVsIEFkYW1zIiwiQ3JlYXRlZE9uIjoiMjAyMi0wNS0wM1QyMDo1Mzo0MSIsIk1vZGlmaWVkQnkiOiJfTWljaGFlbCBBZGFtcyIsIklkIjoiNmEzMzc3YWUtM2NmOS00NjIzLWEzN2UtMGM5YzMwYmVmMTYwIiwiTW9kaWZpZWRPbiI6IjIwMjItMDUtMDNUMjA6NTM6NDEiLCJQcm9qZWN0Ijp7IiRyZWYiOiI1In19XSwiQ2l0YXRpb25LZXlVcGRhdGVUeXBlIjowLCJDb2xsYWJvcmF0b3JzIjpbXSwiQ292ZXJQYXRoIjp7IiRpZCI6IjgiLCIkdHlwZSI6IlN3aXNzQWNhZGVtaWMuQ2l0YXZpLkxpbmtlZFJlc291cmNlLCBTd2lzc0FjYWRlbWljLkNpdGF2aSIsIkxpbmtlZFJlc291cmNlVHlwZSI6MiwiT3JpZ2luYWxTdHJpbmciOiJDOlxcVXNlcnNcXEFkYW1zXFxBcHBEYXRhXFxMb2NhbFxcVGVtcFxcZ2QxbGhvd24uanBnIiwiVXJpU3RyaW5nIjoiYTc3YTdiNmItMDhhNS00MGRlLWI1NWYtNzBiN2YyYjU1YjdmIiwiTGlua2VkUmVzb3VyY2VTdGF0dXMiOjgsIlByb3BlcnRpZXMiOnsiJGlkIjoi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kzL2dlcm9uYS81OC42Lm01MjUiLCJFZGl0b3JzIjpbXSwiRXZhbHVhdGlvbkNvbXBsZXhpdHkiOjAsIkV2YWx1YXRpb25Tb3VyY2VUZXh0Rm9ybWF0IjowLCJHcm91cHMiOltdLCJIYXNMYWJlbDEiOmZhbHNlLCJIYXNMYWJlbDIiOmZhbHNlLCJLZXl3b3JkcyI6W10sIkxhbmd1YWdlIjoiZW5nIiwiTGFuZ3VhZ2VDb2RlIjoiZW4iLCJMb2NhdGlvbnMiOlt7IiRpZCI6IjEwIiwiJHR5cGUiOiJTd2lzc0FjYWRlbWljLkNpdGF2aS5Mb2NhdGlvbiwgU3dpc3NBY2FkZW1pYy5DaXRhdmkiLCJBZGRyZXNzIjp7IiRpZCI6IjExIiwiJHR5cGUiOiJTd2lzc0FjYWRlbWljLkNpdGF2aS5MaW5rZWRSZXNvdXJjZSwgU3dpc3NBY2FkZW1pYy5DaXRhdmkiLCJMaW5rZWRSZXNvdXJjZVR5cGUiOjUsIk9yaWdpbmFsU3RyaW5nIjoiMTI4MDc5MjMiLCJVcmlTdHJpbmciOiJodHRwOi8vd3d3Lm5jYmkubmxtLm5paC5nb3YvcHVibWVkLzEyODA3OTIz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NaWNoYWVsIEFkYW1zIiwiQ3JlYXRlZE9uIjoiMjAyMi0wNS0wM1QyMDo1Mzo0MSIsIk1vZGlmaWVkQnkiOiJfTWljaGFlbCBBZGFtcyIsIklkIjoiOWMwNWY3YzgtOWQzYi00N2Y0LWI2NGMtYWU4YmNhNTQzNDRmIiwiTW9kaWZpZWRPbiI6IjIwMjItMDUtMDNUMjA6NTM6NDEiLCJQcm9qZWN0Ijp7IiRyZWYiOiI1In19LHsiJGlkIjoiMTMiLCIkdHlwZSI6IlN3aXNzQWNhZGVtaWMuQ2l0YXZpLkxvY2F0aW9uLCBTd2lzc0FjYWRlbWljLkNpdGF2aSIsIkFkZHJlc3MiOnsiJGlkIjoiMTQiLCIkdHlwZSI6IlN3aXNzQWNhZGVtaWMuQ2l0YXZpLkxpbmtlZFJlc291cmNlLCBTd2lzc0FjYWRlbWljLkNpdGF2aSIsIkxpbmtlZFJlc291cmNlVHlwZSI6NSwiT3JpZ2luYWxTdHJpbmciOiIxMC4xMDkzL2dlcm9uYS81OC42Lm01MjUiLCJVcmlTdHJpbmciOiJodHRwczovL2RvaS5vcmcvMTAuMTA5My9nZXJvbmEvNTguNi5tNTI1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aWNoYWVsIEFkYW1zIiwiQ3JlYXRlZE9uIjoiMjAyMi0wNS0wM1QyMDo1Mzo0MSIsIk1vZGlmaWVkQnkiOiJfTWljaGFlbCBBZGFtcyIsIklkIjoiNGUzM2E1MjktYWNiMC00NTIwLTlmZDktYmYyYjVkNGY5MTVmIiwiTW9kaWZpZWRPbiI6IjIwMjItMDUtMDNUMjA6NTM6NDEiLCJQcm9qZWN0Ijp7IiRyZWYiOiI1In19XSwiTm90ZXMiOiJKb3VybmFsIEFydGljbGVcblJlc2VhcmNoIFN1cHBvcnQsIE5vbi1VLlMuIEdvdid0XHJcbkpvdXJuYWwgQXJ0aWNsZVxyXG5SZXNlYXJjaCBTdXBwb3J0LCBOb24tVS5TLiBHb3YndCIsIk51bWJlciI6IjYiLCJPcmdhbml6YXRpb25zIjpbXSwiT3RoZXJzSW52b2x2ZWQiOltdLCJQYWdlUmFuZ2UiOiI8c3A+XHJcbiAgPG4+NTI1PC9uPlxyXG4gIDxpbj50cnVlPC9pbj5cclxuICA8b3M+NTI1PC9vcz5cclxuICA8cHM+NTI1PC9wcz5cclxuPC9zcD5cclxuPGVwPlxyXG4gIDxuPjUzMDwvbj5cclxuICA8aW4+dHJ1ZTwvaW4+XHJcbiAgPG9zPjUzMDwvb3M+XHJcbiAgPHBzPjUzMDwvcHM+XHJcbjwvZXA+XHJcbjxvcz41MjUtMzA8L29zPiIsIlBlcmlvZGljYWwiOnsiJGlkIjoiMTYiLCIkdHlwZSI6IlN3aXNzQWNhZGVtaWMuQ2l0YXZpLlBlcmlvZGljYWwsIFN3aXNzQWNhZGVtaWMuQ2l0YXZpIiwiRWlzc24iOiIxNzU4LTUzNVgiLCJJc3NuIjoiMTA3OS01MDA2IiwiTmFtZSI6IlRoZSBKb3VybmFscyBvZiBHZXJvbnRvbG9neSBTZXJpZXMgQTogQmlvbG9naWNhbCBTY2llbmNlcyBhbmQgTWVkaWNhbCBTY2llbmNlcyIsIlBhZ2luYXRpb24iOjAsIlByb3RlY3RlZCI6ZmFsc2UsIkNyZWF0ZWRCeSI6Il9NaWNoYWVsIEFkYW1zIiwiQ3JlYXRlZE9uIjoiMjAyMS0xMC0yMlQxMzoxOTo1NCIsIk1vZGlmaWVkQnkiOiJfTWljaGFlbCBBZGFtcyIsIklkIjoiOGI1NWIyMGQtOGRjOC00MGYwLWEzMTMtMDc2MDhiNDIxZDlhIiwiTW9kaWZpZWRPbiI6IjIwMjEtMTAtMjJUMTM6MTk6NTQiLCJQcm9qZWN0Ijp7IiRyZWYiOiI1In19LCJQdWJsaXNoZXJzIjpbXSwiUHViTWVkSWQiOiIxMjgwNzkyMyIsIlF1b3RhdGlvbnMiOltdLCJSZWZlcmVuY2VUeXBlIjoiSm91cm5hbEFydGljbGUiLCJTaG9ydFRpdGxlIjoiQ2hveSwgQnJhdWVyIGV0IGFsLiAyMDAzIOKAkyBDaGFuZ2VzIGluIHBvc3R1cmFsIHN0YWJpbGl0eSIsIlNob3J0VGl0bGVVcGRhdGVUeXBlIjowLCJTb3VyY2VPZkJpYmxpb2dyYXBoaWNJbmZvcm1hdGlvbiI6IlB1Yk1lZCIsIlN0YXRpY0lkcyI6WyJlN2ZmOTIzZi0yNDdiLTQyMzgtYmQzYS0xOTE2NTNkYmNhOGIiXSwiVGFibGVPZkNvbnRlbnRzQ29tcGxleGl0eSI6MCwiVGFibGVPZkNvbnRlbnRzU291cmNlVGV4dEZvcm1hdCI6MCwiVGFza3MiOltdLCJUaXRsZSI6IkNoYW5nZXMgaW4gcG9zdHVyYWwgc3RhYmlsaXR5IGluIHdvbWVuIGFnZWQgMjAgdG8gODAgeWVhcnMiLCJUcmFuc2xhdG9ycyI6W10sIlZvbHVtZSI6IjU4IiwiWWVhciI6IjIwMDMiLCJZZWFyUmVzb2x2ZWQiOiIyMDAzIiwiQ3JlYXRlZEJ5IjoiX01pY2hhZWwgQWRhbXMiLCJDcmVhdGVkT24iOiIyMDIyLTA1LTAzVDIwOjUzOjQxIiwiTW9kaWZpZWRCeSI6Il9BZGFtcyIsIklkIjoiYTc3YTdiNmItMDhhNS00MGRlLWI1NWYtNzBiN2YyYjU1YjdmIiwiTW9kaWZpZWRPbiI6IjIwMjMtMDItMDhUMDk6MzQ6MzkiLCJQcm9qZWN0Ijp7IiRyZWYiOiI1In19LCJVc2VOdW1iZXJpbmdUeXBlT2ZQYXJlbnREb2N1bWVudCI6ZmFsc2V9XSwiRm9ybWF0dGVkVGV4dCI6eyIkaWQiOiIxNyIsIkNvdW50IjoxLCJUZXh0VW5pdHMiOlt7IiRpZCI6IjE4IiwiRm9udFN0eWxlIjp7IiRpZCI6IjE5IiwiTmV1dHJhbCI6dHJ1ZX0sIlJlYWRpbmdPcmRlciI6MSwiVGV4dCI6Ils5XSJ9XX0sIlRhZyI6IkNpdGF2aVBsYWNlaG9sZGVyIzVhNmZmNzEzLWI5NzItNDE4My04OTg5LWE3OTQyMWJiNzk1NyIsIlRleHQiOiJbOV0iLCJXQUlWZXJzaW9uIjoiNi44LjAuMCJ9}</w:instrText>
                </w:r>
                <w:r w:rsidRPr="00677356">
                  <w:rPr>
                    <w:rFonts w:asciiTheme="minorHAnsi" w:hAnsiTheme="minorHAnsi" w:cstheme="minorHAnsi"/>
                    <w:noProof/>
                  </w:rPr>
                  <w:fldChar w:fldCharType="separate"/>
                </w:r>
                <w:r w:rsidR="000117D3">
                  <w:rPr>
                    <w:rFonts w:asciiTheme="minorHAnsi" w:hAnsiTheme="minorHAnsi" w:cstheme="minorHAnsi"/>
                    <w:noProof/>
                  </w:rPr>
                  <w:t>[9]</w:t>
                </w:r>
                <w:r w:rsidRPr="00677356">
                  <w:rPr>
                    <w:rFonts w:asciiTheme="minorHAnsi" w:hAnsiTheme="minorHAnsi" w:cstheme="minorHAnsi"/>
                    <w:noProof/>
                  </w:rPr>
                  <w:fldChar w:fldCharType="end"/>
                </w:r>
              </w:sdtContent>
            </w:sdt>
            <w:r w:rsidRPr="00677356">
              <w:rPr>
                <w:rFonts w:asciiTheme="minorHAnsi" w:hAnsiTheme="minorHAnsi" w:cstheme="minorHAnsi"/>
              </w:rPr>
              <w:t>.</w:t>
            </w:r>
          </w:p>
        </w:tc>
      </w:tr>
      <w:tr w:rsidR="002176F6" w:rsidRPr="00677356" w:rsidTr="00677356">
        <w:tc>
          <w:tcPr>
            <w:tcW w:w="2891" w:type="pct"/>
          </w:tcPr>
          <w:p w:rsidR="002176F6" w:rsidRPr="00677356" w:rsidRDefault="002176F6" w:rsidP="002176F6">
            <w:pPr>
              <w:autoSpaceDE w:val="0"/>
              <w:autoSpaceDN w:val="0"/>
              <w:adjustRightInd w:val="0"/>
              <w:rPr>
                <w:rFonts w:asciiTheme="minorHAnsi" w:hAnsiTheme="minorHAnsi" w:cstheme="minorHAnsi"/>
                <w:b/>
                <w:lang w:val="en-US"/>
              </w:rPr>
            </w:pPr>
            <w:r w:rsidRPr="00677356">
              <w:rPr>
                <w:rFonts w:asciiTheme="minorHAnsi" w:hAnsiTheme="minorHAnsi" w:cstheme="minorHAnsi"/>
                <w:lang w:val="en-US"/>
              </w:rPr>
              <w:t xml:space="preserve">Stance on </w:t>
            </w:r>
            <w:r w:rsidRPr="009D2A1A">
              <w:rPr>
                <w:rFonts w:asciiTheme="minorHAnsi" w:hAnsiTheme="minorHAnsi" w:cstheme="minorHAnsi"/>
                <w:lang w:val="en-US"/>
              </w:rPr>
              <w:t>hard surface</w:t>
            </w:r>
            <w:r w:rsidRPr="00677356">
              <w:rPr>
                <w:rFonts w:asciiTheme="minorHAnsi" w:hAnsiTheme="minorHAnsi" w:cstheme="minorHAnsi"/>
                <w:lang w:val="en-US"/>
              </w:rPr>
              <w:t xml:space="preserve"> vs. </w:t>
            </w:r>
            <w:r w:rsidRPr="009D2A1A">
              <w:rPr>
                <w:rFonts w:asciiTheme="minorHAnsi" w:hAnsiTheme="minorHAnsi" w:cstheme="minorHAnsi"/>
                <w:b/>
                <w:lang w:val="en-US"/>
              </w:rPr>
              <w:t>soft surface</w:t>
            </w:r>
          </w:p>
        </w:tc>
        <w:tc>
          <w:tcPr>
            <w:tcW w:w="2109" w:type="pct"/>
          </w:tcPr>
          <w:p w:rsidR="002176F6" w:rsidRPr="00677356" w:rsidRDefault="002176F6" w:rsidP="002176F6">
            <w:pPr>
              <w:rPr>
                <w:rFonts w:asciiTheme="minorHAnsi" w:hAnsiTheme="minorHAnsi" w:cstheme="minorHAnsi"/>
              </w:rPr>
            </w:pPr>
            <w:r w:rsidRPr="00677356">
              <w:rPr>
                <w:rFonts w:asciiTheme="minorHAnsi" w:hAnsiTheme="minorHAnsi" w:cstheme="minorHAnsi"/>
              </w:rPr>
              <w:t xml:space="preserve">(b) Maintaining balance on soft surfaces is more difficult than on hard surfaces, and postural instability is more likely to be detected in middle-aged adults </w:t>
            </w:r>
            <w:sdt>
              <w:sdtPr>
                <w:rPr>
                  <w:rFonts w:asciiTheme="minorHAnsi" w:hAnsiTheme="minorHAnsi" w:cstheme="minorHAnsi"/>
                </w:rPr>
                <w:alias w:val="To edit, see citavi.com/edit"/>
                <w:tag w:val="CitaviPlaceholder#8f2d49da-a5c7-4645-ba0a-8d452ffea0fd"/>
                <w:id w:val="-920334246"/>
                <w:placeholder>
                  <w:docPart w:val="EEEBEFE61C254EB4A49BF986AFE1AEAF"/>
                </w:placeholder>
              </w:sdtPr>
              <w:sdtEndPr/>
              <w:sdtContent>
                <w:r w:rsidRPr="00677356">
                  <w:rPr>
                    <w:rFonts w:asciiTheme="minorHAnsi" w:hAnsiTheme="minorHAnsi" w:cstheme="minorHAnsi"/>
                    <w:noProof/>
                  </w:rPr>
                  <w:fldChar w:fldCharType="begin"/>
                </w:r>
                <w:r w:rsidR="00AB703F">
                  <w:rPr>
                    <w:rFonts w:asciiTheme="minorHAnsi" w:hAnsiTheme="minorHAnsi" w:cstheme="minorHAnsi"/>
                    <w:noProof/>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Y5ZjI0YzZkLWQ0MTgtNDU1Mi1iYzJjLTBlN2JlYzBmZDk4NyIsIlJhbmdlTGVuZ3RoIjozLCJSZWZlcmVuY2VJZCI6ImE3N2E3YjZiLTA4YTUtNDBkZS1iNTVmLTcwYjdmMmI1NWI3ZiIsIlJlZmVyZW5jZSI6eyIkaWQiOiIzIiwiJHR5cGUiOiJTd2lzc0FjYWRlbWljLkNpdGF2aS5SZWZlcmVuY2UsIFN3aXNzQWNhZGVtaWMuQ2l0YXZpIiwiQWJzdHJhY3QiOiJCQUNLR1JPVU5EXHJcbkEgc3R1ZHkgb2YgcG9zdHVyYWwgc3RhYmlsaXR5IHdhcyB1bmRlcnRha2VuIHRvIGlkZW50aWZ5IHRoZSByZWxhdGlvbnNoaXAgYmV0d2VlbiB2aXNpb24gYW5kIHN1cHBvcnQgc3VyZmFjZSBhY3Jvc3MgYWdlIGRlY2FkZXMuIFVuZGVyc3RhbmRpbmcgd2hlbiByZWxpYW5jZSBvbiB2aXNpb24gZm9yIHBvc3R1cmFsIHN0YWJpbGl0eSBlbWVyZ2VzIGFuZCB0aGUgc3VwcG9ydCBjb25kaXRpb25zIGNvbnRyaWJ1dGluZyB0byB0aGlzIGluc3RhYmlsaXR5IG1heSBwcm92aWRlIHRoZSBldmlkZW5jZSByZXF1aXJlZCB0byBpbnRyb2R1Y2UgZmFsbHMtcHJldmVudGlvbiBzdHJhdGVnaWVzIGluIHlvdW5nZXIgYWdlIGRlY2FkZXMuXHJcbk1FVEhPRFNcclxuV2UgbWVhc3VyZWQgcG9zdHVyYWwgc3RhYmlsaXR5IGluIDQ1MyB3b21lbiBhZ2VkIDIwIHRvIDgwIHllYXJzIHVzaW5nIHRoZSBCYWxhbmNlIE1hc3RlciBmb3JjZS1wbGF0ZSBzeXN0ZW0gd2hpbGUgdGhlIHdvbWVuIHBlcmZvcm1lZCB0aGUgbW9kaWZpZWQgQ2xpbmljYWwgVGVzdCBmb3IgdGhlIFNlbnNvcnkgSW50ZXJhY3Rpb24gYW5kIEJhbGFuY2UgKGZpcm0gYW5kIGZvYW0gc3VyZmFjZXMsIGV5ZXMgb3BlbiBhbmQgY2xvc2VkKSBhbmQgdGhlIFNpbmdsZS1MaW1iIFN0YW5jZSBUZXN0IChleWVzIG9wZW4gYW5kIGNsb3NlZCkuXHJcblJFU1VMVFNcclxuV29tZW4gaW4gdGhlaXIgNjBzIGFuZCA3MHMgd2VyZSBtb3JlIHVuc3RhYmxlIHRoYW4geW91bmdlciB3b21lbiBpbiBiaWxhdGVyYWwgc3RhbmNlIG9uIGEgZmlybSBzdXJmYWNlIHdpdGggdGhlIGV5ZXMgY2xvc2VkLiBUaGlzIGluc3RhYmlsaXR5IHdhcyBldmlkZW50IGZyb20gdGhlIDUwcyB3aGVuIGEgZm9hbSBzdXJmYWNlIHdhcyBpbnRyb2R1Y2VkIGFuZCBmcm9tIHRoZSA0MHMgd2hlbiBzaW5nbGUtbGltYiBzdGFuY2Ugd2FzIHRlc3RlZCB3aXRoIGV5ZXMgY2xvc2VkLiBBIGZ1cnRoZXIgZGVjbGluZSBpbiBzdGFiaWxpdHkgd2FzIGRlbW9uc3RyYXRlZCBmb3IgZWFjaCBzdWJzZXF1ZW50IGRlY2FkZSB3aGVuIHRoZSBleWVzIHdlcmUgY2xvc2VkIGluIHNpbmdsZS1saW1iIHN0YW5jZS5cclxuQ09OQ0xVU0lPTlNcclxuQWdlLCB2aXN1YWwgY29uZGl0aW9uLCBhbmQgc3VwcG9ydCBzdXJmYWNlIHdlcmUgc2lnbmlmaWNhbnQgdmFyaWFibGVzIGluZmx1ZW5jaW5nIHBvc3R1cmFsIHN0YWJpbGl0eSBpbiB3b21lbi4gUmVsaWFuY2Ugb24gdmlzaW9uIGZvciBwb3N0dXJhbCBzdGFiaWxpdHkgd2FzIGV2aWRlbnQgZm9yIHdvbWVuIGZyb20gdGhlIDQwcyB3aGVuIHNpbmdsZS1saW1iIHN0YW5jZSB3YXMgdGVzdGVkLCBmcm9tIHRoZSA1MHMgd2hlbiBiaWxhdGVyYWwgc3RhbmNlIG9uIGZvYW0gd2FzIHRlc3RlZCwgYW5kIGZyb20gdGhlIDYwcyB3aGVuIGEgZmlybSBzdXJmYWNlIHdhcyB1c2VkLiBUaGUgY2F1c2Uocykgb2YgdGhpcyBkZWNsaW5lIGluIHN0YWJpbGl0eSByZXF1aXJlcyBmdXJ0aGVyIGludmVzdGlnYXRpb24sIGFuZCBzY3JlZW5pbmcgZm9yIHBvc3R1cmFsIGluc3RhYmlsaXR5IGJldHdlZW4gdGhlIGFnZXMgb2YgNDAgYW5kIDYwIGlzIGFkdm9jYXRlZC4iLCJBYnN0cmFjdENvbXBsZXhpdHkiOjAsIkFic3RyYWN0U291cmNlVGV4dEZvcm1hdCI6MCwiQWZmaWxpYXRpb24iOiJEZXBhcnRtZW50IG9mIFBoeXNpb3RoZXJhcHksIFRoZSBVbml2ZXJzaXR5IG9mIFF1ZWVuc2xhbmQsIFN0LiBMdWNpYSwgQXVzdHJhbGlhLiBuLmxvd2Nob3lAc2hycy51cS5lZHUuYXUiLCJBdXRob3JzIjpbeyIkaWQiOiI0IiwiJHR5cGUiOiJTd2lzc0FjYWRlbWljLkNpdGF2aS5QZXJzb24sIFN3aXNzQWNhZGVtaWMuQ2l0YXZpIiwiRmlyc3ROYW1lIjoiTmFuY3kiLCJMYXN0TmFtZSI6IkNob3kiLCJNaWRkbGVOYW1lIjoiTG93IiwiUHJvdGVjdGVkIjpmYWxzZSwiU2V4IjowLCJDcmVhdGVkQnkiOiJfTWljaGFlbCBBZGFtcyIsIkNyZWF0ZWRPbiI6IjIwMjItMDUtMDNUMjA6NTM6NDEiLCJNb2RpZmllZEJ5IjoiX01pY2hhZWwgQWRhbXMiLCJJZCI6ImUyYWJjOTU2LWI3NzktNDBkYy04MzYxLTBiMzE2NDkyM2U1MCIsIk1vZGlmaWVkT24iOiIyMDIyLTA1LTAzVDIwOjUzOjQxIiwiUHJvamVjdCI6eyIkaWQiOiI1IiwiJHR5cGUiOiJTd2lzc0FjYWRlbWljLkNpdGF2aS5Qcm9qZWN0LCBTd2lzc0FjYWRlbWljLkNpdGF2aSJ9fSx7IiRpZCI6IjYiLCIkdHlwZSI6IlN3aXNzQWNhZGVtaWMuQ2l0YXZpLlBlcnNvbiwgU3dpc3NBY2FkZW1pYy5DaXRhdmkiLCJGaXJzdE5hbWUiOiJTYW5kcmEiLCJMYXN0TmFtZSI6IkJyYXVlciIsIlByb3RlY3RlZCI6ZmFsc2UsIlNleCI6MCwiQ3JlYXRlZEJ5IjoiX01pY2hhZWwgQWRhbXMiLCJDcmVhdGVkT24iOiIyMDIyLTA1LTAzVDIwOjUzOjQxIiwiTW9kaWZpZWRCeSI6Il9NaWNoYWVsIEFkYW1zIiwiSWQiOiJiZjQxNDM3Ny1lOTNjLTQ4YjktOTA2Ny1hMmMxNDU4MTgzMmQiLCJNb2RpZmllZE9uIjoiMjAyMi0wNS0wM1QyMDo1Mzo0MSIsIlByb2plY3QiOnsiJHJlZiI6IjUifX0seyIkaWQiOiI3IiwiJHR5cGUiOiJTd2lzc0FjYWRlbWljLkNpdGF2aS5QZXJzb24sIFN3aXNzQWNhZGVtaWMuQ2l0YXZpIiwiRmlyc3ROYW1lIjoiSmVubmlmZXIiLCJMYXN0TmFtZSI6Ik5pdHoiLCJQcm90ZWN0ZWQiOmZhbHNlLCJTZXgiOjAsIkNyZWF0ZWRCeSI6Il9NaWNoYWVsIEFkYW1zIiwiQ3JlYXRlZE9uIjoiMjAyMi0wNS0wM1QyMDo1Mzo0MSIsIk1vZGlmaWVkQnkiOiJfTWljaGFlbCBBZGFtcyIsIklkIjoiNmEzMzc3YWUtM2NmOS00NjIzLWEzN2UtMGM5YzMwYmVmMTYwIiwiTW9kaWZpZWRPbiI6IjIwMjItMDUtMDNUMjA6NTM6NDEiLCJQcm9qZWN0Ijp7IiRyZWYiOiI1In19XSwiQ2l0YXRpb25LZXlVcGRhdGVUeXBlIjowLCJDb2xsYWJvcmF0b3JzIjpbXSwiQ292ZXJQYXRoIjp7IiRpZCI6IjgiLCIkdHlwZSI6IlN3aXNzQWNhZGVtaWMuQ2l0YXZpLkxpbmtlZFJlc291cmNlLCBTd2lzc0FjYWRlbWljLkNpdGF2aSIsIkxpbmtlZFJlc291cmNlVHlwZSI6MiwiT3JpZ2luYWxTdHJpbmciOiJDOlxcVXNlcnNcXEFkYW1zXFxBcHBEYXRhXFxMb2NhbFxcVGVtcFxcZ2QxbGhvd24uanBnIiwiVXJpU3RyaW5nIjoiYTc3YTdiNmItMDhhNS00MGRlLWI1NWYtNzBiN2YyYjU1YjdmIiwiTGlua2VkUmVzb3VyY2VTdGF0dXMiOjgsIlByb3BlcnRpZXMiOnsiJGlkIjoi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kzL2dlcm9uYS81OC42Lm01MjUiLCJFZGl0b3JzIjpbXSwiRXZhbHVhdGlvbkNvbXBsZXhpdHkiOjAsIkV2YWx1YXRpb25Tb3VyY2VUZXh0Rm9ybWF0IjowLCJHcm91cHMiOltdLCJIYXNMYWJlbDEiOmZhbHNlLCJIYXNMYWJlbDIiOmZhbHNlLCJLZXl3b3JkcyI6W10sIkxhbmd1YWdlIjoiZW5nIiwiTGFuZ3VhZ2VDb2RlIjoiZW4iLCJMb2NhdGlvbnMiOlt7IiRpZCI6IjEwIiwiJHR5cGUiOiJTd2lzc0FjYWRlbWljLkNpdGF2aS5Mb2NhdGlvbiwgU3dpc3NBY2FkZW1pYy5DaXRhdmkiLCJBZGRyZXNzIjp7IiRpZCI6IjExIiwiJHR5cGUiOiJTd2lzc0FjYWRlbWljLkNpdGF2aS5MaW5rZWRSZXNvdXJjZSwgU3dpc3NBY2FkZW1pYy5DaXRhdmkiLCJMaW5rZWRSZXNvdXJjZVR5cGUiOjUsIk9yaWdpbmFsU3RyaW5nIjoiMTI4MDc5MjMiLCJVcmlTdHJpbmciOiJodHRwOi8vd3d3Lm5jYmkubmxtLm5paC5nb3YvcHVibWVkLzEyODA3OTIz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NaWNoYWVsIEFkYW1zIiwiQ3JlYXRlZE9uIjoiMjAyMi0wNS0wM1QyMDo1Mzo0MSIsIk1vZGlmaWVkQnkiOiJfTWljaGFlbCBBZGFtcyIsIklkIjoiOWMwNWY3YzgtOWQzYi00N2Y0LWI2NGMtYWU4YmNhNTQzNDRmIiwiTW9kaWZpZWRPbiI6IjIwMjItMDUtMDNUMjA6NTM6NDEiLCJQcm9qZWN0Ijp7IiRyZWYiOiI1In19LHsiJGlkIjoiMTMiLCIkdHlwZSI6IlN3aXNzQWNhZGVtaWMuQ2l0YXZpLkxvY2F0aW9uLCBTd2lzc0FjYWRlbWljLkNpdGF2aSIsIkFkZHJlc3MiOnsiJGlkIjoiMTQiLCIkdHlwZSI6IlN3aXNzQWNhZGVtaWMuQ2l0YXZpLkxpbmtlZFJlc291cmNlLCBTd2lzc0FjYWRlbWljLkNpdGF2aSIsIkxpbmtlZFJlc291cmNlVHlwZSI6NSwiT3JpZ2luYWxTdHJpbmciOiIxMC4xMDkzL2dlcm9uYS81OC42Lm01MjUiLCJVcmlTdHJpbmciOiJodHRwczovL2RvaS5vcmcvMTAuMTA5My9nZXJvbmEvNTguNi5tNTI1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aWNoYWVsIEFkYW1zIiwiQ3JlYXRlZE9uIjoiMjAyMi0wNS0wM1QyMDo1Mzo0MSIsIk1vZGlmaWVkQnkiOiJfTWljaGFlbCBBZGFtcyIsIklkIjoiNGUzM2E1MjktYWNiMC00NTIwLTlmZDktYmYyYjVkNGY5MTVmIiwiTW9kaWZpZWRPbiI6IjIwMjItMDUtMDNUMjA6NTM6NDEiLCJQcm9qZWN0Ijp7IiRyZWYiOiI1In19XSwiTm90ZXMiOiJKb3VybmFsIEFydGljbGVcblJlc2VhcmNoIFN1cHBvcnQsIE5vbi1VLlMuIEdvdid0XHJcbkpvdXJuYWwgQXJ0aWNsZVxyXG5SZXNlYXJjaCBTdXBwb3J0LCBOb24tVS5TLiBHb3YndCIsIk51bWJlciI6IjYiLCJPcmdhbml6YXRpb25zIjpbXSwiT3RoZXJzSW52b2x2ZWQiOltdLCJQYWdlUmFuZ2UiOiI8c3A+XHJcbiAgPG4+NTI1PC9uPlxyXG4gIDxpbj50cnVlPC9pbj5cclxuICA8b3M+NTI1PC9vcz5cclxuICA8cHM+NTI1PC9wcz5cclxuPC9zcD5cclxuPGVwPlxyXG4gIDxuPjUzMDwvbj5cclxuICA8aW4+dHJ1ZTwvaW4+XHJcbiAgPG9zPjUzMDwvb3M+XHJcbiAgPHBzPjUzMDwvcHM+XHJcbjwvZXA+XHJcbjxvcz41MjUtMzA8L29zPiIsIlBlcmlvZGljYWwiOnsiJGlkIjoiMTYiLCIkdHlwZSI6IlN3aXNzQWNhZGVtaWMuQ2l0YXZpLlBlcmlvZGljYWwsIFN3aXNzQWNhZGVtaWMuQ2l0YXZpIiwiRWlzc24iOiIxNzU4LTUzNVgiLCJJc3NuIjoiMTA3OS01MDA2IiwiTmFtZSI6IlRoZSBKb3VybmFscyBvZiBHZXJvbnRvbG9neSBTZXJpZXMgQTogQmlvbG9naWNhbCBTY2llbmNlcyBhbmQgTWVkaWNhbCBTY2llbmNlcyIsIlBhZ2luYXRpb24iOjAsIlByb3RlY3RlZCI6ZmFsc2UsIkNyZWF0ZWRCeSI6Il9NaWNoYWVsIEFkYW1zIiwiQ3JlYXRlZE9uIjoiMjAyMS0xMC0yMlQxMzoxOTo1NCIsIk1vZGlmaWVkQnkiOiJfTWljaGFlbCBBZGFtcyIsIklkIjoiOGI1NWIyMGQtOGRjOC00MGYwLWEzMTMtMDc2MDhiNDIxZDlhIiwiTW9kaWZpZWRPbiI6IjIwMjEtMTAtMjJUMTM6MTk6NTQiLCJQcm9qZWN0Ijp7IiRyZWYiOiI1In19LCJQdWJsaXNoZXJzIjpbXSwiUHViTWVkSWQiOiIxMjgwNzkyMyIsIlF1b3RhdGlvbnMiOltdLCJSZWZlcmVuY2VUeXBlIjoiSm91cm5hbEFydGljbGUiLCJTaG9ydFRpdGxlIjoiQ2hveSwgQnJhdWVyIGV0IGFsLiAyMDAzIOKAkyBDaGFuZ2VzIGluIHBvc3R1cmFsIHN0YWJpbGl0eSIsIlNob3J0VGl0bGVVcGRhdGVUeXBlIjowLCJTb3VyY2VPZkJpYmxpb2dyYXBoaWNJbmZvcm1hdGlvbiI6IlB1Yk1lZCIsIlN0YXRpY0lkcyI6WyJlN2ZmOTIzZi0yNDdiLTQyMzgtYmQzYS0xOTE2NTNkYmNhOGIiXSwiVGFibGVPZkNvbnRlbnRzQ29tcGxleGl0eSI6MCwiVGFibGVPZkNvbnRlbnRzU291cmNlVGV4dEZvcm1hdCI6MCwiVGFza3MiOltdLCJUaXRsZSI6IkNoYW5nZXMgaW4gcG9zdHVyYWwgc3RhYmlsaXR5IGluIHdvbWVuIGFnZWQgMjAgdG8gODAgeWVhcnMiLCJUcmFuc2xhdG9ycyI6W10sIlZvbHVtZSI6IjU4IiwiWWVhciI6IjIwMDMiLCJZZWFyUmVzb2x2ZWQiOiIyMDAzIiwiQ3JlYXRlZEJ5IjoiX01pY2hhZWwgQWRhbXMiLCJDcmVhdGVkT24iOiIyMDIyLTA1LTAzVDIwOjUzOjQxIiwiTW9kaWZpZWRCeSI6Il9BZGFtcyIsIklkIjoiYTc3YTdiNmItMDhhNS00MGRlLWI1NWYtNzBiN2YyYjU1YjdmIiwiTW9kaWZpZWRPbiI6IjIwMjMtMDItMDhUMDk6MzQ6MzkiLCJQcm9qZWN0Ijp7IiRyZWYiOiI1In19LCJVc2VOdW1iZXJpbmdUeXBlT2ZQYXJlbnREb2N1bWVudCI6ZmFsc2V9XSwiRm9ybWF0dGVkVGV4dCI6eyIkaWQiOiIxNyIsIkNvdW50IjoxLCJUZXh0VW5pdHMiOlt7IiRpZCI6IjE4IiwiRm9udFN0eWxlIjp7IiRpZCI6IjE5IiwiTmV1dHJhbCI6dHJ1ZX0sIlJlYWRpbmdPcmRlciI6MSwiVGV4dCI6Ils5XSJ9XX0sIlRhZyI6IkNpdGF2aVBsYWNlaG9sZGVyIzhmMmQ0OWRhLWE1YzctNDY0NS1iYTBhLThkNDUyZmZlYTBmZCIsIlRleHQiOiJbOV0iLCJXQUlWZXJzaW9uIjoiNi44LjAuMCJ9}</w:instrText>
                </w:r>
                <w:r w:rsidRPr="00677356">
                  <w:rPr>
                    <w:rFonts w:asciiTheme="minorHAnsi" w:hAnsiTheme="minorHAnsi" w:cstheme="minorHAnsi"/>
                    <w:noProof/>
                  </w:rPr>
                  <w:fldChar w:fldCharType="separate"/>
                </w:r>
                <w:r w:rsidR="000117D3">
                  <w:rPr>
                    <w:rFonts w:asciiTheme="minorHAnsi" w:hAnsiTheme="minorHAnsi" w:cstheme="minorHAnsi"/>
                    <w:noProof/>
                  </w:rPr>
                  <w:t>[9]</w:t>
                </w:r>
                <w:r w:rsidRPr="00677356">
                  <w:rPr>
                    <w:rFonts w:asciiTheme="minorHAnsi" w:hAnsiTheme="minorHAnsi" w:cstheme="minorHAnsi"/>
                    <w:noProof/>
                  </w:rPr>
                  <w:fldChar w:fldCharType="end"/>
                </w:r>
              </w:sdtContent>
            </w:sdt>
            <w:r w:rsidRPr="00677356">
              <w:rPr>
                <w:rFonts w:asciiTheme="minorHAnsi" w:hAnsiTheme="minorHAnsi" w:cstheme="minorHAnsi"/>
              </w:rPr>
              <w:t>.</w:t>
            </w:r>
          </w:p>
        </w:tc>
      </w:tr>
      <w:tr w:rsidR="002176F6" w:rsidRPr="00677356" w:rsidTr="00677356">
        <w:tc>
          <w:tcPr>
            <w:tcW w:w="2891" w:type="pct"/>
          </w:tcPr>
          <w:p w:rsidR="002176F6" w:rsidRPr="00677356" w:rsidRDefault="002176F6" w:rsidP="002176F6">
            <w:pPr>
              <w:autoSpaceDE w:val="0"/>
              <w:autoSpaceDN w:val="0"/>
              <w:adjustRightInd w:val="0"/>
              <w:rPr>
                <w:rFonts w:asciiTheme="minorHAnsi" w:hAnsiTheme="minorHAnsi" w:cstheme="minorHAnsi"/>
              </w:rPr>
            </w:pPr>
            <w:r w:rsidRPr="00677356">
              <w:rPr>
                <w:rFonts w:asciiTheme="minorHAnsi" w:hAnsiTheme="minorHAnsi" w:cstheme="minorHAnsi"/>
                <w:b/>
              </w:rPr>
              <w:t>Mediolateral</w:t>
            </w:r>
            <w:r w:rsidRPr="00677356">
              <w:rPr>
                <w:rFonts w:asciiTheme="minorHAnsi" w:hAnsiTheme="minorHAnsi" w:cstheme="minorHAnsi"/>
              </w:rPr>
              <w:t xml:space="preserve"> vs. anteroposterio displacement</w:t>
            </w:r>
          </w:p>
        </w:tc>
        <w:tc>
          <w:tcPr>
            <w:tcW w:w="2109" w:type="pct"/>
          </w:tcPr>
          <w:p w:rsidR="002176F6" w:rsidRPr="00677356" w:rsidRDefault="002176F6" w:rsidP="002176F6">
            <w:pPr>
              <w:rPr>
                <w:rFonts w:asciiTheme="minorHAnsi" w:hAnsiTheme="minorHAnsi" w:cstheme="minorHAnsi"/>
              </w:rPr>
            </w:pPr>
            <w:r w:rsidRPr="00677356">
              <w:rPr>
                <w:rFonts w:asciiTheme="minorHAnsi" w:hAnsiTheme="minorHAnsi" w:cstheme="minorHAnsi"/>
              </w:rPr>
              <w:t xml:space="preserve">(a) Mediolateral balance disorders are stronger associated with the risk of falls in the elderly </w:t>
            </w:r>
            <w:sdt>
              <w:sdtPr>
                <w:rPr>
                  <w:rFonts w:asciiTheme="minorHAnsi" w:hAnsiTheme="minorHAnsi" w:cstheme="minorHAnsi"/>
                </w:rPr>
                <w:alias w:val="To edit, see citavi.com/edit"/>
                <w:tag w:val="CitaviPlaceholder#0480925d-59be-486b-a94b-7e24540fceb3"/>
                <w:id w:val="-1918933639"/>
                <w:placeholder>
                  <w:docPart w:val="EEEBEFE61C254EB4A49BF986AFE1AEAF"/>
                </w:placeholder>
              </w:sdtPr>
              <w:sdtEndPr/>
              <w:sdtContent>
                <w:r w:rsidRPr="00677356">
                  <w:rPr>
                    <w:rFonts w:asciiTheme="minorHAnsi" w:hAnsiTheme="minorHAnsi" w:cstheme="minorHAnsi"/>
                    <w:noProof/>
                  </w:rPr>
                  <w:fldChar w:fldCharType="begin"/>
                </w:r>
                <w:r w:rsidR="00AB703F">
                  <w:rPr>
                    <w:rFonts w:asciiTheme="minorHAnsi" w:hAnsiTheme="minorHAnsi" w:cstheme="minorHAnsi"/>
                    <w:noProof/>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Y0OTcxZjhhLWRkMTQtNGQ3Mi05YTgyLTE1NWE3OGY3ZGUwYyIsIlJhbmdlTGVuZ3RoIjozLCJSZWZlcmVuY2VJZCI6ImU0ZjRjM2I1LTE0M2QtNGU2YS04ZjQ0LTdkZTZkZDBhODIyNSIsIlJlZmVyZW5jZSI6eyIkaWQiOiIzIiwiJHR5cGUiOiJTd2lzc0FjYWRlbWljLkNpdGF2aS5SZWZlcmVuY2UsIFN3aXNzQWNhZGVtaWMuQ2l0YXZpIiwiQWJzdHJhY3QiOiJCQUNLR1JPVU5EXHJcblRoZSBpZGVudGlmaWNhdGlvbiBvZiBzcGVjaWZpYyByaXNrIGZhY3RvcnMgZm9yIGZhbGxzIGluIGNvbW11bml0eS1kd2VsbGluZyBlbGRlcmx5IHBlcnNvbnMgaXMgcmVxdWlyZWQgdG8gZGV0ZWN0IGVhcmx5IGNoYW5nZXMgYW5kIHBlcm1pdCBhIHByZXZlbnRhdGl2ZSBhcHByb2FjaCB0byBtYW5hZ2VtZW50LiBUaGlzIHN0dWR5IGRldGVybWluZXMgdGhlIGFiaWxpdHkgb2YgdmFyaW91cyBsYWJvcmF0b3J5IG1lYXN1cmVzIGFuZCBjbGluaWNhbCB0ZXN0cyBvZiBwb3N0dXJhbCBzdGFiaWxpdHkgdG8gcHJvc3BlY3RpdmVseSBwcmVkaWN0IGZhbGxlcnMgaW4gY29tbXVuaXR5LWR3ZWxsaW5nIGVsZGVybHkgd29tZW4uXHJcbk1FVEhPRFNcclxuT25lIGh1bmRyZWQgZWxkZXJseSB3b21lbiAoNjUtODYgeWVhcnMsIG1lYW4gYWdlIDczICsvLSA1IHllYXJzKSBwZXJmb3JtZWQgYSByZWFjdGlvbi10aW1lIHN0ZXAgdGFzaywgYSBsaW1pdHMgb2Ygc3RhYmlsaXR5LCBhbmQgYSBxdWlldCBzdGFuY2UgYmFsYW5jZSB0YXNrLiBQb3N0dXJhbCBtdXNjbGUgdGltaW5nIGFuZCBtb3ZlbWVudCBzcGVlZCB3ZXJlIHJlY29yZGVkIGR1cmluZyB0aGUgc3RlcCB0YXNrLiBDZW50ZXIgb2YgcHJlc3N1cmUgKENPUCkgbW90aW9uIHdhcyByZWNvcmRlZCBpbiBxdWlldCBzdGFuY2UgYW5kIGF0IHRoZSBsaW1pdHMgb2Ygc3RhYmlsaXR5LiBGb3VyIGNvbW1vbiBjbGluaWNhbCBiYWxhbmNlIHRlc3RzIHdlcmUgcGVyZm9ybWVkLCBhbmQgYmFsYW5jZSBjb25maWRlbmNlLCBtZWRpY2FsIGFuZCBhY3Rpdml0eSBoaXN0b3J5IHF1ZXN0aW9ubmFpcmVzIHdlcmUgY29tcGxldGVkLiBTdWJqZWN0cyB3ZXJlIGZvbGxvd2VkIHVwIHJlZ3VsYXJseSBmb3IgYSA2LW1vbnRoIHBlcmlvZCBmb2xsb3dpbmcgdGVzdGluZyB0byBkZXRlcm1pbmUgdGhlIGZyZXF1ZW5jeSBhbmQgY2hhcmFjdGVyaXN0aWNzIG9mIGFueSBmYWxscyB0aGF0IG9jY3VycmVkLiBQcmVkaWN0aXZlIGNhcGFiaWxpdGllcyBvZiB0aGUgYmFsYW5jZSBtZWFzdXJlcyB0byBkZXRlcm1pbmUgZmFsbGVycyB3ZXJlIGRldGVybWluZWQgdGhyb3VnaCBsb2dpc3RpYyByZWdyZXNzaW9uIG1vZGVscy5cclxuUkVTVUxUU1xyXG5UaGUgY2xpbmljYWwgYmFsYW5jZSB0ZXN0cyBpbnZlc3RpZ2F0ZWQgd2VyZSBub3QgYWJsZSB0byBwcmVkaWN0IGZhbGxlcnMgaW4gdGhpcyBjb21tdW5pdHktZHdlbGxpbmcgZWxkZXJseSBwb3B1bGF0aW9uLiBBIGNvbWJpbmF0aW9uIG9mIHZhcmlhYmxlcyBmcm9tIHRoZSBsYWJvcmF0b3J5IHRhc2tzIHByb3ZpZGVkIHRoZSBiZXN0IG92ZXJhbGwgcHJlZGljdGlvbiByYXRlICg3NyUpIG9mIGZhbGxlcnMgKHNlbnNpdGl2aXR5IDUxJSkgYW5kIG5vbmZhbGxlcnMgKHNwZWNpZmljaXR5IDkxJSkgZnJvbSBsYWJvcmF0b3J5IG1lYXN1cmVzLiBPZiB0aGVzZSwgc3RlcCBtb3ZlbWVudCB0aW1lIGFuZCBnbHV0ZXVzIG1lZGl1cyBvbnNldCB0aW1lcyB3ZXJlIHRoZSBmYWN0b3JzIGJlc3QgYWJsZSB0byBwcmVkaWN0IGZhbGxlcnMuIEFsb25lLCBtZWFzdXJlcyBvZiBDT1AgbW90aW9uIGluIHF1aWV0IHN0YW5jZSBhbmQgYXQgdGhlIGxpbWl0cyBvZiBzdGFiaWxpdHkgaGFkIGEgcG9vciBhYmlsaXR5IHRvIHByZWRpY3QgZmFsbGVycywgYWx0aG91Z2ggdGhleSBjb3VsZCBjb3JyZWN0bHkgaWRlbnRpZnkgbW9zdCBub25mYWxsZXJzLiBQcmVkaWN0aW9uIHdhcyBub3Qgc2lnbmlmaWNhbnRseSBpbXByb3ZlZCB3aGVuIGNsaW5pY2FsIGJhbGFuY2UgdGVzdCByZXN1bHRzIHdlcmUgYWRkZWQgdG8gdGhlIG1vc3QgcHJlZGljdGl2ZSBsYWJvcmF0b3J5IG1lYXN1cmVzLlxyXG5DT05DTFVTSU9OU1xyXG5Ob3QgYWxsIG9sZGVyIGFkdWx0cyB3aXRoIGEgcmVkdWN0aW9uIGluIGJhbGFuY2UgYWJpbGl0eSByZXBvcnRlZCBhIGZhbGwgb3ZlciBhIDYtbW9udGggcGVyaW9kLiBPZiB0aG9zZSB3aG8gZGlkLCBhIGNvbWJpbmF0aW9uIG9mIG1lYXN1cmVzIHJlZmxlY3RpdmUgb2YgZGlmZmVyZW50IGFzcGVjdHMgb2YgbWVkaW9sYXRlcmFsIHBvc3R1cmFsIHN0YWJpbGl0eSBkdXJpbmcgYSByYXBpZCBzdGVwIHRhc2ssIHF1aWV0IHN0YW5jZSwgYW5kIG1vdmVtZW50IHRvIHRoZSBsaW1pdHMgb2Ygc3RhYmlsaXR5IHdlcmUgYmVzdCBhYmxlIHRvIHByZWRpY3QgZmFsbGVyIHN0YXR1cywgd2l0aCBub25mYWxsZXJzIGJldHRlciBwcmVkaWN0ZWQgdGhhbiBmYWxsZXJzLiBUaGVzZSByZXN1bHRzIGVtcGhhc2l6ZSB0aGUgaW1wb3J0YW5jZSBvZiB0aGUgbXVsdGlmYWN0b3JpYWwgbmF0dXJlIG9mIGZhbGxzIGluIHRoZSBjb21tdW5pdHktZHdlbGxpbmcgZWxkZXJseSBwb3B1bGF0aW9uIGluIHRoYXQgdGhlIGNsaW5pY2FsIGFuZCBsYWJvcmF0b3J5IG1lYXN1cmVzIGRpZCBub3QgcHJlZGljdCBhIGhpZ2ggcHJvcG9ydGlvbiBvZiBmYWxsZXJzLiIsIkFic3RyYWN0Q29tcGxleGl0eSI6MCwiQWJzdHJhY3RTb3VyY2VUZXh0Rm9ybWF0IjowLCJBZmZpbGlhdGlvbiI6IkRlcGFydG1lbnQgb2YgUGh5c2lvdGhlcmFweSwgVW5pdmVyc2l0eSBvZiBRdWVlbnNsYW5kLCBTdC4gTHVjaWEsIEF1c3RyYWxpYS4gc2JyYXVlckB1b25ldXJvLnVvcmVnb24uZWR1IiwiQXV0aG9ycyI6W3siJGlkIjoiNCIsIiR0eXBlIjoiU3dpc3NBY2FkZW1pYy5DaXRhdmkuUGVyc29uLCBTd2lzc0FjYWRlbWljLkNpdGF2aSIsIkZpcnN0TmFtZSI6IlMuIiwiTGFzdE5hbWUiOiJCcmF1ZXIiLCJNaWRkbGVOYW1lIjoiRy4iLCJQcm90ZWN0ZWQiOmZhbHNlLCJTZXgiOjAsIkNyZWF0ZWRCeSI6Il9NaWNoYWVsIEFkYW1zIiwiQ3JlYXRlZE9uIjoiMjAyMi0wNi0xNFQwOTozOTo1NiIsIk1vZGlmaWVkQnkiOiJfTWljaGFlbCBBZGFtcyIsIklkIjoiMmQ3OWIzMDItMWUyNC00YzY1LWEwN2YtNmE2Yzg0Y2E2MGM2IiwiTW9kaWZpZWRPbiI6IjIwMjItMDYtMTRUMDk6Mzk6NTYiLCJQcm9qZWN0Ijp7IiRpZCI6IjUiLCIkdHlwZSI6IlN3aXNzQWNhZGVtaWMuQ2l0YXZpLlByb2plY3QsIFN3aXNzQWNhZGVtaWMuQ2l0YXZpIn19LHsiJGlkIjoiNiIsIiR0eXBlIjoiU3dpc3NBY2FkZW1pYy5DaXRhdmkuUGVyc29uLCBTd2lzc0FjYWRlbWljLkNpdGF2aSIsIkZpcnN0TmFtZSI6IlkuIiwiTGFzdE5hbWUiOiJCdXJucyIsIk1pZGRsZU5hbWUiOiJSLiIsIlByb3RlY3RlZCI6ZmFsc2UsIlNleCI6MCwiQ3JlYXRlZEJ5IjoiX01pY2hhZWwgQWRhbXMiLCJDcmVhdGVkT24iOiIyMDIyLTA2LTE0VDA5OjM5OjU2IiwiTW9kaWZpZWRCeSI6Il9NaWNoYWVsIEFkYW1zIiwiSWQiOiI0NjJhMGQ0OS01YmE4LTQwYWMtODZkNS00OTZmODg2ZGQ2NmUiLCJNb2RpZmllZE9uIjoiMjAyMi0wNi0xNFQwOTozOTo1NiIsIlByb2plY3QiOnsiJHJlZiI6IjUifX0seyIkaWQiOiI3IiwiJHR5cGUiOiJTd2lzc0FjYWRlbWljLkNpdGF2aS5QZXJzb24sIFN3aXNzQWNhZGVtaWMuQ2l0YXZpIiwiRmlyc3ROYW1lIjoiUC4iLCJMYXN0TmFtZSI6IkdhbGxleSIsIlByb3RlY3RlZCI6ZmFsc2UsIlNleCI6MCwiQ3JlYXRlZEJ5IjoiX01pY2hhZWwgQWRhbXMiLCJDcmVhdGVkT24iOiIyMDIyLTA2LTE0VDA5OjM5OjU2IiwiTW9kaWZpZWRCeSI6Il9NaWNoYWVsIEFkYW1zIiwiSWQiOiI0YjYwODViYS01ZDhlLTQ5OWYtYmRhNy05M2JiZWE4OWJlMDgiLCJNb2RpZmllZE9uIjoiMjAyMi0wNi0xNFQwOTozOTo1NiIsIlByb2plY3QiOnsiJHJlZiI6IjUifX1dLCJDaXRhdGlvbktleVVwZGF0ZVR5cGUiOjAsIkNvbGxhYm9yYXRvcnMiOltdLCJDb3ZlclBhdGgiOnsiJGlkIjoiOCIsIiR0eXBlIjoiU3dpc3NBY2FkZW1pYy5DaXRhdmkuTGlua2VkUmVzb3VyY2UsIFN3aXNzQWNhZGVtaWMuQ2l0YXZpIiwiTGlua2VkUmVzb3VyY2VUeXBlIjoyLCJPcmlnaW5hbFN0cmluZyI6IkM6XFxVc2Vyc1xcQWRhbXNcXEFwcERhdGFcXExvY2FsXFxUZW1wXFwzYmhxMHkwYS5qcGciLCJVcmlTdHJpbmciOiJlNGY0YzNiNS0xNDNkLTRlNmEtOGY0NC03ZGU2ZGQwYTgyMjUiLCJMaW5rZWRSZXNvdXJjZVN0YXR1cyI6OCwiUHJvcGVydGllcyI6eyIkaWQiOiI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OTMvZ2Vyb25hLzU1LjgubTQ2OSIsIkVkaXRvcnMiOltdLCJFdmFsdWF0aW9uQ29tcGxleGl0eSI6MCwiRXZhbHVhdGlvblNvdXJjZVRleHRGb3JtYXQiOjAsIkdyb3VwcyI6W10sIkhhc0xhYmVsMSI6ZmFsc2UsIkhhc0xhYmVsMiI6ZmFsc2UsIktleXdvcmRzIjpbXSwiTGFuZ3VhZ2UiOiJlbmciLCJMYW5ndWFnZUNvZGUiOiJlbiIsIkxvY2F0aW9ucyI6W3siJGlkIjoiMTAiLCIkdHlwZSI6IlN3aXNzQWNhZGVtaWMuQ2l0YXZpLkxvY2F0aW9uLCBTd2lzc0FjYWRlbWljLkNpdGF2aSIsIkFkZHJlc3MiOnsiJGlkIjoiMTEiLCIkdHlwZSI6IlN3aXNzQWNhZGVtaWMuQ2l0YXZpLkxpbmtlZFJlc291cmNlLCBTd2lzc0FjYWRlbWljLkNpdGF2aSIsIkxpbmtlZFJlc291cmNlVHlwZSI6NSwiT3JpZ2luYWxTdHJpbmciOiIxMDk1MjM3MSIsIlVyaVN0cmluZyI6Imh0dHA6Ly93d3cubmNiaS5ubG0ubmloLmdvdi9wdWJtZWQvMTA5NTIzNzE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01pY2hhZWwgQWRhbXMiLCJDcmVhdGVkT24iOiIyMDIyLTA2LTE0VDA5OjM5OjU2IiwiTW9kaWZpZWRCeSI6Il9NaWNoYWVsIEFkYW1zIiwiSWQiOiI4MzUzYjVhZC1lZTQ4LTQyN2MtODE3OS0wYzhjOWNiYmQzMWEiLCJNb2RpZmllZE9uIjoiMjAyMi0wNi0xNFQwOTozOTo1NiIsIlByb2plY3QiOnsiJHJlZiI6IjUifX0seyIkaWQiOiIxMyIsIiR0eXBlIjoiU3dpc3NBY2FkZW1pYy5DaXRhdmkuTG9jYXRpb24sIFN3aXNzQWNhZGVtaWMuQ2l0YXZpIiwiQWRkcmVzcyI6eyIkaWQiOiIxNCIsIiR0eXBlIjoiU3dpc3NBY2FkZW1pYy5DaXRhdmkuTGlua2VkUmVzb3VyY2UsIFN3aXNzQWNhZGVtaWMuQ2l0YXZpIiwiTGlua2VkUmVzb3VyY2VUeXBlIjo1LCJPcmlnaW5hbFN0cmluZyI6IjEwLjEwOTMvZ2Vyb25hLzU1LjgubTQ2OSIsIlVyaVN0cmluZyI6Imh0dHBzOi8vZG9pLm9yZy8xMC4xMDkzL2dlcm9uYS81NS44Lm00Njk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pY2hhZWwgQWRhbXMiLCJDcmVhdGVkT24iOiIyMDIyLTA2LTE0VDA5OjM5OjU2IiwiTW9kaWZpZWRCeSI6Il9NaWNoYWVsIEFkYW1zIiwiSWQiOiI0ZTFiYjRiOC05ZWYxLTQ4ZTQtOGIzZi1mOTNhZDVkZGVkNTIiLCJNb2RpZmllZE9uIjoiMjAyMi0wNi0xNFQwOTozOTo1NiIsIlByb2plY3QiOnsiJHJlZiI6IjUifX1dLCJOb3RlcyI6IkpvdXJuYWwgQXJ0aWNsZVxuUmVzZWFyY2ggU3VwcG9ydCwgTm9uLVUuUy4gR292J3RcclxuSm91cm5hbCBBcnRpY2xlXHJcblJlc2VhcmNoIFN1cHBvcnQsIE5vbi1VLlMuIEdvdid0IiwiTnVtYmVyIjoiOCIsIk9yZ2FuaXphdGlvbnMiOltdLCJPdGhlcnNJbnZvbHZlZCI6W10sIlBhZ2VSYW5nZSI6IjxzcD5cclxuICA8bj43Njwvbj5cclxuICA8bnM+T21pdDwvbnM+XHJcbiAgPG9zPk00NjktNzY8L29zPlxyXG4gIDxwcz5NNDY5LTc2PC9wcz5cclxuPC9zcD5cclxuPG9zPk00NjktNzY8L29zPiIsIlBlcmlvZGljYWwiOnsiJGlkIjoiMTYiLCIkdHlwZSI6IlN3aXNzQWNhZGVtaWMuQ2l0YXZpLlBlcmlvZGljYWwsIFN3aXNzQWNhZGVtaWMuQ2l0YXZpIiwiRWlzc24iOiIxNzU4LTUzNVgiLCJJc3NuIjoiMTA3OS01MDA2IiwiTmFtZSI6IlRoZSBKb3VybmFscyBvZiBHZXJvbnRvbG9neSBTZXJpZXMgQTogQmlvbG9naWNhbCBTY2llbmNlcyBhbmQgTWVkaWNhbCBTY2llbmNlcyIsIlBhZ2luYXRpb24iOjAsIlByb3RlY3RlZCI6ZmFsc2UsIkNyZWF0ZWRCeSI6Il9NaWNoYWVsIEFkYW1zIiwiQ3JlYXRlZE9uIjoiMjAyMS0xMC0yMlQxMzoxOTo1NCIsIk1vZGlmaWVkQnkiOiJfTWljaGFlbCBBZGFtcyIsIklkIjoiOGI1NWIyMGQtOGRjOC00MGYwLWEzMTMtMDc2MDhiNDIxZDlhIiwiTW9kaWZpZWRPbiI6IjIwMjEtMTAtMjJUMTM6MTk6NTQiLCJQcm9qZWN0Ijp7IiRyZWYiOiI1In19LCJQdWJsaXNoZXJzIjpbXSwiUHViTWVkSWQiOiIxMDk1MjM3MSIsIlF1b3RhdGlvbnMiOltdLCJSZWZlcmVuY2VUeXBlIjoiSm91cm5hbEFydGljbGUiLCJTaG9ydFRpdGxlIjoiQnJhdWVyLCBCdXJucyBldCBhbC4gMjAwMCDigJMgQSBwcm9zcGVjdGl2ZSBzdHVkeSBvZiBsYWJvcmF0b3J5IiwiU2hvcnRUaXRsZVVwZGF0ZVR5cGUiOjAsIlNvdXJjZU9mQmlibGlvZ3JhcGhpY0luZm9ybWF0aW9uIjoiUHViTWVkIiwiU3RhdGljSWRzIjpbImRlZDg0ZGI1LTJkYmEtNDVkOS1iNTFiLTRjNTA5YzFiZWRmZCJdLCJUYWJsZU9mQ29udGVudHNDb21wbGV4aXR5IjowLCJUYWJsZU9mQ29udGVudHNTb3VyY2VUZXh0Rm9ybWF0IjowLCJUYXNrcyI6W10sIlRpdGxlIjoiQSBwcm9zcGVjdGl2ZSBzdHVkeSBvZiBsYWJvcmF0b3J5IGFuZCBjbGluaWNhbCBtZWFzdXJlcyBvZiBwb3N0dXJhbCBzdGFiaWxpdHkgdG8gcHJlZGljdCBjb21tdW5pdHktZHdlbGxpbmcgZmFsbGVycyIsIlRyYW5zbGF0b3JzIjpbXSwiVm9sdW1lIjoiNTUiLCJZZWFyIjoiMjAwMCIsIlllYXJSZXNvbHZlZCI6IjIwMDAiLCJDcmVhdGVkQnkiOiJfTWljaGFlbCBBZGFtcyIsIkNyZWF0ZWRPbiI6IjIwMjItMDYtMTRUMDk6Mzk6NTYiLCJNb2RpZmllZEJ5IjoiX0FkYW1zIiwiSWQiOiJlNGY0YzNiNS0xNDNkLTRlNmEtOGY0NC03ZGU2ZGQwYTgyMjUiLCJNb2RpZmllZE9uIjoiMjAyMy0wMi0wOFQwOTozNDozOSIsIlByb2plY3QiOnsiJHJlZiI6IjUifX0sIlVzZU51bWJlcmluZ1R5cGVPZlBhcmVudERvY3VtZW50IjpmYWxzZX0seyIkaWQiOiIxNyIsIiR0eXBlIjoiU3dpc3NBY2FkZW1pYy5DaXRhdmkuQ2l0YXRpb25zLldvcmRQbGFjZWhvbGRlckVudHJ5LCBTd2lzc0FjYWRlbWljLkNpdGF2aSIsIklkIjoiMmMwZWIzM2YtM2Q5YS00ZWQxLWIzNzItMmEwMmI5NGVlNjkxIiwiUmFuZ2VTdGFydCI6MywiUmVmZXJlbmNlSWQiOiJkODJmZGI0ZC0yMzU5LTQ4ZjMtOTM0Yi1jMWI0ZTQ5M2MxMjkiLCJSZWZlcmVuY2UiOnsiJGlkIjoiMTgiLCIkdHlwZSI6IlN3aXNzQWNhZGVtaWMuQ2l0YXZpLlJlZmVyZW5jZSwgU3dpc3NBY2FkZW1pYy5DaXRhdmkiLCJBYnN0cmFjdCI6IkJBQ0tHUk9VTkRcclxuQW4gYWJpbGl0eSB0byBwcmVkaWN0IHJpc2sgb2YgZnV0dXJlIGZhbGxpbmcgaXMgbmVlZGVkIGluIG9yZGVyIHRvIHRhcmdldCBoaWdoLXJpc2sgaW5kaXZpZHVhbHMgZm9yIHByZXZlbnRpdmUgaW50ZXJ2ZW50aW9uLiBUaGUgcHVycG9zZSBvZiB0aGlzIHN0dWR5IHdhcyB0byBjb21wYXJlIHRoZSBhYmlsaXR5IG9mIGRpZmZlcmVudCBtZWFzdXJlcyBvZiBwb3N0dXJhbCBiYWxhbmNlIHRvIHByZWRpY3QgcmlzayBvZiBmYWxsaW5nIHByb3NwZWN0aXZlbHkgaW4gYW4gYW1idWxhdG9yeSBhbmQgaW5kZXBlbmRlbnQgZWxkZXJseSBwb3B1bGF0aW9uLlxyXG5NRVRIT0RTXHJcbkJhbGFuY2UgdGVzdHMgd2VyZSBwZXJmb3JtZWQgb24gMTAwIHZvbHVudGVlcnMgKGFnZWQgNjItOTYpLCBhbmQgZmFsbGluZyB3YXMgdGhlbiBtb25pdG9yZWQgcHJvc3BlY3RpdmVseSBvdmVyIGEgb25lLXllYXIgcGVyaW9kLiBUaGUgYmFsYW5jZSB0ZXN0aW5nIGNvbXByaXNlZCBtZWFzdXJlbWVudHMgb2Y6IChhKSBzcG9udGFuZW91cyBwb3N0dXJhbCBzd2F5LCAoYikgaW5kdWNlZCBhbnRlcmlvci1wb3N0ZXJpb3Igc3dheSwgKGMpIGluZHVjZWQgbWVkaWFsLWxhdGVyYWwgc3dheSwgKGQpIGFudGljaXBhdG9yeSBhZGp1c3RtZW50cyBwcmVjZWRpbmcgdm9saXRpb25hbCBhcm0gbW92ZW1lbnRzLCAoZSkgdGltZWQgb25lLWxlZyBzdGFuY2UsIGFuZCAoZikgcGVyZm9ybWFuY2Ugb24gYSBjbGluaWNhbCBiYWxhbmNlIGFzc2Vzc21lbnQgc2NhbGUuIFNtYWxsIHBzZXVkb3JhbmRvbSBwbGF0Zm9ybSBtb3Rpb25zIHdlcmUgdXNlZCB0byBwZXJ0dXJiIGJhbGFuY2UgaW4gdGhlIGluZHVjZWQtc3dheSB0ZXN0cy4gVXNpbmcgZm9yY2UgcGxhdGVzLCB0aGUgc3BvbnRhbmVvdXMtIGFuZCBpbmR1Y2VkLXN3YXkgcmVzcG9uc2VzIHdlcmUgcXVhbnRpZmllZCBpbiB0ZXJtcyBvZiB0aGUgYW1wbGl0dWRlLCBzcGVlZCwgYW5kIG1lYW4gZnJlcXVlbmN5IG9mIHRoZSBjZW50ZXItb2YtcHJlc3N1cmUgZGlzcGxhY2VtZW50OyBpbnB1dC1vdXRwdXQgbW9kZWxzIHdlcmUgYWxzbyB1c2VkIHRvIHBhcmFtZXRlcml6ZSB0aGUgaW5kdWNlZC1zd2F5IHBlcmZvcm1hbmNlLlxyXG5SRVNVTFRTXHJcbkFsdGhvdWdoIGEgbnVtYmVyIG9mIG1lYXN1cmVzIHNob3dlZCBldmlkZW5jZSBvZiBzaWduaWZpY2FudCBkaWZmZXJlbmNlcyBiZXR3ZWVuIGZhbGxlcnMgYW5kIG5vbmZhbGxlcnMsIHRoZSBkaWZmZXJlbmNlcyB3ZXJlIG1vc3QgcHJvbm91bmNlZCBmb3IgbWVhc3VyZXMgcmVsYXRlZCB0byB0aGUgY29udHJvbCBvZiBsYXRlcmFsIHN0YWJpbGl0eS4gTGF0ZXJhbCBzcG9udGFuZW91cy1zd2F5IGFtcGxpdHVkZSAoYmxpbmRmb2xkZWQgY29uZGl0aW9ucykgd2FzIGZvdW5kIHRvIGJlIHRoZSBzaW5nbGUgYmVzdCBwcmVkaWN0b3Igb2YgZnV0dXJlIGZhbGxpbmcgcmlzaywgcGFydGljdWxhcmx5IGZvciB0aGUgbGFyZ2UgZ3JvdXAgb2YgZmFsbHMgdGhhdCB3ZXJlIHByZWNpcGl0YXRlZCBieSBhIGJpb21lY2hhbmljYWwgcGVydHVyYmF0aW9uLiBUaGlzIG1lYXN1cmUgd2FzIGFibGUgdG8gcHJlZGljdCBmdXR1cmUgZmFsbGluZyByaXNrIHdpdGggbW9kZXJhdGUgYWNjdXJhY3ksIGV2ZW4gaW4gdGhvc2UgaW5kaXZpZHVhbHMgd2l0aCBubyByZWNlbnQgaGlzdG9yeSBvZiBmYWxsaW5nLlxyXG5DT05DTFVTSU9OU1xyXG5UaGUgcmVzdWx0cyBzdWdnZXN0IHRoYXQgY29udHJvbCBvZiBsYXRlcmFsIHN0YWJpbGl0eSBtYXkgYmUgYW4gaW1wb3J0YW50IGFyZWEgZm9yIGZhbGwtcHJldmVudGF0aXZlIGludGVydmVudGlvbi4gVGhlIGFiaWxpdHkgb2YgYSBzaW1wbGUgYW5kIHNhZmUgZm9yY2UtcGxhdGUgbWVhc3VyZSBvZiBzcG9udGFuZW91cyBwb3N0dXJhbCBzd2F5IHRvIHByZWRpY3QgZnV0dXJlIGZhbGxpbmcgcmlzayBzdWdnZXN0cyBhIHBvc3NpYmxlIGNsaW5pY2FsIGFwcGxpY2F0aW9uIGFzIGEgcHJlbGltaW5hcnkgc2NyZWVuaW5nIHRvb2wgZm9yIHJpc2sgb2YgZmFsbGluZy4iLCJBYnN0cmFjdENvbXBsZXhpdHkiOjAsIkFic3RyYWN0U291cmNlVGV4dEZvcm1hdCI6MCwiQWZmaWxpYXRpb24iOiJDZW50ZXIgZm9yIFN0dWRpZXMgaW4gQWdpbmcsIFN1bm55YnJvb2sgSGVhbHRoIFNjaWVuY2UgQ2VudGVyLCBVbml2ZXJzaXR5IG9mIFRvcm9udG8uIiwiQXV0aG9ycyI6W3siJGlkIjoiMTkiLCIkdHlwZSI6IlN3aXNzQWNhZGVtaWMuQ2l0YXZpLlBlcnNvbiwgU3dpc3NBY2FkZW1pYy5DaXRhdmkiLCJGaXJzdE5hbWUiOiJCLiIsIkxhc3ROYW1lIjoiTWFraSIsIk1pZGRsZU5hbWUiOiJFLiIsIlByb3RlY3RlZCI6ZmFsc2UsIlNleCI6MCwiQ3JlYXRlZEJ5IjoiX01pY2hhZWwgQWRhbXMiLCJDcmVhdGVkT24iOiIyMDIyLTA2LTE0VDA5OjQwOjM2IiwiTW9kaWZpZWRCeSI6Il9NaWNoYWVsIEFkYW1zIiwiSWQiOiI0NmE0ZjY2OS03NDllLTQ1MjQtOGJiMy05ZTE1YmRhMTYxMjciLCJNb2RpZmllZE9uIjoiMjAyMi0wNi0xNFQwOTo0MDozNiIsIlByb2plY3QiOnsiJHJlZiI6IjUifX0seyIkaWQiOiIyMCIsIiR0eXBlIjoiU3dpc3NBY2FkZW1pYy5DaXRhdmkuUGVyc29uLCBTd2lzc0FjYWRlbWljLkNpdGF2aSIsIkZpcnN0TmFtZSI6IlAuIiwiTGFzdE5hbWUiOiJIb2xsaWRheSIsIk1pZGRsZU5hbWUiOiJKLiIsIlByb3RlY3RlZCI6ZmFsc2UsIlNleCI6MCwiQ3JlYXRlZEJ5IjoiX01pY2hhZWwgQWRhbXMiLCJDcmVhdGVkT24iOiIyMDIyLTA2LTE0VDA5OjQwOjM2IiwiTW9kaWZpZWRCeSI6Il9NaWNoYWVsIEFkYW1zIiwiSWQiOiJiNjA5N2IwNi1lYzZlLTQyNmEtODJlMC0xNGVlMDJkZWU3OGEiLCJNb2RpZmllZE9uIjoiMjAyMi0wNi0xNFQwOTo0MDozNiIsIlByb2plY3QiOnsiJHJlZiI6IjUifX0seyIkaWQiOiIyMSIsIiR0eXBlIjoiU3dpc3NBY2FkZW1pYy5DaXRhdmkuUGVyc29uLCBTd2lzc0FjYWRlbWljLkNpdGF2aSIsIkZpcnN0TmFtZSI6IkEuIiwiTGFzdE5hbWUiOiJUb3BwZXIiLCJNaWRkbGVOYW1lIjoiSy4iLCJQcm90ZWN0ZWQiOmZhbHNlLCJTZXgiOjAsIkNyZWF0ZWRCeSI6Il9NaWNoYWVsIEFkYW1zIiwiQ3JlYXRlZE9uIjoiMjAyMi0wNi0xNFQwOTo0MDozNiIsIk1vZGlmaWVkQnkiOiJfTWljaGFlbCBBZGFtcyIsIklkIjoiOTEwM2Q1M2ItYWY5NS00OWYyLThhMWMtZjI2MWE3Njg3OTU3IiwiTW9kaWZpZWRPbiI6IjIwMjItMDYtMTRUMDk6NDA6MzYiLCJQcm9qZWN0Ijp7IiRyZWYiOiI1In19XSwiQ2l0YXRpb25LZXlVcGRhdGVUeXBlIjowLCJDb2xsYWJvcmF0b3JzIjpbXSwiRG9pIjoiMTAuMTA5My9nZXJvbmovNDkuMi5tNzIiLCJFZGl0b3JzIjpbXSwiRXZhbHVhdGlvbkNvbXBsZXhpdHkiOjAsIkV2YWx1YXRpb25Tb3VyY2VUZXh0Rm9ybWF0IjowLCJHcm91cHMiOltdLCJIYXNMYWJlbDEiOmZhbHNlLCJIYXNMYWJlbDIiOmZhbHNlLCJLZXl3b3JkcyI6W10sIkxhbmd1YWdlIjoiZW5nIiwiTGFuZ3VhZ2VDb2RlIjoiZW4iLCJMb2NhdGlvbnMiOlt7IiRpZCI6IjIyIiwiJHR5cGUiOiJTd2lzc0FjYWRlbWljLkNpdGF2aS5Mb2NhdGlvbiwgU3dpc3NBY2FkZW1pYy5DaXRhdmkiLCJBZGRyZXNzIjp7IiRpZCI6IjIzIiwiJHR5cGUiOiJTd2lzc0FjYWRlbWljLkNpdGF2aS5MaW5rZWRSZXNvdXJjZSwgU3dpc3NBY2FkZW1pYy5DaXRhdmkiLCJMaW5rZWRSZXNvdXJjZVR5cGUiOjUsIk9yaWdpbmFsU3RyaW5nIjoiMTAuMTA5My9nZXJvbmovNDkuMi5tNzIiLCJVcmlTdHJpbmciOiJodHRwczovL2RvaS5vcmcvMTAuMTA5My9nZXJvbmovNDkuMi5tNzIiLCJMaW5rZWRSZXNvdXJjZVN0YXR1cyI6OCwiUHJvcGVydGllcyI6eyIkaWQiOiIy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pY2hhZWwgQWRhbXMiLCJDcmVhdGVkT24iOiIyMDIyLTA2LTE0VDA5OjQwOjM2IiwiTW9kaWZpZWRCeSI6Il9NaWNoYWVsIEFkYW1zIiwiSWQiOiJkNzk0NTk1Yi00Zjk2LTQ5NGQtOTFkZi03OGM5YzlkZDJiZGIiLCJNb2RpZmllZE9uIjoiMjAyMi0wNi0xNFQwOTo0MDozNiIsIlByb2plY3QiOnsiJHJlZiI6IjUifX0seyIkaWQiOiIyNSIsIiR0eXBlIjoiU3dpc3NBY2FkZW1pYy5DaXRhdmkuTG9jYXRpb24sIFN3aXNzQWNhZGVtaWMuQ2l0YXZpIiwiQWRkcmVzcyI6eyIkaWQiOiIyNiIsIiR0eXBlIjoiU3dpc3NBY2FkZW1pYy5DaXRhdmkuTGlua2VkUmVzb3VyY2UsIFN3aXNzQWNhZGVtaWMuQ2l0YXZpIiwiTGlua2VkUmVzb3VyY2VUeXBlIjo1LCJPcmlnaW5hbFN0cmluZyI6IjgxMjYzNTUiLCJVcmlTdHJpbmciOiJodHRwOi8vd3d3Lm5jYmkubmxtLm5paC5nb3YvcHVibWVkLzgxMjYzNTUiLCJMaW5rZWRSZXNvdXJjZVN0YXR1cyI6OCwiUHJvcGVydGllcyI6eyIkaWQiOiIy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01pY2hhZWwgQWRhbXMiLCJDcmVhdGVkT24iOiIyMDIyLTA2LTE0VDA5OjQwOjM2IiwiTW9kaWZpZWRCeSI6Il9NaWNoYWVsIEFkYW1zIiwiSWQiOiIxM2ZhZGJjNS02MDY2LTQzZTUtOWEzNy1mNzBiOTBiZTk2MTciLCJNb2RpZmllZE9uIjoiMjAyMi0wNi0xNFQwOTo0MDozNiIsIlByb2plY3QiOnsiJHJlZiI6IjUifX1dLCJOb3RlcyI6IkpvdXJuYWwgQXJ0aWNsZVxuUmVzZWFyY2ggU3VwcG9ydCwgVS5TLiBHb3YndCwgUC5ILlMuXHJcbkpvdXJuYWwgQXJ0aWNsZVxyXG5SZXNlYXJjaCBTdXBwb3J0LCBVLlMuIEdvdid0LCBQLkguUy4iLCJOdW1iZXIiOiIyIiwiT3JnYW5pemF0aW9ucyI6W10sIk90aGVyc0ludm9sdmVkIjpbXSwiUGFnZVJhbmdlIjoiPHNwPlxyXG4gIDxuPjg0PC9uPlxyXG4gIDxucz5PbWl0PC9ucz5cclxuICA8b3M+TTcyLTg0PC9vcz5cclxuICA8cHM+TTcyLTg0PC9wcz5cclxuPC9zcD5cclxuPG9zPk03Mi04NDwvb3M+IiwiUGVyaW9kaWNhbCI6eyIkaWQiOiIyOCIsIiR0eXBlIjoiU3dpc3NBY2FkZW1pYy5DaXRhdmkuUGVyaW9kaWNhbCwgU3dpc3NBY2FkZW1pYy5DaXRhdmkiLCJJc3NuIjoiMDAyMi0xNDIyIiwiTmFtZSI6IkpvdXJuYWwgb2YgZ2Vyb250b2xvZ3kiLCJQYWdpbmF0aW9uIjowLCJQcm90ZWN0ZWQiOmZhbHNlLCJVc2VyQWJicmV2aWF0aW9uMSI6IkogR2Vyb250b2wiLCJDcmVhdGVkQnkiOiJfTWljaGFlbCBBZGFtcyIsIkNyZWF0ZWRPbiI6IjIwMjItMDYtMTRUMDk6NDA6MzYiLCJNb2RpZmllZEJ5IjoiX01pY2hhZWwgQWRhbXMiLCJJZCI6ImUyYTA4YWVhLWFiNjAtNDYzMC1hYTFkLWFhMjNkM2ZkZWJiNSIsIk1vZGlmaWVkT24iOiIyMDIyLTA2LTE0VDA5OjQwOjM2IiwiUHJvamVjdCI6eyIkcmVmIjoiNSJ9fSwiUHVibGlzaGVycyI6W10sIlB1Yk1lZElkIjoiODEyNjM1NSIsIlF1b3RhdGlvbnMiOltdLCJSZWZlcmVuY2VUeXBlIjoiSm91cm5hbEFydGljbGUiLCJTaG9ydFRpdGxlIjoiTWFraSwgSG9sbGlkYXkgZXQgYWwuIDE5OTQg4oCTIEEgcHJvc3BlY3RpdmUgc3R1ZHkgb2YgcG9zdHVyYWwiLCJTaG9ydFRpdGxlVXBkYXRlVHlwZSI6MCwiU291cmNlT2ZCaWJsaW9ncmFwaGljSW5mb3JtYXRpb24iOiJQdWJNZWQiLCJTdGF0aWNJZHMiOlsiNWYxY2JjYmMtNGYxYS00NWVjLTg5ZjctMjg1NDdjYWFkNWJjIl0sIlRhYmxlT2ZDb250ZW50c0NvbXBsZXhpdHkiOjAsIlRhYmxlT2ZDb250ZW50c1NvdXJjZVRleHRGb3JtYXQiOjAsIlRhc2tzIjpbXSwiVGl0bGUiOiJBIHByb3NwZWN0aXZlIHN0dWR5IG9mIHBvc3R1cmFsIGJhbGFuY2UgYW5kIHJpc2sgb2YgZmFsbGluZyBpbiBhbiBhbWJ1bGF0b3J5IGFuZCBpbmRlcGVuZGVudCBlbGRlcmx5IHBvcHVsYXRpb24iLCJUcmFuc2xhdG9ycyI6W10sIlZvbHVtZSI6IjQ5IiwiWWVhciI6IjE5OTQiLCJZZWFyUmVzb2x2ZWQiOiIxOTk0IiwiQ3JlYXRlZEJ5IjoiX01pY2hhZWwgQWRhbXMiLCJDcmVhdGVkT24iOiIyMDIyLTA2LTE0VDA5OjQwOjM2IiwiTW9kaWZpZWRCeSI6Il9BZGFtcyIsIklkIjoiZDgyZmRiNGQtMjM1OS00OGYzLTkzNGItYzFiNGU0OTNjMTI5IiwiTW9kaWZpZWRPbiI6IjIwMjMtMDItMDhUMDk6MzQ6MzkiLCJQcm9qZWN0Ijp7IiRyZWYiOiI1In19LCJVc2VOdW1iZXJpbmdUeXBlT2ZQYXJlbnREb2N1bWVudCI6ZmFsc2V9LHsiJGlkIjoiMjkiLCIkdHlwZSI6IlN3aXNzQWNhZGVtaWMuQ2l0YXZpLkNpdGF0aW9ucy5Xb3JkUGxhY2Vob2xkZXJFbnRyeSwgU3dpc3NBY2FkZW1pYy5DaXRhdmkiLCJJZCI6ImJmMjVjZTJhLTkzY2QtNDk2ZS1hNDA3LTkwNWI2M2E4MzVjNyIsIlJhbmdlU3RhcnQiOjMsIlJhbmdlTGVuZ3RoIjo0LCJSZWZlcmVuY2VJZCI6Ijg5NjNlYTMzLWZhN2YtNGMwNC05OTNkLTkyNWM3NmFjNGI2OSIsIlJlZmVyZW5jZSI6eyIkaWQiOiIzMCIsIiR0eXBlIjoiU3dpc3NBY2FkZW1pYy5DaXRhdmkuUmVmZXJlbmNlLCBTd2lzc0FjYWRlbWljLkNpdGF2aSIsIkFic3RyYWN0IjoiT0JKRUNUSVZFXHJcblRvIHByb3NwZWN0aXZlbHkgZGV0ZXJtaW5lIHRoZSBjYXBhY2l0eSBvZiBtZWFzdXJlcyBvZiBtZWRpb2xhdGVyYWwgKE1MKSBwcm90ZWN0aXZlIHN0ZXBwaW5nIHBlcmZvcm1hbmNlLCBtYXhpbXVtIGhpcCBhYmR1Y3Rpb24gdG9ycXVlLCBhbmQgdHJ1bmsgbW9iaWxpdHksIGluIG9yZGVyIHRvIHByZWRpY3QgdGhlIHJpc2sgb2YgZmFsbHMgYW1vbmcgY29tbXVuaXR5LWxpdmluZyBvbGRlciBwZW9wbGUuXHJcbkRFU0lHTlxyXG5Dcm9zcy1zZWN0aW9uYWwgc3R1ZHkuXHJcblNFVFRJTkdcclxuQSBiYWxhbmNlIGFuZCBmYWxscyByZXNlYXJjaCBsYWJvcmF0b3J5LlxyXG5QQVJUSUNJUEFOVFNcclxuTWVkaWNhbGx5IHNjcmVlbmVkIGFuZCBmdW5jdGlvbmFsbHkgaW5kZXBlbmRlbnQgY29tbXVuaXR5LWxpdmluZyBvbGRlciBhZHVsdCB2b2x1bnRlZXJzIChOPTUxKS5cclxuSU5URVJWRU5USU9OU1xyXG5Ob3QgYXBwbGljYWJsZS5cclxuTUFJTiBPVVRDT01FIE1FQVNVUkVTXHJcbk1lYXN1cmVzIGluY2x1ZGVkOiAoMSkgcHJvdGVjdGl2ZSBzdGVwcGluZyByZXNwb25zZXM6IHBlcmNlbnRhZ2Ugb2YgdHJpYWxzIHdpdGggbXVsdGlwbGUgYmFsYW5jZSByZWNvdmVyeSBzdGVwcyBhbmQgc2lkZXN0ZXAvY3Jvc3NvdmVyIHN0ZXAgcmVjb3ZlcnkgcGF0dGVybnMsIGFuZCBmaXJzdCBzdGVwIGxlbmd0aCBmb2xsb3dpbmcgbW90b3ItZHJpdmVuIHdhaXN0LXB1bGwgcGVydHVyYmF0aW9ucyBvZiBNTCBzdGFuZGluZyBiYWxhbmNlOyAoMikgaGlwIGFiZHVjdGlvbiBzdHJlbmd0aCBhbmQgYXhpYWwgbW9iaWxpdHk6ICgzKSBwZWFrIGlzb2tpbmV0aWMgaGlwIGFiZHVjdGlvbiBqb2ludCB0b3JxdWUgYW5kIHRydW5rIGZ1bmN0aW9uYWwgYXhpYWwgcm90YXRpb24gKEZBUikgcmFuZ2Ugb2YgbW90aW9uOyBhbmQgKDQpIGZhbGwgaW5jaWRlbmNlOiBtb250aGx5IG1haWwtaW4gcmVwb3J0aW5nIG9mIGZhbGwgb2NjdXJyZW5jZXMgd2l0aCBmb2xsb3ctdXAgY29udGFjdCBmb3IgMSB5ZWFyIHBvc3QtdGVzdGluZy4gT25lLSBhbmQgMi12YXJpYWJsZSBsb2dpc3RpYyByZWdyZXNzaW9uIGFuYWx5c2lzIG1vZGVscyBkZXRlcm1pbmVkIHdoaWNoIHNpbmdsZSBhbmQgY29tYmluZWQgbWVhc3VyZXMgb3B0aW1hbGx5IHByZWRpY3RlZCBmYWxsIHN0YXR1cy5cclxuUkVTVUxUU1xyXG5UaGUgc2luZ2xlIHZhcmlhYmxlIG1vZGVsIHdpdGggdGhlIHN0cm9uZ2VzdCBwcmVkaWN0aXZlIHZhbHVlIGZvciBmYWxscyB3YXMgdGhlIHVzZSBvZiBtdWx0aXBsZSBzdGVwcyBpbiBhbGwgdHJpYWxzICgxMDAlIG11bHRpcGxlIHN0ZXBzKSAob2RkcyByYXRpbywgNi4yOyBQPS4wMDUpLiBUd28tdmFyaWFibGUgbW9kZWxzLCBpbmNsdWRpbmcgMTAwJSBtdWx0aXBsZSBzdGVwcyBhbmQgZWl0aGVyIGhpcCBhYmR1Y3Rpb24gdG9ycXVlIG9yIEZBUiB2YXJpYWJsZXMsIHNpZ25pZmljYW50bHkgaW1wcm92ZWQgZmFsbCBwcmVkaWN0aW9uIG92ZXIgMTAwJSBtdWx0aXBsZSBzdGVwcyBhbG9uZS4gVGhlIGhpcCBhYmR1Y3Rpb24gYW5kIEZBUiBsb2dpc3RpYyByZWdyZXNzaW9uIG9wdGltYWxseSBwcmVkaWN0ZWQgZmFsbCBzdGF0dXMuXHJcbkNPTkNMVVNJT05TXHJcblRoZSBmaW5kaW5ncyBpZGVudGlmeSBuZXcgcHJlZGljdG9yIHZhcmlhYmxlcyBmb3IgcmlzayBvZiBmYWxsaW5nIHRoYXQgdW5kZXJzY29yZSB0aGUgaW1wb3J0YW5jZSBvZiBkeW5hbWljIGJhbGFuY2UgcmVjb3ZlcnkgcGVyZm9ybWFuY2UgdGhyb3VnaCBNTCBzdGVwcGluZyBpbiByZWxhdGlvbiB0byBuZXVyb211c2N1bG9za2VsZXRhbCBmYWN0b3JzIGNvbnRyaWJ1dGluZyB0byBsYXRlcmFsIGJhbGFuY2Ugc3RhYmlsaXR5LiBUaGUgcmVzdWx0cyBhbHNvIGhpZ2hsaWdodCBmb2N1c2VkIHJpc2sgZmFjdG9ycyBmb3IgZmFsbGluZyB0aGF0IGFyZSBhbWVuYWJsZSB0byBjbGluaWNhbCBpbnRlcnZlbnRpb25zIGZvciBlbmhhbmNpbmcgbGF0ZXJhbCBiYWxhbmNlIGZ1bmN0aW9uIGFuZCBwcmV2ZW50aW5nIGZhbGxzLiIsIkFic3RyYWN0Q29tcGxleGl0eSI6MCwiQWJzdHJhY3RTb3VyY2VUZXh0Rm9ybWF0IjowLCJBZmZpbGlhdGlvbiI6IkRlcGFydG1lbnQgb2YgUGh5c2ljYWwgVGhlcmFweSwgRmVpbmJlcmcgU2Nob29sIG9mIE1lZGljaW5lLCBOb3J0aHdlc3Rlcm4gVW5pdmVyc2l0eSwgQ2hpY2FnbywgSUwgNjA2MTEsIFVTQS4iLCJBdXRob3JzIjpbeyIkaWQiOiIzMSIsIiR0eXBlIjoiU3dpc3NBY2FkZW1pYy5DaXRhdmkuUGVyc29uLCBTd2lzc0FjYWRlbWljLkNpdGF2aSIsIkZpcnN0TmFtZSI6Ik1hcmpvcmllIiwiTGFzdE5hbWUiOiJIaWxsaWFyZCIsIk1pZGRsZU5hbWUiOiJKb2huc29uIiwiUHJvdGVjdGVkIjpmYWxzZSwiU2V4IjowLCJDcmVhdGVkQnkiOiJfTWljaGFlbCBBZGFtcyIsIkNyZWF0ZWRPbiI6IjIwMjItMDYtMTRUMDk6NDE6MTgiLCJNb2RpZmllZEJ5IjoiX01pY2hhZWwgQWRhbXMiLCJJZCI6ImE2ZWVkMWRiLWMzZGEtNDJjNi05NDU3LTU1YzJlYTNlMDIxOSIsIk1vZGlmaWVkT24iOiIyMDIyLTA2LTE0VDA5OjQxOjE4IiwiUHJvamVjdCI6eyIkcmVmIjoiNSJ9fSx7IiRpZCI6IjMyIiwiJHR5cGUiOiJTd2lzc0FjYWRlbWljLkNpdGF2aS5QZXJzb24sIFN3aXNzQWNhZGVtaWMuQ2l0YXZpIiwiRmlyc3ROYW1lIjoiS2F0aGVyaW5lIiwiTGFzdE5hbWUiOiJNYXJ0aW5leiIsIk1pZGRsZU5hbWUiOiJNLiIsIlByb3RlY3RlZCI6ZmFsc2UsIlNleCI6MCwiQ3JlYXRlZEJ5IjoiX01pY2hhZWwgQWRhbXMiLCJDcmVhdGVkT24iOiIyMDIyLTA2LTE0VDA5OjQxOjE4IiwiTW9kaWZpZWRCeSI6Il9NaWNoYWVsIEFkYW1zIiwiSWQiOiJmOTA1NTI1ZC1jN2E0LTRhMDUtYWIwNy0wNWFhNzk3ZTZjYzIiLCJNb2RpZmllZE9uIjoiMjAyMi0wNi0xNFQwOTo0MToxOCIsIlByb2plY3QiOnsiJHJlZiI6IjUifX0seyIkaWQiOiIzMyIsIiR0eXBlIjoiU3dpc3NBY2FkZW1pYy5DaXRhdmkuUGVyc29uLCBTd2lzc0FjYWRlbWljLkNpdGF2aSIsIkZpcnN0TmFtZSI6Iklta2UiLCJMYXN0TmFtZSI6IkphbnNzZW4iLCJQcm90ZWN0ZWQiOmZhbHNlLCJTZXgiOjAsIkNyZWF0ZWRCeSI6Il9NaWNoYWVsIEFkYW1zIiwiQ3JlYXRlZE9uIjoiMjAyMi0wNi0xNFQwOTo0MToxOCIsIk1vZGlmaWVkQnkiOiJfTWljaGFlbCBBZGFtcyIsIklkIjoiY2IxNTlhYjAtYjRiYy00ODI1LTllOWYtNjA0NDk1NDZmM2YyIiwiTW9kaWZpZWRPbiI6IjIwMjItMDYtMTRUMDk6NDE6MTgiLCJQcm9qZWN0Ijp7IiRyZWYiOiI1In19LHsiJGlkIjoiMzQiLCIkdHlwZSI6IlN3aXNzQWNhZGVtaWMuQ2l0YXZpLlBlcnNvbiwgU3dpc3NBY2FkZW1pYy5DaXRhdmkiLCJGaXJzdE5hbWUiOiJCZWF0cmljZSIsIkxhc3ROYW1lIjoiRWR3YXJkcyIsIlByb3RlY3RlZCI6ZmFsc2UsIlNleCI6MCwiQ3JlYXRlZEJ5IjoiX01pY2hhZWwgQWRhbXMiLCJDcmVhdGVkT24iOiIyMDIyLTA2LTE0VDA5OjQxOjE4IiwiTW9kaWZpZWRCeSI6Il9NaWNoYWVsIEFkYW1zIiwiSWQiOiJhMTZlOWJmYS03Y2Q1LTQzN2ItYTg0My1iOTI3NzEwN2JlMTciLCJNb2RpZmllZE9uIjoiMjAyMi0wNi0xNFQwOTo0MToxOCIsIlByb2plY3QiOnsiJHJlZiI6IjUifX0seyIkaWQiOiIzNSIsIiR0eXBlIjoiU3dpc3NBY2FkZW1pYy5DaXRhdmkuUGVyc29uLCBTd2lzc0FjYWRlbWljLkNpdGF2aSIsIkZpcnN0TmFtZSI6Ik1hcmllLUxhdXJlIiwiTGFzdE5hbWUiOiJNaWxsZSIsIlByb3RlY3RlZCI6ZmFsc2UsIlNleCI6MCwiQ3JlYXRlZEJ5IjoiX01pY2hhZWwgQWRhbXMiLCJDcmVhdGVkT24iOiIyMDIyLTA2LTE0VDA5OjQxOjE4IiwiTW9kaWZpZWRCeSI6Il9NaWNoYWVsIEFkYW1zIiwiSWQiOiJkMGU5ZjkyYS02YzRiLTQ4YTgtYWQ5Yi00NmZiM2ZhYjQwOWYiLCJNb2RpZmllZE9uIjoiMjAyMi0wNi0xNFQwOTo0MToxOCIsIlByb2plY3QiOnsiJHJlZiI6IjUifX0seyIkaWQiOiIzNiIsIiR0eXBlIjoiU3dpc3NBY2FkZW1pYy5DaXRhdmkuUGVyc29uLCBTd2lzc0FjYWRlbWljLkNpdGF2aSIsIkZpcnN0TmFtZSI6Ill1bmh1aSIsIkxhc3ROYW1lIjoiWmhhbmciLCJQcm90ZWN0ZWQiOmZhbHNlLCJTZXgiOjAsIkNyZWF0ZWRCeSI6Il9NaWNoYWVsIEFkYW1zIiwiQ3JlYXRlZE9uIjoiMjAyMi0wNi0xNFQwOTo0MToxOCIsIk1vZGlmaWVkQnkiOiJfTWljaGFlbCBBZGFtcyIsIklkIjoiNTE3OWQ4MDctMmE5OS00YWMyLWE1ZTctZjk5YWM5MTU2YTU0IiwiTW9kaWZpZWRPbiI6IjIwMjItMDYtMTRUMDk6NDE6MTgiLCJQcm9qZWN0Ijp7IiRyZWYiOiI1In19LHsiJGlkIjoiMzciLCIkdHlwZSI6IlN3aXNzQWNhZGVtaWMuQ2l0YXZpLlBlcnNvbiwgU3dpc3NBY2FkZW1pYy5DaXRhdmkiLCJGaXJzdE5hbWUiOiJNYXJrIiwiTGFzdE5hbWUiOiJSb2dlcnMiLCJNaWRkbGVOYW1lIjoiVy4iLCJQcm90ZWN0ZWQiOmZhbHNlLCJTZXgiOjAsIkNyZWF0ZWRCeSI6Il9NaWNoYWVsIEFkYW1zIiwiQ3JlYXRlZE9uIjoiMjAyMi0wNi0xNFQwOTo0MToxOCIsIk1vZGlmaWVkQnkiOiJfTWljaGFlbCBBZGFtcyIsIklkIjoiZGVhMGJlOTgtMGRhNC00MjU0LWIzMzMtZDM0NzMzNDRmNzE1IiwiTW9kaWZpZWRPbiI6IjIwMjItMDYtMTRUMDk6NDE6MTgiLCJQcm9qZWN0Ijp7IiRyZWYiOiI1In19XSwiQ2l0YXRpb25LZXlVcGRhdGVUeXBlIjowLCJDb2xsYWJvcmF0b3JzIjpbXSwiQ292ZXJQYXRoIjp7IiRpZCI6IjM4IiwiJHR5cGUiOiJTd2lzc0FjYWRlbWljLkNpdGF2aS5MaW5rZWRSZXNvdXJjZSwgU3dpc3NBY2FkZW1pYy5DaXRhdmkiLCJMaW5rZWRSZXNvdXJjZVR5cGUiOjIsIk9yaWdpbmFsU3RyaW5nIjoiQzpcXFVzZXJzXFxBZGFtc1xcQXBwRGF0YVxcTG9jYWxcXFRlbXBcXGtvMGdxcmNoLmpwZyIsIlVyaVN0cmluZyI6Ijg5NjNlYTMzLWZhN2YtNGMwNC05OTNkLTkyNWM3NmFjNGI2OSIsIkxpbmtlZFJlc291cmNlU3RhdHVzIjo4LCJQcm9wZXJ0aWVzIjp7IiRpZCI6IjM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TYvai5hcG1yLjIwMDguMDEuMDIzIiwiRWRpdG9ycyI6W10sIkV2YWx1YXRpb25Db21wbGV4aXR5IjowLCJFdmFsdWF0aW9uU291cmNlVGV4dEZvcm1hdCI6MCwiR3JvdXBzIjpbXSwiSGFzTGFiZWwxIjpmYWxzZSwiSGFzTGFiZWwyIjpmYWxzZSwiS2V5d29yZHMiOltdLCJMYW5ndWFnZSI6ImVuZyIsIkxhbmd1YWdlQ29kZSI6ImVuIiwiTG9jYXRpb25zIjpbeyIkaWQiOiI0MCIsIiR0eXBlIjoiU3dpc3NBY2FkZW1pYy5DaXRhdmkuTG9jYXRpb24sIFN3aXNzQWNhZGVtaWMuQ2l0YXZpIiwiQWRkcmVzcyI6eyIkaWQiOiI0MSIsIiR0eXBlIjoiU3dpc3NBY2FkZW1pYy5DaXRhdmkuTGlua2VkUmVzb3VyY2UsIFN3aXNzQWNhZGVtaWMuQ2l0YXZpIiwiTGlua2VkUmVzb3VyY2VUeXBlIjo1LCJPcmlnaW5hbFN0cmluZyI6IlBNQzI5NTM1NTEiLCJVcmlTdHJpbmciOiJodHRwczovL3d3dy5uY2JpLm5sbS5uaWguZ292L3BtYy9hcnRpY2xlcy9QTUMyOTUzNTUxIiwiTGlua2VkUmVzb3VyY2VTdGF0dXMiOjgsIlByb3BlcnRpZXMiOnsiJGlkIjoiND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NaWNoYWVsIEFkYW1zIiwiQ3JlYXRlZE9uIjoiMjAyMi0wNi0xNFQwOTo0MToxOCIsIk1vZGlmaWVkQnkiOiJfTWljaGFlbCBBZGFtcyIsIklkIjoiZWM1NTk4OTEtOGM1Yy00OTZiLTlkZDQtMDgwMDNiODQ3MzdiIiwiTW9kaWZpZWRPbiI6IjIwMjItMDYtMTRUMDk6NDE6MTgiLCJQcm9qZWN0Ijp7IiRyZWYiOiI1In19LHsiJGlkIjoiNDMiLCIkdHlwZSI6IlN3aXNzQWNhZGVtaWMuQ2l0YXZpLkxvY2F0aW9uLCBTd2lzc0FjYWRlbWljLkNpdGF2aSIsIkFkZHJlc3MiOnsiJGlkIjoiNDQiLCIkdHlwZSI6IlN3aXNzQWNhZGVtaWMuQ2l0YXZpLkxpbmtlZFJlc291cmNlLCBTd2lzc0FjYWRlbWljLkNpdGF2aSIsIkxpbmtlZFJlc291cmNlVHlwZSI6NSwiT3JpZ2luYWxTdHJpbmciOiIxODc2MDE1NSIsIlVyaVN0cmluZyI6Imh0dHA6Ly93d3cubmNiaS5ubG0ubmloLmdvdi9wdWJtZWQvMTg3NjAxNTUiLCJMaW5rZWRSZXNvdXJjZVN0YXR1cyI6OCwiUHJvcGVydGllcyI6eyIkaWQiOiI0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01pY2hhZWwgQWRhbXMiLCJDcmVhdGVkT24iOiIyMDIyLTA2LTE0VDA5OjQxOjE4IiwiTW9kaWZpZWRCeSI6Il9NaWNoYWVsIEFkYW1zIiwiSWQiOiI3MDZjOTY5NS0zZDY3LTRmNzUtYjkxNS0xZmU2M2EzOTM5YjYiLCJNb2RpZmllZE9uIjoiMjAyMi0wNi0xNFQwOTo0MToxOCIsIlByb2plY3QiOnsiJHJlZiI6IjUifX0seyIkaWQiOiI0NiIsIiR0eXBlIjoiU3dpc3NBY2FkZW1pYy5DaXRhdmkuTG9jYXRpb24sIFN3aXNzQWNhZGVtaWMuQ2l0YXZpIiwiQWRkcmVzcyI6eyIkaWQiOiI0NyIsIiR0eXBlIjoiU3dpc3NBY2FkZW1pYy5DaXRhdmkuTGlua2VkUmVzb3VyY2UsIFN3aXNzQWNhZGVtaWMuQ2l0YXZpIiwiTGlua2VkUmVzb3VyY2VUeXBlIjo1LCJPcmlnaW5hbFN0cmluZyI6IjEwLjEwMTYvai5hcG1yLjIwMDguMDEuMDIzIiwiVXJpU3RyaW5nIjoiaHR0cHM6Ly9kb2kub3JnLzEwLjEwMTYvai5hcG1yLjIwMDguMDEuMDIzIiwiTGlua2VkUmVzb3VyY2VTdGF0dXMiOjgsIlByb3BlcnRpZXMiOnsiJGlkIjoiND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aWNoYWVsIEFkYW1zIiwiQ3JlYXRlZE9uIjoiMjAyMi0wNi0xNFQwOTo0MToxOCIsIk1vZGlmaWVkQnkiOiJfTWljaGFlbCBBZGFtcyIsIklkIjoiMjgzMDY4NjctOGEyMi00Mjc4LTlhY2QtOTE2ZDQ1NDdjMmM0IiwiTW9kaWZpZWRPbiI6IjIwMjItMDYtMTRUMDk6NDE6MTgiLCJQcm9qZWN0Ijp7IiRyZWYiOiI1In19XSwiTm90ZXMiOiJKb3VybmFsIEFydGljbGVcblJlc2VhcmNoIFN1cHBvcnQsIE4uSS5ILiwgRXh0cmFtdXJhbFxyXG5Kb3VybmFsIEFydGljbGVcclxuUmVzZWFyY2ggU3VwcG9ydCwgTi5JLkguLCBFeHRyYW11cmFsIiwiTnVtYmVyIjoiOSIsIk9yZ2FuaXphdGlvbnMiOltdLCJPdGhlcnNJbnZvbHZlZCI6W10sIlBhZ2VSYW5nZSI6IjxzcD5cclxuICA8bj4xNzA4PC9uPlxyXG4gIDxpbj50cnVlPC9pbj5cclxuICA8b3M+MTcwODwvb3M+XHJcbiAgPHBzPjE3MDg8L3BzPlxyXG48L3NwPlxyXG48ZXA+XHJcbiAgPG4+MTcxMzwvbj5cclxuICA8aW4+dHJ1ZTwvaW4+XHJcbiAgPG9zPjE3MTM8L29zPlxyXG4gIDxwcz4xNzEzPC9wcz5cclxuPC9lcD5cclxuPG9zPjE3MDgtMTM8L29zPiIsIlBlcmlvZGljYWwiOnsiJGlkIjoiNDkiLCIkdHlwZSI6IlN3aXNzQWNhZGVtaWMuQ2l0YXZpLlBlcmlvZGljYWwsIFN3aXNzQWNhZGVtaWMuQ2l0YXZpIiwiRWlzc24iOiIxNTMyLTgyMVgiLCJOYW1lIjoiQXJjaGl2ZXMgb2YgcGh5c2ljYWwgbWVkaWNpbmUgYW5kIHJlaGFiaWxpdGF0aW9uIiwiUGFnaW5hdGlvbiI6MCwiUHJvdGVjdGVkIjpmYWxzZSwiVXNlckFiYnJldmlhdGlvbjEiOiJBcmNoIFBoeXMgTWVkIFJlaGFiaWwiLCJDcmVhdGVkQnkiOiJfTWljaGFlbCBBZGFtcyIsIkNyZWF0ZWRPbiI6IjIwMjEtMDYtMTFUMTI6MzM6MjkiLCJNb2RpZmllZEJ5IjoiX01pY2hhZWwgQWRhbXMiLCJJZCI6IjdlZjBjODc5LWM3ZGYtNDM5Yi05Njk3LWFiNTYwMmVmZDZjZiIsIk1vZGlmaWVkT24iOiIyMDIxLTA2LTExVDEyOjMzOjI5IiwiUHJvamVjdCI6eyIkcmVmIjoiNSJ9fSwiUG1jSWQiOiJQTUMyOTUzNTUxIiwiUHVibGlzaGVycyI6W10sIlB1Yk1lZElkIjoiMTg3NjAxNTUiLCJRdW90YXRpb25zIjpbXSwiUmVmZXJlbmNlVHlwZSI6IkpvdXJuYWxBcnRpY2xlIiwiU2hvcnRUaXRsZSI6IkhpbGxpYXJkLCBNYXJ0aW5leiBldCBhbC4gMjAwOCDigJMgTGF0ZXJhbCBiYWxhbmNlIGZhY3RvcnMgcHJlZGljdCBmdXR1cmUiLCJTaG9ydFRpdGxlVXBkYXRlVHlwZSI6MCwiU291cmNlT2ZCaWJsaW9ncmFwaGljSW5mb3JtYXRpb24iOiJQdWJNZWQiLCJTdGF0aWNJZHMiOlsiMzJlZDdmYTEtZmNlNS00ZWUwLWFlMGItNzc2MjBkYWVhMWI2Il0sIlRhYmxlT2ZDb250ZW50c0NvbXBsZXhpdHkiOjAsIlRhYmxlT2ZDb250ZW50c1NvdXJjZVRleHRGb3JtYXQiOjAsIlRhc2tzIjpbXSwiVGl0bGUiOiJMYXRlcmFsIGJhbGFuY2UgZmFjdG9ycyBwcmVkaWN0IGZ1dHVyZSBmYWxscyBpbiBjb21tdW5pdHktbGl2aW5nIG9sZGVyIGFkdWx0cyIsIlRyYW5zbGF0b3JzIjpbXSwiVm9sdW1lIjoiODkiLCJZZWFyIjoiMjAwOCIsIlllYXJSZXNvbHZlZCI6IjIwMDgiLCJDcmVhdGVkQnkiOiJfTWljaGFlbCBBZGFtcyIsIkNyZWF0ZWRPbiI6IjIwMjItMDYtMTRUMDk6NDE6MTgiLCJNb2RpZmllZEJ5IjoiX0FkYW1zIiwiSWQiOiI4OTYzZWEzMy1mYTdmLTRjMDQtOTkzZC05MjVjNzZhYzRiNjkiLCJNb2RpZmllZE9uIjoiMjAyMy0wMi0wOFQwOTozNDozOSIsIlByb2plY3QiOnsiJHJlZiI6IjUifX0sIlVzZU51bWJlcmluZ1R5cGVPZlBhcmVudERvY3VtZW50IjpmYWxzZX1dLCJGb3JtYXR0ZWRUZXh0Ijp7IiRpZCI6IjUwIiwiQ291bnQiOjEsIlRleHRVbml0cyI6W3siJGlkIjoiNTEiLCJGb250U3R5bGUiOnsiJGlkIjoiNTIiLCJOZXV0cmFsIjp0cnVlfSwiUmVhZGluZ09yZGVyIjoxLCJUZXh0IjoiWzEw4oCTMTJdIn1dfSwiVGFnIjoiQ2l0YXZpUGxhY2Vob2xkZXIjMDQ4MDkyNWQtNTliZS00ODZiLWE5NGItN2UyNDU0MGZjZWIzIiwiVGV4dCI6IlsxMOKAkzEyXSIsIldBSVZlcnNpb24iOiI2LjguMC4wIn0=}</w:instrText>
                </w:r>
                <w:r w:rsidRPr="00677356">
                  <w:rPr>
                    <w:rFonts w:asciiTheme="minorHAnsi" w:hAnsiTheme="minorHAnsi" w:cstheme="minorHAnsi"/>
                    <w:noProof/>
                  </w:rPr>
                  <w:fldChar w:fldCharType="separate"/>
                </w:r>
                <w:r w:rsidR="000117D3">
                  <w:rPr>
                    <w:rFonts w:asciiTheme="minorHAnsi" w:hAnsiTheme="minorHAnsi" w:cstheme="minorHAnsi"/>
                    <w:noProof/>
                  </w:rPr>
                  <w:t>[10–12]</w:t>
                </w:r>
                <w:r w:rsidRPr="00677356">
                  <w:rPr>
                    <w:rFonts w:asciiTheme="minorHAnsi" w:hAnsiTheme="minorHAnsi" w:cstheme="minorHAnsi"/>
                    <w:noProof/>
                  </w:rPr>
                  <w:fldChar w:fldCharType="end"/>
                </w:r>
              </w:sdtContent>
            </w:sdt>
            <w:r w:rsidRPr="00677356">
              <w:rPr>
                <w:rFonts w:asciiTheme="minorHAnsi" w:hAnsiTheme="minorHAnsi" w:cstheme="minorHAnsi"/>
              </w:rPr>
              <w:t>.</w:t>
            </w:r>
          </w:p>
        </w:tc>
      </w:tr>
      <w:tr w:rsidR="002176F6" w:rsidRPr="00677356" w:rsidTr="00677356">
        <w:tc>
          <w:tcPr>
            <w:tcW w:w="2891" w:type="pct"/>
          </w:tcPr>
          <w:p w:rsidR="002176F6" w:rsidRPr="00677356" w:rsidRDefault="002176F6" w:rsidP="002176F6">
            <w:pPr>
              <w:autoSpaceDE w:val="0"/>
              <w:autoSpaceDN w:val="0"/>
              <w:adjustRightInd w:val="0"/>
              <w:rPr>
                <w:rFonts w:asciiTheme="minorHAnsi" w:hAnsiTheme="minorHAnsi" w:cstheme="minorHAnsi"/>
                <w:b/>
                <w:lang w:val="en-US"/>
              </w:rPr>
            </w:pPr>
            <w:r w:rsidRPr="00677356">
              <w:rPr>
                <w:rFonts w:asciiTheme="minorHAnsi" w:hAnsiTheme="minorHAnsi" w:cstheme="minorHAnsi"/>
                <w:lang w:val="en-US"/>
              </w:rPr>
              <w:t xml:space="preserve">Average gait speed vs. </w:t>
            </w:r>
            <w:r w:rsidRPr="00677356">
              <w:rPr>
                <w:rFonts w:asciiTheme="minorHAnsi" w:hAnsiTheme="minorHAnsi" w:cstheme="minorHAnsi"/>
                <w:b/>
                <w:lang w:val="en-US"/>
              </w:rPr>
              <w:t>maximal gait speed</w:t>
            </w:r>
          </w:p>
        </w:tc>
        <w:tc>
          <w:tcPr>
            <w:tcW w:w="2109" w:type="pct"/>
          </w:tcPr>
          <w:p w:rsidR="002176F6" w:rsidRPr="00677356" w:rsidRDefault="002176F6" w:rsidP="002176F6">
            <w:pPr>
              <w:rPr>
                <w:rFonts w:asciiTheme="minorHAnsi" w:hAnsiTheme="minorHAnsi" w:cstheme="minorHAnsi"/>
              </w:rPr>
            </w:pPr>
            <w:r w:rsidRPr="00677356">
              <w:rPr>
                <w:rFonts w:asciiTheme="minorHAnsi" w:hAnsiTheme="minorHAnsi" w:cstheme="minorHAnsi"/>
              </w:rPr>
              <w:t xml:space="preserve">(e) Normative data suggest that maximum gait speed is reduced in middle-aged adults compared with younger generations, but the average gait speed of women and men in their 40s and 50s is not lower compared with those in their 20s </w:t>
            </w:r>
            <w:sdt>
              <w:sdtPr>
                <w:rPr>
                  <w:rFonts w:asciiTheme="minorHAnsi" w:hAnsiTheme="minorHAnsi" w:cstheme="minorHAnsi"/>
                </w:rPr>
                <w:alias w:val="To edit, see citavi.com/edit"/>
                <w:tag w:val="CitaviPlaceholder#b131b699-6e44-4ed0-b077-8a806b4c24f6"/>
                <w:id w:val="2007934523"/>
                <w:placeholder>
                  <w:docPart w:val="EEEBEFE61C254EB4A49BF986AFE1AEAF"/>
                </w:placeholder>
              </w:sdtPr>
              <w:sdtEndPr/>
              <w:sdtContent>
                <w:r w:rsidRPr="00677356">
                  <w:rPr>
                    <w:rFonts w:asciiTheme="minorHAnsi" w:hAnsiTheme="minorHAnsi" w:cstheme="minorHAnsi"/>
                    <w:noProof/>
                  </w:rPr>
                  <w:fldChar w:fldCharType="begin"/>
                </w:r>
                <w:r w:rsidR="00AB703F">
                  <w:rPr>
                    <w:rFonts w:asciiTheme="minorHAnsi" w:hAnsiTheme="minorHAnsi" w:cstheme="minorHAnsi"/>
                    <w:noProof/>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RiYTgzM2E2LTU5MjEtNDU3YS04ZTMxLWRiNTEwMzIxNDA4OCIsIlJhbmdlTGVuZ3RoIjo0LCJSZWZlcmVuY2VJZCI6ImNhMDk5NDgxLWIwMGYtNDAxYy1hNWI3LWJhZmZlMTZlOWViOCIsIlJlZmVyZW5jZSI6eyIkaWQiOiIzIiwiJHR5cGUiOiJTd2lzc0FjYWRlbWljLkNpdGF2aS5SZWZlcmVuY2UsIFN3aXNzQWNhZGVtaWMuQ2l0YXZpIiwiQWJzdHJhY3QiOiJPQkpFQ1RJVkVTXHJcbnRvIGVzdGFibGlzaCByZWZlcmVuY2UgdmFsdWVzIGZvciBib3RoIGNvbWZvcnRhYmxlIGFuZCBtYXhpbXVtIGdhaXQgc3BlZWQgYW5kIHRvIGRlc2NyaWJlIHRoZSByZWxpYWJpbGl0eSBvZiB0aGUgZ2FpdCBzcGVlZCBtZWFzdXJlcyBhbmQgdGhlIGNvcnJlbGF0aW9uIG9mIHNlbGVjdGVkIHZhcmlhYmxlcyB3aXRoIHRoZW0uXHJcbkRFU0lHTlxyXG5kZXNjcmlwdGl2ZSBhbmQgY3Jvc3Mtc2VjdGlvbmFsLlxyXG5NRVRIT0RTXHJcbnN1YmplY3RzIHdlcmUgMjMwIGhlYWx0aHkgdm9sdW50ZWVycy4gR2FpdCB3YXMgdGltZWQgb3ZlciBhIDcuNjIgbSBleHBhbnNlIG9mIGZsb29yLiBBY3R1YWwgYW5kIGhlaWdodCBub3JtYWxpemVkIHNwZWVkIHdlcmUgZGV0ZXJtaW5lZC4gTG93ZXIgZXh0cmVtaXR5IG11c2NsZSBzdHJlbmd0aCB3YXMgbWVhc3VyZWQgd2l0aCBhIGhhbmQtaGVsZCBkeW5hbW9tZXRlci5cclxuUkVTVUxUU1xyXG5tZWFuIGNvbWZvcnRhYmxlIGdhaXQgc3BlZWQgcmFuZ2VkIGZyb20gMTI3LjIgY20vcyBmb3Igd29tZW4gaW4gdGhlaXIgc2V2ZW50aWVzIHRvIDE0Ni4yIGNtL3MgZm9yIG1lbiBpbiB0aGVpciBmb3J0aWVzLiBNZWFuIG1heGltdW0gZ2FpdCBzcGVlZCByYW5nZWQgZnJvbSAxNzQuOSBjbS9zIGZvciB3b21lbiBpbiB0aGVpciBzZXZlbnRpZXMgdG8gMjUzLjMgY20vcyBmb3IgbWVuIGluIHRoZWlyIHR3ZW50aWVzLiBCb3RoIGdhaXQgc3BlZWQgbWVhc3VyZXMgd2VyZSByZWxpYWJsZSAoY29lZmZpY2llbnRzID4gb3IgPSAwLjkwMykgYW5kIGNvcnJlbGF0ZWQgc2lnbmlmaWNhbnRseSB3aXRoIGFnZSAociA+IG9yID0gLTAuMjEwKSwgaGVpZ2h0IChyID4gb3IgPSAwLjIyMCkgYW5kIHRoZSBzdHJlbmd0aHMgb2YgZm91ciBtZWFzdXJlZCBsb3dlciBleHRyZW1pdHkgbXVzY2xlIGFjdGlvbnMgKHIgPSAwLjE5MC0wLjUwMCkuIFRoZSBtdXNjbGUgYWN0aW9uIHN0cmVuZ3RocyBtb3N0IHN0cm9uZ2x5IGNvcnJlbGF0ZWQgd2l0aCBnYWl0IHNwZWVkIHdlcmUgbm9uZG9taW5hbnQgaGlwIGFiZHVjdGlvbiAoY29tZm9ydGFibGUgc3BlZWQpIGFuZCBrbmVlIGV4dGVuc2lvbiAobWF4aW11bSBzcGVlZCkuXHJcbkNPTkNMVVNJT05TXHJcbnRoZXNlIG5vcm1hdGl2ZSB2YWx1ZXMgc2hvdWxkIGdpdmUgY2xpbmljaWFucyBhIHJlZmVyZW5jZSBhZ2FpbnN0IHdoaWNoIHBhdGllbnQgcGVyZm9ybWFuY2UgY2FuIGJlIGNvbXBhcmVkIGluIGEgdmFyaWV0eSBvZiBzZXR0aW5ncy4gR2FpdCBzcGVlZCBjYW4gYmUgZXhwZWN0ZWQgdG8gYmUgcmVkdWNlZCBpbiBpbmRpdmlkdWFscyBvZiBncmVhdGVyIGFnZSBhbmQgb2YgbGVzc2VyIGhlaWdodCBhbmQgbG93ZXIgZXh0cmVtaXR5IG11c2NsZSBzdHJlbmd0aC4iLCJBYnN0cmFjdENvbXBsZXhpdHkiOjAsIkFic3RyYWN0U291cmNlVGV4dEZvcm1hdCI6MCwiQWZmaWxpYXRpb24iOiJTY2hvb2wgb2YgQWxsaWVkIEhlYWx0aCwgVW5pdmVyc2l0eSBvZiBDb25uZWN0aWN1dCwgU3RvcnJzIDA2MjY5LCBVU0EuIiwiQXV0aG9ycyI6W3siJGlkIjoiNCIsIiR0eXBlIjoiU3dpc3NBY2FkZW1pYy5DaXRhdmkuUGVyc29uLCBTd2lzc0FjYWRlbWljLkNpdGF2aSIsIkZpcnN0TmFtZSI6IlIuIiwiTGFzdE5hbWUiOiJCb2hhbm5vbiIsIk1pZGRsZU5hbWUiOiJXLiIsIlByb3RlY3RlZCI6ZmFsc2UsIlNleCI6MCwiQ3JlYXRlZEJ5IjoiX01pY2hhZWwgQWRhbXMiLCJDcmVhdGVkT24iOiIyMDIyLTA1LTA0VDE3OjMzOjEzIiwiTW9kaWZpZWRCeSI6Il9NaWNoYWVsIEFkYW1zIiwiSWQiOiI3NWU2NmExYS0wMzk2LTQzODQtYWM5NS1lMzY0MWJhZmNlOTciLCJNb2RpZmllZE9uIjoiMjAyMi0wNS0wNFQxNzozMzoxMyIsIlByb2plY3QiOnsiJGlkIjoiNSIsIiR0eXBlIjoiU3dpc3NBY2FkZW1pYy5DaXRhdmkuUHJvamVjdCwgU3dpc3NBY2FkZW1pYy5DaXRhdmkifX1dLCJDaXRhdGlvbktleVVwZGF0ZVR5cGUiOjAsIkNvbGxhYm9yYXRvcnMiOltdLCJDb3ZlclBhdGgiOnsiJGlkIjoiNiIsIiR0eXBlIjoiU3dpc3NBY2FkZW1pYy5DaXRhdmkuTGlua2VkUmVzb3VyY2UsIFN3aXNzQWNhZGVtaWMuQ2l0YXZpIiwiTGlua2VkUmVzb3VyY2VUeXBlIjoyLCJPcmlnaW5hbFN0cmluZyI6IkM6XFxVc2Vyc1xcQWRhbXNcXEFwcERhdGFcXExvY2FsXFxUZW1wXFxmbWxlNGFjaS5qcGciLCJVcmlTdHJpbmciOiJjYTA5OTQ4MS1iMDBmLTQwMWMtYTViNy1iYWZmZTE2ZTllYjgiLCJMaW5rZWRSZXNvdXJjZVN0YXR1cyI6OCwiUHJvcGVydGllcyI6eyIkaWQiOiI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OTMvYWdlaW5nLzI2LjEuMTUiLCJFZGl0b3JzIjpbXSwiRXZhbHVhdGlvbkNvbXBsZXhpdHkiOjAsIkV2YWx1YXRpb25Tb3VyY2VUZXh0Rm9ybWF0IjowLCJHcm91cHMiOltdLCJIYXNMYWJlbDEiOmZhbHNlLCJIYXNMYWJlbDIiOmZhbHNlLCJLZXl3b3JkcyI6W10sIkxhbmd1YWdlIjoiZW5nIiwiTGFuZ3VhZ2VDb2RlIjoiZW4iLCJMb2NhdGlvbnMiOlt7IiRpZCI6IjgiLCIkdHlwZSI6IlN3aXNzQWNhZGVtaWMuQ2l0YXZpLkxvY2F0aW9uLCBTd2lzc0FjYWRlbWljLkNpdGF2aSIsIkFkZHJlc3MiOnsiJGlkIjoiOSIsIiR0eXBlIjoiU3dpc3NBY2FkZW1pYy5DaXRhdmkuTGlua2VkUmVzb3VyY2UsIFN3aXNzQWNhZGVtaWMuQ2l0YXZpIiwiTGlua2VkUmVzb3VyY2VUeXBlIjo1LCJPcmlnaW5hbFN0cmluZyI6IjkxNDM0MzIiLCJVcmlTdHJpbmciOiJodHRwOi8vd3d3Lm5jYmkubmxtLm5paC5nb3YvcHVibWVkLzkxNDM0MzI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01pY2hhZWwgQWRhbXMiLCJDcmVhdGVkT24iOiIyMDIyLTA1LTA0VDE3OjMzOjEzIiwiTW9kaWZpZWRCeSI6Il9NaWNoYWVsIEFkYW1zIiwiSWQiOiIwNTMyZDJkNS1mZDM3LTRjZjAtOWQ4Yy1iY2FmNWFiY2RmMDYiLCJNb2RpZmllZE9uIjoiMjAyMi0wNS0wNFQxNzozMzoxMyIsIlByb2plY3QiOnsiJHJlZiI6IjUifX0seyIkaWQiOiIxMSIsIiR0eXBlIjoiU3dpc3NBY2FkZW1pYy5DaXRhdmkuTG9jYXRpb24sIFN3aXNzQWNhZGVtaWMuQ2l0YXZpIiwiQWRkcmVzcyI6eyIkaWQiOiIxMiIsIiR0eXBlIjoiU3dpc3NBY2FkZW1pYy5DaXRhdmkuTGlua2VkUmVzb3VyY2UsIFN3aXNzQWNhZGVtaWMuQ2l0YXZpIiwiTGlua2VkUmVzb3VyY2VUeXBlIjo1LCJPcmlnaW5hbFN0cmluZyI6IjEwLjEwOTMvYWdlaW5nLzI2LjEuMTUiLCJVcmlTdHJpbmciOiJodHRwczovL2RvaS5vcmcvMTAuMTA5My9hZ2VpbmcvMjYuMS4xNS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ljaGFlbCBBZGFtcyIsIkNyZWF0ZWRPbiI6IjIwMjItMDUtMDRUMTc6MzM6MTMiLCJNb2RpZmllZEJ5IjoiX01pY2hhZWwgQWRhbXMiLCJJZCI6IjNlMTc3OGNmLTMyMTEtNDVmZC1hMDYyLWQ2ZDYyYzM0YmM1NSIsIk1vZGlmaWVkT24iOiIyMDIyLTA1LTA0VDE3OjMzOjEzIiwiUHJvamVjdCI6eyIkcmVmIjoiNSJ9fV0sIk5vdGVzIjoiSm91cm5hbCBBcnRpY2xlIiwiTnVtYmVyIjoiMSIsIk9yZ2FuaXphdGlvbnMiOltdLCJPdGhlcnNJbnZvbHZlZCI6W10sIlBhZ2VSYW5nZSI6IjxzcD5cclxuICA8bj4xNTwvbj5cclxuICA8aW4+dHJ1ZTwvaW4+XHJcbiAgPG9zPjE1PC9vcz5cclxuICA8cHM+MTU8L3BzPlxyXG48L3NwPlxyXG48ZXA+XHJcbiAgPG4+MTk8L24+XHJcbiAgPGluPnRydWU8L2luPlxyXG4gIDxvcz4xOTwvb3M+XHJcbiAgPHBzPjE5PC9wcz5cclxuPC9lcD5cclxuPG9zPjE1LTk8L29zPiIsIlBlcmlvZGljYWwiOnsiJGlkIjoiMTQiLCIkdHlwZSI6IlN3aXNzQWNhZGVtaWMuQ2l0YXZpLlBlcmlvZGljYWwsIFN3aXNzQWNhZGVtaWMuQ2l0YXZpIiwiRWlzc24iOiIxNDY4LTI4MzQiLCJJc3NuIjoiMDAwMi0wNzI5IiwiTmFtZSI6IkFnZSBhbmQgQWdlaW5nIiwiUGFnaW5hdGlvbiI6MCwiUHJvdGVjdGVkIjpmYWxzZSwiU3RhbmRhcmRBYmJyZXZpYXRpb24iOiJBZ2UgQWdlaW5nIiwiQ3JlYXRlZEJ5IjoiX01pY2hhZWwgQWRhbXMiLCJDcmVhdGVkT24iOiIyMDIyLTA1LTAzVDIxOjAwOjQyIiwiTW9kaWZpZWRCeSI6Il9NaWNoYWVsIEFkYW1zIiwiSWQiOiIyMTVlZjNmZC05ZWM2LTRiZWMtOGYxYS1mOGEwNTEzZmExNDkiLCJNb2RpZmllZE9uIjoiMjAyMi0wNS0wM1QyMTowMDo0MiIsIlByb2plY3QiOnsiJHJlZiI6IjUifX0sIlB1Ymxpc2hlcnMiOltdLCJQdWJNZWRJZCI6IjkxNDM0MzIiLCJRdW90YXRpb25zIjpbXSwiUmVmZXJlbmNlVHlwZSI6IkpvdXJuYWxBcnRpY2xlIiwiU2hvcnRUaXRsZSI6IkJvaGFubm9uIDE5OTcg4oCTIENvbWZvcnRhYmxlIGFuZCBtYXhpbXVtIHdhbGtpbmcgc3BlZWQiLCJTaG9ydFRpdGxlVXBkYXRlVHlwZSI6MCwiU291cmNlT2ZCaWJsaW9ncmFwaGljSW5mb3JtYXRpb24iOiJQdWJNZWQiLCJTdGF0aWNJZHMiOlsiNDEwNTIxZDMtMTZiMi00MTliLTg2OWQtMDkxMzNmOTg3ZDBmIl0sIlRhYmxlT2ZDb250ZW50c0NvbXBsZXhpdHkiOjAsIlRhYmxlT2ZDb250ZW50c1NvdXJjZVRleHRGb3JtYXQiOjAsIlRhc2tzIjpbXSwiVGl0bGUiOiJDb21mb3J0YWJsZSBhbmQgbWF4aW11bSB3YWxraW5nIHNwZWVkIG9mIGFkdWx0cyBhZ2VkIDIwLTc5IHllYXJzOiByZWZlcmVuY2UgdmFsdWVzIGFuZCBkZXRlcm1pbmFudHMiLCJUcmFuc2xhdG9ycyI6W10sIlZvbHVtZSI6IjI2IiwiWWVhciI6IjE5OTciLCJZZWFyUmVzb2x2ZWQiOiIxOTk3IiwiQ3JlYXRlZEJ5IjoiX01pY2hhZWwgQWRhbXMiLCJDcmVhdGVkT24iOiIyMDIyLTA1LTA0VDE3OjMzOjEzIiwiTW9kaWZpZWRCeSI6Il9BZGFtcyIsIklkIjoiY2EwOTk0ODEtYjAwZi00MDFjLWE1YjctYmFmZmUxNmU5ZWI4IiwiTW9kaWZpZWRPbiI6IjIwMjMtMDItMDhUMDk6MzQ6MzkiLCJQcm9qZWN0Ijp7IiRyZWYiOiI1In19LCJVc2VOdW1iZXJpbmdUeXBlT2ZQYXJlbnREb2N1bWVudCI6ZmFsc2V9XSwiRm9ybWF0dGVkVGV4dCI6eyIkaWQiOiIxNSIsIkNvdW50IjoxLCJUZXh0VW5pdHMiOlt7IiRpZCI6IjE2IiwiRm9udFN0eWxlIjp7IiRpZCI6IjE3IiwiTmV1dHJhbCI6dHJ1ZX0sIlJlYWRpbmdPcmRlciI6MSwiVGV4dCI6IlsxM10ifV19LCJUYWciOiJDaXRhdmlQbGFjZWhvbGRlciNiMTMxYjY5OS02ZTQ0LTRlZDAtYjA3Ny04YTgwNmI0YzI0ZjYiLCJUZXh0IjoiWzEzXSIsIldBSVZlcnNpb24iOiI2LjguMC4wIn0=}</w:instrText>
                </w:r>
                <w:r w:rsidRPr="00677356">
                  <w:rPr>
                    <w:rFonts w:asciiTheme="minorHAnsi" w:hAnsiTheme="minorHAnsi" w:cstheme="minorHAnsi"/>
                    <w:noProof/>
                  </w:rPr>
                  <w:fldChar w:fldCharType="separate"/>
                </w:r>
                <w:r w:rsidR="000117D3">
                  <w:rPr>
                    <w:rFonts w:asciiTheme="minorHAnsi" w:hAnsiTheme="minorHAnsi" w:cstheme="minorHAnsi"/>
                    <w:noProof/>
                  </w:rPr>
                  <w:t>[13]</w:t>
                </w:r>
                <w:r w:rsidRPr="00677356">
                  <w:rPr>
                    <w:rFonts w:asciiTheme="minorHAnsi" w:hAnsiTheme="minorHAnsi" w:cstheme="minorHAnsi"/>
                    <w:noProof/>
                  </w:rPr>
                  <w:fldChar w:fldCharType="end"/>
                </w:r>
              </w:sdtContent>
            </w:sdt>
            <w:r w:rsidRPr="00677356">
              <w:rPr>
                <w:rFonts w:asciiTheme="minorHAnsi" w:hAnsiTheme="minorHAnsi" w:cstheme="minorHAnsi"/>
              </w:rPr>
              <w:t>.</w:t>
            </w:r>
          </w:p>
        </w:tc>
      </w:tr>
      <w:tr w:rsidR="002176F6" w:rsidRPr="00677356" w:rsidTr="00677356">
        <w:tc>
          <w:tcPr>
            <w:tcW w:w="2891" w:type="pct"/>
          </w:tcPr>
          <w:p w:rsidR="002176F6" w:rsidRPr="00677356" w:rsidRDefault="002176F6" w:rsidP="002176F6">
            <w:pPr>
              <w:rPr>
                <w:rFonts w:asciiTheme="minorHAnsi" w:hAnsiTheme="minorHAnsi" w:cstheme="minorHAnsi"/>
              </w:rPr>
            </w:pPr>
            <w:r w:rsidRPr="00677356">
              <w:rPr>
                <w:rFonts w:asciiTheme="minorHAnsi" w:hAnsiTheme="minorHAnsi" w:cstheme="minorHAnsi"/>
                <w:b/>
              </w:rPr>
              <w:t>Concentric</w:t>
            </w:r>
            <w:r w:rsidRPr="00677356">
              <w:rPr>
                <w:rFonts w:asciiTheme="minorHAnsi" w:hAnsiTheme="minorHAnsi" w:cstheme="minorHAnsi"/>
              </w:rPr>
              <w:t xml:space="preserve"> vs. isometric strength</w:t>
            </w:r>
          </w:p>
        </w:tc>
        <w:tc>
          <w:tcPr>
            <w:tcW w:w="2109" w:type="pct"/>
          </w:tcPr>
          <w:p w:rsidR="002176F6" w:rsidRPr="00677356" w:rsidRDefault="002176F6" w:rsidP="002176F6">
            <w:pPr>
              <w:rPr>
                <w:rFonts w:asciiTheme="minorHAnsi" w:hAnsiTheme="minorHAnsi" w:cstheme="minorHAnsi"/>
              </w:rPr>
            </w:pPr>
            <w:r w:rsidRPr="00677356">
              <w:rPr>
                <w:rFonts w:asciiTheme="minorHAnsi" w:hAnsiTheme="minorHAnsi" w:cstheme="minorHAnsi"/>
              </w:rPr>
              <w:t>(a) Reactive fall prevention requires rapid stepping movements. Muscle strength in muscle contractions that actually lead to limb movement (eccentric or concentric) might therefore be more relevant for fall prevention than strength in a muscle contraction that does not lead to limb movement (isometric).</w:t>
            </w:r>
          </w:p>
        </w:tc>
      </w:tr>
      <w:tr w:rsidR="002176F6" w:rsidRPr="00677356" w:rsidTr="00677356">
        <w:tc>
          <w:tcPr>
            <w:tcW w:w="2891" w:type="pct"/>
          </w:tcPr>
          <w:p w:rsidR="002176F6" w:rsidRPr="00677356" w:rsidRDefault="002176F6" w:rsidP="002176F6">
            <w:pPr>
              <w:autoSpaceDE w:val="0"/>
              <w:autoSpaceDN w:val="0"/>
              <w:adjustRightInd w:val="0"/>
              <w:rPr>
                <w:rFonts w:asciiTheme="minorHAnsi" w:hAnsiTheme="minorHAnsi" w:cstheme="minorHAnsi"/>
                <w:b/>
                <w:lang w:val="en-US"/>
              </w:rPr>
            </w:pPr>
            <w:r w:rsidRPr="00677356">
              <w:rPr>
                <w:rFonts w:asciiTheme="minorHAnsi" w:hAnsiTheme="minorHAnsi" w:cstheme="minorHAnsi"/>
                <w:lang w:val="en-US"/>
              </w:rPr>
              <w:lastRenderedPageBreak/>
              <w:t>Center of pressure (CoP) measurement:</w:t>
            </w:r>
          </w:p>
          <w:p w:rsidR="002176F6" w:rsidRPr="00677356" w:rsidRDefault="002176F6" w:rsidP="002176F6">
            <w:pPr>
              <w:autoSpaceDE w:val="0"/>
              <w:autoSpaceDN w:val="0"/>
              <w:adjustRightInd w:val="0"/>
              <w:rPr>
                <w:rFonts w:asciiTheme="minorHAnsi" w:hAnsiTheme="minorHAnsi" w:cstheme="minorHAnsi"/>
                <w:lang w:val="en-US"/>
              </w:rPr>
            </w:pPr>
            <w:r w:rsidRPr="00677356">
              <w:rPr>
                <w:rFonts w:asciiTheme="minorHAnsi" w:hAnsiTheme="minorHAnsi" w:cstheme="minorHAnsi"/>
                <w:b/>
                <w:lang w:val="en-US"/>
              </w:rPr>
              <w:t>Unilateral</w:t>
            </w:r>
            <w:r w:rsidRPr="00677356">
              <w:rPr>
                <w:rFonts w:asciiTheme="minorHAnsi" w:hAnsiTheme="minorHAnsi" w:cstheme="minorHAnsi"/>
                <w:lang w:val="en-US"/>
              </w:rPr>
              <w:t xml:space="preserve"> vs. bilateral stance </w:t>
            </w:r>
          </w:p>
        </w:tc>
        <w:tc>
          <w:tcPr>
            <w:tcW w:w="2109" w:type="pct"/>
          </w:tcPr>
          <w:p w:rsidR="002176F6" w:rsidRPr="00677356" w:rsidRDefault="002176F6" w:rsidP="002176F6">
            <w:pPr>
              <w:rPr>
                <w:rFonts w:asciiTheme="minorHAnsi" w:hAnsiTheme="minorHAnsi" w:cstheme="minorHAnsi"/>
              </w:rPr>
            </w:pPr>
            <w:r w:rsidRPr="00677356">
              <w:rPr>
                <w:rFonts w:asciiTheme="minorHAnsi" w:hAnsiTheme="minorHAnsi" w:cstheme="minorHAnsi"/>
              </w:rPr>
              <w:t xml:space="preserve">(e) Maintaining balance in unilateral stance is more difficult than in bilateral stance, and postural instability is more likely to be detected in middle-aged adults </w:t>
            </w:r>
            <w:sdt>
              <w:sdtPr>
                <w:rPr>
                  <w:rFonts w:asciiTheme="minorHAnsi" w:hAnsiTheme="minorHAnsi" w:cstheme="minorHAnsi"/>
                </w:rPr>
                <w:alias w:val="To edit, see citavi.com/edit"/>
                <w:tag w:val="CitaviPlaceholder#c947aade-6be0-4fb7-af02-55bb53c52692"/>
                <w:id w:val="-413867068"/>
                <w:placeholder>
                  <w:docPart w:val="EEEBEFE61C254EB4A49BF986AFE1AEAF"/>
                </w:placeholder>
              </w:sdtPr>
              <w:sdtEndPr/>
              <w:sdtContent>
                <w:r w:rsidRPr="00677356">
                  <w:rPr>
                    <w:rFonts w:asciiTheme="minorHAnsi" w:hAnsiTheme="minorHAnsi" w:cstheme="minorHAnsi"/>
                    <w:noProof/>
                  </w:rPr>
                  <w:fldChar w:fldCharType="begin"/>
                </w:r>
                <w:r w:rsidR="00AB703F">
                  <w:rPr>
                    <w:rFonts w:asciiTheme="minorHAnsi" w:hAnsiTheme="minorHAnsi" w:cstheme="minorHAnsi"/>
                    <w:noProof/>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VkN2U1OGYyLTA2NDMtNDUzMi04NTg2LTdhYTA4ODY3ZWM1MSIsIlJhbmdlTGVuZ3RoIjozLCJSZWZlcmVuY2VJZCI6ImE3N2E3YjZiLTA4YTUtNDBkZS1iNTVmLTcwYjdmMmI1NWI3ZiIsIlJlZmVyZW5jZSI6eyIkaWQiOiIzIiwiJHR5cGUiOiJTd2lzc0FjYWRlbWljLkNpdGF2aS5SZWZlcmVuY2UsIFN3aXNzQWNhZGVtaWMuQ2l0YXZpIiwiQWJzdHJhY3QiOiJCQUNLR1JPVU5EXHJcbkEgc3R1ZHkgb2YgcG9zdHVyYWwgc3RhYmlsaXR5IHdhcyB1bmRlcnRha2VuIHRvIGlkZW50aWZ5IHRoZSByZWxhdGlvbnNoaXAgYmV0d2VlbiB2aXNpb24gYW5kIHN1cHBvcnQgc3VyZmFjZSBhY3Jvc3MgYWdlIGRlY2FkZXMuIFVuZGVyc3RhbmRpbmcgd2hlbiByZWxpYW5jZSBvbiB2aXNpb24gZm9yIHBvc3R1cmFsIHN0YWJpbGl0eSBlbWVyZ2VzIGFuZCB0aGUgc3VwcG9ydCBjb25kaXRpb25zIGNvbnRyaWJ1dGluZyB0byB0aGlzIGluc3RhYmlsaXR5IG1heSBwcm92aWRlIHRoZSBldmlkZW5jZSByZXF1aXJlZCB0byBpbnRyb2R1Y2UgZmFsbHMtcHJldmVudGlvbiBzdHJhdGVnaWVzIGluIHlvdW5nZXIgYWdlIGRlY2FkZXMuXHJcbk1FVEhPRFNcclxuV2UgbWVhc3VyZWQgcG9zdHVyYWwgc3RhYmlsaXR5IGluIDQ1MyB3b21lbiBhZ2VkIDIwIHRvIDgwIHllYXJzIHVzaW5nIHRoZSBCYWxhbmNlIE1hc3RlciBmb3JjZS1wbGF0ZSBzeXN0ZW0gd2hpbGUgdGhlIHdvbWVuIHBlcmZvcm1lZCB0aGUgbW9kaWZpZWQgQ2xpbmljYWwgVGVzdCBmb3IgdGhlIFNlbnNvcnkgSW50ZXJhY3Rpb24gYW5kIEJhbGFuY2UgKGZpcm0gYW5kIGZvYW0gc3VyZmFjZXMsIGV5ZXMgb3BlbiBhbmQgY2xvc2VkKSBhbmQgdGhlIFNpbmdsZS1MaW1iIFN0YW5jZSBUZXN0IChleWVzIG9wZW4gYW5kIGNsb3NlZCkuXHJcblJFU1VMVFNcclxuV29tZW4gaW4gdGhlaXIgNjBzIGFuZCA3MHMgd2VyZSBtb3JlIHVuc3RhYmxlIHRoYW4geW91bmdlciB3b21lbiBpbiBiaWxhdGVyYWwgc3RhbmNlIG9uIGEgZmlybSBzdXJmYWNlIHdpdGggdGhlIGV5ZXMgY2xvc2VkLiBUaGlzIGluc3RhYmlsaXR5IHdhcyBldmlkZW50IGZyb20gdGhlIDUwcyB3aGVuIGEgZm9hbSBzdXJmYWNlIHdhcyBpbnRyb2R1Y2VkIGFuZCBmcm9tIHRoZSA0MHMgd2hlbiBzaW5nbGUtbGltYiBzdGFuY2Ugd2FzIHRlc3RlZCB3aXRoIGV5ZXMgY2xvc2VkLiBBIGZ1cnRoZXIgZGVjbGluZSBpbiBzdGFiaWxpdHkgd2FzIGRlbW9uc3RyYXRlZCBmb3IgZWFjaCBzdWJzZXF1ZW50IGRlY2FkZSB3aGVuIHRoZSBleWVzIHdlcmUgY2xvc2VkIGluIHNpbmdsZS1saW1iIHN0YW5jZS5cclxuQ09OQ0xVU0lPTlNcclxuQWdlLCB2aXN1YWwgY29uZGl0aW9uLCBhbmQgc3VwcG9ydCBzdXJmYWNlIHdlcmUgc2lnbmlmaWNhbnQgdmFyaWFibGVzIGluZmx1ZW5jaW5nIHBvc3R1cmFsIHN0YWJpbGl0eSBpbiB3b21lbi4gUmVsaWFuY2Ugb24gdmlzaW9uIGZvciBwb3N0dXJhbCBzdGFiaWxpdHkgd2FzIGV2aWRlbnQgZm9yIHdvbWVuIGZyb20gdGhlIDQwcyB3aGVuIHNpbmdsZS1saW1iIHN0YW5jZSB3YXMgdGVzdGVkLCBmcm9tIHRoZSA1MHMgd2hlbiBiaWxhdGVyYWwgc3RhbmNlIG9uIGZvYW0gd2FzIHRlc3RlZCwgYW5kIGZyb20gdGhlIDYwcyB3aGVuIGEgZmlybSBzdXJmYWNlIHdhcyB1c2VkLiBUaGUgY2F1c2Uocykgb2YgdGhpcyBkZWNsaW5lIGluIHN0YWJpbGl0eSByZXF1aXJlcyBmdXJ0aGVyIGludmVzdGlnYXRpb24sIGFuZCBzY3JlZW5pbmcgZm9yIHBvc3R1cmFsIGluc3RhYmlsaXR5IGJldHdlZW4gdGhlIGFnZXMgb2YgNDAgYW5kIDYwIGlzIGFkdm9jYXRlZC4iLCJBYnN0cmFjdENvbXBsZXhpdHkiOjAsIkFic3RyYWN0U291cmNlVGV4dEZvcm1hdCI6MCwiQWZmaWxpYXRpb24iOiJEZXBhcnRtZW50IG9mIFBoeXNpb3RoZXJhcHksIFRoZSBVbml2ZXJzaXR5IG9mIFF1ZWVuc2xhbmQsIFN0LiBMdWNpYSwgQXVzdHJhbGlhLiBuLmxvd2Nob3lAc2hycy51cS5lZHUuYXUiLCJBdXRob3JzIjpbeyIkaWQiOiI0IiwiJHR5cGUiOiJTd2lzc0FjYWRlbWljLkNpdGF2aS5QZXJzb24sIFN3aXNzQWNhZGVtaWMuQ2l0YXZpIiwiRmlyc3ROYW1lIjoiTmFuY3kiLCJMYXN0TmFtZSI6IkNob3kiLCJNaWRkbGVOYW1lIjoiTG93IiwiUHJvdGVjdGVkIjpmYWxzZSwiU2V4IjowLCJDcmVhdGVkQnkiOiJfTWljaGFlbCBBZGFtcyIsIkNyZWF0ZWRPbiI6IjIwMjItMDUtMDNUMjA6NTM6NDEiLCJNb2RpZmllZEJ5IjoiX01pY2hhZWwgQWRhbXMiLCJJZCI6ImUyYWJjOTU2LWI3NzktNDBkYy04MzYxLTBiMzE2NDkyM2U1MCIsIk1vZGlmaWVkT24iOiIyMDIyLTA1LTAzVDIwOjUzOjQxIiwiUHJvamVjdCI6eyIkaWQiOiI1IiwiJHR5cGUiOiJTd2lzc0FjYWRlbWljLkNpdGF2aS5Qcm9qZWN0LCBTd2lzc0FjYWRlbWljLkNpdGF2aSJ9fSx7IiRpZCI6IjYiLCIkdHlwZSI6IlN3aXNzQWNhZGVtaWMuQ2l0YXZpLlBlcnNvbiwgU3dpc3NBY2FkZW1pYy5DaXRhdmkiLCJGaXJzdE5hbWUiOiJTYW5kcmEiLCJMYXN0TmFtZSI6IkJyYXVlciIsIlByb3RlY3RlZCI6ZmFsc2UsIlNleCI6MCwiQ3JlYXRlZEJ5IjoiX01pY2hhZWwgQWRhbXMiLCJDcmVhdGVkT24iOiIyMDIyLTA1LTAzVDIwOjUzOjQxIiwiTW9kaWZpZWRCeSI6Il9NaWNoYWVsIEFkYW1zIiwiSWQiOiJiZjQxNDM3Ny1lOTNjLTQ4YjktOTA2Ny1hMmMxNDU4MTgzMmQiLCJNb2RpZmllZE9uIjoiMjAyMi0wNS0wM1QyMDo1Mzo0MSIsIlByb2plY3QiOnsiJHJlZiI6IjUifX0seyIkaWQiOiI3IiwiJHR5cGUiOiJTd2lzc0FjYWRlbWljLkNpdGF2aS5QZXJzb24sIFN3aXNzQWNhZGVtaWMuQ2l0YXZpIiwiRmlyc3ROYW1lIjoiSmVubmlmZXIiLCJMYXN0TmFtZSI6Ik5pdHoiLCJQcm90ZWN0ZWQiOmZhbHNlLCJTZXgiOjAsIkNyZWF0ZWRCeSI6Il9NaWNoYWVsIEFkYW1zIiwiQ3JlYXRlZE9uIjoiMjAyMi0wNS0wM1QyMDo1Mzo0MSIsIk1vZGlmaWVkQnkiOiJfTWljaGFlbCBBZGFtcyIsIklkIjoiNmEzMzc3YWUtM2NmOS00NjIzLWEzN2UtMGM5YzMwYmVmMTYwIiwiTW9kaWZpZWRPbiI6IjIwMjItMDUtMDNUMjA6NTM6NDEiLCJQcm9qZWN0Ijp7IiRyZWYiOiI1In19XSwiQ2l0YXRpb25LZXlVcGRhdGVUeXBlIjowLCJDb2xsYWJvcmF0b3JzIjpbXSwiQ292ZXJQYXRoIjp7IiRpZCI6IjgiLCIkdHlwZSI6IlN3aXNzQWNhZGVtaWMuQ2l0YXZpLkxpbmtlZFJlc291cmNlLCBTd2lzc0FjYWRlbWljLkNpdGF2aSIsIkxpbmtlZFJlc291cmNlVHlwZSI6MiwiT3JpZ2luYWxTdHJpbmciOiJDOlxcVXNlcnNcXEFkYW1zXFxBcHBEYXRhXFxMb2NhbFxcVGVtcFxcZ2QxbGhvd24uanBnIiwiVXJpU3RyaW5nIjoiYTc3YTdiNmItMDhhNS00MGRlLWI1NWYtNzBiN2YyYjU1YjdmIiwiTGlua2VkUmVzb3VyY2VTdGF0dXMiOjgsIlByb3BlcnRpZXMiOnsiJGlkIjoi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kzL2dlcm9uYS81OC42Lm01MjUiLCJFZGl0b3JzIjpbXSwiRXZhbHVhdGlvbkNvbXBsZXhpdHkiOjAsIkV2YWx1YXRpb25Tb3VyY2VUZXh0Rm9ybWF0IjowLCJHcm91cHMiOltdLCJIYXNMYWJlbDEiOmZhbHNlLCJIYXNMYWJlbDIiOmZhbHNlLCJLZXl3b3JkcyI6W10sIkxhbmd1YWdlIjoiZW5nIiwiTGFuZ3VhZ2VDb2RlIjoiZW4iLCJMb2NhdGlvbnMiOlt7IiRpZCI6IjEwIiwiJHR5cGUiOiJTd2lzc0FjYWRlbWljLkNpdGF2aS5Mb2NhdGlvbiwgU3dpc3NBY2FkZW1pYy5DaXRhdmkiLCJBZGRyZXNzIjp7IiRpZCI6IjExIiwiJHR5cGUiOiJTd2lzc0FjYWRlbWljLkNpdGF2aS5MaW5rZWRSZXNvdXJjZSwgU3dpc3NBY2FkZW1pYy5DaXRhdmkiLCJMaW5rZWRSZXNvdXJjZVR5cGUiOjUsIk9yaWdpbmFsU3RyaW5nIjoiMTI4MDc5MjMiLCJVcmlTdHJpbmciOiJodHRwOi8vd3d3Lm5jYmkubmxtLm5paC5nb3YvcHVibWVkLzEyODA3OTIz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NaWNoYWVsIEFkYW1zIiwiQ3JlYXRlZE9uIjoiMjAyMi0wNS0wM1QyMDo1Mzo0MSIsIk1vZGlmaWVkQnkiOiJfTWljaGFlbCBBZGFtcyIsIklkIjoiOWMwNWY3YzgtOWQzYi00N2Y0LWI2NGMtYWU4YmNhNTQzNDRmIiwiTW9kaWZpZWRPbiI6IjIwMjItMDUtMDNUMjA6NTM6NDEiLCJQcm9qZWN0Ijp7IiRyZWYiOiI1In19LHsiJGlkIjoiMTMiLCIkdHlwZSI6IlN3aXNzQWNhZGVtaWMuQ2l0YXZpLkxvY2F0aW9uLCBTd2lzc0FjYWRlbWljLkNpdGF2aSIsIkFkZHJlc3MiOnsiJGlkIjoiMTQiLCIkdHlwZSI6IlN3aXNzQWNhZGVtaWMuQ2l0YXZpLkxpbmtlZFJlc291cmNlLCBTd2lzc0FjYWRlbWljLkNpdGF2aSIsIkxpbmtlZFJlc291cmNlVHlwZSI6NSwiT3JpZ2luYWxTdHJpbmciOiIxMC4xMDkzL2dlcm9uYS81OC42Lm01MjUiLCJVcmlTdHJpbmciOiJodHRwczovL2RvaS5vcmcvMTAuMTA5My9nZXJvbmEvNTguNi5tNTI1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aWNoYWVsIEFkYW1zIiwiQ3JlYXRlZE9uIjoiMjAyMi0wNS0wM1QyMDo1Mzo0MSIsIk1vZGlmaWVkQnkiOiJfTWljaGFlbCBBZGFtcyIsIklkIjoiNGUzM2E1MjktYWNiMC00NTIwLTlmZDktYmYyYjVkNGY5MTVmIiwiTW9kaWZpZWRPbiI6IjIwMjItMDUtMDNUMjA6NTM6NDEiLCJQcm9qZWN0Ijp7IiRyZWYiOiI1In19XSwiTm90ZXMiOiJKb3VybmFsIEFydGljbGVcblJlc2VhcmNoIFN1cHBvcnQsIE5vbi1VLlMuIEdvdid0XHJcbkpvdXJuYWwgQXJ0aWNsZVxyXG5SZXNlYXJjaCBTdXBwb3J0LCBOb24tVS5TLiBHb3YndCIsIk51bWJlciI6IjYiLCJPcmdhbml6YXRpb25zIjpbXSwiT3RoZXJzSW52b2x2ZWQiOltdLCJQYWdlUmFuZ2UiOiI8c3A+XHJcbiAgPG4+NTI1PC9uPlxyXG4gIDxpbj50cnVlPC9pbj5cclxuICA8b3M+NTI1PC9vcz5cclxuICA8cHM+NTI1PC9wcz5cclxuPC9zcD5cclxuPGVwPlxyXG4gIDxuPjUzMDwvbj5cclxuICA8aW4+dHJ1ZTwvaW4+XHJcbiAgPG9zPjUzMDwvb3M+XHJcbiAgPHBzPjUzMDwvcHM+XHJcbjwvZXA+XHJcbjxvcz41MjUtMzA8L29zPiIsIlBlcmlvZGljYWwiOnsiJGlkIjoiMTYiLCIkdHlwZSI6IlN3aXNzQWNhZGVtaWMuQ2l0YXZpLlBlcmlvZGljYWwsIFN3aXNzQWNhZGVtaWMuQ2l0YXZpIiwiRWlzc24iOiIxNzU4LTUzNVgiLCJJc3NuIjoiMTA3OS01MDA2IiwiTmFtZSI6IlRoZSBKb3VybmFscyBvZiBHZXJvbnRvbG9neSBTZXJpZXMgQTogQmlvbG9naWNhbCBTY2llbmNlcyBhbmQgTWVkaWNhbCBTY2llbmNlcyIsIlBhZ2luYXRpb24iOjAsIlByb3RlY3RlZCI6ZmFsc2UsIkNyZWF0ZWRCeSI6Il9NaWNoYWVsIEFkYW1zIiwiQ3JlYXRlZE9uIjoiMjAyMS0xMC0yMlQxMzoxOTo1NCIsIk1vZGlmaWVkQnkiOiJfTWljaGFlbCBBZGFtcyIsIklkIjoiOGI1NWIyMGQtOGRjOC00MGYwLWEzMTMtMDc2MDhiNDIxZDlhIiwiTW9kaWZpZWRPbiI6IjIwMjEtMTAtMjJUMTM6MTk6NTQiLCJQcm9qZWN0Ijp7IiRyZWYiOiI1In19LCJQdWJsaXNoZXJzIjpbXSwiUHViTWVkSWQiOiIxMjgwNzkyMyIsIlF1b3RhdGlvbnMiOltdLCJSZWZlcmVuY2VUeXBlIjoiSm91cm5hbEFydGljbGUiLCJTaG9ydFRpdGxlIjoiQ2hveSwgQnJhdWVyIGV0IGFsLiAyMDAzIOKAkyBDaGFuZ2VzIGluIHBvc3R1cmFsIHN0YWJpbGl0eSIsIlNob3J0VGl0bGVVcGRhdGVUeXBlIjowLCJTb3VyY2VPZkJpYmxpb2dyYXBoaWNJbmZvcm1hdGlvbiI6IlB1Yk1lZCIsIlN0YXRpY0lkcyI6WyJlN2ZmOTIzZi0yNDdiLTQyMzgtYmQzYS0xOTE2NTNkYmNhOGIiXSwiVGFibGVPZkNvbnRlbnRzQ29tcGxleGl0eSI6MCwiVGFibGVPZkNvbnRlbnRzU291cmNlVGV4dEZvcm1hdCI6MCwiVGFza3MiOltdLCJUaXRsZSI6IkNoYW5nZXMgaW4gcG9zdHVyYWwgc3RhYmlsaXR5IGluIHdvbWVuIGFnZWQgMjAgdG8gODAgeWVhcnMiLCJUcmFuc2xhdG9ycyI6W10sIlZvbHVtZSI6IjU4IiwiWWVhciI6IjIwMDMiLCJZZWFyUmVzb2x2ZWQiOiIyMDAzIiwiQ3JlYXRlZEJ5IjoiX01pY2hhZWwgQWRhbXMiLCJDcmVhdGVkT24iOiIyMDIyLTA1LTAzVDIwOjUzOjQxIiwiTW9kaWZpZWRCeSI6Il9BZGFtcyIsIklkIjoiYTc3YTdiNmItMDhhNS00MGRlLWI1NWYtNzBiN2YyYjU1YjdmIiwiTW9kaWZpZWRPbiI6IjIwMjMtMDItMDhUMDk6MzQ6MzkiLCJQcm9qZWN0Ijp7IiRyZWYiOiI1In19LCJVc2VOdW1iZXJpbmdUeXBlT2ZQYXJlbnREb2N1bWVudCI6ZmFsc2V9XSwiRm9ybWF0dGVkVGV4dCI6eyIkaWQiOiIxNyIsIkNvdW50IjoxLCJUZXh0VW5pdHMiOlt7IiRpZCI6IjE4IiwiRm9udFN0eWxlIjp7IiRpZCI6IjE5IiwiTmV1dHJhbCI6dHJ1ZX0sIlJlYWRpbmdPcmRlciI6MSwiVGV4dCI6Ils5XSJ9XX0sIlRhZyI6IkNpdGF2aVBsYWNlaG9sZGVyI2M5NDdhYWRlLTZiZTAtNGZiNy1hZjAyLTU1YmI1M2M1MjY5MiIsIlRleHQiOiJbOV0iLCJXQUlWZXJzaW9uIjoiNi44LjAuMCJ9}</w:instrText>
                </w:r>
                <w:r w:rsidRPr="00677356">
                  <w:rPr>
                    <w:rFonts w:asciiTheme="minorHAnsi" w:hAnsiTheme="minorHAnsi" w:cstheme="minorHAnsi"/>
                    <w:noProof/>
                  </w:rPr>
                  <w:fldChar w:fldCharType="separate"/>
                </w:r>
                <w:r w:rsidR="000117D3">
                  <w:rPr>
                    <w:rFonts w:asciiTheme="minorHAnsi" w:hAnsiTheme="minorHAnsi" w:cstheme="minorHAnsi"/>
                    <w:noProof/>
                  </w:rPr>
                  <w:t>[9]</w:t>
                </w:r>
                <w:r w:rsidRPr="00677356">
                  <w:rPr>
                    <w:rFonts w:asciiTheme="minorHAnsi" w:hAnsiTheme="minorHAnsi" w:cstheme="minorHAnsi"/>
                    <w:noProof/>
                  </w:rPr>
                  <w:fldChar w:fldCharType="end"/>
                </w:r>
              </w:sdtContent>
            </w:sdt>
            <w:r w:rsidRPr="00677356">
              <w:rPr>
                <w:rFonts w:asciiTheme="minorHAnsi" w:hAnsiTheme="minorHAnsi" w:cstheme="minorHAnsi"/>
              </w:rPr>
              <w:t>.</w:t>
            </w:r>
          </w:p>
        </w:tc>
      </w:tr>
      <w:tr w:rsidR="002176F6" w:rsidRPr="00677356" w:rsidTr="00677356">
        <w:tc>
          <w:tcPr>
            <w:tcW w:w="2891" w:type="pct"/>
          </w:tcPr>
          <w:p w:rsidR="002176F6" w:rsidRPr="00677356" w:rsidRDefault="002176F6" w:rsidP="002176F6">
            <w:pPr>
              <w:autoSpaceDE w:val="0"/>
              <w:autoSpaceDN w:val="0"/>
              <w:adjustRightInd w:val="0"/>
              <w:rPr>
                <w:rFonts w:asciiTheme="minorHAnsi" w:hAnsiTheme="minorHAnsi" w:cstheme="minorHAnsi"/>
                <w:b/>
                <w:lang w:val="en-US"/>
              </w:rPr>
            </w:pPr>
            <w:r w:rsidRPr="00677356">
              <w:rPr>
                <w:rFonts w:asciiTheme="minorHAnsi" w:hAnsiTheme="minorHAnsi" w:cstheme="minorHAnsi"/>
                <w:lang w:val="en-US"/>
              </w:rPr>
              <w:t>Center of pressure (CoP) measurement:</w:t>
            </w:r>
          </w:p>
          <w:p w:rsidR="002176F6" w:rsidRPr="00677356" w:rsidRDefault="002176F6" w:rsidP="002176F6">
            <w:pPr>
              <w:autoSpaceDE w:val="0"/>
              <w:autoSpaceDN w:val="0"/>
              <w:adjustRightInd w:val="0"/>
              <w:rPr>
                <w:rFonts w:asciiTheme="minorHAnsi" w:hAnsiTheme="minorHAnsi" w:cstheme="minorHAnsi"/>
                <w:b/>
                <w:lang w:val="en-US"/>
              </w:rPr>
            </w:pPr>
            <w:r w:rsidRPr="00677356">
              <w:rPr>
                <w:rFonts w:asciiTheme="minorHAnsi" w:hAnsiTheme="minorHAnsi" w:cstheme="minorHAnsi"/>
                <w:b/>
                <w:lang w:val="en-US"/>
              </w:rPr>
              <w:t>95% confidence ellipse (mm2)</w:t>
            </w:r>
            <w:r w:rsidRPr="00677356">
              <w:rPr>
                <w:rFonts w:asciiTheme="minorHAnsi" w:hAnsiTheme="minorHAnsi" w:cstheme="minorHAnsi"/>
                <w:lang w:val="en-US"/>
              </w:rPr>
              <w:t xml:space="preserve"> vs. Rambling (mm2) vs. Trembling (mm2)</w:t>
            </w:r>
          </w:p>
        </w:tc>
        <w:tc>
          <w:tcPr>
            <w:tcW w:w="2109" w:type="pct"/>
          </w:tcPr>
          <w:p w:rsidR="002176F6" w:rsidRPr="00677356" w:rsidRDefault="002176F6" w:rsidP="002176F6">
            <w:pPr>
              <w:rPr>
                <w:rFonts w:asciiTheme="minorHAnsi" w:hAnsiTheme="minorHAnsi" w:cstheme="minorHAnsi"/>
              </w:rPr>
            </w:pPr>
            <w:r w:rsidRPr="00677356">
              <w:rPr>
                <w:rFonts w:asciiTheme="minorHAnsi" w:hAnsiTheme="minorHAnsi" w:cstheme="minorHAnsi"/>
              </w:rPr>
              <w:t>(f) No evidence suggesting superiority of any of these CoP measurements was found.</w:t>
            </w:r>
          </w:p>
        </w:tc>
      </w:tr>
      <w:tr w:rsidR="002176F6" w:rsidRPr="00677356" w:rsidTr="00677356">
        <w:tc>
          <w:tcPr>
            <w:tcW w:w="2891" w:type="pct"/>
          </w:tcPr>
          <w:p w:rsidR="002176F6" w:rsidRPr="00677356" w:rsidRDefault="002176F6" w:rsidP="002176F6">
            <w:pPr>
              <w:rPr>
                <w:rFonts w:asciiTheme="minorHAnsi" w:hAnsiTheme="minorHAnsi" w:cstheme="minorHAnsi"/>
                <w:b/>
                <w:lang w:val="en-US"/>
              </w:rPr>
            </w:pPr>
            <w:r w:rsidRPr="00677356">
              <w:rPr>
                <w:rFonts w:asciiTheme="minorHAnsi" w:hAnsiTheme="minorHAnsi" w:cstheme="minorHAnsi"/>
                <w:lang w:val="en-US"/>
              </w:rPr>
              <w:t xml:space="preserve">Dynamometer velocity:  </w:t>
            </w:r>
            <w:r w:rsidRPr="00677356">
              <w:rPr>
                <w:rFonts w:asciiTheme="minorHAnsi" w:hAnsiTheme="minorHAnsi" w:cstheme="minorHAnsi"/>
                <w:b/>
                <w:lang w:val="en-US"/>
              </w:rPr>
              <w:t>180°/s</w:t>
            </w:r>
            <w:r w:rsidRPr="00677356">
              <w:rPr>
                <w:rFonts w:asciiTheme="minorHAnsi" w:hAnsiTheme="minorHAnsi" w:cstheme="minorHAnsi"/>
                <w:lang w:val="en-US"/>
              </w:rPr>
              <w:t xml:space="preserve"> vs. 60°/s</w:t>
            </w:r>
          </w:p>
        </w:tc>
        <w:tc>
          <w:tcPr>
            <w:tcW w:w="2109" w:type="pct"/>
          </w:tcPr>
          <w:p w:rsidR="002176F6" w:rsidRPr="00677356" w:rsidRDefault="002176F6" w:rsidP="002176F6">
            <w:pPr>
              <w:rPr>
                <w:rFonts w:asciiTheme="minorHAnsi" w:hAnsiTheme="minorHAnsi" w:cstheme="minorHAnsi"/>
              </w:rPr>
            </w:pPr>
            <w:r w:rsidRPr="00677356">
              <w:rPr>
                <w:rFonts w:asciiTheme="minorHAnsi" w:hAnsiTheme="minorHAnsi" w:cstheme="minorHAnsi"/>
              </w:rPr>
              <w:t>(a) Reactive fall prevention requires rapid stepping movements. No evidence showing that slower movements might be more relevant than fast movements was found.</w:t>
            </w:r>
          </w:p>
        </w:tc>
      </w:tr>
      <w:tr w:rsidR="002176F6" w:rsidRPr="00677356" w:rsidTr="00677356">
        <w:tc>
          <w:tcPr>
            <w:tcW w:w="2891" w:type="pct"/>
          </w:tcPr>
          <w:p w:rsidR="002176F6" w:rsidRPr="00677356" w:rsidRDefault="002176F6" w:rsidP="002176F6">
            <w:pPr>
              <w:rPr>
                <w:rFonts w:asciiTheme="minorHAnsi" w:hAnsiTheme="minorHAnsi" w:cstheme="minorHAnsi"/>
                <w:b/>
                <w:lang w:val="en-US"/>
              </w:rPr>
            </w:pPr>
            <w:r w:rsidRPr="00677356">
              <w:rPr>
                <w:rFonts w:asciiTheme="minorHAnsi" w:hAnsiTheme="minorHAnsi" w:cstheme="minorHAnsi"/>
                <w:lang w:val="en-US"/>
              </w:rPr>
              <w:t xml:space="preserve">Star-excursion balance tests (SEBT) vs. </w:t>
            </w:r>
          </w:p>
          <w:p w:rsidR="002176F6" w:rsidRPr="00677356" w:rsidRDefault="002176F6" w:rsidP="002176F6">
            <w:pPr>
              <w:rPr>
                <w:rFonts w:asciiTheme="minorHAnsi" w:hAnsiTheme="minorHAnsi" w:cstheme="minorHAnsi"/>
                <w:b/>
                <w:lang w:val="en-US"/>
              </w:rPr>
            </w:pPr>
            <w:r w:rsidRPr="00677356">
              <w:rPr>
                <w:rFonts w:asciiTheme="minorHAnsi" w:hAnsiTheme="minorHAnsi" w:cstheme="minorHAnsi"/>
                <w:b/>
                <w:lang w:val="en-US"/>
              </w:rPr>
              <w:t>Functional reach test (FRT)</w:t>
            </w:r>
          </w:p>
        </w:tc>
        <w:tc>
          <w:tcPr>
            <w:tcW w:w="2109" w:type="pct"/>
          </w:tcPr>
          <w:p w:rsidR="002176F6" w:rsidRPr="00677356" w:rsidRDefault="002176F6" w:rsidP="002176F6">
            <w:pPr>
              <w:rPr>
                <w:rFonts w:asciiTheme="minorHAnsi" w:hAnsiTheme="minorHAnsi" w:cstheme="minorHAnsi"/>
              </w:rPr>
            </w:pPr>
            <w:r w:rsidRPr="00677356">
              <w:rPr>
                <w:rFonts w:asciiTheme="minorHAnsi" w:hAnsiTheme="minorHAnsi" w:cstheme="minorHAnsi"/>
              </w:rPr>
              <w:t>(d) The FRT has a single outcome that can easily be included in the analysis. The SEBT has six outcome measures and it is unclear whether it is valid to use an average of these measures.</w:t>
            </w:r>
          </w:p>
        </w:tc>
      </w:tr>
    </w:tbl>
    <w:p w:rsidR="002176F6" w:rsidRPr="00677356" w:rsidRDefault="002176F6" w:rsidP="002176F6">
      <w:pPr>
        <w:rPr>
          <w:rFonts w:asciiTheme="minorHAnsi" w:hAnsiTheme="minorHAnsi" w:cstheme="minorHAnsi"/>
          <w:i/>
        </w:rPr>
      </w:pPr>
      <w:r w:rsidRPr="00677356">
        <w:rPr>
          <w:rFonts w:asciiTheme="minorHAnsi" w:hAnsiTheme="minorHAnsi" w:cstheme="minorHAnsi"/>
          <w:i/>
        </w:rPr>
        <w:t>The bold mark reflects the criterion chosen to be more relevant in the context of this review.</w:t>
      </w:r>
    </w:p>
    <w:p w:rsidR="002176F6" w:rsidRPr="00677356" w:rsidRDefault="002176F6" w:rsidP="002176F6">
      <w:pPr>
        <w:rPr>
          <w:rFonts w:asciiTheme="minorHAnsi" w:hAnsiTheme="minorHAnsi" w:cstheme="minorHAnsi"/>
          <w:i/>
        </w:rPr>
      </w:pPr>
      <w:r w:rsidRPr="00677356">
        <w:rPr>
          <w:rFonts w:asciiTheme="minorHAnsi" w:hAnsiTheme="minorHAnsi" w:cstheme="minorHAnsi"/>
          <w:i/>
        </w:rPr>
        <w:t>*The authors selected the outcome measures that (a) they thought were most relevant to falls prevention, (b) they thought were most relevant for activities of daily living, (c) that were used particularly frequently in the included studies to reduce heterogeneity, (d) that were favorable in terms of data analysis, (e) were more challenging and therefore more likely to be accurate for middle-aged adults. In some cases (f) the choice seemed to make no difference but was standardized to reduce heterogeneity.</w:t>
      </w:r>
    </w:p>
    <w:p w:rsidR="002176F6" w:rsidRDefault="002176F6" w:rsidP="00ED0EDC">
      <w:pPr>
        <w:pStyle w:val="CitaviBibliographyEntry"/>
      </w:pPr>
    </w:p>
    <w:p w:rsidR="00C80E39" w:rsidRDefault="00C80E39" w:rsidP="002176F6">
      <w:pPr>
        <w:pStyle w:val="CitaviBibliographyEntry"/>
        <w:rPr>
          <w:rFonts w:cstheme="minorHAnsi"/>
        </w:rPr>
      </w:pPr>
    </w:p>
    <w:p w:rsidR="00C80E39" w:rsidRPr="00677356" w:rsidRDefault="00C80E39" w:rsidP="002176F6">
      <w:pPr>
        <w:pStyle w:val="CitaviBibliographyEntry"/>
        <w:rPr>
          <w:rFonts w:cstheme="minorHAnsi"/>
        </w:rPr>
      </w:pPr>
    </w:p>
    <w:p w:rsidR="002176F6" w:rsidRDefault="002176F6" w:rsidP="002176F6">
      <w:pPr>
        <w:pStyle w:val="Default"/>
        <w:spacing w:line="183" w:lineRule="atLeast"/>
        <w:jc w:val="both"/>
        <w:rPr>
          <w:rFonts w:asciiTheme="minorHAnsi" w:hAnsiTheme="minorHAnsi" w:cstheme="minorHAnsi"/>
          <w:color w:val="auto"/>
          <w:sz w:val="20"/>
          <w:szCs w:val="20"/>
          <w:lang w:val="da-DK"/>
        </w:rPr>
      </w:pPr>
    </w:p>
    <w:p w:rsidR="00C80E39" w:rsidRDefault="00C80E39" w:rsidP="002176F6">
      <w:pPr>
        <w:pStyle w:val="Default"/>
        <w:spacing w:line="183" w:lineRule="atLeast"/>
        <w:jc w:val="both"/>
        <w:rPr>
          <w:rFonts w:asciiTheme="minorHAnsi" w:hAnsiTheme="minorHAnsi" w:cstheme="minorHAnsi"/>
          <w:color w:val="auto"/>
          <w:sz w:val="20"/>
          <w:szCs w:val="20"/>
          <w:lang w:val="da-DK"/>
        </w:rPr>
      </w:pPr>
    </w:p>
    <w:p w:rsidR="00C80E39" w:rsidRDefault="00C80E39" w:rsidP="002176F6">
      <w:pPr>
        <w:pStyle w:val="Default"/>
        <w:spacing w:line="183" w:lineRule="atLeast"/>
        <w:jc w:val="both"/>
        <w:rPr>
          <w:rFonts w:asciiTheme="minorHAnsi" w:hAnsiTheme="minorHAnsi" w:cstheme="minorHAnsi"/>
          <w:color w:val="auto"/>
          <w:sz w:val="20"/>
          <w:szCs w:val="20"/>
          <w:lang w:val="da-DK"/>
        </w:rPr>
      </w:pPr>
    </w:p>
    <w:p w:rsidR="00C80E39" w:rsidRDefault="00C80E39" w:rsidP="002176F6">
      <w:pPr>
        <w:pStyle w:val="Default"/>
        <w:spacing w:line="183" w:lineRule="atLeast"/>
        <w:jc w:val="both"/>
        <w:rPr>
          <w:rFonts w:asciiTheme="minorHAnsi" w:hAnsiTheme="minorHAnsi" w:cstheme="minorHAnsi"/>
          <w:color w:val="auto"/>
          <w:sz w:val="20"/>
          <w:szCs w:val="20"/>
          <w:lang w:val="da-DK"/>
        </w:rPr>
      </w:pPr>
    </w:p>
    <w:p w:rsidR="00C80E39" w:rsidRDefault="00C80E39" w:rsidP="002176F6">
      <w:pPr>
        <w:pStyle w:val="Default"/>
        <w:spacing w:line="183" w:lineRule="atLeast"/>
        <w:jc w:val="both"/>
        <w:rPr>
          <w:rFonts w:asciiTheme="minorHAnsi" w:hAnsiTheme="minorHAnsi" w:cstheme="minorHAnsi"/>
          <w:color w:val="auto"/>
          <w:sz w:val="20"/>
          <w:szCs w:val="20"/>
          <w:lang w:val="da-DK"/>
        </w:rPr>
      </w:pPr>
    </w:p>
    <w:p w:rsidR="00C80E39" w:rsidRDefault="00C80E39" w:rsidP="002176F6">
      <w:pPr>
        <w:pStyle w:val="Default"/>
        <w:spacing w:line="183" w:lineRule="atLeast"/>
        <w:jc w:val="both"/>
        <w:rPr>
          <w:rFonts w:asciiTheme="minorHAnsi" w:hAnsiTheme="minorHAnsi" w:cstheme="minorHAnsi"/>
          <w:color w:val="auto"/>
          <w:sz w:val="20"/>
          <w:szCs w:val="20"/>
          <w:lang w:val="da-DK"/>
        </w:rPr>
      </w:pPr>
    </w:p>
    <w:p w:rsidR="00C80E39" w:rsidRDefault="00C80E39" w:rsidP="002176F6">
      <w:pPr>
        <w:pStyle w:val="Default"/>
        <w:spacing w:line="183" w:lineRule="atLeast"/>
        <w:jc w:val="both"/>
        <w:rPr>
          <w:rFonts w:asciiTheme="minorHAnsi" w:hAnsiTheme="minorHAnsi" w:cstheme="minorHAnsi"/>
          <w:color w:val="auto"/>
          <w:sz w:val="20"/>
          <w:szCs w:val="20"/>
          <w:lang w:val="da-DK"/>
        </w:rPr>
      </w:pPr>
    </w:p>
    <w:p w:rsidR="00C80E39" w:rsidRDefault="00C80E39" w:rsidP="002176F6">
      <w:pPr>
        <w:pStyle w:val="Default"/>
        <w:spacing w:line="183" w:lineRule="atLeast"/>
        <w:jc w:val="both"/>
        <w:rPr>
          <w:rFonts w:asciiTheme="minorHAnsi" w:hAnsiTheme="minorHAnsi" w:cstheme="minorHAnsi"/>
          <w:color w:val="auto"/>
          <w:sz w:val="20"/>
          <w:szCs w:val="20"/>
          <w:lang w:val="da-DK"/>
        </w:rPr>
      </w:pPr>
    </w:p>
    <w:p w:rsidR="00C80E39" w:rsidRDefault="00C80E39" w:rsidP="002176F6">
      <w:pPr>
        <w:pStyle w:val="Default"/>
        <w:spacing w:line="183" w:lineRule="atLeast"/>
        <w:jc w:val="both"/>
        <w:rPr>
          <w:rFonts w:asciiTheme="minorHAnsi" w:hAnsiTheme="minorHAnsi" w:cstheme="minorHAnsi"/>
          <w:color w:val="auto"/>
          <w:sz w:val="20"/>
          <w:szCs w:val="20"/>
          <w:lang w:val="da-DK"/>
        </w:rPr>
      </w:pPr>
    </w:p>
    <w:p w:rsidR="00C80E39" w:rsidRDefault="00C80E39" w:rsidP="002176F6">
      <w:pPr>
        <w:pStyle w:val="Default"/>
        <w:spacing w:line="183" w:lineRule="atLeast"/>
        <w:jc w:val="both"/>
        <w:rPr>
          <w:rFonts w:asciiTheme="minorHAnsi" w:hAnsiTheme="minorHAnsi" w:cstheme="minorHAnsi"/>
          <w:color w:val="auto"/>
          <w:sz w:val="20"/>
          <w:szCs w:val="20"/>
          <w:lang w:val="da-DK"/>
        </w:rPr>
      </w:pPr>
    </w:p>
    <w:p w:rsidR="00C80E39" w:rsidRDefault="00C80E39" w:rsidP="002176F6">
      <w:pPr>
        <w:pStyle w:val="Default"/>
        <w:spacing w:line="183" w:lineRule="atLeast"/>
        <w:jc w:val="both"/>
        <w:rPr>
          <w:rFonts w:asciiTheme="minorHAnsi" w:hAnsiTheme="minorHAnsi" w:cstheme="minorHAnsi"/>
          <w:color w:val="auto"/>
          <w:sz w:val="20"/>
          <w:szCs w:val="20"/>
          <w:lang w:val="da-DK"/>
        </w:rPr>
      </w:pPr>
    </w:p>
    <w:p w:rsidR="00C80E39" w:rsidRDefault="00C80E39" w:rsidP="002176F6">
      <w:pPr>
        <w:pStyle w:val="Default"/>
        <w:spacing w:line="183" w:lineRule="atLeast"/>
        <w:jc w:val="both"/>
        <w:rPr>
          <w:rFonts w:asciiTheme="minorHAnsi" w:hAnsiTheme="minorHAnsi" w:cstheme="minorHAnsi"/>
          <w:color w:val="auto"/>
          <w:sz w:val="20"/>
          <w:szCs w:val="20"/>
          <w:lang w:val="da-DK"/>
        </w:rPr>
      </w:pPr>
    </w:p>
    <w:p w:rsidR="00C80E39" w:rsidRDefault="00C80E39" w:rsidP="002176F6">
      <w:pPr>
        <w:pStyle w:val="Default"/>
        <w:spacing w:line="183" w:lineRule="atLeast"/>
        <w:jc w:val="both"/>
        <w:rPr>
          <w:rFonts w:asciiTheme="minorHAnsi" w:hAnsiTheme="minorHAnsi" w:cstheme="minorHAnsi"/>
          <w:color w:val="auto"/>
          <w:sz w:val="20"/>
          <w:szCs w:val="20"/>
          <w:lang w:val="da-DK"/>
        </w:rPr>
      </w:pPr>
    </w:p>
    <w:p w:rsidR="00C80E39" w:rsidRDefault="00C80E39" w:rsidP="002176F6">
      <w:pPr>
        <w:pStyle w:val="Default"/>
        <w:spacing w:line="183" w:lineRule="atLeast"/>
        <w:jc w:val="both"/>
        <w:rPr>
          <w:rFonts w:asciiTheme="minorHAnsi" w:hAnsiTheme="minorHAnsi" w:cstheme="minorHAnsi"/>
          <w:color w:val="auto"/>
          <w:sz w:val="20"/>
          <w:szCs w:val="20"/>
          <w:lang w:val="da-DK"/>
        </w:rPr>
      </w:pPr>
    </w:p>
    <w:p w:rsidR="00C80E39" w:rsidRDefault="00C80E39" w:rsidP="002176F6">
      <w:pPr>
        <w:pStyle w:val="Default"/>
        <w:spacing w:line="183" w:lineRule="atLeast"/>
        <w:jc w:val="both"/>
        <w:rPr>
          <w:rFonts w:asciiTheme="minorHAnsi" w:hAnsiTheme="minorHAnsi" w:cstheme="minorHAnsi"/>
          <w:color w:val="auto"/>
          <w:sz w:val="20"/>
          <w:szCs w:val="20"/>
          <w:lang w:val="da-DK"/>
        </w:rPr>
      </w:pPr>
    </w:p>
    <w:p w:rsidR="00C80E39" w:rsidRDefault="00C80E39" w:rsidP="002176F6">
      <w:pPr>
        <w:pStyle w:val="Default"/>
        <w:spacing w:line="183" w:lineRule="atLeast"/>
        <w:jc w:val="both"/>
        <w:rPr>
          <w:rFonts w:asciiTheme="minorHAnsi" w:hAnsiTheme="minorHAnsi" w:cstheme="minorHAnsi"/>
          <w:color w:val="auto"/>
          <w:sz w:val="20"/>
          <w:szCs w:val="20"/>
          <w:lang w:val="da-DK"/>
        </w:rPr>
      </w:pPr>
    </w:p>
    <w:p w:rsidR="00C80E39" w:rsidRDefault="00C80E39" w:rsidP="002176F6">
      <w:pPr>
        <w:pStyle w:val="Default"/>
        <w:spacing w:line="183" w:lineRule="atLeast"/>
        <w:jc w:val="both"/>
        <w:rPr>
          <w:rFonts w:asciiTheme="minorHAnsi" w:hAnsiTheme="minorHAnsi" w:cstheme="minorHAnsi"/>
          <w:color w:val="auto"/>
          <w:sz w:val="20"/>
          <w:szCs w:val="20"/>
          <w:lang w:val="da-DK"/>
        </w:rPr>
      </w:pPr>
    </w:p>
    <w:p w:rsidR="00C80E39" w:rsidRDefault="00C80E39" w:rsidP="002176F6">
      <w:pPr>
        <w:pStyle w:val="Default"/>
        <w:spacing w:line="183" w:lineRule="atLeast"/>
        <w:jc w:val="both"/>
        <w:rPr>
          <w:rFonts w:asciiTheme="minorHAnsi" w:hAnsiTheme="minorHAnsi" w:cstheme="minorHAnsi"/>
          <w:color w:val="auto"/>
          <w:sz w:val="20"/>
          <w:szCs w:val="20"/>
          <w:lang w:val="da-DK"/>
        </w:rPr>
      </w:pPr>
    </w:p>
    <w:p w:rsidR="00C80E39" w:rsidRDefault="00C80E39" w:rsidP="002176F6">
      <w:pPr>
        <w:pStyle w:val="Default"/>
        <w:spacing w:line="183" w:lineRule="atLeast"/>
        <w:jc w:val="both"/>
        <w:rPr>
          <w:rFonts w:asciiTheme="minorHAnsi" w:hAnsiTheme="minorHAnsi" w:cstheme="minorHAnsi"/>
          <w:color w:val="auto"/>
          <w:sz w:val="20"/>
          <w:szCs w:val="20"/>
          <w:lang w:val="da-DK"/>
        </w:rPr>
      </w:pPr>
    </w:p>
    <w:p w:rsidR="00C80E39" w:rsidRDefault="00C80E39" w:rsidP="002176F6">
      <w:pPr>
        <w:pStyle w:val="Default"/>
        <w:spacing w:line="183" w:lineRule="atLeast"/>
        <w:jc w:val="both"/>
        <w:rPr>
          <w:rFonts w:asciiTheme="minorHAnsi" w:hAnsiTheme="minorHAnsi" w:cstheme="minorHAnsi"/>
          <w:color w:val="auto"/>
          <w:sz w:val="20"/>
          <w:szCs w:val="20"/>
          <w:lang w:val="da-DK"/>
        </w:rPr>
      </w:pPr>
    </w:p>
    <w:p w:rsidR="00C80E39" w:rsidRDefault="00C80E39" w:rsidP="002176F6">
      <w:pPr>
        <w:pStyle w:val="Default"/>
        <w:spacing w:line="183" w:lineRule="atLeast"/>
        <w:jc w:val="both"/>
        <w:rPr>
          <w:rFonts w:asciiTheme="minorHAnsi" w:hAnsiTheme="minorHAnsi" w:cstheme="minorHAnsi"/>
          <w:color w:val="auto"/>
          <w:sz w:val="20"/>
          <w:szCs w:val="20"/>
          <w:lang w:val="da-DK"/>
        </w:rPr>
      </w:pPr>
    </w:p>
    <w:p w:rsidR="00C80E39" w:rsidRDefault="00C80E39" w:rsidP="002176F6">
      <w:pPr>
        <w:pStyle w:val="Default"/>
        <w:spacing w:line="183" w:lineRule="atLeast"/>
        <w:jc w:val="both"/>
        <w:rPr>
          <w:rFonts w:asciiTheme="minorHAnsi" w:hAnsiTheme="minorHAnsi" w:cstheme="minorHAnsi"/>
          <w:color w:val="auto"/>
          <w:sz w:val="20"/>
          <w:szCs w:val="20"/>
          <w:lang w:val="da-DK"/>
        </w:rPr>
      </w:pPr>
    </w:p>
    <w:p w:rsidR="00C80E39" w:rsidRDefault="00C80E39" w:rsidP="002176F6">
      <w:pPr>
        <w:pStyle w:val="Default"/>
        <w:spacing w:line="183" w:lineRule="atLeast"/>
        <w:jc w:val="both"/>
        <w:rPr>
          <w:rFonts w:asciiTheme="minorHAnsi" w:hAnsiTheme="minorHAnsi" w:cstheme="minorHAnsi"/>
          <w:color w:val="auto"/>
          <w:sz w:val="20"/>
          <w:szCs w:val="20"/>
          <w:lang w:val="da-DK"/>
        </w:rPr>
      </w:pPr>
    </w:p>
    <w:p w:rsidR="00C80E39" w:rsidRDefault="00C80E39" w:rsidP="002176F6">
      <w:pPr>
        <w:pStyle w:val="Default"/>
        <w:spacing w:line="183" w:lineRule="atLeast"/>
        <w:jc w:val="both"/>
        <w:rPr>
          <w:rFonts w:asciiTheme="minorHAnsi" w:hAnsiTheme="minorHAnsi" w:cstheme="minorHAnsi"/>
          <w:color w:val="auto"/>
          <w:sz w:val="20"/>
          <w:szCs w:val="20"/>
          <w:lang w:val="da-DK"/>
        </w:rPr>
      </w:pPr>
    </w:p>
    <w:p w:rsidR="00C80E39" w:rsidRDefault="00C80E39" w:rsidP="002176F6">
      <w:pPr>
        <w:pStyle w:val="Default"/>
        <w:spacing w:line="183" w:lineRule="atLeast"/>
        <w:jc w:val="both"/>
        <w:rPr>
          <w:rFonts w:asciiTheme="minorHAnsi" w:hAnsiTheme="minorHAnsi" w:cstheme="minorHAnsi"/>
          <w:color w:val="auto"/>
          <w:sz w:val="20"/>
          <w:szCs w:val="20"/>
          <w:lang w:val="da-DK"/>
        </w:rPr>
      </w:pPr>
    </w:p>
    <w:p w:rsidR="00C80E39" w:rsidRDefault="00C80E39" w:rsidP="002176F6">
      <w:pPr>
        <w:pStyle w:val="Default"/>
        <w:spacing w:line="183" w:lineRule="atLeast"/>
        <w:jc w:val="both"/>
        <w:rPr>
          <w:rFonts w:asciiTheme="minorHAnsi" w:hAnsiTheme="minorHAnsi" w:cstheme="minorHAnsi"/>
          <w:color w:val="auto"/>
          <w:sz w:val="20"/>
          <w:szCs w:val="20"/>
          <w:lang w:val="da-DK"/>
        </w:rPr>
      </w:pPr>
    </w:p>
    <w:p w:rsidR="00C80E39" w:rsidRDefault="00C80E39" w:rsidP="002176F6">
      <w:pPr>
        <w:pStyle w:val="Default"/>
        <w:spacing w:line="183" w:lineRule="atLeast"/>
        <w:jc w:val="both"/>
        <w:rPr>
          <w:rFonts w:asciiTheme="minorHAnsi" w:hAnsiTheme="minorHAnsi" w:cstheme="minorHAnsi"/>
          <w:color w:val="auto"/>
          <w:sz w:val="20"/>
          <w:szCs w:val="20"/>
          <w:lang w:val="da-DK"/>
        </w:rPr>
      </w:pPr>
    </w:p>
    <w:p w:rsidR="00C80E39" w:rsidRPr="00C80E39" w:rsidRDefault="00C80E39" w:rsidP="00C80E39">
      <w:pPr>
        <w:rPr>
          <w:rFonts w:asciiTheme="minorHAnsi" w:hAnsiTheme="minorHAnsi" w:cstheme="minorHAnsi"/>
          <w:b/>
          <w:sz w:val="28"/>
          <w:lang w:val="en-US"/>
        </w:rPr>
      </w:pPr>
      <w:r>
        <w:rPr>
          <w:rFonts w:asciiTheme="minorHAnsi" w:hAnsiTheme="minorHAnsi" w:cstheme="minorHAnsi"/>
          <w:b/>
          <w:sz w:val="28"/>
          <w:lang w:val="en-US"/>
        </w:rPr>
        <w:lastRenderedPageBreak/>
        <w:t>Supplement 5</w:t>
      </w:r>
      <w:r w:rsidRPr="00C80E39">
        <w:rPr>
          <w:rFonts w:asciiTheme="minorHAnsi" w:hAnsiTheme="minorHAnsi" w:cstheme="minorHAnsi"/>
          <w:b/>
          <w:sz w:val="28"/>
          <w:lang w:val="en-US"/>
        </w:rPr>
        <w:t>: Included and excluded studies in fulltext screening</w:t>
      </w:r>
    </w:p>
    <w:p w:rsidR="00C80E39" w:rsidRDefault="00C80E39" w:rsidP="002176F6">
      <w:pPr>
        <w:pStyle w:val="Default"/>
        <w:spacing w:line="183" w:lineRule="atLeast"/>
        <w:jc w:val="both"/>
        <w:rPr>
          <w:rFonts w:asciiTheme="minorHAnsi" w:hAnsiTheme="minorHAnsi" w:cstheme="minorHAnsi"/>
          <w:color w:val="auto"/>
          <w:sz w:val="20"/>
          <w:szCs w:val="20"/>
          <w:lang w:val="da-DK"/>
        </w:rPr>
      </w:pPr>
    </w:p>
    <w:tbl>
      <w:tblPr>
        <w:tblW w:w="0" w:type="auto"/>
        <w:jc w:val="center"/>
        <w:tblCellMar>
          <w:left w:w="70" w:type="dxa"/>
          <w:right w:w="70" w:type="dxa"/>
        </w:tblCellMar>
        <w:tblLook w:val="04A0" w:firstRow="1" w:lastRow="0" w:firstColumn="1" w:lastColumn="0" w:noHBand="0" w:noVBand="1"/>
      </w:tblPr>
      <w:tblGrid>
        <w:gridCol w:w="3964"/>
        <w:gridCol w:w="1073"/>
        <w:gridCol w:w="4096"/>
        <w:gridCol w:w="1323"/>
      </w:tblGrid>
      <w:tr w:rsidR="002176F6" w:rsidRPr="00677356" w:rsidTr="002176F6">
        <w:trPr>
          <w:trHeight w:val="590"/>
          <w:jc w:val="center"/>
        </w:trPr>
        <w:tc>
          <w:tcPr>
            <w:tcW w:w="10456" w:type="dxa"/>
            <w:gridSpan w:val="4"/>
            <w:tcBorders>
              <w:top w:val="single" w:sz="4" w:space="0" w:color="auto"/>
              <w:left w:val="single" w:sz="4" w:space="0" w:color="auto"/>
              <w:bottom w:val="single" w:sz="4" w:space="0" w:color="000000"/>
              <w:right w:val="single" w:sz="4" w:space="0" w:color="auto"/>
            </w:tcBorders>
            <w:shd w:val="clear" w:color="000000" w:fill="FFFFFF"/>
            <w:vAlign w:val="center"/>
            <w:hideMark/>
          </w:tcPr>
          <w:tbl>
            <w:tblPr>
              <w:tblW w:w="9838" w:type="dxa"/>
              <w:tblCellMar>
                <w:left w:w="70" w:type="dxa"/>
                <w:right w:w="70" w:type="dxa"/>
              </w:tblCellMar>
              <w:tblLook w:val="04A0" w:firstRow="1" w:lastRow="0" w:firstColumn="1" w:lastColumn="0" w:noHBand="0" w:noVBand="1"/>
            </w:tblPr>
            <w:tblGrid>
              <w:gridCol w:w="2183"/>
              <w:gridCol w:w="5954"/>
              <w:gridCol w:w="1701"/>
            </w:tblGrid>
            <w:tr w:rsidR="002176F6" w:rsidRPr="00677356" w:rsidTr="002176F6">
              <w:trPr>
                <w:trHeight w:val="420"/>
              </w:trPr>
              <w:tc>
                <w:tcPr>
                  <w:tcW w:w="218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176F6" w:rsidRPr="00677356" w:rsidRDefault="002176F6" w:rsidP="002176F6">
                  <w:pPr>
                    <w:rPr>
                      <w:rFonts w:asciiTheme="minorHAnsi" w:hAnsiTheme="minorHAnsi" w:cstheme="minorHAnsi"/>
                      <w:b/>
                      <w:bCs/>
                      <w:sz w:val="32"/>
                      <w:szCs w:val="32"/>
                      <w:lang w:eastAsia="de-DE"/>
                    </w:rPr>
                  </w:pPr>
                  <w:r w:rsidRPr="00677356">
                    <w:rPr>
                      <w:rFonts w:asciiTheme="minorHAnsi" w:hAnsiTheme="minorHAnsi" w:cstheme="minorHAnsi"/>
                      <w:b/>
                      <w:bCs/>
                      <w:sz w:val="32"/>
                      <w:szCs w:val="32"/>
                      <w:lang w:eastAsia="de-DE"/>
                    </w:rPr>
                    <w:t>Abbreviation</w:t>
                  </w:r>
                </w:p>
              </w:tc>
              <w:tc>
                <w:tcPr>
                  <w:tcW w:w="5954" w:type="dxa"/>
                  <w:tcBorders>
                    <w:top w:val="single" w:sz="4" w:space="0" w:color="auto"/>
                    <w:left w:val="nil"/>
                    <w:bottom w:val="single" w:sz="4" w:space="0" w:color="auto"/>
                    <w:right w:val="single" w:sz="4" w:space="0" w:color="auto"/>
                  </w:tcBorders>
                  <w:shd w:val="clear" w:color="000000" w:fill="FFFFFF"/>
                  <w:noWrap/>
                  <w:vAlign w:val="bottom"/>
                  <w:hideMark/>
                </w:tcPr>
                <w:p w:rsidR="002176F6" w:rsidRPr="00677356" w:rsidRDefault="002176F6" w:rsidP="002176F6">
                  <w:pPr>
                    <w:rPr>
                      <w:rFonts w:asciiTheme="minorHAnsi" w:hAnsiTheme="minorHAnsi" w:cstheme="minorHAnsi"/>
                      <w:b/>
                      <w:bCs/>
                      <w:sz w:val="32"/>
                      <w:szCs w:val="32"/>
                      <w:lang w:eastAsia="de-DE"/>
                    </w:rPr>
                  </w:pPr>
                  <w:r w:rsidRPr="00677356">
                    <w:rPr>
                      <w:rFonts w:asciiTheme="minorHAnsi" w:hAnsiTheme="minorHAnsi" w:cstheme="minorHAnsi"/>
                      <w:b/>
                      <w:bCs/>
                      <w:sz w:val="32"/>
                      <w:szCs w:val="32"/>
                      <w:lang w:eastAsia="de-DE"/>
                    </w:rPr>
                    <w:t>Description</w:t>
                  </w:r>
                </w:p>
              </w:tc>
              <w:tc>
                <w:tcPr>
                  <w:tcW w:w="1701" w:type="dxa"/>
                  <w:tcBorders>
                    <w:top w:val="single" w:sz="4" w:space="0" w:color="auto"/>
                    <w:left w:val="nil"/>
                    <w:bottom w:val="single" w:sz="4" w:space="0" w:color="auto"/>
                    <w:right w:val="single" w:sz="4" w:space="0" w:color="auto"/>
                  </w:tcBorders>
                  <w:shd w:val="clear" w:color="000000" w:fill="FFFFFF"/>
                  <w:noWrap/>
                  <w:vAlign w:val="bottom"/>
                  <w:hideMark/>
                </w:tcPr>
                <w:p w:rsidR="002176F6" w:rsidRPr="00677356" w:rsidRDefault="002176F6" w:rsidP="002176F6">
                  <w:pPr>
                    <w:rPr>
                      <w:rFonts w:asciiTheme="minorHAnsi" w:hAnsiTheme="minorHAnsi" w:cstheme="minorHAnsi"/>
                      <w:b/>
                      <w:bCs/>
                      <w:sz w:val="32"/>
                      <w:szCs w:val="32"/>
                      <w:lang w:eastAsia="de-DE"/>
                    </w:rPr>
                  </w:pPr>
                  <w:r w:rsidRPr="00677356">
                    <w:rPr>
                      <w:rFonts w:asciiTheme="minorHAnsi" w:hAnsiTheme="minorHAnsi" w:cstheme="minorHAnsi"/>
                      <w:b/>
                      <w:bCs/>
                      <w:sz w:val="32"/>
                      <w:szCs w:val="32"/>
                      <w:lang w:eastAsia="de-DE"/>
                    </w:rPr>
                    <w:t>Number of studies</w:t>
                  </w:r>
                </w:p>
              </w:tc>
            </w:tr>
            <w:tr w:rsidR="002176F6" w:rsidRPr="00677356" w:rsidTr="002176F6">
              <w:trPr>
                <w:trHeight w:val="580"/>
              </w:trPr>
              <w:tc>
                <w:tcPr>
                  <w:tcW w:w="2183" w:type="dxa"/>
                  <w:tcBorders>
                    <w:top w:val="nil"/>
                    <w:left w:val="single" w:sz="4" w:space="0" w:color="auto"/>
                    <w:bottom w:val="single" w:sz="4" w:space="0" w:color="auto"/>
                    <w:right w:val="single" w:sz="4" w:space="0" w:color="auto"/>
                  </w:tcBorders>
                  <w:shd w:val="clear" w:color="000000" w:fill="FFFF00"/>
                  <w:noWrap/>
                  <w:vAlign w:val="bottom"/>
                  <w:hideMark/>
                </w:tcPr>
                <w:p w:rsidR="002176F6" w:rsidRPr="00677356" w:rsidRDefault="002176F6" w:rsidP="002176F6">
                  <w:pPr>
                    <w:rPr>
                      <w:rFonts w:asciiTheme="minorHAnsi" w:hAnsiTheme="minorHAnsi" w:cstheme="minorHAnsi"/>
                      <w:lang w:eastAsia="de-DE"/>
                    </w:rPr>
                  </w:pPr>
                  <w:r w:rsidRPr="00677356">
                    <w:rPr>
                      <w:rFonts w:asciiTheme="minorHAnsi" w:hAnsiTheme="minorHAnsi" w:cstheme="minorHAnsi"/>
                      <w:lang w:eastAsia="de-DE"/>
                    </w:rPr>
                    <w:t>no fulltext</w:t>
                  </w:r>
                </w:p>
              </w:tc>
              <w:tc>
                <w:tcPr>
                  <w:tcW w:w="5954"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rPr>
                      <w:rFonts w:asciiTheme="minorHAnsi" w:hAnsiTheme="minorHAnsi" w:cstheme="minorHAnsi"/>
                      <w:i/>
                      <w:iCs/>
                      <w:lang w:eastAsia="de-DE"/>
                    </w:rPr>
                  </w:pPr>
                  <w:r w:rsidRPr="00677356">
                    <w:rPr>
                      <w:rFonts w:asciiTheme="minorHAnsi" w:hAnsiTheme="minorHAnsi" w:cstheme="minorHAnsi"/>
                      <w:i/>
                      <w:iCs/>
                      <w:lang w:eastAsia="de-DE"/>
                    </w:rPr>
                    <w:t>Full-text was not available</w:t>
                  </w:r>
                </w:p>
              </w:tc>
              <w:tc>
                <w:tcPr>
                  <w:tcW w:w="1701" w:type="dxa"/>
                  <w:tcBorders>
                    <w:top w:val="nil"/>
                    <w:left w:val="nil"/>
                    <w:bottom w:val="single" w:sz="4" w:space="0" w:color="auto"/>
                    <w:right w:val="single" w:sz="4" w:space="0" w:color="auto"/>
                  </w:tcBorders>
                  <w:shd w:val="clear" w:color="000000" w:fill="FFFFFF"/>
                  <w:noWrap/>
                  <w:vAlign w:val="bottom"/>
                  <w:hideMark/>
                </w:tcPr>
                <w:p w:rsidR="002176F6" w:rsidRPr="00677356" w:rsidRDefault="00927821" w:rsidP="002176F6">
                  <w:pPr>
                    <w:rPr>
                      <w:rFonts w:asciiTheme="minorHAnsi" w:hAnsiTheme="minorHAnsi" w:cstheme="minorHAnsi"/>
                      <w:lang w:eastAsia="de-DE"/>
                    </w:rPr>
                  </w:pPr>
                  <w:r>
                    <w:rPr>
                      <w:rFonts w:asciiTheme="minorHAnsi" w:hAnsiTheme="minorHAnsi" w:cstheme="minorHAnsi"/>
                      <w:lang w:eastAsia="de-DE"/>
                    </w:rPr>
                    <w:t>24</w:t>
                  </w:r>
                </w:p>
              </w:tc>
            </w:tr>
            <w:tr w:rsidR="002176F6" w:rsidRPr="00677356" w:rsidTr="002176F6">
              <w:trPr>
                <w:trHeight w:val="316"/>
              </w:trPr>
              <w:tc>
                <w:tcPr>
                  <w:tcW w:w="2183"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2176F6" w:rsidRPr="00677356" w:rsidRDefault="002176F6" w:rsidP="002176F6">
                  <w:pPr>
                    <w:rPr>
                      <w:rFonts w:asciiTheme="minorHAnsi" w:hAnsiTheme="minorHAnsi" w:cstheme="minorHAnsi"/>
                      <w:lang w:eastAsia="de-DE"/>
                    </w:rPr>
                  </w:pPr>
                  <w:r w:rsidRPr="00677356">
                    <w:rPr>
                      <w:rFonts w:asciiTheme="minorHAnsi" w:hAnsiTheme="minorHAnsi" w:cstheme="minorHAnsi"/>
                      <w:lang w:eastAsia="de-DE"/>
                    </w:rPr>
                    <w:t>included</w:t>
                  </w:r>
                </w:p>
              </w:tc>
              <w:tc>
                <w:tcPr>
                  <w:tcW w:w="5954"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rPr>
                      <w:rFonts w:asciiTheme="minorHAnsi" w:hAnsiTheme="minorHAnsi" w:cstheme="minorHAnsi"/>
                      <w:i/>
                      <w:iCs/>
                      <w:lang w:eastAsia="de-DE"/>
                    </w:rPr>
                  </w:pPr>
                  <w:r w:rsidRPr="00677356">
                    <w:rPr>
                      <w:rFonts w:asciiTheme="minorHAnsi" w:hAnsiTheme="minorHAnsi" w:cstheme="minorHAnsi"/>
                      <w:i/>
                      <w:iCs/>
                      <w:lang w:eastAsia="de-DE"/>
                    </w:rPr>
                    <w:t>Study was included</w:t>
                  </w:r>
                </w:p>
              </w:tc>
              <w:tc>
                <w:tcPr>
                  <w:tcW w:w="1701" w:type="dxa"/>
                  <w:tcBorders>
                    <w:top w:val="nil"/>
                    <w:left w:val="nil"/>
                    <w:bottom w:val="single" w:sz="4" w:space="0" w:color="auto"/>
                    <w:right w:val="single" w:sz="4" w:space="0" w:color="auto"/>
                  </w:tcBorders>
                  <w:shd w:val="clear" w:color="000000" w:fill="FFFFFF"/>
                  <w:noWrap/>
                  <w:vAlign w:val="bottom"/>
                  <w:hideMark/>
                </w:tcPr>
                <w:p w:rsidR="002176F6" w:rsidRPr="00677356" w:rsidRDefault="00927821" w:rsidP="002176F6">
                  <w:pPr>
                    <w:rPr>
                      <w:rFonts w:asciiTheme="minorHAnsi" w:hAnsiTheme="minorHAnsi" w:cstheme="minorHAnsi"/>
                      <w:lang w:eastAsia="de-DE"/>
                    </w:rPr>
                  </w:pPr>
                  <w:r>
                    <w:rPr>
                      <w:rFonts w:asciiTheme="minorHAnsi" w:hAnsiTheme="minorHAnsi" w:cstheme="minorHAnsi"/>
                      <w:lang w:eastAsia="de-DE"/>
                    </w:rPr>
                    <w:t>66</w:t>
                  </w:r>
                </w:p>
              </w:tc>
            </w:tr>
            <w:tr w:rsidR="002176F6" w:rsidRPr="00677356" w:rsidTr="002176F6">
              <w:trPr>
                <w:trHeight w:val="428"/>
              </w:trPr>
              <w:tc>
                <w:tcPr>
                  <w:tcW w:w="2183" w:type="dxa"/>
                  <w:tcBorders>
                    <w:top w:val="nil"/>
                    <w:left w:val="single" w:sz="4" w:space="0" w:color="auto"/>
                    <w:bottom w:val="single" w:sz="4" w:space="0" w:color="auto"/>
                    <w:right w:val="single" w:sz="4" w:space="0" w:color="auto"/>
                  </w:tcBorders>
                  <w:shd w:val="clear" w:color="000000" w:fill="FF0000"/>
                  <w:noWrap/>
                  <w:vAlign w:val="bottom"/>
                  <w:hideMark/>
                </w:tcPr>
                <w:p w:rsidR="002176F6" w:rsidRPr="00677356" w:rsidRDefault="002176F6" w:rsidP="002176F6">
                  <w:pPr>
                    <w:rPr>
                      <w:rFonts w:asciiTheme="minorHAnsi" w:hAnsiTheme="minorHAnsi" w:cstheme="minorHAnsi"/>
                      <w:lang w:eastAsia="de-DE"/>
                    </w:rPr>
                  </w:pPr>
                  <w:r w:rsidRPr="00677356">
                    <w:rPr>
                      <w:rFonts w:asciiTheme="minorHAnsi" w:hAnsiTheme="minorHAnsi" w:cstheme="minorHAnsi"/>
                      <w:lang w:eastAsia="de-DE"/>
                    </w:rPr>
                    <w:t>age</w:t>
                  </w:r>
                </w:p>
              </w:tc>
              <w:tc>
                <w:tcPr>
                  <w:tcW w:w="5954"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rPr>
                      <w:rFonts w:asciiTheme="minorHAnsi" w:hAnsiTheme="minorHAnsi" w:cstheme="minorHAnsi"/>
                      <w:i/>
                      <w:iCs/>
                      <w:lang w:eastAsia="de-DE"/>
                    </w:rPr>
                  </w:pPr>
                  <w:r w:rsidRPr="00677356">
                    <w:rPr>
                      <w:rFonts w:asciiTheme="minorHAnsi" w:hAnsiTheme="minorHAnsi" w:cstheme="minorHAnsi"/>
                      <w:i/>
                      <w:iCs/>
                      <w:lang w:eastAsia="de-DE"/>
                    </w:rPr>
                    <w:t>The mean age or confidence intervals were not appropriate</w:t>
                  </w:r>
                </w:p>
              </w:tc>
              <w:tc>
                <w:tcPr>
                  <w:tcW w:w="1701" w:type="dxa"/>
                  <w:tcBorders>
                    <w:top w:val="nil"/>
                    <w:left w:val="nil"/>
                    <w:bottom w:val="single" w:sz="4" w:space="0" w:color="auto"/>
                    <w:right w:val="single" w:sz="4" w:space="0" w:color="auto"/>
                  </w:tcBorders>
                  <w:shd w:val="clear" w:color="000000" w:fill="FFFFFF"/>
                  <w:noWrap/>
                  <w:vAlign w:val="bottom"/>
                  <w:hideMark/>
                </w:tcPr>
                <w:p w:rsidR="002176F6" w:rsidRPr="00677356" w:rsidRDefault="00927821" w:rsidP="002176F6">
                  <w:pPr>
                    <w:rPr>
                      <w:rFonts w:asciiTheme="minorHAnsi" w:hAnsiTheme="minorHAnsi" w:cstheme="minorHAnsi"/>
                      <w:lang w:eastAsia="de-DE"/>
                    </w:rPr>
                  </w:pPr>
                  <w:r>
                    <w:rPr>
                      <w:rFonts w:asciiTheme="minorHAnsi" w:hAnsiTheme="minorHAnsi" w:cstheme="minorHAnsi"/>
                      <w:lang w:eastAsia="de-DE"/>
                    </w:rPr>
                    <w:t>186</w:t>
                  </w:r>
                </w:p>
              </w:tc>
            </w:tr>
            <w:tr w:rsidR="002176F6" w:rsidRPr="00677356" w:rsidTr="002176F6">
              <w:trPr>
                <w:trHeight w:val="277"/>
              </w:trPr>
              <w:tc>
                <w:tcPr>
                  <w:tcW w:w="2183" w:type="dxa"/>
                  <w:tcBorders>
                    <w:top w:val="nil"/>
                    <w:left w:val="single" w:sz="4" w:space="0" w:color="auto"/>
                    <w:bottom w:val="single" w:sz="4" w:space="0" w:color="auto"/>
                    <w:right w:val="single" w:sz="4" w:space="0" w:color="auto"/>
                  </w:tcBorders>
                  <w:shd w:val="clear" w:color="000000" w:fill="FF0000"/>
                  <w:noWrap/>
                  <w:vAlign w:val="bottom"/>
                  <w:hideMark/>
                </w:tcPr>
                <w:p w:rsidR="002176F6" w:rsidRPr="00677356" w:rsidRDefault="002176F6" w:rsidP="002176F6">
                  <w:pPr>
                    <w:rPr>
                      <w:rFonts w:asciiTheme="minorHAnsi" w:hAnsiTheme="minorHAnsi" w:cstheme="minorHAnsi"/>
                      <w:lang w:eastAsia="de-DE"/>
                    </w:rPr>
                  </w:pPr>
                  <w:r w:rsidRPr="00677356">
                    <w:rPr>
                      <w:rFonts w:asciiTheme="minorHAnsi" w:hAnsiTheme="minorHAnsi" w:cstheme="minorHAnsi"/>
                      <w:lang w:eastAsia="de-DE"/>
                    </w:rPr>
                    <w:t>health</w:t>
                  </w:r>
                </w:p>
              </w:tc>
              <w:tc>
                <w:tcPr>
                  <w:tcW w:w="5954"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rPr>
                      <w:rFonts w:asciiTheme="minorHAnsi" w:hAnsiTheme="minorHAnsi" w:cstheme="minorHAnsi"/>
                      <w:i/>
                      <w:iCs/>
                      <w:lang w:eastAsia="de-DE"/>
                    </w:rPr>
                  </w:pPr>
                  <w:r w:rsidRPr="00677356">
                    <w:rPr>
                      <w:rFonts w:asciiTheme="minorHAnsi" w:hAnsiTheme="minorHAnsi" w:cstheme="minorHAnsi"/>
                      <w:i/>
                      <w:iCs/>
                      <w:lang w:eastAsia="de-DE"/>
                    </w:rPr>
                    <w:t xml:space="preserve">The study population was not healthy according to our definition (please see </w:t>
                  </w:r>
                  <w:r w:rsidR="00927821" w:rsidRPr="00677356">
                    <w:rPr>
                      <w:rFonts w:asciiTheme="minorHAnsi" w:hAnsiTheme="minorHAnsi" w:cstheme="minorHAnsi"/>
                      <w:i/>
                      <w:iCs/>
                      <w:lang w:eastAsia="de-DE"/>
                    </w:rPr>
                    <w:t>supplement</w:t>
                  </w:r>
                  <w:r w:rsidRPr="00677356">
                    <w:rPr>
                      <w:rFonts w:asciiTheme="minorHAnsi" w:hAnsiTheme="minorHAnsi" w:cstheme="minorHAnsi"/>
                      <w:i/>
                      <w:iCs/>
                      <w:lang w:eastAsia="de-DE"/>
                    </w:rPr>
                    <w:t xml:space="preserve"> 3)</w:t>
                  </w:r>
                </w:p>
              </w:tc>
              <w:tc>
                <w:tcPr>
                  <w:tcW w:w="1701" w:type="dxa"/>
                  <w:tcBorders>
                    <w:top w:val="nil"/>
                    <w:left w:val="nil"/>
                    <w:bottom w:val="single" w:sz="4" w:space="0" w:color="auto"/>
                    <w:right w:val="single" w:sz="4" w:space="0" w:color="auto"/>
                  </w:tcBorders>
                  <w:shd w:val="clear" w:color="000000" w:fill="FFFFFF"/>
                  <w:noWrap/>
                  <w:vAlign w:val="bottom"/>
                  <w:hideMark/>
                </w:tcPr>
                <w:p w:rsidR="002176F6" w:rsidRPr="00677356" w:rsidRDefault="00927821" w:rsidP="002176F6">
                  <w:pPr>
                    <w:rPr>
                      <w:rFonts w:asciiTheme="minorHAnsi" w:hAnsiTheme="minorHAnsi" w:cstheme="minorHAnsi"/>
                      <w:lang w:eastAsia="de-DE"/>
                    </w:rPr>
                  </w:pPr>
                  <w:r>
                    <w:rPr>
                      <w:rFonts w:asciiTheme="minorHAnsi" w:hAnsiTheme="minorHAnsi" w:cstheme="minorHAnsi"/>
                      <w:lang w:eastAsia="de-DE"/>
                    </w:rPr>
                    <w:t>18</w:t>
                  </w:r>
                </w:p>
              </w:tc>
            </w:tr>
            <w:tr w:rsidR="002176F6" w:rsidRPr="00677356" w:rsidTr="002176F6">
              <w:trPr>
                <w:trHeight w:val="246"/>
              </w:trPr>
              <w:tc>
                <w:tcPr>
                  <w:tcW w:w="2183" w:type="dxa"/>
                  <w:tcBorders>
                    <w:top w:val="nil"/>
                    <w:left w:val="single" w:sz="4" w:space="0" w:color="auto"/>
                    <w:bottom w:val="single" w:sz="4" w:space="0" w:color="auto"/>
                    <w:right w:val="single" w:sz="4" w:space="0" w:color="auto"/>
                  </w:tcBorders>
                  <w:shd w:val="clear" w:color="000000" w:fill="FF0000"/>
                  <w:noWrap/>
                  <w:vAlign w:val="bottom"/>
                  <w:hideMark/>
                </w:tcPr>
                <w:p w:rsidR="002176F6" w:rsidRPr="00677356" w:rsidRDefault="002176F6" w:rsidP="002176F6">
                  <w:pPr>
                    <w:rPr>
                      <w:rFonts w:asciiTheme="minorHAnsi" w:hAnsiTheme="minorHAnsi" w:cstheme="minorHAnsi"/>
                      <w:lang w:eastAsia="de-DE"/>
                    </w:rPr>
                  </w:pPr>
                  <w:r w:rsidRPr="00677356">
                    <w:rPr>
                      <w:rFonts w:asciiTheme="minorHAnsi" w:hAnsiTheme="minorHAnsi" w:cstheme="minorHAnsi"/>
                      <w:lang w:eastAsia="de-DE"/>
                    </w:rPr>
                    <w:t>master runners</w:t>
                  </w:r>
                </w:p>
              </w:tc>
              <w:tc>
                <w:tcPr>
                  <w:tcW w:w="5954"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rPr>
                      <w:rFonts w:asciiTheme="minorHAnsi" w:hAnsiTheme="minorHAnsi" w:cstheme="minorHAnsi"/>
                      <w:i/>
                      <w:iCs/>
                      <w:lang w:eastAsia="de-DE"/>
                    </w:rPr>
                  </w:pPr>
                  <w:r w:rsidRPr="00677356">
                    <w:rPr>
                      <w:rFonts w:asciiTheme="minorHAnsi" w:hAnsiTheme="minorHAnsi" w:cstheme="minorHAnsi"/>
                      <w:i/>
                      <w:iCs/>
                      <w:lang w:eastAsia="de-DE"/>
                    </w:rPr>
                    <w:t>The study population were master runners</w:t>
                  </w:r>
                </w:p>
              </w:tc>
              <w:tc>
                <w:tcPr>
                  <w:tcW w:w="1701"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rPr>
                      <w:rFonts w:asciiTheme="minorHAnsi" w:hAnsiTheme="minorHAnsi" w:cstheme="minorHAnsi"/>
                      <w:lang w:eastAsia="de-DE"/>
                    </w:rPr>
                  </w:pPr>
                  <w:r w:rsidRPr="00677356">
                    <w:rPr>
                      <w:rFonts w:asciiTheme="minorHAnsi" w:hAnsiTheme="minorHAnsi" w:cstheme="minorHAnsi"/>
                      <w:lang w:eastAsia="de-DE"/>
                    </w:rPr>
                    <w:t>1</w:t>
                  </w:r>
                </w:p>
              </w:tc>
            </w:tr>
            <w:tr w:rsidR="002176F6" w:rsidRPr="00677356" w:rsidTr="002176F6">
              <w:trPr>
                <w:trHeight w:val="136"/>
              </w:trPr>
              <w:tc>
                <w:tcPr>
                  <w:tcW w:w="2183" w:type="dxa"/>
                  <w:tcBorders>
                    <w:top w:val="nil"/>
                    <w:left w:val="single" w:sz="4" w:space="0" w:color="auto"/>
                    <w:bottom w:val="single" w:sz="4" w:space="0" w:color="auto"/>
                    <w:right w:val="single" w:sz="4" w:space="0" w:color="auto"/>
                  </w:tcBorders>
                  <w:shd w:val="clear" w:color="000000" w:fill="FF0000"/>
                  <w:noWrap/>
                  <w:vAlign w:val="bottom"/>
                  <w:hideMark/>
                </w:tcPr>
                <w:p w:rsidR="002176F6" w:rsidRPr="00677356" w:rsidRDefault="002176F6" w:rsidP="002176F6">
                  <w:pPr>
                    <w:rPr>
                      <w:rFonts w:asciiTheme="minorHAnsi" w:hAnsiTheme="minorHAnsi" w:cstheme="minorHAnsi"/>
                      <w:lang w:eastAsia="de-DE"/>
                    </w:rPr>
                  </w:pPr>
                  <w:r w:rsidRPr="00677356">
                    <w:rPr>
                      <w:rFonts w:asciiTheme="minorHAnsi" w:hAnsiTheme="minorHAnsi" w:cstheme="minorHAnsi"/>
                      <w:lang w:eastAsia="de-DE"/>
                    </w:rPr>
                    <w:t>no RCT</w:t>
                  </w:r>
                </w:p>
              </w:tc>
              <w:tc>
                <w:tcPr>
                  <w:tcW w:w="5954"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rPr>
                      <w:rFonts w:asciiTheme="minorHAnsi" w:hAnsiTheme="minorHAnsi" w:cstheme="minorHAnsi"/>
                      <w:i/>
                      <w:iCs/>
                      <w:lang w:eastAsia="de-DE"/>
                    </w:rPr>
                  </w:pPr>
                  <w:r w:rsidRPr="00677356">
                    <w:rPr>
                      <w:rFonts w:asciiTheme="minorHAnsi" w:hAnsiTheme="minorHAnsi" w:cstheme="minorHAnsi"/>
                      <w:i/>
                      <w:iCs/>
                      <w:lang w:eastAsia="de-DE"/>
                    </w:rPr>
                    <w:t>The study design was no randomized controlled trial</w:t>
                  </w:r>
                </w:p>
              </w:tc>
              <w:tc>
                <w:tcPr>
                  <w:tcW w:w="1701" w:type="dxa"/>
                  <w:tcBorders>
                    <w:top w:val="nil"/>
                    <w:left w:val="nil"/>
                    <w:bottom w:val="single" w:sz="4" w:space="0" w:color="auto"/>
                    <w:right w:val="single" w:sz="4" w:space="0" w:color="auto"/>
                  </w:tcBorders>
                  <w:shd w:val="clear" w:color="000000" w:fill="FFFFFF"/>
                  <w:noWrap/>
                  <w:vAlign w:val="bottom"/>
                  <w:hideMark/>
                </w:tcPr>
                <w:p w:rsidR="002176F6" w:rsidRPr="00677356" w:rsidRDefault="00927821" w:rsidP="002176F6">
                  <w:pPr>
                    <w:rPr>
                      <w:rFonts w:asciiTheme="minorHAnsi" w:hAnsiTheme="minorHAnsi" w:cstheme="minorHAnsi"/>
                      <w:lang w:eastAsia="de-DE"/>
                    </w:rPr>
                  </w:pPr>
                  <w:r>
                    <w:rPr>
                      <w:rFonts w:asciiTheme="minorHAnsi" w:hAnsiTheme="minorHAnsi" w:cstheme="minorHAnsi"/>
                      <w:lang w:eastAsia="de-DE"/>
                    </w:rPr>
                    <w:t>14</w:t>
                  </w:r>
                </w:p>
              </w:tc>
            </w:tr>
            <w:tr w:rsidR="002176F6" w:rsidRPr="00677356" w:rsidTr="002176F6">
              <w:trPr>
                <w:trHeight w:val="290"/>
              </w:trPr>
              <w:tc>
                <w:tcPr>
                  <w:tcW w:w="2183" w:type="dxa"/>
                  <w:tcBorders>
                    <w:top w:val="nil"/>
                    <w:left w:val="single" w:sz="4" w:space="0" w:color="auto"/>
                    <w:bottom w:val="single" w:sz="4" w:space="0" w:color="auto"/>
                    <w:right w:val="single" w:sz="4" w:space="0" w:color="auto"/>
                  </w:tcBorders>
                  <w:shd w:val="clear" w:color="000000" w:fill="FF0000"/>
                  <w:noWrap/>
                  <w:vAlign w:val="bottom"/>
                  <w:hideMark/>
                </w:tcPr>
                <w:p w:rsidR="002176F6" w:rsidRPr="00677356" w:rsidRDefault="002176F6" w:rsidP="002176F6">
                  <w:pPr>
                    <w:rPr>
                      <w:rFonts w:asciiTheme="minorHAnsi" w:hAnsiTheme="minorHAnsi" w:cstheme="minorHAnsi"/>
                      <w:lang w:eastAsia="de-DE"/>
                    </w:rPr>
                  </w:pPr>
                  <w:r w:rsidRPr="00677356">
                    <w:rPr>
                      <w:rFonts w:asciiTheme="minorHAnsi" w:hAnsiTheme="minorHAnsi" w:cstheme="minorHAnsi"/>
                      <w:lang w:eastAsia="de-DE"/>
                    </w:rPr>
                    <w:t>control</w:t>
                  </w:r>
                </w:p>
              </w:tc>
              <w:tc>
                <w:tcPr>
                  <w:tcW w:w="5954"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rPr>
                      <w:rFonts w:asciiTheme="minorHAnsi" w:hAnsiTheme="minorHAnsi" w:cstheme="minorHAnsi"/>
                      <w:i/>
                      <w:iCs/>
                      <w:lang w:eastAsia="de-DE"/>
                    </w:rPr>
                  </w:pPr>
                  <w:r w:rsidRPr="00677356">
                    <w:rPr>
                      <w:rFonts w:asciiTheme="minorHAnsi" w:hAnsiTheme="minorHAnsi" w:cstheme="minorHAnsi"/>
                      <w:i/>
                      <w:iCs/>
                      <w:lang w:eastAsia="de-DE"/>
                    </w:rPr>
                    <w:t>The control group was not adequate or results from the control group were not reported</w:t>
                  </w:r>
                </w:p>
              </w:tc>
              <w:tc>
                <w:tcPr>
                  <w:tcW w:w="1701"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rPr>
                      <w:rFonts w:asciiTheme="minorHAnsi" w:hAnsiTheme="minorHAnsi" w:cstheme="minorHAnsi"/>
                      <w:lang w:eastAsia="de-DE"/>
                    </w:rPr>
                  </w:pPr>
                  <w:r w:rsidRPr="00677356">
                    <w:rPr>
                      <w:rFonts w:asciiTheme="minorHAnsi" w:hAnsiTheme="minorHAnsi" w:cstheme="minorHAnsi"/>
                      <w:lang w:eastAsia="de-DE"/>
                    </w:rPr>
                    <w:t>4</w:t>
                  </w:r>
                </w:p>
              </w:tc>
            </w:tr>
            <w:tr w:rsidR="002176F6" w:rsidRPr="00677356" w:rsidTr="002176F6">
              <w:trPr>
                <w:trHeight w:val="259"/>
              </w:trPr>
              <w:tc>
                <w:tcPr>
                  <w:tcW w:w="2183" w:type="dxa"/>
                  <w:tcBorders>
                    <w:top w:val="nil"/>
                    <w:left w:val="single" w:sz="4" w:space="0" w:color="auto"/>
                    <w:bottom w:val="single" w:sz="4" w:space="0" w:color="auto"/>
                    <w:right w:val="single" w:sz="4" w:space="0" w:color="auto"/>
                  </w:tcBorders>
                  <w:shd w:val="clear" w:color="000000" w:fill="FF0000"/>
                  <w:noWrap/>
                  <w:vAlign w:val="bottom"/>
                  <w:hideMark/>
                </w:tcPr>
                <w:p w:rsidR="002176F6" w:rsidRPr="00677356" w:rsidRDefault="002176F6" w:rsidP="002176F6">
                  <w:pPr>
                    <w:rPr>
                      <w:rFonts w:asciiTheme="minorHAnsi" w:hAnsiTheme="minorHAnsi" w:cstheme="minorHAnsi"/>
                      <w:lang w:eastAsia="de-DE"/>
                    </w:rPr>
                  </w:pPr>
                  <w:r w:rsidRPr="00677356">
                    <w:rPr>
                      <w:rFonts w:asciiTheme="minorHAnsi" w:hAnsiTheme="minorHAnsi" w:cstheme="minorHAnsi"/>
                      <w:lang w:eastAsia="de-DE"/>
                    </w:rPr>
                    <w:t>outcome</w:t>
                  </w:r>
                </w:p>
              </w:tc>
              <w:tc>
                <w:tcPr>
                  <w:tcW w:w="5954"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rPr>
                      <w:rFonts w:asciiTheme="minorHAnsi" w:hAnsiTheme="minorHAnsi" w:cstheme="minorHAnsi"/>
                      <w:i/>
                      <w:iCs/>
                      <w:lang w:eastAsia="de-DE"/>
                    </w:rPr>
                  </w:pPr>
                  <w:r w:rsidRPr="00677356">
                    <w:rPr>
                      <w:rFonts w:asciiTheme="minorHAnsi" w:hAnsiTheme="minorHAnsi" w:cstheme="minorHAnsi"/>
                      <w:i/>
                      <w:iCs/>
                      <w:lang w:eastAsia="de-DE"/>
                    </w:rPr>
                    <w:t>The study measured no outcome with relevance for our analysis</w:t>
                  </w:r>
                </w:p>
              </w:tc>
              <w:tc>
                <w:tcPr>
                  <w:tcW w:w="1701" w:type="dxa"/>
                  <w:tcBorders>
                    <w:top w:val="nil"/>
                    <w:left w:val="nil"/>
                    <w:bottom w:val="single" w:sz="4" w:space="0" w:color="auto"/>
                    <w:right w:val="single" w:sz="4" w:space="0" w:color="auto"/>
                  </w:tcBorders>
                  <w:shd w:val="clear" w:color="000000" w:fill="FFFFFF"/>
                  <w:noWrap/>
                  <w:vAlign w:val="bottom"/>
                  <w:hideMark/>
                </w:tcPr>
                <w:p w:rsidR="002176F6" w:rsidRPr="00677356" w:rsidRDefault="00927821" w:rsidP="002176F6">
                  <w:pPr>
                    <w:rPr>
                      <w:rFonts w:asciiTheme="minorHAnsi" w:hAnsiTheme="minorHAnsi" w:cstheme="minorHAnsi"/>
                      <w:lang w:eastAsia="de-DE"/>
                    </w:rPr>
                  </w:pPr>
                  <w:r>
                    <w:rPr>
                      <w:rFonts w:asciiTheme="minorHAnsi" w:hAnsiTheme="minorHAnsi" w:cstheme="minorHAnsi"/>
                      <w:lang w:eastAsia="de-DE"/>
                    </w:rPr>
                    <w:t>30</w:t>
                  </w:r>
                </w:p>
              </w:tc>
            </w:tr>
            <w:tr w:rsidR="002176F6" w:rsidRPr="00677356" w:rsidTr="002176F6">
              <w:trPr>
                <w:trHeight w:val="120"/>
              </w:trPr>
              <w:tc>
                <w:tcPr>
                  <w:tcW w:w="2183" w:type="dxa"/>
                  <w:tcBorders>
                    <w:top w:val="nil"/>
                    <w:left w:val="single" w:sz="4" w:space="0" w:color="auto"/>
                    <w:bottom w:val="single" w:sz="4" w:space="0" w:color="auto"/>
                    <w:right w:val="single" w:sz="4" w:space="0" w:color="auto"/>
                  </w:tcBorders>
                  <w:shd w:val="clear" w:color="000000" w:fill="FF0000"/>
                  <w:noWrap/>
                  <w:vAlign w:val="bottom"/>
                  <w:hideMark/>
                </w:tcPr>
                <w:p w:rsidR="002176F6" w:rsidRPr="00677356" w:rsidRDefault="002176F6" w:rsidP="002176F6">
                  <w:pPr>
                    <w:rPr>
                      <w:rFonts w:asciiTheme="minorHAnsi" w:hAnsiTheme="minorHAnsi" w:cstheme="minorHAnsi"/>
                      <w:lang w:eastAsia="de-DE"/>
                    </w:rPr>
                  </w:pPr>
                  <w:r w:rsidRPr="00677356">
                    <w:rPr>
                      <w:rFonts w:asciiTheme="minorHAnsi" w:hAnsiTheme="minorHAnsi" w:cstheme="minorHAnsi"/>
                      <w:lang w:eastAsia="de-DE"/>
                    </w:rPr>
                    <w:t>intervention</w:t>
                  </w:r>
                </w:p>
              </w:tc>
              <w:tc>
                <w:tcPr>
                  <w:tcW w:w="5954"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rPr>
                      <w:rFonts w:asciiTheme="minorHAnsi" w:hAnsiTheme="minorHAnsi" w:cstheme="minorHAnsi"/>
                      <w:i/>
                      <w:iCs/>
                      <w:lang w:eastAsia="de-DE"/>
                    </w:rPr>
                  </w:pPr>
                  <w:r w:rsidRPr="00677356">
                    <w:rPr>
                      <w:rFonts w:asciiTheme="minorHAnsi" w:hAnsiTheme="minorHAnsi" w:cstheme="minorHAnsi"/>
                      <w:i/>
                      <w:iCs/>
                      <w:lang w:eastAsia="de-DE"/>
                    </w:rPr>
                    <w:t>The intervention applied did not fit with our eligibility criteria</w:t>
                  </w:r>
                </w:p>
              </w:tc>
              <w:tc>
                <w:tcPr>
                  <w:tcW w:w="1701" w:type="dxa"/>
                  <w:tcBorders>
                    <w:top w:val="nil"/>
                    <w:left w:val="nil"/>
                    <w:bottom w:val="single" w:sz="4" w:space="0" w:color="auto"/>
                    <w:right w:val="single" w:sz="4" w:space="0" w:color="auto"/>
                  </w:tcBorders>
                  <w:shd w:val="clear" w:color="000000" w:fill="FFFFFF"/>
                  <w:noWrap/>
                  <w:vAlign w:val="bottom"/>
                  <w:hideMark/>
                </w:tcPr>
                <w:p w:rsidR="002176F6" w:rsidRPr="00677356" w:rsidRDefault="00927821" w:rsidP="002176F6">
                  <w:pPr>
                    <w:rPr>
                      <w:rFonts w:asciiTheme="minorHAnsi" w:hAnsiTheme="minorHAnsi" w:cstheme="minorHAnsi"/>
                      <w:lang w:eastAsia="de-DE"/>
                    </w:rPr>
                  </w:pPr>
                  <w:r>
                    <w:rPr>
                      <w:rFonts w:asciiTheme="minorHAnsi" w:hAnsiTheme="minorHAnsi" w:cstheme="minorHAnsi"/>
                      <w:lang w:eastAsia="de-DE"/>
                    </w:rPr>
                    <w:t>6</w:t>
                  </w:r>
                </w:p>
              </w:tc>
            </w:tr>
            <w:tr w:rsidR="002176F6" w:rsidRPr="00677356" w:rsidTr="002176F6">
              <w:trPr>
                <w:trHeight w:val="125"/>
              </w:trPr>
              <w:tc>
                <w:tcPr>
                  <w:tcW w:w="2183" w:type="dxa"/>
                  <w:tcBorders>
                    <w:top w:val="nil"/>
                    <w:left w:val="single" w:sz="4" w:space="0" w:color="auto"/>
                    <w:bottom w:val="single" w:sz="4" w:space="0" w:color="auto"/>
                    <w:right w:val="single" w:sz="4" w:space="0" w:color="auto"/>
                  </w:tcBorders>
                  <w:shd w:val="clear" w:color="000000" w:fill="FF0000"/>
                  <w:noWrap/>
                  <w:vAlign w:val="bottom"/>
                  <w:hideMark/>
                </w:tcPr>
                <w:p w:rsidR="002176F6" w:rsidRPr="00677356" w:rsidRDefault="002176F6" w:rsidP="002176F6">
                  <w:pPr>
                    <w:rPr>
                      <w:rFonts w:asciiTheme="minorHAnsi" w:hAnsiTheme="minorHAnsi" w:cstheme="minorHAnsi"/>
                      <w:lang w:eastAsia="de-DE"/>
                    </w:rPr>
                  </w:pPr>
                  <w:r w:rsidRPr="00677356">
                    <w:rPr>
                      <w:rFonts w:asciiTheme="minorHAnsi" w:hAnsiTheme="minorHAnsi" w:cstheme="minorHAnsi"/>
                      <w:lang w:eastAsia="de-DE"/>
                    </w:rPr>
                    <w:t>language</w:t>
                  </w:r>
                </w:p>
              </w:tc>
              <w:tc>
                <w:tcPr>
                  <w:tcW w:w="5954"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rPr>
                      <w:rFonts w:asciiTheme="minorHAnsi" w:hAnsiTheme="minorHAnsi" w:cstheme="minorHAnsi"/>
                      <w:i/>
                      <w:iCs/>
                      <w:lang w:eastAsia="de-DE"/>
                    </w:rPr>
                  </w:pPr>
                  <w:r w:rsidRPr="00677356">
                    <w:rPr>
                      <w:rFonts w:asciiTheme="minorHAnsi" w:hAnsiTheme="minorHAnsi" w:cstheme="minorHAnsi"/>
                      <w:i/>
                      <w:iCs/>
                      <w:lang w:eastAsia="de-DE"/>
                    </w:rPr>
                    <w:t>The study was not available in English or German</w:t>
                  </w:r>
                </w:p>
              </w:tc>
              <w:tc>
                <w:tcPr>
                  <w:tcW w:w="1701"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rPr>
                      <w:rFonts w:asciiTheme="minorHAnsi" w:hAnsiTheme="minorHAnsi" w:cstheme="minorHAnsi"/>
                      <w:lang w:eastAsia="de-DE"/>
                    </w:rPr>
                  </w:pPr>
                  <w:r w:rsidRPr="00677356">
                    <w:rPr>
                      <w:rFonts w:asciiTheme="minorHAnsi" w:hAnsiTheme="minorHAnsi" w:cstheme="minorHAnsi"/>
                      <w:lang w:eastAsia="de-DE"/>
                    </w:rPr>
                    <w:t>11</w:t>
                  </w:r>
                </w:p>
              </w:tc>
            </w:tr>
            <w:tr w:rsidR="002176F6" w:rsidRPr="00677356" w:rsidTr="002176F6">
              <w:trPr>
                <w:trHeight w:val="90"/>
              </w:trPr>
              <w:tc>
                <w:tcPr>
                  <w:tcW w:w="2183" w:type="dxa"/>
                  <w:tcBorders>
                    <w:top w:val="nil"/>
                    <w:left w:val="single" w:sz="4" w:space="0" w:color="auto"/>
                    <w:bottom w:val="single" w:sz="4" w:space="0" w:color="auto"/>
                    <w:right w:val="single" w:sz="4" w:space="0" w:color="auto"/>
                  </w:tcBorders>
                  <w:shd w:val="clear" w:color="000000" w:fill="FF0000"/>
                  <w:noWrap/>
                  <w:vAlign w:val="bottom"/>
                  <w:hideMark/>
                </w:tcPr>
                <w:p w:rsidR="002176F6" w:rsidRPr="00677356" w:rsidRDefault="002176F6" w:rsidP="002176F6">
                  <w:pPr>
                    <w:rPr>
                      <w:rFonts w:asciiTheme="minorHAnsi" w:hAnsiTheme="minorHAnsi" w:cstheme="minorHAnsi"/>
                      <w:lang w:eastAsia="de-DE"/>
                    </w:rPr>
                  </w:pPr>
                  <w:r w:rsidRPr="00677356">
                    <w:rPr>
                      <w:rFonts w:asciiTheme="minorHAnsi" w:hAnsiTheme="minorHAnsi" w:cstheme="minorHAnsi"/>
                      <w:lang w:eastAsia="de-DE"/>
                    </w:rPr>
                    <w:t>missing data</w:t>
                  </w:r>
                </w:p>
              </w:tc>
              <w:tc>
                <w:tcPr>
                  <w:tcW w:w="5954"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rPr>
                      <w:rFonts w:asciiTheme="minorHAnsi" w:hAnsiTheme="minorHAnsi" w:cstheme="minorHAnsi"/>
                      <w:i/>
                      <w:iCs/>
                      <w:lang w:eastAsia="de-DE"/>
                    </w:rPr>
                  </w:pPr>
                  <w:r w:rsidRPr="00677356">
                    <w:rPr>
                      <w:rFonts w:asciiTheme="minorHAnsi" w:hAnsiTheme="minorHAnsi" w:cstheme="minorHAnsi"/>
                      <w:i/>
                      <w:iCs/>
                      <w:lang w:eastAsia="de-DE"/>
                    </w:rPr>
                    <w:t>The data report were insufficient to include for our analysis</w:t>
                  </w:r>
                </w:p>
              </w:tc>
              <w:tc>
                <w:tcPr>
                  <w:tcW w:w="1701" w:type="dxa"/>
                  <w:tcBorders>
                    <w:top w:val="nil"/>
                    <w:left w:val="nil"/>
                    <w:bottom w:val="single" w:sz="4" w:space="0" w:color="auto"/>
                    <w:right w:val="single" w:sz="4" w:space="0" w:color="auto"/>
                  </w:tcBorders>
                  <w:shd w:val="clear" w:color="000000" w:fill="FFFFFF"/>
                  <w:noWrap/>
                  <w:vAlign w:val="bottom"/>
                  <w:hideMark/>
                </w:tcPr>
                <w:p w:rsidR="002176F6" w:rsidRPr="00677356" w:rsidRDefault="00927821" w:rsidP="002176F6">
                  <w:pPr>
                    <w:rPr>
                      <w:rFonts w:asciiTheme="minorHAnsi" w:hAnsiTheme="minorHAnsi" w:cstheme="minorHAnsi"/>
                      <w:lang w:eastAsia="de-DE"/>
                    </w:rPr>
                  </w:pPr>
                  <w:r>
                    <w:rPr>
                      <w:rFonts w:asciiTheme="minorHAnsi" w:hAnsiTheme="minorHAnsi" w:cstheme="minorHAnsi"/>
                      <w:lang w:eastAsia="de-DE"/>
                    </w:rPr>
                    <w:t>19</w:t>
                  </w:r>
                </w:p>
              </w:tc>
            </w:tr>
            <w:tr w:rsidR="002176F6" w:rsidRPr="00677356" w:rsidTr="002176F6">
              <w:trPr>
                <w:trHeight w:val="132"/>
              </w:trPr>
              <w:tc>
                <w:tcPr>
                  <w:tcW w:w="2183" w:type="dxa"/>
                  <w:tcBorders>
                    <w:top w:val="nil"/>
                    <w:left w:val="single" w:sz="4" w:space="0" w:color="auto"/>
                    <w:bottom w:val="single" w:sz="4" w:space="0" w:color="auto"/>
                    <w:right w:val="single" w:sz="4" w:space="0" w:color="auto"/>
                  </w:tcBorders>
                  <w:shd w:val="clear" w:color="000000" w:fill="FF0000"/>
                  <w:noWrap/>
                  <w:vAlign w:val="bottom"/>
                  <w:hideMark/>
                </w:tcPr>
                <w:p w:rsidR="002176F6" w:rsidRPr="00677356" w:rsidRDefault="002176F6" w:rsidP="002176F6">
                  <w:pPr>
                    <w:rPr>
                      <w:rFonts w:asciiTheme="minorHAnsi" w:hAnsiTheme="minorHAnsi" w:cstheme="minorHAnsi"/>
                      <w:lang w:eastAsia="de-DE"/>
                    </w:rPr>
                  </w:pPr>
                  <w:r w:rsidRPr="00677356">
                    <w:rPr>
                      <w:rFonts w:asciiTheme="minorHAnsi" w:hAnsiTheme="minorHAnsi" w:cstheme="minorHAnsi"/>
                      <w:lang w:eastAsia="de-DE"/>
                    </w:rPr>
                    <w:t>Data appears elsewhere</w:t>
                  </w:r>
                </w:p>
              </w:tc>
              <w:tc>
                <w:tcPr>
                  <w:tcW w:w="5954"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rPr>
                      <w:rFonts w:asciiTheme="minorHAnsi" w:hAnsiTheme="minorHAnsi" w:cstheme="minorHAnsi"/>
                      <w:i/>
                      <w:iCs/>
                      <w:lang w:eastAsia="de-DE"/>
                    </w:rPr>
                  </w:pPr>
                  <w:r w:rsidRPr="00677356">
                    <w:rPr>
                      <w:rFonts w:asciiTheme="minorHAnsi" w:hAnsiTheme="minorHAnsi" w:cstheme="minorHAnsi"/>
                      <w:i/>
                      <w:iCs/>
                      <w:lang w:eastAsia="de-DE"/>
                    </w:rPr>
                    <w:t>The data were already reported in other publication we had included in our analysis</w:t>
                  </w:r>
                </w:p>
              </w:tc>
              <w:tc>
                <w:tcPr>
                  <w:tcW w:w="1701"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rPr>
                      <w:rFonts w:asciiTheme="minorHAnsi" w:hAnsiTheme="minorHAnsi" w:cstheme="minorHAnsi"/>
                      <w:lang w:eastAsia="de-DE"/>
                    </w:rPr>
                  </w:pPr>
                  <w:r w:rsidRPr="00677356">
                    <w:rPr>
                      <w:rFonts w:asciiTheme="minorHAnsi" w:hAnsiTheme="minorHAnsi" w:cstheme="minorHAnsi"/>
                      <w:lang w:eastAsia="de-DE"/>
                    </w:rPr>
                    <w:t>5</w:t>
                  </w:r>
                </w:p>
              </w:tc>
            </w:tr>
          </w:tbl>
          <w:p w:rsidR="002176F6" w:rsidRPr="00677356" w:rsidRDefault="002176F6" w:rsidP="002176F6">
            <w:pPr>
              <w:rPr>
                <w:rFonts w:asciiTheme="minorHAnsi" w:hAnsiTheme="minorHAnsi" w:cstheme="minorHAnsi"/>
                <w:b/>
                <w:bCs/>
                <w:i/>
                <w:sz w:val="36"/>
                <w:szCs w:val="36"/>
                <w:lang w:eastAsia="de-DE"/>
              </w:rPr>
            </w:pPr>
          </w:p>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 </w:t>
            </w:r>
          </w:p>
        </w:tc>
      </w:tr>
      <w:tr w:rsidR="002176F6" w:rsidRPr="00677356" w:rsidTr="002176F6">
        <w:trPr>
          <w:trHeight w:val="370"/>
          <w:jc w:val="center"/>
        </w:trPr>
        <w:tc>
          <w:tcPr>
            <w:tcW w:w="3964" w:type="dxa"/>
            <w:tcBorders>
              <w:top w:val="nil"/>
              <w:left w:val="single" w:sz="4" w:space="0" w:color="auto"/>
              <w:bottom w:val="single" w:sz="4" w:space="0" w:color="auto"/>
              <w:right w:val="single" w:sz="4" w:space="0" w:color="auto"/>
            </w:tcBorders>
            <w:shd w:val="clear" w:color="auto" w:fill="D0CECE" w:themeFill="background2" w:themeFillShade="E6"/>
            <w:hideMark/>
          </w:tcPr>
          <w:p w:rsidR="002176F6" w:rsidRPr="00677356" w:rsidRDefault="002176F6" w:rsidP="002176F6">
            <w:pPr>
              <w:jc w:val="center"/>
              <w:rPr>
                <w:rFonts w:asciiTheme="minorHAnsi" w:hAnsiTheme="minorHAnsi" w:cstheme="minorHAnsi"/>
                <w:b/>
                <w:bCs/>
                <w:i/>
                <w:sz w:val="28"/>
                <w:szCs w:val="28"/>
                <w:lang w:eastAsia="de-DE"/>
              </w:rPr>
            </w:pPr>
            <w:r w:rsidRPr="00677356">
              <w:rPr>
                <w:rFonts w:asciiTheme="minorHAnsi" w:hAnsiTheme="minorHAnsi" w:cstheme="minorHAnsi"/>
                <w:b/>
                <w:bCs/>
                <w:i/>
                <w:sz w:val="28"/>
                <w:szCs w:val="28"/>
                <w:lang w:eastAsia="de-DE"/>
              </w:rPr>
              <w:t>Author</w:t>
            </w:r>
          </w:p>
        </w:tc>
        <w:tc>
          <w:tcPr>
            <w:tcW w:w="1073" w:type="dxa"/>
            <w:tcBorders>
              <w:top w:val="nil"/>
              <w:left w:val="nil"/>
              <w:bottom w:val="single" w:sz="4" w:space="0" w:color="auto"/>
              <w:right w:val="single" w:sz="4" w:space="0" w:color="auto"/>
            </w:tcBorders>
            <w:shd w:val="clear" w:color="auto" w:fill="D0CECE" w:themeFill="background2" w:themeFillShade="E6"/>
            <w:hideMark/>
          </w:tcPr>
          <w:p w:rsidR="002176F6" w:rsidRPr="00677356" w:rsidRDefault="002176F6" w:rsidP="002176F6">
            <w:pPr>
              <w:jc w:val="center"/>
              <w:rPr>
                <w:rFonts w:asciiTheme="minorHAnsi" w:hAnsiTheme="minorHAnsi" w:cstheme="minorHAnsi"/>
                <w:b/>
                <w:bCs/>
                <w:i/>
                <w:sz w:val="28"/>
                <w:szCs w:val="28"/>
                <w:lang w:eastAsia="de-DE"/>
              </w:rPr>
            </w:pPr>
            <w:r w:rsidRPr="00677356">
              <w:rPr>
                <w:rFonts w:asciiTheme="minorHAnsi" w:hAnsiTheme="minorHAnsi" w:cstheme="minorHAnsi"/>
                <w:b/>
                <w:bCs/>
                <w:i/>
                <w:sz w:val="28"/>
                <w:szCs w:val="28"/>
                <w:lang w:eastAsia="de-DE"/>
              </w:rPr>
              <w:t>Year</w:t>
            </w:r>
          </w:p>
        </w:tc>
        <w:tc>
          <w:tcPr>
            <w:tcW w:w="4096" w:type="dxa"/>
            <w:tcBorders>
              <w:top w:val="nil"/>
              <w:left w:val="nil"/>
              <w:bottom w:val="single" w:sz="4" w:space="0" w:color="auto"/>
              <w:right w:val="single" w:sz="4" w:space="0" w:color="auto"/>
            </w:tcBorders>
            <w:shd w:val="clear" w:color="auto" w:fill="D0CECE" w:themeFill="background2" w:themeFillShade="E6"/>
            <w:hideMark/>
          </w:tcPr>
          <w:p w:rsidR="002176F6" w:rsidRPr="00677356" w:rsidRDefault="002176F6" w:rsidP="002176F6">
            <w:pPr>
              <w:jc w:val="center"/>
              <w:rPr>
                <w:rFonts w:asciiTheme="minorHAnsi" w:hAnsiTheme="minorHAnsi" w:cstheme="minorHAnsi"/>
                <w:b/>
                <w:bCs/>
                <w:i/>
                <w:sz w:val="28"/>
                <w:szCs w:val="28"/>
                <w:lang w:eastAsia="de-DE"/>
              </w:rPr>
            </w:pPr>
            <w:r w:rsidRPr="00677356">
              <w:rPr>
                <w:rFonts w:asciiTheme="minorHAnsi" w:hAnsiTheme="minorHAnsi" w:cstheme="minorHAnsi"/>
                <w:b/>
                <w:bCs/>
                <w:i/>
                <w:sz w:val="28"/>
                <w:szCs w:val="28"/>
                <w:lang w:eastAsia="de-DE"/>
              </w:rPr>
              <w:t>Title</w:t>
            </w:r>
          </w:p>
        </w:tc>
        <w:tc>
          <w:tcPr>
            <w:tcW w:w="1323" w:type="dxa"/>
            <w:tcBorders>
              <w:top w:val="nil"/>
              <w:left w:val="nil"/>
              <w:bottom w:val="single" w:sz="4" w:space="0" w:color="auto"/>
              <w:right w:val="single" w:sz="4" w:space="0" w:color="auto"/>
            </w:tcBorders>
            <w:shd w:val="clear" w:color="auto" w:fill="D0CECE" w:themeFill="background2" w:themeFillShade="E6"/>
            <w:hideMark/>
          </w:tcPr>
          <w:p w:rsidR="002176F6" w:rsidRPr="00677356" w:rsidRDefault="002176F6" w:rsidP="002176F6">
            <w:pPr>
              <w:jc w:val="center"/>
              <w:rPr>
                <w:rFonts w:asciiTheme="minorHAnsi" w:hAnsiTheme="minorHAnsi" w:cstheme="minorHAnsi"/>
                <w:b/>
                <w:bCs/>
                <w:i/>
                <w:sz w:val="28"/>
                <w:szCs w:val="28"/>
                <w:lang w:eastAsia="de-DE"/>
              </w:rPr>
            </w:pPr>
            <w:r w:rsidRPr="00677356">
              <w:rPr>
                <w:rFonts w:asciiTheme="minorHAnsi" w:hAnsiTheme="minorHAnsi" w:cstheme="minorHAnsi"/>
                <w:b/>
                <w:bCs/>
                <w:i/>
                <w:sz w:val="28"/>
                <w:szCs w:val="28"/>
                <w:lang w:eastAsia="de-DE"/>
              </w:rPr>
              <w:t>Included / Reason for exclusion</w:t>
            </w:r>
          </w:p>
        </w:tc>
      </w:tr>
      <w:tr w:rsidR="002176F6" w:rsidRPr="00677356" w:rsidTr="002176F6">
        <w:trPr>
          <w:trHeight w:val="42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Abbasi et al.</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2012</w:t>
            </w:r>
          </w:p>
        </w:tc>
        <w:tc>
          <w:tcPr>
            <w:tcW w:w="4096"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Effects of aquatic balance training and detraining on neuromuscular performance and balance in healthy middle aged male</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no fulltext</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Abe, T. D., D. V.; Pollock, M. L.; Garzarella, L.</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2000</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Time course for strength and muscle thickness changes following upper and lower body resistance training in men and women</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Adams, K. J. S., A. M.; Berning, J. M.; Sevene-Adams, P. G.; Barnard, K. L.; Shimp-Bowerman, J.</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2001</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Progressive strength training in sedentary, older African American women</w:t>
            </w:r>
          </w:p>
        </w:tc>
        <w:tc>
          <w:tcPr>
            <w:tcW w:w="1323"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included</w:t>
            </w:r>
          </w:p>
        </w:tc>
      </w:tr>
      <w:tr w:rsidR="002176F6" w:rsidRPr="00677356" w:rsidTr="002176F6">
        <w:trPr>
          <w:trHeight w:val="174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Agner, V. F. a. C. G., Marcia Carvalho; Taffarel, Andre Andriolli; Mourão, Camila Baldini; da Silva, Isabel Paulo; da Silva, Sara Pereira; Peccin, Maria Stella; Jr.Lombardi, Império</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2018</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Effects of concurrent training on muscle strength in older adults with metabolic syndrome: A randomized controlled clinical trial</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lastRenderedPageBreak/>
              <w:t>Almarzouki, R. B., G.; Lohman, E.; Bradley, B.; Nelson, T.; Alqabbani, S.; Alonazi, A.; Daher, N.</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2020</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Improved balance in middle-aged adults after 8 weeks of a modified version of Otago Exercise Program: A randomized controlled trial</w:t>
            </w:r>
          </w:p>
        </w:tc>
        <w:tc>
          <w:tcPr>
            <w:tcW w:w="1323"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included</w:t>
            </w:r>
          </w:p>
        </w:tc>
      </w:tr>
      <w:tr w:rsidR="00260790" w:rsidRPr="00677356" w:rsidTr="00260790">
        <w:trPr>
          <w:trHeight w:val="870"/>
          <w:jc w:val="center"/>
        </w:trPr>
        <w:tc>
          <w:tcPr>
            <w:tcW w:w="3964" w:type="dxa"/>
            <w:tcBorders>
              <w:top w:val="nil"/>
              <w:left w:val="single" w:sz="4" w:space="0" w:color="auto"/>
              <w:bottom w:val="single" w:sz="4" w:space="0" w:color="auto"/>
              <w:right w:val="single" w:sz="4" w:space="0" w:color="auto"/>
            </w:tcBorders>
            <w:shd w:val="clear" w:color="000000" w:fill="FFFFFF"/>
          </w:tcPr>
          <w:p w:rsidR="00260790" w:rsidRPr="00677356" w:rsidRDefault="00260790" w:rsidP="00260790">
            <w:pPr>
              <w:rPr>
                <w:rFonts w:asciiTheme="minorHAnsi" w:hAnsiTheme="minorHAnsi" w:cstheme="minorHAnsi"/>
                <w:i/>
                <w:lang w:eastAsia="de-DE"/>
              </w:rPr>
            </w:pPr>
            <w:r>
              <w:rPr>
                <w:rFonts w:asciiTheme="minorHAnsi" w:hAnsiTheme="minorHAnsi" w:cstheme="minorHAnsi"/>
                <w:i/>
                <w:lang w:eastAsia="de-DE"/>
              </w:rPr>
              <w:t>Alonso-Domínguez, R.; Sánchez-Aguadero, N.; Llamas-Ramos, I.; Lugones-Sánchez, C.; González-Sánchez, S.; Gómez-Marcos, M.; García-Ortiz, L.</w:t>
            </w:r>
          </w:p>
        </w:tc>
        <w:tc>
          <w:tcPr>
            <w:tcW w:w="1073" w:type="dxa"/>
            <w:tcBorders>
              <w:top w:val="nil"/>
              <w:left w:val="nil"/>
              <w:bottom w:val="single" w:sz="4" w:space="0" w:color="auto"/>
              <w:right w:val="single" w:sz="4" w:space="0" w:color="auto"/>
            </w:tcBorders>
            <w:shd w:val="clear" w:color="000000" w:fill="FFFFFF"/>
          </w:tcPr>
          <w:p w:rsidR="00260790" w:rsidRPr="00677356" w:rsidRDefault="00260790" w:rsidP="002176F6">
            <w:pPr>
              <w:jc w:val="center"/>
              <w:rPr>
                <w:rFonts w:asciiTheme="minorHAnsi" w:hAnsiTheme="minorHAnsi" w:cstheme="minorHAnsi"/>
                <w:i/>
                <w:lang w:eastAsia="de-DE"/>
              </w:rPr>
            </w:pPr>
            <w:r>
              <w:rPr>
                <w:rFonts w:asciiTheme="minorHAnsi" w:hAnsiTheme="minorHAnsi" w:cstheme="minorHAnsi"/>
                <w:i/>
                <w:lang w:eastAsia="de-DE"/>
              </w:rPr>
              <w:t>2021</w:t>
            </w:r>
          </w:p>
        </w:tc>
        <w:tc>
          <w:tcPr>
            <w:tcW w:w="4096" w:type="dxa"/>
            <w:tcBorders>
              <w:top w:val="nil"/>
              <w:left w:val="nil"/>
              <w:bottom w:val="single" w:sz="4" w:space="0" w:color="auto"/>
              <w:right w:val="single" w:sz="4" w:space="0" w:color="auto"/>
            </w:tcBorders>
            <w:shd w:val="clear" w:color="000000" w:fill="FFFFFF"/>
          </w:tcPr>
          <w:p w:rsidR="00260790" w:rsidRPr="00677356" w:rsidRDefault="00260790" w:rsidP="002176F6">
            <w:pPr>
              <w:rPr>
                <w:rFonts w:asciiTheme="minorHAnsi" w:hAnsiTheme="minorHAnsi" w:cstheme="minorHAnsi"/>
                <w:i/>
                <w:lang w:eastAsia="de-DE"/>
              </w:rPr>
            </w:pPr>
            <w:r w:rsidRPr="00260790">
              <w:rPr>
                <w:rFonts w:asciiTheme="minorHAnsi" w:hAnsiTheme="minorHAnsi" w:cstheme="minorHAnsi"/>
                <w:i/>
                <w:lang w:eastAsia="de-DE"/>
              </w:rPr>
              <w:t>Effect of an intensive intervention on the increase of physical activity and the decrease of sedentary lifestyle in inactive postmenopausal</w:t>
            </w:r>
          </w:p>
        </w:tc>
        <w:tc>
          <w:tcPr>
            <w:tcW w:w="13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60790" w:rsidRPr="00677356" w:rsidRDefault="00927821" w:rsidP="002176F6">
            <w:pPr>
              <w:jc w:val="center"/>
              <w:rPr>
                <w:rFonts w:asciiTheme="minorHAnsi" w:hAnsiTheme="minorHAnsi" w:cstheme="minorHAnsi"/>
                <w:i/>
                <w:lang w:eastAsia="de-DE"/>
              </w:rPr>
            </w:pPr>
            <w:r>
              <w:rPr>
                <w:rFonts w:asciiTheme="minorHAnsi" w:hAnsiTheme="minorHAnsi" w:cstheme="minorHAnsi"/>
                <w:i/>
                <w:lang w:eastAsia="de-DE"/>
              </w:rPr>
              <w:t>Missing data</w:t>
            </w:r>
          </w:p>
        </w:tc>
      </w:tr>
      <w:tr w:rsidR="00407B5B" w:rsidRPr="00677356" w:rsidTr="00407B5B">
        <w:trPr>
          <w:trHeight w:val="870"/>
          <w:jc w:val="center"/>
        </w:trPr>
        <w:tc>
          <w:tcPr>
            <w:tcW w:w="3964" w:type="dxa"/>
            <w:tcBorders>
              <w:top w:val="nil"/>
              <w:left w:val="single" w:sz="4" w:space="0" w:color="auto"/>
              <w:bottom w:val="single" w:sz="4" w:space="0" w:color="auto"/>
              <w:right w:val="single" w:sz="4" w:space="0" w:color="auto"/>
            </w:tcBorders>
            <w:shd w:val="clear" w:color="000000" w:fill="FFFFFF"/>
          </w:tcPr>
          <w:p w:rsidR="00407B5B" w:rsidRPr="00677356" w:rsidRDefault="00407B5B" w:rsidP="002176F6">
            <w:pPr>
              <w:rPr>
                <w:rFonts w:asciiTheme="minorHAnsi" w:hAnsiTheme="minorHAnsi" w:cstheme="minorHAnsi"/>
                <w:i/>
                <w:lang w:eastAsia="de-DE"/>
              </w:rPr>
            </w:pPr>
            <w:r>
              <w:rPr>
                <w:rFonts w:asciiTheme="minorHAnsi" w:hAnsiTheme="minorHAnsi" w:cstheme="minorHAnsi"/>
                <w:i/>
                <w:lang w:eastAsia="de-DE"/>
              </w:rPr>
              <w:t>Alvani, E.; Shirvani, H.; Shamsoddini, A.</w:t>
            </w:r>
          </w:p>
        </w:tc>
        <w:tc>
          <w:tcPr>
            <w:tcW w:w="1073" w:type="dxa"/>
            <w:tcBorders>
              <w:top w:val="nil"/>
              <w:left w:val="nil"/>
              <w:bottom w:val="single" w:sz="4" w:space="0" w:color="auto"/>
              <w:right w:val="single" w:sz="4" w:space="0" w:color="auto"/>
            </w:tcBorders>
            <w:shd w:val="clear" w:color="000000" w:fill="FFFFFF"/>
          </w:tcPr>
          <w:p w:rsidR="00407B5B" w:rsidRPr="00677356" w:rsidRDefault="00407B5B" w:rsidP="002176F6">
            <w:pPr>
              <w:jc w:val="center"/>
              <w:rPr>
                <w:rFonts w:asciiTheme="minorHAnsi" w:hAnsiTheme="minorHAnsi" w:cstheme="minorHAnsi"/>
                <w:i/>
                <w:lang w:eastAsia="de-DE"/>
              </w:rPr>
            </w:pPr>
            <w:r>
              <w:rPr>
                <w:rFonts w:asciiTheme="minorHAnsi" w:hAnsiTheme="minorHAnsi" w:cstheme="minorHAnsi"/>
                <w:i/>
                <w:lang w:eastAsia="de-DE"/>
              </w:rPr>
              <w:t>2021</w:t>
            </w:r>
          </w:p>
        </w:tc>
        <w:tc>
          <w:tcPr>
            <w:tcW w:w="4096" w:type="dxa"/>
            <w:tcBorders>
              <w:top w:val="nil"/>
              <w:left w:val="nil"/>
              <w:bottom w:val="single" w:sz="4" w:space="0" w:color="auto"/>
              <w:right w:val="single" w:sz="4" w:space="0" w:color="auto"/>
            </w:tcBorders>
            <w:shd w:val="clear" w:color="000000" w:fill="FFFFFF"/>
          </w:tcPr>
          <w:p w:rsidR="00407B5B" w:rsidRPr="00677356" w:rsidRDefault="00407B5B" w:rsidP="002176F6">
            <w:pPr>
              <w:rPr>
                <w:rFonts w:asciiTheme="minorHAnsi" w:hAnsiTheme="minorHAnsi" w:cstheme="minorHAnsi"/>
                <w:i/>
                <w:lang w:eastAsia="de-DE"/>
              </w:rPr>
            </w:pPr>
            <w:r w:rsidRPr="00407B5B">
              <w:rPr>
                <w:rFonts w:asciiTheme="minorHAnsi" w:hAnsiTheme="minorHAnsi" w:cstheme="minorHAnsi"/>
                <w:i/>
                <w:lang w:eastAsia="de-DE"/>
              </w:rPr>
              <w:t>Neuromuscular exercises on pain intensity, functional disability, proprioception, and balance of military personnel with chronic low back pain</w:t>
            </w:r>
          </w:p>
        </w:tc>
        <w:tc>
          <w:tcPr>
            <w:tcW w:w="13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407B5B" w:rsidRPr="00677356" w:rsidRDefault="00407B5B" w:rsidP="002176F6">
            <w:pPr>
              <w:jc w:val="center"/>
              <w:rPr>
                <w:rFonts w:asciiTheme="minorHAnsi" w:hAnsiTheme="minorHAnsi" w:cstheme="minorHAnsi"/>
                <w:i/>
                <w:lang w:eastAsia="de-DE"/>
              </w:rPr>
            </w:pPr>
            <w:r>
              <w:rPr>
                <w:rFonts w:asciiTheme="minorHAnsi" w:hAnsiTheme="minorHAnsi" w:cstheme="minorHAnsi"/>
                <w:i/>
                <w:lang w:eastAsia="de-DE"/>
              </w:rPr>
              <w:t>age</w:t>
            </w:r>
          </w:p>
        </w:tc>
      </w:tr>
      <w:tr w:rsidR="002176F6" w:rsidRPr="00677356" w:rsidTr="002176F6">
        <w:trPr>
          <w:trHeight w:val="116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Amaro-Gahete, F. J. D.-l., O. A.; Jurado-Fasoli, L.; Dote-Montero, M.; Gutiérrez, Á; Ruiz, J. R.; Castillo, M. J.</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2019</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Changes in Physical Fitness After 12 Weeks of Structured Concurrent Exercise Training, High Intensity Interval Training, or Whole-Body Electromyostimulation Training in Sedentary Middle-Aged Adults: A Randomized Controlled Trial</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missing data</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Ando, D. H., Y.; Suzuki, K.; Yamagata, Z.</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2009</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Effects of exercise training on circulating high molecular weight adiponectin and adiponectin oligomer composition: a randomized controlled trial</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control</w:t>
            </w:r>
          </w:p>
        </w:tc>
      </w:tr>
      <w:tr w:rsidR="002176F6"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Andrusaitis et al.</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2011</w:t>
            </w:r>
          </w:p>
        </w:tc>
        <w:tc>
          <w:tcPr>
            <w:tcW w:w="4096"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Trunk stabilization among women with chroniclower back pain: a randomized, controlled, andblinded pilot study</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missing data</w:t>
            </w:r>
          </w:p>
        </w:tc>
      </w:tr>
      <w:tr w:rsidR="00407B5B" w:rsidRPr="00677356" w:rsidTr="00407B5B">
        <w:trPr>
          <w:trHeight w:val="290"/>
          <w:jc w:val="center"/>
        </w:trPr>
        <w:tc>
          <w:tcPr>
            <w:tcW w:w="3964" w:type="dxa"/>
            <w:tcBorders>
              <w:top w:val="nil"/>
              <w:left w:val="single" w:sz="4" w:space="0" w:color="auto"/>
              <w:bottom w:val="single" w:sz="4" w:space="0" w:color="auto"/>
              <w:right w:val="single" w:sz="4" w:space="0" w:color="auto"/>
            </w:tcBorders>
            <w:shd w:val="clear" w:color="000000" w:fill="FFFFFF"/>
          </w:tcPr>
          <w:p w:rsidR="00407B5B" w:rsidRPr="00677356" w:rsidRDefault="00407B5B" w:rsidP="00407B5B">
            <w:pPr>
              <w:rPr>
                <w:rFonts w:asciiTheme="minorHAnsi" w:hAnsiTheme="minorHAnsi" w:cstheme="minorHAnsi"/>
                <w:i/>
                <w:lang w:eastAsia="de-DE"/>
              </w:rPr>
            </w:pPr>
            <w:r>
              <w:rPr>
                <w:rFonts w:asciiTheme="minorHAnsi" w:hAnsiTheme="minorHAnsi" w:cstheme="minorHAnsi"/>
                <w:i/>
                <w:lang w:eastAsia="de-DE"/>
              </w:rPr>
              <w:t>Anguera, J.A.;</w:t>
            </w:r>
            <w:r w:rsidRPr="00407B5B">
              <w:rPr>
                <w:rFonts w:asciiTheme="minorHAnsi" w:hAnsiTheme="minorHAnsi" w:cstheme="minorHAnsi"/>
                <w:i/>
                <w:lang w:eastAsia="de-DE"/>
              </w:rPr>
              <w:t xml:space="preserve"> Volponi, J.J.</w:t>
            </w:r>
            <w:r>
              <w:rPr>
                <w:rFonts w:asciiTheme="minorHAnsi" w:hAnsiTheme="minorHAnsi" w:cstheme="minorHAnsi"/>
                <w:i/>
                <w:lang w:eastAsia="de-DE"/>
              </w:rPr>
              <w:t>;</w:t>
            </w:r>
            <w:r w:rsidRPr="00407B5B">
              <w:rPr>
                <w:rFonts w:asciiTheme="minorHAnsi" w:hAnsiTheme="minorHAnsi" w:cstheme="minorHAnsi"/>
                <w:i/>
                <w:lang w:eastAsia="de-DE"/>
              </w:rPr>
              <w:t xml:space="preserve"> Simon, A.J.</w:t>
            </w:r>
            <w:r>
              <w:rPr>
                <w:rFonts w:asciiTheme="minorHAnsi" w:hAnsiTheme="minorHAnsi" w:cstheme="minorHAnsi"/>
                <w:i/>
                <w:lang w:eastAsia="de-DE"/>
              </w:rPr>
              <w:t>; Gallen, C.; Rolle, C.; Anguera-Singka, R.; Pitsch, E.; Thompson, C.; Gazzaley, A.</w:t>
            </w:r>
          </w:p>
        </w:tc>
        <w:tc>
          <w:tcPr>
            <w:tcW w:w="1073" w:type="dxa"/>
            <w:tcBorders>
              <w:top w:val="nil"/>
              <w:left w:val="nil"/>
              <w:bottom w:val="single" w:sz="4" w:space="0" w:color="auto"/>
              <w:right w:val="single" w:sz="4" w:space="0" w:color="auto"/>
            </w:tcBorders>
            <w:shd w:val="clear" w:color="000000" w:fill="FFFFFF"/>
          </w:tcPr>
          <w:p w:rsidR="00407B5B" w:rsidRPr="00677356" w:rsidRDefault="00407B5B" w:rsidP="002176F6">
            <w:pPr>
              <w:jc w:val="center"/>
              <w:rPr>
                <w:rFonts w:asciiTheme="minorHAnsi" w:hAnsiTheme="minorHAnsi" w:cstheme="minorHAnsi"/>
                <w:i/>
                <w:lang w:eastAsia="de-DE"/>
              </w:rPr>
            </w:pPr>
            <w:r>
              <w:rPr>
                <w:rFonts w:asciiTheme="minorHAnsi" w:hAnsiTheme="minorHAnsi" w:cstheme="minorHAnsi"/>
                <w:i/>
                <w:lang w:eastAsia="de-DE"/>
              </w:rPr>
              <w:t>2021</w:t>
            </w:r>
          </w:p>
        </w:tc>
        <w:tc>
          <w:tcPr>
            <w:tcW w:w="4096" w:type="dxa"/>
            <w:tcBorders>
              <w:top w:val="nil"/>
              <w:left w:val="nil"/>
              <w:bottom w:val="single" w:sz="4" w:space="0" w:color="auto"/>
              <w:right w:val="single" w:sz="4" w:space="0" w:color="auto"/>
            </w:tcBorders>
            <w:shd w:val="clear" w:color="000000" w:fill="FFFFFF"/>
            <w:noWrap/>
          </w:tcPr>
          <w:p w:rsidR="00407B5B" w:rsidRPr="00677356" w:rsidRDefault="00407B5B" w:rsidP="002176F6">
            <w:pPr>
              <w:rPr>
                <w:rFonts w:asciiTheme="minorHAnsi" w:hAnsiTheme="minorHAnsi" w:cstheme="minorHAnsi"/>
                <w:i/>
                <w:lang w:eastAsia="de-DE"/>
              </w:rPr>
            </w:pPr>
            <w:r>
              <w:rPr>
                <w:rFonts w:asciiTheme="minorHAnsi" w:hAnsiTheme="minorHAnsi" w:cstheme="minorHAnsi"/>
                <w:i/>
                <w:lang w:eastAsia="de-DE"/>
              </w:rPr>
              <w:t>In</w:t>
            </w:r>
            <w:r w:rsidRPr="00407B5B">
              <w:rPr>
                <w:rFonts w:asciiTheme="minorHAnsi" w:hAnsiTheme="minorHAnsi" w:cstheme="minorHAnsi"/>
                <w:i/>
                <w:lang w:eastAsia="de-DE"/>
              </w:rPr>
              <w:t>tegrated cognitive and physical fitness training enhances attention abilities in older adults</w:t>
            </w:r>
          </w:p>
        </w:tc>
        <w:tc>
          <w:tcPr>
            <w:tcW w:w="1323" w:type="dxa"/>
            <w:tcBorders>
              <w:top w:val="nil"/>
              <w:left w:val="nil"/>
              <w:bottom w:val="single" w:sz="4" w:space="0" w:color="auto"/>
              <w:right w:val="single" w:sz="4" w:space="0" w:color="auto"/>
            </w:tcBorders>
            <w:shd w:val="clear" w:color="000000" w:fill="FFFFFF"/>
            <w:noWrap/>
            <w:vAlign w:val="bottom"/>
          </w:tcPr>
          <w:p w:rsidR="00407B5B" w:rsidRPr="00677356" w:rsidRDefault="00407B5B" w:rsidP="002176F6">
            <w:pPr>
              <w:jc w:val="center"/>
              <w:rPr>
                <w:rFonts w:asciiTheme="minorHAnsi" w:hAnsiTheme="minorHAnsi" w:cstheme="minorHAnsi"/>
                <w:i/>
                <w:lang w:eastAsia="de-DE"/>
              </w:rPr>
            </w:pPr>
            <w:r>
              <w:rPr>
                <w:rFonts w:asciiTheme="minorHAnsi" w:hAnsiTheme="minorHAnsi" w:cstheme="minorHAnsi"/>
                <w:i/>
                <w:lang w:eastAsia="de-DE"/>
              </w:rPr>
              <w:t>age</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Anek, A. B., N.</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2015 (a)</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Effects of Circuit Aerobic Step Exercise Program on Musculoskeletal for Prevention of Falling and Enhancement of Postural Balance in Postmenopausal Women</w:t>
            </w:r>
          </w:p>
        </w:tc>
        <w:tc>
          <w:tcPr>
            <w:tcW w:w="1323"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included</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Anek, A. K., V.; Bunyaratavej, N.</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2011</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Effects of the circuit box jumping on bone resorption, health-related to physical fitness and balance in the premenopausal women</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no fulltext</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Anek, A. K., V.; Bunyaratavej, N.</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2015 (b)</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Effects of Aerobic Step Combined with Resistance Training on Biochemical Bone Markers, Health-Related Physical Fitness and Balance in Working Women</w:t>
            </w:r>
          </w:p>
        </w:tc>
        <w:tc>
          <w:tcPr>
            <w:tcW w:w="1323"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included</w:t>
            </w:r>
          </w:p>
        </w:tc>
      </w:tr>
      <w:tr w:rsidR="002176F6"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Anton, M. M. C.-C., M. Y.; DeVan, A. E.; Neidre, D. B.; Cook, J. N.; Tanaka, H.</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2006</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Resistance training increases basal limb blood flow and vascular conductance in aging humans</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missing data</w:t>
            </w:r>
          </w:p>
        </w:tc>
      </w:tr>
      <w:tr w:rsidR="002176F6" w:rsidRPr="00677356" w:rsidTr="002176F6">
        <w:trPr>
          <w:trHeight w:val="116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335AF6" w:rsidP="002176F6">
            <w:pPr>
              <w:rPr>
                <w:rFonts w:asciiTheme="minorHAnsi" w:hAnsiTheme="minorHAnsi" w:cstheme="minorHAnsi"/>
                <w:i/>
                <w:lang w:eastAsia="de-DE"/>
              </w:rPr>
            </w:pPr>
            <w:hyperlink r:id="rId11" w:history="1">
              <w:r w:rsidR="00FD4A8D" w:rsidRPr="00FD4A8D">
                <w:rPr>
                  <w:rFonts w:asciiTheme="minorHAnsi" w:hAnsiTheme="minorHAnsi" w:cstheme="minorHAnsi"/>
                  <w:i/>
                  <w:lang w:eastAsia="de-DE"/>
                </w:rPr>
                <w:t>Aragão</w:t>
              </w:r>
            </w:hyperlink>
            <w:r w:rsidR="002176F6" w:rsidRPr="00677356">
              <w:rPr>
                <w:rFonts w:asciiTheme="minorHAnsi" w:hAnsiTheme="minorHAnsi" w:cstheme="minorHAnsi"/>
                <w:i/>
                <w:lang w:eastAsia="de-DE"/>
              </w:rPr>
              <w:t>-Santos, J. C. D. R.-N., A. G.; Nogueira, A. C.</w:t>
            </w:r>
            <w:r w:rsidR="00FD4A8D">
              <w:rPr>
                <w:rFonts w:asciiTheme="minorHAnsi" w:hAnsiTheme="minorHAnsi" w:cstheme="minorHAnsi"/>
                <w:i/>
                <w:lang w:eastAsia="de-DE"/>
              </w:rPr>
              <w:t>; Feitosa-Neta, M. D. L.; Brand</w:t>
            </w:r>
            <w:r w:rsidR="00FD4A8D" w:rsidRPr="00FD4A8D">
              <w:rPr>
                <w:rFonts w:asciiTheme="minorHAnsi" w:hAnsiTheme="minorHAnsi" w:cstheme="minorHAnsi"/>
                <w:i/>
                <w:lang w:eastAsia="de-DE"/>
              </w:rPr>
              <w:t>ão</w:t>
            </w:r>
            <w:r w:rsidR="002176F6" w:rsidRPr="00677356">
              <w:rPr>
                <w:rFonts w:asciiTheme="minorHAnsi" w:hAnsiTheme="minorHAnsi" w:cstheme="minorHAnsi"/>
                <w:i/>
                <w:lang w:eastAsia="de-DE"/>
              </w:rPr>
              <w:t>, L. H.; Chaves, L. M.; Da Silva-Grigoletto, M. E.</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2019</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The effects of functional and traditional strength training on different strength parameters of elderly women: a randomized and controlled trial</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116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Araújo, J. P. N., G. R.; Loenneke, J. P.; Bemben, M. G.; Laurentino, G. C.; Batista, G.; Silva, J. C.; Freitas, E. D.; Sousa, M. S.</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2015</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The effects of water-based exercise in combination with blood flow restriction on strength and functional capacity in post-menopausal women</w:t>
            </w:r>
          </w:p>
        </w:tc>
        <w:tc>
          <w:tcPr>
            <w:tcW w:w="1323"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included</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Araujo, T. B. S., N. A.; Costa, J. N.; Pereira, M. M.; Safons, M. P.</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2011</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 of equine-assisted therapy on the postural balance of the elderly</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Areeudomwong, P. S., S.; Phuttanurattana, N.; Sripoom, P.; Buttagat, V.; Keawduangdee, P.</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2019</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Balance and functional fitness benefits of a Thai boxing dance program among community-dwelling older adults at risk of falling: A randomized controlled study</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noWrap/>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 xml:space="preserve">Ashari et al. </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2016</w:t>
            </w:r>
          </w:p>
        </w:tc>
        <w:tc>
          <w:tcPr>
            <w:tcW w:w="4096"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Effectiveness of Individualized Home-Based Exercise on Turning and Balance Performance Among Adults Older than 50 yrs</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116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Asikainen, T. M. S., J. H.; Pasanen, M. E.; Oja, P.; Rinne, M. B.; Miilunpalo, S. I.; Nygård, C. H.; Vuori, I. M.</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2006</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 of brisk walking in 1 or 2 daily bouts and moderate resistance training on lower-extremity muscle strength, balance, and walking performance in women who recently went through menopause: a randomized, controlled trial</w:t>
            </w:r>
          </w:p>
        </w:tc>
        <w:tc>
          <w:tcPr>
            <w:tcW w:w="1323"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included</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Avelar, N. C. B., A. C.; Alcântara, M. A.; Gomes, W. F.</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 </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Effectiveness of aquatic and non-aquatic lower limb muscle endurance training in the static and dynamic balance of elderly people</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Azarpaikan, A. T. T., Hamidreza</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2018</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 of somatosensory and neurofeedback training on balance in older healthy adults: a preliminary investigation</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Baldon Rde, M. L., D. F.; Carvalho, L. P.; Wun, P. Y.; Santiago, P. R.; Serrão, F. V.</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2012</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 of functional stabilization training on lower limb biomechanics in women</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Baltich, J. E., C. A.; Whittaker, J. L.; Nigg, B. M.</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2017</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Running injuries in novice runners enrolled in different training interventions: a pilot randomized controlled trial</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Baltich, J. E., Carolyn A.; Stefanyshyn, Darren; Nigg, Benno M.</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2014</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The effects of isolated ankle strengthening and functional balance training on strength, running mechanics, postural control and injury prevention in novice runners: design of a randomized controlled trial</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Barene, S.; Holtermann, A.; Oseland, H.; Brekke, O-L.; Krustrup, P.</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2016</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 xml:space="preserve">Effects on muscle strength, maximal jump height, flexibility and postural sway after soccer and Zumba exercise </w:t>
            </w:r>
            <w:r w:rsidRPr="00677356">
              <w:rPr>
                <w:rFonts w:asciiTheme="minorHAnsi" w:hAnsiTheme="minorHAnsi" w:cstheme="minorHAnsi"/>
                <w:i/>
                <w:lang w:eastAsia="de-DE"/>
              </w:rPr>
              <w:lastRenderedPageBreak/>
              <w:t>among female hospital employees: a 9-month randomised controlled trial</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lastRenderedPageBreak/>
              <w:t>missing data</w:t>
            </w:r>
          </w:p>
        </w:tc>
      </w:tr>
      <w:tr w:rsidR="00260790" w:rsidRPr="00677356" w:rsidTr="00260790">
        <w:trPr>
          <w:trHeight w:val="870"/>
          <w:jc w:val="center"/>
        </w:trPr>
        <w:tc>
          <w:tcPr>
            <w:tcW w:w="3964" w:type="dxa"/>
            <w:tcBorders>
              <w:top w:val="nil"/>
              <w:left w:val="single" w:sz="4" w:space="0" w:color="auto"/>
              <w:bottom w:val="single" w:sz="4" w:space="0" w:color="auto"/>
              <w:right w:val="single" w:sz="4" w:space="0" w:color="auto"/>
            </w:tcBorders>
            <w:shd w:val="clear" w:color="000000" w:fill="FFFFFF"/>
          </w:tcPr>
          <w:p w:rsidR="00260790" w:rsidRPr="00677356" w:rsidRDefault="00260790" w:rsidP="002176F6">
            <w:pPr>
              <w:rPr>
                <w:rFonts w:asciiTheme="minorHAnsi" w:hAnsiTheme="minorHAnsi" w:cstheme="minorHAnsi"/>
                <w:i/>
                <w:lang w:eastAsia="de-DE"/>
              </w:rPr>
            </w:pPr>
            <w:r>
              <w:rPr>
                <w:rFonts w:asciiTheme="minorHAnsi" w:hAnsiTheme="minorHAnsi" w:cstheme="minorHAnsi"/>
                <w:i/>
                <w:lang w:eastAsia="de-DE"/>
              </w:rPr>
              <w:lastRenderedPageBreak/>
              <w:t>Batrakoulis, A.; Jamurtas, A.; Tsimeas, P.; Poulios, A.; Perivoliotis, K.; Syrou, N.; Papanikolaou, K.; Draganidis, D.; Deli, C.; Metsios, G.; Angelopoulos, T.; Feito, Y., Fatouros, I.</w:t>
            </w:r>
          </w:p>
        </w:tc>
        <w:tc>
          <w:tcPr>
            <w:tcW w:w="1073" w:type="dxa"/>
            <w:tcBorders>
              <w:top w:val="nil"/>
              <w:left w:val="nil"/>
              <w:bottom w:val="single" w:sz="4" w:space="0" w:color="auto"/>
              <w:right w:val="single" w:sz="4" w:space="0" w:color="auto"/>
            </w:tcBorders>
            <w:shd w:val="clear" w:color="000000" w:fill="FFFFFF"/>
          </w:tcPr>
          <w:p w:rsidR="00260790" w:rsidRPr="00677356" w:rsidRDefault="00260790" w:rsidP="002176F6">
            <w:pPr>
              <w:jc w:val="center"/>
              <w:rPr>
                <w:rFonts w:asciiTheme="minorHAnsi" w:hAnsiTheme="minorHAnsi" w:cstheme="minorHAnsi"/>
                <w:i/>
                <w:lang w:eastAsia="de-DE"/>
              </w:rPr>
            </w:pPr>
            <w:r>
              <w:rPr>
                <w:rFonts w:asciiTheme="minorHAnsi" w:hAnsiTheme="minorHAnsi" w:cstheme="minorHAnsi"/>
                <w:i/>
                <w:lang w:eastAsia="de-DE"/>
              </w:rPr>
              <w:t>2022</w:t>
            </w:r>
          </w:p>
        </w:tc>
        <w:tc>
          <w:tcPr>
            <w:tcW w:w="4096" w:type="dxa"/>
            <w:tcBorders>
              <w:top w:val="nil"/>
              <w:left w:val="nil"/>
              <w:bottom w:val="single" w:sz="4" w:space="0" w:color="auto"/>
              <w:right w:val="single" w:sz="4" w:space="0" w:color="auto"/>
            </w:tcBorders>
            <w:shd w:val="clear" w:color="000000" w:fill="FFFFFF"/>
          </w:tcPr>
          <w:p w:rsidR="00260790" w:rsidRPr="00677356" w:rsidRDefault="00260790" w:rsidP="002176F6">
            <w:pPr>
              <w:rPr>
                <w:rFonts w:asciiTheme="minorHAnsi" w:hAnsiTheme="minorHAnsi" w:cstheme="minorHAnsi"/>
                <w:i/>
                <w:lang w:eastAsia="de-DE"/>
              </w:rPr>
            </w:pPr>
            <w:r w:rsidRPr="00260790">
              <w:rPr>
                <w:rFonts w:asciiTheme="minorHAnsi" w:hAnsiTheme="minorHAnsi" w:cstheme="minorHAnsi"/>
                <w:i/>
                <w:lang w:eastAsia="de-DE"/>
              </w:rPr>
              <w:t>Hybrid-type, multicomponent interval training upregulates musculoskeletal fitness of adults with overweight and obesity in a volume-dependent manner: A 1-year dose-response randomised controlled trial</w:t>
            </w:r>
          </w:p>
        </w:tc>
        <w:tc>
          <w:tcPr>
            <w:tcW w:w="1323" w:type="dxa"/>
            <w:tcBorders>
              <w:top w:val="nil"/>
              <w:left w:val="nil"/>
              <w:bottom w:val="single" w:sz="4" w:space="0" w:color="auto"/>
              <w:right w:val="single" w:sz="4" w:space="0" w:color="auto"/>
            </w:tcBorders>
            <w:shd w:val="clear" w:color="auto" w:fill="C6EFCE"/>
            <w:noWrap/>
            <w:vAlign w:val="bottom"/>
          </w:tcPr>
          <w:p w:rsidR="00260790" w:rsidRPr="00677356" w:rsidRDefault="00260790" w:rsidP="002176F6">
            <w:pPr>
              <w:jc w:val="center"/>
              <w:rPr>
                <w:rFonts w:asciiTheme="minorHAnsi" w:hAnsiTheme="minorHAnsi" w:cstheme="minorHAnsi"/>
                <w:i/>
                <w:lang w:eastAsia="de-DE"/>
              </w:rPr>
            </w:pPr>
            <w:r w:rsidRPr="00677356">
              <w:rPr>
                <w:rFonts w:asciiTheme="minorHAnsi" w:hAnsiTheme="minorHAnsi" w:cstheme="minorHAnsi"/>
                <w:i/>
                <w:lang w:eastAsia="de-DE"/>
              </w:rPr>
              <w:t>included</w:t>
            </w:r>
          </w:p>
        </w:tc>
      </w:tr>
      <w:tr w:rsidR="002176F6"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Behrens, M. M.-M., A.; Bruhn, S.</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2014</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 of Plyometric Training on Neural and Mechanical Properties of the Knee Extensor Muscles</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Bemben, D. A. F., N. L.; Bemben, M. G.; Nabavi, N.; Koh, E. T.</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2000</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Musculoskeletal responses to high- and low-intensity resistance training in early postmenopausal women</w:t>
            </w:r>
          </w:p>
        </w:tc>
        <w:tc>
          <w:tcPr>
            <w:tcW w:w="1323"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included</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Bento, P. C. P., G.; Ugrinowitsch, C.; Rodacki, A. Lf</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2012</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The effects of a water-based exercise program on strength and functionality of older adults</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Bergström, I. g., B. M.; Pyykkö, I.</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2007</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Training or EPT in perimenopause on balance and flushes</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missing data</w:t>
            </w:r>
          </w:p>
        </w:tc>
      </w:tr>
      <w:tr w:rsidR="002176F6"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Berryman, N. M., D. B.; Bosquet, L.</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2010</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 of plyometric vs. dynamic weight training on the energy cost of running</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Bezerra, E. S. O., Lbdr; de Moura, B. M.; Willardson, J. M.; Simão, R.; Moro, A. R. P.</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2018</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Mixed Session Periodization as a New Approach for Strength, Power, Functional Performance, and Body Composition Enhancement in Aging Adults</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Bizheh et al.</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2011</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The acute effects of strength training on inflammatory markers predicting atherosclerosis: a study on inactive middle-aged men</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language</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Bocalini, D. S. S., A. J.; dos Santos, L.; Murad, N.; Levy, R. F.</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2009</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Strength training preserves the bone mineral density of postmenopausal women without hormone replacement therapy</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Bogaerts, A. V., S.; Delecluse, C.; Claessens, A. L.; Boonen, S.</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2007</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Effects of whole body vibration training on postural control in older individuals: a 1 year randomized controlled trial</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Bolam, K. A. S., T. L.; Jenkins, D. G.; Galvao, D. A.; Taaffe, D. R.</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2016</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The Osteogenic Effect of Impact-Loading and Resistance Exercise on Bone Mineral Density in Middle-Aged and Older Men: A Pilot Study</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203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Bolton, K. L. E., T.; Wark, J.; Wee, E.; Matthews, B.; Kelly, A.; Craven, R.; Kantor, S.; Bennell, K. L.; Bolton, Karen L.; Egerton, Thorlene; Wark, John; Wee, Elin; Matthews, Bernadette; Kelly, Anne; Craven, Robyn; Kantor, Sue; Bennell, Kim L.</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2012</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Effects of exercise on bone density and falls risk factors in post-menopausal women with osteopenia: a randomised controlled trial</w:t>
            </w:r>
          </w:p>
        </w:tc>
        <w:tc>
          <w:tcPr>
            <w:tcW w:w="1323"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included</w:t>
            </w:r>
          </w:p>
        </w:tc>
      </w:tr>
      <w:tr w:rsidR="002176F6" w:rsidRPr="00677356" w:rsidTr="002176F6">
        <w:trPr>
          <w:trHeight w:val="116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lastRenderedPageBreak/>
              <w:t>Bonfante, I. L. C.-M., M. P.; Brunelli, D. T.; Gáspari, A. F.; Duft, R. G.; Lopes, W. A.; Bonganha, V.; Libardi, C. A.; Cavaglieri, C. R.</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2017</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Combined training, FNDC5/irisin levels and metabolic markers in obese men: A randomised controlled trial</w:t>
            </w:r>
          </w:p>
        </w:tc>
        <w:tc>
          <w:tcPr>
            <w:tcW w:w="1323"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included</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Boraczyński, M. T. B., T. W.; Wójcik, Z.; Gajewski, J.; Laskin, J. J.</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2020</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The effects of a 6-month moderate-intensity Hatha yoga-based training program on health-related fitness in middle-aged sedentary women: a randomized controlled study</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116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Borba-Pinheiro, C. J. D., E. H.; Vale, R. G.; Drigo, A. J.; Carvalho, M. C.; Tonini, T.; Meza, E. I.; Figueiredo, N. M.</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2016</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Resistance training programs on bone related variables and functional independence of postmenopausal women in pharmacological treatment: A randomized controlled trial</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Borges, E. G. C., S. A.; Vale, R. G.; Cruz, T. H.; Carvalho, M. C.; Pinto, F. M.; Dantas, E. H.</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2012</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The effect of ballroom dance on balance and functional autonomy among the isolated elderly</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Bouillon, L. E. S., D. K.; Driver, A. C.</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2009</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Comparison of training between 2 cycle ergometers on dynamic balance for middle-aged women</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intervention</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Brandon, L. J. B., L. W.; Lloyd, A.; Gaasch, D. A.</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2004</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Resistive training and long-term function in older adults</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Brand , R. S., W.; Grossman, K.; Duhnsen, R.</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2006</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Effects of a physical exercise intervention on employees'perceptions quality of life: a randomized controlled trial</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outcome</w:t>
            </w:r>
          </w:p>
        </w:tc>
      </w:tr>
      <w:tr w:rsidR="002176F6"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Brown, J. C. S., K. H.</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2015</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Weight lifting and appendicular skeletal muscle mass among breast cancer survivors: a randomized controlled trial</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health</w:t>
            </w:r>
          </w:p>
        </w:tc>
      </w:tr>
      <w:tr w:rsidR="002176F6"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Brunelli D et al.</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2015</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Combined Training Reduces Subclinical Inflammation in Obese Middle-Age Men</w:t>
            </w:r>
          </w:p>
        </w:tc>
        <w:tc>
          <w:tcPr>
            <w:tcW w:w="1323"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included</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Burger, C. S., V.; Lindner, C.; Radlinger, L.; Elfering, A.</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2012</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Stochastic resonance training reduces musculoskeletal symptoms in metal manufacturing workers: a controlled preventive intervention study</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174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Campos De Oliveira, L. A. D. A. P.-O., Deise; Alves Do Prado, Rafaela Claudia; Pereira D'avanso De Oliveira, Danielle; Del Antônio, Tiago; De Oliveira, Rodrigo Franco; Gonçalves De Oliveira, Raphael</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2016</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Effects of Pilates on postural balance and functional autonomy of elderly: a randomized controlled trial</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Carrasco, M. V., M.</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2012</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Water training in postmenopausal women: effect on muscular strength</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missing data</w:t>
            </w:r>
          </w:p>
        </w:tc>
      </w:tr>
      <w:tr w:rsidR="002176F6"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Chang et al.</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2016</w:t>
            </w:r>
          </w:p>
        </w:tc>
        <w:tc>
          <w:tcPr>
            <w:tcW w:w="4096"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Effects of 24-week Tai Chi exercise on the knee andankle proprioception of older women</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60790">
        <w:trPr>
          <w:trHeight w:val="290"/>
          <w:jc w:val="center"/>
        </w:trPr>
        <w:tc>
          <w:tcPr>
            <w:tcW w:w="3964" w:type="dxa"/>
            <w:tcBorders>
              <w:top w:val="nil"/>
              <w:left w:val="single" w:sz="4" w:space="0" w:color="auto"/>
              <w:bottom w:val="single" w:sz="4" w:space="0" w:color="auto"/>
              <w:right w:val="single" w:sz="4" w:space="0" w:color="auto"/>
            </w:tcBorders>
            <w:shd w:val="clear" w:color="000000" w:fill="FFFFFF"/>
          </w:tcPr>
          <w:p w:rsidR="00260790" w:rsidRPr="00677356" w:rsidRDefault="00260790" w:rsidP="002176F6">
            <w:pPr>
              <w:rPr>
                <w:rFonts w:asciiTheme="minorHAnsi" w:hAnsiTheme="minorHAnsi" w:cstheme="minorHAnsi"/>
                <w:i/>
                <w:lang w:eastAsia="de-DE"/>
              </w:rPr>
            </w:pPr>
            <w:r>
              <w:rPr>
                <w:rFonts w:asciiTheme="minorHAnsi" w:hAnsiTheme="minorHAnsi" w:cstheme="minorHAnsi"/>
                <w:i/>
                <w:lang w:eastAsia="de-DE"/>
              </w:rPr>
              <w:t>Chasland, L.; Yeap, B.; Maiorana, A.; Chan, Y.; Maslen, B.; Cooke, B.; Dembo, L.; Naylor, L.; Green, D.</w:t>
            </w:r>
          </w:p>
        </w:tc>
        <w:tc>
          <w:tcPr>
            <w:tcW w:w="1073" w:type="dxa"/>
            <w:tcBorders>
              <w:top w:val="nil"/>
              <w:left w:val="nil"/>
              <w:bottom w:val="single" w:sz="4" w:space="0" w:color="auto"/>
              <w:right w:val="single" w:sz="4" w:space="0" w:color="auto"/>
            </w:tcBorders>
            <w:shd w:val="clear" w:color="000000" w:fill="FFFFFF"/>
          </w:tcPr>
          <w:p w:rsidR="00260790" w:rsidRPr="00677356" w:rsidRDefault="00260790" w:rsidP="002176F6">
            <w:pPr>
              <w:jc w:val="center"/>
              <w:rPr>
                <w:rFonts w:asciiTheme="minorHAnsi" w:hAnsiTheme="minorHAnsi" w:cstheme="minorHAnsi"/>
                <w:i/>
                <w:lang w:eastAsia="de-DE"/>
              </w:rPr>
            </w:pPr>
            <w:r>
              <w:rPr>
                <w:rFonts w:asciiTheme="minorHAnsi" w:hAnsiTheme="minorHAnsi" w:cstheme="minorHAnsi"/>
                <w:i/>
                <w:lang w:eastAsia="de-DE"/>
              </w:rPr>
              <w:t>2021</w:t>
            </w:r>
          </w:p>
        </w:tc>
        <w:tc>
          <w:tcPr>
            <w:tcW w:w="4096" w:type="dxa"/>
            <w:tcBorders>
              <w:top w:val="nil"/>
              <w:left w:val="nil"/>
              <w:bottom w:val="single" w:sz="4" w:space="0" w:color="auto"/>
              <w:right w:val="single" w:sz="4" w:space="0" w:color="auto"/>
            </w:tcBorders>
            <w:shd w:val="clear" w:color="000000" w:fill="FFFFFF"/>
            <w:noWrap/>
          </w:tcPr>
          <w:p w:rsidR="00260790" w:rsidRPr="00677356" w:rsidRDefault="00260790" w:rsidP="002176F6">
            <w:pPr>
              <w:rPr>
                <w:rFonts w:asciiTheme="minorHAnsi" w:hAnsiTheme="minorHAnsi" w:cstheme="minorHAnsi"/>
                <w:i/>
                <w:lang w:eastAsia="de-DE"/>
              </w:rPr>
            </w:pPr>
            <w:r w:rsidRPr="00260790">
              <w:rPr>
                <w:rFonts w:asciiTheme="minorHAnsi" w:hAnsiTheme="minorHAnsi" w:cstheme="minorHAnsi"/>
                <w:i/>
                <w:lang w:eastAsia="de-DE"/>
              </w:rPr>
              <w:t xml:space="preserve">Testosterone and exercise: effects on fitness, body composition, and strength </w:t>
            </w:r>
            <w:r w:rsidRPr="00260790">
              <w:rPr>
                <w:rFonts w:asciiTheme="minorHAnsi" w:hAnsiTheme="minorHAnsi" w:cstheme="minorHAnsi"/>
                <w:i/>
                <w:lang w:eastAsia="de-DE"/>
              </w:rPr>
              <w:lastRenderedPageBreak/>
              <w:t>in middle-to-older aged men with low-normal serum testosterone levels</w:t>
            </w:r>
          </w:p>
        </w:tc>
        <w:tc>
          <w:tcPr>
            <w:tcW w:w="1323" w:type="dxa"/>
            <w:tcBorders>
              <w:top w:val="nil"/>
              <w:left w:val="nil"/>
              <w:bottom w:val="single" w:sz="4" w:space="0" w:color="auto"/>
              <w:right w:val="single" w:sz="4" w:space="0" w:color="auto"/>
            </w:tcBorders>
            <w:shd w:val="clear" w:color="auto" w:fill="C6EFCE"/>
            <w:noWrap/>
            <w:vAlign w:val="bottom"/>
          </w:tcPr>
          <w:p w:rsidR="00260790" w:rsidRPr="00677356" w:rsidRDefault="00260790" w:rsidP="002176F6">
            <w:pPr>
              <w:jc w:val="center"/>
              <w:rPr>
                <w:rFonts w:asciiTheme="minorHAnsi" w:hAnsiTheme="minorHAnsi" w:cstheme="minorHAnsi"/>
                <w:i/>
                <w:lang w:eastAsia="de-DE"/>
              </w:rPr>
            </w:pPr>
            <w:r>
              <w:rPr>
                <w:rFonts w:asciiTheme="minorHAnsi" w:hAnsiTheme="minorHAnsi" w:cstheme="minorHAnsi"/>
                <w:i/>
                <w:lang w:eastAsia="de-DE"/>
              </w:rPr>
              <w:lastRenderedPageBreak/>
              <w:t>included</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lastRenderedPageBreak/>
              <w:t>Chavarrias, M. C.-V., J.; Barrantes-Martín, B.; Pérez-Gómez, J.</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2019</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Effects of 8-week of fitness classes on blood pressure, body composition, and physical fitness</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 xml:space="preserve">Cheng et al. </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2020</w:t>
            </w:r>
          </w:p>
        </w:tc>
        <w:tc>
          <w:tcPr>
            <w:tcW w:w="4096"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 of Tai Chi exercise with the same frequency and different exercise duration on the bone mineral density of older women</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no fulltext</w:t>
            </w:r>
          </w:p>
        </w:tc>
      </w:tr>
      <w:tr w:rsidR="002176F6" w:rsidRPr="00677356" w:rsidTr="002176F6">
        <w:trPr>
          <w:trHeight w:val="116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Cherup, N. R., K.; Potiaumpai, M.; Widdowson, K.; Jaghab, A. M.; Chowdhari, S.; Armitage, C.; Seeley, A.; Signorile, J.</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 </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Improvements in cognition and associations with measures of aerobic fitness and muscular power following structured exercise</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Chi, C. I.</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2015</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Tai Chi and Baduanjin improve cognitive function and balance capability in elderly adults</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no fulltext</w:t>
            </w:r>
          </w:p>
        </w:tc>
      </w:tr>
      <w:tr w:rsidR="002176F6" w:rsidRPr="00677356" w:rsidTr="002176F6">
        <w:trPr>
          <w:trHeight w:val="116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Chilibeck, P. D. V., H.; Pierson, R.; Case, A.; Olatunbosun, O.; Whiting, S. J.; Beck, T. J.; Pahwa, P.; Biem, H. J.</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 </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 of exercise training combined with isoflavone supplementation on bone and lipids in postmenopausal women: a randomized clinical trial</w:t>
            </w:r>
          </w:p>
        </w:tc>
        <w:tc>
          <w:tcPr>
            <w:tcW w:w="1323"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included</w:t>
            </w:r>
          </w:p>
        </w:tc>
      </w:tr>
      <w:tr w:rsidR="002176F6"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Chow et al.</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1987</w:t>
            </w:r>
          </w:p>
        </w:tc>
        <w:tc>
          <w:tcPr>
            <w:tcW w:w="4096"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 of two randomised exercise programmes on bone mass of healthy postmenopausal women</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outcome</w:t>
            </w:r>
          </w:p>
        </w:tc>
      </w:tr>
      <w:tr w:rsidR="002176F6"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Colado, J. C. T., N. T.</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2008</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Effects of a short-term resistance program using elastic bands versus weight machines for sedentary middle-aged women</w:t>
            </w:r>
          </w:p>
        </w:tc>
        <w:tc>
          <w:tcPr>
            <w:tcW w:w="1323"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included</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Colado, J. C. T., N. T.; Tella, V.; Saucedo, P.; Abellán, J.</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2009</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Effects of aquatic resistance training on health and fitness in postmenopausal women</w:t>
            </w:r>
          </w:p>
        </w:tc>
        <w:tc>
          <w:tcPr>
            <w:tcW w:w="1323"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included</w:t>
            </w:r>
          </w:p>
        </w:tc>
      </w:tr>
      <w:tr w:rsidR="002176F6" w:rsidRPr="00677356" w:rsidTr="002176F6">
        <w:trPr>
          <w:trHeight w:val="116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Conceição, M. S. B., V.; Vechin, F. C.; Berton, R. P.; Lix; rão, M. E.; Nogueira, F. R.; de Souza, G. V.; Chacon-Mikahil, M. P.; Libardi, C. A.</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2013</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Sixteen weeks of resistance training can decrease the risk of metabolic syndrome in healthy postmenopausal women</w:t>
            </w:r>
          </w:p>
        </w:tc>
        <w:tc>
          <w:tcPr>
            <w:tcW w:w="1323"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included</w:t>
            </w:r>
          </w:p>
        </w:tc>
      </w:tr>
      <w:tr w:rsidR="002176F6"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Cormie, P. M., G. O.; McBride, J. M.</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2007</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Power versus strength-power jump squat training: influence on the load-power relationship</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116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Correa, C. S. T., B. C.; Bittencourt, A.; Lemos, L.; Marques, N. R.; Radaelli, R.; Kruger, R. L.; Reischak-Oliveira, A.; Pinto, R. S.</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2014</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Effects of high and low volume of strength training on muscle strength, muscle volume and lipid profile in postmenopausal women</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203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Correa, C. S. T., Bruno Costa; Cobos, Roberto Carlos Rebolledo; Macedo, Rodrigo Cauduro Oliveira; Kruger, Renata Lopes; Carteri, R; all Bruce Kreismann; Radaelli, Régis; Gross, Julia Silveira; Pinto, Ronei Silveira; Reischak-Oliveira, Álvaro</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2015</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High-volume resistance training reduces postprandial lipaemia in postmenopausal women</w:t>
            </w:r>
          </w:p>
        </w:tc>
        <w:tc>
          <w:tcPr>
            <w:tcW w:w="1323"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included</w:t>
            </w:r>
          </w:p>
        </w:tc>
      </w:tr>
      <w:tr w:rsidR="002176F6"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lastRenderedPageBreak/>
              <w:t>Cortez-Cooper, M. Y. A., M. M.; Devan, A. E.; Neidre, D. B.; Cook, J. N.; Tanaka, H.</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2008</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The effects of strength training on central arterial compliance in middle-aged and older adults</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missing data</w:t>
            </w:r>
          </w:p>
        </w:tc>
      </w:tr>
      <w:tr w:rsidR="002176F6" w:rsidRPr="00677356" w:rsidTr="002176F6">
        <w:trPr>
          <w:trHeight w:val="174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Costa, R. R. K., A. C.; Reichert, T.; Prado, A. K. G.; Coconcelli, L.; Buttelli, A. C. K.; Pereira, L. F.; Masiero, M. P. B.; Meinerz, A. P.; Conceição, M. O.; Sbeghen, I. L.; Kruel, L. F. M.</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2018</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Water-based aerobic training improves strength parameters and cardiorespiratory outcomes in elderly women</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Cotofana, S. R.-D., S.; Hudelmaier, M.; Himmer, M.; Wirth, W.; Sänger, A. M.; Eckstein, F.</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2010</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Effects of exercise intervention on knee morphology in middle-aged women: a longitudinal analysis using magnetic resonance imaging</w:t>
            </w:r>
          </w:p>
        </w:tc>
        <w:tc>
          <w:tcPr>
            <w:tcW w:w="1323"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included</w:t>
            </w:r>
          </w:p>
        </w:tc>
      </w:tr>
      <w:tr w:rsidR="002176F6"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 xml:space="preserve">Coubard et al. </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2014</w:t>
            </w:r>
          </w:p>
        </w:tc>
        <w:tc>
          <w:tcPr>
            <w:tcW w:w="4096"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One month of contemporary dance modulates fractal posture in aging</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Cox et al.</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1996</w:t>
            </w:r>
          </w:p>
        </w:tc>
        <w:tc>
          <w:tcPr>
            <w:tcW w:w="4096"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DETERMINANTS OF CHANGE IN BLOOD PRESSURE DURING S.W.E.A.T.: THE SEDENTARY WOMEN EXERCISE ADHERENCE TRIAL</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no RCT</w:t>
            </w:r>
          </w:p>
        </w:tc>
      </w:tr>
      <w:tr w:rsidR="002176F6" w:rsidRPr="00677356" w:rsidTr="002176F6">
        <w:trPr>
          <w:trHeight w:val="116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Cristea, A. K., M. T.; Häkkinen, K.; Mero, A.; Alén, M.; Sipilä, S.; Viitasalo, J. T.; Koljonen, M. J.; Suominen, H.; Larsson, L.</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2008</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Effects of combined strength and sprint training on regulation of muscle contraction at the whole-muscle and single-fibre levels in elite master sprinters</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116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Cunha, P. M. N., J. P.; Tomeleri, C. M.; Nascimento, M. A.; Schoenfeld, B. J.; Antunes, M.; Gobbo, L. A.; Teixeira, D.; Cyrino, E. S.</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2020</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Resistance Training Performed With Single and Multiple Sets Induces Similar Improvements in Muscular Strength, Muscle Mass, Muscle Quality, and IGF-1 in Older Women: A Randomized Controlled Trial</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116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Cussler, E. C. L., T. G.; Going, S. B.; Houtkooper, L. B.; Metcalfe, L. L.; Flint-Wagner, H. G.; Harris, R. B.; Teixeira, P. J.</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2003</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Weight lifted in strength training predicts bone change in postmenopausal women</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outcome</w:t>
            </w:r>
          </w:p>
        </w:tc>
      </w:tr>
      <w:tr w:rsidR="002176F6" w:rsidRPr="00677356" w:rsidTr="002176F6">
        <w:trPr>
          <w:trHeight w:val="145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Ćwirlej-Sozańska, A. W.-S., Agnieszka; Wilmowska-Pietruszyńska, Anna; Drużbicki, Mariusz; Wołoszyn, Natalia; Guzik, Agnieszka; Sozański, Bernard</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2018</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Evaluation of the Effect of 16 Weeks of Multifactorial Exercises on the Functional Fitness and Postural Stability of a Low-Income Elderly Population</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174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Da Silva Chaves, L. M. D. R.-N., Antônio Gomes; Costa Nogueira, Albernon; Aragão-Santos, José Carlos; Albuquerque Br; ão, Le; ro Henrique; Da Silva-Grigoletto, Marzo Edir</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2017</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Influence of functional and traditional training on muscle power, quality of movement and quality of life in the elderly: a randomized and controlled clinical trial</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Dalager, T. J., J. B.; Sjøgaard, G.</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2017</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Intelligent Physical Exercise Training in a Workplace Setting Improves Muscle Strength and Musculoskeletal Pain: A Randomized Controlled Trial</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outcome</w:t>
            </w:r>
          </w:p>
        </w:tc>
      </w:tr>
      <w:tr w:rsidR="00FD4A8D"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tcPr>
          <w:p w:rsidR="00FD4A8D" w:rsidRPr="00677356" w:rsidRDefault="00FD4A8D" w:rsidP="002176F6">
            <w:pPr>
              <w:rPr>
                <w:rFonts w:asciiTheme="minorHAnsi" w:hAnsiTheme="minorHAnsi" w:cstheme="minorHAnsi"/>
                <w:i/>
                <w:lang w:eastAsia="de-DE"/>
              </w:rPr>
            </w:pPr>
            <w:r>
              <w:rPr>
                <w:rFonts w:asciiTheme="minorHAnsi" w:hAnsiTheme="minorHAnsi" w:cstheme="minorHAnsi"/>
                <w:i/>
                <w:lang w:eastAsia="de-DE"/>
              </w:rPr>
              <w:lastRenderedPageBreak/>
              <w:t>Daly, R. M.; Dalla Via, J.; Fyfe, J.J.; Nikander, R.; Kukuljan, S.</w:t>
            </w:r>
          </w:p>
        </w:tc>
        <w:tc>
          <w:tcPr>
            <w:tcW w:w="1073" w:type="dxa"/>
            <w:tcBorders>
              <w:top w:val="nil"/>
              <w:left w:val="nil"/>
              <w:bottom w:val="single" w:sz="4" w:space="0" w:color="auto"/>
              <w:right w:val="single" w:sz="4" w:space="0" w:color="auto"/>
            </w:tcBorders>
            <w:shd w:val="clear" w:color="000000" w:fill="FFFFFF"/>
          </w:tcPr>
          <w:p w:rsidR="00FD4A8D" w:rsidRPr="00677356" w:rsidRDefault="00FD4A8D" w:rsidP="002176F6">
            <w:pPr>
              <w:jc w:val="center"/>
              <w:rPr>
                <w:rFonts w:asciiTheme="minorHAnsi" w:hAnsiTheme="minorHAnsi" w:cstheme="minorHAnsi"/>
                <w:i/>
                <w:lang w:eastAsia="de-DE"/>
              </w:rPr>
            </w:pPr>
            <w:r>
              <w:rPr>
                <w:rFonts w:asciiTheme="minorHAnsi" w:hAnsiTheme="minorHAnsi" w:cstheme="minorHAnsi"/>
                <w:i/>
                <w:lang w:eastAsia="de-DE"/>
              </w:rPr>
              <w:t>2021</w:t>
            </w:r>
          </w:p>
        </w:tc>
        <w:tc>
          <w:tcPr>
            <w:tcW w:w="4096" w:type="dxa"/>
            <w:tcBorders>
              <w:top w:val="nil"/>
              <w:left w:val="nil"/>
              <w:bottom w:val="single" w:sz="4" w:space="0" w:color="auto"/>
              <w:right w:val="single" w:sz="4" w:space="0" w:color="auto"/>
            </w:tcBorders>
            <w:shd w:val="clear" w:color="000000" w:fill="FFFFFF"/>
          </w:tcPr>
          <w:p w:rsidR="00FD4A8D" w:rsidRPr="00677356" w:rsidRDefault="00FD4A8D" w:rsidP="002176F6">
            <w:pPr>
              <w:rPr>
                <w:rFonts w:asciiTheme="minorHAnsi" w:hAnsiTheme="minorHAnsi" w:cstheme="minorHAnsi"/>
                <w:i/>
                <w:lang w:eastAsia="de-DE"/>
              </w:rPr>
            </w:pPr>
            <w:r w:rsidRPr="00FD4A8D">
              <w:rPr>
                <w:rFonts w:asciiTheme="minorHAnsi" w:hAnsiTheme="minorHAnsi" w:cstheme="minorHAnsi"/>
                <w:i/>
                <w:lang w:eastAsia="de-DE"/>
              </w:rPr>
              <w:t>Effects of exercise frequency and training volume on bone changes following a multi-component exercise intervention in middle aged and older men: Secondary analysis of an 18-month randomized controlled trial</w:t>
            </w:r>
          </w:p>
        </w:tc>
        <w:tc>
          <w:tcPr>
            <w:tcW w:w="1323" w:type="dxa"/>
            <w:tcBorders>
              <w:top w:val="nil"/>
              <w:left w:val="nil"/>
              <w:bottom w:val="single" w:sz="4" w:space="0" w:color="auto"/>
              <w:right w:val="single" w:sz="4" w:space="0" w:color="auto"/>
            </w:tcBorders>
            <w:shd w:val="clear" w:color="000000" w:fill="FFFFFF"/>
            <w:noWrap/>
            <w:vAlign w:val="bottom"/>
          </w:tcPr>
          <w:p w:rsidR="00FD4A8D" w:rsidRPr="00677356" w:rsidRDefault="00FD4A8D" w:rsidP="002176F6">
            <w:pPr>
              <w:jc w:val="center"/>
              <w:rPr>
                <w:rFonts w:asciiTheme="minorHAnsi" w:hAnsiTheme="minorHAnsi" w:cstheme="minorHAnsi"/>
                <w:i/>
                <w:lang w:eastAsia="de-DE"/>
              </w:rPr>
            </w:pPr>
            <w:r>
              <w:rPr>
                <w:rFonts w:asciiTheme="minorHAnsi" w:hAnsiTheme="minorHAnsi" w:cstheme="minorHAnsi"/>
                <w:i/>
                <w:lang w:eastAsia="de-DE"/>
              </w:rPr>
              <w:t>Age</w:t>
            </w:r>
          </w:p>
        </w:tc>
      </w:tr>
      <w:tr w:rsidR="002176F6"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Davidson, L. E. H., R.; Kilpatrick, K.; Kuk, J. L.; McMillan, K.; Janiszewski, P. M.; Lee, S.; Lam, M.; Ross, R.</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2009</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Effects of exercise modality on insulin resistance and functional limitation in older adults: a randomized controlled trial</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232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de Carvalho Bastone, A. r. N., Luciana Neri; de Souza Moreira, Bruno; Rosa, Iramaya Francielle; Ferreira, Gabrielle Bemfica; Santos, Dayane Deyse Lee; Monteiro, Nancy Krysna Sancha Silva; Alves, Michelle Dullya; ra, Rômulo Amaral; de Lira, Elane Marinho</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2020</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Independent and combined effect of home-based progressive resistance training and nutritional supplementation on muscle strength, muscle mass and physical function in dynapenic older adults with low protein intake: A randomized controlled trial</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de Jong, J. L., K. A.; Stevens, M.; de Greef, M. H.; Rispens, P.; King, A. C.; Mulder, T.</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2006</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Six-month effects of the Groningen active living model (GALM) on physical activity, health and fitness outcomes in sedentary and underactive older adults aged 55-65</w:t>
            </w:r>
          </w:p>
        </w:tc>
        <w:tc>
          <w:tcPr>
            <w:tcW w:w="1323"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included</w:t>
            </w:r>
          </w:p>
        </w:tc>
      </w:tr>
      <w:tr w:rsidR="002176F6"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de Ruiter, C. J. H., Vana; Icke, Chris; Groen, Bart; Gemmink, Anne; Smilde, Hiltsje; de Haan, Arnold</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2012</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The effects of imagery training on fast isometric knee extensor torque development</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Deibert, P. S., F.; König, D.; Vitolins, M. Z.; Dickhuth, H. H.; Gollhofer, A.; Berg, A.</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2011</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Soy protein based supplementation supports metabolic effects of resistance training in previously untrained middle aged males</w:t>
            </w:r>
          </w:p>
        </w:tc>
        <w:tc>
          <w:tcPr>
            <w:tcW w:w="1323"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included</w:t>
            </w:r>
          </w:p>
        </w:tc>
      </w:tr>
      <w:tr w:rsidR="00407B5B" w:rsidRPr="00677356" w:rsidTr="00407B5B">
        <w:trPr>
          <w:trHeight w:val="870"/>
          <w:jc w:val="center"/>
        </w:trPr>
        <w:tc>
          <w:tcPr>
            <w:tcW w:w="3964" w:type="dxa"/>
            <w:tcBorders>
              <w:top w:val="nil"/>
              <w:left w:val="single" w:sz="4" w:space="0" w:color="auto"/>
              <w:bottom w:val="single" w:sz="4" w:space="0" w:color="auto"/>
              <w:right w:val="single" w:sz="4" w:space="0" w:color="auto"/>
            </w:tcBorders>
            <w:shd w:val="clear" w:color="000000" w:fill="FFFFFF"/>
          </w:tcPr>
          <w:p w:rsidR="00407B5B" w:rsidRPr="00677356" w:rsidRDefault="00407B5B" w:rsidP="002176F6">
            <w:pPr>
              <w:rPr>
                <w:rFonts w:asciiTheme="minorHAnsi" w:hAnsiTheme="minorHAnsi" w:cstheme="minorHAnsi"/>
                <w:i/>
                <w:lang w:eastAsia="de-DE"/>
              </w:rPr>
            </w:pPr>
            <w:r>
              <w:rPr>
                <w:rFonts w:asciiTheme="minorHAnsi" w:hAnsiTheme="minorHAnsi" w:cstheme="minorHAnsi"/>
                <w:i/>
                <w:lang w:eastAsia="de-DE"/>
              </w:rPr>
              <w:t>De Oliveira Júnior, G.; De Sousa, J.; Carneiro, M.; Martins, F.; Santagnello, S.; Orsatti, F.</w:t>
            </w:r>
          </w:p>
        </w:tc>
        <w:tc>
          <w:tcPr>
            <w:tcW w:w="1073" w:type="dxa"/>
            <w:tcBorders>
              <w:top w:val="nil"/>
              <w:left w:val="nil"/>
              <w:bottom w:val="single" w:sz="4" w:space="0" w:color="auto"/>
              <w:right w:val="single" w:sz="4" w:space="0" w:color="auto"/>
            </w:tcBorders>
            <w:shd w:val="clear" w:color="000000" w:fill="FFFFFF"/>
          </w:tcPr>
          <w:p w:rsidR="00407B5B" w:rsidRPr="00677356" w:rsidRDefault="00407B5B" w:rsidP="002176F6">
            <w:pPr>
              <w:jc w:val="center"/>
              <w:rPr>
                <w:rFonts w:asciiTheme="minorHAnsi" w:hAnsiTheme="minorHAnsi" w:cstheme="minorHAnsi"/>
                <w:i/>
                <w:lang w:eastAsia="de-DE"/>
              </w:rPr>
            </w:pPr>
            <w:r>
              <w:rPr>
                <w:rFonts w:asciiTheme="minorHAnsi" w:hAnsiTheme="minorHAnsi" w:cstheme="minorHAnsi"/>
                <w:i/>
                <w:lang w:eastAsia="de-DE"/>
              </w:rPr>
              <w:t>2021</w:t>
            </w:r>
          </w:p>
        </w:tc>
        <w:tc>
          <w:tcPr>
            <w:tcW w:w="4096" w:type="dxa"/>
            <w:tcBorders>
              <w:top w:val="nil"/>
              <w:left w:val="nil"/>
              <w:bottom w:val="single" w:sz="4" w:space="0" w:color="auto"/>
              <w:right w:val="single" w:sz="4" w:space="0" w:color="auto"/>
            </w:tcBorders>
            <w:shd w:val="clear" w:color="000000" w:fill="FFFFFF"/>
          </w:tcPr>
          <w:p w:rsidR="00407B5B" w:rsidRPr="00677356" w:rsidRDefault="00407B5B" w:rsidP="002176F6">
            <w:pPr>
              <w:rPr>
                <w:rFonts w:asciiTheme="minorHAnsi" w:hAnsiTheme="minorHAnsi" w:cstheme="minorHAnsi"/>
                <w:i/>
                <w:lang w:eastAsia="de-DE"/>
              </w:rPr>
            </w:pPr>
            <w:r w:rsidRPr="00407B5B">
              <w:rPr>
                <w:rFonts w:asciiTheme="minorHAnsi" w:hAnsiTheme="minorHAnsi" w:cstheme="minorHAnsi"/>
                <w:i/>
                <w:lang w:eastAsia="de-DE"/>
              </w:rPr>
              <w:t>Resistance training-induced improvement in exercise tolerance is not dependent on muscle mass gain in post-menopausal women</w:t>
            </w:r>
          </w:p>
        </w:tc>
        <w:tc>
          <w:tcPr>
            <w:tcW w:w="13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407B5B" w:rsidRPr="00677356" w:rsidRDefault="00407B5B" w:rsidP="002176F6">
            <w:pPr>
              <w:jc w:val="center"/>
              <w:rPr>
                <w:rFonts w:asciiTheme="minorHAnsi" w:hAnsiTheme="minorHAnsi" w:cstheme="minorHAnsi"/>
                <w:i/>
                <w:lang w:eastAsia="de-DE"/>
              </w:rPr>
            </w:pPr>
            <w:r>
              <w:rPr>
                <w:rFonts w:asciiTheme="minorHAnsi" w:hAnsiTheme="minorHAnsi" w:cstheme="minorHAnsi"/>
                <w:i/>
                <w:lang w:eastAsia="de-DE"/>
              </w:rPr>
              <w:t>age</w:t>
            </w:r>
          </w:p>
        </w:tc>
      </w:tr>
      <w:tr w:rsidR="00407B5B" w:rsidRPr="00677356" w:rsidTr="00407B5B">
        <w:trPr>
          <w:trHeight w:val="870"/>
          <w:jc w:val="center"/>
        </w:trPr>
        <w:tc>
          <w:tcPr>
            <w:tcW w:w="3964" w:type="dxa"/>
            <w:tcBorders>
              <w:top w:val="nil"/>
              <w:left w:val="single" w:sz="4" w:space="0" w:color="auto"/>
              <w:bottom w:val="single" w:sz="4" w:space="0" w:color="auto"/>
              <w:right w:val="single" w:sz="4" w:space="0" w:color="auto"/>
            </w:tcBorders>
            <w:shd w:val="clear" w:color="000000" w:fill="FFFFFF"/>
          </w:tcPr>
          <w:p w:rsidR="00407B5B" w:rsidRPr="00677356" w:rsidRDefault="00407B5B" w:rsidP="002176F6">
            <w:pPr>
              <w:rPr>
                <w:rFonts w:asciiTheme="minorHAnsi" w:hAnsiTheme="minorHAnsi" w:cstheme="minorHAnsi"/>
                <w:i/>
                <w:lang w:eastAsia="de-DE"/>
              </w:rPr>
            </w:pPr>
            <w:r>
              <w:rPr>
                <w:rFonts w:asciiTheme="minorHAnsi" w:hAnsiTheme="minorHAnsi" w:cstheme="minorHAnsi"/>
                <w:i/>
                <w:lang w:eastAsia="de-DE"/>
              </w:rPr>
              <w:t xml:space="preserve">Devaraj, S.; Rockette-Wagner, B.; Miller, R.; Arena, V.; Napoleone, J.; Conroy, M.; Kriska, A.; </w:t>
            </w:r>
          </w:p>
        </w:tc>
        <w:tc>
          <w:tcPr>
            <w:tcW w:w="1073" w:type="dxa"/>
            <w:tcBorders>
              <w:top w:val="nil"/>
              <w:left w:val="nil"/>
              <w:bottom w:val="single" w:sz="4" w:space="0" w:color="auto"/>
              <w:right w:val="single" w:sz="4" w:space="0" w:color="auto"/>
            </w:tcBorders>
            <w:shd w:val="clear" w:color="000000" w:fill="FFFFFF"/>
          </w:tcPr>
          <w:p w:rsidR="00407B5B" w:rsidRPr="00677356" w:rsidRDefault="00407B5B" w:rsidP="002176F6">
            <w:pPr>
              <w:jc w:val="center"/>
              <w:rPr>
                <w:rFonts w:asciiTheme="minorHAnsi" w:hAnsiTheme="minorHAnsi" w:cstheme="minorHAnsi"/>
                <w:i/>
                <w:lang w:eastAsia="de-DE"/>
              </w:rPr>
            </w:pPr>
            <w:r>
              <w:rPr>
                <w:rFonts w:asciiTheme="minorHAnsi" w:hAnsiTheme="minorHAnsi" w:cstheme="minorHAnsi"/>
                <w:i/>
                <w:lang w:eastAsia="de-DE"/>
              </w:rPr>
              <w:t>2021</w:t>
            </w:r>
          </w:p>
        </w:tc>
        <w:tc>
          <w:tcPr>
            <w:tcW w:w="4096" w:type="dxa"/>
            <w:tcBorders>
              <w:top w:val="nil"/>
              <w:left w:val="nil"/>
              <w:bottom w:val="single" w:sz="4" w:space="0" w:color="auto"/>
              <w:right w:val="single" w:sz="4" w:space="0" w:color="auto"/>
            </w:tcBorders>
            <w:shd w:val="clear" w:color="000000" w:fill="FFFFFF"/>
          </w:tcPr>
          <w:p w:rsidR="00407B5B" w:rsidRPr="00677356" w:rsidRDefault="00407B5B" w:rsidP="002176F6">
            <w:pPr>
              <w:rPr>
                <w:rFonts w:asciiTheme="minorHAnsi" w:hAnsiTheme="minorHAnsi" w:cstheme="minorHAnsi"/>
                <w:i/>
                <w:lang w:eastAsia="de-DE"/>
              </w:rPr>
            </w:pPr>
            <w:r w:rsidRPr="00407B5B">
              <w:rPr>
                <w:rFonts w:asciiTheme="minorHAnsi" w:hAnsiTheme="minorHAnsi" w:cstheme="minorHAnsi"/>
                <w:i/>
                <w:lang w:eastAsia="de-DE"/>
              </w:rPr>
              <w:t>The Impact of a Yearlong Diabetes Prevention Program-Based Lifestyle Intervention on Cardiovascular Health Metrics</w:t>
            </w:r>
          </w:p>
        </w:tc>
        <w:tc>
          <w:tcPr>
            <w:tcW w:w="13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407B5B" w:rsidRPr="00677356" w:rsidRDefault="00407B5B" w:rsidP="002176F6">
            <w:pPr>
              <w:jc w:val="center"/>
              <w:rPr>
                <w:rFonts w:asciiTheme="minorHAnsi" w:hAnsiTheme="minorHAnsi" w:cstheme="minorHAnsi"/>
                <w:i/>
                <w:lang w:eastAsia="de-DE"/>
              </w:rPr>
            </w:pPr>
            <w:r>
              <w:rPr>
                <w:rFonts w:asciiTheme="minorHAnsi" w:hAnsiTheme="minorHAnsi" w:cstheme="minorHAnsi"/>
                <w:i/>
                <w:lang w:eastAsia="de-DE"/>
              </w:rPr>
              <w:t>age</w:t>
            </w:r>
          </w:p>
        </w:tc>
      </w:tr>
      <w:tr w:rsidR="002176F6"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Del Vecchio, L. S., R.; Reaburn, P.; Macgregor, C.; Meerkin, J.; Villegas, J.; Korhonen, M. T.</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2019</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Effects of Combined Strength and Sprint Training on Lean Mass, Strength, Power, and Sprint Performance in Masters Road Cyclists</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no RCT</w:t>
            </w:r>
          </w:p>
        </w:tc>
      </w:tr>
      <w:tr w:rsidR="002176F6" w:rsidRPr="00677356" w:rsidTr="002176F6">
        <w:trPr>
          <w:trHeight w:val="174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Delecluse, C. C., V.; Roelants, M.; Verschueren, S.; Derave, W.; Ceux, T.; Eijnde, B. O.; Seghers, J.; Pardaens, K.; Brumagne, S.; Goris, M.; Buekers, M.; Spaepen, A.; Swinnen, S.; Stijnen, V.</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2004</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Exercise programs for older men: mode and intensity to induce the highest possible health-related benefits</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407B5B" w:rsidRPr="00677356" w:rsidTr="002176F6">
        <w:trPr>
          <w:trHeight w:val="1740"/>
          <w:jc w:val="center"/>
        </w:trPr>
        <w:tc>
          <w:tcPr>
            <w:tcW w:w="3964" w:type="dxa"/>
            <w:tcBorders>
              <w:top w:val="nil"/>
              <w:left w:val="single" w:sz="4" w:space="0" w:color="auto"/>
              <w:bottom w:val="single" w:sz="4" w:space="0" w:color="auto"/>
              <w:right w:val="single" w:sz="4" w:space="0" w:color="auto"/>
            </w:tcBorders>
            <w:shd w:val="clear" w:color="000000" w:fill="FFFFFF"/>
          </w:tcPr>
          <w:p w:rsidR="00407B5B" w:rsidRPr="00677356" w:rsidRDefault="00407B5B" w:rsidP="002176F6">
            <w:pPr>
              <w:rPr>
                <w:rFonts w:asciiTheme="minorHAnsi" w:hAnsiTheme="minorHAnsi" w:cstheme="minorHAnsi"/>
                <w:i/>
                <w:lang w:eastAsia="de-DE"/>
              </w:rPr>
            </w:pPr>
            <w:r>
              <w:rPr>
                <w:rFonts w:asciiTheme="minorHAnsi" w:hAnsiTheme="minorHAnsi" w:cstheme="minorHAnsi"/>
                <w:i/>
                <w:lang w:eastAsia="de-DE"/>
              </w:rPr>
              <w:lastRenderedPageBreak/>
              <w:t>De Sevilla, G.; Guido; O.; De la Cruz, M.; Fernández, A.; Alejo, L.; Martínez, M.; Pérez-Ruiz, M.</w:t>
            </w:r>
          </w:p>
        </w:tc>
        <w:tc>
          <w:tcPr>
            <w:tcW w:w="1073" w:type="dxa"/>
            <w:tcBorders>
              <w:top w:val="nil"/>
              <w:left w:val="nil"/>
              <w:bottom w:val="single" w:sz="4" w:space="0" w:color="auto"/>
              <w:right w:val="single" w:sz="4" w:space="0" w:color="auto"/>
            </w:tcBorders>
            <w:shd w:val="clear" w:color="000000" w:fill="FFFFFF"/>
          </w:tcPr>
          <w:p w:rsidR="00407B5B" w:rsidRPr="00677356" w:rsidRDefault="00407B5B" w:rsidP="002176F6">
            <w:pPr>
              <w:jc w:val="center"/>
              <w:rPr>
                <w:rFonts w:asciiTheme="minorHAnsi" w:hAnsiTheme="minorHAnsi" w:cstheme="minorHAnsi"/>
                <w:i/>
                <w:lang w:eastAsia="de-DE"/>
              </w:rPr>
            </w:pPr>
            <w:r>
              <w:rPr>
                <w:rFonts w:asciiTheme="minorHAnsi" w:hAnsiTheme="minorHAnsi" w:cstheme="minorHAnsi"/>
                <w:i/>
                <w:lang w:eastAsia="de-DE"/>
              </w:rPr>
              <w:t>2021</w:t>
            </w:r>
          </w:p>
        </w:tc>
        <w:tc>
          <w:tcPr>
            <w:tcW w:w="4096" w:type="dxa"/>
            <w:tcBorders>
              <w:top w:val="nil"/>
              <w:left w:val="nil"/>
              <w:bottom w:val="single" w:sz="4" w:space="0" w:color="auto"/>
              <w:right w:val="single" w:sz="4" w:space="0" w:color="auto"/>
            </w:tcBorders>
            <w:shd w:val="clear" w:color="000000" w:fill="FFFFFF"/>
          </w:tcPr>
          <w:p w:rsidR="00407B5B" w:rsidRPr="00677356" w:rsidRDefault="00407B5B" w:rsidP="002176F6">
            <w:pPr>
              <w:rPr>
                <w:rFonts w:asciiTheme="minorHAnsi" w:hAnsiTheme="minorHAnsi" w:cstheme="minorHAnsi"/>
                <w:i/>
                <w:lang w:eastAsia="de-DE"/>
              </w:rPr>
            </w:pPr>
            <w:r w:rsidRPr="00407B5B">
              <w:rPr>
                <w:rFonts w:asciiTheme="minorHAnsi" w:hAnsiTheme="minorHAnsi" w:cstheme="minorHAnsi"/>
                <w:i/>
                <w:lang w:eastAsia="de-DE"/>
              </w:rPr>
              <w:t>Adherence to a Lifestyle Exercise and Nutrition Intervention in University Employees during the COVID-19 Pandemic: A Randomized Controlled Trial</w:t>
            </w:r>
          </w:p>
        </w:tc>
        <w:tc>
          <w:tcPr>
            <w:tcW w:w="1323" w:type="dxa"/>
            <w:tcBorders>
              <w:top w:val="nil"/>
              <w:left w:val="nil"/>
              <w:bottom w:val="single" w:sz="4" w:space="0" w:color="auto"/>
              <w:right w:val="single" w:sz="4" w:space="0" w:color="auto"/>
            </w:tcBorders>
            <w:shd w:val="clear" w:color="000000" w:fill="FFFFFF"/>
            <w:noWrap/>
            <w:vAlign w:val="bottom"/>
          </w:tcPr>
          <w:p w:rsidR="00407B5B" w:rsidRPr="00677356" w:rsidRDefault="00407B5B" w:rsidP="002176F6">
            <w:pPr>
              <w:jc w:val="center"/>
              <w:rPr>
                <w:rFonts w:asciiTheme="minorHAnsi" w:hAnsiTheme="minorHAnsi" w:cstheme="minorHAnsi"/>
                <w:i/>
                <w:lang w:eastAsia="de-DE"/>
              </w:rPr>
            </w:pPr>
            <w:r>
              <w:rPr>
                <w:rFonts w:asciiTheme="minorHAnsi" w:hAnsiTheme="minorHAnsi" w:cstheme="minorHAnsi"/>
                <w:i/>
                <w:lang w:eastAsia="de-DE"/>
              </w:rPr>
              <w:t>age</w:t>
            </w:r>
          </w:p>
        </w:tc>
      </w:tr>
      <w:tr w:rsidR="002176F6"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Dobbs, T. J. S., S. R.; Conger, S. A.</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2018</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Improving Power Output in Older Adults Using Plyometrics in a Body Mass-Supported Treadmill</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Donath, L. F., O.; Schefer, Y.; Roth, R.; Zahner, L.</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2015</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Repetitive daily point of choice prompts and occupational sit-stand transfers, concentration and neuromuscular performance in office workers: an RCT</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Donges, C. E. D., R.</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2012</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Effects of resistance or aerobic exercise training on total and regional body composition in sedentary overweight middle-aged adults</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no RCT</w:t>
            </w:r>
          </w:p>
        </w:tc>
      </w:tr>
      <w:tr w:rsidR="002176F6"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Donges, C. E. D., R.; Guelfi, K. J.; Smith, G. C.; Adams, D. R.; Edge, J. A.</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2013</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Comparative effects of single-mode vs. duration-matched concurrent exercise training on body composition, low-grade inflammation, and glucose regulation in sedentary, overweight, middle-aged men</w:t>
            </w:r>
          </w:p>
        </w:tc>
        <w:tc>
          <w:tcPr>
            <w:tcW w:w="1323"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included</w:t>
            </w:r>
          </w:p>
        </w:tc>
      </w:tr>
      <w:tr w:rsidR="002176F6" w:rsidRPr="00677356" w:rsidTr="002176F6">
        <w:trPr>
          <w:trHeight w:val="116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Dos Santos, E. S. A., R. Y.; Filho, I. G.; Lopes, N. L.; Panelli, P.; Nascimento Dda, C.; Collier, S. R.; Prestes, J.</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2014</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Acute and chronic cardiovascular response to 16 weeks of combined eccentric or traditional resistance and aerobic training in elderly hypertensive women: a randomized controlled trial</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Duft, R. G. C., A.; Bonfante, I. L. P.; Brunelli, D. T.; Chacon-Mikahil, M. P. T.; Cavaglieri, C. R.</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2017</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Metabolomics Approach in the Investigation of Metabolic Changes in Obese Men after 24 Weeks of Combined Training</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outcome</w:t>
            </w:r>
          </w:p>
        </w:tc>
      </w:tr>
      <w:tr w:rsidR="002176F6"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Elavsky, S. M., E.</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2007</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Exercise and self-esteem in menopausal women: a randomized controlled trial involving walking and yoga</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outcome</w:t>
            </w:r>
          </w:p>
        </w:tc>
      </w:tr>
      <w:tr w:rsidR="002176F6"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Elliott, K. J. S., C.; Cable, N. T.</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2002</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Effects of resistance training and detraining on muscle strength and blood lipid profiles in postmenopausal women</w:t>
            </w:r>
          </w:p>
        </w:tc>
        <w:tc>
          <w:tcPr>
            <w:tcW w:w="1323"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included</w:t>
            </w:r>
          </w:p>
        </w:tc>
      </w:tr>
      <w:tr w:rsidR="002176F6" w:rsidRPr="00677356" w:rsidTr="002176F6">
        <w:trPr>
          <w:trHeight w:val="116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Emilio, E. J. M.-L. H.-C., Fidel; Jiménez-Lara, Pilar M.; Latorre-Román, Pedro; Martínez-Amat, Antonio</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2014</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The Association of Flexibility, Balance, and Lumbar Strength with Balance Ability: Risk of Falls in Older Adults</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no RCT</w:t>
            </w:r>
          </w:p>
        </w:tc>
      </w:tr>
      <w:tr w:rsidR="002176F6"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Evans, W.</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1997</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Functional and metabolic consequences of sarcopenia</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no RCT</w:t>
            </w:r>
          </w:p>
        </w:tc>
      </w:tr>
      <w:tr w:rsidR="002176F6"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Espuch-Oliver et al.</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2019</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Effects of different exercise modalities on S-Klotho plasma levels in middle-aged sedentary adults</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outcome</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Fang, Y. Y. H., C. Y.; Hsu, M. C.</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2019</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 xml:space="preserve">Effectiveness of a physical activity program on weight, physical fitness, </w:t>
            </w:r>
            <w:r w:rsidRPr="00677356">
              <w:rPr>
                <w:rFonts w:asciiTheme="minorHAnsi" w:hAnsiTheme="minorHAnsi" w:cstheme="minorHAnsi"/>
                <w:i/>
                <w:lang w:eastAsia="de-DE"/>
              </w:rPr>
              <w:lastRenderedPageBreak/>
              <w:t>occupational stress, job satisfaction and quality of life of overweight employees in high-tech industries: a randomized controlled study</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lastRenderedPageBreak/>
              <w:t>age</w:t>
            </w:r>
          </w:p>
        </w:tc>
      </w:tr>
      <w:tr w:rsidR="002176F6"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lastRenderedPageBreak/>
              <w:t>Federici, A. B., S.; Rocchi, M. B.</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2005</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Does dance-based training improve balance in adult and young old subjects? A pilot randomized controlled trial</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Ferreira, F. R. A., G.; Confessor, Y. Q.; Gagliardi, J. F. L.; Neto, T. L. D.</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2013</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Acute Effect of Extensors Knee Unilateral on Leg Extension Machine with and without Stimulation on the Vibrating Platform</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407B5B"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tcPr>
          <w:p w:rsidR="00407B5B" w:rsidRPr="00677356" w:rsidRDefault="00407B5B" w:rsidP="002176F6">
            <w:pPr>
              <w:rPr>
                <w:rFonts w:asciiTheme="minorHAnsi" w:hAnsiTheme="minorHAnsi" w:cstheme="minorHAnsi"/>
                <w:i/>
                <w:lang w:eastAsia="de-DE"/>
              </w:rPr>
            </w:pPr>
            <w:r>
              <w:rPr>
                <w:rFonts w:asciiTheme="minorHAnsi" w:hAnsiTheme="minorHAnsi" w:cstheme="minorHAnsi"/>
                <w:i/>
                <w:lang w:eastAsia="de-DE"/>
              </w:rPr>
              <w:t>Ferreira, D.; Christofoletti, G.; Campos, D.; Janducci, A.; Candanedo, M.; Ansai, J.</w:t>
            </w:r>
          </w:p>
        </w:tc>
        <w:tc>
          <w:tcPr>
            <w:tcW w:w="1073" w:type="dxa"/>
            <w:tcBorders>
              <w:top w:val="nil"/>
              <w:left w:val="nil"/>
              <w:bottom w:val="single" w:sz="4" w:space="0" w:color="auto"/>
              <w:right w:val="single" w:sz="4" w:space="0" w:color="auto"/>
            </w:tcBorders>
            <w:shd w:val="clear" w:color="000000" w:fill="FFFFFF"/>
          </w:tcPr>
          <w:p w:rsidR="00407B5B" w:rsidRPr="00677356" w:rsidRDefault="00407B5B" w:rsidP="002176F6">
            <w:pPr>
              <w:jc w:val="center"/>
              <w:rPr>
                <w:rFonts w:asciiTheme="minorHAnsi" w:hAnsiTheme="minorHAnsi" w:cstheme="minorHAnsi"/>
                <w:i/>
                <w:lang w:eastAsia="de-DE"/>
              </w:rPr>
            </w:pPr>
            <w:r>
              <w:rPr>
                <w:rFonts w:asciiTheme="minorHAnsi" w:hAnsiTheme="minorHAnsi" w:cstheme="minorHAnsi"/>
                <w:i/>
                <w:lang w:eastAsia="de-DE"/>
              </w:rPr>
              <w:t>2022</w:t>
            </w:r>
          </w:p>
        </w:tc>
        <w:tc>
          <w:tcPr>
            <w:tcW w:w="4096" w:type="dxa"/>
            <w:tcBorders>
              <w:top w:val="nil"/>
              <w:left w:val="nil"/>
              <w:bottom w:val="single" w:sz="4" w:space="0" w:color="auto"/>
              <w:right w:val="single" w:sz="4" w:space="0" w:color="auto"/>
            </w:tcBorders>
            <w:shd w:val="clear" w:color="000000" w:fill="FFFFFF"/>
          </w:tcPr>
          <w:p w:rsidR="00407B5B" w:rsidRPr="00677356" w:rsidRDefault="00407B5B" w:rsidP="002176F6">
            <w:pPr>
              <w:rPr>
                <w:rFonts w:asciiTheme="minorHAnsi" w:hAnsiTheme="minorHAnsi" w:cstheme="minorHAnsi"/>
                <w:i/>
                <w:lang w:eastAsia="de-DE"/>
              </w:rPr>
            </w:pPr>
            <w:r w:rsidRPr="00407B5B">
              <w:rPr>
                <w:rFonts w:asciiTheme="minorHAnsi" w:hAnsiTheme="minorHAnsi" w:cstheme="minorHAnsi"/>
                <w:i/>
                <w:lang w:eastAsia="de-DE"/>
              </w:rPr>
              <w:t>Effects of Aquatic Physical Exercise on Motor Risk Factors for Falls in Older People During the COVID-19 Pandemic: A Randomized Controlled Trial</w:t>
            </w:r>
          </w:p>
        </w:tc>
        <w:tc>
          <w:tcPr>
            <w:tcW w:w="1323" w:type="dxa"/>
            <w:tcBorders>
              <w:top w:val="nil"/>
              <w:left w:val="nil"/>
              <w:bottom w:val="single" w:sz="4" w:space="0" w:color="auto"/>
              <w:right w:val="single" w:sz="4" w:space="0" w:color="auto"/>
            </w:tcBorders>
            <w:shd w:val="clear" w:color="000000" w:fill="FFFFFF"/>
            <w:noWrap/>
            <w:vAlign w:val="bottom"/>
          </w:tcPr>
          <w:p w:rsidR="00407B5B" w:rsidRPr="00677356" w:rsidRDefault="00407B5B" w:rsidP="002176F6">
            <w:pPr>
              <w:jc w:val="center"/>
              <w:rPr>
                <w:rFonts w:asciiTheme="minorHAnsi" w:hAnsiTheme="minorHAnsi" w:cstheme="minorHAnsi"/>
                <w:i/>
                <w:lang w:eastAsia="de-DE"/>
              </w:rPr>
            </w:pPr>
            <w:r>
              <w:rPr>
                <w:rFonts w:asciiTheme="minorHAnsi" w:hAnsiTheme="minorHAnsi" w:cstheme="minorHAnsi"/>
                <w:i/>
                <w:lang w:eastAsia="de-DE"/>
              </w:rPr>
              <w:t>age</w:t>
            </w:r>
          </w:p>
        </w:tc>
      </w:tr>
      <w:tr w:rsidR="002176F6"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Figueroa, A. G., S. B.; Milliken, L. A.; Blew, R. M.; Sharp, S.; Teixeira, P. J.; Lohman, T. G.</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2003</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Effects of exercise training and hormone replacement therapy on lean and fat mass in postmenopausal women</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health</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Figueroa, A. K., R.; Madzima, T. A.; Wong, A.</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2014</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Effects of whole-body vibration exercise training on aortic wave reflection and muscle strength in postmenopausal women with prehypertension and hypertension</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Data appears elsewhere</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Figueroa, A. K., R.; Madzima, T. A.; Wong, A.</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2014</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Whole-body vibration exercise training reduces arterial stiffness in postmenopausal women with prehypertension and hypertension</w:t>
            </w:r>
          </w:p>
        </w:tc>
        <w:tc>
          <w:tcPr>
            <w:tcW w:w="1323"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included</w:t>
            </w:r>
          </w:p>
        </w:tc>
      </w:tr>
      <w:tr w:rsidR="002176F6"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Figueroa, A. P., S. Y.; Seo, D. Y.; Sanchez-Gonzalez, M. A.; Baek, Y. H.</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2011</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Combined resistance and endurance exercise training improves arterial stiffness, blood pressure, and muscle strength in postmenopausal women</w:t>
            </w:r>
          </w:p>
        </w:tc>
        <w:tc>
          <w:tcPr>
            <w:tcW w:w="1323"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included</w:t>
            </w:r>
          </w:p>
        </w:tc>
      </w:tr>
      <w:tr w:rsidR="00FD4A8D" w:rsidRPr="00677356" w:rsidTr="00FD4A8D">
        <w:trPr>
          <w:trHeight w:val="870"/>
          <w:jc w:val="center"/>
        </w:trPr>
        <w:tc>
          <w:tcPr>
            <w:tcW w:w="3964" w:type="dxa"/>
            <w:tcBorders>
              <w:top w:val="nil"/>
              <w:left w:val="single" w:sz="4" w:space="0" w:color="auto"/>
              <w:bottom w:val="single" w:sz="4" w:space="0" w:color="auto"/>
              <w:right w:val="single" w:sz="4" w:space="0" w:color="auto"/>
            </w:tcBorders>
            <w:shd w:val="clear" w:color="000000" w:fill="FFFFFF"/>
          </w:tcPr>
          <w:p w:rsidR="00FD4A8D" w:rsidRPr="00677356" w:rsidRDefault="00FD4A8D" w:rsidP="002176F6">
            <w:pPr>
              <w:rPr>
                <w:rFonts w:asciiTheme="minorHAnsi" w:hAnsiTheme="minorHAnsi" w:cstheme="minorHAnsi"/>
                <w:i/>
                <w:lang w:eastAsia="de-DE"/>
              </w:rPr>
            </w:pPr>
            <w:r>
              <w:rPr>
                <w:rFonts w:asciiTheme="minorHAnsi" w:hAnsiTheme="minorHAnsi" w:cstheme="minorHAnsi"/>
                <w:i/>
                <w:lang w:eastAsia="de-DE"/>
              </w:rPr>
              <w:t>Finianos, B.</w:t>
            </w:r>
          </w:p>
        </w:tc>
        <w:tc>
          <w:tcPr>
            <w:tcW w:w="1073" w:type="dxa"/>
            <w:tcBorders>
              <w:top w:val="nil"/>
              <w:left w:val="nil"/>
              <w:bottom w:val="single" w:sz="4" w:space="0" w:color="auto"/>
              <w:right w:val="single" w:sz="4" w:space="0" w:color="auto"/>
            </w:tcBorders>
            <w:shd w:val="clear" w:color="000000" w:fill="FFFFFF"/>
          </w:tcPr>
          <w:p w:rsidR="00FD4A8D" w:rsidRPr="00677356" w:rsidRDefault="00FD4A8D" w:rsidP="002176F6">
            <w:pPr>
              <w:jc w:val="center"/>
              <w:rPr>
                <w:rFonts w:asciiTheme="minorHAnsi" w:hAnsiTheme="minorHAnsi" w:cstheme="minorHAnsi"/>
                <w:i/>
                <w:lang w:eastAsia="de-DE"/>
              </w:rPr>
            </w:pPr>
            <w:r>
              <w:rPr>
                <w:rFonts w:asciiTheme="minorHAnsi" w:hAnsiTheme="minorHAnsi" w:cstheme="minorHAnsi"/>
                <w:i/>
                <w:lang w:eastAsia="de-DE"/>
              </w:rPr>
              <w:t>2021</w:t>
            </w:r>
          </w:p>
        </w:tc>
        <w:tc>
          <w:tcPr>
            <w:tcW w:w="4096" w:type="dxa"/>
            <w:tcBorders>
              <w:top w:val="nil"/>
              <w:left w:val="nil"/>
              <w:bottom w:val="single" w:sz="4" w:space="0" w:color="auto"/>
              <w:right w:val="single" w:sz="4" w:space="0" w:color="auto"/>
            </w:tcBorders>
            <w:shd w:val="clear" w:color="000000" w:fill="FFFFFF"/>
          </w:tcPr>
          <w:p w:rsidR="00FD4A8D" w:rsidRPr="00677356" w:rsidRDefault="00FD4A8D" w:rsidP="002176F6">
            <w:pPr>
              <w:rPr>
                <w:rFonts w:asciiTheme="minorHAnsi" w:hAnsiTheme="minorHAnsi" w:cstheme="minorHAnsi"/>
                <w:i/>
                <w:lang w:eastAsia="de-DE"/>
              </w:rPr>
            </w:pPr>
            <w:r w:rsidRPr="00FD4A8D">
              <w:rPr>
                <w:rFonts w:asciiTheme="minorHAnsi" w:hAnsiTheme="minorHAnsi" w:cstheme="minorHAnsi"/>
                <w:i/>
                <w:lang w:eastAsia="de-DE"/>
              </w:rPr>
              <w:t>The effects of a 1-year recreational football protocol on bone mineral density and physical performance parameters in a group of healthy inactive 50 years old men</w:t>
            </w:r>
          </w:p>
        </w:tc>
        <w:tc>
          <w:tcPr>
            <w:tcW w:w="13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FD4A8D" w:rsidRPr="00677356" w:rsidRDefault="00FD4A8D" w:rsidP="002176F6">
            <w:pPr>
              <w:jc w:val="center"/>
              <w:rPr>
                <w:rFonts w:asciiTheme="minorHAnsi" w:hAnsiTheme="minorHAnsi" w:cstheme="minorHAnsi"/>
                <w:i/>
                <w:lang w:eastAsia="de-DE"/>
              </w:rPr>
            </w:pPr>
            <w:r>
              <w:rPr>
                <w:rFonts w:asciiTheme="minorHAnsi" w:hAnsiTheme="minorHAnsi" w:cstheme="minorHAnsi"/>
                <w:i/>
                <w:lang w:eastAsia="de-DE"/>
              </w:rPr>
              <w:t>no fulltext</w:t>
            </w:r>
          </w:p>
        </w:tc>
      </w:tr>
      <w:tr w:rsidR="002176F6" w:rsidRPr="00677356" w:rsidTr="002176F6">
        <w:trPr>
          <w:trHeight w:val="116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Flandez, J. B. o., N.; Gargallo, P.; Fernández-Garrido, J.; Vargas-Foitzick, R. A.; Devis-Devis, J.; Colado, J. C.</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2017</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Metabolic and Functional Profile of Premenopausal Women With Metabolic Syndrome After Training With Elastics as Compared to Free Weights</w:t>
            </w:r>
          </w:p>
        </w:tc>
        <w:tc>
          <w:tcPr>
            <w:tcW w:w="1323"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included</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Foley, A. H., S.; Barnard, R.</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2011</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Effectiveness of once-weekly gym-based exercise programmes for older adults post discharge from day rehabilitation: a randomised controlled trial</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Frye, B. S., S.; Kemarskaya, T.; Pruchno, R.</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2007</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Tai chi and low impact exercise: effects on the physical functioning and psychological well-being of older people</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Fu, S. C., N. L.; Nitz, J.</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2009</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 xml:space="preserve">Controlling balance decline across the menopause using a balance-strategy </w:t>
            </w:r>
            <w:r w:rsidRPr="00677356">
              <w:rPr>
                <w:rFonts w:asciiTheme="minorHAnsi" w:hAnsiTheme="minorHAnsi" w:cstheme="minorHAnsi"/>
                <w:i/>
                <w:lang w:eastAsia="de-DE"/>
              </w:rPr>
              <w:lastRenderedPageBreak/>
              <w:t>training program: a randomized, controlled trial</w:t>
            </w:r>
          </w:p>
        </w:tc>
        <w:tc>
          <w:tcPr>
            <w:tcW w:w="1323"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lastRenderedPageBreak/>
              <w:t>included</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lastRenderedPageBreak/>
              <w:t>Fukuchi, R. K. S., Darren J.; Stirling, Lisa; Ferber, Reed</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2016</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Effects of strengthening and stretching exercise programmes on kinematics and kinetics of running in older adults: a randomised controlled trial</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missing data</w:t>
            </w:r>
          </w:p>
        </w:tc>
      </w:tr>
      <w:tr w:rsidR="002176F6"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Gába, A. C., R.; Svoboda, Z.; Chmelík, F.; Pelclová, J.; Lehnert, M.; Frömel, K.</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2016</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The effect of brisk walking on postural stability, bone mineral density, body weight and composition in women over 50 years with a sedentary occupation: a randomized controlled trial</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intervention</w:t>
            </w:r>
          </w:p>
        </w:tc>
      </w:tr>
      <w:tr w:rsidR="002176F6"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Galantino, M. L. B., T. M.; Eissler-Russo, J. L.; Holbrook, M. L.; Mogck, E. P.; Geigle, P.; Farrar, J. T.</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2004</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The impact of modified Hatha yoga on chronic low back pain: a pilot study</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health</w:t>
            </w:r>
          </w:p>
        </w:tc>
      </w:tr>
      <w:tr w:rsidR="002176F6" w:rsidRPr="00677356" w:rsidTr="002176F6">
        <w:trPr>
          <w:trHeight w:val="116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Galiano-Castillo, N. C.-V., I.; Fernández-Lao, C.; Ariza-García, A.; Díaz-Rodríguez, L.; Del-Moral-Ávila, R.; Arroyo-Morales, M.</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2016</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Telehealth system: A randomized controlled trial evaluating the impact of an internet-based exercise intervention on quality of life, pain, muscle strength, and fatigue in breast cancer survivors</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health</w:t>
            </w:r>
          </w:p>
        </w:tc>
      </w:tr>
      <w:tr w:rsidR="002176F6" w:rsidRPr="00677356" w:rsidTr="002176F6">
        <w:trPr>
          <w:trHeight w:val="116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García-Pinillos, F. L.-F., Carlos; Latorre-Román, Pedro A.; Pantoja-Vallejo, Antonio; Ramirez-Campillo, Rodrigo</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2020</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Jump-Rope Training: Improved 3-km Time-Trial Performance in Endurance Runners via Enhanced Lower-Limb Reactivity and Foot-Arch Stiffness</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116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Gargallo, P. C., J. C.; Juesas, A.; Hern; o-Espinilla, A.; Estañ-Capell, N.; Monzó-Beltran, L.; García-Pérez, P.; Cauli, O.; Sáez, G. T.</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2018</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The Effect of Moderate- Versus High-Intensity Resistance Training on Systemic Redox State and DNA Damage in Healthy Older Women</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232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Gates, N. J. V., Michael; Sachdev, Perminder S.; Singh, Nalin A.; Baune, Bernhard T.; Brodaty, Henry; Suo, Chao; Jain, Nidhi; Wilson, Guy C.; Wang, Yi; Baker, Michael K.; Williamson, Dominique; Foroughi, Nasim; Fiatarone Singh, Maria A.</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2011</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Study of Mental Activity and Regular Training (SMART) in at risk individuals: a randomised double blind, sham controlled, longitudinal trial</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Gennuso, K. P. Z., K.; Cashin, S. E.; Strath, S. J.</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2013</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Resistance training congruent with minimal guidelines improves function in older adults: a pilot study</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Gill, A. A. V., V. L.; Shuster, J. J.; Notelovitz, M.</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1984</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A well woman's health maintenance study comparing physical fitness and group support programs</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intervention</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Gillett, P. A. C., M. S.; White, A. T.; Martinson, L.</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1995</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Responses of 49- to 59-year-old sedentary, overweight women to four months of exercise conditioning and/or fitness education</w:t>
            </w:r>
          </w:p>
        </w:tc>
        <w:tc>
          <w:tcPr>
            <w:tcW w:w="1323"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included</w:t>
            </w:r>
          </w:p>
        </w:tc>
      </w:tr>
      <w:tr w:rsidR="002176F6" w:rsidRPr="00677356" w:rsidTr="002176F6">
        <w:trPr>
          <w:trHeight w:val="63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Giorgi, M. P., M.</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2015</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EFFETTI INDOTTI DALLA CORE STABILITY SUGLI SPRINTER: UNO STUDIO PILOTA</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language</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Grabiner, M. D. B., M. L.; Gatts, S.; Marone, J.; Troy, K. L.</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2012</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Task-specific training reduces trip-related fall risk in women</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lastRenderedPageBreak/>
              <w:t>Granacher, U. W., C.; Rueck, N.; Esposito, C.; Roth, R.; Zahner, L.</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2011</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Promoting balance and strength in the middle-aged workforce</w:t>
            </w:r>
          </w:p>
        </w:tc>
        <w:tc>
          <w:tcPr>
            <w:tcW w:w="1323"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included</w:t>
            </w:r>
          </w:p>
        </w:tc>
      </w:tr>
      <w:tr w:rsidR="002176F6" w:rsidRPr="00677356" w:rsidTr="002176F6">
        <w:trPr>
          <w:trHeight w:val="116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Hagstrom, A. D. M., P. W.; Lonsdale, C.; Papalia, S.; Cheema, B. S.; Toben, C.; Baune, B. T.; Fiatarone Singh, M. A.; Green, S.</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2016</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The effect of resistance training on markers of immune function and inflammation in previously sedentary women recovering from breast cancer: a randomized controlled trial</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health</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Hall, C. D. H.-G., L.; Tusa, R. J.; Herdman, S. J.</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2010</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Efficacy of gaze stability exercises in older adults with dizziness</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Hamrick, I. M., Paul; Christopher, Nate; Smith, Paul D.</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2017</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Yoga's effect on falls in rural, older adults</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Han, K. R., Mark D.</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2011</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Effects of 4 Weeks of Elastic-Resistance Training on Ankle-Evertor Strength and Latency</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Hass, C. J. G., L.; de Hoyos, D. V.; Connaughton, D. P.; Pollock, M. L.</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2001</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Concurrent improvements in cardiorespiratory and muscle fitness in response to total body recumbent stepping in humans</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missing data</w:t>
            </w:r>
          </w:p>
        </w:tc>
      </w:tr>
      <w:tr w:rsidR="002176F6"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Hawkins et al</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2002</w:t>
            </w:r>
          </w:p>
        </w:tc>
        <w:tc>
          <w:tcPr>
            <w:tcW w:w="4096"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The relationship between bone adaptations to resistance exercise and reproductive-hormone levels</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no RCT</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Head, P. A., B.; Browne, D.; Campkin, T.; Barcellona, M.</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2015</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 of practical blood flow restriction training during bodyweight exercise on muscular strength, hypertrophy and function in adults: a randomised controlled trial</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Heinonen, A. K., P.; Sievänen, H.; Oja, P.; Pasanen, M.; Rinne, M.; Uusi-Rasi, K.; Vuori, I.</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1996</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Randomised controlled trial of effect of high-impact exercise on selected risk factors for osteoporotic fractures</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Heinonen, A. M., Jyri; Kannus, Pekka; Uusi-Rasi, Kirsti; Nik; er, Riku; Kontulainen, Saija; Sievänen, Harri</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2012</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Effects of High-Impact Training and Detraining on Femoral Neck Structure in Premenopausal Women: A Hip Structural Analysis of an 18-Month Randomized Controlled Exercise Intervention with 3.5-Year Follow-Up</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Helge, E. W. A., P.; Jakobsen, M. D.; Sundstrup, E.; ers, M. B.; Karlsson, M. K.; Krustrup, P.</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2010</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Recreational football training decreases risk factors for bone fractures in untrained premenopausal women</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Helge, E. W. e., M. B.; Hornstrup, T.; Nielsen, J. J.; Blackwell, J.; Jackman, S. R.; Krustrup, P.</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2014</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Street football is a feasible health-enhancing activity for homeless men: Biochemical bone marker profile and balance improved</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Herrero, F. S. J., A. F.; Fleck, S. J.; Balmer, J.; Pérez, M.; Cañete, S.; Earnest, C. P.; Foster, C.; Lucía, A.</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2006</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Combined aerobic and resistance training in breast cancer survivors: A randomized, controlled pilot trial</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health</w:t>
            </w:r>
          </w:p>
        </w:tc>
      </w:tr>
      <w:tr w:rsidR="002176F6"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 xml:space="preserve">Hespel et al. </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1988</w:t>
            </w:r>
          </w:p>
        </w:tc>
        <w:tc>
          <w:tcPr>
            <w:tcW w:w="4096"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Changes in erythrocyte sodium and plasma lipids associated with physical training</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no fulltext</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lastRenderedPageBreak/>
              <w:t>Ho, H. C. Y. M., M. W.; Wan, A.; Yew, C. W.; Lam, T. H.</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2020</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A cluster randomized controlled trial of a positive physical activity intervention</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Holviala, J. H., A.; Alen, M.; Sallinen, J.; Kraemer, W.; Häkkinen, K.</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2014</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Effects of prolonged and maintenance strength training on force production, walking, and balance in aging women and men</w:t>
            </w:r>
          </w:p>
        </w:tc>
        <w:tc>
          <w:tcPr>
            <w:tcW w:w="1323"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included</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Hu, M. F., T.; Sedliak, M.; Zhou, W.; Alen, M.; Cheng, S.</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2008</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Seasonal variation of red blood cell variables in physically inactive men: effects of strength training</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Hu, M. F., T.; Zou, L.; Perhonen, M.; Sedliak, M.; Alen, M.; Cheng, S.</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2009</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Effects of strength training on work capacity and parasympathetic heart rate modulation during exercise in physically inactive men</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Hughes, D. C. D., N.; Gonzalez, K.; Boggess, T.; Morris, R. M.; Ramirez, A. G.</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2015</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 of a six-month yoga exercise intervention on fitness outcomes for breast cancer survivors</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health</w:t>
            </w:r>
          </w:p>
        </w:tc>
      </w:tr>
      <w:tr w:rsidR="00FD4A8D"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tcPr>
          <w:p w:rsidR="00FD4A8D" w:rsidRPr="00677356" w:rsidRDefault="00FD4A8D" w:rsidP="002176F6">
            <w:pPr>
              <w:rPr>
                <w:rFonts w:asciiTheme="minorHAnsi" w:hAnsiTheme="minorHAnsi" w:cstheme="minorHAnsi"/>
                <w:i/>
                <w:lang w:eastAsia="de-DE"/>
              </w:rPr>
            </w:pPr>
            <w:r>
              <w:rPr>
                <w:rFonts w:asciiTheme="minorHAnsi" w:hAnsiTheme="minorHAnsi" w:cstheme="minorHAnsi"/>
                <w:i/>
                <w:lang w:eastAsia="de-DE"/>
              </w:rPr>
              <w:t>Hui, G.</w:t>
            </w:r>
          </w:p>
        </w:tc>
        <w:tc>
          <w:tcPr>
            <w:tcW w:w="1073" w:type="dxa"/>
            <w:tcBorders>
              <w:top w:val="nil"/>
              <w:left w:val="nil"/>
              <w:bottom w:val="single" w:sz="4" w:space="0" w:color="auto"/>
              <w:right w:val="single" w:sz="4" w:space="0" w:color="auto"/>
            </w:tcBorders>
            <w:shd w:val="clear" w:color="000000" w:fill="FFFFFF"/>
          </w:tcPr>
          <w:p w:rsidR="00FD4A8D" w:rsidRPr="00677356" w:rsidRDefault="00FD4A8D" w:rsidP="002176F6">
            <w:pPr>
              <w:jc w:val="center"/>
              <w:rPr>
                <w:rFonts w:asciiTheme="minorHAnsi" w:hAnsiTheme="minorHAnsi" w:cstheme="minorHAnsi"/>
                <w:i/>
                <w:lang w:eastAsia="de-DE"/>
              </w:rPr>
            </w:pPr>
            <w:r>
              <w:rPr>
                <w:rFonts w:asciiTheme="minorHAnsi" w:hAnsiTheme="minorHAnsi" w:cstheme="minorHAnsi"/>
                <w:i/>
                <w:lang w:eastAsia="de-DE"/>
              </w:rPr>
              <w:t>2022</w:t>
            </w:r>
          </w:p>
        </w:tc>
        <w:tc>
          <w:tcPr>
            <w:tcW w:w="4096" w:type="dxa"/>
            <w:tcBorders>
              <w:top w:val="nil"/>
              <w:left w:val="nil"/>
              <w:bottom w:val="single" w:sz="4" w:space="0" w:color="auto"/>
              <w:right w:val="single" w:sz="4" w:space="0" w:color="auto"/>
            </w:tcBorders>
            <w:shd w:val="clear" w:color="000000" w:fill="FFFFFF"/>
          </w:tcPr>
          <w:p w:rsidR="00FD4A8D" w:rsidRPr="00677356" w:rsidRDefault="00FD4A8D" w:rsidP="00FD4A8D">
            <w:pPr>
              <w:rPr>
                <w:rFonts w:asciiTheme="minorHAnsi" w:hAnsiTheme="minorHAnsi" w:cstheme="minorHAnsi"/>
                <w:i/>
                <w:lang w:eastAsia="de-DE"/>
              </w:rPr>
            </w:pPr>
            <w:r w:rsidRPr="00FD4A8D">
              <w:rPr>
                <w:rFonts w:asciiTheme="minorHAnsi" w:hAnsiTheme="minorHAnsi" w:cstheme="minorHAnsi"/>
                <w:i/>
                <w:lang w:eastAsia="de-DE"/>
              </w:rPr>
              <w:t>Effect of air volleyball on muscle function of middle-aged and elderly people (2022)</w:t>
            </w:r>
          </w:p>
        </w:tc>
        <w:tc>
          <w:tcPr>
            <w:tcW w:w="1323" w:type="dxa"/>
            <w:tcBorders>
              <w:top w:val="nil"/>
              <w:left w:val="nil"/>
              <w:bottom w:val="single" w:sz="4" w:space="0" w:color="auto"/>
              <w:right w:val="single" w:sz="4" w:space="0" w:color="auto"/>
            </w:tcBorders>
            <w:shd w:val="clear" w:color="000000" w:fill="FFFFFF"/>
            <w:noWrap/>
            <w:vAlign w:val="bottom"/>
          </w:tcPr>
          <w:p w:rsidR="00FD4A8D" w:rsidRPr="00677356" w:rsidRDefault="00FD4A8D" w:rsidP="002176F6">
            <w:pPr>
              <w:jc w:val="center"/>
              <w:rPr>
                <w:rFonts w:asciiTheme="minorHAnsi" w:hAnsiTheme="minorHAnsi" w:cstheme="minorHAnsi"/>
                <w:i/>
                <w:lang w:eastAsia="de-DE"/>
              </w:rPr>
            </w:pPr>
            <w:r>
              <w:rPr>
                <w:rFonts w:asciiTheme="minorHAnsi" w:hAnsiTheme="minorHAnsi" w:cstheme="minorHAnsi"/>
                <w:i/>
                <w:lang w:eastAsia="de-DE"/>
              </w:rPr>
              <w:t>no fulltext</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Humphries, B. M., K.; Newton, R. U.; Humphries, N.</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2001</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Identifying bone mass and muscular changes</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no fulltext</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Hurst, C.; Weston, K.; Weston, M.</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2019</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The effect of 12 weeks of combined upper- and lower-body high-intensity interval training on muscular and cardiorespiratory fitness in older adults</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407B5B"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tcPr>
          <w:p w:rsidR="00407B5B" w:rsidRPr="00677356" w:rsidRDefault="00407B5B" w:rsidP="002176F6">
            <w:pPr>
              <w:rPr>
                <w:rFonts w:asciiTheme="minorHAnsi" w:hAnsiTheme="minorHAnsi" w:cstheme="minorHAnsi"/>
                <w:i/>
                <w:lang w:eastAsia="de-DE"/>
              </w:rPr>
            </w:pPr>
            <w:r>
              <w:rPr>
                <w:rFonts w:asciiTheme="minorHAnsi" w:hAnsiTheme="minorHAnsi" w:cstheme="minorHAnsi"/>
                <w:i/>
                <w:lang w:eastAsia="de-DE"/>
              </w:rPr>
              <w:t>Huschtscha, Z.; Parr, A.; Porter, J.; Costa, R.</w:t>
            </w:r>
          </w:p>
        </w:tc>
        <w:tc>
          <w:tcPr>
            <w:tcW w:w="1073" w:type="dxa"/>
            <w:tcBorders>
              <w:top w:val="nil"/>
              <w:left w:val="nil"/>
              <w:bottom w:val="single" w:sz="4" w:space="0" w:color="auto"/>
              <w:right w:val="single" w:sz="4" w:space="0" w:color="auto"/>
            </w:tcBorders>
            <w:shd w:val="clear" w:color="000000" w:fill="FFFFFF"/>
          </w:tcPr>
          <w:p w:rsidR="00407B5B" w:rsidRPr="00677356" w:rsidRDefault="00407B5B" w:rsidP="002176F6">
            <w:pPr>
              <w:jc w:val="center"/>
              <w:rPr>
                <w:rFonts w:asciiTheme="minorHAnsi" w:hAnsiTheme="minorHAnsi" w:cstheme="minorHAnsi"/>
                <w:i/>
                <w:lang w:eastAsia="de-DE"/>
              </w:rPr>
            </w:pPr>
            <w:r>
              <w:rPr>
                <w:rFonts w:asciiTheme="minorHAnsi" w:hAnsiTheme="minorHAnsi" w:cstheme="minorHAnsi"/>
                <w:i/>
                <w:lang w:eastAsia="de-DE"/>
              </w:rPr>
              <w:t>2021</w:t>
            </w:r>
          </w:p>
        </w:tc>
        <w:tc>
          <w:tcPr>
            <w:tcW w:w="4096" w:type="dxa"/>
            <w:tcBorders>
              <w:top w:val="nil"/>
              <w:left w:val="nil"/>
              <w:bottom w:val="single" w:sz="4" w:space="0" w:color="auto"/>
              <w:right w:val="single" w:sz="4" w:space="0" w:color="auto"/>
            </w:tcBorders>
            <w:shd w:val="clear" w:color="000000" w:fill="FFFFFF"/>
          </w:tcPr>
          <w:p w:rsidR="00407B5B" w:rsidRPr="00677356" w:rsidRDefault="00407B5B" w:rsidP="002176F6">
            <w:pPr>
              <w:rPr>
                <w:rFonts w:asciiTheme="minorHAnsi" w:hAnsiTheme="minorHAnsi" w:cstheme="minorHAnsi"/>
                <w:i/>
                <w:lang w:eastAsia="de-DE"/>
              </w:rPr>
            </w:pPr>
            <w:r w:rsidRPr="00407B5B">
              <w:rPr>
                <w:rFonts w:asciiTheme="minorHAnsi" w:hAnsiTheme="minorHAnsi" w:cstheme="minorHAnsi"/>
                <w:i/>
                <w:lang w:eastAsia="de-DE"/>
              </w:rPr>
              <w:t>The Effects of a High-Protein Dairy Milk Beverage With or Without Progressive Resistance Training on Fat-Free Mass, Skeletal Muscle Strength and Power, and Functional Performance in Healthy Active Older Adults: A 12-Week Randomized Controlled Trial</w:t>
            </w:r>
          </w:p>
        </w:tc>
        <w:tc>
          <w:tcPr>
            <w:tcW w:w="1323" w:type="dxa"/>
            <w:tcBorders>
              <w:top w:val="nil"/>
              <w:left w:val="nil"/>
              <w:bottom w:val="single" w:sz="4" w:space="0" w:color="auto"/>
              <w:right w:val="single" w:sz="4" w:space="0" w:color="auto"/>
            </w:tcBorders>
            <w:shd w:val="clear" w:color="000000" w:fill="FFFFFF"/>
            <w:noWrap/>
            <w:vAlign w:val="bottom"/>
          </w:tcPr>
          <w:p w:rsidR="00407B5B" w:rsidRPr="00677356" w:rsidRDefault="00407B5B" w:rsidP="002176F6">
            <w:pPr>
              <w:jc w:val="center"/>
              <w:rPr>
                <w:rFonts w:asciiTheme="minorHAnsi" w:hAnsiTheme="minorHAnsi" w:cstheme="minorHAnsi"/>
                <w:i/>
                <w:lang w:eastAsia="de-DE"/>
              </w:rPr>
            </w:pPr>
            <w:r>
              <w:rPr>
                <w:rFonts w:asciiTheme="minorHAnsi" w:hAnsiTheme="minorHAnsi" w:cstheme="minorHAnsi"/>
                <w:i/>
                <w:lang w:eastAsia="de-DE"/>
              </w:rPr>
              <w:t>age</w:t>
            </w:r>
          </w:p>
        </w:tc>
      </w:tr>
      <w:tr w:rsidR="00FD4A8D"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tcPr>
          <w:p w:rsidR="00FD4A8D" w:rsidRPr="00677356" w:rsidRDefault="00FD4A8D" w:rsidP="00FD4A8D">
            <w:pPr>
              <w:rPr>
                <w:rFonts w:asciiTheme="minorHAnsi" w:hAnsiTheme="minorHAnsi" w:cstheme="minorHAnsi"/>
                <w:i/>
                <w:lang w:eastAsia="de-DE"/>
              </w:rPr>
            </w:pPr>
            <w:r>
              <w:rPr>
                <w:rFonts w:asciiTheme="minorHAnsi" w:hAnsiTheme="minorHAnsi" w:cstheme="minorHAnsi"/>
                <w:i/>
                <w:lang w:eastAsia="de-DE"/>
              </w:rPr>
              <w:t>Hsu, K.-J.; Chien, K.-Y.; Tsai, S.-C.; Tsai, Y.-S.; Liao, Y.-H.; Chen, J.-J.; Chen, Y.-R.; Chiao-Nan Chen</w:t>
            </w:r>
          </w:p>
        </w:tc>
        <w:tc>
          <w:tcPr>
            <w:tcW w:w="1073" w:type="dxa"/>
            <w:tcBorders>
              <w:top w:val="nil"/>
              <w:left w:val="nil"/>
              <w:bottom w:val="single" w:sz="4" w:space="0" w:color="auto"/>
              <w:right w:val="single" w:sz="4" w:space="0" w:color="auto"/>
            </w:tcBorders>
            <w:shd w:val="clear" w:color="000000" w:fill="FFFFFF"/>
          </w:tcPr>
          <w:p w:rsidR="00FD4A8D" w:rsidRPr="00677356" w:rsidRDefault="00FD4A8D" w:rsidP="002176F6">
            <w:pPr>
              <w:jc w:val="center"/>
              <w:rPr>
                <w:rFonts w:asciiTheme="minorHAnsi" w:hAnsiTheme="minorHAnsi" w:cstheme="minorHAnsi"/>
                <w:i/>
                <w:lang w:eastAsia="de-DE"/>
              </w:rPr>
            </w:pPr>
            <w:r>
              <w:rPr>
                <w:rFonts w:asciiTheme="minorHAnsi" w:hAnsiTheme="minorHAnsi" w:cstheme="minorHAnsi"/>
                <w:i/>
                <w:lang w:eastAsia="de-DE"/>
              </w:rPr>
              <w:t>2021</w:t>
            </w:r>
          </w:p>
        </w:tc>
        <w:tc>
          <w:tcPr>
            <w:tcW w:w="4096" w:type="dxa"/>
            <w:tcBorders>
              <w:top w:val="nil"/>
              <w:left w:val="nil"/>
              <w:bottom w:val="single" w:sz="4" w:space="0" w:color="auto"/>
              <w:right w:val="single" w:sz="4" w:space="0" w:color="auto"/>
            </w:tcBorders>
            <w:shd w:val="clear" w:color="000000" w:fill="FFFFFF"/>
          </w:tcPr>
          <w:p w:rsidR="00FD4A8D" w:rsidRPr="00677356" w:rsidRDefault="00FD4A8D" w:rsidP="002176F6">
            <w:pPr>
              <w:rPr>
                <w:rFonts w:asciiTheme="minorHAnsi" w:hAnsiTheme="minorHAnsi" w:cstheme="minorHAnsi"/>
                <w:i/>
                <w:lang w:eastAsia="de-DE"/>
              </w:rPr>
            </w:pPr>
            <w:r w:rsidRPr="00FD4A8D">
              <w:rPr>
                <w:rFonts w:asciiTheme="minorHAnsi" w:hAnsiTheme="minorHAnsi" w:cstheme="minorHAnsi"/>
                <w:i/>
                <w:lang w:eastAsia="de-DE"/>
              </w:rPr>
              <w:t>Effects of Exercise Alone or in Combination with High-Protein Diet on Muscle Function, Aerobic Capacity, and Physical Function in Middle-Aged Obese Adults: A Randomized Controlled Tria</w:t>
            </w:r>
          </w:p>
        </w:tc>
        <w:tc>
          <w:tcPr>
            <w:tcW w:w="1323" w:type="dxa"/>
            <w:tcBorders>
              <w:top w:val="nil"/>
              <w:left w:val="nil"/>
              <w:bottom w:val="single" w:sz="4" w:space="0" w:color="auto"/>
              <w:right w:val="single" w:sz="4" w:space="0" w:color="auto"/>
            </w:tcBorders>
            <w:shd w:val="clear" w:color="000000" w:fill="FFFFFF"/>
            <w:noWrap/>
            <w:vAlign w:val="bottom"/>
          </w:tcPr>
          <w:p w:rsidR="00FD4A8D" w:rsidRPr="00677356" w:rsidRDefault="00FD4A8D" w:rsidP="002176F6">
            <w:pPr>
              <w:jc w:val="center"/>
              <w:rPr>
                <w:rFonts w:asciiTheme="minorHAnsi" w:hAnsiTheme="minorHAnsi" w:cstheme="minorHAnsi"/>
                <w:i/>
                <w:lang w:eastAsia="de-DE"/>
              </w:rPr>
            </w:pPr>
            <w:r>
              <w:rPr>
                <w:rFonts w:asciiTheme="minorHAnsi" w:hAnsiTheme="minorHAnsi" w:cstheme="minorHAnsi"/>
                <w:i/>
                <w:lang w:eastAsia="de-DE"/>
              </w:rPr>
              <w:t>intervention</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Jakobsen, M. D. S., E.; Krustrup, P.; Aagaard, P.</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2011</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The effect of recreational soccer training and running on postural balance in untrained men</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Janzen, C. L. C., P. D.; Davison, K. S.</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2006</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The effect of unilateral and bilateral strength training on the bilateral deficit and lean tissue mass in post-menopausal women</w:t>
            </w:r>
          </w:p>
        </w:tc>
        <w:tc>
          <w:tcPr>
            <w:tcW w:w="1323"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included</w:t>
            </w:r>
          </w:p>
        </w:tc>
      </w:tr>
      <w:tr w:rsidR="002176F6"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Jay, K. F., D.; Hansen, K.; Zebis, M. K.; Andersen, C. H.; Mortensen, O. S.; Andersen, L. L.</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2011</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Kettlebell training for musculoskeletal and cardiovascular health: a randomized controlled trial</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outcome</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Jhang, L. Y. H., H. S.; Hsu, Y.; Liu, W. M.</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2020</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 xml:space="preserve">Lower Extremity Exercise Improves Functional Fitness, Physiological </w:t>
            </w:r>
            <w:r w:rsidRPr="00677356">
              <w:rPr>
                <w:rFonts w:asciiTheme="minorHAnsi" w:hAnsiTheme="minorHAnsi" w:cstheme="minorHAnsi"/>
                <w:i/>
                <w:lang w:eastAsia="de-DE"/>
              </w:rPr>
              <w:lastRenderedPageBreak/>
              <w:t>Indexes, Exercise Self-Efficacy, Sleep Quality, and Mental Health in Middle-Aged and Older Individuals</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lastRenderedPageBreak/>
              <w:t>language</w:t>
            </w:r>
          </w:p>
        </w:tc>
      </w:tr>
      <w:tr w:rsidR="00FD4A8D"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tcPr>
          <w:p w:rsidR="00FD4A8D" w:rsidRPr="00677356" w:rsidRDefault="00FD4A8D" w:rsidP="002176F6">
            <w:pPr>
              <w:rPr>
                <w:rFonts w:asciiTheme="minorHAnsi" w:hAnsiTheme="minorHAnsi" w:cstheme="minorHAnsi"/>
                <w:i/>
                <w:lang w:eastAsia="de-DE"/>
              </w:rPr>
            </w:pPr>
            <w:r>
              <w:rPr>
                <w:rFonts w:asciiTheme="minorHAnsi" w:hAnsiTheme="minorHAnsi" w:cstheme="minorHAnsi"/>
                <w:i/>
                <w:lang w:eastAsia="de-DE"/>
              </w:rPr>
              <w:lastRenderedPageBreak/>
              <w:t>Jiang, Y.</w:t>
            </w:r>
          </w:p>
        </w:tc>
        <w:tc>
          <w:tcPr>
            <w:tcW w:w="1073" w:type="dxa"/>
            <w:tcBorders>
              <w:top w:val="nil"/>
              <w:left w:val="nil"/>
              <w:bottom w:val="single" w:sz="4" w:space="0" w:color="auto"/>
              <w:right w:val="single" w:sz="4" w:space="0" w:color="auto"/>
            </w:tcBorders>
            <w:shd w:val="clear" w:color="000000" w:fill="FFFFFF"/>
          </w:tcPr>
          <w:p w:rsidR="00FD4A8D" w:rsidRPr="00677356" w:rsidRDefault="00FD4A8D" w:rsidP="002176F6">
            <w:pPr>
              <w:jc w:val="center"/>
              <w:rPr>
                <w:rFonts w:asciiTheme="minorHAnsi" w:hAnsiTheme="minorHAnsi" w:cstheme="minorHAnsi"/>
                <w:i/>
                <w:lang w:eastAsia="de-DE"/>
              </w:rPr>
            </w:pPr>
            <w:r>
              <w:rPr>
                <w:rFonts w:asciiTheme="minorHAnsi" w:hAnsiTheme="minorHAnsi" w:cstheme="minorHAnsi"/>
                <w:i/>
                <w:lang w:eastAsia="de-DE"/>
              </w:rPr>
              <w:t>2022</w:t>
            </w:r>
          </w:p>
        </w:tc>
        <w:tc>
          <w:tcPr>
            <w:tcW w:w="4096" w:type="dxa"/>
            <w:tcBorders>
              <w:top w:val="nil"/>
              <w:left w:val="nil"/>
              <w:bottom w:val="single" w:sz="4" w:space="0" w:color="auto"/>
              <w:right w:val="single" w:sz="4" w:space="0" w:color="auto"/>
            </w:tcBorders>
            <w:shd w:val="clear" w:color="000000" w:fill="FFFFFF"/>
          </w:tcPr>
          <w:p w:rsidR="00FD4A8D" w:rsidRPr="00677356" w:rsidRDefault="00FD4A8D" w:rsidP="002176F6">
            <w:pPr>
              <w:rPr>
                <w:rFonts w:asciiTheme="minorHAnsi" w:hAnsiTheme="minorHAnsi" w:cstheme="minorHAnsi"/>
                <w:i/>
                <w:lang w:eastAsia="de-DE"/>
              </w:rPr>
            </w:pPr>
            <w:r>
              <w:rPr>
                <w:rFonts w:asciiTheme="minorHAnsi" w:hAnsiTheme="minorHAnsi" w:cstheme="minorHAnsi"/>
                <w:i/>
                <w:lang w:eastAsia="de-DE"/>
              </w:rPr>
              <w:t>Influence of Square Dancing on motor function of middle-aged and elderly women</w:t>
            </w:r>
          </w:p>
        </w:tc>
        <w:tc>
          <w:tcPr>
            <w:tcW w:w="1323" w:type="dxa"/>
            <w:tcBorders>
              <w:top w:val="nil"/>
              <w:left w:val="nil"/>
              <w:bottom w:val="single" w:sz="4" w:space="0" w:color="auto"/>
              <w:right w:val="single" w:sz="4" w:space="0" w:color="auto"/>
            </w:tcBorders>
            <w:shd w:val="clear" w:color="000000" w:fill="FFFFFF"/>
            <w:noWrap/>
            <w:vAlign w:val="bottom"/>
          </w:tcPr>
          <w:p w:rsidR="00FD4A8D" w:rsidRPr="00677356" w:rsidRDefault="00FD4A8D" w:rsidP="002176F6">
            <w:pPr>
              <w:jc w:val="center"/>
              <w:rPr>
                <w:rFonts w:asciiTheme="minorHAnsi" w:hAnsiTheme="minorHAnsi" w:cstheme="minorHAnsi"/>
                <w:i/>
                <w:lang w:eastAsia="de-DE"/>
              </w:rPr>
            </w:pPr>
            <w:r>
              <w:rPr>
                <w:rFonts w:asciiTheme="minorHAnsi" w:hAnsiTheme="minorHAnsi" w:cstheme="minorHAnsi"/>
                <w:i/>
                <w:lang w:eastAsia="de-DE"/>
              </w:rPr>
              <w:t>Age</w:t>
            </w:r>
          </w:p>
        </w:tc>
      </w:tr>
      <w:tr w:rsidR="002176F6" w:rsidRPr="00677356" w:rsidTr="002176F6">
        <w:trPr>
          <w:trHeight w:val="145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Jiménez-García, J. D. M.-A., A.; De la Torre-Cruz, M. J.; Fábrega-Cuadros, R.; Cruz-Díaz, D.; Aibar-Almazán, A.; Achal; abaso-Ochoa, A.; Hita-Contreras, F.</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2019</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Suspension Training HIIT Improves Gait Speed, Strength and Quality of Life in Older Adults</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FD4A8D" w:rsidP="002176F6">
            <w:pPr>
              <w:jc w:val="center"/>
              <w:rPr>
                <w:rFonts w:asciiTheme="minorHAnsi" w:hAnsiTheme="minorHAnsi" w:cstheme="minorHAnsi"/>
                <w:i/>
                <w:lang w:eastAsia="de-DE"/>
              </w:rPr>
            </w:pPr>
            <w:r w:rsidRPr="00677356">
              <w:rPr>
                <w:rFonts w:asciiTheme="minorHAnsi" w:hAnsiTheme="minorHAnsi" w:cstheme="minorHAnsi"/>
                <w:i/>
                <w:lang w:eastAsia="de-DE"/>
              </w:rPr>
              <w:t>A</w:t>
            </w:r>
            <w:r w:rsidR="002176F6" w:rsidRPr="00677356">
              <w:rPr>
                <w:rFonts w:asciiTheme="minorHAnsi" w:hAnsiTheme="minorHAnsi" w:cstheme="minorHAnsi"/>
                <w:i/>
                <w:lang w:eastAsia="de-DE"/>
              </w:rPr>
              <w:t>ge</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Jin, L. L., Ran; Chen, Jing; Xue, Qinbo; Yang, Yueqin</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2017</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Surface Electromyography Analysis of the Lower Extremities of Subjects Participating in Baduanjin Exercises</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FD4A8D" w:rsidP="002176F6">
            <w:pPr>
              <w:jc w:val="center"/>
              <w:rPr>
                <w:rFonts w:asciiTheme="minorHAnsi" w:hAnsiTheme="minorHAnsi" w:cstheme="minorHAnsi"/>
                <w:i/>
                <w:lang w:eastAsia="de-DE"/>
              </w:rPr>
            </w:pPr>
            <w:r w:rsidRPr="00677356">
              <w:rPr>
                <w:rFonts w:asciiTheme="minorHAnsi" w:hAnsiTheme="minorHAnsi" w:cstheme="minorHAnsi"/>
                <w:i/>
                <w:lang w:eastAsia="de-DE"/>
              </w:rPr>
              <w:t>A</w:t>
            </w:r>
            <w:r w:rsidR="002176F6" w:rsidRPr="00677356">
              <w:rPr>
                <w:rFonts w:asciiTheme="minorHAnsi" w:hAnsiTheme="minorHAnsi" w:cstheme="minorHAnsi"/>
                <w:i/>
                <w:lang w:eastAsia="de-DE"/>
              </w:rPr>
              <w:t>ge</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Jørgensen, M. B. E.-A., J.; Sjøgaard, G.; Holtermann, A.; Søgaard, K.</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2011</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A randomised controlled trial among cleaners--effects on strength, balance and kinesiophobia</w:t>
            </w:r>
          </w:p>
        </w:tc>
        <w:tc>
          <w:tcPr>
            <w:tcW w:w="1323"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included</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Józefowski, P. B., A.; Szafraniec, R.; Kensicka, A.</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2015</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[The impact of group therapeutic exercises on postural stability and the risk of falls of postmenopausal women]</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language</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Kak, H. B. C., S. H.; Lee, Y. H.; Cho, B. J.; Kim, J. W.; Oh, B. D.; Koh, H. W.</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2013</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A study of effect of the compound physical activity therapy on muscular strength in obese women</w:t>
            </w:r>
          </w:p>
        </w:tc>
        <w:tc>
          <w:tcPr>
            <w:tcW w:w="1323"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included</w:t>
            </w:r>
          </w:p>
        </w:tc>
      </w:tr>
      <w:tr w:rsidR="002176F6"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Kalapotharakos, V. I. T., S. P.; Smilios, I.; Michalopoulos, M.; Gliatis, J.; Godolias, G.</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2005</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Resistance training in older women: effect on vertical jump and functional performance</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145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Kaminski, T. W. B., B. D.; Powers, M. E.; Hubbard, T. J.; Ortiz, C.; Kaminski, T. W.; Buckley, B. D.; Powers, M. E.; Hubbard, T. J.; Ortiz, C.</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2003</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 of strength and proprioception training on eversion to inversion strength ratios in subjects with unilateral functional ankle instability...including commentary by Mattacola CG</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Kampshoff, C. S. C., M. J.; Brug, J.; Twisk, J. W.; Schep, G.; Nijziel, M. R.; van Mechelen, W.; Buffart, L. M.</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2015</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Randomized controlled trial of the effects of high intensity and low-to-moderate intensity exercise on physical fitness and fatigue in cancer survivors: results of the Resistance and Endurance exercise After ChemoTherapy (REACT) study</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health</w:t>
            </w:r>
          </w:p>
        </w:tc>
      </w:tr>
      <w:tr w:rsidR="002176F6"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Karabulut, M. B., D. A.; Sherk, V. D.; Anderson, M. A.; Abe, T.; Bemben, M. G.</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2011</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Effects of high-intensity resistance training and low-intensity resistance training with vascular restriction on bone markers in older men</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no RCT</w:t>
            </w:r>
          </w:p>
        </w:tc>
      </w:tr>
      <w:tr w:rsidR="002176F6" w:rsidRPr="00677356" w:rsidTr="002176F6">
        <w:trPr>
          <w:trHeight w:val="116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Karakiriou, S. K. D., Helen T.; Smilios, Ilias G.; Volaklis, Konstantinos A.; Tokmakidis, Savvas P.</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2012</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Effects of vibration and exercise training on bone mineral density and muscle strength in post-menopausal women</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missing data</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lastRenderedPageBreak/>
              <w:t>Karatrantou, K. G., V.; Häkkinen, K.; Zafeiridis, A.</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2017</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Health-Promoting Effects of Serial vs. Integrated Combined Strength and Aerobic Training</w:t>
            </w:r>
          </w:p>
        </w:tc>
        <w:tc>
          <w:tcPr>
            <w:tcW w:w="1323"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included</w:t>
            </w:r>
          </w:p>
        </w:tc>
      </w:tr>
      <w:tr w:rsidR="002176F6" w:rsidRPr="00677356" w:rsidTr="002176F6">
        <w:trPr>
          <w:trHeight w:val="145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Karavirta, L. H., A.; Sillanpää, E.; García-López, D.; Kauhanen, A.; Haapasaari, A.; Alen, M.; Pakarinen, A.; Kraemer, W. J.; Izquierdo, M.; Gorostiaga, E.; Häkkinen, K.</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2011</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Effects of combined endurance and strength training on muscle strength, power and hypertrophy in 40-67-year-old men</w:t>
            </w:r>
          </w:p>
        </w:tc>
        <w:tc>
          <w:tcPr>
            <w:tcW w:w="1323"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included</w:t>
            </w:r>
          </w:p>
        </w:tc>
      </w:tr>
      <w:tr w:rsidR="002176F6" w:rsidRPr="00677356" w:rsidTr="002176F6">
        <w:trPr>
          <w:trHeight w:val="116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Karavirta, L. T., M. P.; Laaksonen, D. E.; Nyman, K.; Laukkanen, R. T.; Kinnunen, H.; Häkkinen, A.; Häkkinen, K.</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2009</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Heart rate dynamics after combined endurance and strength training in older men</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Data appears elsewhere</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Kaukiainen, A. N., C.; Virtanen, P.; Saloniemi, A.</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2002</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Physical activity intervention among unemployed male construction workers</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Kawasaki, T. S., C. V.; Ozoe, N.; Higaki, H.; Kawasaki, J.</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2011</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A long-term, comprehensive exercise program that incorporates a variety of physical activities improved the blood pressure, lipid and glucose metabolism, arterial stiffness, and balance of middle-aged and elderly Japanese</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Kell, R. T. R., A. D.; Barden, J. M.</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2011</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The response of persons with chronic nonspecific low back pain to three different volumes of periodized musculoskeletal rehabilitation</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missing data</w:t>
            </w:r>
          </w:p>
        </w:tc>
      </w:tr>
      <w:tr w:rsidR="002176F6"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Kemmler, W. E., K.; Lauber, D.; Weineck, J.; Hensen, J.; Kalender, W. A.</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2002</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Exercise effects on fitness and bone mineral density in early postmenopausal women: 1-year EFOPS results</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outcome</w:t>
            </w:r>
          </w:p>
        </w:tc>
      </w:tr>
      <w:tr w:rsidR="002176F6" w:rsidRPr="00677356" w:rsidTr="002176F6">
        <w:trPr>
          <w:trHeight w:val="261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Kilen, A. B., Jonathan; Bejder, Jacob; Breenfeldt Andersen, Andreas; Bonne, Thomas Christian; Larsen, Pernille Dyeremose; Carlsen, Andreas; Egelund, Jon; Nybo, Lars; Mackey, Abigail Louise; Olsen, Niels Vidiendal; Aachmann-Andersen, Niels Jacob; Andersen, Jesper Løvind; Nordsborg, Nikolai Baastrup</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2020</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Impact of low-volume concurrent strength training distribution on muscular adaptation</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Kim, S. B., M. G.; Bemben, D. A.</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2012</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Effects of an 8-month yoga intervention on arterial compliance and muscle strength in premenopausal women</w:t>
            </w:r>
          </w:p>
        </w:tc>
        <w:tc>
          <w:tcPr>
            <w:tcW w:w="1323"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included</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Klentrou, P. S., J.; Roy, B.; Ladouceur, M.</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2007</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Effects of exercise training with weighted vests on bone turnover and isokinetic strength in postmenopausal women</w:t>
            </w:r>
          </w:p>
        </w:tc>
        <w:tc>
          <w:tcPr>
            <w:tcW w:w="1323"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included</w:t>
            </w:r>
          </w:p>
        </w:tc>
      </w:tr>
      <w:tr w:rsidR="002176F6"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Kloubec, J. A.</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2010</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Pilates for improvement of muscle endurance, flexibility, balance, and posture</w:t>
            </w:r>
          </w:p>
        </w:tc>
        <w:tc>
          <w:tcPr>
            <w:tcW w:w="1323"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included</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Kolbe-Alex; er, T. L. L., E. V.; Charlton, K. E.</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2006</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Effectiveness of a community based low intensity exercise program for older adults</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lastRenderedPageBreak/>
              <w:t>Ko et al.</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2017</w:t>
            </w:r>
          </w:p>
        </w:tc>
        <w:tc>
          <w:tcPr>
            <w:tcW w:w="4096"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Whole-body vibration training improvesbalance control and sit-to-standperformance among middle-aged andolder adults: a pilot randomized controlledtrial</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Kostic, R. U., S.; Purenovic-Ivanovic, T.; Miletic, D.; Katsora, G.; Pantelic, S.; Milanovic, Z.</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2015</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The effects of dance training program on the postural stability of middle aged women</w:t>
            </w:r>
          </w:p>
        </w:tc>
        <w:tc>
          <w:tcPr>
            <w:tcW w:w="1323"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included</w:t>
            </w:r>
          </w:p>
        </w:tc>
      </w:tr>
      <w:tr w:rsidR="002176F6" w:rsidRPr="00677356" w:rsidTr="002176F6">
        <w:trPr>
          <w:trHeight w:val="174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Kraemer, W. J. K., M.; Ratamess, N. A.; Volek, J. S.; McCormick, M.; Bush, J. A.; Nindl, B. C.; Gordon, S. E.; Mazzetti, S. A.; Newton, R. U.; Gómez, A. L.; Wickham, R. B.; Rubin, M. R.; Häkkinen, K.</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2001</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Resistance training combined with bench-step aerobics enhances women's health profile</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Yang Y, Verkuilen JV, Rosengren KS et a</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2007</w:t>
            </w:r>
          </w:p>
        </w:tc>
        <w:tc>
          <w:tcPr>
            <w:tcW w:w="4096" w:type="dxa"/>
            <w:tcBorders>
              <w:top w:val="nil"/>
              <w:left w:val="nil"/>
              <w:bottom w:val="single" w:sz="4" w:space="0" w:color="auto"/>
              <w:right w:val="single" w:sz="4" w:space="0" w:color="auto"/>
            </w:tcBorders>
            <w:shd w:val="clear" w:color="000000" w:fill="FFFFFF"/>
            <w:vAlign w:val="bottom"/>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Effects of Yoga and an Ayurveda preparation on gait, balance and mobility in older persons</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174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Krustrup, P. H., P. R.; Andersen, L. J.; Jakobsen, M. D.; Sundstrup, E.; ers, M. B.; Christiansen, L.; Helge, E. W.; Pedersen, M. T.; Søgaard, P.; Junge, A.; Dvorak, J.; Aagaard, P.; Bangsbo, J.</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2010</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Long-term musculoskeletal and cardiac health effects of recreational football and running for premenopausal women</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116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Kubo, K. I., Y.; Suzuki, S.; Komuro, T.; Shirasawa, H.; Ishiguro, N.; Shukutani, Y.; Tsunoda, N.; Kanehisa, H.; Fukunaga, T.</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2008</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Effects of 6 months of walking training on lower limb muscle and tendon in elderly</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Kukuljan, S. N., C. A.; Bass, S. L.; ers, K.; Nicholson, G. C.; Seibel, M. J.; Salmon, J.; Daly, R. M.</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2009</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Effects of a multi-component exercise program and calcium-vitamin-D3-fortified milk on bone mineral density in older men: a randomised controlled trial</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Kukuljan, S. N., C. A.; ers, K.; Daly, R. M.</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2009</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Effects of resistance exercise and fortified milk on skeletal muscle mass, muscle size, and functional performance in middle-aged and older men: an 18-mo randomized controlled trial</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Kukuljan, S. N., C. A.; ers, K. M.; Nicholson, G. C.; Seibel, M. J.; Salmon, J.; Daly, R. M.</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2011</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Independent and combined effects of calcium-vitamin D3 and exercise on bone structure and strength in older men: an 18-month factorial design randomized controlled trial</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Lau, C. Y., Ruby; Woo, Jean</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2015</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Effects of a 12-Week Hatha Yoga Intervention on Cardiorespiratory Endurance, Muscular Strength and Endurance, and Flexibility in Hong Kong Chinese Adults: A Controlled Clinical Trial</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outcome</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Lau, C. Y., Ruby; Woo, Jean</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2015</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 xml:space="preserve">Effects of a 12-Week Hatha Yoga Intervention on Cardiorespiratory </w:t>
            </w:r>
            <w:r w:rsidRPr="00677356">
              <w:rPr>
                <w:rFonts w:asciiTheme="minorHAnsi" w:hAnsiTheme="minorHAnsi" w:cstheme="minorHAnsi"/>
                <w:i/>
                <w:lang w:eastAsia="de-DE"/>
              </w:rPr>
              <w:lastRenderedPageBreak/>
              <w:t>Endurance, Muscular Strength and Endurance, and Flexibility in Hong Kong Chinese Adults: A Controlled Clinical Trial</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lastRenderedPageBreak/>
              <w:t>no RCT</w:t>
            </w:r>
          </w:p>
        </w:tc>
      </w:tr>
      <w:tr w:rsidR="002176F6"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lastRenderedPageBreak/>
              <w:t>Lera Orsatti, F. P. N., Eliana Aguiar; Nahas-Neto, Jorge; Lera Orsatti, Cláudio; Santos Teixeira, Altamir</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2013</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Efeito do treinamento contrarresistência e isoflavona na densidade mineral óssea em mulheres na pós-menopausa</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language</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Levinger, I. G., C.; Hare, D. L.; Jerums, G.; Selig, S.</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2007</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The effect of resistance training on functional capacity and quality of life in individuals with high and low numbers of metabolic risk factors</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health</w:t>
            </w:r>
          </w:p>
        </w:tc>
      </w:tr>
      <w:tr w:rsidR="002176F6"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Levinger, I. G., C.; Matthews, V.; Hare, D. L.; Jerums, G.; Garnham, A.; Selig, S.</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2008</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BDNF, metabolic risk factors, and resistance training in middle-aged individuals</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outcome</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Levinger, I. S., S.; Goodman, C.; Jerums, G.; Stewart, A.; Hare, D. L.</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2011</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Resistance training improves depressive symptoms in individuals at high risk for type 2 diabetes</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outcome</w:t>
            </w:r>
          </w:p>
        </w:tc>
      </w:tr>
      <w:tr w:rsidR="00407B5B"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tcPr>
          <w:p w:rsidR="00407B5B" w:rsidRPr="00677356" w:rsidRDefault="00407B5B" w:rsidP="002176F6">
            <w:pPr>
              <w:rPr>
                <w:rFonts w:asciiTheme="minorHAnsi" w:hAnsiTheme="minorHAnsi" w:cstheme="minorHAnsi"/>
                <w:i/>
                <w:lang w:eastAsia="de-DE"/>
              </w:rPr>
            </w:pPr>
            <w:r>
              <w:rPr>
                <w:rFonts w:asciiTheme="minorHAnsi" w:hAnsiTheme="minorHAnsi" w:cstheme="minorHAnsi"/>
                <w:i/>
                <w:lang w:eastAsia="de-DE"/>
              </w:rPr>
              <w:t>Li, B.</w:t>
            </w:r>
          </w:p>
        </w:tc>
        <w:tc>
          <w:tcPr>
            <w:tcW w:w="1073" w:type="dxa"/>
            <w:tcBorders>
              <w:top w:val="nil"/>
              <w:left w:val="nil"/>
              <w:bottom w:val="single" w:sz="4" w:space="0" w:color="auto"/>
              <w:right w:val="single" w:sz="4" w:space="0" w:color="auto"/>
            </w:tcBorders>
            <w:shd w:val="clear" w:color="000000" w:fill="FFFFFF"/>
          </w:tcPr>
          <w:p w:rsidR="00407B5B" w:rsidRPr="00677356" w:rsidRDefault="00407B5B" w:rsidP="002176F6">
            <w:pPr>
              <w:jc w:val="center"/>
              <w:rPr>
                <w:rFonts w:asciiTheme="minorHAnsi" w:hAnsiTheme="minorHAnsi" w:cstheme="minorHAnsi"/>
                <w:i/>
                <w:lang w:eastAsia="de-DE"/>
              </w:rPr>
            </w:pPr>
            <w:r>
              <w:rPr>
                <w:rFonts w:asciiTheme="minorHAnsi" w:hAnsiTheme="minorHAnsi" w:cstheme="minorHAnsi"/>
                <w:i/>
                <w:lang w:eastAsia="de-DE"/>
              </w:rPr>
              <w:t>2021</w:t>
            </w:r>
          </w:p>
        </w:tc>
        <w:tc>
          <w:tcPr>
            <w:tcW w:w="4096" w:type="dxa"/>
            <w:tcBorders>
              <w:top w:val="nil"/>
              <w:left w:val="nil"/>
              <w:bottom w:val="single" w:sz="4" w:space="0" w:color="auto"/>
              <w:right w:val="single" w:sz="4" w:space="0" w:color="auto"/>
            </w:tcBorders>
            <w:shd w:val="clear" w:color="000000" w:fill="FFFFFF"/>
          </w:tcPr>
          <w:p w:rsidR="00407B5B" w:rsidRPr="00677356" w:rsidRDefault="00407B5B" w:rsidP="002176F6">
            <w:pPr>
              <w:rPr>
                <w:rFonts w:asciiTheme="minorHAnsi" w:hAnsiTheme="minorHAnsi" w:cstheme="minorHAnsi"/>
                <w:i/>
                <w:lang w:eastAsia="de-DE"/>
              </w:rPr>
            </w:pPr>
            <w:r w:rsidRPr="00407B5B">
              <w:rPr>
                <w:rFonts w:asciiTheme="minorHAnsi" w:hAnsiTheme="minorHAnsi" w:cstheme="minorHAnsi"/>
                <w:i/>
                <w:lang w:eastAsia="de-DE"/>
              </w:rPr>
              <w:t>Effects of Health Qigong in Improving the Cervical and Lumbar Disc Disease and Mental Health Status of Sedentary Young and Middle-Aged Faculties</w:t>
            </w:r>
          </w:p>
        </w:tc>
        <w:tc>
          <w:tcPr>
            <w:tcW w:w="1323" w:type="dxa"/>
            <w:tcBorders>
              <w:top w:val="nil"/>
              <w:left w:val="nil"/>
              <w:bottom w:val="single" w:sz="4" w:space="0" w:color="auto"/>
              <w:right w:val="single" w:sz="4" w:space="0" w:color="auto"/>
            </w:tcBorders>
            <w:shd w:val="clear" w:color="000000" w:fill="FFFFFF"/>
            <w:noWrap/>
            <w:vAlign w:val="bottom"/>
          </w:tcPr>
          <w:p w:rsidR="00407B5B" w:rsidRPr="00677356" w:rsidRDefault="00407B5B" w:rsidP="002176F6">
            <w:pPr>
              <w:jc w:val="center"/>
              <w:rPr>
                <w:rFonts w:asciiTheme="minorHAnsi" w:hAnsiTheme="minorHAnsi" w:cstheme="minorHAnsi"/>
                <w:i/>
                <w:lang w:eastAsia="de-DE"/>
              </w:rPr>
            </w:pPr>
            <w:r>
              <w:rPr>
                <w:rFonts w:asciiTheme="minorHAnsi" w:hAnsiTheme="minorHAnsi" w:cstheme="minorHAnsi"/>
                <w:i/>
                <w:lang w:eastAsia="de-DE"/>
              </w:rPr>
              <w:t>age</w:t>
            </w:r>
          </w:p>
        </w:tc>
      </w:tr>
      <w:tr w:rsidR="002176F6"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Li, J. X. X., D. Q.; Hong, Y.</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2009</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Changes in muscle strength, endurance, and reaction of the lower extremities with Tai Chi intervention</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Libardi, C. A. D. S., G. V.; Cavaglieri, C. R.; Madruga, V. A.; Chacon-Mikahil, M. P. T.</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2012a</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 of Resistance, Endurance, and Concurrent Training on TNF-alpha, IL-6, and CRP</w:t>
            </w:r>
          </w:p>
        </w:tc>
        <w:tc>
          <w:tcPr>
            <w:tcW w:w="1323"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included</w:t>
            </w:r>
          </w:p>
        </w:tc>
      </w:tr>
      <w:tr w:rsidR="002176F6"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Libardi C., Bonganha V, et al.</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2012b</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The periodized resistance training promotes similar changes in lipid profile in middle-aged men and women</w:t>
            </w:r>
          </w:p>
        </w:tc>
        <w:tc>
          <w:tcPr>
            <w:tcW w:w="1323"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included</w:t>
            </w:r>
          </w:p>
        </w:tc>
      </w:tr>
      <w:tr w:rsidR="002176F6" w:rsidRPr="00677356" w:rsidTr="002176F6">
        <w:trPr>
          <w:trHeight w:val="145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Libardi, C. A. S., G. V.; Gáspari, A. F.; Dos Santos, C. F.; Leite, S. T.; Dias, R.; Frollini, A. B.; Brunelli, D. T.; Cavaglieri, C. R.; Madruga, V. A.; Chacon-Mikahil, M. P.</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2011</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Effects of concurrent training on interleukin-6, tumour necrosis factor-alpha and C-reactive protein in middle-aged men</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Data appears elsewhere</w:t>
            </w:r>
          </w:p>
        </w:tc>
      </w:tr>
      <w:tr w:rsidR="002176F6"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 xml:space="preserve">Lijnen et al. </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1989</w:t>
            </w:r>
          </w:p>
        </w:tc>
        <w:tc>
          <w:tcPr>
            <w:tcW w:w="4096"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 of prolonged physical exercise on intra-erythrocyte and plasma potassium</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407B5B"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tcPr>
          <w:p w:rsidR="00407B5B" w:rsidRPr="00677356" w:rsidRDefault="00407B5B" w:rsidP="00407B5B">
            <w:pPr>
              <w:rPr>
                <w:rFonts w:asciiTheme="minorHAnsi" w:hAnsiTheme="minorHAnsi" w:cstheme="minorHAnsi"/>
                <w:i/>
                <w:lang w:eastAsia="de-DE"/>
              </w:rPr>
            </w:pPr>
            <w:r>
              <w:rPr>
                <w:rFonts w:asciiTheme="minorHAnsi" w:hAnsiTheme="minorHAnsi" w:cstheme="minorHAnsi"/>
                <w:i/>
                <w:lang w:eastAsia="de-DE"/>
              </w:rPr>
              <w:t>Lin, Y.-A.; Chen, L.-H.; Chen, F.-P.; Wong, A.; Hsu, C.-C.; Chen, J.-Y.</w:t>
            </w:r>
          </w:p>
        </w:tc>
        <w:tc>
          <w:tcPr>
            <w:tcW w:w="1073" w:type="dxa"/>
            <w:tcBorders>
              <w:top w:val="nil"/>
              <w:left w:val="nil"/>
              <w:bottom w:val="single" w:sz="4" w:space="0" w:color="auto"/>
              <w:right w:val="single" w:sz="4" w:space="0" w:color="auto"/>
            </w:tcBorders>
            <w:shd w:val="clear" w:color="000000" w:fill="FFFFFF"/>
          </w:tcPr>
          <w:p w:rsidR="00407B5B" w:rsidRPr="00677356" w:rsidRDefault="00407B5B" w:rsidP="002176F6">
            <w:pPr>
              <w:jc w:val="center"/>
              <w:rPr>
                <w:rFonts w:asciiTheme="minorHAnsi" w:hAnsiTheme="minorHAnsi" w:cstheme="minorHAnsi"/>
                <w:i/>
                <w:lang w:eastAsia="de-DE"/>
              </w:rPr>
            </w:pPr>
            <w:r>
              <w:rPr>
                <w:rFonts w:asciiTheme="minorHAnsi" w:hAnsiTheme="minorHAnsi" w:cstheme="minorHAnsi"/>
                <w:i/>
                <w:lang w:eastAsia="de-DE"/>
              </w:rPr>
              <w:t>2021</w:t>
            </w:r>
          </w:p>
        </w:tc>
        <w:tc>
          <w:tcPr>
            <w:tcW w:w="4096" w:type="dxa"/>
            <w:tcBorders>
              <w:top w:val="nil"/>
              <w:left w:val="nil"/>
              <w:bottom w:val="single" w:sz="4" w:space="0" w:color="auto"/>
              <w:right w:val="single" w:sz="4" w:space="0" w:color="auto"/>
            </w:tcBorders>
            <w:shd w:val="clear" w:color="000000" w:fill="FFFFFF"/>
            <w:noWrap/>
            <w:vAlign w:val="bottom"/>
          </w:tcPr>
          <w:p w:rsidR="00407B5B" w:rsidRPr="00677356" w:rsidRDefault="00407B5B" w:rsidP="002176F6">
            <w:pPr>
              <w:rPr>
                <w:rFonts w:asciiTheme="minorHAnsi" w:hAnsiTheme="minorHAnsi" w:cstheme="minorHAnsi"/>
                <w:i/>
                <w:lang w:eastAsia="de-DE"/>
              </w:rPr>
            </w:pPr>
            <w:r w:rsidRPr="00407B5B">
              <w:rPr>
                <w:rFonts w:asciiTheme="minorHAnsi" w:hAnsiTheme="minorHAnsi" w:cstheme="minorHAnsi"/>
                <w:i/>
                <w:lang w:eastAsia="de-DE"/>
              </w:rPr>
              <w:t>The Effectiveness of a Group Kickboxing Training Program on Sarcopenia and Osteoporosis Parameters in Community-Dwelling Adults Aged 50-85 Years</w:t>
            </w:r>
          </w:p>
        </w:tc>
        <w:tc>
          <w:tcPr>
            <w:tcW w:w="1323" w:type="dxa"/>
            <w:tcBorders>
              <w:top w:val="nil"/>
              <w:left w:val="nil"/>
              <w:bottom w:val="single" w:sz="4" w:space="0" w:color="auto"/>
              <w:right w:val="single" w:sz="4" w:space="0" w:color="auto"/>
            </w:tcBorders>
            <w:shd w:val="clear" w:color="000000" w:fill="FFFFFF"/>
            <w:noWrap/>
            <w:vAlign w:val="bottom"/>
          </w:tcPr>
          <w:p w:rsidR="00407B5B" w:rsidRPr="00677356" w:rsidRDefault="00407B5B" w:rsidP="002176F6">
            <w:pPr>
              <w:jc w:val="center"/>
              <w:rPr>
                <w:rFonts w:asciiTheme="minorHAnsi" w:hAnsiTheme="minorHAnsi" w:cstheme="minorHAnsi"/>
                <w:i/>
                <w:lang w:eastAsia="de-DE"/>
              </w:rPr>
            </w:pPr>
            <w:r>
              <w:rPr>
                <w:rFonts w:asciiTheme="minorHAnsi" w:hAnsiTheme="minorHAnsi" w:cstheme="minorHAnsi"/>
                <w:i/>
                <w:lang w:eastAsia="de-DE"/>
              </w:rPr>
              <w:t>health</w:t>
            </w:r>
          </w:p>
        </w:tc>
      </w:tr>
      <w:tr w:rsidR="002176F6"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Liphardt et al.</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2015</w:t>
            </w:r>
          </w:p>
        </w:tc>
        <w:tc>
          <w:tcPr>
            <w:tcW w:w="4096"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Bone quality in osteopenic postmenopausal women is notimproved after 12 months of whole-body vibration training</w:t>
            </w:r>
          </w:p>
        </w:tc>
        <w:tc>
          <w:tcPr>
            <w:tcW w:w="1323"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included</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Liu, S. Y. Z., X.; Sun, J. B.; Li, Q. N.; Liu, Y.; Lian, Z. Q.; Zhang, D. R.</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2017</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The effects of 10-week core strength training on the body balance in the middle-aged men</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language</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lastRenderedPageBreak/>
              <w:t>Liu, X. M., Y. D.; Burton, N. W.; Chang, J. H.; Brown, W. J.</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2011</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Qi-gong mind-body therapy and diabetes control a randomized controlled trial</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missing data</w:t>
            </w:r>
          </w:p>
        </w:tc>
      </w:tr>
      <w:tr w:rsidR="002176F6" w:rsidRPr="00677356" w:rsidTr="002176F6">
        <w:trPr>
          <w:trHeight w:val="145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Lixandrão, M. E. D., F.; Chacon-Mikahil, M. P.; Cavaglieri, C. R.; Ugrinowitsch, C.; Bottaro, M.; Vechin, F. C.; Conceição, M. S.; Berton, R.; Libardi, C. A.</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2016</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Time Course of Resistance Training-Induced Muscle Hypertrophy in the Elderly</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407B5B" w:rsidRPr="00677356" w:rsidTr="002176F6">
        <w:trPr>
          <w:trHeight w:val="1450"/>
          <w:jc w:val="center"/>
        </w:trPr>
        <w:tc>
          <w:tcPr>
            <w:tcW w:w="3964" w:type="dxa"/>
            <w:tcBorders>
              <w:top w:val="nil"/>
              <w:left w:val="single" w:sz="4" w:space="0" w:color="auto"/>
              <w:bottom w:val="single" w:sz="4" w:space="0" w:color="auto"/>
              <w:right w:val="single" w:sz="4" w:space="0" w:color="auto"/>
            </w:tcBorders>
            <w:shd w:val="clear" w:color="000000" w:fill="FFFFFF"/>
          </w:tcPr>
          <w:p w:rsidR="00407B5B" w:rsidRPr="00677356" w:rsidRDefault="00407B5B" w:rsidP="002176F6">
            <w:pPr>
              <w:rPr>
                <w:rFonts w:asciiTheme="minorHAnsi" w:hAnsiTheme="minorHAnsi" w:cstheme="minorHAnsi"/>
                <w:i/>
                <w:lang w:eastAsia="de-DE"/>
              </w:rPr>
            </w:pPr>
            <w:r>
              <w:rPr>
                <w:rFonts w:asciiTheme="minorHAnsi" w:hAnsiTheme="minorHAnsi" w:cstheme="minorHAnsi"/>
                <w:i/>
                <w:lang w:eastAsia="de-DE"/>
              </w:rPr>
              <w:t>Lo, Yi-Pang; Chiang, S.-L.; Lin, C.-H.; Liu, H.-C.; Chiang, L.-C.</w:t>
            </w:r>
          </w:p>
        </w:tc>
        <w:tc>
          <w:tcPr>
            <w:tcW w:w="1073" w:type="dxa"/>
            <w:tcBorders>
              <w:top w:val="nil"/>
              <w:left w:val="nil"/>
              <w:bottom w:val="single" w:sz="4" w:space="0" w:color="auto"/>
              <w:right w:val="single" w:sz="4" w:space="0" w:color="auto"/>
            </w:tcBorders>
            <w:shd w:val="clear" w:color="000000" w:fill="FFFFFF"/>
          </w:tcPr>
          <w:p w:rsidR="00407B5B" w:rsidRPr="00677356" w:rsidRDefault="00407B5B" w:rsidP="002176F6">
            <w:pPr>
              <w:jc w:val="center"/>
              <w:rPr>
                <w:rFonts w:asciiTheme="minorHAnsi" w:hAnsiTheme="minorHAnsi" w:cstheme="minorHAnsi"/>
                <w:i/>
                <w:lang w:eastAsia="de-DE"/>
              </w:rPr>
            </w:pPr>
            <w:r>
              <w:rPr>
                <w:rFonts w:asciiTheme="minorHAnsi" w:hAnsiTheme="minorHAnsi" w:cstheme="minorHAnsi"/>
                <w:i/>
                <w:lang w:eastAsia="de-DE"/>
              </w:rPr>
              <w:t>2021</w:t>
            </w:r>
          </w:p>
        </w:tc>
        <w:tc>
          <w:tcPr>
            <w:tcW w:w="4096" w:type="dxa"/>
            <w:tcBorders>
              <w:top w:val="nil"/>
              <w:left w:val="nil"/>
              <w:bottom w:val="single" w:sz="4" w:space="0" w:color="auto"/>
              <w:right w:val="single" w:sz="4" w:space="0" w:color="auto"/>
            </w:tcBorders>
            <w:shd w:val="clear" w:color="000000" w:fill="FFFFFF"/>
          </w:tcPr>
          <w:p w:rsidR="00407B5B" w:rsidRPr="00677356" w:rsidRDefault="00407B5B" w:rsidP="002176F6">
            <w:pPr>
              <w:rPr>
                <w:rFonts w:asciiTheme="minorHAnsi" w:hAnsiTheme="minorHAnsi" w:cstheme="minorHAnsi"/>
                <w:i/>
                <w:lang w:eastAsia="de-DE"/>
              </w:rPr>
            </w:pPr>
            <w:r w:rsidRPr="00407B5B">
              <w:rPr>
                <w:rFonts w:asciiTheme="minorHAnsi" w:hAnsiTheme="minorHAnsi" w:cstheme="minorHAnsi"/>
                <w:i/>
                <w:lang w:eastAsia="de-DE"/>
              </w:rPr>
              <w:t>Effects of Individualized Aerobic Exercise Training on Physical Activity and Health-Related Physical Fitness among Middle-Aged and Older Adults with Multimorbidity: A Randomized Controlled Trial</w:t>
            </w:r>
          </w:p>
        </w:tc>
        <w:tc>
          <w:tcPr>
            <w:tcW w:w="1323" w:type="dxa"/>
            <w:tcBorders>
              <w:top w:val="nil"/>
              <w:left w:val="nil"/>
              <w:bottom w:val="single" w:sz="4" w:space="0" w:color="auto"/>
              <w:right w:val="single" w:sz="4" w:space="0" w:color="auto"/>
            </w:tcBorders>
            <w:shd w:val="clear" w:color="000000" w:fill="FFFFFF"/>
            <w:noWrap/>
            <w:vAlign w:val="bottom"/>
          </w:tcPr>
          <w:p w:rsidR="00407B5B" w:rsidRPr="00677356" w:rsidRDefault="00407B5B" w:rsidP="002176F6">
            <w:pPr>
              <w:jc w:val="center"/>
              <w:rPr>
                <w:rFonts w:asciiTheme="minorHAnsi" w:hAnsiTheme="minorHAnsi" w:cstheme="minorHAnsi"/>
                <w:i/>
                <w:lang w:eastAsia="de-DE"/>
              </w:rPr>
            </w:pPr>
            <w:r>
              <w:rPr>
                <w:rFonts w:asciiTheme="minorHAnsi" w:hAnsiTheme="minorHAnsi" w:cstheme="minorHAnsi"/>
                <w:i/>
                <w:lang w:eastAsia="de-DE"/>
              </w:rPr>
              <w:t>age</w:t>
            </w:r>
          </w:p>
        </w:tc>
      </w:tr>
      <w:tr w:rsidR="002176F6"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Lu, X. H.-C., C. W.; Tsang, W. W.</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2013</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Effects of Tai Chi training on arterial compliance and muscle strength in female seniors: a randomized clinical trial</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Lubans, D. R. M., C. M.; Lubans, N. J.; Lonsdale, C. C.</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2013</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Pilot randomized controlled trial: elastic-resistance-training and lifestyle-activity intervention for sedentary older adults</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Maiorana, A. O. D., G.; Dembo, L.; Goodman, C.; Taylor, R.; Green, D.</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2001</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Exercise training, vascular function, and functional capacity in middle-aged subjects</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outcome</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Marcus, R. L. L., P. C.; Dibble, L. E.; Hill, L.; McClain, D. A.</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2009</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Increased strength and physical performance with eccentric training in women with impaired glucose tolerance: a pilot study</w:t>
            </w:r>
          </w:p>
        </w:tc>
        <w:tc>
          <w:tcPr>
            <w:tcW w:w="1323"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included</w:t>
            </w:r>
          </w:p>
        </w:tc>
      </w:tr>
      <w:tr w:rsidR="002176F6" w:rsidRPr="00677356" w:rsidTr="002176F6">
        <w:trPr>
          <w:trHeight w:val="116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Marston, K. J. P., J. J.; Rainey-Smith, S. R.; Gordon, N.; Teo, S. Y.; Laws, S. M.; Sohrabi, H. R.; Martins, R. N.; Brown, B. M.</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2019</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Resistance training enhances delayed memory in healthy middle-aged and older adults: A randomised controlled trial</w:t>
            </w:r>
          </w:p>
        </w:tc>
        <w:tc>
          <w:tcPr>
            <w:tcW w:w="1323"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included</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Matsugaki, R. S., M.; Itoh, H.; Matsushima, Y.; Saeki, S.</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2019</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Effects of a Physical Therapist Led Workplace Personal-Fitness Management Program for Manufacturing Industry Workers: A Randomized Controlled Trial</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intervention</w:t>
            </w:r>
          </w:p>
        </w:tc>
      </w:tr>
      <w:tr w:rsidR="002176F6"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Maynar, M. R., M. C.; Muñoz, D.; Álvarez, J. L.; Grijota, F. J.; Caballero, M. J.</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2015</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Effects of a physical activity program on the urinary collagen crosslinks in pre- and postmenopausal women</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outcome</w:t>
            </w:r>
          </w:p>
        </w:tc>
      </w:tr>
      <w:tr w:rsidR="002176F6" w:rsidRPr="00677356" w:rsidTr="002176F6">
        <w:trPr>
          <w:trHeight w:val="232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Mazini Filho, M. L. A., Felipe J.; Gama de Matos, Dihogo; Costa Moreira, Osvaldo; PatrocÍNio de Oliveira, Cláudia E.; Rezen De de Oliveira Venturini, Gabriela; Magalhaes Curty, Victor; Menezes Touguinha, Henrique; Caputo Ferreira, Maria E.</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2018</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Circuit strength training improves muscle strength, functional performance and anthropometric indicators in sedentary elderly women</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lastRenderedPageBreak/>
              <w:t>McElroy, J. A. G., T.; Hair, E. C.; Mathews, K. J.; Redman, S. D.; Williams, A.</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2016</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Obese But Fit: The Relationship of Fitness to Metabolically Healthy But Obese Status among Sexual Minority Women</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no RCT</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Megakli, T. V., S. P.; Thogersen-Ntoumani, C.; Theodorakis, Y.</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2017</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Impact of aerobic and resistance exercise combination on physical self-perceptions and self-esteem in women with obesity with one-year follow-up</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Mesquita, L. S. d. C., F. T.; Freire, L. S.; Neto, O. P.; Zângaro, R. A.</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2015</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Effects of two exercise protocols on postural balance of elderly women: a randomized controlled trial</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Mikhael, M. O., Rhonda; Amsen, Fleur; Greene, David; Singh, Maria A. Fiatarone</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2010</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 of standing posture during whole body vibration training on muscle morphology and function in older adults: a randomised controlled trial</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Minges, K. E. C., G.; Unglik, E.; Dunstan, D. W.</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2011</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Evaluation of a resistance training program for adults with or at risk of developing diabetes: an effectiveness study in a community setting</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116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Miyatake, N. T., K.; Wada, J.; Nishikawa, H.; Morishita, A.; Suzuki, H.; Kunitomi, M.; Makino, H.; Kira, S.; Fujii, M.</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2003</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Daily exercise lowers blood pressure and reduces visceral adipose tissue areas in overweight Japanese men</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no RCT</w:t>
            </w:r>
          </w:p>
        </w:tc>
      </w:tr>
      <w:tr w:rsidR="002176F6"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 xml:space="preserve">Mohammadi et al. </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2018</w:t>
            </w:r>
          </w:p>
        </w:tc>
        <w:tc>
          <w:tcPr>
            <w:tcW w:w="4096"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Effects of Different Modes of Exercise Training on Body Composition and Risk Factors for Cardiovascular Disease in Middle-aged Men</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outcome</w:t>
            </w:r>
          </w:p>
        </w:tc>
      </w:tr>
      <w:tr w:rsidR="00516CBF"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tcPr>
          <w:p w:rsidR="00516CBF" w:rsidRPr="00677356" w:rsidRDefault="00407B5B" w:rsidP="002176F6">
            <w:pPr>
              <w:rPr>
                <w:rFonts w:asciiTheme="minorHAnsi" w:hAnsiTheme="minorHAnsi" w:cstheme="minorHAnsi"/>
                <w:i/>
                <w:lang w:eastAsia="de-DE"/>
              </w:rPr>
            </w:pPr>
            <w:r>
              <w:rPr>
                <w:rFonts w:asciiTheme="minorHAnsi" w:hAnsiTheme="minorHAnsi" w:cstheme="minorHAnsi"/>
                <w:i/>
                <w:lang w:eastAsia="de-DE"/>
              </w:rPr>
              <w:t>Moitinho-Silva, et al.</w:t>
            </w:r>
          </w:p>
        </w:tc>
        <w:tc>
          <w:tcPr>
            <w:tcW w:w="1073" w:type="dxa"/>
            <w:tcBorders>
              <w:top w:val="nil"/>
              <w:left w:val="nil"/>
              <w:bottom w:val="single" w:sz="4" w:space="0" w:color="auto"/>
              <w:right w:val="single" w:sz="4" w:space="0" w:color="auto"/>
            </w:tcBorders>
            <w:shd w:val="clear" w:color="000000" w:fill="FFFFFF"/>
          </w:tcPr>
          <w:p w:rsidR="00516CBF" w:rsidRPr="00677356" w:rsidRDefault="00516CBF" w:rsidP="002176F6">
            <w:pPr>
              <w:jc w:val="center"/>
              <w:rPr>
                <w:rFonts w:asciiTheme="minorHAnsi" w:hAnsiTheme="minorHAnsi" w:cstheme="minorHAnsi"/>
                <w:i/>
                <w:lang w:eastAsia="de-DE"/>
              </w:rPr>
            </w:pPr>
            <w:r>
              <w:rPr>
                <w:rFonts w:asciiTheme="minorHAnsi" w:hAnsiTheme="minorHAnsi" w:cstheme="minorHAnsi"/>
                <w:i/>
                <w:lang w:eastAsia="de-DE"/>
              </w:rPr>
              <w:t>2021</w:t>
            </w:r>
          </w:p>
        </w:tc>
        <w:tc>
          <w:tcPr>
            <w:tcW w:w="4096" w:type="dxa"/>
            <w:tcBorders>
              <w:top w:val="nil"/>
              <w:left w:val="nil"/>
              <w:bottom w:val="single" w:sz="4" w:space="0" w:color="auto"/>
              <w:right w:val="single" w:sz="4" w:space="0" w:color="auto"/>
            </w:tcBorders>
            <w:shd w:val="clear" w:color="000000" w:fill="FFFFFF"/>
            <w:noWrap/>
            <w:vAlign w:val="bottom"/>
          </w:tcPr>
          <w:p w:rsidR="00516CBF" w:rsidRPr="00677356" w:rsidRDefault="00516CBF" w:rsidP="002176F6">
            <w:pPr>
              <w:rPr>
                <w:rFonts w:asciiTheme="minorHAnsi" w:hAnsiTheme="minorHAnsi" w:cstheme="minorHAnsi"/>
                <w:i/>
                <w:lang w:eastAsia="de-DE"/>
              </w:rPr>
            </w:pPr>
            <w:r w:rsidRPr="00516CBF">
              <w:rPr>
                <w:rFonts w:asciiTheme="minorHAnsi" w:hAnsiTheme="minorHAnsi" w:cstheme="minorHAnsi"/>
                <w:i/>
                <w:lang w:eastAsia="de-DE"/>
              </w:rPr>
              <w:t>Short-term physical exercise impacts on the human holobiont obtained by a randomised intervention study</w:t>
            </w:r>
          </w:p>
        </w:tc>
        <w:tc>
          <w:tcPr>
            <w:tcW w:w="1323" w:type="dxa"/>
            <w:tcBorders>
              <w:top w:val="nil"/>
              <w:left w:val="nil"/>
              <w:bottom w:val="single" w:sz="4" w:space="0" w:color="auto"/>
              <w:right w:val="single" w:sz="4" w:space="0" w:color="auto"/>
            </w:tcBorders>
            <w:shd w:val="clear" w:color="000000" w:fill="FFFFFF"/>
            <w:noWrap/>
            <w:vAlign w:val="bottom"/>
          </w:tcPr>
          <w:p w:rsidR="00516CBF" w:rsidRPr="00677356" w:rsidRDefault="00516CBF" w:rsidP="002176F6">
            <w:pPr>
              <w:jc w:val="center"/>
              <w:rPr>
                <w:rFonts w:asciiTheme="minorHAnsi" w:hAnsiTheme="minorHAnsi" w:cstheme="minorHAnsi"/>
                <w:i/>
                <w:lang w:eastAsia="de-DE"/>
              </w:rPr>
            </w:pPr>
            <w:r>
              <w:rPr>
                <w:rFonts w:asciiTheme="minorHAnsi" w:hAnsiTheme="minorHAnsi" w:cstheme="minorHAnsi"/>
                <w:i/>
                <w:lang w:eastAsia="de-DE"/>
              </w:rPr>
              <w:t>No RCT</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Monninkhof, E. M. P., P. H.; Schuit, A. J.</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2007</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Design of the sex hormones and physical exercise (SHAPE) study</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outcome</w:t>
            </w:r>
          </w:p>
        </w:tc>
      </w:tr>
      <w:tr w:rsidR="002176F6"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Moreira, L. F., F. C.; dos Santos, R. N.; Teixeira, L. R.; Kruel, L. F.; Lazaretti-Castro, M.</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2013</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High-intensity aquatic exercises (HydrOS) improve physical function and reduce falls among postmenopausal women</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Moreira, O. C. L., G. S.; de Matos, D. G.; Mazini-Filho, M. L.; Aidar, F. J.; Silva, S. F.; de Oliveira, C. E.</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2018</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Impact of two hydrogymnastics class methodologies on the functional capacity and flexibility of elderly women</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60790">
        <w:trPr>
          <w:trHeight w:val="870"/>
          <w:jc w:val="center"/>
        </w:trPr>
        <w:tc>
          <w:tcPr>
            <w:tcW w:w="3964" w:type="dxa"/>
            <w:tcBorders>
              <w:top w:val="nil"/>
              <w:left w:val="single" w:sz="4" w:space="0" w:color="auto"/>
              <w:bottom w:val="single" w:sz="4" w:space="0" w:color="auto"/>
              <w:right w:val="single" w:sz="4" w:space="0" w:color="auto"/>
            </w:tcBorders>
            <w:shd w:val="clear" w:color="000000" w:fill="FFFFFF"/>
          </w:tcPr>
          <w:p w:rsidR="00260790" w:rsidRPr="00677356" w:rsidRDefault="00260790" w:rsidP="002176F6">
            <w:pPr>
              <w:rPr>
                <w:rFonts w:asciiTheme="minorHAnsi" w:hAnsiTheme="minorHAnsi" w:cstheme="minorHAnsi"/>
                <w:i/>
                <w:lang w:eastAsia="de-DE"/>
              </w:rPr>
            </w:pPr>
            <w:r>
              <w:rPr>
                <w:rFonts w:asciiTheme="minorHAnsi" w:hAnsiTheme="minorHAnsi" w:cstheme="minorHAnsi"/>
                <w:i/>
                <w:lang w:eastAsia="de-DE"/>
              </w:rPr>
              <w:t>Moreno-</w:t>
            </w:r>
            <w:r>
              <w:t xml:space="preserve"> </w:t>
            </w:r>
            <w:r w:rsidRPr="00260790">
              <w:rPr>
                <w:rFonts w:asciiTheme="minorHAnsi" w:hAnsiTheme="minorHAnsi" w:cstheme="minorHAnsi"/>
                <w:i/>
                <w:lang w:eastAsia="de-DE"/>
              </w:rPr>
              <w:t>Muñoz</w:t>
            </w:r>
            <w:r>
              <w:rPr>
                <w:rFonts w:asciiTheme="minorHAnsi" w:hAnsiTheme="minorHAnsi" w:cstheme="minorHAnsi"/>
                <w:i/>
                <w:lang w:eastAsia="de-DE"/>
              </w:rPr>
              <w:t>, M.; Hita-Contreras, F.; Estudillo-Martínez, M.; Aibar-Almazán, A.; Castellote-Caballero, Y.; Bergamin, M.; Gobbo, S.; Cruz-Díaz, D.</w:t>
            </w:r>
          </w:p>
        </w:tc>
        <w:tc>
          <w:tcPr>
            <w:tcW w:w="1073" w:type="dxa"/>
            <w:tcBorders>
              <w:top w:val="nil"/>
              <w:left w:val="nil"/>
              <w:bottom w:val="single" w:sz="4" w:space="0" w:color="auto"/>
              <w:right w:val="single" w:sz="4" w:space="0" w:color="auto"/>
            </w:tcBorders>
            <w:shd w:val="clear" w:color="000000" w:fill="FFFFFF"/>
          </w:tcPr>
          <w:p w:rsidR="00260790" w:rsidRPr="00677356" w:rsidRDefault="00260790" w:rsidP="002176F6">
            <w:pPr>
              <w:jc w:val="center"/>
              <w:rPr>
                <w:rFonts w:asciiTheme="minorHAnsi" w:hAnsiTheme="minorHAnsi" w:cstheme="minorHAnsi"/>
                <w:i/>
                <w:lang w:eastAsia="de-DE"/>
              </w:rPr>
            </w:pPr>
            <w:r>
              <w:rPr>
                <w:rFonts w:asciiTheme="minorHAnsi" w:hAnsiTheme="minorHAnsi" w:cstheme="minorHAnsi"/>
                <w:i/>
                <w:lang w:eastAsia="de-DE"/>
              </w:rPr>
              <w:t>2021</w:t>
            </w:r>
          </w:p>
        </w:tc>
        <w:tc>
          <w:tcPr>
            <w:tcW w:w="4096" w:type="dxa"/>
            <w:tcBorders>
              <w:top w:val="nil"/>
              <w:left w:val="nil"/>
              <w:bottom w:val="single" w:sz="4" w:space="0" w:color="auto"/>
              <w:right w:val="single" w:sz="4" w:space="0" w:color="auto"/>
            </w:tcBorders>
            <w:shd w:val="clear" w:color="000000" w:fill="FFFFFF"/>
          </w:tcPr>
          <w:p w:rsidR="00260790" w:rsidRPr="00677356" w:rsidRDefault="00260790" w:rsidP="002176F6">
            <w:pPr>
              <w:rPr>
                <w:rFonts w:asciiTheme="minorHAnsi" w:hAnsiTheme="minorHAnsi" w:cstheme="minorHAnsi"/>
                <w:i/>
                <w:lang w:eastAsia="de-DE"/>
              </w:rPr>
            </w:pPr>
            <w:r w:rsidRPr="00260790">
              <w:rPr>
                <w:rFonts w:asciiTheme="minorHAnsi" w:hAnsiTheme="minorHAnsi" w:cstheme="minorHAnsi"/>
                <w:i/>
                <w:lang w:eastAsia="de-DE"/>
              </w:rPr>
              <w:t>The Effects of Abdominal Hypopressive Training on Postural Control and Deep Trunk Muscle Activation: A Randomized Controlled Trial</w:t>
            </w:r>
          </w:p>
        </w:tc>
        <w:tc>
          <w:tcPr>
            <w:tcW w:w="1323" w:type="dxa"/>
            <w:tcBorders>
              <w:top w:val="nil"/>
              <w:left w:val="nil"/>
              <w:bottom w:val="single" w:sz="4" w:space="0" w:color="auto"/>
              <w:right w:val="single" w:sz="4" w:space="0" w:color="auto"/>
            </w:tcBorders>
            <w:shd w:val="clear" w:color="auto" w:fill="C6EFCE"/>
            <w:noWrap/>
            <w:vAlign w:val="bottom"/>
          </w:tcPr>
          <w:p w:rsidR="00260790" w:rsidRPr="00677356" w:rsidRDefault="00260790" w:rsidP="002176F6">
            <w:pPr>
              <w:jc w:val="center"/>
              <w:rPr>
                <w:rFonts w:asciiTheme="minorHAnsi" w:hAnsiTheme="minorHAnsi" w:cstheme="minorHAnsi"/>
                <w:i/>
                <w:lang w:eastAsia="de-DE"/>
              </w:rPr>
            </w:pPr>
            <w:r>
              <w:rPr>
                <w:rFonts w:asciiTheme="minorHAnsi" w:hAnsiTheme="minorHAnsi" w:cstheme="minorHAnsi"/>
                <w:i/>
                <w:lang w:eastAsia="de-DE"/>
              </w:rPr>
              <w:t>included</w:t>
            </w:r>
          </w:p>
        </w:tc>
      </w:tr>
      <w:tr w:rsidR="002176F6"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Morganti, C. M. N., M. E.; Fiatarone, M. A.; Dallal, G. E.; Economos, C. D.; Crawford, B. M.; Evans, W. J.</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1995</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Strength improvements with 1 yr of progressive resistance training in older women</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Data appears elsewhere</w:t>
            </w:r>
          </w:p>
        </w:tc>
      </w:tr>
      <w:tr w:rsidR="002176F6"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Moro, T. T., G.; Bianco, A.; Gottardi, A.; Gottardi, G. B.; Faggian, D.; Plebani, M.; Marcolin, G.; Paoli, A.</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2017</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 xml:space="preserve">High intensity interval resistance training (HIIRT) in older adults: Effects </w:t>
            </w:r>
            <w:r w:rsidRPr="00677356">
              <w:rPr>
                <w:rFonts w:asciiTheme="minorHAnsi" w:hAnsiTheme="minorHAnsi" w:cstheme="minorHAnsi"/>
                <w:i/>
                <w:lang w:eastAsia="de-DE"/>
              </w:rPr>
              <w:lastRenderedPageBreak/>
              <w:t>on body composition, strength, anabolic hormones and blood lipids</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lastRenderedPageBreak/>
              <w:t>age</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lastRenderedPageBreak/>
              <w:t>Mortell, R.; Tucker, L.</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1993</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Effects of a 12-week resistive training program in the home using the body bar on dynamic and absolute strength of middle-age women</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control</w:t>
            </w:r>
          </w:p>
        </w:tc>
      </w:tr>
      <w:tr w:rsidR="002176F6"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Mulla, D. M. W., E. G.; Chopp-Hurley, J. N.; Kaip, L.; Jarvis, R. S.; Stephens, A.; Keir, P. J.; Maly, M. R.</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2018</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The Effects of Lower Extremity Strengthening Delivered in the Workplace on Physical Function and Work-Related Outcomes Among Desk-Based Workers: A Randomized Controlled Trial</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Müller, A. M. K., S.; Morris, T.</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 </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Text Messaging for Exercise Promotion in Older Adults From an Upper-Middle-Income Country: Randomized Controlled Trial</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Munn, J. H., R. D.; Hancock, M. J.; evia, S. C.</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2005</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Resistance training for strength: effect of number of sets and contraction speed</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Musanti, R.</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2012</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A study of exercise modality and physical self-esteem in breast cancer survivors</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health</w:t>
            </w:r>
          </w:p>
        </w:tc>
      </w:tr>
      <w:tr w:rsidR="002176F6"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Nassif, H. B., N.; Guillaume, M.; Delore-Milles, E.; Tafflet, M.; Buchholz, F.; Toussaint, J. F.</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2011</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Evaluation of a randomized controlled trial in the management of chronic lower back pain in a French automotive industry: an observational study</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outcome</w:t>
            </w:r>
          </w:p>
        </w:tc>
      </w:tr>
      <w:tr w:rsidR="002176F6"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Nct</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2002</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Strength Training for Obesity Prevention</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no fulltext</w:t>
            </w:r>
          </w:p>
        </w:tc>
      </w:tr>
      <w:tr w:rsidR="002176F6"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Nct</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2006</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Physical Activity and Breast Cancer Risk in Postmenopausal Women: the SHAPE Study</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no fulltext</w:t>
            </w:r>
          </w:p>
        </w:tc>
      </w:tr>
      <w:tr w:rsidR="002176F6"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Nct</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2019</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 of a Multi-component Training Program on the Elderly</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no fulltext</w:t>
            </w:r>
          </w:p>
        </w:tc>
      </w:tr>
      <w:tr w:rsidR="002176F6"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Nct</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2020</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Plyometric, Proprioceptive and Strength Exercises in Rugby Players</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no fulltext</w:t>
            </w:r>
          </w:p>
        </w:tc>
      </w:tr>
      <w:tr w:rsidR="002176F6"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Nelson, M. E. F., M. A.; Morganti, C. M.; Trice, I.; Greenberg, R. A.; Evans, W. J.</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2015</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Effects of high-intensity strength training on multiple risk factors for osteoporotic fractures. A randomized controlled trial</w:t>
            </w:r>
          </w:p>
        </w:tc>
        <w:tc>
          <w:tcPr>
            <w:tcW w:w="1323"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included</w:t>
            </w:r>
          </w:p>
        </w:tc>
      </w:tr>
      <w:tr w:rsidR="002176F6"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Neves, L. M. F., A. C.; Rossi, F. E.; Diniz, T. A.; Codogno, J. S.; Gobbo, L. A.; Gobbi, S.; Freitas, I. F., Jr.</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2015</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Functional training reduces body fat and improves functional fitness and cholesterol levels in postmenopausal women: a randomized clinical trial</w:t>
            </w:r>
          </w:p>
        </w:tc>
        <w:tc>
          <w:tcPr>
            <w:tcW w:w="1323"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included</w:t>
            </w:r>
          </w:p>
        </w:tc>
      </w:tr>
      <w:tr w:rsidR="002176F6"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Nguyen, M. H. K., A.</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2012</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A randomized controlled trial of Tai chi for balance, sleep quality and cognitive performance in elderly Vietnamese</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Nicholson, V. P. M., M. R.; Slater, G. J.; Kerr, A.; Burkett, B. J.</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2015</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Low-Load Very High-Repetition Resistance Training Attenuates Bone Loss at the Lumbar Spine in Active Post-menopausal Women</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516CBF"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tcPr>
          <w:p w:rsidR="00516CBF" w:rsidRPr="00677356" w:rsidRDefault="00516CBF" w:rsidP="002176F6">
            <w:pPr>
              <w:rPr>
                <w:rFonts w:asciiTheme="minorHAnsi" w:hAnsiTheme="minorHAnsi" w:cstheme="minorHAnsi"/>
                <w:i/>
                <w:lang w:eastAsia="de-DE"/>
              </w:rPr>
            </w:pPr>
            <w:r>
              <w:rPr>
                <w:rFonts w:asciiTheme="minorHAnsi" w:hAnsiTheme="minorHAnsi" w:cstheme="minorHAnsi"/>
                <w:i/>
                <w:lang w:eastAsia="de-DE"/>
              </w:rPr>
              <w:lastRenderedPageBreak/>
              <w:t xml:space="preserve">Nielsen, T.-T.; </w:t>
            </w:r>
            <w:hyperlink r:id="rId12" w:history="1">
              <w:r w:rsidRPr="00516CBF">
                <w:rPr>
                  <w:rFonts w:asciiTheme="minorHAnsi" w:hAnsiTheme="minorHAnsi" w:cstheme="minorHAnsi"/>
                  <w:i/>
                  <w:lang w:eastAsia="de-DE"/>
                </w:rPr>
                <w:t>Møller</w:t>
              </w:r>
            </w:hyperlink>
            <w:r>
              <w:rPr>
                <w:rFonts w:asciiTheme="minorHAnsi" w:hAnsiTheme="minorHAnsi" w:cstheme="minorHAnsi"/>
                <w:i/>
                <w:lang w:eastAsia="de-DE"/>
              </w:rPr>
              <w:t>, T.; Olesen, N.; Zebis, M.; Ritz, C.; Nordsborg, N.; Hansen, P.; Krustrup, P.</w:t>
            </w:r>
          </w:p>
        </w:tc>
        <w:tc>
          <w:tcPr>
            <w:tcW w:w="1073" w:type="dxa"/>
            <w:tcBorders>
              <w:top w:val="nil"/>
              <w:left w:val="nil"/>
              <w:bottom w:val="single" w:sz="4" w:space="0" w:color="auto"/>
              <w:right w:val="single" w:sz="4" w:space="0" w:color="auto"/>
            </w:tcBorders>
            <w:shd w:val="clear" w:color="000000" w:fill="FFFFFF"/>
          </w:tcPr>
          <w:p w:rsidR="00516CBF" w:rsidRPr="00677356" w:rsidRDefault="00516CBF" w:rsidP="002176F6">
            <w:pPr>
              <w:jc w:val="center"/>
              <w:rPr>
                <w:rFonts w:asciiTheme="minorHAnsi" w:hAnsiTheme="minorHAnsi" w:cstheme="minorHAnsi"/>
                <w:i/>
                <w:lang w:eastAsia="de-DE"/>
              </w:rPr>
            </w:pPr>
            <w:r>
              <w:rPr>
                <w:rFonts w:asciiTheme="minorHAnsi" w:hAnsiTheme="minorHAnsi" w:cstheme="minorHAnsi"/>
                <w:i/>
                <w:lang w:eastAsia="de-DE"/>
              </w:rPr>
              <w:t>2022</w:t>
            </w:r>
          </w:p>
        </w:tc>
        <w:tc>
          <w:tcPr>
            <w:tcW w:w="4096" w:type="dxa"/>
            <w:tcBorders>
              <w:top w:val="nil"/>
              <w:left w:val="nil"/>
              <w:bottom w:val="single" w:sz="4" w:space="0" w:color="auto"/>
              <w:right w:val="single" w:sz="4" w:space="0" w:color="auto"/>
            </w:tcBorders>
            <w:shd w:val="clear" w:color="000000" w:fill="FFFFFF"/>
          </w:tcPr>
          <w:p w:rsidR="00516CBF" w:rsidRPr="00677356" w:rsidRDefault="00516CBF" w:rsidP="002176F6">
            <w:pPr>
              <w:rPr>
                <w:rFonts w:asciiTheme="minorHAnsi" w:hAnsiTheme="minorHAnsi" w:cstheme="minorHAnsi"/>
                <w:i/>
                <w:lang w:eastAsia="de-DE"/>
              </w:rPr>
            </w:pPr>
            <w:r w:rsidRPr="00516CBF">
              <w:rPr>
                <w:rFonts w:asciiTheme="minorHAnsi" w:hAnsiTheme="minorHAnsi" w:cstheme="minorHAnsi"/>
                <w:i/>
                <w:lang w:eastAsia="de-DE"/>
              </w:rPr>
              <w:t>Improved metabolic fitness, but no cardiovascular health effects, of a low-frequency short-term combined exercise programme in 50-70-year-olds with low fitness: A randomized controlled trial</w:t>
            </w:r>
          </w:p>
        </w:tc>
        <w:tc>
          <w:tcPr>
            <w:tcW w:w="1323" w:type="dxa"/>
            <w:tcBorders>
              <w:top w:val="nil"/>
              <w:left w:val="nil"/>
              <w:bottom w:val="single" w:sz="4" w:space="0" w:color="auto"/>
              <w:right w:val="single" w:sz="4" w:space="0" w:color="auto"/>
            </w:tcBorders>
            <w:shd w:val="clear" w:color="000000" w:fill="FFFFFF"/>
            <w:noWrap/>
            <w:vAlign w:val="bottom"/>
          </w:tcPr>
          <w:p w:rsidR="00516CBF" w:rsidRPr="00677356" w:rsidRDefault="00516CBF" w:rsidP="002176F6">
            <w:pPr>
              <w:jc w:val="center"/>
              <w:rPr>
                <w:rFonts w:asciiTheme="minorHAnsi" w:hAnsiTheme="minorHAnsi" w:cstheme="minorHAnsi"/>
                <w:i/>
                <w:lang w:eastAsia="de-DE"/>
              </w:rPr>
            </w:pPr>
            <w:r>
              <w:rPr>
                <w:rFonts w:asciiTheme="minorHAnsi" w:hAnsiTheme="minorHAnsi" w:cstheme="minorHAnsi"/>
                <w:i/>
                <w:lang w:eastAsia="de-DE"/>
              </w:rPr>
              <w:t>age</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Nikseresht, M.</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2018</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Comparison of Serum Cytokine Levels in Men Who are Obese or Men Who are Lean: Effects of Nonlinear Periodized Resistance Training and Obesity</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Norris, R. C., D.; Cochrane, R.</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1990</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The effects of aerobic and anaerobic training on fitness, blood pressure, and psychological stress and well-being</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outcome</w:t>
            </w:r>
          </w:p>
        </w:tc>
      </w:tr>
      <w:tr w:rsidR="002176F6" w:rsidRPr="00677356" w:rsidTr="002176F6">
        <w:trPr>
          <w:trHeight w:val="116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Nunes, P. R. B., L. C.; Oliveira, A. A.; Furlanetto Júnior, R.; Martins, F. M.; Orsatti, C. L.; Resende, E. A.; Orsatti, F. L.</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2016</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 of resistance training on muscular strength and indicators of abdominal adiposity, metabolic risk, and inflammation in postmenopausal women: controlled and randomized clinical trial of efficacy of training volume</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Nunes, P. R. P. B., L. C.; Oliveira, A. A.; Furlanetto, R., Jr.; Martins, F. M.; Resende, Eamr; Orsatti, F. L.</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2019</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Muscular Strength Adaptations and Hormonal Responses After Two Different Multiple-Set Protocols of Resistance Training in Postmenopausal Women</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Data appears elsewhere</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Nunes, P. R. P. O., A. A.; Martins, F. M.; Souza, A. P.; Orsatti, F. L.</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2017</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 of resistance training volume on walking speed performance in postmenopausal women: A randomized controlled trial</w:t>
            </w:r>
          </w:p>
        </w:tc>
        <w:tc>
          <w:tcPr>
            <w:tcW w:w="1323"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included</w:t>
            </w:r>
          </w:p>
        </w:tc>
      </w:tr>
      <w:tr w:rsidR="002176F6"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Okubo, Y. S., Daina L.; Brodie, Matthew A.; Duran, Lionne; Lord, Stephen R.</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2019</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 of Reactive Balance Training Involving Repeated Slips and Trips on Balance Recovery Among Older Adults: A Blinded Randomized Controlled Trial</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Orsatti, F. L. N., E. A.; Maesta, N.; Nahas-Neto, J.; Burini, R. C.</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2008</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Plasma hormones, muscle mass and strength in resistance-trained postmenopausal women</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Osti, F. R. d. S., C. R.; Teixeira, L. A.</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2018</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Improvement of Balance Stability in Older Individuals by On-Water Training</w:t>
            </w:r>
          </w:p>
        </w:tc>
        <w:tc>
          <w:tcPr>
            <w:tcW w:w="1323" w:type="dxa"/>
            <w:tcBorders>
              <w:top w:val="nil"/>
              <w:left w:val="nil"/>
              <w:bottom w:val="single" w:sz="4" w:space="0" w:color="auto"/>
              <w:right w:val="single" w:sz="4" w:space="0" w:color="auto"/>
            </w:tcBorders>
            <w:shd w:val="clear" w:color="000000" w:fill="FFFFFF"/>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176F6" w:rsidRPr="00677356" w:rsidTr="00260790">
        <w:trPr>
          <w:trHeight w:val="290"/>
          <w:jc w:val="center"/>
        </w:trPr>
        <w:tc>
          <w:tcPr>
            <w:tcW w:w="3964" w:type="dxa"/>
            <w:tcBorders>
              <w:top w:val="nil"/>
              <w:left w:val="single" w:sz="4" w:space="0" w:color="auto"/>
              <w:bottom w:val="single" w:sz="4" w:space="0" w:color="auto"/>
              <w:right w:val="single" w:sz="4" w:space="0" w:color="auto"/>
            </w:tcBorders>
            <w:shd w:val="clear" w:color="000000" w:fill="FFFFFF"/>
            <w:vAlign w:val="center"/>
          </w:tcPr>
          <w:p w:rsidR="002176F6" w:rsidRPr="00677356" w:rsidRDefault="00260790" w:rsidP="002176F6">
            <w:pPr>
              <w:rPr>
                <w:rFonts w:asciiTheme="minorHAnsi" w:hAnsiTheme="minorHAnsi" w:cstheme="minorHAnsi"/>
                <w:i/>
                <w:lang w:eastAsia="de-DE"/>
              </w:rPr>
            </w:pPr>
            <w:r>
              <w:rPr>
                <w:rFonts w:asciiTheme="minorHAnsi" w:hAnsiTheme="minorHAnsi" w:cstheme="minorHAnsi"/>
                <w:i/>
                <w:lang w:eastAsia="de-DE"/>
              </w:rPr>
              <w:t>Palumbo, M.; Wu, G.; Shaner-McRae, H.; Rambur, B.; McIntosh, B.</w:t>
            </w:r>
          </w:p>
        </w:tc>
        <w:tc>
          <w:tcPr>
            <w:tcW w:w="1073" w:type="dxa"/>
            <w:tcBorders>
              <w:top w:val="nil"/>
              <w:left w:val="nil"/>
              <w:bottom w:val="single" w:sz="4" w:space="0" w:color="auto"/>
              <w:right w:val="single" w:sz="4" w:space="0" w:color="auto"/>
            </w:tcBorders>
            <w:shd w:val="clear" w:color="000000" w:fill="FFFFFF"/>
          </w:tcPr>
          <w:p w:rsidR="002176F6" w:rsidRPr="00677356" w:rsidRDefault="00260790" w:rsidP="002176F6">
            <w:pPr>
              <w:jc w:val="center"/>
              <w:rPr>
                <w:rFonts w:asciiTheme="minorHAnsi" w:hAnsiTheme="minorHAnsi" w:cstheme="minorHAnsi"/>
                <w:i/>
                <w:lang w:eastAsia="de-DE"/>
              </w:rPr>
            </w:pPr>
            <w:r>
              <w:rPr>
                <w:rFonts w:asciiTheme="minorHAnsi" w:hAnsiTheme="minorHAnsi" w:cstheme="minorHAnsi"/>
                <w:i/>
                <w:lang w:eastAsia="de-DE"/>
              </w:rPr>
              <w:t>2012</w:t>
            </w:r>
          </w:p>
        </w:tc>
        <w:tc>
          <w:tcPr>
            <w:tcW w:w="4096" w:type="dxa"/>
            <w:tcBorders>
              <w:top w:val="nil"/>
              <w:left w:val="nil"/>
              <w:bottom w:val="single" w:sz="4" w:space="0" w:color="auto"/>
              <w:right w:val="single" w:sz="4" w:space="0" w:color="auto"/>
            </w:tcBorders>
            <w:shd w:val="clear" w:color="000000" w:fill="FFFFFF"/>
          </w:tcPr>
          <w:p w:rsidR="002176F6" w:rsidRPr="00677356" w:rsidRDefault="00260790" w:rsidP="002176F6">
            <w:pPr>
              <w:rPr>
                <w:rFonts w:asciiTheme="minorHAnsi" w:hAnsiTheme="minorHAnsi" w:cstheme="minorHAnsi"/>
                <w:i/>
                <w:lang w:eastAsia="de-DE"/>
              </w:rPr>
            </w:pPr>
            <w:r w:rsidRPr="00260790">
              <w:rPr>
                <w:rFonts w:asciiTheme="minorHAnsi" w:hAnsiTheme="minorHAnsi" w:cstheme="minorHAnsi"/>
                <w:i/>
                <w:lang w:eastAsia="de-DE"/>
              </w:rPr>
              <w:t>Tai Chi for older nurses: A workplay wellness pilot study</w:t>
            </w:r>
          </w:p>
        </w:tc>
        <w:tc>
          <w:tcPr>
            <w:tcW w:w="1323" w:type="dxa"/>
            <w:tcBorders>
              <w:top w:val="nil"/>
              <w:left w:val="nil"/>
              <w:bottom w:val="single" w:sz="4" w:space="0" w:color="auto"/>
              <w:right w:val="single" w:sz="4" w:space="0" w:color="auto"/>
            </w:tcBorders>
            <w:shd w:val="clear" w:color="auto" w:fill="C6EFCE"/>
            <w:noWrap/>
            <w:vAlign w:val="bottom"/>
          </w:tcPr>
          <w:p w:rsidR="002176F6" w:rsidRPr="00677356" w:rsidRDefault="00260790" w:rsidP="002176F6">
            <w:pPr>
              <w:jc w:val="center"/>
              <w:rPr>
                <w:rFonts w:asciiTheme="minorHAnsi" w:hAnsiTheme="minorHAnsi" w:cstheme="minorHAnsi"/>
                <w:i/>
                <w:lang w:eastAsia="de-DE"/>
              </w:rPr>
            </w:pPr>
            <w:r>
              <w:rPr>
                <w:rFonts w:asciiTheme="minorHAnsi" w:hAnsiTheme="minorHAnsi" w:cstheme="minorHAnsi"/>
                <w:i/>
                <w:lang w:eastAsia="de-DE"/>
              </w:rPr>
              <w:t>included</w:t>
            </w:r>
          </w:p>
        </w:tc>
      </w:tr>
      <w:tr w:rsidR="002176F6"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Paoli, A. P., F.; Bargossi, A. M.; Marcolin, G.; Guzzinati, S.; Neri, M.; Bianco, A.; Palma, A.</w:t>
            </w:r>
          </w:p>
        </w:tc>
        <w:tc>
          <w:tcPr>
            <w:tcW w:w="1073" w:type="dxa"/>
            <w:tcBorders>
              <w:top w:val="nil"/>
              <w:left w:val="nil"/>
              <w:bottom w:val="single" w:sz="4" w:space="0" w:color="auto"/>
              <w:right w:val="single" w:sz="4" w:space="0" w:color="auto"/>
            </w:tcBorders>
            <w:shd w:val="clear" w:color="000000" w:fill="FFFFFF"/>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2010</w:t>
            </w:r>
          </w:p>
        </w:tc>
        <w:tc>
          <w:tcPr>
            <w:tcW w:w="4096" w:type="dxa"/>
            <w:tcBorders>
              <w:top w:val="nil"/>
              <w:left w:val="nil"/>
              <w:bottom w:val="single" w:sz="4" w:space="0" w:color="auto"/>
              <w:right w:val="single" w:sz="4" w:space="0" w:color="auto"/>
            </w:tcBorders>
            <w:shd w:val="clear" w:color="000000" w:fill="FFFFFF"/>
            <w:hideMark/>
          </w:tcPr>
          <w:p w:rsidR="002176F6" w:rsidRPr="00677356" w:rsidRDefault="002176F6" w:rsidP="002176F6">
            <w:pPr>
              <w:rPr>
                <w:rFonts w:asciiTheme="minorHAnsi" w:hAnsiTheme="minorHAnsi" w:cstheme="minorHAnsi"/>
                <w:i/>
                <w:lang w:eastAsia="de-DE"/>
              </w:rPr>
            </w:pPr>
            <w:r w:rsidRPr="00677356">
              <w:rPr>
                <w:rFonts w:asciiTheme="minorHAnsi" w:hAnsiTheme="minorHAnsi" w:cstheme="minorHAnsi"/>
                <w:i/>
                <w:lang w:eastAsia="de-DE"/>
              </w:rPr>
              <w:t>Effects of three distinct protocols of fitness training on body composition, strength and blood lactate</w:t>
            </w:r>
          </w:p>
        </w:tc>
        <w:tc>
          <w:tcPr>
            <w:tcW w:w="1323"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2176F6" w:rsidRPr="00677356" w:rsidRDefault="002176F6" w:rsidP="002176F6">
            <w:pPr>
              <w:jc w:val="center"/>
              <w:rPr>
                <w:rFonts w:asciiTheme="minorHAnsi" w:hAnsiTheme="minorHAnsi" w:cstheme="minorHAnsi"/>
                <w:i/>
                <w:lang w:eastAsia="de-DE"/>
              </w:rPr>
            </w:pPr>
            <w:r w:rsidRPr="00677356">
              <w:rPr>
                <w:rFonts w:asciiTheme="minorHAnsi" w:hAnsiTheme="minorHAnsi" w:cstheme="minorHAnsi"/>
                <w:i/>
                <w:lang w:eastAsia="de-DE"/>
              </w:rPr>
              <w:t>included</w:t>
            </w:r>
          </w:p>
        </w:tc>
      </w:tr>
      <w:tr w:rsidR="00516CBF" w:rsidRPr="00677356" w:rsidTr="00260790">
        <w:trPr>
          <w:trHeight w:val="290"/>
          <w:jc w:val="center"/>
        </w:trPr>
        <w:tc>
          <w:tcPr>
            <w:tcW w:w="3964" w:type="dxa"/>
            <w:tcBorders>
              <w:top w:val="nil"/>
              <w:left w:val="single" w:sz="4" w:space="0" w:color="auto"/>
              <w:bottom w:val="single" w:sz="4" w:space="0" w:color="auto"/>
              <w:right w:val="single" w:sz="4" w:space="0" w:color="auto"/>
            </w:tcBorders>
            <w:shd w:val="clear" w:color="000000" w:fill="FFFFFF"/>
          </w:tcPr>
          <w:p w:rsidR="00516CBF" w:rsidRPr="00677356" w:rsidRDefault="00516CBF" w:rsidP="00516CBF">
            <w:pPr>
              <w:rPr>
                <w:rFonts w:asciiTheme="minorHAnsi" w:hAnsiTheme="minorHAnsi" w:cstheme="minorHAnsi"/>
                <w:i/>
                <w:lang w:eastAsia="de-DE"/>
              </w:rPr>
            </w:pPr>
            <w:r w:rsidRPr="00677356">
              <w:rPr>
                <w:rFonts w:asciiTheme="minorHAnsi" w:hAnsiTheme="minorHAnsi" w:cstheme="minorHAnsi"/>
                <w:i/>
                <w:lang w:eastAsia="de-DE"/>
              </w:rPr>
              <w:t>Paolillo, F. R. C., A. V.; Paolillo, A. R.; Borghi-Silva, A.; Arena, R.; Kurachi, C.; Bagnato, V. S.</w:t>
            </w:r>
          </w:p>
        </w:tc>
        <w:tc>
          <w:tcPr>
            <w:tcW w:w="1073" w:type="dxa"/>
            <w:tcBorders>
              <w:top w:val="nil"/>
              <w:left w:val="nil"/>
              <w:bottom w:val="single" w:sz="4" w:space="0" w:color="auto"/>
              <w:right w:val="single" w:sz="4" w:space="0" w:color="auto"/>
            </w:tcBorders>
            <w:shd w:val="clear" w:color="000000" w:fill="FFFFFF"/>
          </w:tcPr>
          <w:p w:rsidR="00516CBF" w:rsidRPr="00677356" w:rsidRDefault="00516CBF" w:rsidP="00516CBF">
            <w:pPr>
              <w:jc w:val="center"/>
              <w:rPr>
                <w:rFonts w:asciiTheme="minorHAnsi" w:hAnsiTheme="minorHAnsi" w:cstheme="minorHAnsi"/>
                <w:i/>
                <w:lang w:eastAsia="de-DE"/>
              </w:rPr>
            </w:pPr>
            <w:r w:rsidRPr="00677356">
              <w:rPr>
                <w:rFonts w:asciiTheme="minorHAnsi" w:hAnsiTheme="minorHAnsi" w:cstheme="minorHAnsi"/>
                <w:i/>
                <w:lang w:eastAsia="de-DE"/>
              </w:rPr>
              <w:t>2014</w:t>
            </w:r>
          </w:p>
        </w:tc>
        <w:tc>
          <w:tcPr>
            <w:tcW w:w="4096" w:type="dxa"/>
            <w:tcBorders>
              <w:top w:val="nil"/>
              <w:left w:val="nil"/>
              <w:bottom w:val="single" w:sz="4" w:space="0" w:color="auto"/>
              <w:right w:val="single" w:sz="4" w:space="0" w:color="auto"/>
            </w:tcBorders>
            <w:shd w:val="clear" w:color="000000" w:fill="FFFFFF"/>
            <w:noWrap/>
          </w:tcPr>
          <w:p w:rsidR="00516CBF" w:rsidRPr="00677356" w:rsidRDefault="00516CBF" w:rsidP="00516CBF">
            <w:pPr>
              <w:rPr>
                <w:rFonts w:asciiTheme="minorHAnsi" w:hAnsiTheme="minorHAnsi" w:cstheme="minorHAnsi"/>
                <w:i/>
                <w:lang w:eastAsia="de-DE"/>
              </w:rPr>
            </w:pPr>
            <w:r w:rsidRPr="00677356">
              <w:rPr>
                <w:rFonts w:asciiTheme="minorHAnsi" w:hAnsiTheme="minorHAnsi" w:cstheme="minorHAnsi"/>
                <w:i/>
                <w:lang w:eastAsia="de-DE"/>
              </w:rPr>
              <w:t>Phototherapy during treadmill training improves quadriceps performance in postmenopausal women</w:t>
            </w:r>
          </w:p>
        </w:tc>
        <w:tc>
          <w:tcPr>
            <w:tcW w:w="13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516CBF" w:rsidRPr="00677356" w:rsidRDefault="00516CBF" w:rsidP="00516CBF">
            <w:pPr>
              <w:jc w:val="center"/>
              <w:rPr>
                <w:rFonts w:asciiTheme="minorHAnsi" w:hAnsiTheme="minorHAnsi" w:cstheme="minorHAnsi"/>
                <w:i/>
                <w:lang w:eastAsia="de-DE"/>
              </w:rPr>
            </w:pPr>
            <w:r w:rsidRPr="00677356">
              <w:rPr>
                <w:rFonts w:asciiTheme="minorHAnsi" w:hAnsiTheme="minorHAnsi" w:cstheme="minorHAnsi"/>
                <w:i/>
                <w:lang w:eastAsia="de-DE"/>
              </w:rPr>
              <w:t>intervention</w:t>
            </w:r>
          </w:p>
        </w:tc>
      </w:tr>
      <w:tr w:rsidR="00260790" w:rsidRPr="00677356" w:rsidTr="00260790">
        <w:trPr>
          <w:trHeight w:val="290"/>
          <w:jc w:val="center"/>
        </w:trPr>
        <w:tc>
          <w:tcPr>
            <w:tcW w:w="3964" w:type="dxa"/>
            <w:tcBorders>
              <w:top w:val="nil"/>
              <w:left w:val="single" w:sz="4" w:space="0" w:color="auto"/>
              <w:bottom w:val="single" w:sz="4" w:space="0" w:color="auto"/>
              <w:right w:val="single" w:sz="4" w:space="0" w:color="auto"/>
            </w:tcBorders>
            <w:shd w:val="clear" w:color="000000" w:fill="FFFFFF"/>
            <w:vAlign w:val="center"/>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Park, M. S.; Kim, K. S.</w:t>
            </w:r>
          </w:p>
        </w:tc>
        <w:tc>
          <w:tcPr>
            <w:tcW w:w="1073" w:type="dxa"/>
            <w:tcBorders>
              <w:top w:val="nil"/>
              <w:left w:val="nil"/>
              <w:bottom w:val="single" w:sz="4" w:space="0" w:color="auto"/>
              <w:right w:val="single" w:sz="4" w:space="0" w:color="auto"/>
            </w:tcBorders>
            <w:shd w:val="clear" w:color="000000" w:fill="FFFFFF"/>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2014</w:t>
            </w:r>
          </w:p>
        </w:tc>
        <w:tc>
          <w:tcPr>
            <w:tcW w:w="4096" w:type="dxa"/>
            <w:tcBorders>
              <w:top w:val="nil"/>
              <w:left w:val="nil"/>
              <w:bottom w:val="single" w:sz="4" w:space="0" w:color="auto"/>
              <w:right w:val="single" w:sz="4" w:space="0" w:color="auto"/>
            </w:tcBorders>
            <w:shd w:val="clear" w:color="000000" w:fill="FFFFFF"/>
            <w:noWrap/>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Effects of Yoga Exercise Program on Response of Stress, Physical Fitness and Self-esteem in the Middle-aged Women</w:t>
            </w:r>
          </w:p>
        </w:tc>
        <w:tc>
          <w:tcPr>
            <w:tcW w:w="1323"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language</w:t>
            </w:r>
          </w:p>
        </w:tc>
      </w:tr>
      <w:tr w:rsidR="00260790" w:rsidRPr="00677356" w:rsidTr="00407B5B">
        <w:trPr>
          <w:trHeight w:val="290"/>
          <w:jc w:val="center"/>
        </w:trPr>
        <w:tc>
          <w:tcPr>
            <w:tcW w:w="3964" w:type="dxa"/>
            <w:tcBorders>
              <w:top w:val="nil"/>
              <w:left w:val="single" w:sz="4" w:space="0" w:color="auto"/>
              <w:bottom w:val="single" w:sz="4" w:space="0" w:color="auto"/>
              <w:right w:val="single" w:sz="4" w:space="0" w:color="auto"/>
            </w:tcBorders>
            <w:shd w:val="clear" w:color="000000" w:fill="FFFFFF"/>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lastRenderedPageBreak/>
              <w:t>Park et al.</w:t>
            </w:r>
          </w:p>
        </w:tc>
        <w:tc>
          <w:tcPr>
            <w:tcW w:w="1073" w:type="dxa"/>
            <w:tcBorders>
              <w:top w:val="nil"/>
              <w:left w:val="nil"/>
              <w:bottom w:val="single" w:sz="4" w:space="0" w:color="auto"/>
              <w:right w:val="single" w:sz="4" w:space="0" w:color="auto"/>
            </w:tcBorders>
            <w:shd w:val="clear" w:color="000000" w:fill="FFFFFF"/>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2015</w:t>
            </w:r>
          </w:p>
        </w:tc>
        <w:tc>
          <w:tcPr>
            <w:tcW w:w="4096" w:type="dxa"/>
            <w:tcBorders>
              <w:top w:val="nil"/>
              <w:left w:val="nil"/>
              <w:bottom w:val="single" w:sz="4" w:space="0" w:color="auto"/>
              <w:right w:val="single" w:sz="4" w:space="0" w:color="auto"/>
            </w:tcBorders>
            <w:shd w:val="clear" w:color="000000" w:fill="FFFFFF"/>
            <w:noWrap/>
            <w:vAlign w:val="bottom"/>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The Effects of Combined Exercise on Health-Related Fitness,Endotoxin, and Immune Function of Postmenopausal Womenwith Abdominal Obesity</w:t>
            </w:r>
          </w:p>
        </w:tc>
        <w:tc>
          <w:tcPr>
            <w:tcW w:w="1323" w:type="dxa"/>
            <w:tcBorders>
              <w:top w:val="single" w:sz="4" w:space="0" w:color="auto"/>
              <w:left w:val="single" w:sz="4" w:space="0" w:color="auto"/>
              <w:bottom w:val="single" w:sz="4" w:space="0" w:color="auto"/>
              <w:right w:val="single" w:sz="4" w:space="0" w:color="auto"/>
            </w:tcBorders>
            <w:shd w:val="clear" w:color="000000" w:fill="C6EFCE"/>
            <w:noWrap/>
            <w:vAlign w:val="bottom"/>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included</w:t>
            </w:r>
          </w:p>
        </w:tc>
      </w:tr>
      <w:tr w:rsidR="00260790" w:rsidRPr="00677356" w:rsidTr="00407B5B">
        <w:trPr>
          <w:trHeight w:val="870"/>
          <w:jc w:val="center"/>
        </w:trPr>
        <w:tc>
          <w:tcPr>
            <w:tcW w:w="3964" w:type="dxa"/>
            <w:tcBorders>
              <w:top w:val="nil"/>
              <w:left w:val="single" w:sz="4" w:space="0" w:color="auto"/>
              <w:bottom w:val="single" w:sz="4" w:space="0" w:color="auto"/>
              <w:right w:val="single" w:sz="4" w:space="0" w:color="auto"/>
            </w:tcBorders>
            <w:shd w:val="clear" w:color="000000" w:fill="FFFFFF"/>
          </w:tcPr>
          <w:p w:rsidR="00260790" w:rsidRPr="00677356" w:rsidRDefault="00260790" w:rsidP="00260790">
            <w:pPr>
              <w:rPr>
                <w:rFonts w:asciiTheme="minorHAnsi" w:hAnsiTheme="minorHAnsi" w:cstheme="minorHAnsi"/>
                <w:i/>
                <w:lang w:eastAsia="de-DE"/>
              </w:rPr>
            </w:pPr>
            <w:r>
              <w:rPr>
                <w:rFonts w:asciiTheme="minorHAnsi" w:hAnsiTheme="minorHAnsi" w:cstheme="minorHAnsi"/>
                <w:i/>
                <w:lang w:eastAsia="de-DE"/>
              </w:rPr>
              <w:t>Parra, R.; Karabulut, M.</w:t>
            </w:r>
          </w:p>
        </w:tc>
        <w:tc>
          <w:tcPr>
            <w:tcW w:w="1073" w:type="dxa"/>
            <w:tcBorders>
              <w:top w:val="nil"/>
              <w:left w:val="nil"/>
              <w:bottom w:val="single" w:sz="4" w:space="0" w:color="auto"/>
              <w:right w:val="single" w:sz="4" w:space="0" w:color="auto"/>
            </w:tcBorders>
            <w:shd w:val="clear" w:color="000000" w:fill="FFFFFF"/>
          </w:tcPr>
          <w:p w:rsidR="00260790" w:rsidRPr="00677356" w:rsidRDefault="00260790" w:rsidP="00260790">
            <w:pPr>
              <w:jc w:val="center"/>
              <w:rPr>
                <w:rFonts w:asciiTheme="minorHAnsi" w:hAnsiTheme="minorHAnsi" w:cstheme="minorHAnsi"/>
                <w:i/>
                <w:lang w:eastAsia="de-DE"/>
              </w:rPr>
            </w:pPr>
            <w:r>
              <w:rPr>
                <w:rFonts w:asciiTheme="minorHAnsi" w:hAnsiTheme="minorHAnsi" w:cstheme="minorHAnsi"/>
                <w:i/>
                <w:lang w:eastAsia="de-DE"/>
              </w:rPr>
              <w:t>2021</w:t>
            </w:r>
          </w:p>
        </w:tc>
        <w:tc>
          <w:tcPr>
            <w:tcW w:w="4096" w:type="dxa"/>
            <w:tcBorders>
              <w:top w:val="nil"/>
              <w:left w:val="nil"/>
              <w:bottom w:val="single" w:sz="4" w:space="0" w:color="auto"/>
              <w:right w:val="single" w:sz="4" w:space="0" w:color="auto"/>
            </w:tcBorders>
            <w:shd w:val="clear" w:color="000000" w:fill="FFFFFF"/>
            <w:vAlign w:val="bottom"/>
          </w:tcPr>
          <w:p w:rsidR="00260790" w:rsidRPr="00677356" w:rsidRDefault="00260790" w:rsidP="00260790">
            <w:pPr>
              <w:rPr>
                <w:rFonts w:asciiTheme="minorHAnsi" w:hAnsiTheme="minorHAnsi" w:cstheme="minorHAnsi"/>
                <w:i/>
                <w:lang w:eastAsia="de-DE"/>
              </w:rPr>
            </w:pPr>
            <w:r w:rsidRPr="00516CBF">
              <w:rPr>
                <w:rFonts w:asciiTheme="minorHAnsi" w:hAnsiTheme="minorHAnsi" w:cstheme="minorHAnsi"/>
                <w:i/>
                <w:lang w:eastAsia="de-DE"/>
              </w:rPr>
              <w:t>Comparing Neuromuscular Adaptations In Middle-aged Males Following 8 Weeks Of Blood Flow Restriction Training</w:t>
            </w:r>
          </w:p>
        </w:tc>
        <w:tc>
          <w:tcPr>
            <w:tcW w:w="1323" w:type="dxa"/>
            <w:tcBorders>
              <w:top w:val="nil"/>
              <w:left w:val="nil"/>
              <w:bottom w:val="single" w:sz="4" w:space="0" w:color="auto"/>
              <w:right w:val="single" w:sz="4" w:space="0" w:color="auto"/>
            </w:tcBorders>
            <w:shd w:val="clear" w:color="000000" w:fill="FFFFFF"/>
            <w:noWrap/>
            <w:vAlign w:val="bottom"/>
          </w:tcPr>
          <w:p w:rsidR="00260790" w:rsidRPr="00677356" w:rsidRDefault="00260790" w:rsidP="00260790">
            <w:pPr>
              <w:jc w:val="center"/>
              <w:rPr>
                <w:rFonts w:asciiTheme="minorHAnsi" w:hAnsiTheme="minorHAnsi" w:cstheme="minorHAnsi"/>
                <w:i/>
                <w:lang w:eastAsia="de-DE"/>
              </w:rPr>
            </w:pPr>
            <w:r>
              <w:rPr>
                <w:rFonts w:asciiTheme="minorHAnsi" w:hAnsiTheme="minorHAnsi" w:cstheme="minorHAnsi"/>
                <w:i/>
                <w:lang w:eastAsia="de-DE"/>
              </w:rPr>
              <w:t>No fulltext</w:t>
            </w:r>
          </w:p>
        </w:tc>
      </w:tr>
      <w:tr w:rsidR="00260790"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Pareja-Blanco, F. A.-C., J. A.; Sáez de Villarreal, E.</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2021</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Combined Squat and Light-Load Resisted Sprint Training for Improving Athletic Performance</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176F6">
        <w:trPr>
          <w:trHeight w:val="145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Patti, A. B., A.; Karsten, B.; Montalto, M. A.; Battaglia, G.; Bellafiore, M.; Cassata, D.; Scoppa, F.; Paoli, A.; Iovane, A.; Messina, G.; Palma, A.</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2017</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The effects of physical training without equipment on pain perception and balance in the elderly: A randomized controlled trial</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Peake, J. M. K., S.; Nowson, C. A.; ers, K.; Daly, R. M.</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2011</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Inflammatory cytokine responses to progressive resistance training and supplementation with fortified milk in men aged 50+ years: an 18-month randomized controlled trial</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Pellecchia et al.</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2005</w:t>
            </w:r>
          </w:p>
        </w:tc>
        <w:tc>
          <w:tcPr>
            <w:tcW w:w="4096"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Dual-Task Training Reduces Impact of CognitiveTask on Postural Sway</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Perchthaler, D. G., S.; Hein, T.</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2015</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Evaluation of a six-week whole-body vibration intervention on neuromuscular performance in older adults</w:t>
            </w:r>
          </w:p>
        </w:tc>
        <w:tc>
          <w:tcPr>
            <w:tcW w:w="1323"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included</w:t>
            </w:r>
          </w:p>
        </w:tc>
      </w:tr>
      <w:tr w:rsidR="00260790"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Pereira de Paiva, E. B. L., Fabiano; Mendonça Marinho, Samantha</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2019</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Dança de salão na prevenção de quedas em idosos: estudo caso controle</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176F6">
        <w:trPr>
          <w:trHeight w:val="145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Peres Campos, A. L. r. d. S. D. P., Lourenço; Schüler Cavalli, Adriana; da Rosa Afonso, Mariângela; Gomes Schild, José Franscisco; Fossati Reichert, Felipe</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2013</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Effects of concurrent training on health aspects of elderly women</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176F6">
        <w:trPr>
          <w:trHeight w:val="116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Pérez-Idárraga, A. r. V. G., Katerine; Gallo Villegas, Jaime; Arenas Sosa, Mónica; Quintero Velásquez, Mario A.</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2015</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Intervención con rumba y educación nutricional para modificar factores de riesgo cardiovascular en adultos con síndrome metabólico</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language</w:t>
            </w:r>
          </w:p>
        </w:tc>
      </w:tr>
      <w:tr w:rsidR="00260790" w:rsidRPr="00677356" w:rsidTr="002176F6">
        <w:trPr>
          <w:trHeight w:val="1160"/>
          <w:jc w:val="center"/>
        </w:trPr>
        <w:tc>
          <w:tcPr>
            <w:tcW w:w="3964" w:type="dxa"/>
            <w:tcBorders>
              <w:top w:val="nil"/>
              <w:left w:val="single" w:sz="4" w:space="0" w:color="auto"/>
              <w:bottom w:val="single" w:sz="4" w:space="0" w:color="auto"/>
              <w:right w:val="single" w:sz="4" w:space="0" w:color="auto"/>
            </w:tcBorders>
            <w:shd w:val="clear" w:color="000000" w:fill="FFFFFF"/>
          </w:tcPr>
          <w:p w:rsidR="00260790" w:rsidRPr="00FD4A8D" w:rsidRDefault="00260790" w:rsidP="00260790">
            <w:pPr>
              <w:rPr>
                <w:rFonts w:asciiTheme="minorHAnsi" w:hAnsiTheme="minorHAnsi" w:cstheme="minorHAnsi"/>
                <w:lang w:eastAsia="de-DE"/>
              </w:rPr>
            </w:pPr>
            <w:r w:rsidRPr="00FD4A8D">
              <w:rPr>
                <w:rFonts w:asciiTheme="minorHAnsi" w:hAnsiTheme="minorHAnsi" w:cstheme="minorHAnsi"/>
                <w:i/>
                <w:lang w:eastAsia="de-DE"/>
              </w:rPr>
              <w:t>Petkova, V.; Aleksandrova, V.</w:t>
            </w:r>
          </w:p>
        </w:tc>
        <w:tc>
          <w:tcPr>
            <w:tcW w:w="1073" w:type="dxa"/>
            <w:tcBorders>
              <w:top w:val="nil"/>
              <w:left w:val="nil"/>
              <w:bottom w:val="single" w:sz="4" w:space="0" w:color="auto"/>
              <w:right w:val="single" w:sz="4" w:space="0" w:color="auto"/>
            </w:tcBorders>
            <w:shd w:val="clear" w:color="000000" w:fill="FFFFFF"/>
          </w:tcPr>
          <w:p w:rsidR="00260790" w:rsidRPr="00677356" w:rsidRDefault="00260790" w:rsidP="00260790">
            <w:pPr>
              <w:jc w:val="center"/>
              <w:rPr>
                <w:rFonts w:asciiTheme="minorHAnsi" w:hAnsiTheme="minorHAnsi" w:cstheme="minorHAnsi"/>
                <w:i/>
                <w:lang w:eastAsia="de-DE"/>
              </w:rPr>
            </w:pPr>
            <w:r>
              <w:rPr>
                <w:rFonts w:asciiTheme="minorHAnsi" w:hAnsiTheme="minorHAnsi" w:cstheme="minorHAnsi"/>
                <w:i/>
                <w:lang w:eastAsia="de-DE"/>
              </w:rPr>
              <w:t>2022</w:t>
            </w:r>
          </w:p>
        </w:tc>
        <w:tc>
          <w:tcPr>
            <w:tcW w:w="4096" w:type="dxa"/>
            <w:tcBorders>
              <w:top w:val="nil"/>
              <w:left w:val="nil"/>
              <w:bottom w:val="single" w:sz="4" w:space="0" w:color="auto"/>
              <w:right w:val="single" w:sz="4" w:space="0" w:color="auto"/>
            </w:tcBorders>
            <w:shd w:val="clear" w:color="000000" w:fill="FFFFFF"/>
          </w:tcPr>
          <w:p w:rsidR="00260790" w:rsidRPr="00677356" w:rsidRDefault="00260790" w:rsidP="00260790">
            <w:pPr>
              <w:rPr>
                <w:rFonts w:asciiTheme="minorHAnsi" w:hAnsiTheme="minorHAnsi" w:cstheme="minorHAnsi"/>
                <w:i/>
                <w:lang w:eastAsia="de-DE"/>
              </w:rPr>
            </w:pPr>
            <w:r w:rsidRPr="00FD4A8D">
              <w:rPr>
                <w:rFonts w:asciiTheme="minorHAnsi" w:hAnsiTheme="minorHAnsi" w:cstheme="minorHAnsi"/>
                <w:i/>
                <w:lang w:eastAsia="de-DE"/>
              </w:rPr>
              <w:t>Aquatic Physical Activity as a Health Prevention in 55-60-Year-Old Women with Early Osteoporosis</w:t>
            </w:r>
          </w:p>
        </w:tc>
        <w:tc>
          <w:tcPr>
            <w:tcW w:w="1323" w:type="dxa"/>
            <w:tcBorders>
              <w:top w:val="nil"/>
              <w:left w:val="nil"/>
              <w:bottom w:val="single" w:sz="4" w:space="0" w:color="auto"/>
              <w:right w:val="single" w:sz="4" w:space="0" w:color="auto"/>
            </w:tcBorders>
            <w:shd w:val="clear" w:color="000000" w:fill="FFFFFF"/>
            <w:noWrap/>
            <w:vAlign w:val="bottom"/>
          </w:tcPr>
          <w:p w:rsidR="00260790" w:rsidRPr="00677356" w:rsidRDefault="00260790" w:rsidP="00260790">
            <w:pPr>
              <w:jc w:val="center"/>
              <w:rPr>
                <w:rFonts w:asciiTheme="minorHAnsi" w:hAnsiTheme="minorHAnsi" w:cstheme="minorHAnsi"/>
                <w:i/>
                <w:lang w:eastAsia="de-DE"/>
              </w:rPr>
            </w:pPr>
            <w:r>
              <w:rPr>
                <w:rFonts w:asciiTheme="minorHAnsi" w:hAnsiTheme="minorHAnsi" w:cstheme="minorHAnsi"/>
                <w:i/>
                <w:lang w:eastAsia="de-DE"/>
              </w:rPr>
              <w:t>no fulltext</w:t>
            </w:r>
          </w:p>
        </w:tc>
      </w:tr>
      <w:tr w:rsidR="00260790"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Piacentini, M. F. D. I., G.; Comotto, S.; Spedicato, A.; Vernillo, G.; La Torre, A.</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2013</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Concurrent strength and endurance training effects on running economy in master endurance runners</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master runners</w:t>
            </w:r>
          </w:p>
        </w:tc>
      </w:tr>
      <w:tr w:rsidR="00260790"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Pincivero, D. M. C., R. M.</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2004</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The effects of rest interval length and training on quadriceps femoris muscle. Part I: knee extensor torque and muscle fatigue</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tcPr>
          <w:p w:rsidR="00260790" w:rsidRPr="00677356" w:rsidRDefault="00260790" w:rsidP="00260790">
            <w:pPr>
              <w:rPr>
                <w:rFonts w:asciiTheme="minorHAnsi" w:hAnsiTheme="minorHAnsi" w:cstheme="minorHAnsi"/>
                <w:i/>
                <w:lang w:eastAsia="de-DE"/>
              </w:rPr>
            </w:pPr>
            <w:r w:rsidRPr="00516CBF">
              <w:rPr>
                <w:rFonts w:asciiTheme="minorHAnsi" w:hAnsiTheme="minorHAnsi" w:cstheme="minorHAnsi"/>
                <w:i/>
                <w:lang w:eastAsia="de-DE"/>
              </w:rPr>
              <w:lastRenderedPageBreak/>
              <w:t xml:space="preserve">Pirauá, </w:t>
            </w:r>
            <w:r>
              <w:rPr>
                <w:rFonts w:asciiTheme="minorHAnsi" w:hAnsiTheme="minorHAnsi" w:cstheme="minorHAnsi"/>
                <w:i/>
                <w:lang w:eastAsia="de-DE"/>
              </w:rPr>
              <w:t xml:space="preserve">A.; </w:t>
            </w:r>
            <w:r w:rsidRPr="00516CBF">
              <w:rPr>
                <w:rFonts w:asciiTheme="minorHAnsi" w:hAnsiTheme="minorHAnsi" w:cstheme="minorHAnsi"/>
                <w:i/>
                <w:lang w:eastAsia="de-DE"/>
              </w:rPr>
              <w:t xml:space="preserve">de Oliveira, </w:t>
            </w:r>
            <w:r>
              <w:rPr>
                <w:rFonts w:asciiTheme="minorHAnsi" w:hAnsiTheme="minorHAnsi" w:cstheme="minorHAnsi"/>
                <w:i/>
                <w:lang w:eastAsia="de-DE"/>
              </w:rPr>
              <w:t>V.;</w:t>
            </w:r>
            <w:r w:rsidRPr="00516CBF">
              <w:rPr>
                <w:rFonts w:asciiTheme="minorHAnsi" w:hAnsiTheme="minorHAnsi" w:cstheme="minorHAnsi"/>
                <w:i/>
                <w:lang w:eastAsia="de-DE"/>
              </w:rPr>
              <w:t xml:space="preserve"> Cavalcante, B</w:t>
            </w:r>
            <w:r>
              <w:rPr>
                <w:rFonts w:asciiTheme="minorHAnsi" w:hAnsiTheme="minorHAnsi" w:cstheme="minorHAnsi"/>
                <w:i/>
                <w:lang w:eastAsia="de-DE"/>
              </w:rPr>
              <w:t xml:space="preserve">.; </w:t>
            </w:r>
            <w:r w:rsidRPr="00516CBF">
              <w:rPr>
                <w:rFonts w:asciiTheme="minorHAnsi" w:hAnsiTheme="minorHAnsi" w:cstheme="minorHAnsi"/>
                <w:i/>
                <w:lang w:eastAsia="de-DE"/>
              </w:rPr>
              <w:t>Beltrão, N</w:t>
            </w:r>
            <w:r>
              <w:rPr>
                <w:rFonts w:asciiTheme="minorHAnsi" w:hAnsiTheme="minorHAnsi" w:cstheme="minorHAnsi"/>
                <w:i/>
                <w:lang w:eastAsia="de-DE"/>
              </w:rPr>
              <w:t xml:space="preserve">.; </w:t>
            </w:r>
            <w:r w:rsidRPr="00516CBF">
              <w:rPr>
                <w:rFonts w:asciiTheme="minorHAnsi" w:hAnsiTheme="minorHAnsi" w:cstheme="minorHAnsi"/>
                <w:i/>
                <w:lang w:eastAsia="de-DE"/>
              </w:rPr>
              <w:t>Batista, G</w:t>
            </w:r>
            <w:r>
              <w:rPr>
                <w:rFonts w:asciiTheme="minorHAnsi" w:hAnsiTheme="minorHAnsi" w:cstheme="minorHAnsi"/>
                <w:i/>
                <w:lang w:eastAsia="de-DE"/>
              </w:rPr>
              <w:t xml:space="preserve">.; </w:t>
            </w:r>
            <w:r w:rsidRPr="00516CBF">
              <w:rPr>
                <w:rFonts w:asciiTheme="minorHAnsi" w:hAnsiTheme="minorHAnsi" w:cstheme="minorHAnsi"/>
                <w:i/>
                <w:lang w:eastAsia="de-DE"/>
              </w:rPr>
              <w:t>Pitangui, A</w:t>
            </w:r>
            <w:r>
              <w:rPr>
                <w:rFonts w:asciiTheme="minorHAnsi" w:hAnsiTheme="minorHAnsi" w:cstheme="minorHAnsi"/>
                <w:i/>
                <w:lang w:eastAsia="de-DE"/>
              </w:rPr>
              <w:t xml:space="preserve">.; </w:t>
            </w:r>
            <w:r w:rsidRPr="00516CBF">
              <w:rPr>
                <w:rFonts w:asciiTheme="minorHAnsi" w:hAnsiTheme="minorHAnsi" w:cstheme="minorHAnsi"/>
                <w:i/>
                <w:lang w:eastAsia="de-DE"/>
              </w:rPr>
              <w:t>Araújo, R</w:t>
            </w:r>
            <w:r>
              <w:rPr>
                <w:rFonts w:asciiTheme="minorHAnsi" w:hAnsiTheme="minorHAnsi" w:cstheme="minorHAnsi"/>
                <w:i/>
                <w:lang w:eastAsia="de-DE"/>
              </w:rPr>
              <w:t>.</w:t>
            </w:r>
          </w:p>
        </w:tc>
        <w:tc>
          <w:tcPr>
            <w:tcW w:w="1073" w:type="dxa"/>
            <w:tcBorders>
              <w:top w:val="nil"/>
              <w:left w:val="nil"/>
              <w:bottom w:val="single" w:sz="4" w:space="0" w:color="auto"/>
              <w:right w:val="single" w:sz="4" w:space="0" w:color="auto"/>
            </w:tcBorders>
            <w:shd w:val="clear" w:color="000000" w:fill="FFFFFF"/>
          </w:tcPr>
          <w:p w:rsidR="00260790" w:rsidRPr="00677356" w:rsidRDefault="00260790" w:rsidP="00260790">
            <w:pPr>
              <w:jc w:val="center"/>
              <w:rPr>
                <w:rFonts w:asciiTheme="minorHAnsi" w:hAnsiTheme="minorHAnsi" w:cstheme="minorHAnsi"/>
                <w:i/>
                <w:lang w:eastAsia="de-DE"/>
              </w:rPr>
            </w:pPr>
            <w:r>
              <w:rPr>
                <w:rFonts w:asciiTheme="minorHAnsi" w:hAnsiTheme="minorHAnsi" w:cstheme="minorHAnsi"/>
                <w:i/>
                <w:lang w:eastAsia="de-DE"/>
              </w:rPr>
              <w:t>2021</w:t>
            </w:r>
          </w:p>
        </w:tc>
        <w:tc>
          <w:tcPr>
            <w:tcW w:w="4096" w:type="dxa"/>
            <w:tcBorders>
              <w:top w:val="nil"/>
              <w:left w:val="nil"/>
              <w:bottom w:val="single" w:sz="4" w:space="0" w:color="auto"/>
              <w:right w:val="single" w:sz="4" w:space="0" w:color="auto"/>
            </w:tcBorders>
            <w:shd w:val="clear" w:color="000000" w:fill="FFFFFF"/>
          </w:tcPr>
          <w:p w:rsidR="00260790" w:rsidRPr="00677356" w:rsidRDefault="00260790" w:rsidP="00260790">
            <w:pPr>
              <w:rPr>
                <w:rFonts w:asciiTheme="minorHAnsi" w:hAnsiTheme="minorHAnsi" w:cstheme="minorHAnsi"/>
                <w:i/>
                <w:lang w:eastAsia="de-DE"/>
              </w:rPr>
            </w:pPr>
            <w:r w:rsidRPr="00516CBF">
              <w:rPr>
                <w:rFonts w:asciiTheme="minorHAnsi" w:hAnsiTheme="minorHAnsi" w:cstheme="minorHAnsi"/>
                <w:i/>
                <w:lang w:eastAsia="de-DE"/>
              </w:rPr>
              <w:t>Effects of 24 weeks strength training with and without unstable devices on strength, flexibility and quality of life in older women: A secondary analysis f</w:t>
            </w:r>
            <w:r>
              <w:rPr>
                <w:rFonts w:asciiTheme="minorHAnsi" w:hAnsiTheme="minorHAnsi" w:cstheme="minorHAnsi"/>
                <w:i/>
                <w:lang w:eastAsia="de-DE"/>
              </w:rPr>
              <w:t>rom randomized controlled trial</w:t>
            </w:r>
          </w:p>
        </w:tc>
        <w:tc>
          <w:tcPr>
            <w:tcW w:w="1323" w:type="dxa"/>
            <w:tcBorders>
              <w:top w:val="nil"/>
              <w:left w:val="nil"/>
              <w:bottom w:val="single" w:sz="4" w:space="0" w:color="auto"/>
              <w:right w:val="single" w:sz="4" w:space="0" w:color="auto"/>
            </w:tcBorders>
            <w:shd w:val="clear" w:color="000000" w:fill="FFFFFF"/>
            <w:noWrap/>
            <w:vAlign w:val="bottom"/>
          </w:tcPr>
          <w:p w:rsidR="00260790" w:rsidRPr="00677356" w:rsidRDefault="00260790" w:rsidP="00260790">
            <w:pPr>
              <w:jc w:val="center"/>
              <w:rPr>
                <w:rFonts w:asciiTheme="minorHAnsi" w:hAnsiTheme="minorHAnsi" w:cstheme="minorHAnsi"/>
                <w:i/>
                <w:lang w:eastAsia="de-DE"/>
              </w:rPr>
            </w:pPr>
            <w:r>
              <w:rPr>
                <w:rFonts w:asciiTheme="minorHAnsi" w:hAnsiTheme="minorHAnsi" w:cstheme="minorHAnsi"/>
                <w:i/>
                <w:lang w:eastAsia="de-DE"/>
              </w:rPr>
              <w:t>No fulltext</w:t>
            </w:r>
          </w:p>
        </w:tc>
      </w:tr>
      <w:tr w:rsidR="00260790"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Pirouzi, S. M., Ali Reza; Fallahzadeh, Fatemeh; Fallahzadeh, Mohammad Amin</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2014</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Effectiveness of Treadmill Training on Balance Control in Elderly People: A Randomized Controlled Clinical Trial</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176F6">
        <w:trPr>
          <w:trHeight w:val="116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Porter, M. M. N., M. E.; Singh, M. A. F.; Layne, J. E.; Morganti, C. M.; Trice, I.; Economos, C. D.; Roubenoff, R.; Evans, W. J.</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2002</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Effects of long-term resistance training and detraining on strength and physical activity in older women</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no RCT</w:t>
            </w:r>
          </w:p>
        </w:tc>
      </w:tr>
      <w:tr w:rsidR="00260790"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Potier, T. G. A. e., C. M.; Seynnes, O. R.</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2009</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Effects of eccentric strength training on biceps femoris muscle architecture and knee joint range of movement</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Prieto Saborit, J. A. N. H. e., P.; Ruiz Fern; ez, L.; Del Valle Soto, M.</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2014</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The influence of intervention methodology on the physical condition of sedentary older adults</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no fulltext</w:t>
            </w:r>
          </w:p>
        </w:tc>
      </w:tr>
      <w:tr w:rsidR="00260790" w:rsidRPr="00677356" w:rsidTr="002176F6">
        <w:trPr>
          <w:trHeight w:val="116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Pullyblank, K. S., D.; Folta, S. C.; Paul, L.; Nelson, M. E.; Graham, M.; Marshall, G. A.; Eldridge, G.; Parry, S. A.; Mebust, S.; Seguin, R. A.</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2020</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Effects of the Strong Hearts, Healthy Communities Intervention on Functional Fitness of Rural Women</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Purath, J. K., Colleen S.; McPherson, Sterling; Ainsworth, Barbara</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2013</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A randomized controlled trial of an office-based physical activity and physical fitness intervention for older adults</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176F6">
        <w:trPr>
          <w:trHeight w:val="261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Ramirez-Campillo, R. D., D.; Martinez-Salazar, C.; Valdés-Badilla, P.; Delgado-Floody, P.; Méndez-Rebolledo, G.; Cañas-Jamet, R.; Cristi-Montero, C.; García-Hermoso, A.; Celis-Morales, C.; Moran, J.; Buford, T. W.; Rodriguez-Mañas, L.; Alonso-Martinez, A. M.; Izquierdo, M.</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2016</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Effects of different doses of high-speed resistance training on physical performance and quality of life in older women: a randomized controlled trial</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Rathod, S. S., Nehal</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2015</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The Effect of Training Core Stabilizers in Clerks with Low Back Pain</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control</w:t>
            </w:r>
          </w:p>
        </w:tc>
      </w:tr>
      <w:tr w:rsidR="00260790"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tcPr>
          <w:p w:rsidR="00260790" w:rsidRPr="00677356" w:rsidRDefault="00260790" w:rsidP="00260790">
            <w:pPr>
              <w:rPr>
                <w:rFonts w:asciiTheme="minorHAnsi" w:hAnsiTheme="minorHAnsi" w:cstheme="minorHAnsi"/>
                <w:i/>
                <w:lang w:eastAsia="de-DE"/>
              </w:rPr>
            </w:pPr>
            <w:r>
              <w:rPr>
                <w:rFonts w:asciiTheme="minorHAnsi" w:hAnsiTheme="minorHAnsi" w:cstheme="minorHAnsi"/>
                <w:i/>
                <w:lang w:eastAsia="de-DE"/>
              </w:rPr>
              <w:t>Razian, M.; Hosseinzadeh, M.; Behm, D.; Sardroodian, M.</w:t>
            </w:r>
          </w:p>
        </w:tc>
        <w:tc>
          <w:tcPr>
            <w:tcW w:w="1073" w:type="dxa"/>
            <w:tcBorders>
              <w:top w:val="nil"/>
              <w:left w:val="nil"/>
              <w:bottom w:val="single" w:sz="4" w:space="0" w:color="auto"/>
              <w:right w:val="single" w:sz="4" w:space="0" w:color="auto"/>
            </w:tcBorders>
            <w:shd w:val="clear" w:color="000000" w:fill="FFFFFF"/>
          </w:tcPr>
          <w:p w:rsidR="00260790" w:rsidRPr="00677356" w:rsidRDefault="00260790" w:rsidP="00260790">
            <w:pPr>
              <w:jc w:val="center"/>
              <w:rPr>
                <w:rFonts w:asciiTheme="minorHAnsi" w:hAnsiTheme="minorHAnsi" w:cstheme="minorHAnsi"/>
                <w:i/>
                <w:lang w:eastAsia="de-DE"/>
              </w:rPr>
            </w:pPr>
            <w:r>
              <w:rPr>
                <w:rFonts w:asciiTheme="minorHAnsi" w:hAnsiTheme="minorHAnsi" w:cstheme="minorHAnsi"/>
                <w:i/>
                <w:lang w:eastAsia="de-DE"/>
              </w:rPr>
              <w:t>2020</w:t>
            </w:r>
          </w:p>
        </w:tc>
        <w:tc>
          <w:tcPr>
            <w:tcW w:w="4096" w:type="dxa"/>
            <w:tcBorders>
              <w:top w:val="nil"/>
              <w:left w:val="nil"/>
              <w:bottom w:val="single" w:sz="4" w:space="0" w:color="auto"/>
              <w:right w:val="single" w:sz="4" w:space="0" w:color="auto"/>
            </w:tcBorders>
            <w:shd w:val="clear" w:color="000000" w:fill="FFFFFF"/>
          </w:tcPr>
          <w:p w:rsidR="00260790" w:rsidRPr="00677356" w:rsidRDefault="00260790" w:rsidP="00260790">
            <w:pPr>
              <w:rPr>
                <w:rFonts w:asciiTheme="minorHAnsi" w:hAnsiTheme="minorHAnsi" w:cstheme="minorHAnsi"/>
                <w:i/>
                <w:lang w:eastAsia="de-DE"/>
              </w:rPr>
            </w:pPr>
            <w:r w:rsidRPr="00516CBF">
              <w:rPr>
                <w:rFonts w:asciiTheme="minorHAnsi" w:hAnsiTheme="minorHAnsi" w:cstheme="minorHAnsi"/>
                <w:i/>
                <w:lang w:eastAsia="de-DE"/>
              </w:rPr>
              <w:t>Effect of leg dominance on ipsilateral and contralateral limb training adaptation in middle-aged women after unilateral sensorimotor and resistance exercise training</w:t>
            </w:r>
          </w:p>
        </w:tc>
        <w:tc>
          <w:tcPr>
            <w:tcW w:w="1323" w:type="dxa"/>
            <w:tcBorders>
              <w:top w:val="nil"/>
              <w:left w:val="nil"/>
              <w:bottom w:val="single" w:sz="4" w:space="0" w:color="auto"/>
              <w:right w:val="single" w:sz="4" w:space="0" w:color="auto"/>
            </w:tcBorders>
            <w:shd w:val="clear" w:color="000000" w:fill="FFFFFF"/>
            <w:noWrap/>
            <w:vAlign w:val="bottom"/>
          </w:tcPr>
          <w:p w:rsidR="00260790" w:rsidRPr="00677356" w:rsidRDefault="00260790" w:rsidP="00260790">
            <w:pPr>
              <w:jc w:val="center"/>
              <w:rPr>
                <w:rFonts w:asciiTheme="minorHAnsi" w:hAnsiTheme="minorHAnsi" w:cstheme="minorHAnsi"/>
                <w:i/>
                <w:lang w:eastAsia="de-DE"/>
              </w:rPr>
            </w:pPr>
            <w:r>
              <w:rPr>
                <w:rFonts w:asciiTheme="minorHAnsi" w:hAnsiTheme="minorHAnsi" w:cstheme="minorHAnsi"/>
                <w:i/>
                <w:lang w:eastAsia="de-DE"/>
              </w:rPr>
              <w:t>No fulltext</w:t>
            </w:r>
          </w:p>
        </w:tc>
      </w:tr>
      <w:tr w:rsidR="00260790"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Reis, J. G. C., G. C.; Schmidt, A.; Ferreira, C. H.; Abreu, D. C.</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2012</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Do muscle strengthening exercises improve performance in the 6-minute walk test in postmenopausal women?</w:t>
            </w:r>
          </w:p>
        </w:tc>
        <w:tc>
          <w:tcPr>
            <w:tcW w:w="1323"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included</w:t>
            </w:r>
          </w:p>
        </w:tc>
      </w:tr>
      <w:tr w:rsidR="00260790"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Rendon, A. A. L., E. B.; Thorpe, D.; Johnson, E. G.; Medina, E.; Bradley, B.</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2012</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The effect of virtual reality gaming on dynamic balance in older adults</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tcPr>
          <w:p w:rsidR="00260790" w:rsidRPr="00677356" w:rsidRDefault="00260790" w:rsidP="00260790">
            <w:pPr>
              <w:rPr>
                <w:rFonts w:asciiTheme="minorHAnsi" w:hAnsiTheme="minorHAnsi" w:cstheme="minorHAnsi"/>
                <w:i/>
                <w:lang w:eastAsia="de-DE"/>
              </w:rPr>
            </w:pPr>
            <w:r>
              <w:rPr>
                <w:rFonts w:asciiTheme="minorHAnsi" w:hAnsiTheme="minorHAnsi" w:cstheme="minorHAnsi"/>
                <w:i/>
                <w:lang w:eastAsia="de-DE"/>
              </w:rPr>
              <w:lastRenderedPageBreak/>
              <w:t>Rockette-Wagner, B.; Miller, R.; Eaglehouse, Y.; Arena, V.; Kramer, M.; Kriska, A.</w:t>
            </w:r>
          </w:p>
        </w:tc>
        <w:tc>
          <w:tcPr>
            <w:tcW w:w="1073" w:type="dxa"/>
            <w:tcBorders>
              <w:top w:val="nil"/>
              <w:left w:val="nil"/>
              <w:bottom w:val="single" w:sz="4" w:space="0" w:color="auto"/>
              <w:right w:val="single" w:sz="4" w:space="0" w:color="auto"/>
            </w:tcBorders>
            <w:shd w:val="clear" w:color="000000" w:fill="FFFFFF"/>
          </w:tcPr>
          <w:p w:rsidR="00260790" w:rsidRPr="00677356" w:rsidRDefault="00260790" w:rsidP="00260790">
            <w:pPr>
              <w:jc w:val="center"/>
              <w:rPr>
                <w:rFonts w:asciiTheme="minorHAnsi" w:hAnsiTheme="minorHAnsi" w:cstheme="minorHAnsi"/>
                <w:i/>
                <w:lang w:eastAsia="de-DE"/>
              </w:rPr>
            </w:pPr>
            <w:r>
              <w:rPr>
                <w:rFonts w:asciiTheme="minorHAnsi" w:hAnsiTheme="minorHAnsi" w:cstheme="minorHAnsi"/>
                <w:i/>
                <w:lang w:eastAsia="de-DE"/>
              </w:rPr>
              <w:t>2020</w:t>
            </w:r>
          </w:p>
        </w:tc>
        <w:tc>
          <w:tcPr>
            <w:tcW w:w="4096" w:type="dxa"/>
            <w:tcBorders>
              <w:top w:val="nil"/>
              <w:left w:val="nil"/>
              <w:bottom w:val="single" w:sz="4" w:space="0" w:color="auto"/>
              <w:right w:val="single" w:sz="4" w:space="0" w:color="auto"/>
            </w:tcBorders>
            <w:shd w:val="clear" w:color="000000" w:fill="FFFFFF"/>
          </w:tcPr>
          <w:p w:rsidR="00260790" w:rsidRPr="00677356" w:rsidRDefault="00260790" w:rsidP="00260790">
            <w:pPr>
              <w:rPr>
                <w:rFonts w:asciiTheme="minorHAnsi" w:hAnsiTheme="minorHAnsi" w:cstheme="minorHAnsi"/>
                <w:i/>
                <w:lang w:eastAsia="de-DE"/>
              </w:rPr>
            </w:pPr>
            <w:r w:rsidRPr="00FD4A8D">
              <w:rPr>
                <w:rFonts w:asciiTheme="minorHAnsi" w:hAnsiTheme="minorHAnsi" w:cstheme="minorHAnsi"/>
                <w:i/>
                <w:lang w:eastAsia="de-DE"/>
              </w:rPr>
              <w:t>Leisure Sedentary Behavior Levels and Meeting Program Goals in a Community Lifestyle Intervention for Diabetes Prevention</w:t>
            </w:r>
          </w:p>
        </w:tc>
        <w:tc>
          <w:tcPr>
            <w:tcW w:w="1323" w:type="dxa"/>
            <w:tcBorders>
              <w:top w:val="nil"/>
              <w:left w:val="nil"/>
              <w:bottom w:val="single" w:sz="4" w:space="0" w:color="auto"/>
              <w:right w:val="single" w:sz="4" w:space="0" w:color="auto"/>
            </w:tcBorders>
            <w:shd w:val="clear" w:color="000000" w:fill="FFFFFF"/>
            <w:noWrap/>
            <w:vAlign w:val="bottom"/>
          </w:tcPr>
          <w:p w:rsidR="00260790" w:rsidRPr="00677356" w:rsidRDefault="00260790" w:rsidP="00260790">
            <w:pPr>
              <w:jc w:val="center"/>
              <w:rPr>
                <w:rFonts w:asciiTheme="minorHAnsi" w:hAnsiTheme="minorHAnsi" w:cstheme="minorHAnsi"/>
                <w:i/>
                <w:lang w:eastAsia="de-DE"/>
              </w:rPr>
            </w:pPr>
            <w:r>
              <w:rPr>
                <w:rFonts w:asciiTheme="minorHAnsi" w:hAnsiTheme="minorHAnsi" w:cstheme="minorHAnsi"/>
                <w:i/>
                <w:lang w:eastAsia="de-DE"/>
              </w:rPr>
              <w:t>No fulltext</w:t>
            </w:r>
          </w:p>
        </w:tc>
      </w:tr>
      <w:tr w:rsidR="00260790"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Rodrigues, B. G. S. C., S. A.; Torres, N. V. O.; de Oliveira, E. M.; Dantas, E. H. M.</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2010</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Pilates method in personal autonomy, static balance and quality of life of elderly females</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Roelants, M. D., C.; Verschueren, S. M.</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2004</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Whole-body-vibration training increases knee-extension strength and speed of movement in older women</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Rogers, C. E. K., C.; Larkey, L. K.; Ainsworth, B. E.</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2012</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A randomized controlled trial to determine the efficacy of Sign Chi Do exercise on adaptation to aging</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Rogge, A. K. R., B.; Zech, A.; Hötting, K.</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2018</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Exercise-induced neuroplasticity: Balance training increases cortical thickness in visual and vestibular cortical regions</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Rogge, A. K. R., B.; Zech, A.; Nagel, V.; Holl; er, K.; Braumann, K. M.; Hötting, K.</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2017</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Balance training improves memory and spatial cognition in healthy adults</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Rossi, L. P. B. a., Michelle; Pereira, Rafael; Silveira Gomes, Anna Raquel</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2014</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The Effects of a Perturbation-Based Balance Training on Neuromuscular Recruitment and Functional Mobility in Community-Dwelling Older Women</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Rudolfsson, T. D., M.; Häger, C.; Björklund, M.</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2014</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Effects of neck coordination exercise on sensorimotor function in chronic neck pain: a randomized controlled trial</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health</w:t>
            </w:r>
          </w:p>
        </w:tc>
      </w:tr>
      <w:tr w:rsidR="00260790"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Rustaden, A. M. H., L. A. H.; Paulsen, G.; Bø, K.</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2017</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Effects of BodyPump and resistance training with and without a personal trainer on muscle strength and body composition in overweight and obese women-A randomised controlled trial</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 xml:space="preserve">Ryan et al. </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1985</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Effects of strength training on bone mineral density: hormonal and bone turnover relationships</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rz4yq, R. B. R.</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2015</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Effects of two bodybuilding programs in health and physical performance</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no fulltext</w:t>
            </w:r>
          </w:p>
        </w:tc>
      </w:tr>
      <w:tr w:rsidR="00260790"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Sales, M. P., R.; Hill, K. D.; Levinger, P.</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2017</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A Novel Exercise Initiative for Seniors to Improve Balance and Physical Function</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Sallinen J, Fogelholm M, Volek J, Kraemer W, Alen M, Häkkinen K</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2007</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Effects of Strength Training and Reduced Trainingon Functional Performance and Metabolic Health Indicators in Middle-Aged Men</w:t>
            </w:r>
          </w:p>
        </w:tc>
        <w:tc>
          <w:tcPr>
            <w:tcW w:w="1323"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included</w:t>
            </w:r>
          </w:p>
        </w:tc>
      </w:tr>
      <w:tr w:rsidR="00260790"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Sañudo, B. G.-N., Á; Álvarez-Barbosa, F.; de Hoyo, M.; Del Pozo, J.; Rogers, M. E.</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2019</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Effect of Flywheel Resistance Training on Balance Performance in Older Adults. A Randomized Controlled Trial</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176F6">
        <w:trPr>
          <w:trHeight w:val="116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lastRenderedPageBreak/>
              <w:t>Saucedo Rodrigo, P. A. A., J.; Gómez Jara, P.; Leal Hernández, M.; Ortega Toro, E.; Colado, J. C.; Sáinz de Bar; a Andújar, P.</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2008</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Effects of a structured exercise programme on cardiovascular risk programmes in post-menopausal women. CLIDERICA study</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outcome</w:t>
            </w:r>
          </w:p>
        </w:tc>
      </w:tr>
      <w:tr w:rsidR="00260790" w:rsidRPr="00677356" w:rsidTr="002176F6">
        <w:trPr>
          <w:trHeight w:val="116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Scharhag-Rosenberger, F. M., T.; Wegmann, M.; Ruppenthal, S.; Kaestner, L.; Morsch, A.; Hecksteden, A.</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2014</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Irisin does not mediate resistance training-induced alterations in resting metabolic rate</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outcome</w:t>
            </w:r>
          </w:p>
        </w:tc>
      </w:tr>
      <w:tr w:rsidR="00260790"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Schlenstedt, C. A., M.; Mancini, M.; Deuschl, G.; Weisser, B.</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2017</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The effect of unilateral balance training on postural control of the contralateral limb</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Schmitz, K. H. A., R. L.; Yee, D.</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2002</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Effects of a 9-month strength training intervention on insulin, insulin-like growth factor (IGF)-I, IGF-binding protein (IGFBP)-1, and IGFBP-3 in 30-50-year-old women</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outcome</w:t>
            </w:r>
          </w:p>
        </w:tc>
      </w:tr>
      <w:tr w:rsidR="00260790"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Schmitz, K. H. J., M. D.; Kugler, K. C.; Jeffery, R. W.; Leon, A. S.</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2003</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Strength training for obesity prevention in midlife women</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missing data</w:t>
            </w:r>
          </w:p>
        </w:tc>
      </w:tr>
      <w:tr w:rsidR="00260790"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Scholz, U. B., C.</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2014</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A Dyadic Action Control Trial in Overweight and Obese Couples (DYACTIC)</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outcome</w:t>
            </w:r>
          </w:p>
        </w:tc>
      </w:tr>
      <w:tr w:rsidR="00260790"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Schroeder, E. C. F., W. D.; Sharp, R. L.; Lee, D. C.</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2019</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Comparative effectiveness of aerobic, resistance, and combined training on cardiovascular disease risk factors: A randomized controlled trial</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176F6">
        <w:trPr>
          <w:trHeight w:val="145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Seguin-Fowler, R. A. S., David; Graham, Meredith L.; Eldridge, Galen D.; Marshall, Grace A.; Folta, Sara C.; Pullyblank, Kristin; Nelson, Miriam E.; Paul, Lynn</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2020</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The Strong Hearts, Healthy Communities Program 2.0: An RCT Examining Effects on Simple 7</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176F6">
        <w:trPr>
          <w:trHeight w:val="1450"/>
          <w:jc w:val="center"/>
        </w:trPr>
        <w:tc>
          <w:tcPr>
            <w:tcW w:w="3964" w:type="dxa"/>
            <w:tcBorders>
              <w:top w:val="nil"/>
              <w:left w:val="single" w:sz="4" w:space="0" w:color="auto"/>
              <w:bottom w:val="single" w:sz="4" w:space="0" w:color="auto"/>
              <w:right w:val="single" w:sz="4" w:space="0" w:color="auto"/>
            </w:tcBorders>
            <w:shd w:val="clear" w:color="000000" w:fill="FFFFFF"/>
          </w:tcPr>
          <w:p w:rsidR="00260790" w:rsidRPr="00677356" w:rsidRDefault="00260790" w:rsidP="00260790">
            <w:pPr>
              <w:rPr>
                <w:rFonts w:asciiTheme="minorHAnsi" w:hAnsiTheme="minorHAnsi" w:cstheme="minorHAnsi"/>
                <w:i/>
                <w:lang w:eastAsia="de-DE"/>
              </w:rPr>
            </w:pPr>
            <w:r>
              <w:rPr>
                <w:rFonts w:asciiTheme="minorHAnsi" w:hAnsiTheme="minorHAnsi" w:cstheme="minorHAnsi"/>
                <w:i/>
                <w:lang w:eastAsia="de-DE"/>
              </w:rPr>
              <w:t xml:space="preserve">Sellami, M.; Ben Abderrahmen, A.; Dhahbi, W.; Hayes, L.D.; Zouhal, H. </w:t>
            </w:r>
          </w:p>
        </w:tc>
        <w:tc>
          <w:tcPr>
            <w:tcW w:w="1073" w:type="dxa"/>
            <w:tcBorders>
              <w:top w:val="nil"/>
              <w:left w:val="nil"/>
              <w:bottom w:val="single" w:sz="4" w:space="0" w:color="auto"/>
              <w:right w:val="single" w:sz="4" w:space="0" w:color="auto"/>
            </w:tcBorders>
            <w:shd w:val="clear" w:color="000000" w:fill="FFFFFF"/>
          </w:tcPr>
          <w:p w:rsidR="00260790" w:rsidRPr="00677356" w:rsidRDefault="00260790" w:rsidP="00260790">
            <w:pPr>
              <w:jc w:val="center"/>
              <w:rPr>
                <w:rFonts w:asciiTheme="minorHAnsi" w:hAnsiTheme="minorHAnsi" w:cstheme="minorHAnsi"/>
                <w:i/>
                <w:lang w:eastAsia="de-DE"/>
              </w:rPr>
            </w:pPr>
            <w:r>
              <w:rPr>
                <w:rFonts w:asciiTheme="minorHAnsi" w:hAnsiTheme="minorHAnsi" w:cstheme="minorHAnsi"/>
                <w:i/>
                <w:lang w:eastAsia="de-DE"/>
              </w:rPr>
              <w:t>2021</w:t>
            </w:r>
          </w:p>
        </w:tc>
        <w:tc>
          <w:tcPr>
            <w:tcW w:w="4096" w:type="dxa"/>
            <w:tcBorders>
              <w:top w:val="nil"/>
              <w:left w:val="nil"/>
              <w:bottom w:val="single" w:sz="4" w:space="0" w:color="auto"/>
              <w:right w:val="single" w:sz="4" w:space="0" w:color="auto"/>
            </w:tcBorders>
            <w:shd w:val="clear" w:color="000000" w:fill="FFFFFF"/>
          </w:tcPr>
          <w:p w:rsidR="00260790" w:rsidRPr="00677356" w:rsidRDefault="00260790" w:rsidP="00260790">
            <w:pPr>
              <w:rPr>
                <w:rFonts w:asciiTheme="minorHAnsi" w:hAnsiTheme="minorHAnsi" w:cstheme="minorHAnsi"/>
                <w:i/>
                <w:lang w:eastAsia="de-DE"/>
              </w:rPr>
            </w:pPr>
            <w:r w:rsidRPr="00FD4A8D">
              <w:rPr>
                <w:rFonts w:asciiTheme="minorHAnsi" w:hAnsiTheme="minorHAnsi" w:cstheme="minorHAnsi"/>
                <w:i/>
                <w:lang w:eastAsia="de-DE"/>
              </w:rPr>
              <w:t>Hemoglobin, hematocrit and plasma volume variations following combined sprint and strength: Effect of advanced age</w:t>
            </w:r>
          </w:p>
        </w:tc>
        <w:tc>
          <w:tcPr>
            <w:tcW w:w="1323" w:type="dxa"/>
            <w:tcBorders>
              <w:top w:val="nil"/>
              <w:left w:val="nil"/>
              <w:bottom w:val="single" w:sz="4" w:space="0" w:color="auto"/>
              <w:right w:val="single" w:sz="4" w:space="0" w:color="auto"/>
            </w:tcBorders>
            <w:shd w:val="clear" w:color="000000" w:fill="FFFFFF"/>
            <w:noWrap/>
            <w:vAlign w:val="bottom"/>
          </w:tcPr>
          <w:p w:rsidR="00260790" w:rsidRPr="00677356" w:rsidRDefault="00260790" w:rsidP="00260790">
            <w:pPr>
              <w:jc w:val="center"/>
              <w:rPr>
                <w:rFonts w:asciiTheme="minorHAnsi" w:hAnsiTheme="minorHAnsi" w:cstheme="minorHAnsi"/>
                <w:i/>
                <w:lang w:eastAsia="de-DE"/>
              </w:rPr>
            </w:pPr>
            <w:r>
              <w:rPr>
                <w:rFonts w:asciiTheme="minorHAnsi" w:hAnsiTheme="minorHAnsi" w:cstheme="minorHAnsi"/>
                <w:i/>
                <w:lang w:eastAsia="de-DE"/>
              </w:rPr>
              <w:t>outcome</w:t>
            </w:r>
          </w:p>
        </w:tc>
      </w:tr>
      <w:tr w:rsidR="00260790" w:rsidRPr="00677356" w:rsidTr="002176F6">
        <w:trPr>
          <w:trHeight w:val="1450"/>
          <w:jc w:val="center"/>
        </w:trPr>
        <w:tc>
          <w:tcPr>
            <w:tcW w:w="3964" w:type="dxa"/>
            <w:tcBorders>
              <w:top w:val="nil"/>
              <w:left w:val="single" w:sz="4" w:space="0" w:color="auto"/>
              <w:bottom w:val="single" w:sz="4" w:space="0" w:color="auto"/>
              <w:right w:val="single" w:sz="4" w:space="0" w:color="auto"/>
            </w:tcBorders>
            <w:shd w:val="clear" w:color="000000" w:fill="FFFFFF"/>
          </w:tcPr>
          <w:p w:rsidR="00260790" w:rsidRDefault="00260790" w:rsidP="00260790">
            <w:pPr>
              <w:rPr>
                <w:rFonts w:asciiTheme="minorHAnsi" w:hAnsiTheme="minorHAnsi" w:cstheme="minorHAnsi"/>
                <w:i/>
                <w:lang w:eastAsia="de-DE"/>
              </w:rPr>
            </w:pPr>
            <w:r>
              <w:rPr>
                <w:rFonts w:asciiTheme="minorHAnsi" w:hAnsiTheme="minorHAnsi" w:cstheme="minorHAnsi"/>
                <w:i/>
                <w:lang w:eastAsia="de-DE"/>
              </w:rPr>
              <w:t>Seguin-Fowler, R.; Eldridge, G.; Rethorst, C.; Graham, M.; Demment, M.; Strogatz, D.; Folta, S.; Maddock, J.; Nelson, M.; Ha, S.</w:t>
            </w:r>
          </w:p>
        </w:tc>
        <w:tc>
          <w:tcPr>
            <w:tcW w:w="1073" w:type="dxa"/>
            <w:tcBorders>
              <w:top w:val="nil"/>
              <w:left w:val="nil"/>
              <w:bottom w:val="single" w:sz="4" w:space="0" w:color="auto"/>
              <w:right w:val="single" w:sz="4" w:space="0" w:color="auto"/>
            </w:tcBorders>
            <w:shd w:val="clear" w:color="000000" w:fill="FFFFFF"/>
          </w:tcPr>
          <w:p w:rsidR="00260790" w:rsidRDefault="00260790" w:rsidP="00260790">
            <w:pPr>
              <w:jc w:val="center"/>
              <w:rPr>
                <w:rFonts w:asciiTheme="minorHAnsi" w:hAnsiTheme="minorHAnsi" w:cstheme="minorHAnsi"/>
                <w:i/>
                <w:lang w:eastAsia="de-DE"/>
              </w:rPr>
            </w:pPr>
            <w:r>
              <w:rPr>
                <w:rFonts w:asciiTheme="minorHAnsi" w:hAnsiTheme="minorHAnsi" w:cstheme="minorHAnsi"/>
                <w:i/>
                <w:lang w:eastAsia="de-DE"/>
              </w:rPr>
              <w:t>2022</w:t>
            </w:r>
          </w:p>
        </w:tc>
        <w:tc>
          <w:tcPr>
            <w:tcW w:w="4096" w:type="dxa"/>
            <w:tcBorders>
              <w:top w:val="nil"/>
              <w:left w:val="nil"/>
              <w:bottom w:val="single" w:sz="4" w:space="0" w:color="auto"/>
              <w:right w:val="single" w:sz="4" w:space="0" w:color="auto"/>
            </w:tcBorders>
            <w:shd w:val="clear" w:color="000000" w:fill="FFFFFF"/>
          </w:tcPr>
          <w:p w:rsidR="00260790" w:rsidRPr="00FD4A8D" w:rsidRDefault="00260790" w:rsidP="00260790">
            <w:pPr>
              <w:rPr>
                <w:rFonts w:asciiTheme="minorHAnsi" w:hAnsiTheme="minorHAnsi" w:cstheme="minorHAnsi"/>
                <w:i/>
                <w:lang w:eastAsia="de-DE"/>
              </w:rPr>
            </w:pPr>
            <w:r w:rsidRPr="00FD4A8D">
              <w:rPr>
                <w:rFonts w:asciiTheme="minorHAnsi" w:hAnsiTheme="minorHAnsi" w:cstheme="minorHAnsi"/>
                <w:i/>
                <w:lang w:eastAsia="de-DE"/>
              </w:rPr>
              <w:t>Improvements and Maintenance of Clinical and Functional Measures Among Rural Women: Strong Hearts, Healthy Communities-2. 0 Cluster Randomized Trial</w:t>
            </w:r>
          </w:p>
        </w:tc>
        <w:tc>
          <w:tcPr>
            <w:tcW w:w="1323" w:type="dxa"/>
            <w:tcBorders>
              <w:top w:val="nil"/>
              <w:left w:val="nil"/>
              <w:bottom w:val="single" w:sz="4" w:space="0" w:color="auto"/>
              <w:right w:val="single" w:sz="4" w:space="0" w:color="auto"/>
            </w:tcBorders>
            <w:shd w:val="clear" w:color="000000" w:fill="FFFFFF"/>
            <w:noWrap/>
            <w:vAlign w:val="bottom"/>
          </w:tcPr>
          <w:p w:rsidR="00260790" w:rsidRDefault="00260790" w:rsidP="00260790">
            <w:pPr>
              <w:jc w:val="center"/>
              <w:rPr>
                <w:rFonts w:asciiTheme="minorHAnsi" w:hAnsiTheme="minorHAnsi" w:cstheme="minorHAnsi"/>
                <w:i/>
                <w:lang w:eastAsia="de-DE"/>
              </w:rPr>
            </w:pPr>
            <w:r>
              <w:rPr>
                <w:rFonts w:asciiTheme="minorHAnsi" w:hAnsiTheme="minorHAnsi" w:cstheme="minorHAnsi"/>
                <w:i/>
                <w:lang w:eastAsia="de-DE"/>
              </w:rPr>
              <w:t>age</w:t>
            </w:r>
          </w:p>
        </w:tc>
      </w:tr>
      <w:tr w:rsidR="00260790"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Sen, E. I. E., S.; Eskiyurt, N.</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2020</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Effects of whole-body vibration and high impact exercises on the bone metabolism and functional mobility in postmenopausal women</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health</w:t>
            </w:r>
          </w:p>
        </w:tc>
      </w:tr>
      <w:tr w:rsidR="00260790"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Sforzo, G. A. M., B. G.; Black, D.; Luniewski, D.; Scriber, K. C.</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1995</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Resilience to exercise detraining in healthy older adults</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Shaw, B. S. G., M.; McIntyre, S.; Shaw, I.</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2016</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Anthropometric and cardiovascular responses to hypertrophic resistance training in postmenopausal women</w:t>
            </w:r>
          </w:p>
        </w:tc>
        <w:tc>
          <w:tcPr>
            <w:tcW w:w="1323"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included</w:t>
            </w:r>
          </w:p>
        </w:tc>
      </w:tr>
      <w:tr w:rsidR="00260790"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lastRenderedPageBreak/>
              <w:t>Shirazi, K. K. W., L. M.; Niknami, S.; Hidarnia, A.; Torkaman, G.; Gilchrist, M.; Faghihzadeh, S.</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2007</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A home-based, transtheoretical change model designed strength training intervention to increase exercise to prevent osteoporosis in Iranian women aged 40-65 years: a randomized controlled trial</w:t>
            </w:r>
          </w:p>
        </w:tc>
        <w:tc>
          <w:tcPr>
            <w:tcW w:w="1323"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included</w:t>
            </w:r>
          </w:p>
        </w:tc>
      </w:tr>
      <w:tr w:rsidR="00260790" w:rsidRPr="00677356" w:rsidTr="002176F6">
        <w:trPr>
          <w:trHeight w:val="116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Sillanpää, E. H., A.; Nyman, K.; Mattila, M.; Cheng, S.; Karavirta, L.; Laaksonen, D. E.; Huuhka, N.; Kraemer, W. J.; Häkkinen, K.</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2008</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Body composition and fitness during strength and/or endurance training in older men</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missing data</w:t>
            </w:r>
          </w:p>
        </w:tc>
      </w:tr>
      <w:tr w:rsidR="00260790"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Sillanpää, E. H., A.; Punnonen, K.; Häkkinen, K.; Laaksonen, D. E.</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2009</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Effects of strength and endurance training on metabolic risk factors in healthy 40-65-year-old men</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missing data</w:t>
            </w:r>
          </w:p>
        </w:tc>
      </w:tr>
      <w:tr w:rsidR="00260790"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Sillanpää, E. H., A.; Laaksonen, D. E.; Karavirta, L.; Kraemer, W. J.; Häkkinen, K.</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2010</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Serum basal hormone concentrations, nutrition and physical fitness during strength and/or endurance training in 39 -- 64-year-old women</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missing data</w:t>
            </w:r>
          </w:p>
        </w:tc>
      </w:tr>
      <w:tr w:rsidR="00260790"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Sillanpää, E. L., D. E.; Häkkinen, A.; Karavirta, L.; Jensen, B.; Kraemer, W. J.; Nyman, K.; Häkkinen, K.</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2009</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Body composition, fitness, and metabolic health during strength and endurance training and their combination in middle-aged and older women</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missing data</w:t>
            </w:r>
          </w:p>
        </w:tc>
      </w:tr>
      <w:tr w:rsidR="00260790"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Sinaki, M. C., J. C.; Phillips, B. E.; Clarke, B. L.</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2004</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Site specificity of regular health club exercise on muscle strength, fitness, and bone density in women aged 29 to 45 years</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Singh, J. A. S., K. H.; Petit, M. A.</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2009</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Effect of resistance exercise on bone mineral density in premenopausal women</w:t>
            </w:r>
          </w:p>
        </w:tc>
        <w:tc>
          <w:tcPr>
            <w:tcW w:w="1323"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included</w:t>
            </w:r>
          </w:p>
        </w:tc>
      </w:tr>
      <w:tr w:rsidR="00260790"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Sipilä, S. T., D. R.; Cheng, S.; Puolakka, J.; Toivanen, J.; Suominen, H.</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2001</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Effects of hormone replacement therapy and high-impact physical exercise on skeletal muscle in post-menopausal women: a randomized placebo-controlled study</w:t>
            </w:r>
          </w:p>
        </w:tc>
        <w:tc>
          <w:tcPr>
            <w:tcW w:w="1323"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included</w:t>
            </w:r>
          </w:p>
        </w:tc>
      </w:tr>
      <w:tr w:rsidR="00260790"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Siriphorn, A. S., Siriporn Vongsaiyat; Sawatthuk, Kittaphon; Temvorasub, Kanjana; Auttawut, Malinee</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2019</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Exercise using a foam bead bag improves balance and lower extremity strength in older adults...38th Scientific Meeting of the Physiotherapy Research Society, April 26, 2019, London South Bank University, UK</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tcPr>
          <w:p w:rsidR="00260790" w:rsidRPr="00677356" w:rsidRDefault="00260790" w:rsidP="00260790">
            <w:pPr>
              <w:rPr>
                <w:rFonts w:asciiTheme="minorHAnsi" w:hAnsiTheme="minorHAnsi" w:cstheme="minorHAnsi"/>
                <w:i/>
                <w:lang w:eastAsia="de-DE"/>
              </w:rPr>
            </w:pPr>
            <w:r>
              <w:rPr>
                <w:rFonts w:asciiTheme="minorHAnsi" w:hAnsiTheme="minorHAnsi" w:cstheme="minorHAnsi"/>
                <w:i/>
                <w:lang w:eastAsia="de-DE"/>
              </w:rPr>
              <w:t>Siu, P.; Yu, A.; Chin, E.; Yu, D.; Hui, S.; Woo, J.; Gonf, D.; Wei, C.; Irwin, M.</w:t>
            </w:r>
          </w:p>
        </w:tc>
        <w:tc>
          <w:tcPr>
            <w:tcW w:w="1073" w:type="dxa"/>
            <w:tcBorders>
              <w:top w:val="nil"/>
              <w:left w:val="nil"/>
              <w:bottom w:val="single" w:sz="4" w:space="0" w:color="auto"/>
              <w:right w:val="single" w:sz="4" w:space="0" w:color="auto"/>
            </w:tcBorders>
            <w:shd w:val="clear" w:color="000000" w:fill="FFFFFF"/>
          </w:tcPr>
          <w:p w:rsidR="00260790" w:rsidRPr="00677356" w:rsidRDefault="00260790" w:rsidP="00260790">
            <w:pPr>
              <w:jc w:val="center"/>
              <w:rPr>
                <w:rFonts w:asciiTheme="minorHAnsi" w:hAnsiTheme="minorHAnsi" w:cstheme="minorHAnsi"/>
                <w:i/>
                <w:lang w:eastAsia="de-DE"/>
              </w:rPr>
            </w:pPr>
            <w:r>
              <w:rPr>
                <w:rFonts w:asciiTheme="minorHAnsi" w:hAnsiTheme="minorHAnsi" w:cstheme="minorHAnsi"/>
                <w:i/>
                <w:lang w:eastAsia="de-DE"/>
              </w:rPr>
              <w:t>2021</w:t>
            </w:r>
          </w:p>
        </w:tc>
        <w:tc>
          <w:tcPr>
            <w:tcW w:w="4096" w:type="dxa"/>
            <w:tcBorders>
              <w:top w:val="nil"/>
              <w:left w:val="nil"/>
              <w:bottom w:val="single" w:sz="4" w:space="0" w:color="auto"/>
              <w:right w:val="single" w:sz="4" w:space="0" w:color="auto"/>
            </w:tcBorders>
            <w:shd w:val="clear" w:color="000000" w:fill="FFFFFF"/>
          </w:tcPr>
          <w:p w:rsidR="00260790" w:rsidRPr="00677356" w:rsidRDefault="00260790" w:rsidP="00260790">
            <w:pPr>
              <w:rPr>
                <w:rFonts w:asciiTheme="minorHAnsi" w:hAnsiTheme="minorHAnsi" w:cstheme="minorHAnsi"/>
                <w:i/>
                <w:lang w:eastAsia="de-DE"/>
              </w:rPr>
            </w:pPr>
            <w:r w:rsidRPr="00FD4A8D">
              <w:rPr>
                <w:rFonts w:asciiTheme="minorHAnsi" w:hAnsiTheme="minorHAnsi" w:cstheme="minorHAnsi"/>
                <w:i/>
                <w:lang w:eastAsia="de-DE"/>
              </w:rPr>
              <w:t>Effects of Tai Chi or Conventional Exercise on Central Obesity in Middle-Aged and Older Adults : A Three-Group Randomized Controlled Trial</w:t>
            </w:r>
          </w:p>
        </w:tc>
        <w:tc>
          <w:tcPr>
            <w:tcW w:w="1323" w:type="dxa"/>
            <w:tcBorders>
              <w:top w:val="nil"/>
              <w:left w:val="nil"/>
              <w:bottom w:val="single" w:sz="4" w:space="0" w:color="auto"/>
              <w:right w:val="single" w:sz="4" w:space="0" w:color="auto"/>
            </w:tcBorders>
            <w:shd w:val="clear" w:color="000000" w:fill="FFFFFF"/>
            <w:noWrap/>
            <w:vAlign w:val="bottom"/>
          </w:tcPr>
          <w:p w:rsidR="00260790" w:rsidRPr="00677356" w:rsidRDefault="00260790" w:rsidP="00260790">
            <w:pPr>
              <w:jc w:val="center"/>
              <w:rPr>
                <w:rFonts w:asciiTheme="minorHAnsi" w:hAnsiTheme="minorHAnsi" w:cstheme="minorHAnsi"/>
                <w:i/>
                <w:lang w:eastAsia="de-DE"/>
              </w:rPr>
            </w:pPr>
            <w:r>
              <w:rPr>
                <w:rFonts w:asciiTheme="minorHAnsi" w:hAnsiTheme="minorHAnsi" w:cstheme="minorHAnsi"/>
                <w:i/>
                <w:lang w:eastAsia="de-DE"/>
              </w:rPr>
              <w:t>age</w:t>
            </w:r>
          </w:p>
        </w:tc>
      </w:tr>
      <w:tr w:rsidR="00260790"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Skargren, E. O., B.</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1996</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Effects of an exercise program on musculoskeletal symptoms and physical capacity among nursing staff</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lastRenderedPageBreak/>
              <w:t>Smith, M. F. E., Mistrelle; Middleton, Geoff; Mur-Gatroyd, Paul M.; Gee, Thomas I.</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2017</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Effects of Resistance Band Exercise on Vascular Activity and Fitness in Older Adults</w:t>
            </w:r>
          </w:p>
        </w:tc>
        <w:tc>
          <w:tcPr>
            <w:tcW w:w="1323"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included</w:t>
            </w:r>
          </w:p>
        </w:tc>
      </w:tr>
      <w:tr w:rsidR="00260790"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Soori et al.</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2017</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Effects of regular physical activity on levels of nesfatin-1, neuropeptideY and cortisol in obese men</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language</w:t>
            </w:r>
          </w:p>
        </w:tc>
      </w:tr>
      <w:tr w:rsidR="00260790"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Souza, D. B., M.; Vieira, C. A.; Martins, W. R.; Cadore, E. L.; Gentil, P.</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2019</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Minimal dose resistance training with elastic tubes promotes functional and cardiovascular benefits to older women</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Souza, G. V. L., C. A.; Rocha Junior, J.; Madruga, V. A.; Chacon-Mikahil, M. P.</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2012</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Effect of concurrent training on components of the metabolic syndrome in middle-aged men</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language</w:t>
            </w:r>
          </w:p>
        </w:tc>
      </w:tr>
      <w:tr w:rsidR="00260790"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Sparrow, D. G., D. J.; Demolles, D.; Fielding, R. A.</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2011</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Increases in muscle strength and balance using a resistance training program administered via a telecommunications system in older adults</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Speck, R. M. G., C. R.; Hormes, J. M.; Ahmed, R. L.; Lytle, L. A.; Hwang, W. T.; Schmitz, K. H.</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2010</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Changes in the Body Image and Relationship Scale following a one-year strength training trial for breast cancer survivors with or at risk for lymphedema</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health</w:t>
            </w:r>
          </w:p>
        </w:tc>
      </w:tr>
      <w:tr w:rsidR="00260790"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Spennewyn, K. C.</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2008</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Strength outcomes in fixed versus free-form resistance equipment</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control</w:t>
            </w:r>
          </w:p>
        </w:tc>
      </w:tr>
      <w:tr w:rsidR="00260790"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Spiliopoulou, S. I. A., I. G.; Tsigganos, G.; Economides, D.; Kellis, E.</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2010</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Vibration effects on static balance and strength</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missing data</w:t>
            </w:r>
          </w:p>
        </w:tc>
      </w:tr>
      <w:tr w:rsidR="00260790"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Stania, M. K., P.; Sobota, G.; Polak, A.; Bacik, B.; Juras, G.</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2017</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The effect of the training with the different combinations of frequency and peak-to-peak vibration displacement of whole-body vibration on the strength of knee flexors and extensors</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Steinberg, M; Cartwright, C.; Peel, N.; Williams, G.</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2000</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A sustainable programme to prevent falls and near falls in community dwelling older people: results of a randomised trial</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Stensvold, D. T., A. E.; Skaug, E. A.; Aspenes, S.; Stølen, T.; Wisløff, U.; Slørdahl, S. A.</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2010</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Strength training versus aerobic interval training to modify risk factors of metabolic syndrome</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health</w:t>
            </w:r>
          </w:p>
        </w:tc>
      </w:tr>
      <w:tr w:rsidR="00260790"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Stewart, K. J. B., A. C.; Hees, P. S.; Tayback, M.; Ouyang, P.; Jan de Beur, S.</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2005</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Exercise effects on bone mineral density relationships to changes in fitness and fatness</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Stewart, K. J. B., A. C.; Turner, K.; Lim, J. G.; Hees, P. S.; Shapiro, E. P.; Tayback, M.; Ouyang, P.</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2005</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Exercise and risk factors associated with metabolic syndrome in older adults</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Stewart, K. J. B., A. C.; Turner, K. L.; Fleg, J. L.; Hees, P. S.; Shapiro, E. P.; Tayback, M.; Ouyang, P.</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2005</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Effect of exercise on blood pressure in older persons: a randomized controlled trial</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 xml:space="preserve">Sukkeaw et al. </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2017</w:t>
            </w:r>
          </w:p>
        </w:tc>
        <w:tc>
          <w:tcPr>
            <w:tcW w:w="4096"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A Comparison between the Effects of Aerobic DanceTraining on Mini-</w:t>
            </w:r>
            <w:r w:rsidRPr="00677356">
              <w:rPr>
                <w:rFonts w:asciiTheme="minorHAnsi" w:hAnsiTheme="minorHAnsi" w:cstheme="minorHAnsi"/>
                <w:i/>
                <w:lang w:eastAsia="de-DE"/>
              </w:rPr>
              <w:lastRenderedPageBreak/>
              <w:t>Trampoline and Hard Wooden Surfaceon Bone Resorption, Health-Related Physical Fitness,Balance, and Foot Plantar Pressure in Thai WorkingWomen</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lastRenderedPageBreak/>
              <w:t>no RCT</w:t>
            </w:r>
          </w:p>
        </w:tc>
      </w:tr>
      <w:tr w:rsidR="00260790"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lastRenderedPageBreak/>
              <w:t>Suksom, D. P., Y.; Soogarun, S.; Sapwarobol, S.</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2014</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Step aerobic combined with resistance training improves cutaneous microvascular reactivity in overweight women</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no fulltext</w:t>
            </w:r>
          </w:p>
        </w:tc>
      </w:tr>
      <w:tr w:rsidR="00260790"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Sun et al.</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2005</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Effect of shadow boxing on the physical quality of middle-aged and old women</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no fulltext</w:t>
            </w:r>
          </w:p>
        </w:tc>
      </w:tr>
      <w:tr w:rsidR="00260790"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Suttanon, P. P., Pagamas; Krootnark, Kitsana; Aranyavalai, Thanyaporn</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2018</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Effectiveness of falls prevention intervention programme in community-dwelling older people in Thailand: Randomized controlled trial</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Taaffe, D. R. S., S.; Cheng, S.; Puolakka, J.; Toivanen, J.; Suominen, H.</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2005</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The effect of hormone replacement therapy and/or exercise on skeletal muscle attenuation in postmenopausal women: a yearlong intervention</w:t>
            </w:r>
          </w:p>
        </w:tc>
        <w:tc>
          <w:tcPr>
            <w:tcW w:w="1323"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included</w:t>
            </w:r>
          </w:p>
        </w:tc>
      </w:tr>
      <w:tr w:rsidR="00260790" w:rsidRPr="00677356" w:rsidTr="00FD4A8D">
        <w:trPr>
          <w:trHeight w:val="870"/>
          <w:jc w:val="center"/>
        </w:trPr>
        <w:tc>
          <w:tcPr>
            <w:tcW w:w="3964" w:type="dxa"/>
            <w:tcBorders>
              <w:top w:val="nil"/>
              <w:left w:val="single" w:sz="4" w:space="0" w:color="auto"/>
              <w:bottom w:val="single" w:sz="4" w:space="0" w:color="auto"/>
              <w:right w:val="single" w:sz="4" w:space="0" w:color="auto"/>
            </w:tcBorders>
            <w:shd w:val="clear" w:color="000000" w:fill="FFFFFF"/>
          </w:tcPr>
          <w:p w:rsidR="00260790" w:rsidRPr="00677356" w:rsidRDefault="00260790" w:rsidP="00260790">
            <w:pPr>
              <w:rPr>
                <w:rFonts w:asciiTheme="minorHAnsi" w:hAnsiTheme="minorHAnsi" w:cstheme="minorHAnsi"/>
                <w:i/>
                <w:lang w:eastAsia="de-DE"/>
              </w:rPr>
            </w:pPr>
            <w:r>
              <w:rPr>
                <w:rFonts w:asciiTheme="minorHAnsi" w:hAnsiTheme="minorHAnsi" w:cstheme="minorHAnsi"/>
                <w:i/>
                <w:lang w:eastAsia="de-DE"/>
              </w:rPr>
              <w:t>Taati, B.; Arazi, H.; Kheirkhah, J.</w:t>
            </w:r>
          </w:p>
        </w:tc>
        <w:tc>
          <w:tcPr>
            <w:tcW w:w="1073" w:type="dxa"/>
            <w:tcBorders>
              <w:top w:val="nil"/>
              <w:left w:val="nil"/>
              <w:bottom w:val="single" w:sz="4" w:space="0" w:color="auto"/>
              <w:right w:val="single" w:sz="4" w:space="0" w:color="auto"/>
            </w:tcBorders>
            <w:shd w:val="clear" w:color="000000" w:fill="FFFFFF"/>
          </w:tcPr>
          <w:p w:rsidR="00260790" w:rsidRPr="00677356" w:rsidRDefault="00260790" w:rsidP="00260790">
            <w:pPr>
              <w:jc w:val="center"/>
              <w:rPr>
                <w:rFonts w:asciiTheme="minorHAnsi" w:hAnsiTheme="minorHAnsi" w:cstheme="minorHAnsi"/>
                <w:i/>
                <w:lang w:eastAsia="de-DE"/>
              </w:rPr>
            </w:pPr>
            <w:r>
              <w:rPr>
                <w:rFonts w:asciiTheme="minorHAnsi" w:hAnsiTheme="minorHAnsi" w:cstheme="minorHAnsi"/>
                <w:i/>
                <w:lang w:eastAsia="de-DE"/>
              </w:rPr>
              <w:t>2021</w:t>
            </w:r>
          </w:p>
        </w:tc>
        <w:tc>
          <w:tcPr>
            <w:tcW w:w="4096" w:type="dxa"/>
            <w:tcBorders>
              <w:top w:val="nil"/>
              <w:left w:val="nil"/>
              <w:bottom w:val="single" w:sz="4" w:space="0" w:color="auto"/>
              <w:right w:val="single" w:sz="4" w:space="0" w:color="auto"/>
            </w:tcBorders>
            <w:shd w:val="clear" w:color="000000" w:fill="FFFFFF"/>
          </w:tcPr>
          <w:p w:rsidR="00260790" w:rsidRPr="00677356" w:rsidRDefault="00260790" w:rsidP="00260790">
            <w:pPr>
              <w:rPr>
                <w:rFonts w:asciiTheme="minorHAnsi" w:hAnsiTheme="minorHAnsi" w:cstheme="minorHAnsi"/>
                <w:i/>
                <w:lang w:eastAsia="de-DE"/>
              </w:rPr>
            </w:pPr>
            <w:r w:rsidRPr="00FD4A8D">
              <w:rPr>
                <w:rFonts w:asciiTheme="minorHAnsi" w:hAnsiTheme="minorHAnsi" w:cstheme="minorHAnsi"/>
                <w:i/>
                <w:lang w:eastAsia="de-DE"/>
              </w:rPr>
              <w:t>Interaction effect of green tea consumption and resistance training on office and ambulatory cardiovascular parameters in women with high-normal/stage 1 hypertension</w:t>
            </w:r>
          </w:p>
        </w:tc>
        <w:tc>
          <w:tcPr>
            <w:tcW w:w="13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60790" w:rsidRPr="00677356" w:rsidRDefault="00260790" w:rsidP="00260790">
            <w:pPr>
              <w:jc w:val="center"/>
              <w:rPr>
                <w:rFonts w:asciiTheme="minorHAnsi" w:hAnsiTheme="minorHAnsi" w:cstheme="minorHAnsi"/>
                <w:i/>
                <w:lang w:eastAsia="de-DE"/>
              </w:rPr>
            </w:pPr>
            <w:r>
              <w:rPr>
                <w:rFonts w:asciiTheme="minorHAnsi" w:hAnsiTheme="minorHAnsi" w:cstheme="minorHAnsi"/>
                <w:i/>
                <w:lang w:eastAsia="de-DE"/>
              </w:rPr>
              <w:t>outcome</w:t>
            </w:r>
          </w:p>
        </w:tc>
      </w:tr>
      <w:tr w:rsidR="00260790"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Taddei, U. T. M., A. B.; Ribeiro, F. I. A.; Bus, S. A.; Sacco, I. C. N.</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2020</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Effects of a foot strengthening program on foot muscle morphology and running mechanics: A proof-of-concept, single-blind randomized controlled trial</w:t>
            </w:r>
          </w:p>
        </w:tc>
        <w:tc>
          <w:tcPr>
            <w:tcW w:w="1323"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included</w:t>
            </w:r>
          </w:p>
        </w:tc>
      </w:tr>
      <w:tr w:rsidR="00260790"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Taddei, U. T. M., A. B.; Ribeiro, F. I. A.; Inoue, R. S.; Bus, S. A.; Sacco, I. C. N.</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2018</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Effects of a therapeutic foot exercise program on injury incidence, foot functionality and biomechanics in long-distance runners: Feasibility study for a randomized controlled trial</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no RCT</w:t>
            </w:r>
          </w:p>
        </w:tc>
      </w:tr>
      <w:tr w:rsidR="00260790" w:rsidRPr="00677356" w:rsidTr="00407B5B">
        <w:trPr>
          <w:trHeight w:val="870"/>
          <w:jc w:val="center"/>
        </w:trPr>
        <w:tc>
          <w:tcPr>
            <w:tcW w:w="3964" w:type="dxa"/>
            <w:tcBorders>
              <w:top w:val="nil"/>
              <w:left w:val="single" w:sz="4" w:space="0" w:color="auto"/>
              <w:bottom w:val="single" w:sz="4" w:space="0" w:color="auto"/>
              <w:right w:val="single" w:sz="4" w:space="0" w:color="auto"/>
            </w:tcBorders>
            <w:shd w:val="clear" w:color="000000" w:fill="FFFFFF"/>
            <w:vAlign w:val="center"/>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Takeshima, N., Mohammod M.; Rogers, Michael E.; Rogers, Nicole L.; Naoko, Sengoku; Daisuke, Koizumi; Yukiko, Kitabayashi; Aiko, Imai; Aiko, Naruse</w:t>
            </w:r>
          </w:p>
        </w:tc>
        <w:tc>
          <w:tcPr>
            <w:tcW w:w="1073" w:type="dxa"/>
            <w:tcBorders>
              <w:top w:val="nil"/>
              <w:left w:val="nil"/>
              <w:bottom w:val="single" w:sz="4" w:space="0" w:color="auto"/>
              <w:right w:val="single" w:sz="4" w:space="0" w:color="auto"/>
            </w:tcBorders>
            <w:shd w:val="clear" w:color="000000" w:fill="FFFFFF"/>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2013</w:t>
            </w:r>
          </w:p>
        </w:tc>
        <w:tc>
          <w:tcPr>
            <w:tcW w:w="4096" w:type="dxa"/>
            <w:tcBorders>
              <w:top w:val="nil"/>
              <w:left w:val="nil"/>
              <w:bottom w:val="single" w:sz="4" w:space="0" w:color="auto"/>
              <w:right w:val="single" w:sz="4" w:space="0" w:color="auto"/>
            </w:tcBorders>
            <w:shd w:val="clear" w:color="000000" w:fill="FFFFFF"/>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Effects of Nordic Walking compared to Conventional Walking and Band-Based Resistance Exercise on Fitness in Older Adults</w:t>
            </w:r>
          </w:p>
        </w:tc>
        <w:tc>
          <w:tcPr>
            <w:tcW w:w="1323" w:type="dxa"/>
            <w:tcBorders>
              <w:top w:val="nil"/>
              <w:left w:val="nil"/>
              <w:bottom w:val="single" w:sz="4" w:space="0" w:color="auto"/>
              <w:right w:val="single" w:sz="4" w:space="0" w:color="auto"/>
            </w:tcBorders>
            <w:shd w:val="clear" w:color="000000" w:fill="FFFFFF"/>
            <w:noWrap/>
            <w:vAlign w:val="bottom"/>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Teixeira de Carvalho, F. d. A. M., L. S.; Pereira, R.; Neto, O. P.; Amaro Zangaro, R.</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2017</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Pilates and Proprioceptive Neuromuscular Facilitation Methods Induce Similar Strength Gains but Different Neuromuscular Adaptations in Elderly Women</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176F6">
        <w:trPr>
          <w:trHeight w:val="116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Teixeira, P. J. G., S. B.; Houtkooper, L. B.; Metcalfe, L. L.; Blew, R. M.; Flint-Wagner, H. G.; Cussler, E. C.; Sardinha, L. B.; Lohman, T. G.</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2003</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Resistance training in postmenopausal women with and without hormone therapy</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outcome</w:t>
            </w:r>
          </w:p>
        </w:tc>
      </w:tr>
      <w:tr w:rsidR="00260790"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lastRenderedPageBreak/>
              <w:t>Teoman, N. O., A.; Acar, B.</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2004</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The effect of exercise on physical fitness and quality of life in postmenopausal women</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health</w:t>
            </w:r>
          </w:p>
        </w:tc>
      </w:tr>
      <w:tr w:rsidR="00260790"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Tesch, P. A. T., J. T.; Ekberg, A.</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2004</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Hypertrophy of chronically unloaded muscle subjected to resistance exercise</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Thomas, K. J. T., J. B.; Martin, M. S.</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2004</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Does participation in light to moderate strength and endurance exercise result in measurable physical benefits for older adults?</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Thomas, M. K., Michael</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2016</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The Effects of Slackline Balance Training on Postural Control in Older Adults</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tcPr>
          <w:p w:rsidR="00260790" w:rsidRPr="00677356" w:rsidRDefault="00260790" w:rsidP="00260790">
            <w:pPr>
              <w:rPr>
                <w:rFonts w:asciiTheme="minorHAnsi" w:hAnsiTheme="minorHAnsi" w:cstheme="minorHAnsi"/>
                <w:i/>
                <w:lang w:eastAsia="de-DE"/>
              </w:rPr>
            </w:pPr>
            <w:r>
              <w:rPr>
                <w:rFonts w:asciiTheme="minorHAnsi" w:hAnsiTheme="minorHAnsi" w:cstheme="minorHAnsi"/>
                <w:i/>
                <w:lang w:eastAsia="de-DE"/>
              </w:rPr>
              <w:t xml:space="preserve">Tomeleri, C.; Ribeiro, A.; Nunes, J.; Schoenfeld, B.; Souza, M.; Schiavoni, D.; Junior, P.; Cavaglieri, C.; Cunha, P.; Venturini, D.; Barbosa, D.; Cyrino, E. </w:t>
            </w:r>
          </w:p>
        </w:tc>
        <w:tc>
          <w:tcPr>
            <w:tcW w:w="1073" w:type="dxa"/>
            <w:tcBorders>
              <w:top w:val="nil"/>
              <w:left w:val="nil"/>
              <w:bottom w:val="single" w:sz="4" w:space="0" w:color="auto"/>
              <w:right w:val="single" w:sz="4" w:space="0" w:color="auto"/>
            </w:tcBorders>
            <w:shd w:val="clear" w:color="000000" w:fill="FFFFFF"/>
          </w:tcPr>
          <w:p w:rsidR="00260790" w:rsidRPr="00677356" w:rsidRDefault="00260790" w:rsidP="00260790">
            <w:pPr>
              <w:jc w:val="center"/>
              <w:rPr>
                <w:rFonts w:asciiTheme="minorHAnsi" w:hAnsiTheme="minorHAnsi" w:cstheme="minorHAnsi"/>
                <w:i/>
                <w:lang w:eastAsia="de-DE"/>
              </w:rPr>
            </w:pPr>
            <w:r>
              <w:rPr>
                <w:rFonts w:asciiTheme="minorHAnsi" w:hAnsiTheme="minorHAnsi" w:cstheme="minorHAnsi"/>
                <w:i/>
                <w:lang w:eastAsia="de-DE"/>
              </w:rPr>
              <w:t>2020</w:t>
            </w:r>
          </w:p>
        </w:tc>
        <w:tc>
          <w:tcPr>
            <w:tcW w:w="4096" w:type="dxa"/>
            <w:tcBorders>
              <w:top w:val="nil"/>
              <w:left w:val="nil"/>
              <w:bottom w:val="single" w:sz="4" w:space="0" w:color="auto"/>
              <w:right w:val="single" w:sz="4" w:space="0" w:color="auto"/>
            </w:tcBorders>
            <w:shd w:val="clear" w:color="000000" w:fill="FFFFFF"/>
          </w:tcPr>
          <w:p w:rsidR="00260790" w:rsidRPr="00677356" w:rsidRDefault="00260790" w:rsidP="00260790">
            <w:pPr>
              <w:rPr>
                <w:rFonts w:asciiTheme="minorHAnsi" w:hAnsiTheme="minorHAnsi" w:cstheme="minorHAnsi"/>
                <w:i/>
                <w:lang w:eastAsia="de-DE"/>
              </w:rPr>
            </w:pPr>
            <w:r w:rsidRPr="00FD4A8D">
              <w:rPr>
                <w:rFonts w:asciiTheme="minorHAnsi" w:hAnsiTheme="minorHAnsi" w:cstheme="minorHAnsi"/>
                <w:i/>
                <w:lang w:eastAsia="de-DE"/>
              </w:rPr>
              <w:t>Influence of Resistance Training Exercise Order on Muscle Strength, Hypertrophy, and Anabolic Hormones in Older Women: A Randomized Controlled Trial</w:t>
            </w:r>
          </w:p>
        </w:tc>
        <w:tc>
          <w:tcPr>
            <w:tcW w:w="1323" w:type="dxa"/>
            <w:tcBorders>
              <w:top w:val="nil"/>
              <w:left w:val="nil"/>
              <w:bottom w:val="single" w:sz="4" w:space="0" w:color="auto"/>
              <w:right w:val="single" w:sz="4" w:space="0" w:color="auto"/>
            </w:tcBorders>
            <w:shd w:val="clear" w:color="000000" w:fill="FFFFFF"/>
            <w:noWrap/>
            <w:vAlign w:val="bottom"/>
          </w:tcPr>
          <w:p w:rsidR="00260790" w:rsidRPr="00677356" w:rsidRDefault="00260790" w:rsidP="00260790">
            <w:pPr>
              <w:jc w:val="center"/>
              <w:rPr>
                <w:rFonts w:asciiTheme="minorHAnsi" w:hAnsiTheme="minorHAnsi" w:cstheme="minorHAnsi"/>
                <w:i/>
                <w:lang w:eastAsia="de-DE"/>
              </w:rPr>
            </w:pPr>
            <w:r>
              <w:rPr>
                <w:rFonts w:asciiTheme="minorHAnsi" w:hAnsiTheme="minorHAnsi" w:cstheme="minorHAnsi"/>
                <w:i/>
                <w:lang w:eastAsia="de-DE"/>
              </w:rPr>
              <w:t>age</w:t>
            </w:r>
          </w:p>
        </w:tc>
      </w:tr>
      <w:tr w:rsidR="00260790"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Tsaih, P. L. S., Y. L.; Hu, M. H.</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2012</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Low-intensity task-oriented exercise for ambulation-challenged residents in long-term care facilities: a randomized, controlled trial</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Tsourlou, T. G., V.; Kellis, E.; Stavropoulos, N.; Kellis, S.</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2003</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The effects of a calisthenics and a light strength training program on lower limb muscle strength and body composition in mature women</w:t>
            </w:r>
          </w:p>
        </w:tc>
        <w:tc>
          <w:tcPr>
            <w:tcW w:w="1323"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included</w:t>
            </w:r>
          </w:p>
        </w:tc>
      </w:tr>
      <w:tr w:rsidR="00260790"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Uusi-Rasi K, et al.</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2003</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Effect of alendronate and exercise on bone and physical performance of postmenopausal women: a randomized controlled trial</w:t>
            </w:r>
          </w:p>
        </w:tc>
        <w:tc>
          <w:tcPr>
            <w:tcW w:w="1323"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included</w:t>
            </w:r>
          </w:p>
        </w:tc>
      </w:tr>
      <w:tr w:rsidR="00260790" w:rsidRPr="00677356" w:rsidTr="00FD4A8D">
        <w:trPr>
          <w:trHeight w:val="580"/>
          <w:jc w:val="center"/>
        </w:trPr>
        <w:tc>
          <w:tcPr>
            <w:tcW w:w="3964" w:type="dxa"/>
            <w:tcBorders>
              <w:top w:val="nil"/>
              <w:left w:val="single" w:sz="4" w:space="0" w:color="auto"/>
              <w:bottom w:val="single" w:sz="4" w:space="0" w:color="auto"/>
              <w:right w:val="single" w:sz="4" w:space="0" w:color="auto"/>
            </w:tcBorders>
            <w:shd w:val="clear" w:color="000000" w:fill="FFFFFF"/>
          </w:tcPr>
          <w:p w:rsidR="00260790" w:rsidRPr="00677356" w:rsidRDefault="00260790" w:rsidP="00260790">
            <w:pPr>
              <w:rPr>
                <w:rFonts w:asciiTheme="minorHAnsi" w:hAnsiTheme="minorHAnsi" w:cstheme="minorHAnsi"/>
                <w:i/>
                <w:lang w:eastAsia="de-DE"/>
              </w:rPr>
            </w:pPr>
            <w:r>
              <w:rPr>
                <w:rFonts w:asciiTheme="minorHAnsi" w:hAnsiTheme="minorHAnsi" w:cstheme="minorHAnsi"/>
                <w:i/>
                <w:lang w:eastAsia="de-DE"/>
              </w:rPr>
              <w:t>Uritani, D.; Matsumoto,D.; Asano, Y.; Yoshizaki, K.; Nishida, Y.; Shima, M.</w:t>
            </w:r>
          </w:p>
        </w:tc>
        <w:tc>
          <w:tcPr>
            <w:tcW w:w="1073" w:type="dxa"/>
            <w:tcBorders>
              <w:top w:val="nil"/>
              <w:left w:val="nil"/>
              <w:bottom w:val="single" w:sz="4" w:space="0" w:color="auto"/>
              <w:right w:val="single" w:sz="4" w:space="0" w:color="auto"/>
            </w:tcBorders>
            <w:shd w:val="clear" w:color="000000" w:fill="FFFFFF"/>
          </w:tcPr>
          <w:p w:rsidR="00260790" w:rsidRPr="00677356" w:rsidRDefault="00260790" w:rsidP="00260790">
            <w:pPr>
              <w:jc w:val="center"/>
              <w:rPr>
                <w:rFonts w:asciiTheme="minorHAnsi" w:hAnsiTheme="minorHAnsi" w:cstheme="minorHAnsi"/>
                <w:i/>
                <w:lang w:eastAsia="de-DE"/>
              </w:rPr>
            </w:pPr>
            <w:r>
              <w:rPr>
                <w:rFonts w:asciiTheme="minorHAnsi" w:hAnsiTheme="minorHAnsi" w:cstheme="minorHAnsi"/>
                <w:i/>
                <w:lang w:eastAsia="de-DE"/>
              </w:rPr>
              <w:t>2013</w:t>
            </w:r>
          </w:p>
        </w:tc>
        <w:tc>
          <w:tcPr>
            <w:tcW w:w="4096" w:type="dxa"/>
            <w:tcBorders>
              <w:top w:val="nil"/>
              <w:left w:val="nil"/>
              <w:bottom w:val="single" w:sz="4" w:space="0" w:color="auto"/>
              <w:right w:val="single" w:sz="4" w:space="0" w:color="auto"/>
            </w:tcBorders>
            <w:shd w:val="clear" w:color="000000" w:fill="FFFFFF"/>
          </w:tcPr>
          <w:p w:rsidR="00260790" w:rsidRPr="00677356" w:rsidRDefault="00260790" w:rsidP="00260790">
            <w:pPr>
              <w:rPr>
                <w:rFonts w:asciiTheme="minorHAnsi" w:hAnsiTheme="minorHAnsi" w:cstheme="minorHAnsi"/>
                <w:i/>
                <w:lang w:eastAsia="de-DE"/>
              </w:rPr>
            </w:pPr>
            <w:r w:rsidRPr="00FD4A8D">
              <w:rPr>
                <w:rFonts w:asciiTheme="minorHAnsi" w:hAnsiTheme="minorHAnsi" w:cstheme="minorHAnsi"/>
                <w:i/>
                <w:lang w:eastAsia="de-DE"/>
              </w:rPr>
              <w:t>Effects of regular exercise and nutritional guidance on body composition, blood pressure, muscle strength and health-related quality of life in community-dwelling Japanese women</w:t>
            </w:r>
          </w:p>
        </w:tc>
        <w:tc>
          <w:tcPr>
            <w:tcW w:w="13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60790" w:rsidRPr="00677356" w:rsidRDefault="00260790" w:rsidP="00260790">
            <w:pPr>
              <w:jc w:val="center"/>
              <w:rPr>
                <w:rFonts w:asciiTheme="minorHAnsi" w:hAnsiTheme="minorHAnsi" w:cstheme="minorHAnsi"/>
                <w:i/>
                <w:lang w:eastAsia="de-DE"/>
              </w:rPr>
            </w:pPr>
            <w:r>
              <w:rPr>
                <w:rFonts w:asciiTheme="minorHAnsi" w:hAnsiTheme="minorHAnsi" w:cstheme="minorHAnsi"/>
                <w:i/>
                <w:lang w:eastAsia="de-DE"/>
              </w:rPr>
              <w:t>age</w:t>
            </w:r>
          </w:p>
        </w:tc>
      </w:tr>
      <w:tr w:rsidR="00260790"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vAlign w:val="center"/>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Huang, T, Yang; Chia-Yih, Liu</w:t>
            </w:r>
          </w:p>
        </w:tc>
        <w:tc>
          <w:tcPr>
            <w:tcW w:w="1073" w:type="dxa"/>
            <w:tcBorders>
              <w:top w:val="nil"/>
              <w:left w:val="nil"/>
              <w:bottom w:val="single" w:sz="4" w:space="0" w:color="auto"/>
              <w:right w:val="single" w:sz="4" w:space="0" w:color="auto"/>
            </w:tcBorders>
            <w:shd w:val="clear" w:color="000000" w:fill="FFFFFF"/>
            <w:vAlign w:val="center"/>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2011</w:t>
            </w:r>
          </w:p>
        </w:tc>
        <w:tc>
          <w:tcPr>
            <w:tcW w:w="4096" w:type="dxa"/>
            <w:tcBorders>
              <w:top w:val="nil"/>
              <w:left w:val="nil"/>
              <w:bottom w:val="single" w:sz="4" w:space="0" w:color="auto"/>
              <w:right w:val="single" w:sz="4" w:space="0" w:color="auto"/>
            </w:tcBorders>
            <w:shd w:val="clear" w:color="000000" w:fill="FFFFFF"/>
            <w:vAlign w:val="center"/>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Reducing the fear of falling among community-dwelling elderly adults through cognitive-behavioural strategies and intense Tai Chi exercise: a randomized controlled trial</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Van Roie, E. D., C.; Opdenacker, J.; De Bock, K.; Kennis, E.; Boen, F.</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2010</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Effectiveness of a lifestyle physical activity versus a structured exercise intervention in older adults</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Vannozzi, G. P., F.; Caserotti, P.; Cappozzo, A.</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2008</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A neurofuzzy inference system based on biomechanical features for the evaluation of the effects of physical training</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Velthuis, M. J. S., A. J.; Peeters, P. H.; Monninkhof, E. M.</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2009</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Exercise program affects body composition but not weight in postmenopausal women</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outcome</w:t>
            </w:r>
          </w:p>
        </w:tc>
      </w:tr>
      <w:tr w:rsidR="00260790"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lastRenderedPageBreak/>
              <w:t>Verhagen, E. v. d. B., A.; Twisk, J.; Bouter, L.; Bahr, R.; van Mechelen, W.</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2004</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The effect of a proprioceptive balance board training program for the prevention of ankle sprains: a prospective controlled trial</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Verschueren, S. M. R., M.; Delecluse, C.; Swinnen, S.; erschueren, D.; Boonen, S.</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2004</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Effect of 6-month whole body vibration training on hip density, muscle strength, and postural control in postmenopausal women: a randomized controlled pilot study</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176F6">
        <w:trPr>
          <w:trHeight w:val="116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Vojciechowski, A. S. B., Simone; Melo Filho, Jarbas; Rabito, Estela Iraci; Amaral, Maryelle Paula do; Gomes, Anna Raquel Silveira</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2018</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Effects of physical training with the Nintendo Wii Fit Plus® and protein supplementation on musculoskeletal function and the risk of falls in pre-frail older women: Protocol for a randomized controlled clinical trial (the WiiProtein study)</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176F6">
        <w:trPr>
          <w:trHeight w:val="116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Vorup, J. T., Jonas; Gunnarsson, Thomas; Ravnholt, Tanja; Dalsgaard, Sarah; Bangsbo, Jens; Gunnarsson, Thomas P.</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2016</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Effect of speed endurance and strength training on performance, running economy and muscular adaptations in endurance-trained runners</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Wagner, P. B., W.; Sygusch, R.</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2004</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The seven-sequence intervention: sedentary adults on their way to fitness and health</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outcome</w:t>
            </w:r>
          </w:p>
        </w:tc>
      </w:tr>
      <w:tr w:rsidR="00260790"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Wanderley, F. A. C. O., Nórton Luis; Marques, Elisa; Moreira, Pedro; Oliveira, José; Carvalho, Joana</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2015</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Aerobic Versus Resistance Training Effects on Health-Related Quality of Life, Body Composition, and Function of Older Adults</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Wang, J. T., S.; Cao, L.</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2015</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Exercise training at the maximal fat oxidation intensity improved health-related physical fitness in overweight middle-aged women</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outcome</w:t>
            </w:r>
          </w:p>
        </w:tc>
      </w:tr>
      <w:tr w:rsidR="00260790"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tcPr>
          <w:p w:rsidR="00260790" w:rsidRPr="00677356" w:rsidRDefault="00260790" w:rsidP="00260790">
            <w:pPr>
              <w:rPr>
                <w:rFonts w:asciiTheme="minorHAnsi" w:hAnsiTheme="minorHAnsi" w:cstheme="minorHAnsi"/>
                <w:i/>
                <w:lang w:eastAsia="de-DE"/>
              </w:rPr>
            </w:pPr>
            <w:r>
              <w:rPr>
                <w:rFonts w:asciiTheme="minorHAnsi" w:hAnsiTheme="minorHAnsi" w:cstheme="minorHAnsi"/>
                <w:i/>
                <w:lang w:eastAsia="de-DE"/>
              </w:rPr>
              <w:t>Wang, H.; Zhang, T.; Lu, M.; Zeng, Y.; Xiao, Y.; Ren, X.; Zhang, P.</w:t>
            </w:r>
          </w:p>
        </w:tc>
        <w:tc>
          <w:tcPr>
            <w:tcW w:w="1073" w:type="dxa"/>
            <w:tcBorders>
              <w:top w:val="nil"/>
              <w:left w:val="nil"/>
              <w:bottom w:val="single" w:sz="4" w:space="0" w:color="auto"/>
              <w:right w:val="single" w:sz="4" w:space="0" w:color="auto"/>
            </w:tcBorders>
            <w:shd w:val="clear" w:color="000000" w:fill="FFFFFF"/>
          </w:tcPr>
          <w:p w:rsidR="00260790" w:rsidRPr="00677356" w:rsidRDefault="00260790" w:rsidP="00260790">
            <w:pPr>
              <w:jc w:val="center"/>
              <w:rPr>
                <w:rFonts w:asciiTheme="minorHAnsi" w:hAnsiTheme="minorHAnsi" w:cstheme="minorHAnsi"/>
                <w:i/>
                <w:lang w:eastAsia="de-DE"/>
              </w:rPr>
            </w:pPr>
            <w:r>
              <w:rPr>
                <w:rFonts w:asciiTheme="minorHAnsi" w:hAnsiTheme="minorHAnsi" w:cstheme="minorHAnsi"/>
                <w:i/>
                <w:lang w:eastAsia="de-DE"/>
              </w:rPr>
              <w:t>2021</w:t>
            </w:r>
          </w:p>
        </w:tc>
        <w:tc>
          <w:tcPr>
            <w:tcW w:w="4096" w:type="dxa"/>
            <w:tcBorders>
              <w:top w:val="nil"/>
              <w:left w:val="nil"/>
              <w:bottom w:val="single" w:sz="4" w:space="0" w:color="auto"/>
              <w:right w:val="single" w:sz="4" w:space="0" w:color="auto"/>
            </w:tcBorders>
            <w:shd w:val="clear" w:color="000000" w:fill="FFFFFF"/>
          </w:tcPr>
          <w:p w:rsidR="00260790" w:rsidRPr="00677356" w:rsidRDefault="00260790" w:rsidP="00260790">
            <w:pPr>
              <w:rPr>
                <w:rFonts w:asciiTheme="minorHAnsi" w:hAnsiTheme="minorHAnsi" w:cstheme="minorHAnsi"/>
                <w:i/>
                <w:lang w:eastAsia="de-DE"/>
              </w:rPr>
            </w:pPr>
            <w:r w:rsidRPr="00FD4A8D">
              <w:rPr>
                <w:rFonts w:asciiTheme="minorHAnsi" w:hAnsiTheme="minorHAnsi" w:cstheme="minorHAnsi"/>
                <w:i/>
                <w:lang w:eastAsia="de-DE"/>
              </w:rPr>
              <w:t xml:space="preserve">Effects of Physical Activity and Counselling Interventions on Health Outcomes among </w:t>
            </w:r>
            <w:r>
              <w:rPr>
                <w:rFonts w:asciiTheme="minorHAnsi" w:hAnsiTheme="minorHAnsi" w:cstheme="minorHAnsi"/>
                <w:i/>
                <w:lang w:eastAsia="de-DE"/>
              </w:rPr>
              <w:t>Working Women in Shanghai</w:t>
            </w:r>
          </w:p>
        </w:tc>
        <w:tc>
          <w:tcPr>
            <w:tcW w:w="1323" w:type="dxa"/>
            <w:tcBorders>
              <w:top w:val="nil"/>
              <w:left w:val="nil"/>
              <w:bottom w:val="single" w:sz="4" w:space="0" w:color="auto"/>
              <w:right w:val="single" w:sz="4" w:space="0" w:color="auto"/>
            </w:tcBorders>
            <w:shd w:val="clear" w:color="000000" w:fill="FFFFFF"/>
            <w:noWrap/>
            <w:vAlign w:val="bottom"/>
          </w:tcPr>
          <w:p w:rsidR="00260790" w:rsidRPr="00677356" w:rsidRDefault="00260790" w:rsidP="00260790">
            <w:pPr>
              <w:jc w:val="center"/>
              <w:rPr>
                <w:rFonts w:asciiTheme="minorHAnsi" w:hAnsiTheme="minorHAnsi" w:cstheme="minorHAnsi"/>
                <w:i/>
                <w:lang w:eastAsia="de-DE"/>
              </w:rPr>
            </w:pPr>
            <w:r>
              <w:rPr>
                <w:rFonts w:asciiTheme="minorHAnsi" w:hAnsiTheme="minorHAnsi" w:cstheme="minorHAnsi"/>
                <w:i/>
                <w:lang w:eastAsia="de-DE"/>
              </w:rPr>
              <w:t>Outcome</w:t>
            </w:r>
          </w:p>
        </w:tc>
      </w:tr>
      <w:tr w:rsidR="00260790"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tcPr>
          <w:p w:rsidR="00260790" w:rsidRPr="00677356" w:rsidRDefault="00260790" w:rsidP="00260790">
            <w:pPr>
              <w:rPr>
                <w:rFonts w:asciiTheme="minorHAnsi" w:hAnsiTheme="minorHAnsi" w:cstheme="minorHAnsi"/>
                <w:i/>
                <w:lang w:eastAsia="de-DE"/>
              </w:rPr>
            </w:pPr>
            <w:r>
              <w:rPr>
                <w:rFonts w:asciiTheme="minorHAnsi" w:hAnsiTheme="minorHAnsi" w:cstheme="minorHAnsi"/>
                <w:i/>
                <w:lang w:eastAsia="de-DE"/>
              </w:rPr>
              <w:t>Wharton, W.; Jeong, L.; Ni, L.; Bay, A.; Shin, R.; McCullough, L.; Silverstein, H.; Hart, A.; Swieboda, D.; Hu, W.; Hackney, M.</w:t>
            </w:r>
          </w:p>
        </w:tc>
        <w:tc>
          <w:tcPr>
            <w:tcW w:w="1073" w:type="dxa"/>
            <w:tcBorders>
              <w:top w:val="nil"/>
              <w:left w:val="nil"/>
              <w:bottom w:val="single" w:sz="4" w:space="0" w:color="auto"/>
              <w:right w:val="single" w:sz="4" w:space="0" w:color="auto"/>
            </w:tcBorders>
            <w:shd w:val="clear" w:color="000000" w:fill="FFFFFF"/>
          </w:tcPr>
          <w:p w:rsidR="00260790" w:rsidRPr="00677356" w:rsidRDefault="00260790" w:rsidP="00260790">
            <w:pPr>
              <w:jc w:val="center"/>
              <w:rPr>
                <w:rFonts w:asciiTheme="minorHAnsi" w:hAnsiTheme="minorHAnsi" w:cstheme="minorHAnsi"/>
                <w:i/>
                <w:lang w:eastAsia="de-DE"/>
              </w:rPr>
            </w:pPr>
            <w:r>
              <w:rPr>
                <w:rFonts w:asciiTheme="minorHAnsi" w:hAnsiTheme="minorHAnsi" w:cstheme="minorHAnsi"/>
                <w:i/>
                <w:lang w:eastAsia="de-DE"/>
              </w:rPr>
              <w:t>2021</w:t>
            </w:r>
          </w:p>
        </w:tc>
        <w:tc>
          <w:tcPr>
            <w:tcW w:w="4096" w:type="dxa"/>
            <w:tcBorders>
              <w:top w:val="nil"/>
              <w:left w:val="nil"/>
              <w:bottom w:val="single" w:sz="4" w:space="0" w:color="auto"/>
              <w:right w:val="single" w:sz="4" w:space="0" w:color="auto"/>
            </w:tcBorders>
            <w:shd w:val="clear" w:color="000000" w:fill="FFFFFF"/>
          </w:tcPr>
          <w:p w:rsidR="00260790" w:rsidRPr="00677356" w:rsidRDefault="00260790" w:rsidP="00260790">
            <w:pPr>
              <w:rPr>
                <w:rFonts w:asciiTheme="minorHAnsi" w:hAnsiTheme="minorHAnsi" w:cstheme="minorHAnsi"/>
                <w:i/>
                <w:lang w:eastAsia="de-DE"/>
              </w:rPr>
            </w:pPr>
            <w:r w:rsidRPr="00FD4A8D">
              <w:rPr>
                <w:rFonts w:asciiTheme="minorHAnsi" w:hAnsiTheme="minorHAnsi" w:cstheme="minorHAnsi"/>
                <w:i/>
                <w:lang w:eastAsia="de-DE"/>
              </w:rPr>
              <w:t>A Pilot randomized clinical trial of adapted tango to improve cognition and psychosocial function in African American women with family history of Alzheimer's disease (ACT trial)</w:t>
            </w:r>
          </w:p>
        </w:tc>
        <w:tc>
          <w:tcPr>
            <w:tcW w:w="1323" w:type="dxa"/>
            <w:tcBorders>
              <w:top w:val="nil"/>
              <w:left w:val="nil"/>
              <w:bottom w:val="single" w:sz="4" w:space="0" w:color="auto"/>
              <w:right w:val="single" w:sz="4" w:space="0" w:color="auto"/>
            </w:tcBorders>
            <w:shd w:val="clear" w:color="000000" w:fill="FFFFFF"/>
            <w:noWrap/>
            <w:vAlign w:val="bottom"/>
          </w:tcPr>
          <w:p w:rsidR="00260790" w:rsidRPr="00677356" w:rsidRDefault="00260790" w:rsidP="00260790">
            <w:pPr>
              <w:jc w:val="center"/>
              <w:rPr>
                <w:rFonts w:asciiTheme="minorHAnsi" w:hAnsiTheme="minorHAnsi" w:cstheme="minorHAnsi"/>
                <w:i/>
                <w:lang w:eastAsia="de-DE"/>
              </w:rPr>
            </w:pPr>
            <w:r>
              <w:rPr>
                <w:rFonts w:asciiTheme="minorHAnsi" w:hAnsiTheme="minorHAnsi" w:cstheme="minorHAnsi"/>
                <w:i/>
                <w:lang w:eastAsia="de-DE"/>
              </w:rPr>
              <w:t>age</w:t>
            </w:r>
          </w:p>
        </w:tc>
      </w:tr>
      <w:tr w:rsidR="00260790" w:rsidRPr="00677356" w:rsidTr="002176F6">
        <w:trPr>
          <w:trHeight w:val="116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Wayne, P. M. K., D. P.; Buring, J. E.; Connors, E. M.; Bonato, P.; Yeh, G. Y.; Cohen, C. J.; Mancinelli, C.; Davis, R. B.</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2012</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Impact of Tai Chi exercise on multiple fracture-related risk factors in post-menopausal osteopenic women: a pilot pragmatic, randomized trial</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outcome</w:t>
            </w:r>
          </w:p>
        </w:tc>
      </w:tr>
      <w:tr w:rsidR="00260790"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Wei, N. N., Gabriel Y. F.</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2018</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The effect of whole body vibration training on quadriceps voluntary activation level of people with age-related muscle loss (sarcopenia): a randomized pilot study</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lastRenderedPageBreak/>
              <w:t>Wei, N. P., Marco Y. C.; Ng, Shamay S. M.; Ng, Gabriel Y. F.</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2017</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Optimal frequency/time combination of whole-body vibration training for improving muscle size and strength of people with age-related muscle loss (sarcopenia): A randomized controlled trial</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Wen, H. J. H., T. H.; Li, T. L.; Chong, P. N.; Ang, B. S.</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2017</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Effects of short-term step aerobics exercise on bone metabolism and functional fitness in postmenopausal women with low bone mass</w:t>
            </w:r>
          </w:p>
        </w:tc>
        <w:tc>
          <w:tcPr>
            <w:tcW w:w="1323"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included</w:t>
            </w:r>
          </w:p>
        </w:tc>
      </w:tr>
      <w:tr w:rsidR="00260790"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Westlake, K. P. C., E. G.</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2007</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Sensory-specific balance training in older adults: effect on proprioceptive reintegration and cognitive demands</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Wherry, S. J. A., C. D.; Swan, P. D.</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2019</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Feasibility of a Home-Based Balance Intervention in Middle-Aged Women Using Wii Fit Plus (R)</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no fulltext</w:t>
            </w:r>
          </w:p>
        </w:tc>
      </w:tr>
      <w:tr w:rsidR="00260790"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Whiteford, J. A., T. R.; Dhaliwal, S. S.; James, A. P.; Woodhouse, J. J.; Price, R.; Prince, R. L.; Kerr, D. A.</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2010</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Effects of a 1-year randomized controlled trial of resistance training on lower limb bone and muscle structure and function in older men</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Williams et al.</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1997</w:t>
            </w:r>
          </w:p>
        </w:tc>
        <w:tc>
          <w:tcPr>
            <w:tcW w:w="4096"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Effects of group exercise on cognitive functioning and mood in older women</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Winters, K. M. S., C. M.</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2000</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Detraining reverses positive effects of exercise on the musculoskeletal system in premenopausal women</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Winters-Stone, K. M. D., J.; Bennett, J. A.; Nail, L. M.; Leo, M. C.; Schwartz, A.</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2012</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The effect of resistance training on muscle strength and physical function in older, postmenopausal breast cancer survivors: a randomized controlled trial</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health</w:t>
            </w:r>
          </w:p>
        </w:tc>
      </w:tr>
      <w:tr w:rsidR="00260790"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Winters-Stone, K. M. L., F.; Horak, F.; Luoh, S. W.; Bennett, J. A.; Nail, L.; Dieckmann, N.</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2012</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Comparison of tai chi vs. strength training for fall prevention among female cancer survivors: study protocol for the GET FIT trial</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health</w:t>
            </w:r>
          </w:p>
        </w:tc>
      </w:tr>
      <w:tr w:rsidR="00260790" w:rsidRPr="00677356" w:rsidTr="002176F6">
        <w:trPr>
          <w:trHeight w:val="116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Wittke, A. v. S., S.; Hettchen, M.; Fröhlich, M.; Giessing, J.; Lell, M.; Scharf, M.; Bebenek, M.; Kohl, M.; Kemmler, W.</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2017</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Protein Supplementation to Augment the Effects of High Intensity Resistance Training in Untrained Middle-Aged Males: The Randomized Controlled PUSH Trial</w:t>
            </w:r>
          </w:p>
        </w:tc>
        <w:tc>
          <w:tcPr>
            <w:tcW w:w="1323"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included</w:t>
            </w:r>
          </w:p>
        </w:tc>
      </w:tr>
      <w:tr w:rsidR="00260790"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Wong, A. F., A.; Son, W. M.; Chernykh, O.; Park, S. Y.</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2018</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The effects of stair climbing on arterial stiffness, blood pressure, and leg strength in postmenopausal women with stage 2 hypertension</w:t>
            </w:r>
          </w:p>
        </w:tc>
        <w:tc>
          <w:tcPr>
            <w:tcW w:w="1323"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included</w:t>
            </w:r>
          </w:p>
        </w:tc>
      </w:tr>
      <w:tr w:rsidR="00260790"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x3tkf, R. B. R.</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2017</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Physical Activity for men in Andropause</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no fulltext</w:t>
            </w:r>
          </w:p>
        </w:tc>
      </w:tr>
      <w:tr w:rsidR="00260790"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vAlign w:val="center"/>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Liu, X, Gao; Bing-xiang, Yin; Xiang-yu, Yang; Ding-xi, Bai</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2016</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Efficacy of Ba Duan Jin in Improving Balance</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176F6">
        <w:trPr>
          <w:trHeight w:val="116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Yang, H. J. C., Kuei‐Min; Chen, Ming‐De; Wu, Hui‐Chuan; Chang, Wen‐Jane; Wang, Yueh‐Chin; Huang, Hsin‐Ting</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2015</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Applying the transtheoretical model to promote functional fitness of community older adults participating in elastic band exercises</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lastRenderedPageBreak/>
              <w:t>Yasuda, T. F., K.; Sato, Y.; Yamasoba, T.; Nakajima, T.</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2014</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Effects of detraining after blood flow-restricted low-intensity training on muscle size and strength in older adults</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Yu, J.-H. L., Gyu-Chang</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2012</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Effect of core stability training using pilates on lower extremity muscle strength and postural stability in healthy subjects</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yxds, R. B. R.</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2016</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Effects of exercise training on the human body</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no fulltext</w:t>
            </w:r>
          </w:p>
        </w:tc>
      </w:tr>
      <w:tr w:rsidR="00260790" w:rsidRPr="00677356" w:rsidTr="002176F6">
        <w:trPr>
          <w:trHeight w:val="58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Zapata-Lamana, R. C., I.; Díaz, E.; Saavedra, C.; Monsalves, M.</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2015</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Efectos del entrenamiento fuerza-resistencia en el control de glucosa y función muscular en mujeres adultas sedentarias de Los Ángeles, Chile</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language</w:t>
            </w:r>
          </w:p>
        </w:tc>
      </w:tr>
      <w:tr w:rsidR="00260790"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Zhao, J. Z., L.; Tian, Y.</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2007</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Effect of 6 months of Tai Chi Chuan and calcium supplementation on bone health in females aged 50-59 years</w:t>
            </w:r>
          </w:p>
        </w:tc>
        <w:tc>
          <w:tcPr>
            <w:tcW w:w="1323"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included</w:t>
            </w:r>
          </w:p>
        </w:tc>
      </w:tr>
      <w:tr w:rsidR="00260790"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Zhou, J. C., Shuwan; Cong, Yan; Qin, Meiqin; Sun, Wei; Lian, Jianhua; Yao, Jian; Li, Weiping; Hong, Youlian</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2015</w:t>
            </w:r>
          </w:p>
        </w:tc>
        <w:tc>
          <w:tcPr>
            <w:tcW w:w="4096" w:type="dxa"/>
            <w:tcBorders>
              <w:top w:val="nil"/>
              <w:left w:val="nil"/>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Effects of 24 weeks of Tai Chi Exercise on Postural Control among Elderly Women</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age</w:t>
            </w:r>
          </w:p>
        </w:tc>
      </w:tr>
      <w:tr w:rsidR="00260790" w:rsidRPr="00677356" w:rsidTr="002176F6">
        <w:trPr>
          <w:trHeight w:val="870"/>
          <w:jc w:val="center"/>
        </w:trPr>
        <w:tc>
          <w:tcPr>
            <w:tcW w:w="3964" w:type="dxa"/>
            <w:tcBorders>
              <w:top w:val="nil"/>
              <w:left w:val="single" w:sz="4" w:space="0" w:color="auto"/>
              <w:bottom w:val="single" w:sz="4" w:space="0" w:color="auto"/>
              <w:right w:val="single" w:sz="4" w:space="0" w:color="auto"/>
            </w:tcBorders>
            <w:shd w:val="clear" w:color="000000" w:fill="FFFFFF"/>
          </w:tcPr>
          <w:p w:rsidR="00260790" w:rsidRPr="00677356" w:rsidRDefault="00260790" w:rsidP="00260790">
            <w:pPr>
              <w:rPr>
                <w:rFonts w:asciiTheme="minorHAnsi" w:hAnsiTheme="minorHAnsi" w:cstheme="minorHAnsi"/>
                <w:i/>
                <w:lang w:eastAsia="de-DE"/>
              </w:rPr>
            </w:pPr>
            <w:r>
              <w:rPr>
                <w:rFonts w:asciiTheme="minorHAnsi" w:hAnsiTheme="minorHAnsi" w:cstheme="minorHAnsi"/>
                <w:i/>
                <w:lang w:eastAsia="de-DE"/>
              </w:rPr>
              <w:t>Zink-Rückel, C.; Kohl, M.; Willert, S.; von Stengel, S.; Kemmler, W.</w:t>
            </w:r>
          </w:p>
        </w:tc>
        <w:tc>
          <w:tcPr>
            <w:tcW w:w="1073" w:type="dxa"/>
            <w:tcBorders>
              <w:top w:val="nil"/>
              <w:left w:val="nil"/>
              <w:bottom w:val="single" w:sz="4" w:space="0" w:color="auto"/>
              <w:right w:val="single" w:sz="4" w:space="0" w:color="auto"/>
            </w:tcBorders>
            <w:shd w:val="clear" w:color="000000" w:fill="FFFFFF"/>
          </w:tcPr>
          <w:p w:rsidR="00260790" w:rsidRPr="00677356" w:rsidRDefault="00260790" w:rsidP="00260790">
            <w:pPr>
              <w:jc w:val="center"/>
              <w:rPr>
                <w:rFonts w:asciiTheme="minorHAnsi" w:hAnsiTheme="minorHAnsi" w:cstheme="minorHAnsi"/>
                <w:i/>
                <w:lang w:eastAsia="de-DE"/>
              </w:rPr>
            </w:pPr>
            <w:r>
              <w:rPr>
                <w:rFonts w:asciiTheme="minorHAnsi" w:hAnsiTheme="minorHAnsi" w:cstheme="minorHAnsi"/>
                <w:i/>
                <w:lang w:eastAsia="de-DE"/>
              </w:rPr>
              <w:t>2021</w:t>
            </w:r>
          </w:p>
        </w:tc>
        <w:tc>
          <w:tcPr>
            <w:tcW w:w="4096" w:type="dxa"/>
            <w:tcBorders>
              <w:top w:val="nil"/>
              <w:left w:val="nil"/>
              <w:bottom w:val="single" w:sz="4" w:space="0" w:color="auto"/>
              <w:right w:val="single" w:sz="4" w:space="0" w:color="auto"/>
            </w:tcBorders>
            <w:shd w:val="clear" w:color="000000" w:fill="FFFFFF"/>
          </w:tcPr>
          <w:p w:rsidR="00260790" w:rsidRPr="00677356" w:rsidRDefault="00260790" w:rsidP="00260790">
            <w:pPr>
              <w:rPr>
                <w:rFonts w:asciiTheme="minorHAnsi" w:hAnsiTheme="minorHAnsi" w:cstheme="minorHAnsi"/>
                <w:i/>
                <w:lang w:eastAsia="de-DE"/>
              </w:rPr>
            </w:pPr>
            <w:r w:rsidRPr="00FD4A8D">
              <w:rPr>
                <w:rFonts w:asciiTheme="minorHAnsi" w:hAnsiTheme="minorHAnsi" w:cstheme="minorHAnsi"/>
                <w:i/>
                <w:lang w:eastAsia="de-DE"/>
              </w:rPr>
              <w:t>Once-Weekly Whole-Body Electromyostimulation Increases Strength, Stability and Body Composition in Amateur Golfers. A Randomized Controlled Stud</w:t>
            </w:r>
            <w:r>
              <w:rPr>
                <w:rFonts w:asciiTheme="minorHAnsi" w:hAnsiTheme="minorHAnsi" w:cstheme="minorHAnsi"/>
                <w:i/>
                <w:lang w:eastAsia="de-DE"/>
              </w:rPr>
              <w:t>y</w:t>
            </w:r>
          </w:p>
        </w:tc>
        <w:tc>
          <w:tcPr>
            <w:tcW w:w="1323" w:type="dxa"/>
            <w:tcBorders>
              <w:top w:val="nil"/>
              <w:left w:val="nil"/>
              <w:bottom w:val="single" w:sz="4" w:space="0" w:color="auto"/>
              <w:right w:val="single" w:sz="4" w:space="0" w:color="auto"/>
            </w:tcBorders>
            <w:shd w:val="clear" w:color="000000" w:fill="FFFFFF"/>
            <w:noWrap/>
            <w:vAlign w:val="bottom"/>
          </w:tcPr>
          <w:p w:rsidR="00260790" w:rsidRPr="00677356" w:rsidRDefault="00260790" w:rsidP="00260790">
            <w:pPr>
              <w:jc w:val="center"/>
              <w:rPr>
                <w:rFonts w:asciiTheme="minorHAnsi" w:hAnsiTheme="minorHAnsi" w:cstheme="minorHAnsi"/>
                <w:i/>
                <w:lang w:eastAsia="de-DE"/>
              </w:rPr>
            </w:pPr>
            <w:r>
              <w:rPr>
                <w:rFonts w:asciiTheme="minorHAnsi" w:hAnsiTheme="minorHAnsi" w:cstheme="minorHAnsi"/>
                <w:i/>
                <w:lang w:eastAsia="de-DE"/>
              </w:rPr>
              <w:t>age</w:t>
            </w:r>
          </w:p>
        </w:tc>
      </w:tr>
      <w:tr w:rsidR="00260790" w:rsidRPr="00677356" w:rsidTr="002176F6">
        <w:trPr>
          <w:trHeight w:val="290"/>
          <w:jc w:val="center"/>
        </w:trPr>
        <w:tc>
          <w:tcPr>
            <w:tcW w:w="3964" w:type="dxa"/>
            <w:tcBorders>
              <w:top w:val="nil"/>
              <w:left w:val="single" w:sz="4" w:space="0" w:color="auto"/>
              <w:bottom w:val="single" w:sz="4" w:space="0" w:color="auto"/>
              <w:right w:val="single" w:sz="4" w:space="0" w:color="auto"/>
            </w:tcBorders>
            <w:shd w:val="clear" w:color="000000" w:fill="FFFFFF"/>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Zou et al.</w:t>
            </w:r>
          </w:p>
        </w:tc>
        <w:tc>
          <w:tcPr>
            <w:tcW w:w="1073" w:type="dxa"/>
            <w:tcBorders>
              <w:top w:val="nil"/>
              <w:left w:val="nil"/>
              <w:bottom w:val="single" w:sz="4" w:space="0" w:color="auto"/>
              <w:right w:val="single" w:sz="4" w:space="0" w:color="auto"/>
            </w:tcBorders>
            <w:shd w:val="clear" w:color="000000" w:fill="FFFFFF"/>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2019</w:t>
            </w:r>
          </w:p>
        </w:tc>
        <w:tc>
          <w:tcPr>
            <w:tcW w:w="4096"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rPr>
                <w:rFonts w:asciiTheme="minorHAnsi" w:hAnsiTheme="minorHAnsi" w:cstheme="minorHAnsi"/>
                <w:i/>
                <w:lang w:eastAsia="de-DE"/>
              </w:rPr>
            </w:pPr>
            <w:r w:rsidRPr="00677356">
              <w:rPr>
                <w:rFonts w:asciiTheme="minorHAnsi" w:hAnsiTheme="minorHAnsi" w:cstheme="minorHAnsi"/>
                <w:i/>
                <w:lang w:eastAsia="de-DE"/>
              </w:rPr>
              <w:t>Superior Effects of Modified Chen-Style Tai Chi versus 24-Style Tai Chi on Cognitive Function, Fitness, and Balance Performance in Adults over 55</w:t>
            </w:r>
          </w:p>
        </w:tc>
        <w:tc>
          <w:tcPr>
            <w:tcW w:w="1323" w:type="dxa"/>
            <w:tcBorders>
              <w:top w:val="nil"/>
              <w:left w:val="nil"/>
              <w:bottom w:val="single" w:sz="4" w:space="0" w:color="auto"/>
              <w:right w:val="single" w:sz="4" w:space="0" w:color="auto"/>
            </w:tcBorders>
            <w:shd w:val="clear" w:color="000000" w:fill="FFFFFF"/>
            <w:noWrap/>
            <w:vAlign w:val="bottom"/>
            <w:hideMark/>
          </w:tcPr>
          <w:p w:rsidR="00260790" w:rsidRPr="00677356" w:rsidRDefault="00260790" w:rsidP="00260790">
            <w:pPr>
              <w:jc w:val="center"/>
              <w:rPr>
                <w:rFonts w:asciiTheme="minorHAnsi" w:hAnsiTheme="minorHAnsi" w:cstheme="minorHAnsi"/>
                <w:i/>
                <w:lang w:eastAsia="de-DE"/>
              </w:rPr>
            </w:pPr>
            <w:r w:rsidRPr="00677356">
              <w:rPr>
                <w:rFonts w:asciiTheme="minorHAnsi" w:hAnsiTheme="minorHAnsi" w:cstheme="minorHAnsi"/>
                <w:i/>
                <w:lang w:eastAsia="de-DE"/>
              </w:rPr>
              <w:t>age</w:t>
            </w:r>
          </w:p>
        </w:tc>
      </w:tr>
    </w:tbl>
    <w:p w:rsidR="002176F6" w:rsidRPr="00677356" w:rsidRDefault="002176F6" w:rsidP="002176F6">
      <w:pPr>
        <w:rPr>
          <w:rFonts w:asciiTheme="minorHAnsi" w:hAnsiTheme="minorHAnsi" w:cstheme="minorHAnsi"/>
        </w:rPr>
      </w:pPr>
    </w:p>
    <w:p w:rsidR="002176F6" w:rsidRPr="00677356" w:rsidRDefault="002176F6" w:rsidP="002176F6">
      <w:pPr>
        <w:pStyle w:val="Default"/>
        <w:spacing w:line="183" w:lineRule="atLeast"/>
        <w:jc w:val="both"/>
        <w:rPr>
          <w:rFonts w:asciiTheme="minorHAnsi" w:hAnsiTheme="minorHAnsi" w:cstheme="minorHAnsi"/>
          <w:color w:val="auto"/>
          <w:sz w:val="20"/>
          <w:szCs w:val="20"/>
          <w:lang w:val="da-DK"/>
        </w:rPr>
      </w:pPr>
    </w:p>
    <w:p w:rsidR="002176F6" w:rsidRPr="00677356" w:rsidRDefault="002176F6" w:rsidP="002176F6">
      <w:pPr>
        <w:rPr>
          <w:rFonts w:asciiTheme="minorHAnsi" w:eastAsia="Arial" w:hAnsiTheme="minorHAnsi" w:cstheme="minorHAnsi"/>
          <w:lang w:val="de-DE"/>
        </w:rPr>
      </w:pPr>
    </w:p>
    <w:p w:rsidR="002176F6" w:rsidRPr="00677356" w:rsidRDefault="002176F6">
      <w:pPr>
        <w:rPr>
          <w:rFonts w:asciiTheme="minorHAnsi" w:hAnsiTheme="minorHAnsi" w:cstheme="minorHAnsi"/>
        </w:rPr>
        <w:sectPr w:rsidR="002176F6" w:rsidRPr="00677356" w:rsidSect="002176F6">
          <w:pgSz w:w="11906" w:h="16838"/>
          <w:pgMar w:top="720" w:right="720" w:bottom="720" w:left="720" w:header="708" w:footer="708" w:gutter="0"/>
          <w:cols w:space="708"/>
          <w:docGrid w:linePitch="360"/>
        </w:sectPr>
      </w:pPr>
    </w:p>
    <w:p w:rsidR="002176F6" w:rsidRPr="00677356" w:rsidRDefault="00C80E39" w:rsidP="002176F6">
      <w:pPr>
        <w:pStyle w:val="Beschriftung"/>
        <w:keepNext/>
        <w:rPr>
          <w:rFonts w:cstheme="minorHAnsi"/>
          <w:b/>
          <w:i w:val="0"/>
          <w:color w:val="auto"/>
          <w:sz w:val="28"/>
          <w:lang w:val="en-GB"/>
        </w:rPr>
      </w:pPr>
      <w:r>
        <w:rPr>
          <w:rFonts w:cstheme="minorHAnsi"/>
          <w:b/>
          <w:i w:val="0"/>
          <w:color w:val="auto"/>
          <w:sz w:val="28"/>
          <w:lang w:val="en-GB"/>
        </w:rPr>
        <w:lastRenderedPageBreak/>
        <w:t>Supplement 6</w:t>
      </w:r>
      <w:r w:rsidR="002176F6" w:rsidRPr="00677356">
        <w:rPr>
          <w:rFonts w:cstheme="minorHAnsi"/>
          <w:b/>
          <w:i w:val="0"/>
          <w:color w:val="auto"/>
          <w:sz w:val="28"/>
          <w:lang w:val="en-GB"/>
        </w:rPr>
        <w:t>: Individual study characteristics</w:t>
      </w:r>
    </w:p>
    <w:tbl>
      <w:tblPr>
        <w:tblStyle w:val="Tabellenraster"/>
        <w:tblW w:w="15309" w:type="dxa"/>
        <w:tblLook w:val="04A0" w:firstRow="1" w:lastRow="0" w:firstColumn="1" w:lastColumn="0" w:noHBand="0" w:noVBand="1"/>
      </w:tblPr>
      <w:tblGrid>
        <w:gridCol w:w="1710"/>
        <w:gridCol w:w="1015"/>
        <w:gridCol w:w="1146"/>
        <w:gridCol w:w="1104"/>
        <w:gridCol w:w="1736"/>
        <w:gridCol w:w="3969"/>
        <w:gridCol w:w="1525"/>
        <w:gridCol w:w="3104"/>
      </w:tblGrid>
      <w:tr w:rsidR="007810D2" w:rsidRPr="00677356" w:rsidTr="00677356">
        <w:tc>
          <w:tcPr>
            <w:tcW w:w="0" w:type="auto"/>
          </w:tcPr>
          <w:p w:rsidR="007810D2" w:rsidRPr="00677356" w:rsidRDefault="007810D2" w:rsidP="002176F6">
            <w:pPr>
              <w:rPr>
                <w:rFonts w:asciiTheme="minorHAnsi" w:hAnsiTheme="minorHAnsi" w:cstheme="minorHAnsi"/>
                <w:szCs w:val="20"/>
              </w:rPr>
            </w:pPr>
            <w:r w:rsidRPr="00677356">
              <w:rPr>
                <w:rFonts w:asciiTheme="minorHAnsi" w:hAnsiTheme="minorHAnsi" w:cstheme="minorHAnsi"/>
                <w:b/>
                <w:szCs w:val="20"/>
              </w:rPr>
              <w:t>Study authors</w:t>
            </w:r>
          </w:p>
        </w:tc>
        <w:tc>
          <w:tcPr>
            <w:tcW w:w="1015" w:type="dxa"/>
          </w:tcPr>
          <w:p w:rsidR="007810D2" w:rsidRPr="00677356" w:rsidRDefault="007810D2" w:rsidP="002176F6">
            <w:pPr>
              <w:rPr>
                <w:rFonts w:asciiTheme="minorHAnsi" w:hAnsiTheme="minorHAnsi" w:cstheme="minorHAnsi"/>
                <w:b/>
                <w:szCs w:val="20"/>
              </w:rPr>
            </w:pPr>
            <w:r w:rsidRPr="00677356">
              <w:rPr>
                <w:rFonts w:asciiTheme="minorHAnsi" w:hAnsiTheme="minorHAnsi" w:cstheme="minorHAnsi"/>
                <w:b/>
                <w:szCs w:val="20"/>
              </w:rPr>
              <w:t>Study ID</w:t>
            </w:r>
          </w:p>
        </w:tc>
        <w:tc>
          <w:tcPr>
            <w:tcW w:w="1146" w:type="dxa"/>
          </w:tcPr>
          <w:p w:rsidR="007810D2" w:rsidRPr="00677356" w:rsidRDefault="007810D2" w:rsidP="002176F6">
            <w:pPr>
              <w:rPr>
                <w:rFonts w:asciiTheme="minorHAnsi" w:hAnsiTheme="minorHAnsi" w:cstheme="minorHAnsi"/>
                <w:szCs w:val="20"/>
              </w:rPr>
            </w:pPr>
            <w:r w:rsidRPr="00677356">
              <w:rPr>
                <w:rFonts w:asciiTheme="minorHAnsi" w:hAnsiTheme="minorHAnsi" w:cstheme="minorHAnsi"/>
                <w:b/>
                <w:szCs w:val="20"/>
              </w:rPr>
              <w:t>N (included sex)</w:t>
            </w:r>
          </w:p>
        </w:tc>
        <w:tc>
          <w:tcPr>
            <w:tcW w:w="1104" w:type="dxa"/>
          </w:tcPr>
          <w:p w:rsidR="007810D2" w:rsidRPr="00677356" w:rsidRDefault="007810D2" w:rsidP="002176F6">
            <w:pPr>
              <w:rPr>
                <w:rFonts w:asciiTheme="minorHAnsi" w:hAnsiTheme="minorHAnsi" w:cstheme="minorHAnsi"/>
                <w:szCs w:val="20"/>
              </w:rPr>
            </w:pPr>
            <w:r w:rsidRPr="00677356">
              <w:rPr>
                <w:rFonts w:asciiTheme="minorHAnsi" w:hAnsiTheme="minorHAnsi" w:cstheme="minorHAnsi"/>
                <w:b/>
                <w:szCs w:val="20"/>
              </w:rPr>
              <w:t>Mean age in ears (SD/SE)</w:t>
            </w:r>
          </w:p>
        </w:tc>
        <w:tc>
          <w:tcPr>
            <w:tcW w:w="1736" w:type="dxa"/>
          </w:tcPr>
          <w:p w:rsidR="007810D2" w:rsidRPr="00677356" w:rsidRDefault="007810D2" w:rsidP="002176F6">
            <w:pPr>
              <w:rPr>
                <w:rFonts w:asciiTheme="minorHAnsi" w:hAnsiTheme="minorHAnsi" w:cstheme="minorHAnsi"/>
                <w:szCs w:val="20"/>
              </w:rPr>
            </w:pPr>
            <w:r w:rsidRPr="00677356">
              <w:rPr>
                <w:rFonts w:asciiTheme="minorHAnsi" w:hAnsiTheme="minorHAnsi" w:cstheme="minorHAnsi"/>
                <w:b/>
                <w:szCs w:val="20"/>
              </w:rPr>
              <w:t>Body compsition / Physical inactivity</w:t>
            </w:r>
          </w:p>
        </w:tc>
        <w:tc>
          <w:tcPr>
            <w:tcW w:w="3969" w:type="dxa"/>
          </w:tcPr>
          <w:p w:rsidR="007810D2" w:rsidRPr="00677356" w:rsidRDefault="007810D2" w:rsidP="002176F6">
            <w:pPr>
              <w:rPr>
                <w:rFonts w:asciiTheme="minorHAnsi" w:hAnsiTheme="minorHAnsi" w:cstheme="minorHAnsi"/>
                <w:szCs w:val="20"/>
              </w:rPr>
            </w:pPr>
            <w:r w:rsidRPr="00677356">
              <w:rPr>
                <w:rFonts w:asciiTheme="minorHAnsi" w:hAnsiTheme="minorHAnsi" w:cstheme="minorHAnsi"/>
                <w:b/>
                <w:szCs w:val="20"/>
              </w:rPr>
              <w:t>Intervention</w:t>
            </w:r>
          </w:p>
        </w:tc>
        <w:tc>
          <w:tcPr>
            <w:tcW w:w="1525" w:type="dxa"/>
          </w:tcPr>
          <w:p w:rsidR="007810D2" w:rsidRPr="00677356" w:rsidRDefault="007810D2" w:rsidP="002176F6">
            <w:pPr>
              <w:rPr>
                <w:rFonts w:asciiTheme="minorHAnsi" w:hAnsiTheme="minorHAnsi" w:cstheme="minorHAnsi"/>
                <w:szCs w:val="20"/>
              </w:rPr>
            </w:pPr>
            <w:r w:rsidRPr="00677356">
              <w:rPr>
                <w:rFonts w:asciiTheme="minorHAnsi" w:hAnsiTheme="minorHAnsi" w:cstheme="minorHAnsi"/>
                <w:b/>
                <w:szCs w:val="20"/>
              </w:rPr>
              <w:t>Classification</w:t>
            </w:r>
          </w:p>
        </w:tc>
        <w:tc>
          <w:tcPr>
            <w:tcW w:w="3104" w:type="dxa"/>
          </w:tcPr>
          <w:p w:rsidR="007810D2" w:rsidRPr="00677356" w:rsidRDefault="007810D2" w:rsidP="002176F6">
            <w:pPr>
              <w:rPr>
                <w:rFonts w:asciiTheme="minorHAnsi" w:hAnsiTheme="minorHAnsi" w:cstheme="minorHAnsi"/>
                <w:szCs w:val="20"/>
              </w:rPr>
            </w:pPr>
            <w:r w:rsidRPr="00677356">
              <w:rPr>
                <w:rFonts w:asciiTheme="minorHAnsi" w:hAnsiTheme="minorHAnsi" w:cstheme="minorHAnsi"/>
                <w:b/>
                <w:szCs w:val="20"/>
              </w:rPr>
              <w:t>Domain of strength / balance: Test modality</w:t>
            </w:r>
          </w:p>
        </w:tc>
      </w:tr>
      <w:tr w:rsidR="007810D2" w:rsidRPr="00677356" w:rsidTr="00677356">
        <w:tc>
          <w:tcPr>
            <w:tcW w:w="0" w:type="auto"/>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Adams et al. (2001) </w:t>
            </w:r>
            <w:sdt>
              <w:sdtPr>
                <w:rPr>
                  <w:rFonts w:asciiTheme="minorHAnsi" w:hAnsiTheme="minorHAnsi" w:cstheme="minorHAnsi"/>
                  <w:szCs w:val="20"/>
                </w:rPr>
                <w:alias w:val="To edit, see citavi.com/edit"/>
                <w:tag w:val="CitaviPlaceholder#9311c717-4665-44cd-b640-2f5d460542db"/>
                <w:id w:val="-2055916473"/>
                <w:placeholder>
                  <w:docPart w:val="41242EB4C1DF4B4D8F0202EDB7091412"/>
                </w:placeholder>
              </w:sdtPr>
              <w:sdtEndPr/>
              <w:sdtContent>
                <w:r w:rsidRPr="00677356">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yZDg2MDk4LTM0MzktNGRmNy1iYjg4LTdkZmRlMjQ4YmRhOSIsIlJhbmdlTGVuZ3RoIjo0LCJSZWZlcmVuY2VJZCI6ImVkM2UwMDFkLWNiNDQtNGIxOC1iZjI4LTNlNWY4ZjYxZDE1ZSIsIlJlZmVyZW5jZSI6eyIkaWQiOiIzIiwiJHR5cGUiOiJTd2lzc0FjYWRlbWljLkNpdGF2aS5SZWZlcmVuY2UsIFN3aXNzQWNhZGVtaWMuQ2l0YXZpIiwiQWJzdHJhY3QiOiJQVVJQT1NFXHJcblRoaXMgc3R1ZHkgaW52ZXN0aWdhdGVkIGVmZmVjdHMgb2YgYW4gOC13aywgbG93LWZyZXF1ZW5jeSBhbmQgbG93LXZvbHVtZSwgc3VwZXJ2aXNlZCwgcHJvZ3Jlc3NpdmUgc3RyZW5ndGggdHJhaW5pbmcgcHJvZ3JhbSBlbXBoYXNpemluZyBmcmVlIHdlaWdodCwgbXVsdGlqb2ludCBtb3ZlbWVudHMgb24gdGhlIG11c2N1bGFyIHBvd2VyLCBzdHJlbmd0aCwgZW5kdXJhbmNlLCBhbmQgZmxleGliaWxpdHkgb2YgQWZyaWNhbiBBbWVyaWNhbiB3b21lbiA0NCB0byA2OCB5ciBvZiBhZ2UuXHJcbk1FVEhPRFNcclxuTmluZXRlZW4gc2VkZW50YXJ5IEFmcmljYW4gQW1lcmljYW4gd29tZW4gd2VyZSByYW5kb21seSBhc3NpZ25lZCB0byBhIHN0cmVuZ3RoIHRyYWluaW5nIChTVCkgb25seSBncm91cCAoTiA9IDEyOyBtZWFuIGFnZSwgNTEgeXIpIG9yIGEgbm9uZXhlcmNpc2UgY29udHJvbCAoQykgZ3JvdXAgKE4gPSA3OyBtZWFuIGFnZSwgNTIgeXIpLiBNYXhpbWFsIHBvd2VyLCBzdHJlbmd0aCwgYWJzb2x1dGUgZW5kdXJhbmNlLCBhbmQgZmxleGliaWxpdHkgd2VyZSBhc3Nlc3NlZCBiZWZvcmUgYW5kIGFmdGVyIHRyYWluaW5nLiBTdWJqZWN0cyB0cmFpbmVkIDIgZCB4IHdrKC0xKSB1c2luZyBmcmVlIHdlaWdodCAoYmFyYmVsbHMgYW5kIGR1bWJiZWxscykgYW5kIG1hY2hpbmUgKHBsYXRlIGxvYWRlZCkgZXhlcmNpc2VzIGZvciB0d28gdG8gdGhyZWUgc2V0cyBvZiA4IHRvIDEwIHJlcGV0aXRpb25zIG9uIGJvdGggcHJpbWFyeSBhbmQgYXNzaXN0YW5jZSBleGVyY2lzZXMuXHJcblJFU1VMVFNcclxuVXBwZXIgYm9keSBwb3dlciAobWVkaWNpbmUgYmFsbCBwdXQgZGlzdGFuY2UpIHNpZ25pZmljYW50bHkgaW5jcmVhc2VkIHN0YXRpc3RpY2FsbHkgKFAgPSAwLjAwMiksIGJ1dCBnYWlucyBwb3NzaWJseSBsYWNrZWQgcHJhY3RpY2FsIHNpZ25pZmljYW5jZSBiZWNhdXNlIG9mIG1lYXN1cmVtZW50IHZhcmlhdGlvbi4gTG93ZXIgYm9keSBwb3dlciAocGVhayB3YXR0cyBvbiBiaWN5Y2xlKSBleHBlcmllbmNlZCBhIHNtYWxsLCBub25zaWduaWZpY2FudCBpbmNyZWFzZSBpbiB0aGUgU1QgZ3JvdXAuIFNpZ25pZmljYW50IGluY3JlYXNlcyAoUCA9IDAuMDAwKSBpbiAxUk0gbXVzY2xlIHN0cmVuZ3RoIG9jY3VycmVkIGluIHRoZSBTVCBncm91cCAobGVnIHByZXNzLCArOTkuOCU7IGJlbmNoIHByZXNzLCArMzQuNCUpLiBBYnNvbHV0ZSBlbmR1cmFuY2Ugc2lnbmlmaWNhbnRseSBpbmNyZWFzZWQgKFAgPSAwLjAwMCkgaW4gdGhlIFNUIGdyb3VwIChsZWcgcHJlc3MgcmVwZXRpdGlvbnMgdG8gZmFpbHVyZSBhdCA3MCUgcHJldGVzdCAxUk0sICsyMjElOyBiZW5jaCBwcmVzcyByZXBldGl0aW9ucyB0byBmYWlsdXJlIGF0IDUwJSBwcmV0ZXN0IDFSTSwgKzExMiUpLiBTaWduaWZpY2FudCBmbGV4aWJpbGl0eSBnYWlucyBvY2N1cnJlZCBpbiB0aGUgU1QgZ3JvdXAgKHNpdC1hbmQtcmVhY2ggdGVzdCwgKzguMiU7IFAgPSAwLjAxNykuIE5vIHNpZ25pZmljYW50IGNoYW5nZXMgb2NjdXJyZWQgaW4gcG93ZXIsIHN0cmVuZ3RoLCBhYnNvbHV0ZSBlbmR1cmFuY2UsIG9yIGZsZXhpYmlsaXR5IGluIHRoZSBDIGdyb3VwLlxyXG5DT05DTFVTSU9OXHJcblRoaXMgc3R1ZHkgZGVtb25zdHJhdGVzIHRoYXQgOCB3ayBvZiBsb3ctZnJlcXVlbmN5LCBzdXBlcnZpc2VkLCBwcm9ncmVzc2l2ZSBzdHJlbmd0aCB0cmFpbmluZyBlbXBoYXNpemluZyBmcmVlIHdlaWdodCwgbXVsdGlqb2ludCBtb3ZlbWVudHMgY2FuIHNhZmVseSBjYXVzZSBzaWduaWZpY2FudCBnYWlucyBpbiBtdXNjbGUgc3RyZW5ndGgsIGFic29sdXRlIGVuZHVyYW5jZSwgYW5kIGZsZXhpYmlsaXR5IGluIG9sZGVyIEFmcmljYW4gQW1lcmljYW4gd29tZW4uIiwiQWJzdHJhY3RDb21wbGV4aXR5IjowLCJBYnN0cmFjdFNvdXJjZVRleHRGb3JtYXQiOjAsIkFmZmlsaWF0aW9uIjoiRXhlcmNpc2UgUGh5c2lvbG9neSBMYWIsIFVuaXZlcnNpdHkgb2YgTG91aXN2aWxsZSwgTG91aXN2aWxsZSwgS1kgNDAyOTIsIFVTQS4ga2VudEBsb3Vpc3ZpbGxlLmVkdSIsIkF1dGhvcnMiOlt7IiRpZCI6IjQiLCIkdHlwZSI6IlN3aXNzQWNhZGVtaWMuQ2l0YXZpLlBlcnNvbiwgU3dpc3NBY2FkZW1pYy5DaXRhdmkiLCJGaXJzdE5hbWUiOiJLLiIsIkxhc3ROYW1lIjoiQWRhbXMiLCJNaWRkbGVOYW1lIjoiSi4iLCJQcm90ZWN0ZWQiOmZhbHNlLCJTZXgiOjAsIkNyZWF0ZWRCeSI6Il9NaWNoYWVsIEFkYW1zIiwiQ3JlYXRlZE9uIjoiMjAyMi0wNi0wOFQxNToxODo1MCIsIk1vZGlmaWVkQnkiOiJfTWljaGFlbCBBZGFtcyIsIklkIjoiNjU1YWJlMGUtYzA3Mi00YzA1LWFlNTAtZmJjZmVlNTIwYjljIiwiTW9kaWZpZWRPbiI6IjIwMjItMDYtMDhUMTU6MTg6NTAiLCJQcm9qZWN0Ijp7IiRpZCI6IjUiLCIkdHlwZSI6IlN3aXNzQWNhZGVtaWMuQ2l0YXZpLlByb2plY3QsIFN3aXNzQWNhZGVtaWMuQ2l0YXZpIn19LHsiJGlkIjoiNiIsIiR0eXBlIjoiU3dpc3NBY2FkZW1pYy5DaXRhdmkuUGVyc29uLCBTd2lzc0FjYWRlbWljLkNpdGF2aSIsIkZpcnN0TmFtZSI6IkEuIiwiTGFzdE5hbWUiOiJTd2FuayIsIk1pZGRsZU5hbWUiOiJNLiIsIlByb3RlY3RlZCI6ZmFsc2UsIlNleCI6MCwiQ3JlYXRlZEJ5IjoiX01pY2hhZWwgQWRhbXMiLCJDcmVhdGVkT24iOiIyMDIyLTA2LTA4VDE1OjE4OjUwIiwiTW9kaWZpZWRCeSI6Il9NaWNoYWVsIEFkYW1zIiwiSWQiOiIwNWE3NDcwYi00ZWFiLTRhNzAtYTVlOC0yNjQ3YjMwYmJiMDkiLCJNb2RpZmllZE9uIjoiMjAyMi0wNi0wOFQxNToxODo1MCIsIlByb2plY3QiOnsiJHJlZiI6IjUifX0seyIkaWQiOiI3IiwiJHR5cGUiOiJTd2lzc0FjYWRlbWljLkNpdGF2aS5QZXJzb24sIFN3aXNzQWNhZGVtaWMuQ2l0YXZpIiwiRmlyc3ROYW1lIjoiSi4iLCJMYXN0TmFtZSI6IkJlcm5pbmciLCJNaWRkbGVOYW1lIjoiTS4iLCJQcm90ZWN0ZWQiOmZhbHNlLCJTZXgiOjAsIkNyZWF0ZWRCeSI6Il9NaWNoYWVsIEFkYW1zIiwiQ3JlYXRlZE9uIjoiMjAyMi0wNi0wOFQxNToxODo1MCIsIk1vZGlmaWVkQnkiOiJfTWljaGFlbCBBZGFtcyIsIklkIjoiZTk0N2E2ZWItNjg4Mi00ZDkzLTg4YjUtOWMwM2FhZmRlNDdkIiwiTW9kaWZpZWRPbiI6IjIwMjItMDYtMDhUMTU6MTg6NTAiLCJQcm9qZWN0Ijp7IiRyZWYiOiI1In19LHsiJGlkIjoiOCIsIiR0eXBlIjoiU3dpc3NBY2FkZW1pYy5DaXRhdmkuUGVyc29uLCBTd2lzc0FjYWRlbWljLkNpdGF2aSIsIkZpcnN0TmFtZSI6IlAuIiwiTGFzdE5hbWUiOiJTZXZlbmUtQWRhbXMiLCJNaWRkbGVOYW1lIjoiRy4iLCJQcm90ZWN0ZWQiOmZhbHNlLCJTZXgiOjAsIkNyZWF0ZWRCeSI6Il9NaWNoYWVsIEFkYW1zIiwiQ3JlYXRlZE9uIjoiMjAyMi0wNi0wOFQxNToxODo1MCIsIk1vZGlmaWVkQnkiOiJfTWljaGFlbCBBZGFtcyIsIklkIjoiZWI4NDYyZDgtNTM2OS00MTE5LWI0OTEtN2IwYTdmYTY5NjlmIiwiTW9kaWZpZWRPbiI6IjIwMjItMDYtMDhUMTU6MTg6NTAiLCJQcm9qZWN0Ijp7IiRyZWYiOiI1In19LHsiJGlkIjoiOSIsIiR0eXBlIjoiU3dpc3NBY2FkZW1pYy5DaXRhdmkuUGVyc29uLCBTd2lzc0FjYWRlbWljLkNpdGF2aSIsIkZpcnN0TmFtZSI6IksuIiwiTGFzdE5hbWUiOiJCYXJuYXJkIiwiTWlkZGxlTmFtZSI6IkwuIiwiUHJvdGVjdGVkIjpmYWxzZSwiU2V4IjowLCJDcmVhdGVkQnkiOiJfTWljaGFlbCBBZGFtcyIsIkNyZWF0ZWRPbiI6IjIwMjItMDYtMDhUMTU6MTg6NTAiLCJNb2RpZmllZEJ5IjoiX01pY2hhZWwgQWRhbXMiLCJJZCI6IjUzYWFiMDJjLWI5ZTgtNGJiNC05MWQ5LTdkOTdkODIwMDRjMiIsIk1vZGlmaWVkT24iOiIyMDIyLTA2LTA4VDE1OjE4OjUwIiwiUHJvamVjdCI6eyIkcmVmIjoiNSJ9fSx7IiRpZCI6IjEwIiwiJHR5cGUiOiJTd2lzc0FjYWRlbWljLkNpdGF2aS5QZXJzb24sIFN3aXNzQWNhZGVtaWMuQ2l0YXZpIiwiRmlyc3ROYW1lIjoiSi4iLCJMYXN0TmFtZSI6IlNoaW1wLUJvd2VybWFuIiwiUHJvdGVjdGVkIjpmYWxzZSwiU2V4IjowLCJDcmVhdGVkQnkiOiJfTWljaGFlbCBBZGFtcyIsIkNyZWF0ZWRPbiI6IjIwMjItMDYtMDhUMTU6MTg6NTAiLCJNb2RpZmllZEJ5IjoiX01pY2hhZWwgQWRhbXMiLCJJZCI6ImM5NWE3YTdmLTJiNDItNDM3MC05YTg4LTZhZGRhMGViMGE3YSIsIk1vZGlmaWVkT24iOiIyMDIyLTA2LTA4VDE1OjE4OjUwIiwiUHJvamVjdCI6eyIkcmVmIjoiNSJ9fV0sIkNpdGF0aW9uS2V5VXBkYXRlVHlwZSI6MCwiQ29sbGFib3JhdG9ycyI6W10sIkRvaSI6IjEwLjEwOTcvMDAwMDU3NjgtMjAwMTA5MDAwLTAwMDIxIiwiRWRpdG9ycyI6W10sIkV2YWx1YXRpb25Db21wbGV4aXR5IjowLCJFdmFsdWF0aW9uU291cmNlVGV4dEZvcm1hdCI6MCwiR3JvdXBzIjpbXSwiSGFzTGFiZWwxIjpmYWxzZSwiSGFzTGFiZWwyIjpmYWxzZSwiS2V5d29yZHMiOltdLCJMYW5ndWFnZSI6ImVuZyIsIkxhbmd1YWdlQ29kZSI6ImVuIi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jEwLjEwOTcvMDAwMDU3NjgtMjAwMTA5MDAwLTAwMDIxIiwiVXJpU3RyaW5nIjoiaHR0cHM6Ly9kb2kub3JnLzEwLjEwOTcvMDAwMDU3NjgtMjAwMTA5MDAwLTAwMDIx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aWNoYWVsIEFkYW1zIiwiQ3JlYXRlZE9uIjoiMjAyMi0wNi0wOFQxNToxODo1MCIsIk1vZGlmaWVkQnkiOiJfTWljaGFlbCBBZGFtcyIsIklkIjoiNmIwYzc5NmQtOWZiYy00MzcxLTk4M2EtNjFkYzE1YmQwM2I2IiwiTW9kaWZpZWRPbiI6IjIwMjItMDYtMDhUMTU6MTg6NTAiLCJQcm9qZWN0Ijp7IiRyZWYiOiI1In19LHsiJGlkIjoiMTQiLCIkdHlwZSI6IlN3aXNzQWNhZGVtaWMuQ2l0YXZpLkxvY2F0aW9uLCBTd2lzc0FjYWRlbWljLkNpdGF2aSIsIkFkZHJlc3MiOnsiJGlkIjoiMTUiLCIkdHlwZSI6IlN3aXNzQWNhZGVtaWMuQ2l0YXZpLkxpbmtlZFJlc291cmNlLCBTd2lzc0FjYWRlbWljLkNpdGF2aSIsIkxpbmtlZFJlc291cmNlVHlwZSI6NSwiT3JpZ2luYWxTdHJpbmciOiIxMTUyODM0NyIsIlVyaVN0cmluZyI6Imh0dHA6Ly93d3cubmNiaS5ubG0ubmloLmdvdi9wdWJtZWQvMTE1MjgzNDciLCJMaW5rZWRSZXNvdXJjZVN0YXR1cyI6OCwiUHJvcGVydGllcyI6eyIkaWQiOiIx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01pY2hhZWwgQWRhbXMiLCJDcmVhdGVkT24iOiIyMDIyLTA2LTA4VDE1OjE4OjUwIiwiTW9kaWZpZWRCeSI6Il9NaWNoYWVsIEFkYW1zIiwiSWQiOiJiNDE3OTYzNC1mOGJkLTRiNTktYmYxOS1kOTRiYjRkYjllZGEiLCJNb2RpZmllZE9uIjoiMjAyMi0wNi0wOFQxNToxODo1MCIsIlByb2plY3QiOnsiJHJlZiI6IjUifX1dLCJOb3RlcyI6IkNsaW5pY2FsIFRyaWFsXG5FdmFsdWF0aW9uIFN0dWR5XG5Kb3VybmFsIEFydGljbGVcblJhbmRvbWl6ZWQgQ29udHJvbGxlZCBUcmlhbFxuUmVzZWFyY2ggU3VwcG9ydCwgTm9uLVUuUy4gR292J3RcclxuQ2xpbmljYWwgVHJpYWxcclxuRXZhbHVhdGlvbiBTdHVkeVxyXG5Kb3VybmFsIEFydGljbGVcclxuUmFuZG9taXplZCBDb250cm9sbGVkIFRyaWFsXHJcblJlc2VhcmNoIFN1cHBvcnQsIE5vbi1VLlMuIEdvdid0IiwiTnVtYmVyIjoiOSIsIk9yZ2FuaXphdGlvbnMiOltdLCJPdGhlcnNJbnZvbHZlZCI6W10sIlBhZ2VSYW5nZSI6IjxzcD5cclxuICA8bj4xNTY3PC9uPlxyXG4gIDxpbj50cnVlPC9pbj5cclxuICA8b3M+MTU2Nzwvb3M+XHJcbiAgPHBzPjE1Njc8L3BzPlxyXG48L3NwPlxyXG48ZXA+XHJcbiAgPG4+MTU3Njwvbj5cclxuICA8aW4+dHJ1ZTwvaW4+XHJcbiAgPG9zPjE1NzY8L29zPlxyXG4gIDxwcz4xNTc2PC9wcz5cclxuPC9lcD5cclxuPG9zPjE1NjctNzY8L29zPiIsIlBlcmlvZGljYWwiOnsiJGlkIjoiMTciLCIkdHlwZSI6IlN3aXNzQWNhZGVtaWMuQ2l0YXZpLlBlcmlvZGljYWwsIFN3aXNzQWNhZGVtaWMuQ2l0YXZpIiwiSXNzbiI6IjAxOTUtOTEzMSIsIk5hbWUiOiJNZWRpY2luZSAmIFNjaWVuY2UgaW4gU3BvcnRzICYgRXhlcmNpc2UiLCJQYWdpbmF0aW9uIjowLCJQcm90ZWN0ZWQiOmZhbHNlLCJDcmVhdGVkQnkiOiJfTWljaGFlbCBBZGFtcyIsIkNyZWF0ZWRPbiI6IjIwMjEtMTAtMDFUMTI6NTM6MjMiLCJNb2RpZmllZEJ5IjoiX01pY2hhZWwgQWRhbXMiLCJJZCI6IjI3N2MyYzAwLTM0N2ItNDU3Yi1iMWQ5LTQzZjkzZGQ5YjAxNSIsIk1vZGlmaWVkT24iOiIyMDIxLTEwLTAxVDEyOjUzOjIzIiwiUHJvamVjdCI6eyIkcmVmIjoiNSJ9fSwiUHVibGlzaGVycyI6W10sIlB1Yk1lZElkIjoiMTE1MjgzNDciLCJRdW90YXRpb25zIjpbXSwiUmVmZXJlbmNlVHlwZSI6IkpvdXJuYWxBcnRpY2xlIiwiU2hvcnRUaXRsZSI6IkFkYW1zLCBTd2FuayBldCBhbC4gMjAwMSDigJMgUHJvZ3Jlc3NpdmUgc3RyZW5ndGggdHJhaW5pbmcgaW4gc2VkZW50YXJ5IiwiU2hvcnRUaXRsZVVwZGF0ZVR5cGUiOjAsIlNvdXJjZU9mQmlibGlvZ3JhcGhpY0luZm9ybWF0aW9uIjoiUHViTWVkIiwiU3RhdGljSWRzIjpbImRhOTA3MWRiLTNiYmEtNDIzYy04ZjNjLTBmNGVhZmViZjIwNCJdLCJUYWJsZU9mQ29udGVudHNDb21wbGV4aXR5IjowLCJUYWJsZU9mQ29udGVudHNTb3VyY2VUZXh0Rm9ybWF0IjowLCJUYXNrcyI6W10sIlRpdGxlIjoiUHJvZ3Jlc3NpdmUgc3RyZW5ndGggdHJhaW5pbmcgaW4gc2VkZW50YXJ5LCBvbGRlciBBZnJpY2FuIEFtZXJpY2FuIHdvbWVuIiwiVHJhbnNsYXRvcnMiOltdLCJWb2x1bWUiOiIzMyIsIlllYXIiOiIyMDAxIiwiWWVhclJlc29sdmVkIjoiMjAwMSIsIkNyZWF0ZWRCeSI6Il9NaWNoYWVsIEFkYW1zIiwiQ3JlYXRlZE9uIjoiMjAyMi0wNi0wOFQxNToxODo1MCIsIk1vZGlmaWVkQnkiOiJfQWRhbXMiLCJJZCI6ImVkM2UwMDFkLWNiNDQtNGIxOC1iZjI4LTNlNWY4ZjYxZDE1ZSIsIk1vZGlmaWVkT24iOiIyMDIzLTAyLTA4VDA5OjM0OjM5IiwiUHJvamVjdCI6eyIkcmVmIjoiNSJ9fSwiVXNlTnVtYmVyaW5nVHlwZU9mUGFyZW50RG9jdW1lbnQiOmZhbHNlfV0sIkZvcm1hdHRlZFRleHQiOnsiJGlkIjoiMTgiLCJDb3VudCI6MSwiVGV4dFVuaXRzIjpbeyIkaWQiOiIxOSIsIkZvbnRTdHlsZSI6eyIkaWQiOiIyMCIsIk5ldXRyYWwiOnRydWV9LCJSZWFkaW5nT3JkZXIiOjEsIlRleHQiOiJbMTRdIn1dfSwiVGFnIjoiQ2l0YXZpUGxhY2Vob2xkZXIjOTMxMWM3MTctNDY2NS00NGNkLWI2NDAtMmY1ZDQ2MDU0MmRiIiwiVGV4dCI6IlsxNF0iLCJXQUlWZXJzaW9uIjoiNi44LjAuMCJ9}</w:instrText>
                </w:r>
                <w:r w:rsidRPr="00677356">
                  <w:rPr>
                    <w:rFonts w:asciiTheme="minorHAnsi" w:hAnsiTheme="minorHAnsi" w:cstheme="minorHAnsi"/>
                    <w:noProof/>
                    <w:szCs w:val="20"/>
                  </w:rPr>
                  <w:fldChar w:fldCharType="separate"/>
                </w:r>
                <w:r w:rsidR="000117D3">
                  <w:rPr>
                    <w:rFonts w:asciiTheme="minorHAnsi" w:hAnsiTheme="minorHAnsi" w:cstheme="minorHAnsi"/>
                    <w:noProof/>
                    <w:szCs w:val="20"/>
                  </w:rPr>
                  <w:t>[14]</w:t>
                </w:r>
                <w:r w:rsidRPr="00677356">
                  <w:rPr>
                    <w:rFonts w:asciiTheme="minorHAnsi" w:hAnsiTheme="minorHAnsi" w:cstheme="minorHAnsi"/>
                    <w:noProof/>
                    <w:szCs w:val="20"/>
                  </w:rPr>
                  <w:fldChar w:fldCharType="end"/>
                </w:r>
              </w:sdtContent>
            </w:sdt>
          </w:p>
        </w:tc>
        <w:tc>
          <w:tcPr>
            <w:tcW w:w="101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bCs/>
                <w:iCs/>
                <w:sz w:val="22"/>
              </w:rPr>
              <w:t>1</w:t>
            </w:r>
          </w:p>
        </w:tc>
        <w:tc>
          <w:tcPr>
            <w:tcW w:w="114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19 (w)</w:t>
            </w:r>
          </w:p>
        </w:tc>
        <w:tc>
          <w:tcPr>
            <w:tcW w:w="1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51.17 (±7.38)</w:t>
            </w:r>
          </w:p>
        </w:tc>
        <w:tc>
          <w:tcPr>
            <w:tcW w:w="173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NA / Inactive</w:t>
            </w:r>
          </w:p>
        </w:tc>
        <w:tc>
          <w:tcPr>
            <w:tcW w:w="3969"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Primary exercises: leg press, bench press; Assistance exercises: dumbbell lunge, hamstring curl, dumbbell incline press, dumbbell row, lat pull-down, triceps press-down, and dumbbell biceps curl.</w:t>
            </w:r>
          </w:p>
        </w:tc>
        <w:tc>
          <w:tcPr>
            <w:tcW w:w="152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Strength training</w:t>
            </w:r>
          </w:p>
        </w:tc>
        <w:tc>
          <w:tcPr>
            <w:tcW w:w="3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Maximum strength:</w:t>
            </w:r>
            <w:r w:rsidRPr="00677356">
              <w:rPr>
                <w:rFonts w:asciiTheme="minorHAnsi" w:hAnsiTheme="minorHAnsi" w:cstheme="minorHAnsi"/>
                <w:szCs w:val="20"/>
              </w:rPr>
              <w:br/>
              <w:t>1-RM test for leg press</w:t>
            </w:r>
          </w:p>
          <w:p w:rsidR="007810D2" w:rsidRPr="00677356" w:rsidRDefault="007810D2" w:rsidP="007810D2">
            <w:pPr>
              <w:rPr>
                <w:rFonts w:asciiTheme="minorHAnsi" w:hAnsiTheme="minorHAnsi" w:cstheme="minorHAnsi"/>
                <w:szCs w:val="20"/>
              </w:rPr>
            </w:pPr>
          </w:p>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Strength-endurance: </w:t>
            </w:r>
            <w:r w:rsidRPr="00677356">
              <w:rPr>
                <w:rFonts w:asciiTheme="minorHAnsi" w:hAnsiTheme="minorHAnsi" w:cstheme="minorHAnsi"/>
                <w:szCs w:val="20"/>
              </w:rPr>
              <w:br/>
              <w:t>Leg press, maximal number of repetitions of 70% of 1-RM</w:t>
            </w:r>
          </w:p>
          <w:p w:rsidR="007810D2" w:rsidRPr="00677356" w:rsidRDefault="007810D2" w:rsidP="007810D2">
            <w:pPr>
              <w:rPr>
                <w:rFonts w:asciiTheme="minorHAnsi" w:hAnsiTheme="minorHAnsi" w:cstheme="minorHAnsi"/>
                <w:szCs w:val="20"/>
              </w:rPr>
            </w:pPr>
          </w:p>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Power: </w:t>
            </w:r>
            <w:r w:rsidRPr="00677356">
              <w:rPr>
                <w:rFonts w:asciiTheme="minorHAnsi" w:hAnsiTheme="minorHAnsi" w:cstheme="minorHAnsi"/>
                <w:szCs w:val="20"/>
              </w:rPr>
              <w:br/>
              <w:t>Modified Wingate bicycle test</w:t>
            </w:r>
          </w:p>
        </w:tc>
      </w:tr>
      <w:tr w:rsidR="007810D2" w:rsidRPr="00677356" w:rsidTr="00677356">
        <w:tc>
          <w:tcPr>
            <w:tcW w:w="0" w:type="auto"/>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Almarzouki et al. (2020) </w:t>
            </w:r>
            <w:sdt>
              <w:sdtPr>
                <w:rPr>
                  <w:rFonts w:asciiTheme="minorHAnsi" w:hAnsiTheme="minorHAnsi" w:cstheme="minorHAnsi"/>
                  <w:szCs w:val="20"/>
                </w:rPr>
                <w:alias w:val="To edit, see citavi.com/edit"/>
                <w:tag w:val="CitaviPlaceholder#ea704dc3-0db0-4c4c-818e-be9637e7d071"/>
                <w:id w:val="-813947452"/>
                <w:placeholder>
                  <w:docPart w:val="8B3D9B88954346EEBFCE86CDF124D8FD"/>
                </w:placeholder>
              </w:sdtPr>
              <w:sdtEndPr/>
              <w:sdtContent>
                <w:r w:rsidRPr="00677356">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hmY2EyZWE1LWRhODctNGI1ZS04YTg5LTk4ZDYxYTMyZDJkOSIsIlJhbmdlTGVuZ3RoIjo0LCJSZWZlcmVuY2VJZCI6IjJjZDIxMmRiLTcxOGItNGIxZC05NDEyLTM2OWIwNTE4MGRmOSIsIlJlZmVyZW5jZSI6eyIkaWQiOiIzIiwiJHR5cGUiOiJTd2lzc0FjYWRlbWljLkNpdGF2aS5SZWZlcmVuY2UsIFN3aXNzQWNhZGVtaWMuQ2l0YXZpIiwiQWJzdHJhY3QiOiJPQkpFQ1RJVkVcclxuVGhlIG9iamVjdGl2ZSBvZiB0aGlzIHJhbmRvbWl6ZWQgY29udHJvbGxlZCB0cmlhbCB3YXMgdG8gZXhhbWluZSBkeW5hbWljIGJhbGFuY2UgY2hhbmdlcyAocmVhY2ggZGlzdGFuY2UpIGluIG1pZGRsZS1hZ2VkIGFkdWx0cyB1c2luZyB0aGUgWSBCYWxhbmNlIFRlc3QgKFlCVCkgZm9sbG93aW5nIDggd2Vla3Mgb2YgaG9tZS1iYXNlZCBleGVyY2lzZSBwcm9ncmFtIGFkYXB0ZWQgZnJvbSB0aGUgT3RhZ28gRXhlcmNpc2UgUHJvZ3JhbSAoT0VQKS5cclxuTUVUSE9EU1xyXG5GaWZ0eS10d28gaGVhbHRoeSBtaWRkbGUtYWdlZCBhZHVsdHMgd2l0aCBtZWFuIGFnZSBvZiA1NC40wrE1LjQgeWVhcnMgYW5kIGJvZHkgbWFzcyBpbmRleCBvZiAyNy43wrE1Ljcga2cvbTIgd2VyZSByYW5kb21seSBhc3NpZ25lZCBpbnRvIGVpdGhlciB0aGUgZXhlcmNpc2UgZ3JvdXAgKGEgbW9kaWZpY2F0aW9uIG9mIHRoZSBPdGFnbyBFeGVyY2lzZSBQcm9ncmFtLCB0aGF0IGNvbnNpc3RlZCBvZiBob21lLWJhc2VkIGJhbGFuY2UgYW5kIHN0cmVuZ3RoIGV4ZXJjaXNlcykgb3IgdGhlIG5vbi1leGVyY2lzZSBncm91cCAoY29udGludWF0aW9uIG9mIHVzdWFsIGxpZmVzdHlsZSkgYnkgaGF2aW5nIHRoZSBwYXJ0aWNpcGFudHMgc2VsZWN0IGEgcGFwZXIgZnJvbSBhIHNlYWxlZCBlbnZlbG9wZS4gVGhlIFlCVCB3YXMgdXNlZCB0byBtZWFzdXJlIHBhcnRpY2lwYW50cycgZHluYW1pYyBiYWxhbmNlIGluIHRoZSByaWdodCBhbmQgbGVmdCBhbnRlcmlvciAoUkEsIExBKSwgcG9zdGVyb21lZGlhbCAoUlBNLCBMUE0pLCBhbmQgcG9zdGVyb2xhdGVyYWwgKFJQTCwgTFBMKSBkaXJlY3Rpb25zLlxyXG5SRVNVTFRTXHJcblRoZSBvdXRjb21lIGluIHRoaXMgdHJpYWwgd2FzIHJlYWNoIGRpc3RhbmNlIChjbSkuIFRoZXJlIHdhcyBhIHNpZ25pZmljYW50IGdyb3VwIGJ5IHRpbWUgaW50ZXJhY3Rpb24gaW4gdGVybXMgb2YgcmVhY2ggZGlzdGFuY2UgZm9yIGFsbCBkaXJlY3Rpb25zIChwPDAuMDUsIM63MiByYW5nZWQgZnJvbSAwLjA2IHRvIDAuMjApLiBJbiB0aGUgZXhlcmNpc2UgZ3JvdXAsIHJlc3VsdHMgb2YgdGhlIHJlcGVhdGVkIG1lYXN1cmVzIGFuYWx5c2lzIG9mIHZhcmlhbmNlIChBTk9WQSkgc2hvd2VkIHNpZ25pZmljYW50IGltcHJvdmVtZW50cyBpbiB0aGUgcmVhY2ggZGlzdGFuY2UgaW4gYWxsIHRoZSBkaXJlY3Rpb25zIChwPDAuMDAxKS4gSW4gY29udHJhc3QsIHRoZSBub24tZXhlcmNpc2UgZ3JvdXAgaGFkIHNpZ25pZmljYW50IGRpZmZlcmVuY2Ugb25seSBpbiB0aGUgbGVmdCBwb3N0ZXJvbGF0ZXJhbCBkaXJlY3Rpb24gKHAgPSAwLjAwOSkuIFBhcnRpY2lwYW50cyBpbiB0aGUgZXhlcmNpc2UgZ3JvdXAgYWNoaWV2ZWQgc2lnbmlmaWNhbnRseSBncmVhdGVyIHJlYWNoIGRpc3RhbmNlIChjbSkgKDk1JSBjb25maWRlbmNlIGludGVydmFsIChDSSkpIGZvciBSQVsoMi44LCAwLjQgdG8gNS4yKSwgcCA9IDAuMDIzXTsgTEFbKDMuMiwgMC45IHRvIDUuNiksIHAgPSAwLjAwOF07IFJQTVsoNC4wLCAxLjAgdG8gNy45KSwgcCA9IDAuMDQ2XTsgTFBNWyg1LjgsMS4zIHRvIDEwLjMpLCBwID0gMC4wMTNdOyBSUExbKDcuNiwgMi42IHRvIDEyLjYpLCBwID0gMC4wMDNdOyBhbmQgTFBMWyg0LjIsIDAuMyB0byA4LjIpLCBwID0gMC4wMzVdLlxyXG5DT05DTFVTSU9OXHJcblRoZSBtb2RpZmllZCB2ZXJzaW9uIG9mIE9FUCBhcHBlYXJzIHRvIGJlIGVmZmVjdGl2ZSBpbiBpbXByb3ZpbmcgcGFyYW1ldGVycyBvZiBkeW5hbWljIGJhbGFuY2UgaW4gdGhlIG1pZGRsZS1hZ2VkIGFkdWx0IHBvcHVsYXRpb24uIFRoZSBpbXByb3ZlbWVudHMgaW4gWUJUIHJlYWNoIGRpc3RhbmNlIGluIHRoZSBleGVyY2lzZSBncm91cCBhcmUgaW5kaWNhdGl2ZSBvZiB0aGUgc2lnbmlmaWNhbmNlIG9mIHBlcmZvcm1pbmcgYmFsYW5jZSBhbmQgc3RyZW5ndGggZXhlcmNpc2VzIHJlZ3VsYXJseSBmb3IgdGhpcyBwb3B1bGF0aW9uLiIsIkFic3RyYWN0Q29tcGxleGl0eSI6MCwiQWJzdHJhY3RTb3VyY2VUZXh0Rm9ybWF0IjowLCJBZmZpbGlhdGlvbiI6IkRlcGFydG1lbnQgb2YgUGh5c2ljYWwgVGhlcmFweSwgU2Nob29sIG9mIEFsbGllZCBIZWFsdGggUHJvZmVzc2lvbnMsIExvbWEgTGluZGEgVW5pdmVyc2l0eSwgTG9tYSBMaW5kYSwgQ2FsaWZvcm5pYSwgVW5pdGVkIFN0YXRlcyBvZiBBbWVyaWNhLlxyXG5EZXBhcnRtZW50IG9mIFBoeXNpY2FsIFRoZXJhcHksIEZhY3VsdHkgb2YgTWVkaWNhbCBSZWhhYmlsaXRhdGlvbiBTY2llbmNlcywgS2luZyBBYmR1bGF6aXogVW5pdmVyc2l0eSwgSmVkZGFoLCBLaW5nZG9tIG9mIFNhdWRpIEFyYWJpYS5cclxuRGVwYXJ0bWVudCBvZiBBbGxpZWQgSGVhbHRoIFN0dWRpZXMsIFNjaG9vbCBvZiBBbGxpZWQgSGVhbHRoIFByb2Zlc3Npb25zLCBMb21hIExpbmRhIFVuaXZlcnNpdHksIExvbWEgTGluZGEsIENhbGlmb3JuaWEsIFVuaXRlZCBTdGF0ZXMgb2YgQW1lcmljYS5cclxuRGVwYXJ0bWVudCBvZiBQaHlzaWNhbCBUaGVyYXB5LCBTY2hvb2wgb2YgQWxsaWVkIEhlYWx0aCBQcm9mZXNzaW9ucywgTG9tYSBMaW5kYSBVbml2ZXJzaXR5LCBMb21hIExpbmRhLCBDYWxpZm9ybmlhLCBVbml0ZWQgU3RhdGVzIG9mIEFtZXJpY2EuXHJcbkRlcGFydG1lbnQgb2YgUGh5c2ljYWwgVGhlcmFweSwgU2Nob29sIG9mIEFsbGllZCBIZWFsdGggUHJvZmVzc2lvbnMsIExvbWEgTGluZGEgVW5pdmVyc2l0eSwgTG9tYSBMaW5kYSwgQ2FsaWZvcm5pYSwgVW5pdGVkIFN0YXRlcyBvZiBBbWVyaWNhLlxyXG5EZXBhcnRtZW50IG9mIFBoeXNpY2FsIFRoZXJhcHksIFNjaG9vbCBvZiBBbGxpZWQgSGVhbHRoIFByb2Zlc3Npb25zLCBMb21hIExpbmRhIFVuaXZlcnNpdHksIExvbWEgTGluZGEsIENhbGlmb3JuaWEsIFVuaXRlZCBTdGF0ZXMgb2YgQW1lcmljYS5cclxuRGVwYXJ0bWVudCBvZiBSZWhhYmlsaXRhdGlvbiBTY2llbmNlcywgU2Nob29sIG9mIEhlYWx0aCBhbmQgUmVoYWJpbGl0YXRpb24gU2NpZW5jZXMsIFByaW5jZXNzIE5vdXJhaCBiaW50IEFiZHVscmFobWFuIFVuaXZlcnNpdHksIFJpeWFkaCwgS2luZ2RvbSBvZiBTYXVkaSBBcmFiaWEuXHJcbkRlcGFydG1lbnQgb2YgUGh5c2ljYWwgVGhlcmFweSwgU2Nob29sIG9mIEFwcGxpZWQgTWVkaWNhbCBTY2llbmNlcywgTWFqbWFhaCBVbml2ZXJzaXR5LCBSaXlhZGgsIEtpbmdkb20gb2YgU2F1ZGkgQXJhYmlhLlxyXG5EZXBhcnRtZW50IG9mIEFsbGllZCBIZWFsdGggU3R1ZGllcywgU2Nob29sIG9mIEFsbGllZCBIZWFsdGggUHJvZmVzc2lvbnMsIExvbWEgTGluZGEgVW5pdmVyc2l0eSwgTG9tYSBMaW5kYSwgQ2FsaWZvcm5pYSwgVW5pdGVkIFN0YXRlcyBvZiBBbWVyaWNhLiIsIkF1dGhvcnMiOlt7IiRpZCI6IjQiLCIkdHlwZSI6IlN3aXNzQWNhZGVtaWMuQ2l0YXZpLlBlcnNvbiwgU3dpc3NBY2FkZW1pYy5DaXRhdmkiLCJGaXJzdE5hbWUiOiJSYW5hIiwiTGFzdE5hbWUiOiJBbG1hcnpvdWtpIiwiUHJvdGVjdGVkIjpmYWxzZSwiU2V4IjowLCJDcmVhdGVkQnkiOiJfTWljaGFlbCBBZGFtcyIsIkNyZWF0ZWRPbiI6IjIwMjItMDYtMDhUMTU6MjE6MzQiLCJNb2RpZmllZEJ5IjoiX01pY2hhZWwgQWRhbXMiLCJJZCI6IjUwMjJmZDk2LTNlMTYtNDNiMi04YzVmLWJjOTUxM2NjZWU4OCIsIk1vZGlmaWVkT24iOiIyMDIyLTA2LTA4VDE1OjIxOjM0IiwiUHJvamVjdCI6eyIkaWQiOiI1IiwiJHR5cGUiOiJTd2lzc0FjYWRlbWljLkNpdGF2aS5Qcm9qZWN0LCBTd2lzc0FjYWRlbWljLkNpdGF2aSJ9fSx7IiRpZCI6IjYiLCIkdHlwZSI6IlN3aXNzQWNhZGVtaWMuQ2l0YXZpLlBlcnNvbiwgU3dpc3NBY2FkZW1pYy5DaXRhdmkiLCJGaXJzdE5hbWUiOiJHdXJpbmRlciIsIkxhc3ROYW1lIjoiQmFpbnMiLCJQcm90ZWN0ZWQiOmZhbHNlLCJTZXgiOjAsIkNyZWF0ZWRCeSI6Il9NaWNoYWVsIEFkYW1zIiwiQ3JlYXRlZE9uIjoiMjAyMi0wNi0wOFQxNToyMTozNCIsIk1vZGlmaWVkQnkiOiJfTWljaGFlbCBBZGFtcyIsIklkIjoiNjU4NTRiZDktOTEzYy00YmQ2LTkwNGQtMjZhYjk5ZjE5YmVhIiwiTW9kaWZpZWRPbiI6IjIwMjItMDYtMDhUMTU6MjE6MzQiLCJQcm9qZWN0Ijp7IiRyZWYiOiI1In19LHsiJGlkIjoiNyIsIiR0eXBlIjoiU3dpc3NBY2FkZW1pYy5DaXRhdmkuUGVyc29uLCBTd2lzc0FjYWRlbWljLkNpdGF2aSIsIkZpcnN0TmFtZSI6IkV2ZXJldHQiLCJMYXN0TmFtZSI6IkxvaG1hbiIsIlByb3RlY3RlZCI6ZmFsc2UsIlNleCI6MCwiQ3JlYXRlZEJ5IjoiX01pY2hhZWwgQWRhbXMiLCJDcmVhdGVkT24iOiIyMDIyLTA2LTA4VDE1OjIxOjM0IiwiTW9kaWZpZWRCeSI6Il9NaWNoYWVsIEFkYW1zIiwiSWQiOiIyNzQ1MTQ3OC1iNmMyLTQ1ZjYtYmY5Yy01OGE4NjIxMTEzMTUiLCJNb2RpZmllZE9uIjoiMjAyMi0wNi0wOFQxNToyMTozNCIsIlByb2plY3QiOnsiJHJlZiI6IjUifX0seyIkaWQiOiI4IiwiJHR5cGUiOiJTd2lzc0FjYWRlbWljLkNpdGF2aS5QZXJzb24sIFN3aXNzQWNhZGVtaWMuQ2l0YXZpIiwiRmlyc3ROYW1lIjoiQnJ1Y2UiLCJMYXN0TmFtZSI6IkJyYWRsZXkiLCJQcm90ZWN0ZWQiOmZhbHNlLCJTZXgiOjAsIkNyZWF0ZWRCeSI6Il9NaWNoYWVsIEFkYW1zIiwiQ3JlYXRlZE9uIjoiMjAyMi0wNi0wOFQxNToyMTozNCIsIk1vZGlmaWVkQnkiOiJfTWljaGFlbCBBZGFtcyIsIklkIjoiZDc1NmE4ZGEtNWQwMi00M2UzLThmMDItZmYzOWMyYmJlYmU3IiwiTW9kaWZpZWRPbiI6IjIwMjItMDYtMDhUMTU6MjE6MzQiLCJQcm9qZWN0Ijp7IiRyZWYiOiI1In19LHsiJGlkIjoiOSIsIiR0eXBlIjoiU3dpc3NBY2FkZW1pYy5DaXRhdmkuUGVyc29uLCBTd2lzc0FjYWRlbWljLkNpdGF2aSIsIkZpcnN0TmFtZSI6IlRvZGQiLCJMYXN0TmFtZSI6Ik5lbHNvbiIsIlByb3RlY3RlZCI6ZmFsc2UsIlNleCI6MCwiQ3JlYXRlZEJ5IjoiX01pY2hhZWwgQWRhbXMiLCJDcmVhdGVkT24iOiIyMDIyLTA2LTA4VDE1OjIxOjM0IiwiTW9kaWZpZWRCeSI6Il9NaWNoYWVsIEFkYW1zIiwiSWQiOiJmMDZhNTJhOS05NmYzLTQ1OTItYWJiNC0xNWFiYjU0Mjc3N2IiLCJNb2RpZmllZE9uIjoiMjAyMi0wNi0wOFQxNToyMTozNCIsIlByb2plY3QiOnsiJHJlZiI6IjUifX0seyIkaWQiOiIxMCIsIiR0eXBlIjoiU3dpc3NBY2FkZW1pYy5DaXRhdmkuUGVyc29uLCBTd2lzc0FjYWRlbWljLkNpdGF2aSIsIkZpcnN0TmFtZSI6IlNhbWlhaCIsIkxhc3ROYW1lIjoiQWxxYWJiYW5pIiwiUHJvdGVjdGVkIjpmYWxzZSwiU2V4IjowLCJDcmVhdGVkQnkiOiJfTWljaGFlbCBBZGFtcyIsIkNyZWF0ZWRPbiI6IjIwMjItMDYtMDhUMTU6MjE6MzQiLCJNb2RpZmllZEJ5IjoiX01pY2hhZWwgQWRhbXMiLCJJZCI6ImZmYWQ0YWE4LTI5ZTQtNGIxMC05MWNhLWZjZmYzNWJlMzQ2NiIsIk1vZGlmaWVkT24iOiIyMDIyLTA2LTA4VDE1OjIxOjM0IiwiUHJvamVjdCI6eyIkcmVmIjoiNSJ9fSx7IiRpZCI6IjExIiwiJHR5cGUiOiJTd2lzc0FjYWRlbWljLkNpdGF2aS5QZXJzb24sIFN3aXNzQWNhZGVtaWMuQ2l0YXZpIiwiRmlyc3ROYW1lIjoiQXNtYSIsIkxhc3ROYW1lIjoiQWxvbmF6aSIsIlByb3RlY3RlZCI6ZmFsc2UsIlNleCI6MCwiQ3JlYXRlZEJ5IjoiX01pY2hhZWwgQWRhbXMiLCJDcmVhdGVkT24iOiIyMDIyLTA2LTA4VDE1OjIxOjM0IiwiTW9kaWZpZWRCeSI6Il9NaWNoYWVsIEFkYW1zIiwiSWQiOiJlZDJmZGU4Yy0yZDcyLTQyNmItYjIzNy1lMDJjZGIxMmIzYjciLCJNb2RpZmllZE9uIjoiMjAyMi0wNi0wOFQxNToyMTozNCIsIlByb2plY3QiOnsiJHJlZiI6IjUifX0seyIkaWQiOiIxMiIsIiR0eXBlIjoiU3dpc3NBY2FkZW1pYy5DaXRhdmkuUGVyc29uLCBTd2lzc0FjYWRlbWljLkNpdGF2aSIsIkZpcnN0TmFtZSI6Ik5vaGEiLCJMYXN0TmFtZSI6IkRhaGVyIiwiUHJvdGVjdGVkIjpmYWxzZSwiU2V4IjowLCJDcmVhdGVkQnkiOiJfTWljaGFlbCBBZGFtcyIsIkNyZWF0ZWRPbiI6IjIwMjItMDYtMDhUMTU6MjE6MzQiLCJNb2RpZmllZEJ5IjoiX01pY2hhZWwgQWRhbXMiLCJJZCI6ImRhZjY5ZGNhLTQ4ZjgtNDMzNC1hNTZkLWQwNTllN2JjM2EyOCIsIk1vZGlmaWVkT24iOiIyMDIyLTA2LTA4VDE1OjIxOjM0IiwiUHJvamVjdCI6eyIkcmVmIjoiNSJ9fV0sIkNpdGF0aW9uS2V5VXBkYXRlVHlwZSI6MCwiQ29sbGFib3JhdG9ycyI6W10sIkNvdmVyUGF0aCI6eyIkaWQiOiIxMyIsIiR0eXBlIjoiU3dpc3NBY2FkZW1pYy5DaXRhdmkuTGlua2VkUmVzb3VyY2UsIFN3aXNzQWNhZGVtaWMuQ2l0YXZpIiwiTGlua2VkUmVzb3VyY2VUeXBlIjoyLCJPcmlnaW5hbFN0cmluZyI6IkM6XFxVc2Vyc1xcQWRhbXNcXEFwcERhdGFcXExvY2FsXFxUZW1wXFxjZzJzeWZuMC5qcGciLCJVcmlTdHJpbmciOiIyY2QyMTJkYi03MThiLTRiMWQtOTQxMi0zNjliMDUxODBkZjk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MiI6IjE1LjA3LjIwMjAiLCJEb2kiOiIxMC4xMzcxL2pvdXJuYWwucG9uZS4wMjM1NzM0IiwiRWRpdG9ycyI6W10sIkV2YWx1YXRpb25Db21wbGV4aXR5IjowLCJFdmFsdWF0aW9uU291cmNlVGV4dEZvcm1hdCI6MCwiR3JvdXBzIjpbXSwiSGFzTGFiZWwxIjpmYWxzZSwiSGFzTGFiZWwyIjpmYWxzZSwiS2V5d29yZHMiOltdLCJMYW5ndWFnZSI6ImVuZyIsIkxhbmd1YWdlQ29kZSI6ImVuIiwiTG9jYXRpb25zIjpbeyIkaWQiOiIxNSIsIiR0eXBlIjoiU3dpc3NBY2FkZW1pYy5DaXRhdmkuTG9jYXRpb24sIFN3aXNzQWNhZGVtaWMuQ2l0YXZpIiwiQWRkcmVzcyI6eyIkaWQiOiIxNiIsIiR0eXBlIjoiU3dpc3NBY2FkZW1pYy5DaXRhdmkuTGlua2VkUmVzb3VyY2UsIFN3aXNzQWNhZGVtaWMuQ2l0YXZpIiwiTGlua2VkUmVzb3VyY2VUeXBlIjo1LCJPcmlnaW5hbFN0cmluZyI6IjMyNjY3OTU2IiwiVXJpU3RyaW5nIjoiaHR0cDovL3d3dy5uY2JpLm5sbS5uaWguZ292L3B1Ym1lZC8zMjY2Nzk1NiIsIkxpbmtlZFJlc291cmNlU3RhdHVzIjo4LCJQcm9wZXJ0aWVzIjp7IiRpZCI6IjE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TWljaGFlbCBBZGFtcyIsIkNyZWF0ZWRPbiI6IjIwMjItMDYtMDhUMTU6MjE6NDEiLCJNb2RpZmllZEJ5IjoiX01pY2hhZWwgQWRhbXMiLCJJZCI6IjcxNGZkNjYxLTdhMDAtNDg4ZC1hZmE3LTVmNGE2NzcwZWMyYiIsIk1vZGlmaWVkT24iOiIyMDIyLTA2LTA4VDE1OjIxOjQxIiwiUHJvamVjdCI6eyIkcmVmIjoiNSJ9fSx7IiRpZCI6IjE4IiwiJHR5cGUiOiJTd2lzc0FjYWRlbWljLkNpdGF2aS5Mb2NhdGlvbiwgU3dpc3NBY2FkZW1pYy5DaXRhdmkiLCJBZGRyZXNzIjp7IiRpZCI6IjE5IiwiJHR5cGUiOiJTd2lzc0FjYWRlbWljLkNpdGF2aS5MaW5rZWRSZXNvdXJjZSwgU3dpc3NBY2FkZW1pYy5DaXRhdmkiLCJMaW5rZWRSZXNvdXJjZVR5cGUiOjUsIk9yaWdpbmFsU3RyaW5nIjoiMTAuMTM3MS9qb3VybmFsLnBvbmUuMDIzNTczNCIsIlVyaVN0cmluZyI6Imh0dHBzOi8vZG9pLm9yZy8xMC4xMzcxL2pvdXJuYWwucG9uZS4wMjM1NzM0IiwiTGlua2VkUmVzb3VyY2VTdGF0dXMiOjgsIlByb3BlcnRpZXMiOnsiJGlkIjoiM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aWNoYWVsIEFkYW1zIiwiQ3JlYXRlZE9uIjoiMjAyMi0wNi0wOFQxNToyMTozNCIsIk1vZGlmaWVkQnkiOiJfTWljaGFlbCBBZGFtcyIsIklkIjoiM2I3NjQ3ZjUtYTVhNi00ZGE4LTk2ZWEtOTI1MjRmNjEzNjI5IiwiTW9kaWZpZWRPbiI6IjIwMjItMDYtMDhUMTU6MjE6MzQiLCJQcm9qZWN0Ijp7IiRyZWYiOiI1In19LHsiJGlkIjoiMjEiLCIkdHlwZSI6IlN3aXNzQWNhZGVtaWMuQ2l0YXZpLkxvY2F0aW9uLCBTd2lzc0FjYWRlbWljLkNpdGF2aSIsIkFkZHJlc3MiOnsiJGlkIjoiMjIiLCIkdHlwZSI6IlN3aXNzQWNhZGVtaWMuQ2l0YXZpLkxpbmtlZFJlc291cmNlLCBTd2lzc0FjYWRlbWljLkNpdGF2aSIsIkxpbmtlZFJlc291cmNlVHlwZSI6NSwiT3JpZ2luYWxTdHJpbmciOiJQTUM3MzYzMDk3IiwiVXJpU3RyaW5nIjoiaHR0cHM6Ly93d3cubmNiaS5ubG0ubmloLmdvdi9wbWMvYXJ0aWNsZXMvUE1DNzM2MzA5NyIsIkxpbmtlZFJlc291cmNlU3RhdHVzIjo4LCJQcm9wZXJ0aWVzIjp7IiRpZCI6IjI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TWljaGFlbCBBZGFtcyIsIkNyZWF0ZWRPbiI6IjIwMjItMDYtMDhUMTU6MjE6NDEiLCJNb2RpZmllZEJ5IjoiX01pY2hhZWwgQWRhbXMiLCJJZCI6IjQxNDI2OGJjLTdmNTEtNDI3My1hNzFmLWE4M2Q3ZDc0YmVjMSIsIk1vZGlmaWVkT24iOiIyMDIyLTA2LTA4VDE1OjIxOjQxIiwiUHJvamVjdCI6eyIkcmVmIjoiNSJ9fV0sIk5vdGVzIjoiRWFybmVzdCwgQ29ucmFkIFAuIChFZGl0b3IpXHJcbkpvdXJuYWwgQXJ0aWNsZVxyXG5SYW5kb21pemVkIENvbnRyb2xsZWQgVHJpYWxcclxuVGhlIGF1dGhvcnMgaGF2ZSBkZWNsYXJlZCB0aGF0IG5vIGNvbXBldGluZyBpbnRlcmVzdHMgZXhpc3QuIiwiTnVtYmVyIjoiNyIsIk9yZ2FuaXphdGlvbnMiOltdLCJPdGhlcnNJbnZvbHZlZCI6W10sIlBhZ2VSYW5nZSI6IjxzcD5cclxuICA8bnM+T21pdDwvbnM+XHJcbiAgPG9zPmUwMjM1NzM0PC9vcz5cclxuICA8cHM+ZTAyMzU3MzQ8L3BzPlxyXG48L3NwPlxyXG48b3M+ZTAyMzU3MzQ8L29zPiIsIlBlcmlvZGljYWwiOnsiJGlkIjoiMjQiLCIkdHlwZSI6IlN3aXNzQWNhZGVtaWMuQ2l0YXZpLlBlcmlvZGljYWwsIFN3aXNzQWNhZGVtaWMuQ2l0YXZpIiwiRWlzc24iOiIxOTMyLTYyMDMiLCJOYW1lIjoiUExPUyBPTkUiLCJQYWdpbmF0aW9uIjowLCJQcm90ZWN0ZWQiOmZhbHNlLCJTdGFuZGFyZEFiYnJldmlhdGlvbiI6IlBMb1MgT05FIiwiQ3JlYXRlZEJ5IjoiX01pY2hhZWwgQWRhbXMiLCJDcmVhdGVkT24iOiIyMDIxLTEwLTI2VDE1OjM2OjI3IiwiTW9kaWZpZWRCeSI6Il9NaWNoYWVsIEFkYW1zIiwiSWQiOiI5Yzg5OWIxMS1hNjhkLTQ4MTAtYjk4OS05MGI2Mjg1ZWYzZGIiLCJNb2RpZmllZE9uIjoiMjAyMS0xMC0yNlQxNTozNjoyNyIsIlByb2plY3QiOnsiJHJlZiI6IjUifX0sIlBtY0lkIjoiUE1DNzM2MzA5NyIsIlB1Ymxpc2hlcnMiOltdLCJQdWJNZWRJZCI6IjMyNjY3OTU2IiwiUXVvdGF0aW9ucyI6W10sIlJlZmVyZW5jZVR5cGUiOiJKb3VybmFsQXJ0aWNsZSIsIlNob3J0VGl0bGUiOiJBbG1hcnpvdWtpLCBCYWlucyBldCBhbC4gMjAyMCDigJMgSW1wcm92ZWQgYmFsYW5jZSBpbiBtaWRkbGUtYWdlZCBhZHVsdHMiLCJTaG9ydFRpdGxlVXBkYXRlVHlwZSI6MCwiU291cmNlT2ZCaWJsaW9ncmFwaGljSW5mb3JtYXRpb24iOiJQdWJNZWQiLCJTdGF0aWNJZHMiOlsiNjhhYTk2ZDgtNmYyOC00YzY4LTljOTUtMGM2M2Q5YmZiMTlhIl0sIlRhYmxlT2ZDb250ZW50c0NvbXBsZXhpdHkiOjAsIlRhYmxlT2ZDb250ZW50c1NvdXJjZVRleHRGb3JtYXQiOjAsIlRhc2tzIjpbXSwiVGl0bGUiOiJJbXByb3ZlZCBiYWxhbmNlIGluIG1pZGRsZS1hZ2VkIGFkdWx0cyBhZnRlciA4IHdlZWtzIG9mIGEgbW9kaWZpZWQgdmVyc2lvbiBvZiBPdGFnbyBFeGVyY2lzZSBQcm9ncmFtOiBBIHJhbmRvbWl6ZWQgY29udHJvbGxlZCB0cmlhbCIsIlRyYW5zbGF0b3JzIjpbXSwiVm9sdW1lIjoiMTUiLCJZZWFyIjoiMjAyMCIsIlllYXJSZXNvbHZlZCI6IjIwMjAiLCJDcmVhdGVkQnkiOiJfTWljaGFlbCBBZGFtcyIsIkNyZWF0ZWRPbiI6IjIwMjItMDYtMDhUMTU6MjE6MzQiLCJNb2RpZmllZEJ5IjoiX0FkYW1zIiwiSWQiOiIyY2QyMTJkYi03MThiLTRiMWQtOTQxMi0zNjliMDUxODBkZjkiLCJNb2RpZmllZE9uIjoiMjAyMy0wMi0wOFQwOTozNDozOSIsIlByb2plY3QiOnsiJHJlZiI6IjUifX0sIlVzZU51bWJlcmluZ1R5cGVPZlBhcmVudERvY3VtZW50IjpmYWxzZX1dLCJGb3JtYXR0ZWRUZXh0Ijp7IiRpZCI6IjI1IiwiQ291bnQiOjEsIlRleHRVbml0cyI6W3siJGlkIjoiMjYiLCJGb250U3R5bGUiOnsiJGlkIjoiMjciLCJOZXV0cmFsIjp0cnVlfSwiUmVhZGluZ09yZGVyIjoxLCJUZXh0IjoiWzE1XSJ9XX0sIlRhZyI6IkNpdGF2aVBsYWNlaG9sZGVyI2VhNzA0ZGMzLTBkYjAtNGM0Yy04MThlLWJlOTYzN2U3ZDA3MSIsIlRleHQiOiJbMTVdIiwiV0FJVmVyc2lvbiI6IjYuOC4wLjAifQ==}</w:instrText>
                </w:r>
                <w:r w:rsidRPr="00677356">
                  <w:rPr>
                    <w:rFonts w:asciiTheme="minorHAnsi" w:hAnsiTheme="minorHAnsi" w:cstheme="minorHAnsi"/>
                    <w:noProof/>
                    <w:szCs w:val="20"/>
                  </w:rPr>
                  <w:fldChar w:fldCharType="separate"/>
                </w:r>
                <w:r w:rsidR="000117D3">
                  <w:rPr>
                    <w:rFonts w:asciiTheme="minorHAnsi" w:hAnsiTheme="minorHAnsi" w:cstheme="minorHAnsi"/>
                    <w:noProof/>
                    <w:szCs w:val="20"/>
                  </w:rPr>
                  <w:t>[15]</w:t>
                </w:r>
                <w:r w:rsidRPr="00677356">
                  <w:rPr>
                    <w:rFonts w:asciiTheme="minorHAnsi" w:hAnsiTheme="minorHAnsi" w:cstheme="minorHAnsi"/>
                    <w:noProof/>
                    <w:szCs w:val="20"/>
                  </w:rPr>
                  <w:fldChar w:fldCharType="end"/>
                </w:r>
              </w:sdtContent>
            </w:sdt>
          </w:p>
        </w:tc>
        <w:tc>
          <w:tcPr>
            <w:tcW w:w="101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bCs/>
                <w:iCs/>
                <w:sz w:val="22"/>
              </w:rPr>
              <w:t>2</w:t>
            </w:r>
          </w:p>
        </w:tc>
        <w:tc>
          <w:tcPr>
            <w:tcW w:w="114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52 (w+m)</w:t>
            </w:r>
          </w:p>
        </w:tc>
        <w:tc>
          <w:tcPr>
            <w:tcW w:w="1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54.4 (±5.4)</w:t>
            </w:r>
          </w:p>
        </w:tc>
        <w:tc>
          <w:tcPr>
            <w:tcW w:w="173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Overweighted / NA</w:t>
            </w:r>
          </w:p>
        </w:tc>
        <w:tc>
          <w:tcPr>
            <w:tcW w:w="3969"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Balance exercises: standing on one foot, walking heel to toe, heel walking. Strength exercises: side-kicks, wall-squats</w:t>
            </w:r>
          </w:p>
        </w:tc>
        <w:tc>
          <w:tcPr>
            <w:tcW w:w="152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Balance / Functional training</w:t>
            </w:r>
          </w:p>
        </w:tc>
        <w:tc>
          <w:tcPr>
            <w:tcW w:w="3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Proactive Balance:</w:t>
            </w:r>
            <w:r w:rsidRPr="00677356">
              <w:rPr>
                <w:rFonts w:asciiTheme="minorHAnsi" w:hAnsiTheme="minorHAnsi" w:cstheme="minorHAnsi"/>
                <w:szCs w:val="20"/>
              </w:rPr>
              <w:br/>
              <w:t>Y-Balance test</w:t>
            </w:r>
          </w:p>
        </w:tc>
      </w:tr>
      <w:tr w:rsidR="007810D2" w:rsidRPr="00677356" w:rsidTr="00677356">
        <w:tc>
          <w:tcPr>
            <w:tcW w:w="0" w:type="auto"/>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Anek &amp; Bunyaratavej (2015) </w:t>
            </w:r>
            <w:sdt>
              <w:sdtPr>
                <w:rPr>
                  <w:rFonts w:asciiTheme="minorHAnsi" w:hAnsiTheme="minorHAnsi" w:cstheme="minorHAnsi"/>
                  <w:szCs w:val="20"/>
                </w:rPr>
                <w:alias w:val="To edit, see citavi.com/edit"/>
                <w:tag w:val="CitaviPlaceholder#31526b1e-83b8-4f6d-9965-ac8dbccc860e"/>
                <w:id w:val="548345430"/>
                <w:placeholder>
                  <w:docPart w:val="E006B8EB522C4D3FA1169B34F03470EF"/>
                </w:placeholder>
              </w:sdtPr>
              <w:sdtEndPr/>
              <w:sdtContent>
                <w:r w:rsidRPr="00677356">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RhZGUwNGJiLWMzM2YtNDI4My04YWFlLWI4NTFkYjFlOTVmMSIsIlJhbmdlTGVuZ3RoIjo0LCJSZWZlcmVuY2VJZCI6IjgwMDNjZDcxLTZjYWQtNDRjMS04ODIxLTQ4ODMxODkwZmQ4OSIsIlJlZmVyZW5jZSI6eyIkaWQiOiIzIiwiJHR5cGUiOiJTd2lzc0FjYWRlbWljLkNpdGF2aS5SZWZlcmVuY2UsIFN3aXNzQWNhZGVtaWMuQ2l0YXZpIiwiQWJzdHJhY3QiOiJPQkpFQ1RJVkVcclxuVGhlIG9iamVjdGl2ZSBvZiB0aGlzIHJlc2VhcmNoIHdhcyB0byBkZXZlbG9wIGEgY2lyY3VpdCBhZXJvYmljIHN0ZXAgZXhlcmNpc2UgcHJvZ3JhbSBhbmQgdG8gZXhhbWluZSB0aGUgZWZmZWN0cyBvZiB0aGUgY2lyY3VpdCBhZXJvYmljIHN0ZXAgZXhlcmNpc2UgcHJvZ3JhbSBvbiBib25lIGZvcm1hdGlvbiwgYm9uZSByZXNvcnB0aW9uLCBtdXNjbGUgc3RyZW5ndGggYW5kIGJvZHkgYmFsYW5jZSBvZiB0aGUgcG9zdG1lbm9wYXVzYWwgZmVtYWxlcy5cclxuTUFURVJJQUwgQU5EIE1FVEhPRFxyXG5UaGUgc2FtcGxlcyBjb25zaXN0ZWQgb2YgNTIgZmVtYWxlIHBhcnRpY2lwYW50cyBmcm9tIENodWxhbG9uZ2tvcm4gVW5pdmVyc2l0eSwgYWdlZCBiZXR3ZWVuIDQ1LTU1IHllYXJzIG9sZC4gVGhlIHN1YmplY3RzIHdlcmUgZGl2aWRlZCBpbnRvIHR3byBncm91cHM6IDI2IGZlbWFsZXMgaW4gdGhlIGNpcmN1aXQgYWVyb2JpYyBzdGVwIGV4ZXJjaXNlIGdyb3VwIChDQVNFKSBhbmQgMjYgZmVtYWxlcyBpbiB0aGUgY29udHJvbCBncm91cCAoQ09OKSBieSB0aGUgc2ltcGxlIHJhbmRvbSBzYW1wbGluZyBtZXRob2QuIFRoZSBleHBlcmltZW50YWwgZ3JvdXAgcGFydGljaXBhdGVkIGluIHRoZSBhZXJvYmljIHN0ZXAgZXhlcmNpc2UgcHJvZ3JhbSB3aGlsZSB3ZWFyaW5nIGhlYXJ0IHJhdGUgbW9uaXRvcnMuIFRoZSBleGVyY2lzZSBzcGVlZCB3YXMgZGV0ZXJtaW5lZCBieSB0aGUgcmh5dGhtIG9mIHRoZSBtdXNpYy4gVGhlIGV4cGVyaW1lbnRhbCBncm91cCBjb21wbGV0ZWQgdHdvIGNpcmN1aXRzIG9mIGFlcm9iaWMgc3RlcCBleGVyY2lzZSBhdCA2IHN0YXRpb25zLCAzIHRpbWVzIHBlciB3ZWVrLCBmb3IgYSBwZXJpb2Qgb2YgNCB3ZWVrcy4gVGhlIGludGVuc2l0eSBpcyA1NS03NSUgb2YgYSBtYXhpbXVtIGhlYXJ0IHJhdGUuIFRoZSBjb250cm9sIGdyb3VwIGRpZCBub3QgcGFydGljaXBhdGUgaW4gdGhlIGNpcmN1aXQgYWVyb2JpYyBzdGVwIGV4ZXJjaXNlIHByb2dyYW0uIFRoZSBjb2xsZWN0ZWQgZGF0YSBvZiB0aGUgYmVmb3JlIGFuZCBhZnRlciBleHBlcmltZW50IHdlcmUgdGhlIHJlc3VsdHMgb2YgcGh5c2lvbG9neSB0ZXN0LCBiaW9jaGVtaWNhbCBib25lIG1hcmtlcnMsIG11c2NsZSBzdHJlbmd0aCBhbmQgYmFsYW5jZSBhYmlsaXR5LiBUaGUgY29sbGVjdGVkIGRhdGEgd2VyZSBjb21wYXJlZCBhbmQgYW5hbHl6ZWQgYnkgdGhlIG1lYW4gYW5kIHN0YW5kYXJkIGRldmlhdGlvbi4gVGhlIGRpZmZlcmVuY2VzIG9mIHRoZSB0ZXN0cyB3ZXJlIHN0YXRpc3RpY2FsbHkgc2lnbmlmaWNhbnQgYXQgdGhlIDAuMDUgbGV2ZWwuXHJcblJFU1VMVFNcclxuQWZ0ZXIgdGhlIDQtd2VlayBleHBlcmltZW50IHRyYWluaW5nLCB0aGUgY2lyY3VpdCBhZXJvYmljIHN0ZXAgZXhlcmNpc2UgZ3JvdXAgaGFkIHNpZ25pZmljYW50bHkgZGVjcmVhc2VkIGluIHJlc3RpbmcgaGVhcnQgcmF0ZSBhbmQgYm9uZSByZXNvcnB0aW9uIChwIDwgMC4wNSkuIE11c2NsZSBzdHJlbmd0aCBhbmQgYmFsYW5jZSBvbiBub3JtYWwgc3RhYmlsaXR5IHN1cmZhY2VzIGltcHJvdmVkIHNpZ25pZmljYW50bHkgb25seSBpbiB0aGUgY2lyY3VpdCBhZXJvYmljIHN0ZXAgZXhlcmNpc2UgZ3JvdXAgd2hlbiBiZWluZyBjb21wYXJlZCB3aXRoIHRoZSBwcmV0ZXN0IGFuZCB0aGUgY29udHJvbCBncm91cCAocCA8IDAuMDUpLlxyXG5DT05DTFVTSU9OXHJcblRoZSBjaXJjdWl0IGFlcm9iaWMgc3RlcCBleGVyY2lzZSBoYWQgcG9zaXRpdmUgZWZmZWN0IG9uIGJvbiBlZm9ybWF0aW9uLCBtdXNjbGUgc3RyZW5ndGggYW5kIGJvZHkgYmFsYW5jZS4gVGhpcywgdGhlcmVmb3JlLCBpcyBhIGdvb2QgZXhlcmNpc2UgY2hvaWNlIGZvciBwb3N0bWVub3BhdXNhbCBwZW9wbGUgYW5kIGNhbiBoZWxwIHJlZHVjZSB0aGUgcmlza3Mgb2YgZmFsbGluZyBlc3BlY2lhbGx5IGluIHBvc3RtZW5vcGF1c2FsIHdvbWVuLiIsIkFic3RyYWN0Q29tcGxleGl0eSI6MCwiQWJzdHJhY3RTb3VyY2VUZXh0Rm9ybWF0IjowLCJBdXRob3JzIjpbeyIkaWQiOiI0IiwiJHR5cGUiOiJTd2lzc0FjYWRlbWljLkNpdGF2aS5QZXJzb24sIFN3aXNzQWNhZGVtaWMuQ2l0YXZpIiwiRmlyc3ROYW1lIjoiQWNoYXJpeWEiLCJMYXN0TmFtZSI6IkFuZWsiLCJQcm90ZWN0ZWQiOmZhbHNlLCJTZXgiOjAsIkNyZWF0ZWRCeSI6Il9NaWNoYWVsIEFkYW1zIiwiQ3JlYXRlZE9uIjoiMjAyMi0wNi0wOFQxNToyMjoyNCIsIk1vZGlmaWVkQnkiOiJfTWljaGFlbCBBZGFtcyIsIklkIjoiODE3YWM4MTYtZGY5OS00NTVlLWI0MDMtNmQ0ZWY2YTE5Y2RlIiwiTW9kaWZpZWRPbiI6IjIwMjItMDYtMDhUMTU6MjI6MjQiLCJQcm9qZWN0Ijp7IiRpZCI6IjUiLCIkdHlwZSI6IlN3aXNzQWNhZGVtaWMuQ2l0YXZpLlByb2plY3QsIFN3aXNzQWNhZGVtaWMuQ2l0YXZpIn19LHsiJGlkIjoiNiIsIiR0eXBlIjoiU3dpc3NBY2FkZW1pYy5DaXRhdmkuUGVyc29uLCBTd2lzc0FjYWRlbWljLkNpdGF2aSIsIkZpcnN0TmFtZSI6Ik5hcm9uZyIsIkxhc3ROYW1lIjoiQnVueWFyYXRhdmVqIiwiUHJvdGVjdGVkIjpmYWxzZSwiU2V4IjowLCJDcmVhdGVkQnkiOiJfTWljaGFlbCBBZGFtcyIsIkNyZWF0ZWRPbiI6IjIwMjItMDYtMDhUMTU6MjI6MjQiLCJNb2RpZmllZEJ5IjoiX01pY2hhZWwgQWRhbXMiLCJJZCI6ImE2MjA5ZmRiLTY3NTEtNDQyNy1hYzMyLThhZDNhNTQxZDJmNyIsIk1vZGlmaWVkT24iOiIyMDIyLTA2LTA4VDE1OjIyOjI0IiwiUHJvamVjdCI6eyIkcmVmIjoiNSJ9fV0sIkNpdGF0aW9uS2V5VXBkYXRlVHlwZSI6MCwiQ29sbGFib3JhdG9ycyI6W10sIkVkaXRvcnMiOltdLCJFdmFsdWF0aW9uQ29tcGxleGl0eSI6MCwiRXZhbHVhdGlvblNvdXJjZVRleHRGb3JtYXQiOjAsIkdyb3VwcyI6W10sIkhhc0xhYmVsMSI6ZmFsc2UsIkhhc0xhYmVsMiI6ZmFsc2UsIktleXdvcmRzIjpbXSwiTGFuZ3VhZ2UiOiJlbmciLCJMYW5ndWFnZUNvZGUiOiJlbiIsIkxvY2F0aW9ucyI6W3siJGlkIjoiNyIsIiR0eXBlIjoiU3dpc3NBY2FkZW1pYy5DaXRhdmkuTG9jYXRpb24sIFN3aXNzQWNhZGVtaWMuQ2l0YXZpIiwiQWRkcmVzcyI6eyIkaWQiOiI4IiwiJHR5cGUiOiJTd2lzc0FjYWRlbWljLkNpdGF2aS5MaW5rZWRSZXNvdXJjZSwgU3dpc3NBY2FkZW1pYy5DaXRhdmkiLCJMaW5rZWRSZXNvdXJjZVR5cGUiOjUsIk9yaWdpbmFsU3RyaW5nIjoiMjY1Mjk4MjEiLCJVcmlTdHJpbmciOiJodHRwOi8vd3d3Lm5jYmkubmxtLm5paC5nb3YvcHVibWVkLzI2NTI5ODIxIiwiTGlua2VkUmVzb3VyY2VTdGF0dXMiOjgsIlByb3BlcnRpZXMiOnsiJGlkIjoi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01pY2hhZWwgQWRhbXMiLCJDcmVhdGVkT24iOiIyMDIyLTA2LTA4VDE1OjIyOjI0IiwiTW9kaWZpZWRCeSI6Il9NaWNoYWVsIEFkYW1zIiwiSWQiOiI4MDJlMmUxMy1hYzRiLTQwZjAtOTE0Ny1mOTA3YWY5YzRmNWYiLCJNb2RpZmllZE9uIjoiMjAyMi0wNi0wOFQxNToyMjoyNCIsIlByb2plY3QiOnsiJHJlZiI6IjUifX1dLCJOb3RlcyI6IkpvdXJuYWwgQXJ0aWNsZVxuUmVzZWFyY2ggU3VwcG9ydCwgTm9uLVUuUy4gR292J3RcclxuSm91cm5hbCBBcnRpY2xlXHJcblJlc2VhcmNoIFN1cHBvcnQsIE5vbi1VLlMuIEdvdid0IiwiT3JnYW5pemF0aW9ucyI6W10sIk90aGVyc0ludm9sdmVkIjpbXSwiUGFnZVJhbmdlIjoiPHNwPlxyXG4gIDxuPjk0PC9uPlxyXG4gIDxucz5PbWl0PC9ucz5cclxuICA8b3M+Uzg4LTk0PC9vcz5cclxuICA8cHM+Uzg4LTk0PC9wcz5cclxuPC9zcD5cclxuPG9zPlM4OC05NDwvb3M+IiwiUGVyaW9kaWNhbCI6eyIkaWQiOiIxMCIsIiR0eXBlIjoiU3dpc3NBY2FkZW1pYy5DaXRhdmkuUGVyaW9kaWNhbCwgU3dpc3NBY2FkZW1pYy5DaXRhdmkiLCJJc3NuIjoiMDEyNS0yMjA4IiwiTmFtZSI6IkpvdXJuYWwgb2YgdGhlIE1lZGljYWwgQXNzb2NpYXRpb24gb2YgVGhhaWxhbmQgPSBDaG90bWFpaGV0IHRoYW5ncGhhZXQiLCJQYWdpbmF0aW9uIjowLCJQcm90ZWN0ZWQiOmZhbHNlLCJVc2VyQWJicmV2aWF0aW9uMSI6IkogTWVkIEFzc29jIFRoYWkiLCJDcmVhdGVkQnkiOiJfTWljaGFlbCBBZGFtcyIsIkNyZWF0ZWRPbiI6IjIwMjItMDYtMDhUMTU6MjI6MjQiLCJNb2RpZmllZEJ5IjoiX01pY2hhZWwgQWRhbXMiLCJJZCI6IjIzYmM2ZGUyLTZlNWYtNGZhYS05NGY2LWJlMmMzNGQ1MmYyZCIsIk1vZGlmaWVkT24iOiIyMDIyLTA2LTA4VDE1OjIyOjI0IiwiUHJvamVjdCI6eyIkcmVmIjoiNSJ9fSwiUHVibGlzaGVycyI6W10sIlB1Yk1lZElkIjoiMjY1Mjk4MjEiLCJRdW90YXRpb25zIjpbXSwiUmVmZXJlbmNlVHlwZSI6IkpvdXJuYWxBcnRpY2xlIiwiU2hvcnRUaXRsZSI6IkFuZWssIEJ1bnlhcmF0YXZlaiAyMDE1IOKAkyBFZmZlY3RzIG9mIENpcmN1aXQgQWVyb2JpYyBTdGVwIiwiU2hvcnRUaXRsZVVwZGF0ZVR5cGUiOjAsIlNvdXJjZU9mQmlibGlvZ3JhcGhpY0luZm9ybWF0aW9uIjoiUHViTWVkIiwiU3RhdGljSWRzIjpbIjc3ZWYzZjg1LTAyNGQtNGQwYi1iZDA0LTFmZjA1OGJmM2U3MyJdLCJUYWJsZU9mQ29udGVudHNDb21wbGV4aXR5IjowLCJUYWJsZU9mQ29udGVudHNTb3VyY2VUZXh0Rm9ybWF0IjowLCJUYXNrcyI6W10sIlRpdGxlIjoiRWZmZWN0cyBvZiBDaXJjdWl0IEFlcm9iaWMgU3RlcCBFeGVyY2lzZSBQcm9ncmFtIG9uIE11c2N1bG9za2VsZXRhbCBmb3IgUHJldmVudGlvbiBvZiBGYWxsaW5nIGFuZCBFbmhhbmNlbWVudCBvZiBQb3N0dXJhbCBCYWxhbmNlIGluIFBvc3RtZW5vcGF1c2FsIFdvbWVuIiwiVHJhbnNsYXRvcnMiOltdLCJWb2x1bWUiOiI5OCBTdXBwbCA4IiwiWWVhciI6IjIwMTUiLCJZZWFyUmVzb2x2ZWQiOiIyMDE1IiwiQ3JlYXRlZEJ5IjoiX01pY2hhZWwgQWRhbXMiLCJDcmVhdGVkT24iOiIyMDIyLTA2LTA4VDE1OjIyOjI0IiwiTW9kaWZpZWRCeSI6Il9BZGFtcyIsIklkIjoiODAwM2NkNzEtNmNhZC00NGMxLTg4MjEtNDg4MzE4OTBmZDg5IiwiTW9kaWZpZWRPbiI6IjIwMjMtMDItMDhUMDk6MzQ6MzkiLCJQcm9qZWN0Ijp7IiRyZWYiOiI1In19LCJVc2VOdW1iZXJpbmdUeXBlT2ZQYXJlbnREb2N1bWVudCI6ZmFsc2V9XSwiRm9ybWF0dGVkVGV4dCI6eyIkaWQiOiIxMSIsIkNvdW50IjoxLCJUZXh0VW5pdHMiOlt7IiRpZCI6IjEyIiwiRm9udFN0eWxlIjp7IiRpZCI6IjEzIiwiTmV1dHJhbCI6dHJ1ZX0sIlJlYWRpbmdPcmRlciI6MSwiVGV4dCI6IlsxNl0ifV19LCJUYWciOiJDaXRhdmlQbGFjZWhvbGRlciMzMTUyNmIxZS04M2I4LTRmNmQtOTk2NS1hYzhkYmNjYzg2MGUiLCJUZXh0IjoiWzE2XSIsIldBSVZlcnNpb24iOiI2LjguMC4wIn0=}</w:instrText>
                </w:r>
                <w:r w:rsidRPr="00677356">
                  <w:rPr>
                    <w:rFonts w:asciiTheme="minorHAnsi" w:hAnsiTheme="minorHAnsi" w:cstheme="minorHAnsi"/>
                    <w:noProof/>
                    <w:szCs w:val="20"/>
                  </w:rPr>
                  <w:fldChar w:fldCharType="separate"/>
                </w:r>
                <w:r w:rsidR="000117D3">
                  <w:rPr>
                    <w:rFonts w:asciiTheme="minorHAnsi" w:hAnsiTheme="minorHAnsi" w:cstheme="minorHAnsi"/>
                    <w:noProof/>
                    <w:szCs w:val="20"/>
                  </w:rPr>
                  <w:t>[16]</w:t>
                </w:r>
                <w:r w:rsidRPr="00677356">
                  <w:rPr>
                    <w:rFonts w:asciiTheme="minorHAnsi" w:hAnsiTheme="minorHAnsi" w:cstheme="minorHAnsi"/>
                    <w:noProof/>
                    <w:szCs w:val="20"/>
                  </w:rPr>
                  <w:fldChar w:fldCharType="end"/>
                </w:r>
              </w:sdtContent>
            </w:sdt>
          </w:p>
        </w:tc>
        <w:tc>
          <w:tcPr>
            <w:tcW w:w="101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bCs/>
                <w:iCs/>
                <w:sz w:val="22"/>
              </w:rPr>
              <w:t>4</w:t>
            </w:r>
          </w:p>
        </w:tc>
        <w:tc>
          <w:tcPr>
            <w:tcW w:w="114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52 (w)</w:t>
            </w:r>
          </w:p>
        </w:tc>
        <w:tc>
          <w:tcPr>
            <w:tcW w:w="1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50.81 (±3.13)</w:t>
            </w:r>
          </w:p>
        </w:tc>
        <w:tc>
          <w:tcPr>
            <w:tcW w:w="173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Normal-weighted / NA</w:t>
            </w:r>
          </w:p>
        </w:tc>
        <w:tc>
          <w:tcPr>
            <w:tcW w:w="3969"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Circuit aerobic step exercise</w:t>
            </w:r>
          </w:p>
        </w:tc>
        <w:tc>
          <w:tcPr>
            <w:tcW w:w="152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Aerobic</w:t>
            </w:r>
          </w:p>
        </w:tc>
        <w:tc>
          <w:tcPr>
            <w:tcW w:w="3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Maximum strength:</w:t>
            </w:r>
            <w:r w:rsidRPr="00677356">
              <w:rPr>
                <w:rFonts w:asciiTheme="minorHAnsi" w:hAnsiTheme="minorHAnsi" w:cstheme="minorHAnsi"/>
                <w:szCs w:val="20"/>
              </w:rPr>
              <w:br/>
              <w:t>1-RM test on a leg dynamometer</w:t>
            </w:r>
          </w:p>
          <w:p w:rsidR="007810D2" w:rsidRPr="00677356" w:rsidRDefault="007810D2" w:rsidP="007810D2">
            <w:pPr>
              <w:rPr>
                <w:rFonts w:asciiTheme="minorHAnsi" w:hAnsiTheme="minorHAnsi" w:cstheme="minorHAnsi"/>
                <w:szCs w:val="20"/>
              </w:rPr>
            </w:pPr>
          </w:p>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Static Balance: </w:t>
            </w:r>
            <w:r w:rsidRPr="00677356">
              <w:rPr>
                <w:rFonts w:asciiTheme="minorHAnsi" w:hAnsiTheme="minorHAnsi" w:cstheme="minorHAnsi"/>
                <w:szCs w:val="20"/>
              </w:rPr>
              <w:br/>
              <w:t>CoP displacement standing on a hard surfaces with eyes open</w:t>
            </w:r>
          </w:p>
        </w:tc>
      </w:tr>
      <w:tr w:rsidR="007810D2" w:rsidRPr="00677356" w:rsidTr="00677356">
        <w:tc>
          <w:tcPr>
            <w:tcW w:w="0" w:type="auto"/>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lastRenderedPageBreak/>
              <w:t xml:space="preserve">Anek et al. (2015) </w:t>
            </w:r>
            <w:sdt>
              <w:sdtPr>
                <w:rPr>
                  <w:rFonts w:asciiTheme="minorHAnsi" w:hAnsiTheme="minorHAnsi" w:cstheme="minorHAnsi"/>
                  <w:szCs w:val="20"/>
                </w:rPr>
                <w:alias w:val="To edit, see citavi.com/edit"/>
                <w:tag w:val="CitaviPlaceholder#0f334166-bcb8-4451-8786-c9a5def55f82"/>
                <w:id w:val="-918477001"/>
                <w:placeholder>
                  <w:docPart w:val="52C8592B49A442D0A33DDE8630F6A50E"/>
                </w:placeholder>
              </w:sdtPr>
              <w:sdtEndPr/>
              <w:sdtContent>
                <w:r w:rsidRPr="00677356">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BiNzFlZTE1LTgwMzktNGFkMC1iMDYzLTBhODE4NWY4NjY4YyIsIlJhbmdlTGVuZ3RoIjo0LCJSZWZlcmVuY2VJZCI6IjkzMDkwZGNjLWNhMjEtNGNiMi1hMzFmLTk4YWE1OTEyNjk2ZSIsIlJlZmVyZW5jZSI6eyIkaWQiOiIzIiwiJHR5cGUiOiJTd2lzc0FjYWRlbWljLkNpdGF2aS5SZWZlcmVuY2UsIFN3aXNzQWNhZGVtaWMuQ2l0YXZpIiwiQWJzdHJhY3QiOiJUaGUgb2JqZWN0aXZlcyBvZiB0aGlzIHJlc2VhcmNoIHdlcmUgdG8gZGV2ZWxvcCBhbiBhZXJvYmljIHN0ZXAgY29tYmluZWQgd2l0aCByZXNpc3RhbmNlIHRyYWluaW5nIGV4ZXJjaXNlIHByb2dyYW0sIGFuZCB0byBjb21wYXJlIHRoZSBlZmZlY3RzIG9mIEEpIGFlcm9iaWMgc3RlcCBleGVyY2lzZSB0cmFpbmluZyAoU1RFKSwgQikgcmVzaXN0YW5jZSBhZXJvYmljIGV4ZXJjaXNlIHRyYWluaW5nIChSRVMpLCBDKSBhIGNvbWJpbmVkIGFlcm9iaWMgc3RlcCB3aXRoIHJlc2lzdGFuY2UgZXhlcmNpc2UgdHJhaW5pbmcgKENPTSkgb24gdGhlIGhlYWx0aC1yZWxhdGVkIGZpdG5lc3MsIGJhbGFuY2UsIGFuZCBiaW9jaGVtaWNhbCBib25lIG1hcmtlcnMuIFNpeHR5IHBhcnRpY2lwYW50cyB3ZXJlIHdvcmtpbmcgZmVtYWxlIHZvbHVudGVlcnMgYXQgdGhlIGFnZSBvZiAzNS00NS4gVGhleSB3ZXJlIGRpdmlkZWQgaW50byA0IGdyb3VwcyBieSBzaW1wbGUgcmFuZG9tIHNhbXBsaW5nIG1ldGhvZC4gRmlmdGVlbiBvZiB0aGUgcGFydGljaXBhbnRzIHdlcmUgaW4gdGhlIFNURSBncm91cCwgMTQgaW4gdGhlIFJFUyBncm91cCwgMTUgaW4gdGhlIENPTSBncm91cCwgYW5kIDE2IGluIHRoZSBjb250cm9sIGdyb3VwIChDT04pLiBUaGUgU1RFLCBSRVMgYW5kIENPTSBleGVyY2lzZSB0cmFpbmluZyBwcm9ncmFtcyB3ZXJlIGRlc2lnbmVkIHRvIHlpZWxkIHRoZSBzYW1lIGludGVuc2l0eSBhbmQgYWNoaWV2ZSB0aGUgc2FtZSByYW5nZSBvZiBoZWFydCByYXRlIGR1cmluZyBlYWNoIHN0YWdlIG9mIHRoZSBwcm9ncmFtLiBEdXJpbmcgdGhlIHRyYWluaW5nLCBtdXNpYyB3YXMgdXNlZCB0byBzZXQgdGhlIHRlbXBvIG9mIHRoZSB3b3Jrb3V0cy4gQXQgdGhlIDh0aCB3ZWVrLCBpdCB3YXMgZm91bmQgdGhhdCByZXN0aW5nIGhlYXJ0IHJhdGUgYW5kIHN5c3RvbGljIGJsb29kIHByZXNzdXJlIHNpZ25pZmljYW50bHktaW5jcmVhc2VkIG9ubHkgaW4gdGhlIFNURSBhbmQgQ09NIGdyb3Vwcy4gQWZ0ZXIgMTYgd2Vla3MsIHRoZSBleHBlcmltZW50IHJlc3VsdHMgc2hvd2VkIHRoZSBzaWduaWZpY2FudCBpbXByb3ZlbWVudCBpbiB0aGUgQ09NIGFuZCBTVEUgZ3JvdXBzIG9mIGV4ZXJjaXNlIHRyYWluaW5nIGZvciDOsi1Dcm9zc0xhcHMsIFAxTlAgTk1JRCBPc3Rlb2NhbGNpbiBhbmQgYm9uZSBmb3JtYXRpb24gKFBJTlAvzrItQ3Jvc3NMYXBzIHgwLjMxKSBidXQgbm90IGluIHRoZSBSRVMgZ3JvdXAuIEZvciBiYWxhbmNlIGFiaWxpdHksIHRoZSBDT00gZ3JvdXAgc2hvd2VkIHNpZ25pZmljYW50bHkgZ3JlYXRlciBjaGFuZ2UgdGhhbiB0aGUgUkVTIGdyb3VwIGFmdGVyIHRoZSB0cmFpbmluZyBpbnRlcnZlbnRpb24gKHAgPCAwLjA1KS4gSXQgY2FuIHRodXMgYmUgY29uY2x1ZGVkIHRoYXQgdGhlIFNURSBhbmQgQ09NIHRyYWluaW5nIHdlcmUgZWZmZWN0aXZlIGluIGltcHJvdmluZyBib25lIGZvcm1hdGlvbiAoUElOUC/Osi1Dcm9zc0xhcHMgeCAwLjMxKSBidXQgbm90IGluIHRoZSBSRVMgZ3JvdXAuIEZvciBiYWxhbmNlIGFiaWxpdHksIHRoZSBDT00gZ3JvdXAgc2hvd2VkIG1vcmUgc2lnbmlmaWNhbnQgY2hhbmdlIHRoYW4gdGhlIFJFUyBncm91cC4gVGhlcmVmb3JlLCB0aGlzIGlzIG5vdCBvbmx5IGEgZ29vZCBleGVyY2lzZSBjaG9pY2UgZm9yIHRoZSB3b3JraW5nLWFnZSBwZW9wbGUgYnV0IGFsc28gaXQgY2FuIGhlbHAgcmVkdWNlIHRoZSByaXNrcyBvZiBvc3Rlb3Bvcm9zaXMgYW5kIGZhbGxpbmcgaW4gd29tZW4gaW4gcGFydGljdWxhci4iLCJBYnN0cmFjdENvbXBsZXhpdHkiOjAsIkFic3RyYWN0U291cmNlVGV4dEZvcm1hdCI6MCwiQXV0aG9ycyI6W3siJGlkIjoiNCIsIiR0eXBlIjoiU3dpc3NBY2FkZW1pYy5DaXRhdmkuUGVyc29uLCBTd2lzc0FjYWRlbWljLkNpdGF2aSIsIkZpcnN0TmFtZSI6IkFjaGFyaXlhIiwiTGFzdE5hbWUiOiJBbmVrIiwiUHJvdGVjdGVkIjpmYWxzZSwiU2V4IjowLCJDcmVhdGVkQnkiOiJfTWljaGFlbCBBZGFtcyIsIkNyZWF0ZWRPbiI6IjIwMjItMDYtMDhUMTU6MjI6MjQiLCJNb2RpZmllZEJ5IjoiX01pY2hhZWwgQWRhbXMiLCJJZCI6IjgxN2FjODE2LWRmOTktNDU1ZS1iNDAzLTZkNGVmNmExOWNkZSIsIk1vZGlmaWVkT24iOiIyMDIyLTA2LTA4VDE1OjIyOjI0IiwiUHJvamVjdCI6eyIkaWQiOiI1IiwiJHR5cGUiOiJTd2lzc0FjYWRlbWljLkNpdGF2aS5Qcm9qZWN0LCBTd2lzc0FjYWRlbWljLkNpdGF2aSJ9fSx7IiRpZCI6IjYiLCIkdHlwZSI6IlN3aXNzQWNhZGVtaWMuQ2l0YXZpLlBlcnNvbiwgU3dpc3NBY2FkZW1pYy5DaXRhdmkiLCJGaXJzdE5hbWUiOiJWaWppdCIsIkxhc3ROYW1lIjoiS2FudW5nc3VrYXNlbSIsIlByb3RlY3RlZCI6ZmFsc2UsIlNleCI6MCwiQ3JlYXRlZEJ5IjoiX01pY2hhZWwgQWRhbXMiLCJDcmVhdGVkT24iOiIyMDIyLTA2LTA4VDE1OjIyOjI5IiwiTW9kaWZpZWRCeSI6Il9NaWNoYWVsIEFkYW1zIiwiSWQiOiI3MWU4ZjcwYS1jNzIxLTRlZmEtODYzZi1kZGU0ODlhOTMzMGEiLCJNb2RpZmllZE9uIjoiMjAyMi0wNi0wOFQxNToyMjoyOSIsIlByb2plY3QiOnsiJHJlZiI6IjUifX0seyIkaWQiOiI3IiwiJHR5cGUiOiJTd2lzc0FjYWRlbWljLkNpdGF2aS5QZXJzb24sIFN3aXNzQWNhZGVtaWMuQ2l0YXZpIiwiRmlyc3ROYW1lIjoiTmFyb25nIiwiTGFzdE5hbWUiOiJCdW55YXJhdGF2ZWoiLCJQcm90ZWN0ZWQiOmZhbHNlLCJTZXgiOjAsIkNyZWF0ZWRCeSI6Il9NaWNoYWVsIEFkYW1zIiwiQ3JlYXRlZE9uIjoiMjAyMi0wNi0wOFQxNToyMjoyNCIsIk1vZGlmaWVkQnkiOiJfTWljaGFlbCBBZGFtcyIsIklkIjoiYTYyMDlmZGItNjc1MS00NDI3LWFjMzItOGFkM2E1NDFkMmY3IiwiTW9kaWZpZWRPbiI6IjIwMjItMDYtMDhUMTU6MjI6MjQiLCJQcm9qZWN0Ijp7IiRyZWYiOiI1In19XSwiQ2l0YXRpb25LZXlVcGRhdGVUeXBlIjowLCJDb2xsYWJvcmF0b3JzIjpbXSwiRWRpdG9ycyI6W10sIkV2YWx1YXRpb25Db21wbGV4aXR5IjowLCJFdmFsdWF0aW9uU291cmNlVGV4dEZvcm1hdCI6MCwiR3JvdXBzIjpbXSwiSGFzTGFiZWwxIjpmYWxzZSwiSGFzTGFiZWwyIjpmYWxzZSwiS2V5d29yZHMiOltdLCJMYW5ndWFnZSI6ImVuZyIsIkxhbmd1YWdlQ29kZSI6ImVuIiwiTG9jYXRpb25zIjpbeyIkaWQiOiI4IiwiJHR5cGUiOiJTd2lzc0FjYWRlbWljLkNpdGF2aS5Mb2NhdGlvbiwgU3dpc3NBY2FkZW1pYy5DaXRhdmkiLCJBZGRyZXNzIjp7IiRpZCI6IjkiLCIkdHlwZSI6IlN3aXNzQWNhZGVtaWMuQ2l0YXZpLkxpbmtlZFJlc291cmNlLCBTd2lzc0FjYWRlbWljLkNpdGF2aSIsIkxpbmtlZFJlc291cmNlVHlwZSI6NSwiT3JpZ2luYWxTdHJpbmciOiIyNjUyOTgxNCIsIlVyaVN0cmluZyI6Imh0dHA6Ly93d3cubmNiaS5ubG0ubmloLmdvdi9wdWJtZWQvMjY1Mjk4MTQ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01pY2hhZWwgQWRhbXMiLCJDcmVhdGVkT24iOiIyMDIyLTA2LTA4VDE1OjIyOjI5IiwiTW9kaWZpZWRCeSI6Il9NaWNoYWVsIEFkYW1zIiwiSWQiOiI5NGZjODRiOS0yN2YyLTQyMGItOGQ1YS1jODQ5MGVlNDM0MjkiLCJNb2RpZmllZE9uIjoiMjAyMi0wNi0wOFQxNToyMjoyOSIsIlByb2plY3QiOnsiJHJlZiI6IjUifX1dLCJOb3RlcyI6IkpvdXJuYWwgQXJ0aWNsZVxuUmVzZWFyY2ggU3VwcG9ydCwgTm9uLVUuUy4gR292J3RcclxuSm91cm5hbCBBcnRpY2xlXHJcblJlc2VhcmNoIFN1cHBvcnQsIE5vbi1VLlMuIEdvdid0IiwiT3JnYW5pemF0aW9ucyI6W10sIk90aGVyc0ludm9sdmVkIjpbXSwiUGFnZVJhbmdlIjoiPHNwPlxyXG4gIDxuPjUxPC9uPlxyXG4gIDxucz5PbWl0PC9ucz5cclxuICA8b3M+UzQyLTUxPC9vcz5cclxuICA8cHM+UzQyLTUxPC9wcz5cclxuPC9zcD5cclxuPG9zPlM0Mi01MTwvb3M+IiwiUGVyaW9kaWNhbCI6eyIkaWQiOiIxMSIsIiR0eXBlIjoiU3dpc3NBY2FkZW1pYy5DaXRhdmkuUGVyaW9kaWNhbCwgU3dpc3NBY2FkZW1pYy5DaXRhdmkiLCJJc3NuIjoiMDEyNS0yMjA4IiwiTmFtZSI6IkpvdXJuYWwgb2YgdGhlIE1lZGljYWwgQXNzb2NpYXRpb24gb2YgVGhhaWxhbmQgPSBDaG90bWFpaGV0IHRoYW5ncGhhZXQiLCJQYWdpbmF0aW9uIjowLCJQcm90ZWN0ZWQiOmZhbHNlLCJVc2VyQWJicmV2aWF0aW9uMSI6IkogTWVkIEFzc29jIFRoYWkiLCJDcmVhdGVkQnkiOiJfTWljaGFlbCBBZGFtcyIsIkNyZWF0ZWRPbiI6IjIwMjItMDYtMDhUMTU6MjI6MjQiLCJNb2RpZmllZEJ5IjoiX01pY2hhZWwgQWRhbXMiLCJJZCI6IjIzYmM2ZGUyLTZlNWYtNGZhYS05NGY2LWJlMmMzNGQ1MmYyZCIsIk1vZGlmaWVkT24iOiIyMDIyLTA2LTA4VDE1OjIyOjI0IiwiUHJvamVjdCI6eyIkcmVmIjoiNSJ9fSwiUHVibGlzaGVycyI6W10sIlB1Yk1lZElkIjoiMjY1Mjk4MTQiLCJRdW90YXRpb25zIjpbXSwiUmVmZXJlbmNlVHlwZSI6IkpvdXJuYWxBcnRpY2xlIiwiU2hvcnRUaXRsZSI6IkFuZWssIEthbnVuZ3N1a2FzZW0gZXQgYWwuIDIwMTUg4oCTIEVmZmVjdHMgb2YgQWVyb2JpYyBTdGVwIENvbWJpbmVkIiwiU2hvcnRUaXRsZVVwZGF0ZVR5cGUiOjAsIlNvdXJjZU9mQmlibGlvZ3JhcGhpY0luZm9ybWF0aW9uIjoiUHViTWVkIiwiU3RhdGljSWRzIjpbImY0NTdkY2JiLTUxMWEtNGQxNS1hNGIxLTdhYzY2YzkwZDg1NyJdLCJUYWJsZU9mQ29udGVudHNDb21wbGV4aXR5IjowLCJUYWJsZU9mQ29udGVudHNTb3VyY2VUZXh0Rm9ybWF0IjowLCJUYXNrcyI6W10sIlRpdGxlIjoiRWZmZWN0cyBvZiBBZXJvYmljIFN0ZXAgQ29tYmluZWQgd2l0aCBSZXNpc3RhbmNlIFRyYWluaW5nIG9uIEJpb2NoZW1pY2FsIEJvbmUgTWFya2VycywgSGVhbHRoLVJlbGF0ZWQgUGh5c2ljYWwgRml0bmVzcyBhbmQgQmFsYW5jZSBpbiBXb3JraW5nIFdvbWVuIiwiVHJhbnNsYXRvcnMiOltdLCJWb2x1bWUiOiI5OCBTdXBwbCA4IiwiWWVhciI6IjIwMTUiLCJZZWFyUmVzb2x2ZWQiOiIyMDE1IiwiQ3JlYXRlZEJ5IjoiX01pY2hhZWwgQWRhbXMiLCJDcmVhdGVkT24iOiIyMDIyLTA2LTA4VDE1OjIyOjI5IiwiTW9kaWZpZWRCeSI6Il9BZGFtcyIsIklkIjoiOTMwOTBkY2MtY2EyMS00Y2IyLWEzMWYtOThhYTU5MTI2OTZlIiwiTW9kaWZpZWRPbiI6IjIwMjMtMDItMDhUMDk6MzQ6MzkiLCJQcm9qZWN0Ijp7IiRyZWYiOiI1In19LCJVc2VOdW1iZXJpbmdUeXBlT2ZQYXJlbnREb2N1bWVudCI6ZmFsc2V9XSwiRm9ybWF0dGVkVGV4dCI6eyIkaWQiOiIxMiIsIkNvdW50IjoxLCJUZXh0VW5pdHMiOlt7IiRpZCI6IjEzIiwiRm9udFN0eWxlIjp7IiRpZCI6IjE0IiwiTmV1dHJhbCI6dHJ1ZX0sIlJlYWRpbmdPcmRlciI6MSwiVGV4dCI6IlsxN10ifV19LCJUYWciOiJDaXRhdmlQbGFjZWhvbGRlciMwZjMzNDE2Ni1iY2I4LTQ0NTEtODc4Ni1jOWE1ZGVmNTVmODIiLCJUZXh0IjoiWzE3XSIsIldBSVZlcnNpb24iOiI2LjguMC4wIn0=}</w:instrText>
                </w:r>
                <w:r w:rsidRPr="00677356">
                  <w:rPr>
                    <w:rFonts w:asciiTheme="minorHAnsi" w:hAnsiTheme="minorHAnsi" w:cstheme="minorHAnsi"/>
                    <w:noProof/>
                    <w:szCs w:val="20"/>
                  </w:rPr>
                  <w:fldChar w:fldCharType="separate"/>
                </w:r>
                <w:r w:rsidR="000117D3">
                  <w:rPr>
                    <w:rFonts w:asciiTheme="minorHAnsi" w:hAnsiTheme="minorHAnsi" w:cstheme="minorHAnsi"/>
                    <w:noProof/>
                    <w:szCs w:val="20"/>
                  </w:rPr>
                  <w:t>[17]</w:t>
                </w:r>
                <w:r w:rsidRPr="00677356">
                  <w:rPr>
                    <w:rFonts w:asciiTheme="minorHAnsi" w:hAnsiTheme="minorHAnsi" w:cstheme="minorHAnsi"/>
                    <w:noProof/>
                    <w:szCs w:val="20"/>
                  </w:rPr>
                  <w:fldChar w:fldCharType="end"/>
                </w:r>
              </w:sdtContent>
            </w:sdt>
          </w:p>
        </w:tc>
        <w:tc>
          <w:tcPr>
            <w:tcW w:w="101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bCs/>
                <w:iCs/>
                <w:sz w:val="22"/>
              </w:rPr>
              <w:t>5</w:t>
            </w:r>
          </w:p>
        </w:tc>
        <w:tc>
          <w:tcPr>
            <w:tcW w:w="114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60 (w)</w:t>
            </w:r>
          </w:p>
        </w:tc>
        <w:tc>
          <w:tcPr>
            <w:tcW w:w="1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40.6 (±3.6)</w:t>
            </w:r>
          </w:p>
        </w:tc>
        <w:tc>
          <w:tcPr>
            <w:tcW w:w="173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Normal-weighted / NA</w:t>
            </w:r>
          </w:p>
        </w:tc>
        <w:tc>
          <w:tcPr>
            <w:tcW w:w="3969"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Exp1: Aerobic step exercise </w:t>
            </w:r>
            <w:r w:rsidRPr="00677356">
              <w:rPr>
                <w:rFonts w:asciiTheme="minorHAnsi" w:hAnsiTheme="minorHAnsi" w:cstheme="minorHAnsi"/>
                <w:szCs w:val="20"/>
              </w:rPr>
              <w:br/>
              <w:t xml:space="preserve">Exp2: Resistance aerobic exercise </w:t>
            </w:r>
            <w:r w:rsidRPr="00677356">
              <w:rPr>
                <w:rFonts w:asciiTheme="minorHAnsi" w:hAnsiTheme="minorHAnsi" w:cstheme="minorHAnsi"/>
                <w:szCs w:val="20"/>
              </w:rPr>
              <w:br/>
              <w:t>Exp3: Combined aerobic step with resistance exercise training</w:t>
            </w:r>
          </w:p>
        </w:tc>
        <w:tc>
          <w:tcPr>
            <w:tcW w:w="152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Exp1: Aerobic</w:t>
            </w:r>
          </w:p>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Exp2: Aerobic</w:t>
            </w:r>
          </w:p>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Exp3: Strength-Aerobic</w:t>
            </w:r>
          </w:p>
        </w:tc>
        <w:tc>
          <w:tcPr>
            <w:tcW w:w="3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Maximum strength:</w:t>
            </w:r>
            <w:r w:rsidRPr="00677356">
              <w:rPr>
                <w:rFonts w:asciiTheme="minorHAnsi" w:hAnsiTheme="minorHAnsi" w:cstheme="minorHAnsi"/>
                <w:szCs w:val="20"/>
              </w:rPr>
              <w:br/>
              <w:t>Leg extension on a weight machine</w:t>
            </w:r>
          </w:p>
          <w:p w:rsidR="007810D2" w:rsidRPr="00677356" w:rsidRDefault="007810D2" w:rsidP="007810D2">
            <w:pPr>
              <w:rPr>
                <w:rFonts w:asciiTheme="minorHAnsi" w:hAnsiTheme="minorHAnsi" w:cstheme="minorHAnsi"/>
                <w:szCs w:val="20"/>
              </w:rPr>
            </w:pPr>
          </w:p>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Static Balance: </w:t>
            </w:r>
            <w:r w:rsidRPr="00677356">
              <w:rPr>
                <w:rFonts w:asciiTheme="minorHAnsi" w:hAnsiTheme="minorHAnsi" w:cstheme="minorHAnsi"/>
                <w:szCs w:val="20"/>
              </w:rPr>
              <w:br/>
              <w:t>CoP displacement standing on a hard surfaces with eyes open</w:t>
            </w:r>
          </w:p>
        </w:tc>
      </w:tr>
      <w:tr w:rsidR="007810D2" w:rsidRPr="00677356" w:rsidTr="00677356">
        <w:tc>
          <w:tcPr>
            <w:tcW w:w="0" w:type="auto"/>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Araújo et al. (2015) </w:t>
            </w:r>
            <w:sdt>
              <w:sdtPr>
                <w:rPr>
                  <w:rFonts w:asciiTheme="minorHAnsi" w:hAnsiTheme="minorHAnsi" w:cstheme="minorHAnsi"/>
                  <w:szCs w:val="20"/>
                </w:rPr>
                <w:alias w:val="To edit, see citavi.com/edit"/>
                <w:tag w:val="CitaviPlaceholder#8701c1bb-1aac-4aa0-83a5-55458807dfbe"/>
                <w:id w:val="4871595"/>
                <w:placeholder>
                  <w:docPart w:val="D693EF0D949641D0B2D41A5FD182DB40"/>
                </w:placeholder>
              </w:sdtPr>
              <w:sdtEndPr/>
              <w:sdtContent>
                <w:r w:rsidRPr="00677356">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YzMWZiMmQyLTJlMzAtNDc1My1iYTFlLTcwZjBmNDI5Yzk5ZSIsIlJhbmdlTGVuZ3RoIjo0LCJSZWZlcmVuY2VJZCI6IjJhNDEyNjgxLTYwN2ItNDY3Mi1iNzI5LWJmZjgxM2E3ZmNhNyIsIlJlZmVyZW5jZSI6eyIkaWQiOiIzIiwiJHR5cGUiOiJTd2lzc0FjYWRlbWljLkNpdGF2aS5SZWZlcmVuY2UsIFN3aXNzQWNhZGVtaWMuQ2l0YXZpIiwiQWJzdHJhY3QiOiJXYXRlci1iYXNlZCBleGVyY2lzZSBhbmQgbG93LWludGVuc2l0eSBleGVyY2lzZSBpbiBjb21iaW5hdGlvbiB3aXRoIGJsb29kIGZsb3cgcmVzdHJpY3Rpb24gKEJGUikgYXJlIHR3byBtZXRob2RzIHRoYXQgaGF2ZSBpbmRlcGVuZGVudGx5IGJlZW4gc2hvd24gdG8gaW1wcm92ZSBtdXNjbGUgc3RyZW5ndGggaW4gdGhvc2Ugb2YgYWR2YW5jaW5nIGFnZS4gVGhlIG9iamVjdGl2ZSBvZiB0aGlzIHN0dWR5IHdhcyB0byBhc3Nlc3MgdGhlIGxvbmctdGVybSBlZmZlY3Qgb2Ygd2F0ZXItYmFzZWQgZXhlcmNpc2UgaW4gY29tYmluYXRpb24gd2l0aCBCRlIgb24gbWF4aW11bSBkeW5hbWljIHN0cmVuZ3RoIGFuZCBmdW5jdGlvbmFsIGNhcGFjaXR5IGluIHBvc3QtbWVub3BhdXNhbCB3b21lbi4gVHdlbnR5LWVpZ2h0IHdvbWVuIHVuZGVyd2VudCBhbiA4LXdlZWsgd2F0ZXItYmFzZWQgZXhlcmNpc2UgcHJvZ3JhbS4gVGhlIHBhcnRpY2lwYW50cyB3ZXJlIHJhbmRvbWx5IGFsbG9jYXRlZCB0byBvbmUgb2YgdGhlIHRocmVlIGdyb3VwczogKGEpIHdhdGVyIGV4ZXJjaXNlIG9ubHksIChiKSB3YXRlciBleGVyY2lzZeKAiSvigIlCRlIsIG9yIChjKSBhIG5vbi1leGVyY2lzZSBjb250cm9sIGdyb3VwLiBGdW5jdGlvbmFsIGNhcGFjaXR5IChjaGFpciBzdGFuZCB0ZXN0LCB0aW1lZCB1cCBhbmQgZ28gdGVzdCwgZ2FpdCBzcGVlZCwgYW5kIGR5bmFtaWMgYmFsYW5jZSkgYW5kIHN0cmVuZ3RoIHRlc3Rpbmcgd2VyZSB0ZXN0ZWQgYmVmb3JlIGFuZCBhZnRlciB0aGUgOC13ZWVrIGFxdWF0aWMgZXhlcmNpc2UgcHJvZ3JhbS4gVGhlIG1haW4gZmluZGluZ3Mgd2VyZSBhcyBmb2xsb3dzOiAoMSkgd2F0ZXItYmFzZWQgZXhlcmNpc2UgaW4gY29tYmluYXRpb24gd2l0aCBCRlIgc2lnbmlmaWNhbnRseSBpbmNyZWFzZWQgdGhlIGxvd2VyIGxpbWIgbWF4aW11bSBzdHJlbmd0aCB3aGljaCB3YXMgbm90IG9ic2VydmVkIHdpdGggd2F0ZXItYmFzZWQgZXhlcmNpc2UgYWxvbmUgYW5kICgyKSB3YXRlci1iYXNlZCBleGVyY2lzZSwgcmVnYXJkbGVzcyBvZiB0aGUgYXBwbGljYXRpb24gb2YgQkZSLCBpbmNyZWFzZWQgZnVuY3Rpb25hbCBwZXJmb3JtYW5jZSBtZWFzdXJlZCBieSB0aGUgdGltZWQgdXAgYW5kIGdvIHRlc3Qgb3ZlciBhIGNvbnRyb2wgZ3JvdXAuIEFsdGhvdWdoIHdlIHVzZWQgYSBoZWFsdGh5IHBvcHVsYXRpb24gaW4gdGhlIGN1cnJlbnQgc3R1ZHksIHRoZXNlIGZpbmRpbmdzIG1heSBoYXZlIGltcG9ydGFudCBpbXBsaWNhdGlvbnMgZm9yIHRob3NlIHdobyBtYXkgYmUgY29udHJhaW5kaWNhdGVkIHRvIHVzaW5nIHRyYWRpdGlvbmFsIHJlc2lzdGFuY2UgZXhlcmNpc2UuIEZ1dHVyZSByZXNlYXJjaCBzaG91bGQgZXhwbG9yZSB0aGlzIHByb21pc2luZyBtb2RhbGl0eSBpbiB0aGVzZSBjbGluaWNhbCBwb3B1bGF0aW9ucy4iLCJBYnN0cmFjdENvbXBsZXhpdHkiOjAsIkFic3RyYWN0U291cmNlVGV4dEZvcm1hdCI6MCwiQWZmaWxpYXRpb24iOiJEZXBhcnRtZW50IG9mIFBoeXNpY2FsIEVkdWNhdGlvbiwgQXNzb2NpYXRlIEdyYWR1YXRlIFByb2dyYW0gaW4gUGh5c2ljYWwgRWR1Y2F0aW9uLCBVUEUvVUZQQiwgSm/Do28gUGVzc29hLCBQYXJhw61iYSwgQnJhemlsLlxyXG5EZXBhcnRtZW50IG9mIFBoeXNpY2FsIEVkdWNhdGlvbiwgS2luYW50aHJvcG9tZXRyeSBhbmQgSHVtYW4gRGV2ZWxvcG1lbnQgTGFib3JhdG9yeSwgVUZQQiwgSm/Do28gUGVzc29hLCBQYXJhw61iYSwgQnJhemlsLlxyXG5EZXBhcnRtZW50IG9mIFBoeXNpY2FsIEVkdWNhdGlvbiwgQXNzb2NpYXRlIEdyYWR1YXRlIFByb2dyYW0gaW4gUGh5c2ljYWwgRWR1Y2F0aW9uLCBVUEUvVUZQQiwgSm/Do28gUGVzc29hLCBQYXJhw61iYSwgQnJhemlsLlxyXG5EZXBhcnRtZW50IG9mIFBoeXNpY2FsIEVkdWNhdGlvbiwgS2luYW50aHJvcG9tZXRyeSBhbmQgSHVtYW4gRGV2ZWxvcG1lbnQgTGFib3JhdG9yeSwgVUZQQiwgSm/Do28gUGVzc29hLCBQYXJhw61iYSwgQnJhemlsLlxyXG5LZXZzZXIgRXJtaW4gQXBwbGllZCBQaHlzaW9sb2d5IExhYm9yYXRvcnksIERlcGFydG1lbnQgb2YgSGVhbHRoLCBFeGVyY2lzZSBTY2llbmNlLCBhbmQgUmVjcmVhdGlvbiBNYW5hZ2VtZW50LCBUaGUgVW5pdmVyc2l0eSBvZiBNaXNzaXNzaXBwaSwgUC5PLiBCb3ggMTg0OCwgVW5pdmVyc2l0eSwgTVMsIDM4Njc3LCBVU0EuIGpwbG9lbm5lQG9sZW1pc3MuZWR1LlxyXG5EZXBhcnRtZW50IG9mIEhlYWx0aCBhbmQgRXhlcmNpc2UgU2NpZW5jZSwgTmV1cm9tdXNjdWxhciBSZXNlYXJjaCBMYWJvcmF0b3J5LCBVbml2ZXJzaXR5IG9mIE9rbGFob21hLCBOb3JtYW4sIE9LLCBVU0EuXHJcblNjaG9vbCBvZiBQaHlzaWNhbCBFZHVjYXRpb24gYW5kIFNwb3J0LCBVbml2ZXJzaXR5IG9mIFPDo28gUGF1bG8sIFPDo28gUGF1bG8sIEJyYXppbC5cclxuRGVwYXJ0bWVudCBvZiBQaHlzaWNhbCBFZHVjYXRpb24sIEFzc29jaWF0ZSBHcmFkdWF0ZSBQcm9ncmFtIGluIFBoeXNpY2FsIEVkdWNhdGlvbiwgVVBFL1VGUEIsIEpvw6NvIFBlc3NvYSwgUGFyYcOtYmEsIEJyYXppbC5cclxuRGVwYXJ0bWVudCBvZiBQaHlzaWNhbCBFZHVjYXRpb24sIEtpbmFudGhyb3BvbWV0cnkgYW5kIEh1bWFuIERldmVsb3BtZW50IExhYm9yYXRvcnksIFVGUEIsIEpvw6NvIFBlc3NvYSwgUGFyYcOtYmEsIEJyYXppbC5cclxuRGVwYXJ0bWVudCBvZiBQaHlzaWNhbCBFZHVjYXRpb24sIEtpbmFudGhyb3BvbWV0cnkgYW5kIEh1bWFuIERldmVsb3BtZW50IExhYm9yYXRvcnksIFVGUEIsIEpvw6NvIFBlc3NvYSwgUGFyYcOtYmEsIEJyYXppbC5cclxuRGVwYXJ0bWVudCBvZiBQaHlzaWNhbCBFZHVjYXRpb24sIEFzc29jaWF0ZSBHcmFkdWF0ZSBQcm9ncmFtIGluIFBoeXNpY2FsIEVkdWNhdGlvbiwgVVBFL1VGUEIsIEpvw6NvIFBlc3NvYSwgUGFyYcOtYmEsIEJyYXppbC5cclxuRGVwYXJ0bWVudCBvZiBQaHlzaWNhbCBFZHVjYXRpb24sIEtpbmFudGhyb3BvbWV0cnkgYW5kIEh1bWFuIERldmVsb3BtZW50IExhYm9yYXRvcnksIFVGUEIsIEpvw6NvIFBlc3NvYSwgUGFyYcOtYmEsIEJyYXppbC5cclxuRGVwYXJ0bWVudCBvZiBQaHlzaWNhbCBFZHVjYXRpb24sIEFzc29jaWF0ZSBHcmFkdWF0ZSBQcm9ncmFtIGluIFBoeXNpY2FsIEVkdWNhdGlvbiwgVVBFL1VGUEIsIEpvw6NvIFBlc3NvYSwgUGFyYcOtYmEsIEJyYXppbC5cclxuRGVwYXJ0bWVudCBvZiBQaHlzaWNhbCBFZHVjYXRpb24sIEtpbmFudGhyb3BvbWV0cnkgYW5kIEh1bWFuIERldmVsb3BtZW50IExhYm9yYXRvcnksIFVGUEIsIEpvw6NvIFBlc3NvYSwgUGFyYcOtYmEsIEJyYXppbC4iLCJBdXRob3JzIjpbeyIkaWQiOiI0IiwiJHR5cGUiOiJTd2lzc0FjYWRlbWljLkNpdGF2aS5QZXJzb24sIFN3aXNzQWNhZGVtaWMuQ2l0YXZpIiwiRmlyc3ROYW1lIjoiSm9hbWlyYSIsIkxhc3ROYW1lIjoiQXJhw7pqbyIsIk1pZGRsZU5hbWUiOiJQLiIsIlByb3RlY3RlZCI6ZmFsc2UsIlNleCI6MCwiQ3JlYXRlZEJ5IjoiX01pY2hhZWwgQWRhbXMiLCJDcmVhdGVkT24iOiIyMDIyLTA2LTA4VDE1OjI0OjE5IiwiTW9kaWZpZWRCeSI6Il9NaWNoYWVsIEFkYW1zIiwiSWQiOiIyNmQwYWUzZC1hMTc0LTQ0MzMtOTY1NC03ZGI2NjEyMTlhYWQiLCJNb2RpZmllZE9uIjoiMjAyMi0wNi0wOFQxNToyNDoxOSIsIlByb2plY3QiOnsiJGlkIjoiNSIsIiR0eXBlIjoiU3dpc3NBY2FkZW1pYy5DaXRhdmkuUHJvamVjdCwgU3dpc3NBY2FkZW1pYy5DaXRhdmkifX0seyIkaWQiOiI2IiwiJHR5cGUiOiJTd2lzc0FjYWRlbWljLkNpdGF2aS5QZXJzb24sIFN3aXNzQWNhZGVtaWMuQ2l0YXZpIiwiRmlyc3ROYW1lIjoiR2FicmllbCIsIkxhc3ROYW1lIjoiTmV0byIsIk1pZGRsZU5hbWUiOiJSLiIsIlByb3RlY3RlZCI6ZmFsc2UsIlNleCI6MCwiQ3JlYXRlZEJ5IjoiX01pY2hhZWwgQWRhbXMiLCJDcmVhdGVkT24iOiIyMDIyLTA2LTA4VDE1OjI0OjE5IiwiTW9kaWZpZWRCeSI6Il9NaWNoYWVsIEFkYW1zIiwiSWQiOiI2NWViYWM1My02OWFjLTRjMWMtOGJjNi00MjE0NjcxMDMwZGMiLCJNb2RpZmllZE9uIjoiMjAyMi0wNi0wOFQxNToyNDoxOSIsIlByb2plY3QiOnsiJHJlZiI6IjUifX0seyIkaWQiOiI3IiwiJHR5cGUiOiJTd2lzc0FjYWRlbWljLkNpdGF2aS5QZXJzb24sIFN3aXNzQWNhZGVtaWMuQ2l0YXZpIiwiRmlyc3ROYW1lIjoiSmVyZW15IiwiTGFzdE5hbWUiOiJMb2VubmVrZSIsIk1pZGRsZU5hbWUiOiJQLiIsIlByb3RlY3RlZCI6ZmFsc2UsIlNleCI6MCwiQ3JlYXRlZEJ5IjoiX01pY2hhZWwgQWRhbXMiLCJDcmVhdGVkT24iOiIyMDIxLTA5LTI5VDE0OjM1OjE0IiwiTW9kaWZpZWRCeSI6Il9NaWNoYWVsIEFkYW1zIiwiSWQiOiI0YWI5YTdhNy1jYzg3LTQ0ZGEtYmU1ZS1iNzhlMGRkYmQ3N2UiLCJNb2RpZmllZE9uIjoiMjAyMS0wOS0yOVQxNDozNToxNCIsIlByb2plY3QiOnsiJHJlZiI6IjUifX0seyIkaWQiOiI4IiwiJHR5cGUiOiJTd2lzc0FjYWRlbWljLkNpdGF2aS5QZXJzb24sIFN3aXNzQWNhZGVtaWMuQ2l0YXZpIiwiRmlyc3ROYW1lIjoiTWljaGFlbCIsIkxhc3ROYW1lIjoiQmVtYmVuIiwiTWlkZGxlTmFtZSI6IkcuIiwiUHJvdGVjdGVkIjpmYWxzZSwiU2V4IjowLCJDcmVhdGVkQnkiOiJfTWljaGFlbCBBZGFtcyIsIkNyZWF0ZWRPbiI6IjIwMjItMDYtMDhUMTU6MjQ6MTkiLCJNb2RpZmllZEJ5IjoiX01pY2hhZWwgQWRhbXMiLCJJZCI6IjRjM2U0OTU5LTQyNzQtNGQyZC04MDFkLWQyZTY0N2U3YThkMCIsIk1vZGlmaWVkT24iOiIyMDIyLTA2LTA4VDE1OjI0OjE5IiwiUHJvamVjdCI6eyIkcmVmIjoiNSJ9fSx7IiRpZCI6IjkiLCIkdHlwZSI6IlN3aXNzQWNhZGVtaWMuQ2l0YXZpLlBlcnNvbiwgU3dpc3NBY2FkZW1pYy5DaXRhdmkiLCJGaXJzdE5hbWUiOiJHaWxiZXJ0byIsIkxhc3ROYW1lIjoiTGF1cmVudGlubyIsIk1pZGRsZU5hbWUiOiJDLiIsIlByb3RlY3RlZCI6ZmFsc2UsIlNleCI6MCwiQ3JlYXRlZEJ5IjoiX01pY2hhZWwgQWRhbXMiLCJDcmVhdGVkT24iOiIyMDIyLTA2LTA4VDE1OjI0OjE5IiwiTW9kaWZpZWRCeSI6Il9NaWNoYWVsIEFkYW1zIiwiSWQiOiI2MDU5ZmFjYS1hODY3LTQ3NWQtOThjYS03YzY5NjFjOTVlODMiLCJNb2RpZmllZE9uIjoiMjAyMi0wNi0wOFQxNToyNDoxOSIsIlByb2plY3QiOnsiJHJlZiI6IjUifX0seyIkaWQiOiIxMCIsIiR0eXBlIjoiU3dpc3NBY2FkZW1pYy5DaXRhdmkuUGVyc29uLCBTd2lzc0FjYWRlbWljLkNpdGF2aSIsIkZpcnN0TmFtZSI6IkdpbG3DoXJpbyIsIkxhc3ROYW1lIjoiQmF0aXN0YSIsIlByb3RlY3RlZCI6ZmFsc2UsIlNleCI6MCwiQ3JlYXRlZEJ5IjoiX01pY2hhZWwgQWRhbXMiLCJDcmVhdGVkT24iOiIyMDIyLTA2LTA4VDE1OjI0OjE5IiwiTW9kaWZpZWRCeSI6Il9NaWNoYWVsIEFkYW1zIiwiSWQiOiJkMWMxODU3NC00YzZmLTRkMWMtOWJmMC0yZTU2NjIyYWQzNzkiLCJNb2RpZmllZE9uIjoiMjAyMi0wNi0wOFQxNToyNDoxOSIsIlByb2plY3QiOnsiJHJlZiI6IjUifX0seyIkaWQiOiIxMSIsIiR0eXBlIjoiU3dpc3NBY2FkZW1pYy5DaXRhdmkuUGVyc29uLCBTd2lzc0FjYWRlbWljLkNpdGF2aSIsIkZpcnN0TmFtZSI6IkrDumxpbyIsIkxhc3ROYW1lIjoiU2lsdmEiLCJNaWRkbGVOYW1lIjoiQy4gRy4iLCJQcm90ZWN0ZWQiOmZhbHNlLCJTZXgiOjAsIkNyZWF0ZWRCeSI6Il9NaWNoYWVsIEFkYW1zIiwiQ3JlYXRlZE9uIjoiMjAyMi0wNi0wOFQxNToyNDoxOSIsIk1vZGlmaWVkQnkiOiJfTWljaGFlbCBBZGFtcyIsIklkIjoiMWMxOGQ4NGYtMDQ4Ny00ZWZjLWIyOTktODk3NmNlYmUxZWFiIiwiTW9kaWZpZWRPbiI6IjIwMjItMDYtMDhUMTU6MjQ6MTkiLCJQcm9qZWN0Ijp7IiRyZWYiOiI1In19LHsiJGlkIjoiMTIiLCIkdHlwZSI6IlN3aXNzQWNhZGVtaWMuQ2l0YXZpLlBlcnNvbiwgU3dpc3NBY2FkZW1pYy5DaXRhdmkiLCJGaXJzdE5hbWUiOiJFZHVhcmRvIiwiTGFzdE5hbWUiOiJGcmVpdGFzIiwiTWlkZGxlTmFtZSI6IkQuIFMuIiwiUHJvdGVjdGVkIjpmYWxzZSwiU2V4IjowLCJDcmVhdGVkQnkiOiJfTWljaGFlbCBBZGFtcyIsIkNyZWF0ZWRPbiI6IjIwMjItMDYtMDhUMTU6MjQ6MTkiLCJNb2RpZmllZEJ5IjoiX01pY2hhZWwgQWRhbXMiLCJJZCI6IjQxODY3ZTg5LWJmMjktNDM3OS1hODU5LTA2ZWZjMjlkOGZjMyIsIk1vZGlmaWVkT24iOiIyMDIyLTA2LTA4VDE1OjI0OjE5IiwiUHJvamVjdCI6eyIkcmVmIjoiNSJ9fSx7IiRpZCI6IjEzIiwiJHR5cGUiOiJTd2lzc0FjYWRlbWljLkNpdGF2aS5QZXJzb24sIFN3aXNzQWNhZGVtaWMuQ2l0YXZpIiwiRmlyc3ROYW1lIjoiTWFyaWEiLCJMYXN0TmFtZSI6IlNvdXNhIiwiTWlkZGxlTmFtZSI6IlMuIEMuIiwiUHJvdGVjdGVkIjpmYWxzZSwiU2V4IjowLCJDcmVhdGVkQnkiOiJfTWljaGFlbCBBZGFtcyIsIkNyZWF0ZWRPbiI6IjIwMjItMDYtMDhUMTU6MjQ6MTkiLCJNb2RpZmllZEJ5IjoiX01pY2hhZWwgQWRhbXMiLCJJZCI6IjI5NDIyYzlhLTY5ZDYtNDQxYy1iNjNkLWMwY2U3ZjA3NWY1MSIsIk1vZGlmaWVkT24iOiIyMDIyLTA2LTA4VDE1OjI0OjE5IiwiUHJvamVjdCI6eyIkcmVmIjoiNSJ9fV0sIkNpdGF0aW9uS2V5VXBkYXRlVHlwZSI6MCwiQ29sbGFib3JhdG9ycyI6W10sIkNvdmVyUGF0aCI6eyIkaWQiOiIxNCIsIiR0eXBlIjoiU3dpc3NBY2FkZW1pYy5DaXRhdmkuTGlua2VkUmVzb3VyY2UsIFN3aXNzQWNhZGVtaWMuQ2l0YXZpIiwiTGlua2VkUmVzb3VyY2VUeXBlIjoyLCJPcmlnaW5hbFN0cmluZyI6IkM6XFxVc2Vyc1xcQWRhbXNcXEFwcERhdGFcXExvY2FsXFxUZW1wXFxpNWczYTF3NC5qcGciLCJVcmlTdHJpbmciOiIyYTQxMjY4MS02MDdiLTQ2NzItYjcyOS1iZmY4MTNhN2ZjYTc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MiI6IjAyLjExLjIwMTUiLCJEb2kiOiIxMC4xMDA3L3MxMTM1Ny0wMTUtOTg1MS00IiwiRWRpdG9ycyI6W10sIkV2YWx1YXRpb25Db21wbGV4aXR5IjowLCJFdmFsdWF0aW9uU291cmNlVGV4dEZvcm1hdCI6MCwiR3JvdXBzIjpbXSwiSGFzTGFiZWwxIjpmYWxzZSwiSGFzTGFiZWwyIjpmYWxzZSwiS2V5d29yZHMiOltdLCJMYW5ndWFnZSI6ImVuZyIsIkxhbmd1YWdlQ29kZSI6ImVuIiwiTG9jYXRpb25zIjpbeyIkaWQiOiIxNiIsIiR0eXBlIjoiU3dpc3NBY2FkZW1pYy5DaXRhdmkuTG9jYXRpb24sIFN3aXNzQWNhZGVtaWMuQ2l0YXZpIiwiQWRkcmVzcyI6eyIkaWQiOiIxNyIsIiR0eXBlIjoiU3dpc3NBY2FkZW1pYy5DaXRhdmkuTGlua2VkUmVzb3VyY2UsIFN3aXNzQWNhZGVtaWMuQ2l0YXZpIiwiTGlua2VkUmVzb3VyY2VUeXBlIjo1LCJPcmlnaW5hbFN0cmluZyI6IlBNQzUwMDU4NTUiLCJVcmlTdHJpbmciOiJodHRwczovL3d3dy5uY2JpLm5sbS5uaWguZ292L3BtYy9hcnRpY2xlcy9QTUM1MDA1ODU1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NaWNoYWVsIEFkYW1zIiwiQ3JlYXRlZE9uIjoiMjAyMi0wNi0wOFQxNToyNDoxOSIsIk1vZGlmaWVkQnkiOiJfTWljaGFlbCBBZGFtcyIsIklkIjoiYmIzMTllZDctMmY1My00ZDk2LWIxYjEtNzBmNDVjODc5NTgwIiwiTW9kaWZpZWRPbiI6IjIwMjItMDYtMDhUMTU6MjQ6MTkiLCJQcm9qZWN0Ijp7IiRyZWYiOiI1In19LHsiJGlkIjoiMTkiLCIkdHlwZSI6IlN3aXNzQWNhZGVtaWMuQ2l0YXZpLkxvY2F0aW9uLCBTd2lzc0FjYWRlbWljLkNpdGF2aSIsIkFkZHJlc3MiOnsiJGlkIjoiMjAiLCIkdHlwZSI6IlN3aXNzQWNhZGVtaWMuQ2l0YXZpLkxpbmtlZFJlc291cmNlLCBTd2lzc0FjYWRlbWljLkNpdGF2aSIsIkxpbmtlZFJlc291cmNlVHlwZSI6NSwiT3JpZ2luYWxTdHJpbmciOiIxMC4xMDA3L3MxMTM1Ny0wMTUtOTg1MS00IiwiVXJpU3RyaW5nIjoiaHR0cHM6Ly9kb2kub3JnLzEwLjEwMDcvczExMzU3LTAxNS05ODUxLTQ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pY2hhZWwgQWRhbXMiLCJDcmVhdGVkT24iOiIyMDIyLTA2LTA4VDE1OjI0OjE5IiwiTW9kaWZpZWRCeSI6Il9NaWNoYWVsIEFkYW1zIiwiSWQiOiI1NmVlZDE2MS1hN2M2LTQ1OGUtYWM3ZC1hNGY0YmQ3ZjhlNzMiLCJNb2RpZmllZE9uIjoiMjAyMi0wNi0wOFQxNToyNDoxOSIsIlByb2plY3QiOnsiJHJlZiI6IjUifX0seyIkaWQiOiIyMiIsIiR0eXBlIjoiU3dpc3NBY2FkZW1pYy5DaXRhdmkuTG9jYXRpb24sIFN3aXNzQWNhZGVtaWMuQ2l0YXZpIiwiQWRkcmVzcyI6eyIkaWQiOiIyMyIsIiR0eXBlIjoiU3dpc3NBY2FkZW1pYy5DaXRhdmkuTGlua2VkUmVzb3VyY2UsIFN3aXNzQWNhZGVtaWMuQ2l0YXZpIiwiTGlua2VkUmVzb3VyY2VUeXBlIjo1LCJPcmlnaW5hbFN0cmluZyI6IjI2NTI3NDY2IiwiVXJpU3RyaW5nIjoiaHR0cDovL3d3dy5uY2JpLm5sbS5uaWguZ292L3B1Ym1lZC8yNjUyNzQ2NiIsIkxpbmtlZFJlc291cmNlU3RhdHVzIjo4LCJQcm9wZXJ0aWVzIjp7IiRpZCI6IjI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TWljaGFlbCBBZGFtcyIsIkNyZWF0ZWRPbiI6IjIwMjItMDYtMDhUMTU6MjQ6MTkiLCJNb2RpZmllZEJ5IjoiX01pY2hhZWwgQWRhbXMiLCJJZCI6IjRlODdmNWM3LWY1OGUtNDI4OC1hNzNlLWYxYzMzZjY4Mjc5MCIsIk1vZGlmaWVkT24iOiIyMDIyLTA2LTA4VDE1OjI0OjE5IiwiUHJvamVjdCI6eyIkcmVmIjoiNSJ9fV0sIk5vdGVzIjoiSm91cm5hbCBBcnRpY2xlXG5SYW5kb21pemVkIENvbnRyb2xsZWQgVHJpYWxcbkNvbXBsaWFuY2Ugd2l0aCBldGhpY2FsIHN0YW5kYXJkc1RoZSBwYXJ0aWNpcGFudHMgc2lnbmVkIGFuIGluZm9ybWVkIGNvbnNlbnQgZm9ybSBjcmVhdGVkIGFjY29yZGluZyB0byB0aGUgRGVjbGFyYXRpb24gb2YgSGVsc2lua2ksIGFuZCB0aGUgc3R1ZHkgd2FzIGFwcHJvdmVkIGJ5IHRoZSBDQ1MvVUZQQiBodW1hbiByZXNlYXJjaCBldGhpY3MgY29tbWl0dGVlLCBjYW1wdXMgSSBKb8OjbyBQZXNzb2EsIHVuZGVyIG5vLiAwMzQxLzEzLlxyXG5Kb3VybmFsIEFydGljbGVcclxuUmFuZG9taXplZCBDb250cm9sbGVkIFRyaWFsXHJcbkNvbXBsaWFuY2Ugd2l0aCBldGhpY2FsIHN0YW5kYXJkc1RoZSBwYXJ0aWNpcGFudHMgc2lnbmVkIGFuIGluZm9ybWVkIGNvbnNlbnQgZm9ybSBjcmVhdGVkIGFjY29yZGluZyB0byB0aGUgRGVjbGFyYXRpb24gb2YgSGVsc2lua2ksIGFuZCB0aGUgc3R1ZHkgd2FzIGFwcHJvdmVkIGJ5IHRoZSBDQ1MvVUZQQiBodW1hbiByZXNlYXJjaCBldGhpY3MgY29tbWl0dGVlLCBjYW1wdXMgSSBKb8OjbyBQZXNzb2EsIHVuZGVyIG5vLiAwMzQxLzEzLiIsIk51bWJlciI6IjYiLCJPcmdhbml6YXRpb25zIjpbXSwiT3RoZXJzSW52b2x2ZWQiOltdLCJQYWdlUmFuZ2UiOiI8c3A+XHJcbiAgPG4+MTEwPC9uPlxyXG4gIDxpbj50cnVlPC9pbj5cclxuICA8b3M+MTEwPC9vcz5cclxuICA8cHM+MTEwPC9wcz5cclxuPC9zcD5cclxuPG9zPjExMDwvb3M+IiwiUGVyaW9kaWNhbCI6eyIkaWQiOiIyNSIsIiR0eXBlIjoiU3dpc3NBY2FkZW1pYy5DaXRhdmkuUGVyaW9kaWNhbCwgU3dpc3NBY2FkZW1pYy5DaXRhdmkiLCJFaXNzbiI6IjE1NzQtNDY0NyIsIk5hbWUiOiJBZ2UgKERvcmRyZWNodCwgTmV0aGVybGFuZHMpIiwiUGFnaW5hdGlvbiI6MCwiUHJvdGVjdGVkIjpmYWxzZSwiVXNlckFiYnJldmlhdGlvbjEiOiJBZ2UgKERvcmRyKSIsIkNyZWF0ZWRCeSI6Il9NaWNoYWVsIEFkYW1zIiwiQ3JlYXRlZE9uIjoiMjAyMi0wNi0wOFQxNToyNDoxOSIsIk1vZGlmaWVkQnkiOiJfTWljaGFlbCBBZGFtcyIsIklkIjoiODhmYWQxN2YtMzVmMy00NTk1LThiZTUtYjY1MmExNjgzZDRhIiwiTW9kaWZpZWRPbiI6IjIwMjItMDYtMDhUMTU6MjQ6MTkiLCJQcm9qZWN0Ijp7IiRyZWYiOiI1In19LCJQbWNJZCI6IlBNQzUwMDU4NTUiLCJQdWJsaXNoZXJzIjpbXSwiUHViTWVkSWQiOiIyNjUyNzQ2NiIsIlF1b3RhdGlvbnMiOltdLCJSZWZlcmVuY2VUeXBlIjoiSm91cm5hbEFydGljbGUiLCJTaG9ydFRpdGxlIjoiQXJhw7pqbywgTmV0byBldCBhbC4gMjAxNSDigJMgVGhlIGVmZmVjdHMgb2Ygd2F0ZXItYmFzZWQgZXhlcmNpc2UiLCJTaG9ydFRpdGxlVXBkYXRlVHlwZSI6MCwiU291cmNlT2ZCaWJsaW9ncmFwaGljSW5mb3JtYXRpb24iOiJQdWJNZWQiLCJTdGF0aWNJZHMiOlsiNjFkNzJhZjctMTA0Ny00YWYzLWI2MzAtOWRmNDQ3ZmM5NDUxIl0sIlRhYmxlT2ZDb250ZW50c0NvbXBsZXhpdHkiOjAsIlRhYmxlT2ZDb250ZW50c1NvdXJjZVRleHRGb3JtYXQiOjAsIlRhc2tzIjpbXSwiVGl0bGUiOiJUaGUgZWZmZWN0cyBvZiB3YXRlci1iYXNlZCBleGVyY2lzZSBpbiBjb21iaW5hdGlvbiB3aXRoIGJsb29kIGZsb3cgcmVzdHJpY3Rpb24gb24gc3RyZW5ndGggYW5kIGZ1bmN0aW9uYWwgY2FwYWNpdHkgaW4gcG9zdC1tZW5vcGF1c2FsIHdvbWVuIiwiVHJhbnNsYXRvcnMiOltdLCJWb2x1bWUiOiIzNyIsIlllYXIiOiIyMDE1IiwiWWVhclJlc29sdmVkIjoiMjAxNSIsIkNyZWF0ZWRCeSI6Il9NaWNoYWVsIEFkYW1zIiwiQ3JlYXRlZE9uIjoiMjAyMi0wNi0wOFQxNToyNDoxOSIsIk1vZGlmaWVkQnkiOiJfQWRhbXMiLCJJZCI6IjJhNDEyNjgxLTYwN2ItNDY3Mi1iNzI5LWJmZjgxM2E3ZmNhNyIsIk1vZGlmaWVkT24iOiIyMDIzLTAyLTA4VDA5OjM0OjM5IiwiUHJvamVjdCI6eyIkcmVmIjoiNSJ9fSwiVXNlTnVtYmVyaW5nVHlwZU9mUGFyZW50RG9jdW1lbnQiOmZhbHNlfV0sIkZvcm1hdHRlZFRleHQiOnsiJGlkIjoiMjYiLCJDb3VudCI6MSwiVGV4dFVuaXRzIjpbeyIkaWQiOiIyNyIsIkZvbnRTdHlsZSI6eyIkaWQiOiIyOCIsIk5ldXRyYWwiOnRydWV9LCJSZWFkaW5nT3JkZXIiOjEsIlRleHQiOiJbMThdIn1dfSwiVGFnIjoiQ2l0YXZpUGxhY2Vob2xkZXIjODcwMWMxYmItMWFhYy00YWEwLTgzYTUtNTU0NTg4MDdkZmJlIiwiVGV4dCI6IlsxOF0iLCJXQUlWZXJzaW9uIjoiNi44LjAuMCJ9}</w:instrText>
                </w:r>
                <w:r w:rsidRPr="00677356">
                  <w:rPr>
                    <w:rFonts w:asciiTheme="minorHAnsi" w:hAnsiTheme="minorHAnsi" w:cstheme="minorHAnsi"/>
                    <w:noProof/>
                    <w:szCs w:val="20"/>
                  </w:rPr>
                  <w:fldChar w:fldCharType="separate"/>
                </w:r>
                <w:r w:rsidR="000117D3">
                  <w:rPr>
                    <w:rFonts w:asciiTheme="minorHAnsi" w:hAnsiTheme="minorHAnsi" w:cstheme="minorHAnsi"/>
                    <w:noProof/>
                    <w:szCs w:val="20"/>
                  </w:rPr>
                  <w:t>[18]</w:t>
                </w:r>
                <w:r w:rsidRPr="00677356">
                  <w:rPr>
                    <w:rFonts w:asciiTheme="minorHAnsi" w:hAnsiTheme="minorHAnsi" w:cstheme="minorHAnsi"/>
                    <w:noProof/>
                    <w:szCs w:val="20"/>
                  </w:rPr>
                  <w:fldChar w:fldCharType="end"/>
                </w:r>
              </w:sdtContent>
            </w:sdt>
          </w:p>
        </w:tc>
        <w:tc>
          <w:tcPr>
            <w:tcW w:w="101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bCs/>
                <w:iCs/>
                <w:sz w:val="22"/>
              </w:rPr>
              <w:t>6</w:t>
            </w:r>
          </w:p>
        </w:tc>
        <w:tc>
          <w:tcPr>
            <w:tcW w:w="114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28( w)</w:t>
            </w:r>
          </w:p>
        </w:tc>
        <w:tc>
          <w:tcPr>
            <w:tcW w:w="1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53.9 (±3.8)</w:t>
            </w:r>
          </w:p>
        </w:tc>
        <w:tc>
          <w:tcPr>
            <w:tcW w:w="173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Overweighted / NA</w:t>
            </w:r>
          </w:p>
        </w:tc>
        <w:tc>
          <w:tcPr>
            <w:tcW w:w="3969"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Exp1: Exercises in a swimming pool for the lower limbs</w:t>
            </w:r>
            <w:r w:rsidRPr="00677356">
              <w:rPr>
                <w:rFonts w:asciiTheme="minorHAnsi" w:hAnsiTheme="minorHAnsi" w:cstheme="minorHAnsi"/>
                <w:szCs w:val="20"/>
              </w:rPr>
              <w:br/>
              <w:t>Exp2: Exercises in a swimming pool for the lower limbs combined with blood flow restriction</w:t>
            </w:r>
          </w:p>
        </w:tc>
        <w:tc>
          <w:tcPr>
            <w:tcW w:w="152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Waterbased training</w:t>
            </w:r>
          </w:p>
        </w:tc>
        <w:tc>
          <w:tcPr>
            <w:tcW w:w="3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Maximum strength: </w:t>
            </w:r>
            <w:r w:rsidRPr="00677356">
              <w:rPr>
                <w:rFonts w:asciiTheme="minorHAnsi" w:hAnsiTheme="minorHAnsi" w:cstheme="minorHAnsi"/>
                <w:szCs w:val="20"/>
              </w:rPr>
              <w:br/>
              <w:t>1-RM test of knee extension on a weight machine</w:t>
            </w:r>
          </w:p>
          <w:p w:rsidR="007810D2" w:rsidRPr="00677356" w:rsidRDefault="007810D2" w:rsidP="007810D2">
            <w:pPr>
              <w:rPr>
                <w:rFonts w:asciiTheme="minorHAnsi" w:hAnsiTheme="minorHAnsi" w:cstheme="minorHAnsi"/>
                <w:szCs w:val="20"/>
              </w:rPr>
            </w:pPr>
          </w:p>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Power: </w:t>
            </w:r>
            <w:r w:rsidRPr="00677356">
              <w:rPr>
                <w:rFonts w:asciiTheme="minorHAnsi" w:hAnsiTheme="minorHAnsi" w:cstheme="minorHAnsi"/>
                <w:szCs w:val="20"/>
              </w:rPr>
              <w:br/>
              <w:t>5-times-sit-to-stand</w:t>
            </w:r>
          </w:p>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Proactive Balance: Timed-up-and-go test</w:t>
            </w:r>
          </w:p>
          <w:p w:rsidR="007810D2" w:rsidRPr="00677356" w:rsidRDefault="007810D2" w:rsidP="007810D2">
            <w:pPr>
              <w:rPr>
                <w:rFonts w:asciiTheme="minorHAnsi" w:hAnsiTheme="minorHAnsi" w:cstheme="minorHAnsi"/>
                <w:szCs w:val="20"/>
              </w:rPr>
            </w:pPr>
          </w:p>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Dynamic Balance: </w:t>
            </w:r>
            <w:r w:rsidRPr="00677356">
              <w:rPr>
                <w:rFonts w:asciiTheme="minorHAnsi" w:hAnsiTheme="minorHAnsi" w:cstheme="minorHAnsi"/>
                <w:szCs w:val="20"/>
              </w:rPr>
              <w:br/>
              <w:t>Normal gait speed on a 6 meter walk</w:t>
            </w:r>
          </w:p>
        </w:tc>
      </w:tr>
      <w:tr w:rsidR="007810D2" w:rsidRPr="00677356" w:rsidTr="00677356">
        <w:tc>
          <w:tcPr>
            <w:tcW w:w="0" w:type="auto"/>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Asikainen et al. (2006) </w:t>
            </w:r>
            <w:sdt>
              <w:sdtPr>
                <w:rPr>
                  <w:rFonts w:asciiTheme="minorHAnsi" w:hAnsiTheme="minorHAnsi" w:cstheme="minorHAnsi"/>
                  <w:szCs w:val="20"/>
                </w:rPr>
                <w:alias w:val="To edit, see citavi.com/edit"/>
                <w:tag w:val="CitaviPlaceholder#93b8a7e4-fbd2-42d9-a73e-265795b6fe9e"/>
                <w:id w:val="975964701"/>
                <w:placeholder>
                  <w:docPart w:val="E02DD14D94D542C3817BABC824DACC19"/>
                </w:placeholder>
              </w:sdtPr>
              <w:sdtEndPr/>
              <w:sdtContent>
                <w:r w:rsidRPr="00677356">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5YmQyMjhmLTMzNWYtNDY0OC04OThkLTIyZWY3NzQzOTZlNCIsIlJhbmdlTGVuZ3RoIjo0LCJSZWZlcmVuY2VJZCI6IjFlNGVlMmMwLTgwMGItNGQyNC1hNjg3LTdjMzNlNmVmZGFkNSIsIlJlZmVyZW5jZSI6eyIkaWQiOiIzIiwiJHR5cGUiOiJTd2lzc0FjYWRlbWljLkNpdGF2aS5SZWZlcmVuY2UsIFN3aXNzQWNhZGVtaWMuQ2l0YXZpIiwiQWJzdHJhY3RDb21wbGV4aXR5IjowLCJBYnN0cmFjdFNvdXJjZVRleHRGb3JtYXQiOjAsIkFmZmlsaWF0aW9uIjoiVE0gQXNpa2FpbmVuLCBNRCwgaXMgUGh5c2ljaWFuLCBEZXBhcnRtZW50IG9mIE9jY3VwYXRpb25hbCBIZWFsdGgsIFNhdGFrdW50YSBDZW50cmFsIEhvc3BpdGFsLCBQb3JpLCBGaW5sYW5kLiBBdCB0aGUgdGltZSBvZiB0aGUgc3R1ZHksIERyIEFzaWthaW5lbiB3YXMgUmVzZWFyY2hlciwgVGhlIFByZXNpZGVudCBVcmhvIEthbGV2YSBLZWtrb25lbiBJbnN0aXR1dGUgZm9yIEhlYWx0aCBQcm9tb3Rpb24gUmVzZWFyY2ggKFVLSyBJbnN0aXR1dGUpLCBUYW1wZXJlLCBGaW5sYW5kXHJcbkpIIFN1bmksIFBULCBQaEQsIGlzIHRoZSBTZW5pb3IgUmVzZWFyY2hlciwgRGlyZWN0b3Igb2YgUmVzZWFyY2ggRGVwYXJ0bWVudCwgVUtLIEluc3RpdHV0ZVxyXG5NRSBQYXNhbmVuLCBNU2MsIGlzIFN0YXRpc3RpY2lhbiwgVUtLIEluc3RpdHV0ZVxyXG5QIE9qYSwgUGhELCBpcyBmb3JtZXIgRGlyZWN0b3Igb2YgUmVzZWFyY2ggRGVwYXJ0bWVudCwgVUtLIEluc3RpdHV0ZVxyXG5NQiBSaW5uZSwgTVNjLCBpcyBSZXNlYXJjaGVyLCBVS0sgSW5zdGl0dXRlXHJcblNJIE1paWx1bnBhbG8sIE1ELCBpcyBDaGllZiBQaHlzaWNpYW4sIEtpaXB1bGEgRm91bmRhdGlvbiwgUmVoYWJpbGl0YXRpb24gQ2VudHJlLCBGaW5sYW5kLCBhbmQgYSBkb2NlbnQsIFRhbXBlcmUgU2Nob29sIG9mIFB1YmxpYyBIZWFsdGgsIFVuaXZlcnNpdHkgb2YgVGFtcGVyZSwgRmlubGFuZFxyXG5DSEEgTnlnw6VyZCwgUGhELCBpcyBQcm9mZXNzb3IsIFRhbXBlcmUgU2Nob29sIG9mIFB1YmxpYyBIZWFsdGgsIFVuaXZlcnNpdHkgb2YgVGFtcGVyZVxyXG5JTSBWdW9yaSwgTUQsIFBoRCwgaXMgUHJvZmVzc29yIEVtZXJpdHVzLCBVbml2ZXJzaXR5IG9mIFRhbXBlcmUsIGFuZCBmb3JtZXIgRGlyZWN0b3IsIFVLSyBJbnN0aXR1dGUiLCJBdXRob3JzIjpbeyIkaWQiOiI0IiwiJHR5cGUiOiJTd2lzc0FjYWRlbWljLkNpdGF2aS5QZXJzb24sIFN3aXNzQWNhZGVtaWMuQ2l0YXZpIiwiRmlyc3ROYW1lIjoiVHV1bGEtTWFyaWEiLCJMYXN0TmFtZSI6IkFzaWthaW5lbiIsIlByb3RlY3RlZCI6ZmFsc2UsIlNleCI6MCwiQ3JlYXRlZEJ5IjoiX01pY2hhZWwgQWRhbXMiLCJDcmVhdGVkT24iOiIyMDIyLTA2LTA4VDE3OjA3OjEyIiwiTW9kaWZpZWRCeSI6Il9NaWNoYWVsIEFkYW1zIiwiSWQiOiJjYTY4MWNkZC1kYTQ2LTQ5MjQtYTQwYS1lYmY2OGIyZjQ3ZjIiLCJNb2RpZmllZE9uIjoiMjAyMi0wNi0wOFQxNzowNzoxMiIsIlByb2plY3QiOnsiJGlkIjoiNSIsIiR0eXBlIjoiU3dpc3NBY2FkZW1pYy5DaXRhdmkuUHJvamVjdCwgU3dpc3NBY2FkZW1pYy5DaXRhdmkifX0seyIkaWQiOiI2IiwiJHR5cGUiOiJTd2lzc0FjYWRlbWljLkNpdGF2aS5QZXJzb24sIFN3aXNzQWNhZGVtaWMuQ2l0YXZpIiwiRmlyc3ROYW1lIjoiSmFhbmEiLCJMYXN0TmFtZSI6IlN1bmkiLCJNaWRkbGVOYW1lIjoiSC4iLCJQcm90ZWN0ZWQiOmZhbHNlLCJTZXgiOjAsIkNyZWF0ZWRCeSI6Il9NaWNoYWVsIEFkYW1zIiwiQ3JlYXRlZE9uIjoiMjAyMi0wNi0wOFQxNzowNzoxMiIsIk1vZGlmaWVkQnkiOiJfTWljaGFlbCBBZGFtcyIsIklkIjoiNDRiYzYzZWEtOGMzNS00MWU2LWE5ZGMtY2I3ZTY5NzRmMDFjIiwiTW9kaWZpZWRPbiI6IjIwMjItMDYtMDhUMTc6MDc6MTIiLCJQcm9qZWN0Ijp7IiRyZWYiOiI1In19LHsiJGlkIjoiNyIsIiR0eXBlIjoiU3dpc3NBY2FkZW1pYy5DaXRhdmkuUGVyc29uLCBTd2lzc0FjYWRlbWljLkNpdGF2aSIsIkZpcnN0TmFtZSI6Ik1hdHRpIiwiTGFzdE5hbWUiOiJQYXNhbmVuIiwiTWlkZGxlTmFtZSI6IkUuIiwiUHJvdGVjdGVkIjpmYWxzZSwiU2V4IjowLCJDcmVhdGVkQnkiOiJfTWljaGFlbCBBZGFtcyIsIkNyZWF0ZWRPbiI6IjIwMjItMDYtMDhUMTc6MDc6MTIiLCJNb2RpZmllZEJ5IjoiX01pY2hhZWwgQWRhbXMiLCJJZCI6IjBkMTZkMjQwLTQ3NjMtNGM2Ny1iZWM4LWE5MDhjYTljNDQzOSIsIk1vZGlmaWVkT24iOiIyMDIyLTA2LTA4VDE3OjA3OjEyIiwiUHJvamVjdCI6eyIkcmVmIjoiNSJ9fSx7IiRpZCI6IjgiLCIkdHlwZSI6IlN3aXNzQWNhZGVtaWMuQ2l0YXZpLlBlcnNvbiwgU3dpc3NBY2FkZW1pYy5DaXRhdmkiLCJGaXJzdE5hbWUiOiJQZWtrYSIsIkxhc3ROYW1lIjoiT2phIiwiUHJvdGVjdGVkIjpmYWxzZSwiU2V4IjowLCJDcmVhdGVkQnkiOiJfTWljaGFlbCBBZGFtcyIsIkNyZWF0ZWRPbiI6IjIwMjItMDYtMDhUMTc6MDc6MTIiLCJNb2RpZmllZEJ5IjoiX01pY2hhZWwgQWRhbXMiLCJJZCI6IjdkYmQ0NjcwLTcwYzMtNDhhMC04ZWEwLTIwNjQ3NTE2YzJjZSIsIk1vZGlmaWVkT24iOiIyMDIyLTA2LTA4VDE3OjA3OjEyIiwiUHJvamVjdCI6eyIkcmVmIjoiNSJ9fSx7IiRpZCI6IjkiLCIkdHlwZSI6IlN3aXNzQWNhZGVtaWMuQ2l0YXZpLlBlcnNvbiwgU3dpc3NBY2FkZW1pYy5DaXRhdmkiLCJGaXJzdE5hbWUiOiJNYXJqbyIsIkxhc3ROYW1lIjoiUmlubmUiLCJNaWRkbGVOYW1lIjoiQi4iLCJQcm90ZWN0ZWQiOmZhbHNlLCJTZXgiOjAsIkNyZWF0ZWRCeSI6Il9NaWNoYWVsIEFkYW1zIiwiQ3JlYXRlZE9uIjoiMjAyMi0wNi0wOFQxNzowNzoxMiIsIk1vZGlmaWVkQnkiOiJfTWljaGFlbCBBZGFtcyIsIklkIjoiMTNmYTk0YTMtODI5NC00YzEzLWI3OTUtOTI3YzRjZDYxZjliIiwiTW9kaWZpZWRPbiI6IjIwMjItMDYtMDhUMTc6MDc6MTIiLCJQcm9qZWN0Ijp7IiRyZWYiOiI1In19LHsiJGlkIjoiMTAiLCIkdHlwZSI6IlN3aXNzQWNhZGVtaWMuQ2l0YXZpLlBlcnNvbiwgU3dpc3NBY2FkZW1pYy5DaXRhdmkiLCJGaXJzdE5hbWUiOiJTZXBwbyIsIkxhc3ROYW1lIjoiTWlpbHVucGFsbyIsIk1pZGRsZU5hbWUiOiJJLiIsIlByb3RlY3RlZCI6ZmFsc2UsIlNleCI6MCwiQ3JlYXRlZEJ5IjoiX01pY2hhZWwgQWRhbXMiLCJDcmVhdGVkT24iOiIyMDIyLTA2LTA4VDE3OjA3OjEyIiwiTW9kaWZpZWRCeSI6Il9NaWNoYWVsIEFkYW1zIiwiSWQiOiJkYmY4MzQ5OC02YTY2LTRmMjctYTVmYy04NTJlNjg1NDZmYzgiLCJNb2RpZmllZE9uIjoiMjAyMi0wNi0wOFQxNzowNzoxMiIsIlByb2plY3QiOnsiJHJlZiI6IjUifX0seyIkaWQiOiIxMSIsIiR0eXBlIjoiU3dpc3NBY2FkZW1pYy5DaXRhdmkuUGVyc29uLCBTd2lzc0FjYWRlbWljLkNpdGF2aSIsIkZpcnN0TmFtZSI6IkNsYXMtSMOla2FuIiwiTGFzdE5hbWUiOiJOeWfDpXJkIiwiTWlkZGxlTmFtZSI6IkEuIiwiUHJvdGVjdGVkIjpmYWxzZSwiU2V4IjowLCJDcmVhdGVkQnkiOiJfTWljaGFlbCBBZGFtcyIsIkNyZWF0ZWRPbiI6IjIwMjItMDYtMDhUMTc6MDc6MTIiLCJNb2RpZmllZEJ5IjoiX01pY2hhZWwgQWRhbXMiLCJJZCI6IjFjNWNkNTNjLTQzYWMtNDdjZi1hZmJkLWZjN2Y2ZWZjODNhNSIsIk1vZGlmaWVkT24iOiIyMDIyLTA2LTA4VDE3OjA3OjEyIiwiUHJvamVjdCI6eyIkcmVmIjoiNSJ9fSx7IiRpZCI6IjEyIiwiJHR5cGUiOiJTd2lzc0FjYWRlbWljLkNpdGF2aS5QZXJzb24sIFN3aXNzQWNhZGVtaWMuQ2l0YXZpIiwiRmlyc3ROYW1lIjoiSWxra2EiLCJMYXN0TmFtZSI6IlZ1b3JpIiwiTWlkZGxlTmFtZSI6Ik0uIiwiUHJvdGVjdGVkIjpmYWxzZSwiU2V4IjowLCJDcmVhdGVkQnkiOiJfTWljaGFlbCBBZGFtcyIsIkNyZWF0ZWRPbiI6IjIwMjItMDYtMDhUMTc6MDc6MTIiLCJNb2RpZmllZEJ5IjoiX01pY2hhZWwgQWRhbXMiLCJJZCI6ImJkNDU1NTZhLTJlY2YtNDI3ZS1hNmNlLTM3Y2ViYzVhOTc4MSIsIk1vZGlmaWVkT24iOiIyMDIyLTA2LTA4VDE3OjA3OjEyIiwiUHJvamVjdCI6eyIkcmVmIjoiNSJ9fV0sIkNpdGF0aW9uS2V5VXBkYXRlVHlwZSI6MCwiQ29sbGFib3JhdG9ycyI6W10sIkNvdmVyUGF0aCI6eyIkaWQiOiIxMyIsIiR0eXBlIjoiU3dpc3NBY2FkZW1pYy5DaXRhdmkuTGlua2VkUmVzb3VyY2UsIFN3aXNzQWNhZGVtaWMuQ2l0YXZpIiwiTGlua2VkUmVzb3VyY2VUeXBlIjoyLCJPcmlnaW5hbFN0cmluZyI6IkM6XFxVc2Vyc1xcQWRhbXNcXEFwcERhdGFcXExvY2FsXFxUZW1wXFx4ZGVmamF6cC5qcGciLCJVcmlTdHJpbmciOiIxZTRlZTJjMC04MDBiLTRkMjQtYTY4Ny03YzMzZTZlZmRhZDU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kzL3B0ai84Ni43LjkxMiIsIkVkaXRvcnMiOltdLCJFdmFsdWF0aW9uQ29tcGxleGl0eSI6MCwiRXZhbHVhdGlvblNvdXJjZVRleHRGb3JtYXQiOjAsIkdyb3VwcyI6W10sIkhhc0xhYmVsMSI6ZmFsc2UsIkhhc0xhYmVsMiI6ZmFsc2UsIktleXdvcmRzIjpbXSwiTG9jYXRpb25zIjpbeyIkaWQiOiIxNSIsIiR0eXBlIjoiU3dpc3NBY2FkZW1pYy5DaXRhdmkuTG9jYXRpb24sIFN3aXNzQWNhZGVtaWMuQ2l0YXZpIiwiQWRkcmVzcyI6eyIkaWQiOiIxNiIsIiR0eXBlIjoiU3dpc3NBY2FkZW1pYy5DaXRhdmkuTGlua2VkUmVzb3VyY2UsIFN3aXNzQWNhZGVtaWMuQ2l0YXZpIiwiTGlua2VkUmVzb3VyY2VUeXBlIjo1LCJPcmlnaW5hbFN0cmluZyI6IjEwLjEwOTMvcHRqLzg2LjcuOTEyIiwiVXJpU3RyaW5nIjoiaHR0cHM6Ly9kb2kub3JnLzEwLjEwOTMvcHRqLzg2LjcuOTEy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aWNoYWVsIEFkYW1zIiwiQ3JlYXRlZE9uIjoiMjAyMi0wNi0wOFQxNzowNzoxMiIsIk1vZGlmaWVkQnkiOiJfTWljaGFlbCBBZGFtcyIsIklkIjoiNTA2YmNhNzUtYTcwZS00Njg2LWJhZWQtZjE0NzczZTE2ZTU3IiwiTW9kaWZpZWRPbiI6IjIwMjItMDYtMDhUMTc6MDc6MTIiLCJQcm9qZWN0Ijp7IiRyZWYiOiI1In19XSwiTnVtYmVyIjoiNyIsIk9yZ2FuaXphdGlvbnMiOltdLCJPdGhlcnNJbnZvbHZlZCI6W10sIlBhZ2VSYW5nZSI6IjxzcD5cclxuICA8bj45MTI8L24+XHJcbiAgPGluPnRydWU8L2luPlxyXG4gIDxvcz45MTI8L29zPlxyXG4gIDxwcz45MTI8L3BzPlxyXG48L3NwPlxyXG48ZXA+XHJcbiAgPG4+OTIzPC9uPlxyXG4gIDxpbj50cnVlPC9pbj5cclxuICA8b3M+OTIzPC9vcz5cclxuICA8cHM+OTIzPC9wcz5cclxuPC9lcD5cclxuPG9zPjkxMi05MjM8L29zPiIsIlBlcmlvZGljYWwiOnsiJGlkIjoiMTgiLCIkdHlwZSI6IlN3aXNzQWNhZGVtaWMuQ2l0YXZpLlBlcmlvZGljYWwsIFN3aXNzQWNhZGVtaWMuQ2l0YXZpIiwiRWlzc24iOiIxNTM4LTY3MjQiLCJOYW1lIjoiUGh5c2ljYWwgdGhlcmFweSIsIlBhZ2luYXRpb24iOjAsIlByb3RlY3RlZCI6ZmFsc2UsIlVzZXJBYmJyZXZpYXRpb24xIjoiUGh5cyBUaGVyIiwiQ3JlYXRlZEJ5IjoiX01pY2hhZWwgQWRhbXMiLCJDcmVhdGVkT24iOiIyMDIyLTA1LTA3VDE2OjAwOjAyIiwiTW9kaWZpZWRCeSI6Il9NaWNoYWVsIEFkYW1zIiwiSWQiOiI5YzRiOGEzYy1jMWUyLTQ2ZjgtODkwNy0xYzA3YmJmOTVkZGYiLCJNb2RpZmllZE9uIjoiMjAyMi0wNS0wN1QxNjowMDowMiIsIlByb2plY3QiOnsiJHJlZiI6IjUifX0sIlB1Ymxpc2hlcnMiOltdLCJRdW90YXRpb25zIjpbXSwiUmVmZXJlbmNlVHlwZSI6IkpvdXJuYWxBcnRpY2xlIiwiU2hvcnRUaXRsZSI6IkFzaWthaW5lbiwgU3VuaSBldCBhbC4gMjAwNiDigJMgRWZmZWN0IG9mIEJyaXNrIFdhbGtpbmciLCJTaG9ydFRpdGxlVXBkYXRlVHlwZSI6MCwiU291cmNlT2ZCaWJsaW9ncmFwaGljSW5mb3JtYXRpb24iOiJDcm9zc1JlZiIsIlN0YXRpY0lkcyI6WyJhNmRkMjk2My01MTk1LTQ1NDctODAwZC0yMDA3Zjg0OTExNDEiXSwiVGFibGVPZkNvbnRlbnRzQ29tcGxleGl0eSI6MCwiVGFibGVPZkNvbnRlbnRzU291cmNlVGV4dEZvcm1hdCI6MCwiVGFza3MiOltdLCJUaXRsZSI6IkVmZmVjdCBvZiBCcmlzayBXYWxraW5nIGluIDEgb3IgMiBEYWlseSBCb3V0cyBhbmQgTW9kZXJhdGUgUmVzaXN0YW5jZSBUcmFpbmluZyBvbiBMb3dlci1FeHRyZW1pdHkgTXVzY2xlIFN0cmVuZ3RoLCBCYWxhbmNlLCBhbmQgV2Fsa2luZyBQZXJmb3JtYW5jZSBpbiBXb21lbiBXaG8gUmVjZW50bHkgV2VudCBUaHJvdWdoIE1lbm9wYXVzZTogQSBSYW5kb21pemVkLCBDb250cm9sbGVkIFRyaWFsIiwiVHJhbnNsYXRvcnMiOltdLCJWb2x1bWUiOiI4NiIsIlllYXIiOiIyMDA2IiwiWWVhclJlc29sdmVkIjoiMjAwNiIsIkNyZWF0ZWRCeSI6Il9NaWNoYWVsIEFkYW1zIiwiQ3JlYXRlZE9uIjoiMjAyMi0wNi0wOFQxNzowNzoxMiIsIk1vZGlmaWVkQnkiOiJfQWRhbXMiLCJJZCI6IjFlNGVlMmMwLTgwMGItNGQyNC1hNjg3LTdjMzNlNmVmZGFkNSIsIk1vZGlmaWVkT24iOiIyMDIzLTAyLTA4VDA5OjM0OjM5IiwiUHJvamVjdCI6eyIkcmVmIjoiNSJ9fSwiVXNlTnVtYmVyaW5nVHlwZU9mUGFyZW50RG9jdW1lbnQiOmZhbHNlfV0sIkZvcm1hdHRlZFRleHQiOnsiJGlkIjoiMTkiLCJDb3VudCI6MSwiVGV4dFVuaXRzIjpbeyIkaWQiOiIyMCIsIkZvbnRTdHlsZSI6eyIkaWQiOiIyMSIsIk5ldXRyYWwiOnRydWV9LCJSZWFkaW5nT3JkZXIiOjEsIlRleHQiOiJbMTldIn1dfSwiVGFnIjoiQ2l0YXZpUGxhY2Vob2xkZXIjOTNiOGE3ZTQtZmJkMi00MmQ5LWE3M2UtMjY1Nzk1YjZmZTllIiwiVGV4dCI6IlsxOV0iLCJXQUlWZXJzaW9uIjoiNi44LjAuMCJ9}</w:instrText>
                </w:r>
                <w:r w:rsidRPr="00677356">
                  <w:rPr>
                    <w:rFonts w:asciiTheme="minorHAnsi" w:hAnsiTheme="minorHAnsi" w:cstheme="minorHAnsi"/>
                    <w:noProof/>
                    <w:szCs w:val="20"/>
                  </w:rPr>
                  <w:fldChar w:fldCharType="separate"/>
                </w:r>
                <w:r w:rsidR="000117D3">
                  <w:rPr>
                    <w:rFonts w:asciiTheme="minorHAnsi" w:hAnsiTheme="minorHAnsi" w:cstheme="minorHAnsi"/>
                    <w:noProof/>
                    <w:szCs w:val="20"/>
                  </w:rPr>
                  <w:t>[19]</w:t>
                </w:r>
                <w:r w:rsidRPr="00677356">
                  <w:rPr>
                    <w:rFonts w:asciiTheme="minorHAnsi" w:hAnsiTheme="minorHAnsi" w:cstheme="minorHAnsi"/>
                    <w:noProof/>
                    <w:szCs w:val="20"/>
                  </w:rPr>
                  <w:fldChar w:fldCharType="end"/>
                </w:r>
              </w:sdtContent>
            </w:sdt>
          </w:p>
        </w:tc>
        <w:tc>
          <w:tcPr>
            <w:tcW w:w="101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bCs/>
                <w:iCs/>
                <w:sz w:val="22"/>
              </w:rPr>
              <w:t>7</w:t>
            </w:r>
          </w:p>
        </w:tc>
        <w:tc>
          <w:tcPr>
            <w:tcW w:w="114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134 (w)</w:t>
            </w:r>
          </w:p>
        </w:tc>
        <w:tc>
          <w:tcPr>
            <w:tcW w:w="1104" w:type="dxa"/>
          </w:tcPr>
          <w:p w:rsidR="007810D2" w:rsidRPr="00677356" w:rsidRDefault="000117D3" w:rsidP="007810D2">
            <w:pPr>
              <w:rPr>
                <w:rFonts w:asciiTheme="minorHAnsi" w:hAnsiTheme="minorHAnsi" w:cstheme="minorHAnsi"/>
                <w:szCs w:val="20"/>
              </w:rPr>
            </w:pPr>
            <w:r>
              <w:rPr>
                <w:rFonts w:asciiTheme="minorHAnsi" w:hAnsiTheme="minorHAnsi" w:cstheme="minorHAnsi"/>
                <w:szCs w:val="20"/>
              </w:rPr>
              <w:t>57.3 (± 4.</w:t>
            </w:r>
            <w:r w:rsidR="007810D2" w:rsidRPr="00677356">
              <w:rPr>
                <w:rFonts w:asciiTheme="minorHAnsi" w:hAnsiTheme="minorHAnsi" w:cstheme="minorHAnsi"/>
                <w:szCs w:val="20"/>
              </w:rPr>
              <w:t>3)</w:t>
            </w:r>
          </w:p>
        </w:tc>
        <w:tc>
          <w:tcPr>
            <w:tcW w:w="173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NA/Inactive</w:t>
            </w:r>
          </w:p>
        </w:tc>
        <w:tc>
          <w:tcPr>
            <w:tcW w:w="3969"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Exp1: brisk walking in 1 bout and resistance training</w:t>
            </w:r>
            <w:r w:rsidRPr="00677356">
              <w:rPr>
                <w:rFonts w:asciiTheme="minorHAnsi" w:hAnsiTheme="minorHAnsi" w:cstheme="minorHAnsi"/>
                <w:szCs w:val="20"/>
              </w:rPr>
              <w:br/>
              <w:t>Exp2: brisk walking in 2 bouts and resistance training</w:t>
            </w:r>
          </w:p>
        </w:tc>
        <w:tc>
          <w:tcPr>
            <w:tcW w:w="152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Strength-endurance training</w:t>
            </w:r>
          </w:p>
        </w:tc>
        <w:tc>
          <w:tcPr>
            <w:tcW w:w="3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Maximum strength: </w:t>
            </w:r>
            <w:r w:rsidRPr="00677356">
              <w:rPr>
                <w:rFonts w:asciiTheme="minorHAnsi" w:hAnsiTheme="minorHAnsi" w:cstheme="minorHAnsi"/>
                <w:szCs w:val="20"/>
              </w:rPr>
              <w:br/>
              <w:t>One-leg squat test</w:t>
            </w:r>
          </w:p>
          <w:p w:rsidR="007810D2" w:rsidRPr="00677356" w:rsidRDefault="007810D2" w:rsidP="007810D2">
            <w:pPr>
              <w:rPr>
                <w:rFonts w:asciiTheme="minorHAnsi" w:hAnsiTheme="minorHAnsi" w:cstheme="minorHAnsi"/>
                <w:szCs w:val="20"/>
              </w:rPr>
            </w:pPr>
          </w:p>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Static balance: </w:t>
            </w:r>
            <w:r w:rsidRPr="00677356">
              <w:rPr>
                <w:rFonts w:asciiTheme="minorHAnsi" w:hAnsiTheme="minorHAnsi" w:cstheme="minorHAnsi"/>
                <w:szCs w:val="20"/>
              </w:rPr>
              <w:br/>
              <w:t>One-leg standing balance-test</w:t>
            </w:r>
          </w:p>
        </w:tc>
      </w:tr>
      <w:tr w:rsidR="000117D3" w:rsidRPr="00677356" w:rsidTr="00677356">
        <w:tc>
          <w:tcPr>
            <w:tcW w:w="0" w:type="auto"/>
          </w:tcPr>
          <w:p w:rsidR="000117D3" w:rsidRPr="00677356" w:rsidRDefault="000117D3" w:rsidP="000117D3">
            <w:pPr>
              <w:rPr>
                <w:rFonts w:asciiTheme="minorHAnsi" w:hAnsiTheme="minorHAnsi" w:cstheme="minorHAnsi"/>
                <w:szCs w:val="20"/>
              </w:rPr>
            </w:pPr>
            <w:r>
              <w:rPr>
                <w:rFonts w:asciiTheme="minorHAnsi" w:hAnsiTheme="minorHAnsi" w:cstheme="minorHAnsi"/>
                <w:szCs w:val="20"/>
              </w:rPr>
              <w:t xml:space="preserve">Batrakoulis et al. (2022) </w:t>
            </w:r>
            <w:sdt>
              <w:sdtPr>
                <w:rPr>
                  <w:rFonts w:asciiTheme="minorHAnsi" w:hAnsiTheme="minorHAnsi" w:cstheme="minorHAnsi"/>
                  <w:szCs w:val="20"/>
                </w:rPr>
                <w:alias w:val="To edit, see citavi.com/edit"/>
                <w:tag w:val="CitaviPlaceholder#74a10762-b7d7-4d87-b073-e99362a6bb69"/>
                <w:id w:val="-1814707090"/>
                <w:placeholder>
                  <w:docPart w:val="DefaultPlaceholder_-1854013440"/>
                </w:placeholder>
              </w:sdtPr>
              <w:sdtEndPr/>
              <w:sdtContent>
                <w:r>
                  <w:rPr>
                    <w:rFonts w:asciiTheme="minorHAnsi" w:hAnsiTheme="minorHAnsi" w:cstheme="minorHAnsi"/>
                    <w:noProof/>
                    <w:szCs w:val="20"/>
                  </w:rPr>
                  <w:fldChar w:fldCharType="begin"/>
                </w:r>
                <w:r>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QwYjZkZGNlLTRjODktNDIwOC1hY2U3LTU2MmQ2YTk3ZGZlNiIsIlJhbmdlTGVuZ3RoIjo0LCJSZWZlcmVuY2VJZCI6ImI3Mzg3MDRkLWQ2YTQtNGU1Yy1iOWFjLWZjMGY3NDRjMDYwNC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BbGV4aW9zIiwiTGFzdE5hbWUiOiJCYXRyYWtvdWxpcyIsIlByb3RlY3RlZCI6ZmFsc2UsIlNleCI6MCwiQ3JlYXRlZEJ5IjoiYzZ1bzJoN28wdmoxbXl5aGF5NGdlNjJmZmE1azY1bXV2YnA1a3RrMjI0eXZ2bSIsIkNyZWF0ZWRPbiI6IjIwMjMtMDItMDhUMDg6Mjk6NTNaIiwiTW9kaWZpZWRCeSI6ImM2dW8yaDdvMHZqMW15eWhheTRnZTYyZmZhNWs2NW11dmJwNWt0azIyNHl2dm0iLCJJZCI6IjY4ODhiYmViLWIxODEtNGYzMS04MGM0LTI0NDg1ZmFiZjQwMCIsIk1vZGlmaWVkT24iOiIyMDIzLTAyLTA4VDA4OjI5OjUzWiIsIlByb2plY3QiOnsiJGlkIjoiNSIsIiR0eXBlIjoiU3dpc3NBY2FkZW1pYy5DaXRhdmkuUHJvamVjdCwgU3dpc3NBY2FkZW1pYy5DaXRhdmkifX0seyIkaWQiOiI2IiwiJHR5cGUiOiJTd2lzc0FjYWRlbWljLkNpdGF2aS5QZXJzb24sIFN3aXNzQWNhZGVtaWMuQ2l0YXZpIiwiRmlyc3ROYW1lIjoiQXRoYW5hc2lvcyIsIkxhc3ROYW1lIjoiSmFtdXJ0YXMiLCJNaWRkbGVOYW1lIjoiWi4iLCJQcm90ZWN0ZWQiOmZhbHNlLCJTZXgiOjAsIkNyZWF0ZWRCeSI6ImM2dW8yaDdvMHZqMW15eWhheTRnZTYyZmZhNWs2NW11dmJwNWt0azIyNHl2dm0iLCJDcmVhdGVkT24iOiIyMDIzLTAyLTA4VDA4OjI5OjUzWiIsIk1vZGlmaWVkQnkiOiJjNnVvMmg3bzB2ajFteXloYXk0Z2U2MmZmYTVrNjVtdXZicDVrdGsyMjR5dnZtIiwiSWQiOiJkZTA5ZmQ3Zi02NzA2LTQxMDAtOWQ1ZC1iMGJiNDkyZTQ1NmQiLCJNb2RpZmllZE9uIjoiMjAyMy0wMi0wOFQwODoyOTo1M1oiLCJQcm9qZWN0Ijp7IiRyZWYiOiI1In19LHsiJGlkIjoiNyIsIiR0eXBlIjoiU3dpc3NBY2FkZW1pYy5DaXRhdmkuUGVyc29uLCBTd2lzc0FjYWRlbWljLkNpdGF2aSIsIkZpcnN0TmFtZSI6IlBhbmFnaW90aXMiLCJMYXN0TmFtZSI6IlRzaW1lYXMiLCJQcm90ZWN0ZWQiOmZhbHNlLCJTZXgiOjAsIkNyZWF0ZWRCeSI6ImM2dW8yaDdvMHZqMW15eWhheTRnZTYyZmZhNWs2NW11dmJwNWt0azIyNHl2dm0iLCJDcmVhdGVkT24iOiIyMDIzLTAyLTA4VDA4OjI5OjUzWiIsIk1vZGlmaWVkQnkiOiJjNnVvMmg3bzB2ajFteXloYXk0Z2U2MmZmYTVrNjVtdXZicDVrdGsyMjR5dnZtIiwiSWQiOiI2ZjQxMTQ2Yi1hZjY1LTRmM2QtOGQxOS03NTRjMmY5YTkzYjIiLCJNb2RpZmllZE9uIjoiMjAyMy0wMi0wOFQwODoyOTo1M1oiLCJQcm9qZWN0Ijp7IiRyZWYiOiI1In19LHsiJGlkIjoiOCIsIiR0eXBlIjoiU3dpc3NBY2FkZW1pYy5DaXRhdmkuUGVyc29uLCBTd2lzc0FjYWRlbWljLkNpdGF2aSIsIkZpcnN0TmFtZSI6IkF0aGFuYXNpb3MiLCJMYXN0TmFtZSI6IlBvdWxpb3MiLCJQcm90ZWN0ZWQiOmZhbHNlLCJTZXgiOjAsIkNyZWF0ZWRCeSI6ImM2dW8yaDdvMHZqMW15eWhheTRnZTYyZmZhNWs2NW11dmJwNWt0azIyNHl2dm0iLCJDcmVhdGVkT24iOiIyMDIzLTAyLTA4VDA4OjI5OjUzWiIsIk1vZGlmaWVkQnkiOiJjNnVvMmg3bzB2ajFteXloYXk0Z2U2MmZmYTVrNjVtdXZicDVrdGsyMjR5dnZtIiwiSWQiOiI4ZTc1YTkxMy0xYmY3LTQ2YTktOWQ1YS02M2I3ZGY0MTdmN2UiLCJNb2RpZmllZE9uIjoiMjAyMy0wMi0wOFQwODoyOTo1M1oiLCJQcm9qZWN0Ijp7IiRyZWYiOiI1In19LHsiJGlkIjoiOSIsIiR0eXBlIjoiU3dpc3NBY2FkZW1pYy5DaXRhdmkuUGVyc29uLCBTd2lzc0FjYWRlbWljLkNpdGF2aSIsIkZpcnN0TmFtZSI6IktvbnN0YW50aW5vcyIsIkxhc3ROYW1lIjoiUGVyaXZvbGlvdGlzIiwiUHJvdGVjdGVkIjpmYWxzZSwiU2V4IjowLCJDcmVhdGVkQnkiOiJjNnVvMmg3bzB2ajFteXloYXk0Z2U2MmZmYTVrNjVtdXZicDVrdGsyMjR5dnZtIiwiQ3JlYXRlZE9uIjoiMjAyMy0wMi0wOFQwODoyOTo1M1oiLCJNb2RpZmllZEJ5IjoiYzZ1bzJoN28wdmoxbXl5aGF5NGdlNjJmZmE1azY1bXV2YnA1a3RrMjI0eXZ2bSIsIklkIjoiZGU1ODY4YTctMTI1Ny00MjQ4LTg3MDctMjY3NmRkNDk0MDFkIiwiTW9kaWZpZWRPbiI6IjIwMjMtMDItMDhUMDg6Mjk6NTNaIiwiUHJvamVjdCI6eyIkcmVmIjoiNSJ9fSx7IiRpZCI6IjEwIiwiJHR5cGUiOiJTd2lzc0FjYWRlbWljLkNpdGF2aS5QZXJzb24sIFN3aXNzQWNhZGVtaWMuQ2l0YXZpIiwiRmlyc3ROYW1lIjoiTmlraSIsIkxhc3ROYW1lIjoiU3lyb3UiLCJQcm90ZWN0ZWQiOmZhbHNlLCJTZXgiOjAsIkNyZWF0ZWRCeSI6ImM2dW8yaDdvMHZqMW15eWhheTRnZTYyZmZhNWs2NW11dmJwNWt0azIyNHl2dm0iLCJDcmVhdGVkT24iOiIyMDIzLTAyLTA4VDA4OjI5OjUzWiIsIk1vZGlmaWVkQnkiOiJjNnVvMmg3bzB2ajFteXloYXk0Z2U2MmZmYTVrNjVtdXZicDVrdGsyMjR5dnZtIiwiSWQiOiI4ZTJhMWM3Ny1jN2RkLTQ2ZmYtYmEwZi0yNWQ0YjgxMjE0NmUiLCJNb2RpZmllZE9uIjoiMjAyMy0wMi0wOFQwODoyOTo1M1oiLCJQcm9qZWN0Ijp7IiRyZWYiOiI1In19LHsiJGlkIjoiMTEiLCIkdHlwZSI6IlN3aXNzQWNhZGVtaWMuQ2l0YXZpLlBlcnNvbiwgU3dpc3NBY2FkZW1pYy5DaXRhdmkiLCJGaXJzdE5hbWUiOiJLb25zdGFudGlub3MiLCJMYXN0TmFtZSI6IlBhcGFuaWtvbGFvdSIsIlByb3RlY3RlZCI6ZmFsc2UsIlNleCI6MCwiQ3JlYXRlZEJ5IjoiYzZ1bzJoN28wdmoxbXl5aGF5NGdlNjJmZmE1azY1bXV2YnA1a3RrMjI0eXZ2bSIsIkNyZWF0ZWRPbiI6IjIwMjMtMDItMDhUMDg6Mjk6NTNaIiwiTW9kaWZpZWRCeSI6ImM2dW8yaDdvMHZqMW15eWhheTRnZTYyZmZhNWs2NW11dmJwNWt0azIyNHl2dm0iLCJJZCI6ImMwYjk5ZjM3LWY1MGEtNDU3NS05NDhmLTVkMzQyN2UyOGQ0OSIsIk1vZGlmaWVkT24iOiIyMDIzLTAyLTA4VDA4OjI5OjUzWiIsIlByb2plY3QiOnsiJHJlZiI6IjUifX0seyIkaWQiOiIxMiIsIiR0eXBlIjoiU3dpc3NBY2FkZW1pYy5DaXRhdmkuUGVyc29uLCBTd2lzc0FjYWRlbWljLkNpdGF2aSIsIkZpcnN0TmFtZSI6IkRpbWl0cmlvcyIsIkxhc3ROYW1lIjoiRHJhZ2FuaWRpcyIsIlByb3RlY3RlZCI6ZmFsc2UsIlNleCI6MCwiQ3JlYXRlZEJ5IjoiYzZ1bzJoN28wdmoxbXl5aGF5NGdlNjJmZmE1azY1bXV2YnA1a3RrMjI0eXZ2bSIsIkNyZWF0ZWRPbiI6IjIwMjMtMDItMDhUMDg6Mjk6NTNaIiwiTW9kaWZpZWRCeSI6ImM2dW8yaDdvMHZqMW15eWhheTRnZTYyZmZhNWs2NW11dmJwNWt0azIyNHl2dm0iLCJJZCI6IjBkMDk2MzkwLWU1YmYtNDY2NS05Zjg5LTZlYzc1YjFmNjBlMyIsIk1vZGlmaWVkT24iOiIyMDIzLTAyLTA4VDA4OjI5OjUzWiIsIlByb2plY3QiOnsiJHJlZiI6IjUifX0seyIkaWQiOiIxMyIsIiR0eXBlIjoiU3dpc3NBY2FkZW1pYy5DaXRhdmkuUGVyc29uLCBTd2lzc0FjYWRlbWljLkNpdGF2aSIsIkZpcnN0TmFtZSI6IkNoYXJpa2xlaWEiLCJMYXN0TmFtZSI6IkRlbGkiLCJNaWRkbGVOYW1lIjoiSy4iLCJQcm90ZWN0ZWQiOmZhbHNlLCJTZXgiOjAsIkNyZWF0ZWRCeSI6ImM2dW8yaDdvMHZqMW15eWhheTRnZTYyZmZhNWs2NW11dmJwNWt0azIyNHl2dm0iLCJDcmVhdGVkT24iOiIyMDIzLTAyLTA4VDA4OjI5OjUzWiIsIk1vZGlmaWVkQnkiOiJjNnVvMmg3bzB2ajFteXloYXk0Z2U2MmZmYTVrNjVtdXZicDVrdGsyMjR5dnZtIiwiSWQiOiJmZTcxNTc2ZS1kOTU1LTQ0ZWMtYmFiZC1mNGI2OWQ0ODc3MDciLCJNb2RpZmllZE9uIjoiMjAyMy0wMi0wOFQwODoyOTo1M1oiLCJQcm9qZWN0Ijp7IiRyZWYiOiI1In19LHsiJGlkIjoiMTQiLCIkdHlwZSI6IlN3aXNzQWNhZGVtaWMuQ2l0YXZpLlBlcnNvbiwgU3dpc3NBY2FkZW1pYy5DaXRhdmkiLCJGaXJzdE5hbWUiOiJHZW9yZ2lvcyIsIkxhc3ROYW1lIjoiTWV0c2lvcyIsIk1pZGRsZU5hbWUiOiJTLiIsIlByb3RlY3RlZCI6ZmFsc2UsIlNleCI6MCwiQ3JlYXRlZEJ5IjoiYzZ1bzJoN28wdmoxbXl5aGF5NGdlNjJmZmE1azY1bXV2YnA1a3RrMjI0eXZ2bSIsIkNyZWF0ZWRPbiI6IjIwMjMtMDItMDhUMDg6Mjk6NTNaIiwiTW9kaWZpZWRCeSI6ImM2dW8yaDdvMHZqMW15eWhheTRnZTYyZmZhNWs2NW11dmJwNWt0azIyNHl2dm0iLCJJZCI6Ijc2NTFkOGM3LTI4ZGYtNGQ3MS05ODg4LTllZmI2YjU3ODE5NiIsIk1vZGlmaWVkT24iOiIyMDIzLTAyLTA4VDA4OjI5OjUzWiIsIlByb2plY3QiOnsiJHJlZiI6IjUifX0seyIkaWQiOiIxNSIsIiR0eXBlIjoiU3dpc3NBY2FkZW1pYy5DaXRhdmkuUGVyc29uLCBTd2lzc0FjYWRlbWljLkNpdGF2aSIsIkZpcnN0TmFtZSI6IlRoZW9kb3JlIiwiTGFzdE5hbWUiOiJBbmdlbG9wb3Vsb3MiLCJNaWRkbGVOYW1lIjoiSi4iLCJQcm90ZWN0ZWQiOmZhbHNlLCJTZXgiOjAsIkNyZWF0ZWRCeSI6ImM2dW8yaDdvMHZqMW15eWhheTRnZTYyZmZhNWs2NW11dmJwNWt0azIyNHl2dm0iLCJDcmVhdGVkT24iOiIyMDIzLTAyLTA4VDA4OjI5OjUzWiIsIk1vZGlmaWVkQnkiOiJjNnVvMmg3bzB2ajFteXloYXk0Z2U2MmZmYTVrNjVtdXZicDVrdGsyMjR5dnZtIiwiSWQiOiJiNzEzYTRiZC1lZTEyLTRkYjUtYTMwMi05NDdjNmI1N2U1NTYiLCJNb2RpZmllZE9uIjoiMjAyMy0wMi0wOFQwODoyOTo1M1oiLCJQcm9qZWN0Ijp7IiRyZWYiOiI1In19LHsiJGlkIjoiMTYiLCIkdHlwZSI6IlN3aXNzQWNhZGVtaWMuQ2l0YXZpLlBlcnNvbiwgU3dpc3NBY2FkZW1pYy5DaXRhdmkiLCJGaXJzdE5hbWUiOiJZdXJpIiwiTGFzdE5hbWUiOiJGZWl0byIsIlByb3RlY3RlZCI6ZmFsc2UsIlNleCI6MCwiQ3JlYXRlZEJ5IjoiYzZ1bzJoN28wdmoxbXl5aGF5NGdlNjJmZmE1azY1bXV2YnA1a3RrMjI0eXZ2bSIsIkNyZWF0ZWRPbiI6IjIwMjMtMDItMDhUMDg6Mjk6NTNaIiwiTW9kaWZpZWRCeSI6ImM2dW8yaDdvMHZqMW15eWhheTRnZTYyZmZhNWs2NW11dmJwNWt0azIyNHl2dm0iLCJJZCI6IjkwZmFkYTYwLWMwMTgtNDFlZS04OTRhLWZkMjdkMDkzMmM5MSIsIk1vZGlmaWVkT24iOiIyMDIzLTAyLTA4VDA4OjI5OjUzWiIsIlByb2plY3QiOnsiJHJlZiI6IjUifX0seyIkaWQiOiIxNyIsIiR0eXBlIjoiU3dpc3NBY2FkZW1pYy5DaXRhdmkuUGVyc29uLCBTd2lzc0FjYWRlbWljLkNpdGF2aSIsIkZpcnN0TmFtZSI6IklvYW5uaXMiLCJMYXN0TmFtZSI6IkZhdG91cm9zIiwiTWlkZGxlTmFtZSI6IkcuIiwiUHJvdGVjdGVkIjpmYWxzZSwiU2V4IjowLCJDcmVhdGVkQnkiOiJjNnVvMmg3bzB2ajFteXloYXk0Z2U2MmZmYTVrNjVtdXZicDVrdGsyMjR5dnZtIiwiQ3JlYXRlZE9uIjoiMjAyMy0wMi0wOFQwODoyOTo1M1oiLCJNb2RpZmllZEJ5IjoiYzZ1bzJoN28wdmoxbXl5aGF5NGdlNjJmZmE1azY1bXV2YnA1a3RrMjI0eXZ2bSIsIklkIjoiMmY0YTE3MjgtZjgxOS00NzdiLWE3ZjItNDk5NjQzM2FiNGZhIiwiTW9kaWZpZWRPbiI6IjIwMjMtMDItMDhUMDg6Mjk6NTNaIiwiUHJvamVjdCI6eyIkcmVmIjoiNSJ9fV0sIkNpdGF0aW9uS2V5VXBkYXRlVHlwZSI6MCwiQ29sbGFib3JhdG9ycyI6W10sIkRhdGUyIjoiMzEuMDEuMjAyMiIsIkRvaSI6IjEwLjEwODAvMTc0NjEzOTEuMjAyMS4yMDI1NDM0IiwiRWRpdG9ycyI6W10sIkV2YWx1YXRpb25Db21wbGV4aXR5IjowLCJFdmFsdWF0aW9uU291cmNlVGV4dEZvcm1hdCI6MCwiR3JvdXBzIjpbXSwiSGFzTGFiZWwxIjpmYWxzZSwiSGFzTGFiZWwyIjpmYWxzZSwiS2V5d29yZHMiOltdLCJMYW5ndWFnZSI6ImVuZyIsIkxhbmd1YWdlQ29kZSI6ImVuIiwiTG9jYXRpb25zIjpbeyIkaWQiOiIxOCIsIiR0eXBlIjoiU3dpc3NBY2FkZW1pYy5DaXRhdmkuTG9jYXRpb24sIFN3aXNzQWNhZGVtaWMuQ2l0YXZpIiwiQWRkcmVzcyI6eyIkaWQiOiIxOSIsIiR0eXBlIjoiU3dpc3NBY2FkZW1pYy5DaXRhdmkuTGlua2VkUmVzb3VyY2UsIFN3aXNzQWNhZGVtaWMuQ2l0YXZpIiwiTGlua2VkUmVzb3VyY2VUeXBlIjo1LCJPcmlnaW5hbFN0cmluZyI6IjEwLjEwODAvMTc0NjEzOTEuMjAyMS4yMDI1NDM0IiwiVXJpU3RyaW5nIjoiaHR0cHM6Ly9kb2kub3JnLzEwLjEwODAvMTc0NjEzOTEuMjAyMS4yMDI1NDM0IiwiTGlua2VkUmVzb3VyY2VTdGF0dXMiOjgsIlByb3BlcnRpZXMiOnsiJGlkIjoiM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mM2dW8yaDdvMHZqMW15eWhheTRnZTYyZmZhNWs2NW11dmJwNWt0azIyNHl2dm0iLCJDcmVhdGVkT24iOiIyMDIzLTAyLTA4VDA4OjI5OjUzWiIsIk1vZGlmaWVkQnkiOiJjNnVvMmg3bzB2ajFteXloYXk0Z2U2MmZmYTVrNjVtdXZicDVrdGsyMjR5dnZtIiwiSWQiOiIxYWNkZGQ4Ny1lOGYyLTQ0ZWEtYjJlZC01NTM3ZGUyNTU1NGMiLCJNb2RpZmllZE9uIjoiMjAyMy0wMi0wOFQwODoyOTo1M1oiLCJQcm9qZWN0Ijp7IiRyZWYiOiI1In19LHsiJGlkIjoiMjEiLCIkdHlwZSI6IlN3aXNzQWNhZGVtaWMuQ2l0YXZpLkxvY2F0aW9uLCBTd2lzc0FjYWRlbWljLkNpdGF2aSIsIkFkZHJlc3MiOnsiJGlkIjoiMjIiLCIkdHlwZSI6IlN3aXNzQWNhZGVtaWMuQ2l0YXZpLkxpbmtlZFJlc291cmNlLCBTd2lzc0FjYWRlbWljLkNpdGF2aSIsIkxpbmtlZFJlc291cmNlVHlwZSI6NSwiT3JpZ2luYWxTdHJpbmciOiIzNDk3NDgyNCIsIlVyaVN0cmluZyI6Imh0dHA6Ly93d3cubmNiaS5ubG0ubmloLmdvdi9wdWJtZWQvMzQ5NzQ4MjQiLCJMaW5rZWRSZXNvdXJjZVN0YXR1cyI6OCwiUHJvcGVydGllcyI6eyIkaWQiOiIy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YzZ1bzJoN28wdmoxbXl5aGF5NGdlNjJmZmE1azY1bXV2YnA1a3RrMjI0eXZ2bSIsIkNyZWF0ZWRPbiI6IjIwMjMtMDItMDhUMDg6Mjk6NTNaIiwiTW9kaWZpZWRCeSI6ImM2dW8yaDdvMHZqMW15eWhheTRnZTYyZmZhNWs2NW11dmJwNWt0azIyNHl2dm0iLCJJZCI6ImYzMTg0ZTA0LTRhODAtNGMwNy04YjA3LWEwOTZkOTNjMDAzYiIsIk1vZGlmaWVkT24iOiIyMDIzLTAyLTA4VDA4OjI5OjUzWiIsIlByb2plY3QiOnsiJHJlZiI6IjUifX1dLCJPcmdhbml6YXRpb25zIjpbXSwiT3RoZXJzSW52b2x2ZWQiOltdLCJQYWdlUmFuZ2UiOiI8c3A+XHJcbiAgPG4+MTwvbj5cclxuICA8aW4+dHJ1ZTwvaW4+XHJcbiAgPG9zPjE8L29zPlxyXG4gIDxwcz4xPC9wcz5cclxuPC9zcD5cclxuPGVwPlxyXG4gIDxuPjEyPC9uPlxyXG4gIDxpbj50cnVlPC9pbj5cclxuICA8b3M+MTI8L29zPlxyXG4gIDxwcz4xMjwvcHM+XHJcbjwvZXA+XHJcbjxvcz4xLTEyPC9vcz4iLCJQZXJpb2RpY2FsIjp7IiRpZCI6IjI0IiwiJHR5cGUiOiJTd2lzc0FjYWRlbWljLkNpdGF2aS5QZXJpb2RpY2FsLCBTd2lzc0FjYWRlbWljLkNpdGF2aSIsIkVpc3NuIjoiMTUzNi03MjkwIiwiTmFtZSI6IkV1cm9wZWFuIGpvdXJuYWwgb2Ygc3BvcnQgc2NpZW5jZSIsIlBhZ2luYXRpb24iOjAsIlByb3RlY3RlZCI6ZmFsc2UsIlVzZXJBYmJyZXZpYXRpb24xIjoiRXVyIEogU3BvcnQgU2NpIiwiQ3JlYXRlZEJ5IjoiX01pY2hhZWwgQWRhbXMiLCJDcmVhdGVkT24iOiIyMDIyLTA2LTA4VDE1OjI4OjMxIiwiTW9kaWZpZWRCeSI6Il9NaWNoYWVsIEFkYW1zIiwiSWQiOiJlODEzMTQ1Mi05NTY5LTQ5ZjEtYjM4OS03NmZlYzczYmE3MzIiLCJNb2RpZmllZE9uIjoiMjAyMi0wNi0wOFQxNToyODozMSIsIlByb2plY3QiOnsiJHJlZiI6IjUifX0sIlB1Ymxpc2hlcnMiOltdLCJQdWJNZWRJZCI6IjM0OTc0ODI0IiwiUXVvdGF0aW9ucyI6W10sIlJlZmVyZW5jZVR5cGUiOiJKb3VybmFsQXJ0aWNsZSIsIlNob3J0VGl0bGUiOiJCYXRyYWtvdWxpcywgSmFtdXJ0YXMgZXQgYWwuIDIwMjIg4oCTIEh5YnJpZC10eXBlIiwiU2hvcnRUaXRsZVVwZGF0ZVR5cGUiOjAsIlNvdXJjZU9mQmlibGlvZ3JhcGhpY0luZm9ybWF0aW9uIjoiUHViTWVkIiwiU3RhdGljSWRzIjpbIjMyOWVmODgxLTJlNTctNDkyYS1iNzAwLTZiNmI0ZmJkZGUzMyJdLCJUYWJsZU9mQ29udGVudHNDb21wbGV4aXR5IjowLCJUYWJsZU9mQ29udGVudHNTb3VyY2VUZXh0Rm9ybWF0IjowLCJUYXNrcyI6W10sIlRpdGxlIjoiSHlicmlkLXR5cGUsIG11bHRpY29tcG9uZW50IGludGVydmFsIHRyYWluaW5nIHVwcmVndWxhdGVzIG11c2N1bG9za2VsZXRhbCBmaXRuZXNzIG9mIGFkdWx0cyB3aXRoIG92ZXJ3ZWlnaHQgYW5kIG9iZXNpdHkgaW4gYSB2b2x1bWUtZGVwZW5kZW50IG1hbm5lcjogQSAxLXllYXIgZG9zZS1yZXNwb25zZSByYW5kb21pc2VkIGNvbnRyb2xsZWQgdHJpYWwiLCJUcmFuc2xhdG9ycyI6W10sIlllYXIiOiIyMDIyIiwiWWVhclJlc29sdmVkIjoiMjAyMiIsIkNyZWF0ZWRCeSI6ImM2dW8yaDdvMHZqMW15eWhheTRnZTYyZmZhNWs2NW11dmJwNWt0azIyNHl2dm0iLCJDcmVhdGVkT24iOiIyMDIzLTAyLTA4VDA4OjI5OjUzWiIsIk1vZGlmaWVkQnkiOiJfQWRhbXMiLCJJZCI6ImI3Mzg3MDRkLWQ2YTQtNGU1Yy1iOWFjLWZjMGY3NDRjMDYwNCIsIk1vZGlmaWVkT24iOiIyMDIzLTAyLTA4VDA5OjMwOjMxIiwiUHJvamVjdCI6eyIkcmVmIjoiNSJ9fSwiVXNlTnVtYmVyaW5nVHlwZU9mUGFyZW50RG9jdW1lbnQiOmZhbHNlfV0sIkZvcm1hdHRlZFRleHQiOnsiJGlkIjoiMjUiLCJDb3VudCI6MSwiVGV4dFVuaXRzIjpbeyIkaWQiOiIyNiIsIkZvbnRTdHlsZSI6eyIkaWQiOiIyNyIsIk5ldXRyYWwiOnRydWV9LCJSZWFkaW5nT3JkZXIiOjEsIlRleHQiOiJbMjBdIn1dfSwiVGFnIjoiQ2l0YXZpUGxhY2Vob2xkZXIjNzRhMTA3NjItYjdkNy00ZDg3LWIwNzMtZTk5MzYyYTZiYjY5IiwiVGV4dCI6IlsyMF0iLCJXQUlWZXJzaW9uIjoiNi44LjAuMCJ9}</w:instrText>
                </w:r>
                <w:r>
                  <w:rPr>
                    <w:rFonts w:asciiTheme="minorHAnsi" w:hAnsiTheme="minorHAnsi" w:cstheme="minorHAnsi"/>
                    <w:noProof/>
                    <w:szCs w:val="20"/>
                  </w:rPr>
                  <w:fldChar w:fldCharType="separate"/>
                </w:r>
                <w:r>
                  <w:rPr>
                    <w:rFonts w:asciiTheme="minorHAnsi" w:hAnsiTheme="minorHAnsi" w:cstheme="minorHAnsi"/>
                    <w:noProof/>
                    <w:szCs w:val="20"/>
                  </w:rPr>
                  <w:t>[20]</w:t>
                </w:r>
                <w:r>
                  <w:rPr>
                    <w:rFonts w:asciiTheme="minorHAnsi" w:hAnsiTheme="minorHAnsi" w:cstheme="minorHAnsi"/>
                    <w:noProof/>
                    <w:szCs w:val="20"/>
                  </w:rPr>
                  <w:fldChar w:fldCharType="end"/>
                </w:r>
              </w:sdtContent>
            </w:sdt>
          </w:p>
        </w:tc>
        <w:tc>
          <w:tcPr>
            <w:tcW w:w="1015" w:type="dxa"/>
          </w:tcPr>
          <w:p w:rsidR="000117D3" w:rsidRPr="00677356" w:rsidRDefault="000117D3" w:rsidP="007810D2">
            <w:pPr>
              <w:rPr>
                <w:rFonts w:asciiTheme="minorHAnsi" w:hAnsiTheme="minorHAnsi" w:cstheme="minorHAnsi"/>
                <w:bCs/>
                <w:iCs/>
                <w:sz w:val="22"/>
              </w:rPr>
            </w:pPr>
            <w:r>
              <w:rPr>
                <w:rFonts w:asciiTheme="minorHAnsi" w:hAnsiTheme="minorHAnsi" w:cstheme="minorHAnsi"/>
                <w:bCs/>
                <w:iCs/>
                <w:sz w:val="22"/>
              </w:rPr>
              <w:t>98</w:t>
            </w:r>
          </w:p>
        </w:tc>
        <w:tc>
          <w:tcPr>
            <w:tcW w:w="1146" w:type="dxa"/>
          </w:tcPr>
          <w:p w:rsidR="000117D3" w:rsidRPr="00677356" w:rsidRDefault="000117D3" w:rsidP="007810D2">
            <w:pPr>
              <w:rPr>
                <w:rFonts w:asciiTheme="minorHAnsi" w:hAnsiTheme="minorHAnsi" w:cstheme="minorHAnsi"/>
                <w:szCs w:val="20"/>
              </w:rPr>
            </w:pPr>
            <w:r>
              <w:rPr>
                <w:rFonts w:asciiTheme="minorHAnsi" w:hAnsiTheme="minorHAnsi" w:cstheme="minorHAnsi"/>
                <w:szCs w:val="20"/>
              </w:rPr>
              <w:t>97 (w+m)</w:t>
            </w:r>
          </w:p>
        </w:tc>
        <w:tc>
          <w:tcPr>
            <w:tcW w:w="1104" w:type="dxa"/>
          </w:tcPr>
          <w:p w:rsidR="000117D3" w:rsidRPr="00677356" w:rsidRDefault="000117D3" w:rsidP="007810D2">
            <w:pPr>
              <w:rPr>
                <w:rFonts w:asciiTheme="minorHAnsi" w:hAnsiTheme="minorHAnsi" w:cstheme="minorHAnsi"/>
                <w:szCs w:val="20"/>
              </w:rPr>
            </w:pPr>
            <w:r>
              <w:rPr>
                <w:rFonts w:asciiTheme="minorHAnsi" w:hAnsiTheme="minorHAnsi" w:cstheme="minorHAnsi"/>
                <w:szCs w:val="20"/>
              </w:rPr>
              <w:t>44.76 (</w:t>
            </w:r>
            <w:r w:rsidRPr="00677356">
              <w:rPr>
                <w:rFonts w:asciiTheme="minorHAnsi" w:hAnsiTheme="minorHAnsi" w:cstheme="minorHAnsi"/>
                <w:szCs w:val="20"/>
              </w:rPr>
              <w:t>±</w:t>
            </w:r>
            <w:r>
              <w:rPr>
                <w:rFonts w:asciiTheme="minorHAnsi" w:hAnsiTheme="minorHAnsi" w:cstheme="minorHAnsi"/>
                <w:szCs w:val="20"/>
              </w:rPr>
              <w:t xml:space="preserve"> 5.13)</w:t>
            </w:r>
          </w:p>
        </w:tc>
        <w:tc>
          <w:tcPr>
            <w:tcW w:w="1736" w:type="dxa"/>
          </w:tcPr>
          <w:p w:rsidR="000117D3" w:rsidRPr="00677356" w:rsidRDefault="000117D3" w:rsidP="007810D2">
            <w:pPr>
              <w:rPr>
                <w:rFonts w:asciiTheme="minorHAnsi" w:hAnsiTheme="minorHAnsi" w:cstheme="minorHAnsi"/>
                <w:szCs w:val="20"/>
              </w:rPr>
            </w:pPr>
            <w:r>
              <w:rPr>
                <w:rFonts w:asciiTheme="minorHAnsi" w:hAnsiTheme="minorHAnsi" w:cstheme="minorHAnsi"/>
                <w:szCs w:val="20"/>
              </w:rPr>
              <w:t>Obese/Inactive</w:t>
            </w:r>
          </w:p>
        </w:tc>
        <w:tc>
          <w:tcPr>
            <w:tcW w:w="3969" w:type="dxa"/>
          </w:tcPr>
          <w:p w:rsidR="000117D3" w:rsidRPr="00677356" w:rsidRDefault="000117D3" w:rsidP="007810D2">
            <w:pPr>
              <w:rPr>
                <w:rFonts w:asciiTheme="minorHAnsi" w:hAnsiTheme="minorHAnsi" w:cstheme="minorHAnsi"/>
                <w:szCs w:val="20"/>
              </w:rPr>
            </w:pPr>
            <w:r w:rsidRPr="000117D3">
              <w:rPr>
                <w:rFonts w:asciiTheme="minorHAnsi" w:hAnsiTheme="minorHAnsi" w:cstheme="minorHAnsi"/>
                <w:szCs w:val="20"/>
              </w:rPr>
              <w:t>1-year hybrid-type, multicomponent interval training programme (DoIT) once weekly</w:t>
            </w:r>
            <w:r>
              <w:rPr>
                <w:rFonts w:asciiTheme="minorHAnsi" w:hAnsiTheme="minorHAnsi" w:cstheme="minorHAnsi"/>
                <w:szCs w:val="20"/>
              </w:rPr>
              <w:t xml:space="preserve"> (Exp1), twice weekly (Exp2) or thrice weekly (Exp3)</w:t>
            </w:r>
          </w:p>
        </w:tc>
        <w:tc>
          <w:tcPr>
            <w:tcW w:w="1525" w:type="dxa"/>
          </w:tcPr>
          <w:p w:rsidR="000117D3" w:rsidRPr="00677356" w:rsidRDefault="000117D3" w:rsidP="007810D2">
            <w:pPr>
              <w:rPr>
                <w:rFonts w:asciiTheme="minorHAnsi" w:hAnsiTheme="minorHAnsi" w:cstheme="minorHAnsi"/>
                <w:szCs w:val="20"/>
              </w:rPr>
            </w:pPr>
            <w:r>
              <w:rPr>
                <w:rFonts w:asciiTheme="minorHAnsi" w:hAnsiTheme="minorHAnsi" w:cstheme="minorHAnsi"/>
                <w:szCs w:val="20"/>
              </w:rPr>
              <w:t>Strength training</w:t>
            </w:r>
          </w:p>
        </w:tc>
        <w:tc>
          <w:tcPr>
            <w:tcW w:w="3104" w:type="dxa"/>
          </w:tcPr>
          <w:p w:rsidR="000117D3" w:rsidRDefault="000117D3" w:rsidP="000117D3">
            <w:pPr>
              <w:rPr>
                <w:rFonts w:asciiTheme="minorHAnsi" w:hAnsiTheme="minorHAnsi" w:cstheme="minorHAnsi"/>
                <w:szCs w:val="20"/>
              </w:rPr>
            </w:pPr>
            <w:r>
              <w:rPr>
                <w:rFonts w:asciiTheme="minorHAnsi" w:hAnsiTheme="minorHAnsi" w:cstheme="minorHAnsi"/>
                <w:szCs w:val="20"/>
              </w:rPr>
              <w:t>Maximum strength: One-repetition maximum, horizontal leg press.</w:t>
            </w:r>
          </w:p>
          <w:p w:rsidR="000117D3" w:rsidRDefault="000117D3" w:rsidP="000117D3">
            <w:pPr>
              <w:rPr>
                <w:rFonts w:asciiTheme="minorHAnsi" w:hAnsiTheme="minorHAnsi" w:cstheme="minorHAnsi"/>
                <w:szCs w:val="20"/>
              </w:rPr>
            </w:pPr>
          </w:p>
          <w:p w:rsidR="000117D3" w:rsidRDefault="000117D3" w:rsidP="000117D3">
            <w:pPr>
              <w:rPr>
                <w:rFonts w:asciiTheme="minorHAnsi" w:hAnsiTheme="minorHAnsi" w:cstheme="minorHAnsi"/>
                <w:szCs w:val="20"/>
              </w:rPr>
            </w:pPr>
            <w:r>
              <w:rPr>
                <w:rFonts w:asciiTheme="minorHAnsi" w:hAnsiTheme="minorHAnsi" w:cstheme="minorHAnsi"/>
                <w:szCs w:val="20"/>
              </w:rPr>
              <w:lastRenderedPageBreak/>
              <w:t>Muscle Power:</w:t>
            </w:r>
          </w:p>
          <w:p w:rsidR="000117D3" w:rsidRDefault="000117D3" w:rsidP="000117D3">
            <w:pPr>
              <w:rPr>
                <w:rFonts w:asciiTheme="minorHAnsi" w:hAnsiTheme="minorHAnsi" w:cstheme="minorHAnsi"/>
                <w:szCs w:val="20"/>
              </w:rPr>
            </w:pPr>
            <w:r>
              <w:rPr>
                <w:rFonts w:asciiTheme="minorHAnsi" w:hAnsiTheme="minorHAnsi" w:cstheme="minorHAnsi"/>
                <w:szCs w:val="20"/>
              </w:rPr>
              <w:t>Chair Squat Test</w:t>
            </w:r>
          </w:p>
          <w:p w:rsidR="000117D3" w:rsidRDefault="000117D3" w:rsidP="000117D3">
            <w:pPr>
              <w:rPr>
                <w:rFonts w:asciiTheme="minorHAnsi" w:hAnsiTheme="minorHAnsi" w:cstheme="minorHAnsi"/>
                <w:szCs w:val="20"/>
              </w:rPr>
            </w:pPr>
          </w:p>
          <w:p w:rsidR="000117D3" w:rsidRDefault="000117D3" w:rsidP="000117D3">
            <w:pPr>
              <w:rPr>
                <w:rFonts w:asciiTheme="minorHAnsi" w:hAnsiTheme="minorHAnsi" w:cstheme="minorHAnsi"/>
                <w:szCs w:val="20"/>
              </w:rPr>
            </w:pPr>
            <w:r>
              <w:rPr>
                <w:rFonts w:asciiTheme="minorHAnsi" w:hAnsiTheme="minorHAnsi" w:cstheme="minorHAnsi"/>
                <w:szCs w:val="20"/>
              </w:rPr>
              <w:t>Static Balance:</w:t>
            </w:r>
          </w:p>
          <w:p w:rsidR="000117D3" w:rsidRPr="00677356" w:rsidRDefault="000117D3" w:rsidP="000117D3">
            <w:pPr>
              <w:rPr>
                <w:rFonts w:asciiTheme="minorHAnsi" w:hAnsiTheme="minorHAnsi" w:cstheme="minorHAnsi"/>
                <w:szCs w:val="20"/>
              </w:rPr>
            </w:pPr>
            <w:r>
              <w:rPr>
                <w:rFonts w:asciiTheme="minorHAnsi" w:hAnsiTheme="minorHAnsi" w:cstheme="minorHAnsi"/>
                <w:szCs w:val="20"/>
              </w:rPr>
              <w:t>Modified Romberg Test</w:t>
            </w:r>
          </w:p>
        </w:tc>
      </w:tr>
      <w:tr w:rsidR="007810D2" w:rsidRPr="00677356" w:rsidTr="00677356">
        <w:tc>
          <w:tcPr>
            <w:tcW w:w="0" w:type="auto"/>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lastRenderedPageBreak/>
              <w:t xml:space="preserve">Bemben et al. (2000) </w:t>
            </w:r>
            <w:sdt>
              <w:sdtPr>
                <w:rPr>
                  <w:rFonts w:asciiTheme="minorHAnsi" w:hAnsiTheme="minorHAnsi" w:cstheme="minorHAnsi"/>
                  <w:szCs w:val="20"/>
                </w:rPr>
                <w:alias w:val="To edit, see citavi.com/edit"/>
                <w:tag w:val="CitaviPlaceholder#131b105e-6d5e-473e-955e-619d1e04c964"/>
                <w:id w:val="520825249"/>
                <w:placeholder>
                  <w:docPart w:val="C4DD79979A3148558A5B2CD0721F02EF"/>
                </w:placeholder>
              </w:sdtPr>
              <w:sdtEndPr/>
              <w:sdtContent>
                <w:r w:rsidRPr="00677356">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3MDEyMzI0LTAyNmYtNGViZi04ZTY4LTc5N2U3N2UwMTIzNCIsIlJhbmdlTGVuZ3RoIjo0LCJSZWZlcmVuY2VJZCI6ImM3MjQxMGFhLWI3YWEtNGFjMC1iZTRjLTEyNTBlNGM3ZGQ1NyIsIlJlZmVyZW5jZSI6eyIkaWQiOiIzIiwiJHR5cGUiOiJTd2lzc0FjYWRlbWljLkNpdGF2aS5SZWZlcmVuY2UsIFN3aXNzQWNhZGVtaWMuQ2l0YXZpIiwiQWJzdHJhY3QiOiJQVVJQT1NFXHJcblRoZSBwdXJwb3NlIG9mIHRoaXMgc3R1ZHkgd2FzIHRvIGNvbXBhcmUgdGhlIGVmZmVjdHMgb2YgYSBoaWdoLWxvYWQgKDgwJSwgMS1yZXBldGl0aW9uIG1heGltdW0gKFJNKSwgOCByZXBzKSBhbmQgYSBoaWdoLXJlcGV0aXRpb24gKDQwJSwgMS1STSwgMTYgcmVwcykgcmVzaXN0YW5jZSB0cmFpbmluZyBwcm90b2NvbCBvbiBtdXNjdWxhciBzdHJlbmd0aCBhbmQgYm9uZSBtaW5lcmFsIGRlbnNpdHkgKEJNRCkgaW4gZWFybHkgcG9zdG1lbm9wYXVzYWwsIGVzdHJvZ2VuLWRlZmljaWVudCB3b21lbi4gVGhlIDYtbW9udGggcHJvZ3JhbXMgd2VyZSBtYXRjaGVkIGluaXRpYWxseSBmb3IgdHJhaW5pbmcgdm9sdW1lICgzIHNldHMsIDMgZCB4IHdrKC0xKSkgZm9yIDEyIGV4ZXJjaXNlcyBzZWxlY3RlZCB0byBzcGVjaWZpY2FsbHkgbG9hZCB0aGUgc3BpbmUgYW5kIGhpcC5cclxuTUVUSE9EU1xyXG5TdWJqZWN0cyBpbmNsdWRlZCAyNSB3b21lbiAoNDEtNjAgeXIpIHdobyB3ZXJlIG1hdGNoZWQgYnkgc3BpbmUgQk1EIHRoZW4gcmFuZG9tbHkgYXNzaWduZWQgdG8gZWl0aGVyIHRoZSBoaWdoLWxvYWQgKEhMLCBOID0gMTApLCBoaWdoLXJlcGV0aXRpb24gKEhSLCBOID0gNyksIG9yIGNvbnRyb2wgKEMsIE4gPSA4KSBncm91cHMuIERpZXRhcnkgY2FsY2l1bSBpbnRha2VzIHdlcmUgc3VwcGxlbWVudGVkIHRvIGFwcHJveGltYXRlbHkgMTUwMCBtZyB4IGQoLTEpLiBUb3RhbCBib2R5LCBzcGluZSwgYW5kIGhpcCBCTUQgKERYQSwgTHVuYXIgTW9kZWwgRFBYLUlRKSwgdXBwZXIgYW5kIGxvd2VyIGJvZHkgbXVzY3VsYXIgc3RyZW5ndGgsIGFuZCBiaW9jaGVtaWNhbCBtYXJrZXJzIG9mIGJvbmUgdHVybm92ZXIgd2VyZSBtZWFzdXJlZCBhdCBiYXNlbGluZSBhbmQgYWZ0ZXIgNiBtb250aHMgb2YgdHJhaW5pbmcuXHJcblJFU1VMVFNcclxuVGhlcmUgd2VyZSBubyBncm91cCBkaWZmZXJlbmNlcyBpbiB0aGUgYmFzZWxpbmUgbWVhc3VyZXMuIEJvdGggdHJhaW5pbmcgZ3JvdXBzIHNob3dlZCBzaW1pbGFyIGluY3JlYXNlcyBpbiBiaWNlcHMgKDIwJSkgYW5kIHJlY3R1cyBmZW1vcmlzICgyOC0zMyUpIGNyb3NzLXNlY3Rpb25hbCBhcmVhcywgaW4gbG93ZXIgYm9keSBzdHJlbmd0aCAoYXBwcm94aW1hdGVseSAzMCUpIGFuZCBpbiBoaXAgc3RyZW5ndGggKDM3LTQwJSkuIEhMIHNob3dlZCBncmVhdGVyIGltcHJvdmVtZW50cyBpbiB1cHBlciBib2R5IHN0cmVuZ3RoIChITCAyNSUsIEhSIDE2JSkuIE5laXRoZXIgdHJhaW5pbmcgZ3JvdXAgZXhwZXJpZW5jZWQgc2lnbmlmaWNhbnQgaW5jcmVhc2VzIGluIHNwaW5lIG9yIGhpcCBCTUQsIGFsdGhvdWdoIHRoZSBITCB0b3RhbCBib2R5IEJNRCB0ZW5kZWQgdG8gZGVjcmVhc2UgKC0xLjElKy8tMC40LCBQID0gMC4wNTQpIGFmdGVyIHRyYWluaW5nLiBPc3Rlb2NhbGNpbiB0ZW5kZWQgdG8gaW5jcmVhc2UgKFAgPSAwLjA4KSBpbiBhbGwgZ3JvdXBzIGFmdGVyIHRyYWluaW5nLCBhbmQgdGhlICUgY2hhbmdlIGluIG9zdGVvY2FsY2luIHdhcyBwb3NpdGl2ZWx5IHJlbGF0ZWQgdG8gJSBjaGFuZ2VzIGluIHRoZSB0b3RhbCBoaXAgKHIgPSAwLjQxLCBQID0gMC4wNDgpIGFuZCB0aGUgdHJvY2hhbnRlciAociA9IDAuNDIsIFAgPSAwLjA0KSBCTUQuXHJcbkNPTkNMVVNJT05cclxuVGhlIGhpZ2gtbG9hZCBhbmQgaGlnaC1yZXBldGl0aW9uIHJlc2lzdGFuY2UgdHJhaW5pbmcgcHJvdG9jb2xzIHdlcmUgYm90aCBlZmZlY3RpdmUgaW4gaW1wcm92aW5nIG11c2N1bGFyIHN0cmVuZ3RoIGFuZCBzaXplIGluIHBvc3RtZW5vcGF1c2FsIHdvbWVuLCBpbmRpY2F0aW5nIGxvdy1pbnRlbnNpdHkgcmVzaXN0YW5jZSB0cmFpbmluZyBjYW4gYmUgYmVuZWZpY2lhbCBmb3IgdGhlIG11c2N1bGFyIGZpdG5lc3MgaW4gd29tZW4gZm9yIHdob20gaGlnaC1pbnRlbnNpdHkgZXhlcmNpc2UgaXMgY29udHJhaW5kaWNhdGVkLiIsIkFic3RyYWN0Q29tcGxleGl0eSI6MCwiQWJzdHJhY3RTb3VyY2VUZXh0Rm9ybWF0IjowLCJBZmZpbGlhdGlvbiI6IkRlcGFydG1lbnQgb2YgSGVhbHRoIGFuZCBTcG9ydCBTY2llbmNlcywgVW5pdmVyc2l0eSBvZiBPa2xhaG9tYSwgTm9ybWFuIDczMDE5LCBVU0EuIGRiZW1iZW5Ab3UuZWR1IiwiQXV0aG9ycyI6W3siJGlkIjoiNCIsIiR0eXBlIjoiU3dpc3NBY2FkZW1pYy5DaXRhdmkuUGVyc29uLCBTd2lzc0FjYWRlbWljLkNpdGF2aSIsIkZpcnN0TmFtZSI6IkQuIiwiTGFzdE5hbWUiOiJCZW1iZW4iLCJNaWRkbGVOYW1lIjoiQS4iLCJQcm90ZWN0ZWQiOmZhbHNlLCJTZXgiOjAsIkNyZWF0ZWRCeSI6Il9NaWNoYWVsIEFkYW1zIiwiQ3JlYXRlZE9uIjoiMjAyMi0wNi0wOFQxNToyNjoyMSIsIk1vZGlmaWVkQnkiOiJfTWljaGFlbCBBZGFtcyIsIklkIjoiNDZjMWY3NGEtODEzZC00ZjQ1LThiNzAtZTlmMTU2Mzk3M2MyIiwiTW9kaWZpZWRPbiI6IjIwMjItMDYtMDhUMTU6MjY6MjEiLCJQcm9qZWN0Ijp7IiRpZCI6IjUiLCIkdHlwZSI6IlN3aXNzQWNhZGVtaWMuQ2l0YXZpLlByb2plY3QsIFN3aXNzQWNhZGVtaWMuQ2l0YXZpIn19LHsiJGlkIjoiNiIsIiR0eXBlIjoiU3dpc3NBY2FkZW1pYy5DaXRhdmkuUGVyc29uLCBTd2lzc0FjYWRlbWljLkNpdGF2aSIsIkZpcnN0TmFtZSI6Ik4uIiwiTGFzdE5hbWUiOiJGZXR0ZXJzIiwiTWlkZGxlTmFtZSI6IkwuIiwiUHJvdGVjdGVkIjpmYWxzZSwiU2V4IjowLCJDcmVhdGVkQnkiOiJfTWljaGFlbCBBZGFtcyIsIkNyZWF0ZWRPbiI6IjIwMjItMDYtMDhUMTU6MjY6MjEiLCJNb2RpZmllZEJ5IjoiX01pY2hhZWwgQWRhbXMiLCJJZCI6IjAyZThmOWQxLTU4MDctNGFlNC1iZTgxLTM3MDIxODQ0N2U0YyIsIk1vZGlmaWVkT24iOiIyMDIyLTA2LTA4VDE1OjI2OjIxIiwiUHJvamVjdCI6eyIkcmVmIjoiNSJ9fSx7IiRpZCI6IjciLCIkdHlwZSI6IlN3aXNzQWNhZGVtaWMuQ2l0YXZpLlBlcnNvbiwgU3dpc3NBY2FkZW1pYy5DaXRhdmkiLCJGaXJzdE5hbWUiOiJNLiIsIkxhc3ROYW1lIjoiQmVtYmVuIiwiTWlkZGxlTmFtZSI6IkcuIiwiUHJvdGVjdGVkIjpmYWxzZSwiU2V4IjowLCJDcmVhdGVkQnkiOiJfTWljaGFlbCBBZGFtcyIsIkNyZWF0ZWRPbiI6IjIwMjItMDYtMDhUMTU6MjY6MjEiLCJNb2RpZmllZEJ5IjoiX01pY2hhZWwgQWRhbXMiLCJJZCI6IjhjZjk2ZGQ0LTM5ZjQtNGUzZC04OWU2LTI3ZWEzY2JjYzM0MyIsIk1vZGlmaWVkT24iOiIyMDIyLTA2LTA4VDE1OjI2OjIxIiwiUHJvamVjdCI6eyIkcmVmIjoiNSJ9fSx7IiRpZCI6IjgiLCIkdHlwZSI6IlN3aXNzQWNhZGVtaWMuQ2l0YXZpLlBlcnNvbiwgU3dpc3NBY2FkZW1pYy5DaXRhdmkiLCJGaXJzdE5hbWUiOiJOLiIsIkxhc3ROYW1lIjoiTmFiYXZpIiwiUHJvdGVjdGVkIjpmYWxzZSwiU2V4IjowLCJDcmVhdGVkQnkiOiJfTWljaGFlbCBBZGFtcyIsIkNyZWF0ZWRPbiI6IjIwMjItMDYtMDhUMTU6MjY6MjEiLCJNb2RpZmllZEJ5IjoiX01pY2hhZWwgQWRhbXMiLCJJZCI6IjE2NDM4ZmRhLTIyYzctNGE0ZS1iZDY4LWVhZDgxNjEyOTY5YyIsIk1vZGlmaWVkT24iOiIyMDIyLTA2LTA4VDE1OjI2OjIxIiwiUHJvamVjdCI6eyIkcmVmIjoiNSJ9fSx7IiRpZCI6IjkiLCIkdHlwZSI6IlN3aXNzQWNhZGVtaWMuQ2l0YXZpLlBlcnNvbiwgU3dpc3NBY2FkZW1pYy5DaXRhdmkiLCJGaXJzdE5hbWUiOiJFLiIsIkxhc3ROYW1lIjoiS29oIiwiTWlkZGxlTmFtZSI6IlQuIiwiUHJvdGVjdGVkIjpmYWxzZSwiU2V4IjowLCJDcmVhdGVkQnkiOiJfTWljaGFlbCBBZGFtcyIsIkNyZWF0ZWRPbiI6IjIwMjItMDYtMDhUMTU6MjY6MjEiLCJNb2RpZmllZEJ5IjoiX01pY2hhZWwgQWRhbXMiLCJJZCI6IjlkMTAwODI2LTMxNmYtNDUyZi05NTNmLTM4MzRhOWU1YTBiZSIsIk1vZGlmaWVkT24iOiIyMDIyLTA2LTA4VDE1OjI2OjIxIiwiUHJvamVjdCI6eyIkcmVmIjoiNSJ9fV0sIkNpdGF0aW9uS2V5VXBkYXRlVHlwZSI6MCwiQ29sbGFib3JhdG9ycyI6W10sIkRvaSI6IjEwLjEwOTcvMDAwMDU3NjgtMjAwMDExMDAwLTAwMDIwIiwiRWRpdG9ycyI6W10sIkV2YWx1YXRpb25Db21wbGV4aXR5IjowLCJFdmFsdWF0aW9uU291cmNlVGV4dEZvcm1hdCI6MCwiR3JvdXBzIjpbXSwiSGFzTGFiZWwxIjpmYWxzZSwiSGFzTGFiZWwyIjpmYWxzZSwiS2V5d29yZHMiOltdLCJMYW5ndWFnZSI6ImVuZyIsIkxhbmd1YWdlQ29kZSI6ImVuIiwiTG9jYXRpb25zIjpbeyIkaWQiOiIxMCIsIiR0eXBlIjoiU3dpc3NBY2FkZW1pYy5DaXRhdmkuTG9jYXRpb24sIFN3aXNzQWNhZGVtaWMuQ2l0YXZpIiwiQWRkcmVzcyI6eyIkaWQiOiIxMSIsIiR0eXBlIjoiU3dpc3NBY2FkZW1pYy5DaXRhdmkuTGlua2VkUmVzb3VyY2UsIFN3aXNzQWNhZGVtaWMuQ2l0YXZpIiwiTGlua2VkUmVzb3VyY2VUeXBlIjo1LCJPcmlnaW5hbFN0cmluZyI6IjExMDc5NTI3IiwiVXJpU3RyaW5nIjoiaHR0cDovL3d3dy5uY2JpLm5sbS5uaWguZ292L3B1Ym1lZC8xMTA3OTUyNy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TWljaGFlbCBBZGFtcyIsIkNyZWF0ZWRPbiI6IjIwMjItMDYtMDhUMTU6MjY6MjEiLCJNb2RpZmllZEJ5IjoiX01pY2hhZWwgQWRhbXMiLCJJZCI6IjZkZWVkY2JlLWJmMTMtNDE4OC1iZTI4LWY1ZWQ1NzZmOGUwYSIsIk1vZGlmaWVkT24iOiIyMDIyLTA2LTA4VDE1OjI2OjIxIiwiUHJvamVjdCI6eyIkcmVmIjoiNSJ9fSx7IiRpZCI6IjEzIiwiJHR5cGUiOiJTd2lzc0FjYWRlbWljLkNpdGF2aS5Mb2NhdGlvbiwgU3dpc3NBY2FkZW1pYy5DaXRhdmkiLCJBZGRyZXNzIjp7IiRpZCI6IjE0IiwiJHR5cGUiOiJTd2lzc0FjYWRlbWljLkNpdGF2aS5MaW5rZWRSZXNvdXJjZSwgU3dpc3NBY2FkZW1pYy5DaXRhdmkiLCJMaW5rZWRSZXNvdXJjZVR5cGUiOjUsIk9yaWdpbmFsU3RyaW5nIjoiMTAuMTA5Ny8wMDAwNTc2OC0yMDAwMTEwMDAtMDAwMjAiLCJVcmlTdHJpbmciOiJodHRwczovL2RvaS5vcmcvMTAuMTA5Ny8wMDAwNTc2OC0yMDAwMTEwMDAtMDAwMjA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pY2hhZWwgQWRhbXMiLCJDcmVhdGVkT24iOiIyMDIyLTA2LTA4VDE1OjI2OjIxIiwiTW9kaWZpZWRCeSI6Il9NaWNoYWVsIEFkYW1zIiwiSWQiOiJiZmI4YjJlZS1lNmRiLTQyN2ItODQ0OS1mOTQ3MTM4YTNjNjMiLCJNb2RpZmllZE9uIjoiMjAyMi0wNi0wOFQxNToyNjoyMSIsIlByb2plY3QiOnsiJHJlZiI6IjUifX1dLCJOb3RlcyI6IkNsaW5pY2FsIFRyaWFsXG5Db21wYXJhdGl2ZSBTdHVkeVxuSm91cm5hbCBBcnRpY2xlXG5SYW5kb21pemVkIENvbnRyb2xsZWQgVHJpYWxcblJlc2VhcmNoIFN1cHBvcnQsIE5vbi1VLlMuIEdvdid0XHJcbkNsaW5pY2FsIFRyaWFsXHJcbkNvbXBhcmF0aXZlIFN0dWR5XHJcbkpvdXJuYWwgQXJ0aWNsZVxyXG5SYW5kb21pemVkIENvbnRyb2xsZWQgVHJpYWxcclxuUmVzZWFyY2ggU3VwcG9ydCwgTm9uLVUuUy4gR292J3QiLCJOdW1iZXIiOiIxMSIsIk9yZ2FuaXphdGlvbnMiOltdLCJPdGhlcnNJbnZvbHZlZCI6W10sIlBhZ2VSYW5nZSI6IjxzcD5cclxuICA8bj4xOTQ5PC9uPlxyXG4gIDxpbj50cnVlPC9pbj5cclxuICA8b3M+MTk0OTwvb3M+XHJcbiAgPHBzPjE5NDk8L3BzPlxyXG48L3NwPlxyXG48ZXA+XHJcbiAgPG4+MTk1Nzwvbj5cclxuICA8aW4+dHJ1ZTwvaW4+XHJcbiAgPG9zPjE5NTc8L29zPlxyXG4gIDxwcz4xOTU3PC9wcz5cclxuPC9lcD5cclxuPG9zPjE5NDktNTc8L29zPiIsIlBlcmlvZGljYWwiOnsiJGlkIjoiMTYiLCIkdHlwZSI6IlN3aXNzQWNhZGVtaWMuQ2l0YXZpLlBlcmlvZGljYWwsIFN3aXNzQWNhZGVtaWMuQ2l0YXZpIiwiSXNzbiI6IjAxOTUtOTEzMSIsIk5hbWUiOiJNZWRpY2luZSAmIFNjaWVuY2UgaW4gU3BvcnRzICYgRXhlcmNpc2UiLCJQYWdpbmF0aW9uIjowLCJQcm90ZWN0ZWQiOmZhbHNlLCJDcmVhdGVkQnkiOiJfTWljaGFlbCBBZGFtcyIsIkNyZWF0ZWRPbiI6IjIwMjEtMTAtMDFUMTI6NTM6MjMiLCJNb2RpZmllZEJ5IjoiX01pY2hhZWwgQWRhbXMiLCJJZCI6IjI3N2MyYzAwLTM0N2ItNDU3Yi1iMWQ5LTQzZjkzZGQ5YjAxNSIsIk1vZGlmaWVkT24iOiIyMDIxLTEwLTAxVDEyOjUzOjIzIiwiUHJvamVjdCI6eyIkcmVmIjoiNSJ9fSwiUHVibGlzaGVycyI6W10sIlB1Yk1lZElkIjoiMTEwNzk1MjciLCJRdW90YXRpb25zIjpbXSwiUmVmZXJlbmNlVHlwZSI6IkpvdXJuYWxBcnRpY2xlIiwiU2hvcnRUaXRsZSI6IkJlbWJlbiwgRmV0dGVycyBldCBhbC4gMjAwMCDigJMgTXVzY3Vsb3NrZWxldGFsIHJlc3BvbnNlcyB0byBoaWdoIiwiU2hvcnRUaXRsZVVwZGF0ZVR5cGUiOjAsIlNvdXJjZU9mQmlibGlvZ3JhcGhpY0luZm9ybWF0aW9uIjoiUHViTWVkIiwiU3RhdGljSWRzIjpbImVjYzIxYzdiLTg4NTYtNGRhYy04NzcxLWNkNDNjODQ2OWJiNSJdLCJUYWJsZU9mQ29udGVudHNDb21wbGV4aXR5IjowLCJUYWJsZU9mQ29udGVudHNTb3VyY2VUZXh0Rm9ybWF0IjowLCJUYXNrcyI6W10sIlRpdGxlIjoiTXVzY3Vsb3NrZWxldGFsIHJlc3BvbnNlcyB0byBoaWdoLSBhbmQgbG93LWludGVuc2l0eSByZXNpc3RhbmNlIHRyYWluaW5nIGluIGVhcmx5IHBvc3RtZW5vcGF1c2FsIHdvbWVuIiwiVHJhbnNsYXRvcnMiOltdLCJWb2x1bWUiOiIzMiIsIlllYXIiOiIyMDAwIiwiWWVhclJlc29sdmVkIjoiMjAwMCIsIkNyZWF0ZWRCeSI6Il9NaWNoYWVsIEFkYW1zIiwiQ3JlYXRlZE9uIjoiMjAyMi0wNi0wOFQxNToyNjoyMSIsIk1vZGlmaWVkQnkiOiJfQWRhbXMiLCJJZCI6ImM3MjQxMGFhLWI3YWEtNGFjMC1iZTRjLTEyNTBlNGM3ZGQ1NyIsIk1vZGlmaWVkT24iOiIyMDIzLTAyLTA4VDA5OjM0OjM5IiwiUHJvamVjdCI6eyIkcmVmIjoiNSJ9fSwiVXNlTnVtYmVyaW5nVHlwZU9mUGFyZW50RG9jdW1lbnQiOmZhbHNlfV0sIkZvcm1hdHRlZFRleHQiOnsiJGlkIjoiMTciLCJDb3VudCI6MSwiVGV4dFVuaXRzIjpbeyIkaWQiOiIxOCIsIkZvbnRTdHlsZSI6eyIkaWQiOiIxOSIsIk5ldXRyYWwiOnRydWV9LCJSZWFkaW5nT3JkZXIiOjEsIlRleHQiOiJbMjFdIn1dfSwiVGFnIjoiQ2l0YXZpUGxhY2Vob2xkZXIjMTMxYjEwNWUtNmQ1ZS00NzNlLTk1NWUtNjE5ZDFlMDRjOTY0IiwiVGV4dCI6IlsyMV0iLCJXQUlWZXJzaW9uIjoiNi44LjAuMCJ9}</w:instrText>
                </w:r>
                <w:r w:rsidRPr="00677356">
                  <w:rPr>
                    <w:rFonts w:asciiTheme="minorHAnsi" w:hAnsiTheme="minorHAnsi" w:cstheme="minorHAnsi"/>
                    <w:noProof/>
                    <w:szCs w:val="20"/>
                  </w:rPr>
                  <w:fldChar w:fldCharType="separate"/>
                </w:r>
                <w:r w:rsidR="000117D3">
                  <w:rPr>
                    <w:rFonts w:asciiTheme="minorHAnsi" w:hAnsiTheme="minorHAnsi" w:cstheme="minorHAnsi"/>
                    <w:noProof/>
                    <w:szCs w:val="20"/>
                  </w:rPr>
                  <w:t>[21]</w:t>
                </w:r>
                <w:r w:rsidRPr="00677356">
                  <w:rPr>
                    <w:rFonts w:asciiTheme="minorHAnsi" w:hAnsiTheme="minorHAnsi" w:cstheme="minorHAnsi"/>
                    <w:noProof/>
                    <w:szCs w:val="20"/>
                  </w:rPr>
                  <w:fldChar w:fldCharType="end"/>
                </w:r>
              </w:sdtContent>
            </w:sdt>
          </w:p>
        </w:tc>
        <w:tc>
          <w:tcPr>
            <w:tcW w:w="101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bCs/>
                <w:iCs/>
                <w:sz w:val="22"/>
              </w:rPr>
              <w:t>9</w:t>
            </w:r>
          </w:p>
        </w:tc>
        <w:tc>
          <w:tcPr>
            <w:tcW w:w="114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25 (w)</w:t>
            </w:r>
          </w:p>
        </w:tc>
        <w:tc>
          <w:tcPr>
            <w:tcW w:w="1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51.5 (±1.77)</w:t>
            </w:r>
          </w:p>
        </w:tc>
        <w:tc>
          <w:tcPr>
            <w:tcW w:w="173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Exp1: Overweighted/ NA</w:t>
            </w:r>
          </w:p>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Exp2: Normal-weighted / NA</w:t>
            </w:r>
          </w:p>
        </w:tc>
        <w:tc>
          <w:tcPr>
            <w:tcW w:w="3969"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Exp1: High load resistance training</w:t>
            </w:r>
            <w:r w:rsidRPr="00677356">
              <w:rPr>
                <w:rFonts w:asciiTheme="minorHAnsi" w:hAnsiTheme="minorHAnsi" w:cstheme="minorHAnsi"/>
                <w:szCs w:val="20"/>
              </w:rPr>
              <w:br/>
              <w:t>Exp2: High repetition resistance training</w:t>
            </w:r>
          </w:p>
        </w:tc>
        <w:tc>
          <w:tcPr>
            <w:tcW w:w="152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Strength training</w:t>
            </w:r>
          </w:p>
        </w:tc>
        <w:tc>
          <w:tcPr>
            <w:tcW w:w="3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Maximum strength: </w:t>
            </w:r>
            <w:r w:rsidRPr="00677356">
              <w:rPr>
                <w:rFonts w:asciiTheme="minorHAnsi" w:hAnsiTheme="minorHAnsi" w:cstheme="minorHAnsi"/>
                <w:szCs w:val="20"/>
              </w:rPr>
              <w:br/>
              <w:t>1-RM test for leg press</w:t>
            </w:r>
          </w:p>
        </w:tc>
      </w:tr>
      <w:tr w:rsidR="007810D2" w:rsidRPr="00677356" w:rsidTr="00677356">
        <w:tc>
          <w:tcPr>
            <w:tcW w:w="0" w:type="auto"/>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Bolton et al. (2012) </w:t>
            </w:r>
            <w:sdt>
              <w:sdtPr>
                <w:rPr>
                  <w:rFonts w:asciiTheme="minorHAnsi" w:hAnsiTheme="minorHAnsi" w:cstheme="minorHAnsi"/>
                  <w:szCs w:val="20"/>
                </w:rPr>
                <w:alias w:val="To edit, see citavi.com/edit"/>
                <w:tag w:val="CitaviPlaceholder#ceed119c-dd0a-4061-8958-bab3369188ab"/>
                <w:id w:val="70243493"/>
                <w:placeholder>
                  <w:docPart w:val="3D7CCC5DF02E4BF0BFD045FBBF9AB183"/>
                </w:placeholder>
              </w:sdtPr>
              <w:sdtEndPr/>
              <w:sdtContent>
                <w:r w:rsidRPr="00677356">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Q1NjEwMDA4LTllY2YtNDdjNS04NmNlLTJlYmI4NzljNTNiMiIsIlJhbmdlTGVuZ3RoIjo0LCJSZWZlcmVuY2VJZCI6ImQwYzU2MTFhLTE1ZTItNGFjMC04ZjQ4LWIyZmZjMDMwMzUxMyIsIlJlZmVyZW5jZSI6eyIkaWQiOiIzIiwiJHR5cGUiOiJTd2lzc0FjYWRlbWljLkNpdGF2aS5SZWZlcmVuY2UsIFN3aXNzQWNhZGVtaWMuQ2l0YXZpIiwiQWJzdHJhY3QiOiJPQkpFQ1RJVkVTXHJcblRoaXMgc3R1ZHkgYWltZWQgdG8gZGV0ZXJtaW5lIHRoZSBlZmZpY2FjeSBvZiBhbiBleGVyY2lzZSBwcm9ncmFtIGZvciBwb3N0LW1lbm9wYXVzYWwgd29tZW4gd2l0aCBvc3Rlb3BlbmlhIHVuZGVydGFrZW4gaW4gY29tbXVuaXR5IGV4ZXJjaXNlIGZhY2lsaXRpZXMuXHJcbkRFU0lHTlxyXG5SYW5kb21pc2VkLCBzaW5nbGUtYmxpbmQgY29udHJvbGxlZCB0cmlhbC5cclxuTUVUSE9EU1xyXG5UaGlydHktbmluZSBjb21tdW5pdHkgdm9sdW50ZWVycyB3aXRoIGhpcCBvc3Rlb3BlbmlhIGFuZCBub3QgdGFraW5nIGJvbmUtZW5oYW5jaW5nIG1lZGljYXRpb24gd2VyZSByYW5kb21seSBhbGxvY2F0ZWQgdG8gYW4gZXhlcmNpc2UgKEVYKSBvciBjb250cm9sIChDT04pIGdyb3VwLiBFWCBwYXJ0aWNpcGFudHMgYXR0ZW5kZWQgYW4gZXhlcmNpc2UgZmFjaWxpdHkgaW4gTWVsYm91cm5lLCBBdXN0cmFsaWEsIHRocmVlIHRpbWVzL3dlZWsgZm9yIDUyIHdlZWtzICh3aXRoIGEgMiB3ZWVrIGJyZWFrKSBmb3IgcGFydGlhbGx5IHN1cGVydmlzZWQgZXhlcmNpc2VzIHRhcmdldGluZyBoaXAgYm9uZSBzdHJlbmd0aCwgbXVzY2xlIHN0cmVuZ3RoIGFuZCBiYWxhbmNlLiBUaGV5IGFsc28gcGVyZm9ybWVkIGRhaWx5IGp1bXBpbmcgZXhlcmNpc2VzIGF0IGhvbWUuIENPTiBwYXJ0aWNpcGFudHMgY29udGludWVkIHdpdGggdGhlaXIgdXN1YWwgY2FyZS4gQWxsIHBhcnRpY2lwYW50cyB3ZXJlIGdpdmVuIGNhbGNpdW0gc3VwcGxlbWVudGF0aW9uLiBBc3Nlc3NtZW50IGF0IGJhc2VsaW5lIGFuZCA1MiB3ZWVrcyBtZWFzdXJlZCBib25lIG1pbmVyYWwgZGVuc2l0eSAoQk1EKSBhdCB0aGUgcHJveGltYWwgZmVtdXIgYW5kIGx1bWJhciBzcGluZS4gSGVhbHRoLXJlbGF0ZWQgcXVhbGl0eSBvZiBsaWZlIChRT0wpIGFuZCBvYmplY3RpdmUgbWVhc3VyZXMgb2Ygc3RyZW5ndGggYW5kIGJhbGFuY2Ugd2VyZSBhbHNvIGNvbGxlY3RlZC5cclxuUkVTVUxUU1xyXG5BTkNPVkEgYWRqdXN0aW5nIGZvciBiYXNlbGluZSB2YWx1ZXMgcmV2ZWFsZWQgYSBzbWFsbCBiZW5lZml0IG9mIGV4ZXJjaXNlIGluIG1lYW4gdG90YWwgaGlwIEJNRCAodGhlIHByaW1hcnkgb3V0Y29tZSkgd2l0aCBhIHNpZ25pZmljYW50IG1lYW4gZGlmZmVyZW5jZSBpbiBjaGFuZ2UgYmV0d2VlbiBncm91cHMgb2YgLTAuMDEyIGcvY20oMikgKDk1JSBDSSAtMC4wMjIgdG8gLTAuMDAyIGcvY20oMikpLiBFWCBwYXJ0aWNpcGFudHMgaW1wcm92ZWQgMC41JSBjb21wYXJlZCB3aXRoIGEgMC45JSBsb3NzIGZvciBDT04gcGFydGljaXBhbnRzLiBUaGUgb25seSBvdGhlciBiZXR3ZWVuLWdyb3VwIGRpZmZlcmVuY2VzIHdlcmUgaW4gUU9MIGFuZCBhIHRlc3Qgb2YgdHJ1bmsgYW5kIHVwcGVyIGxpbWIgZW5kdXJhbmNlLCB3aGljaCBib3RoIGZhdm91cmVkIHRoZSBFWCBncm91cC5cclxuQ09OQ0xVU0lPTlNcclxuVGhpcyBleGVyY2lzZSBwcm9ncmFtIGFwcGVhcnMgdG8gaGF2ZSBtb2Rlc3QgYmVuZWZpdHMgZm9yIHBvc3QtbWVub3BhdXNhbCB3b21lbiB3aXRoIG9zdGVvcGVuaWEgd2hvIGFyZSBub3QgdGFraW5nIGJvbmUtZW5oYW5jaW5nIG1lZGljYXRpb24uIFRoaXMgbW9kZSBvZiBleGVyY2lzZSBkZWxpdmVyeSBoYXMgYWRoZXJlbmNlIGFuZCBwcm9ncmVzc2lvbiBsaW1pdGF0aW9ucyBidXQgbWF5IGJlIGFwcHJvcHJpYXRlIHRvIHJlY29tbWVuZCBmb3Igc29tZSBwZW9wbGUuIiwiQWJzdHJhY3RDb21wbGV4aXR5IjowLCJBYnN0cmFjdFNvdXJjZVRleHRGb3JtYXQiOjAsIkFmZmlsaWF0aW9uIjoiVGhlIFVuaXZlcnNpdHkgb2YgTWVsYm91cm5lLCBEZXBhcnRtZW50IG9mIFBoeXNpb3RoZXJhcHksIEF1c3RyYWxpYS4iLCJBdXRob3JzIjpbeyIkaWQiOiI0IiwiJHR5cGUiOiJTd2lzc0FjYWRlbWljLkNpdGF2aS5QZXJzb24sIFN3aXNzQWNhZGVtaWMuQ2l0YXZpIiwiRmlyc3ROYW1lIjoiS2FyZW4iLCJMYXN0TmFtZSI6IkJvbHRvbiIsIk1pZGRsZU5hbWUiOiJMLiIsIlByb3RlY3RlZCI6ZmFsc2UsIlNleCI6MCwiQ3JlYXRlZEJ5IjoiX01pY2hhZWwgQWRhbXMiLCJDcmVhdGVkT24iOiIyMDIyLTA2LTA4VDE1OjI3OjMzIiwiTW9kaWZpZWRCeSI6Il9NaWNoYWVsIEFkYW1zIiwiSWQiOiIyMjc0MWE3ZC0zNzViLTRmMzYtYTEzZi0zY2RkNmY2ZGI3ZmIiLCJNb2RpZmllZE9uIjoiMjAyMi0wNi0wOFQxNToyNzozMyIsIlByb2plY3QiOnsiJGlkIjoiNSIsIiR0eXBlIjoiU3dpc3NBY2FkZW1pYy5DaXRhdmkuUHJvamVjdCwgU3dpc3NBY2FkZW1pYy5DaXRhdmkifX0seyIkaWQiOiI2IiwiJHR5cGUiOiJTd2lzc0FjYWRlbWljLkNpdGF2aS5QZXJzb24sIFN3aXNzQWNhZGVtaWMuQ2l0YXZpIiwiRmlyc3ROYW1lIjoiVGhvcmxlbmUiLCJMYXN0TmFtZSI6IkVnZXJ0b24iLCJQcm90ZWN0ZWQiOmZhbHNlLCJTZXgiOjAsIkNyZWF0ZWRCeSI6Il9NaWNoYWVsIEFkYW1zIiwiQ3JlYXRlZE9uIjoiMjAyMi0wNi0wOFQxNToyNzozMyIsIk1vZGlmaWVkQnkiOiJfTWljaGFlbCBBZGFtcyIsIklkIjoiZTBkYWNhMjAtOWZiMy00ZDgzLWE3MzYtYmUyOTM5MTFiZWIxIiwiTW9kaWZpZWRPbiI6IjIwMjItMDYtMDhUMTU6Mjc6MzMiLCJQcm9qZWN0Ijp7IiRyZWYiOiI1In19LHsiJGlkIjoiNyIsIiR0eXBlIjoiU3dpc3NBY2FkZW1pYy5DaXRhdmkuUGVyc29uLCBTd2lzc0FjYWRlbWljLkNpdGF2aSIsIkZpcnN0TmFtZSI6IkpvaG4iLCJMYXN0TmFtZSI6IldhcmsiLCJQcm90ZWN0ZWQiOmZhbHNlLCJTZXgiOjAsIkNyZWF0ZWRCeSI6Il9NaWNoYWVsIEFkYW1zIiwiQ3JlYXRlZE9uIjoiMjAyMi0wNi0wOFQxNToyNzozMyIsIk1vZGlmaWVkQnkiOiJfTWljaGFlbCBBZGFtcyIsIklkIjoiZDNjZTk1ZGYtZDhjZi00NjBiLTk3NmUtZTUyZWNjZmRjNDhmIiwiTW9kaWZpZWRPbiI6IjIwMjItMDYtMDhUMTU6Mjc6MzMiLCJQcm9qZWN0Ijp7IiRyZWYiOiI1In19LHsiJGlkIjoiOCIsIiR0eXBlIjoiU3dpc3NBY2FkZW1pYy5DaXRhdmkuUGVyc29uLCBTd2lzc0FjYWRlbWljLkNpdGF2aSIsIkZpcnN0TmFtZSI6IkVsaW4iLCJMYXN0TmFtZSI6IldlZSIsIlByb3RlY3RlZCI6ZmFsc2UsIlNleCI6MCwiQ3JlYXRlZEJ5IjoiX01pY2hhZWwgQWRhbXMiLCJDcmVhdGVkT24iOiIyMDIyLTA2LTA4VDE1OjI3OjMzIiwiTW9kaWZpZWRCeSI6Il9NaWNoYWVsIEFkYW1zIiwiSWQiOiIwZmYwMjQ1My03MWRiLTQ4MDctYTAxMi02MjA5ODMwMTgxYWYiLCJNb2RpZmllZE9uIjoiMjAyMi0wNi0wOFQxNToyNzozMyIsIlByb2plY3QiOnsiJHJlZiI6IjUifX0seyIkaWQiOiI5IiwiJHR5cGUiOiJTd2lzc0FjYWRlbWljLkNpdGF2aS5QZXJzb24sIFN3aXNzQWNhZGVtaWMuQ2l0YXZpIiwiRmlyc3ROYW1lIjoiQmVybmFkZXR0ZSIsIkxhc3ROYW1lIjoiTWF0dGhld3MiLCJQcm90ZWN0ZWQiOmZhbHNlLCJTZXgiOjAsIkNyZWF0ZWRCeSI6Il9NaWNoYWVsIEFkYW1zIiwiQ3JlYXRlZE9uIjoiMjAyMi0wNi0wOFQxNToyNzozMyIsIk1vZGlmaWVkQnkiOiJfTWljaGFlbCBBZGFtcyIsIklkIjoiYjgxYWIxNmItN2Y3NS00NjBlLWFlNTQtNDkzYzE5YWMxODBkIiwiTW9kaWZpZWRPbiI6IjIwMjItMDYtMDhUMTU6Mjc6MzMiLCJQcm9qZWN0Ijp7IiRyZWYiOiI1In19LHsiJGlkIjoiMTAiLCIkdHlwZSI6IlN3aXNzQWNhZGVtaWMuQ2l0YXZpLlBlcnNvbiwgU3dpc3NBY2FkZW1pYy5DaXRhdmkiLCJGaXJzdE5hbWUiOiJBbm5lIiwiTGFzdE5hbWUiOiJLZWxseSIsIlByb3RlY3RlZCI6ZmFsc2UsIlNleCI6MCwiQ3JlYXRlZEJ5IjoiX01pY2hhZWwgQWRhbXMiLCJDcmVhdGVkT24iOiIyMDIyLTA2LTA4VDE1OjI3OjMzIiwiTW9kaWZpZWRCeSI6Il9NaWNoYWVsIEFkYW1zIiwiSWQiOiI0OTNmNjI0MC0yODY1LTRkYjQtYWNiNC1lOTk5MmRjNjY3YzAiLCJNb2RpZmllZE9uIjoiMjAyMi0wNi0wOFQxNToyNzozMyIsIlByb2plY3QiOnsiJHJlZiI6IjUifX0seyIkaWQiOiIxMSIsIiR0eXBlIjoiU3dpc3NBY2FkZW1pYy5DaXRhdmkuUGVyc29uLCBTd2lzc0FjYWRlbWljLkNpdGF2aSIsIkZpcnN0TmFtZSI6IlJvYnluIiwiTGFzdE5hbWUiOiJDcmF2ZW4iLCJQcm90ZWN0ZWQiOmZhbHNlLCJTZXgiOjAsIkNyZWF0ZWRCeSI6Il9NaWNoYWVsIEFkYW1zIiwiQ3JlYXRlZE9uIjoiMjAyMi0wNi0wOFQxNToyNzozMyIsIk1vZGlmaWVkQnkiOiJfTWljaGFlbCBBZGFtcyIsIklkIjoiODlmZjc2YmMtNzA0ZS00ODNhLTg0MzYtODZhMDIyYzBmNGVmIiwiTW9kaWZpZWRPbiI6IjIwMjItMDYtMDhUMTU6Mjc6MzMiLCJQcm9qZWN0Ijp7IiRyZWYiOiI1In19LHsiJGlkIjoiMTIiLCIkdHlwZSI6IlN3aXNzQWNhZGVtaWMuQ2l0YXZpLlBlcnNvbiwgU3dpc3NBY2FkZW1pYy5DaXRhdmkiLCJGaXJzdE5hbWUiOiJTdWUiLCJMYXN0TmFtZSI6IkthbnRvciIsIlByb3RlY3RlZCI6ZmFsc2UsIlNleCI6MCwiQ3JlYXRlZEJ5IjoiX01pY2hhZWwgQWRhbXMiLCJDcmVhdGVkT24iOiIyMDIyLTA2LTA4VDE1OjI3OjMzIiwiTW9kaWZpZWRCeSI6Il9NaWNoYWVsIEFkYW1zIiwiSWQiOiJkOWI0YjRhZi1hMDZiLTRlZmMtYmNjNC05NWNlOTM1YjBmNGQiLCJNb2RpZmllZE9uIjoiMjAyMi0wNi0wOFQxNToyNzozMyIsIlByb2plY3QiOnsiJHJlZiI6IjUifX0seyIkaWQiOiIxMyIsIiR0eXBlIjoiU3dpc3NBY2FkZW1pYy5DaXRhdmkuUGVyc29uLCBTd2lzc0FjYWRlbWljLkNpdGF2aSIsIkZpcnN0TmFtZSI6IktpbSIsIkxhc3ROYW1lIjoiQmVubmVsbCIsIk1pZGRsZU5hbWUiOiJMLiIsIlByb3RlY3RlZCI6ZmFsc2UsIlNleCI6MCwiQ3JlYXRlZEJ5IjoiX01pY2hhZWwgQWRhbXMiLCJDcmVhdGVkT24iOiIyMDIyLTA2LTA4VDE1OjI3OjMzIiwiTW9kaWZpZWRCeSI6Il9NaWNoYWVsIEFkYW1zIiwiSWQiOiI2NzVhNDI1YS02OTk5LTQ1OWItODMxZS1mNDRjYjkyNDNhOWYiLCJNb2RpZmllZE9uIjoiMjAyMi0wNi0wOFQxNToyNzozMyIsIlByb2plY3QiOnsiJHJlZiI6IjUifX1dLCJDaXRhdGlvbktleVVwZGF0ZVR5cGUiOjAsIkNvbGxhYm9yYXRvcnMiOltdLCJEYXRlMiI6IjEyLjEwLjIwMTEiLCJEb2kiOiIxMC4xMDE2L2ouanNhbXMuMjAxMS4wOC4wMDciLCJFZGl0b3JzIjpbXSwiRXZhbHVhdGlvbkNvbXBsZXhpdHkiOjAsIkV2YWx1YXRpb25Tb3VyY2VUZXh0Rm9ybWF0IjowLCJHcm91cHMiOltdLCJIYXNMYWJlbDEiOmZhbHNlLCJIYXNMYWJlbDIiOmZhbHNlLCJLZXl3b3JkcyI6W10sIkxhbmd1YWdlIjoiZW5nIiwiTGFuZ3VhZ2VDb2RlIjoiZW4iLCJMb2NhdGlvbnMiOlt7IiRpZCI6IjE0IiwiJHR5cGUiOiJTd2lzc0FjYWRlbWljLkNpdGF2aS5Mb2NhdGlvbiwgU3dpc3NBY2FkZW1pYy5DaXRhdmkiLCJBZGRyZXNzIjp7IiRpZCI6IjE1IiwiJHR5cGUiOiJTd2lzc0FjYWRlbWljLkNpdGF2aS5MaW5rZWRSZXNvdXJjZSwgU3dpc3NBY2FkZW1pYy5DaXRhdmkiLCJMaW5rZWRSZXNvdXJjZVR5cGUiOjUsIk9yaWdpbmFsU3RyaW5nIjoiMTAuMTAxNi9qLmpzYW1zLjIwMTEuMDguMDA3IiwiVXJpU3RyaW5nIjoiaHR0cHM6Ly9kb2kub3JnLzEwLjEwMTYvai5qc2Ftcy4yMDExLjA4LjAwNy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ljaGFlbCBBZGFtcyIsIkNyZWF0ZWRPbiI6IjIwMjItMDYtMDhUMTU6Mjc6MzMiLCJNb2RpZmllZEJ5IjoiX01pY2hhZWwgQWRhbXMiLCJJZCI6ImJkYTJmZTg3LWEwMzMtNGQ0YS04YWIyLTM4YmIyNjdmMjRhOCIsIk1vZGlmaWVkT24iOiIyMDIyLTA2LTA4VDE1OjI3OjMzIiwiUHJvamVjdCI6eyIkcmVmIjoiNSJ9fSx7IiRpZCI6IjE3IiwiJHR5cGUiOiJTd2lzc0FjYWRlbWljLkNpdGF2aS5Mb2NhdGlvbiwgU3dpc3NBY2FkZW1pYy5DaXRhdmkiLCJBZGRyZXNzIjp7IiRpZCI6IjE4IiwiJHR5cGUiOiJTd2lzc0FjYWRlbWljLkNpdGF2aS5MaW5rZWRSZXNvdXJjZSwgU3dpc3NBY2FkZW1pYy5DaXRhdmkiLCJMaW5rZWRSZXNvdXJjZVR5cGUiOjUsIk9yaWdpbmFsU3RyaW5nIjoiMjE5OTYwNTgiLCJVcmlTdHJpbmciOiJodHRwOi8vd3d3Lm5jYmkubmxtLm5paC5nb3YvcHVibWVkLzIxOTk2MDU4IiwiTGlua2VkUmVzb3VyY2VTdGF0dXMiOjgsIlByb3BlcnRpZXMiOnsiJGlkIjoiMT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NaWNoYWVsIEFkYW1zIiwiQ3JlYXRlZE9uIjoiMjAyMi0wNi0wOFQxNToyNzozMyIsIk1vZGlmaWVkQnkiOiJfTWljaGFlbCBBZGFtcyIsIklkIjoiOTNhNGFkYTItZmJmYy00YTBmLWE4Y2UtYjFmZmJjYjk3MzI3IiwiTW9kaWZpZWRPbiI6IjIwMjItMDYtMDhUMTU6Mjc6MzMiLCJQcm9qZWN0Ijp7IiRyZWYiOiI1In19XSwiTm90ZXMiOiJKb3VybmFsIEFydGljbGVcblJhbmRvbWl6ZWQgQ29udHJvbGxlZCBUcmlhbFxuUmVzZWFyY2ggU3VwcG9ydCwgTm9uLVUuUy4gR292J3RcclxuSm91cm5hbCBBcnRpY2xlXHJcblJhbmRvbWl6ZWQgQ29udHJvbGxlZCBUcmlhbFxyXG5SZXNlYXJjaCBTdXBwb3J0LCBOb24tVS5TLiBHb3YndCIsIk51bWJlciI6IjIiLCJPcmdhbml6YXRpb25zIjpbXSwiT3RoZXJzSW52b2x2ZWQiOltdLCJQYWdlUmFuZ2UiOiI8c3A+XHJcbiAgPG4+MTAyPC9uPlxyXG4gIDxpbj50cnVlPC9pbj5cclxuICA8b3M+MTAyPC9vcz5cclxuICA8cHM+MTAyPC9wcz5cclxuPC9zcD5cclxuPGVwPlxyXG4gIDxuPjEwOTwvbj5cclxuICA8aW4+dHJ1ZTwvaW4+XHJcbiAgPG9zPjEwOTwvb3M+XHJcbiAgPHBzPjEwOTwvcHM+XHJcbjwvZXA+XHJcbjxvcz4xMDItOTwvb3M+IiwiUGVyaW9kaWNhbCI6eyIkaWQiOiIyMCIsIiR0eXBlIjoiU3dpc3NBY2FkZW1pYy5DaXRhdmkuUGVyaW9kaWNhbCwgU3dpc3NBY2FkZW1pYy5DaXRhdmkiLCJFaXNzbiI6IjE4NzgtMTg2MSIsIk5hbWUiOiJKb3VybmFsIG9mIHNjaWVuY2UgYW5kIG1lZGljaW5lIGluIHNwb3J0IiwiUGFnaW5hdGlvbiI6MCwiUHJvdGVjdGVkIjpmYWxzZSwiVXNlckFiYnJldmlhdGlvbjEiOiJKIFNjaSBNZWQgU3BvcnQiLCJDcmVhdGVkQnkiOiJfTWljaGFlbCBBZGFtcyIsIkNyZWF0ZWRPbiI6IjIwMjEtMDYtMTVUMTA6NTk6MzgiLCJNb2RpZmllZEJ5IjoiX01pY2hhZWwgQWRhbXMiLCJJZCI6IjU5YTFkMTU3LTg0NmMtNDI2ZC1hY2M5LWFhZTQxYjVjZjVjMiIsIk1vZGlmaWVkT24iOiIyMDIxLTA2LTE1VDEwOjU5OjM4IiwiUHJvamVjdCI6eyIkcmVmIjoiNSJ9fSwiUHVibGlzaGVycyI6W10sIlB1Yk1lZElkIjoiMjE5OTYwNTgiLCJRdW90YXRpb25zIjpbXSwiUmVmZXJlbmNlVHlwZSI6IkpvdXJuYWxBcnRpY2xlIiwiU2hvcnRUaXRsZSI6IkJvbHRvbiwgRWdlcnRvbiBldCBhbC4gMjAxMiDigJMgRWZmZWN0cyBvZiBleGVyY2lzZSBvbiBib25lIiwiU2hvcnRUaXRsZVVwZGF0ZVR5cGUiOjAsIlNvdXJjZU9mQmlibGlvZ3JhcGhpY0luZm9ybWF0aW9uIjoiUHViTWVkIiwiU3RhdGljSWRzIjpbImEzNTU2Mzg2LTNhODktNDM3ZS1hYjkwLTg1ZmFhMjQwNWU0YiJdLCJUYWJsZU9mQ29udGVudHNDb21wbGV4aXR5IjowLCJUYWJsZU9mQ29udGVudHNTb3VyY2VUZXh0Rm9ybWF0IjowLCJUYXNrcyI6W10sIlRpdGxlIjoiRWZmZWN0cyBvZiBleGVyY2lzZSBvbiBib25lIGRlbnNpdHkgYW5kIGZhbGxzIHJpc2sgZmFjdG9ycyBpbiBwb3N0LW1lbm9wYXVzYWwgd29tZW4gd2l0aCBvc3Rlb3BlbmlhOiBhIHJhbmRvbWlzZWQgY29udHJvbGxlZCB0cmlhbCIsIlRyYW5zbGF0b3JzIjpbXSwiVm9sdW1lIjoiMTUiLCJZZWFyIjoiMjAxMiIsIlllYXJSZXNvbHZlZCI6IjIwMTIiLCJDcmVhdGVkQnkiOiJfTWljaGFlbCBBZGFtcyIsIkNyZWF0ZWRPbiI6IjIwMjItMDYtMDhUMTU6Mjc6MzMiLCJNb2RpZmllZEJ5IjoiX0FkYW1zIiwiSWQiOiJkMGM1NjExYS0xNWUyLTRhYzAtOGY0OC1iMmZmYzAzMDM1MTMiLCJNb2RpZmllZE9uIjoiMjAyMy0wMi0wOFQwOTozNDozOSIsIlByb2plY3QiOnsiJHJlZiI6IjUifX0sIlVzZU51bWJlcmluZ1R5cGVPZlBhcmVudERvY3VtZW50IjpmYWxzZX1dLCJGb3JtYXR0ZWRUZXh0Ijp7IiRpZCI6IjIxIiwiQ291bnQiOjEsIlRleHRVbml0cyI6W3siJGlkIjoiMjIiLCJGb250U3R5bGUiOnsiJGlkIjoiMjMiLCJOZXV0cmFsIjp0cnVlfSwiUmVhZGluZ09yZGVyIjoxLCJUZXh0IjoiWzIyXSJ9XX0sIlRhZyI6IkNpdGF2aVBsYWNlaG9sZGVyI2NlZWQxMTljLWRkMGEtNDA2MS04OTU4LWJhYjMzNjkxODhhYiIsIlRleHQiOiJbMjJdIiwiV0FJVmVyc2lvbiI6IjYuOC4wLjAifQ==}</w:instrText>
                </w:r>
                <w:r w:rsidRPr="00677356">
                  <w:rPr>
                    <w:rFonts w:asciiTheme="minorHAnsi" w:hAnsiTheme="minorHAnsi" w:cstheme="minorHAnsi"/>
                    <w:noProof/>
                    <w:szCs w:val="20"/>
                  </w:rPr>
                  <w:fldChar w:fldCharType="separate"/>
                </w:r>
                <w:r w:rsidR="000117D3">
                  <w:rPr>
                    <w:rFonts w:asciiTheme="minorHAnsi" w:hAnsiTheme="minorHAnsi" w:cstheme="minorHAnsi"/>
                    <w:noProof/>
                    <w:szCs w:val="20"/>
                  </w:rPr>
                  <w:t>[22]</w:t>
                </w:r>
                <w:r w:rsidRPr="00677356">
                  <w:rPr>
                    <w:rFonts w:asciiTheme="minorHAnsi" w:hAnsiTheme="minorHAnsi" w:cstheme="minorHAnsi"/>
                    <w:noProof/>
                    <w:szCs w:val="20"/>
                  </w:rPr>
                  <w:fldChar w:fldCharType="end"/>
                </w:r>
              </w:sdtContent>
            </w:sdt>
          </w:p>
        </w:tc>
        <w:tc>
          <w:tcPr>
            <w:tcW w:w="101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bCs/>
                <w:iCs/>
                <w:sz w:val="22"/>
              </w:rPr>
              <w:t>11</w:t>
            </w:r>
          </w:p>
        </w:tc>
        <w:tc>
          <w:tcPr>
            <w:tcW w:w="114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39 (w)</w:t>
            </w:r>
          </w:p>
        </w:tc>
        <w:tc>
          <w:tcPr>
            <w:tcW w:w="1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58 (±5.15)</w:t>
            </w:r>
          </w:p>
        </w:tc>
        <w:tc>
          <w:tcPr>
            <w:tcW w:w="173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Overweighted / NA</w:t>
            </w:r>
          </w:p>
        </w:tc>
        <w:tc>
          <w:tcPr>
            <w:tcW w:w="3969"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Resistance training, impact loading and balance exercises</w:t>
            </w:r>
          </w:p>
        </w:tc>
        <w:tc>
          <w:tcPr>
            <w:tcW w:w="152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Strength training</w:t>
            </w:r>
          </w:p>
        </w:tc>
        <w:tc>
          <w:tcPr>
            <w:tcW w:w="3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Maximum strength: Maximum voluntary isometric knee extension on a iskinetic dynamometer</w:t>
            </w:r>
          </w:p>
          <w:p w:rsidR="007810D2" w:rsidRPr="00677356" w:rsidRDefault="007810D2" w:rsidP="007810D2">
            <w:pPr>
              <w:rPr>
                <w:rFonts w:asciiTheme="minorHAnsi" w:hAnsiTheme="minorHAnsi" w:cstheme="minorHAnsi"/>
                <w:szCs w:val="20"/>
              </w:rPr>
            </w:pPr>
          </w:p>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Static Balance: </w:t>
            </w:r>
            <w:r w:rsidRPr="00677356">
              <w:rPr>
                <w:rFonts w:asciiTheme="minorHAnsi" w:hAnsiTheme="minorHAnsi" w:cstheme="minorHAnsi"/>
                <w:szCs w:val="20"/>
              </w:rPr>
              <w:br/>
              <w:t>Mediolateral CoP motion amplitudes during bilateral stance with eyes open</w:t>
            </w:r>
          </w:p>
        </w:tc>
      </w:tr>
      <w:tr w:rsidR="007810D2" w:rsidRPr="00677356" w:rsidTr="00677356">
        <w:tc>
          <w:tcPr>
            <w:tcW w:w="0" w:type="auto"/>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Bonfante et al. (2017) </w:t>
            </w:r>
            <w:sdt>
              <w:sdtPr>
                <w:rPr>
                  <w:rFonts w:asciiTheme="minorHAnsi" w:hAnsiTheme="minorHAnsi" w:cstheme="minorHAnsi"/>
                  <w:szCs w:val="20"/>
                </w:rPr>
                <w:alias w:val="To edit, see citavi.com/edit"/>
                <w:tag w:val="CitaviPlaceholder#1291e357-d7d3-445e-8019-3a2f2e31ef65"/>
                <w:id w:val="-314191026"/>
                <w:placeholder>
                  <w:docPart w:val="B452B996131E42B48A59C503E1282748"/>
                </w:placeholder>
              </w:sdtPr>
              <w:sdtEndPr/>
              <w:sdtContent>
                <w:r w:rsidRPr="00677356">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VjMzlkY2E4LTRhMzEtNGUyNy04Nzk5LTdlOTEyY2MwMzFmZCIsIlJhbmdlTGVuZ3RoIjo0LCJSZWZlcmVuY2VJZCI6ImM3MzEwNGVkLWU0MzQtNGY2Zi05N2VkLTdiN2IwNDE0ZjdjOCIsIlJlZmVyZW5jZSI6eyIkaWQiOiIzIiwiJHR5cGUiOiJTd2lzc0FjYWRlbWljLkNpdGF2aS5SZWZlcmVuY2UsIFN3aXNzQWNhZGVtaWMuQ2l0YXZpIiwiQWJzdHJhY3QiOiJUaGUgZWZmZWN0cyBvZiB0cmFpbmluZyBvbiBGTkRDNS9pcmlzaW4gYW5kIGl0cyBhc3NvY2lhdGlvbiB3aXRoIGZpdG5lc3MgYW5kIG1ldGFib2xpYyBtYXJrZXIgaW1wcm92ZW1lbnRzIGluZHVjZWQgYnkgdHJhaW5pbmcgaGF2ZSBiZWVuIHBvb3JseSBpbnZlc3RpZ2F0ZWQgaW4gaHVtYW5zLiBUaHVzLCB0aGUgcHJlc2VudCBzdHVkeSBhc3Nlc3NlZCB0aGUgZWZmZWN0cyBvZiBjb21iaW5lZCB0cmFpbmluZyAoQ1QpIG9uIEZOREM1L2lyaXNpbiBsZXZlbHMsIG1ldGFib2xpYyBtYXJrZXJzIGFuZCBmaXRuZXNzIGFkYXB0YXRpb25zIGluIG9iZXNlIG1lbi4gTWlkZGxlLWFnZSBvYmVzZSBtZW4gKGFnZSA0OS4xM+KAicKx4oCJNS43NSwgYm9keSBtYXNzIGluZGV4IChCTUkpIDMwLjg24oCJwrHigIkxLjYzKSB3ZXJlIHJhbmRvbWx5IGRpc3RyaWJ1dGVkIGluIHRoZSBDVCBncm91cCAobuKAiT3igIkxMikgYW5kIGNvbnRyb2wgZ3JvdXAgKENHIG7igIk94oCJMTApLiBUaGUgQ1QgY29uc2lzdGVkIG9mIHN0cmVuZ3RoIGZvbGxvd2VkIGJ5IGFlcm9iaWMgdHJhaW5pbmcsIDMgdGltZXMvd2VlaywgZm9yIDI0IHdlZWtzLiBCb2R5IGNvbXBvc2l0aW9uLCBwaHlzaWNhbCBmaXRuZXNzLCBwbGFzbWEgRk5EQzUvaXJpc2luLCBiaW9jaGVtaWNhbCBtYXJrZXJzIGFuZCBtZXRhYm9saWMgc2NvcmVzL2luZGV4IHdlcmUgZXZhbHVhdGVkLiBDVCBtYWludGFpbmVkIEZOREM1L2lyaXNpbiBsZXZlbHMgKMK1Zy9tTCkgKHByZTogNC4xNeKAicKx4oCJMC4zMiwgcG9zdDogNC4yMeKAicKx4oCJMC4zMjsgcOKAiT3igIkuOTYpIGFuZCBpbXByb3ZlZCBib2R5IGNvbXBvc2l0aW9uLCBtZXRhYm9saWMgYW5kIHBoeXNpY2FsIGZpdG5lc3MgbWFya2Vycy4gSW4gdGhlIENHLCBkZWNyZWFzZWQgRk5EQzUvaXJpc2luICjCtWcvbUwpIChwcmU6IDQuMzbigInCseKAiTAuMjMsIHBvc3Q6IDMuNTfigInCseKAiTAuOTQ7IHDigIk94oCJLjAxKSBhbmQgcmVkdWNlZCBzdHJlbmd0aCAoc3VwaW5lIGV4ZXJjaXNlL2tnKSAocHJlOiA3MeKAicKx4oCJMTQuNywgcG9zdDogNjAuMeKAicKx4oCJMTQuMDU7IHDigIk84oCJLjAxKSB3ZXJlIG9ic2VydmVkLCBhbG9uZyB3aXRoIGEgdHJlbmQgdG8gaW5jcmVhc2UgSE9NQS1JUiAocHJlOiAyLjYz4oCJwrHigIkxLjExLCBwb3N0OiAzLjE04oCJwrHigIkxLjI3OyBw4oCJPeKAiS4wNykgYW5kIG90aGVyIGluZGljYXRvcnMgb2YgbWV0YWJvbGljIGRldGVyaW9yYXRpb24uIEFuIGludmVyc2UgY29ycmVsYXRpb24gd2FzIGZvdW5kIGJldHdlZW4gdGhlIGNoYW5nZSAozpQlKSBpbiBsZXZlbHMgb2YgRk5EQzUvaXJpc2luIGFuZCDOlCUgZ2x1Y29zZSwgzpQlIHRvdGFsIGNob2xlc3Rlcm9sLCDOlCUgdHJpZ2x5Y2VyaWRlcyBhbmQgzpQlIHdhaXN0IGNpcmN1bWZlcmVuY2UsIGluIGFkZGl0aW9uIHRvIGEgcG9zaXRpdmUgcmVsYXRpb24gd2l0aCDOlCUgbXVzY2xlIHN0cmVuZ3RoLiBJbiBjb25jbHVzaW9uLCBDVCBtYWludGFpbmVkIEZOREM1L2lyaXNpbiBsZXZlbHMgYW5kIHByb3ZpZGVkIG1ldGFib2xpYyBhbmQgZml0bmVzcyBiZW5lZml0cy4gVGhlIGNvcnJlbGF0aW9uIGJldHdlZW4gRk5EQzUvaXJpc2luIGNoYW5nZXMgYW5kIG1ldGFib2xpYyBwYXJhbWV0ZXJzLCBhcyB3ZWxsIGFzIHRoZSBGTkRDNS9pcmlzaW4gcmVkdWN0aW9uIGFzc29jaWF0ZWQgd2l0aCBmaXRuZXNzIGFuZCBtZXRhYm9saWMgd29yc2VuaW5nIGluIHRoZSBDRywgc3VnZ2VzdHMgYSByZWxhdGlvbnNoaXAgYmV0d2VlbiBGTkRDNS9pcmlzaW4gYW5kIGEgaGVhbHRoeSBtZXRhYm9saWMgc3RhdHVzIGluIGh1bWFucy4iLCJBYnN0cmFjdENvbXBsZXhpdHkiOjAsIkFic3RyYWN0U291cmNlVGV4dEZvcm1hdCI6MCwiQWZmaWxpYXRpb24iOiJhIExhYm9yYXRvcnkgb2YgRXhlcmNpc2UgUGh5c2lvbG9neSwgRmFjdWx0eSBvZiBQaHlzaWNhbCBFZHVjYXRpb24gLCBVbml2ZXJzaXR5IG9mIENhbXBpbmFzICwgQ2FtcGluYXMgLCBTw6NvIFBhdWxvICwgQnJhemlsLlxyXG5hIExhYm9yYXRvcnkgb2YgRXhlcmNpc2UgUGh5c2lvbG9neSwgRmFjdWx0eSBvZiBQaHlzaWNhbCBFZHVjYXRpb24gLCBVbml2ZXJzaXR5IG9mIENhbXBpbmFzICwgQ2FtcGluYXMgLCBTw6NvIFBhdWxvICwgQnJhemlsLlxyXG5hIExhYm9yYXRvcnkgb2YgRXhlcmNpc2UgUGh5c2lvbG9neSwgRmFjdWx0eSBvZiBQaHlzaWNhbCBFZHVjYXRpb24gLCBVbml2ZXJzaXR5IG9mIENhbXBpbmFzICwgQ2FtcGluYXMgLCBTw6NvIFBhdWxvICwgQnJhemlsLlxyXG5hIExhYm9yYXRvcnkgb2YgRXhlcmNpc2UgUGh5c2lvbG9neSwgRmFjdWx0eSBvZiBQaHlzaWNhbCBFZHVjYXRpb24gLCBVbml2ZXJzaXR5IG9mIENhbXBpbmFzICwgQ2FtcGluYXMgLCBTw6NvIFBhdWxvICwgQnJhemlsLlxyXG5hIExhYm9yYXRvcnkgb2YgRXhlcmNpc2UgUGh5c2lvbG9neSwgRmFjdWx0eSBvZiBQaHlzaWNhbCBFZHVjYXRpb24gLCBVbml2ZXJzaXR5IG9mIENhbXBpbmFzICwgQ2FtcGluYXMgLCBTw6NvIFBhdWxvICwgQnJhemlsLlxyXG5hIExhYm9yYXRvcnkgb2YgRXhlcmNpc2UgUGh5c2lvbG9neSwgRmFjdWx0eSBvZiBQaHlzaWNhbCBFZHVjYXRpb24gLCBVbml2ZXJzaXR5IG9mIENhbXBpbmFzICwgQ2FtcGluYXMgLCBTw6NvIFBhdWxvICwgQnJhemlsLlxyXG5hIExhYm9yYXRvcnkgb2YgRXhlcmNpc2UgUGh5c2lvbG9neSwgRmFjdWx0eSBvZiBQaHlzaWNhbCBFZHVjYXRpb24gLCBVbml2ZXJzaXR5IG9mIENhbXBpbmFzICwgQ2FtcGluYXMgLCBTw6NvIFBhdWxvICwgQnJhemlsLlxyXG5iIExhYm9yYXRvcnkgb2YgTmV1cm9tdXNjdWxhciBBZGFwdGF0aW9ucyB0byBSZXNpc3RhbmNlIFRyYWluaW5nLCBEZXBhcnRtZW50IG9mIFBoeXNpY2FsIEVkdWNhdGlvbiAsIEZlZGVyYWwgVW5pdmVyc2l0eSBvZiBTw6NvIENhcmxvcyAsIFPDo28gQ2FybG9zICwgU8OjbyBQYXVsbyAsIEJyYXppbC5cclxuYSBMYWJvcmF0b3J5IG9mIEV4ZXJjaXNlIFBoeXNpb2xvZ3ksIEZhY3VsdHkgb2YgUGh5c2ljYWwgRWR1Y2F0aW9uICwgVW5pdmVyc2l0eSBvZiBDYW1waW5hcyAsIENhbXBpbmFzICwgU8OjbyBQYXVsbyAsIEJyYXppbC4iLCJBdXRob3JzIjpbeyIkaWQiOiI0IiwiJHR5cGUiOiJTd2lzc0FjYWRlbWljLkNpdGF2aS5QZXJzb24sIFN3aXNzQWNhZGVtaWMuQ2l0YXZpIiwiRmlyc3ROYW1lIjoiSXZhbiIsIkxhc3ROYW1lIjoiQm9uZmFudGUiLCJNaWRkbGVOYW1lIjoiTHVpeiBQYWRpbGhhIiwiUHJvdGVjdGVkIjpmYWxzZSwiU2V4IjowLCJDcmVhdGVkQnkiOiJfTWljaGFlbCBBZGFtcyIsIkNyZWF0ZWRPbiI6IjIwMjItMDYtMDhUMTU6Mjg6MzEiLCJNb2RpZmllZEJ5IjoiX01pY2hhZWwgQWRhbXMiLCJJZCI6IjgzMzNjYjUyLTczYzctNDAzYy1iZDBkLTZhZDI3NDMxYmNhZSIsIk1vZGlmaWVkT24iOiIyMDIyLTA2LTA4VDE1OjI4OjMxIiwiUHJvamVjdCI6eyIkaWQiOiI1IiwiJHR5cGUiOiJTd2lzc0FjYWRlbWljLkNpdGF2aS5Qcm9qZWN0LCBTd2lzc0FjYWRlbWljLkNpdGF2aSJ9fSx7IiRpZCI6IjYiLCIkdHlwZSI6IlN3aXNzQWNhZGVtaWMuQ2l0YXZpLlBlcnNvbiwgU3dpc3NBY2FkZW1pYy5DaXRhdmkiLCJGaXJzdE5hbWUiOiJNYXJhIiwiTGFzdE5hbWUiOiJDaGFjb24tTWlrYWhpbCIsIk1pZGRsZU5hbWUiOiJQYXRyw61jaWEgVHJhaW5hIiwiUHJvdGVjdGVkIjpmYWxzZSwiU2V4IjowLCJDcmVhdGVkQnkiOiJfTWljaGFlbCBBZGFtcyIsIkNyZWF0ZWRPbiI6IjIwMjItMDYtMDhUMTU6Mjg6MzEiLCJNb2RpZmllZEJ5IjoiX01pY2hhZWwgQWRhbXMiLCJJZCI6IjAwOThhNjA1LTAxZmYtNDI5Mi1hZDMwLWRhNGNiNWZmMTM2NyIsIk1vZGlmaWVkT24iOiIyMDIyLTA2LTA4VDE1OjI4OjMxIiwiUHJvamVjdCI6eyIkcmVmIjoiNSJ9fSx7IiRpZCI6IjciLCIkdHlwZSI6IlN3aXNzQWNhZGVtaWMuQ2l0YXZpLlBlcnNvbiwgU3dpc3NBY2FkZW1pYy5DaXRhdmkiLCJGaXJzdE5hbWUiOiJEaWVnbyIsIkxhc3ROYW1lIjoiQnJ1bmVsbGkiLCJNaWRkbGVOYW1lIjoiVHJldmlzYW4iLCJQcm90ZWN0ZWQiOmZhbHNlLCJTZXgiOjAsIkNyZWF0ZWRCeSI6Il9NaWNoYWVsIEFkYW1zIiwiQ3JlYXRlZE9uIjoiMjAyMi0wNi0wOFQxNToyODozMSIsIk1vZGlmaWVkQnkiOiJfTWljaGFlbCBBZGFtcyIsIklkIjoiYjkwMWEzZWYtNDI2NS00ODQ5LThlN2QtYTZiYmZkNGUwM2Y2IiwiTW9kaWZpZWRPbiI6IjIwMjItMDYtMDhUMTU6Mjg6MzEiLCJQcm9qZWN0Ijp7IiRyZWYiOiI1In19LHsiJGlkIjoiOCIsIiR0eXBlIjoiU3dpc3NBY2FkZW1pYy5DaXRhdmkuUGVyc29uLCBTd2lzc0FjYWRlbWljLkNpdGF2aSIsIkZpcnN0TmFtZSI6IkFydGh1ciIsIkxhc3ROYW1lIjoiR8Ohc3BhcmkiLCJNaWRkbGVOYW1lIjoiRmVybmFuZGVzIiwiUHJvdGVjdGVkIjpmYWxzZSwiU2V4IjowLCJDcmVhdGVkQnkiOiJfTWljaGFlbCBBZGFtcyIsIkNyZWF0ZWRPbiI6IjIwMjItMDYtMDhUMTU6Mjg6MzEiLCJNb2RpZmllZEJ5IjoiX01pY2hhZWwgQWRhbXMiLCJJZCI6IjE5NThhMTE2LWUxNzAtNGVkYS04YjQ1LTUwMjJiYzc2NTg2NSIsIk1vZGlmaWVkT24iOiIyMDIyLTA2LTA4VDE1OjI4OjMxIiwiUHJvamVjdCI6eyIkcmVmIjoiNSJ9fSx7IiRpZCI6IjkiLCIkdHlwZSI6IlN3aXNzQWNhZGVtaWMuQ2l0YXZpLlBlcnNvbiwgU3dpc3NBY2FkZW1pYy5DaXRhdmkiLCJGaXJzdE5hbWUiOiJSZW5hdGEiLCJMYXN0TmFtZSI6IkR1ZnQiLCJNaWRkbGVOYW1lIjoiR2FyYmVsbGluaSIsIlByb3RlY3RlZCI6ZmFsc2UsIlNleCI6MCwiQ3JlYXRlZEJ5IjoiX01pY2hhZWwgQWRhbXMiLCJDcmVhdGVkT24iOiIyMDIyLTA2LTA4VDE1OjI4OjMxIiwiTW9kaWZpZWRCeSI6Il9NaWNoYWVsIEFkYW1zIiwiSWQiOiJjOTQ0YzNkOS0xOTMzLTQ2YmEtYjI0ZS02NjRiZGUwZDg0NjciLCJNb2RpZmllZE9uIjoiMjAyMi0wNi0wOFQxNToyODozMSIsIlByb2plY3QiOnsiJHJlZiI6IjUifX0seyIkaWQiOiIxMCIsIiR0eXBlIjoiU3dpc3NBY2FkZW1pYy5DaXRhdmkuUGVyc29uLCBTd2lzc0FjYWRlbWljLkNpdGF2aSIsIkZpcnN0TmFtZSI6IldlbmRlbGwiLCJMYXN0TmFtZSI6IkxvcGVzIiwiTWlkZGxlTmFtZSI6IkFyaHVyIiwiUHJvdGVjdGVkIjpmYWxzZSwiU2V4IjowLCJDcmVhdGVkQnkiOiJfTWljaGFlbCBBZGFtcyIsIkNyZWF0ZWRPbiI6IjIwMjItMDYtMDhUMTU6Mjg6MzEiLCJNb2RpZmllZEJ5IjoiX01pY2hhZWwgQWRhbXMiLCJJZCI6ImFhOTQxNTY4LTFhZTctNDI0MC05MDFmLTEzYTY5ZWJjZTM4OCIsIk1vZGlmaWVkT24iOiIyMDIyLTA2LTA4VDE1OjI4OjMxIiwiUHJvamVjdCI6eyIkcmVmIjoiNSJ9fSx7IiRpZCI6IjExIiwiJHR5cGUiOiJTd2lzc0FjYWRlbWljLkNpdGF2aS5QZXJzb24sIFN3aXNzQWNhZGVtaWMuQ2l0YXZpIiwiRmlyc3ROYW1lIjoiVmFsw6lyaWEiLCJMYXN0TmFtZSI6IkJvbmdhbmhhIiwiUHJvdGVjdGVkIjpmYWxzZSwiU2V4IjowLCJDcmVhdGVkQnkiOiJfTWljaGFlbCBBZGFtcyIsIkNyZWF0ZWRPbiI6IjIwMjItMDYtMDhUMTU6Mjg6MzEiLCJNb2RpZmllZEJ5IjoiX01pY2hhZWwgQWRhbXMiLCJJZCI6IjFjNjk2YzFkLTg3NTYtNGRjZi05MjFlLWZkYjdhMjRhZGM2YSIsIk1vZGlmaWVkT24iOiIyMDIyLTA2LTA4VDE1OjI4OjMxIiwiUHJvamVjdCI6eyIkcmVmIjoiNSJ9fSx7IiRpZCI6IjEyIiwiJHR5cGUiOiJTd2lzc0FjYWRlbWljLkNpdGF2aS5QZXJzb24sIFN3aXNzQWNhZGVtaWMuQ2l0YXZpIiwiRmlyc3ROYW1lIjoiQ2xlaXRvbiIsIkxhc3ROYW1lIjoiTGliYXJkaSIsIk1pZGRsZU5hbWUiOiJBdWd1c3RvIiwiUHJvdGVjdGVkIjpmYWxzZSwiU2V4IjowLCJDcmVhdGVkQnkiOiJfTWljaGFlbCBBZGFtcyIsIkNyZWF0ZWRPbiI6IjIwMjItMDYtMDhUMTU6Mjg6MzEiLCJNb2RpZmllZEJ5IjoiX01pY2hhZWwgQWRhbXMiLCJJZCI6ImVlMjY1Yzc1LTNlOGQtNDhhNS04NWY4LTA5MGY0ZjEzZWE4NyIsIk1vZGlmaWVkT24iOiIyMDIyLTA2LTA4VDE1OjI4OjMxIiwiUHJvamVjdCI6eyIkcmVmIjoiNSJ9fSx7IiRpZCI6IjEzIiwiJHR5cGUiOiJTd2lzc0FjYWRlbWljLkNpdGF2aS5QZXJzb24sIFN3aXNzQWNhZGVtaWMuQ2l0YXZpIiwiRmlyc3ROYW1lIjoiQ2zDoXVkaWEiLCJMYXN0TmFtZSI6IkNhdmFnbGllcmkiLCJNaWRkbGVOYW1lIjoiUmVnaW5hIiwiUHJvdGVjdGVkIjpmYWxzZSwiU2V4IjowLCJDcmVhdGVkQnkiOiJfTWljaGFlbCBBZGFtcyIsIkNyZWF0ZWRPbiI6IjIwMjItMDYtMDhUMTU6Mjg6MzEiLCJNb2RpZmllZEJ5IjoiX01pY2hhZWwgQWRhbXMiLCJJZCI6ImNkMTMyN2RhLWQ3ZGYtNDEwYy05NzIzLTU2YjdiMmQ4ZjE3ZCIsIk1vZGlmaWVkT24iOiIyMDIyLTA2LTA4VDE1OjI4OjMxIiwiUHJvamVjdCI6eyIkcmVmIjoiNSJ9fV0sIkNpdGF0aW9uS2V5VXBkYXRlVHlwZSI6MCwiQ29sbGFib3JhdG9ycyI6W10sIkRhdGUyIjoiMTMuMDMuMjAxNyIsIkRvaSI6IjEwLjEwODAvMTc0NjEzOTEuMjAxNy4xMjk2MDI1IiwiRWRpdG9ycyI6W10sIkV2YWx1YXRpb25Db21wbGV4aXR5IjowLCJFdmFsdWF0aW9uU291cmNlVGV4dEZvcm1hdCI6MCwiR3JvdXBzIjpbXSwiSGFzTGFiZWwxIjpmYWxzZSwiSGFzTGFiZWwyIjpmYWxzZSwiS2V5d29yZHMiOltdLCJMYW5ndWFnZSI6ImVuZyIsIkxhbmd1YWdlQ29kZSI6ImVuIi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wODAvMTc0NjEzOTEuMjAxNy4xMjk2MDI1IiwiVXJpU3RyaW5nIjoiaHR0cHM6Ly9kb2kub3JnLzEwLjEwODAvMTc0NjEzOTEuMjAxNy4xMjk2MDI1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aWNoYWVsIEFkYW1zIiwiQ3JlYXRlZE9uIjoiMjAyMi0wNi0wOFQxNToyODozMSIsIk1vZGlmaWVkQnkiOiJfTWljaGFlbCBBZGFtcyIsIklkIjoiOTY5NGZlNTEtYWMyMS00OTQ2LThjYjktMzlmMGQ3Yzk1MTAxIiwiTW9kaWZpZWRPbiI6IjIwMjItMDYtMDhUMTU6Mjg6MzEiLCJQcm9qZWN0Ijp7IiRyZWYiOiI1In19LHsiJGlkIjoiMTciLCIkdHlwZSI6IlN3aXNzQWNhZGVtaWMuQ2l0YXZpLkxvY2F0aW9uLCBTd2lzc0FjYWRlbWljLkNpdGF2aSIsIkFkZHJlc3MiOnsiJGlkIjoiMTgiLCIkdHlwZSI6IlN3aXNzQWNhZGVtaWMuQ2l0YXZpLkxpbmtlZFJlc291cmNlLCBTd2lzc0FjYWRlbWljLkNpdGF2aSIsIkxpbmtlZFJlc291cmNlVHlwZSI6NSwiT3JpZ2luYWxTdHJpbmciOiIyODI4NzAyNCIsIlVyaVN0cmluZyI6Imh0dHA6Ly93d3cubmNiaS5ubG0ubmloLmdvdi9wdWJtZWQvMjgyODcwMjQiLCJMaW5rZWRSZXNvdXJjZVN0YXR1cyI6OCwiUHJvcGVydGllcyI6eyIkaWQiOiIx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01pY2hhZWwgQWRhbXMiLCJDcmVhdGVkT24iOiIyMDIyLTA2LTA4VDE1OjI4OjMxIiwiTW9kaWZpZWRCeSI6Il9NaWNoYWVsIEFkYW1zIiwiSWQiOiI4OTI1OWFlZC02YWI2LTQzYTktYTQ5My1kZWEzY2MyOTRkOWMiLCJNb2RpZmllZE9uIjoiMjAyMi0wNi0wOFQxNToyODozMSIsIlByb2plY3QiOnsiJHJlZiI6IjUifX1dLCJOb3RlcyI6IkpvdXJuYWwgQXJ0aWNsZVxuUmFuZG9taXplZCBDb250cm9sbGVkIFRyaWFsXHJcbkpvdXJuYWwgQXJ0aWNsZVxyXG5SYW5kb21pemVkIENvbnRyb2xsZWQgVHJpYWwiLCJOdW1iZXIiOiI1IiwiT3JnYW5pemF0aW9ucyI6W10sIk90aGVyc0ludm9sdmVkIjpbXSwiUGFnZVJhbmdlIjoiPHNwPlxyXG4gIDxuPjYyOTwvbj5cclxuICA8aW4+dHJ1ZTwvaW4+XHJcbiAgPG9zPjYyOTwvb3M+XHJcbiAgPHBzPjYyOTwvcHM+XHJcbjwvc3A+XHJcbjxlcD5cclxuICA8bj42Mzc8L24+XHJcbiAgPGluPnRydWU8L2luPlxyXG4gIDxvcz42Mzc8L29zPlxyXG4gIDxwcz42Mzc8L3BzPlxyXG48L2VwPlxyXG48b3M+NjI5LTYzNzwvb3M+IiwiUGVyaW9kaWNhbCI6eyIkaWQiOiIyMCIsIiR0eXBlIjoiU3dpc3NBY2FkZW1pYy5DaXRhdmkuUGVyaW9kaWNhbCwgU3dpc3NBY2FkZW1pYy5DaXRhdmkiLCJFaXNzbiI6IjE1MzYtNzI5MCIsIk5hbWUiOiJFdXJvcGVhbiBqb3VybmFsIG9mIHNwb3J0IHNjaWVuY2UiLCJQYWdpbmF0aW9uIjowLCJQcm90ZWN0ZWQiOmZhbHNlLCJVc2VyQWJicmV2aWF0aW9uMSI6IkV1ciBKIFNwb3J0IFNjaSIsIkNyZWF0ZWRCeSI6Il9NaWNoYWVsIEFkYW1zIiwiQ3JlYXRlZE9uIjoiMjAyMi0wNi0wOFQxNToyODozMSIsIk1vZGlmaWVkQnkiOiJfTWljaGFlbCBBZGFtcyIsIklkIjoiZTgxMzE0NTItOTU2OS00OWYxLWIzODktNzZmZWM3M2JhNzMyIiwiTW9kaWZpZWRPbiI6IjIwMjItMDYtMDhUMTU6Mjg6MzEiLCJQcm9qZWN0Ijp7IiRyZWYiOiI1In19LCJQdWJsaXNoZXJzIjpbXSwiUHViTWVkSWQiOiIyODI4NzAyNCIsIlF1b3RhdGlvbnMiOltdLCJSZWZlcmVuY2VUeXBlIjoiSm91cm5hbEFydGljbGUiLCJTaG9ydFRpdGxlIjoiQm9uZmFudGUsIENoYWNvbi1NaWthaGlsIGV0IGFsLiAyMDE3IOKAkyBDb21iaW5lZCB0cmFpbmluZyIsIlNob3J0VGl0bGVVcGRhdGVUeXBlIjowLCJTb3VyY2VPZkJpYmxpb2dyYXBoaWNJbmZvcm1hdGlvbiI6IlB1Yk1lZCIsIlN0YXRpY0lkcyI6WyJhYmU3MzBlMC00NjgxLTRmNjgtOGNlNi1hODE4MzI5OTE3NDkiXSwiVGFibGVPZkNvbnRlbnRzQ29tcGxleGl0eSI6MCwiVGFibGVPZkNvbnRlbnRzU291cmNlVGV4dEZvcm1hdCI6MCwiVGFza3MiOltdLCJUaXRsZSI6IkNvbWJpbmVkIHRyYWluaW5nLCBGTkRDNS9pcmlzaW4gbGV2ZWxzIGFuZCBtZXRhYm9saWMgbWFya2VycyBpbiBvYmVzZSBtZW46IEEgcmFuZG9taXNlZCBjb250cm9sbGVkIHRyaWFsIiwiVHJhbnNsYXRvcnMiOltdLCJWb2x1bWUiOiIxNyIsIlllYXIiOiIyMDE3IiwiWWVhclJlc29sdmVkIjoiMjAxNyIsIkNyZWF0ZWRCeSI6Il9NaWNoYWVsIEFkYW1zIiwiQ3JlYXRlZE9uIjoiMjAyMi0wNi0wOFQxNToyODozMSIsIk1vZGlmaWVkQnkiOiJfQWRhbXMiLCJJZCI6ImM3MzEwNGVkLWU0MzQtNGY2Zi05N2VkLTdiN2IwNDE0ZjdjOCIsIk1vZGlmaWVkT24iOiIyMDIzLTAyLTA4VDA5OjM0OjM5IiwiUHJvamVjdCI6eyIkcmVmIjoiNSJ9fSwiVXNlTnVtYmVyaW5nVHlwZU9mUGFyZW50RG9jdW1lbnQiOmZhbHNlfV0sIkZvcm1hdHRlZFRleHQiOnsiJGlkIjoiMjEiLCJDb3VudCI6MSwiVGV4dFVuaXRzIjpbeyIkaWQiOiIyMiIsIkZvbnRTdHlsZSI6eyIkaWQiOiIyMyIsIk5ldXRyYWwiOnRydWV9LCJSZWFkaW5nT3JkZXIiOjEsIlRleHQiOiJbMjNdIn1dfSwiVGFnIjoiQ2l0YXZpUGxhY2Vob2xkZXIjMTI5MWUzNTctZDdkMy00NDVlLTgwMTktM2EyZjJlMzFlZjY1IiwiVGV4dCI6IlsyM10iLCJXQUlWZXJzaW9uIjoiNi44LjAuMCJ9}</w:instrText>
                </w:r>
                <w:r w:rsidRPr="00677356">
                  <w:rPr>
                    <w:rFonts w:asciiTheme="minorHAnsi" w:hAnsiTheme="minorHAnsi" w:cstheme="minorHAnsi"/>
                    <w:noProof/>
                    <w:szCs w:val="20"/>
                  </w:rPr>
                  <w:fldChar w:fldCharType="separate"/>
                </w:r>
                <w:r w:rsidR="000117D3">
                  <w:rPr>
                    <w:rFonts w:asciiTheme="minorHAnsi" w:hAnsiTheme="minorHAnsi" w:cstheme="minorHAnsi"/>
                    <w:noProof/>
                    <w:szCs w:val="20"/>
                  </w:rPr>
                  <w:t>[23]</w:t>
                </w:r>
                <w:r w:rsidRPr="00677356">
                  <w:rPr>
                    <w:rFonts w:asciiTheme="minorHAnsi" w:hAnsiTheme="minorHAnsi" w:cstheme="minorHAnsi"/>
                    <w:noProof/>
                    <w:szCs w:val="20"/>
                  </w:rPr>
                  <w:fldChar w:fldCharType="end"/>
                </w:r>
              </w:sdtContent>
            </w:sdt>
          </w:p>
        </w:tc>
        <w:tc>
          <w:tcPr>
            <w:tcW w:w="101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bCs/>
                <w:iCs/>
                <w:sz w:val="22"/>
              </w:rPr>
              <w:t>12</w:t>
            </w:r>
          </w:p>
        </w:tc>
        <w:tc>
          <w:tcPr>
            <w:tcW w:w="114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22 (m)</w:t>
            </w:r>
          </w:p>
        </w:tc>
        <w:tc>
          <w:tcPr>
            <w:tcW w:w="1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49.1 (±5.8)</w:t>
            </w:r>
          </w:p>
        </w:tc>
        <w:tc>
          <w:tcPr>
            <w:tcW w:w="173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Obese / Inactive</w:t>
            </w:r>
          </w:p>
        </w:tc>
        <w:tc>
          <w:tcPr>
            <w:tcW w:w="3969"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Concurrent resistance and endurance (walking/running) training</w:t>
            </w:r>
          </w:p>
        </w:tc>
        <w:tc>
          <w:tcPr>
            <w:tcW w:w="152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Strength-endurance training</w:t>
            </w:r>
          </w:p>
        </w:tc>
        <w:tc>
          <w:tcPr>
            <w:tcW w:w="3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Maximum strength: </w:t>
            </w:r>
            <w:r w:rsidRPr="00677356">
              <w:rPr>
                <w:rFonts w:asciiTheme="minorHAnsi" w:hAnsiTheme="minorHAnsi" w:cstheme="minorHAnsi"/>
                <w:szCs w:val="20"/>
              </w:rPr>
              <w:br/>
              <w:t>1-RM test for leg press</w:t>
            </w:r>
          </w:p>
        </w:tc>
      </w:tr>
      <w:tr w:rsidR="007810D2" w:rsidRPr="00677356" w:rsidTr="00677356">
        <w:tc>
          <w:tcPr>
            <w:tcW w:w="0" w:type="auto"/>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Brunelli et al. (2015) </w:t>
            </w:r>
            <w:sdt>
              <w:sdtPr>
                <w:rPr>
                  <w:rFonts w:asciiTheme="minorHAnsi" w:hAnsiTheme="minorHAnsi" w:cstheme="minorHAnsi"/>
                  <w:szCs w:val="20"/>
                </w:rPr>
                <w:alias w:val="To edit, see citavi.com/edit"/>
                <w:tag w:val="CitaviPlaceholder#ce01ada8-9e71-4a9f-9568-5dddd0d9398d"/>
                <w:id w:val="-1386403476"/>
                <w:placeholder>
                  <w:docPart w:val="5BDBD1353EC34BADA00D75E431B19115"/>
                </w:placeholder>
              </w:sdtPr>
              <w:sdtEndPr/>
              <w:sdtContent>
                <w:r w:rsidRPr="00677356">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2ODJhZTc1LTQ1MTMtNGRjMS1iMjYyLWQ0ZmE5ZTA1MTliYiIsIlJhbmdlTGVuZ3RoIjo0LCJSZWZlcmVuY2VJZCI6IjhlNWU3N2ZkLTI4ZDUtNDA2Mi1hMmFjLWY0NDI4NTQ1NjZmZiIsIlJlZmVyZW5jZSI6eyIkaWQiOiIzIiwiJHR5cGUiOiJTd2lzc0FjYWRlbWljLkNpdGF2aS5SZWZlcmVuY2UsIFN3aXNzQWNhZGVtaWMuQ2l0YXZpIiwiQWJzdHJhY3QiOiJQVVJQT1NFXHJcbldlIGludmVzdGlnYXRlZCB0aGUgZWZmZWN0cyBvZiAyNCB3ayBvZiBjb21iaW5lZCB0cmFpbmluZyBvbiBwcm9pbmZsYW1tYXRvcnkgYW5kIGFudGktaW5mbGFtbWF0b3J5IG1hcmtlcnMgYXNzb2NpYXRlZCB3aXRoIG9iZXNpdHkgaW4gb2Jlc2UgbWlkZGxlLWFnZSBtZW4uXHJcbk1FVEhPRFNcclxuVGhpcnR5IG9iZXNlIG1lbiAoNDguNzMgwrEgMS4wNCB5cjsgYm9keSBtYXNzIGluZGV4LCAzMS4wMCDCsSAwLjI5IGtnwrdtKSB1bmRlcndlbnQgMjQgd2sgb2YgY29tYmluZWQgdHJhaW5pbmcgW0NUIChOID0gMTcpLCBhZXJvYmljICg1MCUtODUlIG9mIFbLmU8ycGVhaykgYW5kIHJlc2lzdGFuY2UgKDYtMTAgbWF4aW11bSByZXBldGl0aW9uIFtSTV0pIHRyYWluaW5nKV0gdGhyZWUgdGltZXMgcGVyIHdlZWssIDYwIG1pbiBwZXIgc2Vzc2lvbiwgb3IgYSBjb250cm9sIGdyb3VwIChOID0gMTMpLiBBbnRocm9wb21ldHJpYyBtZWFzdXJlcywgbWF4aW1hbCBzdHJlbmd0aCBmb3IgbGVnIHByZXNzIGFuZCBiZW5jaCBwcmVzcywgcGVhayBveHlnZW4gdXB0YWtlIChWy5lPMnBlYWspIGFuZCBzZXJ1bSBjb25jZW50cmF0aW9ucyBvZiBDLXJlYWN0aXZlIHByb3RlaW4gKENSUCksIHR1bW9yIG5lY3Jvc2lzIGZhY3RvciDOsSAoVE5GLc6xKSwgaW50ZXJsZXVraW4tNiAoSUwtNiksIElMLTEwLCBJTC0xNSwgcmVzaXN0aW4sIGxlcHRpbiwgYW5kIGFkaXBvbmVjdGluIHdlcmUgZGV0ZXJtaW5lZCBiZWZvcmUgKE0xKSBhbmQgYWZ0ZXIgOCAoTTIpLCAxNiAoTTMpLCBhbmQgMjQgKE00KSB3ayBvZiB0aGUgZXhwZXJpbWVudGFsIGRlc2lnbi5cclxuUkVTVUxUU1xyXG5TaWduaWZpY2FudCBpbmNyZWFzZXMgd2VyZSBvYnNlcnZlZCBpbiB0aGUgbWF4aW1hbCBzdHJlbmd0aCBmb3IgYmVuY2ggcHJlc3MgYW5kIGxlZyBwcmVzcywgVsuZTzJwZWFrLCBhbmQgc2VydW0gY29uY2VudHJhdGlvbnMgb2YgYWRpcG9uZWN0aW4gYW5kIElMLTE1IGZvciBDVC4gQ29uY29taXRhbnRseSwgc2lnbmlmaWNhbnQgZGVjcmVhc2VzIHdlcmUgb2JzZXJ2ZWQgaW4gcGVyY2VudGFnZSBib2R5IGZhdCBhbmQgc2VydW0gY29uY2VudHJhdGlvbnMgb2YgQ1JQLCByZXNpc3RpbiwgYW5kIGxlcHRpbiBmb3IgQ1QgYWZ0ZXIgdGhlIGV4cGVyaW1lbnRhbCBwZXJpb2QuXHJcbkNPTkNMVVNJT05cclxuVHdlbnR5LWZvdXIgd2Vla3Mgb2YgbW9kZXJhdGUtIHRvIGhpZ2gtaW50ZW5zaXR5IENUIHJlZHVjZWQgbWFya2VycyBvZiBzdWJjbGluaWNhbCBpbmZsYW1tYXRpb24gYXNzb2NpYXRlZCB3aXRoIG9iZXNpdHkgYW5kIGltcHJvdmVkIGluc3VsaW4gcmVzaXN0YW5jZSBhbmQgZnVuY3Rpb25hbCBjYXBhYmlsaXRpZXMgb2Ygb2Jlc2UgbWlkZGxlLWFnZSBtZW4sIHJlZ2FyZGxlc3Mgb2YgZGlldGFyeSBpbnRlcnZlbnRpb24gYW5kIHdlaWdodCBsb3NzLiIsIkFic3RyYWN0Q29tcGxleGl0eSI6MCwiQWJzdHJhY3RTb3VyY2VUZXh0Rm9ybWF0IjowLCJBZmZpbGlhdGlvbiI6IjFFeGVyY2lzZSBQaHlzaW9sb2d5IExhYm9yYXRvcnkgLSBGSVNFWCwgRmFjdWx0eSBvZiBQaHlzaWNhbCBFZHVjYXRpb24sIFVuaXZlcnNpdHkgb2YgQ2FtcGluYXMgKFVOSUNBTVApLCBDYW1waW5hcywgQlJBWklMOyAyRGVwYXJ0YW1lbnQgb2YgUGh5c2ljYWwgRWR1Y2F0aW9uLCBTdGF0ZSBVbml2ZXJzaXR5IG9mIE1hcmluZ2EgKFVFTSksIE1hcmluZ2EsIEJSQVpJTDsgM0ludGVncmF0ZWQgTWV0cm9wb2xpdGFuIENvbGxlZ2Ugb2YgQ2FtcGluYXMgKE1FVFJPQ0FNUCksIENhbXBpbmFzLCBCUkFaSUw7IGFuZCA0RGVwYXJ0bWVudCBvZiBQaHlzaWNhbCBFZHVjYXRpb24gKERFRk1IKSwgQ2VudGVyIG9mIEJpb2xvZ2ljYWwgYW5kIEhlYWx0aCBTY2llbmNlcyAoQ0NCUyksIEZlZGVyYWwgVW5pdmVyc2l0eSBvZiBTw6NvIENhcmxvcyAoVUZTQ2FyKSwgU8OjbyBDYXJsb3MsIEJSQVpJTC4iLCJBdXRob3JzIjpbeyIkaWQiOiI0IiwiJHR5cGUiOiJTd2lzc0FjYWRlbWljLkNpdGF2aS5QZXJzb24sIFN3aXNzQWNhZGVtaWMuQ2l0YXZpIiwiRmlyc3ROYW1lIjoiRC4iLCJMYXN0TmFtZSI6IkJydW5lbGxpIiwiUHJvdGVjdGVkIjpmYWxzZSwiU2V4IjowLCJDcmVhdGVkQnkiOiJfTWljaGFlbCBBZGFtcyIsIkNyZWF0ZWRPbiI6IjIwMjEtMTAtMDFUMTM6MDc6MTkiLCJNb2RpZmllZEJ5IjoiX01pY2hhZWwgQWRhbXMiLCJJZCI6IjJkYzJjNjBkLTg2MmQtNDg5ZS04Yzg4LTY1YTQ2YTI5ODhhMiIsIk1vZGlmaWVkT24iOiIyMDIxLTEwLTAxVDEzOjA3OjE5IiwiUHJvamVjdCI6eyIkaWQiOiI1IiwiJHR5cGUiOiJTd2lzc0FjYWRlbWljLkNpdGF2aS5Qcm9qZWN0LCBTd2lzc0FjYWRlbWljLkNpdGF2aSJ9fSx7IiRpZCI6IjYiLCIkdHlwZSI6IlN3aXNzQWNhZGVtaWMuQ2l0YXZpLlBlcnNvbiwgU3dpc3NBY2FkZW1pYy5DaXRhdmkiLCJGaXJzdE5hbWUiOiJNLiIsIkxhc3ROYW1lIjoiQ2hhY29uLU1pa2FoaWwiLCJQcm90ZWN0ZWQiOmZhbHNlLCJTZXgiOjAsIkNyZWF0ZWRCeSI6Il9NaWNoYWVsIEFkYW1zIiwiQ3JlYXRlZE9uIjoiMjAyMS0xMC0wMVQxMjo1OTo1NyIsIk1vZGlmaWVkQnkiOiJfTWljaGFlbCBBZGFtcyIsIklkIjoiYWQ0MmIwMGMtZjZlMS00NTMzLWJhMzUtODZlZjU4M2M4MDk1IiwiTW9kaWZpZWRPbiI6IjIwMjEtMTAtMDFUMTI6NTk6NTciLCJQcm9qZWN0Ijp7IiRyZWYiOiI1In19LHsiJGlkIjoiNyIsIiR0eXBlIjoiU3dpc3NBY2FkZW1pYy5DaXRhdmkuUGVyc29uLCBTd2lzc0FjYWRlbWljLkNpdGF2aSIsIkZpcnN0TmFtZSI6IkEuIiwiTGFzdE5hbWUiOiJHw6FzcGFyaSIsIlByb3RlY3RlZCI6ZmFsc2UsIlNleCI6MCwiQ3JlYXRlZEJ5IjoiX01pY2hhZWwgQWRhbXMiLCJDcmVhdGVkT24iOiIyMDIxLTEwLTAxVDEzOjA3OjE5IiwiTW9kaWZpZWRCeSI6Il9NaWNoYWVsIEFkYW1zIiwiSWQiOiJlMDhjOGRkNy0wOTM2LTQ0OTctOWMwMi04NTQ2YThkMWNkZmIiLCJNb2RpZmllZE9uIjoiMjAyMS0xMC0wMVQxMzowNzoxOSIsIlByb2plY3QiOnsiJHJlZiI6IjUifX0seyIkaWQiOiI4IiwiJHR5cGUiOiJTd2lzc0FjYWRlbWljLkNpdGF2aS5QZXJzb24sIFN3aXNzQWNhZGVtaWMuQ2l0YXZpIiwiRmlyc3ROYW1lIjoiVy4iLCJMYXN0TmFtZSI6IkxvcGVzIiwiUHJvdGVjdGVkIjpmYWxzZSwiU2V4IjowLCJDcmVhdGVkQnkiOiJfTWljaGFlbCBBZGFtcyIsIkNyZWF0ZWRPbiI6IjIwMjEtMTAtMDFUMTM6MDc6MTkiLCJNb2RpZmllZEJ5IjoiX01pY2hhZWwgQWRhbXMiLCJJZCI6ImMxNGU1OGE5LTQ4M2MtNGM0Ny1hOGU1LThmZDYwZmI5Yzc2OCIsIk1vZGlmaWVkT24iOiIyMDIxLTEwLTAxVDEzOjA3OjE5IiwiUHJvamVjdCI6eyIkcmVmIjoiNSJ9fSx7IiRpZCI6IjkiLCIkdHlwZSI6IlN3aXNzQWNhZGVtaWMuQ2l0YXZpLlBlcnNvbiwgU3dpc3NBY2FkZW1pYy5DaXRhdmkiLCJGaXJzdE5hbWUiOiJWLiIsIkxhc3ROYW1lIjoiQm9uZ2FuaGEiLCJQcm90ZWN0ZWQiOmZhbHNlLCJTZXgiOjAsIkNyZWF0ZWRCeSI6Il9NaWNoYWVsIEFkYW1zIiwiQ3JlYXRlZE9uIjoiMjAyMS0xMC0wMVQxMjo1OTo1NyIsIk1vZGlmaWVkQnkiOiJfTWljaGFlbCBBZGFtcyIsIklkIjoiZWVjMDljOWYtMTM0Zi00N2I4LTlmNGEtZWM0NGZkZTBkNmM1IiwiTW9kaWZpZWRPbiI6IjIwMjEtMTAtMDFUMTI6NTk6NTciLCJQcm9qZWN0Ijp7IiRyZWYiOiI1In19LHsiJGlkIjoiMTAiLCIkdHlwZSI6IlN3aXNzQWNhZGVtaWMuQ2l0YXZpLlBlcnNvbiwgU3dpc3NBY2FkZW1pYy5DaXRhdmkiLCJGaXJzdE5hbWUiOiJJLiIsIkxhc3ROYW1lIjoiQm9uZmFudGUiLCJQcm90ZWN0ZWQiOmZhbHNlLCJTZXgiOjAsIkNyZWF0ZWRCeSI6Il9NaWNoYWVsIEFkYW1zIiwiQ3JlYXRlZE9uIjoiMjAyMS0xMC0wMVQxMzowODowOSIsIk1vZGlmaWVkQnkiOiJfTWljaGFlbCBBZGFtcyIsIklkIjoiYmQyNzNjMTAtNWY3OC00ZjA0LWFmZGMtMTQ4OWMyNGQ4OGIyIiwiTW9kaWZpZWRPbiI6IjIwMjEtMTAtMDFUMTM6MDg6MDkiLCJQcm9qZWN0Ijp7IiRyZWYiOiI1In19LHsiJGlkIjoiMTEiLCIkdHlwZSI6IlN3aXNzQWNhZGVtaWMuQ2l0YXZpLlBlcnNvbiwgU3dpc3NBY2FkZW1pYy5DaXRhdmkiLCJGaXJzdE5hbWUiOiJNLiIsIkxhc3ROYW1lIjoiQmVsbG90dG8iLCJQcm90ZWN0ZWQiOmZhbHNlLCJTZXgiOjAsIkNyZWF0ZWRCeSI6Il9NaWNoYWVsIEFkYW1zIiwiQ3JlYXRlZE9uIjoiMjAyMS0xMC0wMVQxMzowODowOSIsIk1vZGlmaWVkQnkiOiJfTWljaGFlbCBBZGFtcyIsIklkIjoiZTgyMTg4NzgtYzM0NC00OGE1LTk0NmUtYzE4OGU2MDhlNGRmIiwiTW9kaWZpZWRPbiI6IjIwMjEtMTAtMDFUMTM6MDg6MDkiLCJQcm9qZWN0Ijp7IiRyZWYiOiI1In19LHsiJGlkIjoiMTIiLCIkdHlwZSI6IlN3aXNzQWNhZGVtaWMuQ2l0YXZpLlBlcnNvbiwgU3dpc3NBY2FkZW1pYy5DaXRhdmkiLCJGaXJzdE5hbWUiOiJDLiIsIkxhc3ROYW1lIjoiTGliYXJkaSIsIlByb3RlY3RlZCI6ZmFsc2UsIlNleCI6MCwiQ3JlYXRlZEJ5IjoiX01pY2hhZWwgQWRhbXMiLCJDcmVhdGVkT24iOiIyMDIxLTEwLTAxVDEyOjU5OjU3IiwiTW9kaWZpZWRCeSI6Il9NaWNoYWVsIEFkYW1zIiwiSWQiOiI5NDk1M2U5OC02ZmQ5LTQwYjAtODA3Yi01M2RiNDU5MDQzMWIiLCJNb2RpZmllZE9uIjoiMjAyMS0xMC0wMVQxMjo1OTo1NyIsIlByb2plY3QiOnsiJHJlZiI6IjUifX0seyIkaWQiOiIxMyIsIiR0eXBlIjoiU3dpc3NBY2FkZW1pYy5DaXRhdmkuUGVyc29uLCBTd2lzc0FjYWRlbWljLkNpdGF2aSIsIkZpcnN0TmFtZSI6IkMuIiwiTGFzdE5hbWUiOiJDYXZhZ2xpZXJpIiwiUHJvdGVjdGVkIjpmYWxzZSwiU2V4IjowLCJDcmVhdGVkQnkiOiJfTWljaGFlbCBBZGFtcyIsIkNyZWF0ZWRPbiI6IjIwMjEtMTAtMDFUMTM6MDg6MDkiLCJNb2RpZmllZEJ5IjoiX01pY2hhZWwgQWRhbXMiLCJJZCI6IjBkMTM0Y2E3LTZlYWItNDI4YS05MmExLTJhMDYyNzg5MGUxNiIsIk1vZGlmaWVkT24iOiIyMDIxLTEwLTAxVDEzOjA4OjA5IiwiUHJvamVjdCI6eyIkcmVmIjoiNSJ9fV0sIkNpdGF0aW9uS2V5VXBkYXRlVHlwZSI6MCwiQ29sbGFib3JhdG9ycyI6W10sIkRvaSI6IjEwLjEyNDkvTVNTLjAwMDAwMDAwMDAwMDA2NTgiLCJFZGl0b3JzIjpbXSwiRXZhbHVhdGlvbkNvbXBsZXhpdHkiOjAsIkV2YWx1YXRpb25Tb3VyY2VUZXh0Rm9ybWF0IjowLCJHcm91cHMiOltdLCJIYXNMYWJlbDEiOmZhbHNlLCJIYXNMYWJlbDIiOmZhbHNlLCJLZXl3b3JkcyI6W10sIkxhbmd1YWdlIjoiZW5nIiwiTGFuZ3VhZ2VDb2RlIjoiZW4iLCJMb2NhdGlvbnMiOlt7IiRpZCI6IjE0IiwiJHR5cGUiOiJTd2lzc0FjYWRlbWljLkNpdGF2aS5Mb2NhdGlvbiwgU3dpc3NBY2FkZW1pYy5DaXRhdmkiLCJBZGRyZXNzIjp7IiRpZCI6IjE1IiwiJHR5cGUiOiJTd2lzc0FjYWRlbWljLkNpdGF2aS5MaW5rZWRSZXNvdXJjZSwgU3dpc3NBY2FkZW1pYy5DaXRhdmkiLCJMaW5rZWRSZXNvdXJjZVR5cGUiOjUsIk9yaWdpbmFsU3RyaW5nIjoiMjYzNzg5NDYiLCJVcmlTdHJpbmciOiJodHRwOi8vd3d3Lm5jYmkubmxtLm5paC5nb3YvcHVibWVkLzI2Mzc4OTQ2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NaWNoYWVsIEFkYW1zIiwiQ3JlYXRlZE9uIjoiMjAyMS0xMC0wMVQxMjo1MzozMiIsIk1vZGlmaWVkQnkiOiJfTWljaGFlbCBBZGFtcyIsIklkIjoiMDEzNjlhMTItYjYyOC00YTQ5LWEyZWUtM2NmZDk1NWEzYTg0IiwiTW9kaWZpZWRPbiI6IjIwMjEtMTAtMDFUMTI6NTM6MzIiLCJQcm9qZWN0Ijp7IiRyZWYiOiI1In19LHsiJGlkIjoiMTciLCIkdHlwZSI6IlN3aXNzQWNhZGVtaWMuQ2l0YXZpLkxvY2F0aW9uLCBTd2lzc0FjYWRlbWljLkNpdGF2aSIsIkFkZHJlc3MiOnsiJGlkIjoiMTgiLCIkdHlwZSI6IlN3aXNzQWNhZGVtaWMuQ2l0YXZpLkxpbmtlZFJlc291cmNlLCBTd2lzc0FjYWRlbWljLkNpdGF2aSIsIkxpbmtlZFJlc291cmNlVHlwZSI6NSwiT3JpZ2luYWxTdHJpbmciOiIxMC4xMjQ5L01TUy4wMDAwMDAwMDAwMDAwNjU4IiwiVXJpU3RyaW5nIjoiaHR0cHM6Ly9kb2kub3JnLzEwLjEyNDkvTVNTLjAwMDAwMDAwMDAwMDA2NTgiLCJMaW5rZWRSZXNvdXJjZVN0YXR1cyI6OCwiUHJvcGVydGllcyI6eyIkaWQiOiIx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pY2hhZWwgQWRhbXMiLCJDcmVhdGVkT24iOiIyMDIxLTEwLTAxVDEyOjUzOjIzIiwiTW9kaWZpZWRCeSI6Il9NaWNoYWVsIEFkYW1zIiwiSWQiOiI0ZmE0OThhNi03YThlLTRmMjYtYmEwZi01MzkxY2I3ZWRkMTkiLCJNb2RpZmllZE9uIjoiMjAyMS0xMC0wMVQxMjo1MzoyMyIsIlByb2plY3QiOnsiJHJlZiI6IjUifX1dLCJOb3RlcyI6IkpvdXJuYWwgQXJ0aWNsZVxyXG5SZXNlYXJjaCBTdXBwb3J0LCBOb24tVS5TLiBHb3YndCIsIk51bWJlciI6IjEwIiwiT3JnYW5pemF0aW9ucyI6W10sIk90aGVyc0ludm9sdmVkIjpbXSwiUGFnZVJhbmdlIjoiPHNwPlxyXG4gIDxuPjIyMDc8L24+XHJcbiAgPGluPnRydWU8L2luPlxyXG4gIDxvcz4yMjA3PC9vcz5cclxuICA8cHM+MjIwNzwvcHM+XHJcbjwvc3A+XHJcbjxlcD5cclxuICA8bj4yMjE1PC9uPlxyXG4gIDxpbj50cnVlPC9pbj5cclxuICA8b3M+MjIxNTwvb3M+XHJcbiAgPHBzPjIyMTU8L3BzPlxyXG48L2VwPlxyXG48b3M+MjIwNy0yMjE1PC9vcz4iLCJQZXJpb2RpY2FsIjp7IiRpZCI6IjIwIiwiJHR5cGUiOiJTd2lzc0FjYWRlbWljLkNpdGF2aS5QZXJpb2RpY2FsLCBTd2lzc0FjYWRlbWljLkNpdGF2aSIsIkVpc3NuIjoiMTUzMC0wMzE1IiwiTmFtZSI6Ik1lZGljaW5lIGFuZCBzY2llbmNlIGluIHNwb3J0cyBhbmQgZXhlcmNpc2UiLCJQYWdpbmF0aW9uIjowLCJQcm90ZWN0ZWQiOmZhbHNlLCJVc2VyQWJicmV2aWF0aW9uMSI6Ik1lZCBTY2kgU3BvcnRzIEV4ZXJjIiwiQ3JlYXRlZEJ5IjoiX01pY2hhZWwgQWRhbXMiLCJDcmVhdGVkT24iOiIyMDIxLTEwLTAxVDEyOjUzOjMyIiwiTW9kaWZpZWRCeSI6Il9NaWNoYWVsIEFkYW1zIiwiSWQiOiJmOGE1MjdkOC00ODlhLTQwYTItOGFiYy1mYjlmN2I0MjJlY2MiLCJNb2RpZmllZE9uIjoiMjAyMS0xMC0wMVQxMjo1MzozMiIsIlByb2plY3QiOnsiJHJlZiI6IjUifX0sIlB1Ymxpc2hlcnMiOltdLCJQdWJNZWRJZCI6IjI2Mzc4OTQ2IiwiUXVvdGF0aW9ucyI6W10sIlJlZmVyZW5jZVR5cGUiOiJKb3VybmFsQXJ0aWNsZSIsIlNob3J0VGl0bGUiOiJCcnVuZWxsaSwgQ2hhY29uLU1pa2FoaWwgZXQgYWwuIDIwMTUg4oCTIENvbWJpbmVkIFRyYWluaW5nIFJlZHVjZXMgU3ViY2xpbmljYWwgSW5mbGFtbWF0aW9uIiwiU2hvcnRUaXRsZVVwZGF0ZVR5cGUiOjAsIlNvdXJjZU9mQmlibGlvZ3JhcGhpY0luZm9ybWF0aW9uIjoiUHViTWVkIiwiU3RhdGljSWRzIjpbIjg0MzAyOTllLTEyMGUtNGIxMi04ZjgzLWY3N2ZmNTY5ODUxZSJdLCJUYWJsZU9mQ29udGVudHNDb21wbGV4aXR5IjowLCJUYWJsZU9mQ29udGVudHNTb3VyY2VUZXh0Rm9ybWF0IjowLCJUYXNrcyI6W10sIlRpdGxlIjoiQ29tYmluZWQgVHJhaW5pbmcgUmVkdWNlcyBTdWJjbGluaWNhbCBJbmZsYW1tYXRpb24gaW4gT2Jlc2UgTWlkZGxlLUFnZSBNZW4iLCJUcmFuc2xhdG9ycyI6W10sIlZvbHVtZSI6IjQ3IiwiWWVhciI6IjIwMTUiLCJZZWFyUmVzb2x2ZWQiOiIyMDE1IiwiQ3JlYXRlZEJ5IjoiX01pY2hhZWwgQWRhbXMiLCJDcmVhdGVkT24iOiIyMDIxLTEwLTAxVDEyOjUzOjIyIiwiTW9kaWZpZWRCeSI6Il9BZGFtcyIsIklkIjoiOGU1ZTc3ZmQtMjhkNS00MDYyLWEyYWMtZjQ0Mjg1NDU2NmZmIiwiTW9kaWZpZWRPbiI6IjIwMjMtMDItMDhUMDk6MzQ6MzkiLCJQcm9qZWN0Ijp7IiRyZWYiOiI1In19LCJVc2VOdW1iZXJpbmdUeXBlT2ZQYXJlbnREb2N1bWVudCI6ZmFsc2V9XSwiRm9ybWF0dGVkVGV4dCI6eyIkaWQiOiIyMSIsIkNvdW50IjoxLCJUZXh0VW5pdHMiOlt7IiRpZCI6IjIyIiwiRm9udFN0eWxlIjp7IiRpZCI6IjIzIiwiTmV1dHJhbCI6dHJ1ZX0sIlJlYWRpbmdPcmRlciI6MSwiVGV4dCI6IlsyNF0ifV19LCJUYWciOiJDaXRhdmlQbGFjZWhvbGRlciNjZTAxYWRhOC05ZTcxLTRhOWYtOTU2OC01ZGRkZDBkOTM5OGQiLCJUZXh0IjoiWzI0XSIsIldBSVZlcnNpb24iOiI2LjguMC4wIn0=}</w:instrText>
                </w:r>
                <w:r w:rsidRPr="00677356">
                  <w:rPr>
                    <w:rFonts w:asciiTheme="minorHAnsi" w:hAnsiTheme="minorHAnsi" w:cstheme="minorHAnsi"/>
                    <w:noProof/>
                    <w:szCs w:val="20"/>
                  </w:rPr>
                  <w:fldChar w:fldCharType="separate"/>
                </w:r>
                <w:r w:rsidR="000117D3">
                  <w:rPr>
                    <w:rFonts w:asciiTheme="minorHAnsi" w:hAnsiTheme="minorHAnsi" w:cstheme="minorHAnsi"/>
                    <w:noProof/>
                    <w:szCs w:val="20"/>
                  </w:rPr>
                  <w:t>[24]</w:t>
                </w:r>
                <w:r w:rsidRPr="00677356">
                  <w:rPr>
                    <w:rFonts w:asciiTheme="minorHAnsi" w:hAnsiTheme="minorHAnsi" w:cstheme="minorHAnsi"/>
                    <w:noProof/>
                    <w:szCs w:val="20"/>
                  </w:rPr>
                  <w:fldChar w:fldCharType="end"/>
                </w:r>
              </w:sdtContent>
            </w:sdt>
          </w:p>
        </w:tc>
        <w:tc>
          <w:tcPr>
            <w:tcW w:w="101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bCs/>
                <w:iCs/>
                <w:sz w:val="22"/>
              </w:rPr>
              <w:t>91</w:t>
            </w:r>
          </w:p>
        </w:tc>
        <w:tc>
          <w:tcPr>
            <w:tcW w:w="114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30 (m)</w:t>
            </w:r>
          </w:p>
        </w:tc>
        <w:tc>
          <w:tcPr>
            <w:tcW w:w="1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48.73 (±1.5)</w:t>
            </w:r>
          </w:p>
        </w:tc>
        <w:tc>
          <w:tcPr>
            <w:tcW w:w="173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Obese / Inactive</w:t>
            </w:r>
          </w:p>
        </w:tc>
        <w:tc>
          <w:tcPr>
            <w:tcW w:w="3969"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Combined training of resistance exercise (leg press, leg extension, leg curl, bench press, lateral pulldown, and arm cur) and aerobic training (walking or running)</w:t>
            </w:r>
          </w:p>
        </w:tc>
        <w:tc>
          <w:tcPr>
            <w:tcW w:w="152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Strength-endurance training</w:t>
            </w:r>
          </w:p>
        </w:tc>
        <w:tc>
          <w:tcPr>
            <w:tcW w:w="3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Maximum strength: </w:t>
            </w:r>
            <w:r w:rsidRPr="00677356">
              <w:rPr>
                <w:rFonts w:asciiTheme="minorHAnsi" w:hAnsiTheme="minorHAnsi" w:cstheme="minorHAnsi"/>
                <w:szCs w:val="20"/>
              </w:rPr>
              <w:br/>
              <w:t>1RM-test for leg press</w:t>
            </w:r>
          </w:p>
        </w:tc>
      </w:tr>
      <w:tr w:rsidR="000117D3" w:rsidRPr="00677356" w:rsidTr="00677356">
        <w:tc>
          <w:tcPr>
            <w:tcW w:w="0" w:type="auto"/>
          </w:tcPr>
          <w:p w:rsidR="000117D3" w:rsidRPr="00677356" w:rsidRDefault="000117D3" w:rsidP="00ED0EDC">
            <w:pPr>
              <w:rPr>
                <w:rFonts w:asciiTheme="minorHAnsi" w:hAnsiTheme="minorHAnsi" w:cstheme="minorHAnsi"/>
                <w:szCs w:val="20"/>
              </w:rPr>
            </w:pPr>
            <w:r>
              <w:rPr>
                <w:rFonts w:asciiTheme="minorHAnsi" w:hAnsiTheme="minorHAnsi" w:cstheme="minorHAnsi"/>
                <w:szCs w:val="20"/>
              </w:rPr>
              <w:t>Chasland et al. (2021)</w:t>
            </w:r>
            <w:r w:rsidR="00ED0EDC">
              <w:rPr>
                <w:rFonts w:asciiTheme="minorHAnsi" w:hAnsiTheme="minorHAnsi" w:cstheme="minorHAnsi"/>
                <w:szCs w:val="20"/>
              </w:rPr>
              <w:t xml:space="preserve"> </w:t>
            </w:r>
            <w:sdt>
              <w:sdtPr>
                <w:rPr>
                  <w:rFonts w:asciiTheme="minorHAnsi" w:hAnsiTheme="minorHAnsi" w:cstheme="minorHAnsi"/>
                  <w:szCs w:val="20"/>
                </w:rPr>
                <w:alias w:val="To edit, see citavi.com/edit"/>
                <w:tag w:val="CitaviPlaceholder#ab29d804-c504-47b7-9376-5eb8bfc70fbd"/>
                <w:id w:val="1313685649"/>
                <w:placeholder>
                  <w:docPart w:val="DefaultPlaceholder_-1854013440"/>
                </w:placeholder>
              </w:sdtPr>
              <w:sdtEndPr/>
              <w:sdtContent>
                <w:r w:rsidR="00ED0EDC">
                  <w:rPr>
                    <w:rFonts w:asciiTheme="minorHAnsi" w:hAnsiTheme="minorHAnsi" w:cstheme="minorHAnsi"/>
                    <w:noProof/>
                    <w:szCs w:val="20"/>
                  </w:rPr>
                  <w:fldChar w:fldCharType="begin"/>
                </w:r>
                <w:r w:rsidR="00ED0EDC">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JiOTgzYjhmLWY5YTEtNDRkMS1iNWQ0LWZmMzM4Y2IzNzY5OSIsIlJhbmdlTGVuZ3RoIjo0LCJSZWZlcmVuY2VJZCI6ImQ5OWU4MzExLWNmOTgtNDJlNy1hNzcwLTA3ODUxNjNkYTM0YS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MYXVyZW4iLCJMYXN0TmFtZSI6IkNoYXNsYW5kIiwiTWlkZGxlTmFtZSI6IkMuIiwiUHJvdGVjdGVkIjpmYWxzZSwiU2V4IjowLCJDcmVhdGVkQnkiOiJfTWljaGFlbCBBZGFtcyIsIkNyZWF0ZWRPbiI6IjIwMjMtMDItMDhUMDg6MzQ6MTAiLCJNb2RpZmllZEJ5IjoiX01pY2hhZWwgQWRhbXMiLCJJZCI6IjIzNDAxYzIyLTQyNzgtNDk1ZS1hZTNhLTNlZTNmNjc1YjRmNSIsIk1vZGlmaWVkT24iOiIyMDIzLTAyLTA4VDA4OjM0OjEwIiwiUHJvamVjdCI6eyIkaWQiOiI1IiwiJHR5cGUiOiJTd2lzc0FjYWRlbWljLkNpdGF2aS5Qcm9qZWN0LCBTd2lzc0FjYWRlbWljLkNpdGF2aSJ9fSx7IiRpZCI6IjYiLCIkdHlwZSI6IlN3aXNzQWNhZGVtaWMuQ2l0YXZpLlBlcnNvbiwgU3dpc3NBY2FkZW1pYy5DaXRhdmkiLCJGaXJzdE5hbWUiOiJCdSIsIkxhc3ROYW1lIjoiWWVhcCIsIk1pZGRsZU5hbWUiOiJCLiIsIlByb3RlY3RlZCI6ZmFsc2UsIlNleCI6MCwiQ3JlYXRlZEJ5IjoiX01pY2hhZWwgQWRhbXMiLCJDcmVhdGVkT24iOiIyMDIzLTAyLTA4VDA4OjM0OjEwIiwiTW9kaWZpZWRCeSI6Il9NaWNoYWVsIEFkYW1zIiwiSWQiOiIwYjk1YmFlNi1lOTgyLTQwM2QtYmUyNy01MjIxZjUwMTg1YTUiLCJNb2RpZmllZE9uIjoiMjAyMy0wMi0wOFQwODozNDoxMCIsIlByb2plY3QiOnsiJHJlZiI6IjUifX0seyIkaWQiOiI3IiwiJHR5cGUiOiJTd2lzc0FjYWRlbWljLkNpdGF2aS5QZXJzb24sIFN3aXNzQWNhZGVtaWMuQ2l0YXZpIiwiRmlyc3ROYW1lIjoiQW5kcmV3IiwiTGFzdE5hbWUiOiJNYWlvcmFuYSIsIk1pZGRsZU5hbWUiOiJKLiIsIlByb3RlY3RlZCI6ZmFsc2UsIlNleCI6MCwiQ3JlYXRlZEJ5IjoiX01pY2hhZWwgQWRhbXMiLCJDcmVhdGVkT24iOiIyMDIzLTAyLTA4VDA4OjM0OjEwIiwiTW9kaWZpZWRCeSI6Il9NaWNoYWVsIEFkYW1zIiwiSWQiOiJiMGVlN2E2Yy05MTJmLTQwZjItYmIxMS0wNjg3MTcxZjJkNmYiLCJNb2RpZmllZE9uIjoiMjAyMy0wMi0wOFQwODozNDoxMCIsIlByb2plY3QiOnsiJHJlZiI6IjUifX0seyIkaWQiOiI4IiwiJHR5cGUiOiJTd2lzc0FjYWRlbWljLkNpdGF2aS5QZXJzb24sIFN3aXNzQWNhZGVtaWMuQ2l0YXZpIiwiRmlyc3ROYW1lIjoiWWkiLCJMYXN0TmFtZSI6IkNoYW4iLCJNaWRkbGVOYW1lIjoiWC4iLCJQcm90ZWN0ZWQiOmZhbHNlLCJTZXgiOjAsIkNyZWF0ZWRCeSI6Il9NaWNoYWVsIEFkYW1zIiwiQ3JlYXRlZE9uIjoiMjAyMy0wMi0wOFQwODozNDoxMCIsIk1vZGlmaWVkQnkiOiJfTWljaGFlbCBBZGFtcyIsIklkIjoiNTA2ZTU1ZTMtYTYxZi00NjUyLTliZTAtNTRlZDFmOGQ4ZWI1IiwiTW9kaWZpZWRPbiI6IjIwMjMtMDItMDhUMDg6MzQ6MTAiLCJQcm9qZWN0Ijp7IiRyZWYiOiI1In19LHsiJGlkIjoiOSIsIiR0eXBlIjoiU3dpc3NBY2FkZW1pYy5DaXRhdmkuUGVyc29uLCBTd2lzc0FjYWRlbWljLkNpdGF2aSIsIkZpcnN0TmFtZSI6IkJhcmJhcmEiLCJMYXN0TmFtZSI6Ik1hc2xlbiIsIk1pZGRsZU5hbWUiOiJBLiIsIlByb3RlY3RlZCI6ZmFsc2UsIlNleCI6MCwiQ3JlYXRlZEJ5IjoiX01pY2hhZWwgQWRhbXMiLCJDcmVhdGVkT24iOiIyMDIzLTAyLTA4VDA4OjM0OjEwIiwiTW9kaWZpZWRCeSI6Il9NaWNoYWVsIEFkYW1zIiwiSWQiOiIyZTkwMzg3OC1iY2EzLTQzZDQtYjFkYS1iMzQ2ODUxZTdkYTMiLCJNb2RpZmllZE9uIjoiMjAyMy0wMi0wOFQwODozNDoxMCIsIlByb2plY3QiOnsiJHJlZiI6IjUifX0seyIkaWQiOiIxMCIsIiR0eXBlIjoiU3dpc3NBY2FkZW1pYy5DaXRhdmkuUGVyc29uLCBTd2lzc0FjYWRlbWljLkNpdGF2aSIsIkZpcnN0TmFtZSI6IkJyaWFuIiwiTGFzdE5hbWUiOiJDb29rZSIsIk1pZGRsZU5hbWUiOiJSLiIsIlByb3RlY3RlZCI6ZmFsc2UsIlNleCI6MCwiQ3JlYXRlZEJ5IjoiX01pY2hhZWwgQWRhbXMiLCJDcmVhdGVkT24iOiIyMDIzLTAyLTA4VDA4OjM0OjEwIiwiTW9kaWZpZWRCeSI6Il9NaWNoYWVsIEFkYW1zIiwiSWQiOiJjMTU2NmI2NC03NDUwLTQ1M2EtOTkwMi05NzA0M2Y1NjlmMzciLCJNb2RpZmllZE9uIjoiMjAyMy0wMi0wOFQwODozNDoxMCIsIlByb2plY3QiOnsiJHJlZiI6IjUifX0seyIkaWQiOiIxMSIsIiR0eXBlIjoiU3dpc3NBY2FkZW1pYy5DaXRhdmkuUGVyc29uLCBTd2lzc0FjYWRlbWljLkNpdGF2aSIsIkZpcnN0TmFtZSI6Ikxhd3JlbmNlIiwiTGFzdE5hbWUiOiJEZW1ibyIsIlByb3RlY3RlZCI6ZmFsc2UsIlNleCI6MCwiQ3JlYXRlZEJ5IjoiX01pY2hhZWwgQWRhbXMiLCJDcmVhdGVkT24iOiIyMDIzLTAyLTA4VDA4OjM0OjEwIiwiTW9kaWZpZWRCeSI6Il9NaWNoYWVsIEFkYW1zIiwiSWQiOiI3M2YyMTEzZS1iYzhiLTQyZTMtOWI4Zi1hZmIxMGUyY2M2NDEiLCJNb2RpZmllZE9uIjoiMjAyMy0wMi0wOFQwODozNDoxMCIsIlByb2plY3QiOnsiJHJlZiI6IjUifX0seyIkaWQiOiIxMiIsIiR0eXBlIjoiU3dpc3NBY2FkZW1pYy5DaXRhdmkuUGVyc29uLCBTd2lzc0FjYWRlbWljLkNpdGF2aSIsIkZpcnN0TmFtZSI6IkxvdWlzZSIsIkxhc3ROYW1lIjoiTmF5bG9yIiwiTWlkZGxlTmFtZSI6IkguIiwiUHJvdGVjdGVkIjpmYWxzZSwiU2V4IjowLCJDcmVhdGVkQnkiOiJfTWljaGFlbCBBZGFtcyIsIkNyZWF0ZWRPbiI6IjIwMjMtMDItMDhUMDg6MzQ6MTAiLCJNb2RpZmllZEJ5IjoiX01pY2hhZWwgQWRhbXMiLCJJZCI6Ijc4YWUxYjlkLWY4NzgtNDljYy05NjQ2LWZiMTNlZWY0YWQ0OSIsIk1vZGlmaWVkT24iOiIyMDIzLTAyLTA4VDA4OjM0OjEwIiwiUHJvamVjdCI6eyIkcmVmIjoiNSJ9fSx7IiRpZCI6IjEzIiwiJHR5cGUiOiJTd2lzc0FjYWRlbWljLkNpdGF2aS5QZXJzb24sIFN3aXNzQWNhZGVtaWMuQ2l0YXZpIiwiRmlyc3ROYW1lIjoiRGFuaWVsIiwiTGFzdE5hbWUiOiJHcmVlbiIsIk1pZGRsZU5hbWUiOiJKLiIsIlByb3RlY3RlZCI6ZmFsc2UsIlNleCI6MCwiQ3JlYXRlZEJ5IjoiX01pY2hhZWwgQWRhbXMiLCJDcmVhdGVkT24iOiIyMDIzLTAyLTA4VDA4OjM0OjEwIiwiTW9kaWZpZWRCeSI6Il9NaWNoYWVsIEFkYW1zIiwiSWQiOiJlMjZiYTJkMi1hZjkyLTRlYzYtOWNhOC04Y2IyMzJhYmM0MTkiLCJNb2RpZmllZE9uIjoiMjAyMy0wMi0wOFQwODozNDoxMCIsIlByb2plY3QiOnsiJHJlZiI6IjUifX1dLCJDaXRhdGlvbktleVVwZGF0ZVR5cGUiOjAsIkNvbGxhYm9yYXRvcnMiOltdLCJEYXRlMiI6IjE5LjAzLjIwMjEiLCJEb2kiOiIxMC4xMTUyL2FqcGhlYXJ0LjAwMDEwLjIwMjEiLCJFZGl0b3JzIjpbXSwiRXZhbHVhdGlvbkNvbXBsZXhpdHkiOjAsIkV2YWx1YXRpb25Tb3VyY2VUZXh0Rm9ybWF0IjowLCJHcm91cHMiOltdLCJIYXNMYWJlbDEiOmZhbHNlLCJIYXNMYWJlbDIiOmZhbHNlLCJLZXl3b3JkcyI6W10sIkxhbmd1YWdlIjoiZW5nIiwiTGFuZ3VhZ2VDb2RlIjoiZW4iLCJMb2NhdGlvbnMiOlt7IiRpZCI6IjE0IiwiJHR5cGUiOiJTd2lzc0FjYWRlbWljLkNpdGF2aS5Mb2NhdGlvbiwgU3dpc3NBY2FkZW1pYy5DaXRhdmkiLCJBZGRyZXNzIjp7IiRpZCI6IjE1IiwiJHR5cGUiOiJTd2lzc0FjYWRlbWljLkNpdGF2aS5MaW5rZWRSZXNvdXJjZSwgU3dpc3NBY2FkZW1pYy5DaXRhdmkiLCJMaW5rZWRSZXNvdXJjZVR5cGUiOjUsIk9yaWdpbmFsU3RyaW5nIjoiMTAuMTE1Mi9hanBoZWFydC4wMDAxMC4yMDIxIiwiVXJpU3RyaW5nIjoiaHR0cHM6Ly9kb2kub3JnLzEwLjExNTIvYWpwaGVhcnQuMDAwMTAuMjAyMS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ljaGFlbCBBZGFtcyIsIkNyZWF0ZWRPbiI6IjIwMjMtMDItMDhUMDg6MzQ6MTAiLCJNb2RpZmllZEJ5IjoiX01pY2hhZWwgQWRhbXMiLCJJZCI6IjNkYjliMGIzLWVlOGItNDgyZC1iNjIxLTc2ODkxYjU0NjE4ZSIsIk1vZGlmaWVkT24iOiIyMDIzLTAyLTA4VDA4OjM0OjEwIiwiUHJvamVjdCI6eyIkcmVmIjoiNSJ9fSx7IiRpZCI6IjE3IiwiJHR5cGUiOiJTd2lzc0FjYWRlbWljLkNpdGF2aS5Mb2NhdGlvbiwgU3dpc3NBY2FkZW1pYy5DaXRhdmkiLCJBZGRyZXNzIjp7IiRpZCI6IjE4IiwiJHR5cGUiOiJTd2lzc0FjYWRlbWljLkNpdGF2aS5MaW5rZWRSZXNvdXJjZSwgU3dpc3NBY2FkZW1pYy5DaXRhdmkiLCJMaW5rZWRSZXNvdXJjZVR5cGUiOjUsIk9yaWdpbmFsU3RyaW5nIjoiMzM3MzkxNTUiLCJVcmlTdHJpbmciOiJodHRwOi8vd3d3Lm5jYmkubmxtLm5paC5nb3YvcHVibWVkLzMzNzM5MTU1IiwiTGlua2VkUmVzb3VyY2VTdGF0dXMiOjgsIlByb3BlcnRpZXMiOnsiJGlkIjoiMT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NaWNoYWVsIEFkYW1zIiwiQ3JlYXRlZE9uIjoiMjAyMy0wMi0wOFQwODozNDoxMCIsIk1vZGlmaWVkQnkiOiJfTWljaGFlbCBBZGFtcyIsIklkIjoiZTJiYzI3MGItM2E0ZS00YTVhLWJjOWYtOTI2NGNmMTNmOTZjIiwiTW9kaWZpZWRPbiI6IjIwMjMtMDItMDhUMDg6MzQ6MTAiLCJQcm9qZWN0Ijp7IiRyZWYiOiI1In19XSwiTnVtYmVyIjoiNSIsIk9yZ2FuaXphdGlvbnMiOltdLCJPdGhlcnNJbnZvbHZlZCI6W10sIlBhZ2VSYW5nZSI6IjxzcD5cclxuICA8bnM+T21pdDwvbnM+XHJcbiAgPG9zPkgxOTg1LUgxOTk4PC9vcz5cclxuICA8cHM+SDE5ODUtSDE5OTg8L3BzPlxyXG48L3NwPlxyXG48b3M+SDE5ODUtSDE5OTg8L29zPiIsIlBlcmlvZGljYWwiOnsiJGlkIjoiMjAiLCIkdHlwZSI6IlN3aXNzQWNhZGVtaWMuQ2l0YXZpLlBlcmlvZGljYWwsIFN3aXNzQWNhZGVtaWMuQ2l0YXZpIiwiRWlzc24iOiIxNTIyLTE1MzkiLCJOYW1lIjoiQW1lcmljYW4gam91cm5hbCBvZiBwaHlzaW9sb2d5LiBIZWFydCBhbmQgY2lyY3VsYXRvcnkgcGh5c2lvbG9neSIsIlBhZ2luYXRpb24iOjAsIlByb3RlY3RlZCI6ZmFsc2UsIlVzZXJBYmJyZXZpYXRpb24xIjoiQW0gSiBQaHlzaW9sIEhlYXJ0IENpcmMgUGh5c2lvbCIsIkNyZWF0ZWRCeSI6Il9NaWNoYWVsIEFkYW1zIiwiQ3JlYXRlZE9uIjoiMjAyMy0wMi0wOFQwODozNDoxMCIsIk1vZGlmaWVkQnkiOiJfTWljaGFlbCBBZGFtcyIsIklkIjoiNTUwYThiY2QtY2M4MS00MmJlLTk0YTMtYTZlMTc4YmM2OTdjIiwiTW9kaWZpZWRPbiI6IjIwMjMtMDItMDhUMDg6MzQ6MTAiLCJQcm9qZWN0Ijp7IiRyZWYiOiI1In19LCJQdWJsaXNoZXJzIjpbXSwiUHViTWVkSWQiOiIzMzczOTE1NSIsIlF1b3RhdGlvbnMiOltdLCJSZWZlcmVuY2VUeXBlIjoiSm91cm5hbEFydGljbGUiLCJTaG9ydFRpdGxlIjoiQ2hhc2xhbmQsIFllYXAgZXQgYWwuIDIwMjEg4oCTIFRlc3Rvc3Rlcm9uZSBhbmQgZXhlcmNpc2UiLCJTaG9ydFRpdGxlVXBkYXRlVHlwZSI6MCwiU291cmNlT2ZCaWJsaW9ncmFwaGljSW5mb3JtYXRpb24iOiJQdWJNZWQiLCJTdGF0aWNJZHMiOlsiNTFhODYyNmYtNmIwNy00ZTNiLTlhMGYtNDQ3MjBlMWUwZmVhIl0sIlRhYmxlT2ZDb250ZW50c0NvbXBsZXhpdHkiOjAsIlRhYmxlT2ZDb250ZW50c1NvdXJjZVRleHRGb3JtYXQiOjAsIlRhc2tzIjpbXSwiVGl0bGUiOiJUZXN0b3N0ZXJvbmUgYW5kIGV4ZXJjaXNlOiBlZmZlY3RzIG9uIGZpdG5lc3MsIGJvZHkgY29tcG9zaXRpb24sIGFuZCBzdHJlbmd0aCBpbiBtaWRkbGUtdG8tb2xkZXIgYWdlZCBtZW4gd2l0aCBsb3ctbm9ybWFsIHNlcnVtIHRlc3Rvc3Rlcm9uZSBsZXZlbHMiLCJUcmFuc2xhdG9ycyI6W10sIlZvbHVtZSI6IjMyMCIsIlllYXIiOiIyMDIxIiwiWWVhclJlc29sdmVkIjoiMjAyMSIsIkNyZWF0ZWRCeSI6Il9NaWNoYWVsIEFkYW1zIiwiQ3JlYXRlZE9uIjoiMjAyMy0wMi0wOFQwODozNDoxMCIsIk1vZGlmaWVkQnkiOiJfQWRhbXMiLCJJZCI6ImQ5OWU4MzExLWNmOTgtNDJlNy1hNzcwLTA3ODUxNjNkYTM0YSIsIk1vZGlmaWVkT24iOiIyMDIzLTAyLTA4VDA5OjM0OjUxIiwiUHJvamVjdCI6eyIkcmVmIjoiNSJ9fSwiVXNlTnVtYmVyaW5nVHlwZU9mUGFyZW50RG9jdW1lbnQiOmZhbHNlfV0sIkZvcm1hdHRlZFRleHQiOnsiJGlkIjoiMjEiLCJDb3VudCI6MSwiVGV4dFVuaXRzIjpbeyIkaWQiOiIyMiIsIkZvbnRTdHlsZSI6eyIkaWQiOiIyMyIsIk5ldXRyYWwiOnRydWV9LCJSZWFkaW5nT3JkZXIiOjEsIlRleHQiOiJbMjVdIn1dfSwiVGFnIjoiQ2l0YXZpUGxhY2Vob2xkZXIjYWIyOWQ4MDQtYzUwNC00N2I3LTkzNzYtNWViOGJmYzcwZmJkIiwiVGV4dCI6IlsyNV0iLCJXQUlWZXJzaW9uIjoiNi44LjAuMCJ9}</w:instrText>
                </w:r>
                <w:r w:rsidR="00ED0EDC">
                  <w:rPr>
                    <w:rFonts w:asciiTheme="minorHAnsi" w:hAnsiTheme="minorHAnsi" w:cstheme="minorHAnsi"/>
                    <w:noProof/>
                    <w:szCs w:val="20"/>
                  </w:rPr>
                  <w:fldChar w:fldCharType="separate"/>
                </w:r>
                <w:r w:rsidR="00ED0EDC">
                  <w:rPr>
                    <w:rFonts w:asciiTheme="minorHAnsi" w:hAnsiTheme="minorHAnsi" w:cstheme="minorHAnsi"/>
                    <w:noProof/>
                    <w:szCs w:val="20"/>
                  </w:rPr>
                  <w:t>[25]</w:t>
                </w:r>
                <w:r w:rsidR="00ED0EDC">
                  <w:rPr>
                    <w:rFonts w:asciiTheme="minorHAnsi" w:hAnsiTheme="minorHAnsi" w:cstheme="minorHAnsi"/>
                    <w:noProof/>
                    <w:szCs w:val="20"/>
                  </w:rPr>
                  <w:fldChar w:fldCharType="end"/>
                </w:r>
              </w:sdtContent>
            </w:sdt>
          </w:p>
        </w:tc>
        <w:tc>
          <w:tcPr>
            <w:tcW w:w="1015" w:type="dxa"/>
          </w:tcPr>
          <w:p w:rsidR="000117D3" w:rsidRPr="00677356" w:rsidRDefault="000117D3" w:rsidP="007810D2">
            <w:pPr>
              <w:rPr>
                <w:rFonts w:asciiTheme="minorHAnsi" w:hAnsiTheme="minorHAnsi" w:cstheme="minorHAnsi"/>
                <w:bCs/>
                <w:iCs/>
                <w:sz w:val="22"/>
              </w:rPr>
            </w:pPr>
            <w:r>
              <w:rPr>
                <w:rFonts w:asciiTheme="minorHAnsi" w:hAnsiTheme="minorHAnsi" w:cstheme="minorHAnsi"/>
                <w:bCs/>
                <w:iCs/>
                <w:sz w:val="22"/>
              </w:rPr>
              <w:t>99</w:t>
            </w:r>
          </w:p>
        </w:tc>
        <w:tc>
          <w:tcPr>
            <w:tcW w:w="1146" w:type="dxa"/>
          </w:tcPr>
          <w:p w:rsidR="000117D3" w:rsidRPr="00677356" w:rsidRDefault="00ED0EDC" w:rsidP="007810D2">
            <w:pPr>
              <w:rPr>
                <w:rFonts w:asciiTheme="minorHAnsi" w:hAnsiTheme="minorHAnsi" w:cstheme="minorHAnsi"/>
                <w:szCs w:val="20"/>
              </w:rPr>
            </w:pPr>
            <w:r>
              <w:rPr>
                <w:rFonts w:asciiTheme="minorHAnsi" w:hAnsiTheme="minorHAnsi" w:cstheme="minorHAnsi"/>
                <w:szCs w:val="20"/>
              </w:rPr>
              <w:t>40 (m)</w:t>
            </w:r>
          </w:p>
        </w:tc>
        <w:tc>
          <w:tcPr>
            <w:tcW w:w="1104" w:type="dxa"/>
          </w:tcPr>
          <w:p w:rsidR="000117D3" w:rsidRPr="00677356" w:rsidRDefault="00ED0EDC" w:rsidP="00ED0EDC">
            <w:pPr>
              <w:rPr>
                <w:rFonts w:asciiTheme="minorHAnsi" w:hAnsiTheme="minorHAnsi" w:cstheme="minorHAnsi"/>
                <w:szCs w:val="20"/>
              </w:rPr>
            </w:pPr>
            <w:r>
              <w:rPr>
                <w:rFonts w:asciiTheme="minorHAnsi" w:hAnsiTheme="minorHAnsi" w:cstheme="minorHAnsi"/>
                <w:szCs w:val="20"/>
              </w:rPr>
              <w:t>58.9 (</w:t>
            </w:r>
            <w:r w:rsidRPr="00677356">
              <w:rPr>
                <w:rFonts w:asciiTheme="minorHAnsi" w:hAnsiTheme="minorHAnsi" w:cstheme="minorHAnsi"/>
                <w:szCs w:val="20"/>
              </w:rPr>
              <w:t>±</w:t>
            </w:r>
            <w:r>
              <w:rPr>
                <w:rFonts w:asciiTheme="minorHAnsi" w:hAnsiTheme="minorHAnsi" w:cstheme="minorHAnsi"/>
                <w:szCs w:val="20"/>
              </w:rPr>
              <w:t>5.26)</w:t>
            </w:r>
          </w:p>
        </w:tc>
        <w:tc>
          <w:tcPr>
            <w:tcW w:w="1736" w:type="dxa"/>
          </w:tcPr>
          <w:p w:rsidR="000117D3" w:rsidRPr="00677356" w:rsidRDefault="00ED0EDC" w:rsidP="007810D2">
            <w:pPr>
              <w:rPr>
                <w:rFonts w:asciiTheme="minorHAnsi" w:hAnsiTheme="minorHAnsi" w:cstheme="minorHAnsi"/>
                <w:szCs w:val="20"/>
              </w:rPr>
            </w:pPr>
            <w:r>
              <w:rPr>
                <w:rFonts w:asciiTheme="minorHAnsi" w:hAnsiTheme="minorHAnsi" w:cstheme="minorHAnsi"/>
                <w:szCs w:val="20"/>
              </w:rPr>
              <w:t>Obese / NA</w:t>
            </w:r>
          </w:p>
        </w:tc>
        <w:tc>
          <w:tcPr>
            <w:tcW w:w="3969" w:type="dxa"/>
          </w:tcPr>
          <w:p w:rsidR="000117D3" w:rsidRPr="00677356" w:rsidRDefault="00ED0EDC" w:rsidP="007810D2">
            <w:pPr>
              <w:rPr>
                <w:rFonts w:asciiTheme="minorHAnsi" w:hAnsiTheme="minorHAnsi" w:cstheme="minorHAnsi"/>
                <w:szCs w:val="20"/>
              </w:rPr>
            </w:pPr>
            <w:r w:rsidRPr="00ED0EDC">
              <w:rPr>
                <w:rFonts w:asciiTheme="minorHAnsi" w:hAnsiTheme="minorHAnsi" w:cstheme="minorHAnsi"/>
                <w:szCs w:val="20"/>
              </w:rPr>
              <w:t>Machine-based cable resistance exercises alternated with aerobic cycling</w:t>
            </w:r>
          </w:p>
        </w:tc>
        <w:tc>
          <w:tcPr>
            <w:tcW w:w="1525" w:type="dxa"/>
          </w:tcPr>
          <w:p w:rsidR="000117D3" w:rsidRPr="00677356" w:rsidRDefault="00ED0EDC" w:rsidP="007810D2">
            <w:pPr>
              <w:rPr>
                <w:rFonts w:asciiTheme="minorHAnsi" w:hAnsiTheme="minorHAnsi" w:cstheme="minorHAnsi"/>
                <w:szCs w:val="20"/>
              </w:rPr>
            </w:pPr>
            <w:r w:rsidRPr="00677356">
              <w:rPr>
                <w:rFonts w:asciiTheme="minorHAnsi" w:hAnsiTheme="minorHAnsi" w:cstheme="minorHAnsi"/>
                <w:szCs w:val="20"/>
              </w:rPr>
              <w:t>Strength-endurance training</w:t>
            </w:r>
          </w:p>
        </w:tc>
        <w:tc>
          <w:tcPr>
            <w:tcW w:w="3104" w:type="dxa"/>
          </w:tcPr>
          <w:p w:rsidR="000117D3" w:rsidRDefault="00ED0EDC" w:rsidP="007810D2">
            <w:pPr>
              <w:rPr>
                <w:rFonts w:asciiTheme="minorHAnsi" w:hAnsiTheme="minorHAnsi" w:cstheme="minorHAnsi"/>
                <w:szCs w:val="20"/>
              </w:rPr>
            </w:pPr>
            <w:r>
              <w:rPr>
                <w:rFonts w:asciiTheme="minorHAnsi" w:hAnsiTheme="minorHAnsi" w:cstheme="minorHAnsi"/>
                <w:szCs w:val="20"/>
              </w:rPr>
              <w:t>Maximum strength:</w:t>
            </w:r>
          </w:p>
          <w:p w:rsidR="00ED0EDC" w:rsidRPr="00677356" w:rsidRDefault="00ED0EDC" w:rsidP="00ED0EDC">
            <w:pPr>
              <w:rPr>
                <w:rFonts w:asciiTheme="minorHAnsi" w:hAnsiTheme="minorHAnsi" w:cstheme="minorHAnsi"/>
                <w:szCs w:val="20"/>
              </w:rPr>
            </w:pPr>
            <w:r w:rsidRPr="00ED0EDC">
              <w:rPr>
                <w:rFonts w:asciiTheme="minorHAnsi" w:hAnsiTheme="minorHAnsi" w:cstheme="minorHAnsi"/>
                <w:szCs w:val="20"/>
              </w:rPr>
              <w:t>One</w:t>
            </w:r>
            <w:r>
              <w:rPr>
                <w:rFonts w:asciiTheme="minorHAnsi" w:hAnsiTheme="minorHAnsi" w:cstheme="minorHAnsi"/>
                <w:szCs w:val="20"/>
              </w:rPr>
              <w:t>-</w:t>
            </w:r>
            <w:r w:rsidRPr="00ED0EDC">
              <w:rPr>
                <w:rFonts w:asciiTheme="minorHAnsi" w:hAnsiTheme="minorHAnsi" w:cstheme="minorHAnsi"/>
                <w:szCs w:val="20"/>
              </w:rPr>
              <w:t>repetition max</w:t>
            </w:r>
            <w:r>
              <w:rPr>
                <w:rFonts w:asciiTheme="minorHAnsi" w:hAnsiTheme="minorHAnsi" w:cstheme="minorHAnsi"/>
                <w:szCs w:val="20"/>
              </w:rPr>
              <w:t>imum test</w:t>
            </w:r>
            <w:r w:rsidRPr="00ED0EDC">
              <w:rPr>
                <w:rFonts w:asciiTheme="minorHAnsi" w:hAnsiTheme="minorHAnsi" w:cstheme="minorHAnsi"/>
                <w:szCs w:val="20"/>
              </w:rPr>
              <w:t xml:space="preserve"> (1RM), leg press</w:t>
            </w:r>
          </w:p>
        </w:tc>
      </w:tr>
      <w:tr w:rsidR="007810D2" w:rsidRPr="00677356" w:rsidTr="00677356">
        <w:tc>
          <w:tcPr>
            <w:tcW w:w="0" w:type="auto"/>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lastRenderedPageBreak/>
              <w:t xml:space="preserve">Chilibeck et al. (2013) </w:t>
            </w:r>
            <w:sdt>
              <w:sdtPr>
                <w:rPr>
                  <w:rFonts w:asciiTheme="minorHAnsi" w:hAnsiTheme="minorHAnsi" w:cstheme="minorHAnsi"/>
                  <w:szCs w:val="20"/>
                </w:rPr>
                <w:alias w:val="To edit, see citavi.com/edit"/>
                <w:tag w:val="CitaviPlaceholder#38cdcb38-e5d4-4060-b2ae-0c1d0705f4ad"/>
                <w:id w:val="-2010278701"/>
                <w:placeholder>
                  <w:docPart w:val="D482EE231DC549D8812A2B1C960486DB"/>
                </w:placeholder>
              </w:sdtPr>
              <w:sdtEndPr/>
              <w:sdtContent>
                <w:r w:rsidRPr="00677356">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I2M2M1OWRjLWJmNGItNGE0OC1iYjU4LTU4ODhkMjhmMWEyYSIsIlJhbmdlTGVuZ3RoIjo0LCJSZWZlcmVuY2VJZCI6IjIxMmRmZGRiLWQ0ODctNDQ5NC05NzdlLThkNTYwYjliYTEwZiIsIlJlZmVyZW5jZSI6eyIkaWQiOiIzIiwiJHR5cGUiOiJTd2lzc0FjYWRlbWljLkNpdGF2aS5SZWZlcmVuY2UsIFN3aXNzQWNhZGVtaWMuQ2l0YXZpIiwiQWJzdHJhY3QiOiJXZSBkZXRlcm1pbmVkIHRoZSBlZmZlY3RzIG9mIDIgeWVhcnMgb2YgZXhlcmNpc2UgdHJhaW5pbmcgYW5kIHNveSBpc29mbGF2b25lIHN1cHBsZW1lbnRhdGlvbiBvbiBib25lIG1hc3MgYW5kIGxpcGlkcyBpbiBwb3N0bWVub3BhdXNhbCB3b21lbiBwcm92aWRlZCB3aXRoIGNhbGNpdW0gYW5kIHZpdGFtaW4gRC4gV29tZW4gd2VyZSByYW5kb21pemVkIHRvIGZvdXIgZ3JvdXBzOiBleGVyY2lzZSB0cmFpbmluZyAoRXgpOyBpc29mbGF2b25lIHN1cHBsZW1lbnRhdGlvbiAoSXNvOiAxNjXigIltZy9kIFsxMDXigIltZy9kIGFnbHljb25lIGVxdWl2YWxlbnRdKTsgY29tYmluZWQgRXggYW5kIElzbyAoRXhJc28pOyBhbmQgcGxhY2VibyAoY29udHJvbCkuIEV4ZXJjaXNlIGluY2x1ZGVkIHJlc2lzdGFuY2UgdHJhaW5pbmcgKDIgZGF5cy93ZWVrKSBhbmQgd2Fsa2luZyAoNCBkYXlzL3dlZWspLiBPdXIgcHJpbWFyeSBvdXRjb21lcyB3ZXJlIGx1bWJhciBzcGluZSBhbmQgaGlwIGJvbmUgbWluZXJhbCBkZW5zaXR5IChCTUQpLiBTZWNvbmRhcnkgb3V0Y29tZXMgaW5jbHVkZWQgaGlwIGdlb21ldHJ5LCB0aWJpYSBhbmQgcmFkaXVzIHNwZWVkIG9mIHNvdW5kIChTT1MpLCBkeW5hbWljIGJhbGFuY2UgKDbigIltIGJhY2t3YXJkIHRhbmRlbSB3YWxraW5nKSwgYmxvb2QgbGlwaWRzLCBtYW1tb2dyYXBoeSwgYW5kIGVuZG9tZXRyaWFsIHRoaWNrbmVzcy4gQSB0b3RhbCBvZiAzNTEgd29tZW4gKEV44oCJPeKAiTg2LCBJc2/igIk94oCJOTAsIEV4SXNv4oCJPeKAiTg3LCBjb250cm9s4oCJPeKAiTg4KSB3ZXJlIHJhbmRvbWl6ZWQsIHdpdGggMjk4IGFuYWx5emVkIGF0IDIgeWVhcnMgKEV44oCJPeKAiTc3LCBJc2/igIk94oCJNzYsIEV4SXNv4oCJPeKAiTcyLCBjb250cm9s4oCJPeKAiTczKS4gVGhlcmUgd2FzIGEgc2lnbmlmaWNhbnQgaW50ZXJhY3Rpb24gZm9yIHRvdGFsIGhpcCBCTUQgKHDigIk84oCJMC4wMDEpIHN1Y2ggdGhhdCBFeElzbyBoYWQgYSBncmVhdGVyIHJhdGUgb2YgZGVjcmVhc2UgKGFic29sdXRlIGNoYW5nZSBbOTUlIGNvbmZpZGVuY2UgaW50ZXJ2YWxd4oCJPeKAiS0wLjAxOCBbLTAuMDI0LCAtMC4wMTJdIGcvY20oMikgKSB0aGFuIGVpdGhlciB0aGUgRXggb3IgSXNvIGdyb3VwcyBhbG9uZSAoLTAuMDA1IFstMC4wMSwgMC4wMDFdIGFuZCAtMC4wMDUgWy0wLjAxMSwgMC4wMDFdIGcvY20oMikgLCByZXNwZWN0aXZlbHkpLiBUaGVyZSB3ZXJlIG5vIGRpZmZlcmVuY2VzIGJldHdlZW4gZ3JvdXBzIGZvciBjaGFuZ2VzIGluIGx1bWJhciBzcGluZSBCTUQgYW5kIG1pbmltYWwgc2lnbmlmaWNhbnQgY2hhbmdlcyBpbiBoaXAgZ2VvbWV0cmljIHByb3BlcnRpZXMgYW5kIGJvbmUgU09TLiBFeGVyY2lzZSBncm91cHMgaW1wcm92ZWQgZHluYW1pYyBiYWxhbmNlIGFzIG1lYXN1cmVkIGJ5IGEgZGVjcmVhc2UgaW4gYmFja3dhcmQgdGFuZGVtIHdhbGtpbmcgdGltZSBvdmVyIDbigIltIChw4oCJPeKAiTAuMDE3KS4gSXNvZmxhdm9uZSBncm91cHMgZGVjcmVhc2VkIGxvdyBkZW5zaXR5IGxpcG9wcm90ZWlucyAoSXNvOiAtMC4yMCBbLTAuMzcsIC0wLjAyXeKAiW1tb2wvTDsgRXhJc286IC0wLjIzIFstMC40MCwgLTAuMDZd4oCJbW1vbC9MOyBw4oCJPeKAiTAuMDAzKSBjb21wYXJlZCB0byBub24taXNvZmxhdm9uZSBncm91cHMgKEV4OiAwLjAxIFstMC4xNiwgMC4xOF3igIltbW9sL0w7IGNvbnRyb2w6IC0wLjA5IFstMC4yNywgMC4wOF3igIltbW9sL0wpIGFuZCBoYWQgbG93ZXIgYWR2ZXJzZSByZXBvcnRzIG9mIG1lbm9wYXVzYWwgc3ltcHRvbXMgKDE0JSB2ZXJzdXMgMzMlOyBw4oCJPeKAiTAuMDEpIGNvbXBhcmVkIHRvIG5vbi1pc29mbGF2b25lIGdyb3Vwcy4gSXNvZmxhdm9uZSBzdXBwbGVtZW50YXRpb24gZGlkIG5vdCBpbmNyZWFzZSBlbmRvbWV0cmlhbCB0aGlja25lc3Mgb3IgYWJub3JtYWwgbWFtbW9ncmFtcy4gV2UgY29uY2x1ZGUgZXhlcmNpc2UgdHJhaW5pbmcgYW5kIGlzb2ZsYXZvbmUgc3VwcGxlbWVudGF0aW9uIG1haW50YWluIGhpcCBCTUQgY29tcGFyZWQgdG8gY29udHJvbCwgYnV0IHRoZXNlIHR3byBpbnRlcnZlbnRpb25zIGludGVyZmVyZSB3aXRoIGVhY2ggb3RoZXIgd2hlbiBjb21iaW5lZC4gSXNvZmxhdm9uZSBzdXBwbGVtZW50YXRpb24gZGVjcmVhc2VkIExETCBhbmQgYWR2ZXJzZSBldmVudHMgcmVsYXRlZCB0byBtZW5vcGF1c2FsIHN5bXB0b21zLiIsIkFic3RyYWN0Q29tcGxleGl0eSI6MCwiQWJzdHJhY3RTb3VyY2VUZXh0Rm9ybWF0IjowLCJBZmZpbGlhdGlvbiI6IkNvbGxlZ2Ugb2YgS2luZXNpb2xvZ3ksIFVuaXZlcnNpdHkgb2YgU2Fza2F0Y2hld2FuLCBTYXNrYXRvb24sIFNLLCBDYW5hZGEuIHBoaWwuY2hpbGliZWNrQHVzYXNrLmNhIiwiQXV0aG9ycyI6W3siJGlkIjoiNCIsIiR0eXBlIjoiU3dpc3NBY2FkZW1pYy5DaXRhdmkuUGVyc29uLCBTd2lzc0FjYWRlbWljLkNpdGF2aSIsIkZpcnN0TmFtZSI6IlBoaWxpcCIsIkxhc3ROYW1lIjoiQ2hpbGliZWNrIiwiTWlkZGxlTmFtZSI6IkQuIiwiUHJvdGVjdGVkIjpmYWxzZSwiU2V4IjoyLCJDcmVhdGVkQnkiOiJfTWljaGFlbCBBZGFtcyIsIkNyZWF0ZWRPbiI6IjIwMjEtMDYtMTFUMTM6NDY6MjciLCJNb2RpZmllZEJ5IjoiX01pY2hhZWwgQWRhbXMiLCJJZCI6IjVkZjcwY2NlLWYyYzctNDdmMy04NmZjLTJiOWQ5YWU0NDFjYyIsIk1vZGlmaWVkT24iOiIyMDIxLTA2LTExVDEzOjQ2OjI3IiwiUHJvamVjdCI6eyIkaWQiOiI1IiwiJHR5cGUiOiJTd2lzc0FjYWRlbWljLkNpdGF2aS5Qcm9qZWN0LCBTd2lzc0FjYWRlbWljLkNpdGF2aSJ9fSx7IiRpZCI6IjYiLCIkdHlwZSI6IlN3aXNzQWNhZGVtaWMuQ2l0YXZpLlBlcnNvbiwgU3dpc3NBY2FkZW1pYy5DaXRhdmkiLCJGaXJzdE5hbWUiOiJIYXNzYW5hbGkiLCJMYXN0TmFtZSI6IlZhdGFucGFyYXN0IiwiUHJvdGVjdGVkIjpmYWxzZSwiU2V4IjowLCJDcmVhdGVkQnkiOiJfTWljaGFlbCBBZGFtcyIsIkNyZWF0ZWRPbiI6IjIwMjItMDUtMDRUMTc6MDk6NTEiLCJNb2RpZmllZEJ5IjoiX01pY2hhZWwgQWRhbXMiLCJJZCI6ImQxNTQ2NThlLWExMzAtNDA4ZS1hMjc1LTQzZDI1ZWZhMDkwMSIsIk1vZGlmaWVkT24iOiIyMDIyLTA1LTA0VDE3OjA5OjUxIiwiUHJvamVjdCI6eyIkcmVmIjoiNSJ9fSx7IiRpZCI6IjciLCIkdHlwZSI6IlN3aXNzQWNhZGVtaWMuQ2l0YXZpLlBlcnNvbiwgU3dpc3NBY2FkZW1pYy5DaXRhdmkiLCJGaXJzdE5hbWUiOiJSb2dlciIsIkxhc3ROYW1lIjoiUGllcnNvbiIsIlByb3RlY3RlZCI6ZmFsc2UsIlNleCI6MCwiQ3JlYXRlZEJ5IjoiX01pY2hhZWwgQWRhbXMiLCJDcmVhdGVkT24iOiIyMDIyLTA1LTA0VDE3OjA5OjUxIiwiTW9kaWZpZWRCeSI6Il9NaWNoYWVsIEFkYW1zIiwiSWQiOiJmYTdkNWZkNi0zMmE4LTQwN2UtOGVhNy1hOTU5NDczZjUxY2YiLCJNb2RpZmllZE9uIjoiMjAyMi0wNS0wNFQxNzowOTo1MSIsIlByb2plY3QiOnsiJHJlZiI6IjUifX0seyIkaWQiOiI4IiwiJHR5cGUiOiJTd2lzc0FjYWRlbWljLkNpdGF2aS5QZXJzb24sIFN3aXNzQWNhZGVtaWMuQ2l0YXZpIiwiRmlyc3ROYW1lIjoiQWxsaXNvbiIsIkxhc3ROYW1lIjoiQ2FzZSIsIlByb3RlY3RlZCI6ZmFsc2UsIlNleCI6MCwiQ3JlYXRlZEJ5IjoiX01pY2hhZWwgQWRhbXMiLCJDcmVhdGVkT24iOiIyMDIyLTA1LTA0VDE3OjA5OjUxIiwiTW9kaWZpZWRCeSI6Il9NaWNoYWVsIEFkYW1zIiwiSWQiOiI1OTQzNGRjOC1hZDkyLTQzNGMtOGNmZC0wMWQ5ZDQzNmRiMDEiLCJNb2RpZmllZE9uIjoiMjAyMi0wNS0wNFQxNzowOTo1MSIsIlByb2plY3QiOnsiJHJlZiI6IjUifX0seyIkaWQiOiI5IiwiJHR5cGUiOiJTd2lzc0FjYWRlbWljLkNpdGF2aS5QZXJzb24sIFN3aXNzQWNhZGVtaWMuQ2l0YXZpIiwiRmlyc3ROYW1lIjoiT2x1ZmVtaSIsIkxhc3ROYW1lIjoiT2xhdHVuYm9zdW4iLCJQcm90ZWN0ZWQiOmZhbHNlLCJTZXgiOjAsIkNyZWF0ZWRCeSI6Il9NaWNoYWVsIEFkYW1zIiwiQ3JlYXRlZE9uIjoiMjAyMi0wNS0wNFQxNzowOTo1MSIsIk1vZGlmaWVkQnkiOiJfTWljaGFlbCBBZGFtcyIsIklkIjoiZDQxMWJjMmMtOTAwNy00ZmNiLWI1OGUtNjNmYWEzZWZhZGY0IiwiTW9kaWZpZWRPbiI6IjIwMjItMDUtMDRUMTc6MDk6NTEiLCJQcm9qZWN0Ijp7IiRyZWYiOiI1In19LHsiJGlkIjoiMTAiLCIkdHlwZSI6IlN3aXNzQWNhZGVtaWMuQ2l0YXZpLlBlcnNvbiwgU3dpc3NBY2FkZW1pYy5DaXRhdmkiLCJGaXJzdE5hbWUiOiJTdXNhbiIsIkxhc3ROYW1lIjoiV2hpdGluZyIsIk1pZGRsZU5hbWUiOiJKLiIsIlByb3RlY3RlZCI6ZmFsc2UsIlNleCI6MCwiQ3JlYXRlZEJ5IjoiX01pY2hhZWwgQWRhbXMiLCJDcmVhdGVkT24iOiIyMDIyLTA1LTA0VDE3OjA5OjUxIiwiTW9kaWZpZWRCeSI6Il9NaWNoYWVsIEFkYW1zIiwiSWQiOiI2Y2EwNzIyNS05NTFiLTQ3OGMtYmFlNS1kMDM4M2NiMWFlNzMiLCJNb2RpZmllZE9uIjoiMjAyMi0wNS0wNFQxNzowOTo1MSIsIlByb2plY3QiOnsiJHJlZiI6IjUifX0seyIkaWQiOiIxMSIsIiR0eXBlIjoiU3dpc3NBY2FkZW1pYy5DaXRhdmkuUGVyc29uLCBTd2lzc0FjYWRlbWljLkNpdGF2aSIsIkZpcnN0TmFtZSI6IlRob21hcyIsIkxhc3ROYW1lIjoiQmVjayIsIk1pZGRsZU5hbWUiOiJKLiIsIlByb3RlY3RlZCI6ZmFsc2UsIlNleCI6MCwiQ3JlYXRlZEJ5IjoiX01pY2hhZWwgQWRhbXMiLCJDcmVhdGVkT24iOiIyMDIyLTA1LTA0VDE3OjA5OjUxIiwiTW9kaWZpZWRCeSI6Il9NaWNoYWVsIEFkYW1zIiwiSWQiOiI1OWEzZjJlYS01ZGVjLTQ3NTUtYjcxOS1jODFhOThjNjZmMDkiLCJNb2RpZmllZE9uIjoiMjAyMi0wNS0wNFQxNzowOTo1MSIsIlByb2plY3QiOnsiJHJlZiI6IjUifX0seyIkaWQiOiIxMiIsIiR0eXBlIjoiU3dpc3NBY2FkZW1pYy5DaXRhdmkuUGVyc29uLCBTd2lzc0FjYWRlbWljLkNpdGF2aSIsIkZpcnN0TmFtZSI6IlB1bmFtIiwiTGFzdE5hbWUiOiJQYWh3YSIsIlByb3RlY3RlZCI6ZmFsc2UsIlNleCI6MCwiQ3JlYXRlZEJ5IjoiX01pY2hhZWwgQWRhbXMiLCJDcmVhdGVkT24iOiIyMDIyLTA1LTA0VDE3OjA5OjUxIiwiTW9kaWZpZWRCeSI6Il9NaWNoYWVsIEFkYW1zIiwiSWQiOiJmYTdhNjA2Yi01YjFhLTQ2NTAtYTlhMi1lOTZjOTAxZWM4MmYiLCJNb2RpZmllZE9uIjoiMjAyMi0wNS0wNFQxNzowOTo1MSIsIlByb2plY3QiOnsiJHJlZiI6IjUifX0seyIkaWQiOiIxMyIsIiR0eXBlIjoiU3dpc3NBY2FkZW1pYy5DaXRhdmkuUGVyc29uLCBTd2lzc0FjYWRlbWljLkNpdGF2aSIsIkZpcnN0TmFtZSI6IkguIiwiTGFzdE5hbWUiOiJCaWVtIiwiTWlkZGxlTmFtZSI6IkpheSIsIlByb3RlY3RlZCI6ZmFsc2UsIlNleCI6MCwiQ3JlYXRlZEJ5IjoiX01pY2hhZWwgQWRhbXMiLCJDcmVhdGVkT24iOiIyMDIyLTA1LTA0VDE3OjA5OjUxIiwiTW9kaWZpZWRCeSI6Il9NaWNoYWVsIEFkYW1zIiwiSWQiOiIyMzNkOWViNS0xNmVhLTQzMGUtOGM4MS0zZTZiMDk3MGIwMDAiLCJNb2RpZmllZE9uIjoiMjAyMi0wNS0wNFQxNzowOTo1MSIsIlByb2plY3QiOnsiJHJlZiI6IjUifX1dLCJDaXRhdGlvbktleVVwZGF0ZVR5cGUiOjAsIkNvbGxhYm9yYXRvcnMiOltdLCJDb3ZlclBhdGgiOnsiJGlkIjoiMTQiLCIkdHlwZSI6IlN3aXNzQWNhZGVtaWMuQ2l0YXZpLkxpbmtlZFJlc291cmNlLCBTd2lzc0FjYWRlbWljLkNpdGF2aSIsIkxpbmtlZFJlc291cmNlVHlwZSI6MiwiT3JpZ2luYWxTdHJpbmciOiJDOlxcVXNlcnNcXEFkYW1zXFxBcHBEYXRhXFxMb2NhbFxcVGVtcFxcb3dhaHV2c2MuanBnIiwiVXJpU3RyaW5nIjoiMjEyZGZkZGItZDQ4Ny00NDk0LTk3N2UtOGQ1NjBiOWJhMTBm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wMi9qYm1yLjE4MTUiLCJFZGl0b3JzIjpbXSwiRXZhbHVhdGlvbkNvbXBsZXhpdHkiOjAsIkV2YWx1YXRpb25Tb3VyY2VUZXh0Rm9ybWF0IjowLCJHcm91cHMiOltdLCJIYXNMYWJlbDEiOmZhbHNlLCJIYXNMYWJlbDIiOmZhbHNlLCJLZXl3b3JkcyI6W10sIkxhbmd1YWdlIjoiZW5nIiwiTGFuZ3VhZ2VDb2RlIjoiZW4iLCJMb2NhdGlvbnMiOlt7IiRpZCI6IjE2IiwiJHR5cGUiOiJTd2lzc0FjYWRlbWljLkNpdGF2aS5Mb2NhdGlvbiwgU3dpc3NBY2FkZW1pYy5DaXRhdmkiLCJBZGRyZXNzIjp7IiRpZCI6IjE3IiwiJHR5cGUiOiJTd2lzc0FjYWRlbWljLkNpdGF2aS5MaW5rZWRSZXNvdXJjZSwgU3dpc3NBY2FkZW1pYy5DaXRhdmkiLCJMaW5rZWRSZXNvdXJjZVR5cGUiOjUsIk9yaWdpbmFsU3RyaW5nIjoiMjMxNjU2MDkiLCJVcmlTdHJpbmciOiJodHRwOi8vd3d3Lm5jYmkubmxtLm5paC5nb3YvcHVibWVkLzIzMTY1NjA5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NaWNoYWVsIEFkYW1zIiwiQ3JlYXRlZE9uIjoiMjAyMi0wNS0wNFQxNzowOTo1MSIsIk1vZGlmaWVkQnkiOiJfTWljaGFlbCBBZGFtcyIsIklkIjoiZWZkYmZjMzgtNmQ5Zi00NWI4LTk2NzEtMTc5NjgxYTFlYTI0IiwiTW9kaWZpZWRPbiI6IjIwMjItMDUtMDRUMTc6MDk6NTEiLCJQcm9qZWN0Ijp7IiRyZWYiOiI1In19LHsiJGlkIjoiMTkiLCIkdHlwZSI6IlN3aXNzQWNhZGVtaWMuQ2l0YXZpLkxvY2F0aW9uLCBTd2lzc0FjYWRlbWljLkNpdGF2aSIsIkFkZHJlc3MiOnsiJGlkIjoiMjAiLCIkdHlwZSI6IlN3aXNzQWNhZGVtaWMuQ2l0YXZpLkxpbmtlZFJlc291cmNlLCBTd2lzc0FjYWRlbWljLkNpdGF2aSIsIkxpbmtlZFJlc291cmNlVHlwZSI6NSwiT3JpZ2luYWxTdHJpbmciOiIxMC4xMDAyL2pibXIuMTgxNSIsIlVyaVN0cmluZyI6Imh0dHBzOi8vZG9pLm9yZy8xMC4xMDAyL2pibXIuMTgxNSIsIkxpbmtlZFJlc291cmNlU3RhdHVzIjo4LCJQcm9wZXJ0aWVzIjp7IiRpZCI6IjI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ljaGFlbCBBZGFtcyIsIkNyZWF0ZWRPbiI6IjIwMjItMDUtMDRUMTc6MDk6NTEiLCJNb2RpZmllZEJ5IjoiX01pY2hhZWwgQWRhbXMiLCJJZCI6ImQ1ZTAyYjE2LTFhOWQtNGRmNS1iMWQyLTg3Y2E1ODNmMmRlNyIsIk1vZGlmaWVkT24iOiIyMDIyLTA1LTA0VDE3OjA5OjUxIiwiUHJvamVjdCI6eyIkcmVmIjoiNSJ9fV0sIk5vdGVzIjoiSm91cm5hbCBBcnRpY2xlXG5SYW5kb21pemVkIENvbnRyb2xsZWQgVHJpYWxcblJlc2VhcmNoIFN1cHBvcnQsIE5vbi1VLlMuIEdvdid0XHJcbkpvdXJuYWwgQXJ0aWNsZVxyXG5SYW5kb21pemVkIENvbnRyb2xsZWQgVHJpYWxcclxuUmVzZWFyY2ggU3VwcG9ydCwgTm9uLVUuUy4gR292J3QiLCJOdW1iZXIiOiI0IiwiT3JnYW5pemF0aW9ucyI6W10sIk90aGVyc0ludm9sdmVkIjpbXSwiUGFnZVJhbmdlIjoiPHNwPlxyXG4gIDxuPjc4MDwvbj5cclxuICA8aW4+dHJ1ZTwvaW4+XHJcbiAgPG9zPjc4MDwvb3M+XHJcbiAgPHBzPjc4MDwvcHM+XHJcbjwvc3A+XHJcbjxlcD5cclxuICA8bj43OTM8L24+XHJcbiAgPGluPnRydWU8L2luPlxyXG4gIDxvcz43OTM8L29zPlxyXG4gIDxwcz43OTM8L3BzPlxyXG48L2VwPlxyXG48b3M+NzgwLTkzPC9vcz4iLCJQZXJpb2RpY2FsIjp7IiRpZCI6IjIyIiwiJHR5cGUiOiJTd2lzc0FjYWRlbWljLkNpdGF2aS5QZXJpb2RpY2FsLCBTd2lzc0FjYWRlbWljLkNpdGF2aSIsIkVpc3NuIjoiMTUyMy00NjgxIiwiTmFtZSI6IkpvdXJuYWwgb2YgYm9uZSBhbmQgbWluZXJhbCByZXNlYXJjaCA6IHRoZSBvZmZpY2lhbCBqb3VybmFsIG9mIHRoZSBBbWVyaWNhbiBTb2NpZXR5IGZvciBCb25lIGFuZCBNaW5lcmFsIFJlc2VhcmNoIiwiUGFnaW5hdGlvbiI6MCwiUHJvdGVjdGVkIjpmYWxzZSwiVXNlckFiYnJldmlhdGlvbjEiOiJKIEJvbmUgTWluZXIgUmVzIiwiQ3JlYXRlZEJ5IjoiX01pY2hhZWwgQWRhbXMiLCJDcmVhdGVkT24iOiIyMDIyLTA1LTA0VDE3OjA5OjUxIiwiTW9kaWZpZWRCeSI6Il9NaWNoYWVsIEFkYW1zIiwiSWQiOiIxYTU0Zjc3NC02ZjRhLTRhMWEtODIyNi0yNDM3MTg1MDhiZjciLCJNb2RpZmllZE9uIjoiMjAyMi0wNS0wNFQxNzowOTo1MSIsIlByb2plY3QiOnsiJHJlZiI6IjUifX0sIlB1Ymxpc2hlcnMiOltdLCJQdWJNZWRJZCI6IjIzMTY1NjA5IiwiUXVvdGF0aW9ucyI6W10sIlJlZmVyZW5jZVR5cGUiOiJKb3VybmFsQXJ0aWNsZSIsIlNob3J0VGl0bGUiOiJDaGlsaWJlY2ssIFZhdGFucGFyYXN0IGV0IGFsLiAyMDEzIOKAkyBFZmZlY3Qgb2YgZXhlcmNpc2UgdHJhaW5pbmcgY29tYmluZWQiLCJTaG9ydFRpdGxlVXBkYXRlVHlwZSI6MCwiU291cmNlT2ZCaWJsaW9ncmFwaGljSW5mb3JtYXRpb24iOiJQdWJNZWQiLCJTdGF0aWNJZHMiOlsiYzM0MjFlOTktM2M4YS00MzU1LWE2OGEtMDA0M2RjYzUzYjFjIl0sIlRhYmxlT2ZDb250ZW50c0NvbXBsZXhpdHkiOjAsIlRhYmxlT2ZDb250ZW50c1NvdXJjZVRleHRGb3JtYXQiOjAsIlRhc2tzIjpbXSwiVGl0bGUiOiJFZmZlY3Qgb2YgZXhlcmNpc2UgdHJhaW5pbmcgY29tYmluZWQgd2l0aCBpc29mbGF2b25lIHN1cHBsZW1lbnRhdGlvbiBvbiBib25lIGFuZCBsaXBpZHMgaW4gcG9zdG1lbm9wYXVzYWwgd29tZW46IGEgcmFuZG9taXplZCBjbGluaWNhbCB0cmlhbCIsIlRyYW5zbGF0b3JzIjpbXSwiVm9sdW1lIjoiMjgiLCJZZWFyIjoiMjAxMyIsIlllYXJSZXNvbHZlZCI6IjIwMTMiLCJDcmVhdGVkQnkiOiJfTWljaGFlbCBBZGFtcyIsIkNyZWF0ZWRPbiI6IjIwMjItMDUtMDRUMTc6MDk6NTEiLCJNb2RpZmllZEJ5IjoiX0FkYW1zIiwiSWQiOiIyMTJkZmRkYi1kNDg3LTQ0OTQtOTc3ZS04ZDU2MGI5YmExMGYiLCJNb2RpZmllZE9uIjoiMjAyMy0wMi0wOFQwOTozNDozOSIsIlByb2plY3QiOnsiJHJlZiI6IjUifX0sIlVzZU51bWJlcmluZ1R5cGVPZlBhcmVudERvY3VtZW50IjpmYWxzZX1dLCJGb3JtYXR0ZWRUZXh0Ijp7IiRpZCI6IjIzIiwiQ291bnQiOjEsIlRleHRVbml0cyI6W3siJGlkIjoiMjQiLCJGb250U3R5bGUiOnsiJGlkIjoiMjUiLCJOZXV0cmFsIjp0cnVlfSwiUmVhZGluZ09yZGVyIjoxLCJUZXh0IjoiWzI1XSJ9XX0sIlRhZyI6IkNpdGF2aVBsYWNlaG9sZGVyIzM4Y2RjYjM4LWU1ZDQtNDA2MC1iMmFlLTBjMWQwNzA1ZjRhZCIsIlRleHQiOiJbMjVdIiwiV0FJVmVyc2lvbiI6IjYuOC4wLjAifQ==}</w:instrText>
                </w:r>
                <w:r w:rsidRPr="00677356">
                  <w:rPr>
                    <w:rFonts w:asciiTheme="minorHAnsi" w:hAnsiTheme="minorHAnsi" w:cstheme="minorHAnsi"/>
                    <w:noProof/>
                    <w:szCs w:val="20"/>
                  </w:rPr>
                  <w:fldChar w:fldCharType="separate"/>
                </w:r>
                <w:r w:rsidR="00ED0EDC">
                  <w:rPr>
                    <w:rFonts w:asciiTheme="minorHAnsi" w:hAnsiTheme="minorHAnsi" w:cstheme="minorHAnsi"/>
                    <w:noProof/>
                    <w:szCs w:val="20"/>
                  </w:rPr>
                  <w:t>[26]</w:t>
                </w:r>
                <w:r w:rsidRPr="00677356">
                  <w:rPr>
                    <w:rFonts w:asciiTheme="minorHAnsi" w:hAnsiTheme="minorHAnsi" w:cstheme="minorHAnsi"/>
                    <w:noProof/>
                    <w:szCs w:val="20"/>
                  </w:rPr>
                  <w:fldChar w:fldCharType="end"/>
                </w:r>
              </w:sdtContent>
            </w:sdt>
          </w:p>
        </w:tc>
        <w:tc>
          <w:tcPr>
            <w:tcW w:w="101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bCs/>
                <w:iCs/>
                <w:sz w:val="22"/>
              </w:rPr>
              <w:t>95</w:t>
            </w:r>
          </w:p>
        </w:tc>
        <w:tc>
          <w:tcPr>
            <w:tcW w:w="114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174 (w)</w:t>
            </w:r>
          </w:p>
        </w:tc>
        <w:tc>
          <w:tcPr>
            <w:tcW w:w="1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55.89 (±6.72)</w:t>
            </w:r>
          </w:p>
        </w:tc>
        <w:tc>
          <w:tcPr>
            <w:tcW w:w="173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Overweighted / NA</w:t>
            </w:r>
          </w:p>
        </w:tc>
        <w:tc>
          <w:tcPr>
            <w:tcW w:w="3969"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Weight training (hack squat, hip abduction, adduction, flexion, and extension on a multihip machine, hamstrings curl, quadriceps extension, back extension, abdomen flexion, bench press, lat-pull down,</w:t>
            </w:r>
          </w:p>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shoulder press, biceps curl, and triceps extension) and 20 to 30 minutes of brisk walking</w:t>
            </w:r>
          </w:p>
        </w:tc>
        <w:tc>
          <w:tcPr>
            <w:tcW w:w="152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Strength-endurance training</w:t>
            </w:r>
          </w:p>
        </w:tc>
        <w:tc>
          <w:tcPr>
            <w:tcW w:w="3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Maximum strenght: </w:t>
            </w:r>
            <w:r w:rsidRPr="00677356">
              <w:rPr>
                <w:rFonts w:asciiTheme="minorHAnsi" w:hAnsiTheme="minorHAnsi" w:cstheme="minorHAnsi"/>
                <w:szCs w:val="20"/>
              </w:rPr>
              <w:br/>
              <w:t>1-RM test for hack squat</w:t>
            </w:r>
          </w:p>
          <w:p w:rsidR="007810D2" w:rsidRPr="00677356" w:rsidRDefault="007810D2" w:rsidP="007810D2">
            <w:pPr>
              <w:rPr>
                <w:rFonts w:asciiTheme="minorHAnsi" w:hAnsiTheme="minorHAnsi" w:cstheme="minorHAnsi"/>
                <w:szCs w:val="20"/>
              </w:rPr>
            </w:pPr>
          </w:p>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Dynamic Balance: </w:t>
            </w:r>
            <w:r w:rsidRPr="00677356">
              <w:rPr>
                <w:rFonts w:asciiTheme="minorHAnsi" w:hAnsiTheme="minorHAnsi" w:cstheme="minorHAnsi"/>
                <w:szCs w:val="20"/>
              </w:rPr>
              <w:br/>
              <w:t>Gait speed over 80 meter distance</w:t>
            </w:r>
          </w:p>
          <w:p w:rsidR="007810D2" w:rsidRPr="00677356" w:rsidRDefault="007810D2" w:rsidP="007810D2">
            <w:pPr>
              <w:rPr>
                <w:rFonts w:asciiTheme="minorHAnsi" w:hAnsiTheme="minorHAnsi" w:cstheme="minorHAnsi"/>
                <w:szCs w:val="20"/>
              </w:rPr>
            </w:pPr>
          </w:p>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Proactive Balance: </w:t>
            </w:r>
            <w:r w:rsidRPr="00677356">
              <w:rPr>
                <w:rFonts w:asciiTheme="minorHAnsi" w:hAnsiTheme="minorHAnsi" w:cstheme="minorHAnsi"/>
                <w:szCs w:val="20"/>
              </w:rPr>
              <w:br/>
              <w:t>Backwards tandem walking test</w:t>
            </w:r>
          </w:p>
        </w:tc>
      </w:tr>
      <w:tr w:rsidR="007810D2" w:rsidRPr="00677356" w:rsidTr="00677356">
        <w:tc>
          <w:tcPr>
            <w:tcW w:w="0" w:type="auto"/>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Colado &amp; Triplett (2008) </w:t>
            </w:r>
            <w:sdt>
              <w:sdtPr>
                <w:rPr>
                  <w:rFonts w:asciiTheme="minorHAnsi" w:hAnsiTheme="minorHAnsi" w:cstheme="minorHAnsi"/>
                  <w:szCs w:val="20"/>
                </w:rPr>
                <w:alias w:val="To edit, see citavi.com/edit"/>
                <w:tag w:val="CitaviPlaceholder#79d8c24b-2315-4175-8e9d-e68064509032"/>
                <w:id w:val="-481386648"/>
                <w:placeholder>
                  <w:docPart w:val="EA75499F117F42038EAADE0AAEEA4F7F"/>
                </w:placeholder>
              </w:sdtPr>
              <w:sdtEndPr/>
              <w:sdtContent>
                <w:r w:rsidRPr="00677356">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RkZTM2MjkzLTFjNWYtNDA4Yy1iNzQwLTg5NjI1OTAyNzgyMCIsIlJhbmdlTGVuZ3RoIjo0LCJSZWZlcmVuY2VJZCI6IjBiNjMwODNlLTI1NmYtNGRiNC1iZmQwLTMyMTQwMWE4NjgxMCIsIlJlZmVyZW5jZSI6eyIkaWQiOiIzIiwiJHR5cGUiOiJTd2lzc0FjYWRlbWljLkNpdGF2aS5SZWZlcmVuY2UsIFN3aXNzQWNhZGVtaWMuQ2l0YXZpIiwiQWJzdHJhY3QiOiJUaGlzIHN0dWR5IHdhcyBkZXNpZ25lZCB0byBkZXRlcm1pbmUgd2hldGhlciBkaWZmZXJlbnQgZWZmZWN0cyBvbiBmdW5jdGlvbmFsIGNhcGFjaXR5IGFuZCBib2R5IGNvbXBvc2l0aW9uIHdlcmUgcHJvZHVjZWQgYnkgdXNpbmcgZGlmZmVyZW50IGRldmljZXMgKGVsYXN0aWMgYmFuZHMgKEVCcykgdmVyc3VzIHdlaWdodCBtYWNoaW5lcyAoV01zKSkgd2l0aCB0aGUgc2FtZSByZXNpc3RhbmNlIHRyYWluaW5nIHByb2dyYW0uIEZvcnR5LWZpdmUgaGVhbHRoeSBzZWRlbnRhcnkgbWlkZGxlLWFnZWQgd29tZW4gdm9sdW50ZWVycyB3ZXJlIGNob3NlbiBhbmQgcmFuZG9tbHkgYXNzaWduZWQgdG8gMSBvZiAzIGdyb3VwczogMjEgc3ViamVjdHMgdHJhaW5lZCB1c2luZyBFQnMgKEVCRyksIDE0IGluIHRyYWluZWQgdXNpbmcgV01zIChXTUcpLCBhbmQgMTAgd2VyZSBjb250cm9scyAoQ0cpLiBCb3RoIGV4ZXJjaXNlIGdyb3VwcyB0cmFpbmVkIHdpdGggYSBwZXJpb2RpemVkIG11c2N1bGFyIGVuZHVyYW5jZSBwcm9ncmFtIHR3aWNlIGEgd2VlayBmb3IgMTAgd2Vla3MsIHdpdGggYSB0b3RhbCBvZiA2IGV4ZXJjaXNlcyBwZXIgc2Vzc2lvbiBmb3IgdGhlIG1ham9yIG11c2NsZSBncm91cHMuIEV4ZXJjaXNlIGludGVuc2l0eSB3YXMgZXF1YWxpemVkIGJ5IGpvaW50bHkgbW9uaXRvcmluZyB0aGUgc2FtZSB0YXJnZXRlZCBudW1iZXIgb2YgcmVwZXRpdGlvbnMgKFROUnMpIGFuZCByYXRlIG9mIHBlcmNlaXZlZCBleGVydGlvbiBpbiBhY3RpdmUgbXVzY2xlcyAoUlBFLUFNKS4gRnVuY3Rpb25hbCBjYXBhY2l0eSB3YXMgYXNzZXNzZWQgYnkgdXNpbmcga25lZSBwdXNoLXVwIChLUFUpIGFuZCA2MC1zZWNvbmQgc3F1YXQgKFMpIHRlc3RzLiBCb2R5IGNvbXBvc2l0aW9uIHdhcyBtZWFzdXJlZCB1c2luZyBhbiA4LXBvbGFyIGJpb2VsZWN0cmljYWwgaW1wZWRhbmNlIGFuYWx5emVyLiBUaGUgcmVzdWx0cyBmb3IgYm90aCB0aGUgRUJHIGFuZCBXTUcgc2hvdyBhIGRlY3JlYXNlIGluIGZhdCBtYXNzIChwID0gMC4wNSBhbmQgcCA8IDAuMDEsIHJlc3BlY3RpdmVseSkgYW5kIGFuIGluY3JlYXNlIGluIGJvdGggdGhlIGZhdC1mcmVlIG1hc3MgKHAgPCAwLjA1IGFuZCBwIDwgMC4wMSwgcmVzcGVjdGl2ZWx5KSBhbmQgdGhlIG51bWJlciBvZiByZXBldGl0aW9ucyBpbiB0aGUgS1BVIChwIDwgMC4wNSBhbmQgcCA8IDAuMDEsIHJlc3BlY3RpdmVseSkgYW5kIFMgdGVzdHMgKHAgPCAwLjAxIGluIGJvdGgpLiBOb25lIG9mIHRoZSB2YXJpYWJsZXMgbWVhc3VyZWQgZm9yIHRoZSBDRyB2YXJpZWQgc2lnbmlmaWNhbnRseS4gSXQgY2FuIGJlIGNvbmNsdWRlZCB0aGF0LCBpbmRlcGVuZGVudGx5IG9mIHRoZSBkZXZpY2UgdXNlZCwgdGhlIGNvbWJpbmVkIG1vbml0b3Jpbmcgb2YgVE5ScyBhbmQgUlBFLUFNIGNhbiBiZSBhIHZhbGlkIHRvb2wgZm9yIGNvbnRyb2xsaW5nIHRoZSByZXNpc3RhbmNlIGV4ZXJjaXNlIGludGVuc2l0eSBhbmQgY2FuIGxlYWQgdG8gaGVhbHRoeSBhZGFwdGF0aW9ucy4gRUJzIGNhbiB0aHVzIG9mZmVyIHNpZ25pZmljYW50IHBoeXNpb2xvZ2ljYWwgYmVuZWZpdHMgdGhhdCBhcmUgY29tcGFyYWJsZSB0byB0aG9zZSBvYnRhaW5lZCBmcm9tIFdNcyBpbiB0aGUgZWFybHkgcGhhc2Ugb2Ygc3RyZW5ndGggdHJhaW5pbmcgb2Ygc2VkZW50YXJ5IG1pZGRsZS1hZ2VkIHdvbWVuLiIsIkFic3RyYWN0Q29tcGxleGl0eSI6MCwiQWJzdHJhY3RTb3VyY2VUZXh0Rm9ybWF0IjowLCJBZmZpbGlhdGlvbiI6IkRlcGFydG1lbnQgb2YgUGh5c2ljYWwgRWR1Y2F0aW9uIGFuZCBTcG9ydHMsIFVuaXZlcnNpdHkgb2YgVmFsZW5jaWEsIFZhbGVuY2lhLCBTcGFpbi4ganVhbi5jb2xhZG9AdXYuZXMiLCJBdXRob3JzIjpbeyIkaWQiOiI0IiwiJHR5cGUiOiJTd2lzc0FjYWRlbWljLkNpdGF2aS5QZXJzb24sIFN3aXNzQWNhZGVtaWMuQ2l0YXZpIiwiRmlyc3ROYW1lIjoiSnVhbiIsIkxhc3ROYW1lIjoiQ29sYWRvIiwiTWlkZGxlTmFtZSI6IkMuIiwiUHJvdGVjdGVkIjpmYWxzZSwiU2V4IjowLCJDcmVhdGVkQnkiOiJfTWljaGFlbCBBZGFtcyIsIkNyZWF0ZWRPbiI6IjIwMjItMDYtMDhUMTU6Mjk6NTgiLCJNb2RpZmllZEJ5IjoiX01pY2hhZWwgQWRhbXMiLCJJZCI6ImUwMzExY2JmLTVlYTktNDU4Mi05NjlhLWE0MWU2NTgyNjA0MiIsIk1vZGlmaWVkT24iOiIyMDIyLTA2LTA4VDE1OjI5OjU4IiwiUHJvamVjdCI6eyIkaWQiOiI1IiwiJHR5cGUiOiJTd2lzc0FjYWRlbWljLkNpdGF2aS5Qcm9qZWN0LCBTd2lzc0FjYWRlbWljLkNpdGF2aSJ9fSx7IiRpZCI6IjYiLCIkdHlwZSI6IlN3aXNzQWNhZGVtaWMuQ2l0YXZpLlBlcnNvbiwgU3dpc3NBY2FkZW1pYy5DaXRhdmkiLCJGaXJzdE5hbWUiOiJOLiIsIkxhc3ROYW1lIjoiVHJpcGxldHQiLCJNaWRkbGVOYW1lIjoiVHJhdmlzIiwiUHJvdGVjdGVkIjpmYWxzZSwiU2V4IjowLCJDcmVhdGVkQnkiOiJfTWljaGFlbCBBZGFtcyIsIkNyZWF0ZWRPbiI6IjIwMjItMDYtMDhUMTU6Mjk6NTgiLCJNb2RpZmllZEJ5IjoiX01pY2hhZWwgQWRhbXMiLCJJZCI6IjBjNDJmYmFiLWViMWUtNGM5MC1hYTkxLWMyOGU4Y2U1ZThlZSIsIk1vZGlmaWVkT24iOiIyMDIyLTA2LTA4VDE1OjI5OjU4IiwiUHJvamVjdCI6eyIkcmVmIjoiNSJ9fV0sIkNpdGF0aW9uS2V5VXBkYXRlVHlwZSI6MCwiQ29sbGFib3JhdG9ycyI6W10sIkRvaSI6IjEwLjE1MTkvSlNDLjBiMDEzZTMxODE3YWU2N2EiLCJFZGl0b3JzIjpbXSwiRXZhbHVhdGlvbkNvbXBsZXhpdHkiOjAsIkV2YWx1YXRpb25Tb3VyY2VUZXh0Rm9ybWF0IjowLCJHcm91cHMiOltdLCJIYXNMYWJlbDEiOmZhbHNlLCJIYXNMYWJlbDIiOmZhbHNlLCJLZXl3b3JkcyI6W10sIkxhbmd1YWdlIjoiZW5nIiwiTGFuZ3VhZ2VDb2RlIjoiZW4iLCJMb2NhdGlvbnMiOlt7IiRpZCI6IjciLCIkdHlwZSI6IlN3aXNzQWNhZGVtaWMuQ2l0YXZpLkxvY2F0aW9uLCBTd2lzc0FjYWRlbWljLkNpdGF2aSIsIkFkZHJlc3MiOnsiJGlkIjoiOCIsIiR0eXBlIjoiU3dpc3NBY2FkZW1pYy5DaXRhdmkuTGlua2VkUmVzb3VyY2UsIFN3aXNzQWNhZGVtaWMuQ2l0YXZpIiwiTGlua2VkUmVzb3VyY2VUeXBlIjo1LCJPcmlnaW5hbFN0cmluZyI6IjEwLjE1MTkvSlNDLjBiMDEzZTMxODE3YWU2N2EiLCJVcmlTdHJpbmciOiJodHRwczovL2RvaS5vcmcvMTAuMTUxOS9KU0MuMGIwMTNlMzE4MTdhZTY3YSIsIkxpbmtlZFJlc291cmNlU3RhdHVzIjo4LCJQcm9wZXJ0aWVzIjp7IiRpZCI6Ij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aWNoYWVsIEFkYW1zIiwiQ3JlYXRlZE9uIjoiMjAyMi0wNi0wOFQxNToyOTo1OCIsIk1vZGlmaWVkQnkiOiJfTWljaGFlbCBBZGFtcyIsIklkIjoiNmFlN2NkZTQtYjE0Ni00MTczLTk5YWMtMGZiNjIyZWY1ZjU4IiwiTW9kaWZpZWRPbiI6IjIwMjItMDYtMDhUMTU6Mjk6NTgiLCJQcm9qZWN0Ijp7IiRyZWYiOiI1In19LHsiJGlkIjoiMTAiLCIkdHlwZSI6IlN3aXNzQWNhZGVtaWMuQ2l0YXZpLkxvY2F0aW9uLCBTd2lzc0FjYWRlbWljLkNpdGF2aSIsIkFkZHJlc3MiOnsiJGlkIjoiMTEiLCIkdHlwZSI6IlN3aXNzQWNhZGVtaWMuQ2l0YXZpLkxpbmtlZFJlc291cmNlLCBTd2lzc0FjYWRlbWljLkNpdGF2aSIsIkxpbmtlZFJlc291cmNlVHlwZSI6NSwiT3JpZ2luYWxTdHJpbmciOiIxODcxNDI0NSIsIlVyaVN0cmluZyI6Imh0dHA6Ly93d3cubmNiaS5ubG0ubmloLmdvdi9wdWJtZWQvMTg3MTQyNDU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01pY2hhZWwgQWRhbXMiLCJDcmVhdGVkT24iOiIyMDIyLTA2LTA4VDE1OjI5OjU4IiwiTW9kaWZpZWRCeSI6Il9NaWNoYWVsIEFkYW1zIiwiSWQiOiI5YjA0ZGRkOS00ODM0LTQ5MDItODU2MS00MjdiOTQ1YzZjMDIiLCJNb2RpZmllZE9uIjoiMjAyMi0wNi0wOFQxNToyOTo1OCIsIlByb2plY3QiOnsiJHJlZiI6IjUifX1dLCJOb3RlcyI6IkNvbXBhcmF0aXZlIFN0dWR5XG5Kb3VybmFsIEFydGljbGVcblJhbmRvbWl6ZWQgQ29udHJvbGxlZCBUcmlhbFxuUmVzZWFyY2ggU3VwcG9ydCwgTm9uLVUuUy4gR292J3RcclxuQ29tcGFyYXRpdmUgU3R1ZHlcclxuSm91cm5hbCBBcnRpY2xlXHJcblJhbmRvbWl6ZWQgQ29udHJvbGxlZCBUcmlhbFxyXG5SZXNlYXJjaCBTdXBwb3J0LCBOb24tVS5TLiBHb3YndCIsIk51bWJlciI6IjUiLCJPcmdhbml6YXRpb25zIjpbXSwiT3RoZXJzSW52b2x2ZWQiOltdLCJQYWdlUmFuZ2UiOiI8c3A+XHJcbiAgPG4+MTQ0MTwvbj5cclxuICA8aW4+dHJ1ZTwvaW4+XHJcbiAgPG9zPjE0NDE8L29zPlxyXG4gIDxwcz4xNDQxPC9wcz5cclxuPC9zcD5cclxuPGVwPlxyXG4gIDxuPjE0NDg8L24+XHJcbiAgPGluPnRydWU8L2luPlxyXG4gIDxvcz4xNDQ4PC9vcz5cclxuICA8cHM+MTQ0ODwvcHM+XHJcbjwvZXA+XHJcbjxvcz4xNDQxLTg8L29zPiIsIlBlcmlvZGljYWwiOnsiJGlkIjoiMTMiLCIkdHlwZSI6IlN3aXNzQWNhZGVtaWMuQ2l0YXZpLlBlcmlvZGljYWwsIFN3aXNzQWNhZGVtaWMuQ2l0YXZpIiwiSXNzbiI6IjEwNjQtODAxMSIsIk5hbWUiOiJKb3VybmFsIG9mIFN0cmVuZ3RoIGFuZCBDb25kaXRpb25pbmcgUmVzZWFyY2giLCJQYWdpbmF0aW9uIjowLCJQcm90ZWN0ZWQiOmZhbHNlLCJDcmVhdGVkQnkiOiJfTWljaGFlbCBBZGFtcyIsIkNyZWF0ZWRPbiI6IjIwMjEtMDktMjlUMTQ6MzU6MTQiLCJNb2RpZmllZEJ5IjoiX01pY2hhZWwgQWRhbXMiLCJJZCI6IjdlZjQ0ZTVmLTIzNWItNGZhYy05ZWRhLTI4NzRhZmFkYmQ1NCIsIk1vZGlmaWVkT24iOiIyMDIxLTA5LTI5VDE0OjM1OjE0IiwiUHJvamVjdCI6eyIkcmVmIjoiNSJ9fSwiUHVibGlzaGVycyI6W10sIlB1Yk1lZElkIjoiMTg3MTQyNDUiLCJRdW90YXRpb25zIjpbXSwiUmVmZXJlbmNlVHlwZSI6IkpvdXJuYWxBcnRpY2xlIiwiU2hvcnRUaXRsZSI6IkNvbGFkbywgVHJpcGxldHQgMjAwOCDigJMgRWZmZWN0cyBvZiBhIHNob3J0LXRlcm0gcmVzaXN0YW5jZSIsIlNob3J0VGl0bGVVcGRhdGVUeXBlIjowLCJTb3VyY2VPZkJpYmxpb2dyYXBoaWNJbmZvcm1hdGlvbiI6IlB1Yk1lZCIsIlN0YXRpY0lkcyI6WyJmZDU3NTA1MS0zMTYwLTQwYWUtYmE2My0wMmYwOTY0OGJiYjYiXSwiVGFibGVPZkNvbnRlbnRzQ29tcGxleGl0eSI6MCwiVGFibGVPZkNvbnRlbnRzU291cmNlVGV4dEZvcm1hdCI6MCwiVGFza3MiOltdLCJUaXRsZSI6IkVmZmVjdHMgb2YgYSBzaG9ydC10ZXJtIHJlc2lzdGFuY2UgcHJvZ3JhbSB1c2luZyBlbGFzdGljIGJhbmRzIHZlcnN1cyB3ZWlnaHQgbWFjaGluZXMgZm9yIHNlZGVudGFyeSBtaWRkbGUtYWdlZCB3b21lbiIsIlRyYW5zbGF0b3JzIjpbXSwiVm9sdW1lIjoiMjIiLCJZZWFyIjoiMjAwOCIsIlllYXJSZXNvbHZlZCI6IjIwMDgiLCJDcmVhdGVkQnkiOiJfTWljaGFlbCBBZGFtcyIsIkNyZWF0ZWRPbiI6IjIwMjItMDYtMDhUMTU6Mjk6NTgiLCJNb2RpZmllZEJ5IjoiX0FkYW1zIiwiSWQiOiIwYjYzMDgzZS0yNTZmLTRkYjQtYmZkMC0zMjE0MDFhODY4MTAiLCJNb2RpZmllZE9uIjoiMjAyMy0wMi0wOFQwOTozNDozOSIsIlByb2plY3QiOnsiJHJlZiI6IjUifX0sIlVzZU51bWJlcmluZ1R5cGVPZlBhcmVudERvY3VtZW50IjpmYWxzZX1dLCJGb3JtYXR0ZWRUZXh0Ijp7IiRpZCI6IjE0IiwiQ291bnQiOjEsIlRleHRVbml0cyI6W3siJGlkIjoiMTUiLCJGb250U3R5bGUiOnsiJGlkIjoiMTYiLCJOZXV0cmFsIjp0cnVlfSwiUmVhZGluZ09yZGVyIjoxLCJUZXh0IjoiWzI2XSJ9XX0sIlRhZyI6IkNpdGF2aVBsYWNlaG9sZGVyIzc5ZDhjMjRiLTIzMTUtNDE3NS04ZTlkLWU2ODA2NDUwOTAzMiIsIlRleHQiOiJbMjZdIiwiV0FJVmVyc2lvbiI6IjYuOC4wLjAifQ==}</w:instrText>
                </w:r>
                <w:r w:rsidRPr="00677356">
                  <w:rPr>
                    <w:rFonts w:asciiTheme="minorHAnsi" w:hAnsiTheme="minorHAnsi" w:cstheme="minorHAnsi"/>
                    <w:noProof/>
                    <w:szCs w:val="20"/>
                  </w:rPr>
                  <w:fldChar w:fldCharType="separate"/>
                </w:r>
                <w:r w:rsidR="00ED0EDC">
                  <w:rPr>
                    <w:rFonts w:asciiTheme="minorHAnsi" w:hAnsiTheme="minorHAnsi" w:cstheme="minorHAnsi"/>
                    <w:noProof/>
                    <w:szCs w:val="20"/>
                  </w:rPr>
                  <w:t>[27]</w:t>
                </w:r>
                <w:r w:rsidRPr="00677356">
                  <w:rPr>
                    <w:rFonts w:asciiTheme="minorHAnsi" w:hAnsiTheme="minorHAnsi" w:cstheme="minorHAnsi"/>
                    <w:noProof/>
                    <w:szCs w:val="20"/>
                  </w:rPr>
                  <w:fldChar w:fldCharType="end"/>
                </w:r>
              </w:sdtContent>
            </w:sdt>
          </w:p>
        </w:tc>
        <w:tc>
          <w:tcPr>
            <w:tcW w:w="101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bCs/>
                <w:iCs/>
                <w:sz w:val="22"/>
              </w:rPr>
              <w:t>16</w:t>
            </w:r>
          </w:p>
        </w:tc>
        <w:tc>
          <w:tcPr>
            <w:tcW w:w="114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45 (w)</w:t>
            </w:r>
          </w:p>
        </w:tc>
        <w:tc>
          <w:tcPr>
            <w:tcW w:w="1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53.73 (±4.36)</w:t>
            </w:r>
          </w:p>
        </w:tc>
        <w:tc>
          <w:tcPr>
            <w:tcW w:w="173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NA / NA</w:t>
            </w:r>
          </w:p>
        </w:tc>
        <w:tc>
          <w:tcPr>
            <w:tcW w:w="3969"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Exp1: Resistance training using elastic bands</w:t>
            </w:r>
            <w:r w:rsidRPr="00677356">
              <w:rPr>
                <w:rFonts w:asciiTheme="minorHAnsi" w:hAnsiTheme="minorHAnsi" w:cstheme="minorHAnsi"/>
                <w:szCs w:val="20"/>
              </w:rPr>
              <w:br/>
              <w:t>Exp2: Resistance training using weight machines</w:t>
            </w:r>
          </w:p>
        </w:tc>
        <w:tc>
          <w:tcPr>
            <w:tcW w:w="152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Strength training</w:t>
            </w:r>
          </w:p>
        </w:tc>
        <w:tc>
          <w:tcPr>
            <w:tcW w:w="3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Strenght-endurance: 60-second squat test</w:t>
            </w:r>
          </w:p>
        </w:tc>
      </w:tr>
      <w:tr w:rsidR="007810D2" w:rsidRPr="00677356" w:rsidTr="00677356">
        <w:tc>
          <w:tcPr>
            <w:tcW w:w="0" w:type="auto"/>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Colado et al. (2009) </w:t>
            </w:r>
            <w:sdt>
              <w:sdtPr>
                <w:rPr>
                  <w:rFonts w:asciiTheme="minorHAnsi" w:hAnsiTheme="minorHAnsi" w:cstheme="minorHAnsi"/>
                  <w:szCs w:val="20"/>
                </w:rPr>
                <w:alias w:val="To edit, see citavi.com/edit"/>
                <w:tag w:val="CitaviPlaceholder#34b1c138-b7a1-4240-9a47-526184cac152"/>
                <w:id w:val="-190763781"/>
                <w:placeholder>
                  <w:docPart w:val="8630304D01714AE3B80F92870DA1D6AE"/>
                </w:placeholder>
              </w:sdtPr>
              <w:sdtEndPr/>
              <w:sdtContent>
                <w:r w:rsidRPr="00677356">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RkM2M3MDhkLWVlMWMtNGVlYy1hYzNiLTFhMjg1M2M5NGFlNCIsIlJhbmdlTGVuZ3RoIjo0LCJSZWZlcmVuY2VJZCI6ImIyMWVmMDZjLWFmZDMtNDk5My1iNDQ4LTI3MDAyMzdiMmMzOSIsIlJlZmVyZW5jZSI6eyIkaWQiOiIzIiwiJHR5cGUiOiJTd2lzc0FjYWRlbWljLkNpdGF2aS5SZWZlcmVuY2UsIFN3aXNzQWNhZGVtaWMuQ2l0YXZpIiwiQWJzdHJhY3QiOiJUbyBpbnZlc3RpZ2F0ZSBlZmZlY3RzIG9mIDI0IHdlZWtzIG9mIHJlc2lzdGFuY2UgdHJhaW5pbmcgd2l0aCBhcXVhdGljIHJlc2lzdGFuY2UgZGV2aWNlcyBvciBlbGFzdGljIGJhbmRzIChFQikgb24gbWFya2VycyBvZiBjYXJkaW92YXNjdWxhciBoZWFsdGggYW5kIHBoeXNpY2FsIGNhcGFjaXR5LiBGb3J0eS1zaXggaGVhbHRoeSwgc2VkZW50YXJ5IHBvc3RtZW5vcGF1c2FsIHdvbWVuIHBhcnRpY2lwYXRlZC4gVGhlIGdyb3VwcyB3ZXJlIGFxdWF0aWMgZXhlcmNpc2UgKEFFOyBuID0gMTUpLCBFQiAobiA9IDIxKSwgYW5kIGNvbnRyb2wgKG4gPSAxMCkuIFZlbm91cyBibG9vZCBjaGVtaXN0cnkgaW5jbHVkZWQgY2hvbGVzdGVyb2wsIHRyaWdseWNlcmlkZXMsIGdsdWNvc2UsIGFuZCBhcG9saXBvcHJvdGVpbiBCLiBQaHlzaWNhbCBjYXBhY2l0eSB3YXMgYXNzZXNzZWQgYnkgdGhlIHNpdC1hbmQtcmVhY2gsIGtuZWUgcHVzaC11cCwgNjAtcyBzcXVhdCwgYW5kIGFiZG9taW5hbCBjcnVuY2ggdGVzdHMuIEJvdGggQUUgYW5kIEVCLCByZXNwZWN0aXZlbHksIHNob3dlZCBhIHNpZ25pZmljYW50IChQIDxvcj0gMC4wNSkgZGVjcmVhc2UgaW4gYm9keSBmYXQgKDE0LjU2LCAxMS45NyUpIGFuZCBkaWFzdG9saWMgYmxvb2QgcHJlc3N1cmUgKDguMDMsIDUuODglKSwgYW5kIGEgc2lnbmlmaWNhbnQgaW5jcmVhc2UgaW4gZmF0LWZyZWUgbWFzcyAoMi44OCwgMS4yMiUpLCBzaXQtYW5kLXJlYWNoICgyNy45NCwgNDQuMiUpLCBrbmVlIHB1c2gtdXBzICg4NC43NCwgNTEuNTklKSwgYW5kIDYwLXMgc3F1YXRzICg2NS43NiwgNDYuMDQlKS4gQUUgYWxzbyBzaG93ZWQgYSBzaWduaWZpY2FudCBpbmNyZWFzZSBpbiBhYmRvbWluYWwgY3J1bmNoZXMgKDI4LjExJSkuIEFxdWF0aWMgcmVzaXN0YW5jZSB0cmFpbmluZyBjYW4gb2ZmZXIgc2lnbmlmaWNhbnQgcGh5c2lvbG9naWNhbCBiZW5lZml0cyBpbiBoZWFsdGggYW5kIHBlcmZvcm1hbmNlIHRoYXQgYXJlIGNvbXBhcmFibGUgdG8gdGhvc2Ugb2J0YWluZWQgZnJvbSBFQiBpbiB0aGlzIHBvcHVsYXRpb24uIiwiQWJzdHJhY3RDb21wbGV4aXR5IjowLCJBYnN0cmFjdFNvdXJjZVRleHRGb3JtYXQiOjAsIkFmZmlsaWF0aW9uIjoiRGVwYXJ0bWVudCBvZiBQaHlzaWNhbCBFZHVjYXRpb24gYW5kIFNwb3J0cywgRmFjdWx0eSBvZiBQaHlzaWNhbCBBY3Rpdml0eSBhbmQgU3BvcnQgU2NpZW5jZXMsIFVuaXZlcnNpdHkgb2YgVmFsZW5jaWEsIFZhbGVuY2lhLCBTcGFpbi4ganVhbi5jb2xhZG9AdXYuZXMiLCJBdXRob3JzIjpbeyIkaWQiOiI0IiwiJHR5cGUiOiJTd2lzc0FjYWRlbWljLkNpdGF2aS5QZXJzb24sIFN3aXNzQWNhZGVtaWMuQ2l0YXZpIiwiRmlyc3ROYW1lIjoiSnVhbiIsIkxhc3ROYW1lIjoiQ29sYWRvIiwiTWlkZGxlTmFtZSI6IkMuIiwiUHJvdGVjdGVkIjpmYWxzZSwiU2V4IjowLCJDcmVhdGVkQnkiOiJfTWljaGFlbCBBZGFtcyIsIkNyZWF0ZWRPbiI6IjIwMjItMDYtMDhUMTU6Mjk6NTgiLCJNb2RpZmllZEJ5IjoiX01pY2hhZWwgQWRhbXMiLCJJZCI6ImUwMzExY2JmLTVlYTktNDU4Mi05NjlhLWE0MWU2NTgyNjA0MiIsIk1vZGlmaWVkT24iOiIyMDIyLTA2LTA4VDE1OjI5OjU4IiwiUHJvamVjdCI6eyIkaWQiOiI1IiwiJHR5cGUiOiJTd2lzc0FjYWRlbWljLkNpdGF2aS5Qcm9qZWN0LCBTd2lzc0FjYWRlbWljLkNpdGF2aSJ9fSx7IiRpZCI6IjYiLCIkdHlwZSI6IlN3aXNzQWNhZGVtaWMuQ2l0YXZpLlBlcnNvbiwgU3dpc3NBY2FkZW1pYy5DaXRhdmkiLCJGaXJzdE5hbWUiOiJOLiIsIkxhc3ROYW1lIjoiVHJpcGxldHQiLCJNaWRkbGVOYW1lIjoiVHJhdmlzIiwiUHJvdGVjdGVkIjpmYWxzZSwiU2V4IjowLCJDcmVhdGVkQnkiOiJfTWljaGFlbCBBZGFtcyIsIkNyZWF0ZWRPbiI6IjIwMjItMDYtMDhUMTU6Mjk6NTgiLCJNb2RpZmllZEJ5IjoiX01pY2hhZWwgQWRhbXMiLCJJZCI6IjBjNDJmYmFiLWViMWUtNGM5MC1hYTkxLWMyOGU4Y2U1ZThlZSIsIk1vZGlmaWVkT24iOiIyMDIyLTA2LTA4VDE1OjI5OjU4IiwiUHJvamVjdCI6eyIkcmVmIjoiNSJ9fSx7IiRpZCI6IjciLCIkdHlwZSI6IlN3aXNzQWNhZGVtaWMuQ2l0YXZpLlBlcnNvbiwgU3dpc3NBY2FkZW1pYy5DaXRhdmkiLCJGaXJzdE5hbWUiOiJWaWN0b3IiLCJMYXN0TmFtZSI6IlRlbGxhIiwiUHJvdGVjdGVkIjpmYWxzZSwiU2V4IjowLCJDcmVhdGVkQnkiOiJfTWljaGFlbCBBZGFtcyIsIkNyZWF0ZWRPbiI6IjIwMjItMDYtMDhUMTU6MzA6NTQiLCJNb2RpZmllZEJ5IjoiX01pY2hhZWwgQWRhbXMiLCJJZCI6IjM1ZThkZjUxLTc2ZGItNDI5YS05YzBiLWJkNjVlOWEwMGFkMiIsIk1vZGlmaWVkT24iOiIyMDIyLTA2LTA4VDE1OjMwOjU0IiwiUHJvamVjdCI6eyIkcmVmIjoiNSJ9fSx7IiRpZCI6IjgiLCIkdHlwZSI6IlN3aXNzQWNhZGVtaWMuQ2l0YXZpLlBlcnNvbiwgU3dpc3NBY2FkZW1pYy5DaXRhdmkiLCJGaXJzdE5hbWUiOiJQZWRybyIsIkxhc3ROYW1lIjoiU2F1Y2VkbyIsIlByb3RlY3RlZCI6ZmFsc2UsIlNleCI6MCwiQ3JlYXRlZEJ5IjoiX01pY2hhZWwgQWRhbXMiLCJDcmVhdGVkT24iOiIyMDIyLTA2LTA4VDE1OjMwOjU0IiwiTW9kaWZpZWRCeSI6Il9NaWNoYWVsIEFkYW1zIiwiSWQiOiIxNDI3ZGY1Zi1lOWY3LTRkMzktOWIxMy01OGQ1MmU3MmI0NGQiLCJNb2RpZmllZE9uIjoiMjAyMi0wNi0wOFQxNTozMDo1NCIsIlByb2plY3QiOnsiJHJlZiI6IjUifX0seyIkaWQiOiI5IiwiJHR5cGUiOiJTd2lzc0FjYWRlbWljLkNpdGF2aS5QZXJzb24sIFN3aXNzQWNhZGVtaWMuQ2l0YXZpIiwiRmlyc3ROYW1lIjoiSm9zw6kiLCJMYXN0TmFtZSI6IkFiZWxsw6FuIiwiUHJvdGVjdGVkIjpmYWxzZSwiU2V4IjowLCJDcmVhdGVkQnkiOiJfTWljaGFlbCBBZGFtcyIsIkNyZWF0ZWRPbiI6IjIwMjItMDYtMDhUMTU6MzA6NTQiLCJNb2RpZmllZEJ5IjoiX01pY2hhZWwgQWRhbXMiLCJJZCI6ImM3Y2JlYTBlLWVmZDctNDA4YS04NjJjLWEzNThmNjEyMmJiOCIsIk1vZGlmaWVkT24iOiIyMDIyLTA2LTA4VDE1OjMwOjU0IiwiUHJvamVjdCI6eyIkcmVmIjoiNSJ9fV0sIkNpdGF0aW9uS2V5VXBkYXRlVHlwZSI6MCwiQ29sbGFib3JhdG9ycyI6W10sIkRhdGUyIjoiMTAuMDIuMjAwOSIsIkRvaSI6IjEwLjEwMDcvczAwNDIxLTAwOS0wOTk2LTciLCJFZGl0b3JzIjpbXSwiRXZhbHVhdGlvbkNvbXBsZXhpdHkiOjAsIkV2YWx1YXRpb25Tb3VyY2VUZXh0Rm9ybWF0IjowLCJHcm91cHMiOltdLCJIYXNMYWJlbDEiOmZhbHNlLCJIYXNMYWJlbDIiOmZhbHNlLCJLZXl3b3JkcyI6W10sIkxhbmd1YWdlIjoiZW5nIiwiTGFuZ3VhZ2VDb2RlIjoiZW4iLCJMb2NhdGlvbnMiOlt7IiRpZCI6IjEwIiwiJHR5cGUiOiJTd2lzc0FjYWRlbWljLkNpdGF2aS5Mb2NhdGlvbiwgU3dpc3NBY2FkZW1pYy5DaXRhdmkiLCJBZGRyZXNzIjp7IiRpZCI6IjExIiwiJHR5cGUiOiJTd2lzc0FjYWRlbWljLkNpdGF2aS5MaW5rZWRSZXNvdXJjZSwgU3dpc3NBY2FkZW1pYy5DaXRhdmkiLCJMaW5rZWRSZXNvdXJjZVR5cGUiOjUsIk9yaWdpbmFsU3RyaW5nIjoiMTAuMTAwNy9zMDA0MjEtMDA5LTA5OTYtNyIsIlVyaVN0cmluZyI6Imh0dHBzOi8vZG9pLm9yZy8xMC4xMDA3L3MwMDQyMS0wMDktMDk5Ni03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aWNoYWVsIEFkYW1zIiwiQ3JlYXRlZE9uIjoiMjAyMi0wNi0wOFQxNTozMDo1NCIsIk1vZGlmaWVkQnkiOiJfTWljaGFlbCBBZGFtcyIsIklkIjoiNTAxMjM0NzQtODdjYy00Y2NjLWJmM2MtMmI0Y2I5MmI2OTJjIiwiTW9kaWZpZWRPbiI6IjIwMjItMDYtMDhUMTU6MzA6NTQiLCJQcm9qZWN0Ijp7IiRyZWYiOiI1In19LHsiJGlkIjoiMTMiLCIkdHlwZSI6IlN3aXNzQWNhZGVtaWMuQ2l0YXZpLkxvY2F0aW9uLCBTd2lzc0FjYWRlbWljLkNpdGF2aSIsIkFkZHJlc3MiOnsiJGlkIjoiMTQiLCIkdHlwZSI6IlN3aXNzQWNhZGVtaWMuQ2l0YXZpLkxpbmtlZFJlc291cmNlLCBTd2lzc0FjYWRlbWljLkNpdGF2aSIsIkxpbmtlZFJlc291cmNlVHlwZSI6NSwiT3JpZ2luYWxTdHJpbmciOiIxOTIwNTcyMyIsIlVyaVN0cmluZyI6Imh0dHA6Ly93d3cubmNiaS5ubG0ubmloLmdvdi9wdWJtZWQvMTkyMDU3MjM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01pY2hhZWwgQWRhbXMiLCJDcmVhdGVkT24iOiIyMDIyLTA2LTA4VDE1OjMwOjU0IiwiTW9kaWZpZWRCeSI6Il9NaWNoYWVsIEFkYW1zIiwiSWQiOiI1OWY2MDUwOC1hNzVmLTRhZTgtYjhhZC00ZTU1MTIyNWUxM2IiLCJNb2RpZmllZE9uIjoiMjAyMi0wNi0wOFQxNTozMDo1NCIsIlByb2plY3QiOnsiJHJlZiI6IjUifX1dLCJOb3RlcyI6IkpvdXJuYWwgQXJ0aWNsZVxuUmFuZG9taXplZCBDb250cm9sbGVkIFRyaWFsXG5SZXNlYXJjaCBTdXBwb3J0LCBOb24tVS5TLiBHb3YndFxyXG5Kb3VybmFsIEFydGljbGVcclxuUmFuZG9taXplZCBDb250cm9sbGVkIFRyaWFsXHJcblJlc2VhcmNoIFN1cHBvcnQsIE5vbi1VLlMuIEdvdid0IiwiTnVtYmVyIjoiMSIsIk9yZ2FuaXphdGlvbnMiOltdLCJPdGhlcnNJbnZvbHZlZCI6W10sIlBhZ2VSYW5nZSI6IjxzcD5cclxuICA8bj4xMTM8L24+XHJcbiAgPGluPnRydWU8L2luPlxyXG4gIDxvcz4xMTM8L29zPlxyXG4gIDxwcz4xMTM8L3BzPlxyXG48L3NwPlxyXG48ZXA+XHJcbiAgPG4+MTIyPC9uPlxyXG4gIDxpbj50cnVlPC9pbj5cclxuICA8b3M+MTIyPC9vcz5cclxuICA8cHM+MTIyPC9wcz5cclxuPC9lcD5cclxuPG9zPjExMy0yMjwvb3M+IiwiUGVyaW9kaWNhbCI6eyIkaWQiOiIxNiIsIiR0eXBlIjoiU3dpc3NBY2FkZW1pYy5DaXRhdmkuUGVyaW9kaWNhbCwgU3dpc3NBY2FkZW1pYy5DaXRhdmkiLCJFaXNzbiI6IjE0MzktNjMyNyIsIk5hbWUiOiJFdXJvcGVhbiBqb3VybmFsIG9mIGFwcGxpZWQgcGh5c2lvbG9neSIsIlBhZ2luYXRpb24iOjAsIlByb3RlY3RlZCI6ZmFsc2UsIlVzZXJBYmJyZXZpYXRpb24xIjoiRXVyIEogQXBwbCBQaHlzaW9sIiwiQ3JlYXRlZEJ5IjoiX01pY2hhZWwgQWRhbXMiLCJDcmVhdGVkT24iOiIyMDIyLTA2LTA4VDE1OjMwOjU0IiwiTW9kaWZpZWRCeSI6Il9NaWNoYWVsIEFkYW1zIiwiSWQiOiJhMGQ0Mjk2Yy1hYWZiLTRmZWItYWFiOS1lZmY2NWIwYWM0NjUiLCJNb2RpZmllZE9uIjoiMjAyMi0wNi0wOFQxNTozMDo1NCIsIlByb2plY3QiOnsiJHJlZiI6IjUifX0sIlB1Ymxpc2hlcnMiOltdLCJQdWJNZWRJZCI6IjE5MjA1NzIzIiwiUXVvdGF0aW9ucyI6W10sIlJlZmVyZW5jZVR5cGUiOiJKb3VybmFsQXJ0aWNsZSIsIlNob3J0VGl0bGUiOiJDb2xhZG8sIFRyaXBsZXR0IGV0IGFsLiAyMDA5IOKAkyBFZmZlY3RzIG9mIGFxdWF0aWMgcmVzaXN0YW5jZSB0cmFpbmluZyIsIlNob3J0VGl0bGVVcGRhdGVUeXBlIjowLCJTb3VyY2VPZkJpYmxpb2dyYXBoaWNJbmZvcm1hdGlvbiI6IlB1Yk1lZCIsIlN0YXRpY0lkcyI6WyIyOWQzZDZhNS0zMmNhLTRkZjAtYjE0YS01Njc2YmU4OTM1Y2YiXSwiVGFibGVPZkNvbnRlbnRzQ29tcGxleGl0eSI6MCwiVGFibGVPZkNvbnRlbnRzU291cmNlVGV4dEZvcm1hdCI6MCwiVGFza3MiOltdLCJUaXRsZSI6IkVmZmVjdHMgb2YgYXF1YXRpYyByZXNpc3RhbmNlIHRyYWluaW5nIG9uIGhlYWx0aCBhbmQgZml0bmVzcyBpbiBwb3N0bWVub3BhdXNhbCB3b21lbiIsIlRyYW5zbGF0b3JzIjpbXSwiVm9sdW1lIjoiMTA2IiwiWWVhciI6IjIwMDkiLCJZZWFyUmVzb2x2ZWQiOiIyMDA5IiwiQ3JlYXRlZEJ5IjoiX01pY2hhZWwgQWRhbXMiLCJDcmVhdGVkT24iOiIyMDIyLTA2LTA4VDE1OjMwOjU0IiwiTW9kaWZpZWRCeSI6Il9BZGFtcyIsIklkIjoiYjIxZWYwNmMtYWZkMy00OTkzLWI0NDgtMjcwMDIzN2IyYzM5IiwiTW9kaWZpZWRPbiI6IjIwMjMtMDItMDhUMDk6MzQ6MzkiLCJQcm9qZWN0Ijp7IiRyZWYiOiI1In19LCJVc2VOdW1iZXJpbmdUeXBlT2ZQYXJlbnREb2N1bWVudCI6ZmFsc2V9XSwiRm9ybWF0dGVkVGV4dCI6eyIkaWQiOiIxNyIsIkNvdW50IjoxLCJUZXh0VW5pdHMiOlt7IiRpZCI6IjE4IiwiRm9udFN0eWxlIjp7IiRpZCI6IjE5IiwiTmV1dHJhbCI6dHJ1ZX0sIlJlYWRpbmdPcmRlciI6MSwiVGV4dCI6IlsyN10ifV19LCJUYWciOiJDaXRhdmlQbGFjZWhvbGRlciMzNGIxYzEzOC1iN2ExLTQyNDAtOWE0Ny01MjYxODRjYWMxNTIiLCJUZXh0IjoiWzI3XSIsIldBSVZlcnNpb24iOiI2LjguMC4wIn0=}</w:instrText>
                </w:r>
                <w:r w:rsidRPr="00677356">
                  <w:rPr>
                    <w:rFonts w:asciiTheme="minorHAnsi" w:hAnsiTheme="minorHAnsi" w:cstheme="minorHAnsi"/>
                    <w:noProof/>
                    <w:szCs w:val="20"/>
                  </w:rPr>
                  <w:fldChar w:fldCharType="separate"/>
                </w:r>
                <w:r w:rsidR="00ED0EDC">
                  <w:rPr>
                    <w:rFonts w:asciiTheme="minorHAnsi" w:hAnsiTheme="minorHAnsi" w:cstheme="minorHAnsi"/>
                    <w:noProof/>
                    <w:szCs w:val="20"/>
                  </w:rPr>
                  <w:t>[28]</w:t>
                </w:r>
                <w:r w:rsidRPr="00677356">
                  <w:rPr>
                    <w:rFonts w:asciiTheme="minorHAnsi" w:hAnsiTheme="minorHAnsi" w:cstheme="minorHAnsi"/>
                    <w:noProof/>
                    <w:szCs w:val="20"/>
                  </w:rPr>
                  <w:fldChar w:fldCharType="end"/>
                </w:r>
              </w:sdtContent>
            </w:sdt>
          </w:p>
        </w:tc>
        <w:tc>
          <w:tcPr>
            <w:tcW w:w="101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bCs/>
                <w:iCs/>
                <w:sz w:val="22"/>
              </w:rPr>
              <w:t>17</w:t>
            </w:r>
          </w:p>
        </w:tc>
        <w:tc>
          <w:tcPr>
            <w:tcW w:w="114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46 (w)</w:t>
            </w:r>
          </w:p>
        </w:tc>
        <w:tc>
          <w:tcPr>
            <w:tcW w:w="1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54 (±2.4)</w:t>
            </w:r>
          </w:p>
        </w:tc>
        <w:tc>
          <w:tcPr>
            <w:tcW w:w="173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Overweighted / NA</w:t>
            </w:r>
          </w:p>
        </w:tc>
        <w:tc>
          <w:tcPr>
            <w:tcW w:w="3969"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Exp1: Upper and lower body aquatic exercises using resistance devices</w:t>
            </w:r>
          </w:p>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Exp2: Resistance training using elastic bands</w:t>
            </w:r>
          </w:p>
        </w:tc>
        <w:tc>
          <w:tcPr>
            <w:tcW w:w="152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Exp1: Waterbased training</w:t>
            </w:r>
          </w:p>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Exp2: Strength training</w:t>
            </w:r>
          </w:p>
        </w:tc>
        <w:tc>
          <w:tcPr>
            <w:tcW w:w="3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Strenght-endurance: </w:t>
            </w:r>
            <w:r w:rsidRPr="00677356">
              <w:rPr>
                <w:rFonts w:asciiTheme="minorHAnsi" w:hAnsiTheme="minorHAnsi" w:cstheme="minorHAnsi"/>
                <w:szCs w:val="20"/>
              </w:rPr>
              <w:br/>
              <w:t>60-second squat test</w:t>
            </w:r>
          </w:p>
        </w:tc>
      </w:tr>
      <w:tr w:rsidR="007810D2" w:rsidRPr="00677356" w:rsidTr="00677356">
        <w:tc>
          <w:tcPr>
            <w:tcW w:w="0" w:type="auto"/>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Conceição et al. (2013) </w:t>
            </w:r>
            <w:sdt>
              <w:sdtPr>
                <w:rPr>
                  <w:rFonts w:asciiTheme="minorHAnsi" w:hAnsiTheme="minorHAnsi" w:cstheme="minorHAnsi"/>
                  <w:szCs w:val="20"/>
                </w:rPr>
                <w:alias w:val="To edit, see citavi.com/edit"/>
                <w:tag w:val="CitaviPlaceholder#b6434ada-ef4c-4cb0-b849-650885523ccd"/>
                <w:id w:val="1279373939"/>
                <w:placeholder>
                  <w:docPart w:val="EC4FD6644C104E409279D1112C633E76"/>
                </w:placeholder>
              </w:sdtPr>
              <w:sdtEndPr/>
              <w:sdtContent>
                <w:r w:rsidRPr="00677356">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ZhZTEwZTIyLTNkYTItNGVlNi1hMzJlLWEyYTViODczZjU2YyIsIlJhbmdlTGVuZ3RoIjo0LCJSZWZlcmVuY2VJZCI6IjUzOWViMDBmLTg3NGUtNDM2YS05OWM2LTMyN2I3MDQ2MTliYiIsIlJlZmVyZW5jZSI6eyIkaWQiOiIzIiwiJHR5cGUiOiJTd2lzc0FjYWRlbWljLkNpdGF2aS5SZWZlcmVuY2UsIFN3aXNzQWNhZGVtaWMuQ2l0YXZpIiwiQWJzdHJhY3QiOiJCQUNLR1JPVU5EXHJcblRoZSBwb3N0bWVub3BhdXNhbCBwaGFzZSBoYXMgYmVlbiBjb25zaWRlcmVkIGFuIGFnZ3JhdmF0aW5nIGZhY3RvciBmb3IgZGV2ZWxvcGluZyBtZXRhYm9saWMgc3luZHJvbWUuIE5vdHdpdGhzdGFuZGluZywgbm8gc3R1ZGllcyBoYXZlIGFzIHlldCBpbnZlc3RpZ2F0ZWQgdGhlIGVmZmVjdHMgb2YgcmVzaXN0YW5jZSB0cmFpbmluZyBvbiBtZXRhYm9saWMgc3luZHJvbWUgaW4gcG9zdG1lbm9wYXVzYWwgd29tZW4uIFRodXMsIHRoZSBwdXJwb3NlIG9mIHRoaXMgc3R1ZHkgd2FzIHRvIHZlcmlmeSB3aGV0aGVyIHJlc2lzdGFuY2UgdHJhaW5pbmcgY291bGQgcmVkdWNlIHRoZSByaXNrIG9mIG1ldGFib2xpYyBzeW5kcm9tZSBpbiBwb3N0bWVub3BhdXNhbCB3b21lbi5cclxuTUVUSE9EU1xyXG5Ud2VudHkgcG9zdG1lbm9wYXVzYWwgd29tZW4gd2VyZSByYW5kb21seSBhc3NpZ25lZCB0byBhIHJlc2lzdGFuY2UgdHJhaW5pbmcgcHJvdG9jb2wgKG4gPSAxMCwgNTMuNDAgwrEgMy45NSB5ZWFycywgNjQuNTggwrEgOS4yMiBrZykgb3IgYSBjb250cm9sIGdyb3VwIChuID0gMTAsIDUzLjAgwrEgNS43IHllYXJzLCA2NC4wMyDCsSA1LjAzIGtnKS4gSW4gdGhlIHJlc2lzdGFuY2UgdHJhaW5pbmcgcHJvdG9jb2wsIHRlbiBleGVyY2lzZXMgd2VyZSBwZXJmb3JtZWQsIHdpdGggMyDDlyA4LTEwIG1heGltYWwgcmVwZXRpdGlvbnMgdGhyZWUgdGltZXMgcGVyIHdlZWssIGFuZCB0aGUgbG9hZCB3YXMgaW5jcmVhc2VkIGV2ZXJ5IHdlZWsuIFR3by13YXkgYW5hbHlzaXMgb2YgdmFyaWFuY2Ugd2FzIHVzZWQgdG8gZXZhbHVhdGUgc3BlY2lmaWMgbWV0YWJvbGljIHN5bmRyb21lIFotc2NvcmUsIGhpZ2ggZGVuc2l0eSBsaXBvcHJvdGVpbiBjaG9sZXN0ZXJvbCwgZmFzdGluZyBibG9vZCBnbHVjb3NlLCB0cmlnbHljZXJpZGVzLCB3YWlzdCBjaXJjdW1mZXJlbmNlLCBibG9vZCBwcmVzc3VyZSwgc3RyZW5ndGgsIGFuZCBib2R5IGNvbXBvc2l0aW9uLiBUaGUgbGV2ZWwgb2Ygc3RhdGlzdGljYWwgc2lnbmlmaWNhbmNlIHdhcyBzZXQgYXQgUCA8IDAuMDUuXHJcblJFU1VMVFNcclxuVGhlIG1haW4gcmVzdWx0cyBkZW1vbnN0cmF0ZWQgYSBzaWduaWZpY2FudCBkZWNyZWFzZSBvZiBtZXRhYm9saWMgc3luZHJvbWUgWi1zY29yZSB3aGVuIHRoZSBwb3N0bWVub3BhdXNhbCB3b21lbiBwZXJmb3JtZWQgcmVzaXN0YW5jZSB0cmFpbmluZyAoUCA9IDAuMDE2MikuIE1vcmVvdmVyLCB3ZSBvYnNlcnZlZCBkZWNyZWFzZXMgaW4gZmFzdGluZyBibG9vZCBnbHVjb3NlIGZvciB0aGUgcmVzaXN0YW5jZSB0cmFpbmluZyBncm91cCAoUCA9IDAuMDAxKSwgYW5kIGFsc28gc2lnbmlmaWNhbnQgaW1wcm92ZW1lbnRzIGluIGxlYW4gYm9keSBtYXNzIChQID0gMC4wNDIsIDIuNDYlKSwgcmVkdWN0aW9uIG9mIGJvZHkgZmF0IHBlcmNlbnRhZ2UgKFAgPSAwLjAwMSwgLTYuNzUlKSBhbmQgbm90aWNlYWJsZSBpbmNyZWFzZXMgaW4gbXVzY2xlIHN0cmVuZ3RoIGFmdGVyIHJlc2lzdGFuY2UgdHJhaW5pbmcgdG8gbGVnIHByZXNzIChQID0gMC4wMDQsIDQxLjI5JSkgYW5kIGJlbmNoIHByZXNzIChQID0gMC4wMDAxLCAyNy4yMyUpLlxyXG5DT05DTFVTSU9OXHJcbkl0IHdhcyBjb25jbHVkZWQgdGhhdCByZXNpc3RhbmNlIHRyYWluaW5nIHBlcmZvcm1lZCB0aHJlZSB0aW1lcyBhIHdlZWsgbWF5IHJlZHVjZSB0aGUgbWV0YWJvbGljIHN5bmRyb21lIFotc2NvcmUgd2l0aCBjb25jb21pdGFudCBkZWNyZWFzZXMgaW4gZmFzdGluZyBibG9vZCBnbHVjb3NlLCBpbXByb3ZlbWVudHMgaW4gYm9keSBjb21wb3NpdGlvbiwgYW5kIG11c2NsZSBzdHJlbmd0aCBpbiBwb3N0bWVub3BhdXNhbCB3b21lbi4iLCJBYnN0cmFjdENvbXBsZXhpdHkiOjAsIkFic3RyYWN0U291cmNlVGV4dEZvcm1hdCI6MCwiQWZmaWxpYXRpb24iOiJFeGVyY2lzZSBQaHlzaW9sb2d5IExhYm9yYXRvcnksIFNjaG9vbCBvZiBQaHlzaWNhbCBFZHVjYXRpb24sIFN0YXRlIFVuaXZlcnNpdHkgb2YgQ2FtcGluYXMsIENhbXBpbmFzLiIsIkF1dGhvcnMiOlt7IiRpZCI6IjQiLCIkdHlwZSI6IlN3aXNzQWNhZGVtaWMuQ2l0YXZpLlBlcnNvbiwgU3dpc3NBY2FkZW1pYy5DaXRhdmkiLCJGaXJzdE5hbWUiOiJNaWd1ZWwiLCJMYXN0TmFtZSI6IkNvbmNlacOnw6NvIiwiTWlkZGxlTmFtZSI6IlNvYXJlcyIsIlByb3RlY3RlZCI6ZmFsc2UsIlNleCI6MCwiQ3JlYXRlZEJ5IjoiX01pY2hhZWwgQWRhbXMiLCJDcmVhdGVkT24iOiIyMDIyLTA2LTA4VDE1OjMyOjM5IiwiTW9kaWZpZWRCeSI6Il9NaWNoYWVsIEFkYW1zIiwiSWQiOiJiMTIzZGI3My02MGNjLTRhYmYtYjZhMy1hYTYzMWRlNDRlOWYiLCJNb2RpZmllZE9uIjoiMjAyMi0wNi0wOFQxNTozMjozOSIsIlByb2plY3QiOnsiJGlkIjoiNSIsIiR0eXBlIjoiU3dpc3NBY2FkZW1pYy5DaXRhdmkuUHJvamVjdCwgU3dpc3NBY2FkZW1pYy5DaXRhdmkifX0seyIkaWQiOiI2IiwiJHR5cGUiOiJTd2lzc0FjYWRlbWljLkNpdGF2aS5QZXJzb24sIFN3aXNzQWNhZGVtaWMuQ2l0YXZpIiwiRmlyc3ROYW1lIjoiVmFsw6lyaWEiLCJMYXN0TmFtZSI6IkJvbmdhbmhhIiwiUHJvdGVjdGVkIjpmYWxzZSwiU2V4IjowLCJDcmVhdGVkQnkiOiJfTWljaGFlbCBBZGFtcyIsIkNyZWF0ZWRPbiI6IjIwMjItMDYtMDhUMTU6Mjg6MzEiLCJNb2RpZmllZEJ5IjoiX01pY2hhZWwgQWRhbXMiLCJJZCI6IjFjNjk2YzFkLTg3NTYtNGRjZi05MjFlLWZkYjdhMjRhZGM2YSIsIk1vZGlmaWVkT24iOiIyMDIyLTA2LTA4VDE1OjI4OjMxIiwiUHJvamVjdCI6eyIkcmVmIjoiNSJ9fSx7IiRpZCI6IjciLCIkdHlwZSI6IlN3aXNzQWNhZGVtaWMuQ2l0YXZpLlBlcnNvbiwgU3dpc3NBY2FkZW1pYy5DaXRhdmkiLCJGaXJzdE5hbWUiOiJGZWxpcGUiLCJMYXN0TmFtZSI6IlZlY2hpbiIsIk1pZGRsZU5hbWUiOiJDYXNzYXJvIiwiUHJvdGVjdGVkIjpmYWxzZSwiU2V4IjowLCJDcmVhdGVkQnkiOiJfTWljaGFlbCBBZGFtcyIsIkNyZWF0ZWRPbiI6IjIwMjItMDYtMDhUMTU6MzI6MzkiLCJNb2RpZmllZEJ5IjoiX01pY2hhZWwgQWRhbXMiLCJJZCI6IjcxZDQ1MDQwLWNiNzQtNGVhZC1iMjRhLWQ4MzdiNGMxNjZkNiIsIk1vZGlmaWVkT24iOiIyMDIyLTA2LTA4VDE1OjMyOjM5IiwiUHJvamVjdCI6eyIkcmVmIjoiNSJ9fSx7IiRpZCI6IjgiLCIkdHlwZSI6IlN3aXNzQWNhZGVtaWMuQ2l0YXZpLlBlcnNvbiwgU3dpc3NBY2FkZW1pYy5DaXRhdmkiLCJGaXJzdE5hbWUiOiJSaWNhcmRvIiwiTGFzdE5hbWUiOiJCZXJ0b24iLCJNaWRkbGVOYW1lIjoiUGFlcyBkZSBCYXJyb3MiLCJQcm90ZWN0ZWQiOmZhbHNlLCJTZXgiOjAsIkNyZWF0ZWRCeSI6Il9NaWNoYWVsIEFkYW1zIiwiQ3JlYXRlZE9uIjoiMjAyMi0wNi0wOFQxNTozMjozOSIsIk1vZGlmaWVkQnkiOiJfTWljaGFlbCBBZGFtcyIsIklkIjoiZDkyNzc3NjgtZDYzMC00NWE0LTkxMDktYmZkN2Q1MWRhOGNkIiwiTW9kaWZpZWRPbiI6IjIwMjItMDYtMDhUMTU6MzI6MzkiLCJQcm9qZWN0Ijp7IiRyZWYiOiI1In19LHsiJGlkIjoiOSIsIiR0eXBlIjoiU3dpc3NBY2FkZW1pYy5DaXRhdmkuUGVyc29uLCBTd2lzc0FjYWRlbWljLkNpdGF2aSIsIkZpcnN0TmFtZSI6Ik1hbm9lbCIsIkxhc3ROYW1lIjoiTGl4YW5kcsOjbyIsIk1pZGRsZU5hbWUiOiJFbcOtbGlvIiwiUHJvdGVjdGVkIjpmYWxzZSwiU2V4IjowLCJDcmVhdGVkQnkiOiJfTWljaGFlbCBBZGFtcyIsIkNyZWF0ZWRPbiI6IjIwMjItMDYtMDhUMTU6MzI6MzkiLCJNb2RpZmllZEJ5IjoiX01pY2hhZWwgQWRhbXMiLCJJZCI6IjhiYjUyNDdhLTdhYTEtNDBmOC1iNzM2LWJkYWEwODUzNjM0YiIsIk1vZGlmaWVkT24iOiIyMDIyLTA2LTA4VDE1OjMyOjM5IiwiUHJvamVjdCI6eyIkcmVmIjoiNSJ9fSx7IiRpZCI6IjEwIiwiJHR5cGUiOiJTd2lzc0FjYWRlbWljLkNpdGF2aS5QZXJzb24sIFN3aXNzQWNhZGVtaWMuQ2l0YXZpIiwiRmlyc3ROYW1lIjoiRmVsaXBlIiwiTGFzdE5hbWUiOiJOb2d1ZWlyYSIsIk1pZGRsZU5hbWUiOiJSb21hbm8gRGFtYXMiLCJQcm90ZWN0ZWQiOmZhbHNlLCJTZXgiOjAsIkNyZWF0ZWRCeSI6Il9NaWNoYWVsIEFkYW1zIiwiQ3JlYXRlZE9uIjoiMjAyMi0wNi0wOFQxNTozMjozOSIsIk1vZGlmaWVkQnkiOiJfTWljaGFlbCBBZGFtcyIsIklkIjoiNDMyNTQ3NjctZDFkNy00MzE1LWIzZmMtODkzMTk5NzM5ZDU4IiwiTW9kaWZpZWRPbiI6IjIwMjItMDYtMDhUMTU6MzI6MzkiLCJQcm9qZWN0Ijp7IiRyZWYiOiI1In19LHsiJGlkIjoiMTEiLCIkdHlwZSI6IlN3aXNzQWNhZGVtaWMuQ2l0YXZpLlBlcnNvbiwgU3dpc3NBY2FkZW1pYy5DaXRhdmkiLCJGaXJzdE5hbWUiOiJHaW92YW5hIiwiTGFzdE5hbWUiOiJTb3V6YSIsIk1pZGRsZU5hbWUiOiJWZXJnw61uaWEiLCJQcmVmaXgiOiJkZSIsIlByb3RlY3RlZCI6ZmFsc2UsIlNleCI6MCwiQ3JlYXRlZEJ5IjoiX01pY2hhZWwgQWRhbXMiLCJDcmVhdGVkT24iOiIyMDIyLTA2LTA4VDE1OjMyOjM5IiwiTW9kaWZpZWRCeSI6Il9NaWNoYWVsIEFkYW1zIiwiSWQiOiIxNDljNTZjZS00OGI3LTQ1YjAtOWIyYy1kYmVmMGY5YzE4ZjEiLCJNb2RpZmllZE9uIjoiMjAyMi0wNi0wOFQxNTozMjozOSIsIlByb2plY3QiOnsiJHJlZiI6IjUifX0seyIkaWQiOiIxMiIsIiR0eXBlIjoiU3dpc3NBY2FkZW1pYy5DaXRhdmkuUGVyc29uLCBTd2lzc0FjYWRlbWljLkNpdGF2aSIsIkZpcnN0TmFtZSI6Ik1hcmEiLCJMYXN0TmFtZSI6IkNoYWNvbi1NaWthaGlsIiwiTWlkZGxlTmFtZSI6IlBhdHJpY2lhIFRyYWluYSIsIlByb3RlY3RlZCI6ZmFsc2UsIlNleCI6MCwiQ3JlYXRlZEJ5IjoiX01pY2hhZWwgQWRhbXMiLCJDcmVhdGVkT24iOiIyMDIyLTA2LTA4VDE1OjMyOjM5IiwiTW9kaWZpZWRCeSI6Il9NaWNoYWVsIEFkYW1zIiwiSWQiOiI2NjJkNjI2Ny0zNTYxLTQ2NjUtYmFhMC03ZGE3OWVhOWE3MzAiLCJNb2RpZmllZE9uIjoiMjAyMi0wNi0wOFQxNTozMjozOSIsIlByb2plY3QiOnsiJHJlZiI6IjUifX0seyIkaWQiOiIxMyIsIiR0eXBlIjoiU3dpc3NBY2FkZW1pYy5DaXRhdmkuUGVyc29uLCBTd2lzc0FjYWRlbWljLkNpdGF2aSIsIkZpcnN0TmFtZSI6IkNsZWl0b24iLCJMYXN0TmFtZSI6IkxpYmFyZGkiLCJNaWRkbGVOYW1lIjoiQXVndXN0byIsIlByb3RlY3RlZCI6ZmFsc2UsIlNleCI6MCwiQ3JlYXRlZEJ5IjoiX01pY2hhZWwgQWRhbXMiLCJDcmVhdGVkT24iOiIyMDIyLTA2LTA4VDE1OjI4OjMxIiwiTW9kaWZpZWRCeSI6Il9NaWNoYWVsIEFkYW1zIiwiSWQiOiJlZTI2NWM3NS0zZThkLTQ4YTUtODVmOC0wOTBmNGYxM2VhODciLCJNb2RpZmllZE9uIjoiMjAyMi0wNi0wOFQxNToyODozMSIsIlByb2plY3QiOnsiJHJlZiI6IjUifX1dLCJDaXRhdGlvbktleVVwZGF0ZVR5cGUiOjAsIkNvbGxhYm9yYXRvcnMiOltdLCJDb3ZlclBhdGgiOnsiJGlkIjoiMTQiLCIkdHlwZSI6IlN3aXNzQWNhZGVtaWMuQ2l0YXZpLkxpbmtlZFJlc291cmNlLCBTd2lzc0FjYWRlbWljLkNpdGF2aSIsIkxpbmtlZFJlc291cmNlVHlwZSI6MiwiT3JpZ2luYWxTdHJpbmciOiJDOlxcVXNlcnNcXEFkYW1zXFxBcHBEYXRhXFxMb2NhbFxcVGVtcFxceXR1b3h0MWUuanBnIiwiVXJpU3RyaW5nIjoiNTM5ZWIwMGYtODc0ZS00MzZhLTk5YzYtMzI3YjcwNDYxOWJi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xNi4wOS4yMDEzIiwiRG9pIjoiMTAuMjE0Ny9DSUEuUzQ0MjQ1IiwiRWRpdG9ycyI6W10sIkV2YWx1YXRpb25Db21wbGV4aXR5IjowLCJFdmFsdWF0aW9uU291cmNlVGV4dEZvcm1hdCI6MCwiR3JvdXBzIjpbXSwiSGFzTGFiZWwxIjpmYWxzZSwiSGFzTGFiZWwyIjpmYWxzZSwiS2V5d29yZHMiOltdLCJMYW5ndWFnZSI6ImVuZyIsIkxhbmd1YWdlQ29kZSI6ImVuIiwiTG9jYXRpb25zIjpbeyIkaWQiOiIxNiIsIiR0eXBlIjoiU3dpc3NBY2FkZW1pYy5DaXRhdmkuTG9jYXRpb24sIFN3aXNzQWNhZGVtaWMuQ2l0YXZpIiwiQWRkcmVzcyI6eyIkaWQiOiIxNyIsIiR0eXBlIjoiU3dpc3NBY2FkZW1pYy5DaXRhdmkuTGlua2VkUmVzb3VyY2UsIFN3aXNzQWNhZGVtaWMuQ2l0YXZpIiwiTGlua2VkUmVzb3VyY2VUeXBlIjo1LCJPcmlnaW5hbFN0cmluZyI6IlBNQzM3ODM1NDAiLCJVcmlTdHJpbmciOiJodHRwczovL3d3dy5uY2JpLm5sbS5uaWguZ292L3BtYy9hcnRpY2xlcy9QTUMzNzgzNTQw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NaWNoYWVsIEFkYW1zIiwiQ3JlYXRlZE9uIjoiMjAyMi0wNi0wOFQxNTozMjozOSIsIk1vZGlmaWVkQnkiOiJfTWljaGFlbCBBZGFtcyIsIklkIjoiMTU5YmE3ODktNGY3Mi00Yzk1LWFjZjItMjBkYzM3ZmUxODcxIiwiTW9kaWZpZWRPbiI6IjIwMjItMDYtMDhUMTU6MzI6MzkiLCJQcm9qZWN0Ijp7IiRyZWYiOiI1In19LHsiJGlkIjoiMTkiLCIkdHlwZSI6IlN3aXNzQWNhZGVtaWMuQ2l0YXZpLkxvY2F0aW9uLCBTd2lzc0FjYWRlbWljLkNpdGF2aSIsIkFkZHJlc3MiOnsiJGlkIjoiMjAiLCIkdHlwZSI6IlN3aXNzQWNhZGVtaWMuQ2l0YXZpLkxpbmtlZFJlc291cmNlLCBTd2lzc0FjYWRlbWljLkNpdGF2aSIsIkxpbmtlZFJlc291cmNlVHlwZSI6NSwiT3JpZ2luYWxTdHJpbmciOiIyNDA3Mjk2NyIsIlVyaVN0cmluZyI6Imh0dHA6Ly93d3cubmNiaS5ubG0ubmloLmdvdi9wdWJtZWQvMjQwNzI5Njc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01pY2hhZWwgQWRhbXMiLCJDcmVhdGVkT24iOiIyMDIyLTA2LTA4VDE1OjMyOjM5IiwiTW9kaWZpZWRCeSI6Il9NaWNoYWVsIEFkYW1zIiwiSWQiOiJkOTMwNmUwMy1iYWFkLTRlOTMtYjM5NS01M2M0NzAxYTgzYmQiLCJNb2RpZmllZE9uIjoiMjAyMi0wNi0wOFQxNTozMjozOSIsIlByb2plY3QiOnsiJHJlZiI6IjUifX0seyIkaWQiOiIyMiIsIiR0eXBlIjoiU3dpc3NBY2FkZW1pYy5DaXRhdmkuTG9jYXRpb24sIFN3aXNzQWNhZGVtaWMuQ2l0YXZpIiwiQWRkcmVzcyI6eyIkaWQiOiIyMyIsIiR0eXBlIjoiU3dpc3NBY2FkZW1pYy5DaXRhdmkuTGlua2VkUmVzb3VyY2UsIFN3aXNzQWNhZGVtaWMuQ2l0YXZpIiwiTGlua2VkUmVzb3VyY2VUeXBlIjo1LCJPcmlnaW5hbFN0cmluZyI6IjEwLjIxNDcvQ0lBLlM0NDI0NSIsIlVyaVN0cmluZyI6Imh0dHBzOi8vZG9pLm9yZy8xMC4yMTQ3L0NJQS5TNDQyNDUiLCJMaW5rZWRSZXNvdXJjZVN0YXR1cyI6OCwiUHJvcGVydGllcyI6eyIkaWQiOiIy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pY2hhZWwgQWRhbXMiLCJDcmVhdGVkT24iOiIyMDIyLTA2LTA4VDE1OjMyOjM5IiwiTW9kaWZpZWRCeSI6Il9NaWNoYWVsIEFkYW1zIiwiSWQiOiI1YjY4NjYzOS0zODM0LTQ5OWItYmEyZS02ODk3ZGY3NjhkODIiLCJNb2RpZmllZE9uIjoiMjAyMi0wNi0wOFQxNTozMjozOSIsIlByb2plY3QiOnsiJHJlZiI6IjUifX1dLCJOb3RlcyI6IkpvdXJuYWwgQXJ0aWNsZVxuUmFuZG9taXplZCBDb250cm9sbGVkIFRyaWFsXG5SZXNlYXJjaCBTdXBwb3J0LCBOb24tVS5TLiBHb3YndFxyXG5Kb3VybmFsIEFydGljbGVcclxuUmFuZG9taXplZCBDb250cm9sbGVkIFRyaWFsXHJcblJlc2VhcmNoIFN1cHBvcnQsIE5vbi1VLlMuIEdvdid0IiwiT3JnYW5pemF0aW9ucyI6W10sIk90aGVyc0ludm9sdmVkIjpbXSwiUGFnZVJhbmdlIjoiPHNwPlxyXG4gIDxuPjEyMjE8L24+XHJcbiAgPGluPnRydWU8L2luPlxyXG4gIDxvcz4xMjIxPC9vcz5cclxuICA8cHM+MTIyMTwvcHM+XHJcbjwvc3A+XHJcbjxlcD5cclxuICA8bj4xMjI4PC9uPlxyXG4gIDxpbj50cnVlPC9pbj5cclxuICA8b3M+MTIyODwvb3M+XHJcbiAgPHBzPjEyMjg8L3BzPlxyXG48L2VwPlxyXG48b3M+MTIyMS04PC9vcz4iLCJQZXJpb2RpY2FsIjp7IiRpZCI6IjI1IiwiJHR5cGUiOiJTd2lzc0FjYWRlbWljLkNpdGF2aS5QZXJpb2RpY2FsLCBTd2lzc0FjYWRlbWljLkNpdGF2aSIsIkVpc3NuIjoiMTE3OC0xOTk4IiwiTmFtZSI6IkNsaW5pY2FsIGludGVydmVudGlvbnMgaW4gYWdpbmciLCJQYWdpbmF0aW9uIjowLCJQcm90ZWN0ZWQiOmZhbHNlLCJVc2VyQWJicmV2aWF0aW9uMSI6IkNsaW4gSW50ZXJ2IEFnaW5nIiwiQ3JlYXRlZEJ5IjoiX01pY2hhZWwgQWRhbXMiLCJDcmVhdGVkT24iOiIyMDIyLTA2LTA4VDE1OjMyOjM5IiwiTW9kaWZpZWRCeSI6Il9NaWNoYWVsIEFkYW1zIiwiSWQiOiI0M2ZmODU2Ny1lODFjLTQxODQtOTkwOC1hZDMxMGEzYTQ1ZTAiLCJNb2RpZmllZE9uIjoiMjAyMi0wNi0wOFQxNTozMjozOSIsIlByb2plY3QiOnsiJHJlZiI6IjUifX0sIlBtY0lkIjoiUE1DMzc4MzU0MCIsIlB1Ymxpc2hlcnMiOltdLCJQdWJNZWRJZCI6IjI0MDcyOTY3IiwiUXVvdGF0aW9ucyI6W10sIlJlZmVyZW5jZVR5cGUiOiJKb3VybmFsQXJ0aWNsZSIsIlNob3J0VGl0bGUiOiJDb25jZWnDp8OjbywgQm9uZ2FuaGEgZXQgYWwuIDIwMTMg4oCTIFNpeHRlZW4gd2Vla3Mgb2YgcmVzaXN0YW5jZSB0cmFpbmluZyIsIlNob3J0VGl0bGVVcGRhdGVUeXBlIjowLCJTb3VyY2VPZkJpYmxpb2dyYXBoaWNJbmZvcm1hdGlvbiI6IlB1Yk1lZCIsIlN0YXRpY0lkcyI6WyJlYjYxOTY3Ni03ZjM1LTRmNTItYTFlZC02ZWIzZDUzZTcyY2QiXSwiVGFibGVPZkNvbnRlbnRzQ29tcGxleGl0eSI6MCwiVGFibGVPZkNvbnRlbnRzU291cmNlVGV4dEZvcm1hdCI6MCwiVGFza3MiOltdLCJUaXRsZSI6IlNpeHRlZW4gd2Vla3Mgb2YgcmVzaXN0YW5jZSB0cmFpbmluZyBjYW4gZGVjcmVhc2UgdGhlIHJpc2sgb2YgbWV0YWJvbGljIHN5bmRyb21lIGluIGhlYWx0aHkgcG9zdG1lbm9wYXVzYWwgd29tZW4iLCJUcmFuc2xhdG9ycyI6W10sIlZvbHVtZSI6IjgiLCJZZWFyIjoiMjAxMyIsIlllYXJSZXNvbHZlZCI6IjIwMTMiLCJDcmVhdGVkQnkiOiJfTWljaGFlbCBBZGFtcyIsIkNyZWF0ZWRPbiI6IjIwMjItMDYtMDhUMTU6MzI6MzkiLCJNb2RpZmllZEJ5IjoiX0FkYW1zIiwiSWQiOiI1MzllYjAwZi04NzRlLTQzNmEtOTljNi0zMjdiNzA0NjE5YmIiLCJNb2RpZmllZE9uIjoiMjAyMy0wMi0wOFQwOTozNDozOSIsIlByb2plY3QiOnsiJHJlZiI6IjUifX0sIlVzZU51bWJlcmluZ1R5cGVPZlBhcmVudERvY3VtZW50IjpmYWxzZX1dLCJGb3JtYXR0ZWRUZXh0Ijp7IiRpZCI6IjI2IiwiQ291bnQiOjEsIlRleHRVbml0cyI6W3siJGlkIjoiMjciLCJGb250U3R5bGUiOnsiJGlkIjoiMjgiLCJOZXV0cmFsIjp0cnVlfSwiUmVhZGluZ09yZGVyIjoxLCJUZXh0IjoiWzI4XSJ9XX0sIlRhZyI6IkNpdGF2aVBsYWNlaG9sZGVyI2I2NDM0YWRhLWVmNGMtNGNiMC1iODQ5LTY1MDg4NTUyM2NjZCIsIlRleHQiOiJbMjhdIiwiV0FJVmVyc2lvbiI6IjYuOC4wLjAifQ==}</w:instrText>
                </w:r>
                <w:r w:rsidRPr="00677356">
                  <w:rPr>
                    <w:rFonts w:asciiTheme="minorHAnsi" w:hAnsiTheme="minorHAnsi" w:cstheme="minorHAnsi"/>
                    <w:noProof/>
                    <w:szCs w:val="20"/>
                  </w:rPr>
                  <w:fldChar w:fldCharType="separate"/>
                </w:r>
                <w:r w:rsidR="00ED0EDC">
                  <w:rPr>
                    <w:rFonts w:asciiTheme="minorHAnsi" w:hAnsiTheme="minorHAnsi" w:cstheme="minorHAnsi"/>
                    <w:noProof/>
                    <w:szCs w:val="20"/>
                  </w:rPr>
                  <w:t>[29]</w:t>
                </w:r>
                <w:r w:rsidRPr="00677356">
                  <w:rPr>
                    <w:rFonts w:asciiTheme="minorHAnsi" w:hAnsiTheme="minorHAnsi" w:cstheme="minorHAnsi"/>
                    <w:noProof/>
                    <w:szCs w:val="20"/>
                  </w:rPr>
                  <w:fldChar w:fldCharType="end"/>
                </w:r>
              </w:sdtContent>
            </w:sdt>
          </w:p>
        </w:tc>
        <w:tc>
          <w:tcPr>
            <w:tcW w:w="101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bCs/>
                <w:iCs/>
                <w:sz w:val="22"/>
              </w:rPr>
              <w:t>18</w:t>
            </w:r>
          </w:p>
        </w:tc>
        <w:tc>
          <w:tcPr>
            <w:tcW w:w="114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20 (w)</w:t>
            </w:r>
          </w:p>
        </w:tc>
        <w:tc>
          <w:tcPr>
            <w:tcW w:w="1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53.2 (±4.9)</w:t>
            </w:r>
          </w:p>
        </w:tc>
        <w:tc>
          <w:tcPr>
            <w:tcW w:w="173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Overweighted / Inactive</w:t>
            </w:r>
          </w:p>
        </w:tc>
        <w:tc>
          <w:tcPr>
            <w:tcW w:w="3969"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Resistance training: Leg press, leg extension, leg curl, bench press, lat pulldown, lateral raise, triceps pushdown, arm curl, and basic abdominal crunch</w:t>
            </w:r>
          </w:p>
        </w:tc>
        <w:tc>
          <w:tcPr>
            <w:tcW w:w="152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Strength training</w:t>
            </w:r>
          </w:p>
        </w:tc>
        <w:tc>
          <w:tcPr>
            <w:tcW w:w="3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Maximum strength: </w:t>
            </w:r>
            <w:r w:rsidRPr="00677356">
              <w:rPr>
                <w:rFonts w:asciiTheme="minorHAnsi" w:hAnsiTheme="minorHAnsi" w:cstheme="minorHAnsi"/>
                <w:szCs w:val="20"/>
              </w:rPr>
              <w:br/>
              <w:t>1-RM test for leg press</w:t>
            </w:r>
          </w:p>
        </w:tc>
      </w:tr>
      <w:tr w:rsidR="007810D2" w:rsidRPr="00677356" w:rsidTr="00677356">
        <w:tc>
          <w:tcPr>
            <w:tcW w:w="0" w:type="auto"/>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Correa et al. (2015) </w:t>
            </w:r>
            <w:sdt>
              <w:sdtPr>
                <w:rPr>
                  <w:rFonts w:asciiTheme="minorHAnsi" w:hAnsiTheme="minorHAnsi" w:cstheme="minorHAnsi"/>
                  <w:szCs w:val="20"/>
                </w:rPr>
                <w:alias w:val="To edit, see citavi.com/edit"/>
                <w:tag w:val="CitaviPlaceholder#cbd4b315-285b-47b3-80b3-59ecd67367c0"/>
                <w:id w:val="1774742834"/>
                <w:placeholder>
                  <w:docPart w:val="2EF9594E982845E387E4F8C7A73F60F7"/>
                </w:placeholder>
              </w:sdtPr>
              <w:sdtEndPr/>
              <w:sdtContent>
                <w:r w:rsidRPr="00677356">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MxNzMwYTY2LTMwNGYtNDcxOC1hYTliLTA4YzQxM2VmMTg4OCIsIlJhbmdlTGVuZ3RoIjo0LCJSZWZlcmVuY2VJZCI6ImZiNWU0MmRjLTU5YjMtNGM2Yy04NDJlLTY4MDVmMGVmMDk2NyIsIlJlZmVyZW5jZSI6eyIkaWQiOiIzIiwiJHR5cGUiOiJTd2lzc0FjYWRlbWljLkNpdGF2aS5SZWZlcmVuY2UsIFN3aXNzQWNhZGVtaWMuQ2l0YXZpIiwiQWJzdHJhY3QiOiJUaGUgYWltIG9mIHRoaXMgc3R1ZHkgd2FzIHRvIGNvbXBhcmUgdGhlIGVmZmVjdHMgb2YgMTEgd2Vla3Mgb2YgbG93LXZvbHVtZSByZXNpc3RhbmNlIHRyYWluaW5nIChMVlJUKSBhbmQgaGlnaC12b2x1bWUgcmVzaXN0YW5jZSB0cmFpbmluZyAoSFZSVCkgb24gbXVzY2xlIHN0cmVuZ3RoLCBtdXNjbGUgdGhpY2tuZXNzIChNVCksIGFuZCBwb3N0cHJhbmRpYWwgbGlwYWVtaWEgKFBQTCkgaW4gcG9zdG1lbm9wYXVzYWwgd29tZW4uIFRoaXJ0eS1zaXggaGVhbHRoeSBhbmQgdW50cmFpbmVkIHBvc3RtZW5vcGF1c2FsIHdvbWVuIChhZ2UsIDU4LjkgwrEgNS44IHllYXJzOyA2OC42IMKxIDEwLjMga2c7IGFuZCBCTUksIDI2LjkgwrEgNC44IGtnIMK3IG0oLTIpKSBwYXJ0aWNpcGF0ZWQgaW4gcmVzaXN0YW5jZSB0cmFpbmluZyAzw5cgcGVyIHdlZWsgZm9yIDExIHdlZWtzIChIVlJUID0gMTI7IExWUlQgPSAxMzsgYW5kIGNvbnRyb2wgZ3JvdXAgPSAxMSkuIEJpb2NoZW1pY2FsIHZhcmlhYmxlcywgYm90aCBwcmV0cmFpbmluZyBhbmQgcG9zdC10cmFpbmluZywgd2VyZSBldmFsdWF0ZWQgMTYgaCBhZnRlciB0aGUgYWRtaW5pc3RyYXRpb24gb2YgYW4gb3JhbCBmYXQgdG9sZXJhbmNlIHRlc3QgKE9GVFQpIGFuZCBtZXRhYm9saWMgdmFyaWFibGUgZHVyaW5nIFtlbmVyZ3kgZXhwZW5kaXR1cmUgKEVFKV0gYW5kIGFmdGVyIHRyYWluaW5nIHNlc3Npb24gW2V4Y2VzcyBwb3N0ZXhlcmNpc2Ugb3h5Z2VuIGNvbnN1bXB0aW9uIChFUE9DKV0uIE11c2NsZSBzdHJlbmd0aCAoMSBSTSkgYW5kIE1UIHdlcmUgYWxzbyBjYWxjdWxhdGVkLCBhbmQgbm8gc2lnbmlmaWNhbnQgZGlmZmVyZW5jZXMgd2VyZSBvYnNlcnZlZCBiZXR3ZWVuIHRoZSBncm91cHMgZm9yIFBQTCAobW1vbCDCtyBMKC0xKSBwZXIgNSBoKSBhcyBtZWFzdXJlZCBieSBnbHVjb3NlLCBoaWdoLWRlbnNpdHkgbGlwb3Byb3RlaW4sIGxvdy1kZW5zaXR5IGxpcG9wcm90ZWluLCBhbmQgdG90YWwgY2hvbGVzdGVyb2wuIEVFIHRvdGFsIChFRSArIEVQT0M7IDYuMTIgwrEgMS4yMSBNSiB2cy4gMi4yNiDCsSAwLjg1IE1KKSwgcmVzdGluZyBmYXQgb3hpZGF0aW9uICg1LjUyIMKxIDEuNjkgZyDCtyBoKC0xKSB2cy4gNC4xMSDCsSAxLjEyIGcgwrcgaCgtMSkpOyBNVCAodmFzdHVzIG1lZGlhbGlzLCAyMS40IMKxIDEuOCBtbSB2cy4gMTguNCDCsSAxLjIgbW0gYW5kIHZhc3R1cyBsYXRlcmFsaXMgMjIuMyDCsSAxLjIgbW0gdnMuIDIwLjggwrEgMS4zIG1tKTsgdHJpYWN5bGdseWNlcm9sIChUQUcpIDAsIDEsIDIsIDQ7IGFuZCA1IGggYWZ0ZXIgT0ZUVCwgVEFHIGFyZWEgdW5kZXIgdGhlIGN1cnZlIChBVUMpICg1Ljc5IMKxIDAuNDIgdnMuIDcuNzggwrEgMC42OCksIGFuZCBpbmNyZW1lbnRhbCBBVUMgKC00Ni4yMSDCsSAxNC40MiUgdnMuIDcuNzggwrEgNC42OCUpIHdlcmUgYWxsIHNpZ25pZmljYW50bHkgZGlmZmVyZW50IHBvc3QtdHJhaW5pbmcgZm9yIEhWUlQgdmVyc3VzIExWUlQsIHJlc3BlY3RpdmVseSAoUCA8IDAuMDUpLiBUaGUgcmVzdWx0cyBvZiB0aGlzIGludmVzdGlnYXRpb24gc3VnZ2VzdCB0aGF0IEhWUlQgcmVkdWNlcyBQUEwgaW4gcG9zdG1lbm9wYXVzYWwgd29tZW4uIiwiQWJzdHJhY3RDb21wbGV4aXR5IjowLCJBYnN0cmFjdFNvdXJjZVRleHRGb3JtYXQiOjAsIkFmZmlsaWF0aW9uIjoiYSBQaHlzaWNhbCBFZHVjYXRpb24gU2Nob29sICwgRmVkZXJhbCBVbml2ZXJzaXR5IG9mIFJpbyBHcmFuZGUgZG8gU3VsICwgUG9ydG8gQWxlZ3JlICwgUmlvIEdyYW5kZSBkbyBTdWwgLCBCcmF6aWwuIiwiQXV0aG9ycyI6W3siJGlkIjoiNCIsIiR0eXBlIjoiU3dpc3NBY2FkZW1pYy5DaXRhdmkuUGVyc29uLCBTd2lzc0FjYWRlbWljLkNpdGF2aSIsIkZpcnN0TmFtZSI6IkNsZWl0b24iLCJMYXN0TmFtZSI6IkNvcnJlYSIsIk1pZGRsZU5hbWUiOiJTaWx2YSIsIlByb3RlY3RlZCI6ZmFsc2UsIlNleCI6MCwiQ3JlYXRlZEJ5IjoiX01pY2hhZWwgQWRhbXMiLCJDcmVhdGVkT24iOiIyMDIyLTA2LTA4VDE1OjM1OjIwIiwiTW9kaWZpZWRCeSI6Il9NaWNoYWVsIEFkYW1zIiwiSWQiOiIxNTViNmNlNS01NWFhLTQ2MmYtYTQxMS03MjVkYWU1MWE0ODkiLCJNb2RpZmllZE9uIjoiMjAyMi0wNi0wOFQxNTozNToyMCIsIlByb2plY3QiOnsiJGlkIjoiNSIsIiR0eXBlIjoiU3dpc3NBY2FkZW1pYy5DaXRhdmkuUHJvamVjdCwgU3dpc3NBY2FkZW1pYy5DaXRhdmkifX0seyIkaWQiOiI2IiwiJHR5cGUiOiJTd2lzc0FjYWRlbWljLkNpdGF2aS5QZXJzb24sIFN3aXNzQWNhZGVtaWMuQ2l0YXZpIiwiRmlyc3ROYW1lIjoiQnJ1bm8iLCJMYXN0TmFtZSI6IlRlaXhlaXJhIiwiTWlkZGxlTmFtZSI6IkNvc3RhIiwiUHJvdGVjdGVkIjpmYWxzZSwiU2V4IjowLCJDcmVhdGVkQnkiOiJfTWljaGFlbCBBZGFtcyIsIkNyZWF0ZWRPbiI6IjIwMjItMDYtMDhUMTU6MzU6MjAiLCJNb2RpZmllZEJ5IjoiX01pY2hhZWwgQWRhbXMiLCJJZCI6ImMzZjMzOTcwLTgwYmQtNDhmNi1hOTgxLTg4ZWJiZjYxMzJhOSIsIk1vZGlmaWVkT24iOiIyMDIyLTA2LTA4VDE1OjM1OjIwIiwiUHJvamVjdCI6eyIkcmVmIjoiNSJ9fSx7IiRpZCI6IjciLCIkdHlwZSI6IlN3aXNzQWNhZGVtaWMuQ2l0YXZpLlBlcnNvbiwgU3dpc3NBY2FkZW1pYy5DaXRhdmkiLCJGaXJzdE5hbWUiOiJSb2JlcnRvIiwiTGFzdE5hbWUiOiJDb2JvcyIsIk1pZGRsZU5hbWUiOiJDYXJsb3MgUmVib2xsZWRvIiwiUHJvdGVjdGVkIjpmYWxzZSwiU2V4IjowLCJDcmVhdGVkQnkiOiJfTWljaGFlbCBBZGFtcyIsIkNyZWF0ZWRPbiI6IjIwMjItMDYtMDhUMTU6MzU6MjAiLCJNb2RpZmllZEJ5IjoiX01pY2hhZWwgQWRhbXMiLCJJZCI6IjkwYTdmY2Q4LTM4NzUtNGMzOC05ZmJhLWFiYjI4OGY2MzViYyIsIk1vZGlmaWVkT24iOiIyMDIyLTA2LTA4VDE1OjM1OjIwIiwiUHJvamVjdCI6eyIkcmVmIjoiNSJ9fSx7IiRpZCI6IjgiLCIkdHlwZSI6IlN3aXNzQWNhZGVtaWMuQ2l0YXZpLlBlcnNvbiwgU3dpc3NBY2FkZW1pYy5DaXRhdmkiLCJGaXJzdE5hbWUiOiJSb2RyaWdvIiwiTGFzdE5hbWUiOiJNYWNlZG8iLCJNaWRkbGVOYW1lIjoiQ2F1ZHVybyBPbGl2ZWlyYSIsIlByb3RlY3RlZCI6ZmFsc2UsIlNleCI6MCwiQ3JlYXRlZEJ5IjoiX01pY2hhZWwgQWRhbXMiLCJDcmVhdGVkT24iOiIyMDIyLTA2LTA4VDE1OjM1OjIwIiwiTW9kaWZpZWRCeSI6Il9NaWNoYWVsIEFkYW1zIiwiSWQiOiJlOTY3MzkyMy0xOTcwLTRhMmMtYTllOC0yZTMxOWY1ZWUyYmUiLCJNb2RpZmllZE9uIjoiMjAyMi0wNi0wOFQxNTozNToyMCIsIlByb2plY3QiOnsiJHJlZiI6IjUifX0seyIkaWQiOiI5IiwiJHR5cGUiOiJTd2lzc0FjYWRlbWljLkNpdGF2aS5QZXJzb24sIFN3aXNzQWNhZGVtaWMuQ2l0YXZpIiwiRmlyc3ROYW1lIjoiUmVuYXRhIiwiTGFzdE5hbWUiOiJLcnVnZXIiLCJNaWRkbGVOYW1lIjoiTG9wZXMiLCJQcm90ZWN0ZWQiOmZhbHNlLCJTZXgiOjAsIkNyZWF0ZWRCeSI6Il9NaWNoYWVsIEFkYW1zIiwiQ3JlYXRlZE9uIjoiMjAyMi0wNi0wOFQxNTozNToyMCIsIk1vZGlmaWVkQnkiOiJfTWljaGFlbCBBZGFtcyIsIklkIjoiNDBkZjdmNmItYjAzNi00Yjk3LWI4ZWEtNTUxZjFjYjAzMmE1IiwiTW9kaWZpZWRPbiI6IjIwMjItMDYtMDhUMTU6MzU6MjAiLCJQcm9qZWN0Ijp7IiRyZWYiOiI1In19LHsiJGlkIjoiMTAiLCIkdHlwZSI6IlN3aXNzQWNhZGVtaWMuQ2l0YXZpLlBlcnNvbiwgU3dpc3NBY2FkZW1pYy5DaXRhdmkiLCJGaXJzdE5hbWUiOiJSYW5kYWxsIiwiTGFzdE5hbWUiOiJDYXJ0ZXJpIiwiTWlkZGxlTmFtZSI6IkJydWNlIEtyZWlzbWFubiIsIlByb3RlY3RlZCI6ZmFsc2UsIlNleCI6MCwiQ3JlYXRlZEJ5IjoiX01pY2hhZWwgQWRhbXMiLCJDcmVhdGVkT24iOiIyMDIyLTA2LTA4VDE1OjM1OjIwIiwiTW9kaWZpZWRCeSI6Il9NaWNoYWVsIEFkYW1zIiwiSWQiOiI4MTI2NzRhZS1jNzExLTQzMTEtYWU2MC1jZTQ4ZGRlOTY2ZDkiLCJNb2RpZmllZE9uIjoiMjAyMi0wNi0wOFQxNTozNToyMCIsIlByb2plY3QiOnsiJHJlZiI6IjUifX0seyIkaWQiOiIxMSIsIiR0eXBlIjoiU3dpc3NBY2FkZW1pYy5DaXRhdmkuUGVyc29uLCBTd2lzc0FjYWRlbWljLkNpdGF2aSIsIkZpcnN0TmFtZSI6IlLDqWdpcyIsIkxhc3ROYW1lIjoiUmFkYWVsbGkiLCJQcm90ZWN0ZWQiOmZhbHNlLCJTZXgiOjAsIkNyZWF0ZWRCeSI6Il9NaWNoYWVsIEFkYW1zIiwiQ3JlYXRlZE9uIjoiMjAyMi0wNi0wOFQxNTozNToyMCIsIk1vZGlmaWVkQnkiOiJfTWljaGFlbCBBZGFtcyIsIklkIjoiODhkNDE5NjYtYjE2OS00M2U2LTkyMzctNmUwNzZhYTFiYWQ4IiwiTW9kaWZpZWRPbiI6IjIwMjItMDYtMDhUMTU6MzU6MjAiLCJQcm9qZWN0Ijp7IiRyZWYiOiI1In19LHsiJGlkIjoiMTIiLCIkdHlwZSI6IlN3aXNzQWNhZGVtaWMuQ2l0YXZpLlBlcnNvbiwgU3dpc3NBY2FkZW1pYy5DaXRhdmkiLCJGaXJzdE5hbWUiOiJKdWxpYSIsIkxhc3ROYW1lIjoiR3Jvc3MiLCJNaWRkbGVOYW1lIjoiU2lsdmVpcmEiLCJQcm90ZWN0ZWQiOmZhbHNlLCJTZXgiOjAsIkNyZWF0ZWRCeSI6Il9NaWNoYWVsIEFkYW1zIiwiQ3JlYXRlZE9uIjoiMjAyMi0wNi0wOFQxNTozNToyMCIsIk1vZGlmaWVkQnkiOiJfTWljaGFlbCBBZGFtcyIsIklkIjoiZjFmNmFmMGYtOGIyZi00NGJjLWIyODktMGZiZGU1ZWVkYWMzIiwiTW9kaWZpZWRPbiI6IjIwMjItMDYtMDhUMTU6MzU6MjAiLCJQcm9qZWN0Ijp7IiRyZWYiOiI1In19LHsiJGlkIjoiMTMiLCIkdHlwZSI6IlN3aXNzQWNhZGVtaWMuQ2l0YXZpLlBlcnNvbiwgU3dpc3NBY2FkZW1pYy5DaXRhdmkiLCJGaXJzdE5hbWUiOiJSb25laSIsIkxhc3ROYW1lIjoiUGludG8iLCJNaWRkbGVOYW1lIjoiU2lsdmVpcmEiLCJQcm90ZWN0ZWQiOmZhbHNlLCJTZXgiOjAsIkNyZWF0ZWRCeSI6Il9NaWNoYWVsIEFkYW1zIiwiQ3JlYXRlZE9uIjoiMjAyMi0wNi0wOFQxNTozNToyMCIsIk1vZGlmaWVkQnkiOiJfTWljaGFlbCBBZGFtcyIsIklkIjoiYjAyMjI3ZGUtYjZiMy00Njg5LWIwNTgtOGEzYTVmMDlmY2I0IiwiTW9kaWZpZWRPbiI6IjIwMjItMDYtMDhUMTU6MzU6MjAiLCJQcm9qZWN0Ijp7IiRyZWYiOiI1In19LHsiJGlkIjoiMTQiLCIkdHlwZSI6IlN3aXNzQWNhZGVtaWMuQ2l0YXZpLlBlcnNvbiwgU3dpc3NBY2FkZW1pYy5DaXRhdmkiLCJGaXJzdE5hbWUiOiLDgWx2YXJvIiwiTGFzdE5hbWUiOiJSZWlzY2hhay1PbGl2ZWlyYSIsIlByb3RlY3RlZCI6ZmFsc2UsIlNleCI6MCwiQ3JlYXRlZEJ5IjoiX01pY2hhZWwgQWRhbXMiLCJDcmVhdGVkT24iOiIyMDIyLTA2LTA4VDE1OjM1OjIwIiwiTW9kaWZpZWRCeSI6Il9NaWNoYWVsIEFkYW1zIiwiSWQiOiI5MWNjYzNmOC1kYjFmLTRkNDctODliMi0wMDMwZWI4MjhkMWQiLCJNb2RpZmllZE9uIjoiMjAyMi0wNi0wOFQxNTozNToyMCIsIlByb2plY3QiOnsiJHJlZiI6IjUifX1dLCJDaXRhdGlvbktleVVwZGF0ZVR5cGUiOjAsIkNvbGxhYm9yYXRvcnMiOltdLCJEYXRlMiI6IjIwLjAzLjIwMTUiLCJEb2kiOiIxMC4xMDgwLzAyNjQwNDE0LjIwMTUuMTAxNzczMiIsIkVkaXRvcnMiOltdLCJFdmFsdWF0aW9uQ29tcGxleGl0eSI6MCwiRXZhbHVhdGlvblNvdXJjZVRleHRGb3JtYXQiOjAsIkdyb3VwcyI6W10sIkhhc0xhYmVsMSI6ZmFsc2UsIkhhc0xhYmVsMiI6ZmFsc2UsIktleXdvcmRzIjpbXSwiTGFuZ3VhZ2UiOiJlbmciLCJMYW5ndWFnZUNvZGUiOiJlbiIsIkxvY2F0aW9ucyI6W3siJGlkIjoiMTUiLCIkdHlwZSI6IlN3aXNzQWNhZGVtaWMuQ2l0YXZpLkxvY2F0aW9uLCBTd2lzc0FjYWRlbWljLkNpdGF2aSIsIkFkZHJlc3MiOnsiJGlkIjoiMTYiLCIkdHlwZSI6IlN3aXNzQWNhZGVtaWMuQ2l0YXZpLkxpbmtlZFJlc291cmNlLCBTd2lzc0FjYWRlbWljLkNpdGF2aSIsIkxpbmtlZFJlc291cmNlVHlwZSI6NSwiT3JpZ2luYWxTdHJpbmciOiIxMC4xMDgwLzAyNjQwNDE0LjIwMTUuMTAxNzczMiIsIlVyaVN0cmluZyI6Imh0dHBzOi8vZG9pLm9yZy8xMC4xMDgwLzAyNjQwNDE0LjIwMTUuMTAxNzczMiIsIkxpbmtlZFJlc291cmNlU3RhdHVzIjo4LCJQcm9wZXJ0aWVzIjp7IiRpZCI6IjE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ljaGFlbCBBZGFtcyIsIkNyZWF0ZWRPbiI6IjIwMjItMDYtMDhUMTU6MzU6MjAiLCJNb2RpZmllZEJ5IjoiX01pY2hhZWwgQWRhbXMiLCJJZCI6ImE3NDUxZDcyLWY2ZDAtNGVkYS05ZWNjLTYwNWE2N2ExNzBiZSIsIk1vZGlmaWVkT24iOiIyMDIyLTA2LTA4VDE1OjM1OjIwIiwiUHJvamVjdCI6eyIkcmVmIjoiNSJ9fSx7IiRpZCI6IjE4IiwiJHR5cGUiOiJTd2lzc0FjYWRlbWljLkNpdGF2aS5Mb2NhdGlvbiwgU3dpc3NBY2FkZW1pYy5DaXRhdmkiLCJBZGRyZXNzIjp7IiRpZCI6IjE5IiwiJHR5cGUiOiJTd2lzc0FjYWRlbWljLkNpdGF2aS5MaW5rZWRSZXNvdXJjZSwgU3dpc3NBY2FkZW1pYy5DaXRhdmkiLCJMaW5rZWRSZXNvdXJjZVR5cGUiOjUsIk9yaWdpbmFsU3RyaW5nIjoiMjU3OTQwNDQiLCJVcmlTdHJpbmciOiJodHRwOi8vd3d3Lm5jYmkubmxtLm5paC5nb3YvcHVibWVkLzI1Nzk0MDQ0IiwiTGlua2VkUmVzb3VyY2VTdGF0dXMiOjgsIlByb3BlcnRpZXMiOnsiJGlkIjoiM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NaWNoYWVsIEFkYW1zIiwiQ3JlYXRlZE9uIjoiMjAyMi0wNi0wOFQxNTozNToyMCIsIk1vZGlmaWVkQnkiOiJfTWljaGFlbCBBZGFtcyIsIklkIjoiOWJmZGQ1NTEtYTc2Yi00OGNjLTg3NzktZmM3NjU5MTM3NjRhIiwiTW9kaWZpZWRPbiI6IjIwMjItMDYtMDhUMTU6MzU6MjAiLCJQcm9qZWN0Ijp7IiRyZWYiOiI1In19XSwiTm90ZXMiOiJKb3VybmFsIEFydGljbGVcblJlc2VhcmNoIFN1cHBvcnQsIE5vbi1VLlMuIEdvdid0XHJcbkpvdXJuYWwgQXJ0aWNsZVxyXG5SZXNlYXJjaCBTdXBwb3J0LCBOb24tVS5TLiBHb3YndCIsIk51bWJlciI6IjE4IiwiT3JnYW5pemF0aW9ucyI6W10sIk90aGVyc0ludm9sdmVkIjpbXSwiUGFnZVJhbmdlIjoiPHNwPlxyXG4gIDxuPjE4OTA8L24+XHJcbiAgPGluPnRydWU8L2luPlxyXG4gIDxvcz4xODkwPC9vcz5cclxuICA8cHM+MTg5MDwvcHM+XHJcbjwvc3A+XHJcbjxlcD5cclxuICA8bj4xOTAxPC9uPlxyXG4gIDxpbj50cnVlPC9pbj5cclxuICA8b3M+MTkwMTwvb3M+XHJcbiAgPHBzPjE5MDE8L3BzPlxyXG48L2VwPlxyXG48b3M+MTg5MC05MDE8L29zPiIsIlBlcmlvZGljYWwiOnsiJGlkIjoiMjEiLCIkdHlwZSI6IlN3aXNzQWNhZGVtaWMuQ2l0YXZpLlBlcmlvZGljYWwsIFN3aXNzQWNhZGVtaWMuQ2l0YXZpIiwiRWlzc24iOiIxNDY2LTQ0N1giLCJOYW1lIjoiSm91cm5hbCBvZiBzcG9ydHMgc2NpZW5jZXMiLCJQYWdpbmF0aW9uIjowLCJQcm90ZWN0ZWQiOmZhbHNlLCJVc2VyQWJicmV2aWF0aW9uMSI6IkogU3BvcnRzIFNjaSIsIkNyZWF0ZWRCeSI6Il9NaWNoYWVsIEFkYW1zIiwiQ3JlYXRlZE9uIjoiMjAyMi0wNi0wOFQxNTozNToyMCIsIk1vZGlmaWVkQnkiOiJfTWljaGFlbCBBZGFtcyIsIklkIjoiZDJhNmRjNjItOWMxOC00YjhhLTgyNmUtZWZlYjVmYzIxYTk1IiwiTW9kaWZpZWRPbiI6IjIwMjItMDYtMDhUMTU6MzU6MjAiLCJQcm9qZWN0Ijp7IiRyZWYiOiI1In19LCJQdWJsaXNoZXJzIjpbXSwiUHViTWVkSWQiOiIyNTc5NDA0NCIsIlF1b3RhdGlvbnMiOltdLCJSZWZlcmVuY2VUeXBlIjoiSm91cm5hbEFydGljbGUiLCJTaG9ydFRpdGxlIjoiQ29ycmVhLCBUZWl4ZWlyYSBldCBhbC4gMjAxNSDigJMgSGlnaC12b2x1bWUgcmVzaXN0YW5jZSB0cmFpbmluZyByZWR1Y2VzIHBvc3RwcmFuZGlhbCIsIlNob3J0VGl0bGVVcGRhdGVUeXBlIjowLCJTb3VyY2VPZkJpYmxpb2dyYXBoaWNJbmZvcm1hdGlvbiI6IlB1Yk1lZCIsIlN0YXRpY0lkcyI6WyIxM2QwZDNkZi01YzhmLTQ5NDctOTUxYy1iYmNiODEyM2M0MDkiXSwiVGFibGVPZkNvbnRlbnRzQ29tcGxleGl0eSI6MCwiVGFibGVPZkNvbnRlbnRzU291cmNlVGV4dEZvcm1hdCI6MCwiVGFza3MiOltdLCJUaXRsZSI6IkhpZ2gtdm9sdW1lIHJlc2lzdGFuY2UgdHJhaW5pbmcgcmVkdWNlcyBwb3N0cHJhbmRpYWwgbGlwYWVtaWEgaW4gcG9zdG1lbm9wYXVzYWwgd29tZW4iLCJUcmFuc2xhdG9ycyI6W10sIlZvbHVtZSI6IjMzIiwiWWVhciI6IjIwMTUiLCJZZWFyUmVzb2x2ZWQiOiIyMDE1IiwiQ3JlYXRlZEJ5IjoiX01pY2hhZWwgQWRhbXMiLCJDcmVhdGVkT24iOiIyMDIyLTA2LTA4VDE1OjM1OjIwIiwiTW9kaWZpZWRCeSI6Il9BZGFtcyIsIklkIjoiZmI1ZTQyZGMtNTliMy00YzZjLTg0MmUtNjgwNWYwZWYwOTY3IiwiTW9kaWZpZWRPbiI6IjIwMjMtMDItMDhUMDk6MzQ6MzkiLCJQcm9qZWN0Ijp7IiRyZWYiOiI1In19LCJVc2VOdW1iZXJpbmdUeXBlT2ZQYXJlbnREb2N1bWVudCI6ZmFsc2V9XSwiRm9ybWF0dGVkVGV4dCI6eyIkaWQiOiIyMiIsIkNvdW50IjoxLCJUZXh0VW5pdHMiOlt7IiRpZCI6IjIzIiwiRm9udFN0eWxlIjp7IiRpZCI6IjI0IiwiTmV1dHJhbCI6dHJ1ZX0sIlJlYWRpbmdPcmRlciI6MSwiVGV4dCI6IlsyOV0ifV19LCJUYWciOiJDaXRhdmlQbGFjZWhvbGRlciNjYmQ0YjMxNS0yODViLTQ3YjMtODBiMy01OWVjZDY3MzY3YzAiLCJUZXh0IjoiWzI5XSIsIldBSVZlcnNpb24iOiI2LjguMC4wIn0=}</w:instrText>
                </w:r>
                <w:r w:rsidRPr="00677356">
                  <w:rPr>
                    <w:rFonts w:asciiTheme="minorHAnsi" w:hAnsiTheme="minorHAnsi" w:cstheme="minorHAnsi"/>
                    <w:noProof/>
                    <w:szCs w:val="20"/>
                  </w:rPr>
                  <w:fldChar w:fldCharType="separate"/>
                </w:r>
                <w:r w:rsidR="00ED0EDC">
                  <w:rPr>
                    <w:rFonts w:asciiTheme="minorHAnsi" w:hAnsiTheme="minorHAnsi" w:cstheme="minorHAnsi"/>
                    <w:noProof/>
                    <w:szCs w:val="20"/>
                  </w:rPr>
                  <w:t>[30]</w:t>
                </w:r>
                <w:r w:rsidRPr="00677356">
                  <w:rPr>
                    <w:rFonts w:asciiTheme="minorHAnsi" w:hAnsiTheme="minorHAnsi" w:cstheme="minorHAnsi"/>
                    <w:noProof/>
                    <w:szCs w:val="20"/>
                  </w:rPr>
                  <w:fldChar w:fldCharType="end"/>
                </w:r>
              </w:sdtContent>
            </w:sdt>
          </w:p>
        </w:tc>
        <w:tc>
          <w:tcPr>
            <w:tcW w:w="101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bCs/>
                <w:iCs/>
                <w:sz w:val="22"/>
              </w:rPr>
              <w:t>19</w:t>
            </w:r>
          </w:p>
        </w:tc>
        <w:tc>
          <w:tcPr>
            <w:tcW w:w="114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36 (w)</w:t>
            </w:r>
          </w:p>
        </w:tc>
        <w:tc>
          <w:tcPr>
            <w:tcW w:w="1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58.9 (±5.8)</w:t>
            </w:r>
          </w:p>
        </w:tc>
        <w:tc>
          <w:tcPr>
            <w:tcW w:w="173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Overweighted / NA</w:t>
            </w:r>
          </w:p>
        </w:tc>
        <w:tc>
          <w:tcPr>
            <w:tcW w:w="3969"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Exp1: High volume resistance training</w:t>
            </w:r>
            <w:r w:rsidRPr="00677356">
              <w:rPr>
                <w:rFonts w:asciiTheme="minorHAnsi" w:hAnsiTheme="minorHAnsi" w:cstheme="minorHAnsi"/>
                <w:szCs w:val="20"/>
              </w:rPr>
              <w:br/>
              <w:t>Exp2: Low volume resistance training</w:t>
            </w:r>
          </w:p>
        </w:tc>
        <w:tc>
          <w:tcPr>
            <w:tcW w:w="152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Strength training</w:t>
            </w:r>
          </w:p>
        </w:tc>
        <w:tc>
          <w:tcPr>
            <w:tcW w:w="3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Maximum strength: </w:t>
            </w:r>
            <w:r w:rsidRPr="00677356">
              <w:rPr>
                <w:rFonts w:asciiTheme="minorHAnsi" w:hAnsiTheme="minorHAnsi" w:cstheme="minorHAnsi"/>
                <w:szCs w:val="20"/>
              </w:rPr>
              <w:br/>
              <w:t>1-RM test for knee extension</w:t>
            </w:r>
          </w:p>
        </w:tc>
      </w:tr>
      <w:tr w:rsidR="007810D2" w:rsidRPr="00677356" w:rsidTr="00677356">
        <w:tc>
          <w:tcPr>
            <w:tcW w:w="0" w:type="auto"/>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Cotofana et al. (2010) </w:t>
            </w:r>
            <w:sdt>
              <w:sdtPr>
                <w:rPr>
                  <w:rFonts w:asciiTheme="minorHAnsi" w:hAnsiTheme="minorHAnsi" w:cstheme="minorHAnsi"/>
                  <w:szCs w:val="20"/>
                </w:rPr>
                <w:alias w:val="To edit, see citavi.com/edit"/>
                <w:tag w:val="CitaviPlaceholder#9da2c372-33ef-4e8d-b192-ff97f667b38c"/>
                <w:id w:val="636304877"/>
                <w:placeholder>
                  <w:docPart w:val="476FE0F0B88F490C85DEAA2715707892"/>
                </w:placeholder>
              </w:sdtPr>
              <w:sdtEndPr/>
              <w:sdtContent>
                <w:r w:rsidRPr="00677356">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UxMGY4ZWQ4LTE3ZGYtNDA1My1hNDIzLTliMDI5ZDUwNmMxYSIsIlJhbmdlTGVuZ3RoIjo0LCJSZWZlcmVuY2VJZCI6ImRkZDU3ZDFjLWJiMmItNGNlNy05ZmI5LTY5ZWE5YWM0ZTk1NCIsIlJlZmVyZW5jZSI6eyIkaWQiOiIzIiwiJHR5cGUiOiJTd2lzc0FjYWRlbWljLkNpdGF2aS5SZWZlcmVuY2UsIFN3aXNzQWNhZGVtaWMuQ2l0YXZpIiwiQWJzdHJhY3QiOiJJTlRST0RVQ1RJT05cclxuRXBpZGVtaW9sb2dpY2FsIHN0dWRpZXMgc2hvdyBhIHBvc2l0aXZlIHJlbGF0aW9uc2hpcCBiZXR3ZWVuIHBoeXNpY2FsIGFjdGl2aXR5IGFuZCBjYXJ0aWxhZ2Ugdm9sdW1lLCBzdWdnZXN0aW5nIHRoYXQgZXhlcmNpc2UgbWF5IHByb3RlY3QgYWdhaW5zdCBvc3Rlb2FydGhyaXRpcy4gQ3Jvc3Mtc2VjdGlvbmFsIGV4cGVyaW1lbnRhbCBzdHVkaWVzLCBob3dldmVyLCBoYXZlIGZhaWxlZCB0byBzaG93IHNpZ25pZmljYW50IGRpZmZlcmVuY2VzIGluIGtuZWUgY2FydGlsYWdlIG1vcnBob2xvZ3kgYmV0d2VlbiBhdGhsZXRlcyBhbmQgbm9uYXRobGV0aWMgY29udHJvbHMuIFRoZSBhaW0gb2YgdGhlIHN0dWR5IHdhcyB0byB0ZXN0IHRoZSBoeXBvdGhlc2lzIHRoYXQga25lZSBjYXJ0aWxhZ2UgbW9ycGhvbG9neSwgc3BlY2lmaWNhbGx5IHJlZ2lvbmFsIGNhcnRpbGFnZSB0aGlja25lc3MgYW5kIGdsb2JhbCBzdWJjaG9uZHJhbCBib25lIGFyZWEsIGlzIG1vZGlmaWVkIGluIHNlZGVudGFyeSwgdW50cmFpbmVkIGFkdWx0IHdvbWVuIHdobyBpbmNyZWFzZWQgdGhlaXIgcGh5c2ljYWwgZml0bmVzcyBkdXJpbmcgYSAzLW1vbnRoIHN1cGVydmlzZWQgZXhlcmNpc2UgaW50ZXJ2ZW50aW9uLlxyXG5NQVRFUklBTFMgQU5EIE1FVEhPRFNcclxuVGhpcnR5LWVpZ2h0IHVudHJhaW5lZCB3b21lbiwgYWdlZCA0NS01NSB5ZWFycywgd2VyZSByYW5kb21seSBhc3NpZ25lZCB0bzogZW5kdXJhbmNlIHRyYWluaW5nIChuID0gMTgpLCBzdHJlbmd0aCB0cmFpbmluZyAobiA9IDE1KSBhbmQgYXV0b2dlbmljIHRyYWluaW5nIChjb250cm9sIGdyb3VwLCBuID0gNSkuIFBhdGVsbGFyIGFuZCBmZW1vcm90aWJpYWwga25lZSBjYXJ0aWxhZ2UgbW9ycGhvbG9neSB3YXMgZGV0ZXJtaW5lZCBiZWZvcmUgYW5kIGFmdGVyIHRoZSAzLW1vbnRoIHN1cGVydmlzZWQgdHJhaW5pbmcgaW50ZXJ2ZW50aW9uLCB1c2luZyBtYWduZXRpYyByZXNvbmFuY2UgaW1hZ2luZyBhbmQgc3RhdGUtb2YtdGhlLWFydCBpbWFnZSBhbmFseXNpcy5cclxuUkVTVUxUU1xyXG5XaGVyZWFzIHRoZSBlbmR1cmFuY2UgdHJhaW5pbmcgZ3JvdXAgc2hvd2VkIGEgc2lnbmlmaWNhbnQgaW5jcmVhc2UgaW4gY2FyZGlvcmVzcGlyYXRvcnkgZml0bmVzcyBhbmQgdGhlIHN0cmVuZ3RoIHRyYWluaW5nIGdyb3VwIGEgc2lnbmlmaWNhbnQgaW5jcmVhc2UgaW4gdGhlIG1heGltYWwgdm9sdW50YXJ5IGlzb21ldHJpYyBjb250cmFjdGlvbiBmb3JjZSBvZiB0aGUgbGVnLCB0aGlzIHN0dWR5IGRpZCBub3Qgc2hvdyBzaWduaWZpY2FudCBkaWZmZXJlbmNlcyBpbiBrbmVlIGNhcnRpbGFnZSB0aGlja25lc3MgYW5kIHZvbHVtZSwgc3ViY2hvbmRyYWwgYm9uZSBhcmVhIG9yIHJlZ2lvbmFsIGNhcnRpbGFnZSB0aGlja25lc3MgYmV0d2VlbiBiYXNlbGluZSBhbmQgZm9sbG93LXVwIGFjcXVpc2l0aW9ucyB3aXRoaW4gYW55IGludGVydmVudGlvbiBncm91cC5cclxuRElTQ1VTU0lPTlxyXG5UaGlzIHJhbmRvbWl6ZWQgbG9uZ2l0dWRpbmFsIHN0dWR5IHByb3ZpZGVzIG5vIGV2aWRlbmNlIHRoYXQgYSAzLW1vbnRoIGV4ZXJjaXNlIGludGVydmVudGlvbiBpbiB1bnRyYWluZWQgbWlkZGxlLWFnZWQgd29tZW4gY2FuIHNpZ25pZmljYW50bHkgYWx0ZXIga25lZSBqb2ludCBtb3JwaG9sb2d5LiBMb25naXR1ZGluYWwgZXZpZGVuY2Ugc3VwcG9ydGluZyB0aGF0IGEgdHJhaW5pbmcgcHJvZ3JhbSwgc3VjY2Vzc2Z1bCBpbiBpbmNyZWFzaW5nIHBoeXNpY2FsIGZpdG5lc3MsIGNhbiBhbHNvIGluZHVjZSBmdW5jdGlvbmFsIGFkYXB0YXRpb24gb2YgYXJ0aWN1bGFyIHRpc3N1ZXMgYW5kIG1heSBwcm90ZWN0IGFnYWluc3Qga25lZSBvc3Rlb2FydGhyaXRpcywgcmVtYWlucyB0byBiZSBwcmVzZW50ZWQuIiwiQWJzdHJhY3RDb21wbGV4aXR5IjowLCJBYnN0cmFjdFNvdXJjZVRleHRGb3JtYXQiOjAsIkFmZmlsaWF0aW9uIjoiSW5zdGl0dXRlIG9mIEFuYXRvbXkgYW5kIE11c2N1bG9za2VsZXRhbCBSZXNlYXJjaCwgUGFyYWNlbHN1cyBNZWRpY2FsIFVuaXZlcnNpdHksIFNhbHpidXJnLCBBdXN0cmlhLiBzZWJhc3RpYW4uY290b2ZhbmEgQCBwbXUuYWMuYXQiLCJBdXRob3JzIjpbeyIkaWQiOiI0IiwiJHR5cGUiOiJTd2lzc0FjYWRlbWljLkNpdGF2aS5QZXJzb24sIFN3aXNzQWNhZGVtaWMuQ2l0YXZpIiwiRmlyc3ROYW1lIjoiUy4iLCJMYXN0TmFtZSI6IkNvdG9mYW5hIiwiUHJvdGVjdGVkIjpmYWxzZSwiU2V4IjowLCJDcmVhdGVkQnkiOiJfTWljaGFlbCBBZGFtcyIsIkNyZWF0ZWRPbiI6IjIwMjItMDYtMDhUMTU6NTU6MDEiLCJNb2RpZmllZEJ5IjoiX01pY2hhZWwgQWRhbXMiLCJJZCI6IjYyNzEzNDM1LWFhMDEtNGY3Ny1iODk3LWRhM2M2YjQ2ZjgxOCIsIk1vZGlmaWVkT24iOiIyMDIyLTA2LTA4VDE1OjU1OjAxIiwiUHJvamVjdCI6eyIkaWQiOiI1IiwiJHR5cGUiOiJTd2lzc0FjYWRlbWljLkNpdGF2aS5Qcm9qZWN0LCBTd2lzc0FjYWRlbWljLkNpdGF2aSJ9fSx7IiRpZCI6IjYiLCIkdHlwZSI6IlN3aXNzQWNhZGVtaWMuQ2l0YXZpLlBlcnNvbiwgU3dpc3NBY2FkZW1pYy5DaXRhdmkiLCJGaXJzdE5hbWUiOiJTLiIsIkxhc3ROYW1lIjoiUmluZy1EaW1pdHJpb3UiLCJQcm90ZWN0ZWQiOmZhbHNlLCJTZXgiOjAsIkNyZWF0ZWRCeSI6Il9NaWNoYWVsIEFkYW1zIiwiQ3JlYXRlZE9uIjoiMjAyMi0wNi0wOFQxNTo1NTowMSIsIk1vZGlmaWVkQnkiOiJfTWljaGFlbCBBZGFtcyIsIklkIjoiYjMxZDQ4OTUtNDRiOS00OTQ4LTg1MzEtOGU2MjFlZTM2Yzg0IiwiTW9kaWZpZWRPbiI6IjIwMjItMDYtMDhUMTU6NTU6MDEiLCJQcm9qZWN0Ijp7IiRyZWYiOiI1In19LHsiJGlkIjoiNyIsIiR0eXBlIjoiU3dpc3NBY2FkZW1pYy5DaXRhdmkuUGVyc29uLCBTd2lzc0FjYWRlbWljLkNpdGF2aSIsIkZpcnN0TmFtZSI6Ik0uIiwiTGFzdE5hbWUiOiJIdWRlbG1haWVyIiwiUHJvdGVjdGVkIjpmYWxzZSwiU2V4IjowLCJDcmVhdGVkQnkiOiJfTWljaGFlbCBBZGFtcyIsIkNyZWF0ZWRPbiI6IjIwMjItMDYtMDhUMTU6NTU6MDEiLCJNb2RpZmllZEJ5IjoiX01pY2hhZWwgQWRhbXMiLCJJZCI6IjFkZDg0ODViLWZlMWQtNDJhMy04MWM4LWRjMWMyNDRjY2U4NSIsIk1vZGlmaWVkT24iOiIyMDIyLTA2LTA4VDE1OjU1OjAxIiwiUHJvamVjdCI6eyIkcmVmIjoiNSJ9fSx7IiRpZCI6IjgiLCIkdHlwZSI6IlN3aXNzQWNhZGVtaWMuQ2l0YXZpLlBlcnNvbiwgU3dpc3NBY2FkZW1pYy5DaXRhdmkiLCJGaXJzdE5hbWUiOiJNLiIsIkxhc3ROYW1lIjoiSGltbWVyIiwiUHJvdGVjdGVkIjpmYWxzZSwiU2V4IjowLCJDcmVhdGVkQnkiOiJfTWljaGFlbCBBZGFtcyIsIkNyZWF0ZWRPbiI6IjIwMjItMDYtMDhUMTU6NTU6MDEiLCJNb2RpZmllZEJ5IjoiX01pY2hhZWwgQWRhbXMiLCJJZCI6ImQ3YjUzNTk2LTgzMjktNGEwZS1hN2U3LTE4YTNkNGE5ZDE2NCIsIk1vZGlmaWVkT24iOiIyMDIyLTA2LTA4VDE1OjU1OjAxIiwiUHJvamVjdCI6eyIkcmVmIjoiNSJ9fSx7IiRpZCI6IjkiLCIkdHlwZSI6IlN3aXNzQWNhZGVtaWMuQ2l0YXZpLlBlcnNvbiwgU3dpc3NBY2FkZW1pYy5DaXRhdmkiLCJGaXJzdE5hbWUiOiJXLiIsIkxhc3ROYW1lIjoiV2lydGgiLCJQcm90ZWN0ZWQiOmZhbHNlLCJTZXgiOjAsIkNyZWF0ZWRCeSI6Il9NaWNoYWVsIEFkYW1zIiwiQ3JlYXRlZE9uIjoiMjAyMi0wNi0wOFQxNTo1NTowMSIsIk1vZGlmaWVkQnkiOiJfTWljaGFlbCBBZGFtcyIsIklkIjoiYjFlYTMxNDQtNjA4NC00NjgwLWI2ZmMtNmRjMTFlZjUxNmQ5IiwiTW9kaWZpZWRPbiI6IjIwMjItMDYtMDhUMTU6NTU6MDEiLCJQcm9qZWN0Ijp7IiRyZWYiOiI1In19LHsiJGlkIjoiMTAiLCIkdHlwZSI6IlN3aXNzQWNhZGVtaWMuQ2l0YXZpLlBlcnNvbiwgU3dpc3NBY2FkZW1pYy5DaXRhdmkiLCJGaXJzdE5hbWUiOiJBLiIsIkxhc3ROYW1lIjoiU8OkbmdlciIsIk1pZGRsZU5hbWUiOiJNLiIsIlByb3RlY3RlZCI6ZmFsc2UsIlNleCI6MCwiQ3JlYXRlZEJ5IjoiX01pY2hhZWwgQWRhbXMiLCJDcmVhdGVkT24iOiIyMDIyLTA2LTA4VDE1OjU1OjAxIiwiTW9kaWZpZWRCeSI6Il9NaWNoYWVsIEFkYW1zIiwiSWQiOiJjOTE3N2Y0NS1jNGY0LTQ0ZGItYTFmNy1iYmQ3YTNiNGNlNzQiLCJNb2RpZmllZE9uIjoiMjAyMi0wNi0wOFQxNTo1NTowMSIsIlByb2plY3QiOnsiJHJlZiI6IjUifX0seyIkaWQiOiIxMSIsIiR0eXBlIjoiU3dpc3NBY2FkZW1pYy5DaXRhdmkuUGVyc29uLCBTd2lzc0FjYWRlbWljLkNpdGF2aSIsIkZpcnN0TmFtZSI6IkYuIiwiTGFzdE5hbWUiOiJFY2tzdGVpbiIsIlByb3RlY3RlZCI6ZmFsc2UsIlNleCI6MCwiQ3JlYXRlZEJ5IjoiX01pY2hhZWwgQWRhbXMiLCJDcmVhdGVkT24iOiIyMDIyLTA2LTA4VDE1OjU1OjAxIiwiTW9kaWZpZWRCeSI6Il9NaWNoYWVsIEFkYW1zIiwiSWQiOiIwMjUyYWJkYy1iMmFjLTQ3NzEtODlmOC0zMzkxNjA5ZWFjNjgiLCJNb2RpZmllZE9uIjoiMjAyMi0wNi0wOFQxNTo1NTowMSIsIlByb2plY3QiOnsiJHJlZiI6IjUifX1dLCJDaXRhdGlvbktleVVwZGF0ZVR5cGUiOjAsIkNvbGxhYm9yYXRvcnMiOltdLCJEYXRlMiI6IjI2LjAyLjIwMTAiLCJEb2kiOiIxMC4xMTU5LzAwMDI4OTgxNiIsIkVkaXRvcnMiOltdLCJFdmFsdWF0aW9uQ29tcGxleGl0eSI6MCwiRXZhbHVhdGlvblNvdXJjZVRleHRGb3JtYXQiOjAsIkdyb3VwcyI6W10sIkhhc0xhYmVsMSI6ZmFsc2UsIkhhc0xhYmVsMiI6ZmFsc2UsIktleXdvcmRzIjpbXSwiTGFuZ3VhZ2UiOiJlbmciLCJMYW5ndWFnZUNvZGUiOiJlbiIsIkxvY2F0aW9ucyI6W3siJGlkIjoiMTIiLCIkdHlwZSI6IlN3aXNzQWNhZGVtaWMuQ2l0YXZpLkxvY2F0aW9uLCBTd2lzc0FjYWRlbWljLkNpdGF2aSIsIkFkZHJlc3MiOnsiJGlkIjoiMTMiLCIkdHlwZSI6IlN3aXNzQWNhZGVtaWMuQ2l0YXZpLkxpbmtlZFJlc291cmNlLCBTd2lzc0FjYWRlbWljLkNpdGF2aSIsIkxpbmtlZFJlc291cmNlVHlwZSI6NSwiT3JpZ2luYWxTdHJpbmciOiIxMC4xMTU5LzAwMDI4OTgxNiIsIlVyaVN0cmluZyI6Imh0dHBzOi8vZG9pLm9yZy8xMC4xMTU5LzAwMDI4OTgxNi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ljaGFlbCBBZGFtcyIsIkNyZWF0ZWRPbiI6IjIwMjItMDYtMDhUMTU6NTU6MDEiLCJNb2RpZmllZEJ5IjoiX01pY2hhZWwgQWRhbXMiLCJJZCI6IjQ0NThjZTU0LWFhY2EtNGNlNS04Nzc5LTA2MDAzNjBhZGQzMCIsIk1vZGlmaWVkT24iOiIyMDIyLTA2LTA4VDE1OjU1OjAxIiwiUHJvamVjdCI6eyIkcmVmIjoiNSJ9fSx7IiRpZCI6IjE1IiwiJHR5cGUiOiJTd2lzc0FjYWRlbWljLkNpdGF2aS5Mb2NhdGlvbiwgU3dpc3NBY2FkZW1pYy5DaXRhdmkiLCJBZGRyZXNzIjp7IiRpZCI6IjE2IiwiJHR5cGUiOiJTd2lzc0FjYWRlbWljLkNpdGF2aS5MaW5rZWRSZXNvdXJjZSwgU3dpc3NBY2FkZW1pYy5DaXRhdmkiLCJMaW5rZWRSZXNvdXJjZVR5cGUiOjUsIk9yaWdpbmFsU3RyaW5nIjoiMjAxODU4OTciLCJVcmlTdHJpbmciOiJodHRwOi8vd3d3Lm5jYmkubmxtLm5paC5nb3YvcHVibWVkLzIwMTg1ODk3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NaWNoYWVsIEFkYW1zIiwiQ3JlYXRlZE9uIjoiMjAyMi0wNi0wOFQxNTo1NTowMSIsIk1vZGlmaWVkQnkiOiJfTWljaGFlbCBBZGFtcyIsIklkIjoiNTUyOWRhMDktYjJmNi00NDQ5LWFhZTQtYTBhNzhjZWIzYmY3IiwiTW9kaWZpZWRPbiI6IjIwMjItMDYtMDhUMTU6NTU6MDEiLCJQcm9qZWN0Ijp7IiRyZWYiOiI1In19XSwiTm90ZXMiOiJKb3VybmFsIEFydGljbGVcblJhbmRvbWl6ZWQgQ29udHJvbGxlZCBUcmlhbFxuUmVzZWFyY2ggU3VwcG9ydCwgTm9uLVUuUy4gR292J3RcclxuSm91cm5hbCBBcnRpY2xlXHJcblJhbmRvbWl6ZWQgQ29udHJvbGxlZCBUcmlhbFxyXG5SZXNlYXJjaCBTdXBwb3J0LCBOb24tVS5TLiBHb3YndCIsIk51bWJlciI6IjEiLCJPcmdhbml6YXRpb25zIjpbXSwiT3RoZXJzSW52b2x2ZWQiOltdLCJQYWdlUmFuZ2UiOiI8c3A+XHJcbiAgPG4+NjQ8L24+XHJcbiAgPGluPnRydWU8L2luPlxyXG4gIDxvcz42NDwvb3M+XHJcbiAgPHBzPjY0PC9wcz5cclxuPC9zcD5cclxuPGVwPlxyXG4gIDxuPjcyPC9uPlxyXG4gIDxpbj50cnVlPC9pbj5cclxuICA8b3M+NzI8L29zPlxyXG4gIDxwcz43MjwvcHM+XHJcbjwvZXA+XHJcbjxvcz42NC03Mjwvb3M+IiwiUGVyaW9kaWNhbCI6eyIkaWQiOiIxOCIsIiR0eXBlIjoiU3dpc3NBY2FkZW1pYy5DaXRhdmkuUGVyaW9kaWNhbCwgU3dpc3NBY2FkZW1pYy5DaXRhdmkiLCJFaXNzbiI6IjE0MjItNjQyMSIsIk5hbWUiOiJDZWxscywgdGlzc3Vlcywgb3JnYW5zIiwiUGFnaW5hdGlvbiI6MCwiUHJvdGVjdGVkIjpmYWxzZSwiVXNlckFiYnJldmlhdGlvbjEiOiJDZWxscyBUaXNzdWVzIE9yZ2FucyIsIkNyZWF0ZWRCeSI6Il9NaWNoYWVsIEFkYW1zIiwiQ3JlYXRlZE9uIjoiMjAyMi0wNi0wOFQxNTo1NTowMSIsIk1vZGlmaWVkQnkiOiJfTWljaGFlbCBBZGFtcyIsIklkIjoiMGRkNGI3ZGItMDI4Ni00YzFlLTlmZDYtMTIzZDExNjJlNGM3IiwiTW9kaWZpZWRPbiI6IjIwMjItMDYtMDhUMTU6NTU6MDEiLCJQcm9qZWN0Ijp7IiRyZWYiOiI1In19LCJQdWJsaXNoZXJzIjpbXSwiUHViTWVkSWQiOiIyMDE4NTg5NyIsIlF1b3RhdGlvbnMiOltdLCJSZWZlcmVuY2VUeXBlIjoiSm91cm5hbEFydGljbGUiLCJTaG9ydFRpdGxlIjoiQ290b2ZhbmEsIFJpbmctRGltaXRyaW91IGV0IGFsLiAyMDEwIOKAkyBFZmZlY3RzIG9mIGV4ZXJjaXNlIGludGVydmVudGlvbiIsIlNob3J0VGl0bGVVcGRhdGVUeXBlIjowLCJTb3VyY2VPZkJpYmxpb2dyYXBoaWNJbmZvcm1hdGlvbiI6IlB1Yk1lZCIsIlN0YXRpY0lkcyI6WyI2ZWJhMDIxOS1mNzRkLTQ0NzUtYmQ5NS1jZWM4MTdiYWFhN2IiXSwiVGFibGVPZkNvbnRlbnRzQ29tcGxleGl0eSI6MCwiVGFibGVPZkNvbnRlbnRzU291cmNlVGV4dEZvcm1hdCI6MCwiVGFza3MiOltdLCJUaXRsZSI6IkVmZmVjdHMgb2YgZXhlcmNpc2UgaW50ZXJ2ZW50aW9uIG9uIGtuZWUgbW9ycGhvbG9neSBpbiBtaWRkbGUtYWdlZCB3b21lbjogYSBsb25naXR1ZGluYWwgYW5hbHlzaXMgdXNpbmcgbWFnbmV0aWMgcmVzb25hbmNlIGltYWdpbmciLCJUcmFuc2xhdG9ycyI6W10sIlZvbHVtZSI6IjE5MiIsIlllYXIiOiIyMDEwIiwiWWVhclJlc29sdmVkIjoiMjAxMCIsIkNyZWF0ZWRCeSI6Il9NaWNoYWVsIEFkYW1zIiwiQ3JlYXRlZE9uIjoiMjAyMi0wNi0wOFQxNTo1NTowMSIsIk1vZGlmaWVkQnkiOiJfQWRhbXMiLCJJZCI6ImRkZDU3ZDFjLWJiMmItNGNlNy05ZmI5LTY5ZWE5YWM0ZTk1NCIsIk1vZGlmaWVkT24iOiIyMDIzLTAyLTA4VDA5OjM0OjM5IiwiUHJvamVjdCI6eyIkcmVmIjoiNSJ9fSwiVXNlTnVtYmVyaW5nVHlwZU9mUGFyZW50RG9jdW1lbnQiOmZhbHNlfV0sIkZvcm1hdHRlZFRleHQiOnsiJGlkIjoiMTkiLCJDb3VudCI6MSwiVGV4dFVuaXRzIjpbeyIkaWQiOiIyMCIsIkZvbnRTdHlsZSI6eyIkaWQiOiIyMSIsIk5ldXRyYWwiOnRydWV9LCJSZWFkaW5nT3JkZXIiOjEsIlRleHQiOiJbMzBdIn1dfSwiVGFnIjoiQ2l0YXZpUGxhY2Vob2xkZXIjOWRhMmMzNzItMzNlZi00ZThkLWIxOTItZmY5N2Y2NjdiMzhjIiwiVGV4dCI6IlszMF0iLCJXQUlWZXJzaW9uIjoiNi44LjAuMCJ9}</w:instrText>
                </w:r>
                <w:r w:rsidRPr="00677356">
                  <w:rPr>
                    <w:rFonts w:asciiTheme="minorHAnsi" w:hAnsiTheme="minorHAnsi" w:cstheme="minorHAnsi"/>
                    <w:noProof/>
                    <w:szCs w:val="20"/>
                  </w:rPr>
                  <w:fldChar w:fldCharType="separate"/>
                </w:r>
                <w:r w:rsidR="00ED0EDC">
                  <w:rPr>
                    <w:rFonts w:asciiTheme="minorHAnsi" w:hAnsiTheme="minorHAnsi" w:cstheme="minorHAnsi"/>
                    <w:noProof/>
                    <w:szCs w:val="20"/>
                  </w:rPr>
                  <w:t>[31]</w:t>
                </w:r>
                <w:r w:rsidRPr="00677356">
                  <w:rPr>
                    <w:rFonts w:asciiTheme="minorHAnsi" w:hAnsiTheme="minorHAnsi" w:cstheme="minorHAnsi"/>
                    <w:noProof/>
                    <w:szCs w:val="20"/>
                  </w:rPr>
                  <w:fldChar w:fldCharType="end"/>
                </w:r>
              </w:sdtContent>
            </w:sdt>
          </w:p>
        </w:tc>
        <w:tc>
          <w:tcPr>
            <w:tcW w:w="101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bCs/>
                <w:iCs/>
                <w:sz w:val="22"/>
              </w:rPr>
              <w:t>21</w:t>
            </w:r>
          </w:p>
        </w:tc>
        <w:tc>
          <w:tcPr>
            <w:tcW w:w="114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20 (w)</w:t>
            </w:r>
          </w:p>
        </w:tc>
        <w:tc>
          <w:tcPr>
            <w:tcW w:w="1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50.08 (±2.83)</w:t>
            </w:r>
          </w:p>
        </w:tc>
        <w:tc>
          <w:tcPr>
            <w:tcW w:w="173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Overweighted / Inactive</w:t>
            </w:r>
          </w:p>
        </w:tc>
        <w:tc>
          <w:tcPr>
            <w:tcW w:w="3969"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Resistance training (superslow and hypertrophy mode)</w:t>
            </w:r>
          </w:p>
        </w:tc>
        <w:tc>
          <w:tcPr>
            <w:tcW w:w="152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Strength training</w:t>
            </w:r>
          </w:p>
        </w:tc>
        <w:tc>
          <w:tcPr>
            <w:tcW w:w="3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Maximum strength: </w:t>
            </w:r>
            <w:r w:rsidRPr="00677356">
              <w:rPr>
                <w:rFonts w:asciiTheme="minorHAnsi" w:hAnsiTheme="minorHAnsi" w:cstheme="minorHAnsi"/>
                <w:szCs w:val="20"/>
              </w:rPr>
              <w:br/>
              <w:t xml:space="preserve">Maximal force by maximal </w:t>
            </w:r>
            <w:r w:rsidRPr="00677356">
              <w:rPr>
                <w:rFonts w:asciiTheme="minorHAnsi" w:hAnsiTheme="minorHAnsi" w:cstheme="minorHAnsi"/>
                <w:szCs w:val="20"/>
              </w:rPr>
              <w:lastRenderedPageBreak/>
              <w:t>voluntary isometric contraction on a leg press</w:t>
            </w:r>
          </w:p>
        </w:tc>
      </w:tr>
      <w:tr w:rsidR="007810D2" w:rsidRPr="00677356" w:rsidTr="00677356">
        <w:tc>
          <w:tcPr>
            <w:tcW w:w="0" w:type="auto"/>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lastRenderedPageBreak/>
              <w:t xml:space="preserve">Deibert et al. (2011) </w:t>
            </w:r>
            <w:sdt>
              <w:sdtPr>
                <w:rPr>
                  <w:rFonts w:asciiTheme="minorHAnsi" w:hAnsiTheme="minorHAnsi" w:cstheme="minorHAnsi"/>
                  <w:szCs w:val="20"/>
                </w:rPr>
                <w:alias w:val="To edit, see citavi.com/edit"/>
                <w:tag w:val="CitaviPlaceholder#60eb459d-40c6-4323-9b9d-9a21ed9bcae3"/>
                <w:id w:val="1813510684"/>
                <w:placeholder>
                  <w:docPart w:val="49C932A34A3C4BA7B12FC14E1E9BCF93"/>
                </w:placeholder>
              </w:sdtPr>
              <w:sdtEndPr/>
              <w:sdtContent>
                <w:r w:rsidRPr="00677356">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xYzAwOWIyLWZhOTctNDNhYS04ZTU0LWNkMmEwMThiYTQyMiIsIlJhbmdlTGVuZ3RoIjo0LCJSZWZlcmVuY2VJZCI6IjFmY2ZiNjljLWZmMGItNGI2Zi04NjAzLWQ4MzQ2MzgwZWY3ZCIsIlJlZmVyZW5jZSI6eyIkaWQiOiIzIiwiJHR5cGUiOiJTd2lzc0FjYWRlbWljLkNpdGF2aS5SZWZlcmVuY2UsIFN3aXNzQWNhZGVtaWMuQ2l0YXZpIiwiQWJzdHJhY3QiOiJPQkpFQ1RJVkVcclxuVG8gZGV0ZXJtaW5lIGNoYW5nZXMgaW4gYm9keSBjb21wb3NpdGlvbiwgcGh5c2ljYWwgcGVyZm9ybWFuY2UsIG1ldGFib2xpYyBhbmQgaG9ybW9uYWwgcGFyYW1ldGVycyBpbmR1Y2VkIGJ5IGxpZmVzdHlsZSBjb3Vuc2VsbGluZywgcmVzaXN0YW5jZSB0cmFpbmluZyBhbmQgcmVzaXN0YW5jZSB0cmFpbmluZyB3aXRoIHNveSBwcm90ZWluIGJhc2VkIHN1cHBsZW1lbnRpb24gaW4gbWlkZGxlIGFnZWQgbWFsZXMuXHJcbkRFU0lHTlxyXG5SYW5kb21pc2VkIGNvbnRyb2xsZWQgc3R1ZHkgY29uc2lzdGluZyBvZiByZXNpc3RhbmNlIHRyYWluaW5nIHdpdGhvdXQgKFJULUcpIG9yIHdpdGggKFJUUy1HKSBhIHNveSBwcm90ZWluIGJhc2VkIHN1cHBsZW1lbnQgYW5kIGEgY29udHJvbCBncm91cCB3aXRoIGxpZmVzdHlsZSBlZHVjYXRpb24gb25seSAoTEUtRykuXHJcblNVQkpFQ1RTXHJcbkZvcnR5IGhlYWx0aHkgbWlkZGxlIGFnZWQgbWVuICg1MC02NSB5ZWFycywgQk1JIDI1LTI5Ljkga2cvbTIpLlxyXG5NRUFTVVJFTUVOVFNcclxuQ2hhbmdlcyBpbiBib2R5IHdlaWdodCAoQlcpIGFuZCB3YWlzdCBjaXJjdW1mZXJlbmNlIChXQykgd2VyZSBtZWFzdXJlZCBhbmQgYm9keSBjb21wb3NpdGlvbiAoQkMpLCBmYXQgbWFzcyAoRk0pLCBsZWFuIGJvZHkgbWFzcyAoTEJNKSB3ZXJlIG1lYXN1cmVkIGJ5IHNraW4gZm9sZCBhbnRocm9wb21ldHJ5IGF0IGJhc2VsaW5lIGFuZCBhZnRlciAxMiB3ZWVrcyBvZiBpbnRlcnZlbnRpb24uIEluIGFkZGl0aW9uLCBjaGFuZ2VzIGluIHBoeXNpY2FsIGZpdG5lc3MsIG1ldGFib2xpYyBhbmQgaG9ybW9uYWwgcGFyYW1ldGVycyAobGlwaWRzLCBnbHVjb3NlLCBmcnVjdG9zYW1pbmVzLCBpbnN1bGluLCBpbnN1bGluLWxpa2UgZ3Jvd3RoIGZhY3Rvci0xLCBMZXB0aW4sIGh1bWFuIGdyb3d0aCBob3Jtb25lLCBkZWh5ZHJvZXBpYW5kcm9zdGVyb25lLCB0ZXN0b3N0ZXJvbmUsIGhzLUNSUCwgSWwtNikgd2VyZSBldmFsdWF0ZWQuXHJcblJFU1VMVFNcclxuVGhpcnR5LWZpdmUgcGFydGljaXBhbnRzIGNvbXBsZXRlZCB0aGUgMTIgd2VlayBzdHVkeS4gTm8gc2lnbmlmaWNhbnQgY2hhbmdlcyBpbiBCVyB3ZXJlIG5vdGVkIGFsdGhvdWdoIFJNIGFuZCBXQyBkcm9wcGVkIGFuZCBMQk0gaW5jcmVhc2VkIGFmdGVyIHRyYWluaW5nLCBwYXJ0aWN1bGFybHkgaW4gdGhlIFJUUyBncm91cCAoRk0gMjIuNiDCsSA1LjUga2cgdG8gMjEuMiDCsSA0Ljcga2c7IExCTSA2OC41IMKxIDcuMiBrZyB0byA3MC4xIMKxIDcuNDsgcCA8IDAuMDEpLiBTdWJqZWN0cyBpbiB0aGUgUlRTIGdyb3VwIGV4cGVyaWVuY2VkIG1vcmUgcHJvbm91bmNlZCBpbXByb3ZlbWVudHMgaW4gdGhlIHN0cmVuZ3RoIG1lYXN1cmVtZW50cyB0aGFuIHRoZSBSVCBncm91cC4gQWZ0ZXIgdGhlIHRyYWluaW5nIGludGVydmVudGlvbiB0aGVyZSB3ZXJlIHNpZ25pZmljYW50IGNoYW5nZXMgaW4gaG9ybW9uYWwgYW5kIG1ldGFib2xpYyBwYXJhbWV0ZXJzIGFzIHdlbGwgYXMgaW4gZ2x5Y2VtaWMgY29udHJvbCwgcGFydGljdWxhcmx5IGluIHRoZSBSVFMgZ3JvdXAuXHJcbkNPTkNMVVNJT05TXHJcbk91ciBkYXRhIHN1Z2dlc3QgdGhhdCByZXNpc3RhbmNlIHRyYWluaW5nLCBwYXJ0aWN1bGFybHkgaW4gY29tYmluYXRpb24gd2l0aCBhIHNveSBwcm90ZWluIGJhc2VkIHN1cHBsZW1lbnQgaW1wcm92ZXMgYm9keSBjb21wb3NpdGlvbiBhbmQgbWV0YWJvbGljIGZ1bmN0aW9uIGluIG1pZGRsZSBhZ2VkIHVudHJhaW5lZCBhbmQgbW9kZXJhdGVseSBvdmVyd2VpZ2h0IG1hbGVzLiIsIkFic3RyYWN0Q29tcGxleGl0eSI6MCwiQWJzdHJhY3RTb3VyY2VUZXh0Rm9ybWF0IjowLCJBZmZpbGlhdGlvbiI6IkRlcGFydG1lbnQgb2YgUmVoYWJpbGl0YXRpdmUgYW5kIFByZXZlbnRpdmUgU3BvcnRzIE1lZGljaW5lLCBVbml2ZXJzaXR5IEhvc3BpdGFsLCBGcmVpYnVyZywgR2VybWFueS4iLCJBdXRob3JzIjpbeyIkaWQiOiI0IiwiJHR5cGUiOiJTd2lzc0FjYWRlbWljLkNpdGF2aS5QZXJzb24sIFN3aXNzQWNhZGVtaWMuQ2l0YXZpIiwiRmlyc3ROYW1lIjoiUGV0ZXIiLCJMYXN0TmFtZSI6IkRlaWJlcnQiLCJQcm90ZWN0ZWQiOmZhbHNlLCJTZXgiOjAsIkNyZWF0ZWRCeSI6Il9NaWNoYWVsIEFkYW1zIiwiQ3JlYXRlZE9uIjoiMjAyMi0wNS0wN1QxNTo1ODozMCIsIk1vZGlmaWVkQnkiOiJfTWljaGFlbCBBZGFtcyIsIklkIjoiNzgyZDA1YzMtZDE1ZS00NmRiLTlhODAtYWNkYmY4M2RiN2EzIiwiTW9kaWZpZWRPbiI6IjIwMjItMDUtMDdUMTU6NTg6MzAiLCJQcm9qZWN0Ijp7IiRpZCI6IjUiLCIkdHlwZSI6IlN3aXNzQWNhZGVtaWMuQ2l0YXZpLlByb2plY3QsIFN3aXNzQWNhZGVtaWMuQ2l0YXZpIn19LHsiJGlkIjoiNiIsIiR0eXBlIjoiU3dpc3NBY2FkZW1pYy5DaXRhdmkuUGVyc29uLCBTd2lzc0FjYWRlbWljLkNpdGF2aSIsIkZpcnN0TmFtZSI6IkZsb3JpYW4iLCJMYXN0TmFtZSI6IlNvbGxlZGVyIiwiUHJvdGVjdGVkIjpmYWxzZSwiU2V4IjowLCJDcmVhdGVkQnkiOiJfTWljaGFlbCBBZGFtcyIsIkNyZWF0ZWRPbiI6IjIwMjItMDUtMDdUMTU6NTg6MzAiLCJNb2RpZmllZEJ5IjoiX01pY2hhZWwgQWRhbXMiLCJJZCI6ImM1OGJiZjg2LWU4YTgtNDg2Zi04MWZiLWFhZjdiYjUyY2Y0ZSIsIk1vZGlmaWVkT24iOiIyMDIyLTA1LTA3VDE1OjU4OjMwIiwiUHJvamVjdCI6eyIkcmVmIjoiNSJ9fSx7IiRpZCI6IjciLCIkdHlwZSI6IlN3aXNzQWNhZGVtaWMuQ2l0YXZpLlBlcnNvbiwgU3dpc3NBY2FkZW1pYy5DaXRhdmkiLCJGaXJzdE5hbWUiOiJEYW5pZWwiLCJMYXN0TmFtZSI6IkvDtm5pZyIsIlByb3RlY3RlZCI6ZmFsc2UsIlNleCI6MCwiQ3JlYXRlZEJ5IjoiX01pY2hhZWwgQWRhbXMiLCJDcmVhdGVkT24iOiIyMDIyLTA1LTA3VDE1OjU4OjMwIiwiTW9kaWZpZWRCeSI6Il9NaWNoYWVsIEFkYW1zIiwiSWQiOiI3MDBlYmRmOC00NjhjLTRkZjQtYTgyMi1lYmMwNmQzY2QzYTkiLCJNb2RpZmllZE9uIjoiMjAyMi0wNS0wN1QxNTo1ODozMCIsIlByb2plY3QiOnsiJHJlZiI6IjUifX0seyIkaWQiOiI4IiwiJHR5cGUiOiJTd2lzc0FjYWRlbWljLkNpdGF2aS5QZXJzb24sIFN3aXNzQWNhZGVtaWMuQ2l0YXZpIiwiRmlyc3ROYW1lIjoiTWFyYSIsIkxhc3ROYW1lIjoiVml0b2xpbnMiLCJNaWRkbGVOYW1lIjoiWi4iLCJQcm90ZWN0ZWQiOmZhbHNlLCJTZXgiOjAsIkNyZWF0ZWRCeSI6Il9NaWNoYWVsIEFkYW1zIiwiQ3JlYXRlZE9uIjoiMjAyMi0wNS0wN1QxNTo1ODozMCIsIk1vZGlmaWVkQnkiOiJfTWljaGFlbCBBZGFtcyIsIklkIjoiMTc1N2UwMTUtZjgzOS00NjMwLThiMmYtMDFlZDBmM2Y5ZjQxIiwiTW9kaWZpZWRPbiI6IjIwMjItMDUtMDdUMTU6NTg6MzAiLCJQcm9qZWN0Ijp7IiRyZWYiOiI1In19LHsiJGlkIjoiOSIsIiR0eXBlIjoiU3dpc3NBY2FkZW1pYy5DaXRhdmkuUGVyc29uLCBTd2lzc0FjYWRlbWljLkNpdGF2aSIsIkZpcnN0TmFtZSI6IkhhbnMtSGVybWFubiIsIkxhc3ROYW1lIjoiRGlja2h1dGgiLCJQcm90ZWN0ZWQiOmZhbHNlLCJTZXgiOjAsIkNyZWF0ZWRCeSI6Il9NaWNoYWVsIEFkYW1zIiwiQ3JlYXRlZE9uIjoiMjAyMi0wNS0wN1QxNTo1ODozMCIsIk1vZGlmaWVkQnkiOiJfTWljaGFlbCBBZGFtcyIsIklkIjoiN2Y2NjZmYmMtZDcwNy00MWY2LTliYjMtYTg0MDViNmIxOTQ2IiwiTW9kaWZpZWRPbiI6IjIwMjItMDUtMDdUMTU6NTg6MzAiLCJQcm9qZWN0Ijp7IiRyZWYiOiI1In19LHsiJGlkIjoiMTAiLCIkdHlwZSI6IlN3aXNzQWNhZGVtaWMuQ2l0YXZpLlBlcnNvbiwgU3dpc3NBY2FkZW1pYy5DaXRhdmkiLCJGaXJzdE5hbWUiOiJBbGJlcnQiLCJMYXN0TmFtZSI6IkdvbGxob2ZlciIsIlByb3RlY3RlZCI6ZmFsc2UsIlNleCI6MiwiQ3JlYXRlZEJ5IjoiX01pY2hhZWwgQWRhbXMiLCJDcmVhdGVkT24iOiIyMDIxLTA2LTE2VDEyOjU0OjA3IiwiTW9kaWZpZWRCeSI6Il9NaWNoYWVsIEFkYW1zIiwiSWQiOiIwYTA3NGVlMy1lMGI0LTRlYTAtYTRkYi1iNzZhZGRmNDBjODIiLCJNb2RpZmllZE9uIjoiMjAyMS0wNi0xNlQxMjo1NDowNyIsIlByb2plY3QiOnsiJHJlZiI6IjUifX0seyIkaWQiOiIxMSIsIiR0eXBlIjoiU3dpc3NBY2FkZW1pYy5DaXRhdmkuUGVyc29uLCBTd2lzc0FjYWRlbWljLkNpdGF2aSIsIkZpcnN0TmFtZSI6IkFsb3lzIiwiTGFzdE5hbWUiOiJCZXJnIiwiUHJvdGVjdGVkIjpmYWxzZSwiU2V4IjowLCJDcmVhdGVkQnkiOiJfTWljaGFlbCBBZGFtcyIsIkNyZWF0ZWRPbiI6IjIwMjItMDUtMDdUMTU6NTg6MzAiLCJNb2RpZmllZEJ5IjoiX01pY2hhZWwgQWRhbXMiLCJJZCI6ImE5ZDhhMDE3LTA1MTYtNGVmZS1iNWI0LWJjYjE0YTFkYTU1YSIsIk1vZGlmaWVkT24iOiIyMDIyLTA1LTA3VDE1OjU4OjMwIiwiUHJvamVjdCI6eyIkcmVmIjoiNSJ9fV0sIkNpdGF0aW9uS2V5VXBkYXRlVHlwZSI6MCwiQ29sbGFib3JhdG9ycyI6W10sIkRhdGUyIjoiMTkuMTAuMjAxMSIsIkRvaSI6IjEwLjMxMDkvMTM2ODU1MzguMjAxMS41NjUwOTEiLCJFZGl0b3JzIjpbXSwiRXZhbHVhdGlvbkNvbXBsZXhpdHkiOjAsIkV2YWx1YXRpb25Tb3VyY2VUZXh0Rm9ybWF0IjowLCJHcm91cHMiOltdLCJIYXNMYWJlbDEiOmZhbHNlLCJIYXNMYWJlbDIiOmZhbHNlLCJLZXl3b3JkcyI6W10sIkxhbmd1YWdlIjoiZW5nIiwiTGFuZ3VhZ2VDb2RlIjoiZW4i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jIwNjY4MjQiLCJVcmlTdHJpbmciOiJodHRwOi8vd3d3Lm5jYmkubmxtLm5paC5nb3YvcHVibWVkLzIyMDY2ODI0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NaWNoYWVsIEFkYW1zIiwiQ3JlYXRlZE9uIjoiMjAyMi0wNS0wN1QxNTo1ODozMCIsIk1vZGlmaWVkQnkiOiJfTWljaGFlbCBBZGFtcyIsIklkIjoiN2RmYjYwMjktZjNjYi00NzAzLThiNDYtYmU2YWM0MzcyOGJjIiwiTW9kaWZpZWRPbiI6IjIwMjItMDUtMDdUMTU6NTg6MzAiLCJQcm9qZWN0Ijp7IiRyZWYiOiI1In19LHsiJGlkIjoiMTUiLCIkdHlwZSI6IlN3aXNzQWNhZGVtaWMuQ2l0YXZpLkxvY2F0aW9uLCBTd2lzc0FjYWRlbWljLkNpdGF2aSIsIkFkZHJlc3MiOnsiJGlkIjoiMTYiLCIkdHlwZSI6IlN3aXNzQWNhZGVtaWMuQ2l0YXZpLkxpbmtlZFJlc291cmNlLCBTd2lzc0FjYWRlbWljLkNpdGF2aSIsIkxpbmtlZFJlc291cmNlVHlwZSI6NSwiT3JpZ2luYWxTdHJpbmciOiIxMC4zMTA5LzEzNjg1NTM4LjIwMTEuNTY1MDkxIiwiVXJpU3RyaW5nIjoiaHR0cHM6Ly9kb2kub3JnLzEwLjMxMDkvMTM2ODU1MzguMjAxMS41NjUwOTE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pY2hhZWwgQWRhbXMiLCJDcmVhdGVkT24iOiIyMDIyLTA1LTA3VDE1OjU4OjMwIiwiTW9kaWZpZWRCeSI6Il9NaWNoYWVsIEFkYW1zIiwiSWQiOiJhMmZmNzVjZi1iN2I4LTQyNzYtYTFlZS1jNjQwY2E4NmFkNGYiLCJNb2RpZmllZE9uIjoiMjAyMi0wNS0wN1QxNTo1ODozMCIsIlByb2plY3QiOnsiJHJlZiI6IjUifX1dLCJOb3RlcyI6IkpvdXJuYWwgQXJ0aWNsZVxuUmFuZG9taXplZCBDb250cm9sbGVkIFRyaWFsXG5SZXNlYXJjaCBTdXBwb3J0LCBOb24tVS5TLiBHb3YndFxyXG5Kb3VybmFsIEFydGljbGVcclxuUmFuZG9taXplZCBDb250cm9sbGVkIFRyaWFsXHJcblJlc2VhcmNoIFN1cHBvcnQsIE5vbi1VLlMuIEdvdid0IiwiTnVtYmVyIjoiNCIsIk9yZ2FuaXphdGlvbnMiOltdLCJPdGhlcnNJbnZvbHZlZCI6W10sIlBhZ2VSYW5nZSI6IjxzcD5cclxuICA8bj4yNzM8L24+XHJcbiAgPGluPnRydWU8L2luPlxyXG4gIDxvcz4yNzM8L29zPlxyXG4gIDxwcz4yNzM8L3BzPlxyXG48L3NwPlxyXG48ZXA+XHJcbiAgPG4+Mjc5PC9uPlxyXG4gIDxpbj50cnVlPC9pbj5cclxuICA8b3M+Mjc5PC9vcz5cclxuICA8cHM+Mjc5PC9wcz5cclxuPC9lcD5cclxuPG9zPjI3My05PC9vcz4iLCJQZXJpb2RpY2FsIjp7IiRpZCI6IjE4IiwiJHR5cGUiOiJTd2lzc0FjYWRlbWljLkNpdGF2aS5QZXJpb2RpY2FsLCBTd2lzc0FjYWRlbWljLkNpdGF2aSIsIkVpc3NuIjoiMTQ3My0wNzkwIiwiTmFtZSI6IlRoZSBhZ2luZyBtYWxlIDogdGhlIG9mZmljaWFsIGpvdXJuYWwgb2YgdGhlIEludGVybmF0aW9uYWwgU29jaWV0eSBmb3IgdGhlIFN0dWR5IG9mIHRoZSBBZ2luZyBNYWxlIiwiUGFnaW5hdGlvbiI6MCwiUHJvdGVjdGVkIjpmYWxzZSwiVXNlckFiYnJldmlhdGlvbjEiOiJBZ2luZyBNYWxlIiwiQ3JlYXRlZEJ5IjoiX01pY2hhZWwgQWRhbXMiLCJDcmVhdGVkT24iOiIyMDIyLTA1LTA3VDE1OjU4OjMwIiwiTW9kaWZpZWRCeSI6Il9NaWNoYWVsIEFkYW1zIiwiSWQiOiI4YzFhNDUxNy1kNjIxLTQ1MGItYTIxMS0xNDJkZjgwZDU1MTIiLCJNb2RpZmllZE9uIjoiMjAyMi0wNS0wN1QxNTo1ODozMCIsIlByb2plY3QiOnsiJHJlZiI6IjUifX0sIlB1Ymxpc2hlcnMiOltdLCJQdWJNZWRJZCI6IjIyMDY2ODI0IiwiUXVvdGF0aW9ucyI6W10sIlJlZmVyZW5jZVR5cGUiOiJKb3VybmFsQXJ0aWNsZSIsIlNob3J0VGl0bGUiOiJEZWliZXJ0LCBTb2xsZWRlciBldCBhbC4gMjAxMSDigJMgU295IHByb3RlaW4gYmFzZWQgc3VwcGxlbWVudGF0aW9uIHN1cHBvcnRzIiwiU2hvcnRUaXRsZVVwZGF0ZVR5cGUiOjAsIlNvdXJjZU9mQmlibGlvZ3JhcGhpY0luZm9ybWF0aW9uIjoiUHViTWVkIiwiU3RhdGljSWRzIjpbImI2YTA5NWY4LThiYWMtNGQ4Yi05OWUyLTM1MDE1YmQzMzYzNSJdLCJUYWJsZU9mQ29udGVudHNDb21wbGV4aXR5IjowLCJUYWJsZU9mQ29udGVudHNTb3VyY2VUZXh0Rm9ybWF0IjowLCJUYXNrcyI6W10sIlRpdGxlIjoiU295IHByb3RlaW4gYmFzZWQgc3VwcGxlbWVudGF0aW9uIHN1cHBvcnRzIG1ldGFib2xpYyBlZmZlY3RzIG9mIHJlc2lzdGFuY2UgdHJhaW5pbmcgaW4gcHJldmlvdXNseSB1bnRyYWluZWQgbWlkZGxlIGFnZWQgbWFsZXMiLCJUcmFuc2xhdG9ycyI6W10sIlZvbHVtZSI6IjE0IiwiWWVhciI6IjIwMTEiLCJZZWFyUmVzb2x2ZWQiOiIyMDExIiwiQ3JlYXRlZEJ5IjoiX01pY2hhZWwgQWRhbXMiLCJDcmVhdGVkT24iOiIyMDIyLTA1LTA3VDE1OjU4OjMwIiwiTW9kaWZpZWRCeSI6Il9BZGFtcyIsIklkIjoiMWZjZmI2OWMtZmYwYi00YjZmLTg2MDMtZDgzNDYzODBlZjdkIiwiTW9kaWZpZWRPbiI6IjIwMjMtMDItMDhUMDk6MzQ6MzkiLCJQcm9qZWN0Ijp7IiRyZWYiOiI1In19LCJVc2VOdW1iZXJpbmdUeXBlT2ZQYXJlbnREb2N1bWVudCI6ZmFsc2V9XSwiRm9ybWF0dGVkVGV4dCI6eyIkaWQiOiIxOSIsIkNvdW50IjoxLCJUZXh0VW5pdHMiOlt7IiRpZCI6IjIwIiwiRm9udFN0eWxlIjp7IiRpZCI6IjIxIiwiTmV1dHJhbCI6dHJ1ZX0sIlJlYWRpbmdPcmRlciI6MSwiVGV4dCI6IlszMV0ifV19LCJUYWciOiJDaXRhdmlQbGFjZWhvbGRlciM2MGViNDU5ZC00MGM2LTQzMjMtOWI5ZC05YTIxZWQ5YmNhZTMiLCJUZXh0IjoiWzMxXSIsIldBSVZlcnNpb24iOiI2LjguMC4wIn0=}</w:instrText>
                </w:r>
                <w:r w:rsidRPr="00677356">
                  <w:rPr>
                    <w:rFonts w:asciiTheme="minorHAnsi" w:hAnsiTheme="minorHAnsi" w:cstheme="minorHAnsi"/>
                    <w:noProof/>
                    <w:szCs w:val="20"/>
                  </w:rPr>
                  <w:fldChar w:fldCharType="separate"/>
                </w:r>
                <w:r w:rsidR="00ED0EDC">
                  <w:rPr>
                    <w:rFonts w:asciiTheme="minorHAnsi" w:hAnsiTheme="minorHAnsi" w:cstheme="minorHAnsi"/>
                    <w:noProof/>
                    <w:szCs w:val="20"/>
                  </w:rPr>
                  <w:t>[32]</w:t>
                </w:r>
                <w:r w:rsidRPr="00677356">
                  <w:rPr>
                    <w:rFonts w:asciiTheme="minorHAnsi" w:hAnsiTheme="minorHAnsi" w:cstheme="minorHAnsi"/>
                    <w:noProof/>
                    <w:szCs w:val="20"/>
                  </w:rPr>
                  <w:fldChar w:fldCharType="end"/>
                </w:r>
              </w:sdtContent>
            </w:sdt>
          </w:p>
        </w:tc>
        <w:tc>
          <w:tcPr>
            <w:tcW w:w="101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bCs/>
                <w:iCs/>
                <w:sz w:val="22"/>
              </w:rPr>
              <w:t>26</w:t>
            </w:r>
          </w:p>
        </w:tc>
        <w:tc>
          <w:tcPr>
            <w:tcW w:w="114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22 (m)</w:t>
            </w:r>
          </w:p>
        </w:tc>
        <w:tc>
          <w:tcPr>
            <w:tcW w:w="1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55.62 (±5.1)</w:t>
            </w:r>
          </w:p>
        </w:tc>
        <w:tc>
          <w:tcPr>
            <w:tcW w:w="173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Overweighted / NA</w:t>
            </w:r>
          </w:p>
        </w:tc>
        <w:tc>
          <w:tcPr>
            <w:tcW w:w="3969"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Resistance training programme performed on fitness equipment</w:t>
            </w:r>
          </w:p>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(pull down, leg press, bench press, back press, etc.)</w:t>
            </w:r>
          </w:p>
        </w:tc>
        <w:tc>
          <w:tcPr>
            <w:tcW w:w="152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Strength training</w:t>
            </w:r>
          </w:p>
        </w:tc>
        <w:tc>
          <w:tcPr>
            <w:tcW w:w="3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Reactive Balance: </w:t>
            </w:r>
            <w:r w:rsidRPr="00677356">
              <w:rPr>
                <w:rFonts w:asciiTheme="minorHAnsi" w:hAnsiTheme="minorHAnsi" w:cstheme="minorHAnsi"/>
                <w:szCs w:val="20"/>
              </w:rPr>
              <w:br/>
              <w:t>One-leg stabilisation test</w:t>
            </w:r>
          </w:p>
        </w:tc>
      </w:tr>
      <w:tr w:rsidR="007810D2" w:rsidRPr="00677356" w:rsidTr="00677356">
        <w:tc>
          <w:tcPr>
            <w:tcW w:w="0" w:type="auto"/>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De Jong et al. (2006) </w:t>
            </w:r>
            <w:sdt>
              <w:sdtPr>
                <w:rPr>
                  <w:rFonts w:asciiTheme="minorHAnsi" w:hAnsiTheme="minorHAnsi" w:cstheme="minorHAnsi"/>
                  <w:szCs w:val="20"/>
                </w:rPr>
                <w:alias w:val="To edit, see citavi.com/edit"/>
                <w:tag w:val="CitaviPlaceholder#3b326b56-4c47-43be-a16f-aa01d2b88d38"/>
                <w:id w:val="1463462274"/>
                <w:placeholder>
                  <w:docPart w:val="E82B5B1AEFC044CB9349A0620A85FC8E"/>
                </w:placeholder>
              </w:sdtPr>
              <w:sdtEndPr/>
              <w:sdtContent>
                <w:r w:rsidRPr="00677356">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M3MTBlYTFiLWNjYzgtNGFjOS05ZGE3LTc4NmQ1YWY5MDAzZSIsIlJhbmdlTGVuZ3RoIjo0LCJSZWZlcmVuY2VJZCI6ImRhMTEwMTBmLTZhMjAtNDIzYy05MTRjLWQyOTJmNGFhYzAzYSIsIlJlZmVyZW5jZSI6eyIkaWQiOiIzIiwiJHR5cGUiOiJTd2lzc0FjYWRlbWljLkNpdGF2aS5SZWZlcmVuY2UsIFN3aXNzQWNhZGVtaWMuQ2l0YXZpIiwiQWJzdHJhY3QiOiJPQkpFQ1RJVkVcclxuVG8gZGV0ZXJtaW5lIHRoZSBlZmZlY3RzIG9uIGVuZXJneSBleHBlbmRpdHVyZSwgaGVhbHRoIGFuZCBmaXRuZXNzIG91dGNvbWVzIGluIHNlZGVudGFyeSBvbGRlciBhZHVsdHMgYWdlZCA1NS02NSBhZnRlciA2LW1vbnRoIHBhcnRpY2lwYXRpb24gaW4gdGhlIEdBTE0gcHJvZ3JhbS5cclxuTUVUSE9EU1xyXG5JbiB0aHJlZSBEdXRjaCBjb21tdW5pdGllcywgc3ViamVjdHMgZnJvbSBtYXRjaGVkIG5laWdoYm91cmhvb2RzIHdlcmUgYXNzaWduZWQgdG8gYW4gaW50ZXJ2ZW50aW9uIChuID0gNzkpIG9yIGEgd2FpdGluZy1saXN0IGNvbnRyb2wgZ3JvdXAgKG4gPSAxMDIpLiBUaGUgR0FMTSBwcm9ncmFtIGNvbnNpc3RlZCBvZiBmaWZ0ZWVuIDYwIG1pbiBzZXNzaW9ucyBvbmNlIGEgd2VlayBlbXBoYXNpc2luZyBtb2RlcmF0ZS1pbnRlbnNpdHkgcmVjcmVhdGlvbmFsIHNwb3J0cyBhY3Rpdml0aWVzLlxyXG5SRVNVTFRTXHJcblRoZSBpbnRlcnZlbnRpb24gZ3JvdXAgc2hvd2VkIHNpZ25pZmljYW50IGluY3JlYXNlcyBpbiBlbmVyZ3kgZXhwZW5kaXR1cmUgZm9yIHJlY3JlYXRpb25hbCBzcG9ydHMgYWN0aXZpdGllcywgb3RoZXIgbGVpc3VyZS10aW1lIHBoeXNpY2FsIGFjdGl2aXR5LCBoZWFsdGggaW5kaWNhdG9ycywgYW5kIHBlcmNlaXZlZCBhbmQgcGVyZm9ybWFuY2UtYmFzZWQgZml0bmVzcy4gQ29udHJhcnkgdG8gb3VyIGV4cGVjdGF0aW9ucywgdGhlIHNhbWUgaW5jcmVhc2VzIHdlcmUgZm91bmQgZm9yIHRoZSBjb250cm9sIGdyb3VwLiBDb25zZXF1ZW50bHksIG9ubHkgc2lnbmlmaWNhbnQgYmV0d2Vlbi1ncm91cCBkaWZmZXJlbmNlcywgZmF2b3VyaW5nIHRoZSBpbnRlcnZlbnRpb24gZ3JvdXAsIHdlcmUgb2J0YWluZWQgZm9yIHNsZWVwLCBkaWFzdG9saWMgYmxvb2QgcHJlc3N1cmUsIHBlcmNlaXZlZCBmaXRuZXNzIHNjb3JlIGFuZCBncmlwIHN0cmVuZ3RoLlxyXG5DT05DTFVTSU9OXHJcblRoZSBpbmNyZWFzZXMgaW4gZW5lcmd5IGV4cGVuZGl0dXJlIGZvciBwaHlzaWNhbCBhY3Rpdml0eSBmcm9tIHRoZSBHQUxNIHByb2dyYW0sIGVzcGVjaWFsbHkgZm9yIHRoZSBtb3JlIGludGVuc2l2ZSByZWNyZWF0aW9uYWwgc3BvcnRzIGFjdGl2aXRpZXMsIGxvb2sgcHJvbWlzaW5nIGFuZCBhcmUgaW4gbGluZSB3aXRoIHRoZSBleHBlY3RlZCBhbW91bnRzIG5lY2Vzc2FyeSB0byBpbXByb3ZlIGhlYWx0aC4gRnVydGhlciByZXNlYXJjaCBpcyBuZWVkZWQgdG8gZXZhbHVhdGUgbG9uZy10ZXJtIGVmZmVjdHMgb2YgcGFydGljaXBhdGlvbiBpbiB0aGUgR0FMTSBwcm9ncmFtLlxyXG5QUkFDVElDRSBJTVBMSUNBVElPTlNcclxuVGhlc2UgcmVzdWx0cyB1bmRlcmxpbmUgdGhhdCBHQUxNIGNhbiBiZSBjb25zaWRlcmVkIHN1Y2Nlc3NmdWwgaW4gc3RpbXVsYXRpbmcgbGVpc3VyZS10aW1lIHBoeXNpY2FsIGFjdGl2aXR5IGFuZCBpbXByb3ZpbmcgaGVhbHRoIGFuZCBmaXRuZXNzIGluIG9sZGVyIGFkdWx0cy4iLCJBYnN0cmFjdENvbXBsZXhpdHkiOjAsIkFic3RyYWN0U291cmNlVGV4dEZvcm1hdCI6MCwiQWZmaWxpYXRpb24iOiJDZW50ZXIgZm9yIEh1bWFuIE1vdmVtZW50IFNjaWVuY2VzLCBVbml2ZXJzaXR5IG9mIEdyb25pbmdlbiwgUE8gQm94IDE5NiwgOTcwMCBBRCBHcm9uaW5nZW4sIFRoZSBOZXRoZXJsYW5kcy4gSi5kZS5Kb25nQHBwc3cucnVnLm5sIiwiQXV0aG9ycyI6W3siJGlkIjoiNCIsIiR0eXBlIjoiU3dpc3NBY2FkZW1pYy5DaXRhdmkuUGVyc29uLCBTd2lzc0FjYWRlbWljLkNpdGF2aSIsIkZpcnN0TmFtZSI6IkpvaGFuIiwiTGFzdE5hbWUiOiJKb25nIiwiUHJlZml4IjoiZGUiLCJQcm90ZWN0ZWQiOmZhbHNlLCJTZXgiOjAsIkNyZWF0ZWRCeSI6Il9NaWNoYWVsIEFkYW1zIiwiQ3JlYXRlZE9uIjoiMjAyMi0wNi0wOFQxNTo1Nzo0OCIsIk1vZGlmaWVkQnkiOiJfTWljaGFlbCBBZGFtcyIsIklkIjoiYjgyMGZiZWItZDIwOS00YjI2LTk1ODctY2NhMWQwMTRiMGFjIiwiTW9kaWZpZWRPbiI6IjIwMjItMDYtMDhUMTU6NTc6NDgiLCJQcm9qZWN0Ijp7IiRpZCI6IjUiLCIkdHlwZSI6IlN3aXNzQWNhZGVtaWMuQ2l0YXZpLlByb2plY3QsIFN3aXNzQWNhZGVtaWMuQ2l0YXZpIn19LHsiJGlkIjoiNiIsIiR0eXBlIjoiU3dpc3NBY2FkZW1pYy5DaXRhdmkuUGVyc29uLCBTd2lzc0FjYWRlbWljLkNpdGF2aSIsIkZpcnN0TmFtZSI6IktvZW4iLCJMYXN0TmFtZSI6IkxlbW1pbmsiLCJNaWRkbGVOYW1lIjoiQS4gUC4gTS4iLCJQcm90ZWN0ZWQiOmZhbHNlLCJTZXgiOjAsIkNyZWF0ZWRCeSI6Il9NaWNoYWVsIEFkYW1zIiwiQ3JlYXRlZE9uIjoiMjAyMi0wNi0wOFQxNTo1Nzo0OCIsIk1vZGlmaWVkQnkiOiJfTWljaGFlbCBBZGFtcyIsIklkIjoiNTUzYmNkYmItYzA4Yi00NGM1LWEwMGItZDMxMDcwYWFjYjJhIiwiTW9kaWZpZWRPbiI6IjIwMjItMDYtMDhUMTU6NTc6NDgiLCJQcm9qZWN0Ijp7IiRyZWYiOiI1In19LHsiJGlkIjoiNyIsIiR0eXBlIjoiU3dpc3NBY2FkZW1pYy5DaXRhdmkuUGVyc29uLCBTd2lzc0FjYWRlbWljLkNpdGF2aSIsIkZpcnN0TmFtZSI6Ik1hcnRpbiIsIkxhc3ROYW1lIjoiU3RldmVucyIsIlByb3RlY3RlZCI6ZmFsc2UsIlNleCI6MCwiQ3JlYXRlZEJ5IjoiX01pY2hhZWwgQWRhbXMiLCJDcmVhdGVkT24iOiIyMDIyLTA2LTA4VDE1OjU3OjQ4IiwiTW9kaWZpZWRCeSI6Il9NaWNoYWVsIEFkYW1zIiwiSWQiOiJkZmU1MmRjYS05NjQ1LTQwMTEtOGIwYy02ZGVlMzZhMDU5ZTAiLCJNb2RpZmllZE9uIjoiMjAyMi0wNi0wOFQxNTo1Nzo0OCIsIlByb2plY3QiOnsiJHJlZiI6IjUifX0seyIkaWQiOiI4IiwiJHR5cGUiOiJTd2lzc0FjYWRlbWljLkNpdGF2aS5QZXJzb24sIFN3aXNzQWNhZGVtaWMuQ2l0YXZpIiwiRmlyc3ROYW1lIjoiTWF0aGlldSIsIkxhc3ROYW1lIjoiR3JlZWYiLCJNaWRkbGVOYW1lIjoiSC4gRy4iLCJQcmVmaXgiOiJkZSIsIlByb3RlY3RlZCI6ZmFsc2UsIlNleCI6MCwiQ3JlYXRlZEJ5IjoiX01pY2hhZWwgQWRhbXMiLCJDcmVhdGVkT24iOiIyMDIyLTA2LTA4VDE1OjU3OjQ4IiwiTW9kaWZpZWRCeSI6Il9NaWNoYWVsIEFkYW1zIiwiSWQiOiJjNmU3NmJiOC02YmFkLTRiZDUtYjRjMC03ODAzNWZmZTVlMDQiLCJNb2RpZmllZE9uIjoiMjAyMi0wNi0wOFQxNTo1Nzo0OCIsIlByb2plY3QiOnsiJHJlZiI6IjUifX0seyIkaWQiOiI5IiwiJHR5cGUiOiJTd2lzc0FjYWRlbWljLkNpdGF2aS5QZXJzb24sIFN3aXNzQWNhZGVtaWMuQ2l0YXZpIiwiRmlyc3ROYW1lIjoiUGlldCIsIkxhc3ROYW1lIjoiUmlzcGVucyIsIlByb3RlY3RlZCI6ZmFsc2UsIlNleCI6MCwiQ3JlYXRlZEJ5IjoiX01pY2hhZWwgQWRhbXMiLCJDcmVhdGVkT24iOiIyMDIyLTA2LTA4VDE1OjU3OjQ4IiwiTW9kaWZpZWRCeSI6Il9NaWNoYWVsIEFkYW1zIiwiSWQiOiIyNTEyZGFmZS1lZjY1LTRhODItYTdlZS04OTlmMWVkYTQwMTgiLCJNb2RpZmllZE9uIjoiMjAyMi0wNi0wOFQxNTo1Nzo0OCIsIlByb2plY3QiOnsiJHJlZiI6IjUifX0seyIkaWQiOiIxMCIsIiR0eXBlIjoiU3dpc3NBY2FkZW1pYy5DaXRhdmkuUGVyc29uLCBTd2lzc0FjYWRlbWljLkNpdGF2aSIsIkZpcnN0TmFtZSI6IkFiYnkiLCJMYXN0TmFtZSI6IktpbmciLCJNaWRkbGVOYW1lIjoiQy4iLCJQcm90ZWN0ZWQiOmZhbHNlLCJTZXgiOjAsIkNyZWF0ZWRCeSI6Il9NaWNoYWVsIEFkYW1zIiwiQ3JlYXRlZE9uIjoiMjAyMi0wNi0wOFQxNTo1Nzo0OCIsIk1vZGlmaWVkQnkiOiJfTWljaGFlbCBBZGFtcyIsIklkIjoiMGQxMDNlMjYtNzQxYi00ZDJjLWFiYWEtMmMyM2I4MWRiZDUzIiwiTW9kaWZpZWRPbiI6IjIwMjItMDYtMDhUMTU6NTc6NDgiLCJQcm9qZWN0Ijp7IiRyZWYiOiI1In19LHsiJGlkIjoiMTEiLCIkdHlwZSI6IlN3aXNzQWNhZGVtaWMuQ2l0YXZpLlBlcnNvbiwgU3dpc3NBY2FkZW1pYy5DaXRhdmkiLCJGaXJzdE5hbWUiOiJUaGVvIiwiTGFzdE5hbWUiOiJNdWxkZXIiLCJQcm90ZWN0ZWQiOmZhbHNlLCJTZXgiOjAsIkNyZWF0ZWRCeSI6Il9NaWNoYWVsIEFkYW1zIiwiQ3JlYXRlZE9uIjoiMjAyMi0wNi0wOFQxNTo1Nzo0OCIsIk1vZGlmaWVkQnkiOiJfTWljaGFlbCBBZGFtcyIsIklkIjoiMGJkNjlhZTAtYWE0Mi00YzM4LWJiN2MtMzdiMDBlZjdjMmExIiwiTW9kaWZpZWRPbiI6IjIwMjItMDYtMDhUMTU6NTc6NDgiLCJQcm9qZWN0Ijp7IiRyZWYiOiI1In19XSwiQ2l0YXRpb25LZXlVcGRhdGVUeXBlIjowLCJDb2xsYWJvcmF0b3JzIjpbXSwiRGF0ZTIiOiIxMC4wOC4yMDA1IiwiRG9pIjoiMTAuMTAxNi9qLnBlYy4yMDA1LjA2LjAxNyIsIkVkaXRvcnMiOltdLCJFdmFsdWF0aW9uQ29tcGxleGl0eSI6MCwiRXZhbHVhdGlvblNvdXJjZVRleHRGb3JtYXQiOjAsIkdyb3VwcyI6W10sIkhhc0xhYmVsMSI6ZmFsc2UsIkhhc0xhYmVsMiI6ZmFsc2UsIktleXdvcmRzIjpbXSwiTGFuZ3VhZ2UiOiJlbmciLCJMYW5ndWFnZUNvZGUiOiJlbiIsIkxvY2F0aW9ucyI6W3siJGlkIjoiMTIiLCIkdHlwZSI6IlN3aXNzQWNhZGVtaWMuQ2l0YXZpLkxvY2F0aW9uLCBTd2lzc0FjYWRlbWljLkNpdGF2aSIsIkFkZHJlc3MiOnsiJGlkIjoiMTMiLCIkdHlwZSI6IlN3aXNzQWNhZGVtaWMuQ2l0YXZpLkxpbmtlZFJlc291cmNlLCBTd2lzc0FjYWRlbWljLkNpdGF2aSIsIkxpbmtlZFJlc291cmNlVHlwZSI6NSwiT3JpZ2luYWxTdHJpbmciOiIxNjA5ODcwNCIsIlVyaVN0cmluZyI6Imh0dHA6Ly93d3cubmNiaS5ubG0ubmloLmdvdi9wdWJtZWQvMTYwOTg3MDQ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01pY2hhZWwgQWRhbXMiLCJDcmVhdGVkT24iOiIyMDIyLTA2LTA4VDE1OjU3OjQ4IiwiTW9kaWZpZWRCeSI6Il9NaWNoYWVsIEFkYW1zIiwiSWQiOiJjNjZhMTZlNS1iNmNhLTQwMzctOGJkNC01MjFjYTc5YjM1NzMiLCJNb2RpZmllZE9uIjoiMjAyMi0wNi0wOFQxNTo1Nzo0OCIsIlByb2plY3QiOnsiJHJlZiI6IjUifX0seyIkaWQiOiIxNSIsIiR0eXBlIjoiU3dpc3NBY2FkZW1pYy5DaXRhdmkuTG9jYXRpb24sIFN3aXNzQWNhZGVtaWMuQ2l0YXZpIiwiQWRkcmVzcyI6eyIkaWQiOiIxNiIsIiR0eXBlIjoiU3dpc3NBY2FkZW1pYy5DaXRhdmkuTGlua2VkUmVzb3VyY2UsIFN3aXNzQWNhZGVtaWMuQ2l0YXZpIiwiTGlua2VkUmVzb3VyY2VUeXBlIjo1LCJPcmlnaW5hbFN0cmluZyI6IjEwLjEwMTYvai5wZWMuMjAwNS4wNi4wMTciLCJVcmlTdHJpbmciOiJodHRwczovL2RvaS5vcmcvMTAuMTAxNi9qLnBlYy4yMDA1LjA2LjAxNyIsIkxpbmtlZFJlc291cmNlU3RhdHVzIjo4LCJQcm9wZXJ0aWVzIjp7IiRpZCI6IjE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ljaGFlbCBBZGFtcyIsIkNyZWF0ZWRPbiI6IjIwMjItMDYtMDhUMTU6NTc6NDgiLCJNb2RpZmllZEJ5IjoiX01pY2hhZWwgQWRhbXMiLCJJZCI6IjMxZWZkYjdhLWVhNTQtNDZlZS1iNmMzLWU2N2ViMWNhYjBjYiIsIk1vZGlmaWVkT24iOiIyMDIyLTA2LTA4VDE1OjU3OjQ4IiwiUHJvamVjdCI6eyIkcmVmIjoiNSJ9fV0sIk5vdGVzIjoiSm91cm5hbCBBcnRpY2xlXG5NdWx0aWNlbnRlciBTdHVkeVxuUmFuZG9taXplZCBDb250cm9sbGVkIFRyaWFsXG5SZXNlYXJjaCBTdXBwb3J0LCBOb24tVS5TLiBHb3YndFxyXG5Kb3VybmFsIEFydGljbGVcclxuTXVsdGljZW50ZXIgU3R1ZHlcclxuUmFuZG9taXplZCBDb250cm9sbGVkIFRyaWFsXHJcblJlc2VhcmNoIFN1cHBvcnQsIE5vbi1VLlMuIEdvdid0IiwiTnVtYmVyIjoiMSIsIk9yZ2FuaXphdGlvbnMiOltdLCJPdGhlcnNJbnZvbHZlZCI6W10sIlBhZ2VSYW5nZSI6IjxzcD5cclxuICA8bj4xMzI8L24+XHJcbiAgPGluPnRydWU8L2luPlxyXG4gIDxvcz4xMzI8L29zPlxyXG4gIDxwcz4xMzI8L3BzPlxyXG48L3NwPlxyXG48ZXA+XHJcbiAgPG4+MTQxPC9uPlxyXG4gIDxpbj50cnVlPC9pbj5cclxuICA8b3M+MTQxPC9vcz5cclxuICA8cHM+MTQxPC9wcz5cclxuPC9lcD5cclxuPG9zPjEzMi00MTwvb3M+IiwiUGVyaW9kaWNhbCI6eyIkaWQiOiIxOCIsIiR0eXBlIjoiU3dpc3NBY2FkZW1pYy5DaXRhdmkuUGVyaW9kaWNhbCwgU3dpc3NBY2FkZW1pYy5DaXRhdmkiLCJJc3NuIjoiMDczOC0zOTkxIiwiTmFtZSI6IlBhdGllbnQgZWR1Y2F0aW9uIGFuZCBjb3Vuc2VsaW5nIiwiUGFnaW5hdGlvbiI6MCwiUHJvdGVjdGVkIjpmYWxzZSwiVXNlckFiYnJldmlhdGlvbjEiOiJQYXRpZW50IEVkdWMgQ291bnMiLCJDcmVhdGVkQnkiOiJfTWljaGFlbCBBZGFtcyIsIkNyZWF0ZWRPbiI6IjIwMjItMDYtMDhUMTU6NTc6NDgiLCJNb2RpZmllZEJ5IjoiX01pY2hhZWwgQWRhbXMiLCJJZCI6Ijc3YzAwNjhkLTk2MzAtNDhiNi04Yzc0LWU3NjUxMzJiZTA2MyIsIk1vZGlmaWVkT24iOiIyMDIyLTA2LTA4VDE1OjU3OjQ4IiwiUHJvamVjdCI6eyIkcmVmIjoiNSJ9fSwiUHVibGlzaGVycyI6W10sIlB1Yk1lZElkIjoiMTYwOTg3MDQiLCJRdW90YXRpb25zIjpbXSwiUmVmZXJlbmNlVHlwZSI6IkpvdXJuYWxBcnRpY2xlIiwiU2hvcnRUaXRsZSI6IkpvbmcsIExlbW1pbmsgZXQgYWwuIDIwMDYg4oCTIFNpeC1tb250aCBlZmZlY3RzIG9mIHRoZSBHcm9uaW5nZW4iLCJTaG9ydFRpdGxlVXBkYXRlVHlwZSI6MCwiU291cmNlT2ZCaWJsaW9ncmFwaGljSW5mb3JtYXRpb24iOiJQdWJNZWQiLCJTdGF0aWNJZHMiOlsiZWVhMjFhZDYtMTU2OS00MTRjLTlhMTYtN2Y2YTExNTIxNDkyIl0sIlRhYmxlT2ZDb250ZW50c0NvbXBsZXhpdHkiOjAsIlRhYmxlT2ZDb250ZW50c1NvdXJjZVRleHRGb3JtYXQiOjAsIlRhc2tzIjpbXSwiVGl0bGUiOiJTaXgtbW9udGggZWZmZWN0cyBvZiB0aGUgR3JvbmluZ2VuIGFjdGl2ZSBsaXZpbmcgbW9kZWwgKEdBTE0pIG9uIHBoeXNpY2FsIGFjdGl2aXR5LCBoZWFsdGggYW5kIGZpdG5lc3Mgb3V0Y29tZXMgaW4gc2VkZW50YXJ5IGFuZCB1bmRlcmFjdGl2ZSBvbGRlciBhZHVsdHMgYWdlZCA1NS02NSIsIlRyYW5zbGF0b3JzIjpbXSwiVm9sdW1lIjoiNjIiLCJZZWFyIjoiMjAwNiIsIlllYXJSZXNvbHZlZCI6IjIwMDYiLCJDcmVhdGVkQnkiOiJfTWljaGFlbCBBZGFtcyIsIkNyZWF0ZWRPbiI6IjIwMjItMDYtMDhUMTU6NTc6NDgiLCJNb2RpZmllZEJ5IjoiX0FkYW1zIiwiSWQiOiJkYTExMDEwZi02YTIwLTQyM2MtOTE0Yy1kMjkyZjRhYWMwM2EiLCJNb2RpZmllZE9uIjoiMjAyMy0wMi0wOFQwOTozNDozOSIsIlByb2plY3QiOnsiJHJlZiI6IjUifX0sIlVzZU51bWJlcmluZ1R5cGVPZlBhcmVudERvY3VtZW50IjpmYWxzZX1dLCJGb3JtYXR0ZWRUZXh0Ijp7IiRpZCI6IjE5IiwiQ291bnQiOjEsIlRleHRVbml0cyI6W3siJGlkIjoiMjAiLCJGb250U3R5bGUiOnsiJGlkIjoiMjEiLCJOZXV0cmFsIjp0cnVlfSwiUmVhZGluZ09yZGVyIjoxLCJUZXh0IjoiWzMyXSJ9XX0sIlRhZyI6IkNpdGF2aVBsYWNlaG9sZGVyIzNiMzI2YjU2LTRjNDctNDNiZS1hMTZmLWFhMDFkMmI4OGQzOCIsIlRleHQiOiJbMzJdIiwiV0FJVmVyc2lvbiI6IjYuOC4wLjAifQ==}</w:instrText>
                </w:r>
                <w:r w:rsidRPr="00677356">
                  <w:rPr>
                    <w:rFonts w:asciiTheme="minorHAnsi" w:hAnsiTheme="minorHAnsi" w:cstheme="minorHAnsi"/>
                    <w:noProof/>
                    <w:szCs w:val="20"/>
                  </w:rPr>
                  <w:fldChar w:fldCharType="separate"/>
                </w:r>
                <w:r w:rsidR="00ED0EDC">
                  <w:rPr>
                    <w:rFonts w:asciiTheme="minorHAnsi" w:hAnsiTheme="minorHAnsi" w:cstheme="minorHAnsi"/>
                    <w:noProof/>
                    <w:szCs w:val="20"/>
                  </w:rPr>
                  <w:t>[33]</w:t>
                </w:r>
                <w:r w:rsidRPr="00677356">
                  <w:rPr>
                    <w:rFonts w:asciiTheme="minorHAnsi" w:hAnsiTheme="minorHAnsi" w:cstheme="minorHAnsi"/>
                    <w:noProof/>
                    <w:szCs w:val="20"/>
                  </w:rPr>
                  <w:fldChar w:fldCharType="end"/>
                </w:r>
              </w:sdtContent>
            </w:sdt>
          </w:p>
        </w:tc>
        <w:tc>
          <w:tcPr>
            <w:tcW w:w="101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bCs/>
                <w:iCs/>
                <w:sz w:val="22"/>
              </w:rPr>
              <w:t>22</w:t>
            </w:r>
          </w:p>
        </w:tc>
        <w:tc>
          <w:tcPr>
            <w:tcW w:w="114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181 (w+m)</w:t>
            </w:r>
          </w:p>
        </w:tc>
        <w:tc>
          <w:tcPr>
            <w:tcW w:w="1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59.14 (±2.57)</w:t>
            </w:r>
          </w:p>
        </w:tc>
        <w:tc>
          <w:tcPr>
            <w:tcW w:w="173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Overweighted / NA</w:t>
            </w:r>
          </w:p>
        </w:tc>
        <w:tc>
          <w:tcPr>
            <w:tcW w:w="3969"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GALM program: leisure-time physical activity program with the 15 most favourite recreational sports activities</w:t>
            </w:r>
          </w:p>
        </w:tc>
        <w:tc>
          <w:tcPr>
            <w:tcW w:w="152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General physical activity</w:t>
            </w:r>
          </w:p>
        </w:tc>
        <w:tc>
          <w:tcPr>
            <w:tcW w:w="3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Proactive Balance: Functional Reach test</w:t>
            </w:r>
          </w:p>
          <w:p w:rsidR="007810D2" w:rsidRPr="00677356" w:rsidRDefault="007810D2" w:rsidP="007810D2">
            <w:pPr>
              <w:rPr>
                <w:rFonts w:asciiTheme="minorHAnsi" w:hAnsiTheme="minorHAnsi" w:cstheme="minorHAnsi"/>
                <w:szCs w:val="20"/>
              </w:rPr>
            </w:pPr>
          </w:p>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Power: </w:t>
            </w:r>
            <w:r w:rsidRPr="00677356">
              <w:rPr>
                <w:rFonts w:asciiTheme="minorHAnsi" w:hAnsiTheme="minorHAnsi" w:cstheme="minorHAnsi"/>
                <w:szCs w:val="20"/>
              </w:rPr>
              <w:br/>
              <w:t>10-times-sit-to-stand test</w:t>
            </w:r>
          </w:p>
        </w:tc>
      </w:tr>
      <w:tr w:rsidR="007810D2" w:rsidRPr="00677356" w:rsidTr="00677356">
        <w:tc>
          <w:tcPr>
            <w:tcW w:w="0" w:type="auto"/>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Donges et al. (2013) </w:t>
            </w:r>
            <w:sdt>
              <w:sdtPr>
                <w:rPr>
                  <w:rFonts w:asciiTheme="minorHAnsi" w:hAnsiTheme="minorHAnsi" w:cstheme="minorHAnsi"/>
                  <w:szCs w:val="20"/>
                </w:rPr>
                <w:alias w:val="To edit, see citavi.com/edit"/>
                <w:tag w:val="CitaviPlaceholder#67b82039-b44d-4514-adb3-a420bb46fd27"/>
                <w:id w:val="-121998210"/>
                <w:placeholder>
                  <w:docPart w:val="888148403C0B42BEA08E597E03267155"/>
                </w:placeholder>
              </w:sdtPr>
              <w:sdtEndPr/>
              <w:sdtContent>
                <w:r w:rsidRPr="00677356">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BlMjkzOGE1LWFhNzgtNGMwNy1hOWU0LTg3YTQxMmJmNzc0YyIsIlJhbmdlTGVuZ3RoIjo0LCJSZWZlcmVuY2VJZCI6IjdkMDcyNWJiLWRjYzMtNDE1NC1hYWJlLWQ5ZDQ3ODhhYzg2MyIsIlJlZmVyZW5jZSI6eyIkaWQiOiIzIiwiJHR5cGUiOiJTd2lzc0FjYWRlbWljLkNpdGF2aS5SZWZlcmVuY2UsIFN3aXNzQWNhZGVtaWMuQ2l0YXZpIiwiQWJzdHJhY3QiOiJUaGUgZWZmZWN0IG9mIGR1cmF0aW9uLW1hdGNoZWQgY29uY3VycmVudCBleGVyY2lzZSB0cmFpbmluZyAoQ0VUKSAoNTAlIHJlc2lzdGFuY2UgKFJFVCkgYW5kIDUwJSBlbmR1cmFuY2UgKEVFVCkgdHJhaW5pbmcpIG9uIHBoeXNpb2xvZ2ljYWwgdHJhaW5pbmcgb3V0Y29tZXMgaW4gdW50cmFpbmVkIG1pZGRsZS1hZ2VkIG1lbiByZW1haW5zIHRvIGJlIGVsdWNpZGF0ZWQuIEZvcnR5LXNldmVuIG1lbiAoYWdlLCA0OC4xIMKxIDYuOCB5ZWFyczsgYm9keSBtYXNzIGluZGV4LCAzMC40IMKxIDQuMSBrZ8K3bSgtMikpIHdlcmUgcmFuZG9taXplZCBpbnRvIDEyLXdlZWtzIG9mIEVFVCAoNDAtNjAgbWluIG9mIGN5Y2xpbmcpLCBSRVQgKDEwIGV4ZXJjaXNlczsgMy00IHNldHMgw5cgOC0xMCByZXBldGl0aW9ucyksIENFVCAoNTAlIHNlcmlhbCBjb21wbGV0aW9uIG9mIFJFVCBhbmQgRUVUKSwgb3IgY29udHJvbCBjb25kaXRpb24uIFRoZSBmb2xsb3dpbmcgd2VyZSBkZXRlcm1pbmVkOiBpbnRlcnZlbnRpb24tYmFzZWQgY2hhbmdlcyBpbiBmaXRuZXNzIGFuZCBzdHJlbmd0aDsgYWJkb21pbmFsIHZpc2NlcmFsIGFkaXBvc2UgdGlzc3VlIChWQVQpLCB0b3RhbCBib2R5IGZhdCAoVEItRk0pIGFuZCBmYXQtZnJlZSAoVEItRkZNKSBtYXNzOyBwbGFzbWEgY3l0b2tpbmVzIChDLXJlYWN0aXZlIHByb3RlaW4gKENSUCksIHR1bW9yIG5lY3Jvc2lzIGZhY3Rvci3OsSAoVE5GzrEpIGludGVybGV1a2luLTYgKElMLTYpKTsgbXVzY2xlIHByb3RlaW4gY29udGVudCBvZiBwMTEwzrEgYW5kIGdsdWNvc2UgdHJhbnNwb3J0ZXIgNCAoR0xVVDQpOyBtUk5BIGV4cHJlc3Npb24gb2YgR0xVVDQsIHBlcm94aXNvbWUgcHJvbGlmZXJhdG9yLWFjdGl2YXRlZCByZWNlcHRvci3OsyBjb2FjdGl2YXRvci0xzrEtzrIsIGN5dG9jaHJvbWUgYyBveGlkYXNlLCBoZXhva2luYXNlIElJLCBjaXRyYXRlIHN5bnRoYXNlOyBvcmFsIGdsdWNvc2UgdG9sZXJhbmNlOyBhbmQgZXN0aW1hdGVkIGluc3VsaW4gc2Vuc2l0aXZpdHkuIENFVCBwcm9tb3RlZCBjb21tZW5zdXJhdGUgaW1wcm92ZW1lbnRzIG9mIGFlcm9iaWMgY2FwYWNpdHkgYW5kIG11c2N1bGFyIHN0cmVuZ3RoIGFuZCByZWR1Y2VkIFZBVCBhbmQgVEItRk0gZXF1aXZhbGVudGx5IHRvIEVFVCBhbmQgUkVUIChwIDwgMC4wNSksIHlldCBvbmx5IFJFVCBpbmNyZWFzZWQgVEItRkZNIChwIDwgMC4wNSkuIEFsdGhvdWdoIFRORs6xIGFuZCBJTC02IHdlcmUgcmVkdWNlZCBhZnRlciBhbGwgdHJhaW5pbmcgaW50ZXJ2ZW50aW9ucyAocCA8IDAuMDUpLCBDUlAgcmVtYWluZWQgdW5jaGFuZ2VkIChwID4gMC4wNSkuIEVFVCByZWR1Y2VkIGFyZWEgdW5kZXIgdGhlIGN1cnZlIGZvciBnbHVjb3NlLCBpbnN1bGluLCBhbmQgQy1wZXB0aWRlLCB3aGlsc3QgQ0VUIGFuZCBSRVQgcmVzcGVjdGl2ZWx5IHJlZHVjZWQgaW5zdWxpbiBhbmQgQy1wZXB0aWRlLCBhbmQgQy1wZXB0aWRlIG9ubHkgKHAgPCAwLjA1KS4gTm90d2l0aHN0YW5kaW5nIGluY3JlYXNlZCBpbnN1bGluIHNlbnNpdGl2aXR5IGluZGV4IGFmdGVyIGFsbCB0cmFpbmluZyBpbnRlcnZlbnRpb25zIChwIDwgMC4wNSksIG5vIGNoYW5nZSBwcmVzZW50ZWQgZm9yIEdMVVQ0IG9yIHAxMTDOsSB0b3RhbCBwcm90ZWluLCBvciBjaHJvbmljIG1STkEgZXhwcmVzc2lvbiBvZiB0aGUgc3R1ZGllZCBtaXRvY2hvbmRyaWFsIGdlbmVzIChwID4gMC4wNSkuIEluIG1pZGRsZS1hZ2VkIG1lbiwgMTIgd2Vla3Mgb2YgZHVyYXRpb24tbWF0Y2hlZCBDRVQgcHJvbW90ZWQgY29tbWVuc3VyYXRlIGNoYW5nZXMgaW4gZml0bmVzcyBhbmQgc3RyZW5ndGgsIGFiZG9taW5hbCBWQVQsIHBsYXNtYSBjeXRva2luZXMgYW5kIGluc3VsaW4gc2Vuc2l0aXZpdHksIGFuZCBhbiBlcXVpZGlzdGFudCBnbHVjb3NlIHRvbGVyYW5jZSByZXNwb25zZSB0byBFRVQgYW5kIFJFVDsgZGVzcGl0ZSBubyBjaGFuZ2Ugb2YgbWVhc3VyZWQgbXVzY2xlIG1lY2hhbmlzbXMgYXNzb2NpYXRpdmUgdG8gaW5zdWxpbiBhY3Rpb24sIGdsdWNvc2UgdHJhbnNwb3J0LCBhbmQgbWl0b2Nob25kcmlhbCBmdW5jdGlvbi4iLCJBYnN0cmFjdENvbXBsZXhpdHkiOjAsIkFic3RyYWN0U291cmNlVGV4dEZvcm1hdCI6MCwiQWZmaWxpYXRpb24iOiJTY2hvb2wgb2YgSHVtYW4gTW92ZW1lbnQgU3R1ZGllcywgQ2hhcmxlcyBTdHVydCBVbml2ZXJzaXR5LCBQYW5vcmFtYSBBdmVudWUsIEJhdGh1cnN0LCBBdXN0cmFsaWEsIDI3OTUuIGNkb25nZXNAY3N1LmVkdS5hdSIsIkF1dGhvcnMiOlt7IiRpZCI6IjQiLCIkdHlwZSI6IlN3aXNzQWNhZGVtaWMuQ2l0YXZpLlBlcnNvbiwgU3dpc3NBY2FkZW1pYy5DaXRhdmkiLCJGaXJzdE5hbWUiOiJDaGV5bmUiLCJMYXN0TmFtZSI6IkRvbmdlcyIsIk1pZGRsZU5hbWUiOiJFLiIsIlByb3RlY3RlZCI6ZmFsc2UsIlNleCI6MCwiQ3JlYXRlZEJ5IjoiX01pY2hhZWwgQWRhbXMiLCJDcmVhdGVkT24iOiIyMDIyLTA2LTA4VDE2OjAyOjU0IiwiTW9kaWZpZWRCeSI6Il9NaWNoYWVsIEFkYW1zIiwiSWQiOiJkZjhhOWNjMi1jNmY5LTRmZTAtYTk1Yy1lMmE3MDhhNjY1MmYiLCJNb2RpZmllZE9uIjoiMjAyMi0wNi0wOFQxNjowMjo1NCIsIlByb2plY3QiOnsiJGlkIjoiNSIsIiR0eXBlIjoiU3dpc3NBY2FkZW1pYy5DaXRhdmkuUHJvamVjdCwgU3dpc3NBY2FkZW1pYy5DaXRhdmkifX0seyIkaWQiOiI2IiwiJHR5cGUiOiJTd2lzc0FjYWRlbWljLkNpdGF2aS5QZXJzb24sIFN3aXNzQWNhZGVtaWMuQ2l0YXZpIiwiRmlyc3ROYW1lIjoiUm9iIiwiTGFzdE5hbWUiOiJEdWZmaWVsZCIsIlByb3RlY3RlZCI6ZmFsc2UsIlNleCI6MCwiQ3JlYXRlZEJ5IjoiX01pY2hhZWwgQWRhbXMiLCJDcmVhdGVkT24iOiIyMDIyLTA2LTA4VDE2OjAyOjU0IiwiTW9kaWZpZWRCeSI6Il9NaWNoYWVsIEFkYW1zIiwiSWQiOiJhMGI1YzRjMi1hYjIwLTQzOGMtYjk2MC05Y2MxZGIyNjk2ZGQiLCJNb2RpZmllZE9uIjoiMjAyMi0wNi0wOFQxNjowMjo1NCIsIlByb2plY3QiOnsiJHJlZiI6IjUifX0seyIkaWQiOiI3IiwiJHR5cGUiOiJTd2lzc0FjYWRlbWljLkNpdGF2aS5QZXJzb24sIFN3aXNzQWNhZGVtaWMuQ2l0YXZpIiwiRmlyc3ROYW1lIjoiS3ltIiwiTGFzdE5hbWUiOiJHdWVsZmkiLCJNaWRkbGVOYW1lIjoiSi4iLCJQcm90ZWN0ZWQiOmZhbHNlLCJTZXgiOjAsIkNyZWF0ZWRCeSI6Il9NaWNoYWVsIEFkYW1zIiwiQ3JlYXRlZE9uIjoiMjAyMi0wNi0wOFQxNjowMjo1NCIsIk1vZGlmaWVkQnkiOiJfTWljaGFlbCBBZGFtcyIsIklkIjoiYjFlYjdjOTgtYzk4NS00N2FkLWJlOGEtYTg3NDFlMjdjYTQzIiwiTW9kaWZpZWRPbiI6IjIwMjItMDYtMDhUMTY6MDI6NTQiLCJQcm9qZWN0Ijp7IiRyZWYiOiI1In19LHsiJGlkIjoiOCIsIiR0eXBlIjoiU3dpc3NBY2FkZW1pYy5DaXRhdmkuUGVyc29uLCBTd2lzc0FjYWRlbWljLkNpdGF2aSIsIkZpcnN0TmFtZSI6IkdyZWciLCJMYXN0TmFtZSI6IlNtaXRoIiwiTWlkZGxlTmFtZSI6IkMuIiwiUHJvdGVjdGVkIjpmYWxzZSwiU2V4IjowLCJDcmVhdGVkQnkiOiJfTWljaGFlbCBBZGFtcyIsIkNyZWF0ZWRPbiI6IjIwMjItMDYtMDhUMTY6MDI6NTQiLCJNb2RpZmllZEJ5IjoiX01pY2hhZWwgQWRhbXMiLCJJZCI6ImY4NGFiNzBmLWU4ZDQtNDQ5Ny1iYjdhLWU1ZjQyZTJjMDExMiIsIk1vZGlmaWVkT24iOiIyMDIyLTA2LTA4VDE2OjAyOjU0IiwiUHJvamVjdCI6eyIkcmVmIjoiNSJ9fSx7IiRpZCI6IjkiLCIkdHlwZSI6IlN3aXNzQWNhZGVtaWMuQ2l0YXZpLlBlcnNvbiwgU3dpc3NBY2FkZW1pYy5DaXRhdmkiLCJGaXJzdE5hbWUiOiJEYXZpZCIsIkxhc3ROYW1lIjoiQWRhbXMiLCJNaWRkbGVOYW1lIjoiUi4iLCJQcm90ZWN0ZWQiOmZhbHNlLCJTZXgiOjAsIkNyZWF0ZWRCeSI6Il9NaWNoYWVsIEFkYW1zIiwiQ3JlYXRlZE9uIjoiMjAyMi0wNi0wOFQxNjowMjo1NCIsIk1vZGlmaWVkQnkiOiJfTWljaGFlbCBBZGFtcyIsIklkIjoiMTM5OTM5NTktYzllMi00YzRhLTlmNjgtMTgzZjdkZDhjY2FmIiwiTW9kaWZpZWRPbiI6IjIwMjItMDYtMDhUMTY6MDI6NTQiLCJQcm9qZWN0Ijp7IiRyZWYiOiI1In19LHsiJGlkIjoiMTAiLCIkdHlwZSI6IlN3aXNzQWNhZGVtaWMuQ2l0YXZpLlBlcnNvbiwgU3dpc3NBY2FkZW1pYy5DaXRhdmkiLCJGaXJzdE5hbWUiOiJKb2hhbm4iLCJMYXN0TmFtZSI6IkVkZ2UiLCJNaWRkbGVOYW1lIjoiQS4iLCJQcm90ZWN0ZWQiOmZhbHNlLCJTZXgiOjAsIkNyZWF0ZWRCeSI6Il9NaWNoYWVsIEFkYW1zIiwiQ3JlYXRlZE9uIjoiMjAyMi0wNi0wOFQxNjowMjo1NCIsIk1vZGlmaWVkQnkiOiJfTWljaGFlbCBBZGFtcyIsIklkIjoiNWE3ZWM3ZjQtMTdiMy00NzY3LWI5NzctMzY0NThjZTAwZTRiIiwiTW9kaWZpZWRPbiI6IjIwMjItMDYtMDhUMTY6MDI6NTQiLCJQcm9qZWN0Ijp7IiRyZWYiOiI1In19XSwiQ2l0YXRpb25LZXlVcGRhdGVUeXBlIjowLCJDb2xsYWJvcmF0b3JzIjpbXSwiQ292ZXJQYXRoIjp7IiRpZCI6IjExIiwiJHR5cGUiOiJTd2lzc0FjYWRlbWljLkNpdGF2aS5MaW5rZWRSZXNvdXJjZSwgU3dpc3NBY2FkZW1pYy5DaXRhdmkiLCJMaW5rZWRSZXNvdXJjZVR5cGUiOjIsIk9yaWdpbmFsU3RyaW5nIjoiQzpcXFVzZXJzXFxBZGFtc1xcQXBwRGF0YVxcTG9jYWxcXFRlbXBcXHdxemVmMzJtLmpwZyIsIlVyaVN0cmluZyI6IjdkMDcyNWJiLWRjYzMtNDE1NC1hYWJlLWQ5ZDQ3ODhhYzg2My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jUuMDIuMjAxMyIsIkRvaSI6IjEwLjExMzkvYXBubS0yMDEyLTA0NDMiLCJFZGl0b3JzIjpbXSwiRXZhbHVhdGlvbkNvbXBsZXhpdHkiOjAsIkV2YWx1YXRpb25Tb3VyY2VUZXh0Rm9ybWF0IjowLCJHcm91cHMiOltdLCJIYXNMYWJlbDEiOmZhbHNlLCJIYXNMYWJlbDIiOmZhbHNlLCJLZXl3b3JkcyI6W10sIkxhbmd1YWdlIjoiZW5nIiwiTGFuZ3VhZ2VDb2RlIjoiZW4iLCJMb2NhdGlvbnMiOlt7IiRpZCI6IjEzIiwiJHR5cGUiOiJTd2lzc0FjYWRlbWljLkNpdGF2aS5Mb2NhdGlvbiwgU3dpc3NBY2FkZW1pYy5DaXRhdmkiLCJBZGRyZXNzIjp7IiRpZCI6IjE0IiwiJHR5cGUiOiJTd2lzc0FjYWRlbWljLkNpdGF2aS5MaW5rZWRSZXNvdXJjZSwgU3dpc3NBY2FkZW1pYy5DaXRhdmkiLCJMaW5rZWRSZXNvdXJjZVR5cGUiOjUsIk9yaWdpbmFsU3RyaW5nIjoiMTAuMTEzOS9hcG5tLTIwMTItMDQ0MyIsIlVyaVN0cmluZyI6Imh0dHBzOi8vZG9pLm9yZy8xMC4xMTM5L2Fwbm0tMjAxMi0wNDQz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aWNoYWVsIEFkYW1zIiwiQ3JlYXRlZE9uIjoiMjAyMi0wNi0wOFQxNjowMjo1NCIsIk1vZGlmaWVkQnkiOiJfTWljaGFlbCBBZGFtcyIsIklkIjoiNmYwNzMwODYtNjI5Yi00YTRhLWIwODItMTFmMzY0ZDY4NWUxIiwiTW9kaWZpZWRPbiI6IjIwMjItMDYtMDhUMTY6MDI6NTQiLCJQcm9qZWN0Ijp7IiRyZWYiOiI1In19LHsiJGlkIjoiMTYiLCIkdHlwZSI6IlN3aXNzQWNhZGVtaWMuQ2l0YXZpLkxvY2F0aW9uLCBTd2lzc0FjYWRlbWljLkNpdGF2aSIsIkFkZHJlc3MiOnsiJGlkIjoiMTciLCIkdHlwZSI6IlN3aXNzQWNhZGVtaWMuQ2l0YXZpLkxpbmtlZFJlc291cmNlLCBTd2lzc0FjYWRlbWljLkNpdGF2aSIsIkxpbmtlZFJlc291cmNlVHlwZSI6NSwiT3JpZ2luYWxTdHJpbmciOiIyMzk4MDczNyIsIlVyaVN0cmluZyI6Imh0dHA6Ly93d3cubmNiaS5ubG0ubmloLmdvdi9wdWJtZWQvMjM5ODA3MzciLCJMaW5rZWRSZXNvdXJjZVN0YXR1cyI6OCwiUHJvcGVydGllcyI6eyIkaWQiOiIx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01pY2hhZWwgQWRhbXMiLCJDcmVhdGVkT24iOiIyMDIyLTA2LTA4VDE2OjAyOjU0IiwiTW9kaWZpZWRCeSI6Il9NaWNoYWVsIEFkYW1zIiwiSWQiOiIxNTc4Mzc0Mi00N2Q3LTRjODQtYWY5Ny05OGM1MzFlZWM2ODIiLCJNb2RpZmllZE9uIjoiMjAyMi0wNi0wOFQxNjowMjo1NCIsIlByb2plY3QiOnsiJHJlZiI6IjUifX1dLCJOb3RlcyI6IkpvdXJuYWwgQXJ0aWNsZVxuUmFuZG9taXplZCBDb250cm9sbGVkIFRyaWFsXG5SZXNlYXJjaCBTdXBwb3J0LCBOb24tVS5TLiBHb3YndFxyXG5Kb3VybmFsIEFydGljbGVcclxuUmFuZG9taXplZCBDb250cm9sbGVkIFRyaWFsXHJcblJlc2VhcmNoIFN1cHBvcnQsIE5vbi1VLlMuIEdvdid0IiwiTnVtYmVyIjoiNyIsIk9yZ2FuaXphdGlvbnMiOltdLCJPdGhlcnNJbnZvbHZlZCI6W10sIlBhZ2VSYW5nZSI6IjxzcD5cclxuICA8bj43Nzk8L24+XHJcbiAgPGluPnRydWU8L2luPlxyXG4gIDxvcz43Nzk8L29zPlxyXG4gIDxwcz43Nzk8L3BzPlxyXG48L3NwPlxyXG48ZXA+XHJcbiAgPG4+Nzg4PC9uPlxyXG4gIDxpbj50cnVlPC9pbj5cclxuICA8b3M+Nzg4PC9vcz5cclxuICA8cHM+Nzg4PC9wcz5cclxuPC9lcD5cclxuPG9zPjc3OS04ODwvb3M+IiwiUGVyaW9kaWNhbCI6eyIkaWQiOiIxOSIsIiR0eXBlIjoiU3dpc3NBY2FkZW1pYy5DaXRhdmkuUGVyaW9kaWNhbCwgU3dpc3NBY2FkZW1pYy5DaXRhdmkiLCJFaXNzbiI6IjE3MTUtNTMyMCIsIk5hbWUiOiJBcHBsaWVkIHBoeXNpb2xvZ3ksIG51dHJpdGlvbiwgYW5kIG1ldGFib2xpc20gPSBQaHlzaW9sb2dpZSBhcHBsaXF1ZWUsIG51dHJpdGlvbiBldCBtZXRhYm9saXNtZSIsIlBhZ2luYXRpb24iOjAsIlByb3RlY3RlZCI6ZmFsc2UsIlVzZXJBYmJyZXZpYXRpb24xIjoiQXBwbCBQaHlzaW9sIE51dHIgTWV0YWIiLCJDcmVhdGVkQnkiOiJfTWljaGFlbCBBZGFtcyIsIkNyZWF0ZWRPbiI6IjIwMjItMDUtMDNUMjE6MDg6MDgiLCJNb2RpZmllZEJ5IjoiX01pY2hhZWwgQWRhbXMiLCJJZCI6ImE2OTJlMjdiLTBjMWEtNDU4ZS05MzdlLWY5OWE1YzdlMTBiOSIsIk1vZGlmaWVkT24iOiIyMDIyLTA1LTAzVDIxOjA4OjA4IiwiUHJvamVjdCI6eyIkcmVmIjoiNSJ9fSwiUHVibGlzaGVycyI6W10sIlB1Yk1lZElkIjoiMjM5ODA3MzciLCJRdW90YXRpb25zIjpbXSwiUmVmZXJlbmNlVHlwZSI6IkpvdXJuYWxBcnRpY2xlIiwiU2hvcnRUaXRsZSI6IkRvbmdlcywgRHVmZmllbGQgZXQgYWwuIDIwMTMg4oCTIENvbXBhcmF0aXZlIGVmZmVjdHMgb2Ygc2luZ2xlLW1vZGUgdnMiLCJTaG9ydFRpdGxlVXBkYXRlVHlwZSI6MCwiU291cmNlT2ZCaWJsaW9ncmFwaGljSW5mb3JtYXRpb24iOiJQdWJNZWQiLCJTdGF0aWNJZHMiOlsiNDk2ZmQyNjktODQ1My00ZTZiLTg0NmUtZGZkMDYwNmZhZDI1Il0sIlRhYmxlT2ZDb250ZW50c0NvbXBsZXhpdHkiOjAsIlRhYmxlT2ZDb250ZW50c1NvdXJjZVRleHRGb3JtYXQiOjAsIlRhc2tzIjpbXSwiVGl0bGUiOiJDb21wYXJhdGl2ZSBlZmZlY3RzIG9mIHNpbmdsZS1tb2RlIHZzLiBkdXJhdGlvbi1tYXRjaGVkIGNvbmN1cnJlbnQgZXhlcmNpc2UgdHJhaW5pbmcgb24gYm9keSBjb21wb3NpdGlvbiwgbG93LWdyYWRlIGluZmxhbW1hdGlvbiwgYW5kIGdsdWNvc2UgcmVndWxhdGlvbiBpbiBzZWRlbnRhcnksIG92ZXJ3ZWlnaHQsIG1pZGRsZS1hZ2VkIG1lbiIsIlRyYW5zbGF0b3JzIjpbXSwiVm9sdW1lIjoiMzgiLCJZZWFyIjoiMjAxMyIsIlllYXJSZXNvbHZlZCI6IjIwMTMiLCJDcmVhdGVkQnkiOiJfTWljaGFlbCBBZGFtcyIsIkNyZWF0ZWRPbiI6IjIwMjItMDYtMDhUMTY6MDI6NTQiLCJNb2RpZmllZEJ5IjoiX0FkYW1zIiwiSWQiOiI3ZDA3MjViYi1kY2MzLTQxNTQtYWFiZS1kOWQ0Nzg4YWM4NjMiLCJNb2RpZmllZE9uIjoiMjAyMy0wMi0wOFQwOTozNDozOSIsIlByb2plY3QiOnsiJHJlZiI6IjUifX0sIlVzZU51bWJlcmluZ1R5cGVPZlBhcmVudERvY3VtZW50IjpmYWxzZX1dLCJGb3JtYXR0ZWRUZXh0Ijp7IiRpZCI6IjIwIiwiQ291bnQiOjEsIlRleHRVbml0cyI6W3siJGlkIjoiMjEiLCJGb250U3R5bGUiOnsiJGlkIjoiMjIiLCJOZXV0cmFsIjp0cnVlfSwiUmVhZGluZ09yZGVyIjoxLCJUZXh0IjoiWzMzXSJ9XX0sIlRhZyI6IkNpdGF2aVBsYWNlaG9sZGVyIzY3YjgyMDM5LWI0NGQtNDUxNC1hZGIzLWE0MjBiYjQ2ZmQyNyIsIlRleHQiOiJbMzNdIiwiV0FJVmVyc2lvbiI6IjYuOC4wLjAifQ==}</w:instrText>
                </w:r>
                <w:r w:rsidRPr="00677356">
                  <w:rPr>
                    <w:rFonts w:asciiTheme="minorHAnsi" w:hAnsiTheme="minorHAnsi" w:cstheme="minorHAnsi"/>
                    <w:noProof/>
                    <w:szCs w:val="20"/>
                  </w:rPr>
                  <w:fldChar w:fldCharType="separate"/>
                </w:r>
                <w:r w:rsidR="00ED0EDC">
                  <w:rPr>
                    <w:rFonts w:asciiTheme="minorHAnsi" w:hAnsiTheme="minorHAnsi" w:cstheme="minorHAnsi"/>
                    <w:noProof/>
                    <w:szCs w:val="20"/>
                  </w:rPr>
                  <w:t>[34]</w:t>
                </w:r>
                <w:r w:rsidRPr="00677356">
                  <w:rPr>
                    <w:rFonts w:asciiTheme="minorHAnsi" w:hAnsiTheme="minorHAnsi" w:cstheme="minorHAnsi"/>
                    <w:noProof/>
                    <w:szCs w:val="20"/>
                  </w:rPr>
                  <w:fldChar w:fldCharType="end"/>
                </w:r>
              </w:sdtContent>
            </w:sdt>
          </w:p>
        </w:tc>
        <w:tc>
          <w:tcPr>
            <w:tcW w:w="101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bCs/>
                <w:iCs/>
                <w:sz w:val="22"/>
              </w:rPr>
              <w:t>29</w:t>
            </w:r>
          </w:p>
        </w:tc>
        <w:tc>
          <w:tcPr>
            <w:tcW w:w="114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34 (m)</w:t>
            </w:r>
          </w:p>
        </w:tc>
        <w:tc>
          <w:tcPr>
            <w:tcW w:w="1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49.08 (±0.344)</w:t>
            </w:r>
          </w:p>
        </w:tc>
        <w:tc>
          <w:tcPr>
            <w:tcW w:w="173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Exp1: Overweighted / Inactive</w:t>
            </w:r>
          </w:p>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Exp2: Obese / Inactive</w:t>
            </w:r>
          </w:p>
        </w:tc>
        <w:tc>
          <w:tcPr>
            <w:tcW w:w="3969"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Exp1: Whole-body training program (chest and shoulder press, seated rows, lat pulldown, leg press, leg curls, lunges, machine squats, and deadlifts)</w:t>
            </w:r>
            <w:r w:rsidRPr="00677356">
              <w:rPr>
                <w:rFonts w:asciiTheme="minorHAnsi" w:hAnsiTheme="minorHAnsi" w:cstheme="minorHAnsi"/>
                <w:szCs w:val="20"/>
              </w:rPr>
              <w:br/>
              <w:t>Exp2: Concurrent resistance and endurance training</w:t>
            </w:r>
          </w:p>
        </w:tc>
        <w:tc>
          <w:tcPr>
            <w:tcW w:w="152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Exp1: Strength training</w:t>
            </w:r>
          </w:p>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Exp2: Strength-endurance training</w:t>
            </w:r>
          </w:p>
        </w:tc>
        <w:tc>
          <w:tcPr>
            <w:tcW w:w="3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Maximum strength: </w:t>
            </w:r>
            <w:r w:rsidRPr="00677356">
              <w:rPr>
                <w:rFonts w:asciiTheme="minorHAnsi" w:hAnsiTheme="minorHAnsi" w:cstheme="minorHAnsi"/>
                <w:szCs w:val="20"/>
              </w:rPr>
              <w:br/>
              <w:t>5-RM test for 45° leg press</w:t>
            </w:r>
          </w:p>
        </w:tc>
      </w:tr>
      <w:tr w:rsidR="007810D2" w:rsidRPr="00677356" w:rsidTr="00677356">
        <w:tc>
          <w:tcPr>
            <w:tcW w:w="0" w:type="auto"/>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Duft et al. (2017) </w:t>
            </w:r>
            <w:sdt>
              <w:sdtPr>
                <w:rPr>
                  <w:rFonts w:asciiTheme="minorHAnsi" w:hAnsiTheme="minorHAnsi" w:cstheme="minorHAnsi"/>
                  <w:szCs w:val="20"/>
                </w:rPr>
                <w:alias w:val="To edit, see citavi.com/edit"/>
                <w:tag w:val="CitaviPlaceholder#d5d820ce-7476-4be3-a6fa-3cb2e7758ced"/>
                <w:id w:val="2032610205"/>
                <w:placeholder>
                  <w:docPart w:val="7F437F0944BA44439C7E83420C4030A0"/>
                </w:placeholder>
              </w:sdtPr>
              <w:sdtEndPr/>
              <w:sdtContent>
                <w:r w:rsidRPr="00677356">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1ZTlhNDhmLTIyYTEtNDg2OS1iNWIyLWRjOTc4MzJiODRiYiIsIlJhbmdlTGVuZ3RoIjo0LCJSZWZlcmVuY2VJZCI6ImQzM2U1YzljLWRmMGItNDRhMi1iYzc0LWRkY2M1M2IyMmUwNiIsIlJlZmVyZW5jZSI6eyIkaWQiOiIzIiwiJHR5cGUiOiJTd2lzc0FjYWRlbWljLkNpdGF2aS5SZWZlcmVuY2UsIFN3aXNzQWNhZGVtaWMuQ2l0YXZpIiwiQWJzdHJhY3QiOiJPYmVzaXR5IGlzIGFzc29jaWF0ZWQgd2l0aCBjb21vcmJpZGl0aWVzIHJlbGF0ZWQgdG8gbWV0YWJvbGljIGRpc29yZGVycyBkdWUgdG8gZXhjZXNzIG9mIGFkaXBvc2UgdGlzc3VlLiBQaHlzaWNhbCBleGVyY2lzZSBoYXMgYSBtYWpvciByb2xlIGluIHRoZSBwcmV2ZW50aW9uIG9mIG9iZXNpdHkuIENvbWJpbmVkIHRyYWluaW5nIChDVCksIGluIHBhcnRpY3VsYXIsIGhhcyBiZWVuIHNob3duIHRvIGltcHJvdmUgbWFya2VycyBvZiBoZWFsdGguIEluIHRoaXMgc3R1ZHksIHdlIHVzZWQgMUggTk1SLWJhc2VkIG1ldGFib2xvbWljcyB0byBpbnZlc3RpZ2F0ZSBjaGFuZ2VzIGluIHRoZSBtZXRhYm9saXNtIG9mIG9iZXNlIG1lbiBhZnRlciAyNCB3ZWVrcyBvZiBDVC4gVHdlbnR5LXR3byBvYmVzZSAoYm9keSBtYXNzIGluZGV4IDMxIMKxIDEuNCBrZy9tMiksIG1pZGRsZS1hZ2VkIG1lbiAoNDguMiDCsSA2LjEgeWVhcnMpIHdlcmUgcmFuZG9tbHkgYXNzaWduZWQgdG8gYSBjb250cm9sIGdyb3VwIChDRywgbiA9IDExKSBvciBDVCBncm91cCAobiA9IDExKS4gVGhlIENUIHdhcyBwZXJmb3JtZWQgdGhyZWUgdGltZXMgYSB3ZWVrIChyZXNpc3RhbmNlIGFuZCBhZXJvYmljIHRyYWluaW5nKSBmb3IgMjQgd2Vla3MuIEJsb29kIHNhbXBsZXMgd2VyZSBjb2xsZWN0ZWQgYmVmb3JlIGFuZCBhZnRlciBleHBlcmltZW50YWwgcGVyaW9kLiBUaGVyZSB3YXMgYW4gaW1wcm92ZW1lbnQgaW4gYm9keSBjb21wb3NpdGlvbiBhbmQgcGh5c2ljYWwgZml0bmVzcyBpbmRpY2VzIGFmdGVyIENUIHRyYWluaW5nLiBNdWx0aXZhcmlhdGUgUENBIGFuZCBQTFMtREEgbW9kZWxzIHNob3dlZCBhIGRpc3RpbmN0IHNlcGFyYXRpb24gYmV0d2VlbiBncm91cHMuIFR3ZW50eSBtZXRhYm9saXRlcyB3aXRoIGltcG9ydGFuY2UgZm9yIHByb2plY3Rpb24gKFZJUCkgPjEuMCB3ZXJlIGlkZW50aWZpZWQsIGFuZCBmb3VyIHdlcmUgY2xhc3NpZmllZCBhcyBiZXN0IGRpc2NyaW1pbmF0b3JzICh0eXJvc2luZSwgMi1veG9pc29jYXByb2F0ZSwgaGlzdGlkaW5lLCBweXJ1dmF0ZSkuIFNvbWUgbWV0YWJvbGl0ZXMgd2VyZSBjb3JyZWxhdGVkIHdpdGggc3RyZW5ndGgsIFZPMiBwZWFrLCBmYXQgYW5kIGxlYW4gYm9keSBtYXNzLCB3YWlzdCBjaXJjdW1mZXJlbmNlLCBhbmQgaW5zdWxpbi4gSW4gY29uY2x1c2lvbiwgMjQgd2Vla3Mgb2YgQ1Qgd2FzIGVmZmVjdGl2ZSBmb3IgZnVuY3Rpb25hbCBpbXByb3ZlbWVudHMgYW5kIG1ldGFib2xpYyBjaGFuZ2VzIGluIG9iZXNlIG1pZGRsZS1hZ2VkIG1lbi4iLCJBYnN0cmFjdENvbXBsZXhpdHkiOjAsIkFic3RyYWN0U291cmNlVGV4dEZvcm1hdCI6MCwiQWZmaWxpYXRpb24iOiJVbml2ZXJzaXR5IG9mIENhbXBpbmFzICwgRXhlcmNpc2UgUGh5c2lvbG9neSBMYWJvcmF0b3J5LCBBdi4gw4lyaWNvIFZlcsOtc3NpbW8sIDcwMSAtIENpZGFkZSBVbml2ZXJzaXTDoXJpYSBcIlplZmVyaW5vIFZhelwiLCBCYXLDo28gR2VyYWxkbywgQ2FtcGluYXMsIFPDo28gUGF1bG8gMTMwODMtODUxLCBCcmF6aWwuXHJcblVuaXZlcnNpdHkgb2YgQ2FtcGluYXMgLCBFeGVyY2lzZSBQaHlzaW9sb2d5IExhYm9yYXRvcnksIEF2LiDDiXJpY28gVmVyw61zc2ltbywgNzAxIC0gQ2lkYWRlIFVuaXZlcnNpdMOhcmlhIFwiWmVmZXJpbm8gVmF6XCIsIEJhcsOjbyBHZXJhbGRvLCBDYW1waW5hcywgU8OjbyBQYXVsbyAxMzA4My04NTEsIEJyYXppbC5cclxuVW5pdmVyc2l0eSBvZiBDYW1waW5hcyAsIEV4ZXJjaXNlIFBoeXNpb2xvZ3kgTGFib3JhdG9yeSwgQXYuIMOJcmljbyBWZXLDrXNzaW1vLCA3MDEgLSBDaWRhZGUgVW5pdmVyc2l0w6FyaWEgXCJaZWZlcmlubyBWYXpcIiwgQmFyw6NvIEdlcmFsZG8sIENhbXBpbmFzLCBTw6NvIFBhdWxvIDEzMDgzLTg1MSwgQnJhemlsLlxyXG5Vbml2ZXJzaXR5IG9mIENhbXBpbmFzICwgRXhlcmNpc2UgUGh5c2lvbG9neSBMYWJvcmF0b3J5LCBBdi4gw4lyaWNvIFZlcsOtc3NpbW8sIDcwMSAtIENpZGFkZSBVbml2ZXJzaXTDoXJpYSBcIlplZmVyaW5vIFZhelwiLCBCYXLDo28gR2VyYWxkbywgQ2FtcGluYXMsIFPDo28gUGF1bG8gMTMwODMtODUxLCBCcmF6aWwuXHJcblVuaXZlcnNpdHkgb2YgQ2FtcGluYXMgLCBFeGVyY2lzZSBQaHlzaW9sb2d5IExhYm9yYXRvcnksIEF2LiDDiXJpY28gVmVyw61zc2ltbywgNzAxIC0gQ2lkYWRlIFVuaXZlcnNpdMOhcmlhIFwiWmVmZXJpbm8gVmF6XCIsIEJhcsOjbyBHZXJhbGRvLCBDYW1waW5hcywgU8OjbyBQYXVsbyAxMzA4My04NTEsIEJyYXppbC5cclxuVW5pdmVyc2l0eSBvZiBDYW1waW5hcyAsIEV4ZXJjaXNlIFBoeXNpb2xvZ3kgTGFib3JhdG9yeSwgQXYuIMOJcmljbyBWZXLDrXNzaW1vLCA3MDEgLSBDaWRhZGUgVW5pdmVyc2l0w6FyaWEgXCJaZWZlcmlubyBWYXpcIiwgQmFyw6NvIEdlcmFsZG8sIENhbXBpbmFzLCBTw6NvIFBhdWxvIDEzMDgzLTg1MSwgQnJhemlsLiIsIkF1dGhvcnMiOlt7IiRpZCI6IjQiLCIkdHlwZSI6IlN3aXNzQWNhZGVtaWMuQ2l0YXZpLlBlcnNvbiwgU3dpc3NBY2FkZW1pYy5DaXRhdmkiLCJGaXJzdE5hbWUiOiJSZW5hdGEiLCJMYXN0TmFtZSI6IkR1ZnQiLCJNaWRkbGVOYW1lIjoiRy4iLCJQcm90ZWN0ZWQiOmZhbHNlLCJTZXgiOjAsIkNyZWF0ZWRCeSI6Il9NaWNoYWVsIEFkYW1zIiwiQ3JlYXRlZE9uIjoiMjAyMi0wNi0wOFQxNjowMzo0NyIsIk1vZGlmaWVkQnkiOiJfTWljaGFlbCBBZGFtcyIsIklkIjoiZGRkNGQ2MWUtOGUxNS00YmU5LTlhOTMtYjUxNjIzOWJlNjA1IiwiTW9kaWZpZWRPbiI6IjIwMjItMDYtMDhUMTY6MDM6NDciLCJQcm9qZWN0Ijp7IiRpZCI6IjUiLCIkdHlwZSI6IlN3aXNzQWNhZGVtaWMuQ2l0YXZpLlByb2plY3QsIFN3aXNzQWNhZGVtaWMuQ2l0YXZpIn19LHsiJGlkIjoiNiIsIiR0eXBlIjoiU3dpc3NBY2FkZW1pYy5DaXRhdmkuUGVyc29uLCBTd2lzc0FjYWRlbWljLkNpdGF2aSIsIkZpcnN0TmFtZSI6IkFsZXgiLCJMYXN0TmFtZSI6IkNhc3RybyIsIlByb3RlY3RlZCI6ZmFsc2UsIlNleCI6MCwiQ3JlYXRlZEJ5IjoiX01pY2hhZWwgQWRhbXMiLCJDcmVhdGVkT24iOiIyMDIyLTA2LTA4VDE2OjAzOjQ3IiwiTW9kaWZpZWRCeSI6Il9NaWNoYWVsIEFkYW1zIiwiSWQiOiJiMDA1ODJiZC05ZTBjLTRmMjUtYmY2MC1jYThmODBhYzk4YmEiLCJNb2RpZmllZE9uIjoiMjAyMi0wNi0wOFQxNjowMzo0NyIsIlByb2plY3QiOnsiJHJlZiI6IjUifX0seyIkaWQiOiI3IiwiJHR5cGUiOiJTd2lzc0FjYWRlbWljLkNpdGF2aS5QZXJzb24sIFN3aXNzQWNhZGVtaWMuQ2l0YXZpIiwiRmlyc3ROYW1lIjoiSXZhbiIsIkxhc3ROYW1lIjoiQm9uZmFudGUiLCJNaWRkbGVOYW1lIjoiTC4gUC4iLCJQcm90ZWN0ZWQiOmZhbHNlLCJTZXgiOjAsIkNyZWF0ZWRCeSI6Il9NaWNoYWVsIEFkYW1zIiwiQ3JlYXRlZE9uIjoiMjAyMi0wNi0wOFQxNjowMzo0NyIsIk1vZGlmaWVkQnkiOiJfTWljaGFlbCBBZGFtcyIsIklkIjoiOThhZGE4NmUtMmMxMy00ZmU0LTg0M2QtNzYxOTYzMWZjZmFiIiwiTW9kaWZpZWRPbiI6IjIwMjItMDYtMDhUMTY6MDM6NDciLCJQcm9qZWN0Ijp7IiRyZWYiOiI1In19LHsiJGlkIjoiOCIsIiR0eXBlIjoiU3dpc3NBY2FkZW1pYy5DaXRhdmkuUGVyc29uLCBTd2lzc0FjYWRlbWljLkNpdGF2aSIsIkZpcnN0TmFtZSI6IkRpZWdvIiwiTGFzdE5hbWUiOiJCcnVuZWxsaSIsIk1pZGRsZU5hbWUiOiJULiIsIlByb3RlY3RlZCI6ZmFsc2UsIlNleCI6MCwiQ3JlYXRlZEJ5IjoiX01pY2hhZWwgQWRhbXMiLCJDcmVhdGVkT24iOiIyMDIyLTA2LTA4VDE2OjAzOjQ3IiwiTW9kaWZpZWRCeSI6Il9NaWNoYWVsIEFkYW1zIiwiSWQiOiI5MzAxNjc3Yy0zZGY5LTQ5OWItOTM4Zi1iOTkwZjVlMGQ2ZTAiLCJNb2RpZmllZE9uIjoiMjAyMi0wNi0wOFQxNjowMzo0NyIsIlByb2plY3QiOnsiJHJlZiI6IjUifX0seyIkaWQiOiI5IiwiJHR5cGUiOiJTd2lzc0FjYWRlbWljLkNpdGF2aS5QZXJzb24sIFN3aXNzQWNhZGVtaWMuQ2l0YXZpIiwiRmlyc3ROYW1lIjoiTWFyYSIsIkxhc3ROYW1lIjoiQ2hhY29uLU1pa2FoaWwiLCJNaWRkbGVOYW1lIjoiUC4gVC4iLCJQcm90ZWN0ZWQiOmZhbHNlLCJTZXgiOjAsIkNyZWF0ZWRCeSI6Il9NaWNoYWVsIEFkYW1zIiwiQ3JlYXRlZE9uIjoiMjAyMi0wNi0wOFQxNjowMzo0NyIsIk1vZGlmaWVkQnkiOiJfTWljaGFlbCBBZGFtcyIsIklkIjoiZjhlNTljOTgtZDA4OS00M2RmLWE5ODAtNmRmM2I1NTEwODZiIiwiTW9kaWZpZWRPbiI6IjIwMjItMDYtMDhUMTY6MDM6NDciLCJQcm9qZWN0Ijp7IiRyZWYiOiI1In19LHsiJGlkIjoiMTAiLCIkdHlwZSI6IlN3aXNzQWNhZGVtaWMuQ2l0YXZpLlBlcnNvbiwgU3dpc3NBY2FkZW1pYy5DaXRhdmkiLCJGaXJzdE5hbWUiOiJDbMOhdWRpYSIsIkxhc3ROYW1lIjoiQ2F2YWdsaWVyaSIsIk1pZGRsZU5hbWUiOiJSLiIsIlByb3RlY3RlZCI6ZmFsc2UsIlNleCI6MCwiQ3JlYXRlZEJ5IjoiX01pY2hhZWwgQWRhbXMiLCJDcmVhdGVkT24iOiIyMDIyLTA2LTA4VDE2OjAzOjQ3IiwiTW9kaWZpZWRCeSI6Il9NaWNoYWVsIEFkYW1zIiwiSWQiOiI0ODg3ZmJkMS1kNjgwLTQyZmUtOWE1Yy05ZDljYzU3YzY1MWYiLCJNb2RpZmllZE9uIjoiMjAyMi0wNi0wOFQxNjowMzo0NyIsIlByb2plY3QiOnsiJHJlZiI6IjUifX1dLCJDaXRhdGlvbktleVVwZGF0ZVR5cGUiOjAsIkNvbGxhYm9yYXRvcnMiOltdLCJEYXRlMiI6IjE4LjA1LjIwMTciLCJEb2kiOiIxMC4xMDIxL2Fjcy5qcHJvdGVvbWUuNmIwMDk2NyIsIkVkaXRvcnMiOltdLCJFdmFsdWF0aW9uQ29tcGxleGl0eSI6MCwiRXZhbHVhdGlvblNvdXJjZVRleHRGb3JtYXQiOjAsIkdyb3VwcyI6W10sIkhhc0xhYmVsMSI6ZmFsc2UsIkhhc0xhYmVsMiI6ZmFsc2UsIktleXdvcmRzIjpbXSwiTGFuZ3VhZ2UiOiJlbmciLCJMYW5ndWFnZUNvZGUiOiJlbiI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IxMC4xMDIxL2Fjcy5qcHJvdGVvbWUuNmIwMDk2NyIsIlVyaVN0cmluZyI6Imh0dHBzOi8vZG9pLm9yZy8xMC4xMDIxL2Fjcy5qcHJvdGVvbWUuNmIwMDk2Ny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ljaGFlbCBBZGFtcyIsIkNyZWF0ZWRPbiI6IjIwMjItMDYtMDhUMTY6MDM6NDciLCJNb2RpZmllZEJ5IjoiX01pY2hhZWwgQWRhbXMiLCJJZCI6ImUyYzZkMzA5LWU1MDUtNDAzZi04NWUyLTJkNmM2OWFjNDJiMCIsIk1vZGlmaWVkT24iOiIyMDIyLTA2LTA4VDE2OjAzOjQ3IiwiUHJvamVjdCI6eyIkcmVmIjoiNSJ9fSx7IiRpZCI6IjE0IiwiJHR5cGUiOiJTd2lzc0FjYWRlbWljLkNpdGF2aS5Mb2NhdGlvbiwgU3dpc3NBY2FkZW1pYy5DaXRhdmkiLCJBZGRyZXNzIjp7IiRpZCI6IjE1IiwiJHR5cGUiOiJTd2lzc0FjYWRlbWljLkNpdGF2aS5MaW5rZWRSZXNvdXJjZSwgU3dpc3NBY2FkZW1pYy5DaXRhdmkiLCJMaW5rZWRSZXNvdXJjZVR5cGUiOjUsIk9yaWdpbmFsU3RyaW5nIjoiMjg0OTIwODIiLCJVcmlTdHJpbmciOiJodHRwOi8vd3d3Lm5jYmkubmxtLm5paC5nb3YvcHVibWVkLzI4NDkyMDgy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NaWNoYWVsIEFkYW1zIiwiQ3JlYXRlZE9uIjoiMjAyMi0wNi0wOFQxNjowMzo0NyIsIk1vZGlmaWVkQnkiOiJfTWljaGFlbCBBZGFtcyIsIklkIjoiNTEzODA5OWEtYWE0ZC00YTVmLWFhZTItM2U4NTRkYzAyNzhhIiwiTW9kaWZpZWRPbiI6IjIwMjItMDYtMDhUMTY6MDM6NDciLCJQcm9qZWN0Ijp7IiRyZWYiOiI1In19XSwiTm90ZXMiOiJKb3VybmFsIEFydGljbGVcblJhbmRvbWl6ZWQgQ29udHJvbGxlZCBUcmlhbFxuUmVzZWFyY2ggU3VwcG9ydCwgTm9uLVUuUy4gR292J3RcclxuSm91cm5hbCBBcnRpY2xlXHJcblJhbmRvbWl6ZWQgQ29udHJvbGxlZCBUcmlhbFxyXG5SZXNlYXJjaCBTdXBwb3J0LCBOb24tVS5TLiBHb3YndCIsIk51bWJlciI6IjYiLCJPcmdhbml6YXRpb25zIjpbXSwiT3RoZXJzSW52b2x2ZWQiOltdLCJQYWdlUmFuZ2UiOiI8c3A+XHJcbiAgPG4+MjE1MTwvbj5cclxuICA8aW4+dHJ1ZTwvaW4+XHJcbiAgPG9zPjIxNTE8L29zPlxyXG4gIDxwcz4yMTUxPC9wcz5cclxuPC9zcD5cclxuPGVwPlxyXG4gIDxuPjIxNTk8L24+XHJcbiAgPGluPnRydWU8L2luPlxyXG4gIDxvcz4yMTU5PC9vcz5cclxuICA8cHM+MjE1OTwvcHM+XHJcbjwvZXA+XHJcbjxvcz4yMTUxLTIxNTk8L29zPiIsIlBlcmlvZGljYWwiOnsiJGlkIjoiMTciLCIkdHlwZSI6IlN3aXNzQWNhZGVtaWMuQ2l0YXZpLlBlcmlvZGljYWwsIFN3aXNzQWNhZGVtaWMuQ2l0YXZpIiwiRWlzc24iOiIxNTM1LTM5MDciLCJOYW1lIjoiSm91cm5hbCBvZiBwcm90ZW9tZSByZXNlYXJjaCIsIlBhZ2luYXRpb24iOjAsIlByb3RlY3RlZCI6ZmFsc2UsIlVzZXJBYmJyZXZpYXRpb24xIjoiSiBQcm90ZW9tZSBSZXMiLCJDcmVhdGVkQnkiOiJfTWljaGFlbCBBZGFtcyIsIkNyZWF0ZWRPbiI6IjIwMjItMDYtMDhUMTY6MDM6NDciLCJNb2RpZmllZEJ5IjoiX01pY2hhZWwgQWRhbXMiLCJJZCI6IjA2MTdlYmM1LTY2MzAtNDAyMS05YzcxLTBiOWZiZTc2NDgzNiIsIk1vZGlmaWVkT24iOiIyMDIyLTA2LTA4VDE2OjAzOjQ3IiwiUHJvamVjdCI6eyIkcmVmIjoiNSJ9fSwiUHVibGlzaGVycyI6W10sIlB1Yk1lZElkIjoiMjg0OTIwODIiLCJRdW90YXRpb25zIjpbXSwiUmVmZXJlbmNlVHlwZSI6IkpvdXJuYWxBcnRpY2xlIiwiU2hvcnRUaXRsZSI6IkR1ZnQsIENhc3RybyBldCBhbC4gMjAxNyDigJMgTWV0YWJvbG9taWNzIEFwcHJvYWNoIGluIHRoZSBJbnZlc3RpZ2F0aW9uIiwiU2hvcnRUaXRsZVVwZGF0ZVR5cGUiOjAsIlNvdXJjZU9mQmlibGlvZ3JhcGhpY0luZm9ybWF0aW9uIjoiUHViTWVkIiwiU3RhdGljSWRzIjpbIjEwMDk2NDdlLWE1MDktNGM3Yi1hOTc3LThmYzAyOGE0OTY0ZiJdLCJUYWJsZU9mQ29udGVudHNDb21wbGV4aXR5IjowLCJUYWJsZU9mQ29udGVudHNTb3VyY2VUZXh0Rm9ybWF0IjowLCJUYXNrcyI6W10sIlRpdGxlIjoiTWV0YWJvbG9taWNzIEFwcHJvYWNoIGluIHRoZSBJbnZlc3RpZ2F0aW9uIG9mIE1ldGFib2xpYyBDaGFuZ2VzIGluIE9iZXNlIE1lbiBhZnRlciAyNCBXZWVrcyBvZiBDb21iaW5lZCBUcmFpbmluZyIsIlRyYW5zbGF0b3JzIjpbXSwiVm9sdW1lIjoiMTYiLCJZZWFyIjoiMjAxNyIsIlllYXJSZXNvbHZlZCI6IjIwMTciLCJDcmVhdGVkQnkiOiJfTWljaGFlbCBBZGFtcyIsIkNyZWF0ZWRPbiI6IjIwMjItMDYtMDhUMTY6MDM6NDciLCJNb2RpZmllZEJ5IjoiX0FkYW1zIiwiSWQiOiJkMzNlNWM5Yy1kZjBiLTQ0YTItYmM3NC1kZGNjNTNiMjJlMDYiLCJNb2RpZmllZE9uIjoiMjAyMy0wMi0wOFQwOTozNDozOSIsIlByb2plY3QiOnsiJHJlZiI6IjUifX0sIlVzZU51bWJlcmluZ1R5cGVPZlBhcmVudERvY3VtZW50IjpmYWxzZX1dLCJGb3JtYXR0ZWRUZXh0Ijp7IiRpZCI6IjE4IiwiQ291bnQiOjEsIlRleHRVbml0cyI6W3siJGlkIjoiMTkiLCJGb250U3R5bGUiOnsiJGlkIjoiMjAiLCJOZXV0cmFsIjp0cnVlfSwiUmVhZGluZ09yZGVyIjoxLCJUZXh0IjoiWzM0XSJ9XX0sIlRhZyI6IkNpdGF2aVBsYWNlaG9sZGVyI2Q1ZDgyMGNlLTc0NzYtNGJlMy1hNmZhLTNjYjJlNzc1OGNlZCIsIlRleHQiOiJbMzRdIiwiV0FJVmVyc2lvbiI6IjYuOC4wLjAifQ==}</w:instrText>
                </w:r>
                <w:r w:rsidRPr="00677356">
                  <w:rPr>
                    <w:rFonts w:asciiTheme="minorHAnsi" w:hAnsiTheme="minorHAnsi" w:cstheme="minorHAnsi"/>
                    <w:noProof/>
                    <w:szCs w:val="20"/>
                  </w:rPr>
                  <w:fldChar w:fldCharType="separate"/>
                </w:r>
                <w:r w:rsidR="00ED0EDC">
                  <w:rPr>
                    <w:rFonts w:asciiTheme="minorHAnsi" w:hAnsiTheme="minorHAnsi" w:cstheme="minorHAnsi"/>
                    <w:noProof/>
                    <w:szCs w:val="20"/>
                  </w:rPr>
                  <w:t>[35]</w:t>
                </w:r>
                <w:r w:rsidRPr="00677356">
                  <w:rPr>
                    <w:rFonts w:asciiTheme="minorHAnsi" w:hAnsiTheme="minorHAnsi" w:cstheme="minorHAnsi"/>
                    <w:noProof/>
                    <w:szCs w:val="20"/>
                  </w:rPr>
                  <w:fldChar w:fldCharType="end"/>
                </w:r>
              </w:sdtContent>
            </w:sdt>
          </w:p>
        </w:tc>
        <w:tc>
          <w:tcPr>
            <w:tcW w:w="101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bCs/>
                <w:iCs/>
                <w:sz w:val="22"/>
              </w:rPr>
              <w:t>30</w:t>
            </w:r>
          </w:p>
        </w:tc>
        <w:tc>
          <w:tcPr>
            <w:tcW w:w="114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22 (m)</w:t>
            </w:r>
          </w:p>
        </w:tc>
        <w:tc>
          <w:tcPr>
            <w:tcW w:w="1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48.2 (±6.1)</w:t>
            </w:r>
          </w:p>
        </w:tc>
        <w:tc>
          <w:tcPr>
            <w:tcW w:w="173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Obese / Inactive</w:t>
            </w:r>
          </w:p>
        </w:tc>
        <w:tc>
          <w:tcPr>
            <w:tcW w:w="3969"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Resistance training combined with walking/running</w:t>
            </w:r>
          </w:p>
        </w:tc>
        <w:tc>
          <w:tcPr>
            <w:tcW w:w="152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Strength-endurance training</w:t>
            </w:r>
          </w:p>
        </w:tc>
        <w:tc>
          <w:tcPr>
            <w:tcW w:w="3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Maximum strength: </w:t>
            </w:r>
            <w:r w:rsidRPr="00677356">
              <w:rPr>
                <w:rFonts w:asciiTheme="minorHAnsi" w:hAnsiTheme="minorHAnsi" w:cstheme="minorHAnsi"/>
                <w:szCs w:val="20"/>
              </w:rPr>
              <w:br/>
              <w:t>1-RM test for leg press</w:t>
            </w:r>
          </w:p>
        </w:tc>
      </w:tr>
      <w:tr w:rsidR="007810D2" w:rsidRPr="00677356" w:rsidTr="00677356">
        <w:tc>
          <w:tcPr>
            <w:tcW w:w="0" w:type="auto"/>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Elliot et al. (2002) </w:t>
            </w:r>
            <w:sdt>
              <w:sdtPr>
                <w:rPr>
                  <w:rFonts w:asciiTheme="minorHAnsi" w:hAnsiTheme="minorHAnsi" w:cstheme="minorHAnsi"/>
                  <w:szCs w:val="20"/>
                </w:rPr>
                <w:alias w:val="To edit, see citavi.com/edit"/>
                <w:tag w:val="CitaviPlaceholder#36ecb99b-d0f6-4b30-81a5-9b0edde3c062"/>
                <w:id w:val="-976523189"/>
                <w:placeholder>
                  <w:docPart w:val="9F76FF2DEDBE4F889B61D49A26708C2A"/>
                </w:placeholder>
              </w:sdtPr>
              <w:sdtEndPr/>
              <w:sdtContent>
                <w:r w:rsidRPr="00677356">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JlY2UyMzc0LTRhOTctNDkzZS1hYjhlLTI4Y2RlZTEzZDBiOCIsIlJhbmdlTGVuZ3RoIjo0LCJSZWZlcmVuY2VJZCI6IjA2ZGU2YTg2LTg1MGItNDg5ZS05Yzg0LWExNzRhMjJhNzBmYyIsIlJlZmVyZW5jZSI6eyIkaWQiOiIzIiwiJHR5cGUiOiJTd2lzc0FjYWRlbWljLkNpdGF2aS5SZWZlcmVuY2UsIFN3aXNzQWNhZGVtaWMuQ2l0YXZpIiwiQWJzdHJhY3QiOiJPQkpFQ1RJVkVTXHJcblRvIHN0dWR5IHRoZSBlZmZlY3RzIG9mIGVpZ2h0IHdlZWtzIG9mIHN1cGVydmlzZWQsIGxvdyBpbnRlbnNpdHkgcmVzaXN0YW5jZSB0cmFpbmluZyAoODAlIG9mIDEwIHJlcGV0aXRpb24gbWF4aW11bSAoMTBSTSkpIGFuZCBlaWdodCB3ZWVrcyBvZiBkZXRyYWluaW5nIG9uIG11c2NsZSBzdHJlbmd0aCBhbmQgYmxvb2QgbGlwaWQgcHJvZmlsZXMgaW4gaGVhbHRoeSwgc2VkZW50YXJ5IHBvc3RtZW5vcGF1c2FsIHdvbWVuLlxyXG5TVUJKRUNUU1xyXG5GaWZ0ZWVuIHBvc3RtZW5vcGF1c2FsIHdvbWVuLCBhZ2VkIDQ5LTYyIHllYXJzLCB0b29rIHBhcnQgaW4gdGhlIHN0dWR5LiBTdWJqZWN0cyB3ZXJlIGFzc2lnbmVkIHRvIGVpdGhlciBhIGNvbnRyb2wgKG4gPSA3KSBvciB0cmFpbmluZyAobiA9IDgpIGdyb3VwLiBUaGUgdHJhaW5pbmcgcmVnaW1lbiBjb25zaXN0ZWQgb2YgdGhyZWUgc2V0cyBvZiBlaWdodCByZXBldGl0aW9ucyBvZiBsZWcgcHJlc3MsIGJlbmNoIHByZXNzLCBrbmVlIGV4dGVuc2lvbiwga25lZSBmbGV4aW9uLCBhbmQgbGF0IHB1bGwtZG93biwgdGhyZWUgZGF5cyBhIHdlZWsgYXQgODAlIG9mIDEwUk0uIER5bmFtaWMgbGVnIHN0cmVuZ3RoLCAxMFJNLCBhbmQgYmxvb2QgbGlwaWQgcHJvZmlsZXMgKHRvdGFsIGNob2xlc3Rlcm9sIChUQyksIGxvdyBhbmQgaGlnaCBkZW5zaXR5IGxpcG9wcm90ZWluIGNob2xlc3Rlcm9sIChMREwtQywgSERMLUMpLCB0cmlnbHljZXJpZGVzLCBhbmQgdmVyeSBsb3cgZGVuc2l0eSBsaXBvcHJvdGVpbiBjaG9sZXN0ZXJvbCAoVkxETC1DKSkgd2VyZSBtZWFzdXJlZCBhdCBiYXNlbGluZSwgYWZ0ZXIgZWlnaHQgd2Vla3Mgb2YgdHJhaW5pbmcsIGFuZCBhZnRlciBhIGZ1cnRoZXIgZWlnaHQgd2Vla3Mgb2YgZGV0cmFpbmluZy5cclxuUkVTVUxUU1xyXG5FaWdodCB3ZWVrcyBvZiByZXNpc3RhbmNlIHRyYWluaW5nIHByb2R1Y2VkIHNpZ25pZmljYW50IGluY3JlYXNlcyBpbiBrbmVlIGV4dGVuc2lvbiAoRigxLDEzKSA9IDEyLjYwOyBwPDAuMDEpLCBiZW5jaCBwcmVzcyAoRigxLDEzKSA9IDEzLjc5OyBwPDAuMDEpLCBsZWcgcHJlc3MgKEYoMSwxMykgPSAxNS42NTsgcDwwLjAxKSwgYW5kIGxhdCBwdWxsLWRvd24gKEYoMSwxMykgPSAxNi42MDsgcDwwLjAwNSkgMTBSTSBzdHJlbmd0aCB0ZXN0cy4gQWx0aG91Z2ggMTBSTSBzdHJlbmd0aCBkZWNyZWFzZWQgYWZ0ZXIgZWlnaHQgd2Vla3Mgb2YgZGV0cmFpbmluZywgdGhlIHJlc3VsdHMgcmVtYWluZWQgc2lnbmlmaWNhbnRseSBlbGV2YXRlZCBmcm9tIGJhc2VsaW5lIG1lYXN1cmVzLiBFaWdodCB3ZWVrcyBvZiB0cmFpbmluZyBkaWQgbm90IHJlc3VsdCBpbiBhbnkgc2lnbmlmaWNhbnQgYWx0ZXJhdGlvbnMgaW4gYmxvb2QgbGlwaWQgcHJvZmlsZXMsIGJvZHkgY29tcG9zaXRpb24sIG9yIGR5bmFtaWMgaXNva2luZXRpYyBsZWcgc3RyZW5ndGguIFRoZXJlIHdlcmUgbm8gc2lnbmlmaWNhbnQgZGlmZmVyZW5jZXMgaW4gYW55IG9mIHRoZSB2YXJpYWJsZXMgaW52ZXN0aWdhdGVkIG92ZXIgdGhlIDE2IHdlZWsgcGVyaW9kIGluIHRoZSBjb250cm9sIGdyb3VwLlxyXG5DT05DTFVTSU9OU1xyXG5UaGVzZSBkYXRhIHN1Z2dlc3QgdGhhdCBhIHNob3J0LCBsb3cgaW50ZW5zaXR5IHJlc2lzdGFuY2UgdHJhaW5pbmcgcHJvZ3JhbW1lIHByb2R1Y2VzIHN1YnN0YW50aWFsIGltcHJvdmVtZW50cyBpbiBtdXNjbGUgc3RyZW5ndGguIFRyYWluaW5nIG9mIHRoaXMgaW50ZW5zaXR5IGFuZCBkdXJhdGlvbiB3YXMgbm90IHN1ZmZpY2llbnQgdG8gcHJvZHVjZSBzaWduaWZpY2FudCBhbHRlcmF0aW9ucyBpbiBibG9vZCBsaXBpZCBjb25jZW50cmF0aW9ucy4iLCJBYnN0cmFjdENvbXBsZXhpdHkiOjAsIkFic3RyYWN0U291cmNlVGV4dEZvcm1hdCI6MCwiQWZmaWxpYXRpb24iOiJSZXNlYXJjaCBJbnN0aXR1dGUgZm9yIFNwb3J0IGFuZCBFeGVyY2lzZSBTY2llbmNlcywgTGl2ZXJwb29sIEpvaG4gTW9vcmVzIFVuaXZlcnNpdHksIExpdmVycG9vbCwgVUsuIiwiQXV0aG9ycyI6W3siJGlkIjoiNCIsIiR0eXBlIjoiU3dpc3NBY2FkZW1pYy5DaXRhdmkuUGVyc29uLCBTd2lzc0FjYWRlbWljLkNpdGF2aSIsIkZpcnN0TmFtZSI6IksuIiwiTGFzdE5hbWUiOiJFbGxpb3R0IiwiTWlkZGxlTmFtZSI6IkouIiwiUHJvdGVjdGVkIjpmYWxzZSwiU2V4IjowLCJDcmVhdGVkQnkiOiJfTWljaGFlbCBBZGFtcyIsIkNyZWF0ZWRPbiI6IjIwMjEtMTAtMTJUMTY6MzM6MjMiLCJNb2RpZmllZEJ5IjoiX01pY2hhZWwgQWRhbXMiLCJJZCI6ImNhZmE5ZDE4LWFjMzgtNDA0NC05MzU4LTY1ZTVmZTZiNDZkYSIsIk1vZGlmaWVkT24iOiIyMDIxLTEwLTEyVDE2OjMzOjIzIiwiUHJvamVjdCI6eyIkaWQiOiI1IiwiJHR5cGUiOiJTd2lzc0FjYWRlbWljLkNpdGF2aS5Qcm9qZWN0LCBTd2lzc0FjYWRlbWljLkNpdGF2aSJ9fSx7IiRpZCI6IjYiLCIkdHlwZSI6IlN3aXNzQWNhZGVtaWMuQ2l0YXZpLlBlcnNvbiwgU3dpc3NBY2FkZW1pYy5DaXRhdmkiLCJGaXJzdE5hbWUiOiJDLiIsIkxhc3ROYW1lIjoiU2FsZSIsIlByb3RlY3RlZCI6ZmFsc2UsIlNleCI6MCwiQ3JlYXRlZEJ5IjoiX01pY2hhZWwgQWRhbXMiLCJDcmVhdGVkT24iOiIyMDIxLTEwLTEyVDE2OjMzOjI1IiwiTW9kaWZpZWRCeSI6Il9NaWNoYWVsIEFkYW1zIiwiSWQiOiJmYTFlNzA4OC01NDdkLTQ2NzYtODJlMi0yOWU4MDc5NmNiOTUiLCJNb2RpZmllZE9uIjoiMjAyMS0xMC0xMlQxNjozMzoyNSIsIlByb2plY3QiOnsiJHJlZiI6IjUifX0seyIkaWQiOiI3IiwiJHR5cGUiOiJTd2lzc0FjYWRlbWljLkNpdGF2aS5QZXJzb24sIFN3aXNzQWNhZGVtaWMuQ2l0YXZpIiwiRmlyc3ROYW1lIjoiTi4iLCJMYXN0TmFtZSI6IkNhYmxlIiwiTWlkZGxlTmFtZSI6IlQuIiwiUHJvdGVjdGVkIjpmYWxzZSwiU2V4IjowLCJDcmVhdGVkQnkiOiJfTWljaGFlbCBBZGFtcyIsIkNyZWF0ZWRPbiI6IjIwMjEtMTAtMTJUMTY6MzM6MjYiLCJNb2RpZmllZEJ5IjoiX01pY2hhZWwgQWRhbXMiLCJJZCI6IjE3Njk3MzExLTY1NTUtNGMzNS04N2UwLTM2Y2UwZTAwZWNjOSIsIk1vZGlmaWVkT24iOiIyMDIxLTEwLTEyVDE2OjMzOjI2IiwiUHJvamVjdCI6eyIkcmVmIjoiNSJ9fV0sIkNpdGF0aW9uS2V5VXBkYXRlVHlwZSI6MCwiQ29sbGFib3JhdG9ycyI6W10sIkNvdmVyUGF0aCI6eyIkaWQiOiI4IiwiJHR5cGUiOiJTd2lzc0FjYWRlbWljLkNpdGF2aS5MaW5rZWRSZXNvdXJjZSwgU3dpc3NBY2FkZW1pYy5DaXRhdmkiLCJMaW5rZWRSZXNvdXJjZVR5cGUiOjIsIk9yaWdpbmFsU3RyaW5nIjoiQzpcXFVzZXJzXFxhZGFtc1xcQXBwRGF0YVxcTG9jYWxcXFRlbXBcXDV1emJraGZsLmpwZyIsIlVyaVN0cmluZyI6IjA2ZGU2YTg2LTg1MGItNDg5ZS05Yzg0LWExNzRhMjJhNzBmYyIsIkxpbmtlZFJlc291cmNlU3RhdHVzIjo4LCJQcm9wZXJ0aWVzIjp7IiRpZCI6Ij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EzNi9ianNtLjM2LjUuMzQwIiwiRWRpdG9ycyI6W10sIkV2YWx1YXRpb25Db21wbGV4aXR5IjowLCJFdmFsdWF0aW9uU291cmNlVGV4dEZvcm1hdCI6MCwiR3JvdXBzIjpbXSwiSGFzTGFiZWwxIjpmYWxzZSwiSGFzTGFiZWwyIjpmYWxzZSwiS2V5d29yZHMiOltdLCJMYW5ndWFnZSI6ImVuZyIsIkxhbmd1YWdlQ29kZSI6ImVuIiwiTG9jYXRpb25zIjpbeyIkaWQiOiIxMCIsIiR0eXBlIjoiU3dpc3NBY2FkZW1pYy5DaXRhdmkuTG9jYXRpb24sIFN3aXNzQWNhZGVtaWMuQ2l0YXZpIiwiQWRkcmVzcyI6eyIkaWQiOiIxMSIsIiR0eXBlIjoiU3dpc3NBY2FkZW1pYy5DaXRhdmkuTGlua2VkUmVzb3VyY2UsIFN3aXNzQWNhZGVtaWMuQ2l0YXZpIiwiTGlua2VkUmVzb3VyY2VUeXBlIjo1LCJPcmlnaW5hbFN0cmluZyI6IjEyMzUxMzMxIiwiVXJpU3RyaW5nIjoiaHR0cDovL3d3dy5uY2JpLm5sbS5uaWguZ292L3B1Ym1lZC8xMjM1MTMzMS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TWljaGFlbCBBZGFtcyIsIkNyZWF0ZWRPbiI6IjIwMjEtMTAtMTJUMTY6MzM6MjciLCJNb2RpZmllZEJ5IjoiX01pY2hhZWwgQWRhbXMiLCJJZCI6IjYxZTA4ZDc0LTFiMmUtNGQ4MS1hZGJkLTBmNGUzYzE2ZWU1ZCIsIk1vZGlmaWVkT24iOiIyMDIxLTEwLTEyVDE2OjMzOjI3IiwiUHJvamVjdCI6eyIkcmVmIjoiNSJ9fSx7IiRpZCI6IjEzIiwiJHR5cGUiOiJTd2lzc0FjYWRlbWljLkNpdGF2aS5Mb2NhdGlvbiwgU3dpc3NBY2FkZW1pYy5DaXRhdmkiLCJBZGRyZXNzIjp7IiRpZCI6IjE0IiwiJHR5cGUiOiJTd2lzc0FjYWRlbWljLkNpdGF2aS5MaW5rZWRSZXNvdXJjZSwgU3dpc3NBY2FkZW1pYy5DaXRhdmkiLCJMaW5rZWRSZXNvdXJjZVR5cGUiOjUsIk9yaWdpbmFsU3RyaW5nIjoiUE1DMTcyNDU1NiIsIlVyaVN0cmluZyI6Imh0dHBzOi8vd3d3Lm5jYmkubmxtLm5paC5nb3YvcG1jL2FydGljbGVzL1BNQzE3MjQ1NTY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01pY2hhZWwgQWRhbXMiLCJDcmVhdGVkT24iOiIyMDIxLTEwLTEyVDE2OjMzOjI4IiwiTW9kaWZpZWRCeSI6Il9NaWNoYWVsIEFkYW1zIiwiSWQiOiIyZmIzNjI5YS02NDE0LTRkMzUtYWYwMS0zM2RjZTcwNWVkYzkiLCJNb2RpZmllZE9uIjoiMjAyMS0xMC0xMlQxNjozMzoyOCIsIlByb2plY3QiOnsiJHJlZiI6IjUifX0seyIkaWQiOiIxNiIsIiR0eXBlIjoiU3dpc3NBY2FkZW1pYy5DaXRhdmkuTG9jYXRpb24sIFN3aXNzQWNhZGVtaWMuQ2l0YXZpIiwiQWRkcmVzcyI6eyIkaWQiOiIxNyIsIiR0eXBlIjoiU3dpc3NBY2FkZW1pYy5DaXRhdmkuTGlua2VkUmVzb3VyY2UsIFN3aXNzQWNhZGVtaWMuQ2l0YXZpIiwiTGlua2VkUmVzb3VyY2VUeXBlIjo1LCJPcmlnaW5hbFN0cmluZyI6IjEwLjExMzYvYmpzbS4zNi41LjM0MCIsIlVyaVN0cmluZyI6Imh0dHBzOi8vZG9pLm9yZy8xMC4xMTM2L2Jqc20uMzYuNS4zNDAiLCJMaW5rZWRSZXNvdXJjZVN0YXR1cyI6OCwiUHJvcGVydGllcyI6eyIkaWQiOiIx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pY2hhZWwgQWRhbXMiLCJDcmVhdGVkT24iOiIyMDIxLTEwLTEyVDE2OjMzOjIzIiwiTW9kaWZpZWRCeSI6Il9NaWNoYWVsIEFkYW1zIiwiSWQiOiI1MjZlYzBjNi0xYzE4LTQxOTYtODQ3OC00ZGRmMGQzZTg4OTEiLCJNb2RpZmllZE9uIjoiMjAyMS0xMC0xMlQxNjozMzoyMyIsIlByb2plY3QiOnsiJHJlZiI6IjUifX1dLCJOb3RlcyI6IkNsaW5pY2FsIFRyaWFsXHJcbkpvdXJuYWwgQXJ0aWNsZVxyXG5SYW5kb21pemVkIENvbnRyb2xsZWQgVHJpYWwiLCJOdW1iZXIiOiI1IiwiT3JnYW5pemF0aW9ucyI6W10sIk90aGVyc0ludm9sdmVkIjpbXSwiUGFnZVJhbmdlIjoiPHNwPlxyXG4gIDxuPjM0MDwvbj5cclxuICA8aW4+dHJ1ZTwvaW4+XHJcbiAgPG9zPjM0MDwvb3M+XHJcbiAgPHBzPjM0MDwvcHM+XHJcbjwvc3A+XHJcbjxlcD5cclxuICA8bj4zNDQ8L24+XHJcbiAgPGluPnRydWU8L2luPlxyXG4gIDxvcz4zNDQ8L29zPlxyXG4gIDxwcz4zNDQ8L3BzPlxyXG48L2VwPlxyXG48b3M+MzQwLTM0NDwvb3M+IiwiUGVyaW9kaWNhbCI6eyIkaWQiOiIxOSIsIiR0eXBlIjoiU3dpc3NBY2FkZW1pYy5DaXRhdmkuUGVyaW9kaWNhbCwgU3dpc3NBY2FkZW1pYy5DaXRhdmkiLCJFaXNzbiI6IjE0NzMtMDQ4MCIsIklzc24iOiIwMzA2LTM2NzQiLCJOYW1lIjoiQnJpdGlzaCBKb3VybmFsIG9mIFNwb3J0cyBNZWRpY2luZSIsIlBhZ2luYXRpb24iOjAsIlByb3RlY3RlZCI6ZmFsc2UsIlN0YW5kYXJkQWJicmV2aWF0aW9uIjoiQnIgSiBTcG9ydHMgTWVkIiwiQ3JlYXRlZEJ5IjoiX01pY2hhZWwgQWRhbXMiLCJDcmVhdGVkT24iOiIyMDIxLTA5LTI5VDEwOjQ2OjMzIiwiTW9kaWZpZWRCeSI6Il9NaWNoYWVsIEFkYW1zIiwiSWQiOiI2ZDlmY2E5ZC1lZGI2LTQ0YWEtOGUwMS0yZDNiMGE0ZTQ4ZTIiLCJNb2RpZmllZE9uIjoiMjAyMS0wOS0yOVQxMDo0NjozMyIsIlByb2plY3QiOnsiJHJlZiI6IjUifX0sIlBtY0lkIjoiUE1DMTcyNDU1NiIsIlB1Ymxpc2hlcnMiOltdLCJQdWJNZWRJZCI6IjEyMzUxMzMxIiwiUXVvdGF0aW9ucyI6W10sIlJlZmVyZW5jZVR5cGUiOiJKb3VybmFsQXJ0aWNsZSIsIlNob3J0VGl0bGUiOiJFbGxpb3R0LCBTYWxlIGV0IGFsLiAyMDAyIOKAkyBFZmZlY3RzIG9mIHJlc2lzdGFuY2UgdHJhaW5pbmciLCJTaG9ydFRpdGxlVXBkYXRlVHlwZSI6MCwiU291cmNlT2ZCaWJsaW9ncmFwaGljSW5mb3JtYXRpb24iOiJQdWJNZWQiLCJTdGF0aWNJZHMiOlsiNmM2NWYzNDQtYzc3OS00M2Q0LWEzN2UtMDQ1ZWJhZDNhNTE3Il0sIlRhYmxlT2ZDb250ZW50c0NvbXBsZXhpdHkiOjAsIlRhYmxlT2ZDb250ZW50c1NvdXJjZVRleHRGb3JtYXQiOjAsIlRhc2tzIjpbXSwiVGl0bGUiOiJFZmZlY3RzIG9mIHJlc2lzdGFuY2UgdHJhaW5pbmcgYW5kIGRldHJhaW5pbmcgb24gbXVzY2xlIHN0cmVuZ3RoIGFuZCBibG9vZCBsaXBpZCBwcm9maWxlcyBpbiBwb3N0bWVub3BhdXNhbCB3b21lbiIsIlRyYW5zbGF0b3JzIjpbXSwiVm9sdW1lIjoiMzYiLCJZZWFyIjoiMjAwMiIsIlllYXJSZXNvbHZlZCI6IjIwMDIiLCJDcmVhdGVkQnkiOiJfTWljaGFlbCBBZGFtcyIsIkNyZWF0ZWRPbiI6IjIwMjEtMTAtMTJUMTY6MzM6MjMiLCJNb2RpZmllZEJ5IjoiX0FkYW1zIiwiSWQiOiIwNmRlNmE4Ni04NTBiLTQ4OWUtOWM4NC1hMTc0YTIyYTcwZmMiLCJNb2RpZmllZE9uIjoiMjAyMy0wMi0wOFQwOTozNDozOSIsIlByb2plY3QiOnsiJHJlZiI6IjUifX0sIlVzZU51bWJlcmluZ1R5cGVPZlBhcmVudERvY3VtZW50IjpmYWxzZX1dLCJGb3JtYXR0ZWRUZXh0Ijp7IiRpZCI6IjIwIiwiQ291bnQiOjEsIlRleHRVbml0cyI6W3siJGlkIjoiMjEiLCJGb250U3R5bGUiOnsiJGlkIjoiMjIiLCJOZXV0cmFsIjp0cnVlfSwiUmVhZGluZ09yZGVyIjoxLCJUZXh0IjoiWzM1XSJ9XX0sIlRhZyI6IkNpdGF2aVBsYWNlaG9sZGVyIzM2ZWNiOTliLWQwZjYtNGIzMC04MWE1LTliMGVkZGUzYzA2MiIsIlRleHQiOiJbMzVdIiwiV0FJVmVyc2lvbiI6IjYuOC4wLjAifQ==}</w:instrText>
                </w:r>
                <w:r w:rsidRPr="00677356">
                  <w:rPr>
                    <w:rFonts w:asciiTheme="minorHAnsi" w:hAnsiTheme="minorHAnsi" w:cstheme="minorHAnsi"/>
                    <w:noProof/>
                    <w:szCs w:val="20"/>
                  </w:rPr>
                  <w:fldChar w:fldCharType="separate"/>
                </w:r>
                <w:r w:rsidR="00ED0EDC">
                  <w:rPr>
                    <w:rFonts w:asciiTheme="minorHAnsi" w:hAnsiTheme="minorHAnsi" w:cstheme="minorHAnsi"/>
                    <w:noProof/>
                    <w:szCs w:val="20"/>
                  </w:rPr>
                  <w:t>[36]</w:t>
                </w:r>
                <w:r w:rsidRPr="00677356">
                  <w:rPr>
                    <w:rFonts w:asciiTheme="minorHAnsi" w:hAnsiTheme="minorHAnsi" w:cstheme="minorHAnsi"/>
                    <w:noProof/>
                    <w:szCs w:val="20"/>
                  </w:rPr>
                  <w:fldChar w:fldCharType="end"/>
                </w:r>
              </w:sdtContent>
            </w:sdt>
          </w:p>
        </w:tc>
        <w:tc>
          <w:tcPr>
            <w:tcW w:w="101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bCs/>
                <w:iCs/>
                <w:sz w:val="22"/>
              </w:rPr>
              <w:t>27</w:t>
            </w:r>
          </w:p>
        </w:tc>
        <w:tc>
          <w:tcPr>
            <w:tcW w:w="114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15 (w)</w:t>
            </w:r>
          </w:p>
        </w:tc>
        <w:tc>
          <w:tcPr>
            <w:tcW w:w="1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55.67 (±3.57)</w:t>
            </w:r>
          </w:p>
        </w:tc>
        <w:tc>
          <w:tcPr>
            <w:tcW w:w="173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Overweighted / NA</w:t>
            </w:r>
          </w:p>
        </w:tc>
        <w:tc>
          <w:tcPr>
            <w:tcW w:w="3969"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Low intensity, progressive resistance training: leg press, bench press, knee extension, knee flexion, and lat pull-down</w:t>
            </w:r>
          </w:p>
        </w:tc>
        <w:tc>
          <w:tcPr>
            <w:tcW w:w="152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Strength training</w:t>
            </w:r>
          </w:p>
        </w:tc>
        <w:tc>
          <w:tcPr>
            <w:tcW w:w="3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Maximum strength: </w:t>
            </w:r>
            <w:r w:rsidRPr="00677356">
              <w:rPr>
                <w:rFonts w:asciiTheme="minorHAnsi" w:hAnsiTheme="minorHAnsi" w:cstheme="minorHAnsi"/>
                <w:szCs w:val="20"/>
              </w:rPr>
              <w:br/>
              <w:t>10-RM test for leg leg press</w:t>
            </w:r>
          </w:p>
        </w:tc>
      </w:tr>
      <w:tr w:rsidR="007810D2" w:rsidRPr="00677356" w:rsidTr="00677356">
        <w:tc>
          <w:tcPr>
            <w:tcW w:w="0" w:type="auto"/>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Figueroa et al. (2011) </w:t>
            </w:r>
            <w:sdt>
              <w:sdtPr>
                <w:rPr>
                  <w:rFonts w:asciiTheme="minorHAnsi" w:hAnsiTheme="minorHAnsi" w:cstheme="minorHAnsi"/>
                  <w:szCs w:val="20"/>
                </w:rPr>
                <w:alias w:val="To edit, see citavi.com/edit"/>
                <w:tag w:val="CitaviPlaceholder#5dfdc478-b49c-4ce1-a34a-4d4bc417a6e4"/>
                <w:id w:val="-1119676820"/>
                <w:placeholder>
                  <w:docPart w:val="2F60144961824C91B391EA0CA48152F0"/>
                </w:placeholder>
              </w:sdtPr>
              <w:sdtEndPr/>
              <w:sdtContent>
                <w:r w:rsidRPr="00677356">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E0NTM1MmIyLTZlMmQtNDIxNy1iN2Q5LWIxZDRkMjhhMTMwOCIsIlJhbmdlTGVuZ3RoIjo0LCJSZWZlcmVuY2VJZCI6Ijg2YjY0ZTQ3LTZkMzQtNDA3MS1iZjU1LWZiMjUzYWYxYWNmYiIsIlJlZmVyZW5jZSI6eyIkaWQiOiIzIiwiJHR5cGUiOiJTd2lzc0FjYWRlbWljLkNpdGF2aS5SZWZlcmVuY2UsIFN3aXNzQWNhZGVtaWMuQ2l0YXZpIiwiQWJzdHJhY3QiOiJPQkpFQ1RJVkVcclxuTWVub3BhdXNlIGlzIGFzc29jaWF0ZWQgd2l0aCBpbmNyZWFzZWQgYXJ0ZXJpYWwgc3RpZmZuZXNzIGFuZCByZWR1Y2VkIG11c2NsZSBzdHJlbmd0aC4gQ29tYmluZWQgcmVzaXN0YW5jZSAoUkUpIGFuZCBlbmR1cmFuY2UgKEVFKSBleGVyY2lzZSB0cmFpbmluZyBjYW4gZGVjcmVhc2UgYnJhY2hpYWwtYW5rbGUgcHVsc2Ugd2F2ZSB2ZWxvY2l0eSAoYmFQV1YpLCBhbiBpbmRleCBvZiBhcnRlcmlhbCBzdGlmZm5lc3MsIGluIHlvdW5nIG1lbi4gV2UgdGVzdGVkIHRoZSBoeXBvdGhlc2lzIHRoYXQgY29tYmluZWQgY2lyY3VpdCBSRSBhbmQgRUUgdHJhaW5pbmcgd291bGQgaW1wcm92ZSBiYVBXViwgYmxvb2QgcHJlc3N1cmUgKEJQKSwgYW5kIG11c2NsZSBzdHJlbmd0aCBpbiBwb3N0bWVub3BhdXNhbCB3b21lbi5cclxuTUVUSE9EU1xyXG5Ud2VudHktZm91ciBwb3N0bWVub3BhdXNhbCB3b21lbiAoYWdlIDQ3LTY4IHkpIHdlcmUgcmFuZG9tbHkgYXNzaWduZWQgdG8gYSBcIm5vIGV4ZXJjaXNlXCIgY29udHJvbCAobiA9IDEyKSBvciB0byBjb21iaW5lZCBleGVyY2lzZSB0cmFpbmluZyAoRVg7IG4gPSAxMikgZ3JvdXAuIFRoZSBFWCBncm91cCBwZXJmb3JtZWQgY29uY3VycmVudCBjaXJjdWl0IFJFIHRyYWluaW5nIGZvbGxvd2VkIGJ5IEVFIHRyYWluaW5nIGF0IDYwJSBvZiB0aGUgcHJlZGljdGVkIG1heGltYWwgaGVhcnQgcmF0ZSAoSFIpIDMgZGF5cyBwZXIgd2Vlay4gQnJhY2hpYWwgc3lzdG9saWMgQlAsIGRpYXN0b2xpYyBCUCwgbWVhbiBhcnRlcmlhbCBwcmVzc3VyZSwgYmFQV1YsIEhSLCBhbmQgZHluYW1pYyBhbmQgaXNvbWV0cmljIG11c2NsZSBzdHJlbmd0aCB3ZXJlIG1lYXN1cmVkIGJlZm9yZSBhbmQgYWZ0ZXIgdGhlIDEyLXdlZWsgc3R1ZHkuXHJcblJFU1VMVFNcclxuTWVhbiDCsSBTRSBiYVBXViAoLTAuOCDCsSAwLjIgbWV0ZXJzL3MpLCBzeXN0b2xpYyBCUCAoLTYuMCDCsSAxLjkgbW0gSGcpLCBkaWFzdG9saWMgQlAgKC00LjggwrEgMS43IG1tIEhnKSwgSFIgKC00LjAgwrEgMS4wIGJlYXRzL21pbiksIGFuZCBtZWFuIGFydGVyaWFsIHByZXNzdXJlICgtNS4xIMKxIDEuNiBtbSBIZykgZGVjcmVhc2VkIChQIDwgMC4wNSksIHdoZXJlYXMgZHluYW1pYyBsZWcgc3RyZW5ndGggKDUuMSDCsSAxLjAgdnMgMC42IMKxIDEuMCBrZyBmb3IgdGhlIEVYIGFuZCBjb250cm9sIGdyb3VwcywgcmVzcGVjdGl2ZWx5KSBhbmQgaXNvbWV0cmljIGhhbmRncmlwIHN0cmVuZ3RoICgyLjggwrEgMC43IHZzIC0wLjYgwrEgMS4yIGtnKSBpbmNyZWFzZWQgKFAgPCAwLjA1KSBpbiB0aGUgRVggZ3JvdXAgYnV0IG5vdCBpbiB0aGUgY29udHJvbCBncm91cC5cclxuQ09OQ0xVU0lPTlNcclxuT3VyIGZpbmRpbmdzIGluZGljYXRlIHRoYXQgYSAxMi13ZWVrIG1vZGVyYXRlLWludGVuc2l0eSBjb21iaW5lZCBjaXJjdWl0IFJFIGFuZCBFRSB0cmFpbmluZyBpbXByb3ZlcyBhcnRlcmlhbCBzdGlmZm5lc3MsIGhlbW9keW5hbWljcywgYW5kIG11c2NsZSBzdHJlbmd0aCBpbiBwcmV2aW91c2x5IHNlZGVudGFyeSBwb3N0bWVub3BhdXNhbCB3b21lbi4gVGhpcyBzdHVkeSBwcm92aWRlcyBldmlkZW5jZSB0aGF0IGNvbWJpbmVkIHRyYWluaW5nIG1heSBoYXZlIGltcG9ydGFudCBoZWFsdGggaW1wbGljYXRpb25zIGZvciB0aGUgcHJldmVudGlvbiBvZiBoeXBlcnRlbnNpb24gYW5kIGZyYWlsdHkgaW4gcG9zdG1lbm9wYXVzYWwgd29tZW4uIiwiQWJzdHJhY3RDb21wbGV4aXR5IjowLCJBYnN0cmFjdFNvdXJjZVRleHRGb3JtYXQiOjAsIkFmZmlsaWF0aW9uIjoiRGVwYXJ0bWVudCBvZiBOdXRyaXRpb24sIEZvb2QgYW5kIEV4ZXJjaXNlIFNjaWVuY2VzLCBDb2xsZWdlIG9mIEh1bWFuIFNjaWVuY2VzLCBGbG9yaWRhIFN0YXRlIFVuaXZlcnNpdHksIFRhbGxhaGFzc2VlLCBGTCwgVVNBLiIsIkF1dGhvcnMiOlt7IiRpZCI6IjQiLCIkdHlwZSI6IlN3aXNzQWNhZGVtaWMuQ2l0YXZpLlBlcnNvbiwgU3dpc3NBY2FkZW1pYy5DaXRhdmkiLCJGaXJzdE5hbWUiOiJBcnR1cm8iLCJMYXN0TmFtZSI6IkZpZ3Vlcm9hIiwiUHJvdGVjdGVkIjpmYWxzZSwiU2V4IjowLCJDcmVhdGVkQnkiOiJfTWljaGFlbCBBZGFtcyIsIkNyZWF0ZWRPbiI6IjIwMjItMDUtMDRUMTY6NTc6NDQiLCJNb2RpZmllZEJ5IjoiX01pY2hhZWwgQWRhbXMiLCJJZCI6IjYxNTEzYzM4LWM2OWQtNDlkMC1hOTY3LTAwNjkzYTY4ZWIyNyIsIk1vZGlmaWVkT24iOiIyMDIyLTA1LTA0VDE2OjU3OjQ0IiwiUHJvamVjdCI6eyIkaWQiOiI1IiwiJHR5cGUiOiJTd2lzc0FjYWRlbWljLkNpdGF2aS5Qcm9qZWN0LCBTd2lzc0FjYWRlbWljLkNpdGF2aSJ9fSx7IiRpZCI6IjYiLCIkdHlwZSI6IlN3aXNzQWNhZGVtaWMuQ2l0YXZpLlBlcnNvbiwgU3dpc3NBY2FkZW1pYy5DaXRhdmkiLCJGaXJzdE5hbWUiOiJTb25nIiwiTGFzdE5hbWUiOiJQYXJrIiwiTWlkZGxlTmFtZSI6IlkuIiwiUHJvdGVjdGVkIjpmYWxzZSwiU2V4IjowLCJDcmVhdGVkQnkiOiJfTWljaGFlbCBBZGFtcyIsIkNyZWF0ZWRPbiI6IjIwMjItMDYtMDhUMTY6MDU6MTkiLCJNb2RpZmllZEJ5IjoiX01pY2hhZWwgQWRhbXMiLCJJZCI6IjJhZTU1MjYxLTQzYTctNGJjYS04ZTE1LTM2YmJlY2E3NWE4YyIsIk1vZGlmaWVkT24iOiIyMDIyLTA2LTA4VDE2OjA1OjE5IiwiUHJvamVjdCI6eyIkcmVmIjoiNSJ9fSx7IiRpZCI6IjciLCIkdHlwZSI6IlN3aXNzQWNhZGVtaWMuQ2l0YXZpLlBlcnNvbiwgU3dpc3NBY2FkZW1pYy5DaXRhdmkiLCJGaXJzdE5hbWUiOiJEYWUiLCJMYXN0TmFtZSI6IlNlbyIsIk1pZGRsZU5hbWUiOiJZLiIsIlByb3RlY3RlZCI6ZmFsc2UsIlNleCI6MCwiQ3JlYXRlZEJ5IjoiX01pY2hhZWwgQWRhbXMiLCJDcmVhdGVkT24iOiIyMDIyLTA2LTA4VDE2OjA1OjE5IiwiTW9kaWZpZWRCeSI6Il9NaWNoYWVsIEFkYW1zIiwiSWQiOiIzYjM4MmQ2MS1hZDIzLTRmMzUtODgxYy0yNTg3MzcwYzliYjAiLCJNb2RpZmllZE9uIjoiMjAyMi0wNi0wOFQxNjowNToxOSIsIlByb2plY3QiOnsiJHJlZiI6IjUifX0seyIkaWQiOiI4IiwiJHR5cGUiOiJTd2lzc0FjYWRlbWljLkNpdGF2aS5QZXJzb24sIFN3aXNzQWNhZGVtaWMuQ2l0YXZpIiwiRmlyc3ROYW1lIjoiTWFyY29zIiwiTGFzdE5hbWUiOiJTYW5jaGV6LUdvbnphbGV6IiwiTWlkZGxlTmFtZSI6IkEuIiwiUHJvdGVjdGVkIjpmYWxzZSwiU2V4IjowLCJDcmVhdGVkQnkiOiJfTWljaGFlbCBBZGFtcyIsIkNyZWF0ZWRPbiI6IjIwMjItMDYtMDhUMTY6MDU6MTkiLCJNb2RpZmllZEJ5IjoiX01pY2hhZWwgQWRhbXMiLCJJZCI6ImQ3M2RmYzM4LTVhNDQtNDRkMi04ODJiLWQxYzI1MWY5YmQ1NiIsIk1vZGlmaWVkT24iOiIyMDIyLTA2LTA4VDE2OjA1OjE5IiwiUHJvamVjdCI6eyIkcmVmIjoiNSJ9fSx7IiRpZCI6IjkiLCIkdHlwZSI6IlN3aXNzQWNhZGVtaWMuQ2l0YXZpLlBlcnNvbiwgU3dpc3NBY2FkZW1pYy5DaXRhdmkiLCJGaXJzdE5hbWUiOiJZZW9uZyIsIkxhc3ROYW1lIjoiQmFlayIsIk1pZGRsZU5hbWUiOiJILiIsIlByb3RlY3RlZCI6ZmFsc2UsIlNleCI6MCwiQ3JlYXRlZEJ5IjoiX01pY2hhZWwgQWRhbXMiLCJDcmVhdGVkT24iOiIyMDIyLTA2LTA4VDE2OjA1OjE5IiwiTW9kaWZpZWRCeSI6Il9NaWNoYWVsIEFkYW1zIiwiSWQiOiIyODU1MjI5NC04OWNlLTRkZWEtOGJmOC04MTU1NDFlZjVjOWMiLCJNb2RpZmllZE9uIjoiMjAyMi0wNi0wOFQxNjowNToxOSIsIlByb2plY3QiOnsiJHJlZiI6IjUifX1dLCJDaXRhdGlvbktleVVwZGF0ZVR5cGUiOjAsIkNvbGxhYm9yYXRvcnMiOltdLCJEb2kiOiIxMC4xMDk3L2dtZS4wYjAxM2UzMTgyMTM1NDQyIiwiRWRpdG9ycyI6W10sIkV2YWx1YXRpb25Db21wbGV4aXR5IjowLCJFdmFsdWF0aW9uU291cmNlVGV4dEZvcm1hdCI6MCwiR3JvdXBzIjpbXSwiSGFzTGFiZWwxIjpmYWxzZSwiSGFzTGFiZWwyIjpmYWxzZSwiS2V5d29yZHMiOltdLCJMYW5ndWFnZSI6ImVuZyIsIkxhbmd1YWdlQ29kZSI6ImVuIiwiTG9jYXRpb25zIjpbeyIkaWQiOiIxMCIsIiR0eXBlIjoiU3dpc3NBY2FkZW1pYy5DaXRhdmkuTG9jYXRpb24sIFN3aXNzQWNhZGVtaWMuQ2l0YXZpIiwiQWRkcmVzcyI6eyIkaWQiOiIxMSIsIiR0eXBlIjoiU3dpc3NBY2FkZW1pYy5DaXRhdmkuTGlua2VkUmVzb3VyY2UsIFN3aXNzQWNhZGVtaWMuQ2l0YXZpIiwiTGlua2VkUmVzb3VyY2VUeXBlIjo1LCJPcmlnaW5hbFN0cmluZyI6IjEwLjEwOTcvZ21lLjBiMDEzZTMxODIxMzU0NDIiLCJVcmlTdHJpbmciOiJodHRwczovL2RvaS5vcmcvMTAuMTA5Ny9nbWUuMGIwMTNlMzE4MjEzNTQ0Mi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ljaGFlbCBBZGFtcyIsIkNyZWF0ZWRPbiI6IjIwMjItMDYtMDhUMTY6MDU6MTkiLCJNb2RpZmllZEJ5IjoiX01pY2hhZWwgQWRhbXMiLCJJZCI6ImVjMDI4YzViLWZhNDItNDExNC04NzQ3LTAyNmI5NzQwOTBiMSIsIk1vZGlmaWVkT24iOiIyMDIyLTA2LTA4VDE2OjA1OjE5IiwiUHJvamVjdCI6eyIkcmVmIjoiNSJ9fSx7IiRpZCI6IjEzIiwiJHR5cGUiOiJTd2lzc0FjYWRlbWljLkNpdGF2aS5Mb2NhdGlvbiwgU3dpc3NBY2FkZW1pYy5DaXRhdmkiLCJBZGRyZXNzIjp7IiRpZCI6IjE0IiwiJHR5cGUiOiJTd2lzc0FjYWRlbWljLkNpdGF2aS5MaW5rZWRSZXNvdXJjZSwgU3dpc3NBY2FkZW1pYy5DaXRhdmkiLCJMaW5rZWRSZXNvdXJjZVR5cGUiOjUsIk9yaWdpbmFsU3RyaW5nIjoiMjE1NDA3NTMiLCJVcmlTdHJpbmciOiJodHRwOi8vd3d3Lm5jYmkubmxtLm5paC5nb3YvcHVibWVkLzIxNTQwNzUz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NaWNoYWVsIEFkYW1zIiwiQ3JlYXRlZE9uIjoiMjAyMi0wNi0wOFQxNjowNToxOSIsIk1vZGlmaWVkQnkiOiJfTWljaGFlbCBBZGFtcyIsIklkIjoiMzNiYWQ1ZDQtYjFkZC00OTk1LTllYmQtZTJhOWRmMTNkY2M0IiwiTW9kaWZpZWRPbiI6IjIwMjItMDYtMDhUMTY6MDU6MTkiLCJQcm9qZWN0Ijp7IiRyZWYiOiI1In19XSwiTm90ZXMiOiJKb3VybmFsIEFydGljbGVcblJhbmRvbWl6ZWQgQ29udHJvbGxlZCBUcmlhbFxyXG5Kb3VybmFsIEFydGljbGVcclxuUmFuZG9taXplZCBDb250cm9sbGVkIFRyaWFsIiwiTnVtYmVyIjoiOSIsIk9yZ2FuaXphdGlvbnMiOltdLCJPdGhlcnNJbnZvbHZlZCI6W10sIlBhZ2VSYW5nZSI6IjxzcD5cclxuICA8bj45ODA8L24+XHJcbiAgPGluPnRydWU8L2luPlxyXG4gIDxvcz45ODA8L29zPlxyXG4gIDxwcz45ODA8L3BzPlxyXG48L3NwPlxyXG48ZXA+XHJcbiAgPG4+OTg0PC9uPlxyXG4gIDxpbj50cnVlPC9pbj5cclxuICA8b3M+OTg0PC9vcz5cclxuICA8cHM+OTg0PC9wcz5cclxuPC9lcD5cclxuPG9zPjk4MC00PC9vcz4iLCJQZXJpb2RpY2FsIjp7IiRpZCI6IjE2IiwiJHR5cGUiOiJTd2lzc0FjYWRlbWljLkNpdGF2aS5QZXJpb2RpY2FsLCBTd2lzc0FjYWRlbWljLkNpdGF2aSIsIkVpc3NuIjoiMTUzMC0wMzc0IiwiTmFtZSI6Ik1lbm9wYXVzZSAoTmV3IFlvcmssIE4uWS4pIiwiUGFnaW5hdGlvbiI6MCwiUHJvdGVjdGVkIjpmYWxzZSwiVXNlckFiYnJldmlhdGlvbjEiOiJNZW5vcGF1c2UiLCJDcmVhdGVkQnkiOiJfTWljaGFlbCBBZGFtcyIsIkNyZWF0ZWRPbiI6IjIwMjEtMDYtMTFUMTI6MzI6NDUiLCJNb2RpZmllZEJ5IjoiX01pY2hhZWwgQWRhbXMiLCJJZCI6IjU4MDg3ODliLWJiYzEtNDZlNy04ZWZkLWQ5NzJkZTk5ZTZjNyIsIk1vZGlmaWVkT24iOiIyMDIxLTA2LTExVDEyOjMyOjQ1IiwiUHJvamVjdCI6eyIkcmVmIjoiNSJ9fSwiUHVibGlzaGVycyI6W10sIlB1Yk1lZElkIjoiMjE1NDA3NTMiLCJRdW90YXRpb25zIjpbXSwiUmVmZXJlbmNlVHlwZSI6IkpvdXJuYWxBcnRpY2xlIiwiU2hvcnRUaXRsZSI6IkZpZ3Vlcm9hLCBQYXJrIGV0IGFsLiAyMDExIOKAkyBDb21iaW5lZCByZXNpc3RhbmNlIGFuZCBlbmR1cmFuY2UgZXhlcmNpc2UiLCJTaG9ydFRpdGxlVXBkYXRlVHlwZSI6MCwiU291cmNlT2ZCaWJsaW9ncmFwaGljSW5mb3JtYXRpb24iOiJQdWJNZWQiLCJTdGF0aWNJZHMiOlsiZjdkNjI0NjctZGRlZS00NmUzLTk5MmQtZWFjMGFkYjcwYjE2Il0sIlRhYmxlT2ZDb250ZW50c0NvbXBsZXhpdHkiOjAsIlRhYmxlT2ZDb250ZW50c1NvdXJjZVRleHRGb3JtYXQiOjAsIlRhc2tzIjpbXSwiVGl0bGUiOiJDb21iaW5lZCByZXNpc3RhbmNlIGFuZCBlbmR1cmFuY2UgZXhlcmNpc2UgdHJhaW5pbmcgaW1wcm92ZXMgYXJ0ZXJpYWwgc3RpZmZuZXNzLCBibG9vZCBwcmVzc3VyZSwgYW5kIG11c2NsZSBzdHJlbmd0aCBpbiBwb3N0bWVub3BhdXNhbCB3b21lbiIsIlRyYW5zbGF0b3JzIjpbXSwiVm9sdW1lIjoiMTgiLCJZZWFyIjoiMjAxMSIsIlllYXJSZXNvbHZlZCI6IjIwMTEiLCJDcmVhdGVkQnkiOiJfTWljaGFlbCBBZGFtcyIsIkNyZWF0ZWRPbiI6IjIwMjItMDYtMDhUMTY6MDU6MTkiLCJNb2RpZmllZEJ5IjoiX0FkYW1zIiwiSWQiOiI4NmI2NGU0Ny02ZDM0LTQwNzEtYmY1NS1mYjI1M2FmMWFjZmIiLCJNb2RpZmllZE9uIjoiMjAyMy0wMi0wOFQwOTozNDozOSIsIlByb2plY3QiOnsiJHJlZiI6IjUifX0sIlVzZU51bWJlcmluZ1R5cGVPZlBhcmVudERvY3VtZW50IjpmYWxzZX1dLCJGb3JtYXR0ZWRUZXh0Ijp7IiRpZCI6IjE3IiwiQ291bnQiOjEsIlRleHRVbml0cyI6W3siJGlkIjoiMTgiLCJGb250U3R5bGUiOnsiJGlkIjoiMTkiLCJOZXV0cmFsIjp0cnVlfSwiUmVhZGluZ09yZGVyIjoxLCJUZXh0IjoiWzM2XSJ9XX0sIlRhZyI6IkNpdGF2aVBsYWNlaG9sZGVyIzVkZmRjNDc4LWI0OWMtNGNlMS1hMzRhLTRkNGJjNDE3YTZlNCIsIlRleHQiOiJbMzZdIiwiV0FJVmVyc2lvbiI6IjYuOC4wLjAifQ==}</w:instrText>
                </w:r>
                <w:r w:rsidRPr="00677356">
                  <w:rPr>
                    <w:rFonts w:asciiTheme="minorHAnsi" w:hAnsiTheme="minorHAnsi" w:cstheme="minorHAnsi"/>
                    <w:noProof/>
                    <w:szCs w:val="20"/>
                  </w:rPr>
                  <w:fldChar w:fldCharType="separate"/>
                </w:r>
                <w:r w:rsidR="00ED0EDC">
                  <w:rPr>
                    <w:rFonts w:asciiTheme="minorHAnsi" w:hAnsiTheme="minorHAnsi" w:cstheme="minorHAnsi"/>
                    <w:noProof/>
                    <w:szCs w:val="20"/>
                  </w:rPr>
                  <w:t>[37]</w:t>
                </w:r>
                <w:r w:rsidRPr="00677356">
                  <w:rPr>
                    <w:rFonts w:asciiTheme="minorHAnsi" w:hAnsiTheme="minorHAnsi" w:cstheme="minorHAnsi"/>
                    <w:noProof/>
                    <w:szCs w:val="20"/>
                  </w:rPr>
                  <w:fldChar w:fldCharType="end"/>
                </w:r>
              </w:sdtContent>
            </w:sdt>
          </w:p>
        </w:tc>
        <w:tc>
          <w:tcPr>
            <w:tcW w:w="101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bCs/>
                <w:iCs/>
                <w:sz w:val="22"/>
              </w:rPr>
              <w:t>28</w:t>
            </w:r>
          </w:p>
        </w:tc>
        <w:tc>
          <w:tcPr>
            <w:tcW w:w="114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24 (w)</w:t>
            </w:r>
          </w:p>
        </w:tc>
        <w:tc>
          <w:tcPr>
            <w:tcW w:w="1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54 (±1.58)</w:t>
            </w:r>
          </w:p>
        </w:tc>
        <w:tc>
          <w:tcPr>
            <w:tcW w:w="173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Normal-weighted / Inactive</w:t>
            </w:r>
          </w:p>
        </w:tc>
        <w:tc>
          <w:tcPr>
            <w:tcW w:w="3969"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Combined circuit resistance training on weight machines (chest press, leg press, shoulder press, abdominal crunch, leg curl, leg extension, low back extension, bicep curls, and </w:t>
            </w:r>
            <w:r w:rsidRPr="00677356">
              <w:rPr>
                <w:rFonts w:asciiTheme="minorHAnsi" w:hAnsiTheme="minorHAnsi" w:cstheme="minorHAnsi"/>
                <w:szCs w:val="20"/>
              </w:rPr>
              <w:lastRenderedPageBreak/>
              <w:t>triceps extension) and endurance training</w:t>
            </w:r>
          </w:p>
        </w:tc>
        <w:tc>
          <w:tcPr>
            <w:tcW w:w="152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lastRenderedPageBreak/>
              <w:t>Strength-endurance training</w:t>
            </w:r>
          </w:p>
        </w:tc>
        <w:tc>
          <w:tcPr>
            <w:tcW w:w="3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Maximum strength: </w:t>
            </w:r>
            <w:r w:rsidRPr="00677356">
              <w:rPr>
                <w:rFonts w:asciiTheme="minorHAnsi" w:hAnsiTheme="minorHAnsi" w:cstheme="minorHAnsi"/>
                <w:szCs w:val="20"/>
              </w:rPr>
              <w:br/>
              <w:t>1-RM test for leg extension</w:t>
            </w:r>
          </w:p>
        </w:tc>
      </w:tr>
      <w:tr w:rsidR="007810D2" w:rsidRPr="00677356" w:rsidTr="00677356">
        <w:tc>
          <w:tcPr>
            <w:tcW w:w="0" w:type="auto"/>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lastRenderedPageBreak/>
              <w:t xml:space="preserve">Figueroa et al. (2014) </w:t>
            </w:r>
            <w:sdt>
              <w:sdtPr>
                <w:rPr>
                  <w:rFonts w:asciiTheme="minorHAnsi" w:hAnsiTheme="minorHAnsi" w:cstheme="minorHAnsi"/>
                  <w:szCs w:val="20"/>
                </w:rPr>
                <w:alias w:val="To edit, see citavi.com/edit"/>
                <w:tag w:val="CitaviPlaceholder#7fd195d7-2709-4cd8-91c1-865fbfeb8a1f"/>
                <w:id w:val="-1550371669"/>
                <w:placeholder>
                  <w:docPart w:val="FBA7C8CA78B9472BAD6ED17AA9BB87CF"/>
                </w:placeholder>
              </w:sdtPr>
              <w:sdtEndPr/>
              <w:sdtContent>
                <w:r w:rsidRPr="00677356">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FmMDM2ODA4LTdmZjItNDkwYS1hMjJhLWFjN2JlM2QzNWY5NiIsIlJhbmdlTGVuZ3RoIjo0LCJSZWZlcmVuY2VJZCI6IjI5YWUzMGNjLTIyNDktNDZlMi1iMTc0LTUyOWRjYmZmZjVjYiIsIlJlZmVyZW5jZSI6eyIkaWQiOiIzIiwiJHR5cGUiOiJTd2lzc0FjYWRlbWljLkNpdGF2aS5SZWZlcmVuY2UsIFN3aXNzQWNhZGVtaWMuQ2l0YXZpIiwiQWJzdHJhY3QiOiJPQkpFQ1RJVkVcclxuVGhlIHB1cnBvc2Ugb2YgdGhpcyBzdHVkeSB3YXMgdG8gZXhhbWluZSB0aGUgaW1wYWN0IG9mIHdob2xlLWJvZHkgdmlicmF0aW9uIChXQlYpIGV4ZXJjaXNlIHRyYWluaW5nIG9uIGFydGVyaWFsIHN0aWZmbmVzcyAocHVsc2Ugd2F2ZSB2ZWxvY2l0eSBbUFdWXSksIGJsb29kIHByZXNzdXJlIChCUCksIGFuZCBsZWcgbXVzY2xlIGZ1bmN0aW9uIGluIHBvc3RtZW5vcGF1c2FsIHdvbWVuLlxyXG5NRVRIT0RTXHJcblR3ZW50eS1maXZlIHBvc3RtZW5vcGF1c2FsIHdvbWVuIHdpdGggcHJlaHlwZXJ0ZW5zaW9uIGFuZCBoeXBlcnRlbnNpb24gKG1lYW4gW1NFXTsgYWdlLCA1NiBbMV0geTsgc3lzdG9saWMgQlAsIDEzOSBbMl0gbW0gSGc7IGJvZHkgbWFzcyBpbmRleCwgMzQuNyBbMC44XSBrZy9tMikgd2VyZSByYW5kb21pemVkIHRvIDEyIHdlZWtzIG9mIFdCViBleGVyY2lzZSB0cmFpbmluZyAobiA9IDEzKSBvciB0byB0aGUgbm8tZXhlcmNpc2UgY29udHJvbCBncm91cC4gU3lzdG9saWMgQlAsIGRpYXN0b2xpYyBCUCwgbWVhbiBhcnRlcmlhbCBwcmVzc3VyZSwgaGVhcnQgcmF0ZSwgY2Fyb3RpZC1mZW1vcmFsIFBXViwgYnJhY2hpYWwtYW5rbGUgUFdWLCBmZW1vcmFsLWFua2xlIFBXViAobGVnUFdWKSwgbGVnIGxlYW4gbWFzcywgYW5kIGxlZyBtdXNjbGUgc3RyZW5ndGggd2VyZSBtZWFzdXJlZCBiZWZvcmUgYW5kIGFmdGVyIDEyIHdlZWtzLlxyXG5SRVNVTFRTXHJcblRoZXJlIHdhcyBhIGdyb3VwLWJ5LXRpbWUgaW50ZXJhY3Rpb24gKFAgPCAwLjA1KSBmb3IgYXJ0ZXJpYWwgc3RpZmZuZXNzLCBCUCwgYW5kIHN0cmVuZ3RoIGFzIGJyYWNoaWFsLWFua2xlIFBXViAoLTEuMyBbMC4zXSBtL3MsIFAgPCAwLjAxKSwgbGVnUFdWICgtMC44MSBbMC4yMl0gbS9zLCBQIDwgMC4wMSksIHN5c3RvbGljIEJQICgtMTIgWzNdIG1tIEhnLCBQIDwgMC4wMSksIGRpYXN0b2xpYyBCUCAoLTYgWzJdIG1tIEhnLCBQIDwgMC4wMSksIGFuZCBtZWFuIGFydGVyaWFsIHByZXNzdXJlICgtOSBbM10gbW0gSGcsIFAgPCAwLjAxKSBkZWNyZWFzZWQgYW5kIGFzIHN0cmVuZ3RoIGluY3JlYXNlZCAoMjEuMCUgWzIuMiVdLCBQIDwgMC4wMDEpIGFmdGVyIFdCViBleGVyY2lzZSB0cmFpbmluZyBjb21wYXJlZCB3aXRoIG5vIGNoYW5nZSBhZnRlciBjb250cm9sLiBIZWFydCByYXRlIGRlY3JlYXNlZCAoLTMgWzFdIGJlYXRzL21pbiwgUCA8IDAuMDUpIGFmdGVyIFdCViBleGVyY2lzZSB0cmFpbmluZywgYnV0IHRoZXJlIHdhcyBubyBpbnRlcmFjdGlvbiAoUCA+IDAuMDUpLiBMZWcgbGVhbiBtYXNzIGFuZCBjYXJvdGlkLWZlbW9yYWwgUFdWIHdlcmUgbm90IHNpZ25pZmljYW50bHkgKFAgPiAwLjA1KSBhZmZlY3RlZCBieSBXQlYgZXhlcmNpc2UgdHJhaW5pbmcgb3IgY29udHJvbC5cclxuQ09OQ0xVU0lPTlNcclxuT3VyIGZpbmRpbmdzIGluZGljYXRlIHRoYXQgV0JWIGV4ZXJjaXNlIHRyYWluaW5nIGltcHJvdmVzIHN5c3RlbWljIGFuZCBsZWcgYXJ0ZXJpYWwgc3RpZmZuZXNzLCBCUCwgYW5kIGxlZyBtdXNjbGUgc3RyZW5ndGggaW4gcG9zdG1lbm9wYXVzYWwgd29tZW4gd2l0aCBwcmVoeXBlcnRlbnNpb24gb3IgaHlwZXJ0ZW5zaW9uLiBXQlYgZXhlcmNpc2UgdHJhaW5pbmcgbWF5IGRlY3JlYXNlIGNhcmRpb3Zhc2N1bGFyIGFuZCBkaXNhYmlsaXR5IHJpc2tzIGluIHBvc3RtZW5vcGF1c2FsIHdvbWVuIGJ5IHJlZHVjaW5nIGxlZ1BXViBhbmQgaW5jcmVhc2luZyBsZWcgbXVzY2xlIHN0cmVuZ3RoLiIsIkFic3RyYWN0Q29tcGxleGl0eSI6MCwiQWJzdHJhY3RTb3VyY2VUZXh0Rm9ybWF0IjowLCJBZmZpbGlhdGlvbiI6IkZyb20gdGhlIERlcGFydG1lbnQgb2YgTnV0cml0aW9uLCBGb29kLCBhbmQgRXhlcmNpc2UgU2NpZW5jZXMsIFRoZSBGbG9yaWRhIFN0YXRlIFVuaXZlcnNpdHksIFRhbGxhaGFzc2VlLCBGTC4iLCJBdXRob3JzIjpbeyIkaWQiOiI0IiwiJHR5cGUiOiJTd2lzc0FjYWRlbWljLkNpdGF2aS5QZXJzb24sIFN3aXNzQWNhZGVtaWMuQ2l0YXZpIiwiRmlyc3ROYW1lIjoiQXJ0dXJvIiwiTGFzdE5hbWUiOiJGaWd1ZXJvYSIsIlByb3RlY3RlZCI6ZmFsc2UsIlNleCI6MCwiQ3JlYXRlZEJ5IjoiX01pY2hhZWwgQWRhbXMiLCJDcmVhdGVkT24iOiIyMDIyLTA1LTA0VDE2OjU3OjQ0IiwiTW9kaWZpZWRCeSI6Il9NaWNoYWVsIEFkYW1zIiwiSWQiOiI2MTUxM2MzOC1jNjlkLTQ5ZDAtYTk2Ny0wMDY5M2E2OGViMjciLCJNb2RpZmllZE9uIjoiMjAyMi0wNS0wNFQxNjo1Nzo0NCIsIlByb2plY3QiOnsiJGlkIjoiNSIsIiR0eXBlIjoiU3dpc3NBY2FkZW1pYy5DaXRhdmkuUHJvamVjdCwgU3dpc3NBY2FkZW1pYy5DaXRhdmkifX0seyIkaWQiOiI2IiwiJHR5cGUiOiJTd2lzc0FjYWRlbWljLkNpdGF2aS5QZXJzb24sIFN3aXNzQWNhZGVtaWMuQ2l0YXZpIiwiRmlyc3ROYW1lIjoiUm95IiwiTGFzdE5hbWUiOiJLYWxmb24iLCJQcm90ZWN0ZWQiOmZhbHNlLCJTZXgiOjAsIkNyZWF0ZWRCeSI6Il9NaWNoYWVsIEFkYW1zIiwiQ3JlYXRlZE9uIjoiMjAyMi0wNi0wOFQxNjowNjoxNyIsIk1vZGlmaWVkQnkiOiJfTWljaGFlbCBBZGFtcyIsIklkIjoiMGY1NTRkYzYtZWRjNC00YmU4LWI1NWItY2NiMWE1ZjBiYjAxIiwiTW9kaWZpZWRPbiI6IjIwMjItMDYtMDhUMTY6MDY6MTciLCJQcm9qZWN0Ijp7IiRyZWYiOiI1In19LHsiJGlkIjoiNyIsIiR0eXBlIjoiU3dpc3NBY2FkZW1pYy5DaXRhdmkuUGVyc29uLCBTd2lzc0FjYWRlbWljLkNpdGF2aSIsIkZpcnN0TmFtZSI6IlRha3VkendhIiwiTGFzdE5hbWUiOiJNYWR6aW1hIiwiTWlkZGxlTmFtZSI6IkEuIiwiUHJvdGVjdGVkIjpmYWxzZSwiU2V4IjowLCJDcmVhdGVkQnkiOiJfTWljaGFlbCBBZGFtcyIsIkNyZWF0ZWRPbiI6IjIwMjItMDYtMDhUMTY6MDY6MTciLCJNb2RpZmllZEJ5IjoiX01pY2hhZWwgQWRhbXMiLCJJZCI6IjIwODgwNGIzLWRlMTEtNDIxZC04YjFkLWFkZWFhZDMwZTJkYiIsIk1vZGlmaWVkT24iOiIyMDIyLTA2LTA4VDE2OjA2OjE3IiwiUHJvamVjdCI6eyIkcmVmIjoiNSJ9fSx7IiRpZCI6IjgiLCIkdHlwZSI6IlN3aXNzQWNhZGVtaWMuQ2l0YXZpLlBlcnNvbiwgU3dpc3NBY2FkZW1pYy5DaXRhdmkiLCJGaXJzdE5hbWUiOiJBbGV4ZWkiLCJMYXN0TmFtZSI6IldvbmciLCJQcm90ZWN0ZWQiOmZhbHNlLCJTZXgiOjAsIkNyZWF0ZWRCeSI6Il9NaWNoYWVsIEFkYW1zIiwiQ3JlYXRlZE9uIjoiMjAyMi0wNS0wNFQxNjo1Nzo0NCIsIk1vZGlmaWVkQnkiOiJfTWljaGFlbCBBZGFtcyIsIklkIjoiNGYzZGEzYmEtOGUzMC00MzdiLWE5M2QtMDc4NjYwYmY0NTJmIiwiTW9kaWZpZWRPbiI6IjIwMjItMDUtMDRUMTY6NTc6NDQiLCJQcm9qZWN0Ijp7IiRyZWYiOiI1In19XSwiQ2l0YXRpb25LZXlVcGRhdGVUeXBlIjowLCJDb2xsYWJvcmF0b3JzIjpbXSwiRG9pIjoiMTAuMTA5Ny9HTUUuMGIwMTNlMzE4Mjk0NTI4YyIsIkVkaXRvcnMiOltdLCJFdmFsdWF0aW9uQ29tcGxleGl0eSI6MCwiRXZhbHVhdGlvblNvdXJjZVRleHRGb3JtYXQiOjAsIkdyb3VwcyI6W10sIkhhc0xhYmVsMSI6ZmFsc2UsIkhhc0xhYmVsMiI6ZmFsc2UsIktleXdvcmRzIjpbXSwiTGFuZ3VhZ2UiOiJlbmciLCJMYW5ndWFnZUNvZGUiOiJlbiI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jEwLjEwOTcvR01FLjBiMDEzZTMxODI5NDUyOGMiLCJVcmlTdHJpbmciOiJodHRwczovL2RvaS5vcmcvMTAuMTA5Ny9HTUUuMGIwMTNlMzE4Mjk0NTI4Yy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ljaGFlbCBBZGFtcyIsIkNyZWF0ZWRPbiI6IjIwMjItMDYtMDhUMTY6MDY6MTciLCJNb2RpZmllZEJ5IjoiX01pY2hhZWwgQWRhbXMiLCJJZCI6IjBlYTQ3ZmY4LTAwYjktNGJhMS04MzVjLTE4ODcwZmY4YWNjYiIsIk1vZGlmaWVkT24iOiIyMDIyLTA2LTA4VDE2OjA2OjE3IiwiUHJvamVjdCI6eyIkcmVmIjoiNSJ9fSx7IiRpZCI6IjEyIiwiJHR5cGUiOiJTd2lzc0FjYWRlbWljLkNpdGF2aS5Mb2NhdGlvbiwgU3dpc3NBY2FkZW1pYy5DaXRhdmkiLCJBZGRyZXNzIjp7IiRpZCI6IjEzIiwiJHR5cGUiOiJTd2lzc0FjYWRlbWljLkNpdGF2aS5MaW5rZWRSZXNvdXJjZSwgU3dpc3NBY2FkZW1pYy5DaXRhdmkiLCJMaW5rZWRSZXNvdXJjZVR5cGUiOjUsIk9yaWdpbmFsU3RyaW5nIjoiMjM3MTU0MDciLCJVcmlTdHJpbmciOiJodHRwOi8vd3d3Lm5jYmkubmxtLm5paC5nb3YvcHVibWVkLzIzNzE1NDA3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NaWNoYWVsIEFkYW1zIiwiQ3JlYXRlZE9uIjoiMjAyMi0wNi0wOFQxNjowNjoxNyIsIk1vZGlmaWVkQnkiOiJfTWljaGFlbCBBZGFtcyIsIklkIjoiZTkzZmYyMjktY2M0Ny00YmM5LThjOTQtNWJiMzk4NDI2Nzk2IiwiTW9kaWZpZWRPbiI6IjIwMjItMDYtMDhUMTY6MDY6MTciLCJQcm9qZWN0Ijp7IiRyZWYiOiI1In19XSwiTm90ZXMiOiJKb3VybmFsIEFydGljbGVcblJhbmRvbWl6ZWQgQ29udHJvbGxlZCBUcmlhbFxyXG5Kb3VybmFsIEFydGljbGVcclxuUmFuZG9taXplZCBDb250cm9sbGVkIFRyaWFsIiwiTnVtYmVyIjoiMiIsIk9yZ2FuaXphdGlvbnMiOltdLCJPdGhlcnNJbnZvbHZlZCI6W10sIlBhZ2VSYW5nZSI6IjxzcD5cclxuICA8bj4xMzE8L24+XHJcbiAgPGluPnRydWU8L2luPlxyXG4gIDxvcz4xMzE8L29zPlxyXG4gIDxwcz4xMzE8L3BzPlxyXG48L3NwPlxyXG48ZXA+XHJcbiAgPG4+MTM2PC9uPlxyXG4gIDxpbj50cnVlPC9pbj5cclxuICA8b3M+MTM2PC9vcz5cclxuICA8cHM+MTM2PC9wcz5cclxuPC9lcD5cclxuPG9zPjEzMS02PC9vcz4iLCJQZXJpb2RpY2FsIjp7IiRpZCI6IjE1IiwiJHR5cGUiOiJTd2lzc0FjYWRlbWljLkNpdGF2aS5QZXJpb2RpY2FsLCBTd2lzc0FjYWRlbWljLkNpdGF2aSIsIkVpc3NuIjoiMTUzMC0wMzc0IiwiTmFtZSI6Ik1lbm9wYXVzZSAoTmV3IFlvcmssIE4uWS4pIiwiUGFnaW5hdGlvbiI6MCwiUHJvdGVjdGVkIjpmYWxzZSwiVXNlckFiYnJldmlhdGlvbjEiOiJNZW5vcGF1c2UiLCJDcmVhdGVkQnkiOiJfTWljaGFlbCBBZGFtcyIsIkNyZWF0ZWRPbiI6IjIwMjEtMDYtMTFUMTI6MzI6NDUiLCJNb2RpZmllZEJ5IjoiX01pY2hhZWwgQWRhbXMiLCJJZCI6IjU4MDg3ODliLWJiYzEtNDZlNy04ZWZkLWQ5NzJkZTk5ZTZjNyIsIk1vZGlmaWVkT24iOiIyMDIxLTA2LTExVDEyOjMyOjQ1IiwiUHJvamVjdCI6eyIkcmVmIjoiNSJ9fSwiUHVibGlzaGVycyI6W10sIlB1Yk1lZElkIjoiMjM3MTU0MDciLCJRdW90YXRpb25zIjpbXSwiUmVmZXJlbmNlVHlwZSI6IkpvdXJuYWxBcnRpY2xlIiwiU2hvcnRUaXRsZSI6IkZpZ3Vlcm9hLCBLYWxmb24gZXQgYWwuIDIwMTQg4oCTIFdob2xlLWJvZHkgdmlicmF0aW9uIGV4ZXJjaXNlIHRyYWluaW5nIHJlZHVjZXMiLCJTaG9ydFRpdGxlVXBkYXRlVHlwZSI6MCwiU291cmNlT2ZCaWJsaW9ncmFwaGljSW5mb3JtYXRpb24iOiJQdWJNZWQiLCJTdGF0aWNJZHMiOlsiNzYzZmMwZDctNDA2NC00YzZhLWFhZDgtMjc5ODU2MTllOTlmIl0sIlRhYmxlT2ZDb250ZW50c0NvbXBsZXhpdHkiOjAsIlRhYmxlT2ZDb250ZW50c1NvdXJjZVRleHRGb3JtYXQiOjAsIlRhc2tzIjpbXSwiVGl0bGUiOiJXaG9sZS1ib2R5IHZpYnJhdGlvbiBleGVyY2lzZSB0cmFpbmluZyByZWR1Y2VzIGFydGVyaWFsIHN0aWZmbmVzcyBpbiBwb3N0bWVub3BhdXNhbCB3b21lbiB3aXRoIHByZWh5cGVydGVuc2lvbiBhbmQgaHlwZXJ0ZW5zaW9uIiwiVHJhbnNsYXRvcnMiOltdLCJWb2x1bWUiOiIyMSIsIlllYXIiOiIyMDE0IiwiWWVhclJlc29sdmVkIjoiMjAxNCIsIkNyZWF0ZWRCeSI6Il9NaWNoYWVsIEFkYW1zIiwiQ3JlYXRlZE9uIjoiMjAyMi0wNi0wOFQxNjowNjoxNyIsIk1vZGlmaWVkQnkiOiJfQWRhbXMiLCJJZCI6IjI5YWUzMGNjLTIyNDktNDZlMi1iMTc0LTUyOWRjYmZmZjVjYiIsIk1vZGlmaWVkT24iOiIyMDIzLTAyLTA4VDA5OjM0OjM5IiwiUHJvamVjdCI6eyIkcmVmIjoiNSJ9fSwiVXNlTnVtYmVyaW5nVHlwZU9mUGFyZW50RG9jdW1lbnQiOmZhbHNlfV0sIkZvcm1hdHRlZFRleHQiOnsiJGlkIjoiMTYiLCJDb3VudCI6MSwiVGV4dFVuaXRzIjpbeyIkaWQiOiIxNyIsIkZvbnRTdHlsZSI6eyIkaWQiOiIxOCIsIk5ldXRyYWwiOnRydWV9LCJSZWFkaW5nT3JkZXIiOjEsIlRleHQiOiJbMzddIn1dfSwiVGFnIjoiQ2l0YXZpUGxhY2Vob2xkZXIjN2ZkMTk1ZDctMjcwOS00Y2Q4LTkxYzEtODY1ZmJmZWI4YTFmIiwiVGV4dCI6IlszN10iLCJXQUlWZXJzaW9uIjoiNi44LjAuMCJ9}</w:instrText>
                </w:r>
                <w:r w:rsidRPr="00677356">
                  <w:rPr>
                    <w:rFonts w:asciiTheme="minorHAnsi" w:hAnsiTheme="minorHAnsi" w:cstheme="minorHAnsi"/>
                    <w:noProof/>
                    <w:szCs w:val="20"/>
                  </w:rPr>
                  <w:fldChar w:fldCharType="separate"/>
                </w:r>
                <w:r w:rsidR="00ED0EDC">
                  <w:rPr>
                    <w:rFonts w:asciiTheme="minorHAnsi" w:hAnsiTheme="minorHAnsi" w:cstheme="minorHAnsi"/>
                    <w:noProof/>
                    <w:szCs w:val="20"/>
                  </w:rPr>
                  <w:t>[38]</w:t>
                </w:r>
                <w:r w:rsidRPr="00677356">
                  <w:rPr>
                    <w:rFonts w:asciiTheme="minorHAnsi" w:hAnsiTheme="minorHAnsi" w:cstheme="minorHAnsi"/>
                    <w:noProof/>
                    <w:szCs w:val="20"/>
                  </w:rPr>
                  <w:fldChar w:fldCharType="end"/>
                </w:r>
              </w:sdtContent>
            </w:sdt>
          </w:p>
        </w:tc>
        <w:tc>
          <w:tcPr>
            <w:tcW w:w="101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bCs/>
                <w:iCs/>
                <w:sz w:val="22"/>
              </w:rPr>
              <w:t>33</w:t>
            </w:r>
          </w:p>
        </w:tc>
        <w:tc>
          <w:tcPr>
            <w:tcW w:w="114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25 (w)</w:t>
            </w:r>
          </w:p>
        </w:tc>
        <w:tc>
          <w:tcPr>
            <w:tcW w:w="1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56 (±1)</w:t>
            </w:r>
          </w:p>
        </w:tc>
        <w:tc>
          <w:tcPr>
            <w:tcW w:w="173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Obese / Inactive</w:t>
            </w:r>
          </w:p>
        </w:tc>
        <w:tc>
          <w:tcPr>
            <w:tcW w:w="3969"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Whole-body vibration exercise combined with leg exercises</w:t>
            </w:r>
          </w:p>
        </w:tc>
        <w:tc>
          <w:tcPr>
            <w:tcW w:w="152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Whole-body vibration</w:t>
            </w:r>
          </w:p>
        </w:tc>
        <w:tc>
          <w:tcPr>
            <w:tcW w:w="3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Maximum strenght: </w:t>
            </w:r>
            <w:r w:rsidRPr="00677356">
              <w:rPr>
                <w:rFonts w:asciiTheme="minorHAnsi" w:hAnsiTheme="minorHAnsi" w:cstheme="minorHAnsi"/>
                <w:szCs w:val="20"/>
              </w:rPr>
              <w:br/>
              <w:t>8-RM test for leg press</w:t>
            </w:r>
          </w:p>
        </w:tc>
      </w:tr>
      <w:tr w:rsidR="007810D2" w:rsidRPr="00677356" w:rsidTr="00677356">
        <w:tc>
          <w:tcPr>
            <w:tcW w:w="0" w:type="auto"/>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Flandez et al. (2016) </w:t>
            </w:r>
            <w:sdt>
              <w:sdtPr>
                <w:rPr>
                  <w:rFonts w:asciiTheme="minorHAnsi" w:hAnsiTheme="minorHAnsi" w:cstheme="minorHAnsi"/>
                  <w:szCs w:val="20"/>
                </w:rPr>
                <w:alias w:val="To edit, see citavi.com/edit"/>
                <w:tag w:val="CitaviPlaceholder#ff46019b-11ff-4176-9062-b321c32b7fba"/>
                <w:id w:val="1244374117"/>
                <w:placeholder>
                  <w:docPart w:val="1917973740A64CC39578FE86ED088F79"/>
                </w:placeholder>
              </w:sdtPr>
              <w:sdtEndPr/>
              <w:sdtContent>
                <w:r w:rsidRPr="00677356">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Y2NWUzOGFlLTljNjctNGE0My05ZmJkLWVkYmIwZmQ4MWZhNiIsIlJhbmdlTGVuZ3RoIjo0LCJSZWZlcmVuY2VJZCI6IjAzZDBmZmNlLWFhYzQtNDkwYy05NWI0LWU3NTY5NjUzY2FkOCIsIlJlZmVyZW5jZSI6eyIkaWQiOiIzIiwiJHR5cGUiOiJTd2lzc0FjYWRlbWljLkNpdGF2aS5SZWZlcmVuY2UsIFN3aXNzQWNhZGVtaWMuQ2l0YXZpIiwiQWJzdHJhY3QiOiJUaGUgYWltIG9mIHRoaXMgc3R1ZHkgd2FzIHRvIGNvbXBhcmUgdGhlIGVmZmVjdHMgb2YgYSBzdHJlbmd0aCB0cmFpbmluZyBwcm9ncmFtIChTVFApIHVzaW5nIGZyZWUgd2VpZ2h0cyAoRlcpIHZlcnN1cyBlbGFzdGljIHR1YmluZyAoRVQpIGluIDYyIHByZW1lbm9wYXVzYWwsIHNlZGVudGFyeSB3b21lbiBkaWFnbm9zZWQgd2l0aCBtZXRhYm9saWMgc3luZHJvbWUgKE1TKS4gUGFydGljaXBhbnRzIHdlcmUgcmFuZG9tbHkgYXNzaWduZWQgdG8gdGhlIEZXIG9yIEVUIGV4cGVyaW1lbnRhbCBncm91cCAoRUcpIG9yIGEgY29udHJvbCBncm91cCB3aG9zZSBtZW1iZXJzIHJlbWFpbmVkIHNlZGVudGFyeS4gTWVtYmVycyBvZiBlYWNoIEVHIGZvbGxvd2VkIHRoZWlyIGFzc2lnbmVkIFNUUCBmb3IgMTIgd2Vla3MsIGFuZCBiaW9tYXJrZXJzIChCTXMpIHJlbGF0ZWQgdG8gTVMgYW5kIG1vdG9yIGZ1bmN0aW9uIChNRikgcGFyYW1ldGVycyB3ZXJlIGV2YWx1YXRlZC4gQm90aCBFR3Mgc2hvd2VkIGEgc2lnbmlmaWNhbnQgcmVkdWN0aW9uIGluIEMtcmVhY3RpdmUgcHJvdGVpbiBsZXZlbCBhbmQgYSBwb3NpdGl2ZSB0cmVuZCBpbiB0aGUgb3RoZXIgQk1zLiBBbG1vc3QgYWxsIE1GIHBhcmFtZXRlcnMgaW5jcmVhc2VkIHNpZ25pZmljYW50bHkgaW4gYm90aCBFR3MuIE5vIHBvc2l0aXZlIGNoYW5nZXMgd2VyZSBmb3VuZCBpbiB0aGUgQ0cuIFRoZXNlIHJlc3VsdHMgaW5kaWNhdGUgdGhhdCB0aGUgaW1wbGVtZW50YXRpb24gb2YgYW4gU1RQLCB3aXRoIGVpdGhlciBGVyBvciBFVCwgaW1wcm92ZXMgYm90aCBtZXRhYm9saWMgaGVhbHRoIGFuZCBNRiBhbmQgc2hvdWxkIGJlIGNvbnNpZGVyZWQgcGFydCBvZiB0aGUgYmFzaWMgYXBwcm9hY2ggdG8gaGVhbHRoIGNhcmUgaW4gd29tZW4uIiwiQWJzdHJhY3RDb21wbGV4aXR5IjowLCJBYnN0cmFjdFNvdXJjZVRleHRGb3JtYXQiOjAsIkFmZmlsaWF0aW9uIjoiMSBBdXN0cmFsIFVuaXZlcnNpdHkgb2YgQ2hpbGUsIFZhbGRpdmlhLCBDaGlsZS5cclxuMiBSZXNlYXJjaCBHcm91cCBpbiBTcG9ydCBhbmQgSGVhbHRoLCBVbml2ZXJzaXR5IG9mIFZhbGVuY2lhLCBWYWxlbmNpYSwgU3BhaW4uXHJcbjIgUmVzZWFyY2ggR3JvdXAgaW4gU3BvcnQgYW5kIEhlYWx0aCwgVW5pdmVyc2l0eSBvZiBWYWxlbmNpYSwgVmFsZW5jaWEsIFNwYWluLlxyXG4zIE51cnNpbmcgRGVwYXJ0bWVudCwgRmFjdWx0eSBvZiBOdXJzaW5nIGFuZCBDaGlyb3BvZHksIFVuaXZlcnNpdHkgb2YgVmFsZW5jaWEsIFZhbGVuY2lhLCBTcGFpbi5cclxuNCBQcm9mZXNzaW9uYWwgSW5zdGl0dXRlIGluIFRoZXJhcHkgYW5kIEh1bWFuaXRpZXMgKElQRVRIKSwgUHVlYmxhIGRlIFphcmFnb3phLCBNZXhpY28uXHJcbjUgRGVwYXJ0bWVudCBvZiBQaHlzaWNhbCBFZHVjYXRpb24gYW5kIFNwb3J0cywgVW5pdmVyc2l0eSBvZiBWYWxlbmNpYSwgVmFsZW5jaWEsIFNwYWluLlxyXG4yIFJlc2VhcmNoIEdyb3VwIGluIFNwb3J0IGFuZCBIZWFsdGgsIFVuaXZlcnNpdHkgb2YgVmFsZW5jaWEsIFZhbGVuY2lhLCBTcGFpbi5cclxuNSBEZXBhcnRtZW50IG9mIFBoeXNpY2FsIEVkdWNhdGlvbiBhbmQgU3BvcnRzLCBVbml2ZXJzaXR5IG9mIFZhbGVuY2lhLCBWYWxlbmNpYSwgU3BhaW4uIiwiQXV0aG9ycyI6W3siJGlkIjoiNCIsIiR0eXBlIjoiU3dpc3NBY2FkZW1pYy5DaXRhdmkuUGVyc29uLCBTd2lzc0FjYWRlbWljLkNpdGF2aSIsIkZpcnN0TmFtZSI6IkpvcmdlIiwiTGFzdE5hbWUiOiJGbGFuZGV6IiwiUHJvdGVjdGVkIjpmYWxzZSwiU2V4IjowLCJDcmVhdGVkQnkiOiJfTWljaGFlbCBBZGFtcyIsIkNyZWF0ZWRPbiI6IjIwMjItMDYtMDhUMTY6MDg6MTIiLCJNb2RpZmllZEJ5IjoiX01pY2hhZWwgQWRhbXMiLCJJZCI6IjU5MjhmYTFhLTY5OWQtNGJhMS05MWNkLWM0YWMyZDY0MjgzNiIsIk1vZGlmaWVkT24iOiIyMDIyLTA2LTA4VDE2OjA4OjEyIiwiUHJvamVjdCI6eyIkaWQiOiI1IiwiJHR5cGUiOiJTd2lzc0FjYWRlbWljLkNpdGF2aS5Qcm9qZWN0LCBTd2lzc0FjYWRlbWljLkNpdGF2aSJ9fSx7IiRpZCI6IjYiLCIkdHlwZSI6IlN3aXNzQWNhZGVtaWMuQ2l0YXZpLlBlcnNvbiwgU3dpc3NBY2FkZW1pYy5DaXRhdmkiLCJGaXJzdE5hbWUiOiJOb2VsaWEiLCJMYXN0TmFtZSI6IkJlbGFuZG8iLCJQcm90ZWN0ZWQiOmZhbHNlLCJTZXgiOjAsIkNyZWF0ZWRCeSI6Il9NaWNoYWVsIEFkYW1zIiwiQ3JlYXRlZE9uIjoiMjAyMi0wNi0wOFQxNjowODoxMiIsIk1vZGlmaWVkQnkiOiJfTWljaGFlbCBBZGFtcyIsIklkIjoiNjY0NDEyMzgtNDYzYS00YmRjLThkMzktYzUwYmIzZjhlNjMxIiwiTW9kaWZpZWRPbiI6IjIwMjItMDYtMDhUMTY6MDg6MTIiLCJQcm9qZWN0Ijp7IiRyZWYiOiI1In19LHsiJGlkIjoiNyIsIiR0eXBlIjoiU3dpc3NBY2FkZW1pYy5DaXRhdmkuUGVyc29uLCBTd2lzc0FjYWRlbWljLkNpdGF2aSIsIkZpcnN0TmFtZSI6IlBlZHJvIiwiTGFzdE5hbWUiOiJHYXJnYWxsbyIsIlByb3RlY3RlZCI6ZmFsc2UsIlNleCI6MCwiQ3JlYXRlZEJ5IjoiX01pY2hhZWwgQWRhbXMiLCJDcmVhdGVkT24iOiIyMDIyLTA2LTA4VDE2OjA4OjEyIiwiTW9kaWZpZWRCeSI6Il9NaWNoYWVsIEFkYW1zIiwiSWQiOiI2NTAxNTAxMy0xNGYzLTRkNzUtYmU5Zi05MTcwYzU5NTNjMjEiLCJNb2RpZmllZE9uIjoiMjAyMi0wNi0wOFQxNjowODoxMiIsIlByb2plY3QiOnsiJHJlZiI6IjUifX0seyIkaWQiOiI4IiwiJHR5cGUiOiJTd2lzc0FjYWRlbWljLkNpdGF2aS5QZXJzb24sIFN3aXNzQWNhZGVtaWMuQ2l0YXZpIiwiRmlyc3ROYW1lIjoiSnVsaW8iLCJMYXN0TmFtZSI6IkZlcm7DoW5kZXotR2FycmlkbyIsIlByb3RlY3RlZCI6ZmFsc2UsIlNleCI6MCwiQ3JlYXRlZEJ5IjoiX01pY2hhZWwgQWRhbXMiLCJDcmVhdGVkT24iOiIyMDIyLTA2LTA4VDE2OjA4OjEyIiwiTW9kaWZpZWRCeSI6Il9NaWNoYWVsIEFkYW1zIiwiSWQiOiJkNDkxYWE5Mi1mYzQ1LTQ4MjAtYTZlMS0yMGE1ZTcwMmY4MGIiLCJNb2RpZmllZE9uIjoiMjAyMi0wNi0wOFQxNjowODoxMiIsIlByb2plY3QiOnsiJHJlZiI6IjUifX0seyIkaWQiOiI5IiwiJHR5cGUiOiJTd2lzc0FjYWRlbWljLkNpdGF2aS5QZXJzb24sIFN3aXNzQWNhZGVtaWMuQ2l0YXZpIiwiRmlyc3ROYW1lIjoiUm9uYWxkIiwiTGFzdE5hbWUiOiJWYXJnYXMtRm9pdHppY2siLCJNaWRkbGVOYW1lIjoiQS4iLCJQcm90ZWN0ZWQiOmZhbHNlLCJTZXgiOjAsIkNyZWF0ZWRCeSI6Il9NaWNoYWVsIEFkYW1zIiwiQ3JlYXRlZE9uIjoiMjAyMi0wNi0wOFQxNjowODoxMiIsIk1vZGlmaWVkQnkiOiJfTWljaGFlbCBBZGFtcyIsIklkIjoiODlkYTAxZWQtNjVmNS00ODNlLTkwNTAtNmNmZDFmMWIxNDQyIiwiTW9kaWZpZWRPbiI6IjIwMjItMDYtMDhUMTY6MDg6MTIiLCJQcm9qZWN0Ijp7IiRyZWYiOiI1In19LHsiJGlkIjoiMTAiLCIkdHlwZSI6IlN3aXNzQWNhZGVtaWMuQ2l0YXZpLlBlcnNvbiwgU3dpc3NBY2FkZW1pYy5DaXRhdmkiLCJGaXJzdE5hbWUiOiJKb3NlIiwiTGFzdE5hbWUiOiJEZXZpcy1EZXZpcyIsIlByb3RlY3RlZCI6ZmFsc2UsIlNleCI6MCwiQ3JlYXRlZEJ5IjoiX01pY2hhZWwgQWRhbXMiLCJDcmVhdGVkT24iOiIyMDIyLTA2LTA4VDE2OjA4OjEyIiwiTW9kaWZpZWRCeSI6Il9NaWNoYWVsIEFkYW1zIiwiSWQiOiJmMmM5MTFlMC02NDJjLTQ5YjYtYmEyOS02NzU1Y2Q0ZjNkZTgiLCJNb2RpZmllZE9uIjoiMjAyMi0wNi0wOFQxNjowODoxMiIsIlByb2plY3QiOnsiJHJlZiI6IjUifX0seyIkaWQiOiIxMSIsIiR0eXBlIjoiU3dpc3NBY2FkZW1pYy5DaXRhdmkuUGVyc29uLCBTd2lzc0FjYWRlbWljLkNpdGF2aSIsIkZpcnN0TmFtZSI6Ikp1YW4iLCJMYXN0TmFtZSI6IkNvbGFkbyIsIk1pZGRsZU5hbWUiOiJDLiIsIlByb3RlY3RlZCI6ZmFsc2UsIlNleCI6MCwiQ3JlYXRlZEJ5IjoiX01pY2hhZWwgQWRhbXMiLCJDcmVhdGVkT24iOiIyMDIyLTA2LTA4VDE1OjI5OjU4IiwiTW9kaWZpZWRCeSI6Il9NaWNoYWVsIEFkYW1zIiwiSWQiOiJlMDMxMWNiZi01ZWE5LTQ1ODItOTY5YS1hNDFlNjU4MjYwNDIiLCJNb2RpZmllZE9uIjoiMjAyMi0wNi0wOFQxNToyOTo1OCIsIlByb2plY3QiOnsiJHJlZiI6IjUifX1dLCJDaXRhdGlvbktleVVwZGF0ZVR5cGUiOjAsIkNvbGxhYm9yYXRvcnMiOltdLCJDb3ZlclBhdGgiOnsiJGlkIjoiMTIiLCIkdHlwZSI6IlN3aXNzQWNhZGVtaWMuQ2l0YXZpLkxpbmtlZFJlc291cmNlLCBTd2lzc0FjYWRlbWljLkNpdGF2aSIsIkxpbmtlZFJlc291cmNlVHlwZSI6MiwiT3JpZ2luYWxTdHJpbmciOiJDOlxcVXNlcnNcXEFkYW1zXFxBcHBEYXRhXFxMb2NhbFxcVGVtcFxcMTVodW8ydW0uanBnIiwiVXJpU3RyaW5nIjoiMDNkMGZmY2UtYWFjNC00OTBjLTk1YjQtZTc1Njk2NTNjYWQ4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wMS4xMS4yMDE2IiwiRG9pIjoiMTAuMTE3Ny8xMDk5ODAwNDE2Njc0MzA3IiwiRWRpdG9ycyI6W10sIkV2YWx1YXRpb25Db21wbGV4aXR5IjowLCJFdmFsdWF0aW9uU291cmNlVGV4dEZvcm1hdCI6MCwiR3JvdXBzIjpbXSwiSGFzTGFiZWwxIjpmYWxzZSwiSGFzTGFiZWwyIjpmYWxzZSwiS2V5d29yZHMiOltdLCJMYW5ndWFnZSI6ImVuZyIsIkxhbmd1YWdlQ29kZSI6ImVuIi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xNzcvMTA5OTgwMDQxNjY3NDMwNyIsIlVyaVN0cmluZyI6Imh0dHBzOi8vZG9pLm9yZy8xMC4xMTc3LzEwOTk4MDA0MTY2NzQzMDciLCJMaW5rZWRSZXNvdXJjZVN0YXR1cyI6OCwiUHJvcGVydGllcyI6eyIkaWQiOiIx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pY2hhZWwgQWRhbXMiLCJDcmVhdGVkT24iOiIyMDIyLTA2LTA4VDE2OjA4OjEyIiwiTW9kaWZpZWRCeSI6Il9NaWNoYWVsIEFkYW1zIiwiSWQiOiJmOGI3N2Q1My01MjMxLTQ3MDMtOWFjOC1hMzFhN2YxZTk0ZGMiLCJNb2RpZmllZE9uIjoiMjAyMi0wNi0wOFQxNjowODoxMiIsIlByb2plY3QiOnsiJHJlZiI6IjUifX0seyIkaWQiOiIxNyIsIiR0eXBlIjoiU3dpc3NBY2FkZW1pYy5DaXRhdmkuTG9jYXRpb24sIFN3aXNzQWNhZGVtaWMuQ2l0YXZpIiwiQWRkcmVzcyI6eyIkaWQiOiIxOCIsIiR0eXBlIjoiU3dpc3NBY2FkZW1pYy5DaXRhdmkuTGlua2VkUmVzb3VyY2UsIFN3aXNzQWNhZGVtaWMuQ2l0YXZpIiwiTGlua2VkUmVzb3VyY2VUeXBlIjo1LCJPcmlnaW5hbFN0cmluZyI6IjI3ODAzMDQzIiwiVXJpU3RyaW5nIjoiaHR0cDovL3d3dy5uY2JpLm5sbS5uaWguZ292L3B1Ym1lZC8yNzgwMzA0My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TWljaGFlbCBBZGFtcyIsIkNyZWF0ZWRPbiI6IjIwMjItMDYtMDhUMTY6MDg6MTIiLCJNb2RpZmllZEJ5IjoiX01pY2hhZWwgQWRhbXMiLCJJZCI6IjhlZWI2YjgyLWZkODUtNDE0Zi04OTZhLWFmMGRjNDJjYzdjNyIsIk1vZGlmaWVkT24iOiIyMDIyLTA2LTA4VDE2OjA4OjEyIiwiUHJvamVjdCI6eyIkcmVmIjoiNSJ9fV0sIk5vdGVzIjoiQ29tcGFyYXRpdmUgU3R1ZHlcbkpvdXJuYWwgQXJ0aWNsZVxyXG5Db21wYXJhdGl2ZSBTdHVkeVxyXG5Kb3VybmFsIEFydGljbGUiLCJOdW1iZXIiOiIyIiwiT3JnYW5pemF0aW9ucyI6W10sIk90aGVyc0ludm9sdmVkIjpbXSwiUGFnZVJhbmdlIjoiPHNwPlxyXG4gIDxuPjE5MDwvbj5cclxuICA8aW4+dHJ1ZTwvaW4+XHJcbiAgPG9zPjE5MDwvb3M+XHJcbiAgPHBzPjE5MDwvcHM+XHJcbjwvc3A+XHJcbjxlcD5cclxuICA8bj4xOTc8L24+XHJcbiAgPGluPnRydWU8L2luPlxyXG4gIDxvcz4xOTc8L29zPlxyXG4gIDxwcz4xOTc8L3BzPlxyXG48L2VwPlxyXG48b3M+MTkwLTE5Nzwvb3M+IiwiUGVyaW9kaWNhbCI6eyIkaWQiOiIyMCIsIiR0eXBlIjoiU3dpc3NBY2FkZW1pYy5DaXRhdmkuUGVyaW9kaWNhbCwgU3dpc3NBY2FkZW1pYy5DaXRhdmkiLCJFaXNzbiI6IjE1NTItNDE3NSIsIk5hbWUiOiJCaW9sb2dpY2FsIHJlc2VhcmNoIGZvciBudXJzaW5nIiwiUGFnaW5hdGlvbiI6MCwiUHJvdGVjdGVkIjpmYWxzZSwiVXNlckFiYnJldmlhdGlvbjEiOiJCaW9sIFJlcyBOdXJzIiwiQ3JlYXRlZEJ5IjoiX01pY2hhZWwgQWRhbXMiLCJDcmVhdGVkT24iOiIyMDIyLTA2LTA4VDE2OjA4OjEyIiwiTW9kaWZpZWRCeSI6Il9NaWNoYWVsIEFkYW1zIiwiSWQiOiJiNDJhZWE2Ni1lZGU5LTQyMTctOWUzYy0wNjA5ZmNhZjQ4YzIiLCJNb2RpZmllZE9uIjoiMjAyMi0wNi0wOFQxNjowODoxMiIsIlByb2plY3QiOnsiJHJlZiI6IjUifX0sIlB1Ymxpc2hlcnMiOltdLCJQdWJNZWRJZCI6IjI3ODAzMDQzIiwiUXVvdGF0aW9ucyI6W10sIlJlZmVyZW5jZVR5cGUiOiJKb3VybmFsQXJ0aWNsZSIsIlNob3J0VGl0bGUiOiJGbGFuZGV6LCBCZWxhbmRvIGV0IGFsLiAyMDE3IOKAkyBNZXRhYm9saWMgYW5kIEZ1bmN0aW9uYWwgUHJvZmlsZSIsIlNob3J0VGl0bGVVcGRhdGVUeXBlIjowLCJTb3VyY2VPZkJpYmxpb2dyYXBoaWNJbmZvcm1hdGlvbiI6IlB1Yk1lZCIsIlN0YXRpY0lkcyI6WyI5NzVlZmI0Mi0xZmQzLTQwMjktOTg5Yy1mNzFhN2M5ODcwNjAiXSwiVGFibGVPZkNvbnRlbnRzQ29tcGxleGl0eSI6MCwiVGFibGVPZkNvbnRlbnRzU291cmNlVGV4dEZvcm1hdCI6MCwiVGFza3MiOltdLCJUaXRsZSI6Ik1ldGFib2xpYyBhbmQgRnVuY3Rpb25hbCBQcm9maWxlIG9mIFByZW1lbm9wYXVzYWwgV29tZW4gV2l0aCBNZXRhYm9saWMgU3luZHJvbWUgQWZ0ZXIgVHJhaW5pbmcgV2l0aCBFbGFzdGljcyBhcyBDb21wYXJlZCB0byBGcmVlIFdlaWdodHMiLCJUcmFuc2xhdG9ycyI6W10sIlZvbHVtZSI6IjE5IiwiWWVhciI6IjIwMTciLCJZZWFyUmVzb2x2ZWQiOiIyMDE3IiwiQ3JlYXRlZEJ5IjoiX01pY2hhZWwgQWRhbXMiLCJDcmVhdGVkT24iOiIyMDIyLTA2LTA4VDE2OjA4OjEyIiwiTW9kaWZpZWRCeSI6Il9BZGFtcyIsIklkIjoiMDNkMGZmY2UtYWFjNC00OTBjLTk1YjQtZTc1Njk2NTNjYWQ4IiwiTW9kaWZpZWRPbiI6IjIwMjMtMDItMDhUMDk6MzQ6MzkiLCJQcm9qZWN0Ijp7IiRyZWYiOiI1In19LCJVc2VOdW1iZXJpbmdUeXBlT2ZQYXJlbnREb2N1bWVudCI6ZmFsc2V9XSwiRm9ybWF0dGVkVGV4dCI6eyIkaWQiOiIyMSIsIkNvdW50IjoxLCJUZXh0VW5pdHMiOlt7IiRpZCI6IjIyIiwiRm9udFN0eWxlIjp7IiRpZCI6IjIzIiwiTmV1dHJhbCI6dHJ1ZX0sIlJlYWRpbmdPcmRlciI6MSwiVGV4dCI6IlszOF0ifV19LCJUYWciOiJDaXRhdmlQbGFjZWhvbGRlciNmZjQ2MDE5Yi0xMWZmLTQxNzYtOTA2Mi1iMzIxYzMyYjdmYmEiLCJUZXh0IjoiWzM4XSIsIldBSVZlcnNpb24iOiI2LjguMC4wIn0=}</w:instrText>
                </w:r>
                <w:r w:rsidRPr="00677356">
                  <w:rPr>
                    <w:rFonts w:asciiTheme="minorHAnsi" w:hAnsiTheme="minorHAnsi" w:cstheme="minorHAnsi"/>
                    <w:noProof/>
                    <w:szCs w:val="20"/>
                  </w:rPr>
                  <w:fldChar w:fldCharType="separate"/>
                </w:r>
                <w:r w:rsidR="00ED0EDC">
                  <w:rPr>
                    <w:rFonts w:asciiTheme="minorHAnsi" w:hAnsiTheme="minorHAnsi" w:cstheme="minorHAnsi"/>
                    <w:noProof/>
                    <w:szCs w:val="20"/>
                  </w:rPr>
                  <w:t>[39]</w:t>
                </w:r>
                <w:r w:rsidRPr="00677356">
                  <w:rPr>
                    <w:rFonts w:asciiTheme="minorHAnsi" w:hAnsiTheme="minorHAnsi" w:cstheme="minorHAnsi"/>
                    <w:noProof/>
                    <w:szCs w:val="20"/>
                  </w:rPr>
                  <w:fldChar w:fldCharType="end"/>
                </w:r>
              </w:sdtContent>
            </w:sdt>
          </w:p>
        </w:tc>
        <w:tc>
          <w:tcPr>
            <w:tcW w:w="101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bCs/>
                <w:iCs/>
                <w:sz w:val="22"/>
              </w:rPr>
              <w:t>34</w:t>
            </w:r>
          </w:p>
        </w:tc>
        <w:tc>
          <w:tcPr>
            <w:tcW w:w="114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62 (w)</w:t>
            </w:r>
          </w:p>
        </w:tc>
        <w:tc>
          <w:tcPr>
            <w:tcW w:w="1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46.47 (±3.71)</w:t>
            </w:r>
          </w:p>
        </w:tc>
        <w:tc>
          <w:tcPr>
            <w:tcW w:w="173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Obese / NA</w:t>
            </w:r>
          </w:p>
        </w:tc>
        <w:tc>
          <w:tcPr>
            <w:tcW w:w="3969"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Exp1: Strength training program using elastic tubing</w:t>
            </w:r>
            <w:r w:rsidRPr="00677356">
              <w:rPr>
                <w:rFonts w:asciiTheme="minorHAnsi" w:hAnsiTheme="minorHAnsi" w:cstheme="minorHAnsi"/>
                <w:szCs w:val="20"/>
              </w:rPr>
              <w:br/>
              <w:t>Exp2: Strength training using free weights</w:t>
            </w:r>
          </w:p>
        </w:tc>
        <w:tc>
          <w:tcPr>
            <w:tcW w:w="152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Strength training</w:t>
            </w:r>
          </w:p>
        </w:tc>
        <w:tc>
          <w:tcPr>
            <w:tcW w:w="3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Maximum strength: </w:t>
            </w:r>
            <w:r w:rsidRPr="00677356">
              <w:rPr>
                <w:rFonts w:asciiTheme="minorHAnsi" w:hAnsiTheme="minorHAnsi" w:cstheme="minorHAnsi"/>
                <w:szCs w:val="20"/>
              </w:rPr>
              <w:br/>
              <w:t>Half-squat test with a load cell</w:t>
            </w:r>
          </w:p>
          <w:p w:rsidR="007810D2" w:rsidRPr="00677356" w:rsidRDefault="007810D2" w:rsidP="007810D2">
            <w:pPr>
              <w:rPr>
                <w:rFonts w:asciiTheme="minorHAnsi" w:hAnsiTheme="minorHAnsi" w:cstheme="minorHAnsi"/>
                <w:szCs w:val="20"/>
              </w:rPr>
            </w:pPr>
          </w:p>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Static Balance: </w:t>
            </w:r>
            <w:r w:rsidRPr="00677356">
              <w:rPr>
                <w:rFonts w:asciiTheme="minorHAnsi" w:hAnsiTheme="minorHAnsi" w:cstheme="minorHAnsi"/>
                <w:szCs w:val="20"/>
              </w:rPr>
              <w:br/>
              <w:t>Unipedal dominant-leg balance test</w:t>
            </w:r>
          </w:p>
          <w:p w:rsidR="007810D2" w:rsidRPr="00677356" w:rsidRDefault="007810D2" w:rsidP="007810D2">
            <w:pPr>
              <w:rPr>
                <w:rFonts w:asciiTheme="minorHAnsi" w:hAnsiTheme="minorHAnsi" w:cstheme="minorHAnsi"/>
                <w:szCs w:val="20"/>
              </w:rPr>
            </w:pPr>
          </w:p>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Proactive Balance: </w:t>
            </w:r>
            <w:r w:rsidRPr="00677356">
              <w:rPr>
                <w:rFonts w:asciiTheme="minorHAnsi" w:hAnsiTheme="minorHAnsi" w:cstheme="minorHAnsi"/>
                <w:szCs w:val="20"/>
              </w:rPr>
              <w:br/>
              <w:t>3-minutes-timed-up-and-go test</w:t>
            </w:r>
          </w:p>
        </w:tc>
      </w:tr>
      <w:tr w:rsidR="007810D2" w:rsidRPr="00677356" w:rsidTr="00677356">
        <w:tc>
          <w:tcPr>
            <w:tcW w:w="0" w:type="auto"/>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Fu et al. (2009) </w:t>
            </w:r>
            <w:sdt>
              <w:sdtPr>
                <w:rPr>
                  <w:rFonts w:asciiTheme="minorHAnsi" w:hAnsiTheme="minorHAnsi" w:cstheme="minorHAnsi"/>
                  <w:szCs w:val="20"/>
                </w:rPr>
                <w:alias w:val="To edit, see citavi.com/edit"/>
                <w:tag w:val="CitaviPlaceholder#1b414a90-63a2-4b54-b10e-e09bc26f3004"/>
                <w:id w:val="789707156"/>
                <w:placeholder>
                  <w:docPart w:val="B74091ACAF76458AB2023F9B13EFC277"/>
                </w:placeholder>
              </w:sdtPr>
              <w:sdtEndPr/>
              <w:sdtContent>
                <w:r w:rsidRPr="00677356">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VjMmJhOWU2LTE3ZjQtNDliZC04MTQxLWY0NGU3YTAxM2NmOSIsIlJhbmdlTGVuZ3RoIjo0LCJSZWZlcmVuY2VJZCI6ImJhOGYxZjliLTIwZWYtNGM2ZS04ZjY0LTM0NmFhZDA1ZmRkZSIsIlJlZmVyZW5jZSI6eyIkaWQiOiIzIiwiJHR5cGUiOiJTd2lzc0FjYWRlbWljLkNpdGF2aS5SZWZlcmVuY2UsIFN3aXNzQWNhZGVtaWMuQ2l0YXZpIiwiQWJzdHJhY3QiOiJPQkpFQ1RJVkVcclxuVG8gZXZhbHVhdGUgZWZmZWN0aXZlbmVzcyBhbmQgbG9uZy10ZXJtIGJlbmVmaXRzIG9mIGEgc3BlY2lmaWMgYmFsYW5jZS1zdHJhdGVneSB0cmFpbmluZyBwcm9ncmFtIGluIHNlZGVudGFyeSB3b21lbiBhZ2VkIDQwLTYwIHllYXJzIGFuZCB3aGV0aGVyIHBhcnRpY2lwYXRpb24gbGVhZHMgdG8gYWRvcHRpb24gb2YgYSBtb3JlIGFjdGl2ZSBsaWZlc3R5bGUuXHJcbk1FVEhPRFxyXG5GaWZ0eSBoZWFsdGh5IHdvbWVuIHdlcmUgYWRtaXR0ZWQgdG8gdGhlIHJhbmRvbWl6ZWQsIGNvbnRyb2xsZWQgdHJpYWwgb24gdGhlIGJhc2lzIG9mIHRoZWlyIGFjdGl2aXR5IGxldmVsLiBTdWJqZWN0cyB3ZXJlIHJhbmRvbWx5IGFzc2lnbmVkIHRvIGFuIGludGVydmVudGlvbiBvciBjb250cm9sIGdyb3VwLCB3aXRoIHRoZSBmb3JtZXIgYXR0ZW5kaW5nIHR3aWNlLXdlZWtseSBmb3IgMTIgd2Vla3MuIEFzc2Vzc21lbnRzIG1hZGUgcHJlLSBhbmQgcG9zdC1pbnRlcnZlbnRpb24gYW5kIGF0IDkgbW9udGhzIGZvbGxvdy11cCBpbmNsdWRlZDogcGVyc29uYWwgZGVtb2dyYXBoaWNzLCBob3Jtb25lIHJlcGxhY2VtZW50IHRoZXJhcHkgbWVkaWNhdGlvbiwgYWN0aXZpdHkgbGV2ZWwsIGJhbGFuY2UgbWVhc3VyZXMsIHNvbWF0b3NlbnNvcnkgZnVuY3Rpb24sIGFua2xlIGZsZXhpYmlsaXR5IGFuZCBsZWcgbXVzY2xlIHN0cmVuZ3RoLlxyXG5SRVNVTFRTXHJcblRoZSBpbnRlcnZlbnRpb24gZ3JvdXAgc2hvd2VkIGltcHJvdmVtZW50IGluIGJhbGFuY2UgbWVhc3VyZXMgKHAgPCAwLjAzMCksIHJpZ2h0IGFua2xlIHRhY3RpbGUgc2Vuc2F0aW9uIChwID0gMC4wMjcpLCBhbmtsZSBmbGV4aWJpbGl0eSAocCA8IDAuMDAwKSBhbmQgbXVzY2xlIHN0cmVuZ3RoIChwIDwgMC4wMTgpIG9mIHF1YWRyaWNlcHMsIGhpcCBhYmR1Y3RvcnMgYW5kIGV4dGVybmFsIHJvdGF0b3JzLCBjb21wYXJlZCB3aXRoIHRoZSBjb250cm9sIGdyb3VwIGltbWVkaWF0ZWx5IGFmdGVyIGludGVydmVudGlvbi4gQXQgOSBtb250aHMgZm9sbG93LXVwLCB0aGUgaW50ZXJ2ZW50aW9uIGVmZmVjdCB3YXMgbWFpbnRhaW5lZCBmb3IgYWxsIG1lYXN1cmVzIGFuZCBhIGxhdGVudCBpbXByb3ZlbWVudCBvZiBzb21hdG9zZW5zb3J5IG1lYXN1cmVzICh0YWN0aWxlIGFjdWl0eSBvZiBmb290IChwIDwgMC4wNSksIGpvaW50IHJlcG9zaXRpb25pbmcgc2Vuc2UgKHAgPCAwLjAxMCksIGFuZCB2aWJyYXRpb24gdGhyZXNob2xkIG9mIHRoZSBsZWZ0IGtuZWUgKHAgPCAwLjAxNikpIHJldmVhbGVkLiBUaGUgaW50ZXJ2ZW50aW9uIGdyb3VwIGFsc28gYWRvcHRlZCBhIG1vcmUgYWN0aXZlIGxpZmVzdHlsZSAocCA9IDAuMDAwKS5cclxuQ09OQ0xVU0lPTlxyXG5UaGVzZSByZXN1bHRzIHByb3ZpZGUgZXZpZGVuY2UgdGhhdCB0aGlzIHBoeXNpb3RoZXJhcGlzdC1kZXNpZ25lZCBwcm9ncmFtIHByZXNlcnZlcy9yZXZlcnNlcyB0aGUgYmFsYW5jZSBkZWNsaW5lIGFzc29jaWF0ZWQgd2l0aCBhZ2UgYW5kIGxlYWRzIHRvIGFkb3B0aW9uIG9mIGEgbW9yZSBhY3RpdmUgbGlmZXN0eWxlLiIsIkFic3RyYWN0Q29tcGxleGl0eSI6MCwiQWJzdHJhY3RTb3VyY2VUZXh0Rm9ybWF0IjowLCJBZmZpbGlhdGlvbiI6IkRpdmlzaW9uIG9mIFBoeXNpb3RoZXJhcHksIFNjaG9vbCBvZiBIZWFsdGggYW5kIFJlaGFiaWxpdGF0aW9uIFNjaWVuY2VzLCBVbml2ZXJzaXR5IG9mIFF1ZWVuc2xhbmQsIEJyaXNiYW5lLCBBdXN0cmFsaWEuIiwiQXV0aG9ycyI6W3siJGlkIjoiNCIsIiR0eXBlIjoiU3dpc3NBY2FkZW1pYy5DaXRhdmkuUGVyc29uLCBTd2lzc0FjYWRlbWljLkNpdGF2aSIsIkZpcnN0TmFtZSI6IlMuIiwiTGFzdE5hbWUiOiJGdSIsIlByb3RlY3RlZCI6ZmFsc2UsIlNleCI6MCwiQ3JlYXRlZEJ5IjoiX01pY2hhZWwgQWRhbXMiLCJDcmVhdGVkT24iOiIyMDIxLTEwLTEyVDE2OjMzOjA4IiwiTW9kaWZpZWRCeSI6Il9NaWNoYWVsIEFkYW1zIiwiSWQiOiI3NTYxYzZhMS0wNjA4LTQ0ZTYtYjZjOC00NmFjNjhhNjVkMjgiLCJNb2RpZmllZE9uIjoiMjAyMS0xMC0xMlQxNjozMzowOCIsIlByb2plY3QiOnsiJGlkIjoiNSIsIiR0eXBlIjoiU3dpc3NBY2FkZW1pYy5DaXRhdmkuUHJvamVjdCwgU3dpc3NBY2FkZW1pYy5DaXRhdmkifX0seyIkaWQiOiI2IiwiJHR5cGUiOiJTd2lzc0FjYWRlbWljLkNpdGF2aS5QZXJzb24sIFN3aXNzQWNhZGVtaWMuQ2l0YXZpIiwiRmlyc3ROYW1lIjoiTi4iLCJMYXN0TmFtZSI6IkNob3kiLCJNaWRkbGVOYW1lIjoiTG93IiwiUHJvdGVjdGVkIjpmYWxzZSwiU2V4IjowLCJDcmVhdGVkQnkiOiJfTWljaGFlbCBBZGFtcyIsIkNyZWF0ZWRPbiI6IjIwMjEtMTAtMTJUMTY6MzM6MTUiLCJNb2RpZmllZEJ5IjoiX01pY2hhZWwgQWRhbXMiLCJJZCI6Ijc5MWNmODFiLTVkNzgtNDRjNS04OWNjLTExZGNjZGIyNDFkYyIsIk1vZGlmaWVkT24iOiIyMDIxLTEwLTEyVDE2OjMzOjE1IiwiUHJvamVjdCI6eyIkcmVmIjoiNSJ9fSx7IiRpZCI6IjciLCIkdHlwZSI6IlN3aXNzQWNhZGVtaWMuQ2l0YXZpLlBlcnNvbiwgU3dpc3NBY2FkZW1pYy5DaXRhdmkiLCJGaXJzdE5hbWUiOiJKLiIsIkxhc3ROYW1lIjoiTml0eiIsIlByb3RlY3RlZCI6ZmFsc2UsIlNleCI6MCwiQ3JlYXRlZEJ5IjoiX01pY2hhZWwgQWRhbXMiLCJDcmVhdGVkT24iOiIyMDIxLTEwLTEyVDE2OjMzOjA4IiwiTW9kaWZpZWRCeSI6Il9NaWNoYWVsIEFkYW1zIiwiSWQiOiI3NzZjYmYwMy01NjYzLTQwOGUtOWYxZC00N2ZkNjVkNjQ2NjUiLCJNb2RpZmllZE9uIjoiMjAyMS0xMC0xMlQxNjozMzowOCIsIlByb2plY3QiOnsiJHJlZiI6IjUifX1dLCJDaXRhdGlvbktleVVwZGF0ZVR5cGUiOjAsIkNvbGxhYm9yYXRvcnMiOltdLCJEb2kiOiIxMC4xMDgwLzEzNjk3MTMwODAyNTA2NjE0IiwiRWRpdG9ycyI6W10sIkV2YWx1YXRpb25Db21wbGV4aXR5IjowLCJFdmFsdWF0aW9uU291cmNlVGV4dEZvcm1hdCI6MCwiR3JvdXBzIjpbXSwiSGFzTGFiZWwxIjpmYWxzZSwiSGFzTGFiZWwyIjpmYWxzZSwiS2V5d29yZHMiOltdLCJMYW5ndWFnZSI6ImVuZyIsIkxhbmd1YWdlQ29kZSI6ImVuIiwiTG9jYXRpb25zIjpbeyIkaWQiOiI4IiwiJHR5cGUiOiJTd2lzc0FjYWRlbWljLkNpdGF2aS5Mb2NhdGlvbiwgU3dpc3NBY2FkZW1pYy5DaXRhdmkiLCJBZGRyZXNzIjp7IiRpZCI6IjkiLCIkdHlwZSI6IlN3aXNzQWNhZGVtaWMuQ2l0YXZpLkxpbmtlZFJlc291cmNlLCBTd2lzc0FjYWRlbWljLkNpdGF2aSIsIkxpbmtlZFJlc291cmNlVHlwZSI6NSwiT3JpZ2luYWxTdHJpbmciOiIxOTA1ODA2MCIsIlVyaVN0cmluZyI6Imh0dHA6Ly93d3cubmNiaS5ubG0ubmloLmdvdi9wdWJtZWQvMTkwNTgwNjA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01pY2hhZWwgQWRhbXMiLCJDcmVhdGVkT24iOiIyMDIxLTEwLTEyVDE2OjMzOjE2IiwiTW9kaWZpZWRCeSI6Il9NaWNoYWVsIEFkYW1zIiwiSWQiOiI2Njg5ZDNkOC0wZjUwLTQ4ZmItODg5NS01ZTkzNTkwMDk5NWUiLCJNb2RpZmllZE9uIjoiMjAyMS0xMC0xMlQxNjozMzoxNiIsIlByb2plY3QiOnsiJHJlZiI6IjUifX0seyIkaWQiOiIxMSIsIiR0eXBlIjoiU3dpc3NBY2FkZW1pYy5DaXRhdmkuTG9jYXRpb24sIFN3aXNzQWNhZGVtaWMuQ2l0YXZpIiwiQWRkcmVzcyI6eyIkaWQiOiIxMiIsIiR0eXBlIjoiU3dpc3NBY2FkZW1pYy5DaXRhdmkuTGlua2VkUmVzb3VyY2UsIFN3aXNzQWNhZGVtaWMuQ2l0YXZpIiwiTGlua2VkUmVzb3VyY2VUeXBlIjo1LCJPcmlnaW5hbFN0cmluZyI6IjEwLjEwODAvMTM2OTcxMzA4MDI1MDY2MTQiLCJVcmlTdHJpbmciOiJodHRwczovL2RvaS5vcmcvMTAuMTA4MC8xMzY5NzEzMDgwMjUwNjYxNC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ljaGFlbCBBZGFtcyIsIkNyZWF0ZWRPbiI6IjIwMjEtMTAtMTJUMTY6MzM6MDgiLCJNb2RpZmllZEJ5IjoiX01pY2hhZWwgQWRhbXMiLCJJZCI6IjFiNGZlODZlLWJlMGEtNGU1Ni04NTc2LTZlZDU2OGE2ZDczYSIsIk1vZGlmaWVkT24iOiIyMDIxLTEwLTEyVDE2OjMzOjA4IiwiUHJvamVjdCI6eyIkcmVmIjoiNSJ9fV0sIk5vdGVzIjoiSm91cm5hbCBBcnRpY2xlXHJcblJhbmRvbWl6ZWQgQ29udHJvbGxlZCBUcmlhbFxyXG5SZXNlYXJjaCBTdXBwb3J0LCBOb24tVS5TLiBHb3YndCIsIk51bWJlciI6IjIiLCJPcmdhbml6YXRpb25zIjpbXSwiT3RoZXJzSW52b2x2ZWQiOltdLCJQYWdlUmFuZ2UiOiI8c3A+XHJcbiAgPG4+MTY1PC9uPlxyXG4gIDxpbj50cnVlPC9pbj5cclxuICA8b3M+MTY1PC9vcz5cclxuICA8cHM+MTY1PC9wcz5cclxuPC9zcD5cclxuPGVwPlxyXG4gIDxuPjE3Njwvbj5cclxuICA8aW4+dHJ1ZTwvaW4+XHJcbiAgPG9zPjE3Njwvb3M+XHJcbiAgPHBzPjE3NjwvcHM+XHJcbjwvZXA+XHJcbjxvcz4xNjUtMTc2PC9vcz4iLCJQZXJpb2RpY2FsIjp7IiRpZCI6IjE0IiwiJHR5cGUiOiJTd2lzc0FjYWRlbWljLkNpdGF2aS5QZXJpb2RpY2FsLCBTd2lzc0FjYWRlbWljLkNpdGF2aSIsIkVpc3NuIjoiMTQ3My0wODA0IiwiSXNzbiI6IjEzNjktNzEzNyIsIk5hbWUiOiJDbGltYWN0ZXJpYyIsIlBhZ2luYXRpb24iOjAsIlByb3RlY3RlZCI6ZmFsc2UsIkNyZWF0ZWRCeSI6Il9NaWNoYWVsIEFkYW1zIiwiQ3JlYXRlZE9uIjoiMjAyMS0xMC0xMlQxNjozMzowOCIsIk1vZGlmaWVkQnkiOiJfTWljaGFlbCBBZGFtcyIsIklkIjoiOGJhNGJjMjMtYTlmYi00NWJhLWI1NDYtZDM1ZmRkNDJkMTlmIiwiTW9kaWZpZWRPbiI6IjIwMjEtMTAtMTJUMTY6MzM6MDgiLCJQcm9qZWN0Ijp7IiRyZWYiOiI1In19LCJQdWJsaXNoZXJzIjpbXSwiUHViTWVkSWQiOiIxOTA1ODA2MCIsIlF1b3RhdGlvbnMiOltdLCJSZWZlcmVuY2VUeXBlIjoiSm91cm5hbEFydGljbGUiLCJTaG9ydFRpdGxlIjoiRnUsIENob3kgZXQgYWwuIDIwMDkg4oCTIENvbnRyb2xsaW5nIGJhbGFuY2UgZGVjbGluZSIsIlNob3J0VGl0bGVVcGRhdGVUeXBlIjowLCJTb3VyY2VPZkJpYmxpb2dyYXBoaWNJbmZvcm1hdGlvbiI6IlB1Yk1lZCIsIlN0YXRpY0lkcyI6WyI5YjE2NjA0MC1lMWM5LTQzY2MtYWU5Yy1jYmNmYjA0NWM0Y2EiXSwiVGFibGVPZkNvbnRlbnRzQ29tcGxleGl0eSI6MCwiVGFibGVPZkNvbnRlbnRzU291cmNlVGV4dEZvcm1hdCI6MCwiVGFza3MiOltdLCJUaXRsZSI6IkNvbnRyb2xsaW5nIGJhbGFuY2UgZGVjbGluZSBhY3Jvc3MgdGhlIG1lbm9wYXVzZSB1c2luZyBhIGJhbGFuY2Utc3RyYXRlZ3kgdHJhaW5pbmcgcHJvZ3JhbTogYSByYW5kb21pemVkLCBjb250cm9sbGVkIHRyaWFsIiwiVHJhbnNsYXRvcnMiOltdLCJWb2x1bWUiOiIxMiIsIlllYXIiOiIyMDA5IiwiWWVhclJlc29sdmVkIjoiMjAwOSIsIkNyZWF0ZWRCeSI6Il9NaWNoYWVsIEFkYW1zIiwiQ3JlYXRlZE9uIjoiMjAyMS0xMC0xMlQxNjozMzowOCIsIk1vZGlmaWVkQnkiOiJfQWRhbXMiLCJJZCI6ImJhOGYxZjliLTIwZWYtNGM2ZS04ZjY0LTM0NmFhZDA1ZmRkZSIsIk1vZGlmaWVkT24iOiIyMDIzLTAyLTA4VDA5OjM0OjM5IiwiUHJvamVjdCI6eyIkcmVmIjoiNSJ9fSwiVXNlTnVtYmVyaW5nVHlwZU9mUGFyZW50RG9jdW1lbnQiOmZhbHNlfV0sIkZvcm1hdHRlZFRleHQiOnsiJGlkIjoiMTUiLCJDb3VudCI6MSwiVGV4dFVuaXRzIjpbeyIkaWQiOiIxNiIsIkZvbnRTdHlsZSI6eyIkaWQiOiIxNyIsIk5ldXRyYWwiOnRydWV9LCJSZWFkaW5nT3JkZXIiOjEsIlRleHQiOiJbMzldIn1dfSwiVGFnIjoiQ2l0YXZpUGxhY2Vob2xkZXIjMWI0MTRhOTAtNjNhMi00YjU0LWIxMGUtZTA5YmMyNmYzMDA0IiwiVGV4dCI6IlszOV0iLCJXQUlWZXJzaW9uIjoiNi44LjAuMCJ9}</w:instrText>
                </w:r>
                <w:r w:rsidRPr="00677356">
                  <w:rPr>
                    <w:rFonts w:asciiTheme="minorHAnsi" w:hAnsiTheme="minorHAnsi" w:cstheme="minorHAnsi"/>
                    <w:noProof/>
                    <w:szCs w:val="20"/>
                  </w:rPr>
                  <w:fldChar w:fldCharType="separate"/>
                </w:r>
                <w:r w:rsidR="00ED0EDC">
                  <w:rPr>
                    <w:rFonts w:asciiTheme="minorHAnsi" w:hAnsiTheme="minorHAnsi" w:cstheme="minorHAnsi"/>
                    <w:noProof/>
                    <w:szCs w:val="20"/>
                  </w:rPr>
                  <w:t>[40]</w:t>
                </w:r>
                <w:r w:rsidRPr="00677356">
                  <w:rPr>
                    <w:rFonts w:asciiTheme="minorHAnsi" w:hAnsiTheme="minorHAnsi" w:cstheme="minorHAnsi"/>
                    <w:noProof/>
                    <w:szCs w:val="20"/>
                  </w:rPr>
                  <w:fldChar w:fldCharType="end"/>
                </w:r>
              </w:sdtContent>
            </w:sdt>
          </w:p>
        </w:tc>
        <w:tc>
          <w:tcPr>
            <w:tcW w:w="101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bCs/>
                <w:iCs/>
                <w:sz w:val="22"/>
              </w:rPr>
              <w:t>31</w:t>
            </w:r>
          </w:p>
        </w:tc>
        <w:tc>
          <w:tcPr>
            <w:tcW w:w="114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50 (w)</w:t>
            </w:r>
          </w:p>
        </w:tc>
        <w:tc>
          <w:tcPr>
            <w:tcW w:w="1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51.76 (±5.46)</w:t>
            </w:r>
          </w:p>
        </w:tc>
        <w:tc>
          <w:tcPr>
            <w:tcW w:w="173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NA / NA</w:t>
            </w:r>
          </w:p>
        </w:tc>
        <w:tc>
          <w:tcPr>
            <w:tcW w:w="3969"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Balance-strategy</w:t>
            </w:r>
          </w:p>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training</w:t>
            </w:r>
          </w:p>
        </w:tc>
        <w:tc>
          <w:tcPr>
            <w:tcW w:w="152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Balance / Functional training</w:t>
            </w:r>
          </w:p>
        </w:tc>
        <w:tc>
          <w:tcPr>
            <w:tcW w:w="3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Maximum strength: Quadriceps muscle strength measured by using a spring gauge</w:t>
            </w:r>
          </w:p>
          <w:p w:rsidR="007810D2" w:rsidRPr="00677356" w:rsidRDefault="007810D2" w:rsidP="007810D2">
            <w:pPr>
              <w:rPr>
                <w:rFonts w:asciiTheme="minorHAnsi" w:hAnsiTheme="minorHAnsi" w:cstheme="minorHAnsi"/>
                <w:szCs w:val="20"/>
              </w:rPr>
            </w:pPr>
          </w:p>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Static Balance: </w:t>
            </w:r>
            <w:r w:rsidRPr="00677356">
              <w:rPr>
                <w:rFonts w:asciiTheme="minorHAnsi" w:hAnsiTheme="minorHAnsi" w:cstheme="minorHAnsi"/>
                <w:szCs w:val="20"/>
              </w:rPr>
              <w:br/>
              <w:t>Modified Clinical Test for the Sensory Integration of Balance (bilateral stance, firm surface, eyes open)</w:t>
            </w:r>
          </w:p>
          <w:p w:rsidR="007810D2" w:rsidRPr="00677356" w:rsidRDefault="007810D2" w:rsidP="007810D2">
            <w:pPr>
              <w:rPr>
                <w:rFonts w:asciiTheme="minorHAnsi" w:hAnsiTheme="minorHAnsi" w:cstheme="minorHAnsi"/>
                <w:szCs w:val="20"/>
              </w:rPr>
            </w:pPr>
          </w:p>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Proactive Balance: </w:t>
            </w:r>
            <w:r w:rsidRPr="00677356">
              <w:rPr>
                <w:rFonts w:asciiTheme="minorHAnsi" w:hAnsiTheme="minorHAnsi" w:cstheme="minorHAnsi"/>
                <w:szCs w:val="20"/>
              </w:rPr>
              <w:br/>
              <w:t>Timed-up-and-go test</w:t>
            </w:r>
          </w:p>
        </w:tc>
      </w:tr>
      <w:tr w:rsidR="007810D2" w:rsidRPr="00677356" w:rsidTr="00677356">
        <w:tc>
          <w:tcPr>
            <w:tcW w:w="1710"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Gillett et al. (1995) </w:t>
            </w:r>
            <w:sdt>
              <w:sdtPr>
                <w:rPr>
                  <w:rFonts w:asciiTheme="minorHAnsi" w:hAnsiTheme="minorHAnsi" w:cstheme="minorHAnsi"/>
                  <w:szCs w:val="20"/>
                </w:rPr>
                <w:alias w:val="To edit, see citavi.com/edit"/>
                <w:tag w:val="CitaviPlaceholder#57730949-8f32-4293-80af-b7f3763818a0"/>
                <w:id w:val="-607037923"/>
                <w:placeholder>
                  <w:docPart w:val="FB7678F449CA47E79C9AC38821188195"/>
                </w:placeholder>
              </w:sdtPr>
              <w:sdtEndPr/>
              <w:sdtContent>
                <w:r w:rsidRPr="00677356">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RmZDNmYmE3LTFkYWEtNDI5OC1hNTA2LTIyZWVkYTYwZjkxMSIsIlJhbmdlTGVuZ3RoIjo0LCJSZWZlcmVuY2VJZCI6IjE2ZWYyYTQzLWQyZTItNGQxYy1iMTMxLTA2MjBhYTM2MDdhYS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QYXRyaWNpYSIsIkxhc3ROYW1lIjoiR2lsbGV0dCIsIk1pZGRsZU5hbWUiOiJBLiIsIlByb3RlY3RlZCI6ZmFsc2UsIlNleCI6MCwiQ3JlYXRlZEJ5IjoiX01pY2hhZWwgQWRhbXMiLCJDcmVhdGVkT24iOiIyMDIyLTA2LTA4VDE2OjA5OjE4IiwiTW9kaWZpZWRCeSI6Il9NaWNoYWVsIEFkYW1zIiwiSWQiOiI2ODljMGI3ZC1jNzU4LTQwNTYtOGExYi1hN2Y3MDNiNGU2MDQiLCJNb2RpZmllZE9uIjoiMjAyMi0wNi0wOFQxNjowOToxOCIsIlByb2plY3QiOnsiJGlkIjoiNSIsIiR0eXBlIjoiU3dpc3NBY2FkZW1pYy5DaXRhdmkuUHJvamVjdCwgU3dpc3NBY2FkZW1pYy5DaXRhdmkifX0seyIkaWQiOiI2IiwiJHR5cGUiOiJTd2lzc0FjYWRlbWljLkNpdGF2aS5QZXJzb24sIFN3aXNzQWNhZGVtaWMuQ2l0YXZpIiwiRmlyc3ROYW1lIjoiTWljaGFlbCIsIkxhc3ROYW1lIjoiQ2FzZXJ0YSIsIk1pZGRsZU5hbWUiOiJTLiIsIlByb3RlY3RlZCI6ZmFsc2UsIlNleCI6MCwiQ3JlYXRlZEJ5IjoiX01pY2hhZWwgQWRhbXMiLCJDcmVhdGVkT24iOiIyMDIyLTA2LTA4VDE2OjA5OjE4IiwiTW9kaWZpZWRCeSI6Il9NaWNoYWVsIEFkYW1zIiwiSWQiOiJjOWEwOGQ4My1kMzBjLTRlZDctYWNmMi00YjBiNzFmMGE5MDMiLCJNb2RpZmllZE9uIjoiMjAyMi0wNi0wOFQxNjowOToxOCIsIlByb2plY3QiOnsiJHJlZiI6IjUifX0seyIkaWQiOiI3IiwiJHR5cGUiOiJTd2lzc0FjYWRlbWljLkNpdGF2aS5QZXJzb24sIFN3aXNzQWNhZGVtaWMuQ2l0YXZpIiwiRmlyc3ROYW1lIjoiQW5kcmVhIiwiTGFzdE5hbWUiOiJXaGl0ZSIsIk1pZGRsZU5hbWUiOiJULiIsIlByb3RlY3RlZCI6ZmFsc2UsIlNleCI6MCwiQ3JlYXRlZEJ5IjoiX01pY2hhZWwgQWRhbXMiLCJDcmVhdGVkT24iOiIyMDIyLTA2LTA4VDE2OjA5OjE4IiwiTW9kaWZpZWRCeSI6Il9NaWNoYWVsIEFkYW1zIiwiSWQiOiIwMTY0ZjY5ZS02ZWQyLTQwMWUtYmJjYy00OWExNDEzMmNkNzIiLCJNb2RpZmllZE9uIjoiMjAyMi0wNi0wOFQxNjowOToxOCIsIlByb2plY3QiOnsiJHJlZiI6IjUifX0seyIkaWQiOiI4IiwiJHR5cGUiOiJTd2lzc0FjYWRlbWljLkNpdGF2aS5QZXJzb24sIFN3aXNzQWNhZGVtaWMuQ2l0YXZpIiwiRmlyc3ROYW1lIjoiTGF1cmllIiwiTGFzdE5hbWUiOiJNYXJ0aW5zb24iLCJQcm90ZWN0ZWQiOmZhbHNlLCJTZXgiOjAsIkNyZWF0ZWRCeSI6Il9NaWNoYWVsIEFkYW1zIiwiQ3JlYXRlZE9uIjoiMjAyMi0wNi0wOFQxNjowOToxOCIsIk1vZGlmaWVkQnkiOiJfTWljaGFlbCBBZGFtcyIsIklkIjoiYzc4ZGQzNjMtMWE5Yi00NGJiLWJjOGMtNTYxMzRjYmIzMGZkIiwiTW9kaWZpZWRPbiI6IjIwMjItMDYtMDhUMTY6MDk6MTgiLCJQcm9qZWN0Ijp7IiRyZWYiOiI1In19XSwiQ2l0YXRpb25LZXlVcGRhdGVUeXBlIjowLCJDb2xsYWJvcmF0b3JzIjpbXSwiRG9pIjoiMTAuMTMwMC9KMDE2djE5bjA0XzAyIi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IxMC4xMzAwL0owMTZ2MTluMDRfMDIiLCJVcmlTdHJpbmciOiJodHRwczovL2RvaS5vcmcvMTAuMTMwMC9KMDE2djE5bjA0XzAy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aWNoYWVsIEFkYW1zIiwiQ3JlYXRlZE9uIjoiMjAyMi0wNi0wOFQxNjowOToxOCIsIk1vZGlmaWVkQnkiOiJfTWljaGFlbCBBZGFtcyIsIklkIjoiZDYyZjRkNGEtMjA2YS00ZTQyLTg3NWEtNDZjYWMyNTNlMmI4IiwiTW9kaWZpZWRPbiI6IjIwMjItMDYtMDhUMTY6MDk6MTgiLCJQcm9qZWN0Ijp7IiRyZWYiOiI1In19XSwiTnVtYmVyIjoiNCIsIk9yZ2FuaXphdGlvbnMiOltdLCJPdGhlcnNJbnZvbHZlZCI6W10sIlBhZ2VSYW5nZSI6IjxzcD5cclxuICA8bj4xMzwvbj5cclxuICA8aW4+dHJ1ZTwvaW4+XHJcbiAgPG9zPjEzPC9vcz5cclxuICA8cHM+MTM8L3BzPlxyXG48L3NwPlxyXG48ZXA+XHJcbiAgPG4+MzI8L24+XHJcbiAgPGluPnRydWU8L2luPlxyXG4gIDxvcz4zMjwvb3M+XHJcbiAgPHBzPjMyPC9wcz5cclxuPC9lcD5cclxuPG9zPjEzLTMyPC9vcz4iLCJQZXJpb2RpY2FsIjp7IiRpZCI6IjEyIiwiJHR5cGUiOiJTd2lzc0FjYWRlbWljLkNpdGF2aS5QZXJpb2RpY2FsLCBTd2lzc0FjYWRlbWljLkNpdGF2aSIsIkVpc3NuIjoiMTU0NC00MzY4IiwiSXNzbiI6IjAxOTItNDc4OCIsIk5hbWUiOiJBY3Rpdml0aWVzLCBBZGFwdGF0aW9uICYgQWdpbmciLCJQYWdpbmF0aW9uIjowLCJQcm90ZWN0ZWQiOmZhbHNlLCJDcmVhdGVkQnkiOiJfTWljaGFlbCBBZGFtcyIsIkNyZWF0ZWRPbiI6IjIwMjItMDYtMDhUMTY6MDk6MTgiLCJNb2RpZmllZEJ5IjoiX01pY2hhZWwgQWRhbXMiLCJJZCI6IjBkMDMyNWM3LTMyY2EtNDk4OC1hZmI5LWY3NDBiZTI2MjU2MSIsIk1vZGlmaWVkT24iOiIyMDIyLTA2LTA4VDE2OjA5OjE4IiwiUHJvamVjdCI6eyIkcmVmIjoiNSJ9fSwiUHVibGlzaGVycyI6W10sIlF1b3RhdGlvbnMiOltdLCJSZWZlcmVuY2VUeXBlIjoiSm91cm5hbEFydGljbGUiLCJTaG9ydFRpdGxlIjoiR2lsbGV0dCwgQ2FzZXJ0YSBldCBhbC4gMTk5NSDigJMgUmVzcG9uc2VzIG9mIDQ5LSB0byA1OS1ZZWFyLU9sZCIsIlNob3J0VGl0bGVVcGRhdGVUeXBlIjowLCJTb3VyY2VPZkJpYmxpb2dyYXBoaWNJbmZvcm1hdGlvbiI6IkNyb3NzUmVmIiwiU3RhdGljSWRzIjpbIjBjYTMwZGRhLWJiNDYtNDUzNC05YTdhLWYwNDFhYTRjMWVlNiJdLCJUYWJsZU9mQ29udGVudHNDb21wbGV4aXR5IjowLCJUYWJsZU9mQ29udGVudHNTb3VyY2VUZXh0Rm9ybWF0IjowLCJUYXNrcyI6W10sIlRpdGxlIjoiUmVzcG9uc2VzIG9mIDQ5LSB0byA1OS1ZZWFyLU9sZCBTZWRlbnRhcnksIE92ZXJ3ZWlnaHQgV29tZW4gdG8gRm91ciBNb250aHMgb2YgRXhlcmNpc2UgQ29uZGl0aW9uaW5nIGFuZC9vciBGaXRuZXNzIEVkdWNhdGlvbiIsIlRyYW5zbGF0b3JzIjpbXSwiVm9sdW1lIjoiMTkiLCJZZWFyIjoiMTk5NSIsIlllYXJSZXNvbHZlZCI6IjE5OTUiLCJDcmVhdGVkQnkiOiJfTWljaGFlbCBBZGFtcyIsIkNyZWF0ZWRPbiI6IjIwMjItMDYtMDhUMTY6MDk6MTgiLCJNb2RpZmllZEJ5IjoiX0FkYW1zIiwiSWQiOiIxNmVmMmE0My1kMmUyLTRkMWMtYjEzMS0wNjIwYWEzNjA3YWEiLCJNb2RpZmllZE9uIjoiMjAyMy0wMi0wOFQwOTozNDozOSIsIlByb2plY3QiOnsiJHJlZiI6IjUifX0sIlVzZU51bWJlcmluZ1R5cGVPZlBhcmVudERvY3VtZW50IjpmYWxzZX1dLCJGb3JtYXR0ZWRUZXh0Ijp7IiRpZCI6IjEzIiwiQ291bnQiOjEsIlRleHRVbml0cyI6W3siJGlkIjoiMTQiLCJGb250U3R5bGUiOnsiJGlkIjoiMTUiLCJOZXV0cmFsIjp0cnVlfSwiUmVhZGluZ09yZGVyIjoxLCJUZXh0IjoiWzQwXSJ9XX0sIlRhZyI6IkNpdGF2aVBsYWNlaG9sZGVyIzU3NzMwOTQ5LThmMzItNDI5My04MGFmLWI3ZjM3NjM4MThhMCIsIlRleHQiOiJbNDBdIiwiV0FJVmVyc2lvbiI6IjYuOC4wLjAifQ==}</w:instrText>
                </w:r>
                <w:r w:rsidRPr="00677356">
                  <w:rPr>
                    <w:rFonts w:asciiTheme="minorHAnsi" w:hAnsiTheme="minorHAnsi" w:cstheme="minorHAnsi"/>
                    <w:noProof/>
                    <w:szCs w:val="20"/>
                  </w:rPr>
                  <w:fldChar w:fldCharType="separate"/>
                </w:r>
                <w:r w:rsidR="00ED0EDC">
                  <w:rPr>
                    <w:rFonts w:asciiTheme="minorHAnsi" w:hAnsiTheme="minorHAnsi" w:cstheme="minorHAnsi"/>
                    <w:noProof/>
                    <w:szCs w:val="20"/>
                  </w:rPr>
                  <w:t>[41]</w:t>
                </w:r>
                <w:r w:rsidRPr="00677356">
                  <w:rPr>
                    <w:rFonts w:asciiTheme="minorHAnsi" w:hAnsiTheme="minorHAnsi" w:cstheme="minorHAnsi"/>
                    <w:noProof/>
                    <w:szCs w:val="20"/>
                  </w:rPr>
                  <w:fldChar w:fldCharType="end"/>
                </w:r>
              </w:sdtContent>
            </w:sdt>
            <w:sdt>
              <w:sdtPr>
                <w:rPr>
                  <w:rFonts w:asciiTheme="minorHAnsi" w:hAnsiTheme="minorHAnsi" w:cstheme="minorHAnsi"/>
                  <w:szCs w:val="20"/>
                </w:rPr>
                <w:alias w:val="To edit, see citavi.com/edit"/>
                <w:tag w:val="CitaviPlaceholder#96434781-43ca-4d93-8f44-998d17411a77"/>
                <w:id w:val="-949006203"/>
                <w:placeholder>
                  <w:docPart w:val="FB7678F449CA47E79C9AC38821188195"/>
                </w:placeholder>
              </w:sdtPr>
              <w:sdtEndPr/>
              <w:sdtContent>
                <w:r w:rsidRPr="00677356">
                  <w:rPr>
                    <w:rFonts w:asciiTheme="minorHAnsi" w:hAnsiTheme="minorHAnsi" w:cstheme="minorHAnsi"/>
                    <w:noProof/>
                    <w:szCs w:val="20"/>
                  </w:rPr>
                  <w:fldChar w:fldCharType="begin"/>
                </w:r>
                <w:r w:rsidRPr="00677356">
                  <w:rPr>
                    <w:rFonts w:asciiTheme="minorHAnsi" w:hAnsiTheme="minorHAnsi" w:cstheme="minorHAnsi"/>
                    <w:noProof/>
                    <w:szCs w:val="20"/>
                  </w:rPr>
                  <w:instrText xml:space="preserve">ADDIN CITAVI.PLACEHOLDER </w:instrText>
                </w:r>
                <w:r w:rsidRPr="00677356">
                  <w:rPr>
                    <w:rFonts w:asciiTheme="minorHAnsi" w:hAnsiTheme="minorHAnsi" w:cstheme="minorHAnsi"/>
                    <w:noProof/>
                    <w:szCs w:val="20"/>
                  </w:rPr>
                  <w:fldChar w:fldCharType="separate"/>
                </w:r>
                <w:r w:rsidRPr="00677356">
                  <w:rPr>
                    <w:rFonts w:asciiTheme="minorHAnsi" w:hAnsiTheme="minorHAnsi" w:cstheme="minorHAnsi"/>
                    <w:noProof/>
                    <w:szCs w:val="20"/>
                  </w:rPr>
                  <w:t xml:space="preserve"> </w:t>
                </w:r>
                <w:r w:rsidRPr="00677356">
                  <w:rPr>
                    <w:rFonts w:asciiTheme="minorHAnsi" w:hAnsiTheme="minorHAnsi" w:cstheme="minorHAnsi"/>
                    <w:noProof/>
                    <w:szCs w:val="20"/>
                  </w:rPr>
                  <w:fldChar w:fldCharType="end"/>
                </w:r>
              </w:sdtContent>
            </w:sdt>
          </w:p>
        </w:tc>
        <w:tc>
          <w:tcPr>
            <w:tcW w:w="101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bCs/>
                <w:iCs/>
                <w:sz w:val="22"/>
              </w:rPr>
              <w:t>37</w:t>
            </w:r>
          </w:p>
        </w:tc>
        <w:tc>
          <w:tcPr>
            <w:tcW w:w="114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82 (w)</w:t>
            </w:r>
          </w:p>
        </w:tc>
        <w:tc>
          <w:tcPr>
            <w:tcW w:w="1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NA</w:t>
            </w:r>
          </w:p>
        </w:tc>
        <w:tc>
          <w:tcPr>
            <w:tcW w:w="173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Obese / Inactive</w:t>
            </w:r>
          </w:p>
        </w:tc>
        <w:tc>
          <w:tcPr>
            <w:tcW w:w="3969"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Supervised low impact dance exercise</w:t>
            </w:r>
          </w:p>
        </w:tc>
        <w:tc>
          <w:tcPr>
            <w:tcW w:w="152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Aerobic</w:t>
            </w:r>
          </w:p>
        </w:tc>
        <w:tc>
          <w:tcPr>
            <w:tcW w:w="3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Maximum strength: </w:t>
            </w:r>
            <w:r w:rsidRPr="00677356">
              <w:rPr>
                <w:rFonts w:asciiTheme="minorHAnsi" w:hAnsiTheme="minorHAnsi" w:cstheme="minorHAnsi"/>
                <w:szCs w:val="20"/>
              </w:rPr>
              <w:br/>
              <w:t>1-RM test for leg press</w:t>
            </w:r>
          </w:p>
        </w:tc>
      </w:tr>
      <w:tr w:rsidR="007810D2" w:rsidRPr="00677356" w:rsidTr="00677356">
        <w:tc>
          <w:tcPr>
            <w:tcW w:w="1710"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lastRenderedPageBreak/>
              <w:t xml:space="preserve">Granacher et al. (2011) </w:t>
            </w:r>
            <w:sdt>
              <w:sdtPr>
                <w:rPr>
                  <w:rFonts w:asciiTheme="minorHAnsi" w:hAnsiTheme="minorHAnsi" w:cstheme="minorHAnsi"/>
                  <w:szCs w:val="20"/>
                </w:rPr>
                <w:alias w:val="To edit, see citavi.com/edit"/>
                <w:tag w:val="CitaviPlaceholder#77b85247-0cee-489d-bcad-5dae581ab742"/>
                <w:id w:val="-1206634524"/>
                <w:placeholder>
                  <w:docPart w:val="FB7678F449CA47E79C9AC38821188195"/>
                </w:placeholder>
              </w:sdtPr>
              <w:sdtEndPr/>
              <w:sdtContent>
                <w:r w:rsidRPr="00677356">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E4NzA2OWUzLWVkNzktNGFiNy05Njc1LTQ1YWM3OGMxNDJmYyIsIlJhbmdlTGVuZ3RoIjo0LCJSZWZlcmVuY2VJZCI6IjdjZWUyYWQ2LThkYzktNDZlMi1iNTBjLWM1N2ZlMzA0YzhlYSIsIlJlZmVyZW5jZSI6eyIkaWQiOiIzIiwiJHR5cGUiOiJTd2lzc0FjYWRlbWljLkNpdGF2aS5SZWZlcmVuY2UsIFN3aXNzQWNhZGVtaWMuQ2l0YXZpIiwiQWJzdHJhY3QiOiJUaGUgcHJldmFsZW5jZSBvZiBzdXN0YWluaW5nIGZhbGwtcmVsYXRlZCBpbmp1cmllcyBpcyBoaWdoIGluIHRoZSBtaWRkbGUtYWdlZCB3b3JrZm9yY2UuIERlZmljaXRzIGluIHBvc3R1cmFsIGNvbnRyb2wvbXVzY2xlIHN0cmVuZ3RoIHJlcHJlc2VudCBpbXBvcnRhbnQgZmFsbC1yaXNrIGZhY3RvcnMuIFRoZSBvYmplY3RpdmUgb2YgdGhpcyBzdHVkeSB3YXMgdG8gZXhhbWluZSB0aGUgaW1wYWN0IG9mIGJhbGFuY2UgYW5kIHN0cmVuZ3RoIHRyYWluaW5nIGZvbGxvd2VkIGJ5IGRldHJhaW5pbmcgb24gcG9zdHVyYWwgY29udHJvbCBhbmQgbXVzY2xlIHN0cmVuZ3RoIGluIHRoZSB3b3JrZm9yY2UuIFRoaXJ0eS10d28gYWR1bHRzIHdpdGggc2VkZW50YXJ5IG9mZmljZSB3b3JrIHBhcnRpY2lwYXRlZCBpbiB0aGlzIHN0dWR5IGFuZCB3ZXJlIGFzc2lnbmVkIHRvIGFuIGludGVydmVudGlvbiAoYWdlIDU2LjAgwrEgMy43IHlycykgb3IgYSBjb250cm9sIGdyb3VwIChhZ2UgNTUuNSDCsSAzLjQgeXJzKS4gVGhlIGludGVydmVudGlvbiBncm91cCBwYXJ0aWNpcGF0ZWQgaW4gOCB3ZWVrcyBvZiBiYWxhbmNlIGFuZCBzdHJlbmd0aCB0cmFpbmluZyBjb25kdWN0ZWQgYXQgdGhlIHdvcmtzaXRlLCBmb2xsb3dlZCBieSA4IHdlZWtzIG9mIGRldHJhaW5pbmcuIFRlc3RzIGluY2x1ZGVkIHRoZSBtZWFzdXJlbWVudCBvZiAoYSkgdG90YWwgY2VudHJlIG9mIHByZXNzdXJlIChDT1ApIGRpc3BsYWNlbWVudHMgZHVyaW5nIG9uZS1sZWdnZWQgc3RhbmRpbmcsIChiKSBnYWl0IHZlbG9jaXR5IGFuZCBzdHJpZGUtdG8tc3RyaWRlIHZhcmlhYmlsaXR5LCAoYykgcGVhayBpc29tZXRyaWMvaXNva2luZXRpYyB0b3JxdWUgYW5kIHJhdGUgb2YgdG9ycXVlIGRldmVsb3BtZW50IChSVEQpIG9mIHRoZSBwbGFudGFyIGZsZXhvcnMsIGFuZCAoZCkganVtcGluZyBoZWlnaHQuIEFmdGVyIHRyYWluaW5nLCBzaWduaWZpY2FudCBpbXByb3ZlbWVudHMgaW4gQ09QIGRpc3BsYWNlbWVudHMsIGdhaXQgdmVsb2NpdHksIHBlYWsgaXNvbWV0cmljL2lzb2tpbmV0aWMgdG9ycXVlLCBSVEQsIGFuZCBqdW1waW5nIGhlaWdodCB3ZXJlIG9ic2VydmVkLiBEdXJpbmcgZGV0cmFpbmluZywgbXVzY2xlIHN0cmVuZ3RoIGRldGVyaW9yYXRlZCwgd2hlcmVhcyBwb3N0dXJhbCBjb250cm9sIGltcHJvdmVkLiBUaGlzIGZhbGwtcHJldmVudGl2ZSB0cmFpbmluZyBwcm9ncmFtIGNvbmR1Y3RlZCBhdCB0aGUgd29ya3NpdGUgcHJvdmVkIHRvIGJlIGZlYXNpYmxlIGFuZCBlZmZlY3RpdmUuIEl0IGlzIHN1Z2dlc3RlZCB0aGF0IHRoaXMgdHJhaW5pbmcgcHJvZ3JhbSBzaG91bGQgYmUgcGVybWFuZW50bHkgY29uZHVjdGVkIHRvIG1haW50YWluL2ltcHJvdmUgbXVzY2xlIHN0cmVuZ3RoLiIsIkFic3RyYWN0Q29tcGxleGl0eSI6MCwiQWJzdHJhY3RTb3VyY2VUZXh0Rm9ybWF0IjowLCJBZmZpbGlhdGlvbiI6IlVuaXZlcnNpdHkgb2YgQmFzZWwsIEluc3RpdHV0ZSBvZiBFeGVyY2lzZSBhbmQgSGVhbHRoIFNjaWVuY2VzLCBCYXNlbCwgU3dpdHplcmxhbmQuIHVycy5ncmFuYWNoZXJAdW5pYmFzLmNoIiwiQXV0aG9ycyI6W3siJGlkIjoiNCIsIiR0eXBlIjoiU3dpc3NBY2FkZW1pYy5DaXRhdmkuUGVyc29uLCBTd2lzc0FjYWRlbWljLkNpdGF2aSIsIkZpcnN0TmFtZSI6IlUuIiwiTGFzdE5hbWUiOiJHcmFuYWNoZXIiLCJQcm90ZWN0ZWQiOmZhbHNlLCJTZXgiOjAsIkNyZWF0ZWRCeSI6Il9NaWNoYWVsIEFkYW1zIiwiQ3JlYXRlZE9uIjoiMjAyMS0xMC0xMlQxNjozMzo1OCIsIk1vZGlmaWVkQnkiOiJfTWljaGFlbCBBZGFtcyIsIklkIjoiZWNlNTEwZDAtMDYyNi00Y2QxLThhOGQtZTNmNGY2ODM3YmZlIiwiTW9kaWZpZWRPbiI6IjIwMjEtMTAtMTJUMTY6MzM6NTgiLCJQcm9qZWN0Ijp7IiRpZCI6IjUiLCIkdHlwZSI6IlN3aXNzQWNhZGVtaWMuQ2l0YXZpLlByb2plY3QsIFN3aXNzQWNhZGVtaWMuQ2l0YXZpIn19LHsiJGlkIjoiNiIsIiR0eXBlIjoiU3dpc3NBY2FkZW1pYy5DaXRhdmkuUGVyc29uLCBTd2lzc0FjYWRlbWljLkNpdGF2aSIsIkZpcnN0TmFtZSI6IkMuIiwiTGFzdE5hbWUiOiJXaWNrIiwiUHJvdGVjdGVkIjpmYWxzZSwiU2V4IjowLCJDcmVhdGVkQnkiOiJfTWljaGFlbCBBZGFtcyIsIkNyZWF0ZWRPbiI6IjIwMjEtMTAtMTJUMTY6MzM6NTgiLCJNb2RpZmllZEJ5IjoiX01pY2hhZWwgQWRhbXMiLCJJZCI6IjJkODgxMTNiLWIzOWEtNDMzYS1iYzNjLTk2YWM0NzhiNWVmZiIsIk1vZGlmaWVkT24iOiIyMDIxLTEwLTEyVDE2OjMzOjU4IiwiUHJvamVjdCI6eyIkcmVmIjoiNSJ9fSx7IiRpZCI6IjciLCIkdHlwZSI6IlN3aXNzQWNhZGVtaWMuQ2l0YXZpLlBlcnNvbiwgU3dpc3NBY2FkZW1pYy5DaXRhdmkiLCJGaXJzdE5hbWUiOiJOLiIsIkxhc3ROYW1lIjoiUnVlY2siLCJQcm90ZWN0ZWQiOmZhbHNlLCJTZXgiOjAsIkNyZWF0ZWRCeSI6Il9NaWNoYWVsIEFkYW1zIiwiQ3JlYXRlZE9uIjoiMjAyMS0xMC0xMlQxNjozMzo1OCIsIk1vZGlmaWVkQnkiOiJfTWljaGFlbCBBZGFtcyIsIklkIjoiZGUwYzgwZGEtMTM4ZS00NDFhLTg0YjctYTA5MzJiYzcxZDQ3IiwiTW9kaWZpZWRPbiI6IjIwMjEtMTAtMTJUMTY6MzM6NTgiLCJQcm9qZWN0Ijp7IiRyZWYiOiI1In19LHsiJGlkIjoiOCIsIiR0eXBlIjoiU3dpc3NBY2FkZW1pYy5DaXRhdmkuUGVyc29uLCBTd2lzc0FjYWRlbWljLkNpdGF2aSIsIkZpcnN0TmFtZSI6IkMuIiwiTGFzdE5hbWUiOiJFc3Bvc2l0byIsIlByb3RlY3RlZCI6ZmFsc2UsIlNleCI6MCwiQ3JlYXRlZEJ5IjoiX01pY2hhZWwgQWRhbXMiLCJDcmVhdGVkT24iOiIyMDIxLTEwLTEyVDE2OjMzOjU4IiwiTW9kaWZpZWRCeSI6Il9NaWNoYWVsIEFkYW1zIiwiSWQiOiI3OTJkZjBjNC1jODViLTQ4ZDgtYWZjNy1hMzFjYWRhZGE2NDUiLCJNb2RpZmllZE9uIjoiMjAyMS0xMC0xMlQxNjozMzo1OCIsIlByb2plY3QiOnsiJHJlZiI6IjUifX0seyIkaWQiOiI5IiwiJHR5cGUiOiJTd2lzc0FjYWRlbWljLkNpdGF2aS5QZXJzb24sIFN3aXNzQWNhZGVtaWMuQ2l0YXZpIiwiRmlyc3ROYW1lIjoiUi4iLCJMYXN0TmFtZSI6IlJvdGgiLCJQcm90ZWN0ZWQiOmZhbHNlLCJTZXgiOjAsIkNyZWF0ZWRCeSI6Il9NaWNoYWVsIEFkYW1zIiwiQ3JlYXRlZE9uIjoiMjAyMS0xMC0xMlQxNjozMzo1OCIsIk1vZGlmaWVkQnkiOiJfTWljaGFlbCBBZGFtcyIsIklkIjoiZmQwYmUyOTAtYjg4My00NWFiLWIwMDYtMTk5YWFjYmU3MjU1IiwiTW9kaWZpZWRPbiI6IjIwMjEtMTAtMTJUMTY6MzM6NTgiLCJQcm9qZWN0Ijp7IiRyZWYiOiI1In19LHsiJGlkIjoiMTAiLCIkdHlwZSI6IlN3aXNzQWNhZGVtaWMuQ2l0YXZpLlBlcnNvbiwgU3dpc3NBY2FkZW1pYy5DaXRhdmkiLCJGaXJzdE5hbWUiOiJMLiIsIkxhc3ROYW1lIjoiWmFobmVyIiwiUHJvdGVjdGVkIjpmYWxzZSwiU2V4IjowLCJDcmVhdGVkQnkiOiJfTWljaGFlbCBBZGFtcyIsIkNyZWF0ZWRPbiI6IjIwMjEtMTAtMTJUMTY6MzM6NTgiLCJNb2RpZmllZEJ5IjoiX01pY2hhZWwgQWRhbXMiLCJJZCI6IjQ2NTMyZDNiLWNhNTYtNDUwZC04MDQxLWYzOGY2MTI3NzM5ZiIsIk1vZGlmaWVkT24iOiIyMDIxLTEwLTEyVDE2OjMzOjU4IiwiUHJvamVjdCI6eyIkcmVmIjoiNSJ9fV0sIkNpdGF0aW9uS2V5VXBkYXRlVHlwZSI6MCwiQ29sbGFib3JhdG9ycyI6W10sIkNvdmVyUGF0aCI6eyIkaWQiOiIxMSIsIiR0eXBlIjoiU3dpc3NBY2FkZW1pYy5DaXRhdmkuTGlua2VkUmVzb3VyY2UsIFN3aXNzQWNhZGVtaWMuQ2l0YXZpIiwiTGlua2VkUmVzb3VyY2VUeXBlIjoyLCJPcmlnaW5hbFN0cmluZyI6IkM6XFxVc2Vyc1xcYWRhbXNcXEFwcERhdGFcXExvY2FsXFxUZW1wXFxpdmptdHAxcC5qcGciLCJVcmlTdHJpbmciOiI3Y2VlMmFkNi04ZGM5LTQ2ZTItYjUwYy1jNTdmZTMwNGM4ZWE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MiI6IjExLjExLjIwMTAiLCJEb2kiOiIxMC4xMDU1L3MtMDAzMC0xMjY3MjE0IiwiRWRpdG9ycyI6W10sIkV2YWx1YXRpb25Db21wbGV4aXR5IjowLCJFdmFsdWF0aW9uU291cmNlVGV4dEZvcm1hdCI6MCwiR3JvdXBzIjpbXSwiSGFzTGFiZWwxIjpmYWxzZSwiSGFzTGFiZWwyIjpmYWxzZSwiS2V5d29yZHMiOltdLCJMYW5ndWFnZSI6ImVuZyIsIkxhbmd1YWdlQ29kZSI6ImVuIiwiTG9jYXRpb25zIjpbeyIkaWQiOiIxMyIsIiR0eXBlIjoiU3dpc3NBY2FkZW1pYy5DaXRhdmkuTG9jYXRpb24sIFN3aXNzQWNhZGVtaWMuQ2l0YXZpIiwiQWRkcmVzcyI6eyIkaWQiOiIxNCIsIiR0eXBlIjoiU3dpc3NBY2FkZW1pYy5DaXRhdmkuTGlua2VkUmVzb3VyY2UsIFN3aXNzQWNhZGVtaWMuQ2l0YXZpIiwiTGlua2VkUmVzb3VyY2VUeXBlIjo1LCJPcmlnaW5hbFN0cmluZyI6IjIxMDcyNzM2IiwiVXJpU3RyaW5nIjoiaHR0cDovL3d3dy5uY2JpLm5sbS5uaWguZ292L3B1Ym1lZC8yMTA3MjczNi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TWljaGFlbCBBZGFtcyIsIkNyZWF0ZWRPbiI6IjIwMjEtMTAtMTJUMTY6MzQ6MDMiLCJNb2RpZmllZEJ5IjoiX01pY2hhZWwgQWRhbXMiLCJJZCI6ImRhNzJiMDA1LWRlY2QtNDI2Yi1hNzE0LTUxYzQ1ZGE3OGEyYiIsIk1vZGlmaWVkT24iOiIyMDIxLTEwLTEyVDE2OjM0OjAzIiwiUHJvamVjdCI6eyIkcmVmIjoiNSJ9fSx7IiRpZCI6IjE2IiwiJHR5cGUiOiJTd2lzc0FjYWRlbWljLkNpdGF2aS5Mb2NhdGlvbiwgU3dpc3NBY2FkZW1pYy5DaXRhdmkiLCJBZGRyZXNzIjp7IiRpZCI6IjE3IiwiJHR5cGUiOiJTd2lzc0FjYWRlbWljLkNpdGF2aS5MaW5rZWRSZXNvdXJjZSwgU3dpc3NBY2FkZW1pYy5DaXRhdmkiLCJMaW5rZWRSZXNvdXJjZVR5cGUiOjUsIk9yaWdpbmFsU3RyaW5nIjoiMTAuMTA1NS9zLTAwMzAtMTI2NzIxNCIsIlVyaVN0cmluZyI6Imh0dHBzOi8vZG9pLm9yZy8xMC4xMDU1L3MtMDAzMC0xMjY3MjE0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aWNoYWVsIEFkYW1zIiwiQ3JlYXRlZE9uIjoiMjAyMS0xMC0xMlQxNjozMzo1OCIsIk1vZGlmaWVkQnkiOiJfTWljaGFlbCBBZGFtcyIsIklkIjoiZDYxYjU0NTUtYzZhMC00OGI3LThiZTktNjE5YjIyYTk4MzQ4IiwiTW9kaWZpZWRPbiI6IjIwMjEtMTAtMTJUMTY6MzM6NTgiLCJQcm9qZWN0Ijp7IiRyZWYiOiI1In19XSwiTm90ZXMiOiJKb3VybmFsIEFydGljbGVcclxuUmFuZG9taXplZCBDb250cm9sbGVkIFRyaWFsXHJcblJlc2VhcmNoIFN1cHBvcnQsIE5vbi1VLlMuIEdvdid0IiwiTnVtYmVyIjoiMSIsIk9yZ2FuaXphdGlvbnMiOltdLCJPdGhlcnNJbnZvbHZlZCI6W10sIlBhZ2VSYW5nZSI6IjxzcD5cclxuICA8bj4zNTwvbj5cclxuICA8aW4+dHJ1ZTwvaW4+XHJcbiAgPG9zPjM1PC9vcz5cclxuICA8cHM+MzU8L3BzPlxyXG48L3NwPlxyXG48ZXA+XHJcbiAgPG4+NDQ8L24+XHJcbiAgPGluPnRydWU8L2luPlxyXG4gIDxvcz40NDwvb3M+XHJcbiAgPHBzPjQ0PC9wcz5cclxuPC9lcD5cclxuPG9zPjM1LTQ0PC9vcz4iLCJQZXJpb2RpY2FsIjp7IiRpZCI6IjE5IiwiJHR5cGUiOiJTd2lzc0FjYWRlbWljLkNpdGF2aS5QZXJpb2RpY2FsLCBTd2lzc0FjYWRlbWljLkNpdGF2aSIsIkVpc3NuIjoiMTQzOS0zOTY0IiwiSXNzbiI6IjAxNzItNDYyMiIsIk5hbWUiOiJJbnRlcm5hdGlvbmFsIEpvdXJuYWwgb2YgU3BvcnRzIE1lZGljaW5lIiwiUGFnaW5hdGlvbiI6MCwiUHJvdGVjdGVkIjpmYWxzZSwiU3RhbmRhcmRBYmJyZXZpYXRpb24iOiJJbnQgSiBTcG9ydHMgTWVkIiwiQ3JlYXRlZEJ5IjoiX01pY2hhZWwgQWRhbXMiLCJDcmVhdGVkT24iOiIyMDIxLTEwLTAxVDEzOjAyOjM1IiwiTW9kaWZpZWRCeSI6Il9NaWNoYWVsIEFkYW1zIiwiSWQiOiJkNjNlMzc1OS05OGM4LTQ0ZjMtODhlYS0zYThiNWNhOTA1ZWYiLCJNb2RpZmllZE9uIjoiMjAyMS0xMC0wMVQxMzowMjozNSIsIlByb2plY3QiOnsiJHJlZiI6IjUifX0sIlB1Ymxpc2hlcnMiOltdLCJQdWJNZWRJZCI6IjIxMDcyNzM2IiwiUXVvdGF0aW9ucyI6W10sIlJlZmVyZW5jZVR5cGUiOiJKb3VybmFsQXJ0aWNsZSIsIlNob3J0VGl0bGUiOiJHcmFuYWNoZXIsIFdpY2sgZXQgYWwuIDIwMTEg4oCTIFByb21vdGluZyBiYWxhbmNlIGFuZCBzdHJlbmd0aCIsIlNob3J0VGl0bGVVcGRhdGVUeXBlIjowLCJTb3VyY2VPZkJpYmxpb2dyYXBoaWNJbmZvcm1hdGlvbiI6IlB1Yk1lZCIsIlN0YXRpY0lkcyI6WyJlMTk5MjllMy0xYThjLTRiNTMtYjQzOS1kNDVmMzU1YzUyNGEiXSwiVGFibGVPZkNvbnRlbnRzQ29tcGxleGl0eSI6MCwiVGFibGVPZkNvbnRlbnRzU291cmNlVGV4dEZvcm1hdCI6MCwiVGFza3MiOltdLCJUaXRsZSI6IlByb21vdGluZyBiYWxhbmNlIGFuZCBzdHJlbmd0aCBpbiB0aGUgbWlkZGxlLWFnZWQgd29ya2ZvcmNlIiwiVHJhbnNsYXRvcnMiOltdLCJWb2x1bWUiOiIzMiIsIlllYXIiOiIyMDExIiwiWWVhclJlc29sdmVkIjoiMjAxMSIsIkNyZWF0ZWRCeSI6Il9NaWNoYWVsIEFkYW1zIiwiQ3JlYXRlZE9uIjoiMjAyMS0xMC0xMlQxNjozMzo1OCIsIk1vZGlmaWVkQnkiOiJfQWRhbXMiLCJJZCI6IjdjZWUyYWQ2LThkYzktNDZlMi1iNTBjLWM1N2ZlMzA0YzhlYSIsIk1vZGlmaWVkT24iOiIyMDIzLTAyLTA4VDA5OjM0OjM5IiwiUHJvamVjdCI6eyIkcmVmIjoiNSJ9fSwiVXNlTnVtYmVyaW5nVHlwZU9mUGFyZW50RG9jdW1lbnQiOmZhbHNlfV0sIkZvcm1hdHRlZFRleHQiOnsiJGlkIjoiMjAiLCJDb3VudCI6MSwiVGV4dFVuaXRzIjpbeyIkaWQiOiIyMSIsIkZvbnRTdHlsZSI6eyIkaWQiOiIyMiIsIk5ldXRyYWwiOnRydWV9LCJSZWFkaW5nT3JkZXIiOjEsIlRleHQiOiJbNDFdIn1dfSwiVGFnIjoiQ2l0YXZpUGxhY2Vob2xkZXIjNzdiODUyNDctMGNlZS00ODlkLWJjYWQtNWRhZTU4MWFiNzQyIiwiVGV4dCI6Ils0MV0iLCJXQUlWZXJzaW9uIjoiNi44LjAuMCJ9}</w:instrText>
                </w:r>
                <w:r w:rsidRPr="00677356">
                  <w:rPr>
                    <w:rFonts w:asciiTheme="minorHAnsi" w:hAnsiTheme="minorHAnsi" w:cstheme="minorHAnsi"/>
                    <w:noProof/>
                    <w:szCs w:val="20"/>
                  </w:rPr>
                  <w:fldChar w:fldCharType="separate"/>
                </w:r>
                <w:r w:rsidR="00ED0EDC">
                  <w:rPr>
                    <w:rFonts w:asciiTheme="minorHAnsi" w:hAnsiTheme="minorHAnsi" w:cstheme="minorHAnsi"/>
                    <w:noProof/>
                    <w:szCs w:val="20"/>
                  </w:rPr>
                  <w:t>[42]</w:t>
                </w:r>
                <w:r w:rsidRPr="00677356">
                  <w:rPr>
                    <w:rFonts w:asciiTheme="minorHAnsi" w:hAnsiTheme="minorHAnsi" w:cstheme="minorHAnsi"/>
                    <w:noProof/>
                    <w:szCs w:val="20"/>
                  </w:rPr>
                  <w:fldChar w:fldCharType="end"/>
                </w:r>
              </w:sdtContent>
            </w:sdt>
          </w:p>
        </w:tc>
        <w:tc>
          <w:tcPr>
            <w:tcW w:w="101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bCs/>
                <w:iCs/>
                <w:sz w:val="22"/>
              </w:rPr>
              <w:t>39</w:t>
            </w:r>
          </w:p>
        </w:tc>
        <w:tc>
          <w:tcPr>
            <w:tcW w:w="114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32 (w+m)</w:t>
            </w:r>
          </w:p>
        </w:tc>
        <w:tc>
          <w:tcPr>
            <w:tcW w:w="1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55.77 (±3.56)</w:t>
            </w:r>
          </w:p>
        </w:tc>
        <w:tc>
          <w:tcPr>
            <w:tcW w:w="173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Overweighted / NA</w:t>
            </w:r>
          </w:p>
        </w:tc>
        <w:tc>
          <w:tcPr>
            <w:tcW w:w="3969"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Static balance, dynamic balance and lower limbs' strength enhancing exercises conducted in the office</w:t>
            </w:r>
          </w:p>
        </w:tc>
        <w:tc>
          <w:tcPr>
            <w:tcW w:w="152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Balance / Functional training</w:t>
            </w:r>
          </w:p>
        </w:tc>
        <w:tc>
          <w:tcPr>
            <w:tcW w:w="3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Maximum strength: </w:t>
            </w:r>
            <w:r w:rsidRPr="00677356">
              <w:rPr>
                <w:rFonts w:asciiTheme="minorHAnsi" w:hAnsiTheme="minorHAnsi" w:cstheme="minorHAnsi"/>
                <w:szCs w:val="20"/>
              </w:rPr>
              <w:br/>
              <w:t>Maximal isometric, isokinetic rate of torque development of the plantar flexors</w:t>
            </w:r>
          </w:p>
          <w:p w:rsidR="007810D2" w:rsidRPr="00677356" w:rsidRDefault="007810D2" w:rsidP="007810D2">
            <w:pPr>
              <w:rPr>
                <w:rFonts w:asciiTheme="minorHAnsi" w:hAnsiTheme="minorHAnsi" w:cstheme="minorHAnsi"/>
                <w:szCs w:val="20"/>
              </w:rPr>
            </w:pPr>
          </w:p>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Power: </w:t>
            </w:r>
            <w:r w:rsidRPr="00677356">
              <w:rPr>
                <w:rFonts w:asciiTheme="minorHAnsi" w:hAnsiTheme="minorHAnsi" w:cstheme="minorHAnsi"/>
                <w:szCs w:val="20"/>
              </w:rPr>
              <w:br/>
              <w:t>Vertical ground reaction force during countermovement jumps</w:t>
            </w:r>
          </w:p>
          <w:p w:rsidR="007810D2" w:rsidRPr="00677356" w:rsidRDefault="007810D2" w:rsidP="007810D2">
            <w:pPr>
              <w:rPr>
                <w:rFonts w:asciiTheme="minorHAnsi" w:hAnsiTheme="minorHAnsi" w:cstheme="minorHAnsi"/>
                <w:szCs w:val="20"/>
              </w:rPr>
            </w:pPr>
          </w:p>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Static Balance: </w:t>
            </w:r>
            <w:r w:rsidRPr="00677356">
              <w:rPr>
                <w:rFonts w:asciiTheme="minorHAnsi" w:hAnsiTheme="minorHAnsi" w:cstheme="minorHAnsi"/>
                <w:szCs w:val="20"/>
              </w:rPr>
              <w:br/>
              <w:t>Total CoP displacements under static conditions</w:t>
            </w:r>
          </w:p>
          <w:p w:rsidR="007810D2" w:rsidRPr="00677356" w:rsidRDefault="007810D2" w:rsidP="007810D2">
            <w:pPr>
              <w:rPr>
                <w:rFonts w:asciiTheme="minorHAnsi" w:hAnsiTheme="minorHAnsi" w:cstheme="minorHAnsi"/>
                <w:szCs w:val="20"/>
              </w:rPr>
            </w:pPr>
          </w:p>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Dynamic Balance: </w:t>
            </w:r>
            <w:r w:rsidRPr="00677356">
              <w:rPr>
                <w:rFonts w:asciiTheme="minorHAnsi" w:hAnsiTheme="minorHAnsi" w:cstheme="minorHAnsi"/>
                <w:szCs w:val="20"/>
              </w:rPr>
              <w:br/>
              <w:t>Habitual gait speed on 12 meter walk</w:t>
            </w:r>
          </w:p>
        </w:tc>
      </w:tr>
      <w:tr w:rsidR="007810D2" w:rsidRPr="00677356" w:rsidTr="00677356">
        <w:tc>
          <w:tcPr>
            <w:tcW w:w="1710"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Holviala et al. (2014,women) </w:t>
            </w:r>
            <w:sdt>
              <w:sdtPr>
                <w:rPr>
                  <w:rFonts w:asciiTheme="minorHAnsi" w:hAnsiTheme="minorHAnsi" w:cstheme="minorHAnsi"/>
                  <w:szCs w:val="20"/>
                </w:rPr>
                <w:alias w:val="To edit, see citavi.com/edit"/>
                <w:tag w:val="CitaviPlaceholder#e4a77d02-ec8f-4733-85c2-8cf7a6275680"/>
                <w:id w:val="-1923936371"/>
                <w:placeholder>
                  <w:docPart w:val="FB7678F449CA47E79C9AC38821188195"/>
                </w:placeholder>
              </w:sdtPr>
              <w:sdtEndPr/>
              <w:sdtContent>
                <w:r w:rsidRPr="00677356">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A1MTcwYmM5LTM2N2ItNGIzZC04ZWNkLTkxNmZhNWVjMDhiYyIsIlJhbmdlTGVuZ3RoIjo0LCJSZWZlcmVuY2VJZCI6ImExYTBjNTNlLTdjZmMtNGUxOC1hNjg2LTk3MWJiNmMzMTc3MiIsIlJlZmVyZW5jZSI6eyIkaWQiOiIzIiwiJHR5cGUiOiJTd2lzc0FjYWRlbWljLkNpdGF2aS5SZWZlcmVuY2UsIFN3aXNzQWNhZGVtaWMuQ2l0YXZpIiwiQWJzdHJhY3QiOiJUbyBleGFtaW5lIGVmZmVjdHMgb2YgMjEtd2VlayB0d2ljZS93ZWVrIHN0cmVuZ3RoIHRyYWluaW5nIChTVCkgcGVyaW9kIGZvbGxvd2VkIGJ5IGFuIGFkZGl0aW9uYWwgMjEtd2VlayB0d2ljZSBvciBvbmNlL3dlZWsgU1QgcGVyaW9kIG9uIGZvcmNlIHByb2R1Y3Rpb24sIHdhbGtpbmcgYW5kIGJhbGFuY2UgaW4gYWdpbmcgcGVvcGxlLiBTZXZlbnR5LXR3byB3b21lbiAoNTjigInCseKAiTcgeWVhcnM7IFcpIGFuZCA2MyAoNTjigInCseKAiTYgeWVhcnMpIG1lbiAoTSkgd2VyZSByYW5kb21pemVkIGZvciB0aGUgZmlyc3QgMjEtd2VlayBTVCBwZXJpb2Q6IFNUVyBhbmQgU1RNLCBjb250cm9sIChDKSBDVyBhbmQgQ00uIFRyYWluaW5nIHBhcnRpY2lwYW50cyB3ZXJlIHJhbmRvbWl6ZWQgZm9yIHRoZSBzZWNvbmQgMjEtd2VlayBTVCBwZXJpb2Q6IG9uY2Uvd2VlayBTVFd4MSBhbmQgU1RNeDEsIHR3aWNlL3dlZWsgU1RXeDIgYW5kIFNUTXgyLiBMZWdQcmVzcywgaXNvbWV0cmljIGxlZyBleHRlbnNpb24gcmF0ZSBvZiBmb3JjZSBkZXZlbG9wbWVudCAoUkZEKSwgd2Fsa2luZyB0aW1lLCBhbmQgYmFsYW5jZS4gRmlyc3QgMjEtd2VlayBTVCBwZXJpb2Q6IGxlZyBwcmVzcywgUkZELCBiYWxhbmNlLCBhbmQgd2Fsa2luZyBpbXByb3ZlZCBzaWduaWZpY2FudGx5IGluIFNUVyBhbmQgU1RNLiBTZWNvbmQgMjEtd2VlayBTVCBwZXJpb2Q6IGxlZyBwcmVzcyBmaXJzdCBpbmNyZWFzZWQgaW4gU1RNeDEgYW5kIFNUTXgyLCBhbmQgdGhlbiBkZWNyZWFzZWQgdG8gdGhlIGxldmVsIG9mIDIxIHdlZWtzIGluIFNUTXgyIGFuZCByZW1haW5lZCB1bmNoYW5nZWQgaW4gU1RXeDIgYW5kIGRlY3JlYXNlZCBpbiBTVFd4MSBhbmQgU1RNeDEuIFdhbGtpbmcgYW5kIGJhbGFuY2UgaW1wcm92ZWQgc2lnbmlmaWNhbnRseSBpbiBTVFd4MSBhbmQgU1RXeDIuIEEgcHJvZ3Jlc3NpdmUgMjEtd2VlayBTVCBwZXJpb2QgdHdpY2Uvd2VlayBpbiBhZ2luZyBwZW9wbGUgY2FuIGxlYWQgdG8gbGFyZ2UgaW1wcm92ZW1lbnRzIGluIG1heGltYWwgc3RyZW5ndGgsIHdhbGtpbmcgdGltZSwgYW5kIGJhbGFuY2UgaW4gYm90aCBnZW5kZXJzLiBBIGZ1cnRoZXIgc3RyZW5ndGggdHJhaW5pbmcgcGVyaW9kIHdpdGggdGhlIHNhbWUgYW1vdW50IG9mIHRyYWluaW5nIG1heSBtYWludGFpbiB0aGUgc3RyZW5ndGggZ2FpbnMsIHdoZXJlYXMgYmFsYW5jZSBhbmQgd2Fsa2luZyBtYXkgYmUgbWFpbnRhaW5lZCB3aXRoIGxlc3MgdHJhaW5pbmcuIiwiQWJzdHJhY3RDb21wbGV4aXR5IjowLCJBYnN0cmFjdFNvdXJjZVRleHRGb3JtYXQiOjAsIkFmZmlsaWF0aW9uIjoiRGVwYXJ0bWVudCBvZiBCaW9sb2d5IG9mIFBoeXNpY2FsIEFjdGl2aXR5LCBVbml2ZXJzaXR5IG9mIEp5dsOkc2t5bMOkLCBKeXbDpHNreWzDpCwgRmlubGFuZC4iLCJBdXRob3JzIjpbeyIkaWQiOiI0IiwiJHR5cGUiOiJTd2lzc0FjYWRlbWljLkNpdGF2aS5QZXJzb24sIFN3aXNzQWNhZGVtaWMuQ2l0YXZpIiwiRmlyc3ROYW1lIjoiSi4iLCJMYXN0TmFtZSI6IkhvbHZpYWxhIiwiUHJvdGVjdGVkIjpmYWxzZSwiU2V4IjowLCJDcmVhdGVkQnkiOiJfTWljaGFlbCBBZGFtcyIsIkNyZWF0ZWRPbiI6IjIwMjEtMTEtMDVUMTI6NTQ6MTgiLCJNb2RpZmllZEJ5IjoiX01pY2hhZWwgQWRhbXMiLCJJZCI6IjY2OWNiNjcwLWM3MzQtNDQ2Ni05YzMxLThkMTIxYzYyZjYyZSIsIk1vZGlmaWVkT24iOiIyMDIxLTExLTA1VDEyOjU0OjE4IiwiUHJvamVjdCI6eyIkaWQiOiI1IiwiJHR5cGUiOiJTd2lzc0FjYWRlbWljLkNpdGF2aS5Qcm9qZWN0LCBTd2lzc0FjYWRlbWljLkNpdGF2aSJ9fSx7IiRpZCI6IjYiLCIkdHlwZSI6IlN3aXNzQWNhZGVtaWMuQ2l0YXZpLlBlcnNvbiwgU3dpc3NBY2FkZW1pYy5DaXRhdmkiLCJGaXJzdE5hbWUiOiJBLiIsIkxhc3ROYW1lIjoiSMOka2tpbmVuIiwiUHJvdGVjdGVkIjpmYWxzZSwiU2V4IjowLCJDcmVhdGVkQnkiOiJfTWljaGFlbCBBZGFtcyIsIkNyZWF0ZWRPbiI6IjIwMjEtMTEtMDVUMTI6NTQ6MTgiLCJNb2RpZmllZEJ5IjoiX01pY2hhZWwgQWRhbXMiLCJJZCI6ImU2MWY0NWRhLWRjOWQtNGE1ZS04NDg1LTQ0MzdkMzNjMmQxNyIsIk1vZGlmaWVkT24iOiIyMDIxLTExLTA1VDEyOjU0OjE4IiwiUHJvamVjdCI6eyIkcmVmIjoiNSJ9fSx7IiRpZCI6IjciLCIkdHlwZSI6IlN3aXNzQWNhZGVtaWMuQ2l0YXZpLlBlcnNvbiwgU3dpc3NBY2FkZW1pYy5DaXRhdmkiLCJGaXJzdE5hbWUiOiJNLiIsIkxhc3ROYW1lIjoiQWxlbiIsIlByb3RlY3RlZCI6ZmFsc2UsIlNleCI6MCwiQ3JlYXRlZEJ5IjoiX01pY2hhZWwgQWRhbXMiLCJDcmVhdGVkT24iOiIyMDIxLTEwLTAxVDEzOjAyOjM1IiwiTW9kaWZpZWRCeSI6Il9NaWNoYWVsIEFkYW1zIiwiSWQiOiJhNWI4NThhYS0yMTljLTQ2ZDYtOWQ5YS0yMTMzYWU3OWZiZGIiLCJNb2RpZmllZE9uIjoiMjAyMS0xMC0wMVQxMzowMjozNSIsIlByb2plY3QiOnsiJHJlZiI6IjUifX0seyIkaWQiOiI4IiwiJHR5cGUiOiJTd2lzc0FjYWRlbWljLkNpdGF2aS5QZXJzb24sIFN3aXNzQWNhZGVtaWMuQ2l0YXZpIiwiRmlyc3ROYW1lIjoiSi4iLCJMYXN0TmFtZSI6IlNhbGxpbmVuIiwiUHJvdGVjdGVkIjpmYWxzZSwiU2V4IjowLCJDcmVhdGVkQnkiOiJfTWljaGFlbCBBZGFtcyIsIkNyZWF0ZWRPbiI6IjIwMjEtMTAtMDFUMTM6MDI6MzUiLCJNb2RpZmllZEJ5IjoiX01pY2hhZWwgQWRhbXMiLCJJZCI6IjJiMTk2MTdlLTNiMjktNDZiZS1hNWFlLWQ4ZTE4OWNjYTk3NCIsIk1vZGlmaWVkT24iOiIyMDIxLTEwLTAxVDEzOjAyOjM1IiwiUHJvamVjdCI6eyIkcmVmIjoiNSJ9fSx7IiRpZCI6IjkiLCIkdHlwZSI6IlN3aXNzQWNhZGVtaWMuQ2l0YXZpLlBlcnNvbiwgU3dpc3NBY2FkZW1pYy5DaXRhdmkiLCJGaXJzdE5hbWUiOiJXLiIsIkxhc3ROYW1lIjoiS3JhZW1lciIsIlByb3RlY3RlZCI6ZmFsc2UsIlNleCI6MCwiQ3JlYXRlZEJ5IjoiX01pY2hhZWwgQWRhbXMiLCJDcmVhdGVkT24iOiIyMDIxLTEwLTAxVDEzOjAyOjM1IiwiTW9kaWZpZWRCeSI6Il9NaWNoYWVsIEFkYW1zIiwiSWQiOiJhNDBlNzVlMi02OGM0LTRlZDgtYmRhYy05N2NlNDdhZThmYzkiLCJNb2RpZmllZE9uIjoiMjAyMS0xMC0wMVQxMzowMjozNSIsIlByb2plY3QiOnsiJHJlZiI6IjUifX0seyIkaWQiOiIxMCIsIiR0eXBlIjoiU3dpc3NBY2FkZW1pYy5DaXRhdmkuUGVyc29uLCBTd2lzc0FjYWRlbWljLkNpdGF2aSIsIkZpcnN0TmFtZSI6IksuIiwiTGFzdE5hbWUiOiJIw6Rra2luZW4iLCJQcm90ZWN0ZWQiOmZhbHNlLCJTZXgiOjAsIkNyZWF0ZWRCeSI6Il9NaWNoYWVsIEFkYW1zIiwiQ3JlYXRlZE9uIjoiMjAyMS0xMC0wMVQxMzowMjozNSIsIk1vZGlmaWVkQnkiOiJfTWljaGFlbCBBZGFtcyIsIklkIjoiMjk4YWEyOGUtZWJjMS00ZTE2LWJlZjgtNmMxZTRlNGJkMTA1IiwiTW9kaWZpZWRPbiI6IjIwMjEtMTAtMDFUMTM6MDI6MzUiLCJQcm9qZWN0Ijp7IiRyZWYiOiI1In19XSwiQ2l0YXRpb25LZXlVcGRhdGVUeXBlIjowLCJDb2xsYWJvcmF0b3JzIjpbXSwiRGF0ZTIiOiIyOS4wNC4yMDEyIiwiRG9pIjoiMTAuMTExMS9qLjE2MDAtMDgzOC4yMDEyLjAxNDcwLngiLCJFZGl0b3JzIjpbXSwiRXZhbHVhdGlvbkNvbXBsZXhpdHkiOjAsIkV2YWx1YXRpb25Tb3VyY2VUZXh0Rm9ybWF0IjowLCJHcm91cHMiOltdLCJIYXNMYWJlbDEiOmZhbHNlLCJIYXNMYWJlbDIiOmZhbHNlLCJLZXl3b3JkcyI6W10sIkxhbmd1YWdlIjoiZW5nIiwiTGFuZ3VhZ2VDb2RlIjoiZW4i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MjI1NDA5NTciLCJVcmlTdHJpbmciOiJodHRwOi8vd3d3Lm5jYmkubmxtLm5paC5nb3YvcHVibWVkLzIyNTQwOTU3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NaWNoYWVsIEFkYW1zIiwiQ3JlYXRlZE9uIjoiMjAyMS0xMS0wNVQxMjo1NDoyNyIsIk1vZGlmaWVkQnkiOiJfTWljaGFlbCBBZGFtcyIsIklkIjoiZWY4NDg0MzgtNzMwZC00ZWYxLThiMjAtYjVmMjdkNzY5ODllIiwiTW9kaWZpZWRPbiI6IjIwMjEtMTEtMDVUMTI6NTQ6MjciLCJQcm9qZWN0Ijp7IiRyZWYiOiI1In19LHsiJGlkIjoiMTQiLCIkdHlwZSI6IlN3aXNzQWNhZGVtaWMuQ2l0YXZpLkxvY2F0aW9uLCBTd2lzc0FjYWRlbWljLkNpdGF2aSIsIkFkZHJlc3MiOnsiJGlkIjoiMTUiLCIkdHlwZSI6IlN3aXNzQWNhZGVtaWMuQ2l0YXZpLkxpbmtlZFJlc291cmNlLCBTd2lzc0FjYWRlbWljLkNpdGF2aSIsIkxpbmtlZFJlc291cmNlVHlwZSI6NSwiT3JpZ2luYWxTdHJpbmciOiIxMC4xMTExL2ouMTYwMC0wODM4LjIwMTIuMDE0NzAueCIsIlVyaVN0cmluZyI6Imh0dHBzOi8vZG9pLm9yZy8xMC4xMTExL2ouMTYwMC0wODM4LjIwMTIuMDE0NzAueC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ljaGFlbCBBZGFtcyIsIkNyZWF0ZWRPbiI6IjIwMjEtMTEtMDVUMTI6NTQ6MTgiLCJNb2RpZmllZEJ5IjoiX01pY2hhZWwgQWRhbXMiLCJJZCI6ImM0YTk5MmZmLWJlNjgtNDE5NC1iNjk2LWU1ZjhmZjdkMGNiMyIsIk1vZGlmaWVkT24iOiIyMDIxLTExLTA1VDEyOjU0OjE4IiwiUHJvamVjdCI6eyIkcmVmIjoiNSJ9fV0sIk5vdGVzIjoiSm91cm5hbCBBcnRpY2xlXHJcblJhbmRvbWl6ZWQgQ29udHJvbGxlZCBUcmlhbFxyXG5SZXNlYXJjaCBTdXBwb3J0LCBOb24tVS5TLiBHb3YndCIsIk51bWJlciI6IjEiLCJPcmdhbml6YXRpb25zIjpbXSwiT3RoZXJzSW52b2x2ZWQiOltdLCJQYWdlUmFuZ2UiOiI8c3A+XHJcbiAgPG4+MjI0PC9uPlxyXG4gIDxpbj50cnVlPC9pbj5cclxuICA8b3M+MjI0PC9vcz5cclxuICA8cHM+MjI0PC9wcz5cclxuPC9zcD5cclxuPGVwPlxyXG4gIDxuPjIzMzwvbj5cclxuICA8aW4+dHJ1ZTwvaW4+XHJcbiAgPG9zPjIzMzwvb3M+XHJcbiAgPHBzPjIzMzwvcHM+XHJcbjwvZXA+XHJcbjxvcz4yMjQtMjMzPC9vcz4iLCJQZXJpb2RpY2FsIjp7IiRpZCI6IjE3IiwiJHR5cGUiOiJTd2lzc0FjYWRlbWljLkNpdGF2aS5QZXJpb2RpY2FsLCBTd2lzc0FjYWRlbWljLkNpdGF2aSIsIklzc24iOiIwOTA1NzE4OCIsIk5hbWUiOiJTY2FuZGluYXZpYW4gSm91cm5hbCBvZiBNZWRpY2luZSAmIFNjaWVuY2UgaW4gU3BvcnRzIiwiUGFnaW5hdGlvbiI6MCwiUHJvdGVjdGVkIjpmYWxzZSwiU3RhbmRhcmRBYmJyZXZpYXRpb24iOiJTY2FuZCBKIE1lZCBTY2kgU3BvcnRzIiwiQ3JlYXRlZEJ5IjoiX01pY2hhZWwgQWRhbXMiLCJDcmVhdGVkT24iOiIyMDIxLTExLTA1VDEyOjU0OjE4IiwiTW9kaWZpZWRCeSI6Il9NaWNoYWVsIEFkYW1zIiwiSWQiOiIxMjNhZGU1Yy05ZDhjLTRjNzEtYmE5My0yN2I4ZjM2MTYwM2EiLCJNb2RpZmllZE9uIjoiMjAyMS0xMS0wNVQxMjo1NDoxOCIsIlByb2plY3QiOnsiJHJlZiI6IjUifX0sIlB1Ymxpc2hlcnMiOltdLCJQdWJNZWRJZCI6IjIyNTQwOTU3IiwiUXVvdGF0aW9ucyI6W10sIlJlZmVyZW5jZVR5cGUiOiJKb3VybmFsQXJ0aWNsZSIsIlNob3J0VGl0bGUiOiJIb2x2aWFsYSwgSMOka2tpbmVuIGV0IGFsLiAyMDE0IOKAkyBFZmZlY3RzIG9mIHByb2xvbmdlZCBhbmQgbWFpbnRlbmFuY2UiLCJTaG9ydFRpdGxlVXBkYXRlVHlwZSI6MCwiU291cmNlT2ZCaWJsaW9ncmFwaGljSW5mb3JtYXRpb24iOiJQdWJNZWQiLCJTdGF0aWNJZHMiOlsiOTY3ZDBjOGMtNjRlMS00MjE2LTk2Y2YtZDM1YTI4OTg5Yzg4Il0sIlRhYmxlT2ZDb250ZW50c0NvbXBsZXhpdHkiOjAsIlRhYmxlT2ZDb250ZW50c1NvdXJjZVRleHRGb3JtYXQiOjAsIlRhc2tzIjpbXSwiVGl0bGUiOiJFZmZlY3RzIG9mIHByb2xvbmdlZCBhbmQgbWFpbnRlbmFuY2Ugc3RyZW5ndGggdHJhaW5pbmcgb24gZm9yY2UgcHJvZHVjdGlvbiwgd2Fsa2luZywgYW5kIGJhbGFuY2UgaW4gYWdpbmcgd29tZW4gYW5kIG1lbiIsIlRyYW5zbGF0b3JzIjpbXSwiVm9sdW1lIjoiMjQiLCJZZWFyIjoiMjAxNCIsIlllYXJSZXNvbHZlZCI6IjIwMTQiLCJDcmVhdGVkQnkiOiJfTWljaGFlbCBBZGFtcyIsIkNyZWF0ZWRPbiI6IjIwMjEtMTEtMDVUMTI6NTQ6MTgiLCJNb2RpZmllZEJ5IjoiX0FkYW1zIiwiSWQiOiJhMWEwYzUzZS03Y2ZjLTRlMTgtYTY4Ni05NzFiYjZjMzE3NzIiLCJNb2RpZmllZE9uIjoiMjAyMy0wMi0wOFQwOTozNDozOSIsIlByb2plY3QiOnsiJHJlZiI6IjUifX0sIlVzZU51bWJlcmluZ1R5cGVPZlBhcmVudERvY3VtZW50IjpmYWxzZX1dLCJGb3JtYXR0ZWRUZXh0Ijp7IiRpZCI6IjE4IiwiQ291bnQiOjEsIlRleHRVbml0cyI6W3siJGlkIjoiMTkiLCJGb250U3R5bGUiOnsiJGlkIjoiMjAiLCJOZXV0cmFsIjp0cnVlfSwiUmVhZGluZ09yZGVyIjoxLCJUZXh0IjoiWzQyXSJ9XX0sIlRhZyI6IkNpdGF2aVBsYWNlaG9sZGVyI2U0YTc3ZDAyLWVjOGYtNDczMy04NWMyLThjZjdhNjI3NTY4MCIsIlRleHQiOiJbNDJdIiwiV0FJVmVyc2lvbiI6IjYuOC4wLjAifQ==}</w:instrText>
                </w:r>
                <w:r w:rsidRPr="00677356">
                  <w:rPr>
                    <w:rFonts w:asciiTheme="minorHAnsi" w:hAnsiTheme="minorHAnsi" w:cstheme="minorHAnsi"/>
                    <w:noProof/>
                    <w:szCs w:val="20"/>
                  </w:rPr>
                  <w:fldChar w:fldCharType="separate"/>
                </w:r>
                <w:r w:rsidR="00ED0EDC">
                  <w:rPr>
                    <w:rFonts w:asciiTheme="minorHAnsi" w:hAnsiTheme="minorHAnsi" w:cstheme="minorHAnsi"/>
                    <w:noProof/>
                    <w:szCs w:val="20"/>
                  </w:rPr>
                  <w:t>[43]</w:t>
                </w:r>
                <w:r w:rsidRPr="00677356">
                  <w:rPr>
                    <w:rFonts w:asciiTheme="minorHAnsi" w:hAnsiTheme="minorHAnsi" w:cstheme="minorHAnsi"/>
                    <w:noProof/>
                    <w:szCs w:val="20"/>
                  </w:rPr>
                  <w:fldChar w:fldCharType="end"/>
                </w:r>
              </w:sdtContent>
            </w:sdt>
          </w:p>
        </w:tc>
        <w:tc>
          <w:tcPr>
            <w:tcW w:w="101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bCs/>
                <w:iCs/>
                <w:sz w:val="22"/>
              </w:rPr>
              <w:t>41a</w:t>
            </w:r>
          </w:p>
        </w:tc>
        <w:tc>
          <w:tcPr>
            <w:tcW w:w="114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68 (w)</w:t>
            </w:r>
          </w:p>
        </w:tc>
        <w:tc>
          <w:tcPr>
            <w:tcW w:w="1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58 (±6.31)</w:t>
            </w:r>
          </w:p>
        </w:tc>
        <w:tc>
          <w:tcPr>
            <w:tcW w:w="173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Overweighted / NA</w:t>
            </w:r>
          </w:p>
        </w:tc>
        <w:tc>
          <w:tcPr>
            <w:tcW w:w="3969"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Full-body programme for the lower and upper extremities and torso, mainly on weight machines</w:t>
            </w:r>
          </w:p>
        </w:tc>
        <w:tc>
          <w:tcPr>
            <w:tcW w:w="152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Strength training</w:t>
            </w:r>
          </w:p>
        </w:tc>
        <w:tc>
          <w:tcPr>
            <w:tcW w:w="3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Maximum strength: </w:t>
            </w:r>
            <w:r w:rsidRPr="00677356">
              <w:rPr>
                <w:rFonts w:asciiTheme="minorHAnsi" w:hAnsiTheme="minorHAnsi" w:cstheme="minorHAnsi"/>
                <w:szCs w:val="20"/>
              </w:rPr>
              <w:br/>
              <w:t>1-RM test for leg press</w:t>
            </w:r>
          </w:p>
          <w:p w:rsidR="007810D2" w:rsidRPr="00677356" w:rsidRDefault="007810D2" w:rsidP="007810D2">
            <w:pPr>
              <w:rPr>
                <w:rFonts w:asciiTheme="minorHAnsi" w:hAnsiTheme="minorHAnsi" w:cstheme="minorHAnsi"/>
                <w:szCs w:val="20"/>
              </w:rPr>
            </w:pPr>
          </w:p>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Proactive Balance: </w:t>
            </w:r>
            <w:r w:rsidRPr="00677356">
              <w:rPr>
                <w:rFonts w:asciiTheme="minorHAnsi" w:hAnsiTheme="minorHAnsi" w:cstheme="minorHAnsi"/>
                <w:szCs w:val="20"/>
              </w:rPr>
              <w:br/>
              <w:t>Moving a cursor at the straightest possible line on a fixed force platform</w:t>
            </w:r>
          </w:p>
          <w:p w:rsidR="007810D2" w:rsidRPr="00677356" w:rsidRDefault="007810D2" w:rsidP="007810D2">
            <w:pPr>
              <w:rPr>
                <w:rFonts w:asciiTheme="minorHAnsi" w:hAnsiTheme="minorHAnsi" w:cstheme="minorHAnsi"/>
                <w:szCs w:val="20"/>
              </w:rPr>
            </w:pPr>
          </w:p>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Dynamic Balance: </w:t>
            </w:r>
            <w:r w:rsidRPr="00677356">
              <w:rPr>
                <w:rFonts w:asciiTheme="minorHAnsi" w:hAnsiTheme="minorHAnsi" w:cstheme="minorHAnsi"/>
                <w:szCs w:val="20"/>
              </w:rPr>
              <w:br/>
              <w:t>10 meter walking time at maximal velocity</w:t>
            </w:r>
          </w:p>
        </w:tc>
      </w:tr>
      <w:tr w:rsidR="007810D2" w:rsidRPr="00677356" w:rsidTr="00677356">
        <w:tc>
          <w:tcPr>
            <w:tcW w:w="1710"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lastRenderedPageBreak/>
              <w:t xml:space="preserve">Holviala et al. (2014, men) </w:t>
            </w:r>
            <w:sdt>
              <w:sdtPr>
                <w:rPr>
                  <w:rFonts w:asciiTheme="minorHAnsi" w:hAnsiTheme="minorHAnsi" w:cstheme="minorHAnsi"/>
                  <w:szCs w:val="20"/>
                </w:rPr>
                <w:alias w:val="To edit, see citavi.com/edit"/>
                <w:tag w:val="CitaviPlaceholder#107f9c46-f51d-4ddc-b994-e9fad22a0ec0"/>
                <w:id w:val="305905434"/>
                <w:placeholder>
                  <w:docPart w:val="FB7678F449CA47E79C9AC38821188195"/>
                </w:placeholder>
              </w:sdtPr>
              <w:sdtEndPr/>
              <w:sdtContent>
                <w:r w:rsidRPr="00677356">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4N2RhMDE0LWRkNmItNGQ4ZS04MGMxLWFiMjhlMzQyODRkYyIsIlJhbmdlTGVuZ3RoIjo0LCJSZWZlcmVuY2VJZCI6ImExYTBjNTNlLTdjZmMtNGUxOC1hNjg2LTk3MWJiNmMzMTc3MiIsIlJlZmVyZW5jZSI6eyIkaWQiOiIzIiwiJHR5cGUiOiJTd2lzc0FjYWRlbWljLkNpdGF2aS5SZWZlcmVuY2UsIFN3aXNzQWNhZGVtaWMuQ2l0YXZpIiwiQWJzdHJhY3QiOiJUbyBleGFtaW5lIGVmZmVjdHMgb2YgMjEtd2VlayB0d2ljZS93ZWVrIHN0cmVuZ3RoIHRyYWluaW5nIChTVCkgcGVyaW9kIGZvbGxvd2VkIGJ5IGFuIGFkZGl0aW9uYWwgMjEtd2VlayB0d2ljZSBvciBvbmNlL3dlZWsgU1QgcGVyaW9kIG9uIGZvcmNlIHByb2R1Y3Rpb24sIHdhbGtpbmcgYW5kIGJhbGFuY2UgaW4gYWdpbmcgcGVvcGxlLiBTZXZlbnR5LXR3byB3b21lbiAoNTjigInCseKAiTcgeWVhcnM7IFcpIGFuZCA2MyAoNTjigInCseKAiTYgeWVhcnMpIG1lbiAoTSkgd2VyZSByYW5kb21pemVkIGZvciB0aGUgZmlyc3QgMjEtd2VlayBTVCBwZXJpb2Q6IFNUVyBhbmQgU1RNLCBjb250cm9sIChDKSBDVyBhbmQgQ00uIFRyYWluaW5nIHBhcnRpY2lwYW50cyB3ZXJlIHJhbmRvbWl6ZWQgZm9yIHRoZSBzZWNvbmQgMjEtd2VlayBTVCBwZXJpb2Q6IG9uY2Uvd2VlayBTVFd4MSBhbmQgU1RNeDEsIHR3aWNlL3dlZWsgU1RXeDIgYW5kIFNUTXgyLiBMZWdQcmVzcywgaXNvbWV0cmljIGxlZyBleHRlbnNpb24gcmF0ZSBvZiBmb3JjZSBkZXZlbG9wbWVudCAoUkZEKSwgd2Fsa2luZyB0aW1lLCBhbmQgYmFsYW5jZS4gRmlyc3QgMjEtd2VlayBTVCBwZXJpb2Q6IGxlZyBwcmVzcywgUkZELCBiYWxhbmNlLCBhbmQgd2Fsa2luZyBpbXByb3ZlZCBzaWduaWZpY2FudGx5IGluIFNUVyBhbmQgU1RNLiBTZWNvbmQgMjEtd2VlayBTVCBwZXJpb2Q6IGxlZyBwcmVzcyBmaXJzdCBpbmNyZWFzZWQgaW4gU1RNeDEgYW5kIFNUTXgyLCBhbmQgdGhlbiBkZWNyZWFzZWQgdG8gdGhlIGxldmVsIG9mIDIxIHdlZWtzIGluIFNUTXgyIGFuZCByZW1haW5lZCB1bmNoYW5nZWQgaW4gU1RXeDIgYW5kIGRlY3JlYXNlZCBpbiBTVFd4MSBhbmQgU1RNeDEuIFdhbGtpbmcgYW5kIGJhbGFuY2UgaW1wcm92ZWQgc2lnbmlmaWNhbnRseSBpbiBTVFd4MSBhbmQgU1RXeDIuIEEgcHJvZ3Jlc3NpdmUgMjEtd2VlayBTVCBwZXJpb2QgdHdpY2Uvd2VlayBpbiBhZ2luZyBwZW9wbGUgY2FuIGxlYWQgdG8gbGFyZ2UgaW1wcm92ZW1lbnRzIGluIG1heGltYWwgc3RyZW5ndGgsIHdhbGtpbmcgdGltZSwgYW5kIGJhbGFuY2UgaW4gYm90aCBnZW5kZXJzLiBBIGZ1cnRoZXIgc3RyZW5ndGggdHJhaW5pbmcgcGVyaW9kIHdpdGggdGhlIHNhbWUgYW1vdW50IG9mIHRyYWluaW5nIG1heSBtYWludGFpbiB0aGUgc3RyZW5ndGggZ2FpbnMsIHdoZXJlYXMgYmFsYW5jZSBhbmQgd2Fsa2luZyBtYXkgYmUgbWFpbnRhaW5lZCB3aXRoIGxlc3MgdHJhaW5pbmcuIiwiQWJzdHJhY3RDb21wbGV4aXR5IjowLCJBYnN0cmFjdFNvdXJjZVRleHRGb3JtYXQiOjAsIkFmZmlsaWF0aW9uIjoiRGVwYXJ0bWVudCBvZiBCaW9sb2d5IG9mIFBoeXNpY2FsIEFjdGl2aXR5LCBVbml2ZXJzaXR5IG9mIEp5dsOkc2t5bMOkLCBKeXbDpHNreWzDpCwgRmlubGFuZC4iLCJBdXRob3JzIjpbeyIkaWQiOiI0IiwiJHR5cGUiOiJTd2lzc0FjYWRlbWljLkNpdGF2aS5QZXJzb24sIFN3aXNzQWNhZGVtaWMuQ2l0YXZpIiwiRmlyc3ROYW1lIjoiSi4iLCJMYXN0TmFtZSI6IkhvbHZpYWxhIiwiUHJvdGVjdGVkIjpmYWxzZSwiU2V4IjowLCJDcmVhdGVkQnkiOiJfTWljaGFlbCBBZGFtcyIsIkNyZWF0ZWRPbiI6IjIwMjEtMTEtMDVUMTI6NTQ6MTgiLCJNb2RpZmllZEJ5IjoiX01pY2hhZWwgQWRhbXMiLCJJZCI6IjY2OWNiNjcwLWM3MzQtNDQ2Ni05YzMxLThkMTIxYzYyZjYyZSIsIk1vZGlmaWVkT24iOiIyMDIxLTExLTA1VDEyOjU0OjE4IiwiUHJvamVjdCI6eyIkaWQiOiI1IiwiJHR5cGUiOiJTd2lzc0FjYWRlbWljLkNpdGF2aS5Qcm9qZWN0LCBTd2lzc0FjYWRlbWljLkNpdGF2aSJ9fSx7IiRpZCI6IjYiLCIkdHlwZSI6IlN3aXNzQWNhZGVtaWMuQ2l0YXZpLlBlcnNvbiwgU3dpc3NBY2FkZW1pYy5DaXRhdmkiLCJGaXJzdE5hbWUiOiJBLiIsIkxhc3ROYW1lIjoiSMOka2tpbmVuIiwiUHJvdGVjdGVkIjpmYWxzZSwiU2V4IjowLCJDcmVhdGVkQnkiOiJfTWljaGFlbCBBZGFtcyIsIkNyZWF0ZWRPbiI6IjIwMjEtMTEtMDVUMTI6NTQ6MTgiLCJNb2RpZmllZEJ5IjoiX01pY2hhZWwgQWRhbXMiLCJJZCI6ImU2MWY0NWRhLWRjOWQtNGE1ZS04NDg1LTQ0MzdkMzNjMmQxNyIsIk1vZGlmaWVkT24iOiIyMDIxLTExLTA1VDEyOjU0OjE4IiwiUHJvamVjdCI6eyIkcmVmIjoiNSJ9fSx7IiRpZCI6IjciLCIkdHlwZSI6IlN3aXNzQWNhZGVtaWMuQ2l0YXZpLlBlcnNvbiwgU3dpc3NBY2FkZW1pYy5DaXRhdmkiLCJGaXJzdE5hbWUiOiJNLiIsIkxhc3ROYW1lIjoiQWxlbiIsIlByb3RlY3RlZCI6ZmFsc2UsIlNleCI6MCwiQ3JlYXRlZEJ5IjoiX01pY2hhZWwgQWRhbXMiLCJDcmVhdGVkT24iOiIyMDIxLTEwLTAxVDEzOjAyOjM1IiwiTW9kaWZpZWRCeSI6Il9NaWNoYWVsIEFkYW1zIiwiSWQiOiJhNWI4NThhYS0yMTljLTQ2ZDYtOWQ5YS0yMTMzYWU3OWZiZGIiLCJNb2RpZmllZE9uIjoiMjAyMS0xMC0wMVQxMzowMjozNSIsIlByb2plY3QiOnsiJHJlZiI6IjUifX0seyIkaWQiOiI4IiwiJHR5cGUiOiJTd2lzc0FjYWRlbWljLkNpdGF2aS5QZXJzb24sIFN3aXNzQWNhZGVtaWMuQ2l0YXZpIiwiRmlyc3ROYW1lIjoiSi4iLCJMYXN0TmFtZSI6IlNhbGxpbmVuIiwiUHJvdGVjdGVkIjpmYWxzZSwiU2V4IjowLCJDcmVhdGVkQnkiOiJfTWljaGFlbCBBZGFtcyIsIkNyZWF0ZWRPbiI6IjIwMjEtMTAtMDFUMTM6MDI6MzUiLCJNb2RpZmllZEJ5IjoiX01pY2hhZWwgQWRhbXMiLCJJZCI6IjJiMTk2MTdlLTNiMjktNDZiZS1hNWFlLWQ4ZTE4OWNjYTk3NCIsIk1vZGlmaWVkT24iOiIyMDIxLTEwLTAxVDEzOjAyOjM1IiwiUHJvamVjdCI6eyIkcmVmIjoiNSJ9fSx7IiRpZCI6IjkiLCIkdHlwZSI6IlN3aXNzQWNhZGVtaWMuQ2l0YXZpLlBlcnNvbiwgU3dpc3NBY2FkZW1pYy5DaXRhdmkiLCJGaXJzdE5hbWUiOiJXLiIsIkxhc3ROYW1lIjoiS3JhZW1lciIsIlByb3RlY3RlZCI6ZmFsc2UsIlNleCI6MCwiQ3JlYXRlZEJ5IjoiX01pY2hhZWwgQWRhbXMiLCJDcmVhdGVkT24iOiIyMDIxLTEwLTAxVDEzOjAyOjM1IiwiTW9kaWZpZWRCeSI6Il9NaWNoYWVsIEFkYW1zIiwiSWQiOiJhNDBlNzVlMi02OGM0LTRlZDgtYmRhYy05N2NlNDdhZThmYzkiLCJNb2RpZmllZE9uIjoiMjAyMS0xMC0wMVQxMzowMjozNSIsIlByb2plY3QiOnsiJHJlZiI6IjUifX0seyIkaWQiOiIxMCIsIiR0eXBlIjoiU3dpc3NBY2FkZW1pYy5DaXRhdmkuUGVyc29uLCBTd2lzc0FjYWRlbWljLkNpdGF2aSIsIkZpcnN0TmFtZSI6IksuIiwiTGFzdE5hbWUiOiJIw6Rra2luZW4iLCJQcm90ZWN0ZWQiOmZhbHNlLCJTZXgiOjAsIkNyZWF0ZWRCeSI6Il9NaWNoYWVsIEFkYW1zIiwiQ3JlYXRlZE9uIjoiMjAyMS0xMC0wMVQxMzowMjozNSIsIk1vZGlmaWVkQnkiOiJfTWljaGFlbCBBZGFtcyIsIklkIjoiMjk4YWEyOGUtZWJjMS00ZTE2LWJlZjgtNmMxZTRlNGJkMTA1IiwiTW9kaWZpZWRPbiI6IjIwMjEtMTAtMDFUMTM6MDI6MzUiLCJQcm9qZWN0Ijp7IiRyZWYiOiI1In19XSwiQ2l0YXRpb25LZXlVcGRhdGVUeXBlIjowLCJDb2xsYWJvcmF0b3JzIjpbXSwiRGF0ZTIiOiIyOS4wNC4yMDEyIiwiRG9pIjoiMTAuMTExMS9qLjE2MDAtMDgzOC4yMDEyLjAxNDcwLngiLCJFZGl0b3JzIjpbXSwiRXZhbHVhdGlvbkNvbXBsZXhpdHkiOjAsIkV2YWx1YXRpb25Tb3VyY2VUZXh0Rm9ybWF0IjowLCJHcm91cHMiOltdLCJIYXNMYWJlbDEiOmZhbHNlLCJIYXNMYWJlbDIiOmZhbHNlLCJLZXl3b3JkcyI6W10sIkxhbmd1YWdlIjoiZW5nIiwiTGFuZ3VhZ2VDb2RlIjoiZW4i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MjI1NDA5NTciLCJVcmlTdHJpbmciOiJodHRwOi8vd3d3Lm5jYmkubmxtLm5paC5nb3YvcHVibWVkLzIyNTQwOTU3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NaWNoYWVsIEFkYW1zIiwiQ3JlYXRlZE9uIjoiMjAyMS0xMS0wNVQxMjo1NDoyNyIsIk1vZGlmaWVkQnkiOiJfTWljaGFlbCBBZGFtcyIsIklkIjoiZWY4NDg0MzgtNzMwZC00ZWYxLThiMjAtYjVmMjdkNzY5ODllIiwiTW9kaWZpZWRPbiI6IjIwMjEtMTEtMDVUMTI6NTQ6MjciLCJQcm9qZWN0Ijp7IiRyZWYiOiI1In19LHsiJGlkIjoiMTQiLCIkdHlwZSI6IlN3aXNzQWNhZGVtaWMuQ2l0YXZpLkxvY2F0aW9uLCBTd2lzc0FjYWRlbWljLkNpdGF2aSIsIkFkZHJlc3MiOnsiJGlkIjoiMTUiLCIkdHlwZSI6IlN3aXNzQWNhZGVtaWMuQ2l0YXZpLkxpbmtlZFJlc291cmNlLCBTd2lzc0FjYWRlbWljLkNpdGF2aSIsIkxpbmtlZFJlc291cmNlVHlwZSI6NSwiT3JpZ2luYWxTdHJpbmciOiIxMC4xMTExL2ouMTYwMC0wODM4LjIwMTIuMDE0NzAueCIsIlVyaVN0cmluZyI6Imh0dHBzOi8vZG9pLm9yZy8xMC4xMTExL2ouMTYwMC0wODM4LjIwMTIuMDE0NzAueC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ljaGFlbCBBZGFtcyIsIkNyZWF0ZWRPbiI6IjIwMjEtMTEtMDVUMTI6NTQ6MTgiLCJNb2RpZmllZEJ5IjoiX01pY2hhZWwgQWRhbXMiLCJJZCI6ImM0YTk5MmZmLWJlNjgtNDE5NC1iNjk2LWU1ZjhmZjdkMGNiMyIsIk1vZGlmaWVkT24iOiIyMDIxLTExLTA1VDEyOjU0OjE4IiwiUHJvamVjdCI6eyIkcmVmIjoiNSJ9fV0sIk5vdGVzIjoiSm91cm5hbCBBcnRpY2xlXHJcblJhbmRvbWl6ZWQgQ29udHJvbGxlZCBUcmlhbFxyXG5SZXNlYXJjaCBTdXBwb3J0LCBOb24tVS5TLiBHb3YndCIsIk51bWJlciI6IjEiLCJPcmdhbml6YXRpb25zIjpbXSwiT3RoZXJzSW52b2x2ZWQiOltdLCJQYWdlUmFuZ2UiOiI8c3A+XHJcbiAgPG4+MjI0PC9uPlxyXG4gIDxpbj50cnVlPC9pbj5cclxuICA8b3M+MjI0PC9vcz5cclxuICA8cHM+MjI0PC9wcz5cclxuPC9zcD5cclxuPGVwPlxyXG4gIDxuPjIzMzwvbj5cclxuICA8aW4+dHJ1ZTwvaW4+XHJcbiAgPG9zPjIzMzwvb3M+XHJcbiAgPHBzPjIzMzwvcHM+XHJcbjwvZXA+XHJcbjxvcz4yMjQtMjMzPC9vcz4iLCJQZXJpb2RpY2FsIjp7IiRpZCI6IjE3IiwiJHR5cGUiOiJTd2lzc0FjYWRlbWljLkNpdGF2aS5QZXJpb2RpY2FsLCBTd2lzc0FjYWRlbWljLkNpdGF2aSIsIklzc24iOiIwOTA1NzE4OCIsIk5hbWUiOiJTY2FuZGluYXZpYW4gSm91cm5hbCBvZiBNZWRpY2luZSAmIFNjaWVuY2UgaW4gU3BvcnRzIiwiUGFnaW5hdGlvbiI6MCwiUHJvdGVjdGVkIjpmYWxzZSwiU3RhbmRhcmRBYmJyZXZpYXRpb24iOiJTY2FuZCBKIE1lZCBTY2kgU3BvcnRzIiwiQ3JlYXRlZEJ5IjoiX01pY2hhZWwgQWRhbXMiLCJDcmVhdGVkT24iOiIyMDIxLTExLTA1VDEyOjU0OjE4IiwiTW9kaWZpZWRCeSI6Il9NaWNoYWVsIEFkYW1zIiwiSWQiOiIxMjNhZGU1Yy05ZDhjLTRjNzEtYmE5My0yN2I4ZjM2MTYwM2EiLCJNb2RpZmllZE9uIjoiMjAyMS0xMS0wNVQxMjo1NDoxOCIsIlByb2plY3QiOnsiJHJlZiI6IjUifX0sIlB1Ymxpc2hlcnMiOltdLCJQdWJNZWRJZCI6IjIyNTQwOTU3IiwiUXVvdGF0aW9ucyI6W10sIlJlZmVyZW5jZVR5cGUiOiJKb3VybmFsQXJ0aWNsZSIsIlNob3J0VGl0bGUiOiJIb2x2aWFsYSwgSMOka2tpbmVuIGV0IGFsLiAyMDE0IOKAkyBFZmZlY3RzIG9mIHByb2xvbmdlZCBhbmQgbWFpbnRlbmFuY2UiLCJTaG9ydFRpdGxlVXBkYXRlVHlwZSI6MCwiU291cmNlT2ZCaWJsaW9ncmFwaGljSW5mb3JtYXRpb24iOiJQdWJNZWQiLCJTdGF0aWNJZHMiOlsiOTY3ZDBjOGMtNjRlMS00MjE2LTk2Y2YtZDM1YTI4OTg5Yzg4Il0sIlRhYmxlT2ZDb250ZW50c0NvbXBsZXhpdHkiOjAsIlRhYmxlT2ZDb250ZW50c1NvdXJjZVRleHRGb3JtYXQiOjAsIlRhc2tzIjpbXSwiVGl0bGUiOiJFZmZlY3RzIG9mIHByb2xvbmdlZCBhbmQgbWFpbnRlbmFuY2Ugc3RyZW5ndGggdHJhaW5pbmcgb24gZm9yY2UgcHJvZHVjdGlvbiwgd2Fsa2luZywgYW5kIGJhbGFuY2UgaW4gYWdpbmcgd29tZW4gYW5kIG1lbiIsIlRyYW5zbGF0b3JzIjpbXSwiVm9sdW1lIjoiMjQiLCJZZWFyIjoiMjAxNCIsIlllYXJSZXNvbHZlZCI6IjIwMTQiLCJDcmVhdGVkQnkiOiJfTWljaGFlbCBBZGFtcyIsIkNyZWF0ZWRPbiI6IjIwMjEtMTEtMDVUMTI6NTQ6MTgiLCJNb2RpZmllZEJ5IjoiX0FkYW1zIiwiSWQiOiJhMWEwYzUzZS03Y2ZjLTRlMTgtYTY4Ni05NzFiYjZjMzE3NzIiLCJNb2RpZmllZE9uIjoiMjAyMy0wMi0wOFQwOTozNDozOSIsIlByb2plY3QiOnsiJHJlZiI6IjUifX0sIlVzZU51bWJlcmluZ1R5cGVPZlBhcmVudERvY3VtZW50IjpmYWxzZX1dLCJGb3JtYXR0ZWRUZXh0Ijp7IiRpZCI6IjE4IiwiQ291bnQiOjEsIlRleHRVbml0cyI6W3siJGlkIjoiMTkiLCJGb250U3R5bGUiOnsiJGlkIjoiMjAiLCJOZXV0cmFsIjp0cnVlfSwiUmVhZGluZ09yZGVyIjoxLCJUZXh0IjoiWzQyXSJ9XX0sIlRhZyI6IkNpdGF2aVBsYWNlaG9sZGVyIzEwN2Y5YzQ2LWY1MWQtNGRkYy1iOTk0LWU5ZmFkMjJhMGVjMCIsIlRleHQiOiJbNDJdIiwiV0FJVmVyc2lvbiI6IjYuOC4wLjAifQ==}</w:instrText>
                </w:r>
                <w:r w:rsidRPr="00677356">
                  <w:rPr>
                    <w:rFonts w:asciiTheme="minorHAnsi" w:hAnsiTheme="minorHAnsi" w:cstheme="minorHAnsi"/>
                    <w:noProof/>
                    <w:szCs w:val="20"/>
                  </w:rPr>
                  <w:fldChar w:fldCharType="separate"/>
                </w:r>
                <w:r w:rsidR="00ED0EDC">
                  <w:rPr>
                    <w:rFonts w:asciiTheme="minorHAnsi" w:hAnsiTheme="minorHAnsi" w:cstheme="minorHAnsi"/>
                    <w:noProof/>
                    <w:szCs w:val="20"/>
                  </w:rPr>
                  <w:t>[43]</w:t>
                </w:r>
                <w:r w:rsidRPr="00677356">
                  <w:rPr>
                    <w:rFonts w:asciiTheme="minorHAnsi" w:hAnsiTheme="minorHAnsi" w:cstheme="minorHAnsi"/>
                    <w:noProof/>
                    <w:szCs w:val="20"/>
                  </w:rPr>
                  <w:fldChar w:fldCharType="end"/>
                </w:r>
              </w:sdtContent>
            </w:sdt>
          </w:p>
        </w:tc>
        <w:tc>
          <w:tcPr>
            <w:tcW w:w="101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bCs/>
                <w:iCs/>
                <w:sz w:val="22"/>
              </w:rPr>
              <w:t>41b</w:t>
            </w:r>
          </w:p>
        </w:tc>
        <w:tc>
          <w:tcPr>
            <w:tcW w:w="114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58 (m)</w:t>
            </w:r>
          </w:p>
        </w:tc>
        <w:tc>
          <w:tcPr>
            <w:tcW w:w="1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58.41 (±6)</w:t>
            </w:r>
          </w:p>
        </w:tc>
        <w:tc>
          <w:tcPr>
            <w:tcW w:w="173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Overweighted / NA</w:t>
            </w:r>
          </w:p>
        </w:tc>
        <w:tc>
          <w:tcPr>
            <w:tcW w:w="3969"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Full-body programme for the lower and upper extremities and torso, mainly on weight machines</w:t>
            </w:r>
          </w:p>
        </w:tc>
        <w:tc>
          <w:tcPr>
            <w:tcW w:w="152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Strength training</w:t>
            </w:r>
          </w:p>
        </w:tc>
        <w:tc>
          <w:tcPr>
            <w:tcW w:w="3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Maximum strength: </w:t>
            </w:r>
            <w:r w:rsidRPr="00677356">
              <w:rPr>
                <w:rFonts w:asciiTheme="minorHAnsi" w:hAnsiTheme="minorHAnsi" w:cstheme="minorHAnsi"/>
                <w:szCs w:val="20"/>
              </w:rPr>
              <w:br/>
              <w:t>1-RM test for leg press</w:t>
            </w:r>
          </w:p>
          <w:p w:rsidR="007810D2" w:rsidRPr="00677356" w:rsidRDefault="007810D2" w:rsidP="007810D2">
            <w:pPr>
              <w:rPr>
                <w:rFonts w:asciiTheme="minorHAnsi" w:hAnsiTheme="minorHAnsi" w:cstheme="minorHAnsi"/>
                <w:szCs w:val="20"/>
              </w:rPr>
            </w:pPr>
          </w:p>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Proactive Balance: </w:t>
            </w:r>
            <w:r w:rsidRPr="00677356">
              <w:rPr>
                <w:rFonts w:asciiTheme="minorHAnsi" w:hAnsiTheme="minorHAnsi" w:cstheme="minorHAnsi"/>
                <w:szCs w:val="20"/>
              </w:rPr>
              <w:br/>
              <w:t>Moving a cursor at the straightest possible line on a fixed force platform</w:t>
            </w:r>
          </w:p>
          <w:p w:rsidR="007810D2" w:rsidRPr="00677356" w:rsidRDefault="007810D2" w:rsidP="007810D2">
            <w:pPr>
              <w:rPr>
                <w:rFonts w:asciiTheme="minorHAnsi" w:hAnsiTheme="minorHAnsi" w:cstheme="minorHAnsi"/>
                <w:szCs w:val="20"/>
              </w:rPr>
            </w:pPr>
          </w:p>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Dynamic Balance: </w:t>
            </w:r>
            <w:r w:rsidRPr="00677356">
              <w:rPr>
                <w:rFonts w:asciiTheme="minorHAnsi" w:hAnsiTheme="minorHAnsi" w:cstheme="minorHAnsi"/>
                <w:szCs w:val="20"/>
              </w:rPr>
              <w:br/>
              <w:t>10 meter walking time at maximal velocity</w:t>
            </w:r>
          </w:p>
        </w:tc>
      </w:tr>
      <w:tr w:rsidR="007810D2" w:rsidRPr="00677356" w:rsidTr="00677356">
        <w:tc>
          <w:tcPr>
            <w:tcW w:w="1710"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Janzen et al. (2006) </w:t>
            </w:r>
            <w:sdt>
              <w:sdtPr>
                <w:rPr>
                  <w:rFonts w:asciiTheme="minorHAnsi" w:hAnsiTheme="minorHAnsi" w:cstheme="minorHAnsi"/>
                  <w:szCs w:val="20"/>
                </w:rPr>
                <w:alias w:val="To edit, see citavi.com/edit"/>
                <w:tag w:val="CitaviPlaceholder#6fa4442c-aae1-46f7-9482-21f8041f21cd"/>
                <w:id w:val="-988859234"/>
                <w:placeholder>
                  <w:docPart w:val="FB7678F449CA47E79C9AC38821188195"/>
                </w:placeholder>
              </w:sdtPr>
              <w:sdtEndPr/>
              <w:sdtContent>
                <w:r w:rsidRPr="00677356">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I2ZjUyNzcwLWFlZTEtNDhlYi1hYjFjLWIxMzljMjhhYTlhYyIsIlJhbmdlTGVuZ3RoIjo0LCJSZWZlcmVuY2VJZCI6IjU2OTAyYmI4LWYxMDctNDMxZC1iOGQ2LTQ2NzRiNjQwMzI5NyIsIlJlZmVyZW5jZSI6eyIkaWQiOiIzIiwiJHR5cGUiOiJTd2lzc0FjYWRlbWljLkNpdGF2aS5SZWZlcmVuY2UsIFN3aXNzQWNhZGVtaWMuQ2l0YXZpIiwiQWJzdHJhY3QiOiJTb21lIGhhdmUgb2JzZXJ2ZWQgbWF4aW1hbCBzdHJlbmd0aCBvZiBzaW11bHRhbmVvdXMgYmlsYXRlcmFsIGhvbW9sb2dvdXMgbGltYiBjb250cmFjdGlvbiBpcyBsZXNzIHRoYW4gdGhlIHN1bSBvZiBzdHJlbmd0aHMgb2YgcmlnaHQgYW5kIGxlZnQgbGltYnMgY29udHJhY3RpbmcgYWxvbmU7IGEgcGhlbm9tZW5vbiByZWZlcnJlZCB0byBhcyB0aGUgYmlsYXRlcmFsIGRlZmljaXQgKEJMRCkuIFRoZXJlIGlzIGNvbnRyb3ZlcnN5IG9uIHdoZXRoZXIgdGhlcmUgaXMgYSBCTEQgZm9yIGFsbCBleGVyY2lzZXMuIFdlIGFzc2Vzc2VkIHdoZXRoZXIgYSBCTEQgb2NjdXJzIGFjcm9zcyBkaWZmZXJlbnQgZXhlcmNpc2VzIChsZWcgcHJlc3MsIGtuZWUgZXh0ZW5zaW9uLCBhbmQgbGF0IHB1bGwtZG93biksIHdoZXRoZXIgdGhlIEJMRCBjb3VsZCBiZSBhbHRlcmVkIHdpdGggdW5pbGF0ZXJhbCBvciBiaWxhdGVyYWwgdHJhaW5pbmcsIGFuZCB3aGV0aGVyIHVuaWxhdGVyYWwgdmVyc3VzIGJpbGF0ZXJhbCB0cmFpbmluZyB3YXMgbW9yZSBiZW5lZmljaWFsIGZvciBpbmNyZWFzaW5nIGxlYW4gdGlzc3VlIG1hc3MgKExUTSkuIFBvc3QtbWVub3BhdXNhbCB3b21lbiAoYXBwcm94aW1hdGVseSA1NyB5ZWFycykgd2VyZSByYW5kb21pemVkIHRvIGJpbGF0ZXJhbCAobj0xNCkgYW5kIHVuaWxhdGVyYWwgKG49MTIpIHRyYWluaW5nLCBvciBub24tdHJhaW5pbmcgY29udHJvbCAobj0yNCkgZ3JvdXBzLiBCaWxhdGVyYWwgdHJhaW5pbmcgaW52b2x2ZWQgc2V2ZW4gZXhlcmNpc2VzIHBlcmZvcm1lZCB3aXRoIGJpbGF0ZXJhbCBjb250cmFjdGlvbnMgKHR3byBzZXRzLCAzIGRheXMgd2Vlay0xLCAyNiB3ZWVrcykuIFVuaWxhdGVyYWwgdHJhaW5pbmcgaW52b2x2ZWQgdGhlIHNhbWUgZXhlcmNpc2VzIHBlcmZvcm1lZCB3aXRoIG9uZSBsaW1iIGF0IGEgdGltZS4gQSBCTEQgd2FzIGZvdW5kIGZvciBsZWcgcHJlc3MgYW5kIGxhdCBwdWxsLWRvd24sIGJ1dCBub3QgZm9yIGtuZWUgZXh0ZW5zaW9uLiBCaWxhdGVyYWwgdHJhaW5pbmcgZGVjcmVhc2VkIHRoZSBCTEQ7IHdoZXJlYXMgdW5pbGF0ZXJhbCB0cmFpbmluZyBoYWQgbWluaW1hbCBlZmZlY3Qgb24gdGhlIEJMRC4gVGhlIHVuaWxhdGVyYWwtdHJhaW5pbmcgZ3JvdXAgaGFkIGEgZ3JlYXRlciBpbmNyZWFzZSBpbiBsb3dlci1ib2R5IExUTSBjb21wYXJlZCB0byB0aGUgY29udHJvbCBncm91cCAoUDwwLjA1KTsgaG93ZXZlciwgdGhlcmUgd2VyZSBubyBkaWZmZXJlbmNlcyBiZXR3ZWVuIHVuaWxhdGVyYWwgYW5kIGJpbGF0ZXJhbCB0cmFpbmluZyBncm91cHMuIEJvdGggdHJhaW5pbmcgZ3JvdXBzIGhhZCBncmVhdGVyIGluY3JlYXNlcyBpbiBMVE0gb2YgdGhlIHVwcGVyLSBhbmQgd2hvbGUtYm9keSBjb21wYXJlZCB0byB0aGUgY29udHJvbCBncm91cC4gV2UgY29uY2x1ZGUgdGhhdCB0aGUgQkxEIGlzIGFwcGFyZW50IGZvciBzb21lIGV4ZXJjaXNlcyAoaS5lLiwgdGhlIGxlZyBwcmVzcyBhbmQgbGF0IHB1bGwtZG93bikgYnV0IG5vdCBvdGhlcnMgKGkuZS4sIGtuZWUgZXh0ZW5zaW9uKS4gQmlsYXRlcmFsIHRyYWluaW5nIHJlZHVjZXMgdGhlIEJMRDsgd2hlcmVhcyB1bmlsYXRlcmFsIHRyYWluaW5nIGhhcyBtaW5pbWFsIGVmZmVjdCBvbiB0aGUgQkxELiIsIkFic3RyYWN0Q29tcGxleGl0eSI6MCwiQWJzdHJhY3RTb3VyY2VUZXh0Rm9ybWF0IjowLCJBZmZpbGlhdGlvbiI6IkNvbGxlZ2Ugb2YgS2luZXNpb2xvZ3ksIFVuaXZlcnNpdHkgb2YgU2Fza2F0Y2hld2FuLCA4NyBDYW1wdXMgRHIsIFNhc2thdG9vbiwgU0ssIENhbmFkYSwgUzdOIDVCMi4iLCJBdXRob3JzIjpbeyIkaWQiOiI0IiwiJHR5cGUiOiJTd2lzc0FjYWRlbWljLkNpdGF2aS5QZXJzb24sIFN3aXNzQWNhZGVtaWMuQ2l0YXZpIiwiRmlyc3ROYW1lIjoiQ29yYSIsIkxhc3ROYW1lIjoiSmFuemVuIiwiTWlkZGxlTmFtZSI6IkwuIiwiUHJvdGVjdGVkIjpmYWxzZSwiU2V4IjowLCJDcmVhdGVkQnkiOiJfTWljaGFlbCBBZGFtcyIsIkNyZWF0ZWRPbiI6IjIwMjItMDYtMDhUMTY6MTE6MTIiLCJNb2RpZmllZEJ5IjoiX01pY2hhZWwgQWRhbXMiLCJJZCI6ImVhN2FiOTc3LTc1MmQtNGY2Yy05MGMzLWZkMjY1MTRhZTBjZiIsIk1vZGlmaWVkT24iOiIyMDIyLTA2LTA4VDE2OjExOjEyIiwiUHJvamVjdCI6eyIkaWQiOiI1IiwiJHR5cGUiOiJTd2lzc0FjYWRlbWljLkNpdGF2aS5Qcm9qZWN0LCBTd2lzc0FjYWRlbWljLkNpdGF2aSJ9fSx7IiRpZCI6IjYiLCIkdHlwZSI6IlN3aXNzQWNhZGVtaWMuQ2l0YXZpLlBlcnNvbiwgU3dpc3NBY2FkZW1pYy5DaXRhdmkiLCJGaXJzdE5hbWUiOiJQaGlsaXAiLCJMYXN0TmFtZSI6IkNoaWxpYmVjayIsIk1pZGRsZU5hbWUiOiJELiIsIlByb3RlY3RlZCI6ZmFsc2UsIlNleCI6MiwiQ3JlYXRlZEJ5IjoiX01pY2hhZWwgQWRhbXMiLCJDcmVhdGVkT24iOiIyMDIxLTA2LTExVDEzOjQ2OjI3IiwiTW9kaWZpZWRCeSI6Il9NaWNoYWVsIEFkYW1zIiwiSWQiOiI1ZGY3MGNjZS1mMmM3LTQ3ZjMtODZmYy0yYjlkOWFlNDQxY2MiLCJNb2RpZmllZE9uIjoiMjAyMS0wNi0xMVQxMzo0NjoyNyIsIlByb2plY3QiOnsiJHJlZiI6IjUifX0seyIkaWQiOiI3IiwiJHR5cGUiOiJTd2lzc0FjYWRlbWljLkNpdGF2aS5QZXJzb24sIFN3aXNzQWNhZGVtaWMuQ2l0YXZpIiwiRmlyc3ROYW1lIjoiSy4iLCJMYXN0TmFtZSI6IkRhdmlzb24iLCJNaWRkbGVOYW1lIjoiU2hhd24iLCJQcm90ZWN0ZWQiOmZhbHNlLCJTZXgiOjAsIkNyZWF0ZWRCeSI6Il9NaWNoYWVsIEFkYW1zIiwiQ3JlYXRlZE9uIjoiMjAyMi0wNi0wOFQxNjoxMToxMiIsIk1vZGlmaWVkQnkiOiJfTWljaGFlbCBBZGFtcyIsIklkIjoiNGMxY2U4NzAtM2RlMC00OGYyLWE5MzQtNjQzYzdkZjQ5Mjc4IiwiTW9kaWZpZWRPbiI6IjIwMjItMDYtMDhUMTY6MTE6MTIiLCJQcm9qZWN0Ijp7IiRyZWYiOiI1In19XSwiQ2l0YXRpb25LZXlVcGRhdGVUeXBlIjowLCJDb2xsYWJvcmF0b3JzIjpbXSwiRGF0ZTIiOiIyOC4wMy4yMDA2IiwiRG9pIjoiMTAuMTAwNy9zMDA0MjEtMDA2LTAxNjUtMSIsIkVkaXRvcnMiOltdLCJFdmFsdWF0aW9uQ29tcGxleGl0eSI6MCwiRXZhbHVhdGlvblNvdXJjZVRleHRGb3JtYXQiOjAsIkdyb3VwcyI6W10sIkhhc0xhYmVsMSI6ZmFsc2UsIkhhc0xhYmVsMiI6ZmFsc2UsIktleXdvcmRzIjpbXSwiTGFuZ3VhZ2UiOiJlbmciLCJMYW5ndWFnZUNvZGUiOiJlbiIsIkxvY2F0aW9ucyI6W3siJGlkIjoiOCIsIiR0eXBlIjoiU3dpc3NBY2FkZW1pYy5DaXRhdmkuTG9jYXRpb24sIFN3aXNzQWNhZGVtaWMuQ2l0YXZpIiwiQWRkcmVzcyI6eyIkaWQiOiI5IiwiJHR5cGUiOiJTd2lzc0FjYWRlbWljLkNpdGF2aS5MaW5rZWRSZXNvdXJjZSwgU3dpc3NBY2FkZW1pYy5DaXRhdmkiLCJMaW5rZWRSZXNvdXJjZVR5cGUiOjUsIk9yaWdpbmFsU3RyaW5nIjoiMTAuMTAwNy9zMDA0MjEtMDA2LTAxNjUtMSIsIlVyaVN0cmluZyI6Imh0dHBzOi8vZG9pLm9yZy8xMC4xMDA3L3MwMDQyMS0wMDYtMDE2NS0xIiwiTGlua2VkUmVzb3VyY2VTdGF0dXMiOjgsIlByb3BlcnRpZXMiOnsiJGlkIjoiM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aWNoYWVsIEFkYW1zIiwiQ3JlYXRlZE9uIjoiMjAyMi0wNi0wOFQxNjoxMToxMiIsIk1vZGlmaWVkQnkiOiJfTWljaGFlbCBBZGFtcyIsIklkIjoiNDVlM2JiZGQtMTIwZi00ZWMyLWEwYWEtMjUxOWRiYzkwOWFkIiwiTW9kaWZpZWRPbiI6IjIwMjItMDYtMDhUMTY6MTE6MTIiLCJQcm9qZWN0Ijp7IiRyZWYiOiI1In19LHsiJGlkIjoiMTEiLCIkdHlwZSI6IlN3aXNzQWNhZGVtaWMuQ2l0YXZpLkxvY2F0aW9uLCBTd2lzc0FjYWRlbWljLkNpdGF2aSIsIkFkZHJlc3MiOnsiJGlkIjoiMTIiLCIkdHlwZSI6IlN3aXNzQWNhZGVtaWMuQ2l0YXZpLkxpbmtlZFJlc291cmNlLCBTd2lzc0FjYWRlbWljLkNpdGF2aSIsIkxpbmtlZFJlc291cmNlVHlwZSI6NSwiT3JpZ2luYWxTdHJpbmciOiIxNjU2ODMzOCIsIlVyaVN0cmluZyI6Imh0dHA6Ly93d3cubmNiaS5ubG0ubmloLmdvdi9wdWJtZWQvMTY1NjgzMzg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01pY2hhZWwgQWRhbXMiLCJDcmVhdGVkT24iOiIyMDIyLTA2LTA4VDE2OjExOjEyIiwiTW9kaWZpZWRCeSI6Il9NaWNoYWVsIEFkYW1zIiwiSWQiOiJhZmRlMjkyOS0yMjExLTRmYWYtOTAzMi0zMWJjNmI0N2ViNjQiLCJNb2RpZmllZE9uIjoiMjAyMi0wNi0wOFQxNjoxMToxMiIsIlByb2plY3QiOnsiJHJlZiI6IjUifX1dLCJOb3RlcyI6IkNvbXBhcmF0aXZlIFN0dWR5XG5Kb3VybmFsIEFydGljbGVcblJlc2VhcmNoIFN1cHBvcnQsIE5vbi1VLlMuIEdvdid0XHJcbkNvbXBhcmF0aXZlIFN0dWR5XHJcbkpvdXJuYWwgQXJ0aWNsZVxyXG5SZXNlYXJjaCBTdXBwb3J0LCBOb24tVS5TLiBHb3YndCIsIk51bWJlciI6IjMiLCJPcmdhbml6YXRpb25zIjpbXSwiT3RoZXJzSW52b2x2ZWQiOltdLCJQYWdlUmFuZ2UiOiI8c3A+XHJcbiAgPG4+MjUzPC9uPlxyXG4gIDxpbj50cnVlPC9pbj5cclxuICA8b3M+MjUzPC9vcz5cclxuICA8cHM+MjUzPC9wcz5cclxuPC9zcD5cclxuPGVwPlxyXG4gIDxuPjI2MDwvbj5cclxuICA8aW4+dHJ1ZTwvaW4+XHJcbiAgPG9zPjI2MDwvb3M+XHJcbiAgPHBzPjI2MDwvcHM+XHJcbjwvZXA+XHJcbjxvcz4yNTMtNjA8L29zPiIsIlBlcmlvZGljYWwiOnsiJGlkIjoiMTQiLCIkdHlwZSI6IlN3aXNzQWNhZGVtaWMuQ2l0YXZpLlBlcmlvZGljYWwsIFN3aXNzQWNhZGVtaWMuQ2l0YXZpIiwiRWlzc24iOiIxNDM5LTYzMjciLCJOYW1lIjoiRXVyb3BlYW4gam91cm5hbCBvZiBhcHBsaWVkIHBoeXNpb2xvZ3kiLCJQYWdpbmF0aW9uIjowLCJQcm90ZWN0ZWQiOmZhbHNlLCJVc2VyQWJicmV2aWF0aW9uMSI6IkV1ciBKIEFwcGwgUGh5c2lvbCIsIkNyZWF0ZWRCeSI6Il9NaWNoYWVsIEFkYW1zIiwiQ3JlYXRlZE9uIjoiMjAyMi0wNi0wOFQxNTozMDo1NCIsIk1vZGlmaWVkQnkiOiJfTWljaGFlbCBBZGFtcyIsIklkIjoiYTBkNDI5NmMtYWFmYi00ZmViLWFhYjktZWZmNjViMGFjNDY1IiwiTW9kaWZpZWRPbiI6IjIwMjItMDYtMDhUMTU6MzA6NTQiLCJQcm9qZWN0Ijp7IiRyZWYiOiI1In19LCJQdWJsaXNoZXJzIjpbXSwiUHViTWVkSWQiOiIxNjU2ODMzOCIsIlF1b3RhdGlvbnMiOltdLCJSZWZlcmVuY2VUeXBlIjoiSm91cm5hbEFydGljbGUiLCJTaG9ydFRpdGxlIjoiSmFuemVuLCBDaGlsaWJlY2sgZXQgYWwuIDIwMDYg4oCTIFRoZSBlZmZlY3Qgb2YgdW5pbGF0ZXJhbCIsIlNob3J0VGl0bGVVcGRhdGVUeXBlIjowLCJTb3VyY2VPZkJpYmxpb2dyYXBoaWNJbmZvcm1hdGlvbiI6IlB1Yk1lZCIsIlN0YXRpY0lkcyI6WyIyNjAzYjVlOS1mMTg5LTQzNzktODJlNS05Y2MzMTQ5MzQ2ZjEiXSwiVGFibGVPZkNvbnRlbnRzQ29tcGxleGl0eSI6MCwiVGFibGVPZkNvbnRlbnRzU291cmNlVGV4dEZvcm1hdCI6MCwiVGFza3MiOltdLCJUaXRsZSI6IlRoZSBlZmZlY3Qgb2YgdW5pbGF0ZXJhbCBhbmQgYmlsYXRlcmFsIHN0cmVuZ3RoIHRyYWluaW5nIG9uIHRoZSBiaWxhdGVyYWwgZGVmaWNpdCBhbmQgbGVhbiB0aXNzdWUgbWFzcyBpbiBwb3N0LW1lbm9wYXVzYWwgd29tZW4iLCJUcmFuc2xhdG9ycyI6W10sIlZvbHVtZSI6Ijk3IiwiWWVhciI6IjIwMDYiLCJZZWFyUmVzb2x2ZWQiOiIyMDA2IiwiQ3JlYXRlZEJ5IjoiX01pY2hhZWwgQWRhbXMiLCJDcmVhdGVkT24iOiIyMDIyLTA2LTA4VDE2OjExOjEyIiwiTW9kaWZpZWRCeSI6Il9BZGFtcyIsIklkIjoiNTY5MDJiYjgtZjEwNy00MzFkLWI4ZDYtNDY3NGI2NDAzMjk3IiwiTW9kaWZpZWRPbiI6IjIwMjMtMDItMDhUMDk6MzQ6MzkiLCJQcm9qZWN0Ijp7IiRyZWYiOiI1In19LCJVc2VOdW1iZXJpbmdUeXBlT2ZQYXJlbnREb2N1bWVudCI6ZmFsc2V9XSwiRm9ybWF0dGVkVGV4dCI6eyIkaWQiOiIxNSIsIkNvdW50IjoxLCJUZXh0VW5pdHMiOlt7IiRpZCI6IjE2IiwiRm9udFN0eWxlIjp7IiRpZCI6IjE3IiwiTmV1dHJhbCI6dHJ1ZX0sIlJlYWRpbmdPcmRlciI6MSwiVGV4dCI6Ils0M10ifV19LCJUYWciOiJDaXRhdmlQbGFjZWhvbGRlciM2ZmE0NDQyYy1hYWUxLTQ2ZjctOTQ4Mi0yMWY4MDQxZjIxY2QiLCJUZXh0IjoiWzQzXSIsIldBSVZlcnNpb24iOiI2LjguMC4wIn0=}</w:instrText>
                </w:r>
                <w:r w:rsidRPr="00677356">
                  <w:rPr>
                    <w:rFonts w:asciiTheme="minorHAnsi" w:hAnsiTheme="minorHAnsi" w:cstheme="minorHAnsi"/>
                    <w:noProof/>
                    <w:szCs w:val="20"/>
                  </w:rPr>
                  <w:fldChar w:fldCharType="separate"/>
                </w:r>
                <w:r w:rsidR="00ED0EDC">
                  <w:rPr>
                    <w:rFonts w:asciiTheme="minorHAnsi" w:hAnsiTheme="minorHAnsi" w:cstheme="minorHAnsi"/>
                    <w:noProof/>
                    <w:szCs w:val="20"/>
                  </w:rPr>
                  <w:t>[44]</w:t>
                </w:r>
                <w:r w:rsidRPr="00677356">
                  <w:rPr>
                    <w:rFonts w:asciiTheme="minorHAnsi" w:hAnsiTheme="minorHAnsi" w:cstheme="minorHAnsi"/>
                    <w:noProof/>
                    <w:szCs w:val="20"/>
                  </w:rPr>
                  <w:fldChar w:fldCharType="end"/>
                </w:r>
              </w:sdtContent>
            </w:sdt>
          </w:p>
        </w:tc>
        <w:tc>
          <w:tcPr>
            <w:tcW w:w="101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bCs/>
                <w:iCs/>
                <w:sz w:val="22"/>
              </w:rPr>
              <w:t>42</w:t>
            </w:r>
          </w:p>
        </w:tc>
        <w:tc>
          <w:tcPr>
            <w:tcW w:w="114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40 (w)</w:t>
            </w:r>
          </w:p>
        </w:tc>
        <w:tc>
          <w:tcPr>
            <w:tcW w:w="1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57 (±7.11)</w:t>
            </w:r>
          </w:p>
        </w:tc>
        <w:tc>
          <w:tcPr>
            <w:tcW w:w="173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NA / NA</w:t>
            </w:r>
          </w:p>
        </w:tc>
        <w:tc>
          <w:tcPr>
            <w:tcW w:w="3969"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Exp1: Bilateral strength training (leg press, knee extension, and hamstring curl, lat pull-down, biceps curl, shoulder press, and chest press)</w:t>
            </w:r>
            <w:r w:rsidRPr="00677356">
              <w:rPr>
                <w:rFonts w:asciiTheme="minorHAnsi" w:hAnsiTheme="minorHAnsi" w:cstheme="minorHAnsi"/>
                <w:szCs w:val="20"/>
              </w:rPr>
              <w:br/>
              <w:t>Exp2: Unilateral strength training (see Exp1)</w:t>
            </w:r>
          </w:p>
        </w:tc>
        <w:tc>
          <w:tcPr>
            <w:tcW w:w="152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Strength training</w:t>
            </w:r>
          </w:p>
        </w:tc>
        <w:tc>
          <w:tcPr>
            <w:tcW w:w="3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Maximum strength: </w:t>
            </w:r>
            <w:r w:rsidRPr="00677356">
              <w:rPr>
                <w:rFonts w:asciiTheme="minorHAnsi" w:hAnsiTheme="minorHAnsi" w:cstheme="minorHAnsi"/>
                <w:szCs w:val="20"/>
              </w:rPr>
              <w:br/>
              <w:t>1-RM test for leg press (bilateral)</w:t>
            </w:r>
          </w:p>
        </w:tc>
      </w:tr>
      <w:tr w:rsidR="007810D2" w:rsidRPr="00677356" w:rsidTr="00677356">
        <w:tc>
          <w:tcPr>
            <w:tcW w:w="1710"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Jørgensen et al. (2011) </w:t>
            </w:r>
            <w:sdt>
              <w:sdtPr>
                <w:rPr>
                  <w:rFonts w:asciiTheme="minorHAnsi" w:hAnsiTheme="minorHAnsi" w:cstheme="minorHAnsi"/>
                  <w:szCs w:val="20"/>
                </w:rPr>
                <w:alias w:val="To edit, see citavi.com/edit"/>
                <w:tag w:val="CitaviPlaceholder#33aa07aa-e57f-42ff-89f8-977eadc7dfbb"/>
                <w:id w:val="-479081072"/>
                <w:placeholder>
                  <w:docPart w:val="FB7678F449CA47E79C9AC38821188195"/>
                </w:placeholder>
              </w:sdtPr>
              <w:sdtEndPr/>
              <w:sdtContent>
                <w:r w:rsidRPr="00677356">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RiNjViZjI0LWUxYjUtNDUyYS1hYmEwLTNhZGE1MmFlYmQxYyIsIlJhbmdlTGVuZ3RoIjo0LCJSZWZlcmVuY2VJZCI6IjBkNDczMTk4LTg0ZjQtNGY4Mi1hOWQyLWYyMWUxZjdlNmYwNyIsIlJlZmVyZW5jZSI6eyIkaWQiOiIzIiwiJHR5cGUiOiJTd2lzc0FjYWRlbWljLkNpdGF2aS5SZWZlcmVuY2UsIFN3aXNzQWNhZGVtaWMuQ2l0YXZpIiwiQWJzdHJhY3QiOiJCQUNLR1JPVU5EXHJcbkNsZWFuZXJzIGNvbnN0aXR1dGUgYSBqb2IgZ3JvdXAgd2l0aCBwb29yIGhlYWx0aCBhbmQgbG93IHNvY2lvZWNvbm9taWMgcmVzb3VyY2VzLiBUaGVyZWZvcmUsIHRoZXJlIGlzIGEgZ3JlYXQgbmVlZCBmb3Igc2NpZW50aWZpY2FsbHkgZG9jdW1lbnRlZCBoZWFsdGggcHJvbW90aW5nIGluaXRpYXRpdmVzIGZvciBjbGVhbmVycy4gSG93ZXZlciwgYm90aCB3b3JrcGxhY2UgaW5pdGlhdGl2ZXMgYW5kIGhpZ2ggcXVhbGl0eSBpbnRlcnZlbnRpb24gc3R1ZGllcyBhcmUgbGFja2luZy4gVGhlIGFpbSBvZiB0aGlzIHN0dWR5IHdhcyB0byBldmFsdWF0ZSB0aGUgZWZmZWN0cyBvZiBhIDMtbW9udGggd29ya3BsYWNlIHRyaWFsIHdpdGggaW50ZXJ2ZW50aW9ucyB0byBpbXByb3ZlIHBoeXNpY2FsIG9yIGNvZ25pdGl2ZSBiZWhhdmlvdXJhbCByZXNvdXJjZXMgYW1vbmcgY2xlYW5lcnMuXHJcbk1FVEhPRFNcclxuQSBjbHVzdGVyIHJhbmRvbWlzZWQgY29udHJvbGxlZCB0cmlhbCB3YXMgY29uZHVjdGVkIGFtb25nIDI5NCBmZW1hbGUgY2xlYW5lcnMgZnJvbSA5IHdvcmtwbGFjZXMuIFRoZSBwYXJ0aWNpcGFudHMgd2VyZSBhbGxvY2F0ZWQgdG8gdGhyZWUgZ3JvdXBzOiBQaHlzaWNhbCBjb29yZGluYXRpb24gdHJhaW5pbmcgKFBDVCwgbiA9IDk1KSwgQ29nbml0aXZlIGJlaGF2aW91cmFsIHRoZW9yeS1iYXNlZCB0cmFpbmluZyAoQ0JUciwgbiA9IDk5KSBhbmQgUmVmZXJlbmNlIGdyb3VwIChSRUYsIG4gPSAxMDApLiBJbnRlcnZlbnRpb25zIHdlcmUgY29uZHVjdGVkIGR1cmluZyB3b3JrIGhvdXJzIGZvciBhbiBhdmVyYWdlIG9mIDEgaG91ci93ZWVrLiBNdXNjbGUgc3RyZW5ndGggd2FzIG1lYXN1cmVkIGJ5IG1heGltYWwgdm9sdW50YXJ5IGNvbnRyYWN0aW9ucyBpbiB0cnVuay9leHRlbnNpb24sIGFuZCBzaG91bGRlciBhYmR1Y3Rpb24vZWxldmF0aW9uLiBQb3N0dXJhbCBiYWxhbmNlIHdhcyBtZWFzdXJlZCBvbiBhIGZvcmNlIHBsYXRmb3JtLiBLaW5lc2lvcGhvYmlhIHdhcyBtZWFzdXJlZCB3aXRoIFRhbXBhIFNjYWxlIGZvciBLaW5lc2lvcGhvYmlhLiBUZXN0IGFuZCBxdWVzdGlvbm5haXJlcyB3ZXJlIGNvbXBsZXRlZCBhdCBiYXNlbGluZSBhbmQgYXQgMy1tb250aCBmb2xsb3ctdXAgYW5kIGFuYWx5c2VzIGZvbGxvd2VkIHRoZSBpbnRlbnRpb24tdG8tdHJlYXQgKElUVCkgcHJpbmNpcGxlIHdpdGggbGFzdCBvYnNlcnZhdGlvbiBjYXJyaWVkIGZvcndhcmQgaW4gY2FzZSBvZiBtaXNzaW5nIGRhdGEgYXQgZm9sbG93LXVwLiBSZXBvcnRzIGFuZCBhbmFseXNlcyBhcmUgZ2l2ZW4gb24gdHJ1ZSBvYnNlcnZhdGlvbnMgYXMgd2VsbC5cclxuUkVTVUxUU1xyXG5JVFQtYW5hbHlzZXMgcmV2ZWFsZWQgdGhhdCBQQ1QgaW1wcm92ZWQgc3RyZW5ndGggb2YgdGhlIHRydW5rIChwIDwgLjA1KSBhbmQgcG9zdHVyYWwgYmFsYW5jZSAocCA8IC4wNSkgY29tcGFyZWQgdG8gQ0JUciBhbmQgUkVGLiBCYXNlZCBvbiB0cnVlIG9ic2VydmF0aW9ucyB0aGUgc3RyZW5ndGggYW5kIGJhbGFuY2UgaW1wcm92ZW1lbnRzIGNvcnJlc3BvbmRlZCB0byB+MjAlIGFuZCB+MTYlLCByZXNwZWN0aXZlbHkuIElUVC1hbmFseXNlcyBzaG93ZWQgdGhhdCBDQlRyIHJlZHVjZWQga2luZXNpb3Bob2JpYSBjb21wYXJlZCB0byBQQ1QgYW5kIFJFRiAocCA8IC4wNSkuIEJhc2VkIG9uIHRydWUgb2JzZXJ2YXRpb25zLCB0aGUgaW1wcm92ZW1lbnQgY29ycmVzcG9uZGVkIHRvIGEgfjE2JSBpbXByb3ZlbWVudC5cclxuQ09OQ0xVU0lPTlxyXG5UaGlzIHdvcmtwbGFjZS1iYXNlZCBpbnRlcnZlbnRpb24gc3R1ZHkgaW5jbHVkaW5nIFBDVCBhbmQgQ0JUciBhbW9uZyBjbGVhbmVycyBpbXByb3ZlZCBzdHJlbmd0aCBhbmQgcG9zdHVyYWwgYmFsYW5jZSBmcm9tIFBDVCwgYW5kIGtpbmVzaW9waG9iaWEgZnJvbSBDQlRyLiBUaGUgaW1wcm92ZWQgc3RyZW5ndGgsIHBvc3R1cmFsIGJhbGFuY2UgYW5kIGtpbmVzaW9waG9iaWEgbWF5IGltcHJvdmUgdGhlIGNsZWFuZXJzJyB0b2xlcmFuY2UgZm9yIGhpZ2ggcGh5c2ljYWwgd29yayBkZW1hbmRzLiBGdXR1cmUgc3R1ZGllcyBzaG91bGQgaW52ZXN0aWdhdGUgdGhlIHBvdGVudGlhbCBpbiB0aGUgY29tYmluYXRpb24gb2YgUENUIGFuZCBDQlRyIGluIGEgd29ya3BsYWNlIGludGVydmVudGlvbi5cclxuVFJJQUwgUkVHSVNUUkFUSU9OXHJcbkN1cnJlbnQgY29udHJvbGxlZCB0cmlhbHMgSVNSQ1ROOTYyNDE4NTAuIiwiQWJzdHJhY3RDb21wbGV4aXR5IjowLCJBYnN0cmFjdFNvdXJjZVRleHRGb3JtYXQiOjAsIkFmZmlsaWF0aW9uIjoiVGhlIE5hdGlvbmFsIFJlc2VhcmNoIENlbnRyZSBmb3IgdGhlIFdvcmtpbmcgRW52aXJvbm1lbnQsIExlcnPDuCBQYXJrYWxsw6kgMTA1LCAyMTAwIENvcGVuaGFnZW4sIERlbm1hcmsuIG1iakBucmN3ZS5kayIsIkF1dGhvcnMiOlt7IiRpZCI6IjQiLCIkdHlwZSI6IlN3aXNzQWNhZGVtaWMuQ2l0YXZpLlBlcnNvbiwgU3dpc3NBY2FkZW1pYy5DaXRhdmkiLCJGaXJzdE5hbWUiOiJNYXJpZSIsIkxhc3ROYW1lIjoiSsO4cmdlbnNlbiIsIk1pZGRsZU5hbWUiOiJCaXJrIiwiUHJvdGVjdGVkIjpmYWxzZSwiU2V4IjowLCJDcmVhdGVkQnkiOiJfTWljaGFlbCBBZGFtcyIsIkNyZWF0ZWRPbiI6IjIwMjItMDUtMDRUMTc6Mjc6NDUiLCJNb2RpZmllZEJ5IjoiX01pY2hhZWwgQWRhbXMiLCJJZCI6IjgyZTgwMzljLTNmMDktNDQ4NS04NDk4LTkzMDBhMzIyMzY0MiIsIk1vZGlmaWVkT24iOiIyMDIyLTA1LTA0VDE3OjI3OjQ1IiwiUHJvamVjdCI6eyIkaWQiOiI1IiwiJHR5cGUiOiJTd2lzc0FjYWRlbWljLkNpdGF2aS5Qcm9qZWN0LCBTd2lzc0FjYWRlbWljLkNpdGF2aSJ9fSx7IiRpZCI6IjYiLCIkdHlwZSI6IlN3aXNzQWNhZGVtaWMuQ2l0YXZpLlBlcnNvbiwgU3dpc3NBY2FkZW1pYy5DaXRhdmkiLCJGaXJzdE5hbWUiOiJKb2huIiwiTGFzdE5hbWUiOiJFa3Rvci1BbmRlcnNlbiIsIlByb3RlY3RlZCI6ZmFsc2UsIlNleCI6MCwiQ3JlYXRlZEJ5IjoiX01pY2hhZWwgQWRhbXMiLCJDcmVhdGVkT24iOiIyMDIyLTA1LTA0VDE3OjI3OjQ1IiwiTW9kaWZpZWRCeSI6Il9NaWNoYWVsIEFkYW1zIiwiSWQiOiI0ZjE5YmQ2Ni1lMDEyLTQ4MmItYjJkYi1mYjZhNWZlNDc4MWYiLCJNb2RpZmllZE9uIjoiMjAyMi0wNS0wNFQxNzoyNzo0NSIsIlByb2plY3QiOnsiJHJlZiI6IjUifX0seyIkaWQiOiI3IiwiJHR5cGUiOiJTd2lzc0FjYWRlbWljLkNpdGF2aS5QZXJzb24sIFN3aXNzQWNhZGVtaWMuQ2l0YXZpIiwiRmlyc3ROYW1lIjoiR2lzZWxhIiwiTGFzdE5hbWUiOiJTasO4Z2FhcmQiLCJQcm90ZWN0ZWQiOmZhbHNlLCJTZXgiOjAsIkNyZWF0ZWRCeSI6Il9NaWNoYWVsIEFkYW1zIiwiQ3JlYXRlZE9uIjoiMjAyMi0wNS0wM1QyMjowMTozNiIsIk1vZGlmaWVkQnkiOiJfTWljaGFlbCBBZGFtcyIsIklkIjoiNmFhNDMzZGUtY2IzZC00ZDU0LWE0N2YtYmVhOGFhMjViNGVjIiwiTW9kaWZpZWRPbiI6IjIwMjItMDUtMDNUMjI6MDE6MzYiLCJQcm9qZWN0Ijp7IiRyZWYiOiI1In19LHsiJGlkIjoiOCIsIiR0eXBlIjoiU3dpc3NBY2FkZW1pYy5DaXRhdmkuUGVyc29uLCBTd2lzc0FjYWRlbWljLkNpdGF2aSIsIkZpcnN0TmFtZSI6IkFuZHJlYXMiLCJMYXN0TmFtZSI6IkhvbHRlcm1hbm4iLCJQcm90ZWN0ZWQiOmZhbHNlLCJTZXgiOjAsIkNyZWF0ZWRCeSI6Il9NaWNoYWVsIEFkYW1zIiwiQ3JlYXRlZE9uIjoiMjAyMi0wNS0wNFQxNzoyNzo0NSIsIk1vZGlmaWVkQnkiOiJfTWljaGFlbCBBZGFtcyIsIklkIjoiOTcwNWE0ZjQtOGM0NS00MTNlLTkzMzUtN2M4OGViNjQxZWEzIiwiTW9kaWZpZWRPbiI6IjIwMjItMDUtMDRUMTc6Mjc6NDUiLCJQcm9qZWN0Ijp7IiRyZWYiOiI1In19LHsiJGlkIjoiOSIsIiR0eXBlIjoiU3dpc3NBY2FkZW1pYy5DaXRhdmkuUGVyc29uLCBTd2lzc0FjYWRlbWljLkNpdGF2aSIsIkZpcnN0TmFtZSI6IkthcmVuIiwiTGFzdE5hbWUiOiJTw7hnYWFyZCIsIlByb3RlY3RlZCI6ZmFsc2UsIlNleCI6MCwiQ3JlYXRlZEJ5IjoiX01pY2hhZWwgQWRhbXMiLCJDcmVhdGVkT24iOiIyMDIyLTA1LTAzVDIyOjAxOjM2IiwiTW9kaWZpZWRCeSI6Il9NaWNoYWVsIEFkYW1zIiwiSWQiOiIxOGQyZDA0NS0xMWE2LTQ2OWItOTUxYS1kMzU5OWQwZjY5ZWEiLCJNb2RpZmllZE9uIjoiMjAyMi0wNS0wM1QyMjowMTozNiIsIlByb2plY3QiOnsiJHJlZiI6IjUifX1dLCJDaXRhdGlvbktleVVwZGF0ZVR5cGUiOjAsIkNvbGxhYm9yYXRvcnMiOltdLCJDb3ZlclBhdGgiOnsiJGlkIjoiMTAiLCIkdHlwZSI6IlN3aXNzQWNhZGVtaWMuQ2l0YXZpLkxpbmtlZFJlc291cmNlLCBTd2lzc0FjYWRlbWljLkNpdGF2aSIsIkxpbmtlZFJlc291cmNlVHlwZSI6MiwiT3JpZ2luYWxTdHJpbmciOiJDOlxcVXNlcnNcXEFkYW1zXFxBcHBEYXRhXFxMb2NhbFxcVGVtcFxceWZ2aGdtZTEuanBnIiwiVXJpU3RyaW5nIjoiMGQ0NzMxOTgtODRmNC00ZjgyLWE5ZDItZjIxZTFmN2U2ZjA3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xMC4xMC4yMDExIiwiRG9pIjoiMTAuMTE4Ni8xNDcxLTI0NTgtMTEtNzc2IiwiRWRpdG9ycyI6W10sIkV2YWx1YXRpb25Db21wbGV4aXR5IjowLCJFdmFsdWF0aW9uU291cmNlVGV4dEZvcm1hdCI6MCwiR3JvdXBzIjpbXSwiSGFzTGFiZWwxIjpmYWxzZSwiSGFzTGFiZWwyIjpmYWxzZSwiS2V5d29yZHMiOltdLCJMYW5ndWFnZSI6ImVuZyIsIkxhbmd1YWdlQ29kZSI6ImVuIi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IxOTg1MjI2IiwiVXJpU3RyaW5nIjoiaHR0cDovL3d3dy5uY2JpLm5sbS5uaWguZ292L3B1Ym1lZC8yMTk4NTIyNi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TWljaGFlbCBBZGFtcyIsIkNyZWF0ZWRPbiI6IjIwMjItMDUtMDRUMTc6Mjc6NDUiLCJNb2RpZmllZEJ5IjoiX01pY2hhZWwgQWRhbXMiLCJJZCI6IjE2M2UzZTBhLTIwZTktNGZiMy1hMWNlLTY3MzYwNjhkMzRmOSIsIk1vZGlmaWVkT24iOiIyMDIyLTA1LTA0VDE3OjI3OjQ1IiwiUHJvamVjdCI6eyIkcmVmIjoiNSJ9fSx7IiRpZCI6IjE1IiwiJHR5cGUiOiJTd2lzc0FjYWRlbWljLkNpdGF2aS5Mb2NhdGlvbiwgU3dpc3NBY2FkZW1pYy5DaXRhdmkiLCJBZGRyZXNzIjp7IiRpZCI6IjE2IiwiJHR5cGUiOiJTd2lzc0FjYWRlbWljLkNpdGF2aS5MaW5rZWRSZXNvdXJjZSwgU3dpc3NBY2FkZW1pYy5DaXRhdmkiLCJMaW5rZWRSZXNvdXJjZVR5cGUiOjUsIk9yaWdpbmFsU3RyaW5nIjoiUE1DMzIwMTkyNyIsIlVyaVN0cmluZyI6Imh0dHBzOi8vd3d3Lm5jYmkubmxtLm5paC5nb3YvcG1jL2FydGljbGVzL1BNQzMyMDE5Mjc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01pY2hhZWwgQWRhbXMiLCJDcmVhdGVkT24iOiIyMDIyLTA1LTA0VDE3OjI3OjQ1IiwiTW9kaWZpZWRCeSI6Il9NaWNoYWVsIEFkYW1zIiwiSWQiOiIwNDhlMDA1MC1lZTM5LTQ0NWYtYTJkZS1mMmJlZWFmNjgwNDIiLCJNb2RpZmllZE9uIjoiMjAyMi0wNS0wNFQxNzoyNzo0NSIsIlByb2plY3QiOnsiJHJlZiI6IjUifX0seyIkaWQiOiIxOCIsIiR0eXBlIjoiU3dpc3NBY2FkZW1pYy5DaXRhdmkuTG9jYXRpb24sIFN3aXNzQWNhZGVtaWMuQ2l0YXZpIiwiQWRkcmVzcyI6eyIkaWQiOiIxOSIsIiR0eXBlIjoiU3dpc3NBY2FkZW1pYy5DaXRhdmkuTGlua2VkUmVzb3VyY2UsIFN3aXNzQWNhZGVtaWMuQ2l0YXZpIiwiTGlua2VkUmVzb3VyY2VUeXBlIjo1LCJPcmlnaW5hbFN0cmluZyI6IjEwLjExODYvMTQ3MS0yNDU4LTExLTc3NiIsIlVyaVN0cmluZyI6Imh0dHBzOi8vZG9pLm9yZy8xMC4xMTg2LzE0NzEtMjQ1OC0xMS03NzY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pY2hhZWwgQWRhbXMiLCJDcmVhdGVkT24iOiIyMDIyLTA1LTA0VDE3OjI3OjQ1IiwiTW9kaWZpZWRCeSI6Il9NaWNoYWVsIEFkYW1zIiwiSWQiOiIyMDVkNGUzMi1hNzhmLTQwZjQtODJhNi1mZWQzNGExMmY0M2MiLCJNb2RpZmllZE9uIjoiMjAyMi0wNS0wNFQxNzoyNzo0NSIsIlByb2plY3QiOnsiJHJlZiI6IjUifX1dLCJOb3RlcyI6IkpvdXJuYWwgQXJ0aWNsZVxuTXVsdGljZW50ZXIgU3R1ZHlcblJhbmRvbWl6ZWQgQ29udHJvbGxlZCBUcmlhbFxuUmVzZWFyY2ggU3VwcG9ydCwgTm9uLVUuUy4gR292J3RcclxuSm91cm5hbCBBcnRpY2xlXHJcbk11bHRpY2VudGVyIFN0dWR5XHJcblJhbmRvbWl6ZWQgQ29udHJvbGxlZCBUcmlhbFxyXG5SZXNlYXJjaCBTdXBwb3J0LCBOb24tVS5TLiBHb3YndCIsIk9yZ2FuaXphdGlvbnMiOltdLCJPdGhlcnNJbnZvbHZlZCI6W10sIlBhZ2VSYW5nZSI6IjxzcD5cclxuICA8bj43NzY8L24+XHJcbiAgPGluPnRydWU8L2luPlxyXG4gIDxvcz43NzY8L29zPlxyXG4gIDxwcz43NzY8L3BzPlxyXG48L3NwPlxyXG48b3M+Nzc2PC9vcz4iLCJQZXJpb2RpY2FsIjp7IiRpZCI6IjIxIiwiJHR5cGUiOiJTd2lzc0FjYWRlbWljLkNpdGF2aS5QZXJpb2RpY2FsLCBTd2lzc0FjYWRlbWljLkNpdGF2aSIsIkVpc3NuIjoiMTQ3MS0yNDU4IiwiTmFtZSI6IkJNQyBwdWJsaWMgaGVhbHRoIiwiUGFnaW5hdGlvbiI6MCwiUHJvdGVjdGVkIjpmYWxzZSwiVXNlckFiYnJldmlhdGlvbjEiOiJCTUMgUHVibGljIEhlYWx0aCIsIkNyZWF0ZWRCeSI6Il9NaWNoYWVsIEFkYW1zIiwiQ3JlYXRlZE9uIjoiMjAyMi0wNS0wM1QyMDozNzoyMyIsIk1vZGlmaWVkQnkiOiJfTWljaGFlbCBBZGFtcyIsIklkIjoiY2YwZGM0MGUtZWY3NC00YTk3LThmMTEtNzkxZDRhYzgwMThlIiwiTW9kaWZpZWRPbiI6IjIwMjItMDUtMDNUMjA6Mzc6MjMiLCJQcm9qZWN0Ijp7IiRyZWYiOiI1In19LCJQbWNJZCI6IlBNQzMyMDE5MjciLCJQdWJsaXNoZXJzIjpbXSwiUHViTWVkSWQiOiIyMTk4NTIyNiIsIlF1b3RhdGlvbnMiOltdLCJSZWZlcmVuY2VUeXBlIjoiSm91cm5hbEFydGljbGUiLCJTaG9ydFRpdGxlIjoiSsO4cmdlbnNlbiwgRWt0b3ItQW5kZXJzZW4gZXQgYWwuIDIwMTEg4oCTIEEgcmFuZG9taXNlZCBjb250cm9sbGVkIHRyaWFsIiwiU2hvcnRUaXRsZVVwZGF0ZVR5cGUiOjAsIlNvdXJjZU9mQmlibGlvZ3JhcGhpY0luZm9ybWF0aW9uIjoiUHViTWVkIiwiU3RhdGljSWRzIjpbIjE5NDMyMDVjLTU5MmMtNDk4MC05NmZhLTNhMDE1N2ZiMzU3OCJdLCJUYWJsZU9mQ29udGVudHNDb21wbGV4aXR5IjowLCJUYWJsZU9mQ29udGVudHNTb3VyY2VUZXh0Rm9ybWF0IjowLCJUYXNrcyI6W10sIlRpdGxlIjoiQSByYW5kb21pc2VkIGNvbnRyb2xsZWQgdHJpYWwgYW1vbmcgY2xlYW5lcnMtLWVmZmVjdHMgb24gc3RyZW5ndGgsIGJhbGFuY2UgYW5kIGtpbmVzaW9waG9iaWEiLCJUcmFuc2xhdG9ycyI6W10sIlZvbHVtZSI6IjExIiwiWWVhciI6IjIwMTEiLCJZZWFyUmVzb2x2ZWQiOiIyMDExIiwiQ3JlYXRlZEJ5IjoiX01pY2hhZWwgQWRhbXMiLCJDcmVhdGVkT24iOiIyMDIyLTA1LTA0VDE3OjI3OjQ1IiwiTW9kaWZpZWRCeSI6Il9BZGFtcyIsIklkIjoiMGQ0NzMxOTgtODRmNC00ZjgyLWE5ZDItZjIxZTFmN2U2ZjA3IiwiTW9kaWZpZWRPbiI6IjIwMjMtMDItMDhUMDk6MzQ6MzkiLCJQcm9qZWN0Ijp7IiRyZWYiOiI1In19LCJVc2VOdW1iZXJpbmdUeXBlT2ZQYXJlbnREb2N1bWVudCI6ZmFsc2V9XSwiRm9ybWF0dGVkVGV4dCI6eyIkaWQiOiIyMiIsIkNvdW50IjoxLCJUZXh0VW5pdHMiOlt7IiRpZCI6IjIzIiwiRm9udFN0eWxlIjp7IiRpZCI6IjI0IiwiTmV1dHJhbCI6dHJ1ZX0sIlJlYWRpbmdPcmRlciI6MSwiVGV4dCI6Ils0NF0ifV19LCJUYWciOiJDaXRhdmlQbGFjZWhvbGRlciMzM2FhMDdhYS1lNTdmLTQyZmYtODlmOC05NzdlYWRjN2RmYmIiLCJUZXh0IjoiWzQ0XSIsIldBSVZlcnNpb24iOiI2LjguMC4wIn0=}</w:instrText>
                </w:r>
                <w:r w:rsidRPr="00677356">
                  <w:rPr>
                    <w:rFonts w:asciiTheme="minorHAnsi" w:hAnsiTheme="minorHAnsi" w:cstheme="minorHAnsi"/>
                    <w:noProof/>
                    <w:szCs w:val="20"/>
                  </w:rPr>
                  <w:fldChar w:fldCharType="separate"/>
                </w:r>
                <w:r w:rsidR="00ED0EDC">
                  <w:rPr>
                    <w:rFonts w:asciiTheme="minorHAnsi" w:hAnsiTheme="minorHAnsi" w:cstheme="minorHAnsi"/>
                    <w:noProof/>
                    <w:szCs w:val="20"/>
                  </w:rPr>
                  <w:t>[45]</w:t>
                </w:r>
                <w:r w:rsidRPr="00677356">
                  <w:rPr>
                    <w:rFonts w:asciiTheme="minorHAnsi" w:hAnsiTheme="minorHAnsi" w:cstheme="minorHAnsi"/>
                    <w:noProof/>
                    <w:szCs w:val="20"/>
                  </w:rPr>
                  <w:fldChar w:fldCharType="end"/>
                </w:r>
              </w:sdtContent>
            </w:sdt>
          </w:p>
        </w:tc>
        <w:tc>
          <w:tcPr>
            <w:tcW w:w="101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bCs/>
                <w:iCs/>
                <w:sz w:val="22"/>
              </w:rPr>
              <w:t>43</w:t>
            </w:r>
          </w:p>
        </w:tc>
        <w:tc>
          <w:tcPr>
            <w:tcW w:w="114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195 (w)</w:t>
            </w:r>
          </w:p>
        </w:tc>
        <w:tc>
          <w:tcPr>
            <w:tcW w:w="1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44.51 (±9)</w:t>
            </w:r>
          </w:p>
        </w:tc>
        <w:tc>
          <w:tcPr>
            <w:tcW w:w="173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Overweighted / NA</w:t>
            </w:r>
          </w:p>
        </w:tc>
        <w:tc>
          <w:tcPr>
            <w:tcW w:w="3969"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Functional coordination exercise (four point kneeling, prone plank, bridge, vertical plank, bodyblade and horizontal side support)</w:t>
            </w:r>
          </w:p>
        </w:tc>
        <w:tc>
          <w:tcPr>
            <w:tcW w:w="152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Strength training</w:t>
            </w:r>
          </w:p>
        </w:tc>
        <w:tc>
          <w:tcPr>
            <w:tcW w:w="3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Static Balance: </w:t>
            </w:r>
            <w:r w:rsidRPr="00677356">
              <w:rPr>
                <w:rFonts w:asciiTheme="minorHAnsi" w:hAnsiTheme="minorHAnsi" w:cstheme="minorHAnsi"/>
                <w:szCs w:val="20"/>
              </w:rPr>
              <w:br/>
              <w:t>30 sec balance test on a force platform (95% confidence ellipse)</w:t>
            </w:r>
          </w:p>
        </w:tc>
      </w:tr>
      <w:tr w:rsidR="007810D2" w:rsidRPr="00677356" w:rsidTr="00677356">
        <w:tc>
          <w:tcPr>
            <w:tcW w:w="1710"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Kak et al. (2013) </w:t>
            </w:r>
            <w:sdt>
              <w:sdtPr>
                <w:rPr>
                  <w:rFonts w:asciiTheme="minorHAnsi" w:hAnsiTheme="minorHAnsi" w:cstheme="minorHAnsi"/>
                  <w:szCs w:val="20"/>
                </w:rPr>
                <w:alias w:val="To edit, see citavi.com/edit"/>
                <w:tag w:val="CitaviPlaceholder#30b88863-374b-47f7-bed6-2c66b4a952e1"/>
                <w:id w:val="1027757491"/>
                <w:placeholder>
                  <w:docPart w:val="FB7678F449CA47E79C9AC38821188195"/>
                </w:placeholder>
              </w:sdtPr>
              <w:sdtEndPr/>
              <w:sdtContent>
                <w:r w:rsidRPr="00677356">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dlNTQ0MWMzLWE3MDMtNDMwNS1hYzViLTIyN2UxMTJlMGRkMiIsIlJhbmdlTGVuZ3RoIjo0LCJSZWZlcmVuY2VJZCI6ImU4NWQyYjZjLTY4YmYtNGQzZi1iOTk3LTllYjMzM2M0MGY2NyIsIlJlZmVyZW5jZSI6eyIkaWQiOiIzIiwiJHR5cGUiOiJTd2lzc0FjYWRlbWljLkNpdGF2aS5SZWZlcmVuY2UsIFN3aXNzQWNhZGVtaWMuQ2l0YXZpIiwiQWJzdHJhY3QiOiJbUHVycG9zZV0gVGhlIGFpbSBvZiB0aGlzIHN0dWR5IHdhcyB0byBkZXRlcm1pbmUgaG93IGNvbXBvdW5kIHBoeXNpY2FsIGFjdGl2aXR5IGFmZmVjdHMgbXVzY3VsYXIgc3RyZW5ndGggb2YgbWlkZGxlLWFnZWQgb2Jlc2Ugd29tZW4uIFtTdWJqZWN0c10gVGhlIHJlc2VhcmNoIHN1YmplY3RzIHdlcmUgNDAtNTDigIV5ZWFyLW9sZCBtaWRkbGUtYWdlZCB3b21lbiB3aXRoIGV4Y2VzcyBib2R5IGZhdCAoMzAlKS4gW01ldGhvZHNdIFRoZSBzdWJqZWN0cyB3ZXJlIHJhbmRvbWx5IGFzc2lnbmVkIHRvIHR3byBncm91cCwgdGhlIGV4cGVyaW1lbnRhbCBncm91cCBhbmQgdGhlIGNvbnRyb2wgZ3JvdXAuIFRoZSBleHBlcmltZW50YWwgZ3JvdXAgcGVyZm9ybWVkIHR3byB0eXBlcyBvZiBleGVyY2lzZSBwcm9ncmFtcyBmb3IgMTYgd2Vla3MuIEFlcm9iaWMgcGh5c2ljYWwgYWN0aXZpdHkgd2FzIHBlcmZvcm1lZCA1IHRpbWVzIHBlciB3ZWVrLCBhbmQgYW5hZXJvYmljIHBoeXNpY2FsIGFjdGl2aXR5IHdhcyBwZXJmb3JtZWQgZXZlcnkgdHdvIGRheXMsIGFuZCB0aGUgZXhlcmNpc2UgcHJvZ3JhbSBlYWNoIGRheSB3YXMgY29tcG9zZWQgb2YgYSB3YXJtLXVwLCB0aGUgbWFpbiBleGVyY2lzZSwgYW5kIGNvb2xkb3duLiBUaGUgdHlwZSBvZiBleGVyY2lzZSBmb2N1c2VkIG9uIHdhbGtpbmcgYXQgYSBxdWljayBwYWNlLCBhbmQgdGhlIGludGVuc2l0eSBvZiB0aGUgZXhlcmNpc2UgZm9jdXNlZCBvbiBsb25nIHBlcmlvZHMgb2YgZXhlcmNpc2UgYXQgbG93IGludGVuc2l0eSB3aXRoIHRoZSBsZXZlbCBvZiBIUm1heCBiZWluZyA0MC02MCUuIFRoZSB3ZWlnaHQgdHJhaW5pbmcsIHdoaWNoIHdhcyB1c2VmdWwgZm9yIGJlZ2lubmVycywgYXMgYSB0eXBlIG9mIGtpbmV0aWMgbG9hZCBleGVyY2lzZSwgd2FzIGFwcGxpZWQgd2l0aCBhIGNvbXBvc2l0aW9uIHJlY29tbWVuZGVkIGJ5IHRoZSBBQ1NNIGZvciBtdXNjbGUgZml0bmVzcyAoaW50ZW5zaXR5IG9mIDQwLTYwJSBvZiAxIFJNIGFuZCAxMC0xNSByZXBldGl0aW9ucykuIFNQU1MgdmVyc2lvbiAxNi4wIHdhcyB1c2VkIHRvIGFuYWx5emUgdGhlIGRhdGEgYnkgQU5DT1ZBIGFuZCB0aGUgdC10ZXN0LiBbUmVzdWx0c10gVGhlIGNoZXN0LCBsZWcsIGFuZCBhYmRvbWluYWwgc3RyZW5ndGhzIHdlcmUgc2lnbmlmaWNhbnRseSBpbmNyZWFzZWQgaW4gdGhlIGV4cGVyaW1lbnRhbCBncm91cCwgYW5kIHRoaXMgaW5kaWNhdGVzIHRoYXQgY29tcG91bmQgcGh5c2ljYWwgYWN0aXZpdHkgaXMgZWZmZWN0aXZlIGZvciBpbXByb3ZlbWVudCBvZiBtdXNjdWxhciBzdHJlbmd0aC4gW0NvbmNsdXNpb25dIEluIGNvbmNsdXNpb24sIHRoZXJlIHdlcmUgc2lnbmlmaWNhbnQgZGlmZmVyZW5jZXMgYmV0d2VlbiBncm91cHMgaW4gdGVybXMgb2YgbXVzY3VsYXIgc3RyZW5ndGguIiwiQWJzdHJhY3RDb21wbGV4aXR5IjowLCJBYnN0cmFjdFNvdXJjZVRleHRGb3JtYXQiOjAsIkFmZmlsaWF0aW9uIjoiRGVwYXJ0bWVudCBvZiBQaHlzaWNhbCBUaGVyYXB5LCBDb2xsZWdlIG9mIFJlaGFiaWxpdGF0aW9uIFNjaWVuY2UsIERhZWd1IFVuaXZlcnNpdHkuIiwiQXV0aG9ycyI6W3siJGlkIjoiNCIsIiR0eXBlIjoiU3dpc3NBY2FkZW1pYy5DaXRhdmkuUGVyc29uLCBTd2lzc0FjYWRlbWljLkNpdGF2aSIsIkZpcnN0TmFtZSI6Ikh3YW5nLUJvIiwiTGFzdE5hbWUiOiJLYWsiLCJQcm90ZWN0ZWQiOmZhbHNlLCJTZXgiOjAsIkNyZWF0ZWRCeSI6Il9NaWNoYWVsIEFkYW1zIiwiQ3JlYXRlZE9uIjoiMjAyMi0wNi0wOFQxNjoxMzowNyIsIk1vZGlmaWVkQnkiOiJfTWljaGFlbCBBZGFtcyIsIklkIjoiZTE3YjhlYmQtYjE5NS00YThkLTgxMDgtNzZiZTc1ZDk3MTQ4IiwiTW9kaWZpZWRPbiI6IjIwMjItMDYtMDhUMTY6MTM6MDciLCJQcm9qZWN0Ijp7IiRpZCI6IjUiLCIkdHlwZSI6IlN3aXNzQWNhZGVtaWMuQ2l0YXZpLlByb2plY3QsIFN3aXNzQWNhZGVtaWMuQ2l0YXZpIn19LHsiJGlkIjoiNiIsIiR0eXBlIjoiU3dpc3NBY2FkZW1pYy5DaXRhdmkuUGVyc29uLCBTd2lzc0FjYWRlbWljLkNpdGF2aSIsIkZpcnN0TmFtZSI6IlN1bmctSHlvdW4iLCJMYXN0TmFtZSI6IkNobyIsIlByb3RlY3RlZCI6ZmFsc2UsIlNleCI6MCwiQ3JlYXRlZEJ5IjoiX01pY2hhZWwgQWRhbXMiLCJDcmVhdGVkT24iOiIyMDIyLTA2LTA4VDE2OjEzOjA3IiwiTW9kaWZpZWRCeSI6Il9NaWNoYWVsIEFkYW1zIiwiSWQiOiJmNDdjNzM2YS1kMTg1LTQ5MmMtYTM5Zi1lN2U1ODQ1ZTU4MTciLCJNb2RpZmllZE9uIjoiMjAyMi0wNi0wOFQxNjoxMzowNyIsIlByb2plY3QiOnsiJHJlZiI6IjUifX0seyIkaWQiOiI3IiwiJHR5cGUiOiJTd2lzc0FjYWRlbWljLkNpdGF2aS5QZXJzb24sIFN3aXNzQWNhZGVtaWMuQ2l0YXZpIiwiRmlyc3ROYW1lIjoiWW91bmctSHdhIiwiTGFzdE5hbWUiOiJMZWUiLCJQcm90ZWN0ZWQiOmZhbHNlLCJTZXgiOjAsIkNyZWF0ZWRCeSI6Il9NaWNoYWVsIEFkYW1zIiwiQ3JlYXRlZE9uIjoiMjAyMi0wNi0wOFQxNjoxMzowNyIsIk1vZGlmaWVkQnkiOiJfTWljaGFlbCBBZGFtcyIsIklkIjoiOGMyMzQ5M2MtZWNhMy00NTdlLWFkNjQtZDgwYmRkYTA4OTYxIiwiTW9kaWZpZWRPbiI6IjIwMjItMDYtMDhUMTY6MTM6MDciLCJQcm9qZWN0Ijp7IiRyZWYiOiI1In19LHsiJGlkIjoiOCIsIiR0eXBlIjoiU3dpc3NBY2FkZW1pYy5DaXRhdmkuUGVyc29uLCBTd2lzc0FjYWRlbWljLkNpdGF2aSIsIkZpcnN0TmFtZSI6IkJ5dW5nLUp1biIsIkxhc3ROYW1lIjoiQ2hvIiwiUHJvdGVjdGVkIjpmYWxzZSwiU2V4IjowLCJDcmVhdGVkQnkiOiJfTWljaGFlbCBBZGFtcyIsIkNyZWF0ZWRPbiI6IjIwMjItMDYtMDhUMTY6MTM6MDciLCJNb2RpZmllZEJ5IjoiX01pY2hhZWwgQWRhbXMiLCJJZCI6IjQ3NTdhODEwLTM2YzYtNGVjYS04NzFhLTYwMGI5MWRmOTMxZSIsIk1vZGlmaWVkT24iOiIyMDIyLTA2LTA4VDE2OjEzOjA3IiwiUHJvamVjdCI6eyIkcmVmIjoiNSJ9fSx7IiRpZCI6IjkiLCIkdHlwZSI6IlN3aXNzQWNhZGVtaWMuQ2l0YXZpLlBlcnNvbiwgU3dpc3NBY2FkZW1pYy5DaXRhdmkiLCJGaXJzdE5hbWUiOiJKaW4tV29vIiwiTGFzdE5hbWUiOiJLaW0iLCJQcm90ZWN0ZWQiOmZhbHNlLCJTZXgiOjAsIkNyZWF0ZWRCeSI6Il9NaWNoYWVsIEFkYW1zIiwiQ3JlYXRlZE9uIjoiMjAyMi0wNi0wOFQxNjoxMzowNyIsIk1vZGlmaWVkQnkiOiJfTWljaGFlbCBBZGFtcyIsIklkIjoiNjcwYjJiNDgtM2NhZS00Yjc1LTliMGEtZjAxZGU5ZWRjNGY0IiwiTW9kaWZpZWRPbiI6IjIwMjItMDYtMDhUMTY6MTM6MDciLCJQcm9qZWN0Ijp7IiRyZWYiOiI1In19LHsiJGlkIjoiMTAiLCIkdHlwZSI6IlN3aXNzQWNhZGVtaWMuQ2l0YXZpLlBlcnNvbiwgU3dpc3NBY2FkZW1pYy5DaXRhdmkiLCJGaXJzdE5hbWUiOiJCeW91bmctRG9uIiwiTGFzdE5hbWUiOiJPaCIsIlByb3RlY3RlZCI6ZmFsc2UsIlNleCI6MCwiQ3JlYXRlZEJ5IjoiX01pY2hhZWwgQWRhbXMiLCJDcmVhdGVkT24iOiIyMDIyLTA2LTA4VDE2OjEzOjA3IiwiTW9kaWZpZWRCeSI6Il9NaWNoYWVsIEFkYW1zIiwiSWQiOiJkMzVjZWEyNS1iODQyLTRjOWMtYjlhOS02OTczMGU4YjVlNzMiLCJNb2RpZmllZE9uIjoiMjAyMi0wNi0wOFQxNjoxMzowNyIsIlByb2plY3QiOnsiJHJlZiI6IjUifX0seyIkaWQiOiIxMSIsIiR0eXBlIjoiU3dpc3NBY2FkZW1pYy5DaXRhdmkuUGVyc29uLCBTd2lzc0FjYWRlbWljLkNpdGF2aSIsIkZpcnN0TmFtZSI6Ikh5dW5nLVdvbyIsIkxhc3ROYW1lIjoiS29oIiwiUHJvdGVjdGVkIjpmYWxzZSwiU2V4IjowLCJDcmVhdGVkQnkiOiJfTWljaGFlbCBBZGFtcyIsIkNyZWF0ZWRPbiI6IjIwMjItMDYtMDhUMTY6MTM6MDciLCJNb2RpZmllZEJ5IjoiX01pY2hhZWwgQWRhbXMiLCJJZCI6ImU4NzE2MmMyLWRkNTUtNGUzZS05YWQwLTQ1NzhlZmY5MjRjMyIsIk1vZGlmaWVkT24iOiIyMDIyLTA2LTA4VDE2OjEzOjA3IiwiUHJvamVjdCI6eyIkcmVmIjoiNSJ9fV0sIkNpdGF0aW9uS2V5VXBkYXRlVHlwZSI6MCwiQ29sbGFib3JhdG9ycyI6W10sIkNvdmVyUGF0aCI6eyIkaWQiOiIxMiIsIiR0eXBlIjoiU3dpc3NBY2FkZW1pYy5DaXRhdmkuTGlua2VkUmVzb3VyY2UsIFN3aXNzQWNhZGVtaWMuQ2l0YXZpIiwiTGlua2VkUmVzb3VyY2VUeXBlIjoyLCJPcmlnaW5hbFN0cmluZyI6IkM6XFxVc2Vyc1xcQWRhbXNcXEFwcERhdGFcXExvY2FsXFxUZW1wXFxmZWw0d212aS5qcGciLCJVcmlTdHJpbmciOiJlODVkMmI2Yy02OGJmLTRkM2YtYjk5Ny05ZWIzMzNjNDBmNjc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MiI6IjIwLjA5LjIwMTMiLCJEb2kiOiIxMC4xNTg5L2pwdHMuMjUuMTAzOSIsIkVkaXRvcnMiOltdLCJFdmFsdWF0aW9uQ29tcGxleGl0eSI6MCwiRXZhbHVhdGlvblNvdXJjZVRleHRGb3JtYXQiOjAsIkdyb3VwcyI6W10sIkhhc0xhYmVsMSI6ZmFsc2UsIkhhc0xhYmVsMiI6ZmFsc2UsIktleXdvcmRzIjpbXSwiTGFuZ3VhZ2UiOiJlbmciLCJMYW5ndWFnZUNvZGUiOiJlbiIsIkxvY2F0aW9ucyI6W3siJGlkIjoiMTQiLCIkdHlwZSI6IlN3aXNzQWNhZGVtaWMuQ2l0YXZpLkxvY2F0aW9uLCBTd2lzc0FjYWRlbWljLkNpdGF2aSIsIkFkZHJlc3MiOnsiJGlkIjoiMTUiLCIkdHlwZSI6IlN3aXNzQWNhZGVtaWMuQ2l0YXZpLkxpbmtlZFJlc291cmNlLCBTd2lzc0FjYWRlbWljLkNpdGF2aSIsIkxpbmtlZFJlc291cmNlVHlwZSI6NSwiT3JpZ2luYWxTdHJpbmciOiIxMC4xNTg5L2pwdHMuMjUuMTAzOSIsIlVyaVN0cmluZyI6Imh0dHBzOi8vZG9pLm9yZy8xMC4xNTg5L2pwdHMuMjUuMTAzOS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ljaGFlbCBBZGFtcyIsIkNyZWF0ZWRPbiI6IjIwMjItMDYtMDhUMTY6MTM6MDciLCJNb2RpZmllZEJ5IjoiX01pY2hhZWwgQWRhbXMiLCJJZCI6ImE5Yzc3YTdlLTAzNjUtNGRjZi04NGQ3LTEzMzU5Nzg5ZWNlMyIsIk1vZGlmaWVkT24iOiIyMDIyLTA2LTA4VDE2OjEzOjA3IiwiUHJvamVjdCI6eyIkcmVmIjoiNSJ9fSx7IiRpZCI6IjE3IiwiJHR5cGUiOiJTd2lzc0FjYWRlbWljLkNpdGF2aS5Mb2NhdGlvbiwgU3dpc3NBY2FkZW1pYy5DaXRhdmkiLCJBZGRyZXNzIjp7IiRpZCI6IjE4IiwiJHR5cGUiOiJTd2lzc0FjYWRlbWljLkNpdGF2aS5MaW5rZWRSZXNvdXJjZSwgU3dpc3NBY2FkZW1pYy5DaXRhdmkiLCJMaW5rZWRSZXNvdXJjZVR5cGUiOjUsIk9yaWdpbmFsU3RyaW5nIjoiUE1DMzgyMDIzMiIsIlVyaVN0cmluZyI6Imh0dHBzOi8vd3d3Lm5jYmkubmxtLm5paC5nb3YvcG1jL2FydGljbGVzL1BNQzM4MjAyMzIiLCJMaW5rZWRSZXNvdXJjZVN0YXR1cyI6OCwiUHJvcGVydGllcyI6eyIkaWQiOiIx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01pY2hhZWwgQWRhbXMiLCJDcmVhdGVkT24iOiIyMDIyLTA2LTA4VDE2OjEzOjA3IiwiTW9kaWZpZWRCeSI6Il9NaWNoYWVsIEFkYW1zIiwiSWQiOiIxNTAxNzBkNi01YTdiLTRhNDgtODU5YS1kYWEyMWQ0OGQzZjQiLCJNb2RpZmllZE9uIjoiMjAyMi0wNi0wOFQxNjoxMzowNyIsIlByb2plY3QiOnsiJHJlZiI6IjUifX0seyIkaWQiOiIyMCIsIiR0eXBlIjoiU3dpc3NBY2FkZW1pYy5DaXRhdmkuTG9jYXRpb24sIFN3aXNzQWNhZGVtaWMuQ2l0YXZpIiwiQWRkcmVzcyI6eyIkaWQiOiIyMSIsIiR0eXBlIjoiU3dpc3NBY2FkZW1pYy5DaXRhdmkuTGlua2VkUmVzb3VyY2UsIFN3aXNzQWNhZGVtaWMuQ2l0YXZpIiwiTGlua2VkUmVzb3VyY2VUeXBlIjo1LCJPcmlnaW5hbFN0cmluZyI6IjI0MjU5OTExIiwiVXJpU3RyaW5nIjoiaHR0cDovL3d3dy5uY2JpLm5sbS5uaWguZ292L3B1Ym1lZC8yNDI1OTkxMSIsIkxpbmtlZFJlc291cmNlU3RhdHVzIjo4LCJQcm9wZXJ0aWVzIjp7IiRpZCI6IjI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TWljaGFlbCBBZGFtcyIsIkNyZWF0ZWRPbiI6IjIwMjItMDYtMDhUMTY6MTM6MDciLCJNb2RpZmllZEJ5IjoiX01pY2hhZWwgQWRhbXMiLCJJZCI6IjE5NzBiZWMxLTQ5NGItNDkwMy05NTcyLWU2OTlhODM3Mjg4YyIsIk1vZGlmaWVkT24iOiIyMDIyLTA2LTA4VDE2OjEzOjA3IiwiUHJvamVjdCI6eyIkcmVmIjoiNSJ9fV0sIk5vdGVzIjoiSm91cm5hbCBBcnRpY2xlIiwiTnVtYmVyIjoiOCIsIk9yZ2FuaXphdGlvbnMiOltdLCJPdGhlcnNJbnZvbHZlZCI6W10sIlBhZ2VSYW5nZSI6IjxzcD5cclxuICA8bj4xMDM5PC9uPlxyXG4gIDxpbj50cnVlPC9pbj5cclxuICA8b3M+MTAzOTwvb3M+XHJcbiAgPHBzPjEwMzk8L3BzPlxyXG48L3NwPlxyXG48ZXA+XHJcbiAgPG4+MTA0MTwvbj5cclxuICA8aW4+dHJ1ZTwvaW4+XHJcbiAgPG9zPjEwNDE8L29zPlxyXG4gIDxwcz4xMDQxPC9wcz5cclxuPC9lcD5cclxuPG9zPjEwMzktNDE8L29zPiIsIlBlcmlvZGljYWwiOnsiJGlkIjoiMjMiLCIkdHlwZSI6IlN3aXNzQWNhZGVtaWMuQ2l0YXZpLlBlcmlvZGljYWwsIFN3aXNzQWNhZGVtaWMuQ2l0YXZpIiwiSXNzbiI6IjA5MTUtNTI4NyIsIk5hbWUiOiJKb3VybmFsIG9mIHBoeXNpY2FsIHRoZXJhcHkgc2NpZW5jZSIsIlBhZ2luYXRpb24iOjAsIlByb3RlY3RlZCI6ZmFsc2UsIlVzZXJBYmJyZXZpYXRpb24xIjoiSiBQaHlzIFRoZXIgU2NpIiwiQ3JlYXRlZEJ5IjoiX01pY2hhZWwgQWRhbXMiLCJDcmVhdGVkT24iOiIyMDIyLTA2LTA4VDE2OjEzOjA3IiwiTW9kaWZpZWRCeSI6Il9NaWNoYWVsIEFkYW1zIiwiSWQiOiI1MzhkZGNmNC01ZWZiLTQwZTgtYmQ3Ny0xMDU5YTdkYjVhYTkiLCJNb2RpZmllZE9uIjoiMjAyMi0wNi0wOFQxNjoxMzowNyIsIlByb2plY3QiOnsiJHJlZiI6IjUifX0sIlBtY0lkIjoiUE1DMzgyMDIzMiIsIlB1Ymxpc2hlcnMiOltdLCJQdWJNZWRJZCI6IjI0MjU5OTExIiwiUXVvdGF0aW9ucyI6W10sIlJlZmVyZW5jZVR5cGUiOiJKb3VybmFsQXJ0aWNsZSIsIlNob3J0VGl0bGUiOiJLYWssIENobyBldCBhbC4gMjAxMyDigJMgQSBzdHVkeSBvZiBlZmZlY3QiLCJTaG9ydFRpdGxlVXBkYXRlVHlwZSI6MCwiU291cmNlT2ZCaWJsaW9ncmFwaGljSW5mb3JtYXRpb24iOiJQdWJNZWQiLCJTdGF0aWNJZHMiOlsiOGRiNDhmMDgtYWNjMS00ZTc1LTg3MTYtNDZjYzEzZDI1YWVhIl0sIlRhYmxlT2ZDb250ZW50c0NvbXBsZXhpdHkiOjAsIlRhYmxlT2ZDb250ZW50c1NvdXJjZVRleHRGb3JtYXQiOjAsIlRhc2tzIjpbXSwiVGl0bGUiOiJBIHN0dWR5IG9mIGVmZmVjdCBvZiB0aGUgY29tcG91bmQgcGh5c2ljYWwgYWN0aXZpdHkgdGhlcmFweSBvbiBtdXNjdWxhciBzdHJlbmd0aCBpbiBvYmVzZSB3b21lbiIsIlRyYW5zbGF0b3JzIjpbXSwiVm9sdW1lIjoiMjUiLCJZZWFyIjoiMjAxMyIsIlllYXJSZXNvbHZlZCI6IjIwMTMiLCJDcmVhdGVkQnkiOiJfTWljaGFlbCBBZGFtcyIsIkNyZWF0ZWRPbiI6IjIwMjItMDYtMDhUMTY6MTM6MDciLCJNb2RpZmllZEJ5IjoiX0FkYW1zIiwiSWQiOiJlODVkMmI2Yy02OGJmLTRkM2YtYjk5Ny05ZWIzMzNjNDBmNjciLCJNb2RpZmllZE9uIjoiMjAyMy0wMi0wOFQwOTozNDozOSIsIlByb2plY3QiOnsiJHJlZiI6IjUifX0sIlVzZU51bWJlcmluZ1R5cGVPZlBhcmVudERvY3VtZW50IjpmYWxzZX1dLCJGb3JtYXR0ZWRUZXh0Ijp7IiRpZCI6IjI0IiwiQ291bnQiOjEsIlRleHRVbml0cyI6W3siJGlkIjoiMjUiLCJGb250U3R5bGUiOnsiJGlkIjoiMjYiLCJOZXV0cmFsIjp0cnVlfSwiUmVhZGluZ09yZGVyIjoxLCJUZXh0IjoiWzQ1XSJ9XX0sIlRhZyI6IkNpdGF2aVBsYWNlaG9sZGVyIzMwYjg4ODYzLTM3NGItNDdmNy1iZWQ2LTJjNjZiNGE5NTJlMSIsIlRleHQiOiJbNDVdIiwiV0FJVmVyc2lvbiI6IjYuOC4wLjAifQ==}</w:instrText>
                </w:r>
                <w:r w:rsidRPr="00677356">
                  <w:rPr>
                    <w:rFonts w:asciiTheme="minorHAnsi" w:hAnsiTheme="minorHAnsi" w:cstheme="minorHAnsi"/>
                    <w:noProof/>
                    <w:szCs w:val="20"/>
                  </w:rPr>
                  <w:fldChar w:fldCharType="separate"/>
                </w:r>
                <w:r w:rsidR="00ED0EDC">
                  <w:rPr>
                    <w:rFonts w:asciiTheme="minorHAnsi" w:hAnsiTheme="minorHAnsi" w:cstheme="minorHAnsi"/>
                    <w:noProof/>
                    <w:szCs w:val="20"/>
                  </w:rPr>
                  <w:t>[46]</w:t>
                </w:r>
                <w:r w:rsidRPr="00677356">
                  <w:rPr>
                    <w:rFonts w:asciiTheme="minorHAnsi" w:hAnsiTheme="minorHAnsi" w:cstheme="minorHAnsi"/>
                    <w:noProof/>
                    <w:szCs w:val="20"/>
                  </w:rPr>
                  <w:fldChar w:fldCharType="end"/>
                </w:r>
              </w:sdtContent>
            </w:sdt>
          </w:p>
        </w:tc>
        <w:tc>
          <w:tcPr>
            <w:tcW w:w="101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bCs/>
                <w:iCs/>
                <w:sz w:val="22"/>
              </w:rPr>
              <w:t>44</w:t>
            </w:r>
          </w:p>
        </w:tc>
        <w:tc>
          <w:tcPr>
            <w:tcW w:w="114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40 (w)</w:t>
            </w:r>
          </w:p>
        </w:tc>
        <w:tc>
          <w:tcPr>
            <w:tcW w:w="1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54.9 (±3.98)</w:t>
            </w:r>
          </w:p>
        </w:tc>
        <w:tc>
          <w:tcPr>
            <w:tcW w:w="173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NA / Inactive</w:t>
            </w:r>
          </w:p>
        </w:tc>
        <w:tc>
          <w:tcPr>
            <w:tcW w:w="3969"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Aerobic physical activity and resistance training</w:t>
            </w:r>
          </w:p>
        </w:tc>
        <w:tc>
          <w:tcPr>
            <w:tcW w:w="152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Strength-endurance training</w:t>
            </w:r>
          </w:p>
        </w:tc>
        <w:tc>
          <w:tcPr>
            <w:tcW w:w="3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Maximum strength: </w:t>
            </w:r>
            <w:r w:rsidRPr="00677356">
              <w:rPr>
                <w:rFonts w:asciiTheme="minorHAnsi" w:hAnsiTheme="minorHAnsi" w:cstheme="minorHAnsi"/>
                <w:szCs w:val="20"/>
              </w:rPr>
              <w:br/>
              <w:t>NA</w:t>
            </w:r>
          </w:p>
        </w:tc>
      </w:tr>
      <w:tr w:rsidR="007810D2" w:rsidRPr="00677356" w:rsidTr="00677356">
        <w:tc>
          <w:tcPr>
            <w:tcW w:w="1710"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Karatrantou et al. (2017) </w:t>
            </w:r>
            <w:sdt>
              <w:sdtPr>
                <w:rPr>
                  <w:rFonts w:asciiTheme="minorHAnsi" w:hAnsiTheme="minorHAnsi" w:cstheme="minorHAnsi"/>
                  <w:szCs w:val="20"/>
                </w:rPr>
                <w:alias w:val="To edit, see citavi.com/edit"/>
                <w:tag w:val="CitaviPlaceholder#afe28c30-e90f-42b1-816f-7aeddc804162"/>
                <w:id w:val="-909462039"/>
                <w:placeholder>
                  <w:docPart w:val="FB7678F449CA47E79C9AC38821188195"/>
                </w:placeholder>
              </w:sdtPr>
              <w:sdtEndPr/>
              <w:sdtContent>
                <w:r w:rsidRPr="00677356">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M2OGMwMTFkLTY2OWYtNGIwNi05ODFjLTM3Mjg3YjE1NjdhMSIsIlJhbmdlTGVuZ3RoIjo0LCJSZWZlcmVuY2VJZCI6IjQ3ZDFlZmQ4LTI2NzgtNDI2Yy1iOTNjLWUyM2ExNWI0ZGQwMCIsIlJlZmVyZW5jZSI6eyIkaWQiOiIzIiwiJHR5cGUiOiJTd2lzc0FjYWRlbWljLkNpdGF2aS5SZWZlcmVuY2UsIFN3aXNzQWNhZGVtaWMuQ2l0YXZpIiwiQWJzdHJhY3QiOiJDb21iaW5lZCBzdHJlbmd0aCBhbmQgYWVyb2JpYyB0cmFpbmluZyBwcm9ncmFtcyBhcmUgd2lkZWx5IHVzZWQgZm9yIGltcHJvdmluZyBtYXJrZXJzIG9mIHBoeXNpY2FsIGZpdG5lc3MgYW5kIGhlYWx0aC4gV2UgY29tcGFyZWQgdGhlIGVmZmljaWVuY3kgb2YgYSBzZXJpYWwgYW5kIGFuIGludGVncmF0ZWQgY29tYmluZWQgdHJhaW5pbmcgcHJvZ3JhbSBvbiBoZWFsdGggYW5kIG92ZXJhbGwgZml0bmVzcyBpbiBtaWRkbGUtYWdlZCBmZW1hbGVzLiA1NCBmZW1hbGVzICg0Ni43wrE0LjV5cnMpIHdlcmUgYXNzaWduZWQgdG8gYSBzZXJpYWwgKFNDRykgb3IgYW4gaW50ZWdyYXRlZCAoSUNHKSBjb21iaW5lZCB0cmFpbmluZyBncm91cCBvciB0byBhIGNvbnRyb2wgZ3JvdXAgKENHKS4gVGhlIFNDRyBhbmQgSUNHIHBlcmZvcm1lZCBhIDMtbW9udGggdHJhaW5pbmcgY29tYmluaW5nIGFlcm9iaWMgZGFuY2UgYW5kIGNhbGlzdGhlbmljcy4gVGhlIDIgdHJhaW5pbmcgcHJvZ3JhbXMgZGlmZmVyIGluIHRoZSBzZXF1ZW5jZSBvZiBhZXJvYmljIGFuZCBzdHJlbmd0aCBleGVyY2lzZXMuIFNDRyBwZXJmb3JtZWQgdGhlIHN0cmVuZ3RoIGV4ZXJjaXNlcyBwcmlvciB0byBhZXJvYmljOyBpbiBJQ0csIHRoZSBhZXJvYmljIGFuZCBzdHJlbmd0aCBleGVyY2lzZXMgd2VyZSBhbHRlcmVkIGluIGEgcHJlZGV0ZXJtaW5lZCBvcmRlci4gQm9keSBjb21wb3NpdGlvbi9jaXJjdW1mZXJlbmNlcywgYmxvb2QgcHJlc3N1cmUsIHJlc3BpcmF0b3J5IGZ1bmN0aW9uLCBmbGV4aWJpbGl0eSwgYmFsYW5jZSwgbXVzY2xlIHN0cmVuZ3RoL2VuZHVyYW5jZSwgcG93ZXIgYW5kIGFlcm9iaWMgY2FwYWNpdHkgd2VyZSBtZWFzdXJlZCBiZWZvcmUgYW5kIGFmdGVyIHRyYWluaW5nLiBTQ0cgYW5kIElDRyBzaWduaWZpY2FudGx5IGluY3JlYXNlZCBtdXNjbGUgc3RyZW5ndGggYW5kIGVuZHVyYW5jZSwgcG93ZXIsIGFlcm9iaWMgY2FwYWNpdHksIGZsZXhpYmlsaXR5LCBiYWxhbmNlLCBmYXQtZnJlZSBtYXNzIGFuZCByZXNwaXJhdG9yeSBmdW5jdGlvbiAocDwwLjAwMS0wLjA1KSwgd2hpbGUgc2lnbmlmaWNhbnQgcmVkdWN0aW9ucyB3ZXJlIG9ic2VydmVkIGZvciBibG9vZCBwcmVzc3VyZSwgaGVhcnQgcmF0ZSBhbmQgYm9keSBmYXQvY2lyY3VtZmVyZW5jZXMgKHA8MC4wMDEtMC4wNSkuIEhvd2V2ZXIsIHRoZXJlIHdlcmUgbm8gc2lnbmlmaWNhbnQgZGlmZmVyZW5jZXMgYmV0d2VlbiBTQ0cgYW5kIElDRyBhZnRlciB0cmFpbmluZy4gU2VyaWFsIGFuZCBpbnRlZ3JhdGVkIGNvbWJpbmVkIHRyYWluaW5nIHByb2dyYW1zIGNvbmZlciBhbmFsb2dvdXMgYWRhcHRhdGlvbnMgYW5kIGNhbiBiZSB1c2VkIGludGVyY2hhbmdlYWJseSBmb3IgY291bnRlcmFjdGluZyB0aGUgZGV0cmltZW50YWwgZWZmZWN0cyBvZiBzZWRlbnRhcnkgbGlmZXN0eWxlIG9uIGluZGljZXMgb2YgcGh5c2ljYWwgZml0bmVzcyBhbmQgaGVhbHRoLiIsIkFic3RyYWN0Q29tcGxleGl0eSI6MCwiQWJzdHJhY3RTb3VyY2VUZXh0Rm9ybWF0IjowLCJBZmZpbGlhdGlvbiI6IkRlcGFydG1lbnQgb2YgUGh5c2ljYWwgRWR1Y2F0aW9uIGFuZCBTcG9ydCBTY2llbmNlLCBVbml2ZXJzaXR5IG9mIFRoZXNzYWx5LCBUcmlrYWxhLCBHcmVlY2UuXHJcbkRlcGFydG1lbnQgb2YgUGh5c2ljYWwgRWR1Y2F0aW9uIGFuZCBTcG9ydCBTY2llbmNlLCBVbml2ZXJzaXR5IG9mIFRoZXNzYWx5LCBUcmlrYWxhLCBHcmVlY2UuXHJcbkRlcGFydG1lbnQgb2YgQmlvbG9neSBvZiBQaHlzaWNhbCBBY3Rpdml0eSwgVW5pdmVyc2l0eSBvZiBKeXbDpHNreWzDpCwgRmlubGFuZC5cclxuRGVwYXJ0bWVudCBvZiBQaHlzaWNhbCBFZHVjYXRpb24gYW5kIFNwb3J0IFNjaWVuY2UgYXQgU2VycmVzLCBBcmlzdG90bGUgVW5pdmVyc2l0eSBvZiBUaGVzc2Fsb25pa2ksIFNlcnJlcywgR3JlZWNlLiIsIkF1dGhvcnMiOlt7IiRpZCI6IjQiLCIkdHlwZSI6IlN3aXNzQWNhZGVtaWMuQ2l0YXZpLlBlcnNvbiwgU3dpc3NBY2FkZW1pYy5DaXRhdmkiLCJGaXJzdE5hbWUiOiJLLiIsIkxhc3ROYW1lIjoiS2FyYXRyYW50b3UiLCJQcm90ZWN0ZWQiOmZhbHNlLCJTZXgiOjAsIkNyZWF0ZWRCeSI6Il9NaWNoYWVsIEFkYW1zIiwiQ3JlYXRlZE9uIjoiMjAyMi0wNi0wOFQxNjoxNDoxNCIsIk1vZGlmaWVkQnkiOiJfTWljaGFlbCBBZGFtcyIsIklkIjoiYmQ0MDhiOTQtYzA5My00NzExLWE1ZDQtMmJmODJiMmY0ZTkxIiwiTW9kaWZpZWRPbiI6IjIwMjItMDYtMDhUMTY6MTQ6MTQiLCJQcm9qZWN0Ijp7IiRpZCI6IjUiLCIkdHlwZSI6IlN3aXNzQWNhZGVtaWMuQ2l0YXZpLlByb2plY3QsIFN3aXNzQWNhZGVtaWMuQ2l0YXZpIn19LHsiJGlkIjoiNiIsIiR0eXBlIjoiU3dpc3NBY2FkZW1pYy5DaXRhdmkuUGVyc29uLCBTd2lzc0FjYWRlbWljLkNpdGF2aSIsIkZpcnN0TmFtZSI6IlYuIiwiTGFzdE5hbWUiOiJHZXJvZGltb3MiLCJQcm90ZWN0ZWQiOmZhbHNlLCJTZXgiOjAsIkNyZWF0ZWRCeSI6Il9NaWNoYWVsIEFkYW1zIiwiQ3JlYXRlZE9uIjoiMjAyMi0wNi0wOFQxNjoxNDoxNCIsIk1vZGlmaWVkQnkiOiJfTWljaGFlbCBBZGFtcyIsIklkIjoiYzE1MjBhZjEtMTZlYS00ZjJmLThkNGUtNzVkYWU1YWU5NTE2IiwiTW9kaWZpZWRPbiI6IjIwMjItMDYtMDhUMTY6MTQ6MTQiLCJQcm9qZWN0Ijp7IiRyZWYiOiI1In19LHsiJGlkIjoiNyIsIiR0eXBlIjoiU3dpc3NBY2FkZW1pYy5DaXRhdmkuUGVyc29uLCBTd2lzc0FjYWRlbWljLkNpdGF2aSIsIkZpcnN0TmFtZSI6IksuIiwiTGFzdE5hbWUiOiJIw6Rra2luZW4iLCJQcm90ZWN0ZWQiOmZhbHNlLCJTZXgiOjAsIkNyZWF0ZWRCeSI6Il9NaWNoYWVsIEFkYW1zIiwiQ3JlYXRlZE9uIjoiMjAyMS0xMC0wMVQxMzowMjozNSIsIk1vZGlmaWVkQnkiOiJfTWljaGFlbCBBZGFtcyIsIklkIjoiMjk4YWEyOGUtZWJjMS00ZTE2LWJlZjgtNmMxZTRlNGJkMTA1IiwiTW9kaWZpZWRPbiI6IjIwMjEtMTAtMDFUMTM6MDI6MzUiLCJQcm9qZWN0Ijp7IiRyZWYiOiI1In19LHsiJGlkIjoiOCIsIiR0eXBlIjoiU3dpc3NBY2FkZW1pYy5DaXRhdmkuUGVyc29uLCBTd2lzc0FjYWRlbWljLkNpdGF2aSIsIkZpcnN0TmFtZSI6IkEuIiwiTGFzdE5hbWUiOiJaYWZlaXJpZGlzIiwiUHJvdGVjdGVkIjpmYWxzZSwiU2V4IjowLCJDcmVhdGVkQnkiOiJfTWljaGFlbCBBZGFtcyIsIkNyZWF0ZWRPbiI6IjIwMjItMDYtMDhUMTY6MTQ6MTQiLCJNb2RpZmllZEJ5IjoiX01pY2hhZWwgQWRhbXMiLCJJZCI6ImUzNTVlMjhlLWUxOGYtNDNhNC1hYzdmLTJlZTgyNGIwM2E5ZiIsIk1vZGlmaWVkT24iOiIyMDIyLTA2LTA4VDE2OjE0OjE0IiwiUHJvamVjdCI6eyIkcmVmIjoiNSJ9fV0sIkNpdGF0aW9uS2V5VXBkYXRlVHlwZSI6MCwiQ29sbGFib3JhdG9ycyI6W10sIkRhdGUyIjoiMTMuMTAuMjAxNiIsIkRvaSI6IjEwLjEwNTUvcy0wMDQyLTExNjQ5NSIsIkVkaXRvcnMiOltdLCJFdmFsdWF0aW9uQ29tcGxleGl0eSI6MCwiRXZhbHVhdGlvblNvdXJjZVRleHRGb3JtYXQiOjAsIkdyb3VwcyI6W10sIkhhc0xhYmVsMSI6ZmFsc2UsIkhhc0xhYmVsMiI6ZmFsc2UsIktleXdvcmRzIjpbXSwiTGFuZ3VhZ2UiOiJlbmciLCJMYW5ndWFnZUNvZGUiOiJlbiI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jEwLjEwNTUvcy0wMDQyLTExNjQ5NSIsIlVyaVN0cmluZyI6Imh0dHBzOi8vZG9pLm9yZy8xMC4xMDU1L3MtMDA0Mi0xMTY0OTU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pY2hhZWwgQWRhbXMiLCJDcmVhdGVkT24iOiIyMDIyLTA2LTA4VDE2OjE0OjE0IiwiTW9kaWZpZWRCeSI6Il9NaWNoYWVsIEFkYW1zIiwiSWQiOiI1NDEyMDU1OS1iZWUyLTQ0YzktOTQ4MS05MzIwZDNjYmY5ODciLCJNb2RpZmllZE9uIjoiMjAyMi0wNi0wOFQxNjoxNDoxNCIsIlByb2plY3QiOnsiJHJlZiI6IjUifX0seyIkaWQiOiIxMiIsIiR0eXBlIjoiU3dpc3NBY2FkZW1pYy5DaXRhdmkuTG9jYXRpb24sIFN3aXNzQWNhZGVtaWMuQ2l0YXZpIiwiQWRkcmVzcyI6eyIkaWQiOiIxMyIsIiR0eXBlIjoiU3dpc3NBY2FkZW1pYy5DaXRhdmkuTGlua2VkUmVzb3VyY2UsIFN3aXNzQWNhZGVtaWMuQ2l0YXZpIiwiTGlua2VkUmVzb3VyY2VUeXBlIjo1LCJPcmlnaW5hbFN0cmluZyI6IjI3NzM3NDg5IiwiVXJpU3RyaW5nIjoiaHR0cDovL3d3dy5uY2JpLm5sbS5uaWguZ292L3B1Ym1lZC8yNzczNzQ4OS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TWljaGFlbCBBZGFtcyIsIkNyZWF0ZWRPbiI6IjIwMjItMDYtMDhUMTY6MTQ6MTQiLCJNb2RpZmllZEJ5IjoiX01pY2hhZWwgQWRhbXMiLCJJZCI6ImIxNWI1NjAyLWRiMmEtNDY4NS05YjdiLWNiYWE1OWE4NzM2OSIsIk1vZGlmaWVkT24iOiIyMDIyLTA2LTA4VDE2OjE0OjE0IiwiUHJvamVjdCI6eyIkcmVmIjoiNSJ9fV0sIk5vdGVzIjoiQ29tcGFyYXRpdmUgU3R1ZHlcbkpvdXJuYWwgQXJ0aWNsZVxuUmFuZG9taXplZCBDb250cm9sbGVkIFRyaWFsXHJcbkNvbXBhcmF0aXZlIFN0dWR5XHJcbkpvdXJuYWwgQXJ0aWNsZVxyXG5SYW5kb21pemVkIENvbnRyb2xsZWQgVHJpYWwiLCJOdW1iZXIiOiIxIiwiT3JnYW5pemF0aW9ucyI6W10sIk90aGVyc0ludm9sdmVkIjpbXSwiUGFnZVJhbmdlIjoiPHNwPlxyXG4gIDxuPjU1PC9uPlxyXG4gIDxpbj50cnVlPC9pbj5cclxuICA8b3M+NTU8L29zPlxyXG4gIDxwcz41NTwvcHM+XHJcbjwvc3A+XHJcbjxlcD5cclxuICA8bj42NDwvbj5cclxuICA8aW4+dHJ1ZTwvaW4+XHJcbiAgPG9zPjY0PC9vcz5cclxuICA8cHM+NjQ8L3BzPlxyXG48L2VwPlxyXG48b3M+NTUtNjQ8L29zPiIsIlBlcmlvZGljYWwiOnsiJGlkIjoiMTUiLCIkdHlwZSI6IlN3aXNzQWNhZGVtaWMuQ2l0YXZpLlBlcmlvZGljYWwsIFN3aXNzQWNhZGVtaWMuQ2l0YXZpIiwiRWlzc24iOiIxNDM5LTM5NjQiLCJJc3NuIjoiMDE3Mi00NjIyIiwiTmFtZSI6IkludGVybmF0aW9uYWwgSm91cm5hbCBvZiBTcG9ydHMgTWVkaWNpbmUiLCJQYWdpbmF0aW9uIjowLCJQcm90ZWN0ZWQiOmZhbHNlLCJTdGFuZGFyZEFiYnJldmlhdGlvbiI6IkludCBKIFNwb3J0cyBNZWQiLCJDcmVhdGVkQnkiOiJfTWljaGFlbCBBZGFtcyIsIkNyZWF0ZWRPbiI6IjIwMjEtMTAtMDFUMTM6MDI6MzUiLCJNb2RpZmllZEJ5IjoiX01pY2hhZWwgQWRhbXMiLCJJZCI6ImQ2M2UzNzU5LTk4YzgtNDRmMy04OGVhLTNhOGI1Y2E5MDVlZiIsIk1vZGlmaWVkT24iOiIyMDIxLTEwLTAxVDEzOjAyOjM1IiwiUHJvamVjdCI6eyIkcmVmIjoiNSJ9fSwiUHVibGlzaGVycyI6W10sIlB1Yk1lZElkIjoiMjc3Mzc0ODkiLCJRdW90YXRpb25zIjpbXSwiUmVmZXJlbmNlVHlwZSI6IkpvdXJuYWxBcnRpY2xlIiwiU2hvcnRUaXRsZSI6IkthcmF0cmFudG91LCBHZXJvZGltb3MgZXQgYWwuIDIwMTcg4oCTIEhlYWx0aC1Qcm9tb3RpbmcgRWZmZWN0cyBvZiBTZXJpYWwgdnMiLCJTaG9ydFRpdGxlVXBkYXRlVHlwZSI6MCwiU291cmNlT2ZCaWJsaW9ncmFwaGljSW5mb3JtYXRpb24iOiJQdWJNZWQiLCJTdGF0aWNJZHMiOlsiMmIzYWM0ZDItNmE5Ny00YjU2LWEzZDItM2FhZmM5NWIxZjg5Il0sIlRhYmxlT2ZDb250ZW50c0NvbXBsZXhpdHkiOjAsIlRhYmxlT2ZDb250ZW50c1NvdXJjZVRleHRGb3JtYXQiOjAsIlRhc2tzIjpbXSwiVGl0bGUiOiJIZWFsdGgtUHJvbW90aW5nIEVmZmVjdHMgb2YgU2VyaWFsIHZzLiBJbnRlZ3JhdGVkIENvbWJpbmVkIFN0cmVuZ3RoIGFuZCBBZXJvYmljIFRyYWluaW5nIiwiVHJhbnNsYXRvcnMiOltdLCJWb2x1bWUiOiIzOCIsIlllYXIiOiIyMDE3IiwiWWVhclJlc29sdmVkIjoiMjAxNyIsIkNyZWF0ZWRCeSI6Il9NaWNoYWVsIEFkYW1zIiwiQ3JlYXRlZE9uIjoiMjAyMi0wNi0wOFQxNjoxNDoxNCIsIk1vZGlmaWVkQnkiOiJfQWRhbXMiLCJJZCI6IjQ3ZDFlZmQ4LTI2NzgtNDI2Yy1iOTNjLWUyM2ExNWI0ZGQwMCIsIk1vZGlmaWVkT24iOiIyMDIzLTAyLTA4VDA5OjM0OjM5IiwiUHJvamVjdCI6eyIkcmVmIjoiNSJ9fSwiVXNlTnVtYmVyaW5nVHlwZU9mUGFyZW50RG9jdW1lbnQiOmZhbHNlfV0sIkZvcm1hdHRlZFRleHQiOnsiJGlkIjoiMTYiLCJDb3VudCI6MSwiVGV4dFVuaXRzIjpbeyIkaWQiOiIxNyIsIkZvbnRTdHlsZSI6eyIkaWQiOiIxOCIsIk5ldXRyYWwiOnRydWV9LCJSZWFkaW5nT3JkZXIiOjEsIlRleHQiOiJbNDZdIn1dfSwiVGFnIjoiQ2l0YXZpUGxhY2Vob2xkZXIjYWZlMjhjMzAtZTkwZi00MmIxLTgxNmYtN2FlZGRjODA0MTYyIiwiVGV4dCI6Ils0Nl0iLCJXQUlWZXJzaW9uIjoiNi44LjAuMCJ9}</w:instrText>
                </w:r>
                <w:r w:rsidRPr="00677356">
                  <w:rPr>
                    <w:rFonts w:asciiTheme="minorHAnsi" w:hAnsiTheme="minorHAnsi" w:cstheme="minorHAnsi"/>
                    <w:noProof/>
                    <w:szCs w:val="20"/>
                  </w:rPr>
                  <w:fldChar w:fldCharType="separate"/>
                </w:r>
                <w:r w:rsidR="00ED0EDC">
                  <w:rPr>
                    <w:rFonts w:asciiTheme="minorHAnsi" w:hAnsiTheme="minorHAnsi" w:cstheme="minorHAnsi"/>
                    <w:noProof/>
                    <w:szCs w:val="20"/>
                  </w:rPr>
                  <w:t>[47]</w:t>
                </w:r>
                <w:r w:rsidRPr="00677356">
                  <w:rPr>
                    <w:rFonts w:asciiTheme="minorHAnsi" w:hAnsiTheme="minorHAnsi" w:cstheme="minorHAnsi"/>
                    <w:noProof/>
                    <w:szCs w:val="20"/>
                  </w:rPr>
                  <w:fldChar w:fldCharType="end"/>
                </w:r>
              </w:sdtContent>
            </w:sdt>
          </w:p>
        </w:tc>
        <w:tc>
          <w:tcPr>
            <w:tcW w:w="101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bCs/>
                <w:iCs/>
                <w:sz w:val="22"/>
              </w:rPr>
              <w:t>46</w:t>
            </w:r>
          </w:p>
        </w:tc>
        <w:tc>
          <w:tcPr>
            <w:tcW w:w="114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54 (w)</w:t>
            </w:r>
          </w:p>
        </w:tc>
        <w:tc>
          <w:tcPr>
            <w:tcW w:w="1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46.7 (±4.5)</w:t>
            </w:r>
          </w:p>
        </w:tc>
        <w:tc>
          <w:tcPr>
            <w:tcW w:w="173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NA / Inactive</w:t>
            </w:r>
          </w:p>
        </w:tc>
        <w:tc>
          <w:tcPr>
            <w:tcW w:w="3969"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Exp1: Serial strength and endurance training</w:t>
            </w:r>
            <w:r w:rsidRPr="00677356">
              <w:rPr>
                <w:rFonts w:asciiTheme="minorHAnsi" w:hAnsiTheme="minorHAnsi" w:cstheme="minorHAnsi"/>
                <w:szCs w:val="20"/>
              </w:rPr>
              <w:br/>
              <w:t>Exp2: Integrated strength and aerobic training</w:t>
            </w:r>
          </w:p>
        </w:tc>
        <w:tc>
          <w:tcPr>
            <w:tcW w:w="152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Strength training + Aerobic</w:t>
            </w:r>
          </w:p>
        </w:tc>
        <w:tc>
          <w:tcPr>
            <w:tcW w:w="3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Maximum strength: Iskonetic peak torque of knee extensors</w:t>
            </w:r>
          </w:p>
          <w:p w:rsidR="007810D2" w:rsidRPr="00677356" w:rsidRDefault="007810D2" w:rsidP="007810D2">
            <w:pPr>
              <w:rPr>
                <w:rFonts w:asciiTheme="minorHAnsi" w:hAnsiTheme="minorHAnsi" w:cstheme="minorHAnsi"/>
                <w:szCs w:val="20"/>
              </w:rPr>
            </w:pPr>
          </w:p>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Power: </w:t>
            </w:r>
            <w:r w:rsidRPr="00677356">
              <w:rPr>
                <w:rFonts w:asciiTheme="minorHAnsi" w:hAnsiTheme="minorHAnsi" w:cstheme="minorHAnsi"/>
                <w:szCs w:val="20"/>
              </w:rPr>
              <w:br/>
              <w:t>Squat jump test</w:t>
            </w:r>
          </w:p>
          <w:p w:rsidR="007810D2" w:rsidRPr="00677356" w:rsidRDefault="007810D2" w:rsidP="007810D2">
            <w:pPr>
              <w:rPr>
                <w:rFonts w:asciiTheme="minorHAnsi" w:hAnsiTheme="minorHAnsi" w:cstheme="minorHAnsi"/>
                <w:szCs w:val="20"/>
              </w:rPr>
            </w:pPr>
          </w:p>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Static Balance: </w:t>
            </w:r>
            <w:r w:rsidRPr="00677356">
              <w:rPr>
                <w:rFonts w:asciiTheme="minorHAnsi" w:hAnsiTheme="minorHAnsi" w:cstheme="minorHAnsi"/>
                <w:szCs w:val="20"/>
              </w:rPr>
              <w:br/>
              <w:t>1-minute single limb stance test (eyes open, right leg)</w:t>
            </w:r>
          </w:p>
          <w:p w:rsidR="007810D2" w:rsidRPr="00677356" w:rsidRDefault="007810D2" w:rsidP="007810D2">
            <w:pPr>
              <w:rPr>
                <w:rFonts w:asciiTheme="minorHAnsi" w:hAnsiTheme="minorHAnsi" w:cstheme="minorHAnsi"/>
                <w:szCs w:val="20"/>
              </w:rPr>
            </w:pPr>
          </w:p>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Proactive Balance: </w:t>
            </w:r>
            <w:r w:rsidRPr="00677356">
              <w:rPr>
                <w:rFonts w:asciiTheme="minorHAnsi" w:hAnsiTheme="minorHAnsi" w:cstheme="minorHAnsi"/>
                <w:szCs w:val="20"/>
              </w:rPr>
              <w:br/>
              <w:t>Timed-up-and-go test</w:t>
            </w:r>
          </w:p>
        </w:tc>
      </w:tr>
      <w:tr w:rsidR="007810D2" w:rsidRPr="00677356" w:rsidTr="00677356">
        <w:tc>
          <w:tcPr>
            <w:tcW w:w="1710"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lastRenderedPageBreak/>
              <w:t xml:space="preserve">Karavirta et al. (2011) </w:t>
            </w:r>
            <w:sdt>
              <w:sdtPr>
                <w:rPr>
                  <w:rFonts w:asciiTheme="minorHAnsi" w:hAnsiTheme="minorHAnsi" w:cstheme="minorHAnsi"/>
                  <w:szCs w:val="20"/>
                </w:rPr>
                <w:alias w:val="To edit, see citavi.com/edit"/>
                <w:tag w:val="CitaviPlaceholder#2b47a829-e89e-413c-8624-19b29f053203"/>
                <w:id w:val="1232040459"/>
                <w:placeholder>
                  <w:docPart w:val="FB7678F449CA47E79C9AC38821188195"/>
                </w:placeholder>
              </w:sdtPr>
              <w:sdtEndPr/>
              <w:sdtContent>
                <w:r w:rsidRPr="00677356">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Y5ZjBmNTg4LTlkNTItNDNkYy1iNGJmLWFjNWM5NGJkZjBjNiIsIlJhbmdlTGVuZ3RoIjo0LCJSZWZlcmVuY2VJZCI6IjFlNjMyNjQzLTk4ZGUtNDE1NS1iNWU4LTA5YmQ0Njk4NDFlYyIsIlJlZmVyZW5jZSI6eyIkaWQiOiIzIiwiJHR5cGUiOiJTd2lzc0FjYWRlbWljLkNpdGF2aS5SZWZlcmVuY2UsIFN3aXNzQWNhZGVtaWMuQ2l0YXZpIiwiQWJzdHJhY3QiOiJCb3RoIHN0cmVuZ3RoIGFuZCBlbmR1cmFuY2UgdHJhaW5pbmcgaGF2ZSBzZXZlcmFsIHBvc2l0aXZlIGVmZmVjdHMgb24gYWdpbmcgbXVzY2xlIGFuZCBwaHlzaWNhbCBwZXJmb3JtYW5jZSBvZiBtaWRkbGUtYWdlZCBhbmQgb2xkZXIgYWR1bHRzLCBidXQgdGhlaXIgY29tYmluYXRpb24gbWF5IGNvbXByb21pc2Ugb3B0aW1hbCBhZGFwdGF0aW9uLiBUaGlzIHN0dWR5IGV4YW1pbmVkIHRoZSBwb3NzaWJsZSBpbnRlcmZlcmVuY2Ugb2YgY29tYmluZWQgc3RyZW5ndGggYW5kIGVuZHVyYW5jZSB0cmFpbmluZyBvbiBuZXVyb211c2N1bGFyIHBlcmZvcm1hbmNlIGFuZCBza2VsZXRhbCBtdXNjbGUgaHlwZXJ0cm9waHkgaW4gcHJldmlvdXNseSB1bnRyYWluZWQgNDAtNjcteWVhci1vbGQgbWVuLiBNYXhpbWFsIHN0cmVuZ3RoIGFuZCBtdXNjbGUgYWN0aXZhdGlvbiBpbiB0aGUgdXBwZXIgYW5kIGxvd2VyIGV4dHJlbWl0aWVzLCBtYXhpbWFsIGNvbmNlbnRyaWMgcG93ZXIsIGFlcm9iaWMgY2FwYWNpdHkgYW5kIG11c2NsZSBmaWJlciBzaXplIGFuZCBkaXN0cmlidXRpb24gaW4gdGhlIHZhc3R1cyBsYXRlcmFsaXMgbXVzY2xlIHdlcmUgbWVhc3VyZWQgYmVmb3JlIGFuZCBhZnRlciBhIDIxLXdlZWsgdHJhaW5pbmcgcGVyaW9kLiBOaW5ldHktc2l4IG1lbiBbbWVhbiBhZ2UgNTYgKFNEIDcpIHllYXJzXSBjb21wbGV0ZWQgaGlnaC1pbnRlbnNpdHkgc3RyZW5ndGggdHJhaW5pbmcgKFMpIHR3aWNlIGEgd2VlaywgZW5kdXJhbmNlIHRyYWluaW5nIChFKSB0d2ljZSBhIHdlZWssIGNvbWJpbmVkIHRyYWluaW5nIChTRSkgZm91ciB0aW1lcyBwZXIgd2VlayBvciBzZXJ2ZWQgYXMgY29udHJvbHMgKEMpLiBTRSBhbmQgUyBsZWQgdG8gc2ltaWxhciBnYWlucyBpbiBvbmUgcmVwZXRpdGlvbiBtYXhpbXVtIHN0cmVuZ3RoIG9mIHRoZSBsb3dlciBleHRyZW1pdGllcyBbMjIgKDkpJSBhbmQgMjEgKDgpJSwgUDwwLjAwMV0sIHdoZXJlYXMgRSBhbmQgQyBzaG93ZWQgbWlub3IgY2hhbmdlcy4gQ3Jvc3Mtc2VjdGlvbmFsIGFyZWEgb2YgdHlwZSBJSSBtdXNjbGUgZmliZXJzIG9ubHkgaW5jcmVhc2VkIGluIFMgWzI2ICgyMiklLCBQPTAuMDAyXSwgd2hpbGUgU0Ugc2hvd2VkIGFuIGluY29uc2lzdGVudCwgbm9uLXNpZ25pZmljYW50IGNoYW5nZSBbOCAoMzUpJSwgUD0wLjczXS4gQ29tYmluZWQgdHJhaW5pbmcgbWF5IGludGVyZmVyZSB3aXRoIG11c2NsZSBoeXBlcnRyb3BoeSBpbiBhZ2luZyBtZW4sIGRlc3BpdGUgc2ltaWxhciBnYWlucyBpbiBtYXhpbWFsIHN0cmVuZ3RoIGJldHdlZW4gdGhlIHN0cmVuZ3RoIGFuZCB0aGUgY29tYmluZWQgdHJhaW5pbmcgZ3JvdXBzLiIsIkFic3RyYWN0Q29tcGxleGl0eSI6MCwiQWJzdHJhY3RTb3VyY2VUZXh0Rm9ybWF0IjowLCJBZmZpbGlhdGlvbiI6IkRlcGFydG1lbnQgb2YgQmlvbG9neSBvZiBQaHlzaWNhbCBBY3Rpdml0eSwgVW5pdmVyc2l0eSBvZiBKeXbDpHNreWzDpCwgSnl2w6Rza3lsw6QsIEZpbmxhbmQuIGxhdXJhLmthcmF2aXJ0YUBqeXUuZmkiLCJBdXRob3JzIjpbeyIkaWQiOiI0IiwiJHR5cGUiOiJTd2lzc0FjYWRlbWljLkNpdGF2aS5QZXJzb24sIFN3aXNzQWNhZGVtaWMuQ2l0YXZpIiwiRmlyc3ROYW1lIjoiTC4iLCJMYXN0TmFtZSI6IkthcmF2aXJ0YSIsIlByb3RlY3RlZCI6ZmFsc2UsIlNleCI6MCwiQ3JlYXRlZEJ5IjoiX01pY2hhZWwgQWRhbXMiLCJDcmVhdGVkT24iOiIyMDIyLTA2LTA4VDE2OjE1OjA1IiwiTW9kaWZpZWRCeSI6Il9NaWNoYWVsIEFkYW1zIiwiSWQiOiI0ODMzZTExMS1iNzU3LTRjZGYtYTY2OC1kNzYwMzczOWQ5MmUiLCJNb2RpZmllZE9uIjoiMjAyMi0wNi0wOFQxNjoxNTowNSIsIlByb2plY3QiOnsiJGlkIjoiNSIsIiR0eXBlIjoiU3dpc3NBY2FkZW1pYy5DaXRhdmkuUHJvamVjdCwgU3dpc3NBY2FkZW1pYy5DaXRhdmkifX0seyIkaWQiOiI2IiwiJHR5cGUiOiJTd2lzc0FjYWRlbWljLkNpdGF2aS5QZXJzb24sIFN3aXNzQWNhZGVtaWMuQ2l0YXZpIiwiRmlyc3ROYW1lIjoiQS4iLCJMYXN0TmFtZSI6IkjDpGtraW5lbiIsIlByb3RlY3RlZCI6ZmFsc2UsIlNleCI6MCwiQ3JlYXRlZEJ5IjoiX01pY2hhZWwgQWRhbXMiLCJDcmVhdGVkT24iOiIyMDIxLTExLTA1VDEyOjU0OjE4IiwiTW9kaWZpZWRCeSI6Il9NaWNoYWVsIEFkYW1zIiwiSWQiOiJlNjFmNDVkYS1kYzlkLTRhNWUtODQ4NS00NDM3ZDMzYzJkMTciLCJNb2RpZmllZE9uIjoiMjAyMS0xMS0wNVQxMjo1NDoxOCIsIlByb2plY3QiOnsiJHJlZiI6IjUifX0seyIkaWQiOiI3IiwiJHR5cGUiOiJTd2lzc0FjYWRlbWljLkNpdGF2aS5QZXJzb24sIFN3aXNzQWNhZGVtaWMuQ2l0YXZpIiwiRmlyc3ROYW1lIjoiRS4iLCJMYXN0TmFtZSI6IlNpbGxhbnDDpMOkIiwiUHJvdGVjdGVkIjpmYWxzZSwiU2V4IjowLCJDcmVhdGVkQnkiOiJfTWljaGFlbCBBZGFtcyIsIkNyZWF0ZWRPbiI6IjIwMjItMDYtMDhUMTY6MTU6MDUiLCJNb2RpZmllZEJ5IjoiX01pY2hhZWwgQWRhbXMiLCJJZCI6IjE5NTI3YjQxLTIyMTItNDRmYS1hNDEzLTc0MmU0NzNlMGNhOSIsIk1vZGlmaWVkT24iOiIyMDIyLTA2LTA4VDE2OjE1OjA1IiwiUHJvamVjdCI6eyIkcmVmIjoiNSJ9fSx7IiRpZCI6IjgiLCIkdHlwZSI6IlN3aXNzQWNhZGVtaWMuQ2l0YXZpLlBlcnNvbiwgU3dpc3NBY2FkZW1pYy5DaXRhdmkiLCJGaXJzdE5hbWUiOiJELiIsIkxhc3ROYW1lIjoiR2FyY8OtYS1Mw7NwZXoiLCJQcm90ZWN0ZWQiOmZhbHNlLCJTZXgiOjAsIkNyZWF0ZWRCeSI6Il9NaWNoYWVsIEFkYW1zIiwiQ3JlYXRlZE9uIjoiMjAyMi0wNi0wOFQxNjoxNTowNSIsIk1vZGlmaWVkQnkiOiJfTWljaGFlbCBBZGFtcyIsIklkIjoiMWYyOTdhMTgtOWI2Yi00OTkzLWIwZTktNTA4MDJkNWY2YjlmIiwiTW9kaWZpZWRPbiI6IjIwMjItMDYtMDhUMTY6MTU6MDUiLCJQcm9qZWN0Ijp7IiRyZWYiOiI1In19LHsiJGlkIjoiOSIsIiR0eXBlIjoiU3dpc3NBY2FkZW1pYy5DaXRhdmkuUGVyc29uLCBTd2lzc0FjYWRlbWljLkNpdGF2aSIsIkZpcnN0TmFtZSI6IkEuIiwiTGFzdE5hbWUiOiJLYXVoYW5lbiIsIlByb3RlY3RlZCI6ZmFsc2UsIlNleCI6MCwiQ3JlYXRlZEJ5IjoiX01pY2hhZWwgQWRhbXMiLCJDcmVhdGVkT24iOiIyMDIyLTA2LTA4VDE2OjE1OjA1IiwiTW9kaWZpZWRCeSI6Il9NaWNoYWVsIEFkYW1zIiwiSWQiOiI3YjA5MWYwMS0yOWVmLTRlY2MtOWRiMC0zODIzZDFmYTM5MTkiLCJNb2RpZmllZE9uIjoiMjAyMi0wNi0wOFQxNjoxNTowNSIsIlByb2plY3QiOnsiJHJlZiI6IjUifX0seyIkaWQiOiIxMCIsIiR0eXBlIjoiU3dpc3NBY2FkZW1pYy5DaXRhdmkuUGVyc29uLCBTd2lzc0FjYWRlbWljLkNpdGF2aSIsIkZpcnN0TmFtZSI6IkEuIiwiTGFzdE5hbWUiOiJIYWFwYXNhYXJpIiwiUHJvdGVjdGVkIjpmYWxzZSwiU2V4IjowLCJDcmVhdGVkQnkiOiJfTWljaGFlbCBBZGFtcyIsIkNyZWF0ZWRPbiI6IjIwMjItMDYtMDhUMTY6MTU6MDUiLCJNb2RpZmllZEJ5IjoiX01pY2hhZWwgQWRhbXMiLCJJZCI6IjhkOTYyZjY2LTIzYzUtNDFhNC05ZjMxLTA3MmQ3MTdiZjhjYSIsIk1vZGlmaWVkT24iOiIyMDIyLTA2LTA4VDE2OjE1OjA1IiwiUHJvamVjdCI6eyIkcmVmIjoiNSJ9fSx7IiRpZCI6IjExIiwiJHR5cGUiOiJTd2lzc0FjYWRlbWljLkNpdGF2aS5QZXJzb24sIFN3aXNzQWNhZGVtaWMuQ2l0YXZpIiwiRmlyc3ROYW1lIjoiTS4iLCJMYXN0TmFtZSI6IkFsZW4iLCJQcm90ZWN0ZWQiOmZhbHNlLCJTZXgiOjAsIkNyZWF0ZWRCeSI6Il9NaWNoYWVsIEFkYW1zIiwiQ3JlYXRlZE9uIjoiMjAyMS0xMC0wMVQxMzowMjozNSIsIk1vZGlmaWVkQnkiOiJfTWljaGFlbCBBZGFtcyIsIklkIjoiYTViODU4YWEtMjE5Yy00NmQ2LTlkOWEtMjEzM2FlNzlmYmRiIiwiTW9kaWZpZWRPbiI6IjIwMjEtMTAtMDFUMTM6MDI6MzUiLCJQcm9qZWN0Ijp7IiRyZWYiOiI1In19LHsiJGlkIjoiMTIiLCIkdHlwZSI6IlN3aXNzQWNhZGVtaWMuQ2l0YXZpLlBlcnNvbiwgU3dpc3NBY2FkZW1pYy5DaXRhdmkiLCJGaXJzdE5hbWUiOiJBLiIsIkxhc3ROYW1lIjoiUGFrYXJpbmVuIiwiUHJvdGVjdGVkIjpmYWxzZSwiU2V4IjowLCJDcmVhdGVkQnkiOiJfTWljaGFlbCBBZGFtcyIsIkNyZWF0ZWRPbiI6IjIwMjItMDYtMDhUMTY6MTU6MDUiLCJNb2RpZmllZEJ5IjoiX01pY2hhZWwgQWRhbXMiLCJJZCI6ImMzZjNlNTAzLTYyMTItNGJjOC1hYzFlLWRlZTU3OTU4NjhjMyIsIk1vZGlmaWVkT24iOiIyMDIyLTA2LTA4VDE2OjE1OjA1IiwiUHJvamVjdCI6eyIkcmVmIjoiNSJ9fSx7IiRpZCI6IjEzIiwiJHR5cGUiOiJTd2lzc0FjYWRlbWljLkNpdGF2aS5QZXJzb24sIFN3aXNzQWNhZGVtaWMuQ2l0YXZpIiwiRmlyc3ROYW1lIjoiVy4iLCJMYXN0TmFtZSI6IktyYWVtZXIiLCJNaWRkbGVOYW1lIjoiSi4iLCJQcm90ZWN0ZWQiOmZhbHNlLCJTZXgiOjAsIkNyZWF0ZWRCeSI6Il9NaWNoYWVsIEFkYW1zIiwiQ3JlYXRlZE9uIjoiMjAyMS0xMC0wMVQxMzowMjo0MiIsIk1vZGlmaWVkQnkiOiJfTWljaGFlbCBBZGFtcyIsIklkIjoiZDc1YWZiODAtYTdlNS00YjVjLWIxMzUtZmEyZWJkOTBiNzY4IiwiTW9kaWZpZWRPbiI6IjIwMjEtMTAtMDFUMTM6MDI6NDIiLCJQcm9qZWN0Ijp7IiRyZWYiOiI1In19LHsiJGlkIjoiMTQiLCIkdHlwZSI6IlN3aXNzQWNhZGVtaWMuQ2l0YXZpLlBlcnNvbiwgU3dpc3NBY2FkZW1pYy5DaXRhdmkiLCJGaXJzdE5hbWUiOiJNLiIsIkxhc3ROYW1lIjoiSXpxdWllcmRvIiwiUHJvdGVjdGVkIjpmYWxzZSwiU2V4IjowLCJDcmVhdGVkQnkiOiJfTWljaGFlbCBBZGFtcyIsIkNyZWF0ZWRPbiI6IjIwMjItMDUtMDRUMTc6MDQ6NDUiLCJNb2RpZmllZEJ5IjoiX01pY2hhZWwgQWRhbXMiLCJJZCI6IjU0ZDRmNmZkLWZlOWMtNDdhNy1iOTNiLThkZTA2NTY2Zjg1MyIsIk1vZGlmaWVkT24iOiIyMDIyLTA1LTA0VDE3OjA0OjQ1IiwiUHJvamVjdCI6eyIkcmVmIjoiNSJ9fSx7IiRpZCI6IjE1IiwiJHR5cGUiOiJTd2lzc0FjYWRlbWljLkNpdGF2aS5QZXJzb24sIFN3aXNzQWNhZGVtaWMuQ2l0YXZpIiwiRmlyc3ROYW1lIjoiRS4iLCJMYXN0TmFtZSI6Ikdvcm9zdGlhZ2EiLCJQcm90ZWN0ZWQiOmZhbHNlLCJTZXgiOjAsIkNyZWF0ZWRCeSI6Il9NaWNoYWVsIEFkYW1zIiwiQ3JlYXRlZE9uIjoiMjAyMi0wNi0wOFQxNjoxNTowNSIsIk1vZGlmaWVkQnkiOiJfTWljaGFlbCBBZGFtcyIsIklkIjoiY2RkMWRkZDEtOGFiZS00MWQzLTgwMGUtZTQwMDYyNDUwNjhhIiwiTW9kaWZpZWRPbiI6IjIwMjItMDYtMDhUMTY6MTU6MDUiLCJQcm9qZWN0Ijp7IiRyZWYiOiI1In19LHsiJGlkIjoiMTYiLCIkdHlwZSI6IlN3aXNzQWNhZGVtaWMuQ2l0YXZpLlBlcnNvbiwgU3dpc3NBY2FkZW1pYy5DaXRhdmkiLCJGaXJzdE5hbWUiOiJLLiIsIkxhc3ROYW1lIjoiSMOka2tpbmVuIiwiUHJvdGVjdGVkIjpmYWxzZSwiU2V4IjowLCJDcmVhdGVkQnkiOiJfTWljaGFlbCBBZGFtcyIsIkNyZWF0ZWRPbiI6IjIwMjEtMTAtMDFUMTM6MDI6MzUiLCJNb2RpZmllZEJ5IjoiX01pY2hhZWwgQWRhbXMiLCJJZCI6IjI5OGFhMjhlLWViYzEtNGUxNi1iZWY4LTZjMWU0ZTRiZDEwNSIsIk1vZGlmaWVkT24iOiIyMDIxLTEwLTAxVDEzOjAyOjM1IiwiUHJvamVjdCI6eyIkcmVmIjoiNSJ9fV0sIkNpdGF0aW9uS2V5VXBkYXRlVHlwZSI6MCwiQ29sbGFib3JhdG9ycyI6W10sIkRhdGUyIjoiMTguMTIuMjAwOSIsIkRvaSI6IjEwLjExMTEvai4xNjAwLTA4MzguMjAwOS4wMTA1OS54IiwiRWRpdG9ycyI6W10sIkV2YWx1YXRpb25Db21wbGV4aXR5IjowLCJFdmFsdWF0aW9uU291cmNlVGV4dEZvcm1hdCI6MCwiR3JvdXBzIjpbXSwiSGFzTGFiZWwxIjpmYWxzZSwiSGFzTGFiZWwyIjpmYWxzZSwiS2V5d29yZHMiOltdLCJMYW5ndWFnZSI6ImVuZyIsIkxhbmd1YWdlQ29kZSI6ImVuIiwiTG9jYXRpb25zIjpbeyIkaWQiOiIxNyIsIiR0eXBlIjoiU3dpc3NBY2FkZW1pYy5DaXRhdmkuTG9jYXRpb24sIFN3aXNzQWNhZGVtaWMuQ2l0YXZpIiwiQWRkcmVzcyI6eyIkaWQiOiIxOCIsIiR0eXBlIjoiU3dpc3NBY2FkZW1pYy5DaXRhdmkuTGlua2VkUmVzb3VyY2UsIFN3aXNzQWNhZGVtaWMuQ2l0YXZpIiwiTGlua2VkUmVzb3VyY2VUeXBlIjo1LCJPcmlnaW5hbFN0cmluZyI6IjIwMDMwNzc1IiwiVXJpU3RyaW5nIjoiaHR0cDovL3d3dy5uY2JpLm5sbS5uaWguZ292L3B1Ym1lZC8yMDAzMDc3NS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TWljaGFlbCBBZGFtcyIsIkNyZWF0ZWRPbiI6IjIwMjItMDYtMDhUMTY6MTU6MDUiLCJNb2RpZmllZEJ5IjoiX01pY2hhZWwgQWRhbXMiLCJJZCI6IjQxZTI3OTBiLTgyYjgtNGNiNS1hMTlhLTA4ZmYwYjUyMmJlNSIsIk1vZGlmaWVkT24iOiIyMDIyLTA2LTA4VDE2OjE1OjA1IiwiUHJvamVjdCI6eyIkcmVmIjoiNSJ9fSx7IiRpZCI6IjIwIiwiJHR5cGUiOiJTd2lzc0FjYWRlbWljLkNpdGF2aS5Mb2NhdGlvbiwgU3dpc3NBY2FkZW1pYy5DaXRhdmkiLCJBZGRyZXNzIjp7IiRpZCI6IjIxIiwiJHR5cGUiOiJTd2lzc0FjYWRlbWljLkNpdGF2aS5MaW5rZWRSZXNvdXJjZSwgU3dpc3NBY2FkZW1pYy5DaXRhdmkiLCJMaW5rZWRSZXNvdXJjZVR5cGUiOjUsIk9yaWdpbmFsU3RyaW5nIjoiMTAuMTExMS9qLjE2MDAtMDgzOC4yMDA5LjAxMDU5LngiLCJVcmlTdHJpbmciOiJodHRwczovL2RvaS5vcmcvMTAuMTExMS9qLjE2MDAtMDgzOC4yMDA5LjAxMDU5LngiLCJMaW5rZWRSZXNvdXJjZVN0YXR1cyI6OCwiUHJvcGVydGllcyI6eyIkaWQiOiIy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pY2hhZWwgQWRhbXMiLCJDcmVhdGVkT24iOiIyMDIyLTA2LTA4VDE2OjE1OjA1IiwiTW9kaWZpZWRCeSI6Il9NaWNoYWVsIEFkYW1zIiwiSWQiOiIwYmRlNzA5NC0zZWJhLTRlNTAtOTU0Zi0wZWE0MWJlODg0MzQiLCJNb2RpZmllZE9uIjoiMjAyMi0wNi0wOFQxNjoxNTowNSIsIlByb2plY3QiOnsiJHJlZiI6IjUifX1dLCJOb3RlcyI6IkpvdXJuYWwgQXJ0aWNsZVxuUmFuZG9taXplZCBDb250cm9sbGVkIFRyaWFsXG5SZXNlYXJjaCBTdXBwb3J0LCBOb24tVS5TLiBHb3YndFxyXG5Kb3VybmFsIEFydGljbGVcclxuUmFuZG9taXplZCBDb250cm9sbGVkIFRyaWFsXHJcblJlc2VhcmNoIFN1cHBvcnQsIE5vbi1VLlMuIEdvdid0IiwiTnVtYmVyIjoiMyIsIk9yZ2FuaXphdGlvbnMiOltdLCJPdGhlcnNJbnZvbHZlZCI6W10sIlBhZ2VSYW5nZSI6IjxzcD5cclxuICA8bj40MDI8L24+XHJcbiAgPGluPnRydWU8L2luPlxyXG4gIDxvcz40MDI8L29zPlxyXG4gIDxwcz40MDI8L3BzPlxyXG48L3NwPlxyXG48ZXA+XHJcbiAgPG4+NDExPC9uPlxyXG4gIDxpbj50cnVlPC9pbj5cclxuICA8b3M+NDExPC9vcz5cclxuICA8cHM+NDExPC9wcz5cclxuPC9lcD5cclxuPG9zPjQwMi0xMTwvb3M+IiwiUGVyaW9kaWNhbCI6eyIkaWQiOiIyMyIsIiR0eXBlIjoiU3dpc3NBY2FkZW1pYy5DaXRhdmkuUGVyaW9kaWNhbCwgU3dpc3NBY2FkZW1pYy5DaXRhdmkiLCJJc3NuIjoiMDkwNTcxODgiLCJOYW1lIjoiU2NhbmRpbmF2aWFuIEpvdXJuYWwgb2YgTWVkaWNpbmUgJiBTY2llbmNlIGluIFNwb3J0cyIsIlBhZ2luYXRpb24iOjAsIlByb3RlY3RlZCI6ZmFsc2UsIlN0YW5kYXJkQWJicmV2aWF0aW9uIjoiU2NhbmQgSiBNZWQgU2NpIFNwb3J0cyIsIkNyZWF0ZWRCeSI6Il9NaWNoYWVsIEFkYW1zIiwiQ3JlYXRlZE9uIjoiMjAyMS0xMS0wNVQxMjo1NDoxOCIsIk1vZGlmaWVkQnkiOiJfTWljaGFlbCBBZGFtcyIsIklkIjoiMTIzYWRlNWMtOWQ4Yy00YzcxLWJhOTMtMjdiOGYzNjE2MDNhIiwiTW9kaWZpZWRPbiI6IjIwMjEtMTEtMDVUMTI6NTQ6MTgiLCJQcm9qZWN0Ijp7IiRyZWYiOiI1In19LCJQdWJsaXNoZXJzIjpbXSwiUHViTWVkSWQiOiIyMDAzMDc3NSIsIlF1b3RhdGlvbnMiOltdLCJSZWZlcmVuY2VUeXBlIjoiSm91cm5hbEFydGljbGUiLCJTaG9ydFRpdGxlIjoiS2FyYXZpcnRhLCBIw6Rra2luZW4gZXQgYWwuIDIwMTEg4oCTIEVmZmVjdHMgb2YgY29tYmluZWQgZW5kdXJhbmNlIiwiU2hvcnRUaXRsZVVwZGF0ZVR5cGUiOjAsIlNvdXJjZU9mQmlibGlvZ3JhcGhpY0luZm9ybWF0aW9uIjoiUHViTWVkIiwiU3RhdGljSWRzIjpbImEzYzNiYzIzLTNhMzctNDU5MS04YjRlLTI0MWFiMTRiMDhjMCJdLCJUYWJsZU9mQ29udGVudHNDb21wbGV4aXR5IjowLCJUYWJsZU9mQ29udGVudHNTb3VyY2VUZXh0Rm9ybWF0IjowLCJUYXNrcyI6W10sIlRpdGxlIjoiRWZmZWN0cyBvZiBjb21iaW5lZCBlbmR1cmFuY2UgYW5kIHN0cmVuZ3RoIHRyYWluaW5nIG9uIG11c2NsZSBzdHJlbmd0aCwgcG93ZXIgYW5kIGh5cGVydHJvcGh5IGluIDQwLTY3LXllYXItb2xkIG1lbiIsIlRyYW5zbGF0b3JzIjpbXSwiVm9sdW1lIjoiMjEiLCJZZWFyIjoiMjAxMSIsIlllYXJSZXNvbHZlZCI6IjIwMTEiLCJDcmVhdGVkQnkiOiJfTWljaGFlbCBBZGFtcyIsIkNyZWF0ZWRPbiI6IjIwMjItMDYtMDhUMTY6MTU6MDUiLCJNb2RpZmllZEJ5IjoiX0FkYW1zIiwiSWQiOiIxZTYzMjY0My05OGRlLTQxNTUtYjVlOC0wOWJkNDY5ODQxZWMiLCJNb2RpZmllZE9uIjoiMjAyMy0wMi0wOFQwOTozNDozOSIsIlByb2plY3QiOnsiJHJlZiI6IjUifX0sIlVzZU51bWJlcmluZ1R5cGVPZlBhcmVudERvY3VtZW50IjpmYWxzZX1dLCJGb3JtYXR0ZWRUZXh0Ijp7IiRpZCI6IjI0IiwiQ291bnQiOjEsIlRleHRVbml0cyI6W3siJGlkIjoiMjUiLCJGb250U3R5bGUiOnsiJGlkIjoiMjYiLCJOZXV0cmFsIjp0cnVlfSwiUmVhZGluZ09yZGVyIjoxLCJUZXh0IjoiWzQ3XSJ9XX0sIlRhZyI6IkNpdGF2aVBsYWNlaG9sZGVyIzJiNDdhODI5LWU4OWUtNDEzYy04NjI0LTE5YjI5ZjA1MzIwMyIsIlRleHQiOiJbNDddIiwiV0FJVmVyc2lvbiI6IjYuOC4wLjAifQ==}</w:instrText>
                </w:r>
                <w:r w:rsidRPr="00677356">
                  <w:rPr>
                    <w:rFonts w:asciiTheme="minorHAnsi" w:hAnsiTheme="minorHAnsi" w:cstheme="minorHAnsi"/>
                    <w:noProof/>
                    <w:szCs w:val="20"/>
                  </w:rPr>
                  <w:fldChar w:fldCharType="separate"/>
                </w:r>
                <w:r w:rsidR="00ED0EDC">
                  <w:rPr>
                    <w:rFonts w:asciiTheme="minorHAnsi" w:hAnsiTheme="minorHAnsi" w:cstheme="minorHAnsi"/>
                    <w:noProof/>
                    <w:szCs w:val="20"/>
                  </w:rPr>
                  <w:t>[48]</w:t>
                </w:r>
                <w:r w:rsidRPr="00677356">
                  <w:rPr>
                    <w:rFonts w:asciiTheme="minorHAnsi" w:hAnsiTheme="minorHAnsi" w:cstheme="minorHAnsi"/>
                    <w:noProof/>
                    <w:szCs w:val="20"/>
                  </w:rPr>
                  <w:fldChar w:fldCharType="end"/>
                </w:r>
              </w:sdtContent>
            </w:sdt>
          </w:p>
        </w:tc>
        <w:tc>
          <w:tcPr>
            <w:tcW w:w="101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bCs/>
                <w:iCs/>
                <w:sz w:val="22"/>
              </w:rPr>
              <w:t>53</w:t>
            </w:r>
          </w:p>
        </w:tc>
        <w:tc>
          <w:tcPr>
            <w:tcW w:w="114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71 (m)</w:t>
            </w:r>
          </w:p>
        </w:tc>
        <w:tc>
          <w:tcPr>
            <w:tcW w:w="1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55.77 (±6.91)</w:t>
            </w:r>
          </w:p>
        </w:tc>
        <w:tc>
          <w:tcPr>
            <w:tcW w:w="173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Overweighted / NA</w:t>
            </w:r>
          </w:p>
        </w:tc>
        <w:tc>
          <w:tcPr>
            <w:tcW w:w="3969"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Exp1: High-intensity strength training (seated calf raise, hip abduction or adduction, bench press, biceps curl, triceps pushdown, lateral pull-down, abdominal crunch, seated back extension)</w:t>
            </w:r>
            <w:r w:rsidRPr="00677356">
              <w:rPr>
                <w:rFonts w:asciiTheme="minorHAnsi" w:hAnsiTheme="minorHAnsi" w:cstheme="minorHAnsi"/>
                <w:szCs w:val="20"/>
              </w:rPr>
              <w:br/>
              <w:t>Exp2: Concurrent strength (see Exp1) and endurance (bicycle ergometer) training</w:t>
            </w:r>
          </w:p>
        </w:tc>
        <w:tc>
          <w:tcPr>
            <w:tcW w:w="152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Strength training</w:t>
            </w:r>
          </w:p>
        </w:tc>
        <w:tc>
          <w:tcPr>
            <w:tcW w:w="3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Maximum strength: </w:t>
            </w:r>
            <w:r w:rsidRPr="00677356">
              <w:rPr>
                <w:rFonts w:asciiTheme="minorHAnsi" w:hAnsiTheme="minorHAnsi" w:cstheme="minorHAnsi"/>
                <w:szCs w:val="20"/>
              </w:rPr>
              <w:br/>
              <w:t>1-RM test for leg press</w:t>
            </w:r>
          </w:p>
          <w:p w:rsidR="007810D2" w:rsidRPr="00677356" w:rsidRDefault="007810D2" w:rsidP="007810D2">
            <w:pPr>
              <w:rPr>
                <w:rFonts w:asciiTheme="minorHAnsi" w:hAnsiTheme="minorHAnsi" w:cstheme="minorHAnsi"/>
                <w:szCs w:val="20"/>
              </w:rPr>
            </w:pPr>
          </w:p>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Power: </w:t>
            </w:r>
            <w:r w:rsidRPr="00677356">
              <w:rPr>
                <w:rFonts w:asciiTheme="minorHAnsi" w:hAnsiTheme="minorHAnsi" w:cstheme="minorHAnsi"/>
                <w:szCs w:val="20"/>
              </w:rPr>
              <w:br/>
              <w:t>Maximum concentric power on dynamic leg press</w:t>
            </w:r>
          </w:p>
        </w:tc>
      </w:tr>
      <w:tr w:rsidR="007810D2" w:rsidRPr="00677356" w:rsidTr="00677356">
        <w:tc>
          <w:tcPr>
            <w:tcW w:w="1710"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Kim et al. (2012) </w:t>
            </w:r>
            <w:sdt>
              <w:sdtPr>
                <w:rPr>
                  <w:rFonts w:asciiTheme="minorHAnsi" w:hAnsiTheme="minorHAnsi" w:cstheme="minorHAnsi"/>
                  <w:szCs w:val="20"/>
                </w:rPr>
                <w:alias w:val="To edit, see citavi.com/edit"/>
                <w:tag w:val="CitaviPlaceholder#7c6fb258-5e3a-4492-8a34-144c68325b73"/>
                <w:id w:val="2115160492"/>
                <w:placeholder>
                  <w:docPart w:val="FB7678F449CA47E79C9AC38821188195"/>
                </w:placeholder>
              </w:sdtPr>
              <w:sdtEndPr/>
              <w:sdtContent>
                <w:r w:rsidRPr="00677356">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djM2YyOGU0LTU3ZGItNDQ1OC1iYzY0LTczNGE2ZmUwMjQ1ZiIsIlJhbmdlTGVuZ3RoIjo0LCJSZWZlcmVuY2VJZCI6ImEwOWRjYjdmLTBjYTYtNGE2NS1hZWMwLTVlMzZmMzJkOTVmOCIsIlJlZmVyZW5jZSI6eyIkaWQiOiIzIiwiJHR5cGUiOiJTd2lzc0FjYWRlbWljLkNpdGF2aS5SZWZlcmVuY2UsIFN3aXNzQWNhZGVtaWMuQ2l0YXZpIiwiQWJzdHJhY3QiOiJQcmV2aW91cyBzdHVkaWVzIGhhdmUgaW5kaWNhdGVkIHRoYXQgWW9nYSBleGVyY2lzZSBoYXMgYSBwb3NpdGl2ZSBlZmZlY3Qgb24gcmVkdWNpbmcgYmxvb2QgcHJlc3N1cmUgYW5kIGhlYXJ0IHJhdGUuIEhvd2V2ZXIsIG5vIHJhbmRvbWl6ZWQgY29udHJvbGxlZCBzdHVkaWVzIHRvIGRhdGUgaGF2ZSBpbnZlc3RpZ2F0ZWQgaXRzIGVmZmVjdHMgb24gYXJ0ZXJpYWwgY29tcGxpYW5jZS4gVGhlIHB1cnBvc2Ugb2YgdGhpcyBzdHVkeSB3YXMgdG8gaW52ZXN0aWdhdGUgdGhlIGVmZmVjdHMgb2YgYW4gOC1tb250aCBZb2dhIGludGVydmVudGlvbiBvbiBhcnRlcmlhbCBjb21wbGlhbmNlIGFuZCBtdXNjbGUgc3RyZW5ndGggaW4gbm9ybWFsIHByZW1lbm9wYXVzYWwgd29tZW4gMzUtNTAgeWVhcnMgb2YgYWdlLiBUaGlydHktZm91ciB3b21lbiB3ZXJlIHJhbmRvbWx5IGFzc2lnbmVkIGVpdGhlciB0byBhIFlvZ2EgZXhlcmNpc2UgZ3JvdXAgKFlFLCBuID0gMTYpIG9yIGEgY29udHJvbCBncm91cCAoQ09OLCBuID0gMTgpLiBQYXJ0aWNpcGFudHMgaW4gWUUgZ3JvdXAgcGVyZm9ybWVkIDYwIG1pbnV0ZXMgb2YgYW4gQXNodGFuZ2EgWW9nYSBzZXJpZXMgMiB0aW1lcy93ZWVrIHdpdGggb25lIGRheSBiZXR3ZWVuIHNlc3Npb25zIGZvciA4IG1vbnRocy4gRWFjaCBZb2dhIHNlc3Npb24gY29uc2lzdGVkIG9mIDE1IG1pbnV0ZXMgb2Ygd2FybS11cCBleGVyY2lzZXMsIDM1IG1pbnV0ZXMgb2YgQXNodGFuZ2EgWW9nYSBwb3N0dXJlcyBhbmQgMTAgbWludXRlcyBvZiBjb29sLWRvd24gd2l0aCByZWxheGF0aW9uOyBhbmQgdGhlIHNlc3Npb24gaW50ZW5zaXR5IHdhcyBwcm9ncmVzc2l2ZWx5IGluY3JlYXNlZCBkdXJpbmcgdGhlIDggbW9udGhzLiBQYXJ0aWNpcGFudHMgaW4gQ09OIHdlcmUgZW5jb3VyYWdlZCB0byBtYWludGFpbiB0aGVpciBub3JtYWwgZGFpbHkgbGlmZXN0eWxlcyBtb25pdG9yZWQgYnkgdGhlIGJvbmUtc3BlY2lmaWMgcGh5c2ljYWwgYWN0aXZpdHkgcXVlc3Rpb25uYWlyZSBhdCAyIG1vbnRoIGludGVydmFscyBmb3IgOCBtb250aHMuIEFydGVyaWFsIGNvbXBsaWFuY2UgKHB1bHNlIGNvbnRvdXIgYW5hbHlzaXMpIGFuZCBtdXNjbGUgc3RyZW5ndGggKDEgUmVwZXRpdGlvbiBNYXhpbXVtKSB3ZXJlIGFzc2Vzc2VkIGF0IGJhc2VsaW5lIGFuZCBhZnRlciB0aGUgaW50ZXJ2ZW50aW9uLiBBcnRlcmlhbCBjb21wbGlhbmNlIG9mIHRoZSBsYXJnZSBhbmQgc21hbGwgYXJ0ZXJpZXMgd2FzIG5vdCBhZmZlY3RlZCBieSB0aGUgOCBtb250aCBZb2dhIHRyYWluaW5nIChwID4gMC4wNSkuIEFsc28sIHRoZXJlIHdlcmUgbm8gc2lnbmlmaWNhbnQgKHAgPiAwLjA1KSBncm91cCwgdGltZSwgb3IgZ3JvdXAgw5cgdGltZSBpbnRlcmFjdGlvbiBlZmZlY3RzIGZvciBjYXJkaW92YXNjdWxhciB2YXJpYWJsZXMuIFlFIGdyb3VwIHNpZ25pZmljYW50bHkgKHAgPCAwLjAxKSBpbXByb3ZlZCBsZWcgcHJlc3MgbXVzY2xlIHN0cmVuZ3RoIGNvbXBhcmVkIHRvIENPTiAoMTEuNCUgdnMuIC02LjUlKS4gRWlnaHQgbW9udGhzIG9mIEFzaHRhbmdhIFlvZ2EgdHJhaW5pbmcgd2FzIGJlbmVmaWNpYWwgZm9yIGltcHJvdmluZyBsZWcgcHJlc3Mgc3RyZW5ndGgsIGJ1dCBub3QgYXJ0ZXJpYWwgY29tcGxpYW5jZSBpbiBwcmVtZW5vcGF1c2FsIHdvbWVuLiBLZXkgcG9pbnRzVGhlIDggbW9udGggWW9nYSB0cmFpbmluZyBkaWQgbm90IGFmZmVjdCBhcnRlcmlhbCBjb21wbGlhbmNlIG9mIHRoZSBsYXJnZSBhbmQgc21hbGwgYXJ0ZXJpZXMuTm9uZSBvZiB0aGUgY2FyZGlvdmFzY3VsYXIgdmFyaWFibGVzIHdlcmUgY2hhbmdlZCBieSB0aGUgWW9nYSBpbnRlcnZlbnRpb24uSXNvdG9uaWMgbXVzY2xlIHN0cmVuZ3RoIHdhcyBub3QgYWx0ZXJlZCBieSB0aGUgWW9nYSBpbnRlcnZlbnRpb24sIHdpdGggdGhlIGV4Y2VwdGlvbiBvZiBsZWcgcHJlc3MuIiwiQWJzdHJhY3RDb21wbGV4aXR5IjowLCJBYnN0cmFjdFNvdXJjZVRleHRGb3JtYXQiOjAsIkFmZmlsaWF0aW9uIjoiRGVwYXJ0bWVudCBvZiBIZWFsdGggYW5kIEV4ZXJjaXNlIFNjaWVuY2UsIFVuaXZlcnNpdHkgb2YgT2tsYWhvbWEgLCBOb3JtYW4sIE9LLCBVU0EuIiwiQXV0aG9ycyI6W3siJGlkIjoiNCIsIiR0eXBlIjoiU3dpc3NBY2FkZW1pYy5DaXRhdmkuUGVyc29uLCBTd2lzc0FjYWRlbWljLkNpdGF2aSIsIkZpcnN0TmFtZSI6IlNvSnVuZyIsIkxhc3ROYW1lIjoiS2ltIiwiUHJvdGVjdGVkIjpmYWxzZSwiU2V4IjowLCJDcmVhdGVkQnkiOiJfTWljaGFlbCBBZGFtcyIsIkNyZWF0ZWRPbiI6IjIwMjItMDYtMDhUMTY6MTY6MDEiLCJNb2RpZmllZEJ5IjoiX01pY2hhZWwgQWRhbXMiLCJJZCI6Ijc1MWIyZWFmLWVjN2MtNDRlOC04NWE3LTY3NDllMjUwN2FjOCIsIk1vZGlmaWVkT24iOiIyMDIyLTA2LTA4VDE2OjE2OjAxIiwiUHJvamVjdCI6eyIkaWQiOiI1IiwiJHR5cGUiOiJTd2lzc0FjYWRlbWljLkNpdGF2aS5Qcm9qZWN0LCBTd2lzc0FjYWRlbWljLkNpdGF2aSJ9fSx7IiRpZCI6IjYiLCIkdHlwZSI6IlN3aXNzQWNhZGVtaWMuQ2l0YXZpLlBlcnNvbiwgU3dpc3NBY2FkZW1pYy5DaXRhdmkiLCJGaXJzdE5hbWUiOiJNaWNoYWVsIiwiTGFzdE5hbWUiOiJCZW1iZW4iLCJNaWRkbGVOYW1lIjoiRy4iLCJQcm90ZWN0ZWQiOmZhbHNlLCJTZXgiOjAsIkNyZWF0ZWRCeSI6Il9NaWNoYWVsIEFkYW1zIiwiQ3JlYXRlZE9uIjoiMjAyMi0wNi0wOFQxNToyNDoxOSIsIk1vZGlmaWVkQnkiOiJfTWljaGFlbCBBZGFtcyIsIklkIjoiNGMzZTQ5NTktNDI3NC00ZDJkLTgwMWQtZDJlNjQ3ZTdhOGQwIiwiTW9kaWZpZWRPbiI6IjIwMjItMDYtMDhUMTU6MjQ6MTkiLCJQcm9qZWN0Ijp7IiRyZWYiOiI1In19LHsiJGlkIjoiNyIsIiR0eXBlIjoiU3dpc3NBY2FkZW1pYy5DaXRhdmkuUGVyc29uLCBTd2lzc0FjYWRlbWljLkNpdGF2aSIsIkZpcnN0TmFtZSI6IkRlYnJhIiwiTGFzdE5hbWUiOiJCZW1iZW4iLCJNaWRkbGVOYW1lIjoiQS4iLCJQcm90ZWN0ZWQiOmZhbHNlLCJTZXgiOjAsIkNyZWF0ZWRCeSI6Il9NaWNoYWVsIEFkYW1zIiwiQ3JlYXRlZE9uIjoiMjAyMi0wNi0wOFQxNjoxNjowMSIsIk1vZGlmaWVkQnkiOiJfTWljaGFlbCBBZGFtcyIsIklkIjoiZjc3Mzg0MGMtNzYyOC00NjAwLWI4ZDctZjRmZDU0MDQ1MmM0IiwiTW9kaWZpZWRPbiI6IjIwMjItMDYtMDhUMTY6MTY6MDEiLCJQcm9qZWN0Ijp7IiRyZWYiOiI1In19XSwiQ2l0YXRpb25LZXlVcGRhdGVUeXBlIjowLCJDb2xsYWJvcmF0b3JzIjpbXSwiQ292ZXJQYXRoIjp7IiRpZCI6IjgiLCIkdHlwZSI6IlN3aXNzQWNhZGVtaWMuQ2l0YXZpLkxpbmtlZFJlc291cmNlLCBTd2lzc0FjYWRlbWljLkNpdGF2aSIsIkxpbmtlZFJlc291cmNlVHlwZSI6MiwiT3JpZ2luYWxTdHJpbmciOiJDOlxcVXNlcnNcXEFkYW1zXFxBcHBEYXRhXFxMb2NhbFxcVGVtcFxca3BqazF1cmYuanBnIiwiVXJpU3RyaW5nIjoiYTA5ZGNiN2YtMGNhNi00YTY1LWFlYzAtNWUzNmYzMmQ5NWY4IiwiTGlua2VkUmVzb3VyY2VTdGF0dXMiOjgsIlByb3BlcnRpZXMiOnsiJGlkIjoi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MiI6IjAxLjA2LjIwMTIiLCJFZGl0b3JzIjpbXSwiRXZhbHVhdGlvbkNvbXBsZXhpdHkiOjAsIkV2YWx1YXRpb25Tb3VyY2VUZXh0Rm9ybWF0IjowLCJHcm91cHMiOltdLCJIYXNMYWJlbDEiOmZhbHNlLCJIYXNMYWJlbDIiOmZhbHNlLCJLZXl3b3JkcyI6W10sIkxhbmd1YWdlIjoiZW5nIiwiTGFuZ3VhZ2VDb2RlIjoiZW4iLCJMb2NhdGlvbnMiOlt7IiRpZCI6IjEwIiwiJHR5cGUiOiJTd2lzc0FjYWRlbWljLkNpdGF2aS5Mb2NhdGlvbiwgU3dpc3NBY2FkZW1pYy5DaXRhdmkiLCJBZGRyZXNzIjp7IiRpZCI6IjExIiwiJHR5cGUiOiJTd2lzc0FjYWRlbWljLkNpdGF2aS5MaW5rZWRSZXNvdXJjZSwgU3dpc3NBY2FkZW1pYy5DaXRhdmkiLCJMaW5rZWRSZXNvdXJjZVR5cGUiOjUsIk9yaWdpbmFsU3RyaW5nIjoiMjQxNDkyMDYiLCJVcmlTdHJpbmciOiJodHRwOi8vd3d3Lm5jYmkubmxtLm5paC5nb3YvcHVibWVkLzI0MTQ5MjA2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NaWNoYWVsIEFkYW1zIiwiQ3JlYXRlZE9uIjoiMjAyMi0wNi0wOFQxNjoxNjowMSIsIk1vZGlmaWVkQnkiOiJfTWljaGFlbCBBZGFtcyIsIklkIjoiOTUyNGZhNzYtYzkwMC00NzUzLWFiZWMtZDhlZWQwMTkyNGQ3IiwiTW9kaWZpZWRPbiI6IjIwMjItMDYtMDhUMTY6MTY6MDEiLCJQcm9qZWN0Ijp7IiRyZWYiOiI1In19LHsiJGlkIjoiMTMiLCIkdHlwZSI6IlN3aXNzQWNhZGVtaWMuQ2l0YXZpLkxvY2F0aW9uLCBTd2lzc0FjYWRlbWljLkNpdGF2aSIsIkFkZHJlc3MiOnsiJGlkIjoiMTQiLCIkdHlwZSI6IlN3aXNzQWNhZGVtaWMuQ2l0YXZpLkxpbmtlZFJlc291cmNlLCBTd2lzc0FjYWRlbWljLkNpdGF2aSIsIkxpbmtlZFJlc291cmNlVHlwZSI6NSwiT3JpZ2luYWxTdHJpbmciOiJQTUMzNzM3ODY1IiwiVXJpU3RyaW5nIjoiaHR0cHM6Ly93d3cubmNiaS5ubG0ubmloLmdvdi9wbWMvYXJ0aWNsZXMvUE1DMzczNzg2NS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TWljaGFlbCBBZGFtcyIsIkNyZWF0ZWRPbiI6IjIwMjItMDYtMDhUMTY6MTY6MDEiLCJNb2RpZmllZEJ5IjoiX01pY2hhZWwgQWRhbXMiLCJJZCI6IjQ3ZWNmMWI1LWFjODgtNDlhNi1iOGVjLWZjMzQzY2ZhNTcyNiIsIk1vZGlmaWVkT24iOiIyMDIyLTA2LTA4VDE2OjE2OjAxIiwiUHJvamVjdCI6eyIkcmVmIjoiNSJ9fV0sIk5vdGVzIjoiSm91cm5hbCBBcnRpY2xlIiwiTnVtYmVyIjoiMiIsIk9yZ2FuaXphdGlvbnMiOltdLCJPdGhlcnNJbnZvbHZlZCI6W10sIlBhZ2VSYW5nZSI6IjxzcD5cclxuICA8bj4zMjI8L24+XHJcbiAgPGluPnRydWU8L2luPlxyXG4gIDxvcz4zMjI8L29zPlxyXG4gIDxwcz4zMjI8L3BzPlxyXG48L3NwPlxyXG48ZXA+XHJcbiAgPG4+MzMwPC9uPlxyXG4gIDxpbj50cnVlPC9pbj5cclxuICA8b3M+MzMwPC9vcz5cclxuICA8cHM+MzMwPC9wcz5cclxuPC9lcD5cclxuPG9zPjMyMi0zMDwvb3M+IiwiUGVyaW9kaWNhbCI6eyIkaWQiOiIxNiIsIiR0eXBlIjoiU3dpc3NBY2FkZW1pYy5DaXRhdmkuUGVyaW9kaWNhbCwgU3dpc3NBY2FkZW1pYy5DaXRhdmkiLCJFaXNzbiI6IjEzMDMtMjk2OCIsIk5hbWUiOiJKb3VybmFsIG9mIFNwb3J0cyBTY2llbmNlICYgTWVkaWNpbmUiLCJQYWdpbmF0aW9uIjowLCJQcm90ZWN0ZWQiOmZhbHNlLCJVc2VyQWJicmV2aWF0aW9uMSI6IkogU3BvcnRzIFNjaSBNZWQiLCJDcmVhdGVkQnkiOiJfTWljaGFlbCBBZGFtcyIsIkNyZWF0ZWRPbiI6IjIwMjItMDYtMDhUMTY6MTY6MDEiLCJNb2RpZmllZEJ5IjoiX01pY2hhZWwgQWRhbXMiLCJJZCI6IjRjMTY2M2RiLWM4NjEtNDY3MC1hM2JjLWQ4YzA5ZDc2MmM0MSIsIk1vZGlmaWVkT24iOiIyMDIyLTA2LTA4VDE2OjE2OjAxIiwiUHJvamVjdCI6eyIkcmVmIjoiNSJ9fSwiUG1jSWQiOiJQTUMzNzM3ODY1IiwiUHVibGlzaGVycyI6W10sIlB1Yk1lZElkIjoiMjQxNDkyMDYiLCJRdW90YXRpb25zIjpbXSwiUmVmZXJlbmNlVHlwZSI6IkpvdXJuYWxBcnRpY2xlIiwiU2hvcnRUaXRsZSI6IktpbSwgQmVtYmVuIGV0IGFsLiAyMDEyIOKAkyBFZmZlY3RzIG9mIGFuIDgtbW9udGggeW9nYSIsIlNob3J0VGl0bGVVcGRhdGVUeXBlIjowLCJTb3VyY2VPZkJpYmxpb2dyYXBoaWNJbmZvcm1hdGlvbiI6IlB1Yk1lZCIsIlN0YXRpY0lkcyI6WyJkOTZhNDQ3Ny1jYTU1LTRkOTMtOTQzNC1iNDBkODM4MWE4ZDIiXSwiVGFibGVPZkNvbnRlbnRzQ29tcGxleGl0eSI6MCwiVGFibGVPZkNvbnRlbnRzU291cmNlVGV4dEZvcm1hdCI6MCwiVGFza3MiOltdLCJUaXRsZSI6IkVmZmVjdHMgb2YgYW4gOC1tb250aCB5b2dhIGludGVydmVudGlvbiBvbiBhcnRlcmlhbCBjb21wbGlhbmNlIGFuZCBtdXNjbGUgc3RyZW5ndGggaW4gcHJlbWVub3BhdXNhbCB3b21lbiIsIlRyYW5zbGF0b3JzIjpbXSwiVm9sdW1lIjoiMTEiLCJZZWFyIjoiMjAxMiIsIlllYXJSZXNvbHZlZCI6IjIwMTIiLCJDcmVhdGVkQnkiOiJfTWljaGFlbCBBZGFtcyIsIkNyZWF0ZWRPbiI6IjIwMjItMDYtMDhUMTY6MTY6MDEiLCJNb2RpZmllZEJ5IjoiX0FkYW1zIiwiSWQiOiJhMDlkY2I3Zi0wY2E2LTRhNjUtYWVjMC01ZTM2ZjMyZDk1ZjgiLCJNb2RpZmllZE9uIjoiMjAyMy0wMi0wOFQwOTozNDozOSIsIlByb2plY3QiOnsiJHJlZiI6IjUifX0sIlVzZU51bWJlcmluZ1R5cGVPZlBhcmVudERvY3VtZW50IjpmYWxzZX1dLCJGb3JtYXR0ZWRUZXh0Ijp7IiRpZCI6IjE3IiwiQ291bnQiOjEsIlRleHRVbml0cyI6W3siJGlkIjoiMTgiLCJGb250U3R5bGUiOnsiJGlkIjoiMTkiLCJOZXV0cmFsIjp0cnVlfSwiUmVhZGluZ09yZGVyIjoxLCJUZXh0IjoiWzQ4XSJ9XX0sIlRhZyI6IkNpdGF2aVBsYWNlaG9sZGVyIzdjNmZiMjU4LTVlM2EtNDQ5Mi04YTM0LTE0NGM2ODMyNWI3MyIsIlRleHQiOiJbNDhdIiwiV0FJVmVyc2lvbiI6IjYuOC4wLjAifQ==}</w:instrText>
                </w:r>
                <w:r w:rsidRPr="00677356">
                  <w:rPr>
                    <w:rFonts w:asciiTheme="minorHAnsi" w:hAnsiTheme="minorHAnsi" w:cstheme="minorHAnsi"/>
                    <w:noProof/>
                    <w:szCs w:val="20"/>
                  </w:rPr>
                  <w:fldChar w:fldCharType="separate"/>
                </w:r>
                <w:r w:rsidR="00ED0EDC">
                  <w:rPr>
                    <w:rFonts w:asciiTheme="minorHAnsi" w:hAnsiTheme="minorHAnsi" w:cstheme="minorHAnsi"/>
                    <w:noProof/>
                    <w:szCs w:val="20"/>
                  </w:rPr>
                  <w:t>[49]</w:t>
                </w:r>
                <w:r w:rsidRPr="00677356">
                  <w:rPr>
                    <w:rFonts w:asciiTheme="minorHAnsi" w:hAnsiTheme="minorHAnsi" w:cstheme="minorHAnsi"/>
                    <w:noProof/>
                    <w:szCs w:val="20"/>
                  </w:rPr>
                  <w:fldChar w:fldCharType="end"/>
                </w:r>
              </w:sdtContent>
            </w:sdt>
          </w:p>
        </w:tc>
        <w:tc>
          <w:tcPr>
            <w:tcW w:w="101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bCs/>
                <w:iCs/>
                <w:sz w:val="22"/>
              </w:rPr>
              <w:t>48</w:t>
            </w:r>
          </w:p>
        </w:tc>
        <w:tc>
          <w:tcPr>
            <w:tcW w:w="114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34 (w)</w:t>
            </w:r>
          </w:p>
        </w:tc>
        <w:tc>
          <w:tcPr>
            <w:tcW w:w="1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44.38 (±1)</w:t>
            </w:r>
          </w:p>
        </w:tc>
        <w:tc>
          <w:tcPr>
            <w:tcW w:w="173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Overweighted / NA</w:t>
            </w:r>
          </w:p>
        </w:tc>
        <w:tc>
          <w:tcPr>
            <w:tcW w:w="3969"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Yoga</w:t>
            </w:r>
          </w:p>
        </w:tc>
        <w:tc>
          <w:tcPr>
            <w:tcW w:w="152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3D</w:t>
            </w:r>
          </w:p>
        </w:tc>
        <w:tc>
          <w:tcPr>
            <w:tcW w:w="3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Maximum strength: </w:t>
            </w:r>
            <w:r w:rsidRPr="00677356">
              <w:rPr>
                <w:rFonts w:asciiTheme="minorHAnsi" w:hAnsiTheme="minorHAnsi" w:cstheme="minorHAnsi"/>
                <w:szCs w:val="20"/>
              </w:rPr>
              <w:br/>
              <w:t>1-RM test for leg press</w:t>
            </w:r>
          </w:p>
        </w:tc>
      </w:tr>
      <w:tr w:rsidR="007810D2" w:rsidRPr="00677356" w:rsidTr="00677356">
        <w:tc>
          <w:tcPr>
            <w:tcW w:w="1710"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Klentrou et al. (2007) </w:t>
            </w:r>
            <w:sdt>
              <w:sdtPr>
                <w:rPr>
                  <w:rFonts w:asciiTheme="minorHAnsi" w:hAnsiTheme="minorHAnsi" w:cstheme="minorHAnsi"/>
                  <w:szCs w:val="20"/>
                </w:rPr>
                <w:alias w:val="To edit, see citavi.com/edit"/>
                <w:tag w:val="CitaviPlaceholder#e312afa7-7322-4157-8f66-c5b6fcd93b3f"/>
                <w:id w:val="206773066"/>
                <w:placeholder>
                  <w:docPart w:val="FB7678F449CA47E79C9AC38821188195"/>
                </w:placeholder>
              </w:sdtPr>
              <w:sdtEndPr/>
              <w:sdtContent>
                <w:r w:rsidRPr="00677356">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JhMjgwNjI5LTE2ZTUtNGVmYi05MjViLTUxNDRiNzlhMjJiZiIsIlJhbmdlTGVuZ3RoIjo0LCJSZWZlcmVuY2VJZCI6IjRjM2JmOGM4LTA4MGItNDUyZi05YzQ5LTZmZGZmODMzYmU2ZSIsIlJlZmVyZW5jZSI6eyIkaWQiOiIzIiwiJHR5cGUiOiJTd2lzc0FjYWRlbWljLkNpdGF2aS5SZWZlcmVuY2UsIFN3aXNzQWNhZGVtaWMuQ2l0YXZpIiwiQWJzdHJhY3QiOiJUaGUgZWZmZWN0cyBvZiAxMiB3ayBvZiBleGVyY2lzZSB0cmFpbmluZyB1c2luZyB3ZWlnaHRlZCB2ZXN0cyBvbiBib25lIHR1cm5vdmVyIGFuZCBpc29raW5ldGljIHN0cmVuZ3RoIHdlcmUgZXZhbHVhdGVkIGluIHBvc3RtZW5vcGF1c2FsIHdvbWVuIHJhbmRvbWx5IGFzc2lnbmVkIGFzIGV4ZXJjaXNlcnMgKEVYOyBuID0gOSkgb3IgY29udHJvbHMgKENPTjsgbiA9IDcpLiBUcmFpbmluZyBpbmNsdWRlZCAzIG11bHRpbW9kYWwgZXhlcmNpc2Ugc2Vzc2lvbnMgcGVyIHdrIHdlYXJpbmcgd2VpZ2h0ZWQgdmVzdHMuIFRoZSB2ZXN0IGxvYWQgd2FzIHByb2dyZXNzaXZlbHkgaW5jcmVhc2VkIGVhY2ggd2sgdG8gYSBtYXhpbXVtIG9mIDE1JSBvZiBib2R5IHdlaWdodC4gQm9uZSB0dXJub3ZlciB3YXMgZGV0ZXJtaW5lZCBmcm9tIHJlc3RpbmcgbGV2ZWxzIG9mIHNlcnVtIG9zdGVvY2FsY2luIGFuZCBOVHguIEtuZWUgYW5kIGFua2xlIHN0cmVuZ3RoIHdlcmUgbWVhc3VyZWQgYXQgNjAgZGVncmVlcy9zIGFuZCAxODAgZGVncmVlcy9zIHVzaW5nIGFuIGlzb2tpbmV0aWMgZHluYW1vbWV0ZXIuIEFmdGVyIDEyIHdrLCBOVHggZGVjcmVhc2VkIGJ5IDE0LjUlIChQIDxvcj0gLjA1KSBpbiBFWCwgd2l0aCBubyBzaWduaWZpY2FudCBjaGFuZ2VzIGluIG9zdGVvY2FsY2luLiBFWCBhbHNvIHNob3dlZCBhIDQwJSAoUCA8b3I9IC4wNSkgaW1wcm92ZW1lbnQgaW4gYW5rbGUgcGxhbnRhci1mbGV4aW9uIHN0cmVuZ3RoIGF0IDYwIGRlZ3JlZXMvcy4gUmVsYXRpdmUgYm9keSBmYXQgc2lnbmlmaWNhbnRseSBkZWNyZWFzZWQgYW5kIGZhdC1mcmVlIG1hc3MgaW5jcmVhc2VkIGluIEVYLiBFeGVyY2lzZSBjb21wbGlhbmNlIHdhcyA4MCUuIFRoZXNlIGZpbmRpbmdzIHN1cHBvcnQgdGhlIHVzZSBvZiBwcm9ncmVzc2l2ZSBleGVyY2lzZSB0cmFpbmluZyB1c2luZyB3ZWlnaHRlZCB2ZXN0cyBpbiBwb3N0bWVub3BhdXNhbCB3b21lbi4iLCJBYnN0cmFjdENvbXBsZXhpdHkiOjAsIkFic3RyYWN0U291cmNlVGV4dEZvcm1hdCI6MCwiQWZmaWxpYXRpb24iOiJGYWN1bHR5IG9mIEFwcGxpZWQgSGVhbHRoIFNjaWVuY2VzLCBCcm9jayBVbml2ZXJzaXR5LCBTdC4gQ2F0aGFyaW5lcywgT250YXJpbywgQ2FuYWRhLiIsIkF1dGhvcnMiOlt7IiRpZCI6IjQiLCIkdHlwZSI6IlN3aXNzQWNhZGVtaWMuQ2l0YXZpLlBlcnNvbiwgU3dpc3NBY2FkZW1pYy5DaXRhdmkiLCJGaXJzdE5hbWUiOiJQYW5hZ2lvdGEiLCJMYXN0TmFtZSI6IktsZW50cm91IiwiUHJvdGVjdGVkIjpmYWxzZSwiU2V4IjowLCJDcmVhdGVkQnkiOiJfTWljaGFlbCBBZGFtcyIsIkNyZWF0ZWRPbiI6IjIwMjItMDYtMDhUMTY6MTY6NTAiLCJNb2RpZmllZEJ5IjoiX01pY2hhZWwgQWRhbXMiLCJJZCI6ImZmMDZiZDQ4LTJiYWYtNDIzNC05OTAxLWM4MWVmZjVjOTBiNSIsIk1vZGlmaWVkT24iOiIyMDIyLTA2LTA4VDE2OjE2OjUwIiwiUHJvamVjdCI6eyIkaWQiOiI1IiwiJHR5cGUiOiJTd2lzc0FjYWRlbWljLkNpdGF2aS5Qcm9qZWN0LCBTd2lzc0FjYWRlbWljLkNpdGF2aSJ9fSx7IiRpZCI6IjYiLCIkdHlwZSI6IlN3aXNzQWNhZGVtaWMuQ2l0YXZpLlBlcnNvbiwgU3dpc3NBY2FkZW1pYy5DaXRhdmkiLCJGaXJzdE5hbWUiOiJKaWxsIiwiTGFzdE5hbWUiOiJTbGFjayIsIlByb3RlY3RlZCI6ZmFsc2UsIlNleCI6MCwiQ3JlYXRlZEJ5IjoiX01pY2hhZWwgQWRhbXMiLCJDcmVhdGVkT24iOiIyMDIyLTA2LTA4VDE2OjE2OjUwIiwiTW9kaWZpZWRCeSI6Il9NaWNoYWVsIEFkYW1zIiwiSWQiOiJiMTFmNmJlNC03NWEwLTRhNzYtYmVjMy0zYWUxYjNlYjAxNjciLCJNb2RpZmllZE9uIjoiMjAyMi0wNi0wOFQxNjoxNjo1MCIsIlByb2plY3QiOnsiJHJlZiI6IjUifX0seyIkaWQiOiI3IiwiJHR5cGUiOiJTd2lzc0FjYWRlbWljLkNpdGF2aS5QZXJzb24sIFN3aXNzQWNhZGVtaWMuQ2l0YXZpIiwiRmlyc3ROYW1lIjoiQnJpYW4iLCJMYXN0TmFtZSI6IlJveSIsIlByb3RlY3RlZCI6ZmFsc2UsIlNleCI6MCwiQ3JlYXRlZEJ5IjoiX01pY2hhZWwgQWRhbXMiLCJDcmVhdGVkT24iOiIyMDIyLTA2LTA4VDE2OjE2OjUwIiwiTW9kaWZpZWRCeSI6Il9NaWNoYWVsIEFkYW1zIiwiSWQiOiJjNDY4ZWU1Yy1jMzk5LTQyYTUtYTU4YS0wMTQ4NTU2MDdlMTkiLCJNb2RpZmllZE9uIjoiMjAyMi0wNi0wOFQxNjoxNjo1MCIsIlByb2plY3QiOnsiJHJlZiI6IjUifX0seyIkaWQiOiI4IiwiJHR5cGUiOiJTd2lzc0FjYWRlbWljLkNpdGF2aS5QZXJzb24sIFN3aXNzQWNhZGVtaWMuQ2l0YXZpIiwiRmlyc3ROYW1lIjoiTWljaGFlbCIsIkxhc3ROYW1lIjoiTGFkb3VjZXVyIiwiUHJvdGVjdGVkIjpmYWxzZSwiU2V4IjowLCJDcmVhdGVkQnkiOiJfTWljaGFlbCBBZGFtcyIsIkNyZWF0ZWRPbiI6IjIwMjItMDYtMDhUMTY6MTY6NTAiLCJNb2RpZmllZEJ5IjoiX01pY2hhZWwgQWRhbXMiLCJJZCI6ImJjYzdmODc3LWJhZjktNDFmYS04ODQ1LTNmYWE1YjZlNGZlMyIsIk1vZGlmaWVkT24iOiIyMDIyLTA2LTA4VDE2OjE2OjUwIiwiUHJvamVjdCI6eyIkcmVmIjoiNSJ9fV0sIkNpdGF0aW9uS2V5VXBkYXRlVHlwZSI6MCwiQ29sbGFib3JhdG9ycyI6W10sIkRvaSI6IjEwLjExMjMvamFwYS4xNS4zLjI4NyIsIkVkaXRvcnMiOltdLCJFdmFsdWF0aW9uQ29tcGxleGl0eSI6MCwiRXZhbHVhdGlvblNvdXJjZVRleHRGb3JtYXQiOjAsIkdyb3VwcyI6W10sIkhhc0xhYmVsMSI6ZmFsc2UsIkhhc0xhYmVsMiI6ZmFsc2UsIktleXdvcmRzIjpbXSwiTGFuZ3VhZ2UiOiJlbmciLCJMYW5ndWFnZUNvZGUiOiJlbiI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jE3NzI0Mzk1IiwiVXJpU3RyaW5nIjoiaHR0cDovL3d3dy5uY2JpLm5sbS5uaWguZ292L3B1Ym1lZC8xNzcyNDM5NS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TWljaGFlbCBBZGFtcyIsIkNyZWF0ZWRPbiI6IjIwMjItMDYtMDhUMTY6MTY6NTAiLCJNb2RpZmllZEJ5IjoiX01pY2hhZWwgQWRhbXMiLCJJZCI6ImRjMGZkMGE4LTJmMTItNDBhYi04OGIzLTA3NDkwZjBmZTg2MCIsIk1vZGlmaWVkT24iOiIyMDIyLTA2LTA4VDE2OjE2OjUwIiwiUHJvamVjdCI6eyIkcmVmIjoiNSJ9fSx7IiRpZCI6IjEyIiwiJHR5cGUiOiJTd2lzc0FjYWRlbWljLkNpdGF2aS5Mb2NhdGlvbiwgU3dpc3NBY2FkZW1pYy5DaXRhdmkiLCJBZGRyZXNzIjp7IiRpZCI6IjEzIiwiJHR5cGUiOiJTd2lzc0FjYWRlbWljLkNpdGF2aS5MaW5rZWRSZXNvdXJjZSwgU3dpc3NBY2FkZW1pYy5DaXRhdmkiLCJMaW5rZWRSZXNvdXJjZVR5cGUiOjUsIk9yaWdpbmFsU3RyaW5nIjoiMTAuMTEyMy9qYXBhLjE1LjMuMjg3IiwiVXJpU3RyaW5nIjoiaHR0cHM6Ly9kb2kub3JnLzEwLjExMjMvamFwYS4xNS4zLjI4Ny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ljaGFlbCBBZGFtcyIsIkNyZWF0ZWRPbiI6IjIwMjItMDYtMDhUMTY6MTY6NTAiLCJNb2RpZmllZEJ5IjoiX01pY2hhZWwgQWRhbXMiLCJJZCI6Ijc5MjE4MTdiLTk3YzMtNDc0Ni1iMGU4LTc0Y2Y1MGU4MWE1NSIsIk1vZGlmaWVkT24iOiIyMDIyLTA2LTA4VDE2OjE2OjUwIiwiUHJvamVjdCI6eyIkcmVmIjoiNSJ9fV0sIk5vdGVzIjoiSm91cm5hbCBBcnRpY2xlXG5SYW5kb21pemVkIENvbnRyb2xsZWQgVHJpYWxcblJlc2VhcmNoIFN1cHBvcnQsIE5vbi1VLlMuIEdvdid0XHJcbkpvdXJuYWwgQXJ0aWNsZVxyXG5SYW5kb21pemVkIENvbnRyb2xsZWQgVHJpYWxcclxuUmVzZWFyY2ggU3VwcG9ydCwgTm9uLVUuUy4gR292J3QiLCJOdW1iZXIiOiIzIiwiT3JnYW5pemF0aW9ucyI6W10sIk90aGVyc0ludm9sdmVkIjpbXSwiUGFnZVJhbmdlIjoiPHNwPlxyXG4gIDxuPjI4Nzwvbj5cclxuICA8aW4+dHJ1ZTwvaW4+XHJcbiAgPG9zPjI4Nzwvb3M+XHJcbiAgPHBzPjI4NzwvcHM+XHJcbjwvc3A+XHJcbjxlcD5cclxuICA8bj4yOTk8L24+XHJcbiAgPGluPnRydWU8L2luPlxyXG4gIDxvcz4yOTk8L29zPlxyXG4gIDxwcz4yOTk8L3BzPlxyXG48L2VwPlxyXG48b3M+Mjg3LTk5PC9vcz4iLCJQZXJpb2RpY2FsIjp7IiRpZCI6IjE1IiwiJHR5cGUiOiJTd2lzc0FjYWRlbWljLkNpdGF2aS5QZXJpb2RpY2FsLCBTd2lzc0FjYWRlbWljLkNpdGF2aSIsIkVpc3NuIjoiMTU0My0yNjdYIiwiTmFtZSI6IkpvdXJuYWwgb2YgYWdpbmcgYW5kIHBoeXNpY2FsIGFjdGl2aXR5IiwiUGFnaW5hdGlvbiI6MCwiUHJvdGVjdGVkIjpmYWxzZSwiVXNlckFiYnJldmlhdGlvbjEiOiJKIEFnaW5nIFBoeXMgQWN0IiwiQ3JlYXRlZEJ5IjoiX01pY2hhZWwgQWRhbXMiLCJDcmVhdGVkT24iOiIyMDIxLTA2LTExVDEyOjMzOjU1IiwiTW9kaWZpZWRCeSI6Il9NaWNoYWVsIEFkYW1zIiwiSWQiOiIxYzdkZjc5ZS00YTAwLTQ4MjctYjAxMC0xZDBlNmI3YThkOWEiLCJNb2RpZmllZE9uIjoiMjAyMS0wNi0xMVQxMjozMzo1NSIsIlByb2plY3QiOnsiJHJlZiI6IjUifX0sIlB1Ymxpc2hlcnMiOltdLCJQdWJNZWRJZCI6IjE3NzI0Mzk1IiwiUXVvdGF0aW9ucyI6W10sIlJlZmVyZW5jZVR5cGUiOiJKb3VybmFsQXJ0aWNsZSIsIlNob3J0VGl0bGUiOiJLbGVudHJvdSwgU2xhY2sgZXQgYWwuIDIwMDcg4oCTIEVmZmVjdHMgb2YgZXhlcmNpc2UgdHJhaW5pbmciLCJTaG9ydFRpdGxlVXBkYXRlVHlwZSI6MCwiU291cmNlT2ZCaWJsaW9ncmFwaGljSW5mb3JtYXRpb24iOiJQdWJNZWQiLCJTdGF0aWNJZHMiOlsiZjljNTM5MzEtYjRmYy00MjM5LWI5MzYtZmE5ODExYzBiMDA4Il0sIlRhYmxlT2ZDb250ZW50c0NvbXBsZXhpdHkiOjAsIlRhYmxlT2ZDb250ZW50c1NvdXJjZVRleHRGb3JtYXQiOjAsIlRhc2tzIjpbXSwiVGl0bGUiOiJFZmZlY3RzIG9mIGV4ZXJjaXNlIHRyYWluaW5nIHdpdGggd2VpZ2h0ZWQgdmVzdHMgb24gYm9uZSB0dXJub3ZlciBhbmQgaXNva2luZXRpYyBzdHJlbmd0aCBpbiBwb3N0bWVub3BhdXNhbCB3b21lbiIsIlRyYW5zbGF0b3JzIjpbXSwiVm9sdW1lIjoiMTUiLCJZZWFyIjoiMjAwNyIsIlllYXJSZXNvbHZlZCI6IjIwMDciLCJDcmVhdGVkQnkiOiJfTWljaGFlbCBBZGFtcyIsIkNyZWF0ZWRPbiI6IjIwMjItMDYtMDhUMTY6MTY6NTAiLCJNb2RpZmllZEJ5IjoiX0FkYW1zIiwiSWQiOiI0YzNiZjhjOC0wODBiLTQ1MmYtOWM0OS02ZmRmZjgzM2JlNmUiLCJNb2RpZmllZE9uIjoiMjAyMy0wMi0wOFQwOTozNDozOSIsIlByb2plY3QiOnsiJHJlZiI6IjUifX0sIlVzZU51bWJlcmluZ1R5cGVPZlBhcmVudERvY3VtZW50IjpmYWxzZX1dLCJGb3JtYXR0ZWRUZXh0Ijp7IiRpZCI6IjE2IiwiQ291bnQiOjEsIlRleHRVbml0cyI6W3siJGlkIjoiMTciLCJGb250U3R5bGUiOnsiJGlkIjoiMTgiLCJOZXV0cmFsIjp0cnVlfSwiUmVhZGluZ09yZGVyIjoxLCJUZXh0IjoiWzQ5XSJ9XX0sIlRhZyI6IkNpdGF2aVBsYWNlaG9sZGVyI2UzMTJhZmE3LTczMjItNDE1Ny04ZjY2LWM1YjZmY2Q5M2IzZiIsIlRleHQiOiJbNDldIiwiV0FJVmVyc2lvbiI6IjYuOC4wLjAifQ==}</w:instrText>
                </w:r>
                <w:r w:rsidRPr="00677356">
                  <w:rPr>
                    <w:rFonts w:asciiTheme="minorHAnsi" w:hAnsiTheme="minorHAnsi" w:cstheme="minorHAnsi"/>
                    <w:noProof/>
                    <w:szCs w:val="20"/>
                  </w:rPr>
                  <w:fldChar w:fldCharType="separate"/>
                </w:r>
                <w:r w:rsidR="00ED0EDC">
                  <w:rPr>
                    <w:rFonts w:asciiTheme="minorHAnsi" w:hAnsiTheme="minorHAnsi" w:cstheme="minorHAnsi"/>
                    <w:noProof/>
                    <w:szCs w:val="20"/>
                  </w:rPr>
                  <w:t>[50]</w:t>
                </w:r>
                <w:r w:rsidRPr="00677356">
                  <w:rPr>
                    <w:rFonts w:asciiTheme="minorHAnsi" w:hAnsiTheme="minorHAnsi" w:cstheme="minorHAnsi"/>
                    <w:noProof/>
                    <w:szCs w:val="20"/>
                  </w:rPr>
                  <w:fldChar w:fldCharType="end"/>
                </w:r>
              </w:sdtContent>
            </w:sdt>
          </w:p>
        </w:tc>
        <w:tc>
          <w:tcPr>
            <w:tcW w:w="101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bCs/>
                <w:iCs/>
                <w:sz w:val="22"/>
              </w:rPr>
              <w:t>49</w:t>
            </w:r>
          </w:p>
        </w:tc>
        <w:tc>
          <w:tcPr>
            <w:tcW w:w="114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16 (w)</w:t>
            </w:r>
          </w:p>
        </w:tc>
        <w:tc>
          <w:tcPr>
            <w:tcW w:w="1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53.01 (±4.81)</w:t>
            </w:r>
          </w:p>
        </w:tc>
        <w:tc>
          <w:tcPr>
            <w:tcW w:w="173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NA / NA</w:t>
            </w:r>
          </w:p>
        </w:tc>
        <w:tc>
          <w:tcPr>
            <w:tcW w:w="3969"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Supervised, multimodal training program wearing weighted vests</w:t>
            </w:r>
          </w:p>
        </w:tc>
        <w:tc>
          <w:tcPr>
            <w:tcW w:w="152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Balance / Functional training</w:t>
            </w:r>
          </w:p>
        </w:tc>
        <w:tc>
          <w:tcPr>
            <w:tcW w:w="3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Maximum strength: Isokinetic peak torque in knee extension (180°/sec)</w:t>
            </w:r>
          </w:p>
        </w:tc>
      </w:tr>
      <w:tr w:rsidR="007810D2" w:rsidRPr="00677356" w:rsidTr="00677356">
        <w:tc>
          <w:tcPr>
            <w:tcW w:w="1710"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Kloubec et al. (2010) </w:t>
            </w:r>
            <w:sdt>
              <w:sdtPr>
                <w:rPr>
                  <w:rFonts w:asciiTheme="minorHAnsi" w:hAnsiTheme="minorHAnsi" w:cstheme="minorHAnsi"/>
                  <w:szCs w:val="20"/>
                </w:rPr>
                <w:alias w:val="To edit, see citavi.com/edit"/>
                <w:tag w:val="CitaviPlaceholder#adef3120-f108-44c2-b0fc-b9797339c5e4"/>
                <w:id w:val="1770204967"/>
                <w:placeholder>
                  <w:docPart w:val="FB7678F449CA47E79C9AC38821188195"/>
                </w:placeholder>
              </w:sdtPr>
              <w:sdtEndPr/>
              <w:sdtContent>
                <w:r w:rsidRPr="00677356">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RlNTA0MWY0LTMxOGItNDUxOS04OTEyLWNiZThkNWYwNmQwYiIsIlJhbmdlTGVuZ3RoIjo0LCJSZWZlcmVuY2VJZCI6IjIzYjllYjY5LWRlZGMtNDhlNy1iOTVlLTQzYjQxYjNkNWU4MSIsIlJlZmVyZW5jZSI6eyIkaWQiOiIzIiwiJHR5cGUiOiJTd2lzc0FjYWRlbWljLkNpdGF2aS5SZWZlcmVuY2UsIFN3aXNzQWNhZGVtaWMuQ2l0YXZpIiwiQWJzdHJhY3QiOiJNYW55IGNsYWltcyBoYXZlIGJlZW4gbWFkZSBhYm91dCB0aGUgZWZmZWN0aXZlbmVzcyBvZiBQaWxhdGVzIGV4ZXJjaXNlIG9uIHRoZSBiYXNpYyBwYXJhbWV0ZXJzIG9mIGZpdG5lc3MuIFRoZSBwdXJwb3NlIG9mIHRoaXMgc3R1ZHkgd2FzIHRvIGRldGVybWluZSB0aGUgZWZmZWN0cyBvZiBQaWxhdGVzIGV4ZXJjaXNlIG9uIGFiZG9taW5hbCBlbmR1cmFuY2UsIGhhbXN0cmluZyBmbGV4aWJpbGl0eSwgdXBwZXItYm9keSBtdXNjdWxhciBlbmR1cmFuY2UsIHBvc3R1cmUsIGFuZCBiYWxhbmNlLiBGaWZ0eSBzdWJqZWN0cyB3ZXJlIHJlY3J1aXRlZCB0byBwYXJ0aWNpcGF0ZSBpbiBhIDEyLXdlZWsgUGlsYXRlcyBjbGFzcywgd2hpY2ggbWV0IGZvciAxIGhvdXIgMiB0aW1lcyBwZXIgd2Vlay4gU3ViamVjdHMgd2VyZSByYW5kb21seSBhc3NpZ25lZCB0byBlaXRoZXIgdGhlIGV4cGVyaW1lbnRhbCAobiA9IDI1KSBvciBjb250cm9sIGdyb3VwIChuID0gMjUpLiBTdWJqZWN0cyBwZXJmb3JtZWQgdGhlIGVzc2VudGlhbCAoYmFzaWMpIG1hdCByb3V0aW5lIGNvbnNpc3Rpbmcgb2YgYXBwcm94aW1hdGVseSAyNSBzZXBhcmF0ZSBleGVyY2lzZXMgZm9jdXNpbmcgb24gbXVzY3VsYXIgZW5kdXJhbmNlIGFuZCBmbGV4aWJpbGl0eSBvZiB0aGUgYWJkb21lbiwgbG93IGJhY2ssIGFuZCBoaXBzIGVhY2ggY2xhc3Mgc2Vzc2lvbi4gQXQgdGhlIGVuZCBvZiB0aGUgMTItd2VlayBwZXJpb2QsIGEgMS13YXkgYW5hbHlzaXMgb2YgY292YXJpYW5jZSBzaG93ZWQgYSBzaWduaWZpY2FudCBsZXZlbCBvZiBpbXByb3ZlbWVudCAocCA8IG9yID0gMC4wNSkgaW4gYWxsIHZhcmlhYmxlcyBleGNlcHQgcG9zdHVyZSBhbmQgYmFsYW5jZS4gVGhpcyBzdHVkeSBkZW1vbnN0cmF0ZWQgdGhhdCBpbiBhY3RpdmUgbWlkZGxlLWFnZWQgbWVuIGFuZCB3b21lbiwgZXhwb3N1cmUgdG8gUGlsYXRlcyBleGVyY2lzZSBmb3IgMTIgd2Vla3MsIGZvciB0d28gNjAtbWludXRlIHNlc3Npb25zIHBlciB3ZWVrLCB3YXMgZW5vdWdoIHRvIHByb21vdGUgc3RhdGlzdGljYWxseSBzaWduaWZpY2FudCBpbmNyZWFzZXMgaW4gYWJkb21pbmFsIGVuZHVyYW5jZSwgaGFtc3RyaW5nIGZsZXhpYmlsaXR5LCBhbmQgdXBwZXItYm9keSBtdXNjdWxhciBlbmR1cmFuY2UuIFBhcnRpY2lwYW50cyBkaWQgbm90IGRlbW9uc3RyYXRlIGltcHJvdmVtZW50cyBpbiBlaXRoZXIgcG9zdHVyZSBvciBiYWxhbmNlIHdoZW4gY29tcGFyZWQgd2l0aCB0aGUgY29udHJvbCBncm91cC4gRXhlcmNpc2UtdHJhaW5pbmcgcHJvZ3JhbXMgdGhhdCBhZGRyZXNzIHBoeXNpY2FsIGluYWN0aXZpdHkgY29uY2VybnMgYW5kIHRoYXQgYXJlIGFjY2Vzc2libGUgYW5kIGVuam95YWJsZSB0byB0aGUgZ2VuZXJhbCBwdWJsaWMgYXJlIGEgZGVzaXJhYmxlIGNvbW1vZGl0eSBmb3IgZXhlcmNpc2UgYW5kIGZpdG5lc3MgdHJhaW5lcnMuIFRoaXMgc3R1ZHkgc3VnZ2VzdHMgdGhhdCBpbmRpdmlkdWFscyBjYW4gaW1wcm92ZSB0aGVpciBtdXNjdWxhciBlbmR1cmFuY2UgYW5kIGZsZXhpYmlsaXR5IHVzaW5nIHJlbGF0aXZlbHkgbG93LWludGVuc2l0eSBQaWxhdGVzIGV4ZXJjaXNlcyB0aGF0IGRvIG5vdCByZXF1aXJlIGVxdWlwbWVudCBvciBhIGhpZ2ggZGVncmVlIG9mIHNraWxsIGFuZCBhcmUgZWFzeSB0byBtYXN0ZXIgYW5kIHVzZSB3aXRoaW4gYSBwZXJzb25hbCBmaXRuZXNzIHJvdXRpbmUuIiwiQWJzdHJhY3RDb21wbGV4aXR5IjowLCJBYnN0cmFjdFNvdXJjZVRleHRGb3JtYXQiOjAsIkFmZmlsaWF0aW9uIjoiRGVwYXJ0bWVudCBvZiBIZWFsdGggYW5kIEV4ZXJjaXNlIFNjaWVuY2UsIEd1c3RhdnVzIEFkb2xwaHVzIENvbGxlZ2UsIFN0LiBQZXRlciwgTWlubmVzb3RhLCBVU0EuIGprbG91YmVjQGJhc3R5ci5lZHUiLCJBdXRob3JzIjpbeyIkaWQiOiI0IiwiJHR5cGUiOiJTd2lzc0FjYWRlbWljLkNpdGF2aS5QZXJzb24sIFN3aXNzQWNhZGVtaWMuQ2l0YXZpIiwiRmlyc3ROYW1lIjoiSnVuZSIsIkxhc3ROYW1lIjoiS2xvdWJlYyIsIk1pZGRsZU5hbWUiOiJBLiIsIlByb3RlY3RlZCI6ZmFsc2UsIlNleCI6MCwiQ3JlYXRlZEJ5IjoiX01pY2hhZWwgQWRhbXMiLCJDcmVhdGVkT24iOiIyMDIyLTA2LTA4VDE2OjE4OjAyIiwiTW9kaWZpZWRCeSI6Il9NaWNoYWVsIEFkYW1zIiwiSWQiOiI0ZmQzYTQ1OS01YTQ4LTRkNmMtOTg1ZC01MWM0Nzc1NGUwZDciLCJNb2RpZmllZE9uIjoiMjAyMi0wNi0wOFQxNjoxODowMiIsIlByb2plY3QiOnsiJGlkIjoiNSIsIiR0eXBlIjoiU3dpc3NBY2FkZW1pYy5DaXRhdmkuUHJvamVjdCwgU3dpc3NBY2FkZW1pYy5DaXRhdmkifX1dLCJDaXRhdGlvbktleVVwZGF0ZVR5cGUiOjAsIkNvbGxhYm9yYXRvcnMiOltdLCJEb2kiOiIxMC4xNTE5L0pTQy4wYjAxM2UzMTgxYzI3N2E2IiwiRWRpdG9ycyI6W10sIkV2YWx1YXRpb25Db21wbGV4aXR5IjowLCJFdmFsdWF0aW9uU291cmNlVGV4dEZvcm1hdCI6MCwiR3JvdXBzIjpbXSwiSGFzTGFiZWwxIjpmYWxzZSwiSGFzTGFiZWwyIjpmYWxzZSwiS2V5d29yZHMiOltdLCJMYW5ndWFnZSI6ImVuZyIsIkxhbmd1YWdlQ29kZSI6ImVuIiwiTG9jYXRpb25zIjpbeyIkaWQiOiI2IiwiJHR5cGUiOiJTd2lzc0FjYWRlbWljLkNpdGF2aS5Mb2NhdGlvbiwgU3dpc3NBY2FkZW1pYy5DaXRhdmkiLCJBZGRyZXNzIjp7IiRpZCI6IjciLCIkdHlwZSI6IlN3aXNzQWNhZGVtaWMuQ2l0YXZpLkxpbmtlZFJlc291cmNlLCBTd2lzc0FjYWRlbWljLkNpdGF2aSIsIkxpbmtlZFJlc291cmNlVHlwZSI6NSwiT3JpZ2luYWxTdHJpbmciOiIyMDE0NTU3MiIsIlVyaVN0cmluZyI6Imh0dHA6Ly93d3cubmNiaS5ubG0ubmloLmdvdi9wdWJtZWQvMjAxNDU1NzIiLCJMaW5rZWRSZXNvdXJjZVN0YXR1cyI6OCwiUHJvcGVydGllcyI6eyIkaWQiOiI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TWljaGFlbCBBZGFtcyIsIkNyZWF0ZWRPbiI6IjIwMjItMDYtMDhUMTY6MTg6MDIiLCJNb2RpZmllZEJ5IjoiX01pY2hhZWwgQWRhbXMiLCJJZCI6Ijc3Njg3OTFmLTY3YWQtNDYxMC05MGIwLWIxMTUzYTUwZGI2ZCIsIk1vZGlmaWVkT24iOiIyMDIyLTA2LTA4VDE2OjE4OjAyIiwiUHJvamVjdCI6eyIkcmVmIjoiNSJ9fSx7IiRpZCI6IjkiLCIkdHlwZSI6IlN3aXNzQWNhZGVtaWMuQ2l0YXZpLkxvY2F0aW9uLCBTd2lzc0FjYWRlbWljLkNpdGF2aSIsIkFkZHJlc3MiOnsiJGlkIjoiMTAiLCIkdHlwZSI6IlN3aXNzQWNhZGVtaWMuQ2l0YXZpLkxpbmtlZFJlc291cmNlLCBTd2lzc0FjYWRlbWljLkNpdGF2aSIsIkxpbmtlZFJlc291cmNlVHlwZSI6NSwiT3JpZ2luYWxTdHJpbmciOiIxMC4xNTE5L0pTQy4wYjAxM2UzMTgxYzI3N2E2IiwiVXJpU3RyaW5nIjoiaHR0cHM6Ly9kb2kub3JnLzEwLjE1MTkvSlNDLjBiMDEzZTMxODFjMjc3YTY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pY2hhZWwgQWRhbXMiLCJDcmVhdGVkT24iOiIyMDIyLTA2LTA4VDE2OjE4OjAyIiwiTW9kaWZpZWRCeSI6Il9NaWNoYWVsIEFkYW1zIiwiSWQiOiJjMWE5MDFiYi1mOWFjLTRmMjUtYjBjNS1iZTE5YjEyZTllNmUiLCJNb2RpZmllZE9uIjoiMjAyMi0wNi0wOFQxNjoxODowMiIsIlByb2plY3QiOnsiJHJlZiI6IjUifX1dLCJOb3RlcyI6IkpvdXJuYWwgQXJ0aWNsZVxuUmFuZG9taXplZCBDb250cm9sbGVkIFRyaWFsXHJcbkpvdXJuYWwgQXJ0aWNsZVxyXG5SYW5kb21pemVkIENvbnRyb2xsZWQgVHJpYWwiLCJOdW1iZXIiOiIzIiwiT3JnYW5pemF0aW9ucyI6W10sIk90aGVyc0ludm9sdmVkIjpbXSwiUGFnZVJhbmdlIjoiPHNwPlxyXG4gIDxuPjY2MTwvbj5cclxuICA8aW4+dHJ1ZTwvaW4+XHJcbiAgPG9zPjY2MTwvb3M+XHJcbiAgPHBzPjY2MTwvcHM+XHJcbjwvc3A+XHJcbjxlcD5cclxuICA8bj42Njc8L24+XHJcbiAgPGluPnRydWU8L2luPlxyXG4gIDxvcz42Njc8L29zPlxyXG4gIDxwcz42Njc8L3BzPlxyXG48L2VwPlxyXG48b3M+NjYxLTc8L29zPiIsIlBlcmlvZGljYWwiOnsiJGlkIjoiMTIiLCIkdHlwZSI6IlN3aXNzQWNhZGVtaWMuQ2l0YXZpLlBlcmlvZGljYWwsIFN3aXNzQWNhZGVtaWMuQ2l0YXZpIiwiSXNzbiI6IjEwNjQtODAxMSIsIk5hbWUiOiJKb3VybmFsIG9mIFN0cmVuZ3RoIGFuZCBDb25kaXRpb25pbmcgUmVzZWFyY2giLCJQYWdpbmF0aW9uIjowLCJQcm90ZWN0ZWQiOmZhbHNlLCJDcmVhdGVkQnkiOiJfTWljaGFlbCBBZGFtcyIsIkNyZWF0ZWRPbiI6IjIwMjEtMDktMjlUMTQ6MzU6MTQiLCJNb2RpZmllZEJ5IjoiX01pY2hhZWwgQWRhbXMiLCJJZCI6IjdlZjQ0ZTVmLTIzNWItNGZhYy05ZWRhLTI4NzRhZmFkYmQ1NCIsIk1vZGlmaWVkT24iOiIyMDIxLTA5LTI5VDE0OjM1OjE0IiwiUHJvamVjdCI6eyIkcmVmIjoiNSJ9fSwiUHVibGlzaGVycyI6W10sIlB1Yk1lZElkIjoiMjAxNDU1NzIiLCJRdW90YXRpb25zIjpbXSwiUmVmZXJlbmNlVHlwZSI6IkpvdXJuYWxBcnRpY2xlIiwiU2hvcnRUaXRsZSI6Iktsb3ViZWMgMjAxMCDigJMgUGlsYXRlcyBmb3IgaW1wcm92ZW1lbnQgb2YgbXVzY2xlIiwiU2hvcnRUaXRsZVVwZGF0ZVR5cGUiOjAsIlNvdXJjZU9mQmlibGlvZ3JhcGhpY0luZm9ybWF0aW9uIjoiUHViTWVkIiwiU3RhdGljSWRzIjpbImQyZWVlYTNmLTc4YmEtNDc1Ni1iNTUwLWNjMzNlMzFkYzA0ZiJdLCJUYWJsZU9mQ29udGVudHNDb21wbGV4aXR5IjowLCJUYWJsZU9mQ29udGVudHNTb3VyY2VUZXh0Rm9ybWF0IjowLCJUYXNrcyI6W10sIlRpdGxlIjoiUGlsYXRlcyBmb3IgaW1wcm92ZW1lbnQgb2YgbXVzY2xlIGVuZHVyYW5jZSwgZmxleGliaWxpdHksIGJhbGFuY2UsIGFuZCBwb3N0dXJlIiwiVHJhbnNsYXRvcnMiOltdLCJWb2x1bWUiOiIyNCIsIlllYXIiOiIyMDEwIiwiWWVhclJlc29sdmVkIjoiMjAxMCIsIkNyZWF0ZWRCeSI6Il9NaWNoYWVsIEFkYW1zIiwiQ3JlYXRlZE9uIjoiMjAyMi0wNi0wOFQxNjoxODowMiIsIk1vZGlmaWVkQnkiOiJfQWRhbXMiLCJJZCI6IjIzYjllYjY5LWRlZGMtNDhlNy1iOTVlLTQzYjQxYjNkNWU4MSIsIk1vZGlmaWVkT24iOiIyMDIzLTAyLTA4VDA5OjM0OjM5IiwiUHJvamVjdCI6eyIkcmVmIjoiNSJ9fSwiVXNlTnVtYmVyaW5nVHlwZU9mUGFyZW50RG9jdW1lbnQiOmZhbHNlfV0sIkZvcm1hdHRlZFRleHQiOnsiJGlkIjoiMTMiLCJDb3VudCI6MSwiVGV4dFVuaXRzIjpbeyIkaWQiOiIxNCIsIkZvbnRTdHlsZSI6eyIkaWQiOiIxNSIsIk5ldXRyYWwiOnRydWV9LCJSZWFkaW5nT3JkZXIiOjEsIlRleHQiOiJbNTBdIn1dfSwiVGFnIjoiQ2l0YXZpUGxhY2Vob2xkZXIjYWRlZjMxMjAtZjEwOC00NGMyLWIwZmMtYjk3OTczMzljNWU0IiwiVGV4dCI6Ils1MF0iLCJXQUlWZXJzaW9uIjoiNi44LjAuMCJ9}</w:instrText>
                </w:r>
                <w:r w:rsidRPr="00677356">
                  <w:rPr>
                    <w:rFonts w:asciiTheme="minorHAnsi" w:hAnsiTheme="minorHAnsi" w:cstheme="minorHAnsi"/>
                    <w:noProof/>
                    <w:szCs w:val="20"/>
                  </w:rPr>
                  <w:fldChar w:fldCharType="separate"/>
                </w:r>
                <w:r w:rsidR="00ED0EDC">
                  <w:rPr>
                    <w:rFonts w:asciiTheme="minorHAnsi" w:hAnsiTheme="minorHAnsi" w:cstheme="minorHAnsi"/>
                    <w:noProof/>
                    <w:szCs w:val="20"/>
                  </w:rPr>
                  <w:t>[51]</w:t>
                </w:r>
                <w:r w:rsidRPr="00677356">
                  <w:rPr>
                    <w:rFonts w:asciiTheme="minorHAnsi" w:hAnsiTheme="minorHAnsi" w:cstheme="minorHAnsi"/>
                    <w:noProof/>
                    <w:szCs w:val="20"/>
                  </w:rPr>
                  <w:fldChar w:fldCharType="end"/>
                </w:r>
              </w:sdtContent>
            </w:sdt>
          </w:p>
        </w:tc>
        <w:tc>
          <w:tcPr>
            <w:tcW w:w="101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bCs/>
                <w:iCs/>
                <w:sz w:val="22"/>
              </w:rPr>
              <w:t>50</w:t>
            </w:r>
          </w:p>
        </w:tc>
        <w:tc>
          <w:tcPr>
            <w:tcW w:w="114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44 (w+m)</w:t>
            </w:r>
          </w:p>
        </w:tc>
        <w:tc>
          <w:tcPr>
            <w:tcW w:w="1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44.45 (±8.58)</w:t>
            </w:r>
          </w:p>
        </w:tc>
        <w:tc>
          <w:tcPr>
            <w:tcW w:w="173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Overweighted / NA</w:t>
            </w:r>
          </w:p>
        </w:tc>
        <w:tc>
          <w:tcPr>
            <w:tcW w:w="3969"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Pilates exercises</w:t>
            </w:r>
          </w:p>
        </w:tc>
        <w:tc>
          <w:tcPr>
            <w:tcW w:w="152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Strength training</w:t>
            </w:r>
          </w:p>
        </w:tc>
        <w:tc>
          <w:tcPr>
            <w:tcW w:w="3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Static Balance: </w:t>
            </w:r>
            <w:r w:rsidRPr="00677356">
              <w:rPr>
                <w:rFonts w:asciiTheme="minorHAnsi" w:hAnsiTheme="minorHAnsi" w:cstheme="minorHAnsi"/>
                <w:szCs w:val="20"/>
              </w:rPr>
              <w:br/>
              <w:t>1-minute balance board test</w:t>
            </w:r>
          </w:p>
        </w:tc>
      </w:tr>
      <w:tr w:rsidR="007810D2" w:rsidRPr="00677356" w:rsidTr="00677356">
        <w:tc>
          <w:tcPr>
            <w:tcW w:w="1710"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Kostić et al. (2015) </w:t>
            </w:r>
            <w:sdt>
              <w:sdtPr>
                <w:rPr>
                  <w:rFonts w:asciiTheme="minorHAnsi" w:hAnsiTheme="minorHAnsi" w:cstheme="minorHAnsi"/>
                  <w:szCs w:val="20"/>
                </w:rPr>
                <w:alias w:val="To edit, see citavi.com/edit"/>
                <w:tag w:val="CitaviPlaceholder#05f7ed54-db42-4ffa-b9f1-3f0fbc2d119d"/>
                <w:id w:val="-1233538667"/>
                <w:placeholder>
                  <w:docPart w:val="FB7678F449CA47E79C9AC38821188195"/>
                </w:placeholder>
              </w:sdtPr>
              <w:sdtEndPr/>
              <w:sdtContent>
                <w:r w:rsidRPr="00677356">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QzOTNlZjU5LTc0M2UtNDQwYS1hOTFlLTQxODM5NWI3ZjM4NCIsIlJhbmdlTGVuZ3RoIjo0LCJSZWZlcmVuY2VJZCI6IjZjMTg3MmRkLWZlZjAtNDk5OS1iYzA4LWYwNGVjYzU5NTVmMiIsIlJlZmVyZW5jZSI6eyIkaWQiOiIzIiwiJHR5cGUiOiJTd2lzc0FjYWRlbWljLkNpdGF2aS5SZWZlcmVuY2UsIFN3aXNzQWNhZGVtaWMuQ2l0YXZpIiwiQWJzdHJhY3QiOiJBSU1cclxuVGhlIGFpbSBvZiB0aGUgc3R1ZHkgd2FzIHRvIGRldGVybWluZSB0aGUgZWZmZWN0cyBvZiBHcmVlayBmb2xrIGRhbmNpbmcgb24gcG9zdHVyYWwgc3RhYmlsaXR5IGluIG1pZGRsZSBhZ2Ugd29tZW4uXHJcbk1FVEhPRFNcclxuU2l4dHktdGhyZWUgd29tZW4gYWdlZCBmcm9tIDQ3LTUzIHBhcnRpY2lwYXRlZCBpbiB0aGlzIHN0dWR5LiBBbGwgcGFydGljaXBhbnRzIHdlcmUgcmFuZG9tbHkgZGl2aWRlZCBpbnRvIHRoZSBleHBlcmltZW50YWwgZ3JvdXAgLSAzMyBwYXJ0aWNpcGFudHMgKG1lYW4gwrEgU0Q7IGJvZHkgaGVpZ2h0PTE2MC4xMyDCsSAxMi4wNyBjbSwgYm9keSBtYXNzPTYzLjgxIMKxIDEwLjU2IGtnKSwgYW5kIHRoZSBjb250cm9sIGdyb3VwIC0gMzAgcGFydGljaXBhbnRzIChtZWFuIMKxIFNEOyBib2R5IGhlaWdodD0xNjAuNjMgwrEgNi4yMiBjbSwgYm9keSBtYXNzPTY0Ljc5IMKxIDguMTkga2cpLiBUaGUgZm9sbG93aW5nIHRlc3RzIHdlcmUgdXNlZCB0byBldmFsdWF0ZSB0aGUgbW90b3IgYmFsYW5jZSBhbmQgcG9zdHVyZSBzdGFiaWxpdHkgb2YgcGFydGljaXBhbnRzOyB0aGUgZG91YmxlLWxlZyBzdGFuY2UgYWxvbmcgdGhlIGxlbmd0aCBvZiBhIGJhbGFuY2UgYmVhbSAoZXllcyBvcGVuKSwgdGhlIGRvdWJsZS1sZWcgc3RhbmNlIGFsb25nIHRoZSB3aWR0aCBvZiBhIGJhbGFuY2UgYmVhbSAoZXllcyBvcGVuKSwgdGhlIHNpbmdsZS1sZWcgc3RhbmNlIChleWVzIG9wZW4pIGFuZCB0aGUgZG91YmxlLWxlZyBzdGFuY2Ugb24gb25lJ3MgdG9lcyAoZXllcyBjbG9zZWQpLiBUaGUgRnVuY3Rpb25hbCBSZWFjaCBUZXN0IGZvciBiYWxhbmNlIGFuZCB0aGUgU3RhciBFeGN1cnNpb24gQmFsYW5jZSBUZXN0IHdlcmUgdXNlZCB0byBldmFsdWF0ZSBkeW5hbWljIGJhbGFuY2UuXHJcblJFU1VMVFNcclxuVGhlIG11bHRpdmFyaWF0ZSBhbmFseXNpcyBvZiBjb3ZhcmlhbmNlIG9mIHN0YXRpYyBhbmQgZHluYW1pYyBiYWxhbmNlIGJldHdlZW4gcGFydGljaXBhbnRzIG9mIHRoZSBleHBlcmltZW50YWwgYW5kIGNvbnRyb2wgZ3JvdXAgYXQgdGhlIGZpbmFsIG1lYXN1cmluZywgd2l0aCBuZXV0cmFsaXplZCBkaWZmZXJlbmNlcyBhdCB0aGUgaW5pdGlhbCBtZWFzdXJpbmcgKFdpbGtzJyDOuz0wLjQ1KSwgcmV2ZWFsZWQgYSBzaWduaWZpY2FudCBkaWZmZXJlbmNlIChwPDAuMDUpLiBUaGUgaW50ZXJncm91cCBkaWZmZXJlbmNlIGF0IHRoZSBmaW5hbCBtZWFzdXJpbmcgd2FzIGFsc28gZm91bmQgdG8gYmUgc2lnbmlmaWNhbnQgKHA8MC4wNSkgZm9yIHRoZSBmb2xsb3dpbmcgdmFyaWFibGVzOyB0aGUgZG91YmxlLWxlZyBzdGFuY2Ugb24gb25lJ3MgdG9lcywgdGhlIEZ1bmN0aW9uYWwgUmVhY2ggVGVzdCwgYmFsYW5jZSBvZiB0aGUgcmlnaHQgYW50ZXJvbGF0ZXJhbCwgYmFsYW5jZSBvZiB0aGUgcmlnaHQgcG9zdGVyb2xhdGVyYWwgYW5kIGJhbGFuY2Ugb2YgdGhlIGxlZnQgcG9zdGVyb21lZGlhbC5cclxuQ09OQ0xVU0lPTlxyXG5BbiBvcmdhbml6ZWQgZGFuY2UgYWN0aXZpdHkgcHJvZ3JhbW1lIGRvZXMgbGVhZCB0byB0aGUgaW1wcm92ZW1lbnQgb2Ygc3RhdGljIGFuZCBkeW5hbWljIGJhbGFuY2UgaW4gbWlkZGxlIGFnZWQgd29tZW4uIiwiQWJzdHJhY3RDb21wbGV4aXR5IjowLCJBYnN0cmFjdFNvdXJjZVRleHRGb3JtYXQiOjAsIkFmZmlsaWF0aW9uIjoiRmFjdWx0eSBvZiBTcG9ydCBhbmQgUGh5c2ljYWwgRWR1Y2F0aW9uLCBVbml2ZXJzaXR5IG9mIE5pxaEsIE5pxaEsIFNlcmJpYS5cclxuRmFjdWx0eSBvZiBTcG9ydCBhbmQgUGh5c2ljYWwgRWR1Y2F0aW9uLCBVbml2ZXJzaXR5IG9mIE5pxaEsIE5pxaEsIFNlcmJpYS5cclxuRmFjdWx0eSBvZiBTcG9ydCBhbmQgUGh5c2ljYWwgRWR1Y2F0aW9uLCBVbml2ZXJzaXR5IG9mIE5pxaEsIE5pxaEsIFNlcmJpYS5cclxuRmFjdWx0eSBvZiBLaW5lc2lvbG9neSwgVW5pdmVyc2l0eSBvZiBTcGxpdCwgU3BsaXQsIENyb2F0aWEuXHJcbkdFTCwgVGVvZmlsb3UgYW5kIEJvbGFuYWtpLCBBbm8gTGlvc2lhLCBBdGhlbnMsIEdyZWVjZS5cclxuRmFjdWx0eSBvZiBTcG9ydCBhbmQgUGh5c2ljYWwgRWR1Y2F0aW9uLCBVbml2ZXJzaXR5IG9mIE5pxaEsIE5pxaEsIFNlcmJpYS5cclxuRmFjdWx0eSBvZiBTcG9ydCBhbmQgUGh5c2ljYWwgRWR1Y2F0aW9uLCBVbml2ZXJzaXR5IG9mIE5pxaEsIE5pxaEsIFNlcmJpYS4iLCJBdXRob3JzIjpbeyIkaWQiOiI0IiwiJHR5cGUiOiJTd2lzc0FjYWRlbWljLkNpdGF2aS5QZXJzb24sIFN3aXNzQWNhZGVtaWMuQ2l0YXZpIiwiRmlyc3ROYW1lIjoiUmFkbWlsYSIsIkxhc3ROYW1lIjoiS29zdGnEhyIsIlByb3RlY3RlZCI6ZmFsc2UsIlNleCI6MCwiQ3JlYXRlZEJ5IjoiX01pY2hhZWwgQWRhbXMiLCJDcmVhdGVkT24iOiIyMDIyLTA2LTA4VDE2OjIwOjAxIiwiTW9kaWZpZWRCeSI6Il9NaWNoYWVsIEFkYW1zIiwiSWQiOiI3MzU0MTRjMy1hMDMyLTRhYWQtYTk3Yi0zODI2YmUzYjViNDIiLCJNb2RpZmllZE9uIjoiMjAyMi0wNi0wOFQxNjoyMDowMSIsIlByb2plY3QiOnsiJGlkIjoiNSIsIiR0eXBlIjoiU3dpc3NBY2FkZW1pYy5DaXRhdmkuUHJvamVjdCwgU3dpc3NBY2FkZW1pYy5DaXRhdmkifX0seyIkaWQiOiI2IiwiJHR5cGUiOiJTd2lzc0FjYWRlbWljLkNpdGF2aS5QZXJzb24sIFN3aXNzQWNhZGVtaWMuQ2l0YXZpIiwiRmlyc3ROYW1lIjoiU2xhdm9sanViIiwiTGFzdE5hbWUiOiJVenVub3ZpxIciLCJQcm90ZWN0ZWQiOmZhbHNlLCJTZXgiOjAsIkNyZWF0ZWRCeSI6Il9NaWNoYWVsIEFkYW1zIiwiQ3JlYXRlZE9uIjoiMjAyMi0wNi0wOFQxNjoyMDowMSIsIk1vZGlmaWVkQnkiOiJfTWljaGFlbCBBZGFtcyIsIklkIjoiMzI1OGFhZmQtNDA1MS00NmI2LTljODMtZDQzNzNjODFiNGE4IiwiTW9kaWZpZWRPbiI6IjIwMjItMDYtMDhUMTY6MjA6MDEiLCJQcm9qZWN0Ijp7IiRyZWYiOiI1In19LHsiJGlkIjoiNyIsIiR0eXBlIjoiU3dpc3NBY2FkZW1pYy5DaXRhdmkuUGVyc29uLCBTd2lzc0FjYWRlbWljLkNpdGF2aSIsIkZpcnN0TmFtZSI6IlRpamFuYSIsIkxhc3ROYW1lIjoiUHVyZW5vdmnEhy1JdmFub3ZpxIciLCJQcm90ZWN0ZWQiOmZhbHNlLCJTZXgiOjAsIkNyZWF0ZWRCeSI6Il9NaWNoYWVsIEFkYW1zIiwiQ3JlYXRlZE9uIjoiMjAyMi0wNi0wOFQxNjoyMDowMSIsIk1vZGlmaWVkQnkiOiJfTWljaGFlbCBBZGFtcyIsIklkIjoiYmU5NTE1MDEtY2M2OS00Zjk0LTk0MTQtOTA4ZDEyOTM0NmM0IiwiTW9kaWZpZWRPbiI6IjIwMjItMDYtMDhUMTY6MjA6MDEiLCJQcm9qZWN0Ijp7IiRyZWYiOiI1In19LHsiJGlkIjoiOCIsIiR0eXBlIjoiU3dpc3NBY2FkZW1pYy5DaXRhdmkuUGVyc29uLCBTd2lzc0FjYWRlbWljLkNpdGF2aSIsIkZpcnN0TmFtZSI6IsSQdXLEkWljYSIsIkxhc3ROYW1lIjoiTWlsZXRpxIciLCJQcm90ZWN0ZWQiOmZhbHNlLCJTZXgiOjAsIkNyZWF0ZWRCeSI6Il9NaWNoYWVsIEFkYW1zIiwiQ3JlYXRlZE9uIjoiMjAyMi0wNi0wOFQxNjoyMDowMSIsIk1vZGlmaWVkQnkiOiJfTWljaGFlbCBBZGFtcyIsIklkIjoiYmE0OWM1MmQtZjFhMC00OTlmLWE1YzItZmQ2MDczYTUyMjU3IiwiTW9kaWZpZWRPbiI6IjIwMjItMDYtMDhUMTY6MjA6MDEiLCJQcm9qZWN0Ijp7IiRyZWYiOiI1In19LHsiJGlkIjoiOSIsIiR0eXBlIjoiU3dpc3NBY2FkZW1pYy5DaXRhdmkuUGVyc29uLCBTd2lzc0FjYWRlbWljLkNpdGF2aSIsIkZpcnN0TmFtZSI6Ikdlb3JnaWphIiwiTGFzdE5hbWUiOiJLYXRzb3JhIiwiUHJvdGVjdGVkIjpmYWxzZSwiU2V4IjowLCJDcmVhdGVkQnkiOiJfTWljaGFlbCBBZGFtcyIsIkNyZWF0ZWRPbiI6IjIwMjItMDYtMDhUMTY6MjA6MDEiLCJNb2RpZmllZEJ5IjoiX01pY2hhZWwgQWRhbXMiLCJJZCI6IjQ5YzBkM2Y1LWFjMDctNGY1OC1iNmNhLTM1M2E3ZTIxNmE0MSIsIk1vZGlmaWVkT24iOiIyMDIyLTA2LTA4VDE2OjIwOjAxIiwiUHJvamVjdCI6eyIkcmVmIjoiNSJ9fSx7IiRpZCI6IjEwIiwiJHR5cGUiOiJTd2lzc0FjYWRlbWljLkNpdGF2aS5QZXJzb24sIFN3aXNzQWNhZGVtaWMuQ2l0YXZpIiwiRmlyc3ROYW1lIjoiU2HFoWEiLCJMYXN0TmFtZSI6IlBhbnRlbGnEhyIsIlByb3RlY3RlZCI6ZmFsc2UsIlNleCI6MCwiQ3JlYXRlZEJ5IjoiX01pY2hhZWwgQWRhbXMiLCJDcmVhdGVkT24iOiIyMDIyLTA2LTA4VDE2OjIwOjAxIiwiTW9kaWZpZWRCeSI6Il9NaWNoYWVsIEFkYW1zIiwiSWQiOiI3Y2FjOWRlNi0yNzNhLTQ4NDAtYjkzNi00M2Q0NDU2YWU4OWUiLCJNb2RpZmllZE9uIjoiMjAyMi0wNi0wOFQxNjoyMDowMSIsIlByb2plY3QiOnsiJHJlZiI6IjUifX0seyIkaWQiOiIxMSIsIiR0eXBlIjoiU3dpc3NBY2FkZW1pYy5DaXRhdmkuUGVyc29uLCBTd2lzc0FjYWRlbWljLkNpdGF2aSIsIkZpcnN0TmFtZSI6IlpvcmFuIiwiTGFzdE5hbWUiOiJNaWxhbm92acSHIiwiUHJvdGVjdGVkIjpmYWxzZSwiU2V4IjowLCJDcmVhdGVkQnkiOiJfTWljaGFlbCBBZGFtcyIsIkNyZWF0ZWRPbiI6IjIwMjItMDYtMDhUMTY6MjA6MDEiLCJNb2RpZmllZEJ5IjoiX01pY2hhZWwgQWRhbXMiLCJJZCI6IjhiY2U3NzlmLWUyZGMtNGM5OS1iMmE0LThlMTI3OTU1OWI4ZiIsIk1vZGlmaWVkT24iOiIyMDIyLTA2LTA4VDE2OjIwOjAxIiwiUHJvamVjdCI6eyIkcmVmIjoiNSJ9fV0sIkNpdGF0aW9uS2V5VXBkYXRlVHlwZSI6MCwiQ29sbGFib3JhdG9ycyI6W10sIkNvdmVyUGF0aCI6eyIkaWQiOiIxMiIsIiR0eXBlIjoiU3dpc3NBY2FkZW1pYy5DaXRhdmkuTGlua2VkUmVzb3VyY2UsIFN3aXNzQWNhZGVtaWMuQ2l0YXZpIiwiTGlua2VkUmVzb3VyY2VUeXBlIjoyLCJPcmlnaW5hbFN0cmluZyI6IkM6XFxVc2Vyc1xcQWRhbXNcXEFwcERhdGFcXExvY2FsXFxUZW1wXFxtMWhtNWN4ay5qcGciLCJVcmlTdHJpbmciOiI2YzE4NzJkZC1mZWYwLTQ5OTktYmMwOC1mMDRlY2M1OTU1ZjI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yMTEwMS9jZWpwaC5hNDIwNiIsIkVkaXRvcnMiOltdLCJFdmFsdWF0aW9uQ29tcGxleGl0eSI6MCwiRXZhbHVhdGlvblNvdXJjZVRleHRGb3JtYXQiOjAsIkdyb3VwcyI6W10sIkhhc0xhYmVsMSI6ZmFsc2UsIkhhc0xhYmVsMiI6ZmFsc2UsIktleXdvcmRzIjpbXSwiTGFuZ3VhZ2UiOiJlbmciLCJMYW5ndWFnZUNvZGUiOiJlbiIsIkxvY2F0aW9ucyI6W3siJGlkIjoiMTQiLCIkdHlwZSI6IlN3aXNzQWNhZGVtaWMuQ2l0YXZpLkxvY2F0aW9uLCBTd2lzc0FjYWRlbWljLkNpdGF2aSIsIkFkZHJlc3MiOnsiJGlkIjoiMTUiLCIkdHlwZSI6IlN3aXNzQWNhZGVtaWMuQ2l0YXZpLkxpbmtlZFJlc291cmNlLCBTd2lzc0FjYWRlbWljLkNpdGF2aSIsIkxpbmtlZFJlc291cmNlVHlwZSI6NSwiT3JpZ2luYWxTdHJpbmciOiIxMC4yMTEwMS9jZWpwaC5hNDIwNiIsIlVyaVN0cmluZyI6Imh0dHBzOi8vZG9pLm9yZy8xMC4yMTEwMS9jZWpwaC5hNDIwNi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ljaGFlbCBBZGFtcyIsIkNyZWF0ZWRPbiI6IjIwMjItMDYtMDhUMTY6MjA6MDEiLCJNb2RpZmllZEJ5IjoiX01pY2hhZWwgQWRhbXMiLCJJZCI6IjRkZDYzMzRkLTc0Y2QtNDhhMS1iNDRiLTBlY2NlNGVhODUxNSIsIk1vZGlmaWVkT24iOiIyMDIyLTA2LTA4VDE2OjIwOjAxIiwiUHJvamVjdCI6eyIkcmVmIjoiNSJ9fSx7IiRpZCI6IjE3IiwiJHR5cGUiOiJTd2lzc0FjYWRlbWljLkNpdGF2aS5Mb2NhdGlvbiwgU3dpc3NBY2FkZW1pYy5DaXRhdmkiLCJBZGRyZXNzIjp7IiRpZCI6IjE4IiwiJHR5cGUiOiJTd2lzc0FjYWRlbWljLkNpdGF2aS5MaW5rZWRSZXNvdXJjZSwgU3dpc3NBY2FkZW1pYy5DaXRhdmkiLCJMaW5rZWRSZXNvdXJjZVR5cGUiOjUsIk9yaWdpbmFsU3RyaW5nIjoiMjY4NDk1NDciLCJVcmlTdHJpbmciOiJodHRwOi8vd3d3Lm5jYmkubmxtLm5paC5nb3YvcHVibWVkLzI2ODQ5NTQ3IiwiTGlua2VkUmVzb3VyY2VTdGF0dXMiOjgsIlByb3BlcnRpZXMiOnsiJGlkIjoiMT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NaWNoYWVsIEFkYW1zIiwiQ3JlYXRlZE9uIjoiMjAyMi0wNi0wOFQxNjoyMDowMSIsIk1vZGlmaWVkQnkiOiJfTWljaGFlbCBBZGFtcyIsIklkIjoiMmU1YTU1YTQtZDgxNS00ZjA0LWI5Y2UtNTAxMzdiODg2MTI2IiwiTW9kaWZpZWRPbiI6IjIwMjItMDYtMDhUMTY6MjA6MDEiLCJQcm9qZWN0Ijp7IiRyZWYiOiI1In19XSwiTm90ZXMiOiJKb3VybmFsIEFydGljbGVcblJhbmRvbWl6ZWQgQ29udHJvbGxlZCBUcmlhbFxyXG5Kb3VybmFsIEFydGljbGVcclxuUmFuZG9taXplZCBDb250cm9sbGVkIFRyaWFsIiwiT3JnYW5pemF0aW9ucyI6W10sIk90aGVyc0ludm9sdmVkIjpbXSwiUGFnZVJhbmdlIjoiPHNwPlxyXG4gIDxuPjczPC9uPlxyXG4gIDxucz5PbWl0PC9ucz5cclxuICA8b3M+UzY3LTczPC9vcz5cclxuICA8cHM+UzY3LTczPC9wcz5cclxuPC9zcD5cclxuPG9zPlM2Ny03Mzwvb3M+IiwiUGVyaW9kaWNhbCI6eyIkaWQiOiIyMCIsIiR0eXBlIjoiU3dpc3NBY2FkZW1pYy5DaXRhdmkuUGVyaW9kaWNhbCwgU3dpc3NBY2FkZW1pYy5DaXRhdmkiLCJJc3NuIjoiMTIxMC03Nzc4IiwiTmFtZSI6IkNlbnRyYWwgRXVyb3BlYW4gam91cm5hbCBvZiBwdWJsaWMgaGVhbHRoIiwiUGFnaW5hdGlvbiI6MCwiUHJvdGVjdGVkIjpmYWxzZSwiVXNlckFiYnJldmlhdGlvbjEiOiJDZW50IEV1ciBKIFB1YmxpYyBIZWFsdGgiLCJDcmVhdGVkQnkiOiJfTWljaGFlbCBBZGFtcyIsIkNyZWF0ZWRPbiI6IjIwMjItMDYtMDhUMTY6MjA6MDEiLCJNb2RpZmllZEJ5IjoiX01pY2hhZWwgQWRhbXMiLCJJZCI6ImQzYzNkMDU4LTU4OGEtNDZmMi1iOTcxLTA4ZGNlYWY1YmMyOSIsIk1vZGlmaWVkT24iOiIyMDIyLTA2LTA4VDE2OjIwOjAxIiwiUHJvamVjdCI6eyIkcmVmIjoiNSJ9fSwiUHVibGlzaGVycyI6W10sIlB1Yk1lZElkIjoiMjY4NDk1NDciLCJRdW90YXRpb25zIjpbXSwiUmVmZXJlbmNlVHlwZSI6IkpvdXJuYWxBcnRpY2xlIiwiU2hvcnRUaXRsZSI6Iktvc3RpxIcsIFV6dW5vdmnEhyBldCBhbC4gMjAxNSDigJMgVGhlIGVmZmVjdHMgb2YgZGFuY2UgdHJhaW5pbmciLCJTaG9ydFRpdGxlVXBkYXRlVHlwZSI6MCwiU291cmNlT2ZCaWJsaW9ncmFwaGljSW5mb3JtYXRpb24iOiJQdWJNZWQiLCJTdGF0aWNJZHMiOlsiYmI0ZGRhYjMtYzg0Yy00NGFjLThlMzAtYmUwZTk2Y2JiNDQxIl0sIlRhYmxlT2ZDb250ZW50c0NvbXBsZXhpdHkiOjAsIlRhYmxlT2ZDb250ZW50c1NvdXJjZVRleHRGb3JtYXQiOjAsIlRhc2tzIjpbXSwiVGl0bGUiOiJUaGUgZWZmZWN0cyBvZiBkYW5jZSB0cmFpbmluZyBwcm9ncmFtIG9uIHRoZSBwb3N0dXJhbCBzdGFiaWxpdHkgb2YgbWlkZGxlIGFnZWQgd29tZW4iLCJUcmFuc2xhdG9ycyI6W10sIlZvbHVtZSI6IjIzIFN1cHBsIiwiWWVhciI6IjIwMTUiLCJZZWFyUmVzb2x2ZWQiOiIyMDE1IiwiQ3JlYXRlZEJ5IjoiX01pY2hhZWwgQWRhbXMiLCJDcmVhdGVkT24iOiIyMDIyLTA2LTA4VDE2OjIwOjAxIiwiTW9kaWZpZWRCeSI6Il9BZGFtcyIsIklkIjoiNmMxODcyZGQtZmVmMC00OTk5LWJjMDgtZjA0ZWNjNTk1NWYyIiwiTW9kaWZpZWRPbiI6IjIwMjMtMDItMDhUMDk6MzQ6MzkiLCJQcm9qZWN0Ijp7IiRyZWYiOiI1In19LCJVc2VOdW1iZXJpbmdUeXBlT2ZQYXJlbnREb2N1bWVudCI6ZmFsc2V9XSwiRm9ybWF0dGVkVGV4dCI6eyIkaWQiOiIyMSIsIkNvdW50IjoxLCJUZXh0VW5pdHMiOlt7IiRpZCI6IjIyIiwiRm9udFN0eWxlIjp7IiRpZCI6IjIzIiwiTmV1dHJhbCI6dHJ1ZX0sIlJlYWRpbmdPcmRlciI6MSwiVGV4dCI6Ils1MV0ifV19LCJUYWciOiJDaXRhdmlQbGFjZWhvbGRlciMwNWY3ZWQ1NC1kYjQyLTRmZmEtYjlmMS0zZjBmYmMyZDExOWQiLCJUZXh0IjoiWzUxXSIsIldBSVZlcnNpb24iOiI2LjguMC4wIn0=}</w:instrText>
                </w:r>
                <w:r w:rsidRPr="00677356">
                  <w:rPr>
                    <w:rFonts w:asciiTheme="minorHAnsi" w:hAnsiTheme="minorHAnsi" w:cstheme="minorHAnsi"/>
                    <w:noProof/>
                    <w:szCs w:val="20"/>
                  </w:rPr>
                  <w:fldChar w:fldCharType="separate"/>
                </w:r>
                <w:r w:rsidR="00ED0EDC">
                  <w:rPr>
                    <w:rFonts w:asciiTheme="minorHAnsi" w:hAnsiTheme="minorHAnsi" w:cstheme="minorHAnsi"/>
                    <w:noProof/>
                    <w:szCs w:val="20"/>
                  </w:rPr>
                  <w:t>[52]</w:t>
                </w:r>
                <w:r w:rsidRPr="00677356">
                  <w:rPr>
                    <w:rFonts w:asciiTheme="minorHAnsi" w:hAnsiTheme="minorHAnsi" w:cstheme="minorHAnsi"/>
                    <w:noProof/>
                    <w:szCs w:val="20"/>
                  </w:rPr>
                  <w:fldChar w:fldCharType="end"/>
                </w:r>
              </w:sdtContent>
            </w:sdt>
          </w:p>
        </w:tc>
        <w:tc>
          <w:tcPr>
            <w:tcW w:w="101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bCs/>
                <w:iCs/>
                <w:sz w:val="22"/>
              </w:rPr>
              <w:t>51</w:t>
            </w:r>
          </w:p>
        </w:tc>
        <w:tc>
          <w:tcPr>
            <w:tcW w:w="114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63 (w)</w:t>
            </w:r>
          </w:p>
        </w:tc>
        <w:tc>
          <w:tcPr>
            <w:tcW w:w="1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NA</w:t>
            </w:r>
          </w:p>
        </w:tc>
        <w:tc>
          <w:tcPr>
            <w:tcW w:w="173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NA / NA</w:t>
            </w:r>
          </w:p>
        </w:tc>
        <w:tc>
          <w:tcPr>
            <w:tcW w:w="3969"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Greek folk dancing</w:t>
            </w:r>
          </w:p>
        </w:tc>
        <w:tc>
          <w:tcPr>
            <w:tcW w:w="152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3D</w:t>
            </w:r>
          </w:p>
        </w:tc>
        <w:tc>
          <w:tcPr>
            <w:tcW w:w="3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Static Balance: </w:t>
            </w:r>
            <w:r w:rsidRPr="00677356">
              <w:rPr>
                <w:rFonts w:asciiTheme="minorHAnsi" w:hAnsiTheme="minorHAnsi" w:cstheme="minorHAnsi"/>
                <w:szCs w:val="20"/>
              </w:rPr>
              <w:br/>
              <w:t>Single leg stance test</w:t>
            </w:r>
          </w:p>
          <w:p w:rsidR="007810D2" w:rsidRPr="00677356" w:rsidRDefault="007810D2" w:rsidP="007810D2">
            <w:pPr>
              <w:rPr>
                <w:rFonts w:asciiTheme="minorHAnsi" w:hAnsiTheme="minorHAnsi" w:cstheme="minorHAnsi"/>
                <w:szCs w:val="20"/>
              </w:rPr>
            </w:pPr>
          </w:p>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Proactive Balance: Functional Reach test</w:t>
            </w:r>
          </w:p>
        </w:tc>
      </w:tr>
      <w:tr w:rsidR="007810D2" w:rsidRPr="00677356" w:rsidTr="00677356">
        <w:tc>
          <w:tcPr>
            <w:tcW w:w="1710"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lastRenderedPageBreak/>
              <w:t xml:space="preserve">Libardi et al. (2012a) </w:t>
            </w:r>
            <w:sdt>
              <w:sdtPr>
                <w:rPr>
                  <w:rFonts w:asciiTheme="minorHAnsi" w:hAnsiTheme="minorHAnsi" w:cstheme="minorHAnsi"/>
                  <w:szCs w:val="20"/>
                </w:rPr>
                <w:alias w:val="To edit, see citavi.com/edit"/>
                <w:tag w:val="CitaviPlaceholder#f7d98a59-34e6-4746-b006-badcc0262168"/>
                <w:id w:val="-1630850778"/>
                <w:placeholder>
                  <w:docPart w:val="FB7678F449CA47E79C9AC38821188195"/>
                </w:placeholder>
              </w:sdtPr>
              <w:sdtEndPr/>
              <w:sdtContent>
                <w:r w:rsidRPr="00677356">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BkNTBjNDFkLWY1N2ItNDI5Yy04NDhiLTFhZmI3OWQ1NGYyYiIsIlJhbmdlTGVuZ3RoIjo0LCJSZWZlcmVuY2VJZCI6IjZlZTk3YzMxLWRkMjctNDczYi1hZGI0LTRiNmEwZDFjNWYzNSIsIlJlZmVyZW5jZSI6eyIkaWQiOiIzIiwiJHR5cGUiOiJTd2lzc0FjYWRlbWljLkNpdGF2aS5SZWZlcmVuY2UsIFN3aXNzQWNhZGVtaWMuQ2l0YXZpIiwiQWJzdHJhY3RDb21wbGV4aXR5IjowLCJBYnN0cmFjdFNvdXJjZVRleHRGb3JtYXQiOjAsIkFjY2Vzc0RhdGUiOiIwNS4xMS4yMDIxIiwiQXV0aG9ycyI6W3siJGlkIjoiNCIsIiR0eXBlIjoiU3dpc3NBY2FkZW1pYy5DaXRhdmkuUGVyc29uLCBTd2lzc0FjYWRlbWljLkNpdGF2aSIsIkZpcnN0TmFtZSI6IkMuIiwiTGFzdE5hbWUiOiJMaWJhcmRpIiwiUHJvdGVjdGVkIjpmYWxzZSwiU2V4IjowLCJDcmVhdGVkQnkiOiJfTWljaGFlbCBBZGFtcyIsIkNyZWF0ZWRPbiI6IjIwMjEtMTAtMDFUMTI6NTk6NTciLCJNb2RpZmllZEJ5IjoiX01pY2hhZWwgQWRhbXMiLCJJZCI6Ijk0OTUzZTk4LTZmZDktNDBiMC04MDdiLTUzZGI0NTkwNDMxYiIsIk1vZGlmaWVkT24iOiIyMDIxLTEwLTAxVDEyOjU5OjU3IiwiUHJvamVjdCI6eyIkaWQiOiI1IiwiJHR5cGUiOiJTd2lzc0FjYWRlbWljLkNpdGF2aS5Qcm9qZWN0LCBTd2lzc0FjYWRlbWljLkNpdGF2aSJ9fSx7IiRpZCI6IjYiLCIkdHlwZSI6IlN3aXNzQWNhZGVtaWMuQ2l0YXZpLlBlcnNvbiwgU3dpc3NBY2FkZW1pYy5DaXRhdmkiLCJGaXJzdE5hbWUiOiJWLiIsIkxhc3ROYW1lIjoiQm9uZ2FuaGEiLCJQcm90ZWN0ZWQiOmZhbHNlLCJTZXgiOjAsIkNyZWF0ZWRCeSI6Il9NaWNoYWVsIEFkYW1zIiwiQ3JlYXRlZE9uIjoiMjAyMS0xMC0wMVQxMjo1OTo1NyIsIk1vZGlmaWVkQnkiOiJfTWljaGFlbCBBZGFtcyIsIklkIjoiZWVjMDljOWYtMTM0Zi00N2I4LTlmNGEtZWM0NGZkZTBkNmM1IiwiTW9kaWZpZWRPbiI6IjIwMjEtMTAtMDFUMTI6NTk6NTciLCJQcm9qZWN0Ijp7IiRyZWYiOiI1In19LHsiJGlkIjoiNyIsIiR0eXBlIjoiU3dpc3NBY2FkZW1pYy5DaXRhdmkuUGVyc29uLCBTd2lzc0FjYWRlbWljLkNpdGF2aSIsIkZpcnN0TmFtZSI6Ik0uIiwiTGFzdE5hbWUiOiJDb25jZWljYW8iLCJQcm90ZWN0ZWQiOmZhbHNlLCJTZXgiOjAsIkNyZWF0ZWRCeSI6Il9NaWNoYWVsIEFkYW1zIiwiQ3JlYXRlZE9uIjoiMjAyMS0xMC0wMVQxMjo1OTo1NyIsIk1vZGlmaWVkQnkiOiJfTWljaGFlbCBBZGFtcyIsIklkIjoiMzExN2RiZjktYjI2MC00NWZiLTgzODgtM2U5ZTliNTFlYTBmIiwiTW9kaWZpZWRPbiI6IjIwMjEtMTAtMDFUMTI6NTk6NTciLCJQcm9qZWN0Ijp7IiRyZWYiOiI1In19LHsiJGlkIjoiOCIsIiR0eXBlIjoiU3dpc3NBY2FkZW1pYy5DaXRhdmkuUGVyc29uLCBTd2lzc0FjYWRlbWljLkNpdGF2aSIsIkZpcnN0TmFtZSI6IkcuIiwiTGFzdE5hbWUiOiJTb3V6YSIsIlByZWZpeCI6ImRlIiwiUHJvdGVjdGVkIjpmYWxzZSwiU2V4IjowLCJDcmVhdGVkQnkiOiJfTWljaGFlbCBBZGFtcyIsIkNyZWF0ZWRPbiI6IjIwMjEtMTAtMDFUMTI6NTk6NTciLCJNb2RpZmllZEJ5IjoiX01pY2hhZWwgQWRhbXMiLCJJZCI6ImIzMjAzZTNjLTcyYzctNGQxYi1iMTczLWI0MDRlYzVlNGM2YiIsIk1vZGlmaWVkT24iOiIyMDIxLTEwLTAxVDEyOjU5OjU3IiwiUHJvamVjdCI6eyIkcmVmIjoiNSJ9fSx7IiRpZCI6IjkiLCIkdHlwZSI6IlN3aXNzQWNhZGVtaWMuQ2l0YXZpLlBlcnNvbiwgU3dpc3NBY2FkZW1pYy5DaXRhdmkiLCJGaXJzdE5hbWUiOiJDLiIsIkxhc3ROYW1lIjoiQmVybmFyZGVzIiwiUHJvdGVjdGVkIjpmYWxzZSwiU2V4IjowLCJDcmVhdGVkQnkiOiJfTWljaGFlbCBBZGFtcyIsIkNyZWF0ZWRPbiI6IjIwMjEtMTEtMDVUMTI6NTc6NTQiLCJNb2RpZmllZEJ5IjoiX01pY2hhZWwgQWRhbXMiLCJJZCI6ImMwYmY0MDUzLTQzYjMtNDcxOC04ZDM5LTIyMzAzZDliZThiMiIsIk1vZGlmaWVkT24iOiIyMDIxLTExLTA1VDEyOjU3OjU0IiwiUHJvamVjdCI6eyIkcmVmIjoiNSJ9fSx7IiRpZCI6IjEwIiwiJHR5cGUiOiJTd2lzc0FjYWRlbWljLkNpdGF2aS5QZXJzb24sIFN3aXNzQWNhZGVtaWMuQ2l0YXZpIiwiRmlyc3ROYW1lIjoiUi4iLCJMYXN0TmFtZSI6IlNlY29saW4iLCJQcm90ZWN0ZWQiOmZhbHNlLCJTZXgiOjAsIkNyZWF0ZWRCeSI6Il9NaWNoYWVsIEFkYW1zIiwiQ3JlYXRlZE9uIjoiMjAyMS0xMC0wMVQxMjo1OTo1NyIsIk1vZGlmaWVkQnkiOiJfTWljaGFlbCBBZGFtcyIsIklkIjoiMzQxYzFmZjctZmJjNi00Njc0LTlkZDUtZDM2MDY0YTZkMTM3IiwiTW9kaWZpZWRPbiI6IjIwMjEtMTAtMDFUMTI6NTk6NTciLCJQcm9qZWN0Ijp7IiRyZWYiOiI1In19LHsiJGlkIjoiMTEiLCIkdHlwZSI6IlN3aXNzQWNhZGVtaWMuQ2l0YXZpLlBlcnNvbiwgU3dpc3NBY2FkZW1pYy5DaXRhdmkiLCJGaXJzdE5hbWUiOiJWLiIsIkxhc3ROYW1lIjoiTWFkcnVnYSIsIlByb3RlY3RlZCI6ZmFsc2UsIlNleCI6MCwiQ3JlYXRlZEJ5IjoiX01pY2hhZWwgQWRhbXMiLCJDcmVhdGVkT24iOiIyMDIxLTEwLTAxVDEyOjU5OjU3IiwiTW9kaWZpZWRCeSI6Il9NaWNoYWVsIEFkYW1zIiwiSWQiOiJhYmM2ZGZhZi0zMTRlLTQ3ZWMtYjlhMS03MTI5YmRlN2FlNDYiLCJNb2RpZmllZE9uIjoiMjAyMS0xMC0wMVQxMjo1OTo1NyIsIlByb2plY3QiOnsiJHJlZiI6IjUifX0seyIkaWQiOiIxMiIsIiR0eXBlIjoiU3dpc3NBY2FkZW1pYy5DaXRhdmkuUGVyc29uLCBTd2lzc0FjYWRlbWljLkNpdGF2aSIsIkZpcnN0TmFtZSI6Ik0uIiwiTGFzdE5hbWUiOiJDaGFjb24tTWlrYWhpbCIsIlByb3RlY3RlZCI6ZmFsc2UsIlNleCI6MCwiQ3JlYXRlZEJ5IjoiX01pY2hhZWwgQWRhbXMiLCJDcmVhdGVkT24iOiIyMDIxLTEwLTAxVDEyOjU5OjU3IiwiTW9kaWZpZWRCeSI6Il9NaWNoYWVsIEFkYW1zIiwiSWQiOiJhZDQyYjAwYy1mNmUxLTQ1MzMtYmEzNS04NmVmNTgzYzgwOTUiLCJNb2RpZmllZE9uIjoiMjAyMS0xMC0wMVQxMjo1OTo1NyIsIlByb2plY3QiOnsiJHJlZiI6IjUifX1dLCJDaXRhdGlvbktleVVwZGF0ZVR5cGUiOjAsIkNvbGxhYm9yYXRvcnMiOltdLCJFZGl0b3JzIjpbXSwiRXZhbHVhdGlvbkNvbXBsZXhpdHkiOjAsIkV2YWx1YXRpb25Tb3VyY2VUZXh0Rm9ybWF0IjowLCJHcm91cHMiOltdLCJIYXNMYWJlbDEiOmZhbHNlLCJIYXNMYWJlbDIiOmZhbHNlLCJLZXl3b3JkcyI6W10sIkxvY2F0aW9ucyI6W3siJGlkIjoiMTMiLCIkdHlwZSI6IlN3aXNzQWNhZGVtaWMuQ2l0YXZpLkxvY2F0aW9uLCBTd2lzc0FjYWRlbWljLkNpdGF2aSIsIkFkZHJlc3MiOnsiJGlkIjoiMTQiLCIkdHlwZSI6IlN3aXNzQWNhZGVtaWMuQ2l0YXZpLkxpbmtlZFJlc291cmNlLCBTd2lzc0FjYWRlbWljLkNpdGF2aSIsIkxpbmtlZFJlc291cmNlVHlwZSI6NSwiT3JpZ2luYWxTdHJpbmciOiJodHRwczovL2Qxd3F0eHRzMXh6bGU3LmNsb3VkZnJvbnQubmV0LzUxOTk5Mzg0L1RoZV9wZXJpb2RpemVkX3Jlc2lzdGFuY2VfdHJhaW5pbmdfcHJvbW8yMDE3MDMwMi05OTI2LTFpZ2R5NnYucGRmPzE0ODg0NzA3MDU9JnJlc3BvbnNlLWNvbnRlbnQtZGlzcG9zaXRpb249aW5saW5lJTNCK2ZpbGVuYW1lJTNEVGhlX3BlcmlvZGl6ZWRfcmVzaXN0YW5jZV90cmFpbmluZ19wcm9tby5wZGYmRXhwaXJlcz0xNjM2MTIwNTE2JlNpZ25hdHVyZT1ORHJqREQwd2ZaYnE3cnlobkl4Znc4dmRyYUVtMDY1blJrYmZnb1hyM2pQVHlNV0Z0aHk3cVNXLTlGT0pUNnUxMHlacGRhTW54WVY4VUNQSUhrejkxNUhBVWpRaHo4Q21vRzROOXcwfk5+bDFSWFRoVHJmMGV2TDdnTFphVFd5dXpWfn4tUVhMZlVSN01SVDM2a25FQzdnQW5Rfm01aVM0bXVjZVFYZEVQdTZNMldldXhrRTViZkpGSzJWUFZ1RklKbXlsMFFBbllmOW5KYWxmODl+em9BTk1SRjlOSnB5cWJIOHVScG95TnBuemc2cDAtNkR2ZjRqc0xOdWtEbUN3NTZGTkJCTHZITXFkbGlEdHhObk5DUndidmdPcnducmRYRzAwMDN+LWU0bldaQUR+NG00N2ZoUVdFc3ptR0dWdnBWRDBkOXQ3YlRWVFRjNXI2bE1SQndfXyZLZXktUGFpci1JZD1BUEtBSkxPSEY1R0dTTFJCVjRaQSIsIlVyaVN0cmluZyI6Imh0dHBzOi8vZDF3cXR4dHMxeHpsZTcuY2xvdWRmcm9udC5uZXQvNTE5OTkzODQvVGhlX3BlcmlvZGl6ZWRfcmVzaXN0YW5jZV90cmFpbmluZ19wcm9tbzIwMTcwMzAyLTk5MjYtMWlnZHk2di5wZGY/MTQ4ODQ3MDcwNT0mcmVzcG9uc2UtY29udGVudC1kaXNwb3NpdGlvbj1pbmxpbmUlM0IrZmlsZW5hbWUlM0RUaGVfcGVyaW9kaXplZF9yZXNpc3RhbmNlX3RyYWluaW5nX3Byb21vLnBkZiZFeHBpcmVzPTE2MzYxMjA1MTYmU2lnbmF0dXJlPU5EcmpERDB3ZlpicTdyeWhuSXhmdzh2ZHJhRW0wNjVuUmtiZmdvWHIzalBUeU1XRnRoeTdxU1ctOUZPSlQ2dTEweVpwZGFNbnhZVjhVQ1BJSGt6OTE1SEFValFoejhDbW9HNE45dzB+Tn5sMVJYVGhUcmYwZXZMN2dMWmFUV3l1elZ+fi1RWExmVVI3TVJUMzZrbkVDN2dBblF+bTVpUzRtdWNlUVhkRVB1Nk0yV2V1eGtFNWJmSkZLMlZQVnVGSUpteWwwUUFuWWY5bkphbGY4OX56b0FOTVJGOU5KcHlxYkg4dVJwb3lOcG56ZzZwMC02RHZmNGpzTE51a0RtQ3c1NkZOQkJMdkhNcWRsaUR0eE5uTkNSd2J2Z09yd25yZFhHMDAwM34tZTRuV1pBRH40bTQ3ZmhRV0Vzem1HR1Z2cFZEMGQ5dDdiVFZUVGM1cjZsTVJCd19fJktleS1QYWlyLUlkPUFQS0FKTE9IRjVHR1NMUkJWNFpB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NaWNoYWVsIEFkYW1zIiwiQ3JlYXRlZE9uIjoiMjAyMS0xMS0wNVQxMzowMDowMSIsIk1vZGlmaWVkQnkiOiJfTWljaGFlbCBBZGFtcyIsIklkIjoiNzAzMGI2ZmItODBjOC00M2M3LThlOGQtNDFkZDM4MGUyNjE1IiwiTW9kaWZpZWRPbiI6IjIwMjEtMTEtMDVUMTM6MDA6MDEiLCJQcm9qZWN0Ijp7IiRyZWYiOiI1In19XSwiTnVtYmVyIjoiMyIsIk9ubGluZUFkZHJlc3MiOiJodHRwczovL2Qxd3F0eHRzMXh6bGU3LmNsb3VkZnJvbnQubmV0LzUxOTk5Mzg0L1RoZV9wZXJpb2RpemVkX3Jlc2lzdGFuY2VfdHJhaW5pbmdfcHJvbW8yMDE3MDMwMi05OTI2LTFpZ2R5NnYucGRmPzE0ODg0NzA3MDU9JnJlc3BvbnNlLWNvbnRlbnQtZGlzcG9zaXRpb249aW5saW5lJTNCK2ZpbGVuYW1lJTNEVGhlX3BlcmlvZGl6ZWRfcmVzaXN0YW5jZV90cmFpbmluZ19wcm9tby5wZGYmRXhwaXJlcz0xNjM2MTIwNTE2JlNpZ25hdHVyZT1ORHJqREQwd2ZaYnE3cnlobkl4Znc4dmRyYUVtMDY1blJrYmZnb1hyM2pQVHlNV0Z0aHk3cVNXLTlGT0pUNnUxMHlacGRhTW54WVY4VUNQSUhrejkxNUhBVWpRaHo4Q21vRzROOXcwfk5+bDFSWFRoVHJmMGV2TDdnTFphVFd5dXpWfn4tUVhMZlVSN01SVDM2a25FQzdnQW5Rfm01aVM0bXVjZVFYZEVQdTZNMldldXhrRTViZkpGSzJWUFZ1RklKbXlsMFFBbllmOW5KYWxmODl+em9BTk1SRjlOSnB5cWJIOHVScG95TnBuemc2cDAtNkR2ZjRqc0xOdWtEbUN3NTZGTkJCTHZITXFkbGlEdHhObk5DUndidmdPcnducmRYRzAwMDN+LWU0bldaQUR+NG00N2ZoUVdFc3ptR0dWdnBWRDBkOXQ3YlRWVFRjNXI2bE1SQndfXyZLZXktUGFpci1JZD1BUEtBSkxPSEY1R0dTTFJCVjRaQSIsIk9yZ2FuaXphdGlvbnMiOltdLCJPdGhlcnNJbnZvbHZlZCI6W10sIlBhZ2VSYW5nZSI6IjxzcD5cclxuICA8bj4yODk8L24+XHJcbiAgPGluPnRydWU8L2luPlxyXG4gIDxvcz4yODk8L29zPlxyXG4gIDxwcz4yODk8L3BzPlxyXG48L3NwPlxyXG48ZXA+XHJcbiAgPG4+MjkyPC9uPlxyXG4gIDxpbj50cnVlPC9pbj5cclxuICA8b3M+MjkyPC9vcz5cclxuICA8cHM+MjkyPC9wcz5cclxuPC9lcD5cclxuPG9zPjI4OS05Mjwvb3M+IiwiUGVyaW9kaWNhbCI6eyIkaWQiOiIxNiIsIiR0eXBlIjoiU3dpc3NBY2FkZW1pYy5DaXRhdmkuUGVyaW9kaWNhbCwgU3dpc3NBY2FkZW1pYy5DaXRhdmkiLCJOYW1lIjoiVGhlIEpvdXJuYWwgb2Ygc3BvcnRzIG1lZGljaW5lIGFuZCBwaHlzaWNhbCBmaXRuZXNzIiwiUGFnaW5hdGlvbiI6MCwiUHJvdGVjdGVkIjpmYWxzZSwiQ3JlYXRlZEJ5IjoiX01pY2hhZWwgQWRhbXMiLCJDcmVhdGVkT24iOiIyMDIxLTExLTA1VDEyOjU4OjU0IiwiTW9kaWZpZWRCeSI6Il9NaWNoYWVsIEFkYW1zIiwiSWQiOiI0ZTM4ZjlhNy04ZjRlLTQ5MWEtYWI3Ni01MGUwMDE4YTBlYTYiLCJNb2RpZmllZE9uIjoiMjAyMS0xMS0wNVQxMjo1ODo1NCIsIlByb2plY3QiOnsiJHJlZiI6IjUifX0sIlB1Ymxpc2hlcnMiOltdLCJRdW90YXRpb25zIjpbXSwiUmVmZXJlbmNlVHlwZSI6IkpvdXJuYWxBcnRpY2xlIiwiU2hvcnRUaXRsZSI6IkxpYmFyZGksIEJvbmdhbmhhIGV0IGFsLiAyMDEyIOKAkyBUaGUgcGVyaW9kaXplZCByZXNpc3RhbmNlIHRyYWluaW5nIHByb21vdGVzIiwiU2hvcnRUaXRsZVVwZGF0ZVR5cGUiOjAsIlN0YXRpY0lkcyI6WyI3ODdiNDI5OC00ZWJlLTQxZjItOWU2MS04NGRjMjE4MTJmNDAiXSwiVGFibGVPZkNvbnRlbnRzQ29tcGxleGl0eSI6MCwiVGFibGVPZkNvbnRlbnRzU291cmNlVGV4dEZvcm1hdCI6MCwiVGFza3MiOltdLCJUaXRsZSI6IlRoZSBwZXJpb2RpemVkIHJlc2lzdGFuY2UgdHJhaW5pbmcgcHJvbW90ZXMgc2ltaWxhciBjaGFuZ2VzIGluIGxpcGlkIHByb2ZpbGUgaW4gbWlkZGxlLWFnZWQgbWVuIGFuZCB3b21lbiIsIlRyYW5zbGF0b3JzIjpbXSwiVm9sdW1lIjoiNTIiLCJZZWFyIjoiMjAxMiIsIlllYXJSZXNvbHZlZCI6IjIwMTIiLCJDcmVhdGVkQnkiOiJfTWljaGFlbCBBZGFtcyIsIkNyZWF0ZWRPbiI6IjIwMjEtMTEtMDVUMTI6NTY6MTIiLCJNb2RpZmllZEJ5IjoiX0FkYW1zIiwiSWQiOiI2ZWU5N2MzMS1kZDI3LTQ3M2ItYWRiNC00YjZhMGQxYzVmMzUiLCJNb2RpZmllZE9uIjoiMjAyMy0wMi0wOFQwOTozNDozOSIsIlByb2plY3QiOnsiJHJlZiI6IjUifX0sIlVzZU51bWJlcmluZ1R5cGVPZlBhcmVudERvY3VtZW50IjpmYWxzZX1dLCJGb3JtYXR0ZWRUZXh0Ijp7IiRpZCI6IjE3IiwiQ291bnQiOjEsIlRleHRVbml0cyI6W3siJGlkIjoiMTgiLCJGb250U3R5bGUiOnsiJGlkIjoiMTkiLCJOZXV0cmFsIjp0cnVlfSwiUmVhZGluZ09yZGVyIjoxLCJUZXh0IjoiWzUyXSJ9XX0sIlRhZyI6IkNpdGF2aVBsYWNlaG9sZGVyI2Y3ZDk4YTU5LTM0ZTYtNDc0Ni1iMDA2LWJhZGNjMDI2MjE2OCIsIlRleHQiOiJbNTJdIiwiV0FJVmVyc2lvbiI6IjYuOC4wLjAifQ==}</w:instrText>
                </w:r>
                <w:r w:rsidRPr="00677356">
                  <w:rPr>
                    <w:rFonts w:asciiTheme="minorHAnsi" w:hAnsiTheme="minorHAnsi" w:cstheme="minorHAnsi"/>
                    <w:noProof/>
                    <w:szCs w:val="20"/>
                  </w:rPr>
                  <w:fldChar w:fldCharType="separate"/>
                </w:r>
                <w:r w:rsidR="00ED0EDC">
                  <w:rPr>
                    <w:rFonts w:asciiTheme="minorHAnsi" w:hAnsiTheme="minorHAnsi" w:cstheme="minorHAnsi"/>
                    <w:noProof/>
                    <w:szCs w:val="20"/>
                  </w:rPr>
                  <w:t>[53]</w:t>
                </w:r>
                <w:r w:rsidRPr="00677356">
                  <w:rPr>
                    <w:rFonts w:asciiTheme="minorHAnsi" w:hAnsiTheme="minorHAnsi" w:cstheme="minorHAnsi"/>
                    <w:noProof/>
                    <w:szCs w:val="20"/>
                  </w:rPr>
                  <w:fldChar w:fldCharType="end"/>
                </w:r>
              </w:sdtContent>
            </w:sdt>
          </w:p>
        </w:tc>
        <w:tc>
          <w:tcPr>
            <w:tcW w:w="101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bCs/>
                <w:iCs/>
                <w:sz w:val="22"/>
              </w:rPr>
              <w:t>52</w:t>
            </w:r>
          </w:p>
        </w:tc>
        <w:tc>
          <w:tcPr>
            <w:tcW w:w="114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35 (m)</w:t>
            </w:r>
          </w:p>
        </w:tc>
        <w:tc>
          <w:tcPr>
            <w:tcW w:w="1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48.98 (±5.35)</w:t>
            </w:r>
          </w:p>
        </w:tc>
        <w:tc>
          <w:tcPr>
            <w:tcW w:w="173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Overweighted / NA</w:t>
            </w:r>
          </w:p>
        </w:tc>
        <w:tc>
          <w:tcPr>
            <w:tcW w:w="3969"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Exp1: Lower body exercises (leg press, leg extension, and leg curl) and upper body exercises (bench press, lateral pulldown, lateral raise, triceps pushdown, arm curl, and basic abdominal crunch)</w:t>
            </w:r>
            <w:r w:rsidRPr="00677356">
              <w:rPr>
                <w:rFonts w:asciiTheme="minorHAnsi" w:hAnsiTheme="minorHAnsi" w:cstheme="minorHAnsi"/>
                <w:szCs w:val="20"/>
              </w:rPr>
              <w:br/>
              <w:t>Exp2: Concurrent resistance (see Exp1) and endurance (walking/running) training</w:t>
            </w:r>
          </w:p>
        </w:tc>
        <w:tc>
          <w:tcPr>
            <w:tcW w:w="152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Exp1: Strength training</w:t>
            </w:r>
          </w:p>
          <w:p w:rsidR="007810D2" w:rsidRPr="00677356" w:rsidRDefault="007810D2" w:rsidP="007810D2">
            <w:pPr>
              <w:rPr>
                <w:rFonts w:asciiTheme="minorHAnsi" w:hAnsiTheme="minorHAnsi" w:cstheme="minorHAnsi"/>
                <w:szCs w:val="20"/>
              </w:rPr>
            </w:pPr>
          </w:p>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Exp2: Strength-endurance training</w:t>
            </w:r>
          </w:p>
        </w:tc>
        <w:tc>
          <w:tcPr>
            <w:tcW w:w="3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Maximum strength: </w:t>
            </w:r>
            <w:r w:rsidRPr="00677356">
              <w:rPr>
                <w:rFonts w:asciiTheme="minorHAnsi" w:hAnsiTheme="minorHAnsi" w:cstheme="minorHAnsi"/>
                <w:szCs w:val="20"/>
              </w:rPr>
              <w:br/>
              <w:t>1-RM test for leg press</w:t>
            </w:r>
          </w:p>
        </w:tc>
      </w:tr>
      <w:tr w:rsidR="007810D2" w:rsidRPr="00677356" w:rsidTr="00677356">
        <w:tc>
          <w:tcPr>
            <w:tcW w:w="1710"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Libardi et al. (2012bmen) </w:t>
            </w:r>
            <w:sdt>
              <w:sdtPr>
                <w:rPr>
                  <w:rFonts w:asciiTheme="minorHAnsi" w:hAnsiTheme="minorHAnsi" w:cstheme="minorHAnsi"/>
                  <w:szCs w:val="20"/>
                </w:rPr>
                <w:alias w:val="To edit, see citavi.com/edit"/>
                <w:tag w:val="CitaviPlaceholder#fe336762-80dd-4586-9046-bb802c4b5da2"/>
                <w:id w:val="1634905961"/>
                <w:placeholder>
                  <w:docPart w:val="FB7678F449CA47E79C9AC38821188195"/>
                </w:placeholder>
              </w:sdtPr>
              <w:sdtEndPr/>
              <w:sdtContent>
                <w:r w:rsidRPr="00677356">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lhNGMxMGJmLTRjYjktNDA1Yi04M2RmLTMzMjY2YWI1MDJlNCIsIlJhbmdlTGVuZ3RoIjo0LCJSZWZlcmVuY2VJZCI6IjMwNmNiMWQ0LWZmNTMtNDhjYy1iYjU0LWQ2N2ZiMDIwZTAwMCIsIlJlZmVyZW5jZSI6eyIkaWQiOiIzIiwiJHR5cGUiOiJTd2lzc0FjYWRlbWljLkNpdGF2aS5SZWZlcmVuY2UsIFN3aXNzQWNhZGVtaWMuQ2l0YXZpIiwiQWJzdHJhY3QiOiJBSU1cclxuVGhlIGFpbSBvZiB0aGUgcHJlc2VudCBzdHVkeSB3YXMgdG8gZXZhbHVhdGUgdGhlIGVmZmVjdHMgb2YgMTYgd2Vla3Mgb2YgcGVyaW9kaXplZCByZXNpc3RhbmNlIHRyYWluaW5nIGluIGxpcGlkIHByb2ZpbGUgaW4gc2VkZW50YXJ5IG1pZGRsZS1hZ2VkIG1lbiBhbmQgd29tZW4uXHJcbk1FVEhPRFNcclxuSGVhbHRoeSBzdWJqZWN0cyAoTi49NTApLCBtaWRkbGUtYWdlZCBtZW4gYW5kIHBvc3RtZW5vcGF1c2FsIHdvbWVuICg+MTIgbW9udGhzIGFtZW5vcnJoZWEpLCB3ZXJlIHJhbmRvbWl6ZWQgaW50byByZXNpc3RhbmNlIHRyYWluaW5nIG1lbiAoUlRNKSwgcmVzaXN0YW5jZSB0cmFpbmluZyB3b21lbiAoUlRXKSwgY29udHJvbCBncm91cCBtZW4gKENHTSkgYW5kIGNvbnRyb2wgZ3JvdXAgd29tZW4gKENHVykuIFRoZXkgcGVyZm9ybWVkIHRocmVlIHdlZWtseSBzZXNzaW9ucyBmb3IgMTYgd2Vla3MgKDkgZXhlcmNpc2VzIHdpdGggMyB4IDgtMTAgUk0gYW5kIHdpdGggYSA2MC05MCBzZWNvbmRzIHJlc3QgcGVyaW9kKS5cclxuUkVTVUxUU1xyXG5UcmFpbmVkIGdyb3VwcyBzaG93ZWQgc2lnbmlmaWNhbnQgZGVjcmVhc2UgaW4gdG90YWwgY2hvbGVzdGVyb2wgKFRDKSAoUlRNIC0yMy42MSU7IFJUVyAtMjEuMDglOyBQPTAuMDAwMSkgYW5kIExETC1DIChSVE0gLTM1LjY4JTsgUlRXIC0zOC41MyU7IFA9MC4wMDAxKS4gTm8gc2lnbmlmaWNhbnQgY2hhbmdlcyB3ZXJlIG9ic2VydmVkIGluIEhETC1DIGFuZCB0cmlnbHljZXJpZGVzIChURykuIE5vIHNpZ25pZmljYW50IGNoYW5nZXMgd2VyZSBmb3VuZCBpbiBwbGFzbWEgbGV2ZWxzIG9mIExETC1DLCBIREwtQyBhbmQgVEcgZm9yIGNvbnRyb2wgZ3JvdXBzLCB0aG91Z2ggdGhlcmUgd2VyZSBzaWduaWZpY2FudCBkaWZmZXJlbmNlcyBiZXR3ZWVuIENHTSBhbmQgQ0dXIGZvciBUQy5cclxuQ09OQ0xVU0lPTlxyXG5UaGUgcHJlc2VudCByZXN1bHRzIGluZGljYXRlIHRoYXQgMTYgd2Vla3Mgb2YgcGVyaW9kaXplZCBSVCBjb250cmlidXRlIHRvIGRlY3JlYXNlIG9mIGNhcmRpb3Zhc2N1bGFyIHJpc2sgZmFjdG9ycywgc3VjaCBhcyBMREwtQyBhbmQgVEMgaW4gbWlkZGxlLWFnZWQgbWVuIGFuZCB3b21lbiwgZXZlbiB3aXRob3V0IGNoYW5nZXMgaW4gYm9keSBtYXNzIGFuZCBib2R5IG1hc3MgaW5kZXguIiwiQWJzdHJhY3RDb21wbGV4aXR5IjowLCJBYnN0cmFjdFNvdXJjZVRleHRGb3JtYXQiOjAsIkFmZmlsaWF0aW9uIjoiRmFjdWx0eSBvZiBQaHlzaWNhbCBFZHVjYXRpb24sIFVuaXZlcnNpdHkgb2YgQ2FtcGluYXMsIENhbXBpbmFzLCBCcmF6aWwuIGNsZWl0b24ubGliYXJkaUBob3RtYWlsLmNvbSIsIkF1dGhvcnMiOlt7IiRpZCI6IjQiLCIkdHlwZSI6IlN3aXNzQWNhZGVtaWMuQ2l0YXZpLlBlcnNvbiwgU3dpc3NBY2FkZW1pYy5DaXRhdmkiLCJGaXJzdE5hbWUiOiJDLiIsIkxhc3ROYW1lIjoiQXVndXN0byBMaWJhcmRpIiwiUHJvdGVjdGVkIjpmYWxzZSwiU2V4IjowLCJDcmVhdGVkQnkiOiJfTWljaGFlbCBBZGFtcyIsIkNyZWF0ZWRPbiI6IjIwMjItMDYtMDhUMTY6MjE6MzIiLCJNb2RpZmllZEJ5IjoiX01pY2hhZWwgQWRhbXMiLCJJZCI6Ijc2MGQwNGZmLTYyZTMtNGUxNC04YzYwLWNiZjQ4MmJlOGQ5NCIsIk1vZGlmaWVkT24iOiIyMDIyLTA2LTA4VDE2OjIxOjMyIiwiUHJvamVjdCI6eyIkaWQiOiI1IiwiJHR5cGUiOiJTd2lzc0FjYWRlbWljLkNpdGF2aS5Qcm9qZWN0LCBTd2lzc0FjYWRlbWljLkNpdGF2aSJ9fSx7IiRpZCI6IjYiLCIkdHlwZSI6IlN3aXNzQWNhZGVtaWMuQ2l0YXZpLlBlcnNvbiwgU3dpc3NBY2FkZW1pYy5DaXRhdmkiLCJGaXJzdE5hbWUiOiJWLiIsIkxhc3ROYW1lIjoiQm9uZ2FuaGEiLCJQcm90ZWN0ZWQiOmZhbHNlLCJTZXgiOjAsIkNyZWF0ZWRCeSI6Il9NaWNoYWVsIEFkYW1zIiwiQ3JlYXRlZE9uIjoiMjAyMS0xMC0wMVQxMjo1OTo1NyIsIk1vZGlmaWVkQnkiOiJfTWljaGFlbCBBZGFtcyIsIklkIjoiZWVjMDljOWYtMTM0Zi00N2I4LTlmNGEtZWM0NGZkZTBkNmM1IiwiTW9kaWZpZWRPbiI6IjIwMjEtMTAtMDFUMTI6NTk6NTciLCJQcm9qZWN0Ijp7IiRyZWYiOiI1In19LHsiJGlkIjoiNyIsIiR0eXBlIjoiU3dpc3NBY2FkZW1pYy5DaXRhdmkuUGVyc29uLCBTd2lzc0FjYWRlbWljLkNpdGF2aSIsIkZpcnN0TmFtZSI6Ik0uIiwiTGFzdE5hbWUiOiJTb2FyZXMgQ29uY2Vpw6fDo28iLCJQcm90ZWN0ZWQiOmZhbHNlLCJTZXgiOjAsIkNyZWF0ZWRCeSI6Il9NaWNoYWVsIEFkYW1zIiwiQ3JlYXRlZE9uIjoiMjAyMi0wNi0wOFQxNjoyMTozMiIsIk1vZGlmaWVkQnkiOiJfTWljaGFlbCBBZGFtcyIsIklkIjoiODRiMjVkZjUtNGQ0Ni00ODhmLWI0ZTAtODgzZTdkYmMyOGZhIiwiTW9kaWZpZWRPbiI6IjIwMjItMDYtMDhUMTY6MjE6MzIiLCJQcm9qZWN0Ijp7IiRyZWYiOiI1In19LHsiJGlkIjoiOCIsIiR0eXBlIjoiU3dpc3NBY2FkZW1pYy5DaXRhdmkuUGVyc29uLCBTd2lzc0FjYWRlbWljLkNpdGF2aSIsIkZpcnN0TmFtZSI6IkcuIiwiTGFzdE5hbWUiOiJWZXJnw61uaWEgRGUgU291emEiLCJQcm90ZWN0ZWQiOmZhbHNlLCJTZXgiOjAsIkNyZWF0ZWRCeSI6Il9NaWNoYWVsIEFkYW1zIiwiQ3JlYXRlZE9uIjoiMjAyMi0wNi0wOFQxNjoyMTozMiIsIk1vZGlmaWVkQnkiOiJfTWljaGFlbCBBZGFtcyIsIklkIjoiM2I4MmMwZjYtOWE3NC00NjhiLTgyZWYtYjcxNjNhMWZmODg4IiwiTW9kaWZpZWRPbiI6IjIwMjItMDYtMDhUMTY6MjE6MzIiLCJQcm9qZWN0Ijp7IiRyZWYiOiI1In19LHsiJGlkIjoiOSIsIiR0eXBlIjoiU3dpc3NBY2FkZW1pYy5DaXRhdmkuUGVyc29uLCBTd2lzc0FjYWRlbWljLkNpdGF2aSIsIkZpcnN0TmFtZSI6IkMuIiwiTGFzdE5hbWUiOiJGZXJuYW5kZXMgQmVybmFyZGVzIiwiUHJvdGVjdGVkIjpmYWxzZSwiU2V4IjowLCJDcmVhdGVkQnkiOiJfTWljaGFlbCBBZGFtcyIsIkNyZWF0ZWRPbiI6IjIwMjItMDYtMDhUMTY6MjE6MzIiLCJNb2RpZmllZEJ5IjoiX01pY2hhZWwgQWRhbXMiLCJJZCI6IjU1NWMzZGI0LWUyZDQtNGVlMi1hMDU2LWY0MDA2ZjJjNzY2OSIsIk1vZGlmaWVkT24iOiIyMDIyLTA2LTA4VDE2OjIxOjMyIiwiUHJvamVjdCI6eyIkcmVmIjoiNSJ9fSx7IiRpZCI6IjEwIiwiJHR5cGUiOiJTd2lzc0FjYWRlbWljLkNpdGF2aS5QZXJzb24sIFN3aXNzQWNhZGVtaWMuQ2l0YXZpIiwiRmlyc3ROYW1lIjoiUi4iLCJMYXN0TmFtZSI6IlNlY29saW4iLCJQcm90ZWN0ZWQiOmZhbHNlLCJTZXgiOjAsIkNyZWF0ZWRCeSI6Il9NaWNoYWVsIEFkYW1zIiwiQ3JlYXRlZE9uIjoiMjAyMS0xMC0wMVQxMjo1OTo1NyIsIk1vZGlmaWVkQnkiOiJfTWljaGFlbCBBZGFtcyIsIklkIjoiMzQxYzFmZjctZmJjNi00Njc0LTlkZDUtZDM2MDY0YTZkMTM3IiwiTW9kaWZpZWRPbiI6IjIwMjEtMTAtMDFUMTI6NTk6NTciLCJQcm9qZWN0Ijp7IiRyZWYiOiI1In19LHsiJGlkIjoiMTEiLCIkdHlwZSI6IlN3aXNzQWNhZGVtaWMuQ2l0YXZpLlBlcnNvbiwgU3dpc3NBY2FkZW1pYy5DaXRhdmkiLCJGaXJzdE5hbWUiOiJWLiIsIkxhc3ROYW1lIjoiQXBhcmVjaWRhIE1hZHJ1Z2EiLCJQcm90ZWN0ZWQiOmZhbHNlLCJTZXgiOjAsIkNyZWF0ZWRCeSI6Il9NaWNoYWVsIEFkYW1zIiwiQ3JlYXRlZE9uIjoiMjAyMi0wNi0wOFQxNjoyMTozMiIsIk1vZGlmaWVkQnkiOiJfTWljaGFlbCBBZGFtcyIsIklkIjoiYmUxNTE3NGUtYmZjNS00OWE5LWI1NzItYmFmMWY0N2RmODNkIiwiTW9kaWZpZWRPbiI6IjIwMjItMDYtMDhUMTY6MjE6MzIiLCJQcm9qZWN0Ijp7IiRyZWYiOiI1In19LHsiJGlkIjoiMTIiLCIkdHlwZSI6IlN3aXNzQWNhZGVtaWMuQ2l0YXZpLlBlcnNvbiwgU3dpc3NBY2FkZW1pYy5DaXRhdmkiLCJGaXJzdE5hbWUiOiJNLiIsIkxhc3ROYW1lIjoiVHJhaW5hIENoYWNvbi1NaWthaGlsIiwiTWlkZGxlTmFtZSI6IlAuIiwiUHJvdGVjdGVkIjpmYWxzZSwiU2V4IjowLCJDcmVhdGVkQnkiOiJfTWljaGFlbCBBZGFtcyIsIkNyZWF0ZWRPbiI6IjIwMjItMDYtMDhUMTY6MjE6MzIiLCJNb2RpZmllZEJ5IjoiX01pY2hhZWwgQWRhbXMiLCJJZCI6Ijc2YzVkYzExLTU2MjAtNDU5MC1iZmY4LTYzNmFjOTU4YzA3MSIsIk1vZGlmaWVkT24iOiIyMDIyLTA2LTA4VDE2OjIxOjMyIiwiUHJvamVjdCI6eyIkcmVmIjoiNSJ9fV0sIkNpdGF0aW9uS2V5VXBkYXRlVHlwZSI6MCwiQ29sbGFib3JhdG9ycyI6W10sIkVkaXRvcnMiOltdLCJFdmFsdWF0aW9uQ29tcGxleGl0eSI6MCwiRXZhbHVhdGlvblNvdXJjZVRleHRGb3JtYXQiOjAsIkdyb3VwcyI6W10sIkhhc0xhYmVsMSI6ZmFsc2UsIkhhc0xhYmVsMiI6ZmFsc2UsIktleXdvcmRzIjpbXSwiTGFuZ3VhZ2UiOiJlbmciLCJMYW5ndWFnZUNvZGUiOiJlbiIsIkxvY2F0aW9ucyI6W3siJGlkIjoiMTMiLCIkdHlwZSI6IlN3aXNzQWNhZGVtaWMuQ2l0YXZpLkxvY2F0aW9uLCBTd2lzc0FjYWRlbWljLkNpdGF2aSIsIkFkZHJlc3MiOnsiJGlkIjoiMTQiLCIkdHlwZSI6IlN3aXNzQWNhZGVtaWMuQ2l0YXZpLkxpbmtlZFJlc291cmNlLCBTd2lzc0FjYWRlbWljLkNpdGF2aSIsIkxpbmtlZFJlc291cmNlVHlwZSI6NSwiT3JpZ2luYWxTdHJpbmciOiIyMjY0ODQ2NyIsIlVyaVN0cmluZyI6Imh0dHA6Ly93d3cubmNiaS5ubG0ubmloLmdvdi9wdWJtZWQvMjI2NDg0Njc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01pY2hhZWwgQWRhbXMiLCJDcmVhdGVkT24iOiIyMDIyLTA2LTA4VDE2OjIxOjMyIiwiTW9kaWZpZWRCeSI6Il9NaWNoYWVsIEFkYW1zIiwiSWQiOiJkYjhlM2FhNC02MmUyLTQ0YjAtYjM2MC04NDY5MGIxMzZlOTUiLCJNb2RpZmllZE9uIjoiMjAyMi0wNi0wOFQxNjoyMTozMiIsIlByb2plY3QiOnsiJHJlZiI6IjUifX1dLCJOb3RlcyI6IkpvdXJuYWwgQXJ0aWNsZVxuUmFuZG9taXplZCBDb250cm9sbGVkIFRyaWFsXG5SZXNlYXJjaCBTdXBwb3J0LCBOb24tVS5TLiBHb3YndFxyXG5Kb3VybmFsIEFydGljbGVcclxuUmFuZG9taXplZCBDb250cm9sbGVkIFRyaWFsXHJcblJlc2VhcmNoIFN1cHBvcnQsIE5vbi1VLlMuIEdvdid0IiwiTnVtYmVyIjoiMyIsIk9yZ2FuaXphdGlvbnMiOltdLCJPdGhlcnNJbnZvbHZlZCI6W10sIlBhZ2VSYW5nZSI6IjxzcD5cclxuICA8bj4yODY8L24+XHJcbiAgPGluPnRydWU8L2luPlxyXG4gIDxvcz4yODY8L29zPlxyXG4gIDxwcz4yODY8L3BzPlxyXG48L3NwPlxyXG48ZXA+XHJcbiAgPG4+MjkyPC9uPlxyXG4gIDxpbj50cnVlPC9pbj5cclxuICA8b3M+MjkyPC9vcz5cclxuICA8cHM+MjkyPC9wcz5cclxuPC9lcD5cclxuPG9zPjI4Ni05Mjwvb3M+IiwiUGVyaW9kaWNhbCI6eyIkaWQiOiIxNiIsIiR0eXBlIjoiU3dpc3NBY2FkZW1pYy5DaXRhdmkuUGVyaW9kaWNhbCwgU3dpc3NBY2FkZW1pYy5DaXRhdmkiLCJOYW1lIjoiSiBTUE9SVFMgTUVEIFBIWVMgRklUTkVTUyIsIlBhZ2luYXRpb24iOjAsIlByb3RlY3RlZCI6ZmFsc2UsIkNyZWF0ZWRCeSI6Il9NaWNoYWVsIEFkYW1zIiwiQ3JlYXRlZE9uIjoiMjAyMS0xMC0wMVQxMjo1OTo1OCIsIk1vZGlmaWVkQnkiOiJfTWljaGFlbCBBZGFtcyIsIklkIjoiMTBkZmE4MTItZjMzZC00NzBhLTg5YmYtMzY2NmIzMGM0MzljIiwiTW9kaWZpZWRPbiI6IjIwMjEtMTAtMDFUMTI6NTk6NTgiLCJQcm9qZWN0Ijp7IiRyZWYiOiI1In19LCJQdWJsaXNoZXJzIjpbXSwiUHViTWVkSWQiOiIyMjY0ODQ2NyIsIlF1b3RhdGlvbnMiOltdLCJSZWZlcmVuY2VUeXBlIjoiSm91cm5hbEFydGljbGUiLCJTaG9ydFRpdGxlIjoiQXVndXN0byBMaWJhcmRpLCBCb25nYW5oYSBldCBhbC4gMjAxMiDigJMgVGhlIHBlcmlvZGl6ZWQgcmVzaXN0YW5jZSB0cmFpbmluZyBwcm9tb3RlcyIsIlNob3J0VGl0bGVVcGRhdGVUeXBlIjowLCJTb3VyY2VPZkJpYmxpb2dyYXBoaWNJbmZvcm1hdGlvbiI6IlB1Yk1lZCIsIlN0YXRpY0lkcyI6WyIxOTU2MGI3MS0wOWY4LTQ0ZmYtYTc5MC05OTY3MGI2NmJmZTIiXSwiVGFibGVPZkNvbnRlbnRzQ29tcGxleGl0eSI6MCwiVGFibGVPZkNvbnRlbnRzU291cmNlVGV4dEZvcm1hdCI6MCwiVGFza3MiOltdLCJUaXRsZSI6IlRoZSBwZXJpb2RpemVkIHJlc2lzdGFuY2UgdHJhaW5pbmcgcHJvbW90ZXMgc2ltaWxhciBjaGFuZ2VzIGluIGxpcGlkIHByb2ZpbGUgaW4gbWlkZGxlLWFnZWQgbWVuIGFuZCB3b21lbiIsIlRyYW5zbGF0b3JzIjpbXSwiVm9sdW1lIjoiNTIiLCJZZWFyIjoiMjAxMiIsIlllYXJSZXNvbHZlZCI6IjIwMTIiLCJDcmVhdGVkQnkiOiJfTWljaGFlbCBBZGFtcyIsIkNyZWF0ZWRPbiI6IjIwMjItMDYtMDhUMTY6MjE6MzIiLCJNb2RpZmllZEJ5IjoiX0FkYW1zIiwiSWQiOiIzMDZjYjFkNC1mZjUzLTQ4Y2MtYmI1NC1kNjdmYjAyMGUwMDAiLCJNb2RpZmllZE9uIjoiMjAyMy0wMi0wOFQwOTozNDozOSIsIlByb2plY3QiOnsiJHJlZiI6IjUifX0sIlVzZU51bWJlcmluZ1R5cGVPZlBhcmVudERvY3VtZW50IjpmYWxzZX1dLCJGb3JtYXR0ZWRUZXh0Ijp7IiRpZCI6IjE3IiwiQ291bnQiOjEsIlRleHRVbml0cyI6W3siJGlkIjoiMTgiLCJGb250U3R5bGUiOnsiJGlkIjoiMTkiLCJOZXV0cmFsIjp0cnVlfSwiUmVhZGluZ09yZGVyIjoxLCJUZXh0IjoiWzUzXSJ9XX0sIlRhZyI6IkNpdGF2aVBsYWNlaG9sZGVyI2ZlMzM2NzYyLTgwZGQtNDU4Ni05MDQ2LWJiODAyYzRiNWRhMiIsIlRleHQiOiJbNTNdIiwiV0FJVmVyc2lvbiI6IjYuOC4wLjAifQ==}</w:instrText>
                </w:r>
                <w:r w:rsidRPr="00677356">
                  <w:rPr>
                    <w:rFonts w:asciiTheme="minorHAnsi" w:hAnsiTheme="minorHAnsi" w:cstheme="minorHAnsi"/>
                    <w:noProof/>
                    <w:szCs w:val="20"/>
                  </w:rPr>
                  <w:fldChar w:fldCharType="separate"/>
                </w:r>
                <w:r w:rsidR="00ED0EDC">
                  <w:rPr>
                    <w:rFonts w:asciiTheme="minorHAnsi" w:hAnsiTheme="minorHAnsi" w:cstheme="minorHAnsi"/>
                    <w:noProof/>
                    <w:szCs w:val="20"/>
                  </w:rPr>
                  <w:t>[54]</w:t>
                </w:r>
                <w:r w:rsidRPr="00677356">
                  <w:rPr>
                    <w:rFonts w:asciiTheme="minorHAnsi" w:hAnsiTheme="minorHAnsi" w:cstheme="minorHAnsi"/>
                    <w:noProof/>
                    <w:szCs w:val="20"/>
                  </w:rPr>
                  <w:fldChar w:fldCharType="end"/>
                </w:r>
              </w:sdtContent>
            </w:sdt>
          </w:p>
        </w:tc>
        <w:tc>
          <w:tcPr>
            <w:tcW w:w="101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bCs/>
                <w:iCs/>
                <w:sz w:val="22"/>
              </w:rPr>
              <w:t>94a</w:t>
            </w:r>
          </w:p>
        </w:tc>
        <w:tc>
          <w:tcPr>
            <w:tcW w:w="114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26 (m)</w:t>
            </w:r>
          </w:p>
        </w:tc>
        <w:tc>
          <w:tcPr>
            <w:tcW w:w="1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48.08 (±5.03)</w:t>
            </w:r>
          </w:p>
        </w:tc>
        <w:tc>
          <w:tcPr>
            <w:tcW w:w="173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Overweighted / Inactive</w:t>
            </w:r>
          </w:p>
        </w:tc>
        <w:tc>
          <w:tcPr>
            <w:tcW w:w="3969"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High volume, low intensity resistance training (leg press, leg extension and leg curl) and six upper body exercises</w:t>
            </w:r>
          </w:p>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(bench press, lateral pulldown, lateral raise, triceps pushdown, arm curl, basic abdominal crunch)</w:t>
            </w:r>
          </w:p>
        </w:tc>
        <w:tc>
          <w:tcPr>
            <w:tcW w:w="152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Strength training</w:t>
            </w:r>
          </w:p>
        </w:tc>
        <w:tc>
          <w:tcPr>
            <w:tcW w:w="3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Maximum strenght: </w:t>
            </w:r>
            <w:r w:rsidRPr="00677356">
              <w:rPr>
                <w:rFonts w:asciiTheme="minorHAnsi" w:hAnsiTheme="minorHAnsi" w:cstheme="minorHAnsi"/>
                <w:szCs w:val="20"/>
              </w:rPr>
              <w:br/>
              <w:t>1-RM test for leg press</w:t>
            </w:r>
          </w:p>
        </w:tc>
      </w:tr>
      <w:tr w:rsidR="007810D2" w:rsidRPr="00677356" w:rsidTr="00677356">
        <w:tc>
          <w:tcPr>
            <w:tcW w:w="1710"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Libardi et al. (2012bwomen) </w:t>
            </w:r>
            <w:sdt>
              <w:sdtPr>
                <w:rPr>
                  <w:rFonts w:asciiTheme="minorHAnsi" w:hAnsiTheme="minorHAnsi" w:cstheme="minorHAnsi"/>
                  <w:szCs w:val="20"/>
                </w:rPr>
                <w:alias w:val="To edit, see citavi.com/edit"/>
                <w:tag w:val="CitaviPlaceholder#a8872eb5-66c4-46ee-a2d3-4cb502930092"/>
                <w:id w:val="1547406451"/>
                <w:placeholder>
                  <w:docPart w:val="FB7678F449CA47E79C9AC38821188195"/>
                </w:placeholder>
              </w:sdtPr>
              <w:sdtEndPr/>
              <w:sdtContent>
                <w:r w:rsidRPr="00677356">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AzOGRjOGVjLWU0ZDMtNDk0Ni1hYjJlLWFiZWRkYTgyNzM2MCIsIlJhbmdlTGVuZ3RoIjo0LCJSZWZlcmVuY2VJZCI6IjMwNmNiMWQ0LWZmNTMtNDhjYy1iYjU0LWQ2N2ZiMDIwZTAwMCIsIlJlZmVyZW5jZSI6eyIkaWQiOiIzIiwiJHR5cGUiOiJTd2lzc0FjYWRlbWljLkNpdGF2aS5SZWZlcmVuY2UsIFN3aXNzQWNhZGVtaWMuQ2l0YXZpIiwiQWJzdHJhY3QiOiJBSU1cclxuVGhlIGFpbSBvZiB0aGUgcHJlc2VudCBzdHVkeSB3YXMgdG8gZXZhbHVhdGUgdGhlIGVmZmVjdHMgb2YgMTYgd2Vla3Mgb2YgcGVyaW9kaXplZCByZXNpc3RhbmNlIHRyYWluaW5nIGluIGxpcGlkIHByb2ZpbGUgaW4gc2VkZW50YXJ5IG1pZGRsZS1hZ2VkIG1lbiBhbmQgd29tZW4uXHJcbk1FVEhPRFNcclxuSGVhbHRoeSBzdWJqZWN0cyAoTi49NTApLCBtaWRkbGUtYWdlZCBtZW4gYW5kIHBvc3RtZW5vcGF1c2FsIHdvbWVuICg+MTIgbW9udGhzIGFtZW5vcnJoZWEpLCB3ZXJlIHJhbmRvbWl6ZWQgaW50byByZXNpc3RhbmNlIHRyYWluaW5nIG1lbiAoUlRNKSwgcmVzaXN0YW5jZSB0cmFpbmluZyB3b21lbiAoUlRXKSwgY29udHJvbCBncm91cCBtZW4gKENHTSkgYW5kIGNvbnRyb2wgZ3JvdXAgd29tZW4gKENHVykuIFRoZXkgcGVyZm9ybWVkIHRocmVlIHdlZWtseSBzZXNzaW9ucyBmb3IgMTYgd2Vla3MgKDkgZXhlcmNpc2VzIHdpdGggMyB4IDgtMTAgUk0gYW5kIHdpdGggYSA2MC05MCBzZWNvbmRzIHJlc3QgcGVyaW9kKS5cclxuUkVTVUxUU1xyXG5UcmFpbmVkIGdyb3VwcyBzaG93ZWQgc2lnbmlmaWNhbnQgZGVjcmVhc2UgaW4gdG90YWwgY2hvbGVzdGVyb2wgKFRDKSAoUlRNIC0yMy42MSU7IFJUVyAtMjEuMDglOyBQPTAuMDAwMSkgYW5kIExETC1DIChSVE0gLTM1LjY4JTsgUlRXIC0zOC41MyU7IFA9MC4wMDAxKS4gTm8gc2lnbmlmaWNhbnQgY2hhbmdlcyB3ZXJlIG9ic2VydmVkIGluIEhETC1DIGFuZCB0cmlnbHljZXJpZGVzIChURykuIE5vIHNpZ25pZmljYW50IGNoYW5nZXMgd2VyZSBmb3VuZCBpbiBwbGFzbWEgbGV2ZWxzIG9mIExETC1DLCBIREwtQyBhbmQgVEcgZm9yIGNvbnRyb2wgZ3JvdXBzLCB0aG91Z2ggdGhlcmUgd2VyZSBzaWduaWZpY2FudCBkaWZmZXJlbmNlcyBiZXR3ZWVuIENHTSBhbmQgQ0dXIGZvciBUQy5cclxuQ09OQ0xVU0lPTlxyXG5UaGUgcHJlc2VudCByZXN1bHRzIGluZGljYXRlIHRoYXQgMTYgd2Vla3Mgb2YgcGVyaW9kaXplZCBSVCBjb250cmlidXRlIHRvIGRlY3JlYXNlIG9mIGNhcmRpb3Zhc2N1bGFyIHJpc2sgZmFjdG9ycywgc3VjaCBhcyBMREwtQyBhbmQgVEMgaW4gbWlkZGxlLWFnZWQgbWVuIGFuZCB3b21lbiwgZXZlbiB3aXRob3V0IGNoYW5nZXMgaW4gYm9keSBtYXNzIGFuZCBib2R5IG1hc3MgaW5kZXguIiwiQWJzdHJhY3RDb21wbGV4aXR5IjowLCJBYnN0cmFjdFNvdXJjZVRleHRGb3JtYXQiOjAsIkFmZmlsaWF0aW9uIjoiRmFjdWx0eSBvZiBQaHlzaWNhbCBFZHVjYXRpb24sIFVuaXZlcnNpdHkgb2YgQ2FtcGluYXMsIENhbXBpbmFzLCBCcmF6aWwuIGNsZWl0b24ubGliYXJkaUBob3RtYWlsLmNvbSIsIkF1dGhvcnMiOlt7IiRpZCI6IjQiLCIkdHlwZSI6IlN3aXNzQWNhZGVtaWMuQ2l0YXZpLlBlcnNvbiwgU3dpc3NBY2FkZW1pYy5DaXRhdmkiLCJGaXJzdE5hbWUiOiJDLiIsIkxhc3ROYW1lIjoiQXVndXN0byBMaWJhcmRpIiwiUHJvdGVjdGVkIjpmYWxzZSwiU2V4IjowLCJDcmVhdGVkQnkiOiJfTWljaGFlbCBBZGFtcyIsIkNyZWF0ZWRPbiI6IjIwMjItMDYtMDhUMTY6MjE6MzIiLCJNb2RpZmllZEJ5IjoiX01pY2hhZWwgQWRhbXMiLCJJZCI6Ijc2MGQwNGZmLTYyZTMtNGUxNC04YzYwLWNiZjQ4MmJlOGQ5NCIsIk1vZGlmaWVkT24iOiIyMDIyLTA2LTA4VDE2OjIxOjMyIiwiUHJvamVjdCI6eyIkaWQiOiI1IiwiJHR5cGUiOiJTd2lzc0FjYWRlbWljLkNpdGF2aS5Qcm9qZWN0LCBTd2lzc0FjYWRlbWljLkNpdGF2aSJ9fSx7IiRpZCI6IjYiLCIkdHlwZSI6IlN3aXNzQWNhZGVtaWMuQ2l0YXZpLlBlcnNvbiwgU3dpc3NBY2FkZW1pYy5DaXRhdmkiLCJGaXJzdE5hbWUiOiJWLiIsIkxhc3ROYW1lIjoiQm9uZ2FuaGEiLCJQcm90ZWN0ZWQiOmZhbHNlLCJTZXgiOjAsIkNyZWF0ZWRCeSI6Il9NaWNoYWVsIEFkYW1zIiwiQ3JlYXRlZE9uIjoiMjAyMS0xMC0wMVQxMjo1OTo1NyIsIk1vZGlmaWVkQnkiOiJfTWljaGFlbCBBZGFtcyIsIklkIjoiZWVjMDljOWYtMTM0Zi00N2I4LTlmNGEtZWM0NGZkZTBkNmM1IiwiTW9kaWZpZWRPbiI6IjIwMjEtMTAtMDFUMTI6NTk6NTciLCJQcm9qZWN0Ijp7IiRyZWYiOiI1In19LHsiJGlkIjoiNyIsIiR0eXBlIjoiU3dpc3NBY2FkZW1pYy5DaXRhdmkuUGVyc29uLCBTd2lzc0FjYWRlbWljLkNpdGF2aSIsIkZpcnN0TmFtZSI6Ik0uIiwiTGFzdE5hbWUiOiJTb2FyZXMgQ29uY2Vpw6fDo28iLCJQcm90ZWN0ZWQiOmZhbHNlLCJTZXgiOjAsIkNyZWF0ZWRCeSI6Il9NaWNoYWVsIEFkYW1zIiwiQ3JlYXRlZE9uIjoiMjAyMi0wNi0wOFQxNjoyMTozMiIsIk1vZGlmaWVkQnkiOiJfTWljaGFlbCBBZGFtcyIsIklkIjoiODRiMjVkZjUtNGQ0Ni00ODhmLWI0ZTAtODgzZTdkYmMyOGZhIiwiTW9kaWZpZWRPbiI6IjIwMjItMDYtMDhUMTY6MjE6MzIiLCJQcm9qZWN0Ijp7IiRyZWYiOiI1In19LHsiJGlkIjoiOCIsIiR0eXBlIjoiU3dpc3NBY2FkZW1pYy5DaXRhdmkuUGVyc29uLCBTd2lzc0FjYWRlbWljLkNpdGF2aSIsIkZpcnN0TmFtZSI6IkcuIiwiTGFzdE5hbWUiOiJWZXJnw61uaWEgRGUgU291emEiLCJQcm90ZWN0ZWQiOmZhbHNlLCJTZXgiOjAsIkNyZWF0ZWRCeSI6Il9NaWNoYWVsIEFkYW1zIiwiQ3JlYXRlZE9uIjoiMjAyMi0wNi0wOFQxNjoyMTozMiIsIk1vZGlmaWVkQnkiOiJfTWljaGFlbCBBZGFtcyIsIklkIjoiM2I4MmMwZjYtOWE3NC00NjhiLTgyZWYtYjcxNjNhMWZmODg4IiwiTW9kaWZpZWRPbiI6IjIwMjItMDYtMDhUMTY6MjE6MzIiLCJQcm9qZWN0Ijp7IiRyZWYiOiI1In19LHsiJGlkIjoiOSIsIiR0eXBlIjoiU3dpc3NBY2FkZW1pYy5DaXRhdmkuUGVyc29uLCBTd2lzc0FjYWRlbWljLkNpdGF2aSIsIkZpcnN0TmFtZSI6IkMuIiwiTGFzdE5hbWUiOiJGZXJuYW5kZXMgQmVybmFyZGVzIiwiUHJvdGVjdGVkIjpmYWxzZSwiU2V4IjowLCJDcmVhdGVkQnkiOiJfTWljaGFlbCBBZGFtcyIsIkNyZWF0ZWRPbiI6IjIwMjItMDYtMDhUMTY6MjE6MzIiLCJNb2RpZmllZEJ5IjoiX01pY2hhZWwgQWRhbXMiLCJJZCI6IjU1NWMzZGI0LWUyZDQtNGVlMi1hMDU2LWY0MDA2ZjJjNzY2OSIsIk1vZGlmaWVkT24iOiIyMDIyLTA2LTA4VDE2OjIxOjMyIiwiUHJvamVjdCI6eyIkcmVmIjoiNSJ9fSx7IiRpZCI6IjEwIiwiJHR5cGUiOiJTd2lzc0FjYWRlbWljLkNpdGF2aS5QZXJzb24sIFN3aXNzQWNhZGVtaWMuQ2l0YXZpIiwiRmlyc3ROYW1lIjoiUi4iLCJMYXN0TmFtZSI6IlNlY29saW4iLCJQcm90ZWN0ZWQiOmZhbHNlLCJTZXgiOjAsIkNyZWF0ZWRCeSI6Il9NaWNoYWVsIEFkYW1zIiwiQ3JlYXRlZE9uIjoiMjAyMS0xMC0wMVQxMjo1OTo1NyIsIk1vZGlmaWVkQnkiOiJfTWljaGFlbCBBZGFtcyIsIklkIjoiMzQxYzFmZjctZmJjNi00Njc0LTlkZDUtZDM2MDY0YTZkMTM3IiwiTW9kaWZpZWRPbiI6IjIwMjEtMTAtMDFUMTI6NTk6NTciLCJQcm9qZWN0Ijp7IiRyZWYiOiI1In19LHsiJGlkIjoiMTEiLCIkdHlwZSI6IlN3aXNzQWNhZGVtaWMuQ2l0YXZpLlBlcnNvbiwgU3dpc3NBY2FkZW1pYy5DaXRhdmkiLCJGaXJzdE5hbWUiOiJWLiIsIkxhc3ROYW1lIjoiQXBhcmVjaWRhIE1hZHJ1Z2EiLCJQcm90ZWN0ZWQiOmZhbHNlLCJTZXgiOjAsIkNyZWF0ZWRCeSI6Il9NaWNoYWVsIEFkYW1zIiwiQ3JlYXRlZE9uIjoiMjAyMi0wNi0wOFQxNjoyMTozMiIsIk1vZGlmaWVkQnkiOiJfTWljaGFlbCBBZGFtcyIsIklkIjoiYmUxNTE3NGUtYmZjNS00OWE5LWI1NzItYmFmMWY0N2RmODNkIiwiTW9kaWZpZWRPbiI6IjIwMjItMDYtMDhUMTY6MjE6MzIiLCJQcm9qZWN0Ijp7IiRyZWYiOiI1In19LHsiJGlkIjoiMTIiLCIkdHlwZSI6IlN3aXNzQWNhZGVtaWMuQ2l0YXZpLlBlcnNvbiwgU3dpc3NBY2FkZW1pYy5DaXRhdmkiLCJGaXJzdE5hbWUiOiJNLiIsIkxhc3ROYW1lIjoiVHJhaW5hIENoYWNvbi1NaWthaGlsIiwiTWlkZGxlTmFtZSI6IlAuIiwiUHJvdGVjdGVkIjpmYWxzZSwiU2V4IjowLCJDcmVhdGVkQnkiOiJfTWljaGFlbCBBZGFtcyIsIkNyZWF0ZWRPbiI6IjIwMjItMDYtMDhUMTY6MjE6MzIiLCJNb2RpZmllZEJ5IjoiX01pY2hhZWwgQWRhbXMiLCJJZCI6Ijc2YzVkYzExLTU2MjAtNDU5MC1iZmY4LTYzNmFjOTU4YzA3MSIsIk1vZGlmaWVkT24iOiIyMDIyLTA2LTA4VDE2OjIxOjMyIiwiUHJvamVjdCI6eyIkcmVmIjoiNSJ9fV0sIkNpdGF0aW9uS2V5VXBkYXRlVHlwZSI6MCwiQ29sbGFib3JhdG9ycyI6W10sIkVkaXRvcnMiOltdLCJFdmFsdWF0aW9uQ29tcGxleGl0eSI6MCwiRXZhbHVhdGlvblNvdXJjZVRleHRGb3JtYXQiOjAsIkdyb3VwcyI6W10sIkhhc0xhYmVsMSI6ZmFsc2UsIkhhc0xhYmVsMiI6ZmFsc2UsIktleXdvcmRzIjpbXSwiTGFuZ3VhZ2UiOiJlbmciLCJMYW5ndWFnZUNvZGUiOiJlbiIsIkxvY2F0aW9ucyI6W3siJGlkIjoiMTMiLCIkdHlwZSI6IlN3aXNzQWNhZGVtaWMuQ2l0YXZpLkxvY2F0aW9uLCBTd2lzc0FjYWRlbWljLkNpdGF2aSIsIkFkZHJlc3MiOnsiJGlkIjoiMTQiLCIkdHlwZSI6IlN3aXNzQWNhZGVtaWMuQ2l0YXZpLkxpbmtlZFJlc291cmNlLCBTd2lzc0FjYWRlbWljLkNpdGF2aSIsIkxpbmtlZFJlc291cmNlVHlwZSI6NSwiT3JpZ2luYWxTdHJpbmciOiIyMjY0ODQ2NyIsIlVyaVN0cmluZyI6Imh0dHA6Ly93d3cubmNiaS5ubG0ubmloLmdvdi9wdWJtZWQvMjI2NDg0Njc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01pY2hhZWwgQWRhbXMiLCJDcmVhdGVkT24iOiIyMDIyLTA2LTA4VDE2OjIxOjMyIiwiTW9kaWZpZWRCeSI6Il9NaWNoYWVsIEFkYW1zIiwiSWQiOiJkYjhlM2FhNC02MmUyLTQ0YjAtYjM2MC04NDY5MGIxMzZlOTUiLCJNb2RpZmllZE9uIjoiMjAyMi0wNi0wOFQxNjoyMTozMiIsIlByb2plY3QiOnsiJHJlZiI6IjUifX1dLCJOb3RlcyI6IkpvdXJuYWwgQXJ0aWNsZVxuUmFuZG9taXplZCBDb250cm9sbGVkIFRyaWFsXG5SZXNlYXJjaCBTdXBwb3J0LCBOb24tVS5TLiBHb3YndFxyXG5Kb3VybmFsIEFydGljbGVcclxuUmFuZG9taXplZCBDb250cm9sbGVkIFRyaWFsXHJcblJlc2VhcmNoIFN1cHBvcnQsIE5vbi1VLlMuIEdvdid0IiwiTnVtYmVyIjoiMyIsIk9yZ2FuaXphdGlvbnMiOltdLCJPdGhlcnNJbnZvbHZlZCI6W10sIlBhZ2VSYW5nZSI6IjxzcD5cclxuICA8bj4yODY8L24+XHJcbiAgPGluPnRydWU8L2luPlxyXG4gIDxvcz4yODY8L29zPlxyXG4gIDxwcz4yODY8L3BzPlxyXG48L3NwPlxyXG48ZXA+XHJcbiAgPG4+MjkyPC9uPlxyXG4gIDxpbj50cnVlPC9pbj5cclxuICA8b3M+MjkyPC9vcz5cclxuICA8cHM+MjkyPC9wcz5cclxuPC9lcD5cclxuPG9zPjI4Ni05Mjwvb3M+IiwiUGVyaW9kaWNhbCI6eyIkaWQiOiIxNiIsIiR0eXBlIjoiU3dpc3NBY2FkZW1pYy5DaXRhdmkuUGVyaW9kaWNhbCwgU3dpc3NBY2FkZW1pYy5DaXRhdmkiLCJOYW1lIjoiSiBTUE9SVFMgTUVEIFBIWVMgRklUTkVTUyIsIlBhZ2luYXRpb24iOjAsIlByb3RlY3RlZCI6ZmFsc2UsIkNyZWF0ZWRCeSI6Il9NaWNoYWVsIEFkYW1zIiwiQ3JlYXRlZE9uIjoiMjAyMS0xMC0wMVQxMjo1OTo1OCIsIk1vZGlmaWVkQnkiOiJfTWljaGFlbCBBZGFtcyIsIklkIjoiMTBkZmE4MTItZjMzZC00NzBhLTg5YmYtMzY2NmIzMGM0MzljIiwiTW9kaWZpZWRPbiI6IjIwMjEtMTAtMDFUMTI6NTk6NTgiLCJQcm9qZWN0Ijp7IiRyZWYiOiI1In19LCJQdWJsaXNoZXJzIjpbXSwiUHViTWVkSWQiOiIyMjY0ODQ2NyIsIlF1b3RhdGlvbnMiOltdLCJSZWZlcmVuY2VUeXBlIjoiSm91cm5hbEFydGljbGUiLCJTaG9ydFRpdGxlIjoiQXVndXN0byBMaWJhcmRpLCBCb25nYW5oYSBldCBhbC4gMjAxMiDigJMgVGhlIHBlcmlvZGl6ZWQgcmVzaXN0YW5jZSB0cmFpbmluZyBwcm9tb3RlcyIsIlNob3J0VGl0bGVVcGRhdGVUeXBlIjowLCJTb3VyY2VPZkJpYmxpb2dyYXBoaWNJbmZvcm1hdGlvbiI6IlB1Yk1lZCIsIlN0YXRpY0lkcyI6WyIxOTU2MGI3MS0wOWY4LTQ0ZmYtYTc5MC05OTY3MGI2NmJmZTIiXSwiVGFibGVPZkNvbnRlbnRzQ29tcGxleGl0eSI6MCwiVGFibGVPZkNvbnRlbnRzU291cmNlVGV4dEZvcm1hdCI6MCwiVGFza3MiOltdLCJUaXRsZSI6IlRoZSBwZXJpb2RpemVkIHJlc2lzdGFuY2UgdHJhaW5pbmcgcHJvbW90ZXMgc2ltaWxhciBjaGFuZ2VzIGluIGxpcGlkIHByb2ZpbGUgaW4gbWlkZGxlLWFnZWQgbWVuIGFuZCB3b21lbiIsIlRyYW5zbGF0b3JzIjpbXSwiVm9sdW1lIjoiNTIiLCJZZWFyIjoiMjAxMiIsIlllYXJSZXNvbHZlZCI6IjIwMTIiLCJDcmVhdGVkQnkiOiJfTWljaGFlbCBBZGFtcyIsIkNyZWF0ZWRPbiI6IjIwMjItMDYtMDhUMTY6MjE6MzIiLCJNb2RpZmllZEJ5IjoiX0FkYW1zIiwiSWQiOiIzMDZjYjFkNC1mZjUzLTQ4Y2MtYmI1NC1kNjdmYjAyMGUwMDAiLCJNb2RpZmllZE9uIjoiMjAyMy0wMi0wOFQwOTozNDozOSIsIlByb2plY3QiOnsiJHJlZiI6IjUifX0sIlVzZU51bWJlcmluZ1R5cGVPZlBhcmVudERvY3VtZW50IjpmYWxzZX1dLCJGb3JtYXR0ZWRUZXh0Ijp7IiRpZCI6IjE3IiwiQ291bnQiOjEsIlRleHRVbml0cyI6W3siJGlkIjoiMTgiLCJGb250U3R5bGUiOnsiJGlkIjoiMTkiLCJOZXV0cmFsIjp0cnVlfSwiUmVhZGluZ09yZGVyIjoxLCJUZXh0IjoiWzUzXSJ9XX0sIlRhZyI6IkNpdGF2aVBsYWNlaG9sZGVyI2E4ODcyZWI1LTY2YzQtNDZlZS1hMmQzLTRjYjUwMjkzMDA5MiIsIlRleHQiOiJbNTNdIiwiV0FJVmVyc2lvbiI6IjYuOC4wLjAifQ==}</w:instrText>
                </w:r>
                <w:r w:rsidRPr="00677356">
                  <w:rPr>
                    <w:rFonts w:asciiTheme="minorHAnsi" w:hAnsiTheme="minorHAnsi" w:cstheme="minorHAnsi"/>
                    <w:noProof/>
                    <w:szCs w:val="20"/>
                  </w:rPr>
                  <w:fldChar w:fldCharType="separate"/>
                </w:r>
                <w:r w:rsidR="00ED0EDC">
                  <w:rPr>
                    <w:rFonts w:asciiTheme="minorHAnsi" w:hAnsiTheme="minorHAnsi" w:cstheme="minorHAnsi"/>
                    <w:noProof/>
                    <w:szCs w:val="20"/>
                  </w:rPr>
                  <w:t>[54]</w:t>
                </w:r>
                <w:r w:rsidRPr="00677356">
                  <w:rPr>
                    <w:rFonts w:asciiTheme="minorHAnsi" w:hAnsiTheme="minorHAnsi" w:cstheme="minorHAnsi"/>
                    <w:noProof/>
                    <w:szCs w:val="20"/>
                  </w:rPr>
                  <w:fldChar w:fldCharType="end"/>
                </w:r>
              </w:sdtContent>
            </w:sdt>
          </w:p>
        </w:tc>
        <w:tc>
          <w:tcPr>
            <w:tcW w:w="101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bCs/>
                <w:iCs/>
                <w:sz w:val="22"/>
              </w:rPr>
              <w:t>94b</w:t>
            </w:r>
          </w:p>
        </w:tc>
        <w:tc>
          <w:tcPr>
            <w:tcW w:w="114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24 (w)</w:t>
            </w:r>
          </w:p>
        </w:tc>
        <w:tc>
          <w:tcPr>
            <w:tcW w:w="1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52.42 (±5.23)</w:t>
            </w:r>
          </w:p>
        </w:tc>
        <w:tc>
          <w:tcPr>
            <w:tcW w:w="173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Overweighted / Inactive</w:t>
            </w:r>
          </w:p>
        </w:tc>
        <w:tc>
          <w:tcPr>
            <w:tcW w:w="3969"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High volume, low intensity resistance training (leg press, leg extension and leg curl) and six upper body exercises</w:t>
            </w:r>
          </w:p>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(bench press, lateral pulldown, lateral raise, triceps pushdown, arm curl, basic abdominal crunch)</w:t>
            </w:r>
          </w:p>
        </w:tc>
        <w:tc>
          <w:tcPr>
            <w:tcW w:w="152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Strength training</w:t>
            </w:r>
          </w:p>
        </w:tc>
        <w:tc>
          <w:tcPr>
            <w:tcW w:w="3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Maximum strenght: </w:t>
            </w:r>
            <w:r w:rsidRPr="00677356">
              <w:rPr>
                <w:rFonts w:asciiTheme="minorHAnsi" w:hAnsiTheme="minorHAnsi" w:cstheme="minorHAnsi"/>
                <w:szCs w:val="20"/>
              </w:rPr>
              <w:br/>
              <w:t>1-RM test for leg press</w:t>
            </w:r>
          </w:p>
        </w:tc>
      </w:tr>
      <w:tr w:rsidR="007810D2" w:rsidRPr="00677356" w:rsidTr="00677356">
        <w:tc>
          <w:tcPr>
            <w:tcW w:w="1710"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Liphardt et al. (2015) </w:t>
            </w:r>
            <w:sdt>
              <w:sdtPr>
                <w:rPr>
                  <w:rFonts w:asciiTheme="minorHAnsi" w:hAnsiTheme="minorHAnsi" w:cstheme="minorHAnsi"/>
                  <w:szCs w:val="20"/>
                </w:rPr>
                <w:alias w:val="To edit, see citavi.com/edit"/>
                <w:tag w:val="CitaviPlaceholder#8a6bdead-8048-4f17-994d-3fa1bbf83429"/>
                <w:id w:val="831729471"/>
                <w:placeholder>
                  <w:docPart w:val="FB7678F449CA47E79C9AC38821188195"/>
                </w:placeholder>
              </w:sdtPr>
              <w:sdtEndPr/>
              <w:sdtContent>
                <w:r w:rsidRPr="00677356">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2Mzk3MGM1LTU0ODAtNGY1Yi04MjQ5LTE3OWExNjQ0NTlhMSIsIlJhbmdlTGVuZ3RoIjo0LCJSZWZlcmVuY2VJZCI6IjZlODIwZWM5LWJhNWQtNGUxNS1iNDY1LWExNjkxYjNhYzMwOSIsIlJlZmVyZW5jZSI6eyIkaWQiOiIzIiwiJHR5cGUiOiJTd2lzc0FjYWRlbWljLkNpdGF2aS5SZWZlcmVuY2UsIFN3aXNzQWNhZGVtaWMuQ2l0YXZpIiwiQWJzdHJhY3QiOiJVTkxBQkVMTEVEXHJcbldob2xlLWJvZHkgdmlicmF0aW9uIHRyYWluaW5nIG1heSBpbXByb3ZlIGJvbmUgcXVhbGl0eSB0aHJvdWdoIHN0cnVjdHVyYWwgYWRhcHRhdGlvbi4gV2UgdGVzdGVkIGlmIDEyIG1vbnRocyBvZiB0cmFpbmluZyBhZmZlY3RzIGJvbmUgc3RydWN0dXJlIGluIG9zdGVvcGVuaWMgcG9zdG1lbm9wYXVzYWwgd29tZW4gYnkgdXNpbmcgYWR2YW5jZWQgMy1kaW1lbnNpb25hbCBoaWdoLXJlc29sdXRpb24gaW1hZ2luZyB0ZWNobmlxdWVzLiBXZSBmb3VuZCB0aGF0IHdob2xlLWJvZHkgdmlicmF0aW9uIHRyYWluaW5nIGRpZCBub3QgaW1wcm92ZSBib25lIHN0cnVjdHVyZSBjb21wYXJlZCB0byBpbmFjdGl2ZSBjb250cm9scy5cclxuSU5UUk9EVUNUSU9OXHJcbldob2xlLWJvZHkgdmlicmF0aW9uIHRyYWluaW5nIChXQlZUKSBoYXMgYmVlbiBzdWdnZXN0ZWQgYXMgYSBwcmV2ZW50aXZlIG1lYXN1cmUgYWdhaW5zdCBib25lIGxvc3MuIENvbnRyYWRpY3RpbmcgcmVzdWx0cyBvZiBwcmV2aW91cyBzdHVkaWVzIG1heSBiZSBjb25mb3VuZGVkIGJ5IGluc3VmZmljaWVudGx5IHNlbnNpdGl2ZSBib25lIGRlbnNpdHkgbWVhc3VyZXMgdG8gZGV0ZWN0IHJlbGV2YW50IGJvbmUgY2hhbmdlcy4gV0JWVCBtYXkgaW1wcm92ZSBib25lIHF1YWxpdHkgdGhyb3VnaCBzdHJ1Y3R1cmFsIGFkYXB0YXRpb25zLCB3aXRob3V0IGluY3JlYXNpbmcgYm9uZSBtaW5lcmFsIGRlbnNpdHkgKEJNRCkuIFdlIGh5cG90aGVzaXplZCB0aGF0IDEyIG1vbnRocyBvZiBXQlZUIHdpbGwgaW1wcm92ZSBvciBtYWludGFpbiBib25lIG1pY3JvYXJjaGl0ZWN0dXJlIGFuZCBib25lIHN0cmVuZ3RoIGluIG9zdGVvcGVuaWMgcG9zdG1lbm9wYXVzYWwgd29tZW4uXHJcbk1FVEhPRFNcclxuVHdlbnR5LXR3byB3b21lbiByZWNlaXZlZCBXQlZUIGZvciAyLTMgc2Vzc2lvbnMvd2VlayBhbmQgd2VyZSBjb21wYXJlZCB3aXRoIDIwIGNvbnRyb2xzLiBCb25lIG91dGNvbWVzIHdlcmUgbWVhc3VyZWQgYnkgaGlnaC1yZXNvbHV0aW9uIHBlcmlwaGVyYWwgcXVhbnRpdGF0aXZlIENUIChIUi1wUUNULCBYdHJlbWVDVCwgU2NhbmNvIE1lZGljYWwpIGFuZCBmaW5pdGUgZWxlbWVudCBlc3RpbWF0ZWQgYm9uZSBzdHJlbmd0aC4gQmFsYW5jZSBhbmQganVtcCBwZXJmb3JtYW5jZSBhbmQgbWF4aW11bSB2b2x1bnRhcnkgY29udHJhY3Rpb24gKE1WQykgb2Yga25lZSBmbGV4b3IgYW5kIGV4dGVuc29yIG11c2NsZXMgd2VyZSByZWNvcmRlZC4gQWxsIG1lYXN1cmVtZW50cyB3ZXJlIHRha2VuIGF0IGJhc2VsaW5lLCA0LCA4LCBhbmQgMTIgbW9udGhzIGFuZCBhIHJlZHVjZWQgZGF0YSBzZXQgYXQgNCBhbmQgOCBtb250aHMgZm9sbG93LXVwIGFuZCBjb21wYXJlZCB1c2luZyBhIG1peGVkIG1vZGVsIHJlcGVhdGVkIG1lYXN1cmVzIEFOT1ZBLlxyXG5SRVNVTFRTXHJcblRoaXJ0eS1vbmUgd29tZW4gY29tcGxldGVkIHRoZSBzdHVkeSB3aXRoIDkwICUgY29tcGxpYW5jZSAoV0JWVDogbiA9IDE3LCBjb250cm9sIG4gPSAxNCkuIFRvdGFsIEJNRCAocCA8IDAuMDAxKSwgY29ydGljYWwgYXJlYSoocCA9IDAuMDA0KSwgY29ydGljYWwgdGhpY2tuZXNzIChwID0gMC4wMTEpLCBhbmQgY29ydGljYWwgcG9yb3NpdHkgKHAgPSAwLjAyNCkgYWxsIHNpZ25pZmljYW50bHkgZGVjcmVhc2VkIG92ZXIgdGltZSBpbiBib3RoIGdyb3VwczsgV0JWVCBkaWQgbm90IGFmZmVjdCB0aGUgcmVzcG9uc2UuIEFsbCBvdGhlciBib25lIG91dGNvbWVzIHdlcmUgbm90IGFmZmVjdGVkIGJ5IFdCVlQgb3IgdGltZS4gTm8gZGlmZmVyZW5jZSBpbiBtZWFzdXJlcyBvZiBiYWxhbmNlLCBqdW1wIGhlaWdodCwgYW5kIE1WQyBkdWUgdG8gV0JWVCB3ZXJlIGRldGVjdGVkLlxyXG5DT05DTFVTSU9OXHJcbkluIG91ciBjb2hvcnQsIFdCVlQgZGlkIG5vdCBsZWFkIHRvIGltcHJvdmVkIGJvbmUgcXVhbGl0eSBpbiBwb3N0bWVub3BhdXNhbCBvc3Rlb3BlbmljIHdvbWVuIGFmdGVyIDEyIG1vbnRocyBvZiB0cmFpbmluZyBjb21wYXJlZCB0byBjb250cm9scywgYW5kIHRoZXJlIHdlcmUgbm8gZGV0ZWN0ZWQgYmVuZWZpdHMgcmVsYXRlZCB0byBiYWxhbmNlIGFuZCBtdXNjbGUgc3RyZW5ndGggb3V0Y29tZXMuIiwiQWJzdHJhY3RDb21wbGV4aXR5IjowLCJBYnN0cmFjdFNvdXJjZVRleHRGb3JtYXQiOjAsIkFmZmlsaWF0aW9uIjoiU2NodWxpY2ggU2Nob29sIG9mIEVuZ2luZWVyaW5nLCBVbml2ZXJzaXR5IG9mIENhbGdhcnksIENhbGdhcnksIEFCLCBDYW5hZGEuIiwiQXV0aG9ycyI6W3siJGlkIjoiNCIsIiR0eXBlIjoiU3dpc3NBY2FkZW1pYy5DaXRhdmkuUGVyc29uLCBTd2lzc0FjYWRlbWljLkNpdGF2aSIsIkZpcnN0TmFtZSI6IkEuIiwiTGFzdE5hbWUiOiJMaXBoYXJkdCIsIk1pZGRsZU5hbWUiOiJNLiIsIlByb3RlY3RlZCI6ZmFsc2UsIlNleCI6MCwiQ3JlYXRlZEJ5IjoiX01pY2hhZWwgQWRhbXMiLCJDcmVhdGVkT24iOiIyMDIyLTA1LTA0VDE3OjI3OjA0IiwiTW9kaWZpZWRCeSI6Il9NaWNoYWVsIEFkYW1zIiwiSWQiOiI2MjgwY2RhMS03M2I0LTQ4ODAtOGU2Yi01YzU5YjhmYTE2NDAiLCJNb2RpZmllZE9uIjoiMjAyMi0wNS0wNFQxNzoyNzowNCIsIlByb2plY3QiOnsiJGlkIjoiNSIsIiR0eXBlIjoiU3dpc3NBY2FkZW1pYy5DaXRhdmkuUHJvamVjdCwgU3dpc3NBY2FkZW1pYy5DaXRhdmkifX0seyIkaWQiOiI2IiwiJHR5cGUiOiJTd2lzc0FjYWRlbWljLkNpdGF2aS5QZXJzb24sIFN3aXNzQWNhZGVtaWMuQ2l0YXZpIiwiRmlyc3ROYW1lIjoiSi4iLCJMYXN0TmFtZSI6IlNjaGlwaWxvdyIsIlByb3RlY3RlZCI6ZmFsc2UsIlNleCI6MCwiQ3JlYXRlZEJ5IjoiX01pY2hhZWwgQWRhbXMiLCJDcmVhdGVkT24iOiIyMDIyLTA1LTA0VDE3OjI3OjA0IiwiTW9kaWZpZWRCeSI6Il9NaWNoYWVsIEFkYW1zIiwiSWQiOiJjZTZkYjk3Yi1lZmI1LTRjZjctYmVjNC01MTI4MDIwMDZkODAiLCJNb2RpZmllZE9uIjoiMjAyMi0wNS0wNFQxNzoyNzowNCIsIlByb2plY3QiOnsiJHJlZiI6IjUifX0seyIkaWQiOiI3IiwiJHR5cGUiOiJTd2lzc0FjYWRlbWljLkNpdGF2aS5QZXJzb24sIFN3aXNzQWNhZGVtaWMuQ2l0YXZpIiwiRmlyc3ROYW1lIjoiRC4iLCJMYXN0TmFtZSI6IkhhbmxleSIsIk1pZGRsZU5hbWUiOiJBLiIsIlByb3RlY3RlZCI6ZmFsc2UsIlNleCI6MCwiQ3JlYXRlZEJ5IjoiX01pY2hhZWwgQWRhbXMiLCJDcmVhdGVkT24iOiIyMDIyLTA1LTA0VDE3OjI3OjA0IiwiTW9kaWZpZWRCeSI6Il9NaWNoYWVsIEFkYW1zIiwiSWQiOiI1YmZhMzk1Ny02MDU1LTQ5NmQtODc1Mi1jY2YxYTM2NzQ4MDEiLCJNb2RpZmllZE9uIjoiMjAyMi0wNS0wNFQxNzoyNzowNCIsIlByb2plY3QiOnsiJHJlZiI6IjUifX0seyIkaWQiOiI4IiwiJHR5cGUiOiJTd2lzc0FjYWRlbWljLkNpdGF2aS5QZXJzb24sIFN3aXNzQWNhZGVtaWMuQ2l0YXZpIiwiRmlyc3ROYW1lIjoiUy4iLCJMYXN0TmFtZSI6IkJveWQiLCJNaWRkbGVOYW1lIjoiSy4iLCJQcm90ZWN0ZWQiOmZhbHNlLCJTZXgiOjAsIkNyZWF0ZWRCeSI6Il9NaWNoYWVsIEFkYW1zIiwiQ3JlYXRlZE9uIjoiMjAyMi0wNS0wNFQxNzoyNzowNCIsIk1vZGlmaWVkQnkiOiJfTWljaGFlbCBBZGFtcyIsIklkIjoiOWJiMDNkZDEtN2Q1ZS00NjE2LWJiYmMtNjkwMGJmZWIxMzdkIiwiTW9kaWZpZWRPbiI6IjIwMjItMDUtMDRUMTc6Mjc6MDQiLCJQcm9qZWN0Ijp7IiRyZWYiOiI1In19XSwiQ2l0YXRpb25LZXlVcGRhdGVUeXBlIjowLCJDb2xsYWJvcmF0b3JzIjpbXSwiRGF0ZTIiOiIwOC4wMS4yMDE1IiwiRG9pIjoiMTAuMTAwNy9zMDAxOTgtMDE0LTI5OTUtOCIsIkVkaXRvcnMiOltdLCJFdmFsdWF0aW9uQ29tcGxleGl0eSI6MCwiRXZhbHVhdGlvblNvdXJjZVRleHRGb3JtYXQiOjAsIkdyb3VwcyI6W10sIkhhc0xhYmVsMSI6ZmFsc2UsIkhhc0xhYmVsMiI6ZmFsc2UsIktleXdvcmRzIjpbXSwiTGFuZ3VhZ2UiOiJlbmciLCJMYW5ndWFnZUNvZGUiOiJlbiI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jEwLjEwMDcvczAwMTk4LTAxNC0yOTk1LTgiLCJVcmlTdHJpbmciOiJodHRwczovL2RvaS5vcmcvMTAuMTAwNy9zMDAxOTgtMDE0LTI5OTUtOC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ljaGFlbCBBZGFtcyIsIkNyZWF0ZWRPbiI6IjIwMjItMDUtMDRUMTc6Mjc6MDQiLCJNb2RpZmllZEJ5IjoiX01pY2hhZWwgQWRhbXMiLCJJZCI6IjYwYjgxMmU3LWNkNTAtNDRkYi04MTEzLTZiZjJlYjE4NTM4ZiIsIk1vZGlmaWVkT24iOiIyMDIyLTA1LTA0VDE3OjI3OjA0IiwiUHJvamVjdCI6eyIkcmVmIjoiNSJ9fSx7IiRpZCI6IjEyIiwiJHR5cGUiOiJTd2lzc0FjYWRlbWljLkNpdGF2aS5Mb2NhdGlvbiwgU3dpc3NBY2FkZW1pYy5DaXRhdmkiLCJBZGRyZXNzIjp7IiRpZCI6IjEzIiwiJHR5cGUiOiJTd2lzc0FjYWRlbWljLkNpdGF2aS5MaW5rZWRSZXNvdXJjZSwgU3dpc3NBY2FkZW1pYy5DaXRhdmkiLCJMaW5rZWRSZXNvdXJjZVR5cGUiOjUsIk9yaWdpbmFsU3RyaW5nIjoiMjU1Njc3NzUiLCJVcmlTdHJpbmciOiJodHRwOi8vd3d3Lm5jYmkubmxtLm5paC5nb3YvcHVibWVkLzI1NTY3Nzc1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NaWNoYWVsIEFkYW1zIiwiQ3JlYXRlZE9uIjoiMjAyMi0wNS0wNFQxNzoyNzowNCIsIk1vZGlmaWVkQnkiOiJfTWljaGFlbCBBZGFtcyIsIklkIjoiMzA2MGYyZjAtZWEwYS00M2Q4LTkzMzEtYjBjNTI4NDg5N2E4IiwiTW9kaWZpZWRPbiI6IjIwMjItMDUtMDRUMTc6Mjc6MDQiLCJQcm9qZWN0Ijp7IiRyZWYiOiI1In19XSwiTm90ZXMiOiJKb3VybmFsIEFydGljbGVcblJhbmRvbWl6ZWQgQ29udHJvbGxlZCBUcmlhbFxuUmVzZWFyY2ggU3VwcG9ydCwgTm9uLVUuUy4gR292J3RcclxuSm91cm5hbCBBcnRpY2xlXHJcblJhbmRvbWl6ZWQgQ29udHJvbGxlZCBUcmlhbFxyXG5SZXNlYXJjaCBTdXBwb3J0LCBOb24tVS5TLiBHb3YndCIsIk51bWJlciI6IjMiLCJPcmdhbml6YXRpb25zIjpbXSwiT3RoZXJzSW52b2x2ZWQiOltdLCJQYWdlUmFuZ2UiOiI8c3A+XHJcbiAgPG4+OTExPC9uPlxyXG4gIDxpbj50cnVlPC9pbj5cclxuICA8b3M+OTExPC9vcz5cclxuICA8cHM+OTExPC9wcz5cclxuPC9zcD5cclxuPGVwPlxyXG4gIDxuPjkyMDwvbj5cclxuICA8aW4+dHJ1ZTwvaW4+XHJcbiAgPG9zPjkyMDwvb3M+XHJcbiAgPHBzPjkyMDwvcHM+XHJcbjwvZXA+XHJcbjxvcz45MTEtMjA8L29zPiIsIlBlcmlvZGljYWwiOnsiJGlkIjoiMTUiLCIkdHlwZSI6IlN3aXNzQWNhZGVtaWMuQ2l0YXZpLlBlcmlvZGljYWwsIFN3aXNzQWNhZGVtaWMuQ2l0YXZpIiwiRWlzc24iOiIxNDMzLTI5NjUiLCJOYW1lIjoiT3N0ZW9wb3Jvc2lzIGludGVybmF0aW9uYWwgOiBhIGpvdXJuYWwgZXN0YWJsaXNoZWQgYXMgcmVzdWx0IG9mIGNvb3BlcmF0aW9uIGJldHdlZW4gdGhlIEV1cm9wZWFuIEZvdW5kYXRpb24gZm9yIE9zdGVvcG9yb3NpcyBhbmQgdGhlIE5hdGlvbmFsIE9zdGVvcG9yb3NpcyBGb3VuZGF0aW9uIG9mIHRoZSBVU0EiLCJQYWdpbmF0aW9uIjowLCJQcm90ZWN0ZWQiOmZhbHNlLCJVc2VyQWJicmV2aWF0aW9uMSI6Ik9zdGVvcG9yb3MgSW50IiwiQ3JlYXRlZEJ5IjoiX01pY2hhZWwgQWRhbXMiLCJDcmVhdGVkT24iOiIyMDIyLTA1LTA0VDE3OjI3OjA0IiwiTW9kaWZpZWRCeSI6Il9NaWNoYWVsIEFkYW1zIiwiSWQiOiJmMGJkMmYxNS01NzI0LTQ4OWEtOTBiZi1iNGFkZmE3ZmJjZmQiLCJNb2RpZmllZE9uIjoiMjAyMi0wNS0wNFQxNzoyNzowNCIsIlByb2plY3QiOnsiJHJlZiI6IjUifX0sIlB1Ymxpc2hlcnMiOltdLCJQdWJNZWRJZCI6IjI1NTY3Nzc1IiwiUXVvdGF0aW9ucyI6W10sIlJlZmVyZW5jZVR5cGUiOiJKb3VybmFsQXJ0aWNsZSIsIlNob3J0VGl0bGUiOiJMaXBoYXJkdCwgU2NoaXBpbG93IGV0IGFsLiAyMDE1IOKAkyBCb25lIHF1YWxpdHkgaW4gb3N0ZW9wZW5pYyBwb3N0bWVub3BhdXNhbCIsIlNob3J0VGl0bGVVcGRhdGVUeXBlIjowLCJTb3VyY2VPZkJpYmxpb2dyYXBoaWNJbmZvcm1hdGlvbiI6IlB1Yk1lZCIsIlN0YXRpY0lkcyI6WyI3Nzc5YjhkNy1jZDUyLTQ0ZDYtOTY3NC1kYWVlZTUyMzg4N2MiXSwiVGFibGVPZkNvbnRlbnRzQ29tcGxleGl0eSI6MCwiVGFibGVPZkNvbnRlbnRzU291cmNlVGV4dEZvcm1hdCI6MCwiVGFza3MiOltdLCJUaXRsZSI6IkJvbmUgcXVhbGl0eSBpbiBvc3Rlb3BlbmljIHBvc3RtZW5vcGF1c2FsIHdvbWVuIGlzIG5vdCBpbXByb3ZlZCBhZnRlciAxMiBtb250aHMgb2Ygd2hvbGUtYm9keSB2aWJyYXRpb24gdHJhaW5pbmciLCJUcmFuc2xhdG9ycyI6W10sIlZvbHVtZSI6IjI2IiwiWWVhciI6IjIwMTUiLCJZZWFyUmVzb2x2ZWQiOiIyMDE1IiwiQ3JlYXRlZEJ5IjoiX01pY2hhZWwgQWRhbXMiLCJDcmVhdGVkT24iOiIyMDIyLTA1LTA0VDE3OjI3OjA0IiwiTW9kaWZpZWRCeSI6Il9BZGFtcyIsIklkIjoiNmU4MjBlYzktYmE1ZC00ZTE1LWI0NjUtYTE2OTFiM2FjMzA5IiwiTW9kaWZpZWRPbiI6IjIwMjMtMDItMDhUMDk6MzQ6MzkiLCJQcm9qZWN0Ijp7IiRyZWYiOiI1In19LCJVc2VOdW1iZXJpbmdUeXBlT2ZQYXJlbnREb2N1bWVudCI6ZmFsc2V9XSwiRm9ybWF0dGVkVGV4dCI6eyIkaWQiOiIxNiIsIkNvdW50IjoxLCJUZXh0VW5pdHMiOlt7IiRpZCI6IjE3IiwiRm9udFN0eWxlIjp7IiRpZCI6IjE4IiwiTmV1dHJhbCI6dHJ1ZX0sIlJlYWRpbmdPcmRlciI6MSwiVGV4dCI6Ils1NF0ifV19LCJUYWciOiJDaXRhdmlQbGFjZWhvbGRlciM4YTZiZGVhZC04MDQ4LTRmMTctOTk0ZC0zZmExYmJmODM0MjkiLCJUZXh0IjoiWzU0XSIsIldBSVZlcnNpb24iOiI2LjguMC4wIn0=}</w:instrText>
                </w:r>
                <w:r w:rsidRPr="00677356">
                  <w:rPr>
                    <w:rFonts w:asciiTheme="minorHAnsi" w:hAnsiTheme="minorHAnsi" w:cstheme="minorHAnsi"/>
                    <w:noProof/>
                    <w:szCs w:val="20"/>
                  </w:rPr>
                  <w:fldChar w:fldCharType="separate"/>
                </w:r>
                <w:r w:rsidR="00ED0EDC">
                  <w:rPr>
                    <w:rFonts w:asciiTheme="minorHAnsi" w:hAnsiTheme="minorHAnsi" w:cstheme="minorHAnsi"/>
                    <w:noProof/>
                    <w:szCs w:val="20"/>
                  </w:rPr>
                  <w:t>[55]</w:t>
                </w:r>
                <w:r w:rsidRPr="00677356">
                  <w:rPr>
                    <w:rFonts w:asciiTheme="minorHAnsi" w:hAnsiTheme="minorHAnsi" w:cstheme="minorHAnsi"/>
                    <w:noProof/>
                    <w:szCs w:val="20"/>
                  </w:rPr>
                  <w:fldChar w:fldCharType="end"/>
                </w:r>
              </w:sdtContent>
            </w:sdt>
          </w:p>
        </w:tc>
        <w:tc>
          <w:tcPr>
            <w:tcW w:w="101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bCs/>
                <w:iCs/>
                <w:sz w:val="22"/>
              </w:rPr>
              <w:t>90</w:t>
            </w:r>
          </w:p>
        </w:tc>
        <w:tc>
          <w:tcPr>
            <w:tcW w:w="114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31 (w)</w:t>
            </w:r>
          </w:p>
        </w:tc>
        <w:tc>
          <w:tcPr>
            <w:tcW w:w="1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58.83 (±4.06)</w:t>
            </w:r>
          </w:p>
        </w:tc>
        <w:tc>
          <w:tcPr>
            <w:tcW w:w="173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NA / NA</w:t>
            </w:r>
          </w:p>
        </w:tc>
        <w:tc>
          <w:tcPr>
            <w:tcW w:w="3969"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Low-level whole-body vibration</w:t>
            </w:r>
          </w:p>
        </w:tc>
        <w:tc>
          <w:tcPr>
            <w:tcW w:w="152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Whole-body vibration</w:t>
            </w:r>
          </w:p>
        </w:tc>
        <w:tc>
          <w:tcPr>
            <w:tcW w:w="3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Maximum strength: </w:t>
            </w:r>
            <w:r w:rsidRPr="00677356">
              <w:rPr>
                <w:rFonts w:asciiTheme="minorHAnsi" w:hAnsiTheme="minorHAnsi" w:cstheme="minorHAnsi"/>
                <w:szCs w:val="20"/>
              </w:rPr>
              <w:br/>
              <w:t>Maximal isometric knee extension torque on a dynamometer</w:t>
            </w:r>
          </w:p>
          <w:p w:rsidR="007810D2" w:rsidRPr="00677356" w:rsidRDefault="007810D2" w:rsidP="007810D2">
            <w:pPr>
              <w:rPr>
                <w:rFonts w:asciiTheme="minorHAnsi" w:hAnsiTheme="minorHAnsi" w:cstheme="minorHAnsi"/>
                <w:szCs w:val="20"/>
              </w:rPr>
            </w:pPr>
          </w:p>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Static Balance: </w:t>
            </w:r>
            <w:r w:rsidRPr="00677356">
              <w:rPr>
                <w:rFonts w:asciiTheme="minorHAnsi" w:hAnsiTheme="minorHAnsi" w:cstheme="minorHAnsi"/>
                <w:szCs w:val="20"/>
              </w:rPr>
              <w:br/>
              <w:t>Static postural stability on a force plate (eyes open, no foam)</w:t>
            </w:r>
          </w:p>
        </w:tc>
      </w:tr>
      <w:tr w:rsidR="007810D2" w:rsidRPr="00677356" w:rsidTr="00677356">
        <w:tc>
          <w:tcPr>
            <w:tcW w:w="1710"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lastRenderedPageBreak/>
              <w:t xml:space="preserve">Marcus et al. (2009) </w:t>
            </w:r>
            <w:sdt>
              <w:sdtPr>
                <w:rPr>
                  <w:rFonts w:asciiTheme="minorHAnsi" w:hAnsiTheme="minorHAnsi" w:cstheme="minorHAnsi"/>
                  <w:szCs w:val="20"/>
                </w:rPr>
                <w:alias w:val="To edit, see citavi.com/edit"/>
                <w:tag w:val="CitaviPlaceholder#ffb4b05d-9242-4b23-9427-f7d42d37bcb4"/>
                <w:id w:val="203448889"/>
                <w:placeholder>
                  <w:docPart w:val="FB7678F449CA47E79C9AC38821188195"/>
                </w:placeholder>
              </w:sdtPr>
              <w:sdtEndPr/>
              <w:sdtContent>
                <w:r w:rsidRPr="00677356">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FiYjBlYjA4LTg2OTYtNDcwYi1hNGFmLTJmMmJkZGMyZWUyMyIsIlJhbmdlTGVuZ3RoIjo0LCJSZWZlcmVuY2VJZCI6IjRhNzZmMGE2LTY0YjItNGZiYi1hODdhLWIyN2I4NjExZDY2NSIsIlJlZmVyZW5jZSI6eyIkaWQiOiIzIiwiJHR5cGUiOiJTd2lzc0FjYWRlbWljLkNpdGF2aS5SZWZlcmVuY2UsIFN3aXNzQWNhZGVtaWMuQ2l0YXZpIiwiQWJzdHJhY3QiOiJCQUNLR1JPVU5EXHJcbk1lbm9wYXVzZSBpcyBhc3NvY2lhdGVkIHdpdGggYm90aCBhIGxvc3Mgb2YgbXVzY2xlIG1hc3MgYW5kIGEgd29yc2VuaW5nIG9mIGluc3VsaW4gc2Vuc2l0aXZpdHkgKElTKS4gQWx0aG91Z2ggZWNjZW50cmljIHJlc2lzdGFuY2UgZXhlcmNpc2UgKEVDQykgY2FuIGVmZmVjdGl2ZWx5IGltcHJvdmUgbXVzY2xlIG1hc3Mgb3ZlciB0aW1lLCBhIHNpbmdsZSBib3V0IG9mIEVDQyBjYW4gd29yc2VuIElTLiBUaGlzIHN0dWR5IGFzc2Vzc2VkIHRoZSBlZmZlY3Qgb2YgcmVwZWF0ZWQgRUNDIG9uIElTLCBtdXNjbGUgbWFzcywgYW5kIGZ1bmN0aW9uIGluIHBvc3RtZW5vcGF1c2FsIHdvbWVuIHdpdGggaW1wYWlyZWQgZ2x1Y29zZSB0b2xlcmFuY2UgKElHVCkuXHJcbk1FVEhPRFNcclxuU2l4dGVlbiBQTSB3b21lbiAoYWdlZCA1NiB5ZWFycyArLy0gNi40KSB3aXRoIElHVCB3ZXJlIHJhbmRvbWx5IGFzc2lnbmVkIHRvIGEgMTItd2Vlaywga25lZSBleHRlbnNvciBFQ0MgcHJvZ3JhbSAobiA9IDEwKSBvciBhIG5vbmV4ZXJjaXNlIGNvbnRyb2wgZ3JvdXAgKENPTikgKG4gPSA2KS4gUGFydGljaXBhbnRzIHVuZGVyd2VudCBoeXBlcmluc3VsaW5lbWljLWV1Z2x5Y2VtaWMgY2xhbXBzLCBkdWFsLWVuZXJneSB4LXJheSAoREVYQSkgYWJzb3JwdGlvbWV0cnksIHF1YWRyaWNlcHMgc3RyZW5ndGggYXNzZXNzbWVudCwgNi1taW51dGUgd2FsayAoNk1XKSB0ZXN0cywgYW5kIGFuIGFzc2Vzc21lbnQgb2Ygc3RlcHMgdGFrZW4gcGVyIGRheSBiZWZvcmUgYW5kIGFmdGVyIHRyYWluaW5nLlxyXG5SRVNVTFRTXHJcbkVDQyBwYXJ0aWNpcGFudHMgZXhwZXJpZW5jZWQgZ3JlYXRlciBpbmNyZWFzZXMgaW4gbGVnIGxlYW4gc29mdCB0aXNzdWUgbWFzcyAoRUNDLCAwLjQxIGtnOyBDT04sIC0wLjUzIGtnOyBwID0gMC4wMyksIHF1YWRyaWNlcHMgc3RyZW5ndGggKEVDQywgOS4zIGtnIGZvcmNlOyBDT04sIC0yLjkga2cgZm9yY2U7IHAgPSAwLjAyKSwgYW5kIDZNVyBkaXN0YW5jZSAoRUNDLCA1Ni40IG1ldGVyczsgQ09OLCAzLjMgbWV0ZXJzOyBwID0gMC4wMykgdGhhbiBDT04gcGFydGljaXBhbnRzIGFuZCBkZW1vbnN0cmF0ZWQgYSB0cmVuZCB0b3dhcmQgbW9yZSBzdGVwcyB0YWtlbiBwZXIgZGF5IHBvc3R0cmFpbmluZyAoRUNDLCArMTc0NyBzdGVwczsgQ09OLCArMzM5IHN0ZXBzOyBwID0gMC4xMCkuIElTIHdhcyB1bmNoYW5nZWQuXHJcbkNPTkNMVVNJT05TXHJcblRoaXMgbm92ZWwgZXhlcmNpc2UgaW1wcm92ZXMgbXVzY2xlIG1hc3MgYW5kIGZ1bmN0aW9uIHdpdGhvdXQgd29yc2VuaW5nIElTIGluIHBvc3RtZW5vcGF1c2FsIHdvbWVuIHdpdGggSUdULiBCZWNhdXNlIGl0IGNhbiBiZSBwZXJmb3JtZWQgYXQgbG93IGxldmVscyBvZiBleGVydGlvbiBhbmQgaW1wcm92ZXMgbXVzY2xlIG1hc3MgYW5kIGZ1bmN0aW9uIHdpdGhvdXQgaW1wYWlyaW5nIElTLCBFQ0Mgc2hvdWxkIGJlIHVzZWQgdG8gYW1lbGlvcmF0ZSBtdXNjbGUgbG9zcyBpbiBwaHlzaWNhbGx5IGluYWN0aXZlIHBvc3RtZW5vcGF1c2FsIHdvbWVuLiBUaGUgaW1wYWN0IG9mIGxvbmdlci10ZXJtIEVDQyBvbiBJUyBzaG91bGQgYmUgaW52ZXN0aWdhdGVkLiBEZW1vbnN0cmF0aW5nIHRoYXQgRUNDIGRvZXMgbm90IHdvcnNlbiBJUyBpbiB0aGlzIHBvcHVsYXRpb24gaXMgc2lnbmlmaWNhbnQgYmVjYXVzZSBpdCBoYXMgcHJvbWlzZSB0byBjb21iYXQgdGhlIG11c2NsZS1tZWRpYXRlZCBpbXBhaXJtZW50cyBjb21tb24gaW4gYWdpbmcgd29tZW4uIiwiQWJzdHJhY3RDb21wbGV4aXR5IjowLCJBYnN0cmFjdFNvdXJjZVRleHRGb3JtYXQiOjAsIkFmZmlsaWF0aW9uIjoiRGVwYXJ0bWVudCBvZiBQaHlzaWNhbCBUaGVyYXB5LCBVbml2ZXJzaXR5IG9mIFV0YWgsIFNhbHQgTGFrZSBDaXR5LCBVdGFoLiwgRGVwYXJ0bWVudCBvZiBFeGVyY2lzZSBhbmQgU3BvcnQgU2NpZW5jZSwgVW5pdmVyc2l0eSBvZiBVdGFoLCBTYWx0IExha2UgQ2l0eSwgVXRhaC4gcm9iaW4ubWFyY3VzQGhzYy51dGFoLmVkdSIsIkF1dGhvcnMiOlt7IiRpZCI6IjQiLCIkdHlwZSI6IlN3aXNzQWNhZGVtaWMuQ2l0YXZpLlBlcnNvbiwgU3dpc3NBY2FkZW1pYy5DaXRhdmkiLCJGaXJzdE5hbWUiOiJSb2JpbiIsIkxhc3ROYW1lIjoiTWFyY3VzIiwiTWlkZGxlTmFtZSI6IkwuIiwiUHJvdGVjdGVkIjpmYWxzZSwiU2V4IjowLCJDcmVhdGVkQnkiOiJfTWljaGFlbCBBZGFtcyIsIkNyZWF0ZWRPbiI6IjIwMjItMDYtMDhUMTY6MjQ6MjEiLCJNb2RpZmllZEJ5IjoiX01pY2hhZWwgQWRhbXMiLCJJZCI6IjFiMzVmYTU2LWM0YWEtNDExZS04NDYwLTVkNTY3NDMyOWM1NyIsIk1vZGlmaWVkT24iOiIyMDIyLTA2LTA4VDE2OjI0OjIxIiwiUHJvamVjdCI6eyIkaWQiOiI1IiwiJHR5cGUiOiJTd2lzc0FjYWRlbWljLkNpdGF2aS5Qcm9qZWN0LCBTd2lzc0FjYWRlbWljLkNpdGF2aSJ9fSx7IiRpZCI6IjYiLCIkdHlwZSI6IlN3aXNzQWNhZGVtaWMuQ2l0YXZpLlBlcnNvbiwgU3dpc3NBY2FkZW1pYy5DaXRhdmkiLCJGaXJzdE5hbWUiOiJQYXVsIiwiTGFzdE5hbWUiOiJMYXN0YXlvIiwiTWlkZGxlTmFtZSI6IkMuIiwiUHJvdGVjdGVkIjpmYWxzZSwiU2V4IjowLCJDcmVhdGVkQnkiOiJfTWljaGFlbCBBZGFtcyIsIkNyZWF0ZWRPbiI6IjIwMjItMDYtMDhUMTY6MjQ6MjEiLCJNb2RpZmllZEJ5IjoiX01pY2hhZWwgQWRhbXMiLCJJZCI6IjQ2MGEwMDQ5LWNmMmYtNGUwOS05MzJkLTBmYjc3YWRjM2Y3NyIsIk1vZGlmaWVkT24iOiIyMDIyLTA2LTA4VDE2OjI0OjIxIiwiUHJvamVjdCI6eyIkcmVmIjoiNSJ9fSx7IiRpZCI6IjciLCIkdHlwZSI6IlN3aXNzQWNhZGVtaWMuQ2l0YXZpLlBlcnNvbiwgU3dpc3NBY2FkZW1pYy5DaXRhdmkiLCJGaXJzdE5hbWUiOiJMZWxhbmQiLCJMYXN0TmFtZSI6IkRpYmJsZSIsIk1pZGRsZU5hbWUiOiJFLiIsIlByb3RlY3RlZCI6ZmFsc2UsIlNleCI6MCwiQ3JlYXRlZEJ5IjoiX01pY2hhZWwgQWRhbXMiLCJDcmVhdGVkT24iOiIyMDIyLTA2LTA4VDE2OjI0OjIxIiwiTW9kaWZpZWRCeSI6Il9NaWNoYWVsIEFkYW1zIiwiSWQiOiJlNzQyYzY1Mi1mZGQ0LTQyMWMtYjVhMi1iZTlhOWY0MWFmM2YiLCJNb2RpZmllZE9uIjoiMjAyMi0wNi0wOFQxNjoyNDoyMSIsIlByb2plY3QiOnsiJHJlZiI6IjUifX0seyIkaWQiOiI4IiwiJHR5cGUiOiJTd2lzc0FjYWRlbWljLkNpdGF2aS5QZXJzb24sIFN3aXNzQWNhZGVtaWMuQ2l0YXZpIiwiRmlyc3ROYW1lIjoiTGF1cmEiLCJMYXN0TmFtZSI6IkhpbGwiLCJQcm90ZWN0ZWQiOmZhbHNlLCJTZXgiOjAsIkNyZWF0ZWRCeSI6Il9NaWNoYWVsIEFkYW1zIiwiQ3JlYXRlZE9uIjoiMjAyMi0wNi0wOFQxNjoyNDoyMSIsIk1vZGlmaWVkQnkiOiJfTWljaGFlbCBBZGFtcyIsIklkIjoiMzJmY2RhMmItNTNkYi00NzE2LWFjOGItM2M0OTk1ODY0Y2QyIiwiTW9kaWZpZWRPbiI6IjIwMjItMDYtMDhUMTY6MjQ6MjEiLCJQcm9qZWN0Ijp7IiRyZWYiOiI1In19LHsiJGlkIjoiOSIsIiR0eXBlIjoiU3dpc3NBY2FkZW1pYy5DaXRhdmkuUGVyc29uLCBTd2lzc0FjYWRlbWljLkNpdGF2aSIsIkZpcnN0TmFtZSI6IkRvbmFsZCIsIkxhc3ROYW1lIjoiTWNDbGFpbiIsIk1pZGRsZU5hbWUiOiJBLiIsIlByb3RlY3RlZCI6ZmFsc2UsIlNleCI6MCwiQ3JlYXRlZEJ5IjoiX01pY2hhZWwgQWRhbXMiLCJDcmVhdGVkT24iOiIyMDIyLTA2LTA4VDE2OjI0OjIxIiwiTW9kaWZpZWRCeSI6Il9NaWNoYWVsIEFkYW1zIiwiSWQiOiI0Y2Y3N2RkOC0wMTJiLTQ3MGYtYTFjNi0yNzU3M2FiY2IxYTAiLCJNb2RpZmllZE9uIjoiMjAyMi0wNi0wOFQxNjoyNDoyMSIsIlByb2plY3QiOnsiJHJlZiI6IjUifX1dLCJDaXRhdGlvbktleVVwZGF0ZVR5cGUiOjAsIkNvbGxhYm9yYXRvcnMiOltdLCJDb3ZlclBhdGgiOnsiJGlkIjoiMTAiLCIkdHlwZSI6IlN3aXNzQWNhZGVtaWMuQ2l0YXZpLkxpbmtlZFJlc291cmNlLCBTd2lzc0FjYWRlbWljLkNpdGF2aSIsIkxpbmtlZFJlc291cmNlVHlwZSI6MiwiT3JpZ2luYWxTdHJpbmciOiJDOlxcVXNlcnNcXEFkYW1zXFxBcHBEYXRhXFxMb2NhbFxcVGVtcFxcYW52ZHFnYmouanBnIiwiVXJpU3RyaW5nIjoiNGE3NmYwYTYtNjRiMi00ZmJiLWE4N2EtYjI3Yjg2MTFkNjY1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4OS9qd2guMjAwNy4wNjY5IiwiRWRpdG9ycyI6W10sIkV2YWx1YXRpb25Db21wbGV4aXR5IjowLCJFdmFsdWF0aW9uU291cmNlVGV4dEZvcm1hdCI6MCwiR3JvdXBzIjpbXSwiSGFzTGFiZWwxIjpmYWxzZSwiSGFzTGFiZWwyIjpmYWxzZSwiS2V5d29yZHMiOltdLCJMYW5ndWFnZSI6ImVuZyIsIkxhbmd1YWdlQ29kZSI6ImVuIi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lBNQzI5NDU3MTYiLCJVcmlTdHJpbmciOiJodHRwczovL3d3dy5uY2JpLm5sbS5uaWguZ292L3BtYy9hcnRpY2xlcy9QTUMyOTQ1NzE2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NaWNoYWVsIEFkYW1zIiwiQ3JlYXRlZE9uIjoiMjAyMi0wNi0wOFQxNjoyNDoyMSIsIk1vZGlmaWVkQnkiOiJfTWljaGFlbCBBZGFtcyIsIklkIjoiZDM3MjA1NjEtNThhMi00ZDcxLTk5MjItNzk1NGYzMDExNGMwIiwiTW9kaWZpZWRPbiI6IjIwMjItMDYtMDhUMTY6MjQ6MjEiLCJQcm9qZWN0Ijp7IiRyZWYiOiI1In19LHsiJGlkIjoiMTUiLCIkdHlwZSI6IlN3aXNzQWNhZGVtaWMuQ2l0YXZpLkxvY2F0aW9uLCBTd2lzc0FjYWRlbWljLkNpdGF2aSIsIkFkZHJlc3MiOnsiJGlkIjoiMTYiLCIkdHlwZSI6IlN3aXNzQWNhZGVtaWMuQ2l0YXZpLkxpbmtlZFJlc291cmNlLCBTd2lzc0FjYWRlbWljLkNpdGF2aSIsIkxpbmtlZFJlc291cmNlVHlwZSI6NSwiT3JpZ2luYWxTdHJpbmciOiIxMC4xMDg5L2p3aC4yMDA3LjA2NjkiLCJVcmlTdHJpbmciOiJodHRwczovL2RvaS5vcmcvMTAuMTA4OS9qd2guMjAwNy4wNjY5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aWNoYWVsIEFkYW1zIiwiQ3JlYXRlZE9uIjoiMjAyMi0wNi0wOFQxNjoyNDoyMSIsIk1vZGlmaWVkQnkiOiJfTWljaGFlbCBBZGFtcyIsIklkIjoiZTllOGU1OWQtZjIzYy00YzJlLThhYmUtN2ExYmVmZTNhNmRlIiwiTW9kaWZpZWRPbiI6IjIwMjItMDYtMDhUMTY6MjQ6MjEiLCJQcm9qZWN0Ijp7IiRyZWYiOiI1In19LHsiJGlkIjoiMTgiLCIkdHlwZSI6IlN3aXNzQWNhZGVtaWMuQ2l0YXZpLkxvY2F0aW9uLCBTd2lzc0FjYWRlbWljLkNpdGF2aSIsIkFkZHJlc3MiOnsiJGlkIjoiMTkiLCIkdHlwZSI6IlN3aXNzQWNhZGVtaWMuQ2l0YXZpLkxpbmtlZFJlc291cmNlLCBTd2lzc0FjYWRlbWljLkNpdGF2aSIsIkxpbmtlZFJlc291cmNlVHlwZSI6NSwiT3JpZ2luYWxTdHJpbmciOiIxOTE4MzA5NyIsIlVyaVN0cmluZyI6Imh0dHA6Ly93d3cubmNiaS5ubG0ubmloLmdvdi9wdWJtZWQvMTkxODMwOTc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01pY2hhZWwgQWRhbXMiLCJDcmVhdGVkT24iOiIyMDIyLTA2LTA4VDE2OjI0OjIxIiwiTW9kaWZpZWRCeSI6Il9NaWNoYWVsIEFkYW1zIiwiSWQiOiI5MzdiMWM1NC04Y2FjLTQ2MTMtODFkNS04MGM3MThjMjRmZGQiLCJNb2RpZmllZE9uIjoiMjAyMi0wNi0wOFQxNjoyNDoyMSIsIlByb2plY3QiOnsiJHJlZiI6IjUifX1dLCJOb3RlcyI6IkpvdXJuYWwgQXJ0aWNsZVxuUmFuZG9taXplZCBDb250cm9sbGVkIFRyaWFsXG5SZXNlYXJjaCBTdXBwb3J0LCBOLkkuSC4sIEV4dHJhbXVyYWxcclxuSm91cm5hbCBBcnRpY2xlXHJcblJhbmRvbWl6ZWQgQ29udHJvbGxlZCBUcmlhbFxyXG5SZXNlYXJjaCBTdXBwb3J0LCBOLkkuSC4sIEV4dHJhbXVyYWwiLCJOdW1iZXIiOiIyIiwiT3JnYW5pemF0aW9ucyI6W10sIk90aGVyc0ludm9sdmVkIjpbXSwiUGFnZVJhbmdlIjoiPHNwPlxyXG4gIDxuPjI1Mzwvbj5cclxuICA8aW4+dHJ1ZTwvaW4+XHJcbiAgPG9zPjI1Mzwvb3M+XHJcbiAgPHBzPjI1MzwvcHM+XHJcbjwvc3A+XHJcbjxlcD5cclxuICA8bj4yNjA8L24+XHJcbiAgPGluPnRydWU8L2luPlxyXG4gIDxvcz4yNjA8L29zPlxyXG4gIDxwcz4yNjA8L3BzPlxyXG48L2VwPlxyXG48b3M+MjUzLTYwPC9vcz4iLCJQZXJpb2RpY2FsIjp7IiRpZCI6IjIxIiwiJHR5cGUiOiJTd2lzc0FjYWRlbWljLkNpdGF2aS5QZXJpb2RpY2FsLCBTd2lzc0FjYWRlbWljLkNpdGF2aSIsIkVpc3NuIjoiMTkzMS04NDNYIiwiTmFtZSI6IkpvdXJuYWwgb2Ygd29tZW4ncyBoZWFsdGggKDIwMDIpIiwiUGFnaW5hdGlvbiI6MCwiUHJvdGVjdGVkIjpmYWxzZSwiVXNlckFiYnJldmlhdGlvbjEiOiJKIFdvbWVucyBIZWFsdGggKExhcmNobXQpIiwiQ3JlYXRlZEJ5IjoiX01pY2hhZWwgQWRhbXMiLCJDcmVhdGVkT24iOiIyMDIyLTA2LTA4VDE2OjI0OjIxIiwiTW9kaWZpZWRCeSI6Il9NaWNoYWVsIEFkYW1zIiwiSWQiOiIzOWQ0NTUzYi1jYzNhLTQ0NzAtYTczNy04M2QxZTFlOTMxYmEiLCJNb2RpZmllZE9uIjoiMjAyMi0wNi0wOFQxNjoyNDoyMSIsIlByb2plY3QiOnsiJHJlZiI6IjUifX0sIlBtY0lkIjoiUE1DMjk0NTcxNiIsIlB1Ymxpc2hlcnMiOltdLCJQdWJNZWRJZCI6IjE5MTgzMDk3IiwiUXVvdGF0aW9ucyI6W10sIlJlZmVyZW5jZVR5cGUiOiJKb3VybmFsQXJ0aWNsZSIsIlNob3J0VGl0bGUiOiJNYXJjdXMsIExhc3RheW8gZXQgYWwuIDIwMDkg4oCTIEluY3JlYXNlZCBzdHJlbmd0aCBhbmQgcGh5c2ljYWwgcGVyZm9ybWFuY2UiLCJTaG9ydFRpdGxlVXBkYXRlVHlwZSI6MCwiU291cmNlT2ZCaWJsaW9ncmFwaGljSW5mb3JtYXRpb24iOiJQdWJNZWQiLCJTdGF0aWNJZHMiOlsiOWM4OTI4NjktNWU5NC00NDY2LTg1YzctOGZhNzFiNGEzZjdkIl0sIlRhYmxlT2ZDb250ZW50c0NvbXBsZXhpdHkiOjAsIlRhYmxlT2ZDb250ZW50c1NvdXJjZVRleHRGb3JtYXQiOjAsIlRhc2tzIjpbXSwiVGl0bGUiOiJJbmNyZWFzZWQgc3RyZW5ndGggYW5kIHBoeXNpY2FsIHBlcmZvcm1hbmNlIHdpdGggZWNjZW50cmljIHRyYWluaW5nIGluIHdvbWVuIHdpdGggaW1wYWlyZWQgZ2x1Y29zZSB0b2xlcmFuY2U6IGEgcGlsb3Qgc3R1ZHkiLCJUcmFuc2xhdG9ycyI6W10sIlZvbHVtZSI6IjE4IiwiWWVhciI6IjIwMDkiLCJZZWFyUmVzb2x2ZWQiOiIyMDA5IiwiQ3JlYXRlZEJ5IjoiX01pY2hhZWwgQWRhbXMiLCJDcmVhdGVkT24iOiIyMDIyLTA2LTA4VDE2OjI0OjIxIiwiTW9kaWZpZWRCeSI6Il9BZGFtcyIsIklkIjoiNGE3NmYwYTYtNjRiMi00ZmJiLWE4N2EtYjI3Yjg2MTFkNjY1IiwiTW9kaWZpZWRPbiI6IjIwMjMtMDItMDhUMDk6MzQ6MzkiLCJQcm9qZWN0Ijp7IiRyZWYiOiI1In19LCJVc2VOdW1iZXJpbmdUeXBlT2ZQYXJlbnREb2N1bWVudCI6ZmFsc2V9XSwiRm9ybWF0dGVkVGV4dCI6eyIkaWQiOiIyMiIsIkNvdW50IjoxLCJUZXh0VW5pdHMiOlt7IiRpZCI6IjIzIiwiRm9udFN0eWxlIjp7IiRpZCI6IjI0IiwiTmV1dHJhbCI6dHJ1ZX0sIlJlYWRpbmdPcmRlciI6MSwiVGV4dCI6Ils1NV0ifV19LCJUYWciOiJDaXRhdmlQbGFjZWhvbGRlciNmZmI0YjA1ZC05MjQyLTRiMjMtOTQyNy1mN2Q0MmQzN2JjYjQiLCJUZXh0IjoiWzU1XSIsIldBSVZlcnNpb24iOiI2LjguMC4wIn0=}</w:instrText>
                </w:r>
                <w:r w:rsidRPr="00677356">
                  <w:rPr>
                    <w:rFonts w:asciiTheme="minorHAnsi" w:hAnsiTheme="minorHAnsi" w:cstheme="minorHAnsi"/>
                    <w:noProof/>
                    <w:szCs w:val="20"/>
                  </w:rPr>
                  <w:fldChar w:fldCharType="separate"/>
                </w:r>
                <w:r w:rsidR="00ED0EDC">
                  <w:rPr>
                    <w:rFonts w:asciiTheme="minorHAnsi" w:hAnsiTheme="minorHAnsi" w:cstheme="minorHAnsi"/>
                    <w:noProof/>
                    <w:szCs w:val="20"/>
                  </w:rPr>
                  <w:t>[56]</w:t>
                </w:r>
                <w:r w:rsidRPr="00677356">
                  <w:rPr>
                    <w:rFonts w:asciiTheme="minorHAnsi" w:hAnsiTheme="minorHAnsi" w:cstheme="minorHAnsi"/>
                    <w:noProof/>
                    <w:szCs w:val="20"/>
                  </w:rPr>
                  <w:fldChar w:fldCharType="end"/>
                </w:r>
              </w:sdtContent>
            </w:sdt>
          </w:p>
        </w:tc>
        <w:tc>
          <w:tcPr>
            <w:tcW w:w="101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bCs/>
                <w:iCs/>
                <w:sz w:val="22"/>
              </w:rPr>
              <w:t>54</w:t>
            </w:r>
          </w:p>
        </w:tc>
        <w:tc>
          <w:tcPr>
            <w:tcW w:w="114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16 (w)</w:t>
            </w:r>
          </w:p>
        </w:tc>
        <w:tc>
          <w:tcPr>
            <w:tcW w:w="1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56.1 (±6.4)</w:t>
            </w:r>
          </w:p>
        </w:tc>
        <w:tc>
          <w:tcPr>
            <w:tcW w:w="173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NA / NA</w:t>
            </w:r>
          </w:p>
        </w:tc>
        <w:tc>
          <w:tcPr>
            <w:tcW w:w="3969"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Eccentric resistance exercise to the knee extensors</w:t>
            </w:r>
          </w:p>
        </w:tc>
        <w:tc>
          <w:tcPr>
            <w:tcW w:w="152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Strength training</w:t>
            </w:r>
          </w:p>
        </w:tc>
        <w:tc>
          <w:tcPr>
            <w:tcW w:w="3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Maximum strength: </w:t>
            </w:r>
            <w:r w:rsidRPr="00677356">
              <w:rPr>
                <w:rFonts w:asciiTheme="minorHAnsi" w:hAnsiTheme="minorHAnsi" w:cstheme="minorHAnsi"/>
                <w:szCs w:val="20"/>
              </w:rPr>
              <w:br/>
              <w:t>Maximal isometric force measures of the knee extensors at 90° flexion.</w:t>
            </w:r>
          </w:p>
        </w:tc>
      </w:tr>
      <w:tr w:rsidR="007810D2" w:rsidRPr="00677356" w:rsidTr="00677356">
        <w:tc>
          <w:tcPr>
            <w:tcW w:w="1710"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Marston et al. (2019) </w:t>
            </w:r>
            <w:sdt>
              <w:sdtPr>
                <w:rPr>
                  <w:rFonts w:asciiTheme="minorHAnsi" w:hAnsiTheme="minorHAnsi" w:cstheme="minorHAnsi"/>
                  <w:szCs w:val="20"/>
                </w:rPr>
                <w:alias w:val="To edit, see citavi.com/edit"/>
                <w:tag w:val="CitaviPlaceholder#2ccd86fd-9797-4cdc-aa21-1cd56beb5ff4"/>
                <w:id w:val="1850131569"/>
                <w:placeholder>
                  <w:docPart w:val="FB7678F449CA47E79C9AC38821188195"/>
                </w:placeholder>
              </w:sdtPr>
              <w:sdtEndPr/>
              <w:sdtContent>
                <w:r w:rsidRPr="00677356">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FkMTdlNGU1LTBiMjUtNGMzZC05NDljLTk3MjM0MDMwNzAxNCIsIlJhbmdlTGVuZ3RoIjo0LCJSZWZlcmVuY2VJZCI6ImZjYmMxMjIxLWU2MjktNGMzYi1iZTMwLTQ5OTFmODM5OWQ0MSIsIlJlZmVyZW5jZSI6eyIkaWQiOiIzIiwiJHR5cGUiOiJTd2lzc0FjYWRlbWljLkNpdGF2aS5SZWZlcmVuY2UsIFN3aXNzQWNhZGVtaWMuQ2l0YXZpIiwiQWJzdHJhY3QiOiJPQkpFQ1RJVkVTXHJcbkhpZ2gtaW50ZW5zaXR5IGV4ZXJjaXNlIGlzIGEgcG90ZW50aWFsIHRoZXJhcGV1dGljIHRvb2wgdG8gcG9zdHBvbmUgb3IgcHJldmVudCB0aGUgb25zZXQgb2YgY29nbml0aXZlIGRlY2xpbmUuIEhvd2V2ZXIsIHRoZXJlIGlzIGEgbGFjayBvZiBzdWZmaWNpZW50IGV2aWRlbmNlIHJlZ2FyZGluZyB0aGUgbG9uZ2l0dWRpbmFsIGVmZmVjdHMgb2Ygc3RydWN0dXJlZCByZXNpc3RhbmNlIHRyYWluaW5nIG9uIGNvZ25pdGl2ZSBmdW5jdGlvbiBpbiBoZWFsdGh5IGFkdWx0cy4gVGhlIHB1cnBvc2Ugb2YgdGhpcyBzdHVkeSB3YXMgdG8gaW52ZXN0aWdhdGUgdGhlIGVmZmVjdCBvZiB0d28gZWNvbG9naWNhbGx5IHZhbGlkLCBpbnRlbnNlIDEyLXdlZWsgcmVzaXN0YW5jZSB0cmFpbmluZyBwcm9ncmFtcyBvbiBjb2duaXRpdmUgZnVuY3Rpb24gaW4gbGF0ZSBtaWRkbGUtYWdlZCBhZHVsdHMuXHJcbkRFU0lHTlxyXG5TaW5nbGUtc2l0ZSBwYXJhbGxlbCByYW5kb21pc2VkIGNvbnRyb2xsZWQgdHJpYWwgYXQgdGhlIERlcGFydG1lbnQgb2YgRXhlcmNpc2UgU2NpZW5jZSBzdHJlbmd0aCBhbmQgY29uZGl0aW9uaW5nIGxhYm9yYXRvcnkuIEdyb3VwcyBhbGxvY2F0ZWQgYnkgbWluaW1pc2F0aW9uIHJhbmRvbWlzYXRpb24uXHJcbk1FVEhPRFNcclxuRm9ydHktZml2ZSBoZWFsdGh5IGFkdWx0cyAoYWdlIHJhbmdlPTQxLTY5IHllYXJzKSB3ZXJlIGVucm9sbGVkIGFuZCByYW5kb21pc2VkIGludG8gKEEpIGhpZ2gtbG9hZCwgbG9uZyByZXN0IHJlc2lzdGFuY2UgdHJhaW5pbmcgKG49MTQpLCBvciAoQikgbW9kZXJhdGUtbG9hZCwgc2hvcnQgcmVzdCByZXNpc3RhbmNlIHRyYWluaW5nIChuPTE1KSB0d2ljZSBwZXIgd2VlayBmb3IgMTIgd2Vla3MsIG9yIGEgbm9uLWV4ZXJjaXNpbmcgY29udHJvbCAobj0xNikuIEZvbGxvdy11cCB3aXRoaW4gc2V2ZW4gZGF5cy4gRGF0YSB3ZXJlIGNvbGxlY3RlZCBTZXB0ZW1iZXIgMjAxNi1EZWNlbWJlciAyMDE3LiBDb2duaXRpdmUgZnVuY3Rpb24gYXNzZXNzZWQgdXNpbmcgdGhlIENvZ1N0YXRlIGNvbXB1dGVyaXNlZCBiYXR0ZXJ5LiBBc3Nlc3NvcnMgd2VyZSBibGluZGVkIHRvIHBhcnRpY2lwYW50IGdyb3VwIGFsbG9jYXRpb24uIFNlY29uZGFyeSBvdXRjb21lcyB3ZXJlIG1heGltYWwgbXVzY2xlIHN0cmVuZ3RoIGFuZCBib2R5IGNvbXBvc2l0aW9uLlxyXG5SRVNVTFRTXHJcbkZvcnR5LWZvdXIgcGFydGljaXBhbnRzIHdlcmUgYW5hbHlzZWQgaW4gMjAxOC4gRGVsYXllZCB2ZXJiYWwgbWVtb3J5IHBlcmZvcm1hbmNlIHdhcyBpbXByb3ZlZCAocD0wLjAyKSBpbiByZXNpc3RhbmNlIHRyYWluaW5nIGdyb3VwcyAoZz0wLjY3LTAuNzkpIHdoZW4gY29tcGFyZWQgdG8gdGhlIGNvbnRyb2wgZ3JvdXAsIHdpdGggbm8gZGlmZmVyZW5jZXMgYmV0d2VlbiB0cmFpbmluZyBncm91cHMuIExpa2V3aXNlLCBpbmNyZWFzZXMgaW4gbWF4aW1hbCBtdXNjbGUgc3RyZW5ndGggd2VyZSBvYnNlcnZlZCAocDwwLjAxKSBpbiByZXNpc3RhbmNlIHRyYWluaW5nIGdyb3VwcyB3aGVuIGNvbXBhcmVkIHRvIHRoZSBjb250cm9sIGdyb3VwLCB3aXRoIG5vIGRpZmZlcmVuY2VzIGJldHdlZW4gdHJhaW5pbmcgZ3JvdXBzLiBObyBkaWZmZXJlbmNlcyBpbiBib2R5IGNvbXBvc2l0aW9uIHdlcmUgb2JzZXJ2ZWQuIFRoZXJlIHdlcmUgbm8gYWR2ZXJzZSBldmVudHMgb3Igc2lkZS1lZmZlY3RzIG9mIHRoZSBpbnRlcnZlbnRpb24uXHJcbkNPTkNMVVNJT05TXHJcbjEyIHdlZWtzIG9mIGludGVuc2UgcmVzaXN0YW5jZSB0cmFpbmluZyBpbXByb3ZlcyBkZWxheWVkIHZlcmJhbCBtZW1vcnkgaXJyZXNwZWN0aXZlIG9mIHRyYWluaW5nIGRlc2lnbiAoaS5lLiwgaGlnaC1sb2FkIHZzLiBtb2RlcmF0ZS1sb2FkKS5cclxuVFJJQUwgUkVHSVNUUkFUSU9OXHJcblRoaXMgc3R1ZHkgaXMgcmVnaXN0ZXJlZCBhdCB3d3cuYW56Y3RyLm9yZy5hdSBBQ1RSTjEyNjE2MDAwNjkwNDU5LiIsIkFic3RyYWN0Q29tcGxleGl0eSI6MCwiQWJzdHJhY3RTb3VyY2VUZXh0Rm9ybWF0IjowLCJBZmZpbGlhdGlvbiI6IkRlcGFydG1lbnQgb2YgRXhlcmNpc2UgU2NpZW5jZSwgQ29sbGVnZSBvZiBTY2llbmNlLCBIZWFsdGgsIEVuZ2luZWVyaW5nIGFuZCBFZHVjYXRpb24sIE11cmRvY2ggVW5pdmVyc2l0eSwgQXVzdHJhbGlhOyBBZ2VpbmcsIENvZ25pdGlvbiBhbmQgRXhlcmNpc2UgKEFDRSkgUmVzZWFyY2ggR3JvdXAsIE11cmRvY2ggVW5pdmVyc2l0eSwgQXVzdHJhbGlhLiBFbGVjdHJvbmljIGFkZHJlc3M6IEsuTWFyc3RvbkBtdXJkb2NoLmVkdS5hdS5cclxuRGVwYXJ0bWVudCBvZiBFeGVyY2lzZSBTY2llbmNlLCBDb2xsZWdlIG9mIFNjaWVuY2UsIEhlYWx0aCwgRW5naW5lZXJpbmcgYW5kIEVkdWNhdGlvbiwgTXVyZG9jaCBVbml2ZXJzaXR5LCBBdXN0cmFsaWE7IEFnZWluZywgQ29nbml0aW9uIGFuZCBFeGVyY2lzZSAoQUNFKSBSZXNlYXJjaCBHcm91cCwgTXVyZG9jaCBVbml2ZXJzaXR5LCBBdXN0cmFsaWEuXHJcbkFnZWluZywgQ29nbml0aW9uIGFuZCBFeGVyY2lzZSAoQUNFKSBSZXNlYXJjaCBHcm91cCwgTXVyZG9jaCBVbml2ZXJzaXR5LCBBdXN0cmFsaWE7IENlbnRyZSBvZiBFeGNlbGxlbmNlIGZvciBBbHpoZWltZXIncyBEaXNlYXNlIFJlc2VhcmNoICYgQ2FyZSwgU2Nob29sIG9mIE1lZGljYWwgYW5kIEhlYWx0aCBTY2llbmNlcywgRWRpdGggQ293YW4gVW5pdmVyc2l0eSwgQXVzdHJhbGlhOyBBdXN0cmFsaWFuIEFsemhlaW1lcidzIFJlc2VhcmNoIEZvdW5kYXRpb24sIFNhcmljaCBOZXVyb3NjaWVuY2UgUmVzZWFyY2ggSW5zdGl0dXRlLCBBdXN0cmFsaWEuXHJcbkRlcGFydG1lbnQgb2YgRXhlcmNpc2UgU2NpZW5jZSwgQ29sbGVnZSBvZiBTY2llbmNlLCBIZWFsdGgsIEVuZ2luZWVyaW5nIGFuZCBFZHVjYXRpb24sIE11cmRvY2ggVW5pdmVyc2l0eSwgQXVzdHJhbGlhOyBBZ2VpbmcsIENvZ25pdGlvbiBhbmQgRXhlcmNpc2UgKEFDRSkgUmVzZWFyY2ggR3JvdXAsIE11cmRvY2ggVW5pdmVyc2l0eSwgQXVzdHJhbGlhLlxyXG5EZXBhcnRtZW50IG9mIEV4ZXJjaXNlIFNjaWVuY2UsIENvbGxlZ2Ugb2YgU2NpZW5jZSwgSGVhbHRoLCBFbmdpbmVlcmluZyBhbmQgRWR1Y2F0aW9uLCBNdXJkb2NoIFVuaXZlcnNpdHksIEF1c3RyYWxpYS5cclxuQ29sbGFib3JhdGl2ZSBHZW5vbWljcyBHcm91cCwgQ2VudHJlIG9mIEV4Y2VsbGVuY2UgZm9yIEFsemhlaW1lcidzIERpc2Vhc2UgUmVzZWFyY2ggJiBDYXJlLCBTY2hvb2wgb2YgTWVkaWNhbCBhbmQgSGVhbHRoIFNjaWVuY2VzLCBFZGl0aCBDb3dhbiBVbml2ZXJzaXR5LCBBdXN0cmFsaWE7IFNjaG9vbCBvZiBQaGFybWFjeSBhbmQgQmlvbWVkaWNhbCBTY2llbmNlcywgRmFjdWx0eSBvZiBIZWFsdGggU2NpZW5jZXMsIEN1cnRpbiBIZWFsdGggSW5ub3ZhdGlvbiBSZXNlYXJjaCBJbnN0aXR1dGUsIEN1cnRpbiBVbml2ZXJzaXR5LCBBdXN0cmFsaWEuXHJcbkFnZWluZywgQ29nbml0aW9uIGFuZCBFeGVyY2lzZSAoQUNFKSBSZXNlYXJjaCBHcm91cCwgTXVyZG9jaCBVbml2ZXJzaXR5LCBBdXN0cmFsaWE7IENlbnRyZSBvZiBFeGNlbGxlbmNlIGZvciBBbHpoZWltZXIncyBEaXNlYXNlIFJlc2VhcmNoICYgQ2FyZSwgU2Nob29sIG9mIE1lZGljYWwgYW5kIEhlYWx0aCBTY2llbmNlcywgRWRpdGggQ293YW4gVW5pdmVyc2l0eSwgQXVzdHJhbGlhOyBBdXN0cmFsaWFuIEFsemhlaW1lcidzIFJlc2VhcmNoIEZvdW5kYXRpb24sIFNhcmljaCBOZXVyb3NjaWVuY2UgUmVzZWFyY2ggSW5zdGl0dXRlLCBBdXN0cmFsaWE7IERlcGFydG1lbnQgb2YgQmlvbWVkaWNhbCBTY2llbmNlcywgTWFjcXVhcmllIFVuaXZlcnNpdHksIEF1c3RyYWxpYS5cclxuQ2VudHJlIG9mIEV4Y2VsbGVuY2UgZm9yIEFsemhlaW1lcidzIERpc2Vhc2UgUmVzZWFyY2ggJiBDYXJlLCBTY2hvb2wgb2YgTWVkaWNhbCBhbmQgSGVhbHRoIFNjaWVuY2VzLCBFZGl0aCBDb3dhbiBVbml2ZXJzaXR5LCBBdXN0cmFsaWE7IEF1c3RyYWxpYW4gQWx6aGVpbWVyJ3MgUmVzZWFyY2ggRm91bmRhdGlvbiwgU2FyaWNoIE5ldXJvc2NpZW5jZSBSZXNlYXJjaCBJbnN0aXR1dGUsIEF1c3RyYWxpYS5cclxuRGVwYXJ0bWVudCBvZiBFeGVyY2lzZSBTY2llbmNlLCBDb2xsZWdlIG9mIFNjaWVuY2UsIEhlYWx0aCwgRW5naW5lZXJpbmcgYW5kIEVkdWNhdGlvbiwgTXVyZG9jaCBVbml2ZXJzaXR5LCBBdXN0cmFsaWE7IEFnZWluZywgQ29nbml0aW9uIGFuZCBFeGVyY2lzZSAoQUNFKSBSZXNlYXJjaCBHcm91cCwgTXVyZG9jaCBVbml2ZXJzaXR5LCBBdXN0cmFsaWE7IENlbnRyZSBvZiBFeGNlbGxlbmNlIGZvciBBbHpoZWltZXIncyBEaXNlYXNlIFJlc2VhcmNoICYgQ2FyZSwgU2Nob29sIG9mIE1lZGljYWwgYW5kIEhlYWx0aCBTY2llbmNlcywgRWRpdGggQ293YW4gVW5pdmVyc2l0eSwgQXVzdHJhbGlhOyBBdXN0cmFsaWFuIEFsemhlaW1lcidzIFJlc2VhcmNoIEZvdW5kYXRpb24sIFNhcmljaCBOZXVyb3NjaWVuY2UgUmVzZWFyY2ggSW5zdGl0dXRlLCBBdXN0cmFsaWEuIiwiQXV0aG9ycyI6W3siJGlkIjoiNCIsIiR0eXBlIjoiU3dpc3NBY2FkZW1pYy5DaXRhdmkuUGVyc29uLCBTd2lzc0FjYWRlbWljLkNpdGF2aSIsIkZpcnN0TmFtZSI6IktpZXJhbiIsIkxhc3ROYW1lIjoiTWFyc3RvbiIsIk1pZGRsZU5hbWUiOiJKLiIsIlByb3RlY3RlZCI6ZmFsc2UsIlNleCI6MCwiQ3JlYXRlZEJ5IjoiX01pY2hhZWwgQWRhbXMiLCJDcmVhdGVkT24iOiIyMDIyLTA2LTA4VDE2OjI1OjM0IiwiTW9kaWZpZWRCeSI6Il9NaWNoYWVsIEFkYW1zIiwiSWQiOiI4ZGI3ZTViMi0wOTU2LTQxYWUtYTUxNi1mZmJmZjFmNTEzNTEiLCJNb2RpZmllZE9uIjoiMjAyMi0wNi0wOFQxNjoyNTozNCIsIlByb2plY3QiOnsiJGlkIjoiNSIsIiR0eXBlIjoiU3dpc3NBY2FkZW1pYy5DaXRhdmkuUHJvamVjdCwgU3dpc3NBY2FkZW1pYy5DaXRhdmkifX0seyIkaWQiOiI2IiwiJHR5cGUiOiJTd2lzc0FjYWRlbWljLkNpdGF2aS5QZXJzb24sIFN3aXNzQWNhZGVtaWMuQ2l0YXZpIiwiRmlyc3ROYW1lIjoiSmVyZW1pYWgiLCJMYXN0TmFtZSI6IlBlaWZmZXIiLCJNaWRkbGVOYW1lIjoiSi4iLCJQcm90ZWN0ZWQiOmZhbHNlLCJTZXgiOjAsIkNyZWF0ZWRCeSI6Il9NaWNoYWVsIEFkYW1zIiwiQ3JlYXRlZE9uIjoiMjAyMi0wNi0wOFQxNjoyNTozNCIsIk1vZGlmaWVkQnkiOiJfTWljaGFlbCBBZGFtcyIsIklkIjoiOGVmNThmOTQtNzYzNy00N2IwLTgwZjEtMzFlMDFjMDhkNjlhIiwiTW9kaWZpZWRPbiI6IjIwMjItMDYtMDhUMTY6MjU6MzQiLCJQcm9qZWN0Ijp7IiRyZWYiOiI1In19LHsiJGlkIjoiNyIsIiR0eXBlIjoiU3dpc3NBY2FkZW1pYy5DaXRhdmkuUGVyc29uLCBTd2lzc0FjYWRlbWljLkNpdGF2aSIsIkZpcnN0TmFtZSI6IlN0ZXBoYW5pZSIsIkxhc3ROYW1lIjoiUmFpbmV5LVNtaXRoIiwiTWlkZGxlTmFtZSI6IlIuIiwiUHJvdGVjdGVkIjpmYWxzZSwiU2V4IjowLCJDcmVhdGVkQnkiOiJfTWljaGFlbCBBZGFtcyIsIkNyZWF0ZWRPbiI6IjIwMjItMDYtMDhUMTY6MjU6MzQiLCJNb2RpZmllZEJ5IjoiX01pY2hhZWwgQWRhbXMiLCJJZCI6ImM0MDhmZjVjLWZjOWEtNGM2Mi05MzNhLThmMzExYzJhMGFjZCIsIk1vZGlmaWVkT24iOiIyMDIyLTA2LTA4VDE2OjI1OjM0IiwiUHJvamVjdCI6eyIkcmVmIjoiNSJ9fSx7IiRpZCI6IjgiLCIkdHlwZSI6IlN3aXNzQWNhZGVtaWMuQ2l0YXZpLlBlcnNvbiwgU3dpc3NBY2FkZW1pYy5DaXRhdmkiLCJGaXJzdE5hbWUiOiJOaWNvbGUiLCJMYXN0TmFtZSI6IkdvcmRvbiIsIlByb3RlY3RlZCI6ZmFsc2UsIlNleCI6MCwiQ3JlYXRlZEJ5IjoiX01pY2hhZWwgQWRhbXMiLCJDcmVhdGVkT24iOiIyMDIyLTA2LTA4VDE2OjI1OjM0IiwiTW9kaWZpZWRCeSI6Il9NaWNoYWVsIEFkYW1zIiwiSWQiOiIxNjQyZTNmZi03ZmU3LTQ0ODgtYjUyMS01ZGE2MjAzMzFhZDMiLCJNb2RpZmllZE9uIjoiMjAyMi0wNi0wOFQxNjoyNTozNCIsIlByb2plY3QiOnsiJHJlZiI6IjUifX0seyIkaWQiOiI5IiwiJHR5cGUiOiJTd2lzc0FjYWRlbWljLkNpdGF2aS5QZXJzb24sIFN3aXNzQWNhZGVtaWMuQ2l0YXZpIiwiRmlyc3ROYW1lIjoiU2hhdW4iLCJMYXN0TmFtZSI6IlRlbyIsIk1pZGRsZU5hbWUiOiJZLiIsIlByb3RlY3RlZCI6ZmFsc2UsIlNleCI6MCwiQ3JlYXRlZEJ5IjoiX01pY2hhZWwgQWRhbXMiLCJDcmVhdGVkT24iOiIyMDIyLTA2LTA4VDE2OjI1OjM0IiwiTW9kaWZpZWRCeSI6Il9NaWNoYWVsIEFkYW1zIiwiSWQiOiIyZDUyODUxMS1iY2RjLTRkMDUtYjcxMS1jOTI0NjBhMGNlMGUiLCJNb2RpZmllZE9uIjoiMjAyMi0wNi0wOFQxNjoyNTozNCIsIlByb2plY3QiOnsiJHJlZiI6IjUifX0seyIkaWQiOiIxMCIsIiR0eXBlIjoiU3dpc3NBY2FkZW1pYy5DaXRhdmkuUGVyc29uLCBTd2lzc0FjYWRlbWljLkNpdGF2aSIsIkZpcnN0TmFtZSI6IlNpbW9uIiwiTGFzdE5hbWUiOiJMYXdzIiwiTWlkZGxlTmFtZSI6Ik0uIiwiUHJvdGVjdGVkIjpmYWxzZSwiU2V4IjowLCJDcmVhdGVkQnkiOiJfTWljaGFlbCBBZGFtcyIsIkNyZWF0ZWRPbiI6IjIwMjItMDYtMDhUMTY6MjU6MzQiLCJNb2RpZmllZEJ5IjoiX01pY2hhZWwgQWRhbXMiLCJJZCI6IjlmMDI1N2RhLTQ0MGYtNGRkZS1iNWQ4LTM1YWFhZWJjYmU3ZCIsIk1vZGlmaWVkT24iOiIyMDIyLTA2LTA4VDE2OjI1OjM0IiwiUHJvamVjdCI6eyIkcmVmIjoiNSJ9fSx7IiRpZCI6IjExIiwiJHR5cGUiOiJTd2lzc0FjYWRlbWljLkNpdGF2aS5QZXJzb24sIFN3aXNzQWNhZGVtaWMuQ2l0YXZpIiwiRmlyc3ROYW1lIjoiSGFtaWQiLCJMYXN0TmFtZSI6IlNvaHJhYmkiLCJNaWRkbGVOYW1lIjoiUi4iLCJQcm90ZWN0ZWQiOmZhbHNlLCJTZXgiOjAsIkNyZWF0ZWRCeSI6Il9NaWNoYWVsIEFkYW1zIiwiQ3JlYXRlZE9uIjoiMjAyMi0wNi0wOFQxNjoyNTozNCIsIk1vZGlmaWVkQnkiOiJfTWljaGFlbCBBZGFtcyIsIklkIjoiNjdmNjdmZWQtNTZhZC00OTI2LWFjOWYtMWIzZmE0NzIxODI4IiwiTW9kaWZpZWRPbiI6IjIwMjItMDYtMDhUMTY6MjU6MzQiLCJQcm9qZWN0Ijp7IiRyZWYiOiI1In19LHsiJGlkIjoiMTIiLCIkdHlwZSI6IlN3aXNzQWNhZGVtaWMuQ2l0YXZpLlBlcnNvbiwgU3dpc3NBY2FkZW1pYy5DaXRhdmkiLCJGaXJzdE5hbWUiOiJSYWxwaCIsIkxhc3ROYW1lIjoiTWFydGlucyIsIk1pZGRsZU5hbWUiOiJOLiIsIlByb3RlY3RlZCI6ZmFsc2UsIlNleCI6MCwiQ3JlYXRlZEJ5IjoiX01pY2hhZWwgQWRhbXMiLCJDcmVhdGVkT24iOiIyMDIyLTA2LTA4VDE2OjI1OjM0IiwiTW9kaWZpZWRCeSI6Il9NaWNoYWVsIEFkYW1zIiwiSWQiOiJmY2Y4Y2U5Yy04MTQ0LTRjMWYtYjg5Ni1mOGM5YjVjNWI5MTMiLCJNb2RpZmllZE9uIjoiMjAyMi0wNi0wOFQxNjoyNTozNCIsIlByb2plY3QiOnsiJHJlZiI6IjUifX0seyIkaWQiOiIxMyIsIiR0eXBlIjoiU3dpc3NBY2FkZW1pYy5DaXRhdmkuUGVyc29uLCBTd2lzc0FjYWRlbWljLkNpdGF2aSIsIkZpcnN0TmFtZSI6IkJlbGluZGEiLCJMYXN0TmFtZSI6IkJyb3duIiwiTWlkZGxlTmFtZSI6Ik0uIiwiUHJvdGVjdGVkIjpmYWxzZSwiU2V4IjowLCJDcmVhdGVkQnkiOiJfTWljaGFlbCBBZGFtcyIsIkNyZWF0ZWRPbiI6IjIwMjItMDYtMDhUMTY6MjU6MzQiLCJNb2RpZmllZEJ5IjoiX01pY2hhZWwgQWRhbXMiLCJJZCI6Ijk1ODczNTkzLTU3MDMtNDgwNy04YmI2LTJkOThhMWVkMWNiOCIsIk1vZGlmaWVkT24iOiIyMDIyLTA2LTA4VDE2OjI1OjM0IiwiUHJvamVjdCI6eyIkcmVmIjoiNSJ9fV0sIkNpdGF0aW9uS2V5VXBkYXRlVHlwZSI6MCwiQ29sbGFib3JhdG9ycyI6W10sIkNvdmVyUGF0aCI6eyIkaWQiOiIxNCIsIiR0eXBlIjoiU3dpc3NBY2FkZW1pYy5DaXRhdmkuTGlua2VkUmVzb3VyY2UsIFN3aXNzQWNhZGVtaWMuQ2l0YXZpIiwiTGlua2VkUmVzb3VyY2VUeXBlIjoyLCJPcmlnaW5hbFN0cmluZyI6IkM6XFxVc2Vyc1xcQWRhbXNcXEFwcERhdGFcXExvY2FsXFxUZW1wXFw1eWNid2Z3eC5qcGciLCJVcmlTdHJpbmciOiJmY2JjMTIyMS1lNjI5LTRjM2ItYmUzMC00OTkxZjgzOTlkNDE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MiI6IjI3LjA2LjIwMTkiLCJEb2kiOiIxMC4xMDE2L2ouanNhbXMuMjAxOS4wNi4wMTMiLCJFZGl0b3JzIjpbXSwiRXZhbHVhdGlvbkNvbXBsZXhpdHkiOjAsIkV2YWx1YXRpb25Tb3VyY2VUZXh0Rm9ybWF0IjowLCJHcm91cHMiOltdLCJIYXNMYWJlbDEiOmZhbHNlLCJIYXNMYWJlbDIiOmZhbHNlLCJLZXl3b3JkcyI6W10sIkxhbmd1YWdlIjoiZW5nIiwiTGFuZ3VhZ2VDb2RlIjoiZW4iLCJMb2NhdGlvbnMiOlt7IiRpZCI6IjE2IiwiJHR5cGUiOiJTd2lzc0FjYWRlbWljLkNpdGF2aS5Mb2NhdGlvbiwgU3dpc3NBY2FkZW1pYy5DaXRhdmkiLCJBZGRyZXNzIjp7IiRpZCI6IjE3IiwiJHR5cGUiOiJTd2lzc0FjYWRlbWljLkNpdGF2aS5MaW5rZWRSZXNvdXJjZSwgU3dpc3NBY2FkZW1pYy5DaXRhdmkiLCJMaW5rZWRSZXNvdXJjZVR5cGUiOjUsIk9yaWdpbmFsU3RyaW5nIjoiMzEyODEwNzYiLCJVcmlTdHJpbmciOiJodHRwOi8vd3d3Lm5jYmkubmxtLm5paC5nb3YvcHVibWVkLzMxMjgxMDc2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NaWNoYWVsIEFkYW1zIiwiQ3JlYXRlZE9uIjoiMjAyMi0wNi0wOFQxNjoyNTozNCIsIk1vZGlmaWVkQnkiOiJfTWljaGFlbCBBZGFtcyIsIklkIjoiZWRmYjU5NzMtM2U3OC00Y2FiLWJkYjktOTkwNGFlMDRmNzUwIiwiTW9kaWZpZWRPbiI6IjIwMjItMDYtMDhUMTY6MjU6MzQiLCJQcm9qZWN0Ijp7IiRyZWYiOiI1In19LHsiJGlkIjoiMTkiLCIkdHlwZSI6IlN3aXNzQWNhZGVtaWMuQ2l0YXZpLkxvY2F0aW9uLCBTd2lzc0FjYWRlbWljLkNpdGF2aSIsIkFkZHJlc3MiOnsiJGlkIjoiMjAiLCIkdHlwZSI6IlN3aXNzQWNhZGVtaWMuQ2l0YXZpLkxpbmtlZFJlc291cmNlLCBTd2lzc0FjYWRlbWljLkNpdGF2aSIsIkxpbmtlZFJlc291cmNlVHlwZSI6NSwiT3JpZ2luYWxTdHJpbmciOiIxMC4xMDE2L2ouanNhbXMuMjAxOS4wNi4wMTMiLCJVcmlTdHJpbmciOiJodHRwczovL2RvaS5vcmcvMTAuMTAxNi9qLmpzYW1zLjIwMTkuMDYuMDEzIiwiTGlua2VkUmVzb3VyY2VTdGF0dXMiOjgsIlByb3BlcnRpZXMiOnsiJGlkIjoiMj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aWNoYWVsIEFkYW1zIiwiQ3JlYXRlZE9uIjoiMjAyMi0wNi0wOFQxNjoyNTozNCIsIk1vZGlmaWVkQnkiOiJfTWljaGFlbCBBZGFtcyIsIklkIjoiZjI1NTUzMzYtMjUxMC00MTMyLTk1MDYtY2Y1ZjYwMDBhZmZiIiwiTW9kaWZpZWRPbiI6IjIwMjItMDYtMDhUMTY6MjU6MzQiLCJQcm9qZWN0Ijp7IiRyZWYiOiI1In19XSwiTm90ZXMiOiJKb3VybmFsIEFydGljbGVcblJhbmRvbWl6ZWQgQ29udHJvbGxlZCBUcmlhbFxyXG5Kb3VybmFsIEFydGljbGVcclxuUmFuZG9taXplZCBDb250cm9sbGVkIFRyaWFsIiwiTnVtYmVyIjoiMTEiLCJPcmdhbml6YXRpb25zIjpbXSwiT3RoZXJzSW52b2x2ZWQiOltdLCJQYWdlUmFuZ2UiOiI8c3A+XHJcbiAgPG4+MTIyNjwvbj5cclxuICA8aW4+dHJ1ZTwvaW4+XHJcbiAgPG9zPjEyMjY8L29zPlxyXG4gIDxwcz4xMjI2PC9wcz5cclxuPC9zcD5cclxuPGVwPlxyXG4gIDxuPjEyMzE8L24+XHJcbiAgPGluPnRydWU8L2luPlxyXG4gIDxvcz4xMjMxPC9vcz5cclxuICA8cHM+MTIzMTwvcHM+XHJcbjwvZXA+XHJcbjxvcz4xMjI2LTEyMzE8L29zPiIsIlBlcmlvZGljYWwiOnsiJGlkIjoiMjIiLCIkdHlwZSI6IlN3aXNzQWNhZGVtaWMuQ2l0YXZpLlBlcmlvZGljYWwsIFN3aXNzQWNhZGVtaWMuQ2l0YXZpIiwiRWlzc24iOiIxODc4LTE4NjEiLCJOYW1lIjoiSm91cm5hbCBvZiBzY2llbmNlIGFuZCBtZWRpY2luZSBpbiBzcG9ydCIsIlBhZ2luYXRpb24iOjAsIlByb3RlY3RlZCI6ZmFsc2UsIlVzZXJBYmJyZXZpYXRpb24xIjoiSiBTY2kgTWVkIFNwb3J0IiwiQ3JlYXRlZEJ5IjoiX01pY2hhZWwgQWRhbXMiLCJDcmVhdGVkT24iOiIyMDIxLTA2LTE1VDEwOjU5OjM4IiwiTW9kaWZpZWRCeSI6Il9NaWNoYWVsIEFkYW1zIiwiSWQiOiI1OWExZDE1Ny04NDZjLTQyNmQtYWNjOS1hYWU0MWI1Y2Y1YzIiLCJNb2RpZmllZE9uIjoiMjAyMS0wNi0xNVQxMDo1OTozOCIsIlByb2plY3QiOnsiJHJlZiI6IjUifX0sIlB1Ymxpc2hlcnMiOltdLCJQdWJNZWRJZCI6IjMxMjgxMDc2IiwiUXVvdGF0aW9ucyI6W10sIlJlZmVyZW5jZVR5cGUiOiJKb3VybmFsQXJ0aWNsZSIsIlNob3J0VGl0bGUiOiJNYXJzdG9uLCBQZWlmZmVyIGV0IGFsLiAyMDE5IOKAkyBSZXNpc3RhbmNlIHRyYWluaW5nIGVuaGFuY2VzIGRlbGF5ZWQgbWVtb3J5IiwiU2hvcnRUaXRsZVVwZGF0ZVR5cGUiOjAsIlNvdXJjZU9mQmlibGlvZ3JhcGhpY0luZm9ybWF0aW9uIjoiUHViTWVkIiwiU3RhdGljSWRzIjpbImE2YWFlMzQxLWZjNWYtNGE3MS05MDdiLWJjMzliZjJiZTBjZCJdLCJUYWJsZU9mQ29udGVudHNDb21wbGV4aXR5IjowLCJUYWJsZU9mQ29udGVudHNTb3VyY2VUZXh0Rm9ybWF0IjowLCJUYXNrcyI6W10sIlRpdGxlIjoiUmVzaXN0YW5jZSB0cmFpbmluZyBlbmhhbmNlcyBkZWxheWVkIG1lbW9yeSBpbiBoZWFsdGh5IG1pZGRsZS1hZ2VkIGFuZCBvbGRlciBhZHVsdHM6IEEgcmFuZG9taXNlZCBjb250cm9sbGVkIHRyaWFsIiwiVHJhbnNsYXRvcnMiOltdLCJWb2x1bWUiOiIyMiIsIlllYXIiOiIyMDE5IiwiWWVhclJlc29sdmVkIjoiMjAxOSIsIkNyZWF0ZWRCeSI6Il9NaWNoYWVsIEFkYW1zIiwiQ3JlYXRlZE9uIjoiMjAyMi0wNi0wOFQxNjoyNTozNCIsIk1vZGlmaWVkQnkiOiJfQWRhbXMiLCJJZCI6ImZjYmMxMjIxLWU2MjktNGMzYi1iZTMwLTQ5OTFmODM5OWQ0MSIsIk1vZGlmaWVkT24iOiIyMDIzLTAyLTA4VDA5OjM0OjM5IiwiUHJvamVjdCI6eyIkcmVmIjoiNSJ9fSwiVXNlTnVtYmVyaW5nVHlwZU9mUGFyZW50RG9jdW1lbnQiOmZhbHNlfV0sIkZvcm1hdHRlZFRleHQiOnsiJGlkIjoiMjMiLCJDb3VudCI6MSwiVGV4dFVuaXRzIjpbeyIkaWQiOiIyNCIsIkZvbnRTdHlsZSI6eyIkaWQiOiIyNSIsIk5ldXRyYWwiOnRydWV9LCJSZWFkaW5nT3JkZXIiOjEsIlRleHQiOiJbNTZdIn1dfSwiVGFnIjoiQ2l0YXZpUGxhY2Vob2xkZXIjMmNjZDg2ZmQtOTc5Ny00Y2RjLWFhMjEtMWNkNTZiZWI1ZmY0IiwiVGV4dCI6Ils1Nl0iLCJXQUlWZXJzaW9uIjoiNi44LjAuMCJ9}</w:instrText>
                </w:r>
                <w:r w:rsidRPr="00677356">
                  <w:rPr>
                    <w:rFonts w:asciiTheme="minorHAnsi" w:hAnsiTheme="minorHAnsi" w:cstheme="minorHAnsi"/>
                    <w:noProof/>
                    <w:szCs w:val="20"/>
                  </w:rPr>
                  <w:fldChar w:fldCharType="separate"/>
                </w:r>
                <w:r w:rsidR="00ED0EDC">
                  <w:rPr>
                    <w:rFonts w:asciiTheme="minorHAnsi" w:hAnsiTheme="minorHAnsi" w:cstheme="minorHAnsi"/>
                    <w:noProof/>
                    <w:szCs w:val="20"/>
                  </w:rPr>
                  <w:t>[57]</w:t>
                </w:r>
                <w:r w:rsidRPr="00677356">
                  <w:rPr>
                    <w:rFonts w:asciiTheme="minorHAnsi" w:hAnsiTheme="minorHAnsi" w:cstheme="minorHAnsi"/>
                    <w:noProof/>
                    <w:szCs w:val="20"/>
                  </w:rPr>
                  <w:fldChar w:fldCharType="end"/>
                </w:r>
              </w:sdtContent>
            </w:sdt>
          </w:p>
        </w:tc>
        <w:tc>
          <w:tcPr>
            <w:tcW w:w="101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bCs/>
                <w:iCs/>
                <w:sz w:val="22"/>
              </w:rPr>
              <w:t>55</w:t>
            </w:r>
          </w:p>
        </w:tc>
        <w:tc>
          <w:tcPr>
            <w:tcW w:w="114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44 (w+m)</w:t>
            </w:r>
          </w:p>
        </w:tc>
        <w:tc>
          <w:tcPr>
            <w:tcW w:w="1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57.48 (±6.61)</w:t>
            </w:r>
          </w:p>
        </w:tc>
        <w:tc>
          <w:tcPr>
            <w:tcW w:w="173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Overweighted / NA</w:t>
            </w:r>
          </w:p>
        </w:tc>
        <w:tc>
          <w:tcPr>
            <w:tcW w:w="3969"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Exp1: Highload, long rest resistance training (bench press, leg press, lat pull-down and leg curl)</w:t>
            </w:r>
            <w:r w:rsidRPr="00677356">
              <w:rPr>
                <w:rFonts w:asciiTheme="minorHAnsi" w:hAnsiTheme="minorHAnsi" w:cstheme="minorHAnsi"/>
                <w:szCs w:val="20"/>
              </w:rPr>
              <w:br/>
              <w:t>Exp2: Moderate-load, short rest resistance training (see Exp1)</w:t>
            </w:r>
          </w:p>
        </w:tc>
        <w:tc>
          <w:tcPr>
            <w:tcW w:w="152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Strength training</w:t>
            </w:r>
          </w:p>
        </w:tc>
        <w:tc>
          <w:tcPr>
            <w:tcW w:w="3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Maximum strength: </w:t>
            </w:r>
            <w:r w:rsidRPr="00677356">
              <w:rPr>
                <w:rFonts w:asciiTheme="minorHAnsi" w:hAnsiTheme="minorHAnsi" w:cstheme="minorHAnsi"/>
                <w:szCs w:val="20"/>
              </w:rPr>
              <w:br/>
              <w:t>1-RM test for leg press</w:t>
            </w:r>
          </w:p>
          <w:p w:rsidR="007810D2" w:rsidRPr="00677356" w:rsidRDefault="007810D2" w:rsidP="007810D2">
            <w:pPr>
              <w:rPr>
                <w:rFonts w:asciiTheme="minorHAnsi" w:hAnsiTheme="minorHAnsi" w:cstheme="minorHAnsi"/>
                <w:szCs w:val="20"/>
              </w:rPr>
            </w:pPr>
          </w:p>
        </w:tc>
      </w:tr>
      <w:tr w:rsidR="00ED0EDC" w:rsidRPr="00677356" w:rsidTr="00677356">
        <w:tc>
          <w:tcPr>
            <w:tcW w:w="1710" w:type="dxa"/>
          </w:tcPr>
          <w:p w:rsidR="00ED0EDC" w:rsidRPr="00677356" w:rsidRDefault="00ED0EDC" w:rsidP="00ED0EDC">
            <w:pPr>
              <w:rPr>
                <w:rFonts w:asciiTheme="minorHAnsi" w:hAnsiTheme="minorHAnsi" w:cstheme="minorHAnsi"/>
                <w:szCs w:val="20"/>
              </w:rPr>
            </w:pPr>
            <w:r w:rsidRPr="00ED0EDC">
              <w:rPr>
                <w:rFonts w:asciiTheme="minorHAnsi" w:hAnsiTheme="minorHAnsi" w:cstheme="minorHAnsi"/>
                <w:szCs w:val="20"/>
              </w:rPr>
              <w:t>Moreno-Muñoz et al.</w:t>
            </w:r>
            <w:r>
              <w:rPr>
                <w:rFonts w:asciiTheme="minorHAnsi" w:hAnsiTheme="minorHAnsi" w:cstheme="minorHAnsi"/>
                <w:szCs w:val="20"/>
              </w:rPr>
              <w:t xml:space="preserve"> (2021) </w:t>
            </w:r>
            <w:sdt>
              <w:sdtPr>
                <w:rPr>
                  <w:rFonts w:asciiTheme="minorHAnsi" w:hAnsiTheme="minorHAnsi" w:cstheme="minorHAnsi"/>
                  <w:szCs w:val="20"/>
                </w:rPr>
                <w:alias w:val="To edit, see citavi.com/edit"/>
                <w:tag w:val="CitaviPlaceholder#bb1b5a5a-aea9-4f71-8393-a1023465e00c"/>
                <w:id w:val="407350764"/>
                <w:placeholder>
                  <w:docPart w:val="DefaultPlaceholder_-1854013440"/>
                </w:placeholder>
              </w:sdtPr>
              <w:sdtEndPr/>
              <w:sdtContent>
                <w:r>
                  <w:rPr>
                    <w:rFonts w:asciiTheme="minorHAnsi" w:hAnsiTheme="minorHAnsi" w:cstheme="minorHAnsi"/>
                    <w:noProof/>
                    <w:szCs w:val="20"/>
                  </w:rPr>
                  <w:fldChar w:fldCharType="begin"/>
                </w:r>
                <w:r>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ZhNzFjYWRhLTFlYmItNDA0Yy04ZjhjLTlhOTA4MTExMWE2MCIsIlJhbmdlTGVuZ3RoIjo0LCJSZWZlcmVuY2VJZCI6ImJiODZkNmQ2LTFlYmEtNDhhOS04ZjU3LTg1NzE5ZTE2YjE2MS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NYXLDrWEiLCJMYXN0TmFtZSI6IkRlbCBNb3Jlbm8tTXXDsW96IiwiTWlkZGxlTmFtZSI6Ik1hciIsIlByb3RlY3RlZCI6ZmFsc2UsIlNleCI6MSwiQ3JlYXRlZEJ5IjoiYzZ1bzJoN28wdmoxbXl5aGF5NGdlNjJmZmE1azY1bXV2YnA1a3RrMjI0eXZ2bSIsIkNyZWF0ZWRPbiI6IjIwMjMtMDItMDhUMDg6NDE6MjlaIiwiTW9kaWZpZWRCeSI6ImM2dW8yaDdvMHZqMW15eWhheTRnZTYyZmZhNWs2NW11dmJwNWt0azIyNHl2dm0iLCJJZCI6IjE1YjBlNzFhLWYwNTYtNGY3Ni04YmFjLTA1ZjY1MTRkNmY4YiIsIk1vZGlmaWVkT24iOiIyMDIzLTAyLTA4VDA4OjQxOjI5WiIsIlByb2plY3QiOnsiJGlkIjoiNSIsIiR0eXBlIjoiU3dpc3NBY2FkZW1pYy5DaXRhdmkuUHJvamVjdCwgU3dpc3NBY2FkZW1pYy5DaXRhdmkifX0seyIkaWQiOiI2IiwiJHR5cGUiOiJTd2lzc0FjYWRlbWljLkNpdGF2aS5QZXJzb24sIFN3aXNzQWNhZGVtaWMuQ2l0YXZpIiwiRmlyc3ROYW1lIjoiRmlkZWwiLCJMYXN0TmFtZSI6IkhpdGEtQ29udHJlcmFzIiwiUHJvdGVjdGVkIjpmYWxzZSwiU2V4IjoyLCJDcmVhdGVkQnkiOiJjNnVvMmg3bzB2ajFteXloYXk0Z2U2MmZmYTVrNjVtdXZicDVrdGsyMjR5dnZtIiwiQ3JlYXRlZE9uIjoiMjAyMy0wMi0wOFQwODo0MToyOVoiLCJNb2RpZmllZEJ5IjoiYzZ1bzJoN28wdmoxbXl5aGF5NGdlNjJmZmE1azY1bXV2YnA1a3RrMjI0eXZ2bSIsIklkIjoiMGNjZGIxYzgtZTIyZS00NGVmLThkNWUtYzc1ZWM1MTIwYWU0IiwiTW9kaWZpZWRPbiI6IjIwMjMtMDItMDhUMDg6NDE6MjlaIiwiUHJvamVjdCI6eyIkcmVmIjoiNSJ9fSx7IiRpZCI6IjciLCIkdHlwZSI6IlN3aXNzQWNhZGVtaWMuQ2l0YXZpLlBlcnNvbiwgU3dpc3NBY2FkZW1pYy5DaXRhdmkiLCJGaXJzdE5hbWUiOiJNYXLDrWEiLCJMYXN0TmFtZSI6IkVzdHVkaWxsby1NYXJ0w61uZXoiLCJNaWRkbGVOYW1lIjoiRG9sb3JlcyIsIlByb3RlY3RlZCI6ZmFsc2UsIlNleCI6MSwiQ3JlYXRlZEJ5IjoiYzZ1bzJoN28wdmoxbXl5aGF5NGdlNjJmZmE1azY1bXV2YnA1a3RrMjI0eXZ2bSIsIkNyZWF0ZWRPbiI6IjIwMjMtMDItMDhUMDg6NDE6MjlaIiwiTW9kaWZpZWRCeSI6ImM2dW8yaDdvMHZqMW15eWhheTRnZTYyZmZhNWs2NW11dmJwNWt0azIyNHl2dm0iLCJJZCI6Ijg0YTY3YzU4LTYxM2YtNDg0NC04YzM4LWFkNWYyMzVlZTU0MCIsIk1vZGlmaWVkT24iOiIyMDIzLTAyLTA4VDA4OjQxOjI5WiIsIlByb2plY3QiOnsiJHJlZiI6IjUifX0seyIkaWQiOiI4IiwiJHR5cGUiOiJTd2lzc0FjYWRlbWljLkNpdGF2aS5QZXJzb24sIFN3aXNzQWNhZGVtaWMuQ2l0YXZpIiwiRmlyc3ROYW1lIjoiQWd1c3TDrW4iLCJMYXN0TmFtZSI6IkFpYmFyLUFsbWF6w6FuIiwiUHJvdGVjdGVkIjpmYWxzZSwiU2V4IjoyLCJDcmVhdGVkQnkiOiJjNnVvMmg3bzB2ajFteXloYXk0Z2U2MmZmYTVrNjVtdXZicDVrdGsyMjR5dnZtIiwiQ3JlYXRlZE9uIjoiMjAyMy0wMi0wOFQwODo0MToyOVoiLCJNb2RpZmllZEJ5IjoiYzZ1bzJoN28wdmoxbXl5aGF5NGdlNjJmZmE1azY1bXV2YnA1a3RrMjI0eXZ2bSIsIklkIjoiMDBjZjQ1YzctYzJmMC00ODZkLTlhNTgtOTFmZjVjOTNiZjUyIiwiTW9kaWZpZWRPbiI6IjIwMjMtMDItMDhUMDg6NDE6MjlaIiwiUHJvamVjdCI6eyIkcmVmIjoiNSJ9fSx7IiRpZCI6IjkiLCIkdHlwZSI6IlN3aXNzQWNhZGVtaWMuQ2l0YXZpLlBlcnNvbiwgU3dpc3NBY2FkZW1pYy5DaXRhdmkiLCJGaXJzdE5hbWUiOiJZb2xhbmRhIiwiTGFzdE5hbWUiOiJDYXN0ZWxsb3RlLUNhYmFsbGVybyIsIlByb3RlY3RlZCI6ZmFsc2UsIlNleCI6MSwiQ3JlYXRlZEJ5IjoiYzZ1bzJoN28wdmoxbXl5aGF5NGdlNjJmZmE1azY1bXV2YnA1a3RrMjI0eXZ2bSIsIkNyZWF0ZWRPbiI6IjIwMjMtMDItMDhUMDg6NDE6MjlaIiwiTW9kaWZpZWRCeSI6ImM2dW8yaDdvMHZqMW15eWhheTRnZTYyZmZhNWs2NW11dmJwNWt0azIyNHl2dm0iLCJJZCI6IjU2NmVhYTJmLTRiNjctNDFjMS1iMWRjLTRkODY4Zjc0ZWFmYyIsIk1vZGlmaWVkT24iOiIyMDIzLTAyLTA4VDA4OjQxOjI5WiIsIlByb2plY3QiOnsiJHJlZiI6IjUifX0seyIkaWQiOiIxMCIsIiR0eXBlIjoiU3dpc3NBY2FkZW1pYy5DaXRhdmkuUGVyc29uLCBTd2lzc0FjYWRlbWljLkNpdGF2aSIsIkZpcnN0TmFtZSI6Ik1hcmNvIiwiTGFzdE5hbWUiOiJCZXJnYW1pbiIsIlByb3RlY3RlZCI6ZmFsc2UsIlNleCI6MiwiQ3JlYXRlZEJ5IjoiYzZ1bzJoN28wdmoxbXl5aGF5NGdlNjJmZmE1azY1bXV2YnA1a3RrMjI0eXZ2bSIsIkNyZWF0ZWRPbiI6IjIwMjMtMDItMDhUMDg6NDE6MjlaIiwiTW9kaWZpZWRCeSI6ImM2dW8yaDdvMHZqMW15eWhheTRnZTYyZmZhNWs2NW11dmJwNWt0azIyNHl2dm0iLCJJZCI6Ijc3MzhlMGUzLWI4NTEtNDU4Ny1hMDA3LTJhN2Q4ZWFkNGZmOSIsIk1vZGlmaWVkT24iOiIyMDIzLTAyLTA4VDA4OjQxOjI5WiIsIlByb2plY3QiOnsiJHJlZiI6IjUifX0seyIkaWQiOiIxMSIsIiR0eXBlIjoiU3dpc3NBY2FkZW1pYy5DaXRhdmkuUGVyc29uLCBTd2lzc0FjYWRlbWljLkNpdGF2aSIsIkZpcnN0TmFtZSI6IlN0ZWZhbm8iLCJMYXN0TmFtZSI6IkdvYmJvIiwiUHJvdGVjdGVkIjpmYWxzZSwiU2V4IjoyLCJDcmVhdGVkQnkiOiJjNnVvMmg3bzB2ajFteXloYXk0Z2U2MmZmYTVrNjVtdXZicDVrdGsyMjR5dnZtIiwiQ3JlYXRlZE9uIjoiMjAyMy0wMi0wOFQwODo0MToyOVoiLCJNb2RpZmllZEJ5IjoiYzZ1bzJoN28wdmoxbXl5aGF5NGdlNjJmZmE1azY1bXV2YnA1a3RrMjI0eXZ2bSIsIklkIjoiNzhhZTY4OWUtNWRhZi00MDMzLThjNDAtZmM0MWM3M2E4Y2RmIiwiTW9kaWZpZWRPbiI6IjIwMjMtMDItMDhUMDg6NDE6MjlaIiwiUHJvamVjdCI6eyIkcmVmIjoiNSJ9fSx7IiRpZCI6IjEyIiwiJHR5cGUiOiJTd2lzc0FjYWRlbWljLkNpdGF2aS5QZXJzb24sIFN3aXNzQWNhZGVtaWMuQ2l0YXZpIiwiRmlyc3ROYW1lIjoiRGF2aWQiLCJMYXN0TmFtZSI6IkNydXotRMOtYXoiLCJQcm90ZWN0ZWQiOmZhbHNlLCJTZXgiOjIsIkNyZWF0ZWRCeSI6ImM2dW8yaDdvMHZqMW15eWhheTRnZTYyZmZhNWs2NW11dmJwNWt0azIyNHl2dm0iLCJDcmVhdGVkT24iOiIyMDIzLTAyLTA4VDA4OjQxOjI5WiIsIk1vZGlmaWVkQnkiOiJjNnVvMmg3bzB2ajFteXloYXk0Z2U2MmZmYTVrNjVtdXZicDVrdGsyMjR5dnZtIiwiSWQiOiIzZmMyZGU5Ni1iMGEwLTQ3MmYtOGE5MS04N2YwMjczZWQ1MTMiLCJNb2RpZmllZE9uIjoiMjAyMy0wMi0wOFQwODo0MToyOVoiLCJQcm9qZWN0Ijp7IiRyZWYiOiI1In19XSwiQ2l0YXRpb25LZXlVcGRhdGVUeXBlIjowLCJDb2xsYWJvcmF0b3JzIjpbXSwiRGF0ZSI6IjA4LjAzLjIwMjEiLCJEYXRlMiI6IjA4LjAzLjIwMjEiLCJEb2kiOiIxMC4zMzkwL2lqZXJwaDE4MDUyNzQxIiwiRWRpdG9ycyI6W10sIkV2YWx1YXRpb25Db21wbGV4aXR5IjowLCJFdmFsdWF0aW9uU291cmNlVGV4dEZvcm1hdCI6MCwiR3JvdXBzIjpbXSwiSGFzTGFiZWwxIjpmYWxzZSwiSGFzTGFiZWwyIjpmYWxzZSwiS2V5d29yZHMiOltdLCJMYW5ndWFnZSI6ImVuZyIsIkxhbmd1YWdlQ29kZSI6ImVuIiwiTG9jYXRpb25zIjpbeyIkaWQiOiIxMyIsIiR0eXBlIjoiU3dpc3NBY2FkZW1pYy5DaXRhdmkuTG9jYXRpb24sIFN3aXNzQWNhZGVtaWMuQ2l0YXZpIiwiQWRkcmVzcyI6eyIkaWQiOiIxNCIsIiR0eXBlIjoiU3dpc3NBY2FkZW1pYy5DaXRhdmkuTGlua2VkUmVzb3VyY2UsIFN3aXNzQWNhZGVtaWMuQ2l0YXZpIiwiTGlua2VkUmVzb3VyY2VUeXBlIjo1LCJPcmlnaW5hbFN0cmluZyI6IjMzODAwNDI4IiwiVXJpU3RyaW5nIjoiaHR0cDovL3d3dy5uY2JpLm5sbS5uaWguZ292L3B1Ym1lZC8zMzgwMDQyOC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mM2dW8yaDdvMHZqMW15eWhheTRnZTYyZmZhNWs2NW11dmJwNWt0azIyNHl2dm0iLCJDcmVhdGVkT24iOiIyMDIzLTAyLTA4VDA4OjQxOjM1WiIsIk1vZGlmaWVkQnkiOiJjNnVvMmg3bzB2ajFteXloYXk0Z2U2MmZmYTVrNjVtdXZicDVrdGsyMjR5dnZtIiwiSWQiOiI2NTZiY2JmOC1mZDMzLTRiNTEtODU3My0yYmM3NDM4NTE1YTMiLCJNb2RpZmllZE9uIjoiMjAyMy0wMi0wOFQwODo0MTozNVoiLCJQcm9qZWN0Ijp7IiRyZWYiOiI1In19LHsiJGlkIjoiMTYiLCIkdHlwZSI6IlN3aXNzQWNhZGVtaWMuQ2l0YXZpLkxvY2F0aW9uLCBTd2lzc0FjYWRlbWljLkNpdGF2aSIsIkFkZHJlc3MiOnsiJGlkIjoiMTciLCIkdHlwZSI6IlN3aXNzQWNhZGVtaWMuQ2l0YXZpLkxpbmtlZFJlc291cmNlLCBTd2lzc0FjYWRlbWljLkNpdGF2aSIsIkxpbmtlZFJlc291cmNlVHlwZSI6NSwiT3JpZ2luYWxTdHJpbmciOiIxMC4zMzkwL2lqZXJwaDE4MDUyNzQxIiwiVXJpU3RyaW5nIjoiaHR0cHM6Ly9kb2kub3JnLzEwLjMzOTAvaWplcnBoMTgwNTI3NDEiLCJMaW5rZWRSZXNvdXJjZVN0YXR1cyI6OCwiUHJvcGVydGllcyI6eyIkaWQiOiIx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jNnVvMmg3bzB2ajFteXloYXk0Z2U2MmZmYTVrNjVtdXZicDVrdGsyMjR5dnZtIiwiQ3JlYXRlZE9uIjoiMjAyMy0wMi0wOFQwODo0MToyOVoiLCJNb2RpZmllZEJ5IjoiYzZ1bzJoN28wdmoxbXl5aGF5NGdlNjJmZmE1azY1bXV2YnA1a3RrMjI0eXZ2bSIsIklkIjoiZjA4YzI0ZjEtZDc3ZS00Y2Y4LTg2MWYtM2E1ZTQ2NTU2MzVjIiwiTW9kaWZpZWRPbiI6IjIwMjMtMDItMDhUMDg6NDE6MjlaIiwiUHJvamVjdCI6eyIkcmVmIjoiNSJ9fSx7IiRpZCI6IjE5IiwiJHR5cGUiOiJTd2lzc0FjYWRlbWljLkNpdGF2aS5Mb2NhdGlvbiwgU3dpc3NBY2FkZW1pYy5DaXRhdmkiLCJBZGRyZXNzIjp7IiRpZCI6IjIwIiwiJHR5cGUiOiJTd2lzc0FjYWRlbWljLkNpdGF2aS5MaW5rZWRSZXNvdXJjZSwgU3dpc3NBY2FkZW1pYy5DaXRhdmkiLCJMaW5rZWRSZXNvdXJjZVR5cGUiOjUsIk9yaWdpbmFsU3RyaW5nIjoiaHR0cHM6Ly93d3cubWRwaS5jb20vMTY2MC00NjAxLzE4LzUvMjc0MSIsIlVyaVN0cmluZyI6Imh0dHBzOi8vd3d3Lm1kcGkuY29tLzE2NjAtNDYwMS8xOC81LzI3NDE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jNnVvMmg3bzB2ajFteXloYXk0Z2U2MmZmYTVrNjVtdXZicDVrdGsyMjR5dnZtIiwiQ3JlYXRlZE9uIjoiMjAyMy0wMi0wOFQwODo0MToyOVoiLCJNb2RpZmllZEJ5IjoiYzZ1bzJoN28wdmoxbXl5aGF5NGdlNjJmZmE1azY1bXV2YnA1a3RrMjI0eXZ2bSIsIklkIjoiNTNhOTRiZjQtZDc5Ni00NzY2LTk4NzItNjg5NTY1N2FjZTQwIiwiTW9kaWZpZWRPbiI6IjIwMjMtMDItMDhUMDg6NDE6MjlaIiwiUHJvamVjdCI6eyIkcmVmIjoiNSJ9fSx7IiRpZCI6IjIyIiwiJHR5cGUiOiJTd2lzc0FjYWRlbWljLkNpdGF2aS5Mb2NhdGlvbiwgU3dpc3NBY2FkZW1pYy5DaXRhdmkiLCJBZGRyZXNzIjp7IiRpZCI6IjIzIiwiJHR5cGUiOiJTd2lzc0FjYWRlbWljLkNpdGF2aS5MaW5rZWRSZXNvdXJjZSwgU3dpc3NBY2FkZW1pYy5DaXRhdmkiLCJMaW5rZWRSZXNvdXJjZVR5cGUiOjUsIk9yaWdpbmFsU3RyaW5nIjoiUE1DNzk2NzQ2NSIsIlVyaVN0cmluZyI6Imh0dHBzOi8vd3d3Lm5jYmkubmxtLm5paC5nb3YvcG1jL2FydGljbGVzL1BNQzc5Njc0NjUiLCJMaW5rZWRSZXNvdXJjZVN0YXR1cyI6OCwiUHJvcGVydGllcyI6eyIkaWQiOiIy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jNnVvMmg3bzB2ajFteXloYXk0Z2U2MmZmYTVrNjVtdXZicDVrdGsyMjR5dnZtIiwiQ3JlYXRlZE9uIjoiMjAyMy0wMi0wOFQwODo0MTozNloiLCJNb2RpZmllZEJ5IjoiYzZ1bzJoN28wdmoxbXl5aGF5NGdlNjJmZmE1azY1bXV2YnA1a3RrMjI0eXZ2bSIsIklkIjoiODcxZGYzYTItMjRmOC00YTEzLTk4MmEtNWJkODcwNGI2NWI2IiwiTW9kaWZpZWRPbiI6IjIwMjMtMDItMDhUMDg6NDE6MzZaIiwiUHJvamVjdCI6eyIkcmVmIjoiNSJ9fV0sIk51bWJlciI6IjUiLCJPbmxpbmVBZGRyZXNzIjoiaHR0cHM6Ly93d3cubWRwaS5jb20vMTY2MC00NjAxLzE4LzUvMjc0MSIsIk9yZ2FuaXphdGlvbnMiOltdLCJPdGhlcnNJbnZvbHZlZCI6W10sIlBhZ2VSYW5nZSI6IjxzcD5cclxuICA8bj4yNzQxPC9uPlxyXG4gIDxpbj50cnVlPC9pbj5cclxuICA8b3M+Mjc0MTwvb3M+XHJcbiAgPHBzPjI3NDE8L3BzPlxyXG48L3NwPlxyXG48b3M+Mjc0MTwvb3M+IiwiUGVyaW9kaWNhbCI6eyIkaWQiOiIyNSIsIiR0eXBlIjoiU3dpc3NBY2FkZW1pYy5DaXRhdmkuUGVyaW9kaWNhbCwgU3dpc3NBY2FkZW1pYy5DaXRhdmkiLCJJc3NuIjoiMTY2MC00NjAxIiwiTmFtZSI6IkludGVybmF0aW9uYWwgSm91cm5hbCBvZiBFbnZpcm9ubWVudGFsIFJlc2VhcmNoIGFuZCBQdWJsaWMgSGVhbHRoIiwiUGFnaW5hdGlvbiI6MCwiUHJvdGVjdGVkIjpmYWxzZSwiQ3JlYXRlZEJ5IjoiYzZ1bzJoN28wdmoxbXl5aGF5NGdlNjJmZmE1azY1bXV2YnA1a3RrMjI0eXZ2bSIsIkNyZWF0ZWRPbiI6IjIwMjMtMDItMDhUMDg6NDE6MjlaIiwiTW9kaWZpZWRCeSI6ImM2dW8yaDdvMHZqMW15eWhheTRnZTYyZmZhNWs2NW11dmJwNWt0azIyNHl2dm0iLCJJZCI6ImRkOWE3ZDgxLTFjZjctNDdiZC1hMzQ3LTZhNTFkODM0OWEwZiIsIk1vZGlmaWVkT24iOiIyMDIzLTAyLTA4VDA4OjQxOjI5WiIsIlByb2plY3QiOnsiJHJlZiI6IjUifX0sIlBtY0lkIjoiUE1DNzk2NzQ2NSIsIlB1Ymxpc2hlcnMiOlt7IiRpZCI6IjI2IiwiJHR5cGUiOiJTd2lzc0FjYWRlbWljLkNpdGF2aS5QdWJsaXNoZXIsIFN3aXNzQWNhZGVtaWMuQ2l0YXZpIiwiTmFtZSI6Ik11bHRpZGlzY2lwbGluYXJ5IERpZ2l0YWwgUHVibGlzaGluZyBJbnN0aXR1dGUiLCJQcm90ZWN0ZWQiOmZhbHNlLCJDcmVhdGVkQnkiOiJjNnVvMmg3bzB2ajFteXloYXk0Z2U2MmZmYTVrNjVtdXZicDVrdGsyMjR5dnZtIiwiQ3JlYXRlZE9uIjoiMjAyMy0wMi0wOFQwODo0MToyOVoiLCJNb2RpZmllZEJ5IjoiYzZ1bzJoN28wdmoxbXl5aGF5NGdlNjJmZmE1azY1bXV2YnA1a3RrMjI0eXZ2bSIsIklkIjoiNzBlZmVkODYtMTliZi00Y2E5LTg2NDYtOWVmNDQ5ZmEyYTJhIiwiTW9kaWZpZWRPbiI6IjIwMjMtMDItMDhUMDg6NDE6MjlaIiwiUHJvamVjdCI6eyIkcmVmIjoiNSJ9fV0sIlB1Yk1lZElkIjoiMzM4MDA0MjgiLCJRdW90YXRpb25zIjpbXSwiUmVmZXJlbmNlVHlwZSI6IkpvdXJuYWxBcnRpY2xlIiwiU2hvcnRUaXRsZSI6IkRlbCBNb3Jlbm8tTXXDsW96LCBIaXRhLUNvbnRyZXJhcyBldCBhbC4gMjAyMSDigJMgVGhlIEVmZmVjdHMgb2YgQWJkb21pbmFsIEh5cG9wcmVzc2l2ZSIsIlNob3J0VGl0bGVVcGRhdGVUeXBlIjowLCJTb3VyY2VPZkJpYmxpb2dyYXBoaWNJbmZvcm1hdGlvbiI6IlB1Yk1lZCIsIlN0YXRpY0lkcyI6WyJmNWQ1NmQ5NS03YWJiLTRlZWItYTQ0MS02M2ZmM2IyNjA5ZWQiXSwiVGFibGVPZkNvbnRlbnRzQ29tcGxleGl0eSI6MCwiVGFibGVPZkNvbnRlbnRzU291cmNlVGV4dEZvcm1hdCI6MCwiVGFza3MiOltdLCJUaXRsZSI6IlRoZSBFZmZlY3RzIG9mIEFiZG9taW5hbCBIeXBvcHJlc3NpdmUgVHJhaW5pbmcgb24gUG9zdHVyYWwgQ29udHJvbCBhbmQgRGVlcCBUcnVuayBNdXNjbGUgQWN0aXZhdGlvbjogQSBSYW5kb21pemVkIENvbnRyb2xsZWQgVHJpYWwiLCJUcmFuc2xhdG9ycyI6W10sIlZvbHVtZSI6IjE4IiwiWWVhciI6IjIwMjEiLCJZZWFyUmVzb2x2ZWQiOiIyMDIxIiwiQ3JlYXRlZEJ5IjoiYzZ1bzJoN28wdmoxbXl5aGF5NGdlNjJmZmE1azY1bXV2YnA1a3RrMjI0eXZ2bSIsIkNyZWF0ZWRPbiI6IjIwMjMtMDItMDhUMDg6NDE6MjlaIiwiTW9kaWZpZWRCeSI6Il9BZGFtcyIsIklkIjoiYmI4NmQ2ZDYtMWViYS00OGE5LThmNTctODU3MTllMTZiMTYxIiwiTW9kaWZpZWRPbiI6IjIwMjMtMDItMDhUMDk6NTY6MzYiLCJQcm9qZWN0Ijp7IiRyZWYiOiI1In19LCJVc2VOdW1iZXJpbmdUeXBlT2ZQYXJlbnREb2N1bWVudCI6ZmFsc2V9XSwiRm9ybWF0dGVkVGV4dCI6eyIkaWQiOiIyNyIsIkNvdW50IjoxLCJUZXh0VW5pdHMiOlt7IiRpZCI6IjI4IiwiRm9udFN0eWxlIjp7IiRpZCI6IjI5IiwiTmV1dHJhbCI6dHJ1ZX0sIlJlYWRpbmdPcmRlciI6MSwiVGV4dCI6Ils1OF0ifV19LCJUYWciOiJDaXRhdmlQbGFjZWhvbGRlciNiYjFiNWE1YS1hZWE5LTRmNzEtODM5My1hMTAyMzQ2NWUwMGMiLCJUZXh0IjoiWzU4XSIsIldBSVZlcnNpb24iOiI2LjguMC4wIn0=}</w:instrText>
                </w:r>
                <w:r>
                  <w:rPr>
                    <w:rFonts w:asciiTheme="minorHAnsi" w:hAnsiTheme="minorHAnsi" w:cstheme="minorHAnsi"/>
                    <w:noProof/>
                    <w:szCs w:val="20"/>
                  </w:rPr>
                  <w:fldChar w:fldCharType="separate"/>
                </w:r>
                <w:r>
                  <w:rPr>
                    <w:rFonts w:asciiTheme="minorHAnsi" w:hAnsiTheme="minorHAnsi" w:cstheme="minorHAnsi"/>
                    <w:noProof/>
                    <w:szCs w:val="20"/>
                  </w:rPr>
                  <w:t>[58]</w:t>
                </w:r>
                <w:r>
                  <w:rPr>
                    <w:rFonts w:asciiTheme="minorHAnsi" w:hAnsiTheme="minorHAnsi" w:cstheme="minorHAnsi"/>
                    <w:noProof/>
                    <w:szCs w:val="20"/>
                  </w:rPr>
                  <w:fldChar w:fldCharType="end"/>
                </w:r>
              </w:sdtContent>
            </w:sdt>
          </w:p>
        </w:tc>
        <w:tc>
          <w:tcPr>
            <w:tcW w:w="1015" w:type="dxa"/>
          </w:tcPr>
          <w:p w:rsidR="00ED0EDC" w:rsidRPr="00677356" w:rsidRDefault="00ED0EDC" w:rsidP="007810D2">
            <w:pPr>
              <w:rPr>
                <w:rFonts w:asciiTheme="minorHAnsi" w:hAnsiTheme="minorHAnsi" w:cstheme="minorHAnsi"/>
                <w:bCs/>
                <w:iCs/>
                <w:sz w:val="22"/>
              </w:rPr>
            </w:pPr>
            <w:r>
              <w:rPr>
                <w:rFonts w:asciiTheme="minorHAnsi" w:hAnsiTheme="minorHAnsi" w:cstheme="minorHAnsi"/>
                <w:bCs/>
                <w:iCs/>
                <w:sz w:val="22"/>
              </w:rPr>
              <w:t>100</w:t>
            </w:r>
          </w:p>
        </w:tc>
        <w:tc>
          <w:tcPr>
            <w:tcW w:w="1146" w:type="dxa"/>
          </w:tcPr>
          <w:p w:rsidR="00ED0EDC" w:rsidRPr="00677356" w:rsidRDefault="00ED0EDC" w:rsidP="007810D2">
            <w:pPr>
              <w:rPr>
                <w:rFonts w:asciiTheme="minorHAnsi" w:hAnsiTheme="minorHAnsi" w:cstheme="minorHAnsi"/>
                <w:szCs w:val="20"/>
              </w:rPr>
            </w:pPr>
            <w:r>
              <w:rPr>
                <w:rFonts w:asciiTheme="minorHAnsi" w:hAnsiTheme="minorHAnsi" w:cstheme="minorHAnsi"/>
                <w:szCs w:val="20"/>
              </w:rPr>
              <w:t>117 (w)</w:t>
            </w:r>
          </w:p>
        </w:tc>
        <w:tc>
          <w:tcPr>
            <w:tcW w:w="1104" w:type="dxa"/>
          </w:tcPr>
          <w:p w:rsidR="00ED0EDC" w:rsidRPr="00677356" w:rsidRDefault="00ED0EDC" w:rsidP="007810D2">
            <w:pPr>
              <w:rPr>
                <w:rFonts w:asciiTheme="minorHAnsi" w:hAnsiTheme="minorHAnsi" w:cstheme="minorHAnsi"/>
                <w:szCs w:val="20"/>
              </w:rPr>
            </w:pPr>
            <w:r>
              <w:rPr>
                <w:rFonts w:asciiTheme="minorHAnsi" w:hAnsiTheme="minorHAnsi" w:cstheme="minorHAnsi"/>
                <w:szCs w:val="20"/>
              </w:rPr>
              <w:t>45.65 (</w:t>
            </w:r>
            <w:r w:rsidRPr="00677356">
              <w:rPr>
                <w:rFonts w:asciiTheme="minorHAnsi" w:hAnsiTheme="minorHAnsi" w:cstheme="minorHAnsi"/>
                <w:szCs w:val="20"/>
              </w:rPr>
              <w:t>±</w:t>
            </w:r>
            <w:r>
              <w:rPr>
                <w:rFonts w:asciiTheme="minorHAnsi" w:hAnsiTheme="minorHAnsi" w:cstheme="minorHAnsi"/>
                <w:szCs w:val="20"/>
              </w:rPr>
              <w:t>8.86)</w:t>
            </w:r>
          </w:p>
        </w:tc>
        <w:tc>
          <w:tcPr>
            <w:tcW w:w="1736" w:type="dxa"/>
          </w:tcPr>
          <w:p w:rsidR="00ED0EDC" w:rsidRPr="00677356" w:rsidRDefault="00ED0EDC" w:rsidP="007810D2">
            <w:pPr>
              <w:rPr>
                <w:rFonts w:asciiTheme="minorHAnsi" w:hAnsiTheme="minorHAnsi" w:cstheme="minorHAnsi"/>
                <w:szCs w:val="20"/>
              </w:rPr>
            </w:pPr>
            <w:r>
              <w:rPr>
                <w:rFonts w:asciiTheme="minorHAnsi" w:hAnsiTheme="minorHAnsi" w:cstheme="minorHAnsi"/>
                <w:szCs w:val="20"/>
              </w:rPr>
              <w:t>Normal-weighted / NA</w:t>
            </w:r>
          </w:p>
        </w:tc>
        <w:tc>
          <w:tcPr>
            <w:tcW w:w="3969" w:type="dxa"/>
          </w:tcPr>
          <w:p w:rsidR="00ED0EDC" w:rsidRPr="00677356" w:rsidRDefault="00ED0EDC" w:rsidP="00ED0EDC">
            <w:pPr>
              <w:rPr>
                <w:rFonts w:asciiTheme="minorHAnsi" w:hAnsiTheme="minorHAnsi" w:cstheme="minorHAnsi"/>
                <w:szCs w:val="20"/>
              </w:rPr>
            </w:pPr>
            <w:r w:rsidRPr="00ED0EDC">
              <w:rPr>
                <w:rFonts w:asciiTheme="minorHAnsi" w:hAnsiTheme="minorHAnsi" w:cstheme="minorHAnsi"/>
                <w:szCs w:val="20"/>
              </w:rPr>
              <w:t>Abdominal Hypopressive Training</w:t>
            </w:r>
            <w:r w:rsidRPr="00ED0EDC">
              <w:rPr>
                <w:rFonts w:asciiTheme="minorHAnsi" w:hAnsiTheme="minorHAnsi" w:cstheme="minorHAnsi"/>
                <w:szCs w:val="20"/>
              </w:rPr>
              <w:tab/>
            </w:r>
          </w:p>
        </w:tc>
        <w:tc>
          <w:tcPr>
            <w:tcW w:w="1525" w:type="dxa"/>
          </w:tcPr>
          <w:p w:rsidR="00ED0EDC" w:rsidRPr="00677356" w:rsidRDefault="00ED0EDC" w:rsidP="007810D2">
            <w:pPr>
              <w:rPr>
                <w:rFonts w:asciiTheme="minorHAnsi" w:hAnsiTheme="minorHAnsi" w:cstheme="minorHAnsi"/>
                <w:szCs w:val="20"/>
              </w:rPr>
            </w:pPr>
            <w:r w:rsidRPr="00ED0EDC">
              <w:rPr>
                <w:rFonts w:asciiTheme="minorHAnsi" w:hAnsiTheme="minorHAnsi" w:cstheme="minorHAnsi"/>
                <w:szCs w:val="20"/>
              </w:rPr>
              <w:t>Balance/</w:t>
            </w:r>
            <w:r>
              <w:rPr>
                <w:rFonts w:asciiTheme="minorHAnsi" w:hAnsiTheme="minorHAnsi" w:cstheme="minorHAnsi"/>
                <w:szCs w:val="20"/>
              </w:rPr>
              <w:t xml:space="preserve"> </w:t>
            </w:r>
            <w:r w:rsidRPr="00ED0EDC">
              <w:rPr>
                <w:rFonts w:asciiTheme="minorHAnsi" w:hAnsiTheme="minorHAnsi" w:cstheme="minorHAnsi"/>
                <w:szCs w:val="20"/>
              </w:rPr>
              <w:t>Functional training</w:t>
            </w:r>
          </w:p>
        </w:tc>
        <w:tc>
          <w:tcPr>
            <w:tcW w:w="3104" w:type="dxa"/>
          </w:tcPr>
          <w:p w:rsidR="00ED0EDC" w:rsidRDefault="00ED0EDC" w:rsidP="007810D2">
            <w:pPr>
              <w:rPr>
                <w:rFonts w:asciiTheme="minorHAnsi" w:hAnsiTheme="minorHAnsi" w:cstheme="minorHAnsi"/>
                <w:szCs w:val="20"/>
              </w:rPr>
            </w:pPr>
            <w:r>
              <w:rPr>
                <w:rFonts w:asciiTheme="minorHAnsi" w:hAnsiTheme="minorHAnsi" w:cstheme="minorHAnsi"/>
                <w:szCs w:val="20"/>
              </w:rPr>
              <w:t>Static Balance:</w:t>
            </w:r>
          </w:p>
          <w:p w:rsidR="00ED0EDC" w:rsidRPr="00677356" w:rsidRDefault="00ED0EDC" w:rsidP="007810D2">
            <w:pPr>
              <w:rPr>
                <w:rFonts w:asciiTheme="minorHAnsi" w:hAnsiTheme="minorHAnsi" w:cstheme="minorHAnsi"/>
                <w:szCs w:val="20"/>
              </w:rPr>
            </w:pPr>
            <w:r>
              <w:rPr>
                <w:rFonts w:asciiTheme="minorHAnsi" w:hAnsiTheme="minorHAnsi" w:cstheme="minorHAnsi"/>
                <w:szCs w:val="20"/>
              </w:rPr>
              <w:t>A</w:t>
            </w:r>
            <w:r w:rsidRPr="00ED0EDC">
              <w:rPr>
                <w:rFonts w:asciiTheme="minorHAnsi" w:hAnsiTheme="minorHAnsi" w:cstheme="minorHAnsi"/>
                <w:szCs w:val="20"/>
              </w:rPr>
              <w:t>ssessed with a stabilometric platform (mediolateral mean displacements of the center of pressure)</w:t>
            </w:r>
          </w:p>
        </w:tc>
      </w:tr>
      <w:tr w:rsidR="007810D2" w:rsidRPr="00677356" w:rsidTr="00677356">
        <w:tc>
          <w:tcPr>
            <w:tcW w:w="1710"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Nelson et al. (1994) </w:t>
            </w:r>
            <w:sdt>
              <w:sdtPr>
                <w:rPr>
                  <w:rFonts w:asciiTheme="minorHAnsi" w:hAnsiTheme="minorHAnsi" w:cstheme="minorHAnsi"/>
                  <w:szCs w:val="20"/>
                </w:rPr>
                <w:alias w:val="To edit, see citavi.com/edit"/>
                <w:tag w:val="CitaviPlaceholder#94ecfc39-8dff-4952-b702-fecf14882804"/>
                <w:id w:val="-445304078"/>
                <w:placeholder>
                  <w:docPart w:val="FB7678F449CA47E79C9AC38821188195"/>
                </w:placeholder>
              </w:sdtPr>
              <w:sdtEndPr/>
              <w:sdtContent>
                <w:r w:rsidRPr="00677356">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M2NmZkMDY2LTA0MmQtNDgxOS1iNmM3LWU3ZGY4YTYwMmYwZCIsIlJhbmdlTGVuZ3RoIjo0LCJSZWZlcmVuY2VJZCI6ImRhYzlkMTdiLTc1Y2UtNGMwMy1iNzRiLTNlZTNiOTAyMWFkNSIsIlJlZmVyZW5jZSI6eyIkaWQiOiIzIiwiJHR5cGUiOiJTd2lzc0FjYWRlbWljLkNpdGF2aS5SZWZlcmVuY2UsIFN3aXNzQWNhZGVtaWMuQ2l0YXZpIiwiQWJzdHJhY3QiOiJPQkpFQ1RJVkVcclxuVG8gZGV0ZXJtaW5lIGhvdyBtdWx0aXBsZSByaXNrIGZhY3RvcnMgZm9yIG9zdGVvcG9yb3RpYyBmcmFjdHVyZXMgY291bGQgYmUgbW9kaWZpZWQgYnkgaGlnaC1pbnRlbnNpdHkgc3RyZW5ndGggdHJhaW5pbmcgZXhlcmNpc2VzIGluIHBvc3RtZW5vcGF1c2FsIHdvbWVuLlxyXG5ERVNJR05cclxuUmFuZG9taXplZCBjb250cm9sbGVkIHRyaWFsIG9mIDEteWVhciBkdXJhdGlvbi5cclxuU0VUVElOR1xyXG5FeGVyY2lzZSBsYWJvcmF0b3J5IGF0IFR1ZnRzIFVuaXZlcnNpdHksIEJvc3RvbiwgTWFzcy5cclxuUE9QVUxBVElPTlxyXG5Gb3J0eSBwb3N0bWVub3BhdXNhbCB3aGl0ZSB3b21lbiwgNTAgdG8gNzAgeWVhcnMgb2YgYWdlLCBwYXJ0aWNpcGF0ZWQgaW4gdGhlIHN0dWR5OyAzOSB3b21lbiBjb21wbGV0ZWQgdGhlIHN0dWR5LiBUaGUgc3ViamVjdHMgd2VyZSBzZWRlbnRhcnkgYW5kIGVzdHJvZ2VuLWRlcGxldGUuXHJcbklOVEVSVkVOVElPTlNcclxuSGlnaC1pbnRlbnNpdHkgc3RyZW5ndGggdHJhaW5pbmcgZXhlcmNpc2VzIDIgZGF5cyBwZXIgd2VlayB1c2luZyBmaXZlIGRpZmZlcmVudCBleGVyY2lzZXMgKG4gPSAyMCkgdnMgdW50cmVhdGVkIGNvbnRyb2xzIChuID0gMTkpLlxyXG5NQUlOIE9VVENPTUUgTUVBU1VSRVNcclxuRHVhbCBlbmVyZ3kgeC1yYXkgYWJzb3JwdGlvbWV0cnkgZm9yIGJvbmUgc3RhdHVzLCBvbmUgcmVwZXRpdGlvbiBtYXhpbXVtIGZvciBtdXNjbGUgc3RyZW5ndGgsIDI0LWhvdXIgdXJpbmFyeSBjcmVhdGluaW5lIGZvciBtdXNjbGUgbWFzcywgYW5kIGJhY2t3YXJkIHRhbmRlbSB3YWxrIGZvciBkeW5hbWljIGJhbGFuY2UuXHJcblJFU1VMVFNcclxuRmVtb3JhbCBuZWNrIGJvbmUgbWluZXJhbCBkZW5zaXR5IGFuZCBsdW1iYXIgc3BpbmUgYm9uZSBtaW5lcmFsIGRlbnNpdHkgaW5jcmVhc2VkIGJ5IDAuMDA1ICsvLSAwLjAzOSBnL2NtMiAoMC45JSArLy0gNC41JSkgKG1lYW4gKy8tIFNEKSBhbmQgMC4wMDkgKy8tIDAuMDMzIGcvY20yICgxLjAlICsvLSAzLjYlKSwgcmVzcGVjdGl2ZWx5LCBpbiB0aGUgc3RyZW5ndGgtdHJhaW5lZCB3b21lbiBhbmQgZGVjcmVhc2VkIGJ5IC0wLjAyMiArLy0gMC4wMzUgZy9jbTIgKC0yLjUlICsvLSAzLjglKSBhbmQgLTAuMDE5ICsvLSAwLjAzNSBnL2NtMiAoLTEuOCUgKy8tIDMuNSUpLCByZXNwZWN0aXZlbHksIGluIHRoZSBjb250cm9scyAoUCA9IC4wMiBhbmQgLjA0KS4gVG90YWwgYm9keSBib25lIG1pbmVyYWwgY29udGVudCB3YXMgcHJlc2VydmVkIGluIHRoZSBzdHJlbmd0aC10cmFpbmVkIHdvbWVuICgrMi4wICsvLSA2OCBnOyAwLjAlICsvLSAzLjAlKSBhbmQgdGVuZGVkIHRvIGRlY3JlYXNlIGluIHRoZSBjb250cm9scyAoLTMzKzc3IGc7IC0xLjIlICsvLSAzLjQlLCBQID0gLjEyKS4gTXVzY2xlIG1hc3MsIG11c2NsZSBzdHJlbmd0aCwgYW5kIGR5bmFtaWMgYmFsYW5jZSBpbmNyZWFzZWQgaW4gdGhlIHN0cmVuZ3RoLXRyYWluZWQgd29tZW4gYW5kIGRlY3JlYXNlZCBpbiB0aGUgY29udHJvbHMgKFAgPSAuMDMgdG8gPCAuMDAxKS5cclxuQ09OQ0xVU0lPTlNcclxuSGlnaC1pbnRlbnNpdHkgc3RyZW5ndGggdHJhaW5pbmcgZXhlcmNpc2VzIGFyZSBhbiBlZmZlY3RpdmUgYW5kIGZlYXNpYmxlIG1lYW5zIHRvIHByZXNlcnZlIGJvbmUgZGVuc2l0eSB3aGlsZSBpbXByb3ZpbmcgbXVzY2xlIG1hc3MsIHN0cmVuZ3RoLCBhbmQgYmFsYW5jZSBpbiBwb3N0bWVub3BhdXNhbCB3b21lbi4iLCJBYnN0cmFjdENvbXBsZXhpdHkiOjAsIkFic3RyYWN0U291cmNlVGV4dEZvcm1hdCI6MCwiQWZmaWxpYXRpb24iOiJVU0RBIEh1bWFuIE51dHJpdGlvbiBSZXNlYXJjaCBDZW50ZXIgb24gQWdpbmcsIFR1ZnRzIFVuaXZlcnNpdHksIEJvc3RvbiwgTUEgMDIxMTEuIiwiQXV0aG9ycyI6W3siJGlkIjoiNCIsIiR0eXBlIjoiU3dpc3NBY2FkZW1pYy5DaXRhdmkuUGVyc29uLCBTd2lzc0FjYWRlbWljLkNpdGF2aSIsIkZpcnN0TmFtZSI6Ik0uIiwiTGFzdE5hbWUiOiJOZWxzb24iLCJNaWRkbGVOYW1lIjoiRS4iLCJQcm90ZWN0ZWQiOmZhbHNlLCJTZXgiOjAsIkNyZWF0ZWRCeSI6Il9NaWNoYWVsIEFkYW1zIiwiQ3JlYXRlZE9uIjoiMjAyMi0wNi0wOFQxNjoyNzozMiIsIk1vZGlmaWVkQnkiOiJfTWljaGFlbCBBZGFtcyIsIklkIjoiZDdlYTQyNGItMjcwNC00ODcwLWEyZjYtNGNlYWRmMjAyZGEwIiwiTW9kaWZpZWRPbiI6IjIwMjItMDYtMDhUMTY6Mjc6MzIiLCJQcm9qZWN0Ijp7IiRpZCI6IjUiLCIkdHlwZSI6IlN3aXNzQWNhZGVtaWMuQ2l0YXZpLlByb2plY3QsIFN3aXNzQWNhZGVtaWMuQ2l0YXZpIn19LHsiJGlkIjoiNiIsIiR0eXBlIjoiU3dpc3NBY2FkZW1pYy5DaXRhdmkuUGVyc29uLCBTd2lzc0FjYWRlbWljLkNpdGF2aSIsIkZpcnN0TmFtZSI6Ik0uIiwiTGFzdE5hbWUiOiJGaWF0YXJvbmUiLCJNaWRkbGVOYW1lIjoiQS4iLCJQcm90ZWN0ZWQiOmZhbHNlLCJTZXgiOjAsIkNyZWF0ZWRCeSI6Il9NaWNoYWVsIEFkYW1zIiwiQ3JlYXRlZE9uIjoiMjAyMi0wNi0wOFQxNjoyNzozMiIsIk1vZGlmaWVkQnkiOiJfTWljaGFlbCBBZGFtcyIsIklkIjoiMGY5MjdmZTgtNDlkMS00YWI4LTgyYWYtMmRmMjMzYjRmY2QxIiwiTW9kaWZpZWRPbiI6IjIwMjItMDYtMDhUMTY6Mjc6MzIiLCJQcm9qZWN0Ijp7IiRyZWYiOiI1In19LHsiJGlkIjoiNyIsIiR0eXBlIjoiU3dpc3NBY2FkZW1pYy5DaXRhdmkuUGVyc29uLCBTd2lzc0FjYWRlbWljLkNpdGF2aSIsIkZpcnN0TmFtZSI6IkMuIiwiTGFzdE5hbWUiOiJNb3JnYW50aSIsIk1pZGRsZU5hbWUiOiJNLiIsIlByb3RlY3RlZCI6ZmFsc2UsIlNleCI6MCwiQ3JlYXRlZEJ5IjoiX01pY2hhZWwgQWRhbXMiLCJDcmVhdGVkT24iOiIyMDIyLTA2LTA4VDE2OjI3OjMyIiwiTW9kaWZpZWRCeSI6Il9NaWNoYWVsIEFkYW1zIiwiSWQiOiJkYmE2NzViNC0xZmFlLTQwYWMtODUxYi1mNzgwMWMzM2U5ZTQiLCJNb2RpZmllZE9uIjoiMjAyMi0wNi0wOFQxNjoyNzozMiIsIlByb2plY3QiOnsiJHJlZiI6IjUifX0seyIkaWQiOiI4IiwiJHR5cGUiOiJTd2lzc0FjYWRlbWljLkNpdGF2aS5QZXJzb24sIFN3aXNzQWNhZGVtaWMuQ2l0YXZpIiwiRmlyc3ROYW1lIjoiSS4iLCJMYXN0TmFtZSI6IlRyaWNlIiwiUHJvdGVjdGVkIjpmYWxzZSwiU2V4IjowLCJDcmVhdGVkQnkiOiJfTWljaGFlbCBBZGFtcyIsIkNyZWF0ZWRPbiI6IjIwMjItMDYtMDhUMTY6Mjc6MzIiLCJNb2RpZmllZEJ5IjoiX01pY2hhZWwgQWRhbXMiLCJJZCI6IjNiMzhiYWIzLWQwNDMtNDIyOS05YTNkLWIzZTU2YmE1ZWJlYSIsIk1vZGlmaWVkT24iOiIyMDIyLTA2LTA4VDE2OjI3OjMyIiwiUHJvamVjdCI6eyIkcmVmIjoiNSJ9fSx7IiRpZCI6IjkiLCIkdHlwZSI6IlN3aXNzQWNhZGVtaWMuQ2l0YXZpLlBlcnNvbiwgU3dpc3NBY2FkZW1pYy5DaXRhdmkiLCJGaXJzdE5hbWUiOiJSLiIsIkxhc3ROYW1lIjoiR3JlZW5iZXJnIiwiTWlkZGxlTmFtZSI6IkEuIiwiUHJvdGVjdGVkIjpmYWxzZSwiU2V4IjowLCJDcmVhdGVkQnkiOiJfTWljaGFlbCBBZGFtcyIsIkNyZWF0ZWRPbiI6IjIwMjItMDYtMDhUMTY6Mjc6MzIiLCJNb2RpZmllZEJ5IjoiX01pY2hhZWwgQWRhbXMiLCJJZCI6IjA5MjI1Njg5LTk2YzItNGUzZi1hYjMwLTcxNDNhNjkyYzg2ZiIsIk1vZGlmaWVkT24iOiIyMDIyLTA2LTA4VDE2OjI3OjMyIiwiUHJvamVjdCI6eyIkcmVmIjoiNSJ9fSx7IiRpZCI6IjEwIiwiJHR5cGUiOiJTd2lzc0FjYWRlbWljLkNpdGF2aS5QZXJzb24sIFN3aXNzQWNhZGVtaWMuQ2l0YXZpIiwiRmlyc3ROYW1lIjoiVy4iLCJMYXN0TmFtZSI6IkV2YW5zIiwiTWlkZGxlTmFtZSI6IkouIiwiUHJvdGVjdGVkIjpmYWxzZSwiU2V4IjowLCJDcmVhdGVkQnkiOiJfTWljaGFlbCBBZGFtcyIsIkNyZWF0ZWRPbiI6IjIwMjItMDYtMDhUMTY6Mjc6MzIiLCJNb2RpZmllZEJ5IjoiX01pY2hhZWwgQWRhbXMiLCJJZCI6ImQwZTUyOWRlLWEyNDEtNDE0Mi05ODYyLTc3NDczZjY1NDgwOSIsIk1vZGlmaWVkT24iOiIyMDIyLTA2LTA4VDE2OjI3OjMyIiwiUHJvamVjdCI6eyIkcmVmIjoiNSJ9fV0sIkNpdGF0aW9uS2V5VXBkYXRlVHlwZSI6MCwiQ29sbGFib3JhdG9ycyI6W10sIkRvaSI6IjEwLjEwMDEvamFtYS4xOTk0LjAzNTIwMjQwMDM3MDM4IiwiRWRpdG9ycyI6W10sIkV2YWx1YXRpb25Db21wbGV4aXR5IjowLCJFdmFsdWF0aW9uU291cmNlVGV4dEZvcm1hdCI6MCwiR3JvdXBzIjpbXSwiSGFzTGFiZWwxIjpmYWxzZSwiSGFzTGFiZWwyIjpmYWxzZSwiS2V5d29yZHMiOltdLCJMYW5ndWFnZSI6ImVuZyIsIkxhbmd1YWdlQ29kZSI6ImVuIi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jc5OTAyNDIiLCJVcmlTdHJpbmciOiJodHRwOi8vd3d3Lm5jYmkubmxtLm5paC5nb3YvcHVibWVkLzc5OTAyNDI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01pY2hhZWwgQWRhbXMiLCJDcmVhdGVkT24iOiIyMDIyLTA2LTA4VDE2OjI3OjMyIiwiTW9kaWZpZWRCeSI6Il9NaWNoYWVsIEFkYW1zIiwiSWQiOiI3YmY0OGNjYS1lZWJkLTRiOGItYTlhOC1iYjg4ZmIxNmM3ZmYiLCJNb2RpZmllZE9uIjoiMjAyMi0wNi0wOFQxNjoyNzozMiIsIlByb2plY3QiOnsiJHJlZiI6IjUifX0seyIkaWQiOiIxNCIsIiR0eXBlIjoiU3dpc3NBY2FkZW1pYy5DaXRhdmkuTG9jYXRpb24sIFN3aXNzQWNhZGVtaWMuQ2l0YXZpIiwiQWRkcmVzcyI6eyIkaWQiOiIxNSIsIiR0eXBlIjoiU3dpc3NBY2FkZW1pYy5DaXRhdmkuTGlua2VkUmVzb3VyY2UsIFN3aXNzQWNhZGVtaWMuQ2l0YXZpIiwiTGlua2VkUmVzb3VyY2VUeXBlIjo1LCJPcmlnaW5hbFN0cmluZyI6IjEwLjEwMDEvamFtYS4xOTk0LjAzNTIwMjQwMDM3MDM4IiwiVXJpU3RyaW5nIjoiaHR0cHM6Ly9kb2kub3JnLzEwLjEwMDEvamFtYS4xOTk0LjAzNTIwMjQwMDM3MDM4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aWNoYWVsIEFkYW1zIiwiQ3JlYXRlZE9uIjoiMjAyMi0wNi0wOFQxNjoyNzozMiIsIk1vZGlmaWVkQnkiOiJfTWljaGFlbCBBZGFtcyIsIklkIjoiMjIxZTVkMzgtOTg2OS00OGNlLWE3ZTMtZjU2OWExMmFlZDJmIiwiTW9kaWZpZWRPbiI6IjIwMjItMDYtMDhUMTY6Mjc6MzIiLCJQcm9qZWN0Ijp7IiRyZWYiOiI1In19XSwiTm90ZXMiOiJDbGluaWNhbCBUcmlhbFxuSm91cm5hbCBBcnRpY2xlXG5SYW5kb21pemVkIENvbnRyb2xsZWQgVHJpYWxcblJlc2VhcmNoIFN1cHBvcnQsIFUuUy4gR292J3QsIE5vbi1QLkguUy5cblJlc2VhcmNoIFN1cHBvcnQsIFUuUy4gR292J3QsIFAuSC5TLlxyXG5DbGluaWNhbCBUcmlhbFxyXG5Kb3VybmFsIEFydGljbGVcclxuUmFuZG9taXplZCBDb250cm9sbGVkIFRyaWFsXHJcblJlc2VhcmNoIFN1cHBvcnQsIFUuUy4gR292J3QsIE5vbi1QLkguUy5cclxuUmVzZWFyY2ggU3VwcG9ydCwgVS5TLiBHb3YndCwgUC5ILlMuIiwiTnVtYmVyIjoiMjQiLCJPcmdhbml6YXRpb25zIjpbXSwiT3RoZXJzSW52b2x2ZWQiOltdLCJQYWdlUmFuZ2UiOiI8c3A+XHJcbiAgPG4+MTkwOTwvbj5cclxuICA8aW4+dHJ1ZTwvaW4+XHJcbiAgPG9zPjE5MDk8L29zPlxyXG4gIDxwcz4xOTA5PC9wcz5cclxuPC9zcD5cclxuPGVwPlxyXG4gIDxuPjE5MTQ8L24+XHJcbiAgPGluPnRydWU8L2luPlxyXG4gIDxvcz4xOTE0PC9vcz5cclxuICA8cHM+MTkxNDwvcHM+XHJcbjwvZXA+XHJcbjxvcz4xOTA5LTE0PC9vcz4iLCJQZXJpb2RpY2FsIjp7IiRpZCI6IjE3IiwiJHR5cGUiOiJTd2lzc0FjYWRlbWljLkNpdGF2aS5QZXJpb2RpY2FsLCBTd2lzc0FjYWRlbWljLkNpdGF2aSIsIklzc24iOiIwMDk4LTc0ODQiLCJOYW1lIjoiSkFNQSIsIlBhZ2luYXRpb24iOjAsIlByb3RlY3RlZCI6ZmFsc2UsIlVzZXJBYmJyZXZpYXRpb24xIjoiSkFNQSIsIkNyZWF0ZWRCeSI6Il9NaWNoYWVsIEFkYW1zIiwiQ3JlYXRlZE9uIjoiMjAyMi0wNi0wOFQxNjoyNzozMiIsIk1vZGlmaWVkQnkiOiJfTWljaGFlbCBBZGFtcyIsIklkIjoiMDk1Y2YwZmMtN2FkMy00Y2JhLTljM2YtMjJmNzZmMWY1YjRjIiwiTW9kaWZpZWRPbiI6IjIwMjItMDYtMDhUMTY6Mjc6MzIiLCJQcm9qZWN0Ijp7IiRyZWYiOiI1In19LCJQdWJsaXNoZXJzIjpbXSwiUHViTWVkSWQiOiI3OTkwMjQyIiwiUXVvdGF0aW9ucyI6W10sIlJlZmVyZW5jZVR5cGUiOiJKb3VybmFsQXJ0aWNsZSIsIlNob3J0VGl0bGUiOiJOZWxzb24sIEZpYXRhcm9uZSBldCBhbC4gMTk5NCDigJMgRWZmZWN0cyBvZiBoaWdoLWludGVuc2l0eSBzdHJlbmd0aCB0cmFpbmluZyIsIlNob3J0VGl0bGVVcGRhdGVUeXBlIjowLCJTb3VyY2VPZkJpYmxpb2dyYXBoaWNJbmZvcm1hdGlvbiI6IlB1Yk1lZCIsIlN0YXRpY0lkcyI6WyIxOTkxZTIxYS0yNjMyLTRkZmQtOTc3Ni1kOWMxZjJjODNmNTQiXSwiVGFibGVPZkNvbnRlbnRzQ29tcGxleGl0eSI6MCwiVGFibGVPZkNvbnRlbnRzU291cmNlVGV4dEZvcm1hdCI6MCwiVGFza3MiOltdLCJUaXRsZSI6IkVmZmVjdHMgb2YgaGlnaC1pbnRlbnNpdHkgc3RyZW5ndGggdHJhaW5pbmcgb24gbXVsdGlwbGUgcmlzayBmYWN0b3JzIGZvciBvc3Rlb3Bvcm90aWMgZnJhY3R1cmVzLiBBIHJhbmRvbWl6ZWQgY29udHJvbGxlZCB0cmlhbCIsIlRyYW5zbGF0b3JzIjpbXSwiVm9sdW1lIjoiMjcyIiwiWWVhciI6IjE5OTQiLCJZZWFyUmVzb2x2ZWQiOiIxOTk0IiwiQ3JlYXRlZEJ5IjoiX01pY2hhZWwgQWRhbXMiLCJDcmVhdGVkT24iOiIyMDIyLTA2LTA4VDE2OjI3OjMyIiwiTW9kaWZpZWRCeSI6Il9BZGFtcyIsIklkIjoiZGFjOWQxN2ItNzVjZS00YzAzLWI3NGItM2VlM2I5MDIxYWQ1IiwiTW9kaWZpZWRPbiI6IjIwMjMtMDItMDhUMDk6MzQ6MzkiLCJQcm9qZWN0Ijp7IiRyZWYiOiI1In19LCJVc2VOdW1iZXJpbmdUeXBlT2ZQYXJlbnREb2N1bWVudCI6ZmFsc2V9XSwiRm9ybWF0dGVkVGV4dCI6eyIkaWQiOiIxOCIsIkNvdW50IjoxLCJUZXh0VW5pdHMiOlt7IiRpZCI6IjE5IiwiRm9udFN0eWxlIjp7IiRpZCI6IjIwIiwiTmV1dHJhbCI6dHJ1ZX0sIlJlYWRpbmdPcmRlciI6MSwiVGV4dCI6Ils1N10ifV19LCJUYWciOiJDaXRhdmlQbGFjZWhvbGRlciM5NGVjZmMzOS04ZGZmLTQ5NTItYjcwMi1mZWNmMTQ4ODI4MDQiLCJUZXh0IjoiWzU3XSIsIldBSVZlcnNpb24iOiI2LjguMC4wIn0=}</w:instrText>
                </w:r>
                <w:r w:rsidRPr="00677356">
                  <w:rPr>
                    <w:rFonts w:asciiTheme="minorHAnsi" w:hAnsiTheme="minorHAnsi" w:cstheme="minorHAnsi"/>
                    <w:noProof/>
                    <w:szCs w:val="20"/>
                  </w:rPr>
                  <w:fldChar w:fldCharType="separate"/>
                </w:r>
                <w:r w:rsidR="00ED0EDC">
                  <w:rPr>
                    <w:rFonts w:asciiTheme="minorHAnsi" w:hAnsiTheme="minorHAnsi" w:cstheme="minorHAnsi"/>
                    <w:noProof/>
                    <w:szCs w:val="20"/>
                  </w:rPr>
                  <w:t>[59]</w:t>
                </w:r>
                <w:r w:rsidRPr="00677356">
                  <w:rPr>
                    <w:rFonts w:asciiTheme="minorHAnsi" w:hAnsiTheme="minorHAnsi" w:cstheme="minorHAnsi"/>
                    <w:noProof/>
                    <w:szCs w:val="20"/>
                  </w:rPr>
                  <w:fldChar w:fldCharType="end"/>
                </w:r>
              </w:sdtContent>
            </w:sdt>
          </w:p>
        </w:tc>
        <w:tc>
          <w:tcPr>
            <w:tcW w:w="101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bCs/>
                <w:iCs/>
                <w:sz w:val="22"/>
              </w:rPr>
              <w:t>58</w:t>
            </w:r>
          </w:p>
        </w:tc>
        <w:tc>
          <w:tcPr>
            <w:tcW w:w="114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39 (w)</w:t>
            </w:r>
          </w:p>
        </w:tc>
        <w:tc>
          <w:tcPr>
            <w:tcW w:w="1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59.25 (±5.13)</w:t>
            </w:r>
          </w:p>
        </w:tc>
        <w:tc>
          <w:tcPr>
            <w:tcW w:w="173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Normal-weighted / Inactive</w:t>
            </w:r>
          </w:p>
        </w:tc>
        <w:tc>
          <w:tcPr>
            <w:tcW w:w="3969"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High-intensity strength training (hip extension, knee</w:t>
            </w:r>
          </w:p>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extension, lateral pull-down, back extension, and abdominal flexion using resistance machines)</w:t>
            </w:r>
          </w:p>
        </w:tc>
        <w:tc>
          <w:tcPr>
            <w:tcW w:w="152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Strength training</w:t>
            </w:r>
          </w:p>
        </w:tc>
        <w:tc>
          <w:tcPr>
            <w:tcW w:w="3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Maximum strength: </w:t>
            </w:r>
            <w:r w:rsidRPr="00677356">
              <w:rPr>
                <w:rFonts w:asciiTheme="minorHAnsi" w:hAnsiTheme="minorHAnsi" w:cstheme="minorHAnsi"/>
                <w:szCs w:val="20"/>
              </w:rPr>
              <w:br/>
              <w:t>1-RM test for leg press</w:t>
            </w:r>
          </w:p>
          <w:p w:rsidR="007810D2" w:rsidRPr="00677356" w:rsidRDefault="007810D2" w:rsidP="007810D2">
            <w:pPr>
              <w:rPr>
                <w:rFonts w:asciiTheme="minorHAnsi" w:hAnsiTheme="minorHAnsi" w:cstheme="minorHAnsi"/>
                <w:szCs w:val="20"/>
              </w:rPr>
            </w:pPr>
          </w:p>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Proactive Balance: </w:t>
            </w:r>
            <w:r w:rsidRPr="00677356">
              <w:rPr>
                <w:rFonts w:asciiTheme="minorHAnsi" w:hAnsiTheme="minorHAnsi" w:cstheme="minorHAnsi"/>
                <w:szCs w:val="20"/>
              </w:rPr>
              <w:br/>
              <w:t>Timed backward tandem walk test over a 20-foot course</w:t>
            </w:r>
          </w:p>
          <w:p w:rsidR="007810D2" w:rsidRPr="00677356" w:rsidRDefault="007810D2" w:rsidP="007810D2">
            <w:pPr>
              <w:rPr>
                <w:rFonts w:asciiTheme="minorHAnsi" w:hAnsiTheme="minorHAnsi" w:cstheme="minorHAnsi"/>
                <w:szCs w:val="20"/>
              </w:rPr>
            </w:pPr>
          </w:p>
        </w:tc>
      </w:tr>
      <w:tr w:rsidR="007810D2" w:rsidRPr="00677356" w:rsidTr="00677356">
        <w:tc>
          <w:tcPr>
            <w:tcW w:w="1710"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Neves et al. (2017) </w:t>
            </w:r>
            <w:sdt>
              <w:sdtPr>
                <w:rPr>
                  <w:rFonts w:asciiTheme="minorHAnsi" w:hAnsiTheme="minorHAnsi" w:cstheme="minorHAnsi"/>
                  <w:szCs w:val="20"/>
                </w:rPr>
                <w:alias w:val="To edit, see citavi.com/edit"/>
                <w:tag w:val="CitaviPlaceholder#358e825a-67a6-4ec4-9f46-06b78d10150a"/>
                <w:id w:val="-2053837810"/>
                <w:placeholder>
                  <w:docPart w:val="FB7678F449CA47E79C9AC38821188195"/>
                </w:placeholder>
              </w:sdtPr>
              <w:sdtEndPr/>
              <w:sdtContent>
                <w:r w:rsidRPr="00677356">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JlM2ZjNjlhLTYwMDgtNDE0ZS1iYzAyLThiYTNkOTk1MGU1NiIsIlJhbmdlTGVuZ3RoIjo0LCJSZWZlcmVuY2VJZCI6IjIzNWQ2NWFlLWNkNDItNDJkYi1hMTNmLTY2NzAzY2ViYTFlYiIsIlJlZmVyZW5jZSI6eyIkaWQiOiIzIiwiJHR5cGUiOiJTd2lzc0FjYWRlbWljLkNpdGF2aS5SZWZlcmVuY2UsIFN3aXNzQWNhZGVtaWMuQ2l0YXZpIiwiQWJzdHJhY3QiOiJCQUNLR1JPVU5EXHJcblRoaXMgcmFuZG9taXplZCBjbGluaWNhbCB0cmlhbCB3aXRoIGNvbmNlYWxlZCBhbGxvY2F0aW9ucywgYW5kIGJsaW5kaW5nIG9mIHRoZSBhc3Nlc3NvcnMgYW5kIHRoZSBkYXRhIGFuYWx5c3QsIHdhcyBhaW1lZCBhdCBkZXRlcm1pbmluZyB0aGUgZWZmZWN0cyBvZiAxNiB3ZWVrcyBvZiBmdW5jdGlvbmFsIHRyYWluaW5nIG9uIHRoZSBib2R5IGNvbXBvc2l0aW9uLCBmdW5jdGlvbmFsIGZpdG5lc3MgYW5kIGxpcGlkIHByb2ZpbGVzIGluIHBvc3RtZW5vcGF1c2FsIHdvbWVuLlxyXG5NRVRIT0RTXHJcblRoZSBzdHVkeSBiZWdhbiB3aXRoIDY0IHN1YmplY3RzIChOLj0zMiBmdW5jdGlvbmFsIHRyYWluaW5nIGFuZCBOLj0zMiBjb250cm9sIGdyb3VwKSBhbmQgZW5kZWQgd2l0aCA1MCBzdWJqZWN0cyAoTi49MjggZnVuY3Rpb25hbCB0cmFpbmluZyBhbmQgTi49MjIgY29udHJvbCBncm91cCkuIFRoZSBleGVyY2lzZSB3YXMgY29uZHVjdGVkIGluIGNpcmN1aXQgdHJhaW5pbmcgZm9ybWF0IHdpdGggOCBzdGF0aW9ucyByZWxhdGVkIHRvIHRoZSBkZXZlbG9wbWVudCBvZiBtdXNjdWxhciBzdHJlbmd0aCAodXNpbmcgZWxhc3RpYyBiYW5kcyBmb3IgcmVzaXN0YW5jZSkgcGx1cyAzIHN0YXRpb25zIGZvY3VzZWQgb24gYmFsYW5jZSwgY29vcmRpbmF0aW9uLCBhbmQgYWdpbGl0eS4gVGhlIHRyYWluaW5nIHNlc3Npb24gYWxzbyBpbmNvcnBvcmF0ZWQgYW4gMTggdG8gMzAgbWludXRlIHdhbGsuIFRoZSBjb250cm9sIGdyb3VwIGRpZCBub3QgcGFydGljaXBhdGUgaW4gdGhlIGV4ZXJjaXNlIHByb2dyYW1zIGR1cmluZyB0aGUgcGVyaW9kIG9mIHN0dWR5LiBUaGUgcGFydGljaXBhbnRzIHdlcmUgZXZhbHVhdGVkIGJlZm9yZSBhbmQgYWZ0ZXIgdGhlIHRyYWluaW5nIHBlcmlvZCBhcyByZWdhcmRzIHRoZWlyIGJvZHkgY29tcG9zaXRpb24gKGZhdCBhbmQgbGVhbiBtYXNzKSwgZnVuY3Rpb25hbCBmaXRuZXNzLCBhYmRvbWluYWwgc3RyZW5ndGggYW5kIGJsb29kIGNoZW1pc3RyeSB2YXJpYWJsZXMuXHJcblJFU1VMVFNcclxuU2lnbmlmaWNhbnQgcmVkdWN0aW9ucyB3ZXJlIG9ic2VydmVkIGluIGFsbCBib2R5IGNvbXBvc2l0aW9uIHZhcmlhYmxlcyByZWxhdGVkIHRvIGZhdCAoRk09IC0zLjQgYW5kIEFuZHJvaWQgRk09IC03LjclKSAoUDwwLjA1KS4gVGhlIGZ1bmN0aW9uYWwgZml0bmVzcyBjb21wb25lbnRzIGhhZCBzaWduaWZpY2FudCBpbXByb3ZlbWVudHMgaW4gY29vcmRpbmF0aW9uICgtMzMuMyUpLCBzdHJlbmd0aCAoNjYuNSUpLCBhZ2lsaXR5ICgtMTkuNSUpIGFuZCBhZXJvYmljIGNhcGFjaXR5ICgtNyUpLCBhbmQgc2lnbmlmaWNhbnQgaW1wcm92ZW1lbnQgaW4gYWJkb21pbmFsIHN0cmVuZ3RoICgxODguMiUpLiBXZSBvYnNlcnZlZCBzaWduaWZpY2FudCBpbXByb3ZlbWVudHMgaW4gdG90YWwgY2hvbGVzdGVyb2wgKC00LjQlKSBhbmQgSERMICgtOS45JSkuXHJcbkNPTkNMVVNJT05TXHJcblRoZSBvYnNlcnZlZCBkYXRhIGxlYWQgdXMgdG8gY29uY2x1ZGUgdGhhdCBmdW5jdGlvbmFsIHRyYWluaW5nIHV0aWxpemluZyB3aXRoIGVsYXN0aWMgYmFuZHMgYW5kIHVuc3RhYmxlIGJhc2VzIGNhdXNlcyBzaWduaWZpY2FudGx5IGltcHJvdmVkIGluIGJvZHkgY29tcG9zaXRpb24sIGZ1bmN0aW9uYWwgZml0bmVzcyBhbmQgbGlwaWQgcHJvZmlsZXMuIiwiQWJzdHJhY3RDb21wbGV4aXR5IjowLCJBYnN0cmFjdFNvdXJjZVRleHRGb3JtYXQiOjAsIkFmZmlsaWF0aW9uIjoiVW5pdmVyc2l0eSBvZiBTw6NvIFBhdWxvLCBVU1AsIFPDo28gUGF1bG8sIEJyYXppbCAtIGx1Y2FzbWVsb25ldmVzQHVvbC5jb20uYnIuXHJcblVuaXZlcnNpdHkgRXN0YWR1YWwgUGF1bGlzdGEgXCJKdWxpbyBkZSBNZXNxdWl0YSBGaWxob1wiLCBVTkVTUCwgUmlvIENsYXJvLCBCcmF6aWwuXHJcblVuaXZlcnNpdHkgRXN0YWR1YWwgUGF1bGlzdGEgXCJKdWxpbyBkZSBNZXNxdWl0YSBGaWxob1wiLCBVTkVTUCwgUmlvIENsYXJvLCBCcmF6aWwuXHJcblVuaXZlcnNpdHkgRXN0YWR1YWwgUGF1bGlzdGEgXCJKdWxpbyBkZSBNZXNxdWl0YSBGaWxob1wiLCBVTkVTUCwgUmlvIENsYXJvLCBCcmF6aWwuXHJcblVuaXZlcnNpdHkgRXN0YWR1YWwgUGF1bGlzdGEgXCJKdWxpbyBkZSBNZXNxdWl0YSBGaWxob1wiLCBVTkVTUCwgUmlvIENsYXJvLCBCcmF6aWwuXHJcblVuaXZlcnNpdHkgRXN0YWR1YWwgUGF1bGlzdGEgXCJKdWxpbyBkZSBNZXNxdWl0YSBGaWxob1wiLCBVTkVTUCwgUmlvIENsYXJvLCBCcmF6aWwuXHJcblVuaXZlcnNpdHkgRXN0YWR1YWwgUGF1bGlzdGEgXCJKdWxpbyBkZSBNZXNxdWl0YSBGaWxob1wiLCBVTkVTUCwgUmlvIENsYXJvLCBCcmF6aWwuXHJcblVuaXZlcnNpdHkgRXN0YWR1YWwgUGF1bGlzdGEgXCJKdWxpbyBkZSBNZXNxdWl0YSBGaWxob1wiLCBVTkVTUCwgUmlvIENsYXJvLCBCcmF6aWwuIiwiQXV0aG9ycyI6W3siJGlkIjoiNCIsIiR0eXBlIjoiU3dpc3NBY2FkZW1pYy5DaXRhdmkuUGVyc29uLCBTd2lzc0FjYWRlbWljLkNpdGF2aSIsIkZpcnN0TmFtZSI6Ikx1Y2FzIiwiTGFzdE5hbWUiOiJOZXZlcyIsIk1pZGRsZU5hbWUiOiJNLiIsIlByb3RlY3RlZCI6ZmFsc2UsIlNleCI6MCwiQ3JlYXRlZEJ5IjoiX01pY2hhZWwgQWRhbXMiLCJDcmVhdGVkT24iOiIyMDIyLTA2LTA4VDE2OjI4OjE5IiwiTW9kaWZpZWRCeSI6Il9NaWNoYWVsIEFkYW1zIiwiSWQiOiJhZjVlZDYzOS0yZWU3LTRmOTItOTY1Zi01M2NhMTA3ZWE5ZDIiLCJNb2RpZmllZE9uIjoiMjAyMi0wNi0wOFQxNjoyODoxOSIsIlByb2plY3QiOnsiJGlkIjoiNSIsIiR0eXBlIjoiU3dpc3NBY2FkZW1pYy5DaXRhdmkuUHJvamVjdCwgU3dpc3NBY2FkZW1pYy5DaXRhdmkifX0seyIkaWQiOiI2IiwiJHR5cGUiOiJTd2lzc0FjYWRlbWljLkNpdGF2aS5QZXJzb24sIFN3aXNzQWNhZGVtaWMuQ2l0YXZpIiwiRmlyc3ROYW1lIjoiQW5hIiwiTGFzdE5hbWUiOiJGb3J0YWxlemEiLCJNaWRkbGVOYW1lIjoiQy4iLCJQcm90ZWN0ZWQiOmZhbHNlLCJTZXgiOjAsIkNyZWF0ZWRCeSI6Il9NaWNoYWVsIEFkYW1zIiwiQ3JlYXRlZE9uIjoiMjAyMi0wNi0wOFQxNjoyODoxOSIsIk1vZGlmaWVkQnkiOiJfTWljaGFlbCBBZGFtcyIsIklkIjoiOWVlYWMyYTYtMjUxMy00YThkLWI4YWQtZGM4MTkxNjFhMjFiIiwiTW9kaWZpZWRPbiI6IjIwMjItMDYtMDhUMTY6Mjg6MTkiLCJQcm9qZWN0Ijp7IiRyZWYiOiI1In19LHsiJGlkIjoiNyIsIiR0eXBlIjoiU3dpc3NBY2FkZW1pYy5DaXRhdmkuUGVyc29uLCBTd2lzc0FjYWRlbWljLkNpdGF2aSIsIkZpcnN0TmFtZSI6IkZhYnLDrWNpbyIsIkxhc3ROYW1lIjoiUm9zc2kiLCJNaWRkbGVOYW1lIjoiRS4iLCJQcm90ZWN0ZWQiOmZhbHNlLCJTZXgiOjAsIkNyZWF0ZWRCeSI6Il9NaWNoYWVsIEFkYW1zIiwiQ3JlYXRlZE9uIjoiMjAyMi0wNi0wOFQxNjoyODoxOSIsIk1vZGlmaWVkQnkiOiJfTWljaGFlbCBBZGFtcyIsIklkIjoiNGM2ZjdhM2YtYTQwNC00ZWUyLTg4MTQtMmRlYTNkYjc0YWQ1IiwiTW9kaWZpZWRPbiI6IjIwMjItMDYtMDhUMTY6Mjg6MTkiLCJQcm9qZWN0Ijp7IiRyZWYiOiI1In19LHsiJGlkIjoiOCIsIiR0eXBlIjoiU3dpc3NBY2FkZW1pYy5DaXRhdmkuUGVyc29uLCBTd2lzc0FjYWRlbWljLkNpdGF2aSIsIkZpcnN0TmFtZSI6IlRpZWdvIiwiTGFzdE5hbWUiOiJEaW5peiIsIk1pZGRsZU5hbWUiOiJBLiIsIlByb3RlY3RlZCI6ZmFsc2UsIlNleCI6MCwiQ3JlYXRlZEJ5IjoiX01pY2hhZWwgQWRhbXMiLCJDcmVhdGVkT24iOiIyMDIyLTA2LTA4VDE2OjI4OjE5IiwiTW9kaWZpZWRCeSI6Il9NaWNoYWVsIEFkYW1zIiwiSWQiOiIxMjMyOThiMC1jODFlLTQ0NDItODE1Ni01ZDE2ODBmZDljOGEiLCJNb2RpZmllZE9uIjoiMjAyMi0wNi0wOFQxNjoyODoxOSIsIlByb2plY3QiOnsiJHJlZiI6IjUifX0seyIkaWQiOiI5IiwiJHR5cGUiOiJTd2lzc0FjYWRlbWljLkNpdGF2aS5QZXJzb24sIFN3aXNzQWNhZGVtaWMuQ2l0YXZpIiwiRmlyc3ROYW1lIjoiSmFtaWxlIiwiTGFzdE5hbWUiOiJDb2RvZ25vIiwiTWlkZGxlTmFtZSI6IlMuIiwiUHJvdGVjdGVkIjpmYWxzZSwiU2V4IjowLCJDcmVhdGVkQnkiOiJfTWljaGFlbCBBZGFtcyIsIkNyZWF0ZWRPbiI6IjIwMjItMDYtMDhUMTY6Mjg6MTkiLCJNb2RpZmllZEJ5IjoiX01pY2hhZWwgQWRhbXMiLCJJZCI6IjkxMDg0ZTg3LWQ1OWUtNDNlOS05Y2ViLTVhNjg3NGY3Mzc4NCIsIk1vZGlmaWVkT24iOiIyMDIyLTA2LTA4VDE2OjI4OjE5IiwiUHJvamVjdCI6eyIkcmVmIjoiNSJ9fSx7IiRpZCI6IjEwIiwiJHR5cGUiOiJTd2lzc0FjYWRlbWljLkNpdGF2aS5QZXJzb24sIFN3aXNzQWNhZGVtaWMuQ2l0YXZpIiwiRmlyc3ROYW1lIjoiTHVpcyIsIkxhc3ROYW1lIjoiR29iYm8iLCJNaWRkbGVOYW1lIjoiQS4iLCJQcm90ZWN0ZWQiOmZhbHNlLCJTZXgiOjAsIkNyZWF0ZWRCeSI6Il9NaWNoYWVsIEFkYW1zIiwiQ3JlYXRlZE9uIjoiMjAyMi0wNi0wOFQxNjoyODoxOSIsIk1vZGlmaWVkQnkiOiJfTWljaGFlbCBBZGFtcyIsIklkIjoiNjdjMWVmYWMtZTEzMC00ZDRkLWIxNTQtOTEwYjQ0MjFhYTM1IiwiTW9kaWZpZWRPbiI6IjIwMjItMDYtMDhUMTY6Mjg6MTkiLCJQcm9qZWN0Ijp7IiRyZWYiOiI1In19LHsiJGlkIjoiMTEiLCIkdHlwZSI6IlN3aXNzQWNhZGVtaWMuQ2l0YXZpLlBlcnNvbiwgU3dpc3NBY2FkZW1pYy5DaXRhdmkiLCJGaXJzdE5hbWUiOiJTZWJhc3Rpw6NvIiwiTGFzdE5hbWUiOiJHb2JiaSIsIlByb3RlY3RlZCI6ZmFsc2UsIlNleCI6MCwiQ3JlYXRlZEJ5IjoiX01pY2hhZWwgQWRhbXMiLCJDcmVhdGVkT24iOiIyMDIyLTA2LTA4VDE2OjI4OjE5IiwiTW9kaWZpZWRCeSI6Il9NaWNoYWVsIEFkYW1zIiwiSWQiOiIwNjg2MWZlMS0wMTIyLTQzMzQtYmQwYS03YTEyZmIwMGI3M2QiLCJNb2RpZmllZE9uIjoiMjAyMi0wNi0wOFQxNjoyODoxOSIsIlByb2plY3QiOnsiJHJlZiI6IjUifX0seyIkaWQiOiIxMiIsIiR0eXBlIjoiU3dpc3NBY2FkZW1pYy5DaXRhdmkuUGVyc29uLCBTd2lzc0FjYWRlbWljLkNpdGF2aSIsIkZpcnN0TmFtZSI6IklzbWFlbCIsIkxhc3ROYW1lIjoiRnJlaXRhcyIsIk1pZGRsZU5hbWUiOiJGLiIsIlByb3RlY3RlZCI6ZmFsc2UsIlNleCI6MCwiQ3JlYXRlZEJ5IjoiX01pY2hhZWwgQWRhbXMiLCJDcmVhdGVkT24iOiIyMDIyLTA2LTA4VDE2OjI4OjE5IiwiTW9kaWZpZWRCeSI6Il9NaWNoYWVsIEFkYW1zIiwiSWQiOiJjZGEzYzQzZi02NDc5LTRlNmMtYjE0Ny0zMmVkZjExOWEyNjIiLCJNb2RpZmllZE9uIjoiMjAyMi0wNi0wOFQxNjoyODoxOSIsIlByb2plY3QiOnsiJHJlZiI6IjUifX1dLCJDaXRhdGlvbktleVVwZGF0ZVR5cGUiOjAsIkNvbGxhYm9yYXRvcnMiOltdLCJEYXRlMiI6IjE4LjEyLjIwMTUiLCJEb2kiOiIxMC4yMzczNi9TMDAyMi00NzA3LjE3LjA2MDYyLTUiLCJFZGl0b3JzIjpbXSwiRXZhbHVhdGlvbkNvbXBsZXhpdHkiOjAsIkV2YWx1YXRpb25Tb3VyY2VUZXh0Rm9ybWF0IjowLCJHcm91cHMiOltdLCJIYXNMYWJlbDEiOmZhbHNlLCJIYXNMYWJlbDIiOmZhbHNlLCJLZXl3b3JkcyI6W10sIkxhbmd1YWdlIjoiZW5nIiwiTGFuZ3VhZ2VDb2RlIjoiZW4iLCJMb2NhdGlvbnMiOlt7IiRpZCI6IjEzIiwiJHR5cGUiOiJTd2lzc0FjYWRlbWljLkNpdGF2aS5Mb2NhdGlvbiwgU3dpc3NBY2FkZW1pYy5DaXRhdmkiLCJBZGRyZXNzIjp7IiRpZCI6IjE0IiwiJHR5cGUiOiJTd2lzc0FjYWRlbWljLkNpdGF2aS5MaW5rZWRSZXNvdXJjZSwgU3dpc3NBY2FkZW1pYy5DaXRhdmkiLCJMaW5rZWRSZXNvdXJjZVR5cGUiOjUsIk9yaWdpbmFsU3RyaW5nIjoiMjY2ODQ0MzciLCJVcmlTdHJpbmciOiJodHRwOi8vd3d3Lm5jYmkubmxtLm5paC5nb3YvcHVibWVkLzI2Njg0NDM3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NaWNoYWVsIEFkYW1zIiwiQ3JlYXRlZE9uIjoiMjAyMi0wNi0wOFQxNjoyODoxOSIsIk1vZGlmaWVkQnkiOiJfTWljaGFlbCBBZGFtcyIsIklkIjoiNTc2YzEwYmYtNzU4MC00ZjMxLWI1ODUtNjlmNDlkNDQzZGFhIiwiTW9kaWZpZWRPbiI6IjIwMjItMDYtMDhUMTY6Mjg6MTkiLCJQcm9qZWN0Ijp7IiRyZWYiOiI1In19LHsiJGlkIjoiMTYiLCIkdHlwZSI6IlN3aXNzQWNhZGVtaWMuQ2l0YXZpLkxvY2F0aW9uLCBTd2lzc0FjYWRlbWljLkNpdGF2aSIsIkFkZHJlc3MiOnsiJGlkIjoiMTciLCIkdHlwZSI6IlN3aXNzQWNhZGVtaWMuQ2l0YXZpLkxpbmtlZFJlc291cmNlLCBTd2lzc0FjYWRlbWljLkNpdGF2aSIsIkxpbmtlZFJlc291cmNlVHlwZSI6NSwiT3JpZ2luYWxTdHJpbmciOiIxMC4yMzczNi9TMDAyMi00NzA3LjE3LjA2MDYyLTUiLCJVcmlTdHJpbmciOiJodHRwczovL2RvaS5vcmcvMTAuMjM3MzYvUzAwMjItNDcwNy4xNy4wNjA2Mi01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aWNoYWVsIEFkYW1zIiwiQ3JlYXRlZE9uIjoiMjAyMi0wNi0wOFQxNjoyODoxOSIsIk1vZGlmaWVkQnkiOiJfTWljaGFlbCBBZGFtcyIsIklkIjoiYjA3MWJiYmEtZmJiZi00MTAwLTk1OWItODdiM2Y0NDAxMzg1IiwiTW9kaWZpZWRPbiI6IjIwMjItMDYtMDhUMTY6Mjg6MTkiLCJQcm9qZWN0Ijp7IiRyZWYiOiI1In19XSwiTm90ZXMiOiJKb3VybmFsIEFydGljbGVcblJhbmRvbWl6ZWQgQ29udHJvbGxlZCBUcmlhbFxyXG5Kb3VybmFsIEFydGljbGVcclxuUmFuZG9taXplZCBDb250cm9sbGVkIFRyaWFsIiwiTnVtYmVyIjoiNCIsIk9yZ2FuaXphdGlvbnMiOltdLCJPdGhlcnNJbnZvbHZlZCI6W10sIlBhZ2VSYW5nZSI6IjxzcD5cclxuICA8bj40NDg8L24+XHJcbiAgPGluPnRydWU8L2luPlxyXG4gIDxvcz40NDg8L29zPlxyXG4gIDxwcz40NDg8L3BzPlxyXG48L3NwPlxyXG48ZXA+XHJcbiAgPG4+NDU2PC9uPlxyXG4gIDxpbj50cnVlPC9pbj5cclxuICA8b3M+NDU2PC9vcz5cclxuICA8cHM+NDU2PC9wcz5cclxuPC9lcD5cclxuPG9zPjQ0OC00NTY8L29zPiIsIlBlcmlvZGljYWwiOnsiJGlkIjoiMTkiLCIkdHlwZSI6IlN3aXNzQWNhZGVtaWMuQ2l0YXZpLlBlcmlvZGljYWwsIFN3aXNzQWNhZGVtaWMuQ2l0YXZpIiwiTmFtZSI6IkogU1BPUlRTIE1FRCBQSFlTIEZJVE5FU1MiLCJQYWdpbmF0aW9uIjowLCJQcm90ZWN0ZWQiOmZhbHNlLCJDcmVhdGVkQnkiOiJfTWljaGFlbCBBZGFtcyIsIkNyZWF0ZWRPbiI6IjIwMjEtMTAtMDFUMTI6NTk6NTgiLCJNb2RpZmllZEJ5IjoiX01pY2hhZWwgQWRhbXMiLCJJZCI6IjEwZGZhODEyLWYzM2QtNDcwYS04OWJmLTM2NjZiMzBjNDM5YyIsIk1vZGlmaWVkT24iOiIyMDIxLTEwLTAxVDEyOjU5OjU4IiwiUHJvamVjdCI6eyIkcmVmIjoiNSJ9fSwiUHVibGlzaGVycyI6W10sIlB1Yk1lZElkIjoiMjY2ODQ0MzciLCJRdW90YXRpb25zIjpbXSwiUmVmZXJlbmNlVHlwZSI6IkpvdXJuYWxBcnRpY2xlIiwiU2hvcnRUaXRsZSI6Ik5ldmVzLCBGb3J0YWxlemEgZXQgYWwuIDIwMTcg4oCTIEZ1bmN0aW9uYWwgdHJhaW5pbmcgcmVkdWNlcyBib2R5IGZhdCIsIlNob3J0VGl0bGVVcGRhdGVUeXBlIjowLCJTb3VyY2VPZkJpYmxpb2dyYXBoaWNJbmZvcm1hdGlvbiI6IlB1Yk1lZCIsIlN0YXRpY0lkcyI6WyIyNjJkNjhjYi1hYTEyLTQ1MDYtYTM5Ni0zODYwMDg2MDUyZDEiXSwiVGFibGVPZkNvbnRlbnRzQ29tcGxleGl0eSI6MCwiVGFibGVPZkNvbnRlbnRzU291cmNlVGV4dEZvcm1hdCI6MCwiVGFza3MiOltdLCJUaXRsZSI6IkZ1bmN0aW9uYWwgdHJhaW5pbmcgcmVkdWNlcyBib2R5IGZhdCBhbmQgaW1wcm92ZXMgZnVuY3Rpb25hbCBmaXRuZXNzIGFuZCBjaG9sZXN0ZXJvbCBsZXZlbHMgaW4gcG9zdG1lbm9wYXVzYWwgd29tZW46IGEgcmFuZG9taXplZCBjbGluaWNhbCB0cmlhbCIsIlRyYW5zbGF0b3JzIjpbXSwiVm9sdW1lIjoiNTciLCJZZWFyIjoiMjAxNyIsIlllYXJSZXNvbHZlZCI6IjIwMTciLCJDcmVhdGVkQnkiOiJfTWljaGFlbCBBZGFtcyIsIkNyZWF0ZWRPbiI6IjIwMjItMDYtMDhUMTY6Mjg6MTkiLCJNb2RpZmllZEJ5IjoiX0FkYW1zIiwiSWQiOiIyMzVkNjVhZS1jZDQyLTQyZGItYTEzZi02NjcwM2NlYmExZWIiLCJNb2RpZmllZE9uIjoiMjAyMy0wMi0wOFQwOTozNDozOSIsIlByb2plY3QiOnsiJHJlZiI6IjUifX0sIlVzZU51bWJlcmluZ1R5cGVPZlBhcmVudERvY3VtZW50IjpmYWxzZX1dLCJGb3JtYXR0ZWRUZXh0Ijp7IiRpZCI6IjIwIiwiQ291bnQiOjEsIlRleHRVbml0cyI6W3siJGlkIjoiMjEiLCJGb250U3R5bGUiOnsiJGlkIjoiMjIiLCJOZXV0cmFsIjp0cnVlfSwiUmVhZGluZ09yZGVyIjoxLCJUZXh0IjoiWzU4XSJ9XX0sIlRhZyI6IkNpdGF2aVBsYWNlaG9sZGVyIzM1OGU4MjVhLTY3YTYtNGVjNC05ZjQ2LTA2Yjc4ZDEwMTUwYSIsIlRleHQiOiJbNThdIiwiV0FJVmVyc2lvbiI6IjYuOC4wLjAifQ==}</w:instrText>
                </w:r>
                <w:r w:rsidRPr="00677356">
                  <w:rPr>
                    <w:rFonts w:asciiTheme="minorHAnsi" w:hAnsiTheme="minorHAnsi" w:cstheme="minorHAnsi"/>
                    <w:noProof/>
                    <w:szCs w:val="20"/>
                  </w:rPr>
                  <w:fldChar w:fldCharType="separate"/>
                </w:r>
                <w:r w:rsidR="00ED0EDC">
                  <w:rPr>
                    <w:rFonts w:asciiTheme="minorHAnsi" w:hAnsiTheme="minorHAnsi" w:cstheme="minorHAnsi"/>
                    <w:noProof/>
                    <w:szCs w:val="20"/>
                  </w:rPr>
                  <w:t>[60]</w:t>
                </w:r>
                <w:r w:rsidRPr="00677356">
                  <w:rPr>
                    <w:rFonts w:asciiTheme="minorHAnsi" w:hAnsiTheme="minorHAnsi" w:cstheme="minorHAnsi"/>
                    <w:noProof/>
                    <w:szCs w:val="20"/>
                  </w:rPr>
                  <w:fldChar w:fldCharType="end"/>
                </w:r>
              </w:sdtContent>
            </w:sdt>
          </w:p>
        </w:tc>
        <w:tc>
          <w:tcPr>
            <w:tcW w:w="101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bCs/>
                <w:iCs/>
                <w:sz w:val="22"/>
              </w:rPr>
              <w:t>59</w:t>
            </w:r>
          </w:p>
        </w:tc>
        <w:tc>
          <w:tcPr>
            <w:tcW w:w="114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50 (w)</w:t>
            </w:r>
          </w:p>
        </w:tc>
        <w:tc>
          <w:tcPr>
            <w:tcW w:w="1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58.2 (±4.32)</w:t>
            </w:r>
          </w:p>
        </w:tc>
        <w:tc>
          <w:tcPr>
            <w:tcW w:w="173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Overweighted / Inactive</w:t>
            </w:r>
          </w:p>
        </w:tc>
        <w:tc>
          <w:tcPr>
            <w:tcW w:w="3969"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Functional exercise program: resistance training exercises, agility drills, coordination, balance exercises</w:t>
            </w:r>
          </w:p>
        </w:tc>
        <w:tc>
          <w:tcPr>
            <w:tcW w:w="152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Balance / Functional training</w:t>
            </w:r>
          </w:p>
        </w:tc>
        <w:tc>
          <w:tcPr>
            <w:tcW w:w="3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Proactive Balance: </w:t>
            </w:r>
            <w:r w:rsidRPr="00677356">
              <w:rPr>
                <w:rFonts w:asciiTheme="minorHAnsi" w:hAnsiTheme="minorHAnsi" w:cstheme="minorHAnsi"/>
                <w:szCs w:val="20"/>
              </w:rPr>
              <w:br/>
              <w:t>Agility and dynamic balance test (from battery of motor tests from the AAHPERD)</w:t>
            </w:r>
          </w:p>
        </w:tc>
      </w:tr>
      <w:tr w:rsidR="007810D2" w:rsidRPr="00677356" w:rsidTr="00677356">
        <w:tc>
          <w:tcPr>
            <w:tcW w:w="1710"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Nunes et al. (2017) </w:t>
            </w:r>
            <w:sdt>
              <w:sdtPr>
                <w:rPr>
                  <w:rFonts w:asciiTheme="minorHAnsi" w:hAnsiTheme="minorHAnsi" w:cstheme="minorHAnsi"/>
                  <w:szCs w:val="20"/>
                </w:rPr>
                <w:alias w:val="To edit, see citavi.com/edit"/>
                <w:tag w:val="CitaviPlaceholder#dc05a0f0-16dd-4241-b183-1c1bad8225af"/>
                <w:id w:val="1221632382"/>
                <w:placeholder>
                  <w:docPart w:val="FB7678F449CA47E79C9AC38821188195"/>
                </w:placeholder>
              </w:sdtPr>
              <w:sdtEndPr/>
              <w:sdtContent>
                <w:r w:rsidRPr="00677356">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0NDQxNTBkLTQzMWMtNDk4ZS1iNWZhLWEwNzI4YjczODg5NiIsIlJhbmdlTGVuZ3RoIjo0LCJSZWZlcmVuY2VJZCI6ImVlOTAwYjVlLTIxYzUtNGNlNC1iOThjLWFjMzliY2MwNDU4ZiIsIlJlZmVyZW5jZSI6eyIkaWQiOiIzIiwiJHR5cGUiOiJTd2lzc0FjYWRlbWljLkNpdGF2aS5SZWZlcmVuY2UsIFN3aXNzQWNhZGVtaWMuQ2l0YXZpIiwiQWJzdHJhY3QiOiJMb3cgbXVzY2xlIHN0cmVuZ3RoIGFuZCBoaWdoIGFiZG9taW5hbCBmYXRuZXNzIHBsYXkgYW4gaW1wb3J0YW50IHJvbGUgaW4gZmFzdCBhbmQgdXN1YWwgd2Fsa2luZyBzcGVlZHMgZGVjcmVtZW50IGluIHBvc3RtZW5vcGF1c2FsIHdvbWVuIChQVykuIExvdy12b2x1bWUgcmVzaXN0YW5jZSB0cmFpbmluZyAoUlQpIGltcHJvdmVzIG11c2NsZSBzdHJlbmd0aC4gSG93ZXZlciwgaGlnaC12b2x1bWUgUlQgaGFzIHNob3duIHRvIGltcHJvdmUgbXVzY2xlIHN0cmVuZ3RoIGFuZCBhYmRvbWluYWwgZmF0bmVzcyBpbiBQVy4gVGh1cywgaGlnaC12b2x1bWUgUlQgd291bGQgZWxpY2l0IGdyZWF0ZXIgaW1wcm92ZW1lbnQgaW4gZmFzdCBhbmQgdXN1YWwgd2Fsa2luZyBzcGVlZHMgdGhhbiBsb3ctdm9sdW1lIFJULlxyXG5PQkpFQ1RJVkVcclxuVG8gY29uZmlybSB3aGV0aGVyIHRoZSBoaWdoLXZvbHVtZSBSVCBpcyBiZXR0ZXIgdGhhbiB0aGUgbG93LXZvbHVtZSBSVCwgd2UgcGVyZm9ybWVkIGEgcmFuZG9taXplZCBjb250cm9sbGVkIHRyaWFsIChjbGluaWNhbCB0cmlhbCByZWdpc3RyYXRpb246IFJCUi04U0JCVlApIHN0dWR5IHRvIGludmVzdGlnYXRlZCB0aGUgZWZmZWN0cyBvZiB0d28gZGlmZmVyZW50IFJUIHZvbHVtZXMgKHRocmVlIHNldHMgdnMuIHNpeCBzZXRzKSBvbiBmYXN0IGFuZCB1c3VhbCB3YWxraW5nIHNwZWVkIHBlcmZvcm1hbmNlcyAoZmFzdDogb25lLW1pbGUgd2FsayB0ZXN0IGFuZCB1c3VhbDogZm91ci1tZXRlciB3YWxrKSwgbXVzY2xlIHN0cmVuZ3RoICgxUk0gdGVzdCksIGFuZCBhYmRvbWluYWwgZmF0bmVzcyAoV0MgLSB3YWlzdCBjaXJjdW1mZXJlbmNlOyBXQy9XIHdhaXN0IGNpcmN1bWZlcmVuY2UtdG8td2VpZ2h0IHJhdGlvOyBXSHRSIC0gd2Fpc3QtdG8taGVpZ2h0IHJhdGlvOyBBQlNJIC0gQSBib2R5IHNoYXBlIGluZGV4OyBCUkkgLSBib2R5IHJvdW5kbmVzcyBpbmRleDsgQ0kgLSBjb25pY2l0eSBpbmRleCkgaW4gUFcuXHJcbk1FVEhPRFNcclxuVGhpcnR5LXRocmVlIFBXIHdlcmUgcmFuZG9taXplZCAoc2ltcGxlIHJhbmRvbWl6YXRpb24pIGluIHRocmVlIGdyb3VwczogY29udHJvbCBncm91cCAoQ1QgLSBubyBleGVyY2lzZSksIGxvdy12b2x1bWUgUlQgKExWKSBhbmQgaGlnaC12b2x1bWUgUlQgKEhWKS4gVGhlIFJUIGNvbnNpc3RlZCBvZiBlaWdodCB0b3RhbCBib2R5IGV4ZXJjaXNlcyBhdCA3MCUgb2Ygb25lIHJlcGV0aXRpb24gbWF4aW11bSBmb3IgMTZ3ZWVrcyBwZXJmb3JtZWQgdGhyZWUgdGltZXMgYSB3ZWVrLlxyXG5SRVNVTFRTXHJcblRoZSBmYXN0IHdhbGtpbmcgc3BlZWQgKDYuMSUgW0NJIDk1JSAyLjMtOS45XSksIFdDICgtNC4xJSBbQ0kgOTUlIC02LjkgdG8gLTEuNF0pLCBXSHRSICgtNC4yJSBbQ0kgOTUlIC03LjAgdG8gLTEuNF0pIGFuZCBCUkkgKC0xMC4zJSBbQ0kgOTUlIC0xNy4zIHRvIC0zLjRdKSBpbXByb3ZlZCBpbiB0aGUgSFYgd2hlbiBjb21wYXJlZCB0byB0aGUgTFYgYW5kIENULiBUaGUgV0MvVyAoLTMuNyUgW0NJIDk1JSAtNi41IHRvIC0wLjkzXSksIEFCU0kgKC0zLjglIFtDSSA5NSUgLTYuNSB0byAtMS4yXSkgYW5kIENJICgtMy45JSBbQ0kgOTUlIC02LjYgdG8gLTEuM10pIGltcHJvdmVkIGluIHRoZSBIViB3aGVuIGNvbXBhcmVkIHRvIHRoZSBDVC4gTXVzY2xlIHN0cmVuZ3RoIGltcHJvdmVkIHNpbWlsYXJseSBpbiB0cmFpbmVkIGdyb3VwcyAoTFY6IDQ5LjElIFtDSSA5NSUgNDIuNS01NS42XSBhbmQgSFY6IDQzLjclIFtDSSA5NSUgMzMuMC01NC41XSkgd2hlbiBjb21wYXJlZCB3aXRoIHRoZSBDVC4gTm8gZGlmZmVyZW5jZXMgd2VyZSBvYnNlcnZlZCBpbiB1c3VhbCB3YWxraW5nIHNwZWVkLlxyXG5DT05DTFVTSU9OXHJcbk91ciByZXN1bHRzIHN1Z2dlc3QgdGhhdCBoaWdoLXZvbHVtZSBSVCAoc2l4IHNldHMpIGF0IDcwJSBvZiAxUk0gaXMgbmVjZXNzYXJ5IHRvIHByb21vdGUgYW4gaW1wcm92ZWQgZmFzdCB3YWxraW5nIHNwZWVkIHBlcmZvcm1hbmNlIGFuZCBhYmRvbWluYWwgZmF0bmVzcyBpbiBQVy4iLCJBYnN0cmFjdENvbXBsZXhpdHkiOjAsIkFic3RyYWN0U291cmNlVGV4dEZvcm1hdCI6MCwiQWZmaWxpYXRpb24iOiJFeGVyY2lzZSBCaW9sb2d5IFJlc2VhcmNoIEdyb3VwIChCaW9FeCksIEZlZGVyYWwgVW5pdmVyc2l0eSBvZiBUcmnDom5ndWxvIE1pbmVpcm8gKFVGVE0pLCBVYmVyYWJhLCBNaW5hcyBHZXJhaXMsIEJyYXppbC5cclxuRXhlcmNpc2UgQmlvbG9neSBSZXNlYXJjaCBHcm91cCAoQmlvRXgpLCBGZWRlcmFsIFVuaXZlcnNpdHkgb2YgVHJpw6JuZ3VsbyBNaW5laXJvIChVRlRNKSwgVWJlcmFiYSwgTWluYXMgR2VyYWlzLCBCcmF6aWwuXHJcbkV4ZXJjaXNlIEJpb2xvZ3kgUmVzZWFyY2ggR3JvdXAgKEJpb0V4KSwgRmVkZXJhbCBVbml2ZXJzaXR5IG9mIFRyacOibmd1bG8gTWluZWlybyAoVUZUTSksIFViZXJhYmEsIE1pbmFzIEdlcmFpcywgQnJhemlsLlxyXG5FeGVyY2lzZSBCaW9sb2d5IFJlc2VhcmNoIEdyb3VwIChCaW9FeCksIEZlZGVyYWwgVW5pdmVyc2l0eSBvZiBUcmnDom5ndWxvIE1pbmVpcm8gKFVGVE0pLCBVYmVyYWJhLCBNaW5hcyBHZXJhaXMsIEJyYXppbC5cclxuRXhlcmNpc2UgQmlvbG9neSBSZXNlYXJjaCBHcm91cCAoQmlvRXgpLCBGZWRlcmFsIFVuaXZlcnNpdHkgb2YgVHJpw6JuZ3VsbyBNaW5laXJvIChVRlRNKSwgVWJlcmFiYSwgTWluYXMgR2VyYWlzLCBCcmF6aWw7IERlcGFydG1lbnQgb2YgU3BvcnQgU2NpZW5jZXMsIEZlZGVyYWwgVW5pdmVyc2l0eSBvZiBUcmnDom5ndWxvIE1pbmVpcm8gKFVGVE0pLCBVYmVyYWJhLCBNaW5hcyBHZXJhaXMsIEJyYXppbC4gRWxlY3Ryb25pYyBhZGRyZXNzOiBmYWJpby5vcnNhdHRpQHVmdG0uZWR1LmJyLiIsIkF1dGhvcnMiOlt7IiRpZCI6IjQiLCIkdHlwZSI6IlN3aXNzQWNhZGVtaWMuQ2l0YXZpLlBlcnNvbiwgU3dpc3NBY2FkZW1pYy5DaXRhdmkiLCJGaXJzdE5hbWUiOiJQYXVsbyIsIkxhc3ROYW1lIjoiTnVuZXMiLCJNaWRkbGVOYW1lIjoiUi4gUC4iLCJQcm90ZWN0ZWQiOmZhbHNlLCJTZXgiOjAsIkNyZWF0ZWRCeSI6Il9NaWNoYWVsIEFkYW1zIiwiQ3JlYXRlZE9uIjoiMjAyMS0wOS0yOVQxMzo1NTowNCIsIk1vZGlmaWVkQnkiOiJfTWljaGFlbCBBZGFtcyIsIklkIjoiNzdiMmZlZmQtZTk2NS00NjI2LWE3NWQtMDdkZjExY2VmNWUyIiwiTW9kaWZpZWRPbiI6IjIwMjEtMDktMjlUMTM6NTU6MDQiLCJQcm9qZWN0Ijp7IiRpZCI6IjUiLCIkdHlwZSI6IlN3aXNzQWNhZGVtaWMuQ2l0YXZpLlByb2plY3QsIFN3aXNzQWNhZGVtaWMuQ2l0YXZpIn19LHsiJGlkIjoiNiIsIiR0eXBlIjoiU3dpc3NBY2FkZW1pYy5DaXRhdmkuUGVyc29uLCBTd2lzc0FjYWRlbWljLkNpdGF2aSIsIkZpcnN0TmFtZSI6IkFuc2VsbW8iLCJMYXN0TmFtZSI6Ik9saXZlaXJhIiwiTWlkZGxlTmFtZSI6IkEuIiwiUHJvdGVjdGVkIjpmYWxzZSwiU2V4IjowLCJDcmVhdGVkQnkiOiJfTWljaGFlbCBBZGFtcyIsIkNyZWF0ZWRPbiI6IjIwMjItMDYtMDhUMTY6Mjk6MDYiLCJNb2RpZmllZEJ5IjoiX01pY2hhZWwgQWRhbXMiLCJJZCI6IjlhZjVkZGI0LWY0ZWQtNDk3OS1iNDljLTQ3ZmYzMDU1ZDFlMCIsIk1vZGlmaWVkT24iOiIyMDIyLTA2LTA4VDE2OjI5OjA2IiwiUHJvamVjdCI6eyIkcmVmIjoiNSJ9fSx7IiRpZCI6IjciLCIkdHlwZSI6IlN3aXNzQWNhZGVtaWMuQ2l0YXZpLlBlcnNvbiwgU3dpc3NBY2FkZW1pYy5DaXRhdmkiLCJGaXJzdE5hbWUiOiJGZXJuYW5kYSIsIkxhc3ROYW1lIjoiTWFydGlucyIsIk1pZGRsZU5hbWUiOiJNLiIsIlByb3RlY3RlZCI6ZmFsc2UsIlNleCI6MCwiQ3JlYXRlZEJ5IjoiX01pY2hhZWwgQWRhbXMiLCJDcmVhdGVkT24iOiIyMDIxLTA5LTI5VDEzOjU1OjA0IiwiTW9kaWZpZWRCeSI6Il9NaWNoYWVsIEFkYW1zIiwiSWQiOiJlMzE3MTA4Ny0wYWVhLTQ1MWQtOGM4Mi0zM2IwNTk3NTFiNDMiLCJNb2RpZmllZE9uIjoiMjAyMS0wOS0yOVQxMzo1NTowNCIsIlByb2plY3QiOnsiJHJlZiI6IjUifX0seyIkaWQiOiI4IiwiJHR5cGUiOiJTd2lzc0FjYWRlbWljLkNpdGF2aS5QZXJzb24sIFN3aXNzQWNhZGVtaWMuQ2l0YXZpIiwiRmlyc3ROYW1lIjoiQWxldMOpaWEiLCJMYXN0TmFtZSI6IlNvdXphIiwiTWlkZGxlTmFtZSI6IlAuIiwiUHJvdGVjdGVkIjpmYWxzZSwiU2V4IjowLCJDcmVhdGVkQnkiOiJfTWljaGFlbCBBZGFtcyIsIkNyZWF0ZWRPbiI6IjIwMjEtMDktMjlUMTM6NTU6MDQiLCJNb2RpZmllZEJ5IjoiX01pY2hhZWwgQWRhbXMiLCJJZCI6ImI1MmY5ZjQ5LWM1OTctNDkzZS1hNjliLTNmM2M3M2IzMmQ5YyIsIk1vZGlmaWVkT24iOiIyMDIxLTA5LTI5VDEzOjU1OjA0IiwiUHJvamVjdCI6eyIkcmVmIjoiNSJ9fSx7IiRpZCI6IjkiLCIkdHlwZSI6IlN3aXNzQWNhZGVtaWMuQ2l0YXZpLlBlcnNvbiwgU3dpc3NBY2FkZW1pYy5DaXRhdmkiLCJGaXJzdE5hbWUiOiJGw6FiaW8iLCJMYXN0TmFtZSI6Ik9yc2F0dGkiLCJNaWRkbGVOYW1lIjoiTC4iLCJQcm90ZWN0ZWQiOmZhbHNlLCJTZXgiOjAsIkNyZWF0ZWRCeSI6Il9NaWNoYWVsIEFkYW1zIiwiQ3JlYXRlZE9uIjoiMjAyMS0wOS0yOVQxMzo1NTowNCIsIk1vZGlmaWVkQnkiOiJfTWljaGFlbCBBZGFtcyIsIklkIjoiNzI5MzE4OTEtYWZmYi00Mzk2LWE5OWItNzgyOTVkMTQ5NWQyIiwiTW9kaWZpZWRPbiI6IjIwMjEtMDktMjlUMTM6NTU6MDQiLCJQcm9qZWN0Ijp7IiRyZWYiOiI1In19XSwiQ2l0YXRpb25LZXlVcGRhdGVUeXBlIjowLCJDb2xsYWJvcmF0b3JzIjpbXSwiRGF0ZTIiOiIxMC4wOC4yMDE3IiwiRG9pIjoiMTAuMTAxNi9qLmV4Z2VyLjIwMTcuMDguMDExIiwiRWRpdG9ycyI6W10sIkV2YWx1YXRpb25Db21wbGV4aXR5IjowLCJFdmFsdWF0aW9uU291cmNlVGV4dEZvcm1hdCI6MCwiR3JvdXBzIjpbXSwiSGFzTGFiZWwxIjpmYWxzZSwiSGFzTGFiZWwyIjpmYWxzZSwiS2V5d29yZHMiOltdLCJMYW5ndWFnZSI6ImVuZyIsIkxhbmd1YWdlQ29kZSI6ImVuIiwiTG9jYXRpb25zIjpbeyIkaWQiOiIxMCIsIiR0eXBlIjoiU3dpc3NBY2FkZW1pYy5DaXRhdmkuTG9jYXRpb24sIFN3aXNzQWNhZGVtaWMuQ2l0YXZpIiwiQWRkcmVzcyI6eyIkaWQiOiIxMSIsIiR0eXBlIjoiU3dpc3NBY2FkZW1pYy5DaXRhdmkuTGlua2VkUmVzb3VyY2UsIFN3aXNzQWNhZGVtaWMuQ2l0YXZpIiwiTGlua2VkUmVzb3VyY2VUeXBlIjo1LCJPcmlnaW5hbFN0cmluZyI6IjEwLjEwMTYvai5leGdlci4yMDE3LjA4LjAxMSIsIlVyaVN0cmluZyI6Imh0dHBzOi8vZG9pLm9yZy8xMC4xMDE2L2ouZXhnZXIuMjAxNy4wOC4wMTE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pY2hhZWwgQWRhbXMiLCJDcmVhdGVkT24iOiIyMDIyLTA2LTA4VDE2OjI5OjA2IiwiTW9kaWZpZWRCeSI6Il9NaWNoYWVsIEFkYW1zIiwiSWQiOiIwMzIzYmM4Yi01MzlmLTQ5YTItOWY0MS04NWYwNjkzYzkwZmIiLCJNb2RpZmllZE9uIjoiMjAyMi0wNi0wOFQxNjoyOTowNiIsIlByb2plY3QiOnsiJHJlZiI6IjUifX0seyIkaWQiOiIxMyIsIiR0eXBlIjoiU3dpc3NBY2FkZW1pYy5DaXRhdmkuTG9jYXRpb24sIFN3aXNzQWNhZGVtaWMuQ2l0YXZpIiwiQWRkcmVzcyI6eyIkaWQiOiIxNCIsIiR0eXBlIjoiU3dpc3NBY2FkZW1pYy5DaXRhdmkuTGlua2VkUmVzb3VyY2UsIFN3aXNzQWNhZGVtaWMuQ2l0YXZpIiwiTGlua2VkUmVzb3VyY2VUeXBlIjo1LCJPcmlnaW5hbFN0cmluZyI6IjI4ODA0MDQ3IiwiVXJpU3RyaW5nIjoiaHR0cDovL3d3dy5uY2JpLm5sbS5uaWguZ292L3B1Ym1lZC8yODgwNDA0Ny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TWljaGFlbCBBZGFtcyIsIkNyZWF0ZWRPbiI6IjIwMjItMDYtMDhUMTY6Mjk6MDYiLCJNb2RpZmllZEJ5IjoiX01pY2hhZWwgQWRhbXMiLCJJZCI6Ijc2NGE0MThhLTA3NGUtNDcwYi1iNTg1LWYyZmM3NmJmYTdhYSIsIk1vZGlmaWVkT24iOiIyMDIyLTA2LTA4VDE2OjI5OjA2IiwiUHJvamVjdCI6eyIkcmVmIjoiNSJ9fV0sIk5vdGVzIjoiSm91cm5hbCBBcnRpY2xlXG5SYW5kb21pemVkIENvbnRyb2xsZWQgVHJpYWxcblJlc2VhcmNoIFN1cHBvcnQsIE5vbi1VLlMuIEdvdid0XHJcbkpvdXJuYWwgQXJ0aWNsZVxyXG5SYW5kb21pemVkIENvbnRyb2xsZWQgVHJpYWxcclxuUmVzZWFyY2ggU3VwcG9ydCwgTm9uLVUuUy4gR292J3QiLCJPcmdhbml6YXRpb25zIjpbXSwiT3RoZXJzSW52b2x2ZWQiOltdLCJQYWdlUmFuZ2UiOiI8c3A+XHJcbiAgPG4+ODA8L24+XHJcbiAgPGluPnRydWU8L2luPlxyXG4gIDxvcz44MDwvb3M+XHJcbiAgPHBzPjgwPC9wcz5cclxuPC9zcD5cclxuPGVwPlxyXG4gIDxuPjg4PC9uPlxyXG4gIDxpbj50cnVlPC9pbj5cclxuICA8b3M+ODg8L29zPlxyXG4gIDxwcz44ODwvcHM+XHJcbjwvZXA+XHJcbjxvcz44MC04ODwvb3M+IiwiUGVyaW9kaWNhbCI6eyIkaWQiOiIxNiIsIiR0eXBlIjoiU3dpc3NBY2FkZW1pYy5DaXRhdmkuUGVyaW9kaWNhbCwgU3dpc3NBY2FkZW1pYy5DaXRhdmkiLCJFaXNzbiI6IjE4NzMtNjgxNSIsIk5hbWUiOiJFeHBlcmltZW50YWwgZ2Vyb250b2xvZ3kiLCJQYWdpbmF0aW9uIjowLCJQcm90ZWN0ZWQiOmZhbHNlLCJVc2VyQWJicmV2aWF0aW9uMSI6IkV4cCBHZXJvbnRvbCIsIkNyZWF0ZWRCeSI6Il9NaWNoYWVsIEFkYW1zIiwiQ3JlYXRlZE9uIjoiMjAyMi0wNi0wOFQxNjoyOTowNiIsIk1vZGlmaWVkQnkiOiJfTWljaGFlbCBBZGFtcyIsIklkIjoiYmNlNzU0OGMtNGE3NC00Y2FlLTlkZDUtNjU0ZTA0ZGJjM2VmIiwiTW9kaWZpZWRPbiI6IjIwMjItMDYtMDhUMTY6Mjk6MDYiLCJQcm9qZWN0Ijp7IiRyZWYiOiI1In19LCJQdWJsaXNoZXJzIjpbXSwiUHViTWVkSWQiOiIyODgwNDA0NyIsIlF1b3RhdGlvbnMiOltdLCJSZWZlcmVuY2VUeXBlIjoiSm91cm5hbEFydGljbGUiLCJTaG9ydFRpdGxlIjoiTnVuZXMsIE9saXZlaXJhIGV0IGFsLiAyMDE3IOKAkyBFZmZlY3Qgb2YgcmVzaXN0YW5jZSB0cmFpbmluZyB2b2x1bWUiLCJTaG9ydFRpdGxlVXBkYXRlVHlwZSI6MCwiU291cmNlT2ZCaWJsaW9ncmFwaGljSW5mb3JtYXRpb24iOiJQdWJNZWQiLCJTdGF0aWNJZHMiOlsiYzk5ODM5NjQtZTZmNi00ZTUxLTk1MDQtNGZjOWZlYTVkNjMyIl0sIlRhYmxlT2ZDb250ZW50c0NvbXBsZXhpdHkiOjAsIlRhYmxlT2ZDb250ZW50c1NvdXJjZVRleHRGb3JtYXQiOjAsIlRhc2tzIjpbXSwiVGl0bGUiOiJFZmZlY3Qgb2YgcmVzaXN0YW5jZSB0cmFpbmluZyB2b2x1bWUgb24gd2Fsa2luZyBzcGVlZCBwZXJmb3JtYW5jZSBpbiBwb3N0bWVub3BhdXNhbCB3b21lbjogQSByYW5kb21pemVkIGNvbnRyb2xsZWQgdHJpYWwiLCJUcmFuc2xhdG9ycyI6W10sIlZvbHVtZSI6Ijk3IiwiWWVhciI6IjIwMTciLCJZZWFyUmVzb2x2ZWQiOiIyMDE3IiwiQ3JlYXRlZEJ5IjoiX01pY2hhZWwgQWRhbXMiLCJDcmVhdGVkT24iOiIyMDIyLTA2LTA4VDE2OjI5OjA2IiwiTW9kaWZpZWRCeSI6Il9BZGFtcyIsIklkIjoiZWU5MDBiNWUtMjFjNS00Y2U0LWI5OGMtYWMzOWJjYzA0NThmIiwiTW9kaWZpZWRPbiI6IjIwMjMtMDItMDhUMDk6MzQ6MzkiLCJQcm9qZWN0Ijp7IiRyZWYiOiI1In19LCJVc2VOdW1iZXJpbmdUeXBlT2ZQYXJlbnREb2N1bWVudCI6ZmFsc2V9XSwiRm9ybWF0dGVkVGV4dCI6eyIkaWQiOiIxNyIsIkNvdW50IjoxLCJUZXh0VW5pdHMiOlt7IiRpZCI6IjE4IiwiRm9udFN0eWxlIjp7IiRpZCI6IjE5IiwiTmV1dHJhbCI6dHJ1ZX0sIlJlYWRpbmdPcmRlciI6MSwiVGV4dCI6Ils1OV0ifV19LCJUYWciOiJDaXRhdmlQbGFjZWhvbGRlciNkYzA1YTBmMC0xNmRkLTQyNDEtYjE4My0xYzFiYWQ4MjI1YWYiLCJUZXh0IjoiWzU5XSIsIldBSVZlcnNpb24iOiI2LjguMC4wIn0=}</w:instrText>
                </w:r>
                <w:r w:rsidRPr="00677356">
                  <w:rPr>
                    <w:rFonts w:asciiTheme="minorHAnsi" w:hAnsiTheme="minorHAnsi" w:cstheme="minorHAnsi"/>
                    <w:noProof/>
                    <w:szCs w:val="20"/>
                  </w:rPr>
                  <w:fldChar w:fldCharType="separate"/>
                </w:r>
                <w:r w:rsidR="00ED0EDC">
                  <w:rPr>
                    <w:rFonts w:asciiTheme="minorHAnsi" w:hAnsiTheme="minorHAnsi" w:cstheme="minorHAnsi"/>
                    <w:noProof/>
                    <w:szCs w:val="20"/>
                  </w:rPr>
                  <w:t>[61]</w:t>
                </w:r>
                <w:r w:rsidRPr="00677356">
                  <w:rPr>
                    <w:rFonts w:asciiTheme="minorHAnsi" w:hAnsiTheme="minorHAnsi" w:cstheme="minorHAnsi"/>
                    <w:noProof/>
                    <w:szCs w:val="20"/>
                  </w:rPr>
                  <w:fldChar w:fldCharType="end"/>
                </w:r>
              </w:sdtContent>
            </w:sdt>
          </w:p>
        </w:tc>
        <w:tc>
          <w:tcPr>
            <w:tcW w:w="101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bCs/>
                <w:iCs/>
                <w:sz w:val="22"/>
              </w:rPr>
              <w:t>61</w:t>
            </w:r>
          </w:p>
        </w:tc>
        <w:tc>
          <w:tcPr>
            <w:tcW w:w="114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23 (w)</w:t>
            </w:r>
          </w:p>
        </w:tc>
        <w:tc>
          <w:tcPr>
            <w:tcW w:w="1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59.56 (±NA)</w:t>
            </w:r>
          </w:p>
        </w:tc>
        <w:tc>
          <w:tcPr>
            <w:tcW w:w="173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Overweighted / NA</w:t>
            </w:r>
          </w:p>
        </w:tc>
        <w:tc>
          <w:tcPr>
            <w:tcW w:w="3969"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High volume resistance training (i.e. spine flexion, extension, and</w:t>
            </w:r>
          </w:p>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lastRenderedPageBreak/>
              <w:t>rotation; shoulder and elbow flexion and extension; hip and knee flexion and extension)</w:t>
            </w:r>
          </w:p>
        </w:tc>
        <w:tc>
          <w:tcPr>
            <w:tcW w:w="152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lastRenderedPageBreak/>
              <w:t>Strength training</w:t>
            </w:r>
          </w:p>
        </w:tc>
        <w:tc>
          <w:tcPr>
            <w:tcW w:w="3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Maximum strength: </w:t>
            </w:r>
            <w:r w:rsidRPr="00677356">
              <w:rPr>
                <w:rFonts w:asciiTheme="minorHAnsi" w:hAnsiTheme="minorHAnsi" w:cstheme="minorHAnsi"/>
                <w:szCs w:val="20"/>
              </w:rPr>
              <w:br/>
              <w:t>Sum of lower limb 1-RM tests</w:t>
            </w:r>
          </w:p>
          <w:p w:rsidR="007810D2" w:rsidRPr="00677356" w:rsidRDefault="007810D2" w:rsidP="007810D2">
            <w:pPr>
              <w:rPr>
                <w:rFonts w:asciiTheme="minorHAnsi" w:hAnsiTheme="minorHAnsi" w:cstheme="minorHAnsi"/>
                <w:szCs w:val="20"/>
              </w:rPr>
            </w:pPr>
          </w:p>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lastRenderedPageBreak/>
              <w:t xml:space="preserve">Dynamic Balance: </w:t>
            </w:r>
            <w:r w:rsidRPr="00677356">
              <w:rPr>
                <w:rFonts w:asciiTheme="minorHAnsi" w:hAnsiTheme="minorHAnsi" w:cstheme="minorHAnsi"/>
                <w:szCs w:val="20"/>
              </w:rPr>
              <w:br/>
              <w:t>Walking speed at one mile walk test</w:t>
            </w:r>
          </w:p>
        </w:tc>
      </w:tr>
      <w:tr w:rsidR="000117D3" w:rsidRPr="00677356" w:rsidTr="00677356">
        <w:tc>
          <w:tcPr>
            <w:tcW w:w="1710" w:type="dxa"/>
          </w:tcPr>
          <w:p w:rsidR="000117D3" w:rsidRPr="00677356" w:rsidRDefault="000117D3" w:rsidP="000117D3">
            <w:pPr>
              <w:rPr>
                <w:rFonts w:asciiTheme="minorHAnsi" w:hAnsiTheme="minorHAnsi" w:cstheme="minorHAnsi"/>
                <w:szCs w:val="20"/>
              </w:rPr>
            </w:pPr>
            <w:r>
              <w:rPr>
                <w:rFonts w:asciiTheme="minorHAnsi" w:hAnsiTheme="minorHAnsi" w:cstheme="minorHAnsi"/>
                <w:szCs w:val="20"/>
              </w:rPr>
              <w:lastRenderedPageBreak/>
              <w:t>Palumbo et al. (2012)</w:t>
            </w:r>
            <w:sdt>
              <w:sdtPr>
                <w:rPr>
                  <w:rFonts w:asciiTheme="minorHAnsi" w:hAnsiTheme="minorHAnsi" w:cstheme="minorHAnsi"/>
                  <w:szCs w:val="20"/>
                </w:rPr>
                <w:alias w:val="To edit, see citavi.com/edit"/>
                <w:tag w:val="CitaviPlaceholder#926367cd-b89f-4abd-bc75-e1fa457b2524"/>
                <w:id w:val="-1092781084"/>
                <w:placeholder>
                  <w:docPart w:val="DefaultPlaceholder_-1854013440"/>
                </w:placeholder>
              </w:sdtPr>
              <w:sdtEndPr/>
              <w:sdtContent>
                <w:r>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FlZWU0OWVjLTlmMzgtNDdmYy1iZTJkLTgwNjJiMGMwNTgxMiIsIlJhbmdlTGVuZ3RoIjo0LCJSZWZlcmVuY2VJZCI6IjI1Yjg4ZTNhLWIzODctNGE5NS04MzMwLTBjZmE2M2JmNDJhMy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NYXJ5IiwiTGFzdE5hbWUiOiJQYWx1bWJvIiwiTWlkZGxlTmFtZSI6IlZhbCIsIlByb3RlY3RlZCI6ZmFsc2UsIlNleCI6MSwiQ3JlYXRlZEJ5IjoiX01pY2hhZWwgQWRhbXMiLCJDcmVhdGVkT24iOiIyMDIzLTAyLTA4VDA4OjEwOjI2IiwiTW9kaWZpZWRCeSI6Il9NaWNoYWVsIEFkYW1zIiwiSWQiOiJmYjVkZTM0OC01Mzg4LTRmODItYTA0MC1kZWZjMDA2ZDNjMGMiLCJNb2RpZmllZE9uIjoiMjAyMy0wMi0wOFQwODoxMDoyNiIsIlByb2plY3QiOnsiJGlkIjoiNSIsIiR0eXBlIjoiU3dpc3NBY2FkZW1pYy5DaXRhdmkuUHJvamVjdCwgU3dpc3NBY2FkZW1pYy5DaXRhdmkifX0seyIkaWQiOiI2IiwiJHR5cGUiOiJTd2lzc0FjYWRlbWljLkNpdGF2aS5QZXJzb24sIFN3aXNzQWNhZGVtaWMuQ2l0YXZpIiwiRmlyc3ROYW1lIjoiR2UiLCJMYXN0TmFtZSI6Ild1IiwiUHJvdGVjdGVkIjpmYWxzZSwiU2V4IjowLCJDcmVhdGVkQnkiOiJfTWljaGFlbCBBZGFtcyIsIkNyZWF0ZWRPbiI6IjIwMjMtMDItMDhUMDg6MTA6MjYiLCJNb2RpZmllZEJ5IjoiX01pY2hhZWwgQWRhbXMiLCJJZCI6IjE3OGZkYjdkLWMxMzctNGJlOS1iOGExLWUxNzQ4NjFlNTg2MCIsIk1vZGlmaWVkT24iOiIyMDIzLTAyLTA4VDA4OjEwOjI2IiwiUHJvamVjdCI6eyIkcmVmIjoiNSJ9fSx7IiRpZCI6IjciLCIkdHlwZSI6IlN3aXNzQWNhZGVtaWMuQ2l0YXZpLlBlcnNvbiwgU3dpc3NBY2FkZW1pYy5DaXRhdmkiLCJGaXJzdE5hbWUiOiJIb2xsaWUiLCJMYXN0TmFtZSI6IlNoYW5lci1NY1JhZSIsIlByb3RlY3RlZCI6ZmFsc2UsIlNleCI6MSwiQ3JlYXRlZEJ5IjoiX01pY2hhZWwgQWRhbXMiLCJDcmVhdGVkT24iOiIyMDIzLTAyLTA4VDA4OjEwOjI2IiwiTW9kaWZpZWRCeSI6Il9NaWNoYWVsIEFkYW1zIiwiSWQiOiIxNzk5Y2JiMS02OGFkLTRjNzctYWVmZi0zMzQ5YjBlYjhjNTgiLCJNb2RpZmllZE9uIjoiMjAyMy0wMi0wOFQwODoxMDoyNiIsIlByb2plY3QiOnsiJHJlZiI6IjUifX0seyIkaWQiOiI4IiwiJHR5cGUiOiJTd2lzc0FjYWRlbWljLkNpdGF2aS5QZXJzb24sIFN3aXNzQWNhZGVtaWMuQ2l0YXZpIiwiRmlyc3ROYW1lIjoiQmV0dHkiLCJMYXN0TmFtZSI6IlJhbWJ1ciIsIlByb3RlY3RlZCI6ZmFsc2UsIlNleCI6MSwiQ3JlYXRlZEJ5IjoiX01pY2hhZWwgQWRhbXMiLCJDcmVhdGVkT24iOiIyMDIzLTAyLTA4VDA4OjEwOjI2IiwiTW9kaWZpZWRCeSI6Il9NaWNoYWVsIEFkYW1zIiwiSWQiOiI1NzI3ZDgxNy1kYTkwLTQyMzEtOGEyMy0yNGFmZDE3YTU5ZjgiLCJNb2RpZmllZE9uIjoiMjAyMy0wMi0wOFQwODoxMDoyNiIsIlByb2plY3QiOnsiJHJlZiI6IjUifX0seyIkaWQiOiI5IiwiJHR5cGUiOiJTd2lzc0FjYWRlbWljLkNpdGF2aS5QZXJzb24sIFN3aXNzQWNhZGVtaWMuQ2l0YXZpIiwiRmlyc3ROYW1lIjoiQmFyYmFyYSIsIkxhc3ROYW1lIjoiTWNJbnRvc2giLCJQcm90ZWN0ZWQiOmZhbHNlLCJTZXgiOjEsIkNyZWF0ZWRCeSI6Il9NaWNoYWVsIEFkYW1zIiwiQ3JlYXRlZE9uIjoiMjAyMy0wMi0wOFQwODoxMDoyNiIsIk1vZGlmaWVkQnkiOiJfTWljaGFlbCBBZGFtcyIsIklkIjoiMDljMTMzNmItMTgyMy00NTBlLWEyNjctODY0ZWI1NTNlMTlmIiwiTW9kaWZpZWRPbiI6IjIwMjMtMDItMDhUMDg6MTA6MjYiLCJQcm9qZWN0Ijp7IiRyZWYiOiI1In19XSwiQ2l0YXRpb25LZXlVcGRhdGVUeXBlIjowLCJDb2xsYWJvcmF0b3JzIjpbXSwiQ292ZXJQYXRoIjp7IiRpZCI6IjEwIiwiJHR5cGUiOiJTd2lzc0FjYWRlbWljLkNpdGF2aS5MaW5rZWRSZXNvdXJjZSwgU3dpc3NBY2FkZW1pYy5DaXRhdmkiLCJMaW5rZWRSZXNvdXJjZVR5cGUiOjIsIk9yaWdpbmFsU3RyaW5nIjoiQzpcXFVzZXJzXFxBZGFtc1xcQXBwRGF0YVxcTG9jYWxcXFRlbXBcXGNlMm92M2l2LmpwZyIsIlVyaVN0cmluZyI6IjI1Yjg4ZTNhLWIzODctNGE5NS04MzMwLTBjZmE2M2JmNDJhMy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wMS4wMi4yMDEyIiwiRGF0ZTIiOiIxMy4wNC4yMDEwIiwiRG9pIjoiMTAuMTAxNi9qLmFwbnIuMjAxMC4wMS4wMDIiLCJFZGl0b3JzIjpbXSwiRXZhbHVhdGlvbkNvbXBsZXhpdHkiOjAsIkV2YWx1YXRpb25Tb3VyY2VUZXh0Rm9ybWF0IjowLCJHcm91cHMiOltdLCJIYXNMYWJlbDEiOmZhbHNlLCJIYXNMYWJlbDIiOmZhbHNlLCJLZXl3b3JkcyI6W10sIkxhbmd1YWdlIjoiZW5nIiwiTGFuZ3VhZ2VDb2RlIjoiZW4i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UE1DMzAyOTQ5MCIsIlVyaVN0cmluZyI6Imh0dHBzOi8vd3d3Lm5jYmkubmxtLm5paC5nb3YvcG1jL2FydGljbGVzL1BNQzMwMjk0OTA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01pY2hhZWwgQWRhbXMiLCJDcmVhdGVkT24iOiIyMDIzLTAyLTA4VDA4OjEwOjM1IiwiTW9kaWZpZWRCeSI6Il9NaWNoYWVsIEFkYW1zIiwiSWQiOiJkMzExOTZlZC04NTgwLTRlMGUtOTZiOS0wOTY5OTdjZTcwYjQiLCJNb2RpZmllZE9uIjoiMjAyMy0wMi0wOFQwODoxMDozNSIsIlByb2plY3QiOnsiJHJlZiI6IjUifX0seyIkaWQiOiIxNSIsIiR0eXBlIjoiU3dpc3NBY2FkZW1pYy5DaXRhdmkuTG9jYXRpb24sIFN3aXNzQWNhZGVtaWMuQ2l0YXZpIiwiQWRkcmVzcyI6eyIkaWQiOiIxNiIsIiR0eXBlIjoiU3dpc3NBY2FkZW1pYy5DaXRhdmkuTGlua2VkUmVzb3VyY2UsIFN3aXNzQWNhZGVtaWMuQ2l0YXZpIiwiTGlua2VkUmVzb3VyY2VUeXBlIjo1LCJPcmlnaW5hbFN0cmluZyI6IjIwOTc0MDg5IiwiVXJpU3RyaW5nIjoiaHR0cDovL3d3dy5uY2JpLm5sbS5uaWguZ292L3B1Ym1lZC8yMDk3NDA4OSIsIkxpbmtlZFJlc291cmNlU3RhdHVzIjo4LCJQcm9wZXJ0aWVzIjp7IiRpZCI6IjE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TWljaGFlbCBBZGFtcyIsIkNyZWF0ZWRPbiI6IjIwMjMtMDItMDhUMDg6MTA6MzQiLCJNb2RpZmllZEJ5IjoiX01pY2hhZWwgQWRhbXMiLCJJZCI6IjQwODNlODgxLTUyMmMtNDU1NC05ZDBkLWExOTdlNGUwNzJiNyIsIk1vZGlmaWVkT24iOiIyMDIzLTAyLTA4VDA4OjEwOjM0IiwiUHJvamVjdCI6eyIkcmVmIjoiNSJ9fSx7IiRpZCI6IjE4IiwiJHR5cGUiOiJTd2lzc0FjYWRlbWljLkNpdGF2aS5Mb2NhdGlvbiwgU3dpc3NBY2FkZW1pYy5DaXRhdmkiLCJBZGRyZXNzIjp7IiRpZCI6IjE5IiwiJHR5cGUiOiJTd2lzc0FjYWRlbWljLkNpdGF2aS5MaW5rZWRSZXNvdXJjZSwgU3dpc3NBY2FkZW1pYy5DaXRhdmkiLCJMaW5rZWRSZXNvdXJjZVR5cGUiOjUsIk9yaWdpbmFsU3RyaW5nIjoiMTAuMTAxNi9qLmFwbnIuMjAxMC4wMS4wMDIiLCJVcmlTdHJpbmciOiJodHRwczovL2RvaS5vcmcvMTAuMTAxNi9qLmFwbnIuMjAxMC4wMS4wMDI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pY2hhZWwgQWRhbXMiLCJDcmVhdGVkT24iOiIyMDIzLTAyLTA4VDA4OjEwOjI2IiwiTW9kaWZpZWRCeSI6Il9NaWNoYWVsIEFkYW1zIiwiSWQiOiJhNDk2YzJkMC01N2Y3LTQ1MWItODcyNy1mNGIxMTcwZGEwMTgiLCJNb2RpZmllZE9uIjoiMjAyMy0wMi0wOFQwODoxMDoyNiIsIlByb2plY3QiOnsiJHJlZiI6IjUifX0seyIkaWQiOiIyMSIsIiR0eXBlIjoiU3dpc3NBY2FkZW1pYy5DaXRhdmkuTG9jYXRpb24sIFN3aXNzQWNhZGVtaWMuQ2l0YXZpIiwiQWRkcmVzcyI6eyIkaWQiOiIyMiIsIiR0eXBlIjoiU3dpc3NBY2FkZW1pYy5DaXRhdmkuTGlua2VkUmVzb3VyY2UsIFN3aXNzQWNhZGVtaWMuQ2l0YXZpIiwiTGlua2VkUmVzb3VyY2VUeXBlIjo1LCJPcmlnaW5hbFN0cmluZyI6Imh0dHBzOi8vd3d3LnNjaWVuY2VkaXJlY3QuY29tL3NjaWVuY2UvYXJ0aWNsZS9waWkvUzA4OTcxODk3MTAwMDAwNTQiLCJVcmlTdHJpbmciOiJodHRwczovL3d3dy5zY2llbmNlZGlyZWN0LmNvbS9zY2llbmNlL2FydGljbGUvcGlpL1MwODk3MTg5NzEwMDAwMDU0IiwiTGlua2VkUmVzb3VyY2VTdGF0dXMiOjgsIlByb3BlcnRpZXMiOnsiJGlkIjoiMj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NaWNoYWVsIEFkYW1zIiwiQ3JlYXRlZE9uIjoiMjAyMy0wMi0wOFQwODoxMDoyNiIsIk1vZGlmaWVkQnkiOiJfTWljaGFlbCBBZGFtcyIsIklkIjoiNzhjNDZmYTctNjQ1MC00ZWUxLWIxYTItZmM3ZmFhM2E2NmIwIiwiTW9kaWZpZWRPbiI6IjIwMjMtMDItMDhUMDg6MTA6MjYiLCJQcm9qZWN0Ijp7IiRyZWYiOiI1In19XSwiTnVtYmVyIjoiMSIsIk9ubGluZUFkZHJlc3MiOiJodHRwczovL3d3dy5zY2llbmNlZGlyZWN0LmNvbS9zY2llbmNlL2FydGljbGUvcGlpL1MwODk3MTg5NzEwMDAwMDU0IiwiT3JnYW5pemF0aW9ucyI6W10sIk90aGVyc0ludm9sdmVkIjpbXSwiUGFnZVJhbmdlIjoiPHNwPlxyXG4gIDxuPjU0PC9uPlxyXG4gIDxpbj50cnVlPC9pbj5cclxuICA8b3M+NTQ8L29zPlxyXG4gIDxwcz41NDwvcHM+XHJcbjwvc3A+XHJcbjxlcD5cclxuICA8bj41OTwvbj5cclxuICA8aW4+dHJ1ZTwvaW4+XHJcbiAgPG9zPjU5PC9vcz5cclxuICA8cHM+NTk8L3BzPlxyXG48L2VwPlxyXG48b3M+NTQtNTk8L29zPiIsIlBlcmlvZGljYWwiOnsiJGlkIjoiMjQiLCIkdHlwZSI6IlN3aXNzQWNhZGVtaWMuQ2l0YXZpLlBlcmlvZGljYWwsIFN3aXNzQWNhZGVtaWMuQ2l0YXZpIiwiRWlzc24iOiIxNTMyLTgyMDEiLCJOYW1lIjoiQXBwbGllZCBudXJzaW5nIHJlc2VhcmNoIDogQU5SIiwiUGFnaW5hdGlvbiI6MCwiUHJvdGVjdGVkIjpmYWxzZSwiVXNlckFiYnJldmlhdGlvbjEiOiJBcHBsIE51cnMgUmVzIiwiQ3JlYXRlZEJ5IjoiX01pY2hhZWwgQWRhbXMiLCJDcmVhdGVkT24iOiIyMDIzLTAyLTA4VDA4OjEwOjMzIiwiTW9kaWZpZWRCeSI6Il9NaWNoYWVsIEFkYW1zIiwiSWQiOiI4MWVjZDQ1ZS1hZDhhLTRlNmItOGU1MS01OWNjZGNiMWQ1ZjgiLCJNb2RpZmllZE9uIjoiMjAyMy0wMi0wOFQwODoxMDozMyIsIlByb2plY3QiOnsiJHJlZiI6IjUifX0sIlBtY0lkIjoiUE1DMzAyOTQ5MCIsIlB1Ymxpc2hlcnMiOltdLCJQdWJNZWRJZCI6IjIwOTc0MDg5IiwiUXVvdGF0aW9ucyI6W10sIlJlZmVyZW5jZVR5cGUiOiJKb3VybmFsQXJ0aWNsZSIsIlNob3J0VGl0bGUiOiJQYWx1bWJvLCBXdSBldCBhbC4gMjAxMiDigJMgVGFpIENoaSBmb3Igb2xkZXIgbnVyc2VzIiwiU2hvcnRUaXRsZVVwZGF0ZVR5cGUiOjAsIlNvdXJjZU9mQmlibGlvZ3JhcGhpY0luZm9ybWF0aW9uIjoiUHViTWVkIiwiU3RhdGljSWRzIjpbIjk5MDg2YjIyLTQ2MWUtNDVhMS1iMGIzLTIyZDE5MmFmNjljOSJdLCJUYWJsZU9mQ29udGVudHNDb21wbGV4aXR5IjowLCJUYWJsZU9mQ29udGVudHNTb3VyY2VUZXh0Rm9ybWF0IjowLCJUYXNrcyI6W10sIlRpdGxlIjoiVGFpIENoaSBmb3Igb2xkZXIgbnVyc2VzOiBhIHdvcmtwbGFjZSB3ZWxsbmVzcyBwaWxvdCBzdHVkeSIsIlRyYW5zbGF0b3JzIjpbXSwiVm9sdW1lIjoiMjUiLCJZZWFyIjoiMjAxMiIsIlllYXJSZXNvbHZlZCI6IjIwMTIiLCJDcmVhdGVkQnkiOiJfTWljaGFlbCBBZGFtcyIsIkNyZWF0ZWRPbiI6IjIwMjMtMDItMDhUMDg6MTA6MjYiLCJNb2RpZmllZEJ5IjoiX0FkYW1zIiwiSWQiOiIyNWI4OGUzYS1iMzg3LTRhOTUtODMzMC0wY2ZhNjNiZjQyYTMiLCJNb2RpZmllZE9uIjoiMjAyMy0wMi0wOFQwOTozNDozOSIsIlByb2plY3QiOnsiJHJlZiI6IjUifX0sIlVzZU51bWJlcmluZ1R5cGVPZlBhcmVudERvY3VtZW50IjpmYWxzZX1dLCJGb3JtYXR0ZWRUZXh0Ijp7IiRpZCI6IjI1IiwiQ291bnQiOjEsIlRleHRVbml0cyI6W3siJGlkIjoiMjYiLCJGb250U3R5bGUiOnsiJGlkIjoiMjciLCJOZXV0cmFsIjp0cnVlfSwiUmVhZGluZ09yZGVyIjoxLCJUZXh0IjoiWzYwXSJ9XX0sIlRhZyI6IkNpdGF2aVBsYWNlaG9sZGVyIzkyNjM2N2NkLWI4OWYtNGFiZC1iYzc1LWUxZmE0NTdiMjUyNCIsIlRleHQiOiJbNjBdIiwiV0FJVmVyc2lvbiI6IjYuOC4wLjAifQ==}</w:instrText>
                </w:r>
                <w:r>
                  <w:rPr>
                    <w:rFonts w:asciiTheme="minorHAnsi" w:hAnsiTheme="minorHAnsi" w:cstheme="minorHAnsi"/>
                    <w:noProof/>
                    <w:szCs w:val="20"/>
                  </w:rPr>
                  <w:fldChar w:fldCharType="separate"/>
                </w:r>
                <w:r w:rsidR="00ED0EDC">
                  <w:rPr>
                    <w:rFonts w:asciiTheme="minorHAnsi" w:hAnsiTheme="minorHAnsi" w:cstheme="minorHAnsi"/>
                    <w:noProof/>
                    <w:szCs w:val="20"/>
                  </w:rPr>
                  <w:t>[62]</w:t>
                </w:r>
                <w:r>
                  <w:rPr>
                    <w:rFonts w:asciiTheme="minorHAnsi" w:hAnsiTheme="minorHAnsi" w:cstheme="minorHAnsi"/>
                    <w:noProof/>
                    <w:szCs w:val="20"/>
                  </w:rPr>
                  <w:fldChar w:fldCharType="end"/>
                </w:r>
              </w:sdtContent>
            </w:sdt>
          </w:p>
        </w:tc>
        <w:tc>
          <w:tcPr>
            <w:tcW w:w="1015" w:type="dxa"/>
          </w:tcPr>
          <w:p w:rsidR="000117D3" w:rsidRPr="00677356" w:rsidRDefault="000117D3" w:rsidP="007810D2">
            <w:pPr>
              <w:rPr>
                <w:rFonts w:asciiTheme="minorHAnsi" w:hAnsiTheme="minorHAnsi" w:cstheme="minorHAnsi"/>
                <w:bCs/>
                <w:iCs/>
                <w:sz w:val="22"/>
              </w:rPr>
            </w:pPr>
            <w:r>
              <w:rPr>
                <w:rFonts w:asciiTheme="minorHAnsi" w:hAnsiTheme="minorHAnsi" w:cstheme="minorHAnsi"/>
                <w:bCs/>
                <w:iCs/>
                <w:sz w:val="22"/>
              </w:rPr>
              <w:t>97</w:t>
            </w:r>
          </w:p>
        </w:tc>
        <w:tc>
          <w:tcPr>
            <w:tcW w:w="1146" w:type="dxa"/>
          </w:tcPr>
          <w:p w:rsidR="000117D3" w:rsidRPr="00677356" w:rsidRDefault="000117D3" w:rsidP="007810D2">
            <w:pPr>
              <w:rPr>
                <w:rFonts w:asciiTheme="minorHAnsi" w:hAnsiTheme="minorHAnsi" w:cstheme="minorHAnsi"/>
                <w:szCs w:val="20"/>
              </w:rPr>
            </w:pPr>
            <w:r>
              <w:rPr>
                <w:rFonts w:asciiTheme="minorHAnsi" w:hAnsiTheme="minorHAnsi" w:cstheme="minorHAnsi"/>
                <w:szCs w:val="20"/>
              </w:rPr>
              <w:t>11 (w)</w:t>
            </w:r>
          </w:p>
        </w:tc>
        <w:tc>
          <w:tcPr>
            <w:tcW w:w="1104" w:type="dxa"/>
          </w:tcPr>
          <w:p w:rsidR="000117D3" w:rsidRPr="00677356" w:rsidRDefault="000117D3" w:rsidP="007810D2">
            <w:pPr>
              <w:rPr>
                <w:rFonts w:asciiTheme="minorHAnsi" w:hAnsiTheme="minorHAnsi" w:cstheme="minorHAnsi"/>
                <w:szCs w:val="20"/>
              </w:rPr>
            </w:pPr>
            <w:r>
              <w:rPr>
                <w:rFonts w:asciiTheme="minorHAnsi" w:hAnsiTheme="minorHAnsi" w:cstheme="minorHAnsi"/>
                <w:szCs w:val="20"/>
              </w:rPr>
              <w:t>54.4 (NA)</w:t>
            </w:r>
          </w:p>
        </w:tc>
        <w:tc>
          <w:tcPr>
            <w:tcW w:w="1736" w:type="dxa"/>
          </w:tcPr>
          <w:p w:rsidR="000117D3" w:rsidRPr="00677356" w:rsidRDefault="000117D3" w:rsidP="007810D2">
            <w:pPr>
              <w:rPr>
                <w:rFonts w:asciiTheme="minorHAnsi" w:hAnsiTheme="minorHAnsi" w:cstheme="minorHAnsi"/>
                <w:szCs w:val="20"/>
              </w:rPr>
            </w:pPr>
            <w:r>
              <w:rPr>
                <w:rFonts w:asciiTheme="minorHAnsi" w:hAnsiTheme="minorHAnsi" w:cstheme="minorHAnsi"/>
                <w:szCs w:val="20"/>
              </w:rPr>
              <w:t>NA / NA</w:t>
            </w:r>
          </w:p>
        </w:tc>
        <w:tc>
          <w:tcPr>
            <w:tcW w:w="3969" w:type="dxa"/>
          </w:tcPr>
          <w:p w:rsidR="000117D3" w:rsidRPr="00677356" w:rsidRDefault="000117D3" w:rsidP="007810D2">
            <w:pPr>
              <w:rPr>
                <w:rFonts w:asciiTheme="minorHAnsi" w:hAnsiTheme="minorHAnsi" w:cstheme="minorHAnsi"/>
                <w:szCs w:val="20"/>
              </w:rPr>
            </w:pPr>
            <w:r>
              <w:rPr>
                <w:rFonts w:asciiTheme="minorHAnsi" w:hAnsiTheme="minorHAnsi" w:cstheme="minorHAnsi"/>
                <w:szCs w:val="20"/>
              </w:rPr>
              <w:t>Tai Chi group exercise</w:t>
            </w:r>
          </w:p>
        </w:tc>
        <w:tc>
          <w:tcPr>
            <w:tcW w:w="1525" w:type="dxa"/>
          </w:tcPr>
          <w:p w:rsidR="000117D3" w:rsidRPr="00677356" w:rsidRDefault="000117D3" w:rsidP="007810D2">
            <w:pPr>
              <w:rPr>
                <w:rFonts w:asciiTheme="minorHAnsi" w:hAnsiTheme="minorHAnsi" w:cstheme="minorHAnsi"/>
                <w:szCs w:val="20"/>
              </w:rPr>
            </w:pPr>
            <w:r>
              <w:rPr>
                <w:rFonts w:asciiTheme="minorHAnsi" w:hAnsiTheme="minorHAnsi" w:cstheme="minorHAnsi"/>
                <w:szCs w:val="20"/>
              </w:rPr>
              <w:t>3D</w:t>
            </w:r>
          </w:p>
        </w:tc>
        <w:tc>
          <w:tcPr>
            <w:tcW w:w="3104" w:type="dxa"/>
          </w:tcPr>
          <w:p w:rsidR="000117D3" w:rsidRDefault="000117D3" w:rsidP="007810D2">
            <w:pPr>
              <w:rPr>
                <w:rFonts w:asciiTheme="minorHAnsi" w:hAnsiTheme="minorHAnsi" w:cstheme="minorHAnsi"/>
                <w:szCs w:val="20"/>
              </w:rPr>
            </w:pPr>
            <w:r>
              <w:rPr>
                <w:rFonts w:asciiTheme="minorHAnsi" w:hAnsiTheme="minorHAnsi" w:cstheme="minorHAnsi"/>
                <w:szCs w:val="20"/>
              </w:rPr>
              <w:t>Maximum strength: Isometric knee extensor strength test, dynamometer</w:t>
            </w:r>
          </w:p>
          <w:p w:rsidR="000117D3" w:rsidRDefault="000117D3" w:rsidP="007810D2">
            <w:pPr>
              <w:rPr>
                <w:rFonts w:asciiTheme="minorHAnsi" w:hAnsiTheme="minorHAnsi" w:cstheme="minorHAnsi"/>
                <w:szCs w:val="20"/>
              </w:rPr>
            </w:pPr>
          </w:p>
          <w:p w:rsidR="000117D3" w:rsidRDefault="000117D3" w:rsidP="007810D2">
            <w:pPr>
              <w:rPr>
                <w:rFonts w:asciiTheme="minorHAnsi" w:hAnsiTheme="minorHAnsi" w:cstheme="minorHAnsi"/>
                <w:szCs w:val="20"/>
              </w:rPr>
            </w:pPr>
            <w:r>
              <w:rPr>
                <w:rFonts w:asciiTheme="minorHAnsi" w:hAnsiTheme="minorHAnsi" w:cstheme="minorHAnsi"/>
                <w:szCs w:val="20"/>
              </w:rPr>
              <w:t xml:space="preserve">Proactive Balance: </w:t>
            </w:r>
          </w:p>
          <w:p w:rsidR="000117D3" w:rsidRPr="00677356" w:rsidRDefault="000117D3" w:rsidP="007810D2">
            <w:pPr>
              <w:rPr>
                <w:rFonts w:asciiTheme="minorHAnsi" w:hAnsiTheme="minorHAnsi" w:cstheme="minorHAnsi"/>
                <w:szCs w:val="20"/>
              </w:rPr>
            </w:pPr>
            <w:r>
              <w:rPr>
                <w:rFonts w:asciiTheme="minorHAnsi" w:hAnsiTheme="minorHAnsi" w:cstheme="minorHAnsi"/>
                <w:szCs w:val="20"/>
              </w:rPr>
              <w:t>Functional Reach Test</w:t>
            </w:r>
          </w:p>
        </w:tc>
      </w:tr>
      <w:tr w:rsidR="007810D2" w:rsidRPr="00677356" w:rsidTr="00677356">
        <w:tc>
          <w:tcPr>
            <w:tcW w:w="1710"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Paoli et al. (2010) </w:t>
            </w:r>
            <w:sdt>
              <w:sdtPr>
                <w:rPr>
                  <w:rFonts w:asciiTheme="minorHAnsi" w:hAnsiTheme="minorHAnsi" w:cstheme="minorHAnsi"/>
                  <w:szCs w:val="20"/>
                </w:rPr>
                <w:alias w:val="To edit, see citavi.com/edit"/>
                <w:tag w:val="CitaviPlaceholder#434298a4-0eb2-44ff-bc01-9cec31204433"/>
                <w:id w:val="1989214361"/>
                <w:placeholder>
                  <w:docPart w:val="FB7678F449CA47E79C9AC38821188195"/>
                </w:placeholder>
              </w:sdtPr>
              <w:sdtEndPr/>
              <w:sdtContent>
                <w:r w:rsidRPr="00677356">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0ZWI2YWQ5LTE1YzUtNDE5Ni1iMzQ3LWEwY2NmYjdiZGU0MiIsIlJhbmdlTGVuZ3RoIjo0LCJSZWZlcmVuY2VJZCI6IjliZWZmM2ZlLTU3NzgtNDczMy1hMGI4LTVhZjZjYWYwMDI0MSIsIlJlZmVyZW5jZSI6eyIkaWQiOiIzIiwiJHR5cGUiOiJTd2lzc0FjYWRlbWljLkNpdGF2aS5SZWZlcmVuY2UsIFN3aXNzQWNhZGVtaWMuQ2l0YXZpIiwiQWJzdHJhY3QiOiJBSU1cclxuQ2lyY3VpdCB0cmFpbmluZyBpcyBhIHZlcnkgcG9wdWxhciBtZXRob2RvbG9neSBpbiBmaXRuZXNzIHByb2dyYW0gYmVjYXVzZSBpdCBhbGxvd3MgdG8gam9pbiB0b2dldGhlciBjYXJkaW92YXNjdWxhciBhbmQgc3RyZW5ndGggdHJhaW5pbmcuIFRoZSBwdXJwb3NlIG9mIHRoaXMgc3R1ZHkgd2FzIHRvIGRldGVybWluZSB0aGUgcGh5c2lvbG9naWNhbCBlZmZlY3RzIG9mIGNpcmN1aXQgdHJhaW5pbmcgcGVyZm9ybWVkIGF0IGRpZmZlcmVudCBpbnRlbnNpdGllcyBvbiBib2R5IGNvbXBvc2l0aW9uLCBzdHJlbmd0aCBhbmQgYmxvb2QgbGFjdGF0ZSBpbiBtaWRkbGUtYWdlZCBzdWJqZWN0cyB3aG8gaGFkIHJlY2VudGx5IHVuZGVyZ29uZSBvbmx5IG1pbmltdW0gcGh5c2ljYWwgdHJhaW5pbmcuXHJcbk1FVEhPRFNcclxuRm9ydHkgcGFydGljaXBhbnRzIChhZ2VkIDUwLTY1KSB3ZXJlIGFzc2lnbmVkIHRvIGEgY29udHJvbCBncm91cCAoQ0cpIG9yIHRvIG9uZSBvZiB0aGUgdGhyZWUgZXhlcmNpc2UgdHJlYXRtZW50IGdyb3VwczogRW5kdXJhbmNlIEdyb3VwIChFRyksIENpcmN1aXQtTG93IEludGVuc2l0eSBHcm91cCAoQ0xHKSwgQ2lyY3VpdC1IaWdoIEludGVuc2l0eSBHcm91cCAoQ0hHKS4gVGhlIHRocmVlIGdyb3VwcyBleGVyY2lzZWQgdGhyZWUgdGltZXMgcGVyIHdlZWssIDUwIG1pbiBwZXIgc2Vzc2lvbiBmb3IgMTIgd2sgdXNpbmcgRUcgKE4uPTEwKSwgQ0xHIChOLj0xMCkgb3IgQ0hHIChOLj0xMCkuIFByZS0gYW5kIHBvc3QtdHJhaW5pbmcsIHBhcnRpY2lwYW50c1xyXG5SRVNVTFRTXHJcbkFtb25nIHRoZSB0aHJlZSBncm91cHMsIENIRyBzaG93ZWQgdGhlIGdyZWF0ZXN0IHJlZHVjdGlvbnMgaW4gYm9keSB3ZWlnaHQgKEJXKSwgcGVyY2VudGFnZSBvZiBmYXQgbWFzcyAoRk0pLCB3YWlzdGxpbmUsIGJsb29kIGxhY3RhdGUgKHByb2R1Y2VkIGF0IDEwMCBXYXR0IGR1cmluZyBzdWJtYXhpbWFsIHRlc3QpIGFuZCBncmVhdGVyIGltcHJvdmVtZW50IGluIDZSTSBpbiBob3Jpem9udGFsIGxlZyBwcmVzcyBhbmQgdW5kZXJoYW5kIGNhYmxlIHB1bGxkb3ducy5cclxuQ09OQ0xVU0lPTlxyXG5UaGUgcmVzdWx0cyBvYnRhaW5lZCBmYXZvcmVkIHRoZSBjb25jbHVzaW9uIHRoYXQgaGlnaC1pbnRlbnNpdHkgZXhlcmNpc2UgY29tYmluZWQgd2l0aCBlbmR1cmFuY2UgdHJhaW5pbmcgaW4gdGhlIGNpcmN1aXQgdHJhaW5pbmcgdGVjaG5pcXVlIGlzIG1vcmUgZWZmZWN0aXZlIHRoYW4gZW5kdXJhbmNlIHRyYWluaW5nIGFsb25lIG9yIGxvdyBpbnRlbnNpdHkgY2lyY3VpdCB0cmFpbmluZyBpbiBpbXByb3ZpbmcgYm9keSBjb21wb3NpdGlvbiwgYmxvb2QgbGFjdGF0ZSwgbW9yZW92ZXIgQ0hHIHJlc3VsdHMgaW4gc2lnbmlmaWNhbnRseSBncmVhdGVyIHN0cmVuZ3RoIGluY3JlYXNlIGNvbXBhcmVkIHRvIHRyYWRpdGlvbmFsIGNpcmN1aXQgdHJhaW5pbmcuIiwiQWJzdHJhY3RDb21wbGV4aXR5IjowLCJBYnN0cmFjdFNvdXJjZVRleHRGb3JtYXQiOjAsIkFmZmlsaWF0aW9uIjoiRGVwYXJ0bWVudCBvZiBBbmF0b215IGFuZCBQaHlzaW9sb2d5LCBVbml2ZXJzaXR5IG9mIFBhZHVhLCBQYWR1YSwgSXRhbHkuIGFudG9uaW8ucGFvbGlAdW5pcGQuaXQiLCJBdXRob3JzIjpbeyIkaWQiOiI0IiwiJHR5cGUiOiJTd2lzc0FjYWRlbWljLkNpdGF2aS5QZXJzb24sIFN3aXNzQWNhZGVtaWMuQ2l0YXZpIiwiRmlyc3ROYW1lIjoiQS4iLCJMYXN0TmFtZSI6IlBhb2xpIiwiUHJvdGVjdGVkIjpmYWxzZSwiU2V4IjowLCJDcmVhdGVkQnkiOiJfTWljaGFlbCBBZGFtcyIsIkNyZWF0ZWRPbiI6IjIwMjItMDYtMDhUMTY6MzA6MTgiLCJNb2RpZmllZEJ5IjoiX01pY2hhZWwgQWRhbXMiLCJJZCI6IjQ4YmFhMzRiLWM1NzctNDZiYy1iNDJiLTAxOThkODRkMzQ2YSIsIk1vZGlmaWVkT24iOiIyMDIyLTA2LTA4VDE2OjMwOjE4IiwiUHJvamVjdCI6eyIkaWQiOiI1IiwiJHR5cGUiOiJTd2lzc0FjYWRlbWljLkNpdGF2aS5Qcm9qZWN0LCBTd2lzc0FjYWRlbWljLkNpdGF2aSJ9fSx7IiRpZCI6IjYiLCIkdHlwZSI6IlN3aXNzQWNhZGVtaWMuQ2l0YXZpLlBlcnNvbiwgU3dpc3NBY2FkZW1pYy5DaXRhdmkiLCJGaXJzdE5hbWUiOiJGLiIsIkxhc3ROYW1lIjoiUGFjZWxsaSIsIlByb3RlY3RlZCI6ZmFsc2UsIlNleCI6MCwiQ3JlYXRlZEJ5IjoiX01pY2hhZWwgQWRhbXMiLCJDcmVhdGVkT24iOiIyMDIyLTA2LTA4VDE2OjMwOjE4IiwiTW9kaWZpZWRCeSI6Il9NaWNoYWVsIEFkYW1zIiwiSWQiOiJiOTJlZDQzZS1lNzA3LTQwMmMtOWM1NS0zY2MyZjllZjYwMmUiLCJNb2RpZmllZE9uIjoiMjAyMi0wNi0wOFQxNjozMDoxOCIsIlByb2plY3QiOnsiJHJlZiI6IjUifX0seyIkaWQiOiI3IiwiJHR5cGUiOiJTd2lzc0FjYWRlbWljLkNpdGF2aS5QZXJzb24sIFN3aXNzQWNhZGVtaWMuQ2l0YXZpIiwiRmlyc3ROYW1lIjoiQS4iLCJMYXN0TmFtZSI6IkJhcmdvc3NpIiwiTWlkZGxlTmFtZSI6Ik0uIiwiUHJvdGVjdGVkIjpmYWxzZSwiU2V4IjowLCJDcmVhdGVkQnkiOiJfTWljaGFlbCBBZGFtcyIsIkNyZWF0ZWRPbiI6IjIwMjItMDYtMDhUMTY6MzA6MTgiLCJNb2RpZmllZEJ5IjoiX01pY2hhZWwgQWRhbXMiLCJJZCI6IjMzNWQ5MTcyLTQ4NDktNDBlYy1iZDNiLTljM2Y2YzVhYjg4YiIsIk1vZGlmaWVkT24iOiIyMDIyLTA2LTA4VDE2OjMwOjE4IiwiUHJvamVjdCI6eyIkcmVmIjoiNSJ9fSx7IiRpZCI6IjgiLCIkdHlwZSI6IlN3aXNzQWNhZGVtaWMuQ2l0YXZpLlBlcnNvbiwgU3dpc3NBY2FkZW1pYy5DaXRhdmkiLCJGaXJzdE5hbWUiOiJHLiIsIkxhc3ROYW1lIjoiTWFyY29saW4iLCJQcm90ZWN0ZWQiOmZhbHNlLCJTZXgiOjAsIkNyZWF0ZWRCeSI6Il9NaWNoYWVsIEFkYW1zIiwiQ3JlYXRlZE9uIjoiMjAyMi0wNi0wOFQxNjozMDoxOCIsIk1vZGlmaWVkQnkiOiJfTWljaGFlbCBBZGFtcyIsIklkIjoiY2NiNTcwM2EtNjk5Ni00ZTIzLThkODgtMWU0NzYyNGQyYTVkIiwiTW9kaWZpZWRPbiI6IjIwMjItMDYtMDhUMTY6MzA6MTgiLCJQcm9qZWN0Ijp7IiRyZWYiOiI1In19LHsiJGlkIjoiOSIsIiR0eXBlIjoiU3dpc3NBY2FkZW1pYy5DaXRhdmkuUGVyc29uLCBTd2lzc0FjYWRlbWljLkNpdGF2aSIsIkZpcnN0TmFtZSI6IlMuIiwiTGFzdE5hbWUiOiJHdXp6aW5hdGkiLCJQcm90ZWN0ZWQiOmZhbHNlLCJTZXgiOjAsIkNyZWF0ZWRCeSI6Il9NaWNoYWVsIEFkYW1zIiwiQ3JlYXRlZE9uIjoiMjAyMi0wNi0wOFQxNjozMDoxOCIsIk1vZGlmaWVkQnkiOiJfTWljaGFlbCBBZGFtcyIsIklkIjoiNzhjMGY1YmUtNTBiOC00MTQ2LTgxZDctZWNmOWU3NDJiYmM4IiwiTW9kaWZpZWRPbiI6IjIwMjItMDYtMDhUMTY6MzA6MTgiLCJQcm9qZWN0Ijp7IiRyZWYiOiI1In19LHsiJGlkIjoiMTAiLCIkdHlwZSI6IlN3aXNzQWNhZGVtaWMuQ2l0YXZpLlBlcnNvbiwgU3dpc3NBY2FkZW1pYy5DaXRhdmkiLCJGaXJzdE5hbWUiOiJNLiIsIkxhc3ROYW1lIjoiTmVyaSIsIlByb3RlY3RlZCI6ZmFsc2UsIlNleCI6MCwiQ3JlYXRlZEJ5IjoiX01pY2hhZWwgQWRhbXMiLCJDcmVhdGVkT24iOiIyMDIyLTA2LTA4VDE2OjMwOjE4IiwiTW9kaWZpZWRCeSI6Il9NaWNoYWVsIEFkYW1zIiwiSWQiOiJiMjBjMDQ3Yy04NmQxLTQyNDQtYTdkNS0wYzYyZGFkNDFlYmMiLCJNb2RpZmllZE9uIjoiMjAyMi0wNi0wOFQxNjozMDoxOCIsIlByb2plY3QiOnsiJHJlZiI6IjUifX0seyIkaWQiOiIxMSIsIiR0eXBlIjoiU3dpc3NBY2FkZW1pYy5DaXRhdmkuUGVyc29uLCBTd2lzc0FjYWRlbWljLkNpdGF2aSIsIkZpcnN0TmFtZSI6IkEuIiwiTGFzdE5hbWUiOiJCaWFuY28iLCJQcm90ZWN0ZWQiOmZhbHNlLCJTZXgiOjAsIkNyZWF0ZWRCeSI6Il9NaWNoYWVsIEFkYW1zIiwiQ3JlYXRlZE9uIjoiMjAyMi0wNi0wOFQxNjozMDoxOCIsIk1vZGlmaWVkQnkiOiJfTWljaGFlbCBBZGFtcyIsIklkIjoiYjc3MDg4NWUtYjljNC00YTgxLTliNmYtNThmNzFmYTJkOWU5IiwiTW9kaWZpZWRPbiI6IjIwMjItMDYtMDhUMTY6MzA6MTgiLCJQcm9qZWN0Ijp7IiRyZWYiOiI1In19LHsiJGlkIjoiMTIiLCIkdHlwZSI6IlN3aXNzQWNhZGVtaWMuQ2l0YXZpLlBlcnNvbiwgU3dpc3NBY2FkZW1pYy5DaXRhdmkiLCJGaXJzdE5hbWUiOiJBLiIsIkxhc3ROYW1lIjoiUGFsbWEiLCJQcm90ZWN0ZWQiOmZhbHNlLCJTZXgiOjAsIkNyZWF0ZWRCeSI6Il9NaWNoYWVsIEFkYW1zIiwiQ3JlYXRlZE9uIjoiMjAyMi0wNi0wOFQxNjozMDoxOCIsIk1vZGlmaWVkQnkiOiJfTWljaGFlbCBBZGFtcyIsIklkIjoiNGVjOTkxNDQtMTNiZC00MjQ5LWE4MmYtNTliNDY5M2I0NDA2IiwiTW9kaWZpZWRPbiI6IjIwMjItMDYtMDhUMTY6MzA6MTgiLCJQcm9qZWN0Ijp7IiRyZWYiOiI1In19XSwiQ2l0YXRpb25LZXlVcGRhdGVUeXBlIjowLCJDb2xsYWJvcmF0b3JzIjpbXSwiRWRpdG9ycyI6W10sIkV2YWx1YXRpb25Db21wbGV4aXR5IjowLCJFdmFsdWF0aW9uU291cmNlVGV4dEZvcm1hdCI6MCwiR3JvdXBzIjpbXSwiSGFzTGFiZWwxIjpmYWxzZSwiSGFzTGFiZWwyIjpmYWxzZSwiS2V5d29yZHMiOltdLCJMYW5ndWFnZSI6ImVuZyIsIkxhbmd1YWdlQ29kZSI6ImVuIiwiTG9jYXRpb25zIjpbeyIkaWQiOiIxMyIsIiR0eXBlIjoiU3dpc3NBY2FkZW1pYy5DaXRhdmkuTG9jYXRpb24sIFN3aXNzQWNhZGVtaWMuQ2l0YXZpIiwiQWRkcmVzcyI6eyIkaWQiOiIxNCIsIiR0eXBlIjoiU3dpc3NBY2FkZW1pYy5DaXRhdmkuTGlua2VkUmVzb3VyY2UsIFN3aXNzQWNhZGVtaWMuQ2l0YXZpIiwiTGlua2VkUmVzb3VyY2VUeXBlIjo1LCJPcmlnaW5hbFN0cmluZyI6IjIwMzA4OTcxIiwiVXJpU3RyaW5nIjoiaHR0cDovL3d3dy5uY2JpLm5sbS5uaWguZ292L3B1Ym1lZC8yMDMwODk3MS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TWljaGFlbCBBZGFtcyIsIkNyZWF0ZWRPbiI6IjIwMjItMDYtMDhUMTY6MzA6MTgiLCJNb2RpZmllZEJ5IjoiX01pY2hhZWwgQWRhbXMiLCJJZCI6ImIzMjQ5OGMzLTJmZTAtNGZjYi04OGY2LTAwODljMTBiYzAzYiIsIk1vZGlmaWVkT24iOiIyMDIyLTA2LTA4VDE2OjMwOjE4IiwiUHJvamVjdCI6eyIkcmVmIjoiNSJ9fV0sIk5vdGVzIjoiSm91cm5hbCBBcnRpY2xlXG5SYW5kb21pemVkIENvbnRyb2xsZWQgVHJpYWxcclxuSm91cm5hbCBBcnRpY2xlXHJcblJhbmRvbWl6ZWQgQ29udHJvbGxlZCBUcmlhbCIsIk51bWJlciI6IjEiLCJPcmdhbml6YXRpb25zIjpbXSwiT3RoZXJzSW52b2x2ZWQiOltdLCJQYWdlUmFuZ2UiOiI8c3A+XHJcbiAgPG4+NDM8L24+XHJcbiAgPGluPnRydWU8L2luPlxyXG4gIDxvcz40Mzwvb3M+XHJcbiAgPHBzPjQzPC9wcz5cclxuPC9zcD5cclxuPGVwPlxyXG4gIDxuPjUxPC9uPlxyXG4gIDxpbj50cnVlPC9pbj5cclxuICA8b3M+NTE8L29zPlxyXG4gIDxwcz41MTwvcHM+XHJcbjwvZXA+XHJcbjxvcz40My01MTwvb3M+IiwiUGVyaW9kaWNhbCI6eyIkaWQiOiIxNiIsIiR0eXBlIjoiU3dpc3NBY2FkZW1pYy5DaXRhdmkuUGVyaW9kaWNhbCwgU3dpc3NBY2FkZW1pYy5DaXRhdmkiLCJOYW1lIjoiSiBTUE9SVFMgTUVEIFBIWVMgRklUTkVTUyIsIlBhZ2luYXRpb24iOjAsIlByb3RlY3RlZCI6ZmFsc2UsIkNyZWF0ZWRCeSI6Il9NaWNoYWVsIEFkYW1zIiwiQ3JlYXRlZE9uIjoiMjAyMS0xMC0wMVQxMjo1OTo1OCIsIk1vZGlmaWVkQnkiOiJfTWljaGFlbCBBZGFtcyIsIklkIjoiMTBkZmE4MTItZjMzZC00NzBhLTg5YmYtMzY2NmIzMGM0MzljIiwiTW9kaWZpZWRPbiI6IjIwMjEtMTAtMDFUMTI6NTk6NTgiLCJQcm9qZWN0Ijp7IiRyZWYiOiI1In19LCJQdWJsaXNoZXJzIjpbXSwiUHViTWVkSWQiOiIyMDMwODk3MSIsIlF1b3RhdGlvbnMiOltdLCJSZWZlcmVuY2VUeXBlIjoiSm91cm5hbEFydGljbGUiLCJTaG9ydFRpdGxlIjoiUGFvbGksIFBhY2VsbGkgZXQgYWwuIDIwMTAg4oCTIEVmZmVjdHMgb2YgdGhyZWUgZGlzdGluY3QgcHJvdG9jb2xzIiwiU2hvcnRUaXRsZVVwZGF0ZVR5cGUiOjAsIlNvdXJjZU9mQmlibGlvZ3JhcGhpY0luZm9ybWF0aW9uIjoiUHViTWVkIiwiU3RhdGljSWRzIjpbIjRlOGFkYTNhLWU4NjktNDhhMS05MDAxLTdlNDc4Y2RmZWRhMiJdLCJUYWJsZU9mQ29udGVudHNDb21wbGV4aXR5IjowLCJUYWJsZU9mQ29udGVudHNTb3VyY2VUZXh0Rm9ybWF0IjowLCJUYXNrcyI6W10sIlRpdGxlIjoiRWZmZWN0cyBvZiB0aHJlZSBkaXN0aW5jdCBwcm90b2NvbHMgb2YgZml0bmVzcyB0cmFpbmluZyBvbiBib2R5IGNvbXBvc2l0aW9uLCBzdHJlbmd0aCBhbmQgYmxvb2QgbGFjdGF0ZSIsIlRyYW5zbGF0b3JzIjpbXSwiVm9sdW1lIjoiNTAiLCJZZWFyIjoiMjAxMCIsIlllYXJSZXNvbHZlZCI6IjIwMTAiLCJDcmVhdGVkQnkiOiJfTWljaGFlbCBBZGFtcyIsIkNyZWF0ZWRPbiI6IjIwMjItMDYtMDhUMTY6MzA6MTgiLCJNb2RpZmllZEJ5IjoiX0FkYW1zIiwiSWQiOiI5YmVmZjNmZS01Nzc4LTQ3MzMtYTBiOC01YWY2Y2FmMDAyNDEiLCJNb2RpZmllZE9uIjoiMjAyMy0wMi0wOFQwOTozNDozOSIsIlByb2plY3QiOnsiJHJlZiI6IjUifX0sIlVzZU51bWJlcmluZ1R5cGVPZlBhcmVudERvY3VtZW50IjpmYWxzZX1dLCJGb3JtYXR0ZWRUZXh0Ijp7IiRpZCI6IjE3IiwiQ291bnQiOjEsIlRleHRVbml0cyI6W3siJGlkIjoiMTgiLCJGb250U3R5bGUiOnsiJGlkIjoiMTkiLCJOZXV0cmFsIjp0cnVlfSwiUmVhZGluZ09yZGVyIjoxLCJUZXh0IjoiWzYxXSJ9XX0sIlRhZyI6IkNpdGF2aVBsYWNlaG9sZGVyIzQzNDI5OGE0LTBlYjItNDRmZi1iYzAxLTljZWMzMTIwNDQzMyIsIlRleHQiOiJbNjFdIiwiV0FJVmVyc2lvbiI6IjYuOC4wLjAifQ==}</w:instrText>
                </w:r>
                <w:r w:rsidRPr="00677356">
                  <w:rPr>
                    <w:rFonts w:asciiTheme="minorHAnsi" w:hAnsiTheme="minorHAnsi" w:cstheme="minorHAnsi"/>
                    <w:noProof/>
                    <w:szCs w:val="20"/>
                  </w:rPr>
                  <w:fldChar w:fldCharType="separate"/>
                </w:r>
                <w:r w:rsidR="00ED0EDC">
                  <w:rPr>
                    <w:rFonts w:asciiTheme="minorHAnsi" w:hAnsiTheme="minorHAnsi" w:cstheme="minorHAnsi"/>
                    <w:noProof/>
                    <w:szCs w:val="20"/>
                  </w:rPr>
                  <w:t>[63]</w:t>
                </w:r>
                <w:r w:rsidRPr="00677356">
                  <w:rPr>
                    <w:rFonts w:asciiTheme="minorHAnsi" w:hAnsiTheme="minorHAnsi" w:cstheme="minorHAnsi"/>
                    <w:noProof/>
                    <w:szCs w:val="20"/>
                  </w:rPr>
                  <w:fldChar w:fldCharType="end"/>
                </w:r>
              </w:sdtContent>
            </w:sdt>
          </w:p>
        </w:tc>
        <w:tc>
          <w:tcPr>
            <w:tcW w:w="101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bCs/>
                <w:iCs/>
                <w:sz w:val="22"/>
              </w:rPr>
              <w:t>63</w:t>
            </w:r>
          </w:p>
        </w:tc>
        <w:tc>
          <w:tcPr>
            <w:tcW w:w="1146" w:type="dxa"/>
          </w:tcPr>
          <w:p w:rsidR="007810D2" w:rsidRPr="00677356" w:rsidRDefault="000117D3" w:rsidP="007810D2">
            <w:pPr>
              <w:rPr>
                <w:rFonts w:asciiTheme="minorHAnsi" w:hAnsiTheme="minorHAnsi" w:cstheme="minorHAnsi"/>
                <w:szCs w:val="20"/>
              </w:rPr>
            </w:pPr>
            <w:r>
              <w:rPr>
                <w:rFonts w:asciiTheme="minorHAnsi" w:hAnsiTheme="minorHAnsi" w:cstheme="minorHAnsi"/>
                <w:szCs w:val="20"/>
              </w:rPr>
              <w:t>40 (</w:t>
            </w:r>
            <w:r w:rsidR="007810D2" w:rsidRPr="00677356">
              <w:rPr>
                <w:rFonts w:asciiTheme="minorHAnsi" w:hAnsiTheme="minorHAnsi" w:cstheme="minorHAnsi"/>
                <w:szCs w:val="20"/>
              </w:rPr>
              <w:t>NA</w:t>
            </w:r>
            <w:r>
              <w:rPr>
                <w:rFonts w:asciiTheme="minorHAnsi" w:hAnsiTheme="minorHAnsi" w:cstheme="minorHAnsi"/>
                <w:szCs w:val="20"/>
              </w:rPr>
              <w:t>)</w:t>
            </w:r>
          </w:p>
        </w:tc>
        <w:tc>
          <w:tcPr>
            <w:tcW w:w="1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56 (±2.7)</w:t>
            </w:r>
          </w:p>
        </w:tc>
        <w:tc>
          <w:tcPr>
            <w:tcW w:w="173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NA / NA</w:t>
            </w:r>
          </w:p>
        </w:tc>
        <w:tc>
          <w:tcPr>
            <w:tcW w:w="3969"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Exp1: Circuit low intensity exercises with alternating endurance (treadmill) and resistance (back: underhand cable pulldowns, Chest: chest press, shoulders: lateral shulder raise; lower limbs: horizontal press; abdomen: abdominal crunches) exercise</w:t>
            </w:r>
            <w:r w:rsidRPr="00677356">
              <w:rPr>
                <w:rFonts w:asciiTheme="minorHAnsi" w:hAnsiTheme="minorHAnsi" w:cstheme="minorHAnsi"/>
                <w:szCs w:val="20"/>
              </w:rPr>
              <w:br/>
              <w:t>Exp2: Circuit high intensity exercises (see Exp1)</w:t>
            </w:r>
          </w:p>
        </w:tc>
        <w:tc>
          <w:tcPr>
            <w:tcW w:w="152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Strength-endurance training</w:t>
            </w:r>
          </w:p>
        </w:tc>
        <w:tc>
          <w:tcPr>
            <w:tcW w:w="3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Maximum strength: </w:t>
            </w:r>
            <w:r w:rsidRPr="00677356">
              <w:rPr>
                <w:rFonts w:asciiTheme="minorHAnsi" w:hAnsiTheme="minorHAnsi" w:cstheme="minorHAnsi"/>
                <w:szCs w:val="20"/>
              </w:rPr>
              <w:br/>
              <w:t>6-RM test for horizontal leg press</w:t>
            </w:r>
          </w:p>
        </w:tc>
      </w:tr>
      <w:tr w:rsidR="007810D2" w:rsidRPr="00677356" w:rsidTr="00677356">
        <w:tc>
          <w:tcPr>
            <w:tcW w:w="1710"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Park et al. (2015) </w:t>
            </w:r>
            <w:sdt>
              <w:sdtPr>
                <w:rPr>
                  <w:rFonts w:asciiTheme="minorHAnsi" w:hAnsiTheme="minorHAnsi" w:cstheme="minorHAnsi"/>
                  <w:szCs w:val="20"/>
                </w:rPr>
                <w:alias w:val="To edit, see citavi.com/edit"/>
                <w:tag w:val="CitaviPlaceholder#edcf27c1-7913-4cc2-ba7d-b0db52b92680"/>
                <w:id w:val="1403715445"/>
                <w:placeholder>
                  <w:docPart w:val="FB7678F449CA47E79C9AC38821188195"/>
                </w:placeholder>
              </w:sdtPr>
              <w:sdtEndPr/>
              <w:sdtContent>
                <w:r w:rsidRPr="00677356">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MzNzQzMWE1LTJkYjktNDIzYS05ZjljLWVkY2MwZmI1Y2QxMCIsIlJhbmdlTGVuZ3RoIjo0LCJSZWZlcmVuY2VJZCI6IjI0ZmYxNzIyLWZkNWUtNDRiMi04ZTc0LTEwODEzMzI3YmRkMyIsIlJlZmVyZW5jZSI6eyIkaWQiOiIzIiwiJHR5cGUiOiJTd2lzc0FjYWRlbWljLkNpdGF2aS5SZWZlcmVuY2UsIFN3aXNzQWNhZGVtaWMuQ2l0YXZpIiwiQWJzdHJhY3QiOiJUaGlzIHN0dWR5IHdhcyBjb25kdWN0ZWQgdG8gZXhhbWluZSB0aGUgZWZmZWN0cyBvZiBjb21iaW5lZCBleGVyY2lzZSBvbiBoZWFsdGgtcmVsYXRlZCBmaXRuZXNzLCBlbmRvdG94aW4gY29uY2VudHJhdGlvbnMsIGFuZCBpbW11bmUgZnVuY3Rpb25zIG9mIHBvc3RtZW5vcGF1c2FsIHdvbWVuIHdpdGggYWJkb21pbmFsIG9iZXNpdHkuIDIwIHZvbHVudGFyeSBwYXJ0aWNpcGFudHMgd2VyZSByZWNydWl0ZWQgYW5kIHRoZXkgd2VyZSByYW5kb21seSBhbGxvY2F0ZWQgdG8gdGhlIGNvbWJpbmVkIGV4ZXJjaXNlIGdyb3VwIChuID0gMTApIG9yIHRoZSBjb250cm9sIGdyb3VwIChuID0gMTApLiBWaXNjZXJhbCBvYmVzaXR5IHdhcyBkZWZpbmVkIGFzIGEgdmlzY2VyYWwtdG8tc3ViY3V0YW5lb3VzIGZhdCByYXRpbyDiiaUgMC40IGJhc2VkIG9uIGNvbXB1dGVkIHRvbW9ncmFwaHkgKENUKSByZXN1bHRzLiBCb2R5IGNvbXBvc2l0aW9uLCBleGVyY2lzZSBzdHJlc3MgdGVzdGluZywgZml0bmVzcyBtZWFzdXJlbWVudCwgQ1Qgc2NhbiwgYW5kIGJsb29kIHZhcmlhYmxlcyB3ZXJlIGFuYWx5emVkIHRvIGVsdWNpZGF0ZSB0aGUgZWZmZWN0cyBvZiBjb21iaW5lZCBleGVyY2lzZS4gVGhlIFNQU1MgU3RhdGlzdGljcyAxOC4wIHByb2dyYW0gd2FzIHVzZWQgdG8gY2FsY3VsYXRlIG1lYW5zIGFuZCBzdGFuZGFyZCBkZXZpYXRpb25zIGZvciBhbGwgdmFyaWFibGVzLiBTaWduaWZpY2FudCBkaWZmZXJlbmNlcyBiZXR3ZWVuIHRoZSBleGVyY2lzZSBncm91cCBhbmQgY29udHJvbCBncm91cCB3ZXJlIGRldGVybWluZWQgd2l0aCAyLXdheSBBTk9WQSBhbmQgcGFpcmVkIHQtdGVzdHMuIFRoZSBleGVyY2lzZSBncm91cCdzIGFiZG9taW5hbCBvYmVzaXR5IHdhcyBtaXRpZ2F0ZWQgZHVlIHRvIHZpc2NlcmFsIGZhdCByZWR1Y3Rpb247IGdyaXAgc3RyZW5ndGgsIHB1c2gtdXBzLCBhbmQgb3h5Z2VuIHVwdGFrZSBwZXIgd2VpZ2h0IGltcHJvdmVkOyBhbmQgSERMLUMgYW5kIElnQSBsZXZlbCBhbHNvIGluY3JlYXNlZCwgd2hpbGUgVE5GLc6xLCBDRDE0LCBhbmQgZW5kb3RveGluIGxldmVscyBkZWNyZWFzZWQuIExvd2VyZWQgVE5GLc6xIGFmdGVyIGV4ZXJjaXNlIG1pZ2h0IGhhdmUgYW4gaW1wb3J0YW50IHJvbGUgaW4gdGhlIG9iZXNpdHkgcmVkdWN0aW9uLiBUaGVyZWZvcmUsIHdlIGNhbiBjb25jbHVkZSB0aGF0IGNvbWJpbmVkIGV4ZXJjaXNlIGlzIGVmZmVjdGl2ZSBpbiBtaXRpZ2F0aW5nIGFiZG9taW5hbCBvYmVzaXR5LCBwcmV2ZW50aW5nIG1ldGFib2xpYyBkaXNlYXNlcywgYW5kIGVuaGFuY2luZyBpbW11bmUgZnVuY3Rpb24uIiwiQWJzdHJhY3RDb21wbGV4aXR5IjowLCJBYnN0cmFjdFNvdXJjZVRleHRGb3JtYXQiOjAsIkFmZmlsaWF0aW9uIjoiRGVwYXJ0bWVudCBvZiBQaHlzaWNhbCBFZHVjYXRpb24sIERvbmctRXVpIFVuaXZlcnNpdHksIDk5NSBFb21nd2FuZ25vLCBCdXNhbmppbi1ndSwgQnVzYW4gNjE0LTcxNCwgUmVwdWJsaWMgb2YgS29yZWEuXHJcbkRlcGFydG1lbnQgb2YgUGh5c2ljYWwgRWR1Y2F0aW9uLCBEb25nLUV1aSBVbml2ZXJzaXR5LCA5OTUgRW9tZ3dhbmdubywgQnVzYW5qaW4tZ3UsIEJ1c2FuIDYxNC03MTQsIFJlcHVibGljIG9mIEtvcmVhLlxyXG5EZXBhcnRtZW50IG9mIFBoeXNpY2FsIEVkdWNhdGlvbiwgRG9uZy1FdWkgVW5pdmVyc2l0eSwgOTk1IEVvbWd3YW5nbm8sIEJ1c2FuamluLWd1LCBCdXNhbiA2MTQtNzE0LCBSZXB1YmxpYyBvZiBLb3JlYS4iLCJBdXRob3JzIjpbeyIkaWQiOiI0IiwiJHR5cGUiOiJTd2lzc0FjYWRlbWljLkNpdGF2aS5QZXJzb24sIFN3aXNzQWNhZGVtaWMuQ2l0YXZpIiwiRmlyc3ROYW1lIjoiU3VuZy1NbyIsIkxhc3ROYW1lIjoiUGFyayIsIlByb3RlY3RlZCI6ZmFsc2UsIlNleCI6MCwiQ3JlYXRlZEJ5IjoiX01pY2hhZWwgQWRhbXMiLCJDcmVhdGVkT24iOiIyMDIyLTA1LTA0VDE3OjEwOjAyIiwiTW9kaWZpZWRCeSI6Il9NaWNoYWVsIEFkYW1zIiwiSWQiOiI0ODc3YjcyMy1iMjA0LTQ1MmEtYjAwNi1lMDVmOTYxMjliN2UiLCJNb2RpZmllZE9uIjoiMjAyMi0wNS0wNFQxNzoxMDowMiIsIlByb2plY3QiOnsiJGlkIjoiNSIsIiR0eXBlIjoiU3dpc3NBY2FkZW1pYy5DaXRhdmkuUHJvamVjdCwgU3dpc3NBY2FkZW1pYy5DaXRhdmkifX0seyIkaWQiOiI2IiwiJHR5cGUiOiJTd2lzc0FjYWRlbWljLkNpdGF2aS5QZXJzb24sIFN3aXNzQWNhZGVtaWMuQ2l0YXZpIiwiRmlyc3ROYW1lIjoiWWktU3ViIiwiTGFzdE5hbWUiOiJLd2FrIiwiUHJvdGVjdGVkIjpmYWxzZSwiU2V4IjowLCJDcmVhdGVkQnkiOiJfTWljaGFlbCBBZGFtcyIsIkNyZWF0ZWRPbiI6IjIwMjItMDUtMDRUMTc6MTA6MDIiLCJNb2RpZmllZEJ5IjoiX01pY2hhZWwgQWRhbXMiLCJJZCI6IjcxNTZjYmRlLTI0NzktNDQ2Mi1iMWM5LTJjYzkyMTRlNGIyZCIsIk1vZGlmaWVkT24iOiIyMDIyLTA1LTA0VDE3OjEwOjAyIiwiUHJvamVjdCI6eyIkcmVmIjoiNSJ9fSx7IiRpZCI6IjciLCIkdHlwZSI6IlN3aXNzQWNhZGVtaWMuQ2l0YXZpLlBlcnNvbiwgU3dpc3NBY2FkZW1pYy5DaXRhdmkiLCJGaXJzdE5hbWUiOiJKaW4tR29vIiwiTGFzdE5hbWUiOiJKaSIsIlByb3RlY3RlZCI6ZmFsc2UsIlNleCI6MCwiQ3JlYXRlZEJ5IjoiX01pY2hhZWwgQWRhbXMiLCJDcmVhdGVkT24iOiIyMDIyLTA1LTA0VDE3OjEwOjAyIiwiTW9kaWZpZWRCeSI6Il9NaWNoYWVsIEFkYW1zIiwiSWQiOiIyMTY1MzlhMi0wYzJlLTQwNjAtOTg0Yy0xYTBhMWQzNTEzYWYiLCJNb2RpZmllZE9uIjoiMjAyMi0wNS0wNFQxNzoxMDowMiIsIlByb2plY3QiOnsiJHJlZiI6IjUifX1dLCJDaXRhdGlvbktleVVwZGF0ZVR5cGUiOjAsIkNvbGxhYm9yYXRvcnMiOltdLCJDb3ZlclBhdGgiOnsiJGlkIjoiOCIsIiR0eXBlIjoiU3dpc3NBY2FkZW1pYy5DaXRhdmkuTGlua2VkUmVzb3VyY2UsIFN3aXNzQWNhZGVtaWMuQ2l0YXZpIiwiTGlua2VkUmVzb3VyY2VUeXBlIjoyLCJPcmlnaW5hbFN0cmluZyI6IkM6XFxVc2Vyc1xcQWRhbXNcXEFwcERhdGFcXExvY2FsXFxUZW1wXFxwbGl5cHh6ei5qcGciLCJVcmlTdHJpbmciOiIyNGZmMTcyMi1mZDVlLTQ0YjItOGU3NC0xMDgxMzMyN2JkZDMiLCJMaW5rZWRSZXNvdXJjZVN0YXR1cyI6OCwiUHJvcGVydGllcyI6eyIkaWQiOiI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TQuMDUuMjAxNSIsIkRvaSI6IjEwLjExNTUvMjAxNS84MzA1NjciLCJFZGl0b3JzIjpbXSwiRXZhbHVhdGlvbkNvbXBsZXhpdHkiOjAsIkV2YWx1YXRpb25Tb3VyY2VUZXh0Rm9ybWF0IjowLCJHcm91cHMiOltdLCJIYXNMYWJlbDEiOmZhbHNlLCJIYXNMYWJlbDIiOmZhbHNlLCJLZXl3b3JkcyI6W10sIkxhbmd1YWdlIjoiZW5nIiwiTGFuZ3VhZ2VDb2RlIjoiZW4iLCJMb2NhdGlvbnMiOlt7IiRpZCI6IjEwIiwiJHR5cGUiOiJTd2lzc0FjYWRlbWljLkNpdGF2aS5Mb2NhdGlvbiwgU3dpc3NBY2FkZW1pYy5DaXRhdmkiLCJBZGRyZXNzIjp7IiRpZCI6IjExIiwiJHR5cGUiOiJTd2lzc0FjYWRlbWljLkNpdGF2aS5MaW5rZWRSZXNvdXJjZSwgU3dpc3NBY2FkZW1pYy5DaXRhdmkiLCJMaW5rZWRSZXNvdXJjZVR5cGUiOjUsIk9yaWdpbmFsU3RyaW5nIjoiMjYwNzUyODgiLCJVcmlTdHJpbmciOiJodHRwOi8vd3d3Lm5jYmkubmxtLm5paC5nb3YvcHVibWVkLzI2MDc1Mjg4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NaWNoYWVsIEFkYW1zIiwiQ3JlYXRlZE9uIjoiMjAyMi0wNS0wNFQxNzoxMDowMiIsIk1vZGlmaWVkQnkiOiJfTWljaGFlbCBBZGFtcyIsIklkIjoiZGZmMmY0YTItODUwNy00NGEwLWFmMmEtOTgyNGYzM2E0NmFiIiwiTW9kaWZpZWRPbiI6IjIwMjItMDUtMDRUMTc6MTA6MDIiLCJQcm9qZWN0Ijp7IiRyZWYiOiI1In19LHsiJGlkIjoiMTMiLCIkdHlwZSI6IlN3aXNzQWNhZGVtaWMuQ2l0YXZpLkxvY2F0aW9uLCBTd2lzc0FjYWRlbWljLkNpdGF2aSIsIkFkZHJlc3MiOnsiJGlkIjoiMTQiLCIkdHlwZSI6IlN3aXNzQWNhZGVtaWMuQ2l0YXZpLkxpbmtlZFJlc291cmNlLCBTd2lzc0FjYWRlbWljLkNpdGF2aSIsIkxpbmtlZFJlc291cmNlVHlwZSI6NSwiT3JpZ2luYWxTdHJpbmciOiIxMC4xMTU1LzIwMTUvODMwNTY3IiwiVXJpU3RyaW5nIjoiaHR0cHM6Ly9kb2kub3JnLzEwLjExNTUvMjAxNS84MzA1Njc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pY2hhZWwgQWRhbXMiLCJDcmVhdGVkT24iOiIyMDIyLTA1LTA0VDE3OjEwOjAyIiwiTW9kaWZpZWRCeSI6Il9NaWNoYWVsIEFkYW1zIiwiSWQiOiI2YTliNWRhMy1jZmQ3LTRiYWUtYmI3Ni1lNjU5YzRkN2UwODYiLCJNb2RpZmllZE9uIjoiMjAyMi0wNS0wNFQxNzoxMDowMiIsIlByb2plY3QiOnsiJHJlZiI6IjUifX0seyIkaWQiOiIxNiIsIiR0eXBlIjoiU3dpc3NBY2FkZW1pYy5DaXRhdmkuTG9jYXRpb24sIFN3aXNzQWNhZGVtaWMuQ2l0YXZpIiwiQWRkcmVzcyI6eyIkaWQiOiIxNyIsIiR0eXBlIjoiU3dpc3NBY2FkZW1pYy5DaXRhdmkuTGlua2VkUmVzb3VyY2UsIFN3aXNzQWNhZGVtaWMuQ2l0YXZpIiwiTGlua2VkUmVzb3VyY2VUeXBlIjo1LCJPcmlnaW5hbFN0cmluZyI6IlBNQzQ0NDY1MDIiLCJVcmlTdHJpbmciOiJodHRwczovL3d3dy5uY2JpLm5sbS5uaWguZ292L3BtYy9hcnRpY2xlcy9QTUM0NDQ2NTAy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NaWNoYWVsIEFkYW1zIiwiQ3JlYXRlZE9uIjoiMjAyMi0wNS0wNFQxNzoxMDowMiIsIk1vZGlmaWVkQnkiOiJfTWljaGFlbCBBZGFtcyIsIklkIjoiNDBlNGY3YTctNWFlZC00NWU0LTljZjQtZWVkZGUzOTBkMzJlIiwiTW9kaWZpZWRPbiI6IjIwMjItMDUtMDRUMTc6MTA6MDIiLCJQcm9qZWN0Ijp7IiRyZWYiOiI1In19XSwiTm90ZXMiOiJKb3VybmFsIEFydGljbGUiLCJPcmdhbml6YXRpb25zIjpbXSwiT3RoZXJzSW52b2x2ZWQiOltdLCJQYWdlUmFuZ2UiOiI8c3A+XHJcbiAgPG4+ODMwNTY3PC9uPlxyXG4gIDxpbj50cnVlPC9pbj5cclxuICA8b3M+ODMwNTY3PC9vcz5cclxuICA8cHM+ODMwNTY3PC9wcz5cclxuPC9zcD5cclxuPG9zPjgzMDU2Nzwvb3M+IiwiUGVyaW9kaWNhbCI6eyIkaWQiOiIxOSIsIiR0eXBlIjoiU3dpc3NBY2FkZW1pYy5DaXRhdmkuUGVyaW9kaWNhbCwgU3dpc3NBY2FkZW1pYy5DaXRhdmkiLCJFaXNzbiI6IjIzMTQtNzE1NiIsIk5hbWUiOiJKb3VybmFsIG9mIGltbXVub2xvZ3kgcmVzZWFyY2giLCJQYWdpbmF0aW9uIjowLCJQcm90ZWN0ZWQiOmZhbHNlLCJVc2VyQWJicmV2aWF0aW9uMSI6IkogSW1tdW5vbCBSZXMiLCJDcmVhdGVkQnkiOiJfTWljaGFlbCBBZGFtcyIsIkNyZWF0ZWRPbiI6IjIwMjItMDUtMDRUMTc6MTA6MDIiLCJNb2RpZmllZEJ5IjoiX01pY2hhZWwgQWRhbXMiLCJJZCI6ImNmMTFmMjJkLTNkNjItNDJkMC05YWNhLTNiYjg4NzJmZGI5MCIsIk1vZGlmaWVkT24iOiIyMDIyLTA1LTA0VDE3OjEwOjAyIiwiUHJvamVjdCI6eyIkcmVmIjoiNSJ9fSwiUG1jSWQiOiJQTUM0NDQ2NTAyIiwiUHVibGlzaGVycyI6W10sIlB1Yk1lZElkIjoiMjYwNzUyODgiLCJRdW90YXRpb25zIjpbXSwiUmVmZXJlbmNlVHlwZSI6IkpvdXJuYWxBcnRpY2xlIiwiU2hvcnRUaXRsZSI6IlBhcmssIEt3YWsgZXQgYWwuIDIwMTUg4oCTIFRoZSBFZmZlY3RzIG9mIENvbWJpbmVkIEV4ZXJjaXNlIiwiU2hvcnRUaXRsZVVwZGF0ZVR5cGUiOjAsIlNvdXJjZU9mQmlibGlvZ3JhcGhpY0luZm9ybWF0aW9uIjoiUHViTWVkIiwiU3RhdGljSWRzIjpbIjRlZmFmZDg3LTM2MmQtNDk1NC1iNWNiLWJiYjA2NWIzYzJkZSJdLCJUYWJsZU9mQ29udGVudHNDb21wbGV4aXR5IjowLCJUYWJsZU9mQ29udGVudHNTb3VyY2VUZXh0Rm9ybWF0IjowLCJUYXNrcyI6W10sIlRpdGxlIjoiVGhlIEVmZmVjdHMgb2YgQ29tYmluZWQgRXhlcmNpc2Ugb24gSGVhbHRoLVJlbGF0ZWQgRml0bmVzcywgRW5kb3RveGluLCBhbmQgSW1tdW5lIEZ1bmN0aW9uIG9mIFBvc3RtZW5vcGF1c2FsIFdvbWVuIHdpdGggQWJkb21pbmFsIE9iZXNpdHkiLCJUcmFuc2xhdG9ycyI6W10sIlZvbHVtZSI6IjIwMTUiLCJZZWFyIjoiMjAxNSIsIlllYXJSZXNvbHZlZCI6IjIwMTUiLCJDcmVhdGVkQnkiOiJfTWljaGFlbCBBZGFtcyIsIkNyZWF0ZWRPbiI6IjIwMjItMDUtMDRUMTc6MTA6MDIiLCJNb2RpZmllZEJ5IjoiX0FkYW1zIiwiSWQiOiIyNGZmMTcyMi1mZDVlLTQ0YjItOGU3NC0xMDgxMzMyN2JkZDMiLCJNb2RpZmllZE9uIjoiMjAyMy0wMi0wOFQwOTozNDozOSIsIlByb2plY3QiOnsiJHJlZiI6IjUifX0sIlVzZU51bWJlcmluZ1R5cGVPZlBhcmVudERvY3VtZW50IjpmYWxzZX1dLCJGb3JtYXR0ZWRUZXh0Ijp7IiRpZCI6IjIwIiwiQ291bnQiOjEsIlRleHRVbml0cyI6W3siJGlkIjoiMjEiLCJGb250U3R5bGUiOnsiJGlkIjoiMjIiLCJOZXV0cmFsIjp0cnVlfSwiUmVhZGluZ09yZGVyIjoxLCJUZXh0IjoiWzYyXSJ9XX0sIlRhZyI6IkNpdGF2aVBsYWNlaG9sZGVyI2VkY2YyN2MxLTc5MTMtNGNjMi1iYTdkLWIwZGI1MmI5MjY4MCIsIlRleHQiOiJbNjJdIiwiV0FJVmVyc2lvbiI6IjYuOC4wLjAifQ==}</w:instrText>
                </w:r>
                <w:r w:rsidRPr="00677356">
                  <w:rPr>
                    <w:rFonts w:asciiTheme="minorHAnsi" w:hAnsiTheme="minorHAnsi" w:cstheme="minorHAnsi"/>
                    <w:noProof/>
                    <w:szCs w:val="20"/>
                  </w:rPr>
                  <w:fldChar w:fldCharType="separate"/>
                </w:r>
                <w:r w:rsidR="00ED0EDC">
                  <w:rPr>
                    <w:rFonts w:asciiTheme="minorHAnsi" w:hAnsiTheme="minorHAnsi" w:cstheme="minorHAnsi"/>
                    <w:noProof/>
                    <w:szCs w:val="20"/>
                  </w:rPr>
                  <w:t>[64]</w:t>
                </w:r>
                <w:r w:rsidRPr="00677356">
                  <w:rPr>
                    <w:rFonts w:asciiTheme="minorHAnsi" w:hAnsiTheme="minorHAnsi" w:cstheme="minorHAnsi"/>
                    <w:noProof/>
                    <w:szCs w:val="20"/>
                  </w:rPr>
                  <w:fldChar w:fldCharType="end"/>
                </w:r>
              </w:sdtContent>
            </w:sdt>
          </w:p>
        </w:tc>
        <w:tc>
          <w:tcPr>
            <w:tcW w:w="101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bCs/>
                <w:iCs/>
                <w:sz w:val="22"/>
              </w:rPr>
              <w:t>88</w:t>
            </w:r>
          </w:p>
        </w:tc>
        <w:tc>
          <w:tcPr>
            <w:tcW w:w="114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20 (w)</w:t>
            </w:r>
          </w:p>
        </w:tc>
        <w:tc>
          <w:tcPr>
            <w:tcW w:w="1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57.2 (±2.17)</w:t>
            </w:r>
          </w:p>
        </w:tc>
        <w:tc>
          <w:tcPr>
            <w:tcW w:w="173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Overweighted / NA</w:t>
            </w:r>
          </w:p>
        </w:tc>
        <w:tc>
          <w:tcPr>
            <w:tcW w:w="3969"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Combined Exercise Program using resistance equipment and a treadmill.</w:t>
            </w:r>
          </w:p>
        </w:tc>
        <w:tc>
          <w:tcPr>
            <w:tcW w:w="152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Strength-endurance training</w:t>
            </w:r>
          </w:p>
        </w:tc>
        <w:tc>
          <w:tcPr>
            <w:tcW w:w="3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Static Balance: </w:t>
            </w:r>
            <w:r w:rsidRPr="00677356">
              <w:rPr>
                <w:rFonts w:asciiTheme="minorHAnsi" w:hAnsiTheme="minorHAnsi" w:cstheme="minorHAnsi"/>
                <w:szCs w:val="20"/>
              </w:rPr>
              <w:br/>
              <w:t>Closed-eyes one-legged standing time</w:t>
            </w:r>
          </w:p>
        </w:tc>
      </w:tr>
      <w:tr w:rsidR="007810D2" w:rsidRPr="00677356" w:rsidTr="00677356">
        <w:tc>
          <w:tcPr>
            <w:tcW w:w="1710"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Perchthaler et al. (2015) </w:t>
            </w:r>
            <w:sdt>
              <w:sdtPr>
                <w:rPr>
                  <w:rFonts w:asciiTheme="minorHAnsi" w:hAnsiTheme="minorHAnsi" w:cstheme="minorHAnsi"/>
                  <w:szCs w:val="20"/>
                </w:rPr>
                <w:alias w:val="To edit, see citavi.com/edit"/>
                <w:tag w:val="CitaviPlaceholder#78a8de3f-705c-4f6e-8a05-193efa6411a8"/>
                <w:id w:val="-501432142"/>
                <w:placeholder>
                  <w:docPart w:val="FB7678F449CA47E79C9AC38821188195"/>
                </w:placeholder>
              </w:sdtPr>
              <w:sdtEndPr/>
              <w:sdtContent>
                <w:r w:rsidRPr="00677356">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MzMTI4YWJjLTk1YzItNDU3NC1hYWE0LTRiMDE5NDM4ZTY4ZCIsIlJhbmdlTGVuZ3RoIjo0LCJSZWZlcmVuY2VJZCI6ImQ2ZmI4ZmM2LTU0MzEtNDc0OS1hMDg4LTdiNTMyMTFjNWE3YiIsIlJlZmVyZW5jZSI6eyIkaWQiOiIzIiwiJHR5cGUiOiJTd2lzc0FjYWRlbWljLkNpdGF2aS5SZWZlcmVuY2UsIFN3aXNzQWNhZGVtaWMuQ2l0YXZpIiwiQWJzdHJhY3QiOiJSZXNlYXJjaCBpbiB0aGUgZmllbGQgb2Ygd2hvbGUtYm9keSB2aWJyYXRpb24gKFdCVikgZm9yIHRoZSBlbmhhbmNlbWVudCBvZiBuZXVyb211c2N1bGFyIHBlcmZvcm1hbmNlIGlzIGJlY29taW5nIGluY3JlYXNpbmdseSBwb3B1bGFyLiBIb3dldmVyLCBhZGRpdGlvbmFsIHVuZGVyc3RhbmRpbmcgb2Ygb3B0aW1hbCBXQlYgdHJhaW5pbmcgcHJvdG9jb2xzIGlzIHN0aWxsIG5lY2Vzc2FyeSB0byBkZXZlbG9wIG9wdGltYWwgYW5kIGVmZmVjdGl2ZSB0cmFpbmluZyBhbmQgcHJldmVudGlvbiBjb25jZXB0cywgZXNwZWNpYWxseSBmb3IgZWxkZXJseSBwZW9wbGUuIFRoZSBpbnRlbnRpb24gb2YgdGhpcyBzdHVkeSB3YXMgdG8gZXZhbHVhdGUgYSA2LXdlZWsgV0JWIGludGVydmVudGlvbiBwcm9ncmFtIGJhc2VkIG9uIG9wdGltYWwgdmlicmF0aW9uIGxvYWRzIGFkYXB0ZWQgZnJvbSB0aGUgbGl0ZXJhdHVyZSBvbiBsb3dlci1saW1iIHN0cmVuZ3RoIHBhcmFtZXRlcnMgYW5kIHBlcmZvcm1hbmNlLCBhcyB3ZWxsIGFzIG9uIHBlcmNlaXZlZCBleGVydGlvbiBhY2NvcmRpbmcgdG8gYSBzdWJqZWN0aXZlIHJhdGluZy4gQSB0b3RhbCBvZiAyMSBvbGRlciBhZHVsdHMgd2VyZSBhbGxvY2F0ZWQgcmFuZG9tbHkgaW50byBlaXRoZXIgYSBXQlYgdHJhaW5pbmcgb3IgY29udHJvbCBncm91cCAoQ08pLiBCZWZvcmUgYW5kIGFmdGVyIHRoZSBpbnRlcnZlbnRpb24gcGVyaW9kLCBqdW1wIGhlaWdodCB3YXMgbWVhc3VyZWQgZHVyaW5nIGEgY291bnRlcm1vdmVtZW50IGp1bXAuIEluIGFkZGl0aW9uLCBpc29sYXRlZCBpc29raW5ldGljIG1heGltYWwga25lZSBleHRlbnNpb24gYW5kIGZsZXhpb24gc3RyZW5ndGgsIG1lYW4gcG93ZXIsIGFuZCB3b3JrIHdlcmUgcmVjb3JkZWQgdXNpbmcgYSBtb3Rvci1kcml2ZW4gZHluYW1vbWV0ZXIuIEJvcmcncyBzY2FsZSBmb3IgcmF0aW5nIG9mIHBlcmNlaXZlZCBleGVydGlvbiB3YXMgdXNlZCB0byBldmFsdWF0ZSB0aGUgaW50ZW5zaXR5IG9mIFdCViBleGVyY2lzZXMgd2l0aGluIGVhY2ggdHJhaW5pbmcgc2Vzc2lvbi4gQWZ0ZXIgdGhlIGludGVydmVudGlvbiBwZXJpb2QsIGp1bXAgaGVpZ2h0IGluY3JlYXNlZCBieSAxOC41NSUgKHAgPCAwLjAwMSkgaW4gdGhlIFdCViBncm91cCwgd2hlcmVhcyB2YWx1ZXMgb2YgdGhlIENPIHJlbWFpbmVkIHVuY2hhbmdlZC4gVGhlcmUgd2VyZSBubyBzdGF0aXN0aWNhbGx5IHNpZ25pZmljYW50IGRpZmZlcmVuY2VzIGluIGlzb2tpbmV0aWMgbWF4aW1hbCBzdHJlbmd0aCwgbWVhbiBwb3dlciwgb3Igd29yayB2YWx1ZXMgaW4ga25lZSBleHRlbnNpb24gb3IgZmxleGlvbiAoYWxsIHAgPiAwLjA1KS4gRmluYWxseSwgdGhlIHN1YmplY3RpdmUgcGVyY2VpdmVkIGV4ZXJ0aW9uIG9mIHRoZSBXQlYgZXhlcmNpc2VzIGFuZCByZXNwZWN0aXZlIHRyYWluaW5nIHBhcmFtZXRlcnMgcmFuZ2VkIGJldHdlZW4gbW9kZXJhdGUgcmF0aW5nIGxldmVscyBvZiA3IGFuZCAxMyBvZiBCb3JnJ3Mgc2NhbGUuIE91ciBkYXRhIHNob3cgdGhhdCBXQlYgaXMgYSBmZWFzaWJsZSBhbmQgc2FmZSB0cmFpbmluZyBwcm9ncmFtIGZvciBlbGRlcmx5IHBlb3BsZSB0byBpbmNyZWFzZSBtdWx0aWpvaW50IHN0cmVuZ3RoIHBlcmZvcm1hbmNlIG9mIHRoZSBsb3dlciBsaW1icyBkdXJpbmcgYSBjb3VudGVybW92ZW1lbnQganVtcC4gVGhpcyBjb3VsZCBoZWxwIHRvIGRldGVybWluZSB0aGUgcG90ZW50aWFsIG9mIFdCViBwcm9ncmFtcyBpbiB0cmFpbmluZyBvZiB0aGUgZWxkZXJseSB0byBwcmV2ZW50IGFnZS1yZWxhdGVkIHJlZHVjdGlvbiBvZiBuZXVyb211c2N1bGFyIHBlcmZvcm1hbmNlLiIsIkFic3RyYWN0Q29tcGxleGl0eSI6MCwiQWJzdHJhY3RTb3VyY2VUZXh0Rm9ybWF0IjowLCJBZmZpbGlhdGlvbiI6IjFCaW9tZWNoYW5pY3MsIERlcGFydG1lbnQgb2YgU3BvcnRzIE1lZGljaW5lLCBVbml2ZXJzaXR5IE1lZGljYWwgQ2xpbmljIFR1ZWJpbmdlbiwgVHVlYmluZ2VuLCBHZXJtYW55OyBhbmQgMkJpb21lY2hhbmljcywgRGVwYXJ0bWVudCBvZiBGb29kIGFuZCBOdXRyaXRpb24sIGFuZCBTcG9ydCBTY2llbmNlLCBVbml2ZXJzaXR5IG9mIEdvdGhlbmJ1cmcsIEdvdGhlbmJ1cmcsIFN3ZWRlbi4iLCJBdXRob3JzIjpbeyIkaWQiOiI0IiwiJHR5cGUiOiJTd2lzc0FjYWRlbWljLkNpdGF2aS5QZXJzb24sIFN3aXNzQWNhZGVtaWMuQ2l0YXZpIiwiRmlyc3ROYW1lIjoiRGVubmlzIiwiTGFzdE5hbWUiOiJQZXJjaHRoYWxlciIsIlByb3RlY3RlZCI6ZmFsc2UsIlNleCI6MCwiQ3JlYXRlZEJ5IjoiX01pY2hhZWwgQWRhbXMiLCJDcmVhdGVkT24iOiIyMDIyLTA2LTA4VDE2OjMxOjM5IiwiTW9kaWZpZWRCeSI6Il9NaWNoYWVsIEFkYW1zIiwiSWQiOiI0MDE4NmE4NS0wN2FlLTQ1ZjgtYjEzMy05NzcwY2YzNzBlMDEiLCJNb2RpZmllZE9uIjoiMjAyMi0wNi0wOFQxNjozMTozOSIsIlByb2plY3QiOnsiJGlkIjoiNSIsIiR0eXBlIjoiU3dpc3NBY2FkZW1pYy5DaXRhdmkuUHJvamVjdCwgU3dpc3NBY2FkZW1pYy5DaXRhdmkifX0seyIkaWQiOiI2IiwiJHR5cGUiOiJTd2lzc0FjYWRlbWljLkNpdGF2aS5QZXJzb24sIFN3aXNzQWNhZGVtaWMuQ2l0YXZpIiwiRmlyc3ROYW1lIjoiU3RlZmFuIiwiTGFzdE5hbWUiOiJHcmF1IiwiUHJvdGVjdGVkIjpmYWxzZSwiU2V4IjowLCJDcmVhdGVkQnkiOiJfTWljaGFlbCBBZGFtcyIsIkNyZWF0ZWRPbiI6IjIwMjItMDYtMDhUMTY6MzE6MzkiLCJNb2RpZmllZEJ5IjoiX01pY2hhZWwgQWRhbXMiLCJJZCI6IjViNzhmNTc3LWE3NTUtNGIwMi1hYTZhLTZlMzEzMjc0YmQ4ZCIsIk1vZGlmaWVkT24iOiIyMDIyLTA2LTA4VDE2OjMxOjM5IiwiUHJvamVjdCI6eyIkcmVmIjoiNSJ9fSx7IiRpZCI6IjciLCIkdHlwZSI6IlN3aXNzQWNhZGVtaWMuQ2l0YXZpLlBlcnNvbiwgU3dpc3NBY2FkZW1pYy5DaXRhdmkiLCJGaXJzdE5hbWUiOiJUb2JpYXMiLCJMYXN0TmFtZSI6IkhlaW4iLCJQcm90ZWN0ZWQiOmZhbHNlLCJTZXgiOjAsIkNyZWF0ZWRCeSI6Il9NaWNoYWVsIEFkYW1zIiwiQ3JlYXRlZE9uIjoiMjAyMi0wNi0wOFQxNjozMTozOSIsIk1vZGlmaWVkQnkiOiJfTWljaGFlbCBBZGFtcyIsIklkIjoiYzlhMDk3YWItYTc2NC00Zjc2LTljNDUtY2QxMzNjOTcyOTM2IiwiTW9kaWZpZWRPbiI6IjIwMjItMDYtMDhUMTY6MzE6MzkiLCJQcm9qZWN0Ijp7IiRyZWYiOiI1In19XSwiQ2l0YXRpb25LZXlVcGRhdGVUeXBlIjowLCJDb2xsYWJvcmF0b3JzIjpbXSwiRG9pIjoiMTAuMTUxOS9KU0MuMDAwMDAwMDAwMDAwMDYwOCIsIkVkaXRvcnMiOltdLCJFdmFsdWF0aW9uQ29tcGxleGl0eSI6MCwiRXZhbHVhdGlvblNvdXJjZVRleHRGb3JtYXQiOjAsIkdyb3VwcyI6W10sIkhhc0xhYmVsMSI6ZmFsc2UsIkhhc0xhYmVsMiI6ZmFsc2UsIktleXdvcmRzIjpbXSwiTGFuZ3VhZ2UiOiJlbmciLCJMYW5ndWFnZUNvZGUiOiJlbiIsIkxvY2F0aW9ucyI6W3siJGlkIjoiOCIsIiR0eXBlIjoiU3dpc3NBY2FkZW1pYy5DaXRhdmkuTG9jYXRpb24sIFN3aXNzQWNhZGVtaWMuQ2l0YXZpIiwiQWRkcmVzcyI6eyIkaWQiOiI5IiwiJHR5cGUiOiJTd2lzc0FjYWRlbWljLkNpdGF2aS5MaW5rZWRSZXNvdXJjZSwgU3dpc3NBY2FkZW1pYy5DaXRhdmkiLCJMaW5rZWRSZXNvdXJjZVR5cGUiOjUsIk9yaWdpbmFsU3RyaW5nIjoiMjUwMjg5OTciLCJVcmlTdHJpbmciOiJodHRwOi8vd3d3Lm5jYmkubmxtLm5paC5nb3YvcHVibWVkLzI1MDI4OTk3IiwiTGlua2VkUmVzb3VyY2VTdGF0dXMiOjgsIlByb3BlcnRpZXMiOnsiJGlkIjoiM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NaWNoYWVsIEFkYW1zIiwiQ3JlYXRlZE9uIjoiMjAyMi0wNi0wOFQxNjozMTozOSIsIk1vZGlmaWVkQnkiOiJfTWljaGFlbCBBZGFtcyIsIklkIjoiNjZlNGI5YTAtZDkyMC00ZWM3LTljZDktNDIzNTlhNWJhNWFmIiwiTW9kaWZpZWRPbiI6IjIwMjItMDYtMDhUMTY6MzE6MzkiLCJQcm9qZWN0Ijp7IiRyZWYiOiI1In19LHsiJGlkIjoiMTEiLCIkdHlwZSI6IlN3aXNzQWNhZGVtaWMuQ2l0YXZpLkxvY2F0aW9uLCBTd2lzc0FjYWRlbWljLkNpdGF2aSIsIkFkZHJlc3MiOnsiJGlkIjoiMTIiLCIkdHlwZSI6IlN3aXNzQWNhZGVtaWMuQ2l0YXZpLkxpbmtlZFJlc291cmNlLCBTd2lzc0FjYWRlbWljLkNpdGF2aSIsIkxpbmtlZFJlc291cmNlVHlwZSI6NSwiT3JpZ2luYWxTdHJpbmciOiIxMC4xNTE5L0pTQy4wMDAwMDAwMDAwMDAwNjA4IiwiVXJpU3RyaW5nIjoiaHR0cHM6Ly9kb2kub3JnLzEwLjE1MTkvSlNDLjAwMDAwMDAwMDAwMDA2MDg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pY2hhZWwgQWRhbXMiLCJDcmVhdGVkT24iOiIyMDIyLTA2LTA4VDE2OjMxOjM5IiwiTW9kaWZpZWRCeSI6Il9NaWNoYWVsIEFkYW1zIiwiSWQiOiJmNzc5OTU0Zi0zNzc2LTQ4NDctOWU2OS1mMjQ2YjMyNTg2NjAiLCJNb2RpZmllZE9uIjoiMjAyMi0wNi0wOFQxNjozMTozOSIsIlByb2plY3QiOnsiJHJlZiI6IjUifX1dLCJOb3RlcyI6IkpvdXJuYWwgQXJ0aWNsZVxuUmFuZG9taXplZCBDb250cm9sbGVkIFRyaWFsXHJcbkpvdXJuYWwgQXJ0aWNsZVxyXG5SYW5kb21pemVkIENvbnRyb2xsZWQgVHJpYWwiLCJOdW1iZXIiOiIxIiwiT3JnYW5pemF0aW9ucyI6W10sIk90aGVyc0ludm9sdmVkIjpbXSwiUGFnZVJhbmdlIjoiPHNwPlxyXG4gIDxuPjg2PC9uPlxyXG4gIDxpbj50cnVlPC9pbj5cclxuICA8b3M+ODY8L29zPlxyXG4gIDxwcz44NjwvcHM+XHJcbjwvc3A+XHJcbjxlcD5cclxuICA8bj45NTwvbj5cclxuICA8aW4+dHJ1ZTwvaW4+XHJcbiAgPG9zPjk1PC9vcz5cclxuICA8cHM+OTU8L3BzPlxyXG48L2VwPlxyXG48b3M+ODYtOTU8L29zPiIsIlBlcmlvZGljYWwiOnsiJGlkIjoiMTQiLCIkdHlwZSI6IlN3aXNzQWNhZGVtaWMuQ2l0YXZpLlBlcmlvZGljYWwsIFN3aXNzQWNhZGVtaWMuQ2l0YXZpIiwiSXNzbiI6IjEwNjQtODAxMSIsIk5hbWUiOiJKb3VybmFsIG9mIFN0cmVuZ3RoIGFuZCBDb25kaXRpb25pbmcgUmVzZWFyY2giLCJQYWdpbmF0aW9uIjowLCJQcm90ZWN0ZWQiOmZhbHNlLCJDcmVhdGVkQnkiOiJfTWljaGFlbCBBZGFtcyIsIkNyZWF0ZWRPbiI6IjIwMjEtMDktMjlUMTQ6MzU6MTQiLCJNb2RpZmllZEJ5IjoiX01pY2hhZWwgQWRhbXMiLCJJZCI6IjdlZjQ0ZTVmLTIzNWItNGZhYy05ZWRhLTI4NzRhZmFkYmQ1NCIsIk1vZGlmaWVkT24iOiIyMDIxLTA5LTI5VDE0OjM1OjE0IiwiUHJvamVjdCI6eyIkcmVmIjoiNSJ9fSwiUHVibGlzaGVycyI6W10sIlB1Yk1lZElkIjoiMjUwMjg5OTciLCJRdW90YXRpb25zIjpbXSwiUmVmZXJlbmNlVHlwZSI6IkpvdXJuYWxBcnRpY2xlIiwiU2hvcnRUaXRsZSI6IlBlcmNodGhhbGVyLCBHcmF1IGV0IGFsLiAyMDE1IOKAkyBFdmFsdWF0aW9uIG9mIGEgc2l4LXdlZWsgd2hvbGUtYm9keSIsIlNob3J0VGl0bGVVcGRhdGVUeXBlIjowLCJTb3VyY2VPZkJpYmxpb2dyYXBoaWNJbmZvcm1hdGlvbiI6IlB1Yk1lZCIsIlN0YXRpY0lkcyI6WyI1N2Q4MzgxYS1hNmRmLTQxMmMtOTc0NS00MzZkNWNjNjg2ZmUiXSwiVGFibGVPZkNvbnRlbnRzQ29tcGxleGl0eSI6MCwiVGFibGVPZkNvbnRlbnRzU291cmNlVGV4dEZvcm1hdCI6MCwiVGFza3MiOltdLCJUaXRsZSI6IkV2YWx1YXRpb24gb2YgYSBzaXgtd2VlayB3aG9sZS1ib2R5IHZpYnJhdGlvbiBpbnRlcnZlbnRpb24gb24gbmV1cm9tdXNjdWxhciBwZXJmb3JtYW5jZSBpbiBvbGRlciBhZHVsdHMiLCJUcmFuc2xhdG9ycyI6W10sIlZvbHVtZSI6IjI5IiwiWWVhciI6IjIwMTUiLCJZZWFyUmVzb2x2ZWQiOiIyMDE1IiwiQ3JlYXRlZEJ5IjoiX01pY2hhZWwgQWRhbXMiLCJDcmVhdGVkT24iOiIyMDIyLTA2LTA4VDE2OjMxOjM5IiwiTW9kaWZpZWRCeSI6Il9BZGFtcyIsIklkIjoiZDZmYjhmYzYtNTQzMS00NzQ5LWEwODgtN2I1MzIxMWM1YTdiIiwiTW9kaWZpZWRPbiI6IjIwMjMtMDItMDhUMDk6MzQ6MzkiLCJQcm9qZWN0Ijp7IiRyZWYiOiI1In19LCJVc2VOdW1iZXJpbmdUeXBlT2ZQYXJlbnREb2N1bWVudCI6ZmFsc2V9XSwiRm9ybWF0dGVkVGV4dCI6eyIkaWQiOiIxNSIsIkNvdW50IjoxLCJUZXh0VW5pdHMiOlt7IiRpZCI6IjE2IiwiRm9udFN0eWxlIjp7IiRpZCI6IjE3IiwiTmV1dHJhbCI6dHJ1ZX0sIlJlYWRpbmdPcmRlciI6MSwiVGV4dCI6Ils2M10ifV19LCJUYWciOiJDaXRhdmlQbGFjZWhvbGRlciM3OGE4ZGUzZi03MDVjLTRmNmUtOGEwNS0xOTNlZmE2NDExYTgiLCJUZXh0IjoiWzYzXSIsIldBSVZlcnNpb24iOiI2LjguMC4wIn0=}</w:instrText>
                </w:r>
                <w:r w:rsidRPr="00677356">
                  <w:rPr>
                    <w:rFonts w:asciiTheme="minorHAnsi" w:hAnsiTheme="minorHAnsi" w:cstheme="minorHAnsi"/>
                    <w:noProof/>
                    <w:szCs w:val="20"/>
                  </w:rPr>
                  <w:fldChar w:fldCharType="separate"/>
                </w:r>
                <w:r w:rsidR="00ED0EDC">
                  <w:rPr>
                    <w:rFonts w:asciiTheme="minorHAnsi" w:hAnsiTheme="minorHAnsi" w:cstheme="minorHAnsi"/>
                    <w:noProof/>
                    <w:szCs w:val="20"/>
                  </w:rPr>
                  <w:t>[65]</w:t>
                </w:r>
                <w:r w:rsidRPr="00677356">
                  <w:rPr>
                    <w:rFonts w:asciiTheme="minorHAnsi" w:hAnsiTheme="minorHAnsi" w:cstheme="minorHAnsi"/>
                    <w:noProof/>
                    <w:szCs w:val="20"/>
                  </w:rPr>
                  <w:fldChar w:fldCharType="end"/>
                </w:r>
              </w:sdtContent>
            </w:sdt>
          </w:p>
        </w:tc>
        <w:tc>
          <w:tcPr>
            <w:tcW w:w="101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bCs/>
                <w:iCs/>
                <w:sz w:val="22"/>
              </w:rPr>
              <w:t>70</w:t>
            </w:r>
          </w:p>
        </w:tc>
        <w:tc>
          <w:tcPr>
            <w:tcW w:w="114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21 (w+m)</w:t>
            </w:r>
          </w:p>
        </w:tc>
        <w:tc>
          <w:tcPr>
            <w:tcW w:w="1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54.75 (±8.08)</w:t>
            </w:r>
          </w:p>
        </w:tc>
        <w:tc>
          <w:tcPr>
            <w:tcW w:w="173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Overweighted / NA</w:t>
            </w:r>
          </w:p>
        </w:tc>
        <w:tc>
          <w:tcPr>
            <w:tcW w:w="3969"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Whole-Body Vibration training</w:t>
            </w:r>
          </w:p>
        </w:tc>
        <w:tc>
          <w:tcPr>
            <w:tcW w:w="152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Whole-body vibration</w:t>
            </w:r>
          </w:p>
        </w:tc>
        <w:tc>
          <w:tcPr>
            <w:tcW w:w="3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Maximum strength: </w:t>
            </w:r>
            <w:r w:rsidRPr="00677356">
              <w:rPr>
                <w:rFonts w:asciiTheme="minorHAnsi" w:hAnsiTheme="minorHAnsi" w:cstheme="minorHAnsi"/>
                <w:szCs w:val="20"/>
              </w:rPr>
              <w:br/>
              <w:t>Peak torque by maximal isokinetic knee extension</w:t>
            </w:r>
          </w:p>
          <w:p w:rsidR="007810D2" w:rsidRPr="00677356" w:rsidRDefault="007810D2" w:rsidP="007810D2">
            <w:pPr>
              <w:rPr>
                <w:rFonts w:asciiTheme="minorHAnsi" w:hAnsiTheme="minorHAnsi" w:cstheme="minorHAnsi"/>
                <w:szCs w:val="20"/>
              </w:rPr>
            </w:pPr>
          </w:p>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Power: </w:t>
            </w:r>
            <w:r w:rsidRPr="00677356">
              <w:rPr>
                <w:rFonts w:asciiTheme="minorHAnsi" w:hAnsiTheme="minorHAnsi" w:cstheme="minorHAnsi"/>
                <w:szCs w:val="20"/>
              </w:rPr>
              <w:br/>
              <w:t>Vertical countermovement jump heigth</w:t>
            </w:r>
          </w:p>
        </w:tc>
      </w:tr>
      <w:tr w:rsidR="007810D2" w:rsidRPr="00677356" w:rsidTr="00677356">
        <w:tc>
          <w:tcPr>
            <w:tcW w:w="1710"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lastRenderedPageBreak/>
              <w:t xml:space="preserve">Reis et al. (2012) </w:t>
            </w:r>
            <w:sdt>
              <w:sdtPr>
                <w:rPr>
                  <w:rFonts w:asciiTheme="minorHAnsi" w:hAnsiTheme="minorHAnsi" w:cstheme="minorHAnsi"/>
                  <w:szCs w:val="20"/>
                </w:rPr>
                <w:alias w:val="To edit, see citavi.com/edit"/>
                <w:tag w:val="CitaviPlaceholder#e150b075-a817-41d8-8a26-41e7553e44e5"/>
                <w:id w:val="-275633792"/>
                <w:placeholder>
                  <w:docPart w:val="FB7678F449CA47E79C9AC38821188195"/>
                </w:placeholder>
              </w:sdtPr>
              <w:sdtEndPr/>
              <w:sdtContent>
                <w:r w:rsidRPr="00677356">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Q2MzM4ZjMxLWRjZjAtNGY2ZS05MzFiLTM5MTc2MjRlODA0ZCIsIlJhbmdlTGVuZ3RoIjo0LCJSZWZlcmVuY2VJZCI6IjQ0MzIzNjY1LTEwM2EtNDRiYi04YmQwLTA0MDM5NzRkOGJkZCIsIlJlZmVyZW5jZSI6eyIkaWQiOiIzIiwiJHR5cGUiOiJTd2lzc0FjYWRlbWljLkNpdGF2aS5SZWZlcmVuY2UsIFN3aXNzQWNhZGVtaWMuQ2l0YXZpIiwiQWJzdHJhY3QiOiJCQUNLR1JPVU5EXHJcbldhbGtpbmcgc3BlZWQgc2VlbXMgdG8gYmUgcmVsYXRlZCB0byBhZXJvYmljIGNhcGFjaXR5LCBsb3dlciBsaW1iIHN0cmVuZ3RoLCBhbmQgZnVuY3Rpb25hbCBtb2JpbGl0eSwgaG93ZXZlciBpdCBpcyBub3QgY2xlYXIgd2hldGhlciB0aGVyZSBpcyBhIGRpcmVjdCByZWxhdGlvbnNoaXAgYmV0d2VlbiBpbXByb3ZlbWVudCBpbiBtdXNjbGUgc3RyZW5ndGggYW5kIGdhaXQgcGVyZm9ybWFuY2UgaW4gZWFybHkgcG9zdG1lbm9wYXVzYWwgd29tZW4uXHJcbk9CSkVDVElWRVxyXG5UbyBldmFsdWF0ZSB0aGUgZWZmZWN0IG9mIG11c2NsZSBzdHJlbmd0aGVuaW5nIGV4ZXJjaXNlcyBvbiB0aGUgcGVyZm9ybWFuY2Ugb2YgdGhlIDYtbWludXRlIHdhbGsgdGVzdCBpbiB3b21lbiB3aXRoaW4gNSB5ZWFycyBvZiBtZW5vcGF1c2UuXHJcbk1FVEhPRFNcclxuVGhlIHdvbWVuIHdlcmUgcmFuZG9taXplZCBpbnRvIGNvbnRyb2wgZ3JvdXAgKG49MzEpLCB3aGljaCBwZXJmb3JtZWQgbm8gZXhlcmNpc2UsIGFuZCBleGVyY2lzZSBncm91cCAobj0yNyksIHdoaWNoIHBlcmZvcm1lZCBtdXNjbGUgc3RyZW5ndGhlbmluZyBleGVyY2lzZXMuIFRoZSBleGVyY2lzZXMgd2VyZSBwZXJmb3JtZWQgdHdpY2UgYSB3ZWVrIGZvciAzIG1vbnRocy4gVGhlIGV4ZXJjaXNlIHByb3RvY29sIGNvbnNpc3RlZCBvZiB3YXJtLXVwLCBzdHJldGNoaW5nLCBhbmQgc3RyZW5ndGhlbmluZyBvZiB0aGUgcXVhZHJpY2VwcywgaGFtc3RyaW5nLCBjYWxmLCB0aWJpYWxpcyBhbnRlcmlvciwgZ2x1dGV1cyBtYXhpbXVzLCBhbmQgYWJkb21pbmFsIG11c2NsZXMsIGZvbGxvd2VkIGJ5IHJlbGF4YXRpb24uIE11c2N1bGFyIHN0cmVuZ3RoIHRyYWluaW5nIHN0YXJ0ZWQgd2l0aCA2MCUgb2YgMU1SICgyIHNlcmllcyBvZiAxMC0xNSByZXBldGl0aW9ucyksIHJlYWNoaW5nIDg1JSB1bnRpbCB0aGUgZW5kIG9mIHRoZSAzLW1vbnRoIHBlcmlvZCAoNCBzZXJpZXMgb2YgNiByZXBldGl0aW9ucyBlYWNoKS5cclxuUkVTVUxUU1xyXG5UaGUgYmV0d2Vlbi1ncm91cCBjb21wYXJpc29ucyBwcmUtIGFuZCBwb3N0LWludGVydmVudGlvbiBkaWQgbm90IHNob3cgYW55IGRpZmZlcmVuY2UgaW4gZGlzdGFuY2Ugd2Fsa2VkLCBoZWFydCByYXRlIG9yIGJsb29kIHByZXNzdXJlIChwPjAuMDUpLCBidXQgc2hvd2VkIGRpZmZlcmVuY2VzIGluIG11c2NsZSBzdHJlbmd0aCBwb3N0LWludGVydmVudGlvbiwgd2l0aCB0aGUgZXhlcmNpc2UgZ3JvdXAgc2hvd2luZyBncmVhdGVyIHN0cmVuZ3RoIChwXHJcbkNPTkNMVVNJT05cclxuVGhlIHJlc3VsdHMgc3VnZ2VzdCB0aGF0IG11c2NsZSBzdHJlbmd0aGVuaW5nIG9mIHRoZSBsb3dlciBsaW1icyBkaWQgbm90IGltcHJvdmUgcGVyZm9ybWFuY2UgaW4gdGhlIDYtbWludXRlIHdhbGsgdGVzdCBpbiB0aGlzIHBvcHVsYXRpb24gb2YgcG9zdG1lbm9wYXVzYWwgd29tZW4uIiwiQWJzdHJhY3RDb21wbGV4aXR5IjowLCJBYnN0cmFjdFNvdXJjZVRleHRGb3JtYXQiOjAsIkFmZmlsaWF0aW9uIjoiRGVwYXJ0bWVudCBvZiBCaW9tZWNoYW5pY3MsIE1lZGljaW5lLCBhbmQgUmVoYWJpbGl0YXRpb24gb2YgdGhlIExvY29tb3RvciBTeXN0ZW0sIFBoeXNpY2FsIFRoZXJhcHkgQ291cnNlLCBGYWN1bGRhZGUgZGUgTWVkaWNpbmEgZGUgUmliZWlyw6NvIFByZXRvLCBVbml2ZXJzaWRhZGUgZGUgU8OjbyBQYXVsbywgUmliZWlyw6NvIFByZXRvLCBTUCwgQnJhemlsLiIsIkF1dGhvcnMiOlt7IiRpZCI6IjQiLCIkdHlwZSI6IlN3aXNzQWNhZGVtaWMuQ2l0YXZpLlBlcnNvbiwgU3dpc3NBY2FkZW1pYy5DaXRhdmkiLCJGaXJzdE5hbWUiOiJKw7psaWEiLCJMYXN0TmFtZSI6IlJlaXMiLCJNaWRkbGVOYW1lIjoiRy4iLCJQcm90ZWN0ZWQiOmZhbHNlLCJTZXgiOjAsIkNyZWF0ZWRCeSI6Il9NaWNoYWVsIEFkYW1zIiwiQ3JlYXRlZE9uIjoiMjAyMi0wNi0wOFQxNjozMjo0OSIsIk1vZGlmaWVkQnkiOiJfTWljaGFlbCBBZGFtcyIsIklkIjoiNmYyOWZkNDAtNjExOS00OTQ0LWE2YzMtNzE2ZGU5OGEyNGYxIiwiTW9kaWZpZWRPbiI6IjIwMjItMDYtMDhUMTY6MzI6NDkiLCJQcm9qZWN0Ijp7IiRpZCI6IjUiLCIkdHlwZSI6IlN3aXNzQWNhZGVtaWMuQ2l0YXZpLlByb2plY3QsIFN3aXNzQWNhZGVtaWMuQ2l0YXZpIn19LHsiJGlkIjoiNiIsIiR0eXBlIjoiU3dpc3NBY2FkZW1pYy5DaXRhdmkuUGVyc29uLCBTd2lzc0FjYWRlbWljLkNpdGF2aSIsIkZpcnN0TmFtZSI6Ikd1c3Rhdm8iLCJMYXN0TmFtZSI6IkNvc3RhIiwiTWlkZGxlTmFtZSI6IkMuIiwiUHJvdGVjdGVkIjpmYWxzZSwiU2V4IjowLCJDcmVhdGVkQnkiOiJfTWljaGFlbCBBZGFtcyIsIkNyZWF0ZWRPbiI6IjIwMjItMDYtMDhUMTY6MzI6NDkiLCJNb2RpZmllZEJ5IjoiX01pY2hhZWwgQWRhbXMiLCJJZCI6ImYwMjNkYmQ5LTVkNzYtNDNjOC1hNjBlLWE0OWRjNWE5YzU1NCIsIk1vZGlmaWVkT24iOiIyMDIyLTA2LTA4VDE2OjMyOjQ5IiwiUHJvamVjdCI6eyIkcmVmIjoiNSJ9fSx7IiRpZCI6IjciLCIkdHlwZSI6IlN3aXNzQWNhZGVtaWMuQ2l0YXZpLlBlcnNvbiwgU3dpc3NBY2FkZW1pYy5DaXRhdmkiLCJGaXJzdE5hbWUiOiJBbmRyw6kiLCJMYXN0TmFtZSI6IlNjaG1pZHQiLCJQcm90ZWN0ZWQiOmZhbHNlLCJTZXgiOjAsIkNyZWF0ZWRCeSI6Il9NaWNoYWVsIEFkYW1zIiwiQ3JlYXRlZE9uIjoiMjAyMi0wNi0wOFQxNjozMjo0OSIsIk1vZGlmaWVkQnkiOiJfTWljaGFlbCBBZGFtcyIsIklkIjoiMGVlZjU0NzktOGVmMi00ZjhkLWI5M2ItNzVlMjNjNjMzNDM1IiwiTW9kaWZpZWRPbiI6IjIwMjItMDYtMDhUMTY6MzI6NDkiLCJQcm9qZWN0Ijp7IiRyZWYiOiI1In19LHsiJGlkIjoiOCIsIiR0eXBlIjoiU3dpc3NBY2FkZW1pYy5DaXRhdmkuUGVyc29uLCBTd2lzc0FjYWRlbWljLkNpdGF2aSIsIkZpcnN0TmFtZSI6IkNyaXN0aW5lIiwiTGFzdE5hbWUiOiJGZXJyZWlyYSIsIk1pZGRsZU5hbWUiOiJILiBKLiIsIlByb3RlY3RlZCI6ZmFsc2UsIlNleCI6MCwiQ3JlYXRlZEJ5IjoiX01pY2hhZWwgQWRhbXMiLCJDcmVhdGVkT24iOiIyMDIyLTA2LTA4VDE2OjMyOjQ5IiwiTW9kaWZpZWRCeSI6Il9NaWNoYWVsIEFkYW1zIiwiSWQiOiI2OTA5NmIwMS0zMjRlLTRhNDItYmQ2YS05MjAxMDEyMzZmYjAiLCJNb2RpZmllZE9uIjoiMjAyMi0wNi0wOFQxNjozMjo0OSIsIlByb2plY3QiOnsiJHJlZiI6IjUifX0seyIkaWQiOiI5IiwiJHR5cGUiOiJTd2lzc0FjYWRlbWljLkNpdGF2aS5QZXJzb24sIFN3aXNzQWNhZGVtaWMuQ2l0YXZpIiwiRmlyc3ROYW1lIjoiRGFuaWVsYSIsIkxhc3ROYW1lIjoiQWJyZXUiLCJNaWRkbGVOYW1lIjoiQy4gQy4iLCJQcm90ZWN0ZWQiOmZhbHNlLCJTZXgiOjAsIkNyZWF0ZWRCeSI6Il9NaWNoYWVsIEFkYW1zIiwiQ3JlYXRlZE9uIjoiMjAyMi0wNi0wOFQxNjozMjo0OSIsIk1vZGlmaWVkQnkiOiJfTWljaGFlbCBBZGFtcyIsIklkIjoiYWQ4MDU2ZGYtZGRiYi00OGZlLTg0NjYtOTQxZTZhZjRhODNhIiwiTW9kaWZpZWRPbiI6IjIwMjItMDYtMDhUMTY6MzI6NDkiLCJQcm9qZWN0Ijp7IiRyZWYiOiI1In19XSwiQ2l0YXRpb25LZXlVcGRhdGVUeXBlIjowLCJDb2xsYWJvcmF0b3JzIjpbXSwiQ292ZXJQYXRoIjp7IiRpZCI6IjEwIiwiJHR5cGUiOiJTd2lzc0FjYWRlbWljLkNpdGF2aS5MaW5rZWRSZXNvdXJjZSwgU3dpc3NBY2FkZW1pYy5DaXRhdmkiLCJMaW5rZWRSZXNvdXJjZVR5cGUiOjIsIk9yaWdpbmFsU3RyaW5nIjoiQzpcXFVzZXJzXFxBZGFtc1xcQXBwRGF0YVxcTG9jYWxcXFRlbXBcXGllY3lncXJ6LmpwZyIsIlVyaVN0cmluZyI6IjQ0MzIzNjY1LTEwM2EtNDRiYi04YmQwLTA0MDM5NzRkOGJkZC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TkuMDQuMjAxMiIsIkRvaSI6IjEwLjE1OTAvczE0MTMtMzU1NTIwMTIwMDUwMDAwMjIiLCJFZGl0b3JzIjpbXSwiRXZhbHVhdGlvbkNvbXBsZXhpdHkiOjAsIkV2YWx1YXRpb25Tb3VyY2VUZXh0Rm9ybWF0IjowLCJHcm91cHMiOltdLCJIYXNMYWJlbDEiOmZhbHNlLCJIYXNMYWJlbDIiOmZhbHNlLCJLZXl3b3JkcyI6W10sIkxhbmd1YWdlIjoiZW5nIiwiTGFuZ3VhZ2VDb2RlIjoiZW4i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jI1MjI3ODYiLCJVcmlTdHJpbmciOiJodHRwOi8vd3d3Lm5jYmkubmxtLm5paC5nb3YvcHVibWVkLzIyNTIyNzg2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NaWNoYWVsIEFkYW1zIiwiQ3JlYXRlZE9uIjoiMjAyMi0wNi0wOFQxNjozMjo0OSIsIk1vZGlmaWVkQnkiOiJfTWljaGFlbCBBZGFtcyIsIklkIjoiOTE3OWI5ZmEtNTQxNy00YjY0LTlmZDYtNmUxNWJhMzQ4ZDY0IiwiTW9kaWZpZWRPbiI6IjIwMjItMDYtMDhUMTY6MzI6NDkiLCJQcm9qZWN0Ijp7IiRyZWYiOiI1In19LHsiJGlkIjoiMTUiLCIkdHlwZSI6IlN3aXNzQWNhZGVtaWMuQ2l0YXZpLkxvY2F0aW9uLCBTd2lzc0FjYWRlbWljLkNpdGF2aSIsIkFkZHJlc3MiOnsiJGlkIjoiMTYiLCIkdHlwZSI6IlN3aXNzQWNhZGVtaWMuQ2l0YXZpLkxpbmtlZFJlc291cmNlLCBTd2lzc0FjYWRlbWljLkNpdGF2aSIsIkxpbmtlZFJlc291cmNlVHlwZSI6NSwiT3JpZ2luYWxTdHJpbmciOiIxMC4xNTkwL3MxNDEzLTM1NTUyMDEyMDA1MDAwMDIyIiwiVXJpU3RyaW5nIjoiaHR0cHM6Ly9kb2kub3JnLzEwLjE1OTAvczE0MTMtMzU1NTIwMTIwMDUwMDAwMjI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pY2hhZWwgQWRhbXMiLCJDcmVhdGVkT24iOiIyMDIyLTA2LTA4VDE2OjMyOjQ5IiwiTW9kaWZpZWRCeSI6Il9NaWNoYWVsIEFkYW1zIiwiSWQiOiI0NWZiNDA4Yy0wYWJiLTRkYWItOThlYi1lYmE2YjAyMDhkMzgiLCJNb2RpZmllZE9uIjoiMjAyMi0wNi0wOFQxNjozMjo0OSIsIlByb2plY3QiOnsiJHJlZiI6IjUifX1dLCJOb3RlcyI6IkpvdXJuYWwgQXJ0aWNsZVxuUmFuZG9taXplZCBDb250cm9sbGVkIFRyaWFsXG5SZXNlYXJjaCBTdXBwb3J0LCBOb24tVS5TLiBHb3YndFxyXG5Kb3VybmFsIEFydGljbGVcclxuUmFuZG9taXplZCBDb250cm9sbGVkIFRyaWFsXHJcblJlc2VhcmNoIFN1cHBvcnQsIE5vbi1VLlMuIEdvdid0IiwiTnVtYmVyIjoiMyIsIk9yZ2FuaXphdGlvbnMiOltdLCJPdGhlcnNJbnZvbHZlZCI6W10sIlBhZ2VSYW5nZSI6IjxzcD5cclxuICA8bj4yMzY8L24+XHJcbiAgPGluPnRydWU8L2luPlxyXG4gIDxvcz4yMzY8L29zPlxyXG4gIDxwcz4yMzY8L3BzPlxyXG48L3NwPlxyXG48ZXA+XHJcbiAgPG4+MjQwPC9uPlxyXG4gIDxpbj50cnVlPC9pbj5cclxuICA8b3M+MjQwPC9vcz5cclxuICA8cHM+MjQwPC9wcz5cclxuPC9lcD5cclxuPG9zPjIzNi00MDwvb3M+IiwiUGVyaW9kaWNhbCI6eyIkaWQiOiIxOCIsIiR0eXBlIjoiU3dpc3NBY2FkZW1pYy5DaXRhdmkuUGVyaW9kaWNhbCwgU3dpc3NBY2FkZW1pYy5DaXRhdmkiLCJOYW1lIjoiUmV2aXN0YSBicmFzaWxlaXJhIGRlIGZpc2lvdGVyYXBpYSAoU2FvIENhcmxvcyAoU2FvIFBhdWxvLCBCcmF6aWwpKSIsIlBhZ2luYXRpb24iOjAsIlByb3RlY3RlZCI6ZmFsc2UsIlVzZXJBYmJyZXZpYXRpb24xIjoiUmV2IEJyYXMgRmlzaW90ZXIiLCJDcmVhdGVkQnkiOiJfTWljaGFlbCBBZGFtcyIsIkNyZWF0ZWRPbiI6IjIwMjItMDYtMDhUMTY6MzI6NDkiLCJNb2RpZmllZEJ5IjoiX01pY2hhZWwgQWRhbXMiLCJJZCI6ImUwZWZlMDlhLWNmMzYtNDUyNC05ZDdhLTFkNTBmYjg0ODg5ZSIsIk1vZGlmaWVkT24iOiIyMDIyLTA2LTA4VDE2OjMyOjQ5IiwiUHJvamVjdCI6eyIkcmVmIjoiNSJ9fSwiUHVibGlzaGVycyI6W10sIlB1Yk1lZElkIjoiMjI1MjI3ODYiLCJRdW90YXRpb25zIjpbXSwiUmVmZXJlbmNlVHlwZSI6IkpvdXJuYWxBcnRpY2xlIiwiU2hvcnRUaXRsZSI6IlJlaXMsIENvc3RhIGV0IGFsLiAyMDEyIOKAkyBEbyBtdXNjbGUgc3RyZW5ndGhlbmluZyBleGVyY2lzZXMgaW1wcm92ZSIsIlNob3J0VGl0bGVVcGRhdGVUeXBlIjowLCJTb3VyY2VPZkJpYmxpb2dyYXBoaWNJbmZvcm1hdGlvbiI6IlB1Yk1lZCIsIlN0YXRpY0lkcyI6WyI0NzNjMjJkZi1kMzY5LTQzMTYtOGM0Ni02MmEzNmQ5M2U3YjYiXSwiVGFibGVPZkNvbnRlbnRzQ29tcGxleGl0eSI6MCwiVGFibGVPZkNvbnRlbnRzU291cmNlVGV4dEZvcm1hdCI6MCwiVGFza3MiOltdLCJUaXRsZSI6IkRvIG11c2NsZSBzdHJlbmd0aGVuaW5nIGV4ZXJjaXNlcyBpbXByb3ZlIHBlcmZvcm1hbmNlIGluIHRoZSA2LW1pbnV0ZSB3YWxrIHRlc3QgaW4gcG9zdG1lbm9wYXVzYWwgd29tZW4/IiwiVHJhbnNsYXRvcnMiOltdLCJWb2x1bWUiOiIxNiIsIlllYXIiOiIyMDEyIiwiWWVhclJlc29sdmVkIjoiMjAxMiIsIkNyZWF0ZWRCeSI6Il9NaWNoYWVsIEFkYW1zIiwiQ3JlYXRlZE9uIjoiMjAyMi0wNi0wOFQxNjozMjo0OSIsIk1vZGlmaWVkQnkiOiJfQWRhbXMiLCJJZCI6IjQ0MzIzNjY1LTEwM2EtNDRiYi04YmQwLTA0MDM5NzRkOGJkZCIsIk1vZGlmaWVkT24iOiIyMDIzLTAyLTA4VDA5OjM0OjM5IiwiUHJvamVjdCI6eyIkcmVmIjoiNSJ9fSwiVXNlTnVtYmVyaW5nVHlwZU9mUGFyZW50RG9jdW1lbnQiOmZhbHNlfV0sIkZvcm1hdHRlZFRleHQiOnsiJGlkIjoiMTkiLCJDb3VudCI6MSwiVGV4dFVuaXRzIjpbeyIkaWQiOiIyMCIsIkZvbnRTdHlsZSI6eyIkaWQiOiIyMSIsIk5ldXRyYWwiOnRydWV9LCJSZWFkaW5nT3JkZXIiOjEsIlRleHQiOiJbNjRdIn1dfSwiVGFnIjoiQ2l0YXZpUGxhY2Vob2xkZXIjZTE1MGIwNzUtYTgxNy00MWQ4LThhMjYtNDFlNzU1M2U0NGU1IiwiVGV4dCI6Ils2NF0iLCJXQUlWZXJzaW9uIjoiNi44LjAuMCJ9}</w:instrText>
                </w:r>
                <w:r w:rsidRPr="00677356">
                  <w:rPr>
                    <w:rFonts w:asciiTheme="minorHAnsi" w:hAnsiTheme="minorHAnsi" w:cstheme="minorHAnsi"/>
                    <w:noProof/>
                    <w:szCs w:val="20"/>
                  </w:rPr>
                  <w:fldChar w:fldCharType="separate"/>
                </w:r>
                <w:r w:rsidR="00ED0EDC">
                  <w:rPr>
                    <w:rFonts w:asciiTheme="minorHAnsi" w:hAnsiTheme="minorHAnsi" w:cstheme="minorHAnsi"/>
                    <w:noProof/>
                    <w:szCs w:val="20"/>
                  </w:rPr>
                  <w:t>[66]</w:t>
                </w:r>
                <w:r w:rsidRPr="00677356">
                  <w:rPr>
                    <w:rFonts w:asciiTheme="minorHAnsi" w:hAnsiTheme="minorHAnsi" w:cstheme="minorHAnsi"/>
                    <w:noProof/>
                    <w:szCs w:val="20"/>
                  </w:rPr>
                  <w:fldChar w:fldCharType="end"/>
                </w:r>
              </w:sdtContent>
            </w:sdt>
          </w:p>
        </w:tc>
        <w:tc>
          <w:tcPr>
            <w:tcW w:w="101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bCs/>
                <w:iCs/>
                <w:sz w:val="22"/>
              </w:rPr>
              <w:t>65</w:t>
            </w:r>
          </w:p>
        </w:tc>
        <w:tc>
          <w:tcPr>
            <w:tcW w:w="114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51 (w)</w:t>
            </w:r>
          </w:p>
        </w:tc>
        <w:tc>
          <w:tcPr>
            <w:tcW w:w="1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53.36 (±4.57)</w:t>
            </w:r>
          </w:p>
        </w:tc>
        <w:tc>
          <w:tcPr>
            <w:tcW w:w="173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NA / NA</w:t>
            </w:r>
          </w:p>
        </w:tc>
        <w:tc>
          <w:tcPr>
            <w:tcW w:w="3969"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Muscle strengthening exercises (quadriceps, hamstring, calf, tibialis anterior, gluteus maximus, and abdominal muscles) using ankle weights</w:t>
            </w:r>
          </w:p>
        </w:tc>
        <w:tc>
          <w:tcPr>
            <w:tcW w:w="152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Strength training</w:t>
            </w:r>
          </w:p>
        </w:tc>
        <w:tc>
          <w:tcPr>
            <w:tcW w:w="3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Maximum strenght: </w:t>
            </w:r>
            <w:r w:rsidRPr="00677356">
              <w:rPr>
                <w:rFonts w:asciiTheme="minorHAnsi" w:hAnsiTheme="minorHAnsi" w:cstheme="minorHAnsi"/>
                <w:szCs w:val="20"/>
              </w:rPr>
              <w:br/>
              <w:t>1-RM test for quadriceps muscle</w:t>
            </w:r>
          </w:p>
        </w:tc>
      </w:tr>
      <w:tr w:rsidR="007810D2" w:rsidRPr="00677356" w:rsidTr="00677356">
        <w:tc>
          <w:tcPr>
            <w:tcW w:w="1710"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Sallinen et al. (2007) </w:t>
            </w:r>
            <w:sdt>
              <w:sdtPr>
                <w:rPr>
                  <w:rFonts w:asciiTheme="minorHAnsi" w:hAnsiTheme="minorHAnsi" w:cstheme="minorHAnsi"/>
                  <w:szCs w:val="20"/>
                </w:rPr>
                <w:alias w:val="To edit, see citavi.com/edit"/>
                <w:tag w:val="CitaviPlaceholder#f508a375-9d65-4d1c-9fce-b5f5612bb988"/>
                <w:id w:val="1188944117"/>
                <w:placeholder>
                  <w:docPart w:val="FB7678F449CA47E79C9AC38821188195"/>
                </w:placeholder>
              </w:sdtPr>
              <w:sdtEndPr/>
              <w:sdtContent>
                <w:r w:rsidRPr="00677356">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0YjQ3ODFjLWM0YjgtNDcxYi1hOTY5LWNmMWQxMDg2ZGEwNiIsIlJhbmdlTGVuZ3RoIjo0LCJSZWZlcmVuY2VJZCI6Ijg5MjRhMThmLTQ4OGYtNGNiYy05MjZiLWVlMjBlOWIzNTk1NyIsIlJlZmVyZW5jZSI6eyIkaWQiOiIzIiwiJHR5cGUiOiJTd2lzc0FjYWRlbWljLkNpdGF2aS5SZWZlcmVuY2UsIFN3aXNzQWNhZGVtaWMuQ2l0YXZpIiwiQWJzdHJhY3QiOiJDaGFuZ2VzIGluIG11c2N1bGFyIGZpdG5lc3MgYW5kIG1ldGFib2xpYyBoZWFsdGggaW5kaWNhdG9ycyB3ZXJlIGV4YW1pbmVkIGluIDIyIG1lbiAoNTcuOSArLy0gNi42IHllYXJzLCBCTUkgMjQuNSArLy0gMi42IGtnL20gKDIpKSBhbmQgMjEgY29udHJvbCBtZW4gKDU4LjIgKy8tIDYuMSB5ZWFycywgQk1JIDI1LjQgKy8tIDIuOCBrZy9tICgyKSkgZHVyaW5nIHR3byBjb25zZWN1dGl2ZSAyMS13ZWVrIHBlcmlvZHM6IDEpIHdob2xlIGJvZHkgcHJvZ3Jlc3NpdmUgc3RyZW5ndGggdHJhaW5pbmcgKFNUOiB0d2ljZSBhIHdlZWspLCBhbmQgMikgY29udGludWVkIHJlZHVjZWQgdHJhaW5pbmcgKENSVDogMyBTVCBzZXNzaW9ucy8yIHdlZWtzLCBuID0gMTcgKyAxNykuIEFmdGVyIHRoZSAyMS13ZWVrIFNUIHBlcmlvZCwgbWF4aW1hbCBzdHJlbmd0aCBvZiBsZWcgZXh0ZW5zb3JzIGluY3JlYXNlZCBpbiB0aGUgU1QgZ3JvdXAgYnkgMTkuNiArLy0gNy42ICUgdnMuIDIuOCArLy0gNC40ICUgKHAgPCAwLjAwMSkgYW5kIGFsc28gMTAtbSB3YWxraW5nIHRpbWUgYW5kIDEwLXN0ZXAgc3RhaXItY2xpbWJpbmcgdGltZSBzaG9ydGVuZWQgYnkgLSAxNy4yICsvLSA3LjYgJSB2cy4gNC4xICsvLSAzLjkgJSAocCA8IDAuMDEpIGFuZCBieSAtIDguMiArLy0gNi44ICUgdnMuIC0gMy4wICsvLSA2LjggJSAocCA8IDAuMDUpIGNvbXBhcmVkIHRvIHRoZSBjb250cm9scy4gU3lzdG9saWMgYmxvb2QgcHJlc3N1cmUgKEJQKSBkZWNyZWFzZWQgaW4gdGhlIFNUIGdyb3VwIGJ5IC0gNC40ICsvLSA2LjcgJSB2cy4gMS4zICsvLSA5LjUgJSAocCA8IDAuMDUpIGNvbXBhcmVkIHRvIHRoZSBjb250cm9scyBhZnRlciB0aGUgU1QgcGVyaW9kLiBNdXNjbGUgc3RyZW5ndGggYXMgd2VsbCBhcyB3YWxraW5nIGFuZCBzdGFpci1jbGltYmluZyB0aW1lcyByZW1haW5lZCB0aGUgc2FtZSBkdXJpbmcgdGhlIENSVC4gSG93ZXZlciwgdGhlIGNoYW5nZXMgaW4gZGlhc3RvbGljIEJQICgtIDguOSArLy0gOC43ICUgdnMuIC0gMS4wICsvLSA2LjYgJSwgcCA8IDAuMDUpIGFuZCBmYXN0aW5nIGJsb29kIGdsdWNvc2UgY29uY2VudHJhdGlvbnMgKDAuMSArLy0gMC40IG1tb2wvTCB2cy4gMC4zICsvLSAwLjQgbW1vbC9MLCBwIDwgMC4wNSkgZGlmZmVyZWQgYmV0d2VlbiB0aGUgU1QgYW5kIGNvbnRyb2wgZ3JvdXBzIGFmdGVyIHRoZSB3aG9sZSA0Mi13ZWVrIHN0dWR5IHBlcmlvZC4gU3RyZW5ndGggdHJhaW5pbmcgaGFzIHBvc2l0aXZlIGhlYWx0aCBlZmZlY3RzIGluIGFnaW5nIG1lbiBieSBpbmNyZWFzaW5nIG1heGltYWwgc3RyZW5ndGggYW5kIGZ1bmN0aW9uYWwgcGVyZm9ybWFuY2UgYW5kIGJ5IGRlY3JlYXNpbmcgcmVzdGluZyBibG9vZCBwcmVzc3VyZSBhbmQgaGlnaC1pbnRlbnNpdHkgcmVkdWNlZCBzdHJlbmd0aCB0cmFpbmluZyBjYW4gbWFpbnRhaW4gdGhlc2UgaGVhbHRoIGJlbmVmaXRzLiIsIkFic3RyYWN0Q29tcGxleGl0eSI6MCwiQWJzdHJhY3RTb3VyY2VUZXh0Rm9ybWF0IjowLCJBZmZpbGlhdGlvbiI6IkRlcGFydG1lbnQgb2YgQmlvbG9neSBvZiBQaHlzaWNhbCBBY3Rpdml0eSwgVW5pdmVyc2l0eSBvZiBKeXbDpHNreWzDpCwgSnl2w6Rza3lsw6QsIEZpbmxhbmQuIiwiQXV0aG9ycyI6W3siJGlkIjoiNCIsIiR0eXBlIjoiU3dpc3NBY2FkZW1pYy5DaXRhdmkuUGVyc29uLCBTd2lzc0FjYWRlbWljLkNpdGF2aSIsIkZpcnN0TmFtZSI6IkouIiwiTGFzdE5hbWUiOiJTYWxsaW5lbiIsIlByb3RlY3RlZCI6ZmFsc2UsIlNleCI6MCwiQ3JlYXRlZEJ5IjoiX01pY2hhZWwgQWRhbXMiLCJDcmVhdGVkT24iOiIyMDIxLTEwLTAxVDEzOjAyOjM1IiwiTW9kaWZpZWRCeSI6Il9NaWNoYWVsIEFkYW1zIiwiSWQiOiIyYjE5NjE3ZS0zYjI5LTQ2YmUtYTVhZS1kOGUxODljY2E5NzQiLCJNb2RpZmllZE9uIjoiMjAyMS0xMC0wMVQxMzowMjozNSIsIlByb2plY3QiOnsiJGlkIjoiNSIsIiR0eXBlIjoiU3dpc3NBY2FkZW1pYy5DaXRhdmkuUHJvamVjdCwgU3dpc3NBY2FkZW1pYy5DaXRhdmkifX0seyIkaWQiOiI2IiwiJHR5cGUiOiJTd2lzc0FjYWRlbWljLkNpdGF2aS5QZXJzb24sIFN3aXNzQWNhZGVtaWMuQ2l0YXZpIiwiRmlyc3ROYW1lIjoiTS4iLCJMYXN0TmFtZSI6IkZvZ2VsaG9sbSIsIlByb3RlY3RlZCI6ZmFsc2UsIlNleCI6MCwiQ3JlYXRlZEJ5IjoiX01pY2hhZWwgQWRhbXMiLCJDcmVhdGVkT24iOiIyMDIxLTEwLTAxVDEzOjAyOjM1IiwiTW9kaWZpZWRCeSI6Il9NaWNoYWVsIEFkYW1zIiwiSWQiOiI0ODY0NzBjNi04NDA3LTQ4Y2EtYmQ4Yi0wMjk4MjRjMjU0MTAiLCJNb2RpZmllZE9uIjoiMjAyMS0xMC0wMVQxMzowMjozNSIsIlByb2plY3QiOnsiJHJlZiI6IjUifX0seyIkaWQiOiI3IiwiJHR5cGUiOiJTd2lzc0FjYWRlbWljLkNpdGF2aS5QZXJzb24sIFN3aXNzQWNhZGVtaWMuQ2l0YXZpIiwiRmlyc3ROYW1lIjoiSi4iLCJMYXN0TmFtZSI6IlZvbGVrIiwiTWlkZGxlTmFtZSI6IlMuIiwiUHJvdGVjdGVkIjpmYWxzZSwiU2V4IjowLCJDcmVhdGVkQnkiOiJfTWljaGFlbCBBZGFtcyIsIkNyZWF0ZWRPbiI6IjIwMjEtMTAtMDFUMTM6MDI6NDEiLCJNb2RpZmllZEJ5IjoiX01pY2hhZWwgQWRhbXMiLCJJZCI6ImZiMjhjNGUxLTU2YzgtNDJiNi1iZWJjLTdmNWYyNzk4ODM4OCIsIk1vZGlmaWVkT24iOiIyMDIxLTEwLTAxVDEzOjAyOjQxIiwiUHJvamVjdCI6eyIkcmVmIjoiNSJ9fSx7IiRpZCI6IjgiLCIkdHlwZSI6IlN3aXNzQWNhZGVtaWMuQ2l0YXZpLlBlcnNvbiwgU3dpc3NBY2FkZW1pYy5DaXRhdmkiLCJGaXJzdE5hbWUiOiJXLiIsIkxhc3ROYW1lIjoiS3JhZW1lciIsIk1pZGRsZU5hbWUiOiJKLiIsIlByb3RlY3RlZCI6ZmFsc2UsIlNleCI6MCwiQ3JlYXRlZEJ5IjoiX01pY2hhZWwgQWRhbXMiLCJDcmVhdGVkT24iOiIyMDIxLTEwLTAxVDEzOjAyOjQyIiwiTW9kaWZpZWRCeSI6Il9NaWNoYWVsIEFkYW1zIiwiSWQiOiJkNzVhZmI4MC1hN2U1LTRiNWMtYjEzNS1mYTJlYmQ5MGI3NjgiLCJNb2RpZmllZE9uIjoiMjAyMS0xMC0wMVQxMzowMjo0MiIsIlByb2plY3QiOnsiJHJlZiI6IjUifX0seyIkaWQiOiI5IiwiJHR5cGUiOiJTd2lzc0FjYWRlbWljLkNpdGF2aS5QZXJzb24sIFN3aXNzQWNhZGVtaWMuQ2l0YXZpIiwiRmlyc3ROYW1lIjoiTS4iLCJMYXN0TmFtZSI6IkFsZW4iLCJQcm90ZWN0ZWQiOmZhbHNlLCJTZXgiOjAsIkNyZWF0ZWRCeSI6Il9NaWNoYWVsIEFkYW1zIiwiQ3JlYXRlZE9uIjoiMjAyMS0xMC0wMVQxMzowMjozNSIsIk1vZGlmaWVkQnkiOiJfTWljaGFlbCBBZGFtcyIsIklkIjoiYTViODU4YWEtMjE5Yy00NmQ2LTlkOWEtMjEzM2FlNzlmYmRiIiwiTW9kaWZpZWRPbiI6IjIwMjEtMTAtMDFUMTM6MDI6MzUiLCJQcm9qZWN0Ijp7IiRyZWYiOiI1In19LHsiJGlkIjoiMTAiLCIkdHlwZSI6IlN3aXNzQWNhZGVtaWMuQ2l0YXZpLlBlcnNvbiwgU3dpc3NBY2FkZW1pYy5DaXRhdmkiLCJGaXJzdE5hbWUiOiJLLiIsIkxhc3ROYW1lIjoiSMOka2tpbmVuIiwiUHJvdGVjdGVkIjpmYWxzZSwiU2V4IjowLCJDcmVhdGVkQnkiOiJfTWljaGFlbCBBZGFtcyIsIkNyZWF0ZWRPbiI6IjIwMjEtMTAtMDFUMTM6MDI6MzUiLCJNb2RpZmllZEJ5IjoiX01pY2hhZWwgQWRhbXMiLCJJZCI6IjI5OGFhMjhlLWViYzEtNGUxNi1iZWY4LTZjMWU0ZTRiZDEwNSIsIk1vZGlmaWVkT24iOiIyMDIxLTEwLTAxVDEzOjAyOjM1IiwiUHJvamVjdCI6eyIkcmVmIjoiNSJ9fV0sIkNpdGF0aW9uS2V5VXBkYXRlVHlwZSI6MCwiQ29sbGFib3JhdG9ycyI6W10sIkNvdmVyUGF0aCI6eyIkaWQiOiIxMSIsIiR0eXBlIjoiU3dpc3NBY2FkZW1pYy5DaXRhdmkuTGlua2VkUmVzb3VyY2UsIFN3aXNzQWNhZGVtaWMuQ2l0YXZpIiwiTGlua2VkUmVzb3VyY2VUeXBlIjoyLCJPcmlnaW5hbFN0cmluZyI6IkM6XFxVc2Vyc1xcYWRhbXNcXEFwcERhdGFcXExvY2FsXFxUZW1wXFxubGQxaWM1bS5qcGciLCJVcmlTdHJpbmciOiI4OTI0YTE4Zi00ODhmLTRjYmMtOTI2Yi1lZTIwZTliMzU5NTc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MiI6IjIzLjA0LjIwMDciLCJEb2kiOiIxMC4xMDU1L3MtMjAwNy05NjQ5MDEiLCJFZGl0b3JzIjpbXSwiRXZhbHVhdGlvbkNvbXBsZXhpdHkiOjAsIkV2YWx1YXRpb25Tb3VyY2VUZXh0Rm9ybWF0IjowLCJHcm91cHMiOltdLCJIYXNMYWJlbDEiOmZhbHNlLCJIYXNMYWJlbDIiOmZhbHNlLCJLZXl3b3JkcyI6W10sIkxhbmd1YWdlIjoiZW5nIiwiTGFuZ3VhZ2VDb2RlIjoiZW4iLCJMb2NhdGlvbnMiOlt7IiRpZCI6IjEzIiwiJHR5cGUiOiJTd2lzc0FjYWRlbWljLkNpdGF2aS5Mb2NhdGlvbiwgU3dpc3NBY2FkZW1pYy5DaXRhdmkiLCJBZGRyZXNzIjp7IiRpZCI6IjE0IiwiJHR5cGUiOiJTd2lzc0FjYWRlbWljLkNpdGF2aS5MaW5rZWRSZXNvdXJjZSwgU3dpc3NBY2FkZW1pYy5DaXRhdmkiLCJMaW5rZWRSZXNvdXJjZVR5cGUiOjUsIk9yaWdpbmFsU3RyaW5nIjoiMTc0NTUxMjEiLCJVcmlTdHJpbmciOiJodHRwOi8vd3d3Lm5jYmkubmxtLm5paC5nb3YvcHVibWVkLzE3NDU1MTIx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NaWNoYWVsIEFkYW1zIiwiQ3JlYXRlZE9uIjoiMjAyMS0xMC0wMVQxMzowMjo0NSIsIk1vZGlmaWVkQnkiOiJfTWljaGFlbCBBZGFtcyIsIklkIjoiYjljYmNkZDctZjI5My00Nzc0LTk5ZTktMmYyYjM0NzBiNzc1IiwiTW9kaWZpZWRPbiI6IjIwMjEtMTAtMDFUMTM6MDI6NDUiLCJQcm9qZWN0Ijp7IiRyZWYiOiI1In19LHsiJGlkIjoiMTYiLCIkdHlwZSI6IlN3aXNzQWNhZGVtaWMuQ2l0YXZpLkxvY2F0aW9uLCBTd2lzc0FjYWRlbWljLkNpdGF2aSIsIkFkZHJlc3MiOnsiJGlkIjoiMTciLCIkdHlwZSI6IlN3aXNzQWNhZGVtaWMuQ2l0YXZpLkxpbmtlZFJlc291cmNlLCBTd2lzc0FjYWRlbWljLkNpdGF2aSIsIkxpbmtlZFJlc291cmNlVHlwZSI6NSwiT3JpZ2luYWxTdHJpbmciOiIxMC4xMDU1L3MtMjAwNy05NjQ5MDEiLCJVcmlTdHJpbmciOiJodHRwczovL2RvaS5vcmcvMTAuMTA1NS9zLTIwMDctOTY0OTAx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aWNoYWVsIEFkYW1zIiwiQ3JlYXRlZE9uIjoiMjAyMS0xMC0wMVQxMzowMjozNSIsIk1vZGlmaWVkQnkiOiJfTWljaGFlbCBBZGFtcyIsIklkIjoiNjM4MDI5MjUtYzg0My00ZjMxLTliNjQtMzA3NTUwZGMwNTZmIiwiTW9kaWZpZWRPbiI6IjIwMjEtMTAtMDFUMTM6MDI6MzUiLCJQcm9qZWN0Ijp7IiRyZWYiOiI1In19XSwiTm90ZXMiOiJKb3VybmFsIEFydGljbGVcclxuUmFuZG9taXplZCBDb250cm9sbGVkIFRyaWFsIiwiTnVtYmVyIjoiMTAiLCJPcmdhbml6YXRpb25zIjpbXSwiT3RoZXJzSW52b2x2ZWQiOltdLCJQYWdlUmFuZ2UiOiI8c3A+XHJcbiAgPG4+ODE1PC9uPlxyXG4gIDxpbj50cnVlPC9pbj5cclxuICA8b3M+ODE1PC9vcz5cclxuICA8cHM+ODE1PC9wcz5cclxuPC9zcD5cclxuPGVwPlxyXG4gIDxuPjgyMjwvbj5cclxuICA8aW4+dHJ1ZTwvaW4+XHJcbiAgPG9zPjgyMjwvb3M+XHJcbiAgPHBzPjgyMjwvcHM+XHJcbjwvZXA+XHJcbjxvcz44MTUtODIyPC9vcz4iLCJQZXJpb2RpY2FsIjp7IiRpZCI6IjE5IiwiJHR5cGUiOiJTd2lzc0FjYWRlbWljLkNpdGF2aS5QZXJpb2RpY2FsLCBTd2lzc0FjYWRlbWljLkNpdGF2aSIsIkVpc3NuIjoiMTQzOS0zOTY0IiwiSXNzbiI6IjAxNzItNDYyMiIsIk5hbWUiOiJJbnRlcm5hdGlvbmFsIEpvdXJuYWwgb2YgU3BvcnRzIE1lZGljaW5lIiwiUGFnaW5hdGlvbiI6MCwiUHJvdGVjdGVkIjpmYWxzZSwiU3RhbmRhcmRBYmJyZXZpYXRpb24iOiJJbnQgSiBTcG9ydHMgTWVkIiwiQ3JlYXRlZEJ5IjoiX01pY2hhZWwgQWRhbXMiLCJDcmVhdGVkT24iOiIyMDIxLTEwLTAxVDEzOjAyOjM1IiwiTW9kaWZpZWRCeSI6Il9NaWNoYWVsIEFkYW1zIiwiSWQiOiJkNjNlMzc1OS05OGM4LTQ0ZjMtODhlYS0zYThiNWNhOTA1ZWYiLCJNb2RpZmllZE9uIjoiMjAyMS0xMC0wMVQxMzowMjozNSIsIlByb2plY3QiOnsiJHJlZiI6IjUifX0sIlB1Ymxpc2hlcnMiOltdLCJQdWJNZWRJZCI6IjE3NDU1MTIxIiwiUXVvdGF0aW9ucyI6W10sIlJlZmVyZW5jZVR5cGUiOiJKb3VybmFsQXJ0aWNsZSIsIlNob3J0VGl0bGUiOiJTYWxsaW5lbiwgRm9nZWxob2xtIGV0IGFsLiAyMDA3IOKAkyBFZmZlY3RzIG9mIHN0cmVuZ3RoIHRyYWluaW5nIiwiU2hvcnRUaXRsZVVwZGF0ZVR5cGUiOjAsIlNvdXJjZU9mQmlibGlvZ3JhcGhpY0luZm9ybWF0aW9uIjoiUHViTWVkIiwiU3RhdGljSWRzIjpbImU4MjE4MTY2LTQ0YTEtNDk3Ni1hNzQ1LTM0ZTJhYWYxN2I5MSJdLCJUYWJsZU9mQ29udGVudHNDb21wbGV4aXR5IjowLCJUYWJsZU9mQ29udGVudHNTb3VyY2VUZXh0Rm9ybWF0IjowLCJUYXNrcyI6W10sIlRpdGxlIjoiRWZmZWN0cyBvZiBzdHJlbmd0aCB0cmFpbmluZyBhbmQgcmVkdWNlZCB0cmFpbmluZyBvbiBmdW5jdGlvbmFsIHBlcmZvcm1hbmNlIGFuZCBtZXRhYm9saWMgaGVhbHRoIGluZGljYXRvcnMgaW4gbWlkZGxlLWFnZWQgbWVuIiwiVHJhbnNsYXRvcnMiOltdLCJWb2x1bWUiOiIyOCIsIlllYXIiOiIyMDA3IiwiWWVhclJlc29sdmVkIjoiMjAwNyIsIkNyZWF0ZWRCeSI6Il9NaWNoYWVsIEFkYW1zIiwiQ3JlYXRlZE9uIjoiMjAyMS0xMC0wMVQxMzowMjozNSIsIk1vZGlmaWVkQnkiOiJfQWRhbXMiLCJJZCI6Ijg5MjRhMThmLTQ4OGYtNGNiYy05MjZiLWVlMjBlOWIzNTk1NyIsIk1vZGlmaWVkT24iOiIyMDIzLTAyLTA4VDA5OjM0OjM5IiwiUHJvamVjdCI6eyIkcmVmIjoiNSJ9fSwiVXNlTnVtYmVyaW5nVHlwZU9mUGFyZW50RG9jdW1lbnQiOmZhbHNlfV0sIkZvcm1hdHRlZFRleHQiOnsiJGlkIjoiMjAiLCJDb3VudCI6MSwiVGV4dFVuaXRzIjpbeyIkaWQiOiIyMSIsIkZvbnRTdHlsZSI6eyIkaWQiOiIyMiIsIk5ldXRyYWwiOnRydWV9LCJSZWFkaW5nT3JkZXIiOjEsIlRleHQiOiJbNjVdIn1dfSwiVGFnIjoiQ2l0YXZpUGxhY2Vob2xkZXIjZjUwOGEzNzUtOWQ2NS00ZDFjLTlmY2UtYjVmNTYxMmJiOTg4IiwiVGV4dCI6Ils2NV0iLCJXQUlWZXJzaW9uIjoiNi44LjAuMCJ9}</w:instrText>
                </w:r>
                <w:r w:rsidRPr="00677356">
                  <w:rPr>
                    <w:rFonts w:asciiTheme="minorHAnsi" w:hAnsiTheme="minorHAnsi" w:cstheme="minorHAnsi"/>
                    <w:noProof/>
                    <w:szCs w:val="20"/>
                  </w:rPr>
                  <w:fldChar w:fldCharType="separate"/>
                </w:r>
                <w:r w:rsidR="00ED0EDC">
                  <w:rPr>
                    <w:rFonts w:asciiTheme="minorHAnsi" w:hAnsiTheme="minorHAnsi" w:cstheme="minorHAnsi"/>
                    <w:noProof/>
                    <w:szCs w:val="20"/>
                  </w:rPr>
                  <w:t>[67]</w:t>
                </w:r>
                <w:r w:rsidRPr="00677356">
                  <w:rPr>
                    <w:rFonts w:asciiTheme="minorHAnsi" w:hAnsiTheme="minorHAnsi" w:cstheme="minorHAnsi"/>
                    <w:noProof/>
                    <w:szCs w:val="20"/>
                  </w:rPr>
                  <w:fldChar w:fldCharType="end"/>
                </w:r>
              </w:sdtContent>
            </w:sdt>
          </w:p>
        </w:tc>
        <w:tc>
          <w:tcPr>
            <w:tcW w:w="101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bCs/>
                <w:iCs/>
                <w:sz w:val="22"/>
              </w:rPr>
              <w:t>92</w:t>
            </w:r>
          </w:p>
        </w:tc>
        <w:tc>
          <w:tcPr>
            <w:tcW w:w="114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39 (m)</w:t>
            </w:r>
          </w:p>
        </w:tc>
        <w:tc>
          <w:tcPr>
            <w:tcW w:w="1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58.05 (±6.36)</w:t>
            </w:r>
          </w:p>
        </w:tc>
        <w:tc>
          <w:tcPr>
            <w:tcW w:w="173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Normal-weighted / NA</w:t>
            </w:r>
          </w:p>
        </w:tc>
        <w:tc>
          <w:tcPr>
            <w:tcW w:w="3969"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Whole body progressive strength training (bilateral leg press, bilateral/unilateral</w:t>
            </w:r>
          </w:p>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knee extension, bilateral/  unilateral knee flexion, standing calf machine, machine bench press and pec decmachine, lateral pull down, elbow flexion and extension, abdominal crunch, trunk rotation and extension, leg adduction and abduction)</w:t>
            </w:r>
          </w:p>
        </w:tc>
        <w:tc>
          <w:tcPr>
            <w:tcW w:w="152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Strength training</w:t>
            </w:r>
          </w:p>
        </w:tc>
        <w:tc>
          <w:tcPr>
            <w:tcW w:w="3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Maximum strength: </w:t>
            </w:r>
            <w:r w:rsidRPr="00677356">
              <w:rPr>
                <w:rFonts w:asciiTheme="minorHAnsi" w:hAnsiTheme="minorHAnsi" w:cstheme="minorHAnsi"/>
                <w:szCs w:val="20"/>
              </w:rPr>
              <w:br/>
              <w:t>1RM-test for horizontal leg press</w:t>
            </w:r>
          </w:p>
          <w:p w:rsidR="007810D2" w:rsidRPr="00677356" w:rsidRDefault="007810D2" w:rsidP="007810D2">
            <w:pPr>
              <w:rPr>
                <w:rFonts w:asciiTheme="minorHAnsi" w:hAnsiTheme="minorHAnsi" w:cstheme="minorHAnsi"/>
                <w:szCs w:val="20"/>
              </w:rPr>
            </w:pPr>
          </w:p>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Dynamic Balance: </w:t>
            </w:r>
            <w:r w:rsidRPr="00677356">
              <w:rPr>
                <w:rFonts w:asciiTheme="minorHAnsi" w:hAnsiTheme="minorHAnsi" w:cstheme="minorHAnsi"/>
                <w:szCs w:val="20"/>
              </w:rPr>
              <w:br/>
              <w:t>Walking speed over 10 meter distance</w:t>
            </w:r>
          </w:p>
        </w:tc>
      </w:tr>
      <w:tr w:rsidR="007810D2" w:rsidRPr="00677356" w:rsidTr="00677356">
        <w:tc>
          <w:tcPr>
            <w:tcW w:w="1710"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Shaw et al. (2016) </w:t>
            </w:r>
            <w:sdt>
              <w:sdtPr>
                <w:rPr>
                  <w:rFonts w:asciiTheme="minorHAnsi" w:hAnsiTheme="minorHAnsi" w:cstheme="minorHAnsi"/>
                  <w:szCs w:val="20"/>
                </w:rPr>
                <w:alias w:val="To edit, see citavi.com/edit"/>
                <w:tag w:val="CitaviPlaceholder#a8239d3c-e9d0-49ac-926d-2c484f02807f"/>
                <w:id w:val="-1497189080"/>
                <w:placeholder>
                  <w:docPart w:val="FB7678F449CA47E79C9AC38821188195"/>
                </w:placeholder>
              </w:sdtPr>
              <w:sdtEndPr/>
              <w:sdtContent>
                <w:r w:rsidRPr="00677356">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VkM2U4Yzc5LTBiNDMtNGRmNC04NGZiLTNmMTE5ZGY2YmNiYiIsIlJhbmdlTGVuZ3RoIjo0LCJSZWZlcmVuY2VJZCI6ImZlOWM1Nzk5LWU2NjMtNGZiMi04YmJlLWQzZDc0MmJhYjM2NSIsIlJlZmVyZW5jZSI6eyIkaWQiOiIzIiwiJHR5cGUiOiJTd2lzc0FjYWRlbWljLkNpdGF2aS5SZWZlcmVuY2UsIFN3aXNzQWNhZGVtaWMuQ2l0YXZpIiwiQWJzdHJhY3QiOiJPQkpFQ1RJVkVcclxuTWVub3BhdXNlIGluZHVjZXMgYSBwaGFzZSBvZiBkZWNyZWFzZWQgcGh5c2ljYWwgZml0bmVzcyBhbmQgYWx0ZXJlZCBib2R5IGNvbXBvc2l0aW9uIGNoYXJhY3Rlcml6ZWQgYnkgaW5jcmVhc2VkIHRvdGFsIGFuZCBhYmRvbWluYWwgZmF0IGFuZCByZWR1Y2VkIGxlYW4gbWFzcy4gSXQgaXMsIGhvd2V2ZXIsIGluY29uY2x1c2l2ZSB3aGljaCBzcGVjaWZpYyByZXNpc3RhbmNlIHRyYWluaW5nIChSVCkgc3VidHlwZXMgY2FuIHJldmVyc2UgdGhlc2UgZGVsZXRlcmlvdXMgY2hhbmdlcyBpbiBwb3N0bWVub3BhdXNhbCB3b21lbi5cclxuTUVUSE9EU1xyXG5UaGlydHktc2V2ZW4gcG9zdG1lbm9wYXVzYWwgd29tZW4gd2VyZSByYW5kb21pemVkIHRvIGEgNi13ZWVrIG5vbmV4ZXJjaXNpbmcgY29udHJvbCBncm91cCAobuKAij3igIoxOCkgb3IgaHlwZXJ0cm9waGljIFJUIGdyb3VwIChu4oCKPeKAijE5KSB0aGF0IGVuZ2FnZWQgaW4gdHdvIDQwLW1pbnV0ZSBzZXNzaW9ucyB3ZWVrbHkgdXNpbmcgdGhyZWUgc2V0cyBvZiAxMiByZXBldGl0aW9ucyBhdCA2NyUgdG8gODUlIG9uZS1yZXBldGl0aW9uIG1heGltdW0gZm9yIDEwIHdob2xlLWJvZHkgZXhlcmNpc2VzLlxyXG5SRVNVTFRTXHJcblJUIHNpZ25pZmljYW50bHkgaW1wcm92ZWQgcmVzdGluZyBoZWFydCByYXRlICg2OS4wNeKAisKx4oCKMTEuMTktNjMuODDigIrCseKAijQuOTQgYnBtLCBQ4oCKPeKAijAuMDE3KSwgc3lzdG9saWMgYmxvb2QgcHJlc3N1cmUgKDEyNS44NeKAisKx4oCKNC44Ni0xMjQuMDXigIrCseKAijMuOTggbW0gSGcsIFDigIo84oCKMC4wMDAxKSwgZGlhc3RvbGljIGJsb29kIHByZXNzdXJlICg4MS4yMOKAisKx4oCKNy41MC03Ny45MOKAisKx4oCKNi44NSBtbSBIZywgUOKAijzigIowLjAwMDEpLCByYXRlLXByZXNzdXJlIHByb2R1Y3QgKDgsNzEyLjQw4oCKwrHigIoxLDQwOC4yMS03LDk1Mi45MOKAisKx4oCKNzgyLjcyLCBQ4oCKPeKAijAuMDAzKSwgYmxvb2QgZ2x1Y29zZSBjb25jZW50cmF0aW9uICg2LjA24oCKwrHigIowLjUyLTUuNzDigIrCseKAijAuNTLigIptbW9sL0wsIFDigIo94oCKMC4wMDkpLCBmYXQgbWFzcyAoMjEuNTPigIrCseKAijcuMDctMTkuNzXigIrCseKAijYuNDDigIprZywgUOKAij3igIowLjAwMSksIHBlcmNlbnRhZ2UgYm9keSBmYXQgKDMwLjY2JeKAisKx4oCKNS4wOCUtMjUuNDkl4oCKwrHigIo5Ljg5JSwgUOKAij3igIowLjAyNiksIGJvZHkgbWFzcyBpbmRleCAoMjQuNTDigIrCseKAijMuODUtMjQuMjfigIrCseKAijQuMDTigIprZy9tLCBQ4oCKPeKAijAuMDUwKSwgd2Fpc3QgY2lyY3VtZmVyZW5jZSAoODAuMDTigIrCseKAijguNTctNzMuMTnigIrCseKAijE4LjQ04oCKY20sIFDigIo94oCKMC4wNDUpLCBzdW0gb2Ygc2tpbmZvbGRzICgyMi45MeKAisKx4oCKNi4wNS0yMC43MuKAisKx4oCKNS4yNuKAim1tLCBQ4oCKPOKAijAuMDAwMSksIHVwcGVyLWJvZHkgbXVzY2xlIHN0cmVuZ3RoICgyMC4xMuKAisKx4oCKNS42NS0yMy43N+KAisKx4oCKNy4xMOKAimtnLCBQ4oCKPOKAijAuMDAwMSksIGFuZCBsb3dlci1ib2R5ICgxNi4yOOKAisKx4oCKNS40Ny0xNi40NOKAisKx4oCKNS42MuKAimtnLCBQ4oCKPeKAijAuMDAxKSBtdXNjbGUgc3RyZW5ndGguXHJcbkNPTkNMVVNJT05TXHJcbkEgNi13ZWVrIGh5cGVydHJvcGhpYyBSVCBwcm9ncmFtLCBwZXJmb3JtZWQgZXZlbiB0d2ljZSB3ZWVrbHksIHByb2R1Y2VzIHN1YnN0YW50aWFsIHNpbXVsdGFuZW91cyBpbXByb3ZlbWVudHMgaW4gbXVsdGlwbGUgYW50aHJvcG9tZXRyaWMsIGNhcmRpb3Zhc2N1bGFyLCBhbmQgbXVzY2xlIHN0cmVuZ3RoIHZhcmlhYmxlcyBpbiBwb3N0bWVub3BhdXNhbCB3b21lbi4gVGhpcyBwcm9ncmFtIGNhbiBiZSByZWNvbW1lbmRlZCBmb3IgaW5jbHVzaW9uIGluIGFueSBleGVyY2lzZSB0cmFpbmluZyByZWdpbWUgb3IgYXMgYW4gYWRqdW5jdCBsaWZlc3R5bGUgYXBwcm9hY2ggaW4gY29tYmluYXRpb24gd2l0aCBvdGhlciB0cmVhdG1lbnRzIGluIHBvc3RtZW5vcGF1c2FsIHdvbWVuLiIsIkFic3RyYWN0Q29tcGxleGl0eSI6MCwiQWJzdHJhY3RTb3VyY2VUZXh0Rm9ybWF0IjowLCJBZmZpbGlhdGlvbiI6IkRlcGFydG1lbnQgb2YgU3BvcnQgYW5kIE1vdmVtZW50IFN0dWRpZXMsIFVuaXZlcnNpdHkgb2YgSm9oYW5uZXNidXJnLCBKb2hhbm5lc2J1cmcsIFJlcHVibGljIG9mIFNvdXRoIEFmcmljYS4iLCJBdXRob3JzIjpbeyIkaWQiOiI0IiwiJHR5cGUiOiJTd2lzc0FjYWRlbWljLkNpdGF2aS5QZXJzb24sIFN3aXNzQWNhZGVtaWMuQ2l0YXZpIiwiRmlyc3ROYW1lIjoiQnJhbmRvbiIsIkxhc3ROYW1lIjoiU2hhdyIsIk1pZGRsZU5hbWUiOiJTLiIsIlByb3RlY3RlZCI6ZmFsc2UsIlNleCI6MCwiQ3JlYXRlZEJ5IjoiX01pY2hhZWwgQWRhbXMiLCJDcmVhdGVkT24iOiIyMDIyLTA2LTA4VDE2OjMzOjU3IiwiTW9kaWZpZWRCeSI6Il9NaWNoYWVsIEFkYW1zIiwiSWQiOiIyMmFhZDA4NS1kNGY5LTRmZDgtYjY3Zi0wZDI2MGUzODhlNGUiLCJNb2RpZmllZE9uIjoiMjAyMi0wNi0wOFQxNjozMzo1NyIsIlByb2plY3QiOnsiJGlkIjoiNSIsIiR0eXBlIjoiU3dpc3NBY2FkZW1pYy5DaXRhdmkuUHJvamVjdCwgU3dpc3NBY2FkZW1pYy5DaXRhdmkifX0seyIkaWQiOiI2IiwiJHR5cGUiOiJTd2lzc0FjYWRlbWljLkNpdGF2aS5QZXJzb24sIFN3aXNzQWNhZGVtaWMuQ2l0YXZpIiwiRmlyc3ROYW1lIjoiTW9uaXF1ZSIsIkxhc3ROYW1lIjoiR291dmVpYSIsIlByb3RlY3RlZCI6ZmFsc2UsIlNleCI6MCwiQ3JlYXRlZEJ5IjoiX01pY2hhZWwgQWRhbXMiLCJDcmVhdGVkT24iOiIyMDIyLTA2LTA4VDE2OjMzOjU3IiwiTW9kaWZpZWRCeSI6Il9NaWNoYWVsIEFkYW1zIiwiSWQiOiI2MjQ4YjE4Yi00MGZhLTQ1OGEtOTcyZS03NDNhM2FkMjM1NDgiLCJNb2RpZmllZE9uIjoiMjAyMi0wNi0wOFQxNjozMzo1NyIsIlByb2plY3QiOnsiJHJlZiI6IjUifX0seyIkaWQiOiI3IiwiJHR5cGUiOiJTd2lzc0FjYWRlbWljLkNpdGF2aS5QZXJzb24sIFN3aXNzQWNhZGVtaWMuQ2l0YXZpIiwiRmlyc3ROYW1lIjoiU2hhbm5vbiIsIkxhc3ROYW1lIjoiTWNJbnR5cmUiLCJQcm90ZWN0ZWQiOmZhbHNlLCJTZXgiOjAsIkNyZWF0ZWRCeSI6Il9NaWNoYWVsIEFkYW1zIiwiQ3JlYXRlZE9uIjoiMjAyMi0wNi0wOFQxNjozMzo1NyIsIk1vZGlmaWVkQnkiOiJfTWljaGFlbCBBZGFtcyIsIklkIjoiMWM2MWJhMTYtNmM0OS00YTBmLTg5ZGMtYTU2YmExNjJkMDAxIiwiTW9kaWZpZWRPbiI6IjIwMjItMDYtMDhUMTY6MzM6NTciLCJQcm9qZWN0Ijp7IiRyZWYiOiI1In19LHsiJGlkIjoiOCIsIiR0eXBlIjoiU3dpc3NBY2FkZW1pYy5DaXRhdmkuUGVyc29uLCBTd2lzc0FjYWRlbWljLkNpdGF2aSIsIkZpcnN0TmFtZSI6IkluYSIsIkxhc3ROYW1lIjoiU2hhdyIsIlByb3RlY3RlZCI6ZmFsc2UsIlNleCI6MCwiQ3JlYXRlZEJ5IjoiX01pY2hhZWwgQWRhbXMiLCJDcmVhdGVkT24iOiIyMDIyLTA2LTA4VDE2OjMzOjU3IiwiTW9kaWZpZWRCeSI6Il9NaWNoYWVsIEFkYW1zIiwiSWQiOiIzMDJjMTljZS1mNzdjLTQ4NTQtYjc0OC1iY2ZlYTg0YmQwMWYiLCJNb2RpZmllZE9uIjoiMjAyMi0wNi0wOFQxNjozMzo1NyIsIlByb2plY3QiOnsiJHJlZiI6IjUifX1dLCJDaXRhdGlvbktleVVwZGF0ZVR5cGUiOjAsIkNvbGxhYm9yYXRvcnMiOltdLCJEb2kiOiIxMC4xMDk3L0dNRS4wMDAwMDAwMDAwMDAwNjg3IiwiRWRpdG9ycyI6W10sIkV2YWx1YXRpb25Db21wbGV4aXR5IjowLCJFdmFsdWF0aW9uU291cmNlVGV4dEZvcm1hdCI6MCwiR3JvdXBzIjpbXSwiSGFzTGFiZWwxIjpmYWxzZSwiSGFzTGFiZWwyIjpmYWxzZSwiS2V5d29yZHMiOltdLCJMYW5ndWFnZSI6ImVuZyIsIkxhbmd1YWdlQ29kZSI6ImVuIi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Mjc0MzM4NjEiLCJVcmlTdHJpbmciOiJodHRwOi8vd3d3Lm5jYmkubmxtLm5paC5nb3YvcHVibWVkLzI3NDMzODYx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NaWNoYWVsIEFkYW1zIiwiQ3JlYXRlZE9uIjoiMjAyMi0wNi0wOFQxNjozMzo1NyIsIk1vZGlmaWVkQnkiOiJfTWljaGFlbCBBZGFtcyIsIklkIjoiZjhlNTc1M2MtMThkMC00OTZlLTljMjMtMTYwZWEwMWNlM2VkIiwiTW9kaWZpZWRPbiI6IjIwMjItMDYtMDhUMTY6MzM6NTciLCJQcm9qZWN0Ijp7IiRyZWYiOiI1In19LHsiJGlkIjoiMTIiLCIkdHlwZSI6IlN3aXNzQWNhZGVtaWMuQ2l0YXZpLkxvY2F0aW9uLCBTd2lzc0FjYWRlbWljLkNpdGF2aSIsIkFkZHJlc3MiOnsiJGlkIjoiMTMiLCIkdHlwZSI6IlN3aXNzQWNhZGVtaWMuQ2l0YXZpLkxpbmtlZFJlc291cmNlLCBTd2lzc0FjYWRlbWljLkNpdGF2aSIsIkxpbmtlZFJlc291cmNlVHlwZSI6NSwiT3JpZ2luYWxTdHJpbmciOiIxMC4xMDk3L0dNRS4wMDAwMDAwMDAwMDAwNjg3IiwiVXJpU3RyaW5nIjoiaHR0cHM6Ly9kb2kub3JnLzEwLjEwOTcvR01FLjAwMDAwMDAwMDAwMDA2ODc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pY2hhZWwgQWRhbXMiLCJDcmVhdGVkT24iOiIyMDIyLTA2LTA4VDE2OjMzOjU3IiwiTW9kaWZpZWRCeSI6Il9NaWNoYWVsIEFkYW1zIiwiSWQiOiJhMjJiNzU0NC05ZTNjLTQ3NWUtYjBiNC03MjNmYmI2OTk3MTYiLCJNb2RpZmllZE9uIjoiMjAyMi0wNi0wOFQxNjozMzo1NyIsIlByb2plY3QiOnsiJHJlZiI6IjUifX1dLCJOb3RlcyI6IkpvdXJuYWwgQXJ0aWNsZVxuUmFuZG9taXplZCBDb250cm9sbGVkIFRyaWFsXHJcbkpvdXJuYWwgQXJ0aWNsZVxyXG5SYW5kb21pemVkIENvbnRyb2xsZWQgVHJpYWwiLCJOdW1iZXIiOiIxMSIsIk9yZ2FuaXphdGlvbnMiOltdLCJPdGhlcnNJbnZvbHZlZCI6W10sIlBhZ2VSYW5nZSI6IjxzcD5cclxuICA8bj4xMTc2PC9uPlxyXG4gIDxpbj50cnVlPC9pbj5cclxuICA8b3M+MTE3Njwvb3M+XHJcbiAgPHBzPjExNzY8L3BzPlxyXG48L3NwPlxyXG48ZXA+XHJcbiAgPG4+MTE4MTwvbj5cclxuICA8aW4+dHJ1ZTwvaW4+XHJcbiAgPG9zPjExODE8L29zPlxyXG4gIDxwcz4xMTgxPC9wcz5cclxuPC9lcD5cclxuPG9zPjExNzYtMTE4MTwvb3M+IiwiUGVyaW9kaWNhbCI6eyIkaWQiOiIxNSIsIiR0eXBlIjoiU3dpc3NBY2FkZW1pYy5DaXRhdmkuUGVyaW9kaWNhbCwgU3dpc3NBY2FkZW1pYy5DaXRhdmkiLCJFaXNzbiI6IjE1MzAtMDM3NCIsIk5hbWUiOiJNZW5vcGF1c2UgKE5ldyBZb3JrLCBOLlkuKSIsIlBhZ2luYXRpb24iOjAsIlByb3RlY3RlZCI6ZmFsc2UsIlVzZXJBYmJyZXZpYXRpb24xIjoiTWVub3BhdXNlIiwiQ3JlYXRlZEJ5IjoiX01pY2hhZWwgQWRhbXMiLCJDcmVhdGVkT24iOiIyMDIxLTA2LTExVDEyOjMyOjQ1IiwiTW9kaWZpZWRCeSI6Il9NaWNoYWVsIEFkYW1zIiwiSWQiOiI1ODA4Nzg5Yi1iYmMxLTQ2ZTctOGVmZC1kOTcyZGU5OWU2YzciLCJNb2RpZmllZE9uIjoiMjAyMS0wNi0xMVQxMjozMjo0NSIsIlByb2plY3QiOnsiJHJlZiI6IjUifX0sIlB1Ymxpc2hlcnMiOltdLCJQdWJNZWRJZCI6IjI3NDMzODYxIiwiUXVvdGF0aW9ucyI6W10sIlJlZmVyZW5jZVR5cGUiOiJKb3VybmFsQXJ0aWNsZSIsIlNob3J0VGl0bGUiOiJTaGF3LCBHb3V2ZWlhIGV0IGFsLiAyMDE2IOKAkyBBbnRocm9wb21ldHJpYyBhbmQgY2FyZGlvdmFzY3VsYXIgcmVzcG9uc2VzIiwiU2hvcnRUaXRsZVVwZGF0ZVR5cGUiOjAsIlNvdXJjZU9mQmlibGlvZ3JhcGhpY0luZm9ybWF0aW9uIjoiUHViTWVkIiwiU3RhdGljSWRzIjpbImJmODVkYzFmLTg1YzQtNGEwYS04MTc1LThiNGMyMmIxNGEyYSJdLCJUYWJsZU9mQ29udGVudHNDb21wbGV4aXR5IjowLCJUYWJsZU9mQ29udGVudHNTb3VyY2VUZXh0Rm9ybWF0IjowLCJUYXNrcyI6W10sIlRpdGxlIjoiQW50aHJvcG9tZXRyaWMgYW5kIGNhcmRpb3Zhc2N1bGFyIHJlc3BvbnNlcyB0byBoeXBlcnRyb3BoaWMgcmVzaXN0YW5jZSB0cmFpbmluZyBpbiBwb3N0bWVub3BhdXNhbCB3b21lbiIsIlRyYW5zbGF0b3JzIjpbXSwiVm9sdW1lIjoiMjMiLCJZZWFyIjoiMjAxNiIsIlllYXJSZXNvbHZlZCI6IjIwMTYiLCJDcmVhdGVkQnkiOiJfTWljaGFlbCBBZGFtcyIsIkNyZWF0ZWRPbiI6IjIwMjItMDYtMDhUMTY6MzM6NTciLCJNb2RpZmllZEJ5IjoiX0FkYW1zIiwiSWQiOiJmZTljNTc5OS1lNjYzLTRmYjItOGJiZS1kM2Q3NDJiYWIzNjUiLCJNb2RpZmllZE9uIjoiMjAyMy0wMi0wOFQwOTozNDozOSIsIlByb2plY3QiOnsiJHJlZiI6IjUifX0sIlVzZU51bWJlcmluZ1R5cGVPZlBhcmVudERvY3VtZW50IjpmYWxzZX1dLCJGb3JtYXR0ZWRUZXh0Ijp7IiRpZCI6IjE2IiwiQ291bnQiOjEsIlRleHRVbml0cyI6W3siJGlkIjoiMTciLCJGb250U3R5bGUiOnsiJGlkIjoiMTgiLCJOZXV0cmFsIjp0cnVlfSwiUmVhZGluZ09yZGVyIjoxLCJUZXh0IjoiWzY2XSJ9XX0sIlRhZyI6IkNpdGF2aVBsYWNlaG9sZGVyI2E4MjM5ZDNjLWU5ZDAtNDlhYy05MjZkLTJjNDg0ZjAyODA3ZiIsIlRleHQiOiJbNjZdIiwiV0FJVmVyc2lvbiI6IjYuOC4wLjAifQ==}</w:instrText>
                </w:r>
                <w:r w:rsidRPr="00677356">
                  <w:rPr>
                    <w:rFonts w:asciiTheme="minorHAnsi" w:hAnsiTheme="minorHAnsi" w:cstheme="minorHAnsi"/>
                    <w:noProof/>
                    <w:szCs w:val="20"/>
                  </w:rPr>
                  <w:fldChar w:fldCharType="separate"/>
                </w:r>
                <w:r w:rsidR="00ED0EDC">
                  <w:rPr>
                    <w:rFonts w:asciiTheme="minorHAnsi" w:hAnsiTheme="minorHAnsi" w:cstheme="minorHAnsi"/>
                    <w:noProof/>
                    <w:szCs w:val="20"/>
                  </w:rPr>
                  <w:t>[68]</w:t>
                </w:r>
                <w:r w:rsidRPr="00677356">
                  <w:rPr>
                    <w:rFonts w:asciiTheme="minorHAnsi" w:hAnsiTheme="minorHAnsi" w:cstheme="minorHAnsi"/>
                    <w:noProof/>
                    <w:szCs w:val="20"/>
                  </w:rPr>
                  <w:fldChar w:fldCharType="end"/>
                </w:r>
              </w:sdtContent>
            </w:sdt>
          </w:p>
        </w:tc>
        <w:tc>
          <w:tcPr>
            <w:tcW w:w="101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bCs/>
                <w:iCs/>
                <w:sz w:val="22"/>
              </w:rPr>
              <w:t>68</w:t>
            </w:r>
          </w:p>
        </w:tc>
        <w:tc>
          <w:tcPr>
            <w:tcW w:w="114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37 (w)</w:t>
            </w:r>
          </w:p>
        </w:tc>
        <w:tc>
          <w:tcPr>
            <w:tcW w:w="1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59.13 (±4.31)</w:t>
            </w:r>
          </w:p>
        </w:tc>
        <w:tc>
          <w:tcPr>
            <w:tcW w:w="173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Overweighted / NA</w:t>
            </w:r>
          </w:p>
        </w:tc>
        <w:tc>
          <w:tcPr>
            <w:tcW w:w="3969"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Hypertrophic resistance training (dumbbell pelvic lifts, machine leg presses, barbell squats, machine hip adduction, machine hip abduction, and machine standing calf raises)</w:t>
            </w:r>
          </w:p>
        </w:tc>
        <w:tc>
          <w:tcPr>
            <w:tcW w:w="152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Strength training</w:t>
            </w:r>
          </w:p>
        </w:tc>
        <w:tc>
          <w:tcPr>
            <w:tcW w:w="3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Maximum strenght: </w:t>
            </w:r>
            <w:r w:rsidRPr="00677356">
              <w:rPr>
                <w:rFonts w:asciiTheme="minorHAnsi" w:hAnsiTheme="minorHAnsi" w:cstheme="minorHAnsi"/>
                <w:szCs w:val="20"/>
              </w:rPr>
              <w:br/>
              <w:t>6-RM test for leg press</w:t>
            </w:r>
          </w:p>
        </w:tc>
      </w:tr>
      <w:tr w:rsidR="007810D2" w:rsidRPr="00677356" w:rsidTr="00677356">
        <w:tc>
          <w:tcPr>
            <w:tcW w:w="1710"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Shirazi et al. (2006) </w:t>
            </w:r>
            <w:sdt>
              <w:sdtPr>
                <w:rPr>
                  <w:rFonts w:asciiTheme="minorHAnsi" w:hAnsiTheme="minorHAnsi" w:cstheme="minorHAnsi"/>
                  <w:szCs w:val="20"/>
                </w:rPr>
                <w:alias w:val="To edit, see citavi.com/edit"/>
                <w:tag w:val="CitaviPlaceholder#4b218ebe-0bf4-41e0-9e7f-a8b4763dd379"/>
                <w:id w:val="-1912539797"/>
                <w:placeholder>
                  <w:docPart w:val="FB7678F449CA47E79C9AC38821188195"/>
                </w:placeholder>
              </w:sdtPr>
              <w:sdtEndPr/>
              <w:sdtContent>
                <w:r w:rsidRPr="00677356">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JlMTU3YWI0LTIzMjEtNGZhZi04MjMzLWU3YmFhMWE3OTY1OCIsIlJhbmdlTGVuZ3RoIjo0LCJSZWZlcmVuY2VJZCI6IjU3YjkzNjdhLTI4ZmMtNDA1Ni05Njk1LWU5YTgwMTdjNWJiMiIsIlJlZmVyZW5jZSI6eyIkaWQiOiIzIiwiJHR5cGUiOiJTd2lzc0FjYWRlbWljLkNpdGF2aS5SZWZlcmVuY2UsIFN3aXNzQWNhZGVtaWMuQ2l0YXZpIiwiQWJzdHJhY3QiOiJQaHlzaWNhbCBhY3Rpdml0eSAoUEEpIGhlbHBzIHRvIHByZXZlbnQgb3N0ZW9wb3Jvc2lzLCBidXQgb2xkZXIgd29tZW4gYXJlIG9mdGVuIHNlZGVudGFyeS4gVGhpcyBzdHVkeSB1c2VkIGEgcHJlLXBvc3QgcmFuZG9taXplZCBjb250cm9sbGVkIGRlc2lnbiB0byBldmFsdWF0ZSBhIDEyLXdlZWsgZXhlcmNpc2UgZWR1Y2F0aW9uIGludGVydmVudGlvbiBwcm9ncmFtIGJhc2VkIG9uIHRoZSBzdGFnZXMgb2YgY2hhbmdlIChTb0MpIGFuZCBwcm9jZXNzZXMgb2YgY2hhbmdlIGZyb20gdGhlIHRyYW5zdGhlb3JldGljYWwgY2hhbmdlIG1vZGVsIChUVE0pIHRvIGltcHJvdmUgYWRoZXJlbmNlIHdpdGggc3RyZW5ndGggYW5kIGJhbGFuY2UgdHJhaW5pbmcgcmVjb21tZW5kYXRpb25zIGF0IGxldmVscyBzdWZmaWNpZW50IHRvIHByZXZlbnQgb3N0ZW9wb3Jvc2lzIGluIElyYW5pYW4gd29tZW4gYWdlZCA0MC02NSB5ZWFycy4gVGhlIGhvbWUtYmFzZWQgZXhlcmNpc2UgcHJlc2NyaXB0aW9uIGNvbnNpc3RlZCBvZiBzdHJlbmd0aCBhbmQgYmFsYW5jZSB0cmFpbmluZyB0aGF0IHdhcyBwcm9ncmVzc2l2ZSwgaW5kaXZpZHVhbGx5IHRhaWxvcmVkIGFuZCBpbmNsdWRlZCBhIHdhbGtpbmcgcHJvZ3JhbS4gSW5kaXZpZHVhbHMgaW4gdGhlIHRyYWluaW5nIGdyb3VwIChuPTYxKSBoYWQgYSBwb3NpdGl2ZSwgc2lnbmlmaWNhbnQgcHJvZ3Jlc3Npb24gaW4gcHN5Y2hvbG9naWNhbCBTb0MgKFA8MC4wMDEpLCB3aGVyZWFzIG5vIHByb2dyZXNzaW9uIGluIHN0YWdlcyBvY2N1cnJlZCBpbiB0aGUgY29udHJvbCBncm91cCAobj01NSkuIEFmdGVyIHRoZSBpbnRlcnZlbnRpb24sIHRoZSB0cmFpbmluZyBncm91cCBkZW1vbnN0cmF0ZWQgc2lnbmlmaWNhbnQgaW1wcm92ZW1lbnRzIGluIFBBLCBsb3dlciBib2R5IG11c2NsZSBzdHJlbmd0aCwgc3RhdGljIGFuZCBkeW5hbWljIGJhbGFuY2UsIHdpdGggbm8gc2lnbmlmaWNhbnQgY2hhbmdlcyBpbiB0aGUgY29udHJvbCBncm91cC4gVGhlc2UgcmVzdWx0cyBzdXBwb3J0IHRoZSBhcHBsaWNhYmlsaXR5IG9mIHRoZSBUVE0gZm9yIGEgUEEgaW50ZXJ2ZW50aW9uIGFuZCBpbmRpY2F0ZSB0aGF0IHRoaXMgdHJhaW5pbmcgcHJvZ3JhbSBpcyB2ZXJ5IGVmZmVjdGl2ZSBpbiBpbXByb3ZpbmcgYmFsYW5jZSBhbmQgbG93ZXIgYm9keSBzdHJlbmd0aCBpbiBvbGRlciB3b21lbi4iLCJBYnN0cmFjdENvbXBsZXhpdHkiOjAsIkFic3RyYWN0U291cmNlVGV4dEZvcm1hdCI6MCwiQWZmaWxpYXRpb24iOiJEZXBhcnRtZW50IG9mIEhlYWx0aCBFZHVjYXRpb24sIFNjaG9vbCBvZiBNZWRpY2FsIFNjaWVuY2VzLCBUYXJiaWF0IE1vZGFyZXMgVW5pdmVyc2l0eSwgQWwtQWhtYWQuaGFtcmFuIENyb3NzLCBQTyBCb3ggMTQxMTUtMTExLCBUZWhyYW4sIElyYW4uIGthcmltemFkZWhzaGlyYXppQHlhaG9vLmNvbSIsIkF1dGhvcnMiOlt7IiRpZCI6IjQiLCIkdHlwZSI6IlN3aXNzQWNhZGVtaWMuQ2l0YXZpLlBlcnNvbiwgU3dpc3NBY2FkZW1pYy5DaXRhdmkiLCJGaXJzdE5hbWUiOiJLYW1iaXoiLCJMYXN0TmFtZSI6IlNoaXJhemkiLCJNaWRkbGVOYW1lIjoiS2FyaW16YWRlaCIsIlByb3RlY3RlZCI6ZmFsc2UsIlNleCI6MCwiQ3JlYXRlZEJ5IjoiX01pY2hhZWwgQWRhbXMiLCJDcmVhdGVkT24iOiIyMDIyLTA2LTA4VDE2OjM1OjIyIiwiTW9kaWZpZWRCeSI6Il9NaWNoYWVsIEFkYW1zIiwiSWQiOiJmYTExZGNlNi01YjA0LTQ5NjAtODgwNi00ZjA0YjQ0MGU5ZTEiLCJNb2RpZmllZE9uIjoiMjAyMi0wNi0wOFQxNjozNToyMiIsIlByb2plY3QiOnsiJGlkIjoiNSIsIiR0eXBlIjoiU3dpc3NBY2FkZW1pYy5DaXRhdmkuUHJvamVjdCwgU3dpc3NBY2FkZW1pYy5DaXRhdmkifX0seyIkaWQiOiI2IiwiJHR5cGUiOiJTd2lzc0FjYWRlbWljLkNpdGF2aS5QZXJzb24sIFN3aXNzQWNhZGVtaWMuQ2l0YXZpIiwiRmlyc3ROYW1lIjoiTG91aXNlIiwiTGFzdE5hbWUiOiJXYWxsYWNlIiwiTWlkZGxlTmFtZSI6Ik0uIiwiUHJvdGVjdGVkIjpmYWxzZSwiU2V4IjowLCJDcmVhdGVkQnkiOiJfTWljaGFlbCBBZGFtcyIsIkNyZWF0ZWRPbiI6IjIwMjItMDYtMDhUMTY6MzU6MjIiLCJNb2RpZmllZEJ5IjoiX01pY2hhZWwgQWRhbXMiLCJJZCI6ImJmNGE3MTQwLTkyNjAtNGQ2Mi04ODkyLTFjNDdmYTQwNWU1NiIsIk1vZGlmaWVkT24iOiIyMDIyLTA2LTA4VDE2OjM1OjIyIiwiUHJvamVjdCI6eyIkcmVmIjoiNSJ9fSx7IiRpZCI6IjciLCIkdHlwZSI6IlN3aXNzQWNhZGVtaWMuQ2l0YXZpLlBlcnNvbiwgU3dpc3NBY2FkZW1pYy5DaXRhdmkiLCJGaXJzdE5hbWUiOiJTaGFtc2FkZGluIiwiTGFzdE5hbWUiOiJOaWtuYW1pIiwiUHJvdGVjdGVkIjpmYWxzZSwiU2V4IjowLCJDcmVhdGVkQnkiOiJfTWljaGFlbCBBZGFtcyIsIkNyZWF0ZWRPbiI6IjIwMjItMDYtMDhUMTY6MzU6MjIiLCJNb2RpZmllZEJ5IjoiX01pY2hhZWwgQWRhbXMiLCJJZCI6IjE2ZDYwYzZiLWQwNDAtNDhjNy05MmQwLWEwNzJmOWRjODIyZSIsIk1vZGlmaWVkT24iOiIyMDIyLTA2LTA4VDE2OjM1OjIyIiwiUHJvamVjdCI6eyIkcmVmIjoiNSJ9fSx7IiRpZCI6IjgiLCIkdHlwZSI6IlN3aXNzQWNhZGVtaWMuQ2l0YXZpLlBlcnNvbiwgU3dpc3NBY2FkZW1pYy5DaXRhdmkiLCJGaXJzdE5hbWUiOiJBbGlyZXphIiwiTGFzdE5hbWUiOiJIaWRhcm5pYSIsIlByb3RlY3RlZCI6ZmFsc2UsIlNleCI6MCwiQ3JlYXRlZEJ5IjoiX01pY2hhZWwgQWRhbXMiLCJDcmVhdGVkT24iOiIyMDIyLTA2LTA4VDE2OjM1OjIyIiwiTW9kaWZpZWRCeSI6Il9NaWNoYWVsIEFkYW1zIiwiSWQiOiJmYjY2OGRiYi02NzUxLTRjMGEtOWVjNy0xNTgzOGRiZGZhYmIiLCJNb2RpZmllZE9uIjoiMjAyMi0wNi0wOFQxNjozNToyMiIsIlByb2plY3QiOnsiJHJlZiI6IjUifX0seyIkaWQiOiI5IiwiJHR5cGUiOiJTd2lzc0FjYWRlbWljLkNpdGF2aS5QZXJzb24sIFN3aXNzQWNhZGVtaWMuQ2l0YXZpIiwiRmlyc3ROYW1lIjoiR2l0aSIsIkxhc3ROYW1lIjoiVG9ya2FtYW4iLCJQcm90ZWN0ZWQiOmZhbHNlLCJTZXgiOjAsIkNyZWF0ZWRCeSI6Il9NaWNoYWVsIEFkYW1zIiwiQ3JlYXRlZE9uIjoiMjAyMi0wNi0wOFQxNjozNToyMiIsIk1vZGlmaWVkQnkiOiJfTWljaGFlbCBBZGFtcyIsIklkIjoiMTg1OTZlYWEtN2FmMy00ZThmLTk0NDUtNGI5NmRhYTM5ZjA1IiwiTW9kaWZpZWRPbiI6IjIwMjItMDYtMDhUMTY6MzU6MjIiLCJQcm9qZWN0Ijp7IiRyZWYiOiI1In19LHsiJGlkIjoiMTAiLCIkdHlwZSI6IlN3aXNzQWNhZGVtaWMuQ2l0YXZpLlBlcnNvbiwgU3dpc3NBY2FkZW1pYy5DaXRhdmkiLCJGaXJzdE5hbWUiOiJNb2xsaWUiLCJMYXN0TmFtZSI6IkdpbGNocmlzdCIsIlByb3RlY3RlZCI6ZmFsc2UsIlNleCI6MCwiQ3JlYXRlZEJ5IjoiX01pY2hhZWwgQWRhbXMiLCJDcmVhdGVkT24iOiIyMDIyLTA2LTA4VDE2OjM1OjIyIiwiTW9kaWZpZWRCeSI6Il9NaWNoYWVsIEFkYW1zIiwiSWQiOiJkZGI5YmU1Yy0xMzUyLTQxN2YtYTZiMi02NWIyMjhkNTlkMjgiLCJNb2RpZmllZE9uIjoiMjAyMi0wNi0wOFQxNjozNToyMiIsIlByb2plY3QiOnsiJHJlZiI6IjUifX0seyIkaWQiOiIxMSIsIiR0eXBlIjoiU3dpc3NBY2FkZW1pYy5DaXRhdmkuUGVyc29uLCBTd2lzc0FjYWRlbWljLkNpdGF2aSIsIkZpcnN0TmFtZSI6IlNvZ2hyYXRlIiwiTGFzdE5hbWUiOiJGYWdoaWh6YWRlaCIsIlByb3RlY3RlZCI6ZmFsc2UsIlNleCI6MCwiQ3JlYXRlZEJ5IjoiX01pY2hhZWwgQWRhbXMiLCJDcmVhdGVkT24iOiIyMDIyLTA2LTA4VDE2OjM1OjIyIiwiTW9kaWZpZWRCeSI6Il9NaWNoYWVsIEFkYW1zIiwiSWQiOiIzM2Q5ZmM1YS00YTM3LTRmOWQtOTM3ZS00MGI2MGYwZDE5NjEiLCJNb2RpZmllZE9uIjoiMjAyMi0wNi0wOFQxNjozNToyMiIsIlByb2plY3QiOnsiJHJlZiI6IjUifX1dLCJDaXRhdGlvbktleVVwZGF0ZVR5cGUiOjAsIkNvbGxhYm9yYXRvcnMiOltdLCJDb3ZlclBhdGgiOnsiJGlkIjoiMTIiLCIkdHlwZSI6IlN3aXNzQWNhZGVtaWMuQ2l0YXZpLkxpbmtlZFJlc291cmNlLCBTd2lzc0FjYWRlbWljLkNpdGF2aSIsIkxpbmtlZFJlc291cmNlVHlwZSI6MiwiT3JpZ2luYWxTdHJpbmciOiJDOlxcVXNlcnNcXEFkYW1zXFxBcHBEYXRhXFxMb2NhbFxcVGVtcFxcY2Fnb25jeDMuanBnIiwiVXJpU3RyaW5nIjoiNTdiOTM2N2EtMjhmYy00MDU2LTk2OTUtZTlhODAxN2M1YmIy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yMy4wOC4yMDA2IiwiRG9pIjoiMTAuMTA5My9oZXIvY3lsMDY3IiwiRWRpdG9ycyI6W10sIkV2YWx1YXRpb25Db21wbGV4aXR5IjowLCJFdmFsdWF0aW9uU291cmNlVGV4dEZvcm1hdCI6MCwiR3JvdXBzIjpbXSwiSGFzTGFiZWwxIjpmYWxzZSwiSGFzTGFiZWwyIjpmYWxzZSwiS2V5d29yZHMiOltdLCJMYW5ndWFnZSI6ImVuZyIsIkxhbmd1YWdlQ29kZSI6ImVuIi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2OTI4Nzc5IiwiVXJpU3RyaW5nIjoiaHR0cDovL3d3dy5uY2JpLm5sbS5uaWguZ292L3B1Ym1lZC8xNjkyODc3OS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TWljaGFlbCBBZGFtcyIsIkNyZWF0ZWRPbiI6IjIwMjItMDYtMDhUMTY6MzU6MjIiLCJNb2RpZmllZEJ5IjoiX01pY2hhZWwgQWRhbXMiLCJJZCI6IjlkMDFkZWNhLTAyZTAtNGM2My04ZjNmLTBmZDhiNzNiOTcyNiIsIk1vZGlmaWVkT24iOiIyMDIyLTA2LTA4VDE2OjM1OjIyIiwiUHJvamVjdCI6eyIkcmVmIjoiNSJ9fSx7IiRpZCI6IjE3IiwiJHR5cGUiOiJTd2lzc0FjYWRlbWljLkNpdGF2aS5Mb2NhdGlvbiwgU3dpc3NBY2FkZW1pYy5DaXRhdmkiLCJBZGRyZXNzIjp7IiRpZCI6IjE4IiwiJHR5cGUiOiJTd2lzc0FjYWRlbWljLkNpdGF2aS5MaW5rZWRSZXNvdXJjZSwgU3dpc3NBY2FkZW1pYy5DaXRhdmkiLCJMaW5rZWRSZXNvdXJjZVR5cGUiOjUsIk9yaWdpbmFsU3RyaW5nIjoiMTAuMTA5My9oZXIvY3lsMDY3IiwiVXJpU3RyaW5nIjoiaHR0cHM6Ly9kb2kub3JnLzEwLjEwOTMvaGVyL2N5bDA2Ny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ljaGFlbCBBZGFtcyIsIkNyZWF0ZWRPbiI6IjIwMjItMDYtMDhUMTY6MzU6MjIiLCJNb2RpZmllZEJ5IjoiX01pY2hhZWwgQWRhbXMiLCJJZCI6ImY1YjE5ZjQwLWFlYTQtNDBiMy05NzFiLWRiNWI0MjdhNmM2YyIsIk1vZGlmaWVkT24iOiIyMDIyLTA2LTA4VDE2OjM1OjIyIiwiUHJvamVjdCI6eyIkcmVmIjoiNSJ9fV0sIk5vdGVzIjoiSm91cm5hbCBBcnRpY2xlXG5SYW5kb21pemVkIENvbnRyb2xsZWQgVHJpYWxcclxuSm91cm5hbCBBcnRpY2xlXHJcblJhbmRvbWl6ZWQgQ29udHJvbGxlZCBUcmlhbCIsIk51bWJlciI6IjMiLCJPcmdhbml6YXRpb25zIjpbXSwiT3RoZXJzSW52b2x2ZWQiOltdLCJQYWdlUmFuZ2UiOiI8c3A+XHJcbiAgPG4+MzA1PC9uPlxyXG4gIDxpbj50cnVlPC9pbj5cclxuICA8b3M+MzA1PC9vcz5cclxuICA8cHM+MzA1PC9wcz5cclxuPC9zcD5cclxuPGVwPlxyXG4gIDxuPjMxNzwvbj5cclxuICA8aW4+dHJ1ZTwvaW4+XHJcbiAgPG9zPjMxNzwvb3M+XHJcbiAgPHBzPjMxNzwvcHM+XHJcbjwvZXA+XHJcbjxvcz4zMDUtMTc8L29zPiIsIlBlcmlvZGljYWwiOnsiJGlkIjoiMjAiLCIkdHlwZSI6IlN3aXNzQWNhZGVtaWMuQ2l0YXZpLlBlcmlvZGljYWwsIFN3aXNzQWNhZGVtaWMuQ2l0YXZpIiwiSXNzbiI6IjAyNjgtMTE1MyIsIk5hbWUiOiJIZWFsdGggZWR1Y2F0aW9uIHJlc2VhcmNoIiwiUGFnaW5hdGlvbiI6MCwiUHJvdGVjdGVkIjpmYWxzZSwiVXNlckFiYnJldmlhdGlvbjEiOiJIZWFsdGggRWR1YyBSZXMiLCJDcmVhdGVkQnkiOiJfTWljaGFlbCBBZGFtcyIsIkNyZWF0ZWRPbiI6IjIwMjItMDYtMDhUMTY6MzU6MjIiLCJNb2RpZmllZEJ5IjoiX01pY2hhZWwgQWRhbXMiLCJJZCI6ImM4ODBiY2EwLTc0M2EtNDk0Yi04MjRiLTY0NWE4ZmNjOTgyYiIsIk1vZGlmaWVkT24iOiIyMDIyLTA2LTA4VDE2OjM1OjIyIiwiUHJvamVjdCI6eyIkcmVmIjoiNSJ9fSwiUHVibGlzaGVycyI6W10sIlB1Yk1lZElkIjoiMTY5Mjg3NzkiLCJRdW90YXRpb25zIjpbXSwiUmVmZXJlbmNlVHlwZSI6IkpvdXJuYWxBcnRpY2xlIiwiU2hvcnRUaXRsZSI6IlNoaXJhemksIFdhbGxhY2UgZXQgYWwuIDIwMDcg4oCTIEEgaG9tZS1iYXNlZCIsIlNob3J0VGl0bGVVcGRhdGVUeXBlIjowLCJTb3VyY2VPZkJpYmxpb2dyYXBoaWNJbmZvcm1hdGlvbiI6IlB1Yk1lZCIsIlN0YXRpY0lkcyI6WyJkZWNkNmZhMS05MzQ5LTRkNWItYjk3MS05Y2NiZmRmNmY2MGEiXSwiVGFibGVPZkNvbnRlbnRzQ29tcGxleGl0eSI6MCwiVGFibGVPZkNvbnRlbnRzU291cmNlVGV4dEZvcm1hdCI6MCwiVGFza3MiOltdLCJUaXRsZSI6IkEgaG9tZS1iYXNlZCwgdHJhbnN0aGVvcmV0aWNhbCBjaGFuZ2UgbW9kZWwgZGVzaWduZWQgc3RyZW5ndGggdHJhaW5pbmcgaW50ZXJ2ZW50aW9uIHRvIGluY3JlYXNlIGV4ZXJjaXNlIHRvIHByZXZlbnQgb3N0ZW9wb3Jvc2lzIGluIElyYW5pYW4gd29tZW4gYWdlZCA0MC02NSB5ZWFyczogYSByYW5kb21pemVkIGNvbnRyb2xsZWQgdHJpYWwiLCJUcmFuc2xhdG9ycyI6W10sIlZvbHVtZSI6IjIyIiwiWWVhciI6IjIwMDciLCJZZWFyUmVzb2x2ZWQiOiIyMDA3IiwiQ3JlYXRlZEJ5IjoiX01pY2hhZWwgQWRhbXMiLCJDcmVhdGVkT24iOiIyMDIyLTA2LTA4VDE2OjM1OjIyIiwiTW9kaWZpZWRCeSI6Il9BZGFtcyIsIklkIjoiNTdiOTM2N2EtMjhmYy00MDU2LTk2OTUtZTlhODAxN2M1YmIyIiwiTW9kaWZpZWRPbiI6IjIwMjMtMDItMDhUMDk6MzQ6MzkiLCJQcm9qZWN0Ijp7IiRyZWYiOiI1In19LCJVc2VOdW1iZXJpbmdUeXBlT2ZQYXJlbnREb2N1bWVudCI6ZmFsc2V9XSwiRm9ybWF0dGVkVGV4dCI6eyIkaWQiOiIyMSIsIkNvdW50IjoxLCJUZXh0VW5pdHMiOlt7IiRpZCI6IjIyIiwiRm9udFN0eWxlIjp7IiRpZCI6IjIzIiwiTmV1dHJhbCI6dHJ1ZX0sIlJlYWRpbmdPcmRlciI6MSwiVGV4dCI6Ils2N10ifV19LCJUYWciOiJDaXRhdmlQbGFjZWhvbGRlciM0YjIxOGViZS0wYmY0LTQxZTAtOWU3Zi1hOGI0NzYzZGQzNzkiLCJUZXh0IjoiWzY3XSIsIldBSVZlcnNpb24iOiI2LjguMC4wIn0=}</w:instrText>
                </w:r>
                <w:r w:rsidRPr="00677356">
                  <w:rPr>
                    <w:rFonts w:asciiTheme="minorHAnsi" w:hAnsiTheme="minorHAnsi" w:cstheme="minorHAnsi"/>
                    <w:noProof/>
                    <w:szCs w:val="20"/>
                  </w:rPr>
                  <w:fldChar w:fldCharType="separate"/>
                </w:r>
                <w:r w:rsidR="00ED0EDC">
                  <w:rPr>
                    <w:rFonts w:asciiTheme="minorHAnsi" w:hAnsiTheme="minorHAnsi" w:cstheme="minorHAnsi"/>
                    <w:noProof/>
                    <w:szCs w:val="20"/>
                  </w:rPr>
                  <w:t>[69]</w:t>
                </w:r>
                <w:r w:rsidRPr="00677356">
                  <w:rPr>
                    <w:rFonts w:asciiTheme="minorHAnsi" w:hAnsiTheme="minorHAnsi" w:cstheme="minorHAnsi"/>
                    <w:noProof/>
                    <w:szCs w:val="20"/>
                  </w:rPr>
                  <w:fldChar w:fldCharType="end"/>
                </w:r>
              </w:sdtContent>
            </w:sdt>
          </w:p>
        </w:tc>
        <w:tc>
          <w:tcPr>
            <w:tcW w:w="101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bCs/>
                <w:iCs/>
                <w:sz w:val="22"/>
              </w:rPr>
              <w:t>69</w:t>
            </w:r>
          </w:p>
        </w:tc>
        <w:tc>
          <w:tcPr>
            <w:tcW w:w="114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116 (w)</w:t>
            </w:r>
          </w:p>
        </w:tc>
        <w:tc>
          <w:tcPr>
            <w:tcW w:w="1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53.17 (±8.35)</w:t>
            </w:r>
          </w:p>
        </w:tc>
        <w:tc>
          <w:tcPr>
            <w:tcW w:w="173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Overweighted / NA</w:t>
            </w:r>
          </w:p>
        </w:tc>
        <w:tc>
          <w:tcPr>
            <w:tcW w:w="3969"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Progressive, individually tailored exercise program, including a walking program as a weight-bearing exercise</w:t>
            </w:r>
          </w:p>
        </w:tc>
        <w:tc>
          <w:tcPr>
            <w:tcW w:w="152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Strength training</w:t>
            </w:r>
          </w:p>
        </w:tc>
        <w:tc>
          <w:tcPr>
            <w:tcW w:w="3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Maximum strength: </w:t>
            </w:r>
            <w:r w:rsidRPr="00677356">
              <w:rPr>
                <w:rFonts w:asciiTheme="minorHAnsi" w:hAnsiTheme="minorHAnsi" w:cstheme="minorHAnsi"/>
                <w:szCs w:val="20"/>
              </w:rPr>
              <w:br/>
              <w:t>1-RM for knee extensors</w:t>
            </w:r>
          </w:p>
          <w:p w:rsidR="007810D2" w:rsidRPr="00677356" w:rsidRDefault="007810D2" w:rsidP="007810D2">
            <w:pPr>
              <w:rPr>
                <w:rFonts w:asciiTheme="minorHAnsi" w:hAnsiTheme="minorHAnsi" w:cstheme="minorHAnsi"/>
                <w:szCs w:val="20"/>
              </w:rPr>
            </w:pPr>
          </w:p>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Static Balance: </w:t>
            </w:r>
            <w:r w:rsidRPr="00677356">
              <w:rPr>
                <w:rFonts w:asciiTheme="minorHAnsi" w:hAnsiTheme="minorHAnsi" w:cstheme="minorHAnsi"/>
                <w:szCs w:val="20"/>
              </w:rPr>
              <w:br/>
              <w:t>Functional Reach test</w:t>
            </w:r>
          </w:p>
        </w:tc>
      </w:tr>
      <w:tr w:rsidR="007810D2" w:rsidRPr="00677356" w:rsidTr="00677356">
        <w:tc>
          <w:tcPr>
            <w:tcW w:w="1710"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Singh et al. (2009) </w:t>
            </w:r>
            <w:sdt>
              <w:sdtPr>
                <w:rPr>
                  <w:rFonts w:asciiTheme="minorHAnsi" w:hAnsiTheme="minorHAnsi" w:cstheme="minorHAnsi"/>
                  <w:szCs w:val="20"/>
                </w:rPr>
                <w:alias w:val="To edit, see citavi.com/edit"/>
                <w:tag w:val="CitaviPlaceholder#6d498faa-133e-47f9-a4f5-b6aa648ccb42"/>
                <w:id w:val="-1756664013"/>
                <w:placeholder>
                  <w:docPart w:val="FB7678F449CA47E79C9AC38821188195"/>
                </w:placeholder>
              </w:sdtPr>
              <w:sdtEndPr/>
              <w:sdtContent>
                <w:r w:rsidRPr="00677356">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Q1OTMxNmRjLWUwYjgtNDY5Yy05N2Q2LWMyODc3NmQyNmFiNSIsIlJhbmdlTGVuZ3RoIjo0LCJSZWZlcmVuY2VJZCI6ImU2MWM3ODNiLTAyYjItNDYyMi1iMzg4LTllYzAxNzJkYjcwNSIsIlJlZmVyZW5jZSI6eyIkaWQiOiIzIiwiJHR5cGUiOiJTd2lzc0FjYWRlbWljLkNpdGF2aS5SZWZlcmVuY2UsIFN3aXNzQWNhZGVtaWMuQ2l0YXZpIiwiQWJzdHJhY3QiOiJPQkpFQ1RJVkVcclxuVG8gYXNzZXNzIHRoZSBlZmZlY3Qgb2YgOSBtb250aHMgb2Ygc3RyZW5ndGggdHJhaW5pbmcgb24gdG90YWwgYm9keSBhbmQgcmVnaW9uYWwgYm9uZSBtaW5lcmFsIGRlbnNpdHkgKEJNRCwgZy9jbSgyKSkgaW4gNTggcHJlbWVub3BhdXNhbCB3b21lbiBhZ2VkIDMwLTUwIHllYXJzLlxyXG5NRVRIT0RTXHJcblBhcnRpY2lwYW50cyB3ZXJlIHJhbmRvbWl6ZWQgdG8gZWl0aGVyIHR3aWNlIHdlZWtseSBzdXBlcnZpc2VkIHN0cmVuZ3RoIHRyYWluaW5nIGZvciAxNSB3ZWVrcyBmb2xsb3dlZCBieSAyNCB3ZWVrcyBvZiB1bnN1cGVydmlzZWQgdHJhaW5pbmcgKHRyZWF0bWVudCBncm91cCkgb3IgY29udHJvbCBncm91cC4gSGVpZ2h0LCB3ZWlnaHQsIG1heGltYWwgbXVzY3VsYXIgc3RyZW5ndGgsIG51dHJpZW50IGludGFrZSBhbmQgcGh5c2ljYWwgYWN0aXZpdHkgd2VyZSBhc3Nlc3NlZC4gVG90YWwgYm9keSBkdWFsIGVuZXJneSBYLXJheSBhYnNvcnB0aW9tZXRyeSAoRFhBLCBMdW5hciBQcm9kaWd5KSBzY2FucyB3ZXJlIHRha2VuIGFuZCBhbmFseXplZCBmb3IgYm9keSBjb21wb3NpdGlvbiAobGVhbiBhbmQgZmF0IG1hc3MpLCBhbmQgQk1EIGZvciB0b3RhbCBib2R5IGFuZCBpdHMgc3ViLXJlZ2lvbnMgKHNwaW5lLCBoaXAsIGFybXMgYW5kIGxlZ3MpLiBBbGwgbWVhc3VyZW1lbnRzIHdlcmUgcGVyZm9ybWVkIGF0IGJhc2VsaW5lLCAxNSBhbmQgMzkgd2Vla3MuIEFuYWx5c2lzIG9mIGNvdmFyaWFuY2Ugd2FzIHVzZWQgdG8gYXNzZXNzIGdyb3VwIGRpZmZlcmVuY2VzIGluIEJNRCBjaGFuZ2UgYWRqdXN0ZWQgZm9yIGJhc2VsaW5lIEJNRCwgd2VpZ2h0LCBlbmVyZ3kgYW5kIGNhbGNpdW0gaW50YWtlLlxyXG5SRVNVTFRTXHJcbkF0IGJhc2VsaW5lLCB0aGUgdHdvIGdyb3VwcyBoYWQgc2ltaWxhciBCTUQgYW5kIGJvZHkgc2l6ZSBjaGFyYWN0ZXJpc3RpY3MgKCBQPDAuMDUgZm9yIGFsbCksIGV4Y2VwdCB0aGF0IHRoZSB0cmVhdG1lbnQgZ3JvdXAgaGFkIGxvd2VyIGJvZHkgd2VpZ2h0ICgtNy4xIGtnKSwgYW5kIGhpZ2hlciBlbmVyZ3kgKCsyNTkga0ovZCkgYW5kIGNhbGNpdW0gKCsyMzIgbWcvZCkgaW50YWtlIGF0IGJhc2VsaW5lLiBBZGp1c3RlZCAlIGNoYW5nZSBpbiBCTUQgb3ZlciAxNSB3ZWVrcyAoMC41JSB2cy4gMC40JSkgb3IgMzkgd2Vla3MgKDAuOSUgdnMuIDEuMiUpIGRpZCBub3QgZGlmZmVyIHNpZ25pZmljYW50bHkgYmV0d2VlbiB0aGUgZXhlcmNpc2UgYW5kIGNvbnRyb2wgZ3JvdXBzLCByZXNwZWN0aXZlbHkuIFRoZSBleGVyY2lzZSBncm91cCBpbmNyZWFzZWQgQk1EIGF0IHRoZSBzcGluZSBhbmQgbGVncyAoMS0yLjIlKSwgd2hpbGUgdGhlcmUgd2FzIG5vIGNoYW5nZSBpbiB0aGUgY29udHJvbHMsIGJ1dCBkaWZmZXJlbmNlcyBiZXR3ZWVuIGdyb3VwcyB3ZXJlIG5vdCBzaWduaWZpY2FudC5cclxuQ09OQ0xVU0lPTlxyXG5TdHJlbmd0aCB0cmFpbmluZyBvdmVyIDkgbW9udGhzIGRpZCBub3QgbGVhZCB0byBzaWduaWZpY2FudGx5IGdyZWF0ZXIgY2hhbmdlIGluIHRvdGFsIGJvZHkgb3IgcmVnaW9uYWwgQk1EIGluIHByZW1lbm9wYXVzYWwgd29tZW4uIiwiQWJzdHJhY3RDb21wbGV4aXR5IjowLCJBYnN0cmFjdFNvdXJjZVRleHRGb3JtYXQiOjAsIkFmZmlsaWF0aW9uIjoiTWlubmVhcG9saXMgVkEgTWVkaWNhbCBDZW50ZXIsIFJoZXVtYXRvbG9neSwgT25lIFZldGVyYW5zIERyaXZlLCBNaW5uZWFwb2xpcywgNTU0MTcgTU4sIFVTQS4gamFzdmluZGVyLm1kQGdtYWlsLmNvbSIsIkF1dGhvcnMiOlt7IiRpZCI6IjQiLCIkdHlwZSI6IlN3aXNzQWNhZGVtaWMuQ2l0YXZpLlBlcnNvbiwgU3dpc3NBY2FkZW1pYy5DaXRhdmkiLCJGaXJzdE5hbWUiOiJKYXN2aW5kZXIiLCJMYXN0TmFtZSI6IlNpbmdoIiwiTWlkZGxlTmFtZSI6IkEuIiwiUHJvdGVjdGVkIjpmYWxzZSwiU2V4IjowLCJDcmVhdGVkQnkiOiJfTWljaGFlbCBBZGFtcyIsIkNyZWF0ZWRPbiI6IjIwMjItMDYtMDhUMTY6Mzc6MDAiLCJNb2RpZmllZEJ5IjoiX01pY2hhZWwgQWRhbXMiLCJJZCI6IjRlOWNmNjM4LWJkOGQtNDZjNC05OWQ0LWY4NDFhY2ViMjAwYSIsIk1vZGlmaWVkT24iOiIyMDIyLTA2LTA4VDE2OjM3OjAwIiwiUHJvamVjdCI6eyIkaWQiOiI1IiwiJHR5cGUiOiJTd2lzc0FjYWRlbWljLkNpdGF2aS5Qcm9qZWN0LCBTd2lzc0FjYWRlbWljLkNpdGF2aSJ9fSx7IiRpZCI6IjYiLCIkdHlwZSI6IlN3aXNzQWNhZGVtaWMuQ2l0YXZpLlBlcnNvbiwgU3dpc3NBY2FkZW1pYy5DaXRhdmkiLCJGaXJzdE5hbWUiOiJLYXRoZXJpbmUiLCJMYXN0TmFtZSI6IlNjaG1pdHoiLCJNaWRkbGVOYW1lIjoiSC4iLCJQcm90ZWN0ZWQiOmZhbHNlLCJTZXgiOjAsIkNyZWF0ZWRCeSI6Il9NaWNoYWVsIEFkYW1zIiwiQ3JlYXRlZE9uIjoiMjAyMi0wNi0wOFQxNjozNzowMCIsIk1vZGlmaWVkQnkiOiJfTWljaGFlbCBBZGFtcyIsIklkIjoiNGY1ZjQxYTktN2M5OC00N2Q4LWIwNmQtZDIwMDUwZDYyZmI2IiwiTW9kaWZpZWRPbiI6IjIwMjItMDYtMDhUMTY6Mzc6MDAiLCJQcm9qZWN0Ijp7IiRyZWYiOiI1In19LHsiJGlkIjoiNyIsIiR0eXBlIjoiU3dpc3NBY2FkZW1pYy5DaXRhdmkuUGVyc29uLCBTd2lzc0FjYWRlbWljLkNpdGF2aSIsIkZpcnN0TmFtZSI6Ik1vaXJhIiwiTGFzdE5hbWUiOiJQZXRpdCIsIk1pZGRsZU5hbWUiOiJBLiIsIlByb3RlY3RlZCI6ZmFsc2UsIlNleCI6MCwiQ3JlYXRlZEJ5IjoiX01pY2hhZWwgQWRhbXMiLCJDcmVhdGVkT24iOiIyMDIyLTA2LTA4VDE2OjM3OjAwIiwiTW9kaWZpZWRCeSI6Il9NaWNoYWVsIEFkYW1zIiwiSWQiOiIxY2VlNTM2MS05YzY1LTRhZjEtYjQzOC1hZTM3MGQ4MjJjNTMiLCJNb2RpZmllZE9uIjoiMjAyMi0wNi0wOFQxNjozNzowMCIsIlByb2plY3QiOnsiJHJlZiI6IjUifX1dLCJDaXRhdGlvbktleVVwZGF0ZVR5cGUiOjAsIkNvbGxhYm9yYXRvcnMiOltdLCJEYXRlMiI6IjEzLjAyLjIwMDkiLCJEb2kiOiIxMC4xMDE2L2ouamJzcGluLjIwMDguMDcuMDE2IiwiRWRpdG9ycyI6W10sIkV2YWx1YXRpb25Db21wbGV4aXR5IjowLCJFdmFsdWF0aW9uU291cmNlVGV4dEZvcm1hdCI6MCwiR3JvdXBzIjpbXSwiSGFzTGFiZWwxIjpmYWxzZSwiSGFzTGFiZWwyIjpmYWxzZSwiS2V5d29yZHMiOltdLCJMYW5ndWFnZSI6ImVuZyIsIkxhbmd1YWdlQ29kZSI6ImVuIiwiTG9jYXRpb25zIjpbeyIkaWQiOiI4IiwiJHR5cGUiOiJTd2lzc0FjYWRlbWljLkNpdGF2aS5Mb2NhdGlvbiwgU3dpc3NBY2FkZW1pYy5DaXRhdmkiLCJBZGRyZXNzIjp7IiRpZCI6IjkiLCIkdHlwZSI6IlN3aXNzQWNhZGVtaWMuQ2l0YXZpLkxpbmtlZFJlc291cmNlLCBTd2lzc0FjYWRlbWljLkNpdGF2aSIsIkxpbmtlZFJlc291cmNlVHlwZSI6NSwiT3JpZ2luYWxTdHJpbmciOiIxMC4xMDE2L2ouamJzcGluLjIwMDguMDcuMDE2IiwiVXJpU3RyaW5nIjoiaHR0cHM6Ly9kb2kub3JnLzEwLjEwMTYvai5qYnNwaW4uMjAwOC4wNy4wMTY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pY2hhZWwgQWRhbXMiLCJDcmVhdGVkT24iOiIyMDIyLTA2LTA4VDE2OjM3OjAwIiwiTW9kaWZpZWRCeSI6Il9NaWNoYWVsIEFkYW1zIiwiSWQiOiJjYTk4NDZlZi05ODQyLTRhNGEtODVmOS0wMDRkYmVmMWQ2NzkiLCJNb2RpZmllZE9uIjoiMjAyMi0wNi0wOFQxNjozNzowMCIsIlByb2plY3QiOnsiJHJlZiI6IjUifX0seyIkaWQiOiIxMSIsIiR0eXBlIjoiU3dpc3NBY2FkZW1pYy5DaXRhdmkuTG9jYXRpb24sIFN3aXNzQWNhZGVtaWMuQ2l0YXZpIiwiQWRkcmVzcyI6eyIkaWQiOiIxMiIsIiR0eXBlIjoiU3dpc3NBY2FkZW1pYy5DaXRhdmkuTGlua2VkUmVzb3VyY2UsIFN3aXNzQWNhZGVtaWMuQ2l0YXZpIiwiTGlua2VkUmVzb3VyY2VUeXBlIjo1LCJPcmlnaW5hbFN0cmluZyI6IjE5MjE3ODE3IiwiVXJpU3RyaW5nIjoiaHR0cDovL3d3dy5uY2JpLm5sbS5uaWguZ292L3B1Ym1lZC8xOTIxNzgxNy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TWljaGFlbCBBZGFtcyIsIkNyZWF0ZWRPbiI6IjIwMjItMDYtMDhUMTY6Mzc6MDAiLCJNb2RpZmllZEJ5IjoiX01pY2hhZWwgQWRhbXMiLCJJZCI6ImY3ZDM2ZDkyLWUyZmEtNGY1Ny04ZDdhLTgxODYxMzA1ZDBkOSIsIk1vZGlmaWVkT24iOiIyMDIyLTA2LTA4VDE2OjM3OjAwIiwiUHJvamVjdCI6eyIkcmVmIjoiNSJ9fV0sIk5vdGVzIjoiSm91cm5hbCBBcnRpY2xlIiwiTnVtYmVyIjoiMyIsIk9yZ2FuaXphdGlvbnMiOltdLCJPdGhlcnNJbnZvbHZlZCI6W10sIlBhZ2VSYW5nZSI6IjxzcD5cclxuICA8bj4yNzM8L24+XHJcbiAgPGluPnRydWU8L2luPlxyXG4gIDxvcz4yNzM8L29zPlxyXG4gIDxwcz4yNzM8L3BzPlxyXG48L3NwPlxyXG48ZXA+XHJcbiAgPG4+MjgwPC9uPlxyXG4gIDxpbj50cnVlPC9pbj5cclxuICA8b3M+MjgwPC9vcz5cclxuICA8cHM+MjgwPC9wcz5cclxuPC9lcD5cclxuPG9zPjI3My04MDwvb3M+IiwiUGVyaW9kaWNhbCI6eyIkaWQiOiIxNCIsIiR0eXBlIjoiU3dpc3NBY2FkZW1pYy5DaXRhdmkuUGVyaW9kaWNhbCwgU3dpc3NBY2FkZW1pYy5DaXRhdmkiLCJFaXNzbiI6IjE3NzgtNzI1NCIsIk5hbWUiOiJKb2ludCBib25lIHNwaW5lIiwiUGFnaW5hdGlvbiI6MCwiUHJvdGVjdGVkIjpmYWxzZSwiVXNlckFiYnJldmlhdGlvbjEiOiJKb2ludCBCb25lIFNwaW5lIiwiQ3JlYXRlZEJ5IjoiX01pY2hhZWwgQWRhbXMiLCJDcmVhdGVkT24iOiIyMDIyLTA2LTA4VDE2OjM3OjAwIiwiTW9kaWZpZWRCeSI6Il9NaWNoYWVsIEFkYW1zIiwiSWQiOiI5NTMyNmY3NC0xNGUyLTRiMjUtYTEwMS05ZjMxZDJmNjdiY2MiLCJNb2RpZmllZE9uIjoiMjAyMi0wNi0wOFQxNjozNzowMCIsIlByb2plY3QiOnsiJHJlZiI6IjUifX0sIlB1Ymxpc2hlcnMiOltdLCJQdWJNZWRJZCI6IjE5MjE3ODE3IiwiUXVvdGF0aW9ucyI6W10sIlJlZmVyZW5jZVR5cGUiOiJKb3VybmFsQXJ0aWNsZSIsIlNob3J0VGl0bGUiOiJTaW5naCwgU2NobWl0eiBldCBhbC4gMjAwOSDigJMgRWZmZWN0IG9mIHJlc2lzdGFuY2UgZXhlcmNpc2UiLCJTaG9ydFRpdGxlVXBkYXRlVHlwZSI6MCwiU291cmNlT2ZCaWJsaW9ncmFwaGljSW5mb3JtYXRpb24iOiJQdWJNZWQiLCJTdGF0aWNJZHMiOlsiOWY0Yjc2MmEtYmQyMy00OThkLTkyMjQtZjBmMWRiYjQ1ODRiIl0sIlRhYmxlT2ZDb250ZW50c0NvbXBsZXhpdHkiOjAsIlRhYmxlT2ZDb250ZW50c1NvdXJjZVRleHRGb3JtYXQiOjAsIlRhc2tzIjpbXSwiVGl0bGUiOiJFZmZlY3Qgb2YgcmVzaXN0YW5jZSBleGVyY2lzZSBvbiBib25lIG1pbmVyYWwgZGVuc2l0eSBpbiBwcmVtZW5vcGF1c2FsIHdvbWVuIiwiVHJhbnNsYXRvcnMiOltdLCJWb2x1bWUiOiI3NiIsIlllYXIiOiIyMDA5IiwiWWVhclJlc29sdmVkIjoiMjAwOSIsIkNyZWF0ZWRCeSI6Il9NaWNoYWVsIEFkYW1zIiwiQ3JlYXRlZE9uIjoiMjAyMi0wNi0wOFQxNjozNzowMCIsIk1vZGlmaWVkQnkiOiJfQWRhbXMiLCJJZCI6ImU2MWM3ODNiLTAyYjItNDYyMi1iMzg4LTllYzAxNzJkYjcwNSIsIk1vZGlmaWVkT24iOiIyMDIzLTAyLTA4VDA5OjM0OjM5IiwiUHJvamVjdCI6eyIkcmVmIjoiNSJ9fSwiVXNlTnVtYmVyaW5nVHlwZU9mUGFyZW50RG9jdW1lbnQiOmZhbHNlfV0sIkZvcm1hdHRlZFRleHQiOnsiJGlkIjoiMTUiLCJDb3VudCI6MSwiVGV4dFVuaXRzIjpbeyIkaWQiOiIxNiIsIkZvbnRTdHlsZSI6eyIkaWQiOiIxNyIsIk5ldXRyYWwiOnRydWV9LCJSZWFkaW5nT3JkZXIiOjEsIlRleHQiOiJbNjhdIn1dfSwiVGFnIjoiQ2l0YXZpUGxhY2Vob2xkZXIjNmQ0OThmYWEtMTMzZS00N2Y5LWE0ZjUtYjZhYTY0OGNjYjQyIiwiVGV4dCI6Ils2OF0iLCJXQUlWZXJzaW9uIjoiNi44LjAuMCJ9}</w:instrText>
                </w:r>
                <w:r w:rsidRPr="00677356">
                  <w:rPr>
                    <w:rFonts w:asciiTheme="minorHAnsi" w:hAnsiTheme="minorHAnsi" w:cstheme="minorHAnsi"/>
                    <w:noProof/>
                    <w:szCs w:val="20"/>
                  </w:rPr>
                  <w:fldChar w:fldCharType="separate"/>
                </w:r>
                <w:r w:rsidR="00ED0EDC">
                  <w:rPr>
                    <w:rFonts w:asciiTheme="minorHAnsi" w:hAnsiTheme="minorHAnsi" w:cstheme="minorHAnsi"/>
                    <w:noProof/>
                    <w:szCs w:val="20"/>
                  </w:rPr>
                  <w:t>[70]</w:t>
                </w:r>
                <w:r w:rsidRPr="00677356">
                  <w:rPr>
                    <w:rFonts w:asciiTheme="minorHAnsi" w:hAnsiTheme="minorHAnsi" w:cstheme="minorHAnsi"/>
                    <w:noProof/>
                    <w:szCs w:val="20"/>
                  </w:rPr>
                  <w:fldChar w:fldCharType="end"/>
                </w:r>
              </w:sdtContent>
            </w:sdt>
          </w:p>
        </w:tc>
        <w:tc>
          <w:tcPr>
            <w:tcW w:w="101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bCs/>
                <w:iCs/>
                <w:sz w:val="22"/>
              </w:rPr>
              <w:t>72</w:t>
            </w:r>
          </w:p>
        </w:tc>
        <w:tc>
          <w:tcPr>
            <w:tcW w:w="114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54 (w)</w:t>
            </w:r>
          </w:p>
        </w:tc>
        <w:tc>
          <w:tcPr>
            <w:tcW w:w="1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41.21 (±1.25)</w:t>
            </w:r>
          </w:p>
        </w:tc>
        <w:tc>
          <w:tcPr>
            <w:tcW w:w="173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Overweighted / NA</w:t>
            </w:r>
          </w:p>
        </w:tc>
        <w:tc>
          <w:tcPr>
            <w:tcW w:w="3969"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strength training (15 week supervised + 24 week unsupervised) using exercise equipment (squats, leg press, leg extension, seated leg curl, lat pulldowns) and free weight exercises </w:t>
            </w:r>
            <w:r w:rsidRPr="00677356">
              <w:rPr>
                <w:rFonts w:asciiTheme="minorHAnsi" w:hAnsiTheme="minorHAnsi" w:cstheme="minorHAnsi"/>
                <w:szCs w:val="20"/>
              </w:rPr>
              <w:lastRenderedPageBreak/>
              <w:t>(bench press, overhead press, biceps curls, and triceps extension)</w:t>
            </w:r>
          </w:p>
        </w:tc>
        <w:tc>
          <w:tcPr>
            <w:tcW w:w="152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lastRenderedPageBreak/>
              <w:t>Strength training</w:t>
            </w:r>
          </w:p>
        </w:tc>
        <w:tc>
          <w:tcPr>
            <w:tcW w:w="3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Maximum strength: </w:t>
            </w:r>
            <w:r w:rsidRPr="00677356">
              <w:rPr>
                <w:rFonts w:asciiTheme="minorHAnsi" w:hAnsiTheme="minorHAnsi" w:cstheme="minorHAnsi"/>
                <w:szCs w:val="20"/>
              </w:rPr>
              <w:br/>
              <w:t>1-RM test for leg press</w:t>
            </w:r>
          </w:p>
        </w:tc>
      </w:tr>
      <w:tr w:rsidR="007810D2" w:rsidRPr="00677356" w:rsidTr="00677356">
        <w:tc>
          <w:tcPr>
            <w:tcW w:w="1710"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lastRenderedPageBreak/>
              <w:t xml:space="preserve">Sipilä et al. (2001) </w:t>
            </w:r>
            <w:sdt>
              <w:sdtPr>
                <w:rPr>
                  <w:rFonts w:asciiTheme="minorHAnsi" w:hAnsiTheme="minorHAnsi" w:cstheme="minorHAnsi"/>
                  <w:szCs w:val="20"/>
                </w:rPr>
                <w:alias w:val="To edit, see citavi.com/edit"/>
                <w:tag w:val="CitaviPlaceholder#b5c7f839-37c9-4d08-b61c-79d24ffe8a08"/>
                <w:id w:val="1397631127"/>
                <w:placeholder>
                  <w:docPart w:val="FB7678F449CA47E79C9AC38821188195"/>
                </w:placeholder>
              </w:sdtPr>
              <w:sdtEndPr/>
              <w:sdtContent>
                <w:r w:rsidRPr="00677356">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VkMWRiMWY3LWM4NmUtNDRmZi1iNmNmLTAxZjQ1MzBhMDMyMiIsIlJhbmdlTGVuZ3RoIjo0LCJSZWZlcmVuY2VJZCI6IjA3MGFjNGNjLWIwMzUtNDg4ZC04NmFhLTFmODYxMGM4N2ZlMSIsIlJlZmVyZW5jZSI6eyIkaWQiOiIzIiwiJHR5cGUiOiJTd2lzc0FjYWRlbWljLkNpdGF2aS5SZWZlcmVuY2UsIFN3aXNzQWNhZGVtaWMuQ2l0YXZpIiwiQWJzdHJhY3QiOiJBbiBhZ2UtcmVsYXRlZCBkZWNsaW5lIGluIG11c2NsZSBwZXJmb3JtYW5jZSBpcyBhIGtub3duIHJpc2sgZmFjdG9yIGZvciBmYWxsaW5nLCBmcmFjdHVyZSBhbmQgZGlzYWJpbGl0eS4gSW4gd29tZW4sIGEgY2xlYXIgZGV0ZXJpb3JhdGlvbiBpcyBvYnNlcnZlZCBmcm9tIGVhcmx5IG1lbm9wYXVzZS4gVGhlIGVmZmVjdCBvZiBob3Jtb25lIHJlcGxhY2VtZW50IHRoZXJhcHkgKEhSVCkgaW4gcHJlc2VydmluZyBtdXNjbGUgcGVyZm9ybWFuY2UgaXMsIGhvd2V2ZXIsIHVuY2xlYXIuIFRoaXMgdHJpYWwgZXhhbWluZWQgdGhlIGVmZmVjdHMgb2YgYSAxMi1tb250aCBIUlQgYW5kIGhpZ2gtaW1wYWN0IHBoeXNpY2FsIGV4ZXJjaXNlIHJlZ2ltZW4gb24gc2tlbGV0YWwgbXVzY2xlIGluIHdvbWVuIGluIGVhcmx5IG1lbm9wYXVzZS4gQSB0b3RhbCBvZiA4MCB3b21lbiBhZ2VkIDUwLTU3IHllYXJzIHdlcmUgYXNzaWduZWQgcmFuZG9tbHkgdG8gb25lIG9mIGZvdXIgZ3JvdXBzOiBleGVyY2lzZSAoRXgpLCBIUlQsIGV4ZXJjaXNlK0hSVCAoRXhIUlQpIGFuZCBjb250cm9sIChDbykuIFRoZSBleGVyY2lzZSBncm91cHMgcGFydGljaXBhdGVkIGluIGEgaGlnaC1pbXBhY3QgdHJhaW5pbmcgcHJvZ3JhbW1lLiBUaGUgYWRtaW5pc3RyYXRpb24gb2YgSFJUIChvZXN0cmFkaW9sL25vcmV0aXN0ZXJvbmUgYWNldGF0ZSkgb3IgcGxhY2VibyB3YXMgY2FycmllZCBvdXQgZG91YmxlLWJsaW5kLiBLbmVlIGV4dGVuc2lvbiB0b3JxdWUgYW5kIHZlcnRpY2FsIGp1bXBpbmcgaGVpZ2h0IHdlcmUgZXZhbHVhdGVkLiBMZWFuIHRpc3N1ZSBjcm9zcy1zZWN0aW9uYWwgYXJlYSAoTENTQSkgYW5kIHRoZSByZWxhdGl2ZSBwcm9wb3J0aW9uIG9mIGZhdCB3aXRoaW4gdGhlIG11c2NsZSBjb21wYXJ0bWVudCB3ZXJlIG1lYXN1cmVkIGZvciB0aGUgcXVhZHJpY2VwcyBhbmQgbG93ZXIgbGVnIG11c2NsZXMuIFRoZSBFeEhSVCBncm91cCBzaG93ZWQgc2lnbmlmaWNhbnQgaW5jcmVhc2VzIGluIGtuZWUgZXh0ZW5zaW9uIHRvcnF1ZSAoOC4zJSkgYW5kIHZlcnRpY2FsIGp1bXBpbmcgaGVpZ2h0ICgxNy4yJSkgd2hlbiBjb21wYXJlZCB3aXRoIHRoZSBDbyBncm91cCAoLTcuMiUpLiBWZXJ0aWNhbCBqdW1waW5nIGhlaWdodCBhbHNvIGluY3JlYXNlZCBhZnRlciBIUlQgYWxvbmUgKDYuOCUpLiBUaGUgTENTQSBvZiB0aGUgcXVhZHJpY2VwcyB3YXMgaW5jcmVhc2VkIHNpZ25pZmljYW50bHkgaW4gdGhlIEhSVCAoNi4zJSkgYW5kIEV4SFJUICg3LjElKSBncm91cHMgd2hlbiBjb21wYXJlZCB3aXRoIHRoZSBFeCAoMi4yJSkgYW5kIENvICgwLjclKSBncm91cHMuIExvd2VyIGxlZyBMQ1NBIHdhcyBhbHNvIGluY3JlYXNlZCBpbiB0aGUgRXhIUlQgZ3JvdXAgKDkuMSUpIHdoZW4gY29tcGFyZWQgd2l0aCB0aGUgRXggKDMuMCUpIGFuZCBDbyAoNC4xJSkgZ3JvdXBzLiBJbiBhZGRpdGlvbiwgdGhlIGluY3JlYXNlIGluIHRoZSByZWxhdGl2ZSBwcm9wb3J0aW9uIG9mIGZhdCBpbiB0aGUgcXVhZHJpY2VwcyBpbiB0aGUgQ28gZ3JvdXAgKDE2LjYlKSB3YXMgc2lnbmlmaWNhbnQgY29tcGFyZWQgd2l0aCB0aG9zZSBpbiB0aGUgSFJUICg0LjklKSBhbmQgRXhIUlQgKC0wLjYlKSBncm91cHMuIFRodXMsIGluIHBvc3QtbWVub3BhdXNhbCB3b21lbiwgbXVzY2xlIHBlcmZvcm1hbmNlLCBtdXNjbGUgbWFzcyBhbmQgbXVzY2xlIGNvbXBvc2l0aW9uIGFyZSBpbXByb3ZlZCBieSBIUlQuIFRoZSBiZW5lZmljaWFsIGVmZmVjdHMgb2YgSFJUIGNvbWJpbmVkIHdpdGggaGlnaC1pbXBhY3QgcGh5c2ljYWwgdHJhaW5pbmcgbWF5IGV4Y2VlZCB0aG9zZSBvZiBIUlQgYWxvbmUuIiwiQWJzdHJhY3RDb21wbGV4aXR5IjowLCJBYnN0cmFjdFNvdXJjZVRleHRGb3JtYXQiOjAsIkFmZmlsaWF0aW9uIjoiRGVwYXJ0bWVudCBvZiBIZWFsdGggU2NpZW5jZXMsIFVuaXZlcnNpdHkgb2YgSnl2w6Rza3lsw6QsIEJveCAzNSAoTEwpLCBGSU4tNDAzNTEgSnl2w6Rza3lsw6QsIEZpbmxhbmQuIHNhcmlhbm5hLnNpcGlsYUBiZXJuZXIuZmkiLCJBdXRob3JzIjpbeyIkaWQiOiI0IiwiJHR5cGUiOiJTd2lzc0FjYWRlbWljLkNpdGF2aS5QZXJzb24sIFN3aXNzQWNhZGVtaWMuQ2l0YXZpIiwiRmlyc3ROYW1lIjoiUy4iLCJMYXN0TmFtZSI6IlNpcGlsw6QiLCJQcm90ZWN0ZWQiOmZhbHNlLCJTZXgiOjAsIkNyZWF0ZWRCeSI6Il9NaWNoYWVsIEFkYW1zIiwiQ3JlYXRlZE9uIjoiMjAyMi0wNi0wOFQxNjozOTozOCIsIk1vZGlmaWVkQnkiOiJfTWljaGFlbCBBZGFtcyIsIklkIjoiYjlkMzIyM2MtNTA4MS00YzIxLTgwN2ItZGU4NTViYzY2NDZhIiwiTW9kaWZpZWRPbiI6IjIwMjItMDYtMDhUMTY6Mzk6MzgiLCJQcm9qZWN0Ijp7IiRpZCI6IjUiLCIkdHlwZSI6IlN3aXNzQWNhZGVtaWMuQ2l0YXZpLlByb2plY3QsIFN3aXNzQWNhZGVtaWMuQ2l0YXZpIn19LHsiJGlkIjoiNiIsIiR0eXBlIjoiU3dpc3NBY2FkZW1pYy5DaXRhdmkuUGVyc29uLCBTd2lzc0FjYWRlbWljLkNpdGF2aSIsIkZpcnN0TmFtZSI6IkQuIiwiTGFzdE5hbWUiOiJUYWFmZmUiLCJNaWRkbGVOYW1lIjoiUi4iLCJQcm90ZWN0ZWQiOmZhbHNlLCJTZXgiOjAsIkNyZWF0ZWRCeSI6Il9NaWNoYWVsIEFkYW1zIiwiQ3JlYXRlZE9uIjoiMjAyMi0wNi0wOFQxNjozOTozOCIsIk1vZGlmaWVkQnkiOiJfTWljaGFlbCBBZGFtcyIsIklkIjoiNDZlNTdlNTctYWVkZC00ZTJlLWE5YmMtYzg3Y2M0OGFmNThiIiwiTW9kaWZpZWRPbiI6IjIwMjItMDYtMDhUMTY6Mzk6MzgiLCJQcm9qZWN0Ijp7IiRyZWYiOiI1In19LHsiJGlkIjoiNyIsIiR0eXBlIjoiU3dpc3NBY2FkZW1pYy5DaXRhdmkuUGVyc29uLCBTd2lzc0FjYWRlbWljLkNpdGF2aSIsIkZpcnN0TmFtZSI6IlMuIiwiTGFzdE5hbWUiOiJDaGVuZyIsIlByb3RlY3RlZCI6ZmFsc2UsIlNleCI6MCwiQ3JlYXRlZEJ5IjoiX01pY2hhZWwgQWRhbXMiLCJDcmVhdGVkT24iOiIyMDIxLTEwLTAxVDEzOjAzOjQ4IiwiTW9kaWZpZWRCeSI6Il9NaWNoYWVsIEFkYW1zIiwiSWQiOiIyZWQ3NDdiNS1jZWE3LTQ3NDQtODVmYy1kODY0ODlkMmQ1NmYiLCJNb2RpZmllZE9uIjoiMjAyMS0xMC0wMVQxMzowMzo0OCIsIlByb2plY3QiOnsiJHJlZiI6IjUifX0seyIkaWQiOiI4IiwiJHR5cGUiOiJTd2lzc0FjYWRlbWljLkNpdGF2aS5QZXJzb24sIFN3aXNzQWNhZGVtaWMuQ2l0YXZpIiwiRmlyc3ROYW1lIjoiSi4iLCJMYXN0TmFtZSI6IlB1b2xha2thIiwiUHJvdGVjdGVkIjpmYWxzZSwiU2V4IjowLCJDcmVhdGVkQnkiOiJfTWljaGFlbCBBZGFtcyIsIkNyZWF0ZWRPbiI6IjIwMjItMDYtMDhUMTY6Mzk6MzgiLCJNb2RpZmllZEJ5IjoiX01pY2hhZWwgQWRhbXMiLCJJZCI6ImI3YzU4M2VjLWY2N2YtNGFjMC05YzlmLWM4OTJmMTQ5YjRiZiIsIk1vZGlmaWVkT24iOiIyMDIyLTA2LTA4VDE2OjM5OjM4IiwiUHJvamVjdCI6eyIkcmVmIjoiNSJ9fSx7IiRpZCI6IjkiLCIkdHlwZSI6IlN3aXNzQWNhZGVtaWMuQ2l0YXZpLlBlcnNvbiwgU3dpc3NBY2FkZW1pYy5DaXRhdmkiLCJGaXJzdE5hbWUiOiJKLiIsIkxhc3ROYW1lIjoiVG9pdmFuZW4iLCJQcm90ZWN0ZWQiOmZhbHNlLCJTZXgiOjAsIkNyZWF0ZWRCeSI6Il9NaWNoYWVsIEFkYW1zIiwiQ3JlYXRlZE9uIjoiMjAyMi0wNi0wOFQxNjozOTozOCIsIk1vZGlmaWVkQnkiOiJfTWljaGFlbCBBZGFtcyIsIklkIjoiZDEzNDI2NjItMTRjOS00YjIwLWE3MzktYWJhMmZjODYwZmQyIiwiTW9kaWZpZWRPbiI6IjIwMjItMDYtMDhUMTY6Mzk6MzgiLCJQcm9qZWN0Ijp7IiRyZWYiOiI1In19LHsiJGlkIjoiMTAiLCIkdHlwZSI6IlN3aXNzQWNhZGVtaWMuQ2l0YXZpLlBlcnNvbiwgU3dpc3NBY2FkZW1pYy5DaXRhdmkiLCJGaXJzdE5hbWUiOiJILiIsIkxhc3ROYW1lIjoiU3VvbWluZW4iLCJQcm90ZWN0ZWQiOmZhbHNlLCJTZXgiOjAsIkNyZWF0ZWRCeSI6Il9NaWNoYWVsIEFkYW1zIiwiQ3JlYXRlZE9uIjoiMjAyMi0wNi0wOFQxNjozOTozOCIsIk1vZGlmaWVkQnkiOiJfTWljaGFlbCBBZGFtcyIsIklkIjoiOGUyYzE5YjMtMTJjZi00YzU5LWFkNTAtZWQ5NWUzNDM4MmVjIiwiTW9kaWZpZWRPbiI6IjIwMjItMDYtMDhUMTY6Mzk6MzgiLCJQcm9qZWN0Ijp7IiRyZWYiOiI1In19XSwiQ2l0YXRpb25LZXlVcGRhdGVUeXBlIjowLCJDb2xsYWJvcmF0b3JzIjpbXSwiRWRpdG9ycyI6W10sIkV2YWx1YXRpb25Db21wbGV4aXR5IjowLCJFdmFsdWF0aW9uU291cmNlVGV4dEZvcm1hdCI6MCwiR3JvdXBzIjpbXSwiSGFzTGFiZWwxIjpmYWxzZSwiSGFzTGFiZWwyIjpmYWxzZSwiS2V5d29yZHMiOltdLCJMYW5ndWFnZSI6ImVuZyIsIkxhbmd1YWdlQ29kZSI6ImVuIi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jExNDczNDg4IiwiVXJpU3RyaW5nIjoiaHR0cDovL3d3dy5uY2JpLm5sbS5uaWguZ292L3B1Ym1lZC8xMTQ3MzQ4OC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TWljaGFlbCBBZGFtcyIsIkNyZWF0ZWRPbiI6IjIwMjItMDYtMDhUMTY6Mzk6MzgiLCJNb2RpZmllZEJ5IjoiX01pY2hhZWwgQWRhbXMiLCJJZCI6ImE3NzAyODY3LWNkMzQtNGUxMC04NmM3LTNmN2MwM2FiMmZjOCIsIk1vZGlmaWVkT24iOiIyMDIyLTA2LTA4VDE2OjM5OjM4IiwiUHJvamVjdCI6eyIkcmVmIjoiNSJ9fV0sIk5vdGVzIjoiQ2xpbmljYWwgVHJpYWxcbkpvdXJuYWwgQXJ0aWNsZVxuUmFuZG9taXplZCBDb250cm9sbGVkIFRyaWFsXHJcbkNsaW5pY2FsIFRyaWFsXHJcbkpvdXJuYWwgQXJ0aWNsZVxyXG5SYW5kb21pemVkIENvbnRyb2xsZWQgVHJpYWwiLCJOdW1iZXIiOiIyIiwiT3JnYW5pemF0aW9ucyI6W10sIk90aGVyc0ludm9sdmVkIjpbXSwiUGFnZVJhbmdlIjoiPHNwPlxyXG4gIDxuPjE0Nzwvbj5cclxuICA8aW4+dHJ1ZTwvaW4+XHJcbiAgPG9zPjE0Nzwvb3M+XHJcbiAgPHBzPjE0NzwvcHM+XHJcbjwvc3A+XHJcbjxlcD5cclxuICA8bj4xNTc8L24+XHJcbiAgPGluPnRydWU8L2luPlxyXG4gIDxvcz4xNTc8L29zPlxyXG4gIDxwcz4xNTc8L3BzPlxyXG48L2VwPlxyXG48b3M+MTQ3LTU3PC9vcz4iLCJQZXJpb2RpY2FsIjp7IiRpZCI6IjE0IiwiJHR5cGUiOiJTd2lzc0FjYWRlbWljLkNpdGF2aS5QZXJpb2RpY2FsLCBTd2lzc0FjYWRlbWljLkNpdGF2aSIsIkVpc3NuIjoiMTQ3MC04NzM2IiwiSXNzbiI6IjAxNDMtNTIyMSIsIk5hbWUiOiJDbGluaWNhbCBTY2llbmNlIiwiUGFnaW5hdGlvbiI6MCwiUHJvdGVjdGVkIjpmYWxzZSwiQ3JlYXRlZEJ5IjoiX01pY2hhZWwgQWRhbXMiLCJDcmVhdGVkT24iOiIyMDIyLTA2LTA4VDE2OjM3OjQ0IiwiTW9kaWZpZWRCeSI6Il9NaWNoYWVsIEFkYW1zIiwiSWQiOiI0YjA2YTI5Ni02NWJkLTRiNzItYTg1YS0yMzU5OGQ1YzJiOTUiLCJNb2RpZmllZE9uIjoiMjAyMi0wNi0wOFQxNjozNzo0NCIsIlByb2plY3QiOnsiJHJlZiI6IjUifX0sIlB1Ymxpc2hlcnMiOltdLCJQdWJNZWRJZCI6IjExNDczNDg4IiwiUXVvdGF0aW9ucyI6W10sIlJlZmVyZW5jZVR5cGUiOiJKb3VybmFsQXJ0aWNsZSIsIlNob3J0VGl0bGUiOiJTaXBpbMOkLCBUYWFmZmUgZXQgYWwuIDIwMDEg4oCTIEVmZmVjdHMgb2YgaG9ybW9uZSByZXBsYWNlbWVudCB0aGVyYXB5IiwiU2hvcnRUaXRsZVVwZGF0ZVR5cGUiOjAsIlNvdXJjZU9mQmlibGlvZ3JhcGhpY0luZm9ybWF0aW9uIjoiUHViTWVkIiwiU3RhdGljSWRzIjpbImJmNmYyYThjLTJmZjUtNGI0Ni05NzlkLTRiNzlmZmFhNmM1NiJdLCJUYWJsZU9mQ29udGVudHNDb21wbGV4aXR5IjowLCJUYWJsZU9mQ29udGVudHNTb3VyY2VUZXh0Rm9ybWF0IjowLCJUYXNrcyI6W10sIlRpdGxlIjoiRWZmZWN0cyBvZiBob3Jtb25lIHJlcGxhY2VtZW50IHRoZXJhcHkgYW5kIGhpZ2gtaW1wYWN0IHBoeXNpY2FsIGV4ZXJjaXNlIG9uIHNrZWxldGFsIG11c2NsZSBpbiBwb3N0LW1lbm9wYXVzYWwgd29tZW46IGEgcmFuZG9taXplZCBwbGFjZWJvLWNvbnRyb2xsZWQgc3R1ZHkiLCJUcmFuc2xhdG9ycyI6W10sIlZvbHVtZSI6IjEwMSIsIlllYXIiOiIyMDAxIiwiWWVhclJlc29sdmVkIjoiMjAwMSIsIkNyZWF0ZWRCeSI6Il9NaWNoYWVsIEFkYW1zIiwiQ3JlYXRlZE9uIjoiMjAyMi0wNi0wOFQxNjozOTozOCIsIk1vZGlmaWVkQnkiOiJfQWRhbXMiLCJJZCI6IjA3MGFjNGNjLWIwMzUtNDg4ZC04NmFhLTFmODYxMGM4N2ZlMSIsIk1vZGlmaWVkT24iOiIyMDIzLTAyLTA4VDA5OjM0OjM5IiwiUHJvamVjdCI6eyIkcmVmIjoiNSJ9fSwiVXNlTnVtYmVyaW5nVHlwZU9mUGFyZW50RG9jdW1lbnQiOmZhbHNlfV0sIkZvcm1hdHRlZFRleHQiOnsiJGlkIjoiMTUiLCJDb3VudCI6MSwiVGV4dFVuaXRzIjpbeyIkaWQiOiIxNiIsIkZvbnRTdHlsZSI6eyIkaWQiOiIxNyIsIk5ldXRyYWwiOnRydWV9LCJSZWFkaW5nT3JkZXIiOjEsIlRleHQiOiJbNjldIn1dfSwiVGFnIjoiQ2l0YXZpUGxhY2Vob2xkZXIjYjVjN2Y4MzktMzdjOS00ZDA4LWI2MWMtNzlkMjRmZmU4YTA4IiwiVGV4dCI6Ils2OV0iLCJXQUlWZXJzaW9uIjoiNi44LjAuMCJ9}</w:instrText>
                </w:r>
                <w:r w:rsidRPr="00677356">
                  <w:rPr>
                    <w:rFonts w:asciiTheme="minorHAnsi" w:hAnsiTheme="minorHAnsi" w:cstheme="minorHAnsi"/>
                    <w:noProof/>
                    <w:szCs w:val="20"/>
                  </w:rPr>
                  <w:fldChar w:fldCharType="separate"/>
                </w:r>
                <w:r w:rsidR="00ED0EDC">
                  <w:rPr>
                    <w:rFonts w:asciiTheme="minorHAnsi" w:hAnsiTheme="minorHAnsi" w:cstheme="minorHAnsi"/>
                    <w:noProof/>
                    <w:szCs w:val="20"/>
                  </w:rPr>
                  <w:t>[71]</w:t>
                </w:r>
                <w:r w:rsidRPr="00677356">
                  <w:rPr>
                    <w:rFonts w:asciiTheme="minorHAnsi" w:hAnsiTheme="minorHAnsi" w:cstheme="minorHAnsi"/>
                    <w:noProof/>
                    <w:szCs w:val="20"/>
                  </w:rPr>
                  <w:fldChar w:fldCharType="end"/>
                </w:r>
              </w:sdtContent>
            </w:sdt>
          </w:p>
        </w:tc>
        <w:tc>
          <w:tcPr>
            <w:tcW w:w="101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bCs/>
                <w:iCs/>
                <w:sz w:val="22"/>
              </w:rPr>
              <w:t>76</w:t>
            </w:r>
          </w:p>
        </w:tc>
        <w:tc>
          <w:tcPr>
            <w:tcW w:w="114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27 (w)</w:t>
            </w:r>
          </w:p>
        </w:tc>
        <w:tc>
          <w:tcPr>
            <w:tcW w:w="1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NA</w:t>
            </w:r>
          </w:p>
        </w:tc>
        <w:tc>
          <w:tcPr>
            <w:tcW w:w="173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NA / NA</w:t>
            </w:r>
          </w:p>
        </w:tc>
        <w:tc>
          <w:tcPr>
            <w:tcW w:w="3969"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Physical training programme (skipping, bounding over soft hurdles, drop jumping and hopping) that included a supervised circuit training session twice a week and a series of exercises at home on 4 days per week interrupted by three high-impact aerobic dance periods</w:t>
            </w:r>
          </w:p>
        </w:tc>
        <w:tc>
          <w:tcPr>
            <w:tcW w:w="152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Balance / Functional training</w:t>
            </w:r>
          </w:p>
        </w:tc>
        <w:tc>
          <w:tcPr>
            <w:tcW w:w="3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Maximum strength: </w:t>
            </w:r>
            <w:r w:rsidRPr="00677356">
              <w:rPr>
                <w:rFonts w:asciiTheme="minorHAnsi" w:hAnsiTheme="minorHAnsi" w:cstheme="minorHAnsi"/>
                <w:szCs w:val="20"/>
              </w:rPr>
              <w:br/>
              <w:t>Maximal isometric knee extension force</w:t>
            </w:r>
          </w:p>
          <w:p w:rsidR="007810D2" w:rsidRPr="00677356" w:rsidRDefault="007810D2" w:rsidP="007810D2">
            <w:pPr>
              <w:rPr>
                <w:rFonts w:asciiTheme="minorHAnsi" w:hAnsiTheme="minorHAnsi" w:cstheme="minorHAnsi"/>
                <w:szCs w:val="20"/>
              </w:rPr>
            </w:pPr>
          </w:p>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Power: </w:t>
            </w:r>
            <w:r w:rsidRPr="00677356">
              <w:rPr>
                <w:rFonts w:asciiTheme="minorHAnsi" w:hAnsiTheme="minorHAnsi" w:cstheme="minorHAnsi"/>
                <w:szCs w:val="20"/>
              </w:rPr>
              <w:br/>
              <w:t>Vertical countermovement jump heigth</w:t>
            </w:r>
          </w:p>
        </w:tc>
      </w:tr>
      <w:tr w:rsidR="007810D2" w:rsidRPr="00677356" w:rsidTr="00677356">
        <w:tc>
          <w:tcPr>
            <w:tcW w:w="1710"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Smith et al. (2017) </w:t>
            </w:r>
            <w:sdt>
              <w:sdtPr>
                <w:rPr>
                  <w:rFonts w:asciiTheme="minorHAnsi" w:hAnsiTheme="minorHAnsi" w:cstheme="minorHAnsi"/>
                  <w:szCs w:val="20"/>
                </w:rPr>
                <w:alias w:val="To edit, see citavi.com/edit"/>
                <w:tag w:val="CitaviPlaceholder#24845b33-b08c-4046-a22a-cf7c72e63a1f"/>
                <w:id w:val="-2045906827"/>
                <w:placeholder>
                  <w:docPart w:val="FB7678F449CA47E79C9AC38821188195"/>
                </w:placeholder>
              </w:sdtPr>
              <w:sdtEndPr/>
              <w:sdtContent>
                <w:r w:rsidRPr="00677356">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IwMzFmMDZkLTIwNTgtNDQyNC1hYzQxLWU4ZTIxOGQ2ZWRmYSIsIlJhbmdlTGVuZ3RoIjo0LCJSZWZlcmVuY2VJZCI6IjViNDc1MTljLTFiNGQtNDQ3Yi1hYTNhLTM1OWM0ZGQ2ZDI3OSIsIlJlZmVyZW5jZSI6eyIkaWQiOiIzIiwiJHR5cGUiOiJTd2lzc0FjYWRlbWljLkNpdGF2aS5SZWZlcmVuY2UsIFN3aXNzQWNhZGVtaWMuQ2l0YXZpIiwiQWJzdHJhY3QiOiJUaGlzIHN0dWR5IGludmVzdGlnYXRlZCB0aGUgZWZmZWN0cyBvZiBhIGxvdyB0byBtb2RlcmF0ZWx5IGludGVuc2UgcmVzaXN0YW5jZS1iYW5kIGV4ZXJjaXNlIGludGVydmVudGlvbiBvbiBjdXRhbmVvdXMgbWljcm92YXNjdWxhciBmdW5jdGlvbiBpbiBhbiBvbGRlciBwb3B1bGF0aW9uLiAxOCBzZWRlbnRhcnkgaGVhbHRoeSBwYXJ0aWNpcGFudHMgKGFnZTogNTjCsTUpIHdlcmUgYXNzZXNzZWQgZm9yIHRoZWlyIHVwcGVyIGFuZCBsb3dlci1saW1iIGVuZG90aGVsaWFsIGN1dGFuZW91cyB2YXNjdWxhciBjb25kdWN0YW5jZSB1c2luZyBsYXNlciBEb3BwbGVyIGZsdXhpbWV0cnkgd2l0aCBlbmRvdGhlbGlhbC1kZXBlbmRlbnQgKDgw4oCJzrxsIGFjZXR5bGNob2xpbmUgY2hsb3JpZGUpLCBhbmQgLWluZGVwZW5kZW50IHZhc29kaWxhdGlvbiAoODDigInOvGwgc29kaXVtIG5pdHJvcHJ1c3NpZGUpLiBJbiBhZGRpdGlvbiwgcGFydGljaXBhbnRzIHVuZGVyd2VudCBhIHJhbmdlIG9mIGZ1bmN0aW9uYWwgYXNzZXNzbWVudHMgKGNhcmRpb3B1bG1vbmFyeSBmaXRuZXNzLCBzdHJlbmd0aCwgZmxleGliaWxpdHkpLCBhbmQgY29tcGxldGVkIGEgcGVyY2VpdmVkIHF1YWxpdHkgb2YgbGlmZSBxdWVzdGlvbm5haXJlLiBQYXJ0aWNpcGFudHMgd2VyZSByYW5kb21pc2VkIGludG8gMiBncm91cHM6IEV4ZXJjaXNlIChFWCkgYW5kIENvbnRyb2wgKENPTiksIGFuZCBmb2xsb3dlZCBlaXRoZXIgYW4gOC13ZWVrIHNlbGYtc3VwZXJ2aXNlZCBob21lLWJhc2VkIHJlc2lzdGFuY2UtYmFuZCBpbnRlcnZlbnRpb24gb3IgbWFpbnRhaW5lZCB0aGVpciBoYWJpdHVhbCBsaWZlc3R5bGUuIEZvbGxvd2luZyBwb3N0LWludGVydmVudGlvbiBhc3Nlc3NtZW50IChuPTE2OyBFWD03LCBDT049OSksIEVYIGltcHJvdmVkIGFjZXR5bGNob2xpbmUtY2hsb3JpZGUtbWVkaWF0ZWQgZW5kb3RoZWxpYWwtZGVwZW5kZW50IHZhc29kaWxhdGlvbiB3aXRoaW4gdGhlIGxvd2VyIGxpbWIgKGN1dGFuZW91cyB2YXNjdWxhciBjb25kdWN0YW5jZSBhdCAy4oCJMDAw4oCJzrxDYjsgUDwwLjAxKSwgYnV0IHdpdGhvdXQgYXNzb2NpYXRlZCBjaGFuZ2VzIGluIHRoZSB1cHBlciBsaW1iLiBFeGVyY2lzZSwgY29tcGFyZWQgdG8gQ09OLCBzaWduaWZpY2FudGx5IGFmZmVjdGVkIHNvZGl1bS1uaXRyb3BydXNzaWRlLW1lZGlhdGVkIGluZGVwZW5kZW50IHZhc29kaWxhdGlvbiBpbiB0aGUgdXBwZXIgbGltYiAoUDwwLjAxKSBhdCAy4oCJMDAw4oCJzrxDYiwgYnV0IHdpdGhvdXQgYXNzb2NpYXRlZCBjaGFuZ2VzIGluIHRoZSBsb3dlciBsaW1iLiBPZiBmdW5jdGlvbmFsIGFzc2Vzc21lbnRzLCBvbmx5IGxvd2VyIGxpbWIgc3RyZW5ndGggYW5kIGZsZXhpYmlsaXR5IGltcHJvdmVkIGZvciBFWCAoUDwwLjA1KS4gRVggZXhwZXJpZW5jZWQgcG9zaXRpdmUgY2hhbmdlcyB3aXRoaW4gZ2xvYmFsIG1lYXN1cmVzIG9mIEdlbmVyYWwgSGVhbHRoLCBCb2RpbHkgUGFpbiBhbmQgRW5lcmd5L0ZhdGlndWUgKFA8MC4wNSkuIEFuIDgtd2VlayBob21lLWJhc2VkIHJlc2lzdGFuY2UtYmFuZCBleGVyY2lzZSBwcm9ncmFtbWUgaW1wcm92ZXMgYWdlLXByb3Zva2VkIG1pY3JvY2lyY3VsYXRvcnkgZW5kb3RoZWxpYWwgdmFzb2RpbGF0aW9uLCBidXQgd2l0aG91dCBjb25jb21pdGFudCBjaGFuZ2VzIGluIGNhcmRpb3B1bG1vbmFyeSBhbmQgYW50aHJvcG9tZXRyaWMgbWVhc3VyZXMuIiwiQWJzdHJhY3RDb21wbGV4aXR5IjowLCJBYnN0cmFjdFNvdXJjZVRleHRGb3JtYXQiOjAsIkFmZmlsaWF0aW9uIjoiU2Nob29sIG9mIFNwb3J0IGFuZCBFeGVyY2lzZSBTY2llbmNlLCBVbml2ZXJzaXR5IG9mIExpbmNvbG4sIExpbmNvbG4sIFVuaXRlZCBLaW5nZG9tIG9mIEdyZWF0IEJyaXRhaW4gYW5kIE5vcnRoZXJuIElyZWxhbmQuXHJcblNjaG9vbCBvZiBTcG9ydCBhbmQgRXhlcmNpc2UgU2NpZW5jZSwgVW5pdmVyc2l0eSBvZiBMaW5jb2xuLCBMaW5jb2xuLCBVbml0ZWQgS2luZ2RvbSBvZiBHcmVhdCBCcml0YWluIGFuZCBOb3J0aGVybiBJcmVsYW5kLlxyXG5TY2hvb2wgb2YgU3BvcnQgYW5kIEV4ZXJjaXNlIFNjaWVuY2UsIFVuaXZlcnNpdHkgb2YgTGluY29sbiwgTGluY29sbiwgVW5pdGVkIEtpbmdkb20gb2YgR3JlYXQgQnJpdGFpbiBhbmQgTm9ydGhlcm4gSXJlbGFuZC5cclxuU2Nob29sIG9mIFNwb3J0IGFuZCBFeGVyY2lzZSBTY2llbmNlLCBVbml2ZXJzaXR5IG9mIExpbmNvbG4sIExpbmNvbG4sIFVuaXRlZCBLaW5nZG9tIG9mIEdyZWF0IEJyaXRhaW4gYW5kIE5vcnRoZXJuIElyZWxhbmQuXHJcblNjaG9vbCBvZiBTcG9ydCBhbmQgRXhlcmNpc2UgU2NpZW5jZSwgVW5pdmVyc2l0eSBvZiBMaW5jb2xuLCBMaW5jb2xuLCBVbml0ZWQgS2luZ2RvbSBvZiBHcmVhdCBCcml0YWluIGFuZCBOb3J0aGVybiBJcmVsYW5kLiIsIkF1dGhvcnMiOlt7IiRpZCI6IjQiLCIkdHlwZSI6IlN3aXNzQWNhZGVtaWMuQ2l0YXZpLlBlcnNvbiwgU3dpc3NBY2FkZW1pYy5DaXRhdmkiLCJGaXJzdE5hbWUiOiJNYXJrIiwiTGFzdE5hbWUiOiJTbWl0aCIsIk1pZGRsZU5hbWUiOiJGLiIsIlByb3RlY3RlZCI6ZmFsc2UsIlNleCI6MCwiQ3JlYXRlZEJ5IjoiX01pY2hhZWwgQWRhbXMiLCJDcmVhdGVkT24iOiIyMDIyLTA2LTA4VDE2OjQwOjM4IiwiTW9kaWZpZWRCeSI6Il9NaWNoYWVsIEFkYW1zIiwiSWQiOiIxZDE2NTljMS00YmI3LTQ4NWMtODAxOS03YzRmZDkzNmM5NGQiLCJNb2RpZmllZE9uIjoiMjAyMi0wNi0wOFQxNjo0MDozOCIsIlByb2plY3QiOnsiJGlkIjoiNSIsIiR0eXBlIjoiU3dpc3NBY2FkZW1pYy5DaXRhdmkuUHJvamVjdCwgU3dpc3NBY2FkZW1pYy5DaXRhdmkifX0seyIkaWQiOiI2IiwiJHR5cGUiOiJTd2lzc0FjYWRlbWljLkNpdGF2aS5QZXJzb24sIFN3aXNzQWNhZGVtaWMuQ2l0YXZpIiwiRmlyc3ROYW1lIjoiTWlzdHJlbGxlIiwiTGFzdE5hbWUiOiJFbGxtb3JlIiwiUHJvdGVjdGVkIjpmYWxzZSwiU2V4IjowLCJDcmVhdGVkQnkiOiJfTWljaGFlbCBBZGFtcyIsIkNyZWF0ZWRPbiI6IjIwMjItMDYtMDhUMTY6NDA6MzgiLCJNb2RpZmllZEJ5IjoiX01pY2hhZWwgQWRhbXMiLCJJZCI6IjBiODU1ZGUwLTBmOGQtNDZlMC04ZjdmLWJhMTY4Nzc1MzNjZSIsIk1vZGlmaWVkT24iOiIyMDIyLTA2LTA4VDE2OjQwOjM4IiwiUHJvamVjdCI6eyIkcmVmIjoiNSJ9fSx7IiRpZCI6IjciLCIkdHlwZSI6IlN3aXNzQWNhZGVtaWMuQ2l0YXZpLlBlcnNvbiwgU3dpc3NBY2FkZW1pYy5DaXRhdmkiLCJGaXJzdE5hbWUiOiJHZW9mZiIsIkxhc3ROYW1lIjoiTWlkZGxldG9uIiwiUHJvdGVjdGVkIjpmYWxzZSwiU2V4IjowLCJDcmVhdGVkQnkiOiJfTWljaGFlbCBBZGFtcyIsIkNyZWF0ZWRPbiI6IjIwMjItMDYtMDhUMTY6NDA6MzgiLCJNb2RpZmllZEJ5IjoiX01pY2hhZWwgQWRhbXMiLCJJZCI6IjliNGNhZmQ2LTlmMWItNGQzNS1iZWFlLTIzOGY5MjkxYmFjZCIsIk1vZGlmaWVkT24iOiIyMDIyLTA2LTA4VDE2OjQwOjM4IiwiUHJvamVjdCI6eyIkcmVmIjoiNSJ9fSx7IiRpZCI6IjgiLCIkdHlwZSI6IlN3aXNzQWNhZGVtaWMuQ2l0YXZpLlBlcnNvbiwgU3dpc3NBY2FkZW1pYy5DaXRhdmkiLCJGaXJzdE5hbWUiOiJQYXVsIiwiTGFzdE5hbWUiOiJNdXJnYXRyb3lkIiwiTWlkZGxlTmFtZSI6Ik0uIiwiUHJvdGVjdGVkIjpmYWxzZSwiU2V4IjowLCJDcmVhdGVkQnkiOiJfTWljaGFlbCBBZGFtcyIsIkNyZWF0ZWRPbiI6IjIwMjItMDYtMDhUMTY6NDA6MzgiLCJNb2RpZmllZEJ5IjoiX01pY2hhZWwgQWRhbXMiLCJJZCI6ImUyMTcyOGZlLTI1ZmEtNGFhYS1iZDIzLWVlZWNhMzEwNWE0OCIsIk1vZGlmaWVkT24iOiIyMDIyLTA2LTA4VDE2OjQwOjM4IiwiUHJvamVjdCI6eyIkcmVmIjoiNSJ9fSx7IiRpZCI6IjkiLCIkdHlwZSI6IlN3aXNzQWNhZGVtaWMuQ2l0YXZpLlBlcnNvbiwgU3dpc3NBY2FkZW1pYy5DaXRhdmkiLCJGaXJzdE5hbWUiOiJUaG9tYXMiLCJMYXN0TmFtZSI6IkdlZSIsIk1pZGRsZU5hbWUiOiJJLiIsIlByb3RlY3RlZCI6ZmFsc2UsIlNleCI6MCwiQ3JlYXRlZEJ5IjoiX01pY2hhZWwgQWRhbXMiLCJDcmVhdGVkT24iOiIyMDIyLTA2LTA4VDE2OjQwOjM4IiwiTW9kaWZpZWRCeSI6Il9NaWNoYWVsIEFkYW1zIiwiSWQiOiIxODljODE1Mi02YmYyLTQ0OTgtYWQ4NS1kNjZjODNkN2NhYzIiLCJNb2RpZmllZE9uIjoiMjAyMi0wNi0wOFQxNjo0MDozOCIsIlByb2plY3QiOnsiJHJlZiI6IjUifX1dLCJDaXRhdGlvbktleVVwZGF0ZVR5cGUiOjAsIkNvbGxhYm9yYXRvcnMiOltdLCJDb3ZlclBhdGgiOnsiJGlkIjoiMTAiLCIkdHlwZSI6IlN3aXNzQWNhZGVtaWMuQ2l0YXZpLkxpbmtlZFJlc291cmNlLCBTd2lzc0FjYWRlbWljLkNpdGF2aSIsIkxpbmtlZFJlc291cmNlVHlwZSI6MiwiT3JpZ2luYWxTdHJpbmciOiJDOlxcVXNlcnNcXEFkYW1zXFxBcHBEYXRhXFxMb2NhbFxcVGVtcFxcZmdld2xucmMuanBnIiwiVXJpU3RyaW5nIjoiNWI0NzUxOWMtMWI0ZC00NDdiLWFhM2EtMzU5YzRkZDZkMjc5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xNy4wMi4yMDE3IiwiRG9pIjoiMTAuMTA1NS9zLTAwNDItMTIxMjYxIiwiRWRpdG9ycyI6W10sIkV2YWx1YXRpb25Db21wbGV4aXR5IjowLCJFdmFsdWF0aW9uU291cmNlVGV4dEZvcm1hdCI6MCwiR3JvdXBzIjpbXSwiSGFzTGFiZWwxIjpmYWxzZSwiSGFzTGFiZWwyIjpmYWxzZSwiS2V5d29yZHMiOltdLCJMYW5ndWFnZSI6ImVuZyIsIkxhbmd1YWdlQ29kZSI6ImVuIi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I4MjEyNTg2IiwiVXJpU3RyaW5nIjoiaHR0cDovL3d3dy5uY2JpLm5sbS5uaWguZ292L3B1Ym1lZC8yODIxMjU4Ni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TWljaGFlbCBBZGFtcyIsIkNyZWF0ZWRPbiI6IjIwMjItMDYtMDhUMTY6NDA6MzgiLCJNb2RpZmllZEJ5IjoiX01pY2hhZWwgQWRhbXMiLCJJZCI6IjBkZWJhMzRmLTEyOWQtNDQ2NC1iMGJhLTc0MDAzNjMyMzMyMiIsIk1vZGlmaWVkT24iOiIyMDIyLTA2LTA4VDE2OjQwOjM4IiwiUHJvamVjdCI6eyIkcmVmIjoiNSJ9fSx7IiRpZCI6IjE1IiwiJHR5cGUiOiJTd2lzc0FjYWRlbWljLkNpdGF2aS5Mb2NhdGlvbiwgU3dpc3NBY2FkZW1pYy5DaXRhdmkiLCJBZGRyZXNzIjp7IiRpZCI6IjE2IiwiJHR5cGUiOiJTd2lzc0FjYWRlbWljLkNpdGF2aS5MaW5rZWRSZXNvdXJjZSwgU3dpc3NBY2FkZW1pYy5DaXRhdmkiLCJMaW5rZWRSZXNvdXJjZVR5cGUiOjUsIk9yaWdpbmFsU3RyaW5nIjoiMTAuMTA1NS9zLTAwNDItMTIxMjYxIiwiVXJpU3RyaW5nIjoiaHR0cHM6Ly9kb2kub3JnLzEwLjEwNTUvcy0wMDQyLTEyMTI2MSIsIkxpbmtlZFJlc291cmNlU3RhdHVzIjo4LCJQcm9wZXJ0aWVzIjp7IiRpZCI6IjE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ljaGFlbCBBZGFtcyIsIkNyZWF0ZWRPbiI6IjIwMjItMDYtMDhUMTY6NDA6MzgiLCJNb2RpZmllZEJ5IjoiX01pY2hhZWwgQWRhbXMiLCJJZCI6IjI3NTNmNTQ2LWNjZTctNDI0MC1iYTlhLWM4ZTljMmQwNTMxOCIsIk1vZGlmaWVkT24iOiIyMDIyLTA2LTA4VDE2OjQwOjM4IiwiUHJvamVjdCI6eyIkcmVmIjoiNSJ9fV0sIk5vdGVzIjoiSm91cm5hbCBBcnRpY2xlXG5SYW5kb21pemVkIENvbnRyb2xsZWQgVHJpYWxcclxuSm91cm5hbCBBcnRpY2xlXHJcblJhbmRvbWl6ZWQgQ29udHJvbGxlZCBUcmlhbCIsIk51bWJlciI6IjMiLCJPcmdhbml6YXRpb25zIjpbXSwiT3RoZXJzSW52b2x2ZWQiOltdLCJQYWdlUmFuZ2UiOiI8c3A+XHJcbiAgPG4+MTg0PC9uPlxyXG4gIDxpbj50cnVlPC9pbj5cclxuICA8b3M+MTg0PC9vcz5cclxuICA8cHM+MTg0PC9wcz5cclxuPC9zcD5cclxuPGVwPlxyXG4gIDxuPjE5Mjwvbj5cclxuICA8aW4+dHJ1ZTwvaW4+XHJcbiAgPG9zPjE5Mjwvb3M+XHJcbiAgPHBzPjE5MjwvcHM+XHJcbjwvZXA+XHJcbjxvcz4xODQtMTkyPC9vcz4iLCJQZXJpb2RpY2FsIjp7IiRpZCI6IjE4IiwiJHR5cGUiOiJTd2lzc0FjYWRlbWljLkNpdGF2aS5QZXJpb2RpY2FsLCBTd2lzc0FjYWRlbWljLkNpdGF2aSIsIkVpc3NuIjoiMTQzOS0zOTY0IiwiSXNzbiI6IjAxNzItNDYyMiIsIk5hbWUiOiJJbnRlcm5hdGlvbmFsIEpvdXJuYWwgb2YgU3BvcnRzIE1lZGljaW5lIiwiUGFnaW5hdGlvbiI6MCwiUHJvdGVjdGVkIjpmYWxzZSwiU3RhbmRhcmRBYmJyZXZpYXRpb24iOiJJbnQgSiBTcG9ydHMgTWVkIiwiQ3JlYXRlZEJ5IjoiX01pY2hhZWwgQWRhbXMiLCJDcmVhdGVkT24iOiIyMDIxLTEwLTAxVDEzOjAyOjM1IiwiTW9kaWZpZWRCeSI6Il9NaWNoYWVsIEFkYW1zIiwiSWQiOiJkNjNlMzc1OS05OGM4LTQ0ZjMtODhlYS0zYThiNWNhOTA1ZWYiLCJNb2RpZmllZE9uIjoiMjAyMS0xMC0wMVQxMzowMjozNSIsIlByb2plY3QiOnsiJHJlZiI6IjUifX0sIlB1Ymxpc2hlcnMiOltdLCJQdWJNZWRJZCI6IjI4MjEyNTg2IiwiUXVvdGF0aW9ucyI6W10sIlJlZmVyZW5jZVR5cGUiOiJKb3VybmFsQXJ0aWNsZSIsIlNob3J0VGl0bGUiOiJTbWl0aCwgRWxsbW9yZSBldCBhbC4gMjAxNyDigJMgRWZmZWN0cyBvZiBSZXNpc3RhbmNlIEJhbmQgRXhlcmNpc2UiLCJTaG9ydFRpdGxlVXBkYXRlVHlwZSI6MCwiU291cmNlT2ZCaWJsaW9ncmFwaGljSW5mb3JtYXRpb24iOiJQdWJNZWQiLCJTdGF0aWNJZHMiOlsiNWFiM2JiZTMtYzlkYi00MjEyLTlkMzQtMDQ3YTljNWE3NGRlIl0sIlRhYmxlT2ZDb250ZW50c0NvbXBsZXhpdHkiOjAsIlRhYmxlT2ZDb250ZW50c1NvdXJjZVRleHRGb3JtYXQiOjAsIlRhc2tzIjpbXSwiVGl0bGUiOiJFZmZlY3RzIG9mIFJlc2lzdGFuY2UgQmFuZCBFeGVyY2lzZSBvbiBWYXNjdWxhciBBY3Rpdml0eSBhbmQgRml0bmVzcyBpbiBPbGRlciBBZHVsdHMiLCJUcmFuc2xhdG9ycyI6W10sIlZvbHVtZSI6IjM4IiwiWWVhciI6IjIwMTciLCJZZWFyUmVzb2x2ZWQiOiIyMDE3IiwiQ3JlYXRlZEJ5IjoiX01pY2hhZWwgQWRhbXMiLCJDcmVhdGVkT24iOiIyMDIyLTA2LTA4VDE2OjQwOjM4IiwiTW9kaWZpZWRCeSI6Il9BZGFtcyIsIklkIjoiNWI0NzUxOWMtMWI0ZC00NDdiLWFhM2EtMzU5YzRkZDZkMjc5IiwiTW9kaWZpZWRPbiI6IjIwMjMtMDItMDhUMDk6MzQ6MzkiLCJQcm9qZWN0Ijp7IiRyZWYiOiI1In19LCJVc2VOdW1iZXJpbmdUeXBlT2ZQYXJlbnREb2N1bWVudCI6ZmFsc2V9XSwiRm9ybWF0dGVkVGV4dCI6eyIkaWQiOiIxOSIsIkNvdW50IjoxLCJUZXh0VW5pdHMiOlt7IiRpZCI6IjIwIiwiRm9udFN0eWxlIjp7IiRpZCI6IjIxIiwiTmV1dHJhbCI6dHJ1ZX0sIlJlYWRpbmdPcmRlciI6MSwiVGV4dCI6Ils3MF0ifV19LCJUYWciOiJDaXRhdmlQbGFjZWhvbGRlciMyNDg0NWIzMy1iMDhjLTQwNDYtYTIyYS1jZjdjNzJlNjNhMWYiLCJUZXh0IjoiWzcwXSIsIldBSVZlcnNpb24iOiI2LjguMC4wIn0=}</w:instrText>
                </w:r>
                <w:r w:rsidRPr="00677356">
                  <w:rPr>
                    <w:rFonts w:asciiTheme="minorHAnsi" w:hAnsiTheme="minorHAnsi" w:cstheme="minorHAnsi"/>
                    <w:noProof/>
                    <w:szCs w:val="20"/>
                  </w:rPr>
                  <w:fldChar w:fldCharType="separate"/>
                </w:r>
                <w:r w:rsidR="00ED0EDC">
                  <w:rPr>
                    <w:rFonts w:asciiTheme="minorHAnsi" w:hAnsiTheme="minorHAnsi" w:cstheme="minorHAnsi"/>
                    <w:noProof/>
                    <w:szCs w:val="20"/>
                  </w:rPr>
                  <w:t>[72]</w:t>
                </w:r>
                <w:r w:rsidRPr="00677356">
                  <w:rPr>
                    <w:rFonts w:asciiTheme="minorHAnsi" w:hAnsiTheme="minorHAnsi" w:cstheme="minorHAnsi"/>
                    <w:noProof/>
                    <w:szCs w:val="20"/>
                  </w:rPr>
                  <w:fldChar w:fldCharType="end"/>
                </w:r>
              </w:sdtContent>
            </w:sdt>
          </w:p>
        </w:tc>
        <w:tc>
          <w:tcPr>
            <w:tcW w:w="101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bCs/>
                <w:iCs/>
                <w:sz w:val="22"/>
              </w:rPr>
              <w:t>77</w:t>
            </w:r>
          </w:p>
        </w:tc>
        <w:tc>
          <w:tcPr>
            <w:tcW w:w="114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16 (w+m)</w:t>
            </w:r>
          </w:p>
        </w:tc>
        <w:tc>
          <w:tcPr>
            <w:tcW w:w="1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57.73 (±5.33)</w:t>
            </w:r>
          </w:p>
        </w:tc>
        <w:tc>
          <w:tcPr>
            <w:tcW w:w="173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NA / NA</w:t>
            </w:r>
          </w:p>
        </w:tc>
        <w:tc>
          <w:tcPr>
            <w:tcW w:w="3969"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8-week homebased</w:t>
            </w:r>
          </w:p>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resistanc-band-exercise programme (squat, stiff leg deadlift, hip abduction, reverse flies, chest press, side lateral raise, and biceps curl, bent-over row, chest flies, overhead press, and elbow kick-back)</w:t>
            </w:r>
          </w:p>
        </w:tc>
        <w:tc>
          <w:tcPr>
            <w:tcW w:w="152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Strength training</w:t>
            </w:r>
          </w:p>
        </w:tc>
        <w:tc>
          <w:tcPr>
            <w:tcW w:w="3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Strenght-endurance: </w:t>
            </w:r>
            <w:r w:rsidRPr="00677356">
              <w:rPr>
                <w:rFonts w:asciiTheme="minorHAnsi" w:hAnsiTheme="minorHAnsi" w:cstheme="minorHAnsi"/>
                <w:szCs w:val="20"/>
              </w:rPr>
              <w:br/>
              <w:t>60-second squat test</w:t>
            </w:r>
          </w:p>
          <w:p w:rsidR="007810D2" w:rsidRPr="00677356" w:rsidRDefault="007810D2" w:rsidP="007810D2">
            <w:pPr>
              <w:rPr>
                <w:rFonts w:asciiTheme="minorHAnsi" w:hAnsiTheme="minorHAnsi" w:cstheme="minorHAnsi"/>
                <w:szCs w:val="20"/>
              </w:rPr>
            </w:pPr>
          </w:p>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Proactive Balance: Functional Reach test</w:t>
            </w:r>
          </w:p>
        </w:tc>
      </w:tr>
      <w:tr w:rsidR="007810D2" w:rsidRPr="00677356" w:rsidTr="00677356">
        <w:tc>
          <w:tcPr>
            <w:tcW w:w="1710"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Taaffe et al. (2005) </w:t>
            </w:r>
            <w:sdt>
              <w:sdtPr>
                <w:rPr>
                  <w:rFonts w:asciiTheme="minorHAnsi" w:hAnsiTheme="minorHAnsi" w:cstheme="minorHAnsi"/>
                  <w:szCs w:val="20"/>
                </w:rPr>
                <w:alias w:val="To edit, see citavi.com/edit"/>
                <w:tag w:val="CitaviPlaceholder#2b6e3e45-743f-462e-859f-7c0390ba14c3"/>
                <w:id w:val="-1938663800"/>
                <w:placeholder>
                  <w:docPart w:val="FB7678F449CA47E79C9AC38821188195"/>
                </w:placeholder>
              </w:sdtPr>
              <w:sdtEndPr/>
              <w:sdtContent>
                <w:r w:rsidRPr="00677356">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Q1ZjNiYjI5LWJmYzgtNGU1OC1iYWFiLTVjNmZjMzUyMjlmMSIsIlJhbmdlTGVuZ3RoIjo0LCJSZWZlcmVuY2VJZCI6IjU4NDhkZmYxLTc2ZTctNDI4YS1hMWQ5LThiY2MyODcyZjNjMyIsIlJlZmVyZW5jZSI6eyIkaWQiOiIzIiwiJHR5cGUiOiJTd2lzc0FjYWRlbWljLkNpdGF2aS5SZWZlcmVuY2UsIFN3aXNzQWNhZGVtaWMuQ2l0YXZpIiwiQWJzdHJhY3QiOiJIb3Jtb25lIHJlcGxhY2VtZW50IHRoZXJhcHkgKEhSVCkgaGFzIGJlZW4gcmVwb3J0ZWQgdG8gZXhlcnQgYSBwb3NpdGl2ZSBlZmZlY3Qgb24gcHJlc2VydmluZyBtdXNjbGUgc3RyZW5ndGggZm9sbG93aW5nIHRoZSBtZW5vcGF1c2UsIGhvd2V2ZXIsIHRoZSBtZWNoYW5pc20gb2YgYWN0aW9uIHJlbWFpbnMgdW5jbGVhci4gV2UgZXhhbWluZWQgd2hldGhlciB0aGUgbWVjaGFuaXNtIGludm9sdmVkIHByZXNlcnZhdGlvbiBvZiBtdXNjbGUgY29tcG9zaXRpb24gYXMgZGV0ZXJtaW5lZCBieSBza2VsZXRhbCBtdXNjbGUgYXR0ZW51YXRpb24uIEVpZ2h0eSB3b21lbiBhZ2VkIDUwLTU3IHllYXJzIHdlcmUgcmFuZG9tbHkgYXNzaWduZWQgdG8gZWl0aGVyOiBIUlQsIGV4ZXJjaXNlIChFeCksIEhSVCtleGVyY2lzZSAoRXhIUlQpLCBhbmQgY29udHJvbCAoQ28pIGZvciAxIHllYXIuIFRoZSBzdHVkeSB3YXMgZG91YmxlLWJsaW5kZWQgd2l0aCBzdWJqZWN0cyByZWNlaXZpbmcgb2VzdHJhZGlvbCBhbmQgbm9yZXRoaXN0ZXJvbmUgYWNldGF0ZSAoS2xpb2dlc3QpIG9yIHBsYWNlYm8uIEV4ZXJjaXNlIGluY2x1ZGVkIHByb2dyZXNzaXZlIGhpZ2gtaW1wYWN0IHRyYWluaW5nIGZvciB0aGUgbG93ZXIgbGltYnMuIFNrZWxldGFsIG11c2NsZSBhdHRlbnVhdGlvbiBpbiBIb3Vuc2ZpZWxkIHVuaXRzIChIVSkgd2FzIGRldGVybWluZWQgYnkgY29tcHV0ZWQgdG9tb2dyYXBoeSBvZiB0aGUgbWlkLXRoaWdoLiBBcmVhcyBleGFtaW5lZCB3ZXJlIHRoZSBxdWFkcmljZXBzIGNvbXBhcnRtZW50IChpbmNsdWRlcyBpbnRlcm11c2N1bGFyIGFkaXBvc2UgdGlzc3VlKSwgcXVhZHJpY2VwcyBtdXNjbGVzLCB0aGUgcG9zdGVyaW9yIGNvbXBhcnRtZW50IGFuZCBwb3N0ZXJpb3IgbXVzY2xlcy4gTXVzY2xlIHBlcmZvcm1hbmNlIHdhcyBkZXRlcm1pbmVkIGJ5IGtuZWUgZXh0ZW5zb3Igc3RyZW5ndGgsIHZlcnRpY2FsIGp1bXAgaGVpZ2h0LCBhbmQgcnVubmluZyBzcGVlZCBvdmVyIDIwIG0uIEZpZnR5LW9uZSB3b21lbiBjb21wbGV0ZWQgdGhlIGludGVydmVudGlvbi4gVmVydGljYWwganVtcCBoZWlnaHQgYW5kIHJ1bm5pbmcgc3BlZWQgaW1wcm92ZWQgaW4gdGhlIEhSVCBhbmQgRXhIUlQgZ3JvdXBzIGNvbXBhcmVkIHdpdGggQ28gKGludGVyYWN0aW9uLCBQPDAuMDEpLiBGb3IgYm90aCB0aGUgcXVhZHJpY2VwcyBjb21wYXJ0bWVudCBhbmQgcXVhZHJpY2VwcyBtdXNjbGVzLCBIVSBzaWduaWZpY2FudGx5IGluY3JlYXNlZCAoaW50ZXJhY3Rpb24sIFA8b3I9MC4wMDUpIGZvciBIUlQsIEV4LCBhbmQgRXhIUlQgY29tcGFyZWQgd2l0aCBDby4gRm9yIHRoZSBwb3N0ZXJpb3IgY29tcGFydG1lbnQsIEhVIGZvciB0aGUgSFJUIGFuZCBFeEhSVCB3ZXJlIHNpZ25pZmljYW50bHkgaW5jcmVhc2VkIGNvbXBhcmVkIHdpdGggQ28sIHdoaWxlIGZvciBwb3N0ZXJpb3IgbXVzY2xlcywgRXhIUlQgd2FzIHNpZ25pZmljYW50bHkgZ3JlYXRlciB0aGFuIENvLiBBbHRob3VnaCB0aGUgZWZmZWN0cyB3ZXJlIG1vZGVzdCwgdGhlIHJlc3VsdHMgaW5kaWNhdGUgdGhhdCBIUlQsIGVpdGhlciBhbG9uZSBvciBjb21iaW5lZCB3aXRoIGV4ZXJjaXNlLCBtYXkgcGxheSBhIHJvbGUgaW4gcHJlc2VydmluZy9pbXByb3Zpbmcgc2tlbGV0YWwgbXVzY2xlIGF0dGVudWF0aW9uIGluIGVhcmx5IHBvc3RtZW5vcGF1c2FsIHdvbWVuIGFuZCB0aGVyZWJ5IGV4ZXJ0IGEgcG9zaXRpdmUgZWZmZWN0IG9uIG11c2NsZSBwZXJmb3JtYW5jZS4iLCJBYnN0cmFjdENvbXBsZXhpdHkiOjAsIkFic3RyYWN0U291cmNlVGV4dEZvcm1hdCI6MCwiQWZmaWxpYXRpb24iOiJTY2hvb2wgb2YgSHVtYW4gTW92ZW1lbnQgU3R1ZGllcywgVGhlIFVuaXZlcnNpdHkgb2YgUXVlZW5zbGFuZCwgQnJpc2JhbmUsIEF1c3RyYWxpYS4gZHRhYWZmZUBobXMudXEuZWR1LmF1IiwiQXV0aG9ycyI6W3siJGlkIjoiNCIsIiR0eXBlIjoiU3dpc3NBY2FkZW1pYy5DaXRhdmkuUGVyc29uLCBTd2lzc0FjYWRlbWljLkNpdGF2aSIsIkZpcnN0TmFtZSI6IkRlbm5pcyIsIkxhc3ROYW1lIjoiVGFhZmZlIiwiUHJvdGVjdGVkIjpmYWxzZSwiU2V4IjoyLCJDcmVhdGVkQnkiOiJfTWljaGFlbCBBZGFtcyIsIkNyZWF0ZWRPbiI6IjIwMjItMDYtMDhUMTY6NDc6MTgiLCJNb2RpZmllZEJ5IjoiX01pY2hhZWwgQWRhbXMiLCJJZCI6IjUxYTZkNTBiLTFmYTEtNGNjMy1hNjAzLWVhY2FiODIzY2IzZSIsIk1vZGlmaWVkT24iOiIyMDIyLTA2LTA4VDE2OjQ3OjE4IiwiUHJvamVjdCI6eyIkaWQiOiI1IiwiJHR5cGUiOiJTd2lzc0FjYWRlbWljLkNpdGF2aS5Qcm9qZWN0LCBTd2lzc0FjYWRlbWljLkNpdGF2aSJ9fSx7IiRpZCI6IjYiLCIkdHlwZSI6IlN3aXNzQWNhZGVtaWMuQ2l0YXZpLlBlcnNvbiwgU3dpc3NBY2FkZW1pYy5DaXRhdmkiLCJGaXJzdE5hbWUiOiJTLiIsIkxhc3ROYW1lIjoiU2lwaWzDpCIsIlByb3RlY3RlZCI6ZmFsc2UsIlNleCI6MCwiQ3JlYXRlZEJ5IjoiX01pY2hhZWwgQWRhbXMiLCJDcmVhdGVkT24iOiIyMDIyLTA2LTA4VDE2OjM5OjM4IiwiTW9kaWZpZWRCeSI6Il9NaWNoYWVsIEFkYW1zIiwiSWQiOiJiOWQzMjIzYy01MDgxLTRjMjEtODA3Yi1kZTg1NWJjNjY0NmEiLCJNb2RpZmllZE9uIjoiMjAyMi0wNi0wOFQxNjozOTozOCIsIlByb2plY3QiOnsiJHJlZiI6IjUifX0seyIkaWQiOiI3IiwiJHR5cGUiOiJTd2lzc0FjYWRlbWljLkNpdGF2aS5QZXJzb24sIFN3aXNzQWNhZGVtaWMuQ2l0YXZpIiwiRmlyc3ROYW1lIjoiUy4iLCJMYXN0TmFtZSI6IkNoZW5nIiwiUHJvdGVjdGVkIjpmYWxzZSwiU2V4IjowLCJDcmVhdGVkQnkiOiJfTWljaGFlbCBBZGFtcyIsIkNyZWF0ZWRPbiI6IjIwMjEtMTAtMDFUMTM6MDM6NDgiLCJNb2RpZmllZEJ5IjoiX01pY2hhZWwgQWRhbXMiLCJJZCI6IjJlZDc0N2I1LWNlYTctNDc0NC04NWZjLWQ4NjQ4OWQyZDU2ZiIsIk1vZGlmaWVkT24iOiIyMDIxLTEwLTAxVDEzOjAzOjQ4IiwiUHJvamVjdCI6eyIkcmVmIjoiNSJ9fSx7IiRpZCI6IjgiLCIkdHlwZSI6IlN3aXNzQWNhZGVtaWMuQ2l0YXZpLlBlcnNvbiwgU3dpc3NBY2FkZW1pYy5DaXRhdmkiLCJGaXJzdE5hbWUiOiJKLiIsIkxhc3ROYW1lIjoiUHVvbGFra2EiLCJQcm90ZWN0ZWQiOmZhbHNlLCJTZXgiOjAsIkNyZWF0ZWRCeSI6Il9NaWNoYWVsIEFkYW1zIiwiQ3JlYXRlZE9uIjoiMjAyMi0wNi0wOFQxNjozOTozOCIsIk1vZGlmaWVkQnkiOiJfTWljaGFlbCBBZGFtcyIsIklkIjoiYjdjNTgzZWMtZjY3Zi00YWMwLTljOWYtYzg5MmYxNDliNGJmIiwiTW9kaWZpZWRPbiI6IjIwMjItMDYtMDhUMTY6Mzk6MzgiLCJQcm9qZWN0Ijp7IiRyZWYiOiI1In19LHsiJGlkIjoiOSIsIiR0eXBlIjoiU3dpc3NBY2FkZW1pYy5DaXRhdmkuUGVyc29uLCBTd2lzc0FjYWRlbWljLkNpdGF2aSIsIkZpcnN0TmFtZSI6IkouIiwiTGFzdE5hbWUiOiJUb2l2YW5lbiIsIlByb3RlY3RlZCI6ZmFsc2UsIlNleCI6MCwiQ3JlYXRlZEJ5IjoiX01pY2hhZWwgQWRhbXMiLCJDcmVhdGVkT24iOiIyMDIyLTA2LTA4VDE2OjM5OjM4IiwiTW9kaWZpZWRCeSI6Il9NaWNoYWVsIEFkYW1zIiwiSWQiOiJkMTM0MjY2Mi0xNGM5LTRiMjAtYTczOS1hYmEyZmM4NjBmZDIiLCJNb2RpZmllZE9uIjoiMjAyMi0wNi0wOFQxNjozOTozOCIsIlByb2plY3QiOnsiJHJlZiI6IjUifX0seyIkaWQiOiIxMCIsIiR0eXBlIjoiU3dpc3NBY2FkZW1pYy5DaXRhdmkuUGVyc29uLCBTd2lzc0FjYWRlbWljLkNpdGF2aSIsIkZpcnN0TmFtZSI6IkhhcnJpIiwiTGFzdE5hbWUiOiJTVU9NSU5FTiIsIlByb3RlY3RlZCI6ZmFsc2UsIlNleCI6MCwiQ3JlYXRlZEJ5IjoiX01pY2hhZWwgQWRhbXMiLCJDcmVhdGVkT24iOiIyMDIyLTA2LTA4VDE2OjM3OjQ0IiwiTW9kaWZpZWRCeSI6Il9NaWNoYWVsIEFkYW1zIiwiSWQiOiIzMjM0Nzc3YS00MjlkLTRlY2ItYjE1Yy1hNTJlYWRjMzNiNDgiLCJNb2RpZmllZE9uIjoiMjAyMi0wNi0wOFQxNjozNzo0NCIsIlByb2plY3QiOnsiJHJlZiI6IjUifX1dLCJDaXRhdGlvbktleVVwZGF0ZVR5cGUiOjAsIkNvbGxhYm9yYXRvcnMiOltdLCJEb2kiOiIxMC4xMTExL2ouMTQ3NS0wOTdYLjIwMDUuMDA2MjgueCIsIkVkaXRvcnMiOltdLCJFdmFsdWF0aW9uQ29tcGxleGl0eSI6MCwiRXZhbHVhdGlvblNvdXJjZVRleHRGb3JtYXQiOjAsIkdyb3VwcyI6W10sIkhhc0xhYmVsMSI6ZmFsc2UsIkhhc0xhYmVsMiI6ZmFsc2UsIktleXdvcmRzIjpbXSwiTGFuZ3VhZ2UiOiJlbmciLCJMYW5ndWFnZUNvZGUiOiJlbiI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IxMC4xMTExL2ouMTQ3NS0wOTdYLjIwMDUuMDA2MjgueCIsIlVyaVN0cmluZyI6Imh0dHBzOi8vZG9pLm9yZy8xMC4xMTExL2ouMTQ3NS0wOTdYLjIwMDUuMDA2MjgueC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ljaGFlbCBBZGFtcyIsIkNyZWF0ZWRPbiI6IjIwMjItMDYtMDhUMTY6NDE6NTQiLCJNb2RpZmllZEJ5IjoiX01pY2hhZWwgQWRhbXMiLCJJZCI6IjE1YmFiMjExLTM5MTYtNDU5ZS04MmExLTlkZGQ0YmQxNTU5OCIsIk1vZGlmaWVkT24iOiIyMDIyLTA2LTA4VDE2OjQxOjU0IiwiUHJvamVjdCI6eyIkcmVmIjoiNSJ9fSx7IiRpZCI6IjE0IiwiJHR5cGUiOiJTd2lzc0FjYWRlbWljLkNpdGF2aS5Mb2NhdGlvbiwgU3dpc3NBY2FkZW1pYy5DaXRhdmkiLCJBZGRyZXNzIjp7IiRpZCI6IjE1IiwiJHR5cGUiOiJTd2lzc0FjYWRlbWljLkNpdGF2aS5MaW5rZWRSZXNvdXJjZSwgU3dpc3NBY2FkZW1pYy5DaXRhdmkiLCJMaW5rZWRSZXNvdXJjZVR5cGUiOjUsIk9yaWdpbmFsU3RyaW5nIjoiMTYxMTc3MzQiLCJVcmlTdHJpbmciOiJodHRwOi8vd3d3Lm5jYmkubmxtLm5paC5nb3YvcHVibWVkLzE2MTE3NzM0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NaWNoYWVsIEFkYW1zIiwiQ3JlYXRlZE9uIjoiMjAyMi0wNi0wOFQxNjo0MTo1NCIsIk1vZGlmaWVkQnkiOiJfTWljaGFlbCBBZGFtcyIsIklkIjoiMDdmMDVhNmEtYjdlMS00MzZkLTgwYTYtYTAyNzVjYjVlZWYxIiwiTW9kaWZpZWRPbiI6IjIwMjItMDYtMDhUMTY6NDE6NTQiLCJQcm9qZWN0Ijp7IiRyZWYiOiI1In19XSwiTm90ZXMiOiJDb21wYXJhdGl2ZSBTdHVkeVxuQ29udHJvbGxlZCBDbGluaWNhbCBUcmlhbFxuSm91cm5hbCBBcnRpY2xlXG5SYW5kb21pemVkIENvbnRyb2xsZWQgVHJpYWxcblJlc2VhcmNoIFN1cHBvcnQsIE5vbi1VLlMuIEdvdid0XHJcbkNvbXBhcmF0aXZlIFN0dWR5XHJcbkNvbnRyb2xsZWQgQ2xpbmljYWwgVHJpYWxcclxuSm91cm5hbCBBcnRpY2xlXHJcblJhbmRvbWl6ZWQgQ29udHJvbGxlZCBUcmlhbFxyXG5SZXNlYXJjaCBTdXBwb3J0LCBOb24tVS5TLiBHb3YndCIsIk51bWJlciI6IjUiLCJPcmdhbml6YXRpb25zIjpbXSwiT3RoZXJzSW52b2x2ZWQiOltdLCJQYWdlUmFuZ2UiOiI8c3A+XHJcbiAgPG4+Mjk3PC9uPlxyXG4gIDxpbj50cnVlPC9pbj5cclxuICA8b3M+Mjk3PC9vcz5cclxuICA8cHM+Mjk3PC9wcz5cclxuPC9zcD5cclxuPGVwPlxyXG4gIDxuPjMwNDwvbj5cclxuICA8aW4+dHJ1ZTwvaW4+XHJcbiAgPG9zPjMwNDwvb3M+XHJcbiAgPHBzPjMwNDwvcHM+XHJcbjwvZXA+XHJcbjxvcz4yOTctMzA0PC9vcz4iLCJQZXJpb2RpY2FsIjp7IiRpZCI6IjE3IiwiJHR5cGUiOiJTd2lzc0FjYWRlbWljLkNpdGF2aS5QZXJpb2RpY2FsLCBTd2lzc0FjYWRlbWljLkNpdGF2aSIsIklzc24iOiIxNDc1LTA5NjEiLCJOYW1lIjoiQ2xpbmljYWwgcGh5c2lvbG9neSBhbmQgZnVuY3Rpb25hbCBpbWFnaW5nIiwiUGFnaW5hdGlvbiI6MCwiUHJvdGVjdGVkIjpmYWxzZSwiVXNlckFiYnJldmlhdGlvbjEiOiJDbGluIFBoeXNpb2wgRnVuY3QgSW1hZ2luZyIsIkNyZWF0ZWRCeSI6Il9NaWNoYWVsIEFkYW1zIiwiQ3JlYXRlZE9uIjoiMjAyMi0wNi0wOFQxNjo0MTo1NCIsIk1vZGlmaWVkQnkiOiJfTWljaGFlbCBBZGFtcyIsIklkIjoiZDkyZmZiZTgtY2ZlNi00Yjk4LWEzYTAtYzFlMmZiMTA5ZTlmIiwiTW9kaWZpZWRPbiI6IjIwMjItMDYtMDhUMTY6NDE6NTQiLCJQcm9qZWN0Ijp7IiRyZWYiOiI1In19LCJQdWJsaXNoZXJzIjpbXSwiUHViTWVkSWQiOiIxNjExNzczNCIsIlF1b3RhdGlvbnMiOltdLCJSZWZlcmVuY2VUeXBlIjoiSm91cm5hbEFydGljbGUiLCJTaG9ydFRpdGxlIjoiVGFhZmZlLCBTaXBpbMOkIGV0IGFsLiAyMDA1IOKAkyBUaGUgZWZmZWN0IG9mIGhvcm1vbmUgcmVwbGFjZW1lbnQiLCJTaG9ydFRpdGxlVXBkYXRlVHlwZSI6MCwiU291cmNlT2ZCaWJsaW9ncmFwaGljSW5mb3JtYXRpb24iOiJQdWJNZWQiLCJTdGF0aWNJZHMiOlsiMjMxYjRkMDQtZmIzOS00ZGY4LTg3ZGYtZjcwODY0YjYwZjIwIl0sIlRhYmxlT2ZDb250ZW50c0NvbXBsZXhpdHkiOjAsIlRhYmxlT2ZDb250ZW50c1NvdXJjZVRleHRGb3JtYXQiOjAsIlRhc2tzIjpbXSwiVGl0bGUiOiJUaGUgZWZmZWN0IG9mIGhvcm1vbmUgcmVwbGFjZW1lbnQgdGhlcmFweSBhbmQvb3IgZXhlcmNpc2Ugb24gc2tlbGV0YWwgbXVzY2xlIGF0dGVudWF0aW9uIGluIHBvc3RtZW5vcGF1c2FsIHdvbWVuOiBhIHllYXJsb25nIGludGVydmVudGlvbiIsIlRyYW5zbGF0b3JzIjpbXSwiVm9sdW1lIjoiMjUiLCJZZWFyIjoiMjAwNSIsIlllYXJSZXNvbHZlZCI6IjIwMDUiLCJDcmVhdGVkQnkiOiJfTWljaGFlbCBBZGFtcyIsIkNyZWF0ZWRPbiI6IjIwMjItMDYtMDhUMTY6NDE6NTQiLCJNb2RpZmllZEJ5IjoiX0FkYW1zIiwiSWQiOiI1ODQ4ZGZmMS03NmU3LTQyOGEtYTFkOS04YmNjMjg3MmYzYzMiLCJNb2RpZmllZE9uIjoiMjAyMy0wMi0wOFQwOTozNDozOSIsIlByb2plY3QiOnsiJHJlZiI6IjUifX0sIlVzZU51bWJlcmluZ1R5cGVPZlBhcmVudERvY3VtZW50IjpmYWxzZX1dLCJGb3JtYXR0ZWRUZXh0Ijp7IiRpZCI6IjE4IiwiQ291bnQiOjEsIlRleHRVbml0cyI6W3siJGlkIjoiMTkiLCJGb250U3R5bGUiOnsiJGlkIjoiMjAiLCJOZXV0cmFsIjp0cnVlfSwiUmVhZGluZ09yZGVyIjoxLCJUZXh0IjoiWzcxXSJ9XX0sIlRhZyI6IkNpdGF2aVBsYWNlaG9sZGVyIzJiNmUzZTQ1LTc0M2YtNDYyZS04NTlmLTdjMDM5MGJhMTRjMyIsIlRleHQiOiJbNzFdIiwiV0FJVmVyc2lvbiI6IjYuOC4wLjAifQ==}</w:instrText>
                </w:r>
                <w:r w:rsidRPr="00677356">
                  <w:rPr>
                    <w:rFonts w:asciiTheme="minorHAnsi" w:hAnsiTheme="minorHAnsi" w:cstheme="minorHAnsi"/>
                    <w:noProof/>
                    <w:szCs w:val="20"/>
                  </w:rPr>
                  <w:fldChar w:fldCharType="separate"/>
                </w:r>
                <w:r w:rsidR="00ED0EDC">
                  <w:rPr>
                    <w:rFonts w:asciiTheme="minorHAnsi" w:hAnsiTheme="minorHAnsi" w:cstheme="minorHAnsi"/>
                    <w:noProof/>
                    <w:szCs w:val="20"/>
                  </w:rPr>
                  <w:t>[73]</w:t>
                </w:r>
                <w:r w:rsidRPr="00677356">
                  <w:rPr>
                    <w:rFonts w:asciiTheme="minorHAnsi" w:hAnsiTheme="minorHAnsi" w:cstheme="minorHAnsi"/>
                    <w:noProof/>
                    <w:szCs w:val="20"/>
                  </w:rPr>
                  <w:fldChar w:fldCharType="end"/>
                </w:r>
              </w:sdtContent>
            </w:sdt>
          </w:p>
        </w:tc>
        <w:tc>
          <w:tcPr>
            <w:tcW w:w="101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bCs/>
                <w:iCs/>
                <w:sz w:val="22"/>
              </w:rPr>
              <w:t>86</w:t>
            </w:r>
          </w:p>
        </w:tc>
        <w:tc>
          <w:tcPr>
            <w:tcW w:w="114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27 (w)</w:t>
            </w:r>
          </w:p>
        </w:tc>
        <w:tc>
          <w:tcPr>
            <w:tcW w:w="1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NA</w:t>
            </w:r>
          </w:p>
        </w:tc>
        <w:tc>
          <w:tcPr>
            <w:tcW w:w="173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NA / NA</w:t>
            </w:r>
          </w:p>
        </w:tc>
        <w:tc>
          <w:tcPr>
            <w:tcW w:w="3969"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High-impact training for the lower limbs (bounding, drop jumping, hopping and skipping), four resistance training exercise for upper body. Five training periods of 8–10 weeks were interspersed with three high-impact aerobic dance periods of 2 weeks.</w:t>
            </w:r>
          </w:p>
        </w:tc>
        <w:tc>
          <w:tcPr>
            <w:tcW w:w="152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Balance / Functional training</w:t>
            </w:r>
          </w:p>
        </w:tc>
        <w:tc>
          <w:tcPr>
            <w:tcW w:w="3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Maximum Strength: Isometric knee extension strength at a knee angle of 60° from full extension</w:t>
            </w:r>
          </w:p>
          <w:p w:rsidR="007810D2" w:rsidRPr="00677356" w:rsidRDefault="007810D2" w:rsidP="007810D2">
            <w:pPr>
              <w:rPr>
                <w:rFonts w:asciiTheme="minorHAnsi" w:hAnsiTheme="minorHAnsi" w:cstheme="minorHAnsi"/>
                <w:szCs w:val="20"/>
              </w:rPr>
            </w:pPr>
          </w:p>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Power: Vertical Countermovement jumping heigth</w:t>
            </w:r>
          </w:p>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br/>
              <w:t xml:space="preserve">Dynamic Balance: </w:t>
            </w:r>
            <w:r w:rsidRPr="00677356">
              <w:rPr>
                <w:rFonts w:asciiTheme="minorHAnsi" w:hAnsiTheme="minorHAnsi" w:cstheme="minorHAnsi"/>
                <w:szCs w:val="20"/>
              </w:rPr>
              <w:br/>
              <w:t>Running speed over 20 meter</w:t>
            </w:r>
          </w:p>
        </w:tc>
      </w:tr>
      <w:tr w:rsidR="007810D2" w:rsidRPr="00677356" w:rsidTr="00677356">
        <w:tc>
          <w:tcPr>
            <w:tcW w:w="1710"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lastRenderedPageBreak/>
              <w:t xml:space="preserve">Tsourlou et al. (2003) </w:t>
            </w:r>
            <w:sdt>
              <w:sdtPr>
                <w:rPr>
                  <w:rFonts w:asciiTheme="minorHAnsi" w:hAnsiTheme="minorHAnsi" w:cstheme="minorHAnsi"/>
                  <w:szCs w:val="20"/>
                </w:rPr>
                <w:alias w:val="To edit, see citavi.com/edit"/>
                <w:tag w:val="CitaviPlaceholder#675ada42-1136-4cab-a2b0-9b4f98a4e762"/>
                <w:id w:val="1583333483"/>
                <w:placeholder>
                  <w:docPart w:val="FB7678F449CA47E79C9AC38821188195"/>
                </w:placeholder>
              </w:sdtPr>
              <w:sdtEndPr/>
              <w:sdtContent>
                <w:r w:rsidRPr="00677356">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ZhNTE0NWJiLTJmNDktNGFlOS1hYTc0LTgzNmYzMDVmYTg3ZiIsIlJhbmdlTGVuZ3RoIjo0LCJSZWZlcmVuY2VJZCI6ImIwNmEyODE1LTQ2ZTUtNDMxNC1iMzE4LWRjNDg2ZWZlZmRhOC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UaG9tYWkiLCJMYXN0TmFtZSI6IlRzb3VybG91IiwiUHJvdGVjdGVkIjpmYWxzZSwiU2V4IjowLCJDcmVhdGVkQnkiOiJfTWljaGFlbCBBZGFtcyIsIkNyZWF0ZWRPbiI6IjIwMjItMDYtMDhUMTY6NDI6MjEiLCJNb2RpZmllZEJ5IjoiX01pY2hhZWwgQWRhbXMiLCJJZCI6IjgzOGI3ZTllLTg0OTQtNDg0NC05NmEyLTAxN2I5ZjQ3YTUwNyIsIk1vZGlmaWVkT24iOiIyMDIyLTA2LTA4VDE2OjQyOjIxIiwiUHJvamVjdCI6eyIkaWQiOiI1IiwiJHR5cGUiOiJTd2lzc0FjYWRlbWljLkNpdGF2aS5Qcm9qZWN0LCBTd2lzc0FjYWRlbWljLkNpdGF2aSJ9fSx7IiRpZCI6IjYiLCIkdHlwZSI6IlN3aXNzQWNhZGVtaWMuQ2l0YXZpLlBlcnNvbiwgU3dpc3NBY2FkZW1pYy5DaXRhdmkiLCJGaXJzdE5hbWUiOiJWYXNpbGlzIiwiTGFzdE5hbWUiOiJHZXJvZGltb3MiLCJQcm90ZWN0ZWQiOmZhbHNlLCJTZXgiOjAsIkNyZWF0ZWRCeSI6Il9NaWNoYWVsIEFkYW1zIiwiQ3JlYXRlZE9uIjoiMjAyMi0wNi0wOFQxNjo0MjoyMSIsIk1vZGlmaWVkQnkiOiJfTWljaGFlbCBBZGFtcyIsIklkIjoiOTU1MTU0NjYtOWExMi00ZDk1LWI5ZTQtOTIzODk0MGZjNTZlIiwiTW9kaWZpZWRPbiI6IjIwMjItMDYtMDhUMTY6NDI6MjEiLCJQcm9qZWN0Ijp7IiRyZWYiOiI1In19LHsiJGlkIjoiNyIsIiR0eXBlIjoiU3dpc3NBY2FkZW1pYy5DaXRhdmkuUGVyc29uLCBTd2lzc0FjYWRlbWljLkNpdGF2aSIsIkZpcnN0TmFtZSI6IkVsZWZ0aGVyaW9zIiwiTGFzdE5hbWUiOiJLZWxsaXMiLCJQcm90ZWN0ZWQiOmZhbHNlLCJTZXgiOjAsIkNyZWF0ZWRCeSI6Il9NaWNoYWVsIEFkYW1zIiwiQ3JlYXRlZE9uIjoiMjAyMi0wNi0wOFQxNjo0MjoyMSIsIk1vZGlmaWVkQnkiOiJfTWljaGFlbCBBZGFtcyIsIklkIjoiYjM3Y2Q4ODgtYjcyZS00ZmU0LWEyOGUtYjM2ZjNiOWMxNDZlIiwiTW9kaWZpZWRPbiI6IjIwMjItMDYtMDhUMTY6NDI6MjEiLCJQcm9qZWN0Ijp7IiRyZWYiOiI1In19LHsiJGlkIjoiOCIsIiR0eXBlIjoiU3dpc3NBY2FkZW1pYy5DaXRhdmkuUGVyc29uLCBTd2lzc0FjYWRlbWljLkNpdGF2aSIsIkZpcnN0TmFtZSI6Ik5pa29zIiwiTGFzdE5hbWUiOiJTdGF2cm9wb3Vsb3MiLCJQcm90ZWN0ZWQiOmZhbHNlLCJTZXgiOjAsIkNyZWF0ZWRCeSI6Il9NaWNoYWVsIEFkYW1zIiwiQ3JlYXRlZE9uIjoiMjAyMi0wNi0wOFQxNjo0MjoyMSIsIk1vZGlmaWVkQnkiOiJfTWljaGFlbCBBZGFtcyIsIklkIjoiMWE2NTUzZDktOWU4Ny00ODY0LWFlMjMtYTMxMmEwODcxNThlIiwiTW9kaWZpZWRPbiI6IjIwMjItMDYtMDhUMTY6NDI6MjEiLCJQcm9qZWN0Ijp7IiRyZWYiOiI1In19LHsiJGlkIjoiOSIsIiR0eXBlIjoiU3dpc3NBY2FkZW1pYy5DaXRhdmkuUGVyc29uLCBTd2lzc0FjYWRlbWljLkNpdGF2aSIsIkZpcnN0TmFtZSI6IlNwaXJvcyIsIkxhc3ROYW1lIjoiS2VsbGlzIiwiUHJvdGVjdGVkIjpmYWxzZSwiU2V4IjowLCJDcmVhdGVkQnkiOiJfTWljaGFlbCBBZGFtcyIsIkNyZWF0ZWRPbiI6IjIwMjItMDYtMDhUMTY6NDI6MjEiLCJNb2RpZmllZEJ5IjoiX01pY2hhZWwgQWRhbXMiLCJJZCI6ImQ1Y2E1YTgxLTJkNWMtNDEzMy04ZjdjLTI4Njk4YWE2MDllMiIsIk1vZGlmaWVkT24iOiIyMDIyLTA2LTA4VDE2OjQyOjIxIiwiUHJvamVjdCI6eyIkcmVmIjoiNSJ9fV0sIkNpdGF0aW9uS2V5VXBkYXRlVHlwZSI6MCwiQ29sbGFib3JhdG9ycyI6W10sIkRvaSI6IjEwLjE1MTkvMTUzMy00Mjg3KDIwMDMpMDE3PDA1OTA6VEVPQUNBPjIuMC5DTzsyIiwiRWRpdG9ycyI6W10sIkV2YWx1YXRpb25Db21wbGV4aXR5IjowLCJFdmFsdWF0aW9uU291cmNlVGV4dEZvcm1hdCI6MCwiR3JvdXBzIjpbXSwiSGFzTGFiZWwxIjpmYWxzZSwiSGFzTGFiZWwyIjpmYWxzZSwiS2V5d29yZHMiOltdLCJMb2NhdGlvbnMiOlt7IiRpZCI6IjEwIiwiJHR5cGUiOiJTd2lzc0FjYWRlbWljLkNpdGF2aS5Mb2NhdGlvbiwgU3dpc3NBY2FkZW1pYy5DaXRhdmkiLCJBZGRyZXNzIjp7IiRpZCI6IjExIiwiJHR5cGUiOiJTd2lzc0FjYWRlbWljLkNpdGF2aS5MaW5rZWRSZXNvdXJjZSwgU3dpc3NBY2FkZW1pYy5DaXRhdmkiLCJMaW5rZWRSZXNvdXJjZVR5cGUiOjUsIk9yaWdpbmFsU3RyaW5nIjoiMTAuMTUxOS8xNTMzLTQyODcoMjAwMykwMTc8MDU5MDpURU9BQ0E+Mi4wLkNPOzIiLCJVcmlTdHJpbmciOiJodHRwczovL2RvaS5vcmcvMTAuMTUxOS8xNTMzLTQyODcoMjAwMykwMTc8MDU5MDpURU9BQ0E+Mi4wLkNPOzI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pY2hhZWwgQWRhbXMiLCJDcmVhdGVkT24iOiIyMDIyLTA2LTA4VDE2OjQyOjIxIiwiTW9kaWZpZWRCeSI6Il9NaWNoYWVsIEFkYW1zIiwiSWQiOiJhYTJiOGYyOC1iOWM4LTQ1NWItOTc0ZC01NzA5ZTYzOWRjNTEiLCJNb2RpZmllZE9uIjoiMjAyMi0wNi0wOFQxNjo0MjoyMSIsIlByb2plY3QiOnsiJHJlZiI6IjUifX1dLCJOdW1iZXIiOiIzIiwiT3JnYW5pemF0aW9ucyI6W10sIk90aGVyc0ludm9sdmVkIjpbXSwiUGFnZVJhbmdlIjoiPHNwPlxyXG4gIDxuPjU5MDwvbj5cclxuICA8aW4+dHJ1ZTwvaW4+XHJcbiAgPG9zPjU5MDwvb3M+XHJcbiAgPHBzPjU5MDwvcHM+XHJcbjwvc3A+XHJcbjxvcz41OTA8L29zPiIsIlBlcmlvZGljYWwiOnsiJGlkIjoiMTMiLCIkdHlwZSI6IlN3aXNzQWNhZGVtaWMuQ2l0YXZpLlBlcmlvZGljYWwsIFN3aXNzQWNhZGVtaWMuQ2l0YXZpIiwiSXNzbiI6IjEwNjQtODAxMSIsIk5hbWUiOiJKb3VybmFsIG9mIFN0cmVuZ3RoIGFuZCBDb25kaXRpb25pbmcgUmVzZWFyY2giLCJQYWdpbmF0aW9uIjowLCJQcm90ZWN0ZWQiOmZhbHNlLCJDcmVhdGVkQnkiOiJfTWljaGFlbCBBZGFtcyIsIkNyZWF0ZWRPbiI6IjIwMjEtMDktMjlUMTQ6MzU6MTQiLCJNb2RpZmllZEJ5IjoiX01pY2hhZWwgQWRhbXMiLCJJZCI6IjdlZjQ0ZTVmLTIzNWItNGZhYy05ZWRhLTI4NzRhZmFkYmQ1NCIsIk1vZGlmaWVkT24iOiIyMDIxLTA5LTI5VDE0OjM1OjE0IiwiUHJvamVjdCI6eyIkcmVmIjoiNSJ9fSwiUHVibGlzaGVycyI6W10sIlF1b3RhdGlvbnMiOltdLCJSZWZlcmVuY2VUeXBlIjoiSm91cm5hbEFydGljbGUiLCJTaG9ydFRpdGxlIjoiVHNvdXJsb3UsIEdlcm9kaW1vcyBldCBhbC4gMjAwMyDigJMgVGhlIEVmZmVjdHMgb2YgYSBDYWxpc3RoZW5pY3MiLCJTaG9ydFRpdGxlVXBkYXRlVHlwZSI6MCwiU291cmNlT2ZCaWJsaW9ncmFwaGljSW5mb3JtYXRpb24iOiJDcm9zc1JlZiIsIlN0YXRpY0lkcyI6WyIzYzU5ZGFmZi0zMjYxLTRkNDYtYTYyNy0wYTRhZTMxYTE3ZGUiXSwiVGFibGVPZkNvbnRlbnRzQ29tcGxleGl0eSI6MCwiVGFibGVPZkNvbnRlbnRzU291cmNlVGV4dEZvcm1hdCI6MCwiVGFza3MiOltdLCJUaXRsZSI6IlRoZSBFZmZlY3RzIG9mIGEgQ2FsaXN0aGVuaWNzIGFuZCBhIExpZ2h0IFN0cmVuZ3RoIFRyYWluaW5nIFByb2dyYW0gb24gTG93ZXIgTGltYiBNdXNjbGUgU3RyZW5ndGggYW5kIEJvZHkgQ29tcG9zaXRpb24gaW4gTWF0dXJlIFdvbWVuIiwiVHJhbnNsYXRvcnMiOltdLCJWb2x1bWUiOiIxNyIsIlllYXIiOiIyMDAzIiwiWWVhclJlc29sdmVkIjoiMjAwMyIsIkNyZWF0ZWRCeSI6Il9NaWNoYWVsIEFkYW1zIiwiQ3JlYXRlZE9uIjoiMjAyMi0wNi0wOFQxNjo0MjoyMSIsIk1vZGlmaWVkQnkiOiJfQWRhbXMiLCJJZCI6ImIwNmEyODE1LTQ2ZTUtNDMxNC1iMzE4LWRjNDg2ZWZlZmRhOCIsIk1vZGlmaWVkT24iOiIyMDIzLTAyLTA4VDA5OjM0OjM5IiwiUHJvamVjdCI6eyIkcmVmIjoiNSJ9fSwiVXNlTnVtYmVyaW5nVHlwZU9mUGFyZW50RG9jdW1lbnQiOmZhbHNlfV0sIkZvcm1hdHRlZFRleHQiOnsiJGlkIjoiMTQiLCJDb3VudCI6MSwiVGV4dFVuaXRzIjpbeyIkaWQiOiIxNSIsIkZvbnRTdHlsZSI6eyIkaWQiOiIxNiIsIk5ldXRyYWwiOnRydWV9LCJSZWFkaW5nT3JkZXIiOjEsIlRleHQiOiJbNzJdIn1dfSwiVGFnIjoiQ2l0YXZpUGxhY2Vob2xkZXIjNjc1YWRhNDItMTEzNi00Y2FiLWEyYjAtOWI0Zjk4YTRlNzYyIiwiVGV4dCI6Ils3Ml0iLCJXQUlWZXJzaW9uIjoiNi44LjAuMCJ9}</w:instrText>
                </w:r>
                <w:r w:rsidRPr="00677356">
                  <w:rPr>
                    <w:rFonts w:asciiTheme="minorHAnsi" w:hAnsiTheme="minorHAnsi" w:cstheme="minorHAnsi"/>
                    <w:noProof/>
                    <w:szCs w:val="20"/>
                  </w:rPr>
                  <w:fldChar w:fldCharType="separate"/>
                </w:r>
                <w:r w:rsidR="00ED0EDC">
                  <w:rPr>
                    <w:rFonts w:asciiTheme="minorHAnsi" w:hAnsiTheme="minorHAnsi" w:cstheme="minorHAnsi"/>
                    <w:noProof/>
                    <w:szCs w:val="20"/>
                  </w:rPr>
                  <w:t>[74]</w:t>
                </w:r>
                <w:r w:rsidRPr="00677356">
                  <w:rPr>
                    <w:rFonts w:asciiTheme="minorHAnsi" w:hAnsiTheme="minorHAnsi" w:cstheme="minorHAnsi"/>
                    <w:noProof/>
                    <w:szCs w:val="20"/>
                  </w:rPr>
                  <w:fldChar w:fldCharType="end"/>
                </w:r>
              </w:sdtContent>
            </w:sdt>
          </w:p>
        </w:tc>
        <w:tc>
          <w:tcPr>
            <w:tcW w:w="101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bCs/>
                <w:iCs/>
                <w:sz w:val="22"/>
              </w:rPr>
              <w:t>82</w:t>
            </w:r>
          </w:p>
        </w:tc>
        <w:tc>
          <w:tcPr>
            <w:tcW w:w="114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31 (w)</w:t>
            </w:r>
          </w:p>
        </w:tc>
        <w:tc>
          <w:tcPr>
            <w:tcW w:w="1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41.61 (±5.39)</w:t>
            </w:r>
          </w:p>
        </w:tc>
        <w:tc>
          <w:tcPr>
            <w:tcW w:w="173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Normal-weighted / Inactive</w:t>
            </w:r>
          </w:p>
        </w:tc>
        <w:tc>
          <w:tcPr>
            <w:tcW w:w="3969"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Exp1: Moderate-impact aerobic choreography and calisthenics (squats, static knee extensions–hip flexions (stationary lunges), and lunges)</w:t>
            </w:r>
            <w:r w:rsidRPr="00677356">
              <w:rPr>
                <w:rFonts w:asciiTheme="minorHAnsi" w:hAnsiTheme="minorHAnsi" w:cstheme="minorHAnsi"/>
                <w:szCs w:val="20"/>
              </w:rPr>
              <w:br/>
            </w:r>
            <w:r w:rsidRPr="00677356">
              <w:rPr>
                <w:rFonts w:asciiTheme="minorHAnsi" w:hAnsiTheme="minorHAnsi" w:cstheme="minorHAnsi"/>
                <w:szCs w:val="20"/>
              </w:rPr>
              <w:br/>
              <w:t>Exp2: Moderate-impact aerobic choreography and exercises on weight machines (leg extensions,</w:t>
            </w:r>
          </w:p>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leg curls, and hip extensions)</w:t>
            </w:r>
          </w:p>
        </w:tc>
        <w:tc>
          <w:tcPr>
            <w:tcW w:w="152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Strength training + Aerobic</w:t>
            </w:r>
          </w:p>
        </w:tc>
        <w:tc>
          <w:tcPr>
            <w:tcW w:w="3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Maximum strength: </w:t>
            </w:r>
            <w:r w:rsidRPr="00677356">
              <w:rPr>
                <w:rFonts w:asciiTheme="minorHAnsi" w:hAnsiTheme="minorHAnsi" w:cstheme="minorHAnsi"/>
                <w:szCs w:val="20"/>
              </w:rPr>
              <w:br/>
              <w:t>Maximal isometric knee extension</w:t>
            </w:r>
          </w:p>
          <w:p w:rsidR="007810D2" w:rsidRPr="00677356" w:rsidRDefault="007810D2" w:rsidP="007810D2">
            <w:pPr>
              <w:rPr>
                <w:rFonts w:asciiTheme="minorHAnsi" w:hAnsiTheme="minorHAnsi" w:cstheme="minorHAnsi"/>
                <w:szCs w:val="20"/>
              </w:rPr>
            </w:pPr>
          </w:p>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Power: </w:t>
            </w:r>
            <w:r w:rsidRPr="00677356">
              <w:rPr>
                <w:rFonts w:asciiTheme="minorHAnsi" w:hAnsiTheme="minorHAnsi" w:cstheme="minorHAnsi"/>
                <w:szCs w:val="20"/>
              </w:rPr>
              <w:br/>
              <w:t>Squat jump heigth</w:t>
            </w:r>
          </w:p>
        </w:tc>
      </w:tr>
      <w:tr w:rsidR="007810D2" w:rsidRPr="00677356" w:rsidTr="00677356">
        <w:tc>
          <w:tcPr>
            <w:tcW w:w="1710"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Uusi-Rasi et al. (2003) </w:t>
            </w:r>
            <w:sdt>
              <w:sdtPr>
                <w:rPr>
                  <w:rFonts w:asciiTheme="minorHAnsi" w:hAnsiTheme="minorHAnsi" w:cstheme="minorHAnsi"/>
                  <w:szCs w:val="20"/>
                </w:rPr>
                <w:alias w:val="To edit, see citavi.com/edit"/>
                <w:tag w:val="CitaviPlaceholder#b69c3a3a-b5c0-482c-bce3-b5f4953c5f46"/>
                <w:id w:val="1740903417"/>
                <w:placeholder>
                  <w:docPart w:val="FB7678F449CA47E79C9AC38821188195"/>
                </w:placeholder>
              </w:sdtPr>
              <w:sdtEndPr/>
              <w:sdtContent>
                <w:r w:rsidRPr="00677356">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E3NmM3YjhlLTk2MmEtNGVlOC05NTkyLWQ2NTczNTgzMDA0OSIsIlJhbmdlTGVuZ3RoIjo0LCJSZWZlcmVuY2VJZCI6ImNjOTFkMmJmLWJjZTctNDc5Yi04Zjc1LTFkNDg0NWM5ODY5MC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LLiIsIkxhc3ROYW1lIjoiVXVzaS1SYXNpIiwiUHJvdGVjdGVkIjpmYWxzZSwiU2V4IjowLCJDcmVhdGVkQnkiOiJfTWljaGFlbCBBZGFtcyIsIkNyZWF0ZWRPbiI6IjIwMjEtMTAtMDFUMTM6MDM6NDgiLCJNb2RpZmllZEJ5IjoiX01pY2hhZWwgQWRhbXMiLCJJZCI6IjBiYWFkMDVhLTQ3YWUtNDQ5YS05N2I2LTE4YTQyODY0ZWMxZiIsIk1vZGlmaWVkT24iOiIyMDIxLTEwLTAxVDEzOjAzOjQ4IiwiUHJvamVjdCI6eyIkaWQiOiI1IiwiJHR5cGUiOiJTd2lzc0FjYWRlbWljLkNpdGF2aS5Qcm9qZWN0LCBTd2lzc0FjYWRlbWljLkNpdGF2aSJ9fSx7IiRpZCI6IjYiLCIkdHlwZSI6IlN3aXNzQWNhZGVtaWMuQ2l0YXZpLlBlcnNvbiwgU3dpc3NBY2FkZW1pYy5DaXRhdmkiLCJGaXJzdE5hbWUiOiJQLiIsIkxhc3ROYW1lIjoiS2FubnVzIiwiUHJvdGVjdGVkIjpmYWxzZSwiU2V4IjowLCJDcmVhdGVkQnkiOiJfTWljaGFlbCBBZGFtcyIsIkNyZWF0ZWRPbiI6IjIwMjEtMTAtMDFUMTM6MDM6NDgiLCJNb2RpZmllZEJ5IjoiX01pY2hhZWwgQWRhbXMiLCJJZCI6IjJjOGNhNzZjLWExOGYtNGJiOS04MmY5LWM3Y2IzYTYzNjQ5MiIsIk1vZGlmaWVkT24iOiIyMDIxLTEwLTAxVDEzOjAzOjQ4IiwiUHJvamVjdCI6eyIkcmVmIjoiNSJ9fSx7IiRpZCI6IjciLCIkdHlwZSI6IlN3aXNzQWNhZGVtaWMuQ2l0YXZpLlBlcnNvbiwgU3dpc3NBY2FkZW1pYy5DaXRhdmkiLCJGaXJzdE5hbWUiOiJTLiIsIkxhc3ROYW1lIjoiQ2hlbmciLCJQcm90ZWN0ZWQiOmZhbHNlLCJTZXgiOjAsIkNyZWF0ZWRCeSI6Il9NaWNoYWVsIEFkYW1zIiwiQ3JlYXRlZE9uIjoiMjAyMS0xMC0wMVQxMzowMzo0OCIsIk1vZGlmaWVkQnkiOiJfTWljaGFlbCBBZGFtcyIsIklkIjoiMmVkNzQ3YjUtY2VhNy00NzQ0LTg1ZmMtZDg2NDg5ZDJkNTZmIiwiTW9kaWZpZWRPbiI6IjIwMjEtMTAtMDFUMTM6MDM6NDgiLCJQcm9qZWN0Ijp7IiRyZWYiOiI1In19LHsiJGlkIjoiOCIsIiR0eXBlIjoiU3dpc3NBY2FkZW1pYy5DaXRhdmkuUGVyc29uLCBTd2lzc0FjYWRlbWljLkNpdGF2aSIsIkZpcnN0TmFtZSI6IkguIiwiTGFzdE5hbWUiOiJTaWV2w6RuZW4iLCJQcm90ZWN0ZWQiOmZhbHNlLCJTZXgiOjAsIkNyZWF0ZWRCeSI6Il9NaWNoYWVsIEFkYW1zIiwiQ3JlYXRlZE9uIjoiMjAyMS0xMC0wMVQxMzowMzo0OCIsIk1vZGlmaWVkQnkiOiJfTWljaGFlbCBBZGFtcyIsIklkIjoiOTRmNTg0MDAtMjQ5OC00YzAwLTgxOTUtYTJlYjY3Yjk0ZDZkIiwiTW9kaWZpZWRPbiI6IjIwMjEtMTAtMDFUMTM6MDM6NDgiLCJQcm9qZWN0Ijp7IiRyZWYiOiI1In19LHsiJGlkIjoiOSIsIiR0eXBlIjoiU3dpc3NBY2FkZW1pYy5DaXRhdmkuUGVyc29uLCBTd2lzc0FjYWRlbWljLkNpdGF2aSIsIkZpcnN0TmFtZSI6Ik0uIiwiTGFzdE5hbWUiOiJQYXNhbmVuIiwiUHJvdGVjdGVkIjpmYWxzZSwiU2V4IjowLCJDcmVhdGVkQnkiOiJfTWljaGFlbCBBZGFtcyIsIkNyZWF0ZWRPbiI6IjIwMjEtMTAtMDFUMTM6MDM6NDgiLCJNb2RpZmllZEJ5IjoiX01pY2hhZWwgQWRhbXMiLCJJZCI6IjE1YTMwMGVhLTkzMjAtNGY3Zi05YzY5LTZkMTdjN2NhMWYyNCIsIk1vZGlmaWVkT24iOiIyMDIxLTEwLTAxVDEzOjAzOjQ4IiwiUHJvamVjdCI6eyIkcmVmIjoiNSJ9fSx7IiRpZCI6IjEwIiwiJHR5cGUiOiJTd2lzc0FjYWRlbWljLkNpdGF2aS5QZXJzb24sIFN3aXNzQWNhZGVtaWMuQ2l0YXZpIiwiRmlyc3ROYW1lIjoiQS4iLCJMYXN0TmFtZSI6IkhlaW5vbmVuIiwiUHJvdGVjdGVkIjpmYWxzZSwiU2V4IjowLCJDcmVhdGVkQnkiOiJfTWljaGFlbCBBZGFtcyIsIkNyZWF0ZWRPbiI6IjIwMjEtMTAtMDFUMTM6MDM6NDgiLCJNb2RpZmllZEJ5IjoiX01pY2hhZWwgQWRhbXMiLCJJZCI6IjczNmZhMjM5LTJmNGItNDZmNy1iN2ZhLTMxMzBiOWE4ZTljMCIsIk1vZGlmaWVkT24iOiIyMDIxLTEwLTAxVDEzOjAzOjQ4IiwiUHJvamVjdCI6eyIkcmVmIjoiNSJ9fSx7IiRpZCI6IjExIiwiJHR5cGUiOiJTd2lzc0FjYWRlbWljLkNpdGF2aS5QZXJzb24sIFN3aXNzQWNhZGVtaWMuQ2l0YXZpIiwiRmlyc3ROYW1lIjoiQS4iLCJMYXN0TmFtZSI6Ik5lbm9uZW4iLCJQcm90ZWN0ZWQiOmZhbHNlLCJTZXgiOjAsIkNyZWF0ZWRCeSI6Il9NaWNoYWVsIEFkYW1zIiwiQ3JlYXRlZE9uIjoiMjAyMS0xMC0wMVQxMzowMzo0OCIsIk1vZGlmaWVkQnkiOiJfTWljaGFlbCBBZGFtcyIsIklkIjoiMjUwOWY3NzktZjY5MC00MjExLWJjN2QtYTRhMDIyZjUyOTk0IiwiTW9kaWZpZWRPbiI6IjIwMjEtMTAtMDFUMTM6MDM6NDgiLCJQcm9qZWN0Ijp7IiRyZWYiOiI1In19LHsiJGlkIjoiMTIiLCIkdHlwZSI6IlN3aXNzQWNhZGVtaWMuQ2l0YXZpLlBlcnNvbiwgU3dpc3NBY2FkZW1pYy5DaXRhdmkiLCJGaXJzdE5hbWUiOiJKLiIsIkxhc3ROYW1lIjoiSGFsbGVlbiIsIlByb3RlY3RlZCI6ZmFsc2UsIlNleCI6MCwiQ3JlYXRlZEJ5IjoiX01pY2hhZWwgQWRhbXMiLCJDcmVhdGVkT24iOiIyMDIxLTEwLTAxVDEzOjAzOjQ4IiwiTW9kaWZpZWRCeSI6Il9NaWNoYWVsIEFkYW1zIiwiSWQiOiJmNjU5ZTg3Zi1lYmY4LTRhZDItOWQxNy1mZmEwOGI3NmE1NjkiLCJNb2RpZmllZE9uIjoiMjAyMS0xMC0wMVQxMzowMzo0OCIsIlByb2plY3QiOnsiJHJlZiI6IjUifX0seyIkaWQiOiIxMyIsIiR0eXBlIjoiU3dpc3NBY2FkZW1pYy5DaXRhdmkuUGVyc29uLCBTd2lzc0FjYWRlbWljLkNpdGF2aSIsIkZpcnN0TmFtZSI6IlQuIiwiTGFzdE5hbWUiOiJGdWVyc3QiLCJQcm90ZWN0ZWQiOmZhbHNlLCJTZXgiOjAsIkNyZWF0ZWRCeSI6Il9NaWNoYWVsIEFkYW1zIiwiQ3JlYXRlZE9uIjoiMjAyMS0xMC0wMVQxMzowMzo0OCIsIk1vZGlmaWVkQnkiOiJfTWljaGFlbCBBZGFtcyIsIklkIjoiMjMyYTI5ZjktNjRlNy00MmEwLThlY2EtNjI1YjM1MTJlMjk4IiwiTW9kaWZpZWRPbiI6IjIwMjEtMTAtMDFUMTM6MDM6NDgiLCJQcm9qZWN0Ijp7IiRyZWYiOiI1In19LHsiJGlkIjoiMTQiLCIkdHlwZSI6IlN3aXNzQWNhZGVtaWMuQ2l0YXZpLlBlcnNvbiwgU3dpc3NBY2FkZW1pYy5DaXRhdmkiLCJGaXJzdE5hbWUiOiJILiIsIkxhc3ROYW1lIjoiR2VuYW50IiwiUHJvdGVjdGVkIjpmYWxzZSwiU2V4IjowLCJDcmVhdGVkQnkiOiJfTWljaGFlbCBBZGFtcyIsIkNyZWF0ZWRPbiI6IjIwMjEtMTAtMDFUMTM6MDM6NDgiLCJNb2RpZmllZEJ5IjoiX01pY2hhZWwgQWRhbXMiLCJJZCI6IjgyMTM4ZWJlLTBkNTItNDFlZS1hNzg1LTdlMjUwNDFlNDk0NyIsIk1vZGlmaWVkT24iOiIyMDIxLTEwLTAxVDEzOjAzOjQ4IiwiUHJvamVjdCI6eyIkcmVmIjoiNSJ9fSx7IiRpZCI6IjE1IiwiJHR5cGUiOiJTd2lzc0FjYWRlbWljLkNpdGF2aS5QZXJzb24sIFN3aXNzQWNhZGVtaWMuQ2l0YXZpIiwiRmlyc3ROYW1lIjoiSS4iLCJMYXN0TmFtZSI6IlZ1b3JpIiwiUHJvdGVjdGVkIjpmYWxzZSwiU2V4IjowLCJDcmVhdGVkQnkiOiJfTWljaGFlbCBBZGFtcyIsIkNyZWF0ZWRPbiI6IjIwMjEtMTAtMDFUMTM6MDM6NDgiLCJNb2RpZmllZEJ5IjoiX01pY2hhZWwgQWRhbXMiLCJJZCI6ImU1NTUwNTI1LTkyNzMtNDRiMC04M2M4LTAxNmE3ZjQ3ZTI5MSIsIk1vZGlmaWVkT24iOiIyMDIxLTEwLTAxVDEzOjAzOjQ4IiwiUHJvamVjdCI6eyIkcmVmIjoiNSJ9fV0sIkNpdGF0aW9uS2V5VXBkYXRlVHlwZSI6MCwiQ29sbGFib3JhdG9ycyI6W10sIkRvaSI6IjEwLjEwMTYvUzg3NTYtMzI4MigwMykwMDA4Mi02IiwiRWRpdG9ycyI6W10sIkV2YWx1YXRpb25Db21wbGV4aXR5IjowLCJFdmFsdWF0aW9uU291cmNlVGV4dEZvcm1hdCI6MCwiR3JvdXBzIjpbXSwiSGFzTGFiZWwxIjpmYWxzZSwiSGFzTGFiZWwyIjpmYWxzZSwiS2V5d29yZHMiOltdLCJMb2NhdGlvbnMiOlt7IiRpZCI6IjE2IiwiJHR5cGUiOiJTd2lzc0FjYWRlbWljLkNpdGF2aS5Mb2NhdGlvbiwgU3dpc3NBY2FkZW1pYy5DaXRhdmkiLCJBZGRyZXNzIjp7IiRpZCI6IjE3IiwiJHR5cGUiOiJTd2lzc0FjYWRlbWljLkNpdGF2aS5MaW5rZWRSZXNvdXJjZSwgU3dpc3NBY2FkZW1pYy5DaXRhdmkiLCJMaW5rZWRSZXNvdXJjZVR5cGUiOjUsIk9yaWdpbmFsU3RyaW5nIjoiMTAuMTAxNi9TODc1Ni0zMjgyKDAzKTAwMDgyLTYiLCJVcmlTdHJpbmciOiJodHRwczovL2RvaS5vcmcvMTAuMTAxNi9TODc1Ni0zMjgyKDAzKTAwMDgyLTYiLCJMaW5rZWRSZXNvdXJjZVN0YXR1cyI6OCwiUHJvcGVydGllcyI6eyIkaWQiOiIx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pY2hhZWwgQWRhbXMiLCJDcmVhdGVkT24iOiIyMDIxLTEwLTAxVDEzOjAzOjQ4IiwiTW9kaWZpZWRCeSI6Il9NaWNoYWVsIEFkYW1zIiwiSWQiOiJiYjdkMTAyYi0wMTI5LTQ0MTItYWE2Ny05ZWJkN2M1MmI4NGMiLCJNb2RpZmllZE9uIjoiMjAyMS0xMC0wMVQxMzowMzo0OCIsIlByb2plY3QiOnsiJHJlZiI6IjUifX1dLCJOb3RlcyI6IlBJSTogIFM4NzU2MzI4MjAzMDAwODI2IiwiTnVtYmVyIjoiMSIsIk9yZ2FuaXphdGlvbnMiOltdLCJPdGhlcnNJbnZvbHZlZCI6W10sIlBhZ2VSYW5nZSI6IjxzcD5cclxuICA8bj4xMzI8L24+XHJcbiAgPGluPnRydWU8L2luPlxyXG4gIDxvcz4xMzI8L29zPlxyXG4gIDxwcz4xMzI8L3BzPlxyXG48L3NwPlxyXG48ZXA+XHJcbiAgPG4+MTQzPC9uPlxyXG4gIDxpbj50cnVlPC9pbj5cclxuICA8b3M+MTQzPC9vcz5cclxuICA8cHM+MTQzPC9wcz5cclxuPC9lcD5cclxuPG9zPjEzMi0xNDM8L29zPiIsIlBlcmlvZGljYWwiOnsiJGlkIjoiMTkiLCIkdHlwZSI6IlN3aXNzQWNhZGVtaWMuQ2l0YXZpLlBlcmlvZGljYWwsIFN3aXNzQWNhZGVtaWMuQ2l0YXZpIiwiSXNzbiI6Ijg3NTYzMjgyIiwiTmFtZSI6IkJvbmUiLCJQYWdpbmF0aW9uIjowLCJQcm90ZWN0ZWQiOmZhbHNlLCJDcmVhdGVkQnkiOiJfTWljaGFlbCBBZGFtcyIsIkNyZWF0ZWRPbiI6IjIwMjEtMTAtMDFUMTM6MDM6NDgiLCJNb2RpZmllZEJ5IjoiX01pY2hhZWwgQWRhbXMiLCJJZCI6IjRhZGM4Njc4LTBjYTgtNDljMC04YTYwLWNkMzk1YThjNGQyNSIsIk1vZGlmaWVkT24iOiIyMDIxLTEwLTAxVDEzOjAzOjQ4IiwiUHJvamVjdCI6eyIkcmVmIjoiNSJ9fSwiUHVibGlzaGVycyI6W10sIlF1b3RhdGlvbnMiOltdLCJSZWZlcmVuY2VUeXBlIjoiSm91cm5hbEFydGljbGUiLCJTaG9ydFRpdGxlIjoiVXVzaS1SYXNpLCBLYW5udXMgZXQgYWwuIDIwMDMg4oCTIEVmZmVjdCBvZiBhbGVuZHJvbmF0ZSBhbmQgZXhlcmNpc2UiLCJTaG9ydFRpdGxlVXBkYXRlVHlwZSI6MCwiU291cmNlT2ZCaWJsaW9ncmFwaGljSW5mb3JtYXRpb24iOiJDcm9zc1JlZiIsIlN0YXRpY0lkcyI6WyJlNDA1NGY3MS1lYmMyLTQ1ZGQtODZmYy1kNGJlODA1ZGU1Y2YiXSwiVGFibGVPZkNvbnRlbnRzQ29tcGxleGl0eSI6MCwiVGFibGVPZkNvbnRlbnRzU291cmNlVGV4dEZvcm1hdCI6MCwiVGFza3MiOltdLCJUaXRsZSI6IkVmZmVjdCBvZiBhbGVuZHJvbmF0ZSBhbmQgZXhlcmNpc2Ugb24gYm9uZSBhbmQgcGh5c2ljYWwgcGVyZm9ybWFuY2Ugb2YgcG9zdG1lbm9wYXVzYWwgd29tZW46IGEgcmFuZG9taXplZCBjb250cm9sbGVkIHRyaWFsIiwiVHJhbnNsYXRvcnMiOltdLCJWb2x1bWUiOiIzMyIsIlllYXIiOiIyMDAzIiwiWWVhclJlc29sdmVkIjoiMjAwMyIsIkNyZWF0ZWRCeSI6Il9NaWNoYWVsIEFkYW1zIiwiQ3JlYXRlZE9uIjoiMjAyMS0xMC0wMVQxMzowMzo0OCIsIk1vZGlmaWVkQnkiOiJfQWRhbXMiLCJJZCI6ImNjOTFkMmJmLWJjZTctNDc5Yi04Zjc1LTFkNDg0NWM5ODY5MCIsIk1vZGlmaWVkT24iOiIyMDIzLTAyLTA4VDA5OjM0OjM5IiwiUHJvamVjdCI6eyIkcmVmIjoiNSJ9fSwiVXNlTnVtYmVyaW5nVHlwZU9mUGFyZW50RG9jdW1lbnQiOmZhbHNlfV0sIkZvcm1hdHRlZFRleHQiOnsiJGlkIjoiMjAiLCJDb3VudCI6MSwiVGV4dFVuaXRzIjpbeyIkaWQiOiIyMSIsIkZvbnRTdHlsZSI6eyIkaWQiOiIyMiIsIk5ldXRyYWwiOnRydWV9LCJSZWFkaW5nT3JkZXIiOjEsIlRleHQiOiJbNzNdIn1dfSwiVGFnIjoiQ2l0YXZpUGxhY2Vob2xkZXIjYjY5YzNhM2EtYjVjMC00ODJjLWJjZTMtYjVmNDk1M2M1ZjQ2IiwiVGV4dCI6Ils3M10iLCJXQUlWZXJzaW9uIjoiNi44LjAuMCJ9}</w:instrText>
                </w:r>
                <w:r w:rsidRPr="00677356">
                  <w:rPr>
                    <w:rFonts w:asciiTheme="minorHAnsi" w:hAnsiTheme="minorHAnsi" w:cstheme="minorHAnsi"/>
                    <w:noProof/>
                    <w:szCs w:val="20"/>
                  </w:rPr>
                  <w:fldChar w:fldCharType="separate"/>
                </w:r>
                <w:r w:rsidR="00ED0EDC">
                  <w:rPr>
                    <w:rFonts w:asciiTheme="minorHAnsi" w:hAnsiTheme="minorHAnsi" w:cstheme="minorHAnsi"/>
                    <w:noProof/>
                    <w:szCs w:val="20"/>
                  </w:rPr>
                  <w:t>[75]</w:t>
                </w:r>
                <w:r w:rsidRPr="00677356">
                  <w:rPr>
                    <w:rFonts w:asciiTheme="minorHAnsi" w:hAnsiTheme="minorHAnsi" w:cstheme="minorHAnsi"/>
                    <w:noProof/>
                    <w:szCs w:val="20"/>
                  </w:rPr>
                  <w:fldChar w:fldCharType="end"/>
                </w:r>
              </w:sdtContent>
            </w:sdt>
          </w:p>
        </w:tc>
        <w:tc>
          <w:tcPr>
            <w:tcW w:w="101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bCs/>
                <w:iCs/>
                <w:sz w:val="22"/>
              </w:rPr>
              <w:t>93</w:t>
            </w:r>
          </w:p>
        </w:tc>
        <w:tc>
          <w:tcPr>
            <w:tcW w:w="114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76 (w)</w:t>
            </w:r>
          </w:p>
        </w:tc>
        <w:tc>
          <w:tcPr>
            <w:tcW w:w="1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53.3 (±2.2)</w:t>
            </w:r>
          </w:p>
        </w:tc>
        <w:tc>
          <w:tcPr>
            <w:tcW w:w="173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Overweighted / NA</w:t>
            </w:r>
          </w:p>
        </w:tc>
        <w:tc>
          <w:tcPr>
            <w:tcW w:w="3969"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Multidirectional jumping</w:t>
            </w:r>
          </w:p>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Exercises and calisthenics (stretching and nonimpact</w:t>
            </w:r>
          </w:p>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exercises)</w:t>
            </w:r>
          </w:p>
        </w:tc>
        <w:tc>
          <w:tcPr>
            <w:tcW w:w="152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Balance / Functional training</w:t>
            </w:r>
          </w:p>
        </w:tc>
        <w:tc>
          <w:tcPr>
            <w:tcW w:w="3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Maximum strength: </w:t>
            </w:r>
            <w:r w:rsidRPr="00677356">
              <w:rPr>
                <w:rFonts w:asciiTheme="minorHAnsi" w:hAnsiTheme="minorHAnsi" w:cstheme="minorHAnsi"/>
                <w:szCs w:val="20"/>
              </w:rPr>
              <w:br/>
              <w:t>Maximal isometric strength on a leg press dynamometer</w:t>
            </w:r>
          </w:p>
          <w:p w:rsidR="007810D2" w:rsidRPr="00677356" w:rsidRDefault="007810D2" w:rsidP="007810D2">
            <w:pPr>
              <w:rPr>
                <w:rFonts w:asciiTheme="minorHAnsi" w:hAnsiTheme="minorHAnsi" w:cstheme="minorHAnsi"/>
                <w:szCs w:val="20"/>
              </w:rPr>
            </w:pPr>
          </w:p>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Power: </w:t>
            </w:r>
            <w:r w:rsidRPr="00677356">
              <w:rPr>
                <w:rFonts w:asciiTheme="minorHAnsi" w:hAnsiTheme="minorHAnsi" w:cstheme="minorHAnsi"/>
                <w:szCs w:val="20"/>
              </w:rPr>
              <w:br/>
              <w:t>Vertical countermovement jumping heigth</w:t>
            </w:r>
          </w:p>
          <w:p w:rsidR="007810D2" w:rsidRPr="00677356" w:rsidRDefault="007810D2" w:rsidP="007810D2">
            <w:pPr>
              <w:rPr>
                <w:rFonts w:asciiTheme="minorHAnsi" w:hAnsiTheme="minorHAnsi" w:cstheme="minorHAnsi"/>
                <w:szCs w:val="20"/>
              </w:rPr>
            </w:pPr>
          </w:p>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Static Balance: </w:t>
            </w:r>
            <w:r w:rsidRPr="00677356">
              <w:rPr>
                <w:rFonts w:asciiTheme="minorHAnsi" w:hAnsiTheme="minorHAnsi" w:cstheme="minorHAnsi"/>
                <w:szCs w:val="20"/>
              </w:rPr>
              <w:br/>
              <w:t>Postural sway during static stance on a postural sway platform</w:t>
            </w:r>
          </w:p>
          <w:p w:rsidR="007810D2" w:rsidRPr="00677356" w:rsidRDefault="007810D2" w:rsidP="007810D2">
            <w:pPr>
              <w:rPr>
                <w:rFonts w:asciiTheme="minorHAnsi" w:hAnsiTheme="minorHAnsi" w:cstheme="minorHAnsi"/>
                <w:szCs w:val="20"/>
              </w:rPr>
            </w:pPr>
          </w:p>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Proactive Balance: </w:t>
            </w:r>
            <w:r w:rsidRPr="00677356">
              <w:rPr>
                <w:rFonts w:asciiTheme="minorHAnsi" w:hAnsiTheme="minorHAnsi" w:cstheme="minorHAnsi"/>
                <w:szCs w:val="20"/>
              </w:rPr>
              <w:br/>
              <w:t>Figure-eight-running test</w:t>
            </w:r>
          </w:p>
        </w:tc>
      </w:tr>
      <w:tr w:rsidR="007810D2" w:rsidRPr="00677356" w:rsidTr="00677356">
        <w:tc>
          <w:tcPr>
            <w:tcW w:w="1710"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Wen et al. (2016) </w:t>
            </w:r>
            <w:sdt>
              <w:sdtPr>
                <w:rPr>
                  <w:rFonts w:asciiTheme="minorHAnsi" w:hAnsiTheme="minorHAnsi" w:cstheme="minorHAnsi"/>
                  <w:szCs w:val="20"/>
                </w:rPr>
                <w:alias w:val="To edit, see citavi.com/edit"/>
                <w:tag w:val="CitaviPlaceholder#ab015f21-911b-45f3-80b7-7de7cd151ad5"/>
                <w:id w:val="-725683308"/>
                <w:placeholder>
                  <w:docPart w:val="FB7678F449CA47E79C9AC38821188195"/>
                </w:placeholder>
              </w:sdtPr>
              <w:sdtEndPr/>
              <w:sdtContent>
                <w:r w:rsidRPr="00677356">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YzNjNmYTFiLWVhYjAtNDkwNi04Nzg2LTU4NjE2YmU0ZGQ5ZSIsIlJhbmdlTGVuZ3RoIjo0LCJSZWZlcmVuY2VJZCI6IjVjMGI4ODk4LTg2MTAtNDY5ZC1iNmMwLTQ1YmQyZmRmZWUxOSIsIlJlZmVyZW5jZSI6eyIkaWQiOiIzIiwiJHR5cGUiOiJTd2lzc0FjYWRlbWljLkNpdGF2aS5SZWZlcmVuY2UsIFN3aXNzQWNhZGVtaWMuQ2l0YXZpIiwiQWJzdHJhY3QiOiJNZWFzdXJlbWVudCBvZiBib25lIHR1cm5vdmVyIG1hcmtlcnMgaXMgYW4gYWx0ZXJuYXRpdmUgd2F5IHRvIGRldGVybWluZSB0aGUgZWZmZWN0cyBvZiBleGVyY2lzZSBvbiBib25lIGhlYWx0aC4gQSAxMC13ZWVrIGdyb3VwLWJhc2VkIHN0ZXAgYWVyb2JpY3MgZXhlcmNpc2Ugc2lnbmlmaWNhbnRseSBpbXByb3ZlZCBmdW5jdGlvbmFsIGZpdG5lc3MgaW4gcG9zdG1lbm9wYXVzYWwgd29tZW4gd2l0aCBsb3cgYm9uZSBtYXNzLCBhbmQgc2hvd2VkIGEgcG9zaXRpdmUgdHJlbmQgaW4gcmVkdWNpbmcgcmVzb3JwdGlvbiBhY3Rpdml0eSB2aWEgYm9uZSB0dXJub3ZlciBtYXJrZXJzLlxyXG5JTlRST0RVQ1RJT05cclxuVGhlIG1ham9yIGdvYWwgb2YgdGhpcyBzdHVkeSB3YXMgdG8gZGV0ZXJtaW5lIHRoZSBlZmZlY3RzIG9mIHNob3J0LXRlcm0gZ3JvdXAtYmFzZWQgc3RlcCBhZXJvYmljcyAoR0JTQSkgZXhlcmNpc2Ugb24gdGhlIGJvbmUgbWV0YWJvbGlzbSwgYm9uZSBtaW5lcmFsIGRlbnNpdHkgKEJNRCksIGFuZCBmdW5jdGlvbmFsIGZpdG5lc3Mgb2YgcG9zdG1lbm9wYXVzYWwgd29tZW4gKFBNVykgd2l0aCBsb3cgYm9uZSBtYXNzLlxyXG5NRVRIT0RTXHJcbkZvcnR5LWVpZ2h0IFBNVyAoYWdlZCA1OC4ywqDCscKgMy41wqB5ZWFycykgd2l0aCBsb3cgYm9uZSBtYXNzIChsdW1iYXIgc3BpbmUgQk1EIFQtc2NvcmUgb2YgLTIuMDDCoMKxwqAwLjY3KSB3ZXJlIHJlY3J1aXRlZCBhbmQgcmFuZG9tbHkgYXNzaWduZWQgdG8gYW4gZXhlcmNpc2UgZ3JvdXAgKEVHKSBvciB0byBhIGNvbnRyb2wgZ3JvdXAgKENHKS4gUGFydGljaXBhbnRzIGZyb20gdGhlIEVHIGF0dGVuZGVkIGEgcHJvZ3Jlc3NpdmUgMTAtd2VlayBHQlNBIGV4ZXJjaXNlIGF0IGFuIGludGVuc2l0eSBvZiA3NS04NcKgJSBvZiBoZWFydCByYXRlIHJlc2VydmUsIDkwwqBtaW4gcGVyIHNlc3Npb24sIGFuZCB0aHJlZSBzZXNzaW9ucyBwZXIgd2Vlay4gU2VydW0gYm9uZSBtZXRhYm9saWMgbWFya2VycyAoQy10ZXJtaW5hbCB0ZWxvcGVwdGlkZSBvZiB0eXBlIDEgY29sbGFnZW4gW0NUWF0gYW5kIG9zdGVvY2FsY2luKSwgQk1ELCBhbmQgZnVuY3Rpb25hbCBmaXRuZXNzIGNvbXBvbmVudHMgd2VyZSBtZWFzdXJlZCBiZWZvcmUgYW5kIGFmdGVyIHRoZSB0cmFpbmluZyBwcm9ncmFtLiBNaXhlZC1tb2RlbHMgcmVwZWF0ZWQgbWVhc3VyZXMgbWV0aG9kIHdhcyB1c2VkIHRvIGNvbXBhcmUgZGlmZmVyZW5jZXMgYmV0d2VlbiB0aGUgZ3JvdXBzICjOscKgPcKgMC4wNSkuXHJcblJFU1VMVFNcclxuQWZ0ZXIgdGhlIDEwLXdlZWsgaW50ZXJ2ZW50aW9uIHBlcmlvZCwgdGhlcmUgd2FzIG5vIHNpZ25pZmljYW50IGV4ZXJjaXNlIHByb2dyYW0gYnkgdGltZSBpbnRlcmFjdGlvbiBmb3IgQ1RYOyBob3dldmVyLCB0aGUgcGVyY2VudCBjaGFuZ2UgZm9yIENUWCB3YXMgc2lnbmlmaWNhbnRseSBkaWZmZXJlbnQgYmV0d2VlbiB0aGUgZ3JvdXBzIChFR8KgPcKgLTEzLjHCoMKxwqAyNC40wqAlIHZzLiBDR8KgPcKgMTEuMMKgwrHCoDUxLjXCoCUsIFDCoDzCoDAuMDUpLiBXaGlsZSB0aGVyZSB3YXMgbm8gc2lnbmlmaWNhbnQgY2hhbmdlIG9mIG9zdGVvY2FsY2luIGluIGJvdGggZ3JvdXBzLiBBcyBleHBlY3RlZCwgdGhlcmUgd2FzIG5vIHNpZ25pZmljYW50IGNoYW5nZSBvZiBCTUQgaW4gYm90aCBncm91cHMuIEluIGFkZGl0aW9uLCB0aGUgZnVuY3Rpb25hbCBmaXRuZXNzIGNvbXBvbmVudHMgaW4gdGhlIEVHIHdlcmUgc2lnbmlmaWNhbnRseSBpbXByb3ZlZCwgYXMgZGVtb25zdHJhdGVkIGJ5IHN1YnN0YW50aWFsIGVuaGFuY2VtZW50IGluIGJvdGggbG93ZXItIGFuZCB1cHBlci1saW1iIG11c2N1bGFyIHN0cmVuZ3RoIGFuZCBjYXJkaW92YXNjdWxhciBlbmR1cmFuY2UgKFDCoDzCoDAuMDUpLlxyXG5DT05DTFVTSU9OXHJcblRoZSBjdXJyZW50IHNob3J0LXRlcm0gR0JTQSBleGVyY2lzZSBiZW5lZml0ZWQgdG8gYm9uZSBtZXRhYm9saXNtIGFuZCBnZW5lcmFsIGhlYWx0aCBieSBzaWduaWZpY2FudGx5IHJlZHVjZWQgYm9uZSByZXNvcnB0aW9uIGFjdGl2aXR5IGFuZCBpbXByb3ZlZCBmdW5jdGlvbmFsIGZpdG5lc3MgaW4gUE1XIHdpdGggbG93IGJvbmUgbWFzcy4gVGhpcyBzdWdnZXN0ZWQgR0JTQSBjb3VsZCBiZSBhZG9wdGVkIGFzIGEgZm9ybSBvZiBncm91cC1iYXNlZCBleGVyY2lzZSBmb3Igc2VuaW9yIGNvbW11bml0eS4iLCJBYnN0cmFjdENvbXBsZXhpdHkiOjAsIkFic3RyYWN0U291cmNlVGV4dEZvcm1hdCI6MCwiQWZmaWxpYXRpb24iOiJDZW50ZXIgb2YgUGh5c2ljYWwgRWR1Y2F0aW9uLCBUenUgQ2hpIFVuaXZlcnNpdHksIE5vLiA3MDEsIFNlYy4gMywgWmhvbmd5YW5nIFJkLiwgSHVhbGllbiwgOTcwLCBUYWl3YW4uIHdpbkBtYWlsLnRjdS5lZHUudHcuXHJcbkluc3RpdHV0ZSBvZiBQaHlzaWNhbCBFZHVjYXRpb24sIEhlYWx0aCBhbmQgTGVpc3VyZSBTdHVkaWVzLCBOYXRpb25hbCBDaGVuZyBLdW5nIFVuaXZlcnNpdHksIE5vLiAxLCBEYXh1ZSBSZC4sIEVhc3QgRGlzdHJpY3QsIFRhaW5hbiBDaXR5LCA3MDEsIFRhaXdhbi5cclxuRGVwYXJ0bWVudCBvZiBTcG9ydCBQcm9tb3Rpb24sIE5hdGlvbmFsIFRhaXdhbiBTcG9ydCBVbml2ZXJzaXR5LCBOby4gMjUwLCBXZW5odWEgMXN0IFJkLiwgR3Vpc2hhbiBEaXN0cmljdCwgVGFveXVhbiBDaXR5LCAzMzMsIFRhaXdhbi5cclxuRGVwYXJ0bWVudCBvZiBSYWRpb2xvZ3ksIFR6dSBDaGkgSG9zcGl0YWwsIE5vLiA3MDcsIFNlYy4gMywgWmhvbmd5YW5nIFJkLiwgSHVhbGllbiBDaXR5LCA5NzAsIFRhaXdhbi5cclxuRXhlcmNpc2UgYW5kIFNwb3J0cyBTY2llbmNlIFByb2dyYW1tZSwgU2Nob29sIG9mIEhlYWx0aCBTY2llbmNlcywgVW5pdmVyc2l0aSBTYWlucyBNYWxheXNpYSwgMTYxNTAsIEt1YmFuZyBLZXJpYW4sIEtlbGFudGFuLCBNYWxheXNpYS4iLCJBdXRob3JzIjpbeyIkaWQiOiI0IiwiJHR5cGUiOiJTd2lzc0FjYWRlbWljLkNpdGF2aS5QZXJzb24sIFN3aXNzQWNhZGVtaWMuQ2l0YXZpIiwiRmlyc3ROYW1lIjoiSC4iLCJMYXN0TmFtZSI6IldlbiIsIk1pZGRsZU5hbWUiOiJKLiIsIlByb3RlY3RlZCI6ZmFsc2UsIlNleCI6MCwiQ3JlYXRlZEJ5IjoiX01pY2hhZWwgQWRhbXMiLCJDcmVhdGVkT24iOiIyMDIyLTA2LTA4VDE2OjUwOjAzIiwiTW9kaWZpZWRCeSI6Il9NaWNoYWVsIEFkYW1zIiwiSWQiOiJjYjJmN2JjZi05ZTk4LTQ1MTAtODNlMi00OTQ0NDljN2I1ZmEiLCJNb2RpZmllZE9uIjoiMjAyMi0wNi0wOFQxNjo1MDowMyIsIlByb2plY3QiOnsiJGlkIjoiNSIsIiR0eXBlIjoiU3dpc3NBY2FkZW1pYy5DaXRhdmkuUHJvamVjdCwgU3dpc3NBY2FkZW1pYy5DaXRhdmkifX0seyIkaWQiOiI2IiwiJHR5cGUiOiJTd2lzc0FjYWRlbWljLkNpdGF2aS5QZXJzb24sIFN3aXNzQWNhZGVtaWMuQ2l0YXZpIiwiRmlyc3ROYW1lIjoiVC4iLCJMYXN0TmFtZSI6Ikh1YW5nIiwiTWlkZGxlTmFtZSI6IkguIiwiUHJvdGVjdGVkIjpmYWxzZSwiU2V4IjowLCJDcmVhdGVkQnkiOiJfTWljaGFlbCBBZGFtcyIsIkNyZWF0ZWRPbiI6IjIwMjItMDYtMDhUMTY6NTA6MDMiLCJNb2RpZmllZEJ5IjoiX01pY2hhZWwgQWRhbXMiLCJJZCI6IjRjOGI2ZThkLTEwNTMtNDQyNS1hZDZlLWYxMzA4YzUyMzM2YiIsIk1vZGlmaWVkT24iOiIyMDIyLTA2LTA4VDE2OjUwOjAzIiwiUHJvamVjdCI6eyIkcmVmIjoiNSJ9fSx7IiRpZCI6IjciLCIkdHlwZSI6IlN3aXNzQWNhZGVtaWMuQ2l0YXZpLlBlcnNvbiwgU3dpc3NBY2FkZW1pYy5DaXRhdmkiLCJGaXJzdE5hbWUiOiJULiIsIkxhc3ROYW1lIjoiTGkiLCJNaWRkbGVOYW1lIjoiTC4iLCJQcm90ZWN0ZWQiOmZhbHNlLCJTZXgiOjAsIkNyZWF0ZWRCeSI6Il9NaWNoYWVsIEFkYW1zIiwiQ3JlYXRlZE9uIjoiMjAyMi0wNi0wOFQxNjo1MDowMyIsIk1vZGlmaWVkQnkiOiJfTWljaGFlbCBBZGFtcyIsIklkIjoiYmViODdhMWQtNmMyNS00YTU2LWI2NDctYzc2MTZkNTk5ZjJlIiwiTW9kaWZpZWRPbiI6IjIwMjItMDYtMDhUMTY6NTA6MDMiLCJQcm9qZWN0Ijp7IiRyZWYiOiI1In19LHsiJGlkIjoiOCIsIiR0eXBlIjoiU3dpc3NBY2FkZW1pYy5DaXRhdmkuUGVyc29uLCBTd2lzc0FjYWRlbWljLkNpdGF2aSIsIkZpcnN0TmFtZSI6IlAuIiwiTGFzdE5hbWUiOiJDaG9uZyIsIk1pZGRsZU5hbWUiOiJOLiIsIlByb3RlY3RlZCI6ZmFsc2UsIlNleCI6MCwiQ3JlYXRlZEJ5IjoiX01pY2hhZWwgQWRhbXMiLCJDcmVhdGVkT24iOiIyMDIyLTA2LTA4VDE2OjUwOjAzIiwiTW9kaWZpZWRCeSI6Il9NaWNoYWVsIEFkYW1zIiwiSWQiOiJiZTBjOTcwNC1mMWY2LTRkZTEtYTUxZC01ZjQ4YWY0MDRhMTQiLCJNb2RpZmllZE9uIjoiMjAyMi0wNi0wOFQxNjo1MDowMyIsIlByb2plY3QiOnsiJHJlZiI6IjUifX0seyIkaWQiOiI5IiwiJHR5cGUiOiJTd2lzc0FjYWRlbWljLkNpdGF2aS5QZXJzb24sIFN3aXNzQWNhZGVtaWMuQ2l0YXZpIiwiRmlyc3ROYW1lIjoiQi4iLCJMYXN0TmFtZSI6IkFuZyIsIk1pZGRsZU5hbWUiOiJTLiIsIlByb3RlY3RlZCI6ZmFsc2UsIlNleCI6MCwiQ3JlYXRlZEJ5IjoiX01pY2hhZWwgQWRhbXMiLCJDcmVhdGVkT24iOiIyMDIyLTA2LTA4VDE2OjUwOjAzIiwiTW9kaWZpZWRCeSI6Il9NaWNoYWVsIEFkYW1zIiwiSWQiOiJlMDU4YWQ0OC1mN2Y2LTQ4YTUtODFlNC0xZTE0NWRkYmFmNjciLCJNb2RpZmllZE9uIjoiMjAyMi0wNi0wOFQxNjo1MDowMyIsIlByb2plY3QiOnsiJHJlZiI6IjUifX1dLCJDaXRhdGlvbktleVVwZGF0ZVR5cGUiOjAsIkNvbGxhYm9yYXRvcnMiOltdLCJEYXRlMiI6IjA5LjA5LjIwMTYiLCJEb2kiOiIxMC4xMDA3L3MwMDE5OC0wMTYtMzc1OS00IiwiRWRpdG9ycyI6W10sIkV2YWx1YXRpb25Db21wbGV4aXR5IjowLCJFdmFsdWF0aW9uU291cmNlVGV4dEZvcm1hdCI6MCwiR3JvdXBzIjpbXSwiSGFzTGFiZWwxIjpmYWxzZSwiSGFzTGFiZWwyIjpmYWxzZSwiS2V5d29yZHMiOltdLCJMYW5ndWFnZSI6ImVuZyIsIkxhbmd1YWdlQ29kZSI6ImVuIiwiTG9jYXRpb25zIjpbeyIkaWQiOiIxMCIsIiR0eXBlIjoiU3dpc3NBY2FkZW1pYy5DaXRhdmkuTG9jYXRpb24sIFN3aXNzQWNhZGVtaWMuQ2l0YXZpIiwiQWRkcmVzcyI6eyIkaWQiOiIxMSIsIiR0eXBlIjoiU3dpc3NBY2FkZW1pYy5DaXRhdmkuTGlua2VkUmVzb3VyY2UsIFN3aXNzQWNhZGVtaWMuQ2l0YXZpIiwiTGlua2VkUmVzb3VyY2VUeXBlIjo1LCJPcmlnaW5hbFN0cmluZyI6IjEwLjEwMDcvczAwMTk4LTAxNi0zNzU5LTQiLCJVcmlTdHJpbmciOiJodHRwczovL2RvaS5vcmcvMTAuMTAwNy9zMDAxOTgtMDE2LTM3NTktNC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ljaGFlbCBBZGFtcyIsIkNyZWF0ZWRPbiI6IjIwMjItMDYtMDhUMTY6NTA6MDMiLCJNb2RpZmllZEJ5IjoiX01pY2hhZWwgQWRhbXMiLCJJZCI6IjA4MzM1YmVjLWY4ZjktNGQ5Zi04YTVhLTk3ZDQ4YTM4NWFmOCIsIk1vZGlmaWVkT24iOiIyMDIyLTA2LTA4VDE2OjUwOjAzIiwiUHJvamVjdCI6eyIkcmVmIjoiNSJ9fSx7IiRpZCI6IjEzIiwiJHR5cGUiOiJTd2lzc0FjYWRlbWljLkNpdGF2aS5Mb2NhdGlvbiwgU3dpc3NBY2FkZW1pYy5DaXRhdmkiLCJBZGRyZXNzIjp7IiRpZCI6IjE0IiwiJHR5cGUiOiJTd2lzc0FjYWRlbWljLkNpdGF2aS5MaW5rZWRSZXNvdXJjZSwgU3dpc3NBY2FkZW1pYy5DaXRhdmkiLCJMaW5rZWRSZXNvdXJjZVR5cGUiOjUsIk9yaWdpbmFsU3RyaW5nIjoiMjc2MTM3MTkiLCJVcmlTdHJpbmciOiJodHRwOi8vd3d3Lm5jYmkubmxtLm5paC5nb3YvcHVibWVkLzI3NjEzNzE5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NaWNoYWVsIEFkYW1zIiwiQ3JlYXRlZE9uIjoiMjAyMi0wNi0wOFQxNjo1MDowMyIsIk1vZGlmaWVkQnkiOiJfTWljaGFlbCBBZGFtcyIsIklkIjoiYTFhNGU4YjMtYzc1Zi00MWE3LTgxZWYtOWZlNTVhZjE5OWY2IiwiTW9kaWZpZWRPbiI6IjIwMjItMDYtMDhUMTY6NTA6MDMiLCJQcm9qZWN0Ijp7IiRyZWYiOiI1In19XSwiTm90ZXMiOiJKb3VybmFsIEFydGljbGVcblJhbmRvbWl6ZWQgQ29udHJvbGxlZCBUcmlhbFxuUmVzZWFyY2ggU3VwcG9ydCwgTm9uLVUuUy4gR292J3RcclxuSm91cm5hbCBBcnRpY2xlXHJcblJhbmRvbWl6ZWQgQ29udHJvbGxlZCBUcmlhbFxyXG5SZXNlYXJjaCBTdXBwb3J0LCBOb24tVS5TLiBHb3YndCIsIk51bWJlciI6IjIiLCJPcmdhbml6YXRpb25zIjpbXSwiT3RoZXJzSW52b2x2ZWQiOltdLCJQYWdlUmFuZ2UiOiI8c3A+XHJcbiAgPG4+NTM5PC9uPlxyXG4gIDxpbj50cnVlPC9pbj5cclxuICA8b3M+NTM5PC9vcz5cclxuICA8cHM+NTM5PC9wcz5cclxuPC9zcD5cclxuPGVwPlxyXG4gIDxuPjU0Nzwvbj5cclxuICA8aW4+dHJ1ZTwvaW4+XHJcbiAgPG9zPjU0Nzwvb3M+XHJcbiAgPHBzPjU0NzwvcHM+XHJcbjwvZXA+XHJcbjxvcz41MzktNTQ3PC9vcz4iLCJQZXJpb2RpY2FsIjp7IiRpZCI6IjE2IiwiJHR5cGUiOiJTd2lzc0FjYWRlbWljLkNpdGF2aS5QZXJpb2RpY2FsLCBTd2lzc0FjYWRlbWljLkNpdGF2aSIsIkVpc3NuIjoiMTQzMy0yOTY1IiwiTmFtZSI6Ik9zdGVvcG9yb3NpcyBpbnRlcm5hdGlvbmFsIDogYSBqb3VybmFsIGVzdGFibGlzaGVkIGFzIHJlc3VsdCBvZiBjb29wZXJhdGlvbiBiZXR3ZWVuIHRoZSBFdXJvcGVhbiBGb3VuZGF0aW9uIGZvciBPc3Rlb3Bvcm9zaXMgYW5kIHRoZSBOYXRpb25hbCBPc3Rlb3Bvcm9zaXMgRm91bmRhdGlvbiBvZiB0aGUgVVNBIiwiUGFnaW5hdGlvbiI6MCwiUHJvdGVjdGVkIjpmYWxzZSwiVXNlckFiYnJldmlhdGlvbjEiOiJPc3Rlb3Bvcm9zIEludCIsIkNyZWF0ZWRCeSI6Il9NaWNoYWVsIEFkYW1zIiwiQ3JlYXRlZE9uIjoiMjAyMi0wNS0wNFQxNzoyNzowNCIsIk1vZGlmaWVkQnkiOiJfTWljaGFlbCBBZGFtcyIsIklkIjoiZjBiZDJmMTUtNTcyNC00ODlhLTkwYmYtYjRhZGZhN2ZiY2ZkIiwiTW9kaWZpZWRPbiI6IjIwMjItMDUtMDRUMTc6Mjc6MDQiLCJQcm9qZWN0Ijp7IiRyZWYiOiI1In19LCJQdWJsaXNoZXJzIjpbXSwiUHViTWVkSWQiOiIyNzYxMzcxOSIsIlF1b3RhdGlvbnMiOltdLCJSZWZlcmVuY2VUeXBlIjoiSm91cm5hbEFydGljbGUiLCJTaG9ydFRpdGxlIjoiV2VuLCBIdWFuZyBldCBhbC4gMjAxNyDigJMgRWZmZWN0cyBvZiBzaG9ydC10ZXJtIHN0ZXAgYWVyb2JpY3MiLCJTaG9ydFRpdGxlVXBkYXRlVHlwZSI6MCwiU291cmNlT2ZCaWJsaW9ncmFwaGljSW5mb3JtYXRpb24iOiJQdWJNZWQiLCJTdGF0aWNJZHMiOlsiMDE4NzU0MjItM2E5Mi00NDc3LWFhNzktYTcyNDNlNTQyZmI1Il0sIlRhYmxlT2ZDb250ZW50c0NvbXBsZXhpdHkiOjAsIlRhYmxlT2ZDb250ZW50c1NvdXJjZVRleHRGb3JtYXQiOjAsIlRhc2tzIjpbXSwiVGl0bGUiOiJFZmZlY3RzIG9mIHNob3J0LXRlcm0gc3RlcCBhZXJvYmljcyBleGVyY2lzZSBvbiBib25lIG1ldGFib2xpc20gYW5kIGZ1bmN0aW9uYWwgZml0bmVzcyBpbiBwb3N0bWVub3BhdXNhbCB3b21lbiB3aXRoIGxvdyBib25lIG1hc3MiLCJUcmFuc2xhdG9ycyI6W10sIlZvbHVtZSI6IjI4IiwiWWVhciI6IjIwMTciLCJZZWFyUmVzb2x2ZWQiOiIyMDE3IiwiQ3JlYXRlZEJ5IjoiX01pY2hhZWwgQWRhbXMiLCJDcmVhdGVkT24iOiIyMDIyLTA2LTA4VDE2OjUwOjAzIiwiTW9kaWZpZWRCeSI6Il9BZGFtcyIsIklkIjoiNWMwYjg4OTgtODYxMC00NjlkLWI2YzAtNDViZDJmZGZlZTE5IiwiTW9kaWZpZWRPbiI6IjIwMjMtMDItMDhUMDk6MzQ6MzkiLCJQcm9qZWN0Ijp7IiRyZWYiOiI1In19LCJVc2VOdW1iZXJpbmdUeXBlT2ZQYXJlbnREb2N1bWVudCI6ZmFsc2V9XSwiRm9ybWF0dGVkVGV4dCI6eyIkaWQiOiIxNyIsIkNvdW50IjoxLCJUZXh0VW5pdHMiOlt7IiRpZCI6IjE4IiwiRm9udFN0eWxlIjp7IiRpZCI6IjE5IiwiTmV1dHJhbCI6dHJ1ZX0sIlJlYWRpbmdPcmRlciI6MSwiVGV4dCI6Ils3NF0ifV19LCJUYWciOiJDaXRhdmlQbGFjZWhvbGRlciNhYjAxNWYyMS05MTFiLTQ1ZjMtODBiNy03ZGU3Y2QxNTFhZDUiLCJUZXh0IjoiWzc0XSIsIldBSVZlcnNpb24iOiI2LjguMC4wIn0=}</w:instrText>
                </w:r>
                <w:r w:rsidRPr="00677356">
                  <w:rPr>
                    <w:rFonts w:asciiTheme="minorHAnsi" w:hAnsiTheme="minorHAnsi" w:cstheme="minorHAnsi"/>
                    <w:noProof/>
                    <w:szCs w:val="20"/>
                  </w:rPr>
                  <w:fldChar w:fldCharType="separate"/>
                </w:r>
                <w:r w:rsidR="00ED0EDC">
                  <w:rPr>
                    <w:rFonts w:asciiTheme="minorHAnsi" w:hAnsiTheme="minorHAnsi" w:cstheme="minorHAnsi"/>
                    <w:noProof/>
                    <w:szCs w:val="20"/>
                  </w:rPr>
                  <w:t>[76]</w:t>
                </w:r>
                <w:r w:rsidRPr="00677356">
                  <w:rPr>
                    <w:rFonts w:asciiTheme="minorHAnsi" w:hAnsiTheme="minorHAnsi" w:cstheme="minorHAnsi"/>
                    <w:noProof/>
                    <w:szCs w:val="20"/>
                  </w:rPr>
                  <w:fldChar w:fldCharType="end"/>
                </w:r>
              </w:sdtContent>
            </w:sdt>
          </w:p>
        </w:tc>
        <w:tc>
          <w:tcPr>
            <w:tcW w:w="101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bCs/>
                <w:iCs/>
                <w:sz w:val="22"/>
              </w:rPr>
              <w:t>96</w:t>
            </w:r>
          </w:p>
        </w:tc>
        <w:tc>
          <w:tcPr>
            <w:tcW w:w="114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46 (w)</w:t>
            </w:r>
          </w:p>
        </w:tc>
        <w:tc>
          <w:tcPr>
            <w:tcW w:w="1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58.2 (±3.4)</w:t>
            </w:r>
          </w:p>
        </w:tc>
        <w:tc>
          <w:tcPr>
            <w:tcW w:w="173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Normal-weighted / NA</w:t>
            </w:r>
          </w:p>
        </w:tc>
        <w:tc>
          <w:tcPr>
            <w:tcW w:w="3969"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Group-based step aerobic exercise (conventional basic step, the V-step, the L-step, alternating step knee-lift sequences, alternating leg curl, side-leg, and leg-back patterns as well as </w:t>
            </w:r>
            <w:r w:rsidRPr="00677356">
              <w:rPr>
                <w:rFonts w:asciiTheme="minorHAnsi" w:hAnsiTheme="minorHAnsi" w:cstheme="minorHAnsi"/>
                <w:szCs w:val="20"/>
              </w:rPr>
              <w:lastRenderedPageBreak/>
              <w:t>arm movements: bicep curls, lateral raises at shoulder level and above the head)</w:t>
            </w:r>
          </w:p>
        </w:tc>
        <w:tc>
          <w:tcPr>
            <w:tcW w:w="152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lastRenderedPageBreak/>
              <w:t>Aerobic</w:t>
            </w:r>
          </w:p>
        </w:tc>
        <w:tc>
          <w:tcPr>
            <w:tcW w:w="3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Power: </w:t>
            </w:r>
            <w:r w:rsidRPr="00677356">
              <w:rPr>
                <w:rFonts w:asciiTheme="minorHAnsi" w:hAnsiTheme="minorHAnsi" w:cstheme="minorHAnsi"/>
                <w:szCs w:val="20"/>
              </w:rPr>
              <w:br/>
              <w:t>Chair stand test</w:t>
            </w:r>
          </w:p>
          <w:p w:rsidR="007810D2" w:rsidRPr="00677356" w:rsidRDefault="007810D2" w:rsidP="007810D2">
            <w:pPr>
              <w:rPr>
                <w:rFonts w:asciiTheme="minorHAnsi" w:hAnsiTheme="minorHAnsi" w:cstheme="minorHAnsi"/>
                <w:szCs w:val="20"/>
              </w:rPr>
            </w:pPr>
          </w:p>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Proactive Balance: </w:t>
            </w:r>
            <w:r w:rsidRPr="00677356">
              <w:rPr>
                <w:rFonts w:asciiTheme="minorHAnsi" w:hAnsiTheme="minorHAnsi" w:cstheme="minorHAnsi"/>
                <w:szCs w:val="20"/>
              </w:rPr>
              <w:br/>
              <w:t>8-feet-up-and-go test</w:t>
            </w:r>
          </w:p>
        </w:tc>
      </w:tr>
      <w:tr w:rsidR="007810D2" w:rsidRPr="00677356" w:rsidTr="00677356">
        <w:tc>
          <w:tcPr>
            <w:tcW w:w="1710"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lastRenderedPageBreak/>
              <w:t xml:space="preserve">Wittke et al. (2017) </w:t>
            </w:r>
            <w:sdt>
              <w:sdtPr>
                <w:rPr>
                  <w:rFonts w:asciiTheme="minorHAnsi" w:hAnsiTheme="minorHAnsi" w:cstheme="minorHAnsi"/>
                  <w:szCs w:val="20"/>
                </w:rPr>
                <w:alias w:val="To edit, see citavi.com/edit"/>
                <w:tag w:val="CitaviPlaceholder#a2636ac7-01b2-464e-8cd7-69c1a07789c3"/>
                <w:id w:val="785080898"/>
                <w:placeholder>
                  <w:docPart w:val="FB7678F449CA47E79C9AC38821188195"/>
                </w:placeholder>
              </w:sdtPr>
              <w:sdtEndPr/>
              <w:sdtContent>
                <w:r w:rsidRPr="00677356">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E1YmE0NzNlLWVhNWEtNGRiNy1iM2MyLTM3YjY0ZDQ5NmRiNCIsIlJhbmdlTGVuZ3RoIjo0LCJSZWZlcmVuY2VJZCI6IjAzNjYyNDFkLWQ5ZTMtNGFmZS1hMjUxLWM0YTNmNmJlYTI2ZSIsIlJlZmVyZW5jZSI6eyIkaWQiOiIzIiwiJHR5cGUiOiJTd2lzc0FjYWRlbWljLkNpdGF2aS5SZWZlcmVuY2UsIFN3aXNzQWNhZGVtaWMuQ2l0YXZpIiwiQWJzdHJhY3QiOiJIaWdoIGludGVuc2l0eSAocmVzaXN0YW5jZSBleGVyY2lzZSkgdHJhaW5pbmcgKEhJVCkgZGVmaW5lZCBhcyBhIFwic2luZ2xlIHNldCByZXNpc3RhbmNlIGV4ZXJjaXNlIHRvIG11c2N1bGFyIGZhaWx1cmVcIiBpcyBhbiBlZmZpY2llbnQgZXhlcmNpc2UgbWV0aG9kIHRoYXQgYWxsb3dzIHBlb3BsZSB3aXRoIGxvdyB0aW1lIGJ1ZGdldHMgdG8gcmVhbGl6ZSBhbiBhZGVxdWF0ZSB0cmFpbmluZyBzdGltdWx1cy4gQWx0aG91Z2ggdGhlcmUgaXMgYW4gb25nb2luZyBkaXNjdXNzaW9uLCByZWNlbnQgbWV0YS1hbmFseXNpcyBzdWdnZXN0cyB0aGUgc2lnbmlmaWNhbnQgc3VwZXJpb3JpdHkgb2YgbXVsdGlwbGUgc2V0IChNU1QpIG1ldGhvZHMgZm9yIGJvZHkgY29tcG9zaXRpb24gYW5kIHN0cmVuZ3RoIHBhcmFtZXRlcnMuIFRoZSBhaW0gb2YgdGhpcyBzdHVkeSBpcyB0byBkZXRlcm1pbmUgd2hldGhlciBhZGRpdGlvbmFsIHByb3RlaW4gc3VwcGxlbWVudGF0aW9uIG1heSBpbmNyZWFzZSB0aGUgZWZmZWN0IG9mIGEgSElULXByb3RvY29sIG9uIGJvZHkgY29tcG9zaXRpb24gYW5kIHN0cmVuZ3RoIHRvIGFuIGVxdWFsIE1TVC1sZXZlbC4gT25lIGh1bmRyZWQgYW5kIHR3ZW50eSB1bnRyYWluZWQgbWFsZXMgMzAtNTAgeWVhcnMgb2xkIHdlcmUgcmFuZG9tbHkgYWxsb2NhdGVkIHRvIHRocmVlIGdyb3VwczogKGEpIEhJVCwgKGIpIEhJVCBhbmQgcHJvdGVpbiBzdXBwbGVtZW50YXRpb24gKEhJVCZQKSwgYW5kIChjKSB3YWl0aW5nLWNvbnRyb2wgKENHKSBhbmQgKGFmdGVyIGNyb3NzLW92ZXIpIGhpZ2ggdm9sdW1lL2hpZ2gtaW50ZW5zaXR5LXRyYWluaW5nIChIVkhJVCkuIEhJVCB3YXMgZGVmaW5lZCBhcyBcInNpbmdsZSBzZXQgdG8gZmFpbHVyZSBwcm90b2NvbFwiIHdoaWxlIEhWSElUIGNvbnNpc3RlbnRseSBhcHBsaWVkIHR3byBlcXVhbCBzZXRzLiBQcm90ZWluIHN1cHBsZW1lbnRhdGlvbiBwcm92aWRlZCBhbiBvdmVyYWxsIGludGFrZSBvZiAxLjUtMS434oCJZy9rZy9kL2JvZHkgbWFzcy4gUHJpbWFyeSBzdHVkeSBlbmRwb2ludCB3YXMgbGVhbiBib2R5IG1hc3MgKExCTSkuIExCTSBzaWduaWZpY2FudGx5IGltcHJvdmVkIGluIGFsbCBleGVyY2lzZSBncm91cHMgKHAg4omkIDAuMDQzKTsgaG93ZXZlciBvbmx5IEhJVCZQIGFuZCBIVkhJVCBkaWZmZXIgc2lnbmlmaWNhbnRseSBmcm9tIGNvbnRyb2wgKHAg4omkIDAuMDAyKS4gSElUIGRpdmVyZ2VzIHNpZ25pZmljYW50bHkgZnJvbSBISVQmUCAocCA9IDAuMDE3KSBhbmQgbm9uc2lnbmlmaWNhbnRseSBmcm9tIEhWSElUIChwID0gMC4wNTkpLCB3aGlsZSBubyBkaWZmZXJlbmNlcyB3ZXJlIG9ic2VydmVkIGZvciBISVQmUCB2ZXJzdXMgSFZISVQgKHAgPSAwLjY5MSkuIEluIGNvbmNsdXNpb24sIG1vZGVyYXRlIHRvIGhpZ2ggcHJvdGVpbiBzdXBwbGVtZW50YXRpb24gc2lnbmlmaWNhbnRseSBpbmNyZWFzZXMgdGhlIGVmZmVjdHMgb2YgYSBISVQtcHJvdG9jb2wgb24gTEJNIGluIG1pZGRsZS1hZ2VkIHVudHJhaW5lZCBtYWxlcy4iLCJBYnN0cmFjdENvbXBsZXhpdHkiOjAsIkFic3RyYWN0U291cmNlVGV4dEZvcm1hdCI6MCwiQWZmaWxpYXRpb24iOiJJbnN0aXR1dGUgb2YgTWVkaWNhbCBQaHlzaWNzLCBGcmllZHJpY2gtQWxleGFuZGVyIFVuaXZlcnNpdHkgb2YgRXJsYW5nZW4tTsO8cm5iZXJnLCBIZW5rZXN0cmHDn2UgOTEsIDkxMDUyIEVybGFuZ2VuLCBHZXJtYW55LlxyXG5JbnN0aXR1dGUgb2YgTWVkaWNhbCBQaHlzaWNzLCBGcmllZHJpY2gtQWxleGFuZGVyIFVuaXZlcnNpdHkgb2YgRXJsYW5nZW4tTsO8cm5iZXJnLCBIZW5rZXN0cmHDn2UgOTEsIDkxMDUyIEVybGFuZ2VuLCBHZXJtYW55LlxyXG5JbnN0aXR1dGUgb2YgTWVkaWNhbCBQaHlzaWNzLCBGcmllZHJpY2gtQWxleGFuZGVyIFVuaXZlcnNpdHkgb2YgRXJsYW5nZW4tTsO8cm5iZXJnLCBIZW5rZXN0cmHDn2UgOTEsIDkxMDUyIEVybGFuZ2VuLCBHZXJtYW55LlxyXG5EZXBhcnRtZW50IG9mIFNwb3J0cyBTY2llbmNlLCBVbml2ZXJzaXR5IG9mIEthaXNlcnNsYXV0ZXJuLCBFcndpbiBTY2hyw7ZkaW5nZXItU3RyYcOfZSwgNjc2NjMgS2Fpc2Vyc2xhdXRlcm4sIEdlcm1hbnkuXHJcbkluc3RpdHV0ZSBvZiBTcG9ydHMgU2NpZW5jZSwgVW5pdmVyc2l0eSBvZiBLb2JsZW56LUxhbmRhdSwgRm9ydHN0cmHDn2UgNywgNzY4MjkgTGFuZGF1LCBHZXJtYW55LlxyXG5EZXBhcnRtZW50IG9mIFJhZGlvbG9neSBhbmQgTnVjbGVhciBNZWRpY2luZSwgTsO8cm5iZXJnIEhvc3BpdGFsLCBQTVUsIFByb2YuLUVybnN0LU5hdGhhbi1TdHJhw59lIDEsIDkwNDE5IE7DvHJuYmVyZywgR2VybWFueS5cclxuRGVwYXJ0bWVudCBvZiBSYWRpb2xvZ3ksIFVuaXZlcnNpdHkgSG9zcGl0YWwgb2YgRXJsYW5nZW4sIE1heGltaWxpYW5zcGxhdHogMywgOTEwNTQgRXJsYW5nZW4sIEdlcm1hbnkuXHJcbkluc3RpdHV0ZSBvZiBNZWRpY2FsIFBoeXNpY3MsIEZyaWVkcmljaC1BbGV4YW5kZXIgVW5pdmVyc2l0eSBvZiBFcmxhbmdlbi1Ow7xybmJlcmcsIEhlbmtlc3RyYcOfZSA5MSwgOTEwNTIgRXJsYW5nZW4sIEdlcm1hbnkuXHJcbkRlcGFydG1lbnQgb2YgTWVkaWNhbCBhbmQgTGlmZSBTY2llbmNlcywgVW5pdmVyc2l0eSBvZiBGdXJ0d2FuZ2VuLCBKYWtvYi1LaWVuemxlLVN0cmHDn2UgMTcsIDc4MDU0IFZpbGxpbmdlbi1TY2h3ZW5uaW5nZW4sIEdlcm1hbnkuXHJcbkluc3RpdHV0ZSBvZiBNZWRpY2FsIFBoeXNpY3MsIEZyaWVkcmljaC1BbGV4YW5kZXIgVW5pdmVyc2l0eSBvZiBFcmxhbmdlbi1Ow7xybmJlcmcsIEhlbmtlc3RyYcOfZSA5MSwgOTEwNTIgRXJsYW5nZW4sIEdlcm1hbnkuIiwiQXV0aG9ycyI6W3siJGlkIjoiNCIsIiR0eXBlIjoiU3dpc3NBY2FkZW1pYy5DaXRhdmkuUGVyc29uLCBTd2lzc0FjYWRlbWljLkNpdGF2aSIsIkZpcnN0TmFtZSI6IkFuZHJlYXMiLCJMYXN0TmFtZSI6IldpdHRrZSIsIlByb3RlY3RlZCI6ZmFsc2UsIlNleCI6MCwiQ3JlYXRlZEJ5IjoiX01pY2hhZWwgQWRhbXMiLCJDcmVhdGVkT24iOiIyMDIyLTA2LTA4VDE2OjUxOjAxIiwiTW9kaWZpZWRCeSI6Il9NaWNoYWVsIEFkYW1zIiwiSWQiOiJkMTI0NGQ3Mi1kMzNiLTRmYjItYmY4MS1kNTY3MTgzMzdhOWEiLCJNb2RpZmllZE9uIjoiMjAyMi0wNi0wOFQxNjo1MTowMSIsIlByb2plY3QiOnsiJGlkIjoiNSIsIiR0eXBlIjoiU3dpc3NBY2FkZW1pYy5DaXRhdmkuUHJvamVjdCwgU3dpc3NBY2FkZW1pYy5DaXRhdmkifX0seyIkaWQiOiI2IiwiJHR5cGUiOiJTd2lzc0FjYWRlbWljLkNpdGF2aS5QZXJzb24sIFN3aXNzQWNhZGVtaWMuQ2l0YXZpIiwiRmlyc3ROYW1lIjoiU2ltb24iLCJMYXN0TmFtZSI6IlN0ZW5nZWwiLCJQcmVmaXgiOiJ2b24iLCJQcm90ZWN0ZWQiOmZhbHNlLCJTZXgiOjAsIkNyZWF0ZWRCeSI6Il9NaWNoYWVsIEFkYW1zIiwiQ3JlYXRlZE9uIjoiMjAyMi0wNi0wOFQxNjo1MTowMSIsIk1vZGlmaWVkQnkiOiJfTWljaGFlbCBBZGFtcyIsIklkIjoiYjNmMTBkMjgtZWIwZi00MDhmLTg1NjYtZmRmMWNjZTZmNDRkIiwiTW9kaWZpZWRPbiI6IjIwMjItMDYtMDhUMTY6NTE6MDEiLCJQcm9qZWN0Ijp7IiRyZWYiOiI1In19LHsiJGlkIjoiNyIsIiR0eXBlIjoiU3dpc3NBY2FkZW1pYy5DaXRhdmkuUGVyc29uLCBTd2lzc0FjYWRlbWljLkNpdGF2aSIsIkZpcnN0TmFtZSI6Ik1pY2hhZWwiLCJMYXN0TmFtZSI6IkhldHRjaGVuIiwiUHJvdGVjdGVkIjpmYWxzZSwiU2V4IjowLCJDcmVhdGVkQnkiOiJfTWljaGFlbCBBZGFtcyIsIkNyZWF0ZWRPbiI6IjIwMjItMDYtMDhUMTY6NTE6MDEiLCJNb2RpZmllZEJ5IjoiX01pY2hhZWwgQWRhbXMiLCJJZCI6ImU2NjQ4MGE5LWJjMGEtNGFkOC05YTM2LTU3ZWQ0MjMxNDc4OSIsIk1vZGlmaWVkT24iOiIyMDIyLTA2LTA4VDE2OjUxOjAxIiwiUHJvamVjdCI6eyIkcmVmIjoiNSJ9fSx7IiRpZCI6IjgiLCIkdHlwZSI6IlN3aXNzQWNhZGVtaWMuQ2l0YXZpLlBlcnNvbiwgU3dpc3NBY2FkZW1pYy5DaXRhdmkiLCJGaXJzdE5hbWUiOiJNaWNoYWVsIiwiTGFzdE5hbWUiOiJGcsO2aGxpY2giLCJQcm90ZWN0ZWQiOmZhbHNlLCJTZXgiOjAsIkNyZWF0ZWRCeSI6Il9NaWNoYWVsIEFkYW1zIiwiQ3JlYXRlZE9uIjoiMjAyMi0wNi0wOFQxNjo1MTowMSIsIk1vZGlmaWVkQnkiOiJfTWljaGFlbCBBZGFtcyIsIklkIjoiMjVjODkzNWYtMmZmMC00YzQ3LWIyNGUtMDcwOWYwMWJiNThiIiwiTW9kaWZpZWRPbiI6IjIwMjItMDYtMDhUMTY6NTE6MDEiLCJQcm9qZWN0Ijp7IiRyZWYiOiI1In19LHsiJGlkIjoiOSIsIiR0eXBlIjoiU3dpc3NBY2FkZW1pYy5DaXRhdmkuUGVyc29uLCBTd2lzc0FjYWRlbWljLkNpdGF2aSIsIkZpcnN0TmFtZSI6IkrDvHJnZW4iLCJMYXN0TmFtZSI6IkdpZXNzaW5nIiwiUHJvdGVjdGVkIjpmYWxzZSwiU2V4IjowLCJDcmVhdGVkQnkiOiJfTWljaGFlbCBBZGFtcyIsIkNyZWF0ZWRPbiI6IjIwMjItMDYtMDhUMTY6NTE6MDEiLCJNb2RpZmllZEJ5IjoiX01pY2hhZWwgQWRhbXMiLCJJZCI6IjJkODQ2YTc2LTlmNjQtNDhhMi05NWFiLWM2MDZmZTA4ZGZjMSIsIk1vZGlmaWVkT24iOiIyMDIyLTA2LTA4VDE2OjUxOjAxIiwiUHJvamVjdCI6eyIkcmVmIjoiNSJ9fSx7IiRpZCI6IjEwIiwiJHR5cGUiOiJTd2lzc0FjYWRlbWljLkNpdGF2aS5QZXJzb24sIFN3aXNzQWNhZGVtaWMuQ2l0YXZpIiwiRmlyc3ROYW1lIjoiTWljaGFlbCIsIkxhc3ROYW1lIjoiTGVsbCIsIlByb3RlY3RlZCI6ZmFsc2UsIlNleCI6MCwiQ3JlYXRlZEJ5IjoiX01pY2hhZWwgQWRhbXMiLCJDcmVhdGVkT24iOiIyMDIyLTA2LTA4VDE2OjUxOjAxIiwiTW9kaWZpZWRCeSI6Il9NaWNoYWVsIEFkYW1zIiwiSWQiOiI1YmRhOTYxZS03YzlkLTQ3YzctOWY1NC1hYzMyOTA1NmI0NjkiLCJNb2RpZmllZE9uIjoiMjAyMi0wNi0wOFQxNjo1MTowMSIsIlByb2plY3QiOnsiJHJlZiI6IjUifX0seyIkaWQiOiIxMSIsIiR0eXBlIjoiU3dpc3NBY2FkZW1pYy5DaXRhdmkuUGVyc29uLCBTd2lzc0FjYWRlbWljLkNpdGF2aSIsIkZpcnN0TmFtZSI6Ik1pY2hhZWwiLCJMYXN0TmFtZSI6IlNjaGFyZiIsIlByb3RlY3RlZCI6ZmFsc2UsIlNleCI6MCwiQ3JlYXRlZEJ5IjoiX01pY2hhZWwgQWRhbXMiLCJDcmVhdGVkT24iOiIyMDIyLTA2LTA4VDE2OjUxOjAxIiwiTW9kaWZpZWRCeSI6Il9NaWNoYWVsIEFkYW1zIiwiSWQiOiI4OTI4MDI2MC1iYThiLTQyMGYtYjQyNy01YWIyOGJiNDhlNzkiLCJNb2RpZmllZE9uIjoiMjAyMi0wNi0wOFQxNjo1MTowMSIsIlByb2plY3QiOnsiJHJlZiI6IjUifX0seyIkaWQiOiIxMiIsIiR0eXBlIjoiU3dpc3NBY2FkZW1pYy5DaXRhdmkuUGVyc29uLCBTd2lzc0FjYWRlbWljLkNpdGF2aSIsIkZpcnN0TmFtZSI6Ik1pY2hhZWwiLCJMYXN0TmFtZSI6IkJlYmVuZWsiLCJQcm90ZWN0ZWQiOmZhbHNlLCJTZXgiOjAsIkNyZWF0ZWRCeSI6Il9NaWNoYWVsIEFkYW1zIiwiQ3JlYXRlZE9uIjoiMjAyMi0wNi0wOFQxNjo1MTowMSIsIk1vZGlmaWVkQnkiOiJfTWljaGFlbCBBZGFtcyIsIklkIjoiYTUyNWY1ZDEtMDZhMS00OTliLWE4NWYtMTVkNzc3NzFmODIyIiwiTW9kaWZpZWRPbiI6IjIwMjItMDYtMDhUMTY6NTE6MDEiLCJQcm9qZWN0Ijp7IiRyZWYiOiI1In19LHsiJGlkIjoiMTMiLCIkdHlwZSI6IlN3aXNzQWNhZGVtaWMuQ2l0YXZpLlBlcnNvbiwgU3dpc3NBY2FkZW1pYy5DaXRhdmkiLCJGaXJzdE5hbWUiOiJNYXR0aGlhcyIsIkxhc3ROYW1lIjoiS29obCIsIlByb3RlY3RlZCI6ZmFsc2UsIlNleCI6MCwiQ3JlYXRlZEJ5IjoiX01pY2hhZWwgQWRhbXMiLCJDcmVhdGVkT24iOiIyMDIyLTA2LTA4VDE2OjUxOjAxIiwiTW9kaWZpZWRCeSI6Il9NaWNoYWVsIEFkYW1zIiwiSWQiOiI1N2ViZDA0MC1jYTNkLTQwZjMtYTNlMS03YTRlOWY4NWJjNTEiLCJNb2RpZmllZE9uIjoiMjAyMi0wNi0wOFQxNjo1MTowMSIsIlByb2plY3QiOnsiJHJlZiI6IjUifX0seyIkaWQiOiIxNCIsIiR0eXBlIjoiU3dpc3NBY2FkZW1pYy5DaXRhdmkuUGVyc29uLCBTd2lzc0FjYWRlbWljLkNpdGF2aSIsIkZpcnN0TmFtZSI6IldvbGZnYW5nIiwiTGFzdE5hbWUiOiJLZW1tbGVyIiwiUHJvdGVjdGVkIjpmYWxzZSwiU2V4IjowLCJDcmVhdGVkQnkiOiJfTWljaGFlbCBBZGFtcyIsIkNyZWF0ZWRPbiI6IjIwMjItMDYtMDhUMTY6NTE6MDEiLCJNb2RpZmllZEJ5IjoiX01pY2hhZWwgQWRhbXMiLCJJZCI6ImNkZmRkZjI1LTMxYTEtNDZmNi1iMjM2LWRmODczMmJmN2E4YiIsIk1vZGlmaWVkT24iOiIyMDIyLTA2LTA4VDE2OjUxOjAxIiwiUHJvamVjdCI6eyIkcmVmIjoiNSJ9fV0sIkNpdGF0aW9uS2V5VXBkYXRlVHlwZSI6MCwiQ29sbGFib3JhdG9ycyI6W10sIkNvdmVyUGF0aCI6eyIkaWQiOiIxNSIsIiR0eXBlIjoiU3dpc3NBY2FkZW1pYy5DaXRhdmkuTGlua2VkUmVzb3VyY2UsIFN3aXNzQWNhZGVtaWMuQ2l0YXZpIiwiTGlua2VkUmVzb3VyY2VUeXBlIjoyLCJPcmlnaW5hbFN0cmluZyI6IkM6XFxVc2Vyc1xcQWRhbXNcXEFwcERhdGFcXExvY2FsXFxUZW1wXFxjd3FldmVvay5qcGciLCJVcmlTdHJpbmciOiIwMzY2MjQxZC1kOWUzLTRhZmUtYTI1MS1jNGEzZjZiZWEyNmUiLCJMaW5rZWRSZXNvdXJjZVN0YXR1cyI6OCwiUHJvcGVydGllcyI6eyIkaWQiOiIx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MiI6IjAxLjA2LjIwMTciLCJEb2kiOiIxMC4xMTU1LzIwMTcvMzYxOTM5OCIsIkVkaXRvcnMiOltdLCJFdmFsdWF0aW9uQ29tcGxleGl0eSI6MCwiRXZhbHVhdGlvblNvdXJjZVRleHRGb3JtYXQiOjAsIkdyb3VwcyI6W10sIkhhc0xhYmVsMSI6ZmFsc2UsIkhhc0xhYmVsMiI6ZmFsc2UsIktleXdvcmRzIjpbXSwiTGFuZ3VhZ2UiOiJlbmciLCJMYW5ndWFnZUNvZGUiOiJlbiIsIkxvY2F0aW9ucyI6W3siJGlkIjoiMTciLCIkdHlwZSI6IlN3aXNzQWNhZGVtaWMuQ2l0YXZpLkxvY2F0aW9uLCBTd2lzc0FjYWRlbWljLkNpdGF2aSIsIkFkZHJlc3MiOnsiJGlkIjoiMTgiLCIkdHlwZSI6IlN3aXNzQWNhZGVtaWMuQ2l0YXZpLkxpbmtlZFJlc291cmNlLCBTd2lzc0FjYWRlbWljLkNpdGF2aSIsIkxpbmtlZFJlc291cmNlVHlwZSI6NSwiT3JpZ2luYWxTdHJpbmciOiJQTUM1NDcxNTkwIiwiVXJpU3RyaW5nIjoiaHR0cHM6Ly93d3cubmNiaS5ubG0ubmloLmdvdi9wbWMvYXJ0aWNsZXMvUE1DNTQ3MTU5MC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TWljaGFlbCBBZGFtcyIsIkNyZWF0ZWRPbiI6IjIwMjItMDYtMDhUMTY6NTE6MDEiLCJNb2RpZmllZEJ5IjoiX01pY2hhZWwgQWRhbXMiLCJJZCI6IjUyNGY4NjIxLTZlYTQtNGI2YS1hMzc0LTYwNzlhZDhiNjgzYiIsIk1vZGlmaWVkT24iOiIyMDIyLTA2LTA4VDE2OjUxOjAxIiwiUHJvamVjdCI6eyIkcmVmIjoiNSJ9fSx7IiRpZCI6IjIwIiwiJHR5cGUiOiJTd2lzc0FjYWRlbWljLkNpdGF2aS5Mb2NhdGlvbiwgU3dpc3NBY2FkZW1pYy5DaXRhdmkiLCJBZGRyZXNzIjp7IiRpZCI6IjIxIiwiJHR5cGUiOiJTd2lzc0FjYWRlbWljLkNpdGF2aS5MaW5rZWRSZXNvdXJjZSwgU3dpc3NBY2FkZW1pYy5DaXRhdmkiLCJMaW5rZWRSZXNvdXJjZVR5cGUiOjUsIk9yaWdpbmFsU3RyaW5nIjoiMTAuMTE1NS8yMDE3LzM2MTkzOTgiLCJVcmlTdHJpbmciOiJodHRwczovL2RvaS5vcmcvMTAuMTE1NS8yMDE3LzM2MTkzOTgiLCJMaW5rZWRSZXNvdXJjZVN0YXR1cyI6OCwiUHJvcGVydGllcyI6eyIkaWQiOiIy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pY2hhZWwgQWRhbXMiLCJDcmVhdGVkT24iOiIyMDIyLTA2LTA4VDE2OjUxOjAxIiwiTW9kaWZpZWRCeSI6Il9NaWNoYWVsIEFkYW1zIiwiSWQiOiI3MDUwZTYxOS00YzM1LTQ1ZjItODRkOS1hNWZjMDUxN2QwYzIiLCJNb2RpZmllZE9uIjoiMjAyMi0wNi0wOFQxNjo1MTowMSIsIlByb2plY3QiOnsiJHJlZiI6IjUifX0seyIkaWQiOiIyMyIsIiR0eXBlIjoiU3dpc3NBY2FkZW1pYy5DaXRhdmkuTG9jYXRpb24sIFN3aXNzQWNhZGVtaWMuQ2l0YXZpIiwiQWRkcmVzcyI6eyIkaWQiOiIyNCIsIiR0eXBlIjoiU3dpc3NBY2FkZW1pYy5DaXRhdmkuTGlua2VkUmVzb3VyY2UsIFN3aXNzQWNhZGVtaWMuQ2l0YXZpIiwiTGlua2VkUmVzb3VyY2VUeXBlIjo1LCJPcmlnaW5hbFN0cmluZyI6IjI4NjU2MTQxIiwiVXJpU3RyaW5nIjoiaHR0cDovL3d3dy5uY2JpLm5sbS5uaWguZ292L3B1Ym1lZC8yODY1NjE0MSIsIkxpbmtlZFJlc291cmNlU3RhdHVzIjo4LCJQcm9wZXJ0aWVzIjp7IiRpZCI6IjI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TWljaGFlbCBBZGFtcyIsIkNyZWF0ZWRPbiI6IjIwMjItMDYtMDhUMTY6NTE6MDEiLCJNb2RpZmllZEJ5IjoiX01pY2hhZWwgQWRhbXMiLCJJZCI6IjBiMTVjYjgwLTg0ZDgtNDhlNC1hNmI0LWM3MDI1ZjUwZDgzMSIsIk1vZGlmaWVkT24iOiIyMDIyLTA2LTA4VDE2OjUxOjAxIiwiUHJvamVjdCI6eyIkcmVmIjoiNSJ9fV0sIk5vdGVzIjoiSm91cm5hbCBBcnRpY2xlXG5SYW5kb21pemVkIENvbnRyb2xsZWQgVHJpYWxcclxuSm91cm5hbCBBcnRpY2xlXHJcblJhbmRvbWl6ZWQgQ29udHJvbGxlZCBUcmlhbCIsIk9yZ2FuaXphdGlvbnMiOltdLCJPdGhlcnNJbnZvbHZlZCI6W10sIlBhZ2VSYW5nZSI6IjxzcD5cclxuICA8bj4zNjE5Mzk4PC9uPlxyXG4gIDxpbj50cnVlPC9pbj5cclxuICA8b3M+MzYxOTM5ODwvb3M+XHJcbiAgPHBzPjM2MTkzOTg8L3BzPlxyXG48L3NwPlxyXG48b3M+MzYxOTM5ODwvb3M+IiwiUGVyaW9kaWNhbCI6eyIkaWQiOiIyNiIsIiR0eXBlIjoiU3dpc3NBY2FkZW1pYy5DaXRhdmkuUGVyaW9kaWNhbCwgU3dpc3NBY2FkZW1pYy5DaXRhdmkiLCJFaXNzbiI6IjIzMTQtNjE0MSIsIk5hbWUiOiJCaW9NZWQgcmVzZWFyY2ggaW50ZXJuYXRpb25hbCIsIlBhZ2luYXRpb24iOjAsIlByb3RlY3RlZCI6ZmFsc2UsIlVzZXJBYmJyZXZpYXRpb24xIjoiQmlvbWVkIFJlcyBJbnQiLCJDcmVhdGVkQnkiOiJfTWljaGFlbCBBZGFtcyIsIkNyZWF0ZWRPbiI6IjIwMjItMDYtMDhUMTY6NTE6MDEiLCJNb2RpZmllZEJ5IjoiX01pY2hhZWwgQWRhbXMiLCJJZCI6ImVjMDA3MTMzLTFiYjYtNDUxZS1hZmQ4LWY5MTc1NDA3MjJmNiIsIk1vZGlmaWVkT24iOiIyMDIyLTA2LTA4VDE2OjUxOjAxIiwiUHJvamVjdCI6eyIkcmVmIjoiNSJ9fSwiUG1jSWQiOiJQTUM1NDcxNTkwIiwiUHVibGlzaGVycyI6W10sIlB1Yk1lZElkIjoiMjg2NTYxNDEiLCJRdW90YXRpb25zIjpbXSwiUmVmZXJlbmNlVHlwZSI6IkpvdXJuYWxBcnRpY2xlIiwiU2hvcnRUaXRsZSI6IldpdHRrZSwgU3RlbmdlbCBldCBhbC4gMjAxNyDigJMgUHJvdGVpbiBTdXBwbGVtZW50YXRpb24gdG8gQXVnbWVudCIsIlNob3J0VGl0bGVVcGRhdGVUeXBlIjowLCJTb3VyY2VPZkJpYmxpb2dyYXBoaWNJbmZvcm1hdGlvbiI6IlB1Yk1lZCIsIlN0YXRpY0lkcyI6WyJiNDVlNjQ1OS1kZjA2LTQxNDktYjJlMi1iMGVkYjA0ZDNhNmQiXSwiVGFibGVPZkNvbnRlbnRzQ29tcGxleGl0eSI6MCwiVGFibGVPZkNvbnRlbnRzU291cmNlVGV4dEZvcm1hdCI6MCwiVGFza3MiOltdLCJUaXRsZSI6IlByb3RlaW4gU3VwcGxlbWVudGF0aW9uIHRvIEF1Z21lbnQgdGhlIEVmZmVjdHMgb2YgSGlnaCBJbnRlbnNpdHkgUmVzaXN0YW5jZSBUcmFpbmluZyBpbiBVbnRyYWluZWQgTWlkZGxlLUFnZWQgTWFsZXM6IFRoZSBSYW5kb21pemVkIENvbnRyb2xsZWQgUFVTSCBUcmlhbCIsIlRyYW5zbGF0b3JzIjpbXSwiVm9sdW1lIjoiMjAxNyIsIlllYXIiOiIyMDE3IiwiWWVhclJlc29sdmVkIjoiMjAxNyIsIkNyZWF0ZWRCeSI6Il9NaWNoYWVsIEFkYW1zIiwiQ3JlYXRlZE9uIjoiMjAyMi0wNi0wOFQxNjo1MTowMSIsIk1vZGlmaWVkQnkiOiJfQWRhbXMiLCJJZCI6IjAzNjYyNDFkLWQ5ZTMtNGFmZS1hMjUxLWM0YTNmNmJlYTI2ZSIsIk1vZGlmaWVkT24iOiIyMDIzLTAyLTA4VDA5OjM0OjM5IiwiUHJvamVjdCI6eyIkcmVmIjoiNSJ9fSwiVXNlTnVtYmVyaW5nVHlwZU9mUGFyZW50RG9jdW1lbnQiOmZhbHNlfV0sIkZvcm1hdHRlZFRleHQiOnsiJGlkIjoiMjciLCJDb3VudCI6MSwiVGV4dFVuaXRzIjpbeyIkaWQiOiIyOCIsIkZvbnRTdHlsZSI6eyIkaWQiOiIyOSIsIk5ldXRyYWwiOnRydWV9LCJSZWFkaW5nT3JkZXIiOjEsIlRleHQiOiJbNzVdIn1dfSwiVGFnIjoiQ2l0YXZpUGxhY2Vob2xkZXIjYTI2MzZhYzctMDFiMi00NjRlLThjZDctNjljMWEwNzc4OWMzIiwiVGV4dCI6Ils3NV0iLCJXQUlWZXJzaW9uIjoiNi44LjAuMCJ9}</w:instrText>
                </w:r>
                <w:r w:rsidRPr="00677356">
                  <w:rPr>
                    <w:rFonts w:asciiTheme="minorHAnsi" w:hAnsiTheme="minorHAnsi" w:cstheme="minorHAnsi"/>
                    <w:noProof/>
                    <w:szCs w:val="20"/>
                  </w:rPr>
                  <w:fldChar w:fldCharType="separate"/>
                </w:r>
                <w:r w:rsidR="00ED0EDC">
                  <w:rPr>
                    <w:rFonts w:asciiTheme="minorHAnsi" w:hAnsiTheme="minorHAnsi" w:cstheme="minorHAnsi"/>
                    <w:noProof/>
                    <w:szCs w:val="20"/>
                  </w:rPr>
                  <w:t>[77]</w:t>
                </w:r>
                <w:r w:rsidRPr="00677356">
                  <w:rPr>
                    <w:rFonts w:asciiTheme="minorHAnsi" w:hAnsiTheme="minorHAnsi" w:cstheme="minorHAnsi"/>
                    <w:noProof/>
                    <w:szCs w:val="20"/>
                  </w:rPr>
                  <w:fldChar w:fldCharType="end"/>
                </w:r>
              </w:sdtContent>
            </w:sdt>
          </w:p>
        </w:tc>
        <w:tc>
          <w:tcPr>
            <w:tcW w:w="101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bCs/>
                <w:iCs/>
                <w:sz w:val="22"/>
              </w:rPr>
              <w:t>84</w:t>
            </w:r>
          </w:p>
        </w:tc>
        <w:tc>
          <w:tcPr>
            <w:tcW w:w="114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80 (m)</w:t>
            </w:r>
          </w:p>
        </w:tc>
        <w:tc>
          <w:tcPr>
            <w:tcW w:w="1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42.7 (±5.5)</w:t>
            </w:r>
          </w:p>
        </w:tc>
        <w:tc>
          <w:tcPr>
            <w:tcW w:w="173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Overweighted / NA</w:t>
            </w:r>
          </w:p>
        </w:tc>
        <w:tc>
          <w:tcPr>
            <w:tcW w:w="3969"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High intensity, low volume resistance exercise training ((latissimus back and front pulleys, front chin ups, seated rowing, back extension, inverse fly, hyperextension, sitting bench press, shoulder-press, military press, butterfly with extended arms, crunches, leg press, leg extension, leg curls, leg adduction, and abduction)</w:t>
            </w:r>
          </w:p>
        </w:tc>
        <w:tc>
          <w:tcPr>
            <w:tcW w:w="152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Strength training</w:t>
            </w:r>
          </w:p>
        </w:tc>
        <w:tc>
          <w:tcPr>
            <w:tcW w:w="3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Maximum strength: </w:t>
            </w:r>
            <w:r w:rsidRPr="00677356">
              <w:rPr>
                <w:rFonts w:asciiTheme="minorHAnsi" w:hAnsiTheme="minorHAnsi" w:cstheme="minorHAnsi"/>
                <w:szCs w:val="20"/>
              </w:rPr>
              <w:br/>
              <w:t>Dynamic leg and hip extensor strength using an Isokinet</w:t>
            </w:r>
          </w:p>
        </w:tc>
      </w:tr>
      <w:tr w:rsidR="007810D2" w:rsidRPr="00677356" w:rsidTr="00677356">
        <w:tc>
          <w:tcPr>
            <w:tcW w:w="1710"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Wong et al. (2018) </w:t>
            </w:r>
            <w:sdt>
              <w:sdtPr>
                <w:rPr>
                  <w:rFonts w:asciiTheme="minorHAnsi" w:hAnsiTheme="minorHAnsi" w:cstheme="minorHAnsi"/>
                  <w:szCs w:val="20"/>
                </w:rPr>
                <w:alias w:val="To edit, see citavi.com/edit"/>
                <w:tag w:val="CitaviPlaceholder#48b4e021-ea62-41b0-92d4-037752b871a0"/>
                <w:id w:val="1082874247"/>
                <w:placeholder>
                  <w:docPart w:val="FB7678F449CA47E79C9AC38821188195"/>
                </w:placeholder>
              </w:sdtPr>
              <w:sdtEndPr/>
              <w:sdtContent>
                <w:r w:rsidRPr="00677356">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g0M2M5MWUyLTBmYTUtNDAwMy1iMDA4LTM0NTU3NzgwZTljZiIsIlJhbmdlTGVuZ3RoIjo0LCJSZWZlcmVuY2VJZCI6IjhjMTNlNDYzLTA4MGEtNDgzNS05N2FjLTQwNTdjOGY4NzkwYSIsIlJlZmVyZW5jZSI6eyIkaWQiOiIzIiwiJHR5cGUiOiJTd2lzc0FjYWRlbWljLkNpdGF2aS5SZWZlcmVuY2UsIFN3aXNzQWNhZGVtaWMuQ2l0YXZpIiwiQWJzdHJhY3QiOiJPQkpFQ1RJVkVcclxuTWVub3BhdXNlIGlzIGFjY29tcGFuaWVkIGJ5IGEgcHJvZ3Jlc3NpdmUgYXJ0ZXJpYWwgc3RpZmZlbmluZyBhc3NvY2lhdGVkIHdpdGggaW5jcmVhc2VzIGluIGJsb29kIHByZXNzdXJlIChCUCkgYW5kIGRlY2xpbmUgaW4gbXVzY3VsYXIgZnVuY3Rpb24uIEl0IGlzIGNydWNpYWwgdG8gcHJldmVudCBvciByZWR1Y2UgdGhlIG5lZ2F0aXZlIGVmZmVjdHMgb2YgbWVub3BhdXNlIG9uIHZhc2N1bGFyIGFuZCBtdXNjdWxhciBmdW5jdGlvbiBieSBpbXBsZW1lbnRpbmcgYXBwcm9wcmlhdGUgbGlmZXN0eWxlIGludGVydmVudGlvbnMsIHN1Y2ggYXMgZXhlcmNpc2UgdHJhaW5pbmcuIFdlIGV4YW1pbmVkIHRoZSBlZmZlY3RzIG9mIGEgc3RhaXIgY2xpbWJpbmcgKFNDKSByZWdpbWVuIG9uIGFydGVyaWFsIHN0aWZmbmVzcyAocHVsc2Ugd2F2ZSB2ZWxvY2l0eSBbUFdWXSksIEJQLCBhbmQgbGVnIHN0cmVuZ3RoIGluIHBvc3RtZW5vcGF1c2FsIHdvbWVuIHdpdGggc3RhZ2UgMiBoeXBlcnRlbnNpb24uXHJcbk1FVEhPRFNcclxuVXNpbmcgYSBwYXJhbGxlbCBleHBlcmltZW50YWwgZGVzaWduLCBwYXJ0aWNpcGFudHMgd2VyZSByYW5kb21seSBhc3NpZ25lZCB0byBlaXRoZXIgU0MgKG7igIo94oCKMjEpIG9yIG5vbmV4ZXJjaXNpbmcgY29udHJvbCBncm91cCAobuKAij3igIoyMCkgZm9yIDEyIHdlZWtzLiBQYXJ0aWNpcGFudHMgaW4gdGhlIFNDIGdyb3VwIHRyYWluZWQgNOKAimQvd2ssIGNsaW1iaW5nIDE5MiBzdGVwcyAyIHRvIDXigIp0aW1lcy9kLiBQYXJ0aWNpcGFudHMnIGJyYWNoaWFsLXRvLWFua2xlIFBXViAoYmFQV1YpLCBCUCwgYW5kIGxlZyBzdHJlbmd0aCB3ZXJlIG1lYXN1cmVkIGF0IGJhc2VsaW5lIGFuZCBhZnRlciAxMiB3ZWVrcyBvZiB0aGVpciBhc3NpZ25lZCBpbnRlcnZlbnRpb24uXHJcblJFU1VMVFNcclxuVGhlcmUgd2FzIGEgc2lnbmlmaWNhbnQgZ3JvdXAgYnkgdGltZSBpbnRlcmFjdGlvbiAoUOKAijzigIowLjA1KSBmb3IgYmFQV1YsIGFuZCBzeXN0b2xpYyBCUCAoU0JQKSBhbmQgZGlhc3RvbGljIEJQIChEQlApIHdoaWNoIHNpZ25pZmljYW50bHkgZGVjcmVhc2VkIChQ4oCKPOKAijAuMDUpLCBhbmQgbGVnIHN0cmVuZ3RoIHdoaWNoIHNpZ25pZmljYW50bHkgaW5jcmVhc2VkIChQ4oCKPOKAijAuMDUpIGFmdGVyIFNDIGNvbXBhcmVkIHdpdGggbm8gY2hhbmdlcyBpbiB0aGUgY29udHJvbC4gVGhlIGNoYW5nZXMgaW4gYmFQV1Ygd2VyZSBjb3JyZWxhdGVkIHdpdGggY2hhbmdlcyBpbiBTQlAgKHLigIo94oCKMC42NiwgUOKAijzigIowLjA1KSBhbmQgbGVnIHN0cmVuZ3RoIChy4oCKPeKAii0wLjQ3LCBQ4oCKPOKAijAuMDUpLlxyXG5DT05DTFVTSU9OU1xyXG5TQyBsZWQgdG8gcmVkdWN0aW9ucyBpbiBhcnRlcmlhbCBzdGlmZm5lc3MsIEJQLCBhbmQgaW5jcmVhc2VzIGluIGxlZyBzdHJlbmd0aCBpbiBzdGFnZSAyIGh5cGVydGVuc2l2ZSBwb3N0bWVub3BhdXNhbCB3b21lbi4gVGhlIGRlY3JlYXNlIGluIGFydGVyaWFsIHN0aWZmbmVzcyBwYXJ0aWFsbHkgZXhwbGFpbmVkIHRoZSBpbXByb3ZlbWVudHMgaW4gU0JQIGFuZCBsZWcgc3RyZW5ndGguIFNDIG1heSBiZSBhbiBlZmZlY3RpdmUgaW50ZXJ2ZW50aW9uIGluIHRoZSBwcmV2ZW50aW9uIGFuZCB0cmVhdG1lbnQgb2YgbWVub3BhdXNlL2FnaW5nLXJlbGF0ZWQgdmFzY3VsYXIgY29tcGxpY2F0aW9ucyBhbmQgbXVzY2xlIHdlYWtuZXNzLiIsIkFic3RyYWN0Q29tcGxleGl0eSI6MCwiQWJzdHJhY3RTb3VyY2VUZXh0Rm9ybWF0IjowLCJBZmZpbGlhdGlvbiI6IkRlcGFydG1lbnQgb2YgSGVhbHRoIGFuZCBIdW1hbiBQZXJmb3JtYW5jZSwgTWFyeW1vdW50IFVuaXZlcnNpdHksIEFybGluZ3RvbiwgVkEuXHJcbkRlcGFydG1lbnQgb2YgS2luZXNpb2xvZ3kgYW5kIFNwb3J0IE1hbmFnZW1lbnQsIFRleGFzIFRlY2ggVW5pdmVyc2l0eSwgTHViYm9jaywgVFguXHJcbkRlcGFydG1lbnQgb2YgUGh5c2ljYWwgRWR1Y2F0aW9uLCBQdXNhbiBOYXRpb25hbCBVbml2ZXJzaXR5LCBCdXNhbiwgS29yZWEuXHJcbkRlcGFydG1lbnQgb2YgRWNvbm9taWNzIGFuZCBNYW5hZ2VtZW50LCBNb3Njb3cgRmluYW5jaWFsIGFuZCBMYXcgVW5pdmVyc2l0eSwgUnVzc2lhLlxyXG5EZXBhcnRtZW50IG9mIFBoeXNpY2FsIEVkdWNhdGlvbiwgUHVzYW4gTmF0aW9uYWwgVW5pdmVyc2l0eSwgQnVzYW4sIEtvcmVhLlxyXG5TY2hvb2wgb2YgSGVhbHRoIGFuZCBLaW5lc2lvbG9neSwgVW5pdmVyc2l0eSBvZiBOZWJyYXNrYS1PbWFoYSwgT21haGEsIE5FLiIsIkF1dGhvcnMiOlt7IiRpZCI6IjQiLCIkdHlwZSI6IlN3aXNzQWNhZGVtaWMuQ2l0YXZpLlBlcnNvbiwgU3dpc3NBY2FkZW1pYy5DaXRhdmkiLCJGaXJzdE5hbWUiOiJBbGV4ZWkiLCJMYXN0TmFtZSI6IldvbmciLCJQcm90ZWN0ZWQiOmZhbHNlLCJTZXgiOjAsIkNyZWF0ZWRCeSI6Il9NaWNoYWVsIEFkYW1zIiwiQ3JlYXRlZE9uIjoiMjAyMi0wNS0wNFQxNjo1Nzo0NCIsIk1vZGlmaWVkQnkiOiJfTWljaGFlbCBBZGFtcyIsIklkIjoiNGYzZGEzYmEtOGUzMC00MzdiLWE5M2QtMDc4NjYwYmY0NTJmIiwiTW9kaWZpZWRPbiI6IjIwMjItMDUtMDRUMTY6NTc6NDQiLCJQcm9qZWN0Ijp7IiRpZCI6IjUiLCIkdHlwZSI6IlN3aXNzQWNhZGVtaWMuQ2l0YXZpLlByb2plY3QsIFN3aXNzQWNhZGVtaWMuQ2l0YXZpIn19LHsiJGlkIjoiNiIsIiR0eXBlIjoiU3dpc3NBY2FkZW1pYy5DaXRhdmkuUGVyc29uLCBTd2lzc0FjYWRlbWljLkNpdGF2aSIsIkZpcnN0TmFtZSI6IkFydHVybyIsIkxhc3ROYW1lIjoiRmlndWVyb2EiLCJQcm90ZWN0ZWQiOmZhbHNlLCJTZXgiOjAsIkNyZWF0ZWRCeSI6Il9NaWNoYWVsIEFkYW1zIiwiQ3JlYXRlZE9uIjoiMjAyMi0wNS0wNFQxNjo1Nzo0NCIsIk1vZGlmaWVkQnkiOiJfTWljaGFlbCBBZGFtcyIsIklkIjoiNjE1MTNjMzgtYzY5ZC00OWQwLWE5NjctMDA2OTNhNjhlYjI3IiwiTW9kaWZpZWRPbiI6IjIwMjItMDUtMDRUMTY6NTc6NDQiLCJQcm9qZWN0Ijp7IiRyZWYiOiI1In19LHsiJGlkIjoiNyIsIiR0eXBlIjoiU3dpc3NBY2FkZW1pYy5DaXRhdmkuUGVyc29uLCBTd2lzc0FjYWRlbWljLkNpdGF2aSIsIkZpcnN0TmFtZSI6Ildvbi1Nb2siLCJMYXN0TmFtZSI6IlNvbiIsIlByb3RlY3RlZCI6ZmFsc2UsIlNleCI6MCwiQ3JlYXRlZEJ5IjoiX01pY2hhZWwgQWRhbXMiLCJDcmVhdGVkT24iOiIyMDIyLTA1LTA0VDE2OjU3OjQ0IiwiTW9kaWZpZWRCeSI6Il9NaWNoYWVsIEFkYW1zIiwiSWQiOiI3MWE4NmE3Ny1hYjg3LTRmMjMtODE3NS1hZjNiMjZkOWVkOTIiLCJNb2RpZmllZE9uIjoiMjAyMi0wNS0wNFQxNjo1Nzo0NCIsIlByb2plY3QiOnsiJHJlZiI6IjUifX0seyIkaWQiOiI4IiwiJHR5cGUiOiJTd2lzc0FjYWRlbWljLkNpdGF2aS5QZXJzb24sIFN3aXNzQWNhZGVtaWMuQ2l0YXZpIiwiRmlyc3ROYW1lIjoiT2tzYW5hIiwiTGFzdE5hbWUiOiJDaGVybnlraCIsIlByb3RlY3RlZCI6ZmFsc2UsIlNleCI6MCwiQ3JlYXRlZEJ5IjoiX01pY2hhZWwgQWRhbXMiLCJDcmVhdGVkT24iOiIyMDIyLTA1LTA0VDE2OjU3OjQ0IiwiTW9kaWZpZWRCeSI6Il9NaWNoYWVsIEFkYW1zIiwiSWQiOiJmZTg4ZWRkMS0xMjUzLTQxMTMtOGY1MC02MmQ0NGU4YjM1NzQiLCJNb2RpZmllZE9uIjoiMjAyMi0wNS0wNFQxNjo1Nzo0NCIsIlByb2plY3QiOnsiJHJlZiI6IjUifX0seyIkaWQiOiI5IiwiJHR5cGUiOiJTd2lzc0FjYWRlbWljLkNpdGF2aS5QZXJzb24sIFN3aXNzQWNhZGVtaWMuQ2l0YXZpIiwiRmlyc3ROYW1lIjoiU29uZy1Zb3VuZyIsIkxhc3ROYW1lIjoiUGFyayIsIlByb3RlY3RlZCI6ZmFsc2UsIlNleCI6MCwiQ3JlYXRlZEJ5IjoiX01pY2hhZWwgQWRhbXMiLCJDcmVhdGVkT24iOiIyMDIyLTA1LTA0VDE2OjU3OjQ0IiwiTW9kaWZpZWRCeSI6Il9NaWNoYWVsIEFkYW1zIiwiSWQiOiJmNTEzODIyNS03YzZmLTRlM2QtODU0Ny1mNDgyOTg2MDAwMTciLCJNb2RpZmllZE9uIjoiMjAyMi0wNS0wNFQxNjo1Nzo0NCIsIlByb2plY3QiOnsiJHJlZiI6IjUifX1dLCJDaXRhdGlvbktleVVwZGF0ZVR5cGUiOjAsIkNvbGxhYm9yYXRvcnMiOltdLCJEb2kiOiIxMC4xMDk3L0dNRS4wMDAwMDAwMDAwMDAxMDcyIiwiRWRpdG9ycyI6W10sIkV2YWx1YXRpb25Db21wbGV4aXR5IjowLCJFdmFsdWF0aW9uU291cmNlVGV4dEZvcm1hdCI6MCwiR3JvdXBzIjpbXSwiSGFzTGFiZWwxIjpmYWxzZSwiSGFzTGFiZWwyIjpmYWxzZSwiS2V5d29yZHMiOltdLCJMYW5ndWFnZSI6ImVuZyIsIkxhbmd1YWdlQ29kZSI6ImVuIiwiTG9jYXRpb25zIjpbeyIkaWQiOiIxMCIsIiR0eXBlIjoiU3dpc3NBY2FkZW1pYy5DaXRhdmkuTG9jYXRpb24sIFN3aXNzQWNhZGVtaWMuQ2l0YXZpIiwiQWRkcmVzcyI6eyIkaWQiOiIxMSIsIiR0eXBlIjoiU3dpc3NBY2FkZW1pYy5DaXRhdmkuTGlua2VkUmVzb3VyY2UsIFN3aXNzQWNhZGVtaWMuQ2l0YXZpIiwiTGlua2VkUmVzb3VyY2VUeXBlIjo1LCJPcmlnaW5hbFN0cmluZyI6IjEwLjEwOTcvR01FLjAwMDAwMDAwMDAwMDEwNzIiLCJVcmlTdHJpbmciOiJodHRwczovL2RvaS5vcmcvMTAuMTA5Ny9HTUUuMDAwMDAwMDAwMDAwMTA3Mi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ljaGFlbCBBZGFtcyIsIkNyZWF0ZWRPbiI6IjIwMjItMDUtMDRUMTY6NTc6NDQiLCJNb2RpZmllZEJ5IjoiX01pY2hhZWwgQWRhbXMiLCJJZCI6ImJkMmM0OTg0LTg4MTItNDk3Zi1hYmVkLWExMmVhMTg2ODUyZSIsIk1vZGlmaWVkT24iOiIyMDIyLTA1LTA0VDE2OjU3OjQ0IiwiUHJvamVjdCI6eyIkcmVmIjoiNSJ9fSx7IiRpZCI6IjEzIiwiJHR5cGUiOiJTd2lzc0FjYWRlbWljLkNpdGF2aS5Mb2NhdGlvbiwgU3dpc3NBY2FkZW1pYy5DaXRhdmkiLCJBZGRyZXNzIjp7IiRpZCI6IjE0IiwiJHR5cGUiOiJTd2lzc0FjYWRlbWljLkNpdGF2aS5MaW5rZWRSZXNvdXJjZSwgU3dpc3NBY2FkZW1pYy5DaXRhdmkiLCJMaW5rZWRSZXNvdXJjZVR5cGUiOjUsIk9yaWdpbmFsU3RyaW5nIjoiMjk0MzgyNjkiLCJVcmlTdHJpbmciOiJodHRwOi8vd3d3Lm5jYmkubmxtLm5paC5nb3YvcHVibWVkLzI5NDM4MjY5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NaWNoYWVsIEFkYW1zIiwiQ3JlYXRlZE9uIjoiMjAyMi0wNS0wNFQxNjo1Nzo0NCIsIk1vZGlmaWVkQnkiOiJfTWljaGFlbCBBZGFtcyIsIklkIjoiZjJlMjA1ODAtMjdlZi00MGRjLWIwYTQtYWViYzE1MDBiODYzIiwiTW9kaWZpZWRPbiI6IjIwMjItMDUtMDRUMTY6NTc6NDQiLCJQcm9qZWN0Ijp7IiRyZWYiOiI1In19XSwiTm90ZXMiOiJKb3VybmFsIEFydGljbGVcblJhbmRvbWl6ZWQgQ29udHJvbGxlZCBUcmlhbFxyXG5Kb3VybmFsIEFydGljbGVcclxuUmFuZG9taXplZCBDb250cm9sbGVkIFRyaWFsIiwiTnVtYmVyIjoiNyIsIk9yZ2FuaXphdGlvbnMiOltdLCJPdGhlcnNJbnZvbHZlZCI6W10sIlBhZ2VSYW5nZSI6IjxzcD5cclxuICA8bj43MzE8L24+XHJcbiAgPGluPnRydWU8L2luPlxyXG4gIDxvcz43MzE8L29zPlxyXG4gIDxwcz43MzE8L3BzPlxyXG48L3NwPlxyXG48ZXA+XHJcbiAgPG4+NzM3PC9uPlxyXG4gIDxpbj50cnVlPC9pbj5cclxuICA8b3M+NzM3PC9vcz5cclxuICA8cHM+NzM3PC9wcz5cclxuPC9lcD5cclxuPG9zPjczMS03Mzc8L29zPiIsIlBlcmlvZGljYWwiOnsiJGlkIjoiMTYiLCIkdHlwZSI6IlN3aXNzQWNhZGVtaWMuQ2l0YXZpLlBlcmlvZGljYWwsIFN3aXNzQWNhZGVtaWMuQ2l0YXZpIiwiRWlzc24iOiIxNTMwLTAzNzQiLCJOYW1lIjoiTWVub3BhdXNlIChOZXcgWW9yaywgTi5ZLikiLCJQYWdpbmF0aW9uIjowLCJQcm90ZWN0ZWQiOmZhbHNlLCJVc2VyQWJicmV2aWF0aW9uMSI6Ik1lbm9wYXVzZSIsIkNyZWF0ZWRCeSI6Il9NaWNoYWVsIEFkYW1zIiwiQ3JlYXRlZE9uIjoiMjAyMS0wNi0xMVQxMjozMjo0NSIsIk1vZGlmaWVkQnkiOiJfTWljaGFlbCBBZGFtcyIsIklkIjoiNTgwODc4OWItYmJjMS00NmU3LThlZmQtZDk3MmRlOTllNmM3IiwiTW9kaWZpZWRPbiI6IjIwMjEtMDYtMTFUMTI6MzI6NDUiLCJQcm9qZWN0Ijp7IiRyZWYiOiI1In19LCJQdWJsaXNoZXJzIjpbXSwiUHViTWVkSWQiOiIyOTQzODI2OSIsIlF1b3RhdGlvbnMiOltdLCJSZWZlcmVuY2VUeXBlIjoiSm91cm5hbEFydGljbGUiLCJTaG9ydFRpdGxlIjoiV29uZywgRmlndWVyb2EgZXQgYWwuIDIwMTgg4oCTIFRoZSBlZmZlY3RzIG9mIHN0YWlyIGNsaW1iaW5nIiwiU2hvcnRUaXRsZVVwZGF0ZVR5cGUiOjAsIlNvdXJjZU9mQmlibGlvZ3JhcGhpY0luZm9ybWF0aW9uIjoiUHViTWVkIiwiU3RhdGljSWRzIjpbIjQyZWE4M2ZlLTBmMzUtNGUyZC1iZTFlLTllYWYyMDhiNDllYyJdLCJUYWJsZU9mQ29udGVudHNDb21wbGV4aXR5IjowLCJUYWJsZU9mQ29udGVudHNTb3VyY2VUZXh0Rm9ybWF0IjowLCJUYXNrcyI6W10sIlRpdGxlIjoiVGhlIGVmZmVjdHMgb2Ygc3RhaXIgY2xpbWJpbmcgb24gYXJ0ZXJpYWwgc3RpZmZuZXNzLCBibG9vZCBwcmVzc3VyZSwgYW5kIGxlZyBzdHJlbmd0aCBpbiBwb3N0bWVub3BhdXNhbCB3b21lbiB3aXRoIHN0YWdlIDIgaHlwZXJ0ZW5zaW9uIiwiVHJhbnNsYXRvcnMiOltdLCJWb2x1bWUiOiIyNSIsIlllYXIiOiIyMDE4IiwiWWVhclJlc29sdmVkIjoiMjAxOCIsIkNyZWF0ZWRCeSI6Il9NaWNoYWVsIEFkYW1zIiwiQ3JlYXRlZE9uIjoiMjAyMi0wNS0wNFQxNjo1Nzo0NCIsIk1vZGlmaWVkQnkiOiJfQWRhbXMiLCJJZCI6IjhjMTNlNDYzLTA4MGEtNDgzNS05N2FjLTQwNTdjOGY4NzkwYSIsIk1vZGlmaWVkT24iOiIyMDIzLTAyLTA4VDA5OjM0OjM5IiwiUHJvamVjdCI6eyIkcmVmIjoiNSJ9fSwiVXNlTnVtYmVyaW5nVHlwZU9mUGFyZW50RG9jdW1lbnQiOmZhbHNlfV0sIkZvcm1hdHRlZFRleHQiOnsiJGlkIjoiMTciLCJDb3VudCI6MSwiVGV4dFVuaXRzIjpbeyIkaWQiOiIxOCIsIkZvbnRTdHlsZSI6eyIkaWQiOiIxOSIsIk5ldXRyYWwiOnRydWV9LCJSZWFkaW5nT3JkZXIiOjEsIlRleHQiOiJbNzZdIn1dfSwiVGFnIjoiQ2l0YXZpUGxhY2Vob2xkZXIjNDhiNGUwMjEtZWE2Mi00MWIwLTkyZDQtMDM3NzUyYjg3MWEwIiwiVGV4dCI6Ils3Nl0iLCJXQUlWZXJzaW9uIjoiNi44LjAuMCJ9}</w:instrText>
                </w:r>
                <w:r w:rsidRPr="00677356">
                  <w:rPr>
                    <w:rFonts w:asciiTheme="minorHAnsi" w:hAnsiTheme="minorHAnsi" w:cstheme="minorHAnsi"/>
                    <w:noProof/>
                    <w:szCs w:val="20"/>
                  </w:rPr>
                  <w:fldChar w:fldCharType="separate"/>
                </w:r>
                <w:r w:rsidR="00ED0EDC">
                  <w:rPr>
                    <w:rFonts w:asciiTheme="minorHAnsi" w:hAnsiTheme="minorHAnsi" w:cstheme="minorHAnsi"/>
                    <w:noProof/>
                    <w:szCs w:val="20"/>
                  </w:rPr>
                  <w:t>[78]</w:t>
                </w:r>
                <w:r w:rsidRPr="00677356">
                  <w:rPr>
                    <w:rFonts w:asciiTheme="minorHAnsi" w:hAnsiTheme="minorHAnsi" w:cstheme="minorHAnsi"/>
                    <w:noProof/>
                    <w:szCs w:val="20"/>
                  </w:rPr>
                  <w:fldChar w:fldCharType="end"/>
                </w:r>
              </w:sdtContent>
            </w:sdt>
          </w:p>
        </w:tc>
        <w:tc>
          <w:tcPr>
            <w:tcW w:w="101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bCs/>
                <w:iCs/>
                <w:sz w:val="22"/>
              </w:rPr>
              <w:t>83</w:t>
            </w:r>
          </w:p>
        </w:tc>
        <w:tc>
          <w:tcPr>
            <w:tcW w:w="114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41 (w)</w:t>
            </w:r>
          </w:p>
        </w:tc>
        <w:tc>
          <w:tcPr>
            <w:tcW w:w="1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59 (±1)</w:t>
            </w:r>
          </w:p>
        </w:tc>
        <w:tc>
          <w:tcPr>
            <w:tcW w:w="173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Normal-weighted / Inactive</w:t>
            </w:r>
          </w:p>
        </w:tc>
        <w:tc>
          <w:tcPr>
            <w:tcW w:w="3969"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One to five stair climbs of 12 fligths on 4 days a week</w:t>
            </w:r>
          </w:p>
        </w:tc>
        <w:tc>
          <w:tcPr>
            <w:tcW w:w="152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Balance / Functional training</w:t>
            </w:r>
          </w:p>
        </w:tc>
        <w:tc>
          <w:tcPr>
            <w:tcW w:w="3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Maximum strength: </w:t>
            </w:r>
            <w:r w:rsidRPr="00677356">
              <w:rPr>
                <w:rFonts w:asciiTheme="minorHAnsi" w:hAnsiTheme="minorHAnsi" w:cstheme="minorHAnsi"/>
                <w:szCs w:val="20"/>
              </w:rPr>
              <w:br/>
              <w:t>8-RM test for leg extension</w:t>
            </w:r>
          </w:p>
        </w:tc>
      </w:tr>
      <w:tr w:rsidR="007810D2" w:rsidRPr="00677356" w:rsidTr="00677356">
        <w:tc>
          <w:tcPr>
            <w:tcW w:w="1710"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Zhao et al. (2007) </w:t>
            </w:r>
            <w:sdt>
              <w:sdtPr>
                <w:rPr>
                  <w:rFonts w:asciiTheme="minorHAnsi" w:hAnsiTheme="minorHAnsi" w:cstheme="minorHAnsi"/>
                  <w:szCs w:val="20"/>
                </w:rPr>
                <w:alias w:val="To edit, see citavi.com/edit"/>
                <w:tag w:val="CitaviPlaceholder#230458a1-eb0b-4a9e-b258-1b27a08e6887"/>
                <w:id w:val="-1324730514"/>
                <w:placeholder>
                  <w:docPart w:val="FB7678F449CA47E79C9AC38821188195"/>
                </w:placeholder>
              </w:sdtPr>
              <w:sdtEndPr/>
              <w:sdtContent>
                <w:r w:rsidRPr="00677356">
                  <w:rPr>
                    <w:rFonts w:asciiTheme="minorHAnsi" w:hAnsiTheme="minorHAnsi" w:cstheme="minorHAnsi"/>
                    <w:noProof/>
                    <w:szCs w:val="20"/>
                  </w:rPr>
                  <w:fldChar w:fldCharType="begin"/>
                </w:r>
                <w:r w:rsidR="00AB703F">
                  <w:rPr>
                    <w:rFonts w:asciiTheme="minorHAnsi" w:hAnsiTheme="minorHAnsi" w:cstheme="minorHAnsi"/>
                    <w:noProof/>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2MTVlNTUwLWQzMDYtNDBhMy1hMDdhLTNkNjFiNmJhZjY1MiIsIlJhbmdlTGVuZ3RoIjo0LCJSZWZlcmVuY2VJZCI6IjdjNjIxZDg2LThkNGYtNDVkMy05MjNjLTNhMjljMWQwMDUwNy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KaWV4aXUiLCJMYXN0TmFtZSI6IlpoYW8iLCJQcm90ZWN0ZWQiOmZhbHNlLCJTZXgiOjAsIkNyZWF0ZWRCeSI6Il9NaWNoYWVsIEFkYW1zIiwiQ3JlYXRlZE9uIjoiMjAyMi0wNi0wOFQxNjo1NDo1NyIsIk1vZGlmaWVkQnkiOiJfTWljaGFlbCBBZGFtcyIsIklkIjoiZGExNmU0Y2QtZjYzYS00MGVlLThiMmEtZDQxYWI0NDQyOGNhIiwiTW9kaWZpZWRPbiI6IjIwMjItMDYtMDhUMTY6NTQ6NTciLCJQcm9qZWN0Ijp7IiRpZCI6IjUiLCIkdHlwZSI6IlN3aXNzQWNhZGVtaWMuQ2l0YXZpLlByb2plY3QsIFN3aXNzQWNhZGVtaWMuQ2l0YXZpIn19LHsiJGlkIjoiNiIsIiR0eXBlIjoiU3dpc3NBY2FkZW1pYy5DaXRhdmkuUGVyc29uLCBTd2lzc0FjYWRlbWljLkNpdGF2aSIsIkZpcnN0TmFtZSI6IkxpbiIsIkxhc3ROYW1lIjoiWmhhbmciLCJQcm90ZWN0ZWQiOmZhbHNlLCJTZXgiOjAsIkNyZWF0ZWRCeSI6Il9NaWNoYWVsIEFkYW1zIiwiQ3JlYXRlZE9uIjoiMjAyMi0wNi0wOFQxNjo1NTo0NiIsIk1vZGlmaWVkQnkiOiJfTWljaGFlbCBBZGFtcyIsIklkIjoiZDhlYzFmYTYtMzBjYy00ZmE0LThhMjctMzA2OTc5MTBjY2FkIiwiTW9kaWZpZWRPbiI6IjIwMjItMDYtMDhUMTY6NTU6NDYiLCJQcm9qZWN0Ijp7IiRyZWYiOiI1In19LHsiJGlkIjoiNyIsIiR0eXBlIjoiU3dpc3NBY2FkZW1pYy5DaXRhdmkuUGVyc29uLCBTd2lzc0FjYWRlbWljLkNpdGF2aSIsIkZpcnN0TmFtZSI6IlllIiwiTGFzdE5hbWUiOiJUaWFuIiwiUHJvdGVjdGVkIjpmYWxzZSwiU2V4IjowLCJDcmVhdGVkQnkiOiJfTWljaGFlbCBBZGFtcyIsIkNyZWF0ZWRPbiI6IjIwMjItMDYtMDhUMTY6NTY6MDEiLCJNb2RpZmllZEJ5IjoiX01pY2hhZWwgQWRhbXMiLCJJZCI6IjYyNWQwMWE4LTgxMDAtNGZlNS05NWZjLWY5MmY0NWZhYWNkNyIsIk1vZGlmaWVkT24iOiIyMDIyLTA2LTA4VDE2OjU2OjAxIiwiUHJvamVjdCI6eyIkcmVmIjoiNSJ9fV0sIkNpdGF0aW9uS2V5VXBkYXRlVHlwZSI6MCwiQ29sbGFib3JhdG9ycyI6W10sIkVkaXRvcnMiOltdLCJFdmFsdWF0aW9uQ29tcGxleGl0eSI6MCwiRXZhbHVhdGlvblNvdXJjZVRleHRGb3JtYXQiOjAsIkdyb3VwcyI6W10sIkhhc0xhYmVsMSI6ZmFsc2UsIkhhc0xhYmVsMiI6ZmFsc2UsIktleXdvcmRzIjpbXSwiTG9jYXRpb25zIjpbXSwiTnVtYmVyIjoiMiIsIk9yZ2FuaXphdGlvbnMiOltdLCJPdGhlcnNJbnZvbHZlZCI6W10sIlBlcmlvZGljYWwiOnsiJGlkIjoiOCIsIiR0eXBlIjoiU3dpc3NBY2FkZW1pYy5DaXRhdmkuUGVyaW9kaWNhbCwgU3dpc3NBY2FkZW1pYy5DaXRhdmkiLCJOYW1lIjoiSiBFeGVyYyBTY2kgRml0IiwiUGFnaW5hdGlvbiI6MCwiUHJvdGVjdGVkIjpmYWxzZSwiQ3JlYXRlZEJ5IjoiX01pY2hhZWwgQWRhbXMiLCJDcmVhdGVkT24iOiIyMDIyLTA2LTA4VDE2OjU2OjMwIiwiTW9kaWZpZWRCeSI6Il9NaWNoYWVsIEFkYW1zIiwiSWQiOiI2NGEwN2U5YS1kMWMyLTQ2MjctOTNmYi1jYTQzMzQzNDQzM2UiLCJNb2RpZmllZE9uIjoiMjAyMi0wNi0wOFQxNjo1NjozMCIsIlByb2plY3QiOnsiJHJlZiI6IjUifX0sIlB1Ymxpc2hlcnMiOltdLCJRdW90YXRpb25zIjpbXSwiUmVmZXJlbmNlVHlwZSI6IkpvdXJuYWxBcnRpY2xlIiwiU2hvcnRUaXRsZSI6IlpoYW8sIFpoYW5nIGV0IGFsLiAyMDA3IOKAkyBFZmZlY3Qgb2YgNiBtb250aHMiLCJTaG9ydFRpdGxlVXBkYXRlVHlwZSI6MCwiU3RhdGljSWRzIjpbIjI2ZjY5MzU0LTk4MDgtNDc4Yy04NmY5LTg4YjAwNDI2NmNmMSJdLCJUYWJsZU9mQ29udGVudHNDb21wbGV4aXR5IjowLCJUYWJsZU9mQ29udGVudHNTb3VyY2VUZXh0Rm9ybWF0IjowLCJUYXNrcyI6W10sIlRpdGxlIjoiRWZmZWN0IG9mIDYgbW9udGhzIG9mIFRhaSBDaGkgQ2h1YW4gYW5kIGNhbGNpdW0gc3VwcGxlbWVudGF0aW9uIG9uIGJvbmUgaGVhbHRoIGluIGZlbWFsZXMgYWdlZCA1MOKAkzU5IHllYXJzIiwiVHJhbnNsYXRvcnMiOltdLCJWb2x1bWUiOiI1IiwiWWVhciI6IjIwMDciLCJZZWFyUmVzb2x2ZWQiOiIyMDA3IiwiQ3JlYXRlZEJ5IjoiX01pY2hhZWwgQWRhbXMiLCJDcmVhdGVkT24iOiIyMDIyLTA2LTA4VDE2OjU0OjMwIiwiTW9kaWZpZWRCeSI6Il9BZGFtcyIsIklkIjoiN2M2MjFkODYtOGQ0Zi00NWQzLTkyM2MtM2EyOWMxZDAwNTA3IiwiTW9kaWZpZWRPbiI6IjIwMjMtMDItMDhUMDk6MzQ6MzkiLCJQcm9qZWN0Ijp7IiRyZWYiOiI1In19LCJVc2VOdW1iZXJpbmdUeXBlT2ZQYXJlbnREb2N1bWVudCI6ZmFsc2V9XSwiRm9ybWF0dGVkVGV4dCI6eyIkaWQiOiI5IiwiQ291bnQiOjEsIlRleHRVbml0cyI6W3siJGlkIjoiMTAiLCJGb250U3R5bGUiOnsiJGlkIjoiMTEiLCJOZXV0cmFsIjp0cnVlfSwiUmVhZGluZ09yZGVyIjoxLCJUZXh0IjoiWzc3XSJ9XX0sIlRhZyI6IkNpdGF2aVBsYWNlaG9sZGVyIzIzMDQ1OGExLWViMGItNGE5ZS1iMjU4LTFiMjdhMDhlNjg4NyIsIlRleHQiOiJbNzddIiwiV0FJVmVyc2lvbiI6IjYuOC4wLjAifQ==}</w:instrText>
                </w:r>
                <w:r w:rsidRPr="00677356">
                  <w:rPr>
                    <w:rFonts w:asciiTheme="minorHAnsi" w:hAnsiTheme="minorHAnsi" w:cstheme="minorHAnsi"/>
                    <w:noProof/>
                    <w:szCs w:val="20"/>
                  </w:rPr>
                  <w:fldChar w:fldCharType="separate"/>
                </w:r>
                <w:r w:rsidR="00ED0EDC">
                  <w:rPr>
                    <w:rFonts w:asciiTheme="minorHAnsi" w:hAnsiTheme="minorHAnsi" w:cstheme="minorHAnsi"/>
                    <w:noProof/>
                    <w:szCs w:val="20"/>
                  </w:rPr>
                  <w:t>[79]</w:t>
                </w:r>
                <w:r w:rsidRPr="00677356">
                  <w:rPr>
                    <w:rFonts w:asciiTheme="minorHAnsi" w:hAnsiTheme="minorHAnsi" w:cstheme="minorHAnsi"/>
                    <w:noProof/>
                    <w:szCs w:val="20"/>
                  </w:rPr>
                  <w:fldChar w:fldCharType="end"/>
                </w:r>
              </w:sdtContent>
            </w:sdt>
          </w:p>
        </w:tc>
        <w:tc>
          <w:tcPr>
            <w:tcW w:w="101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bCs/>
                <w:iCs/>
                <w:sz w:val="22"/>
              </w:rPr>
              <w:t>85</w:t>
            </w:r>
          </w:p>
        </w:tc>
        <w:tc>
          <w:tcPr>
            <w:tcW w:w="114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78 (w)</w:t>
            </w:r>
          </w:p>
        </w:tc>
        <w:tc>
          <w:tcPr>
            <w:tcW w:w="1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54.76 (±3.15)</w:t>
            </w:r>
          </w:p>
        </w:tc>
        <w:tc>
          <w:tcPr>
            <w:tcW w:w="1736"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NA / NA</w:t>
            </w:r>
          </w:p>
        </w:tc>
        <w:tc>
          <w:tcPr>
            <w:tcW w:w="3969"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Exp1: Tai chi chuan</w:t>
            </w:r>
          </w:p>
          <w:p w:rsidR="007810D2" w:rsidRPr="00677356" w:rsidRDefault="007810D2" w:rsidP="007810D2">
            <w:pPr>
              <w:rPr>
                <w:rFonts w:asciiTheme="minorHAnsi" w:hAnsiTheme="minorHAnsi" w:cstheme="minorHAnsi"/>
                <w:szCs w:val="20"/>
              </w:rPr>
            </w:pPr>
          </w:p>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Exp2: Tai chi chuan + calcium supplementation</w:t>
            </w:r>
          </w:p>
        </w:tc>
        <w:tc>
          <w:tcPr>
            <w:tcW w:w="1525"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3-Dimensional intervention</w:t>
            </w:r>
          </w:p>
        </w:tc>
        <w:tc>
          <w:tcPr>
            <w:tcW w:w="3104" w:type="dxa"/>
          </w:tcPr>
          <w:p w:rsidR="007810D2" w:rsidRPr="00677356" w:rsidRDefault="007810D2" w:rsidP="007810D2">
            <w:pPr>
              <w:rPr>
                <w:rFonts w:asciiTheme="minorHAnsi" w:hAnsiTheme="minorHAnsi" w:cstheme="minorHAnsi"/>
                <w:szCs w:val="20"/>
              </w:rPr>
            </w:pPr>
            <w:r w:rsidRPr="00677356">
              <w:rPr>
                <w:rFonts w:asciiTheme="minorHAnsi" w:hAnsiTheme="minorHAnsi" w:cstheme="minorHAnsi"/>
                <w:szCs w:val="20"/>
              </w:rPr>
              <w:t xml:space="preserve">Static Balance: </w:t>
            </w:r>
            <w:r w:rsidRPr="00677356">
              <w:rPr>
                <w:rFonts w:asciiTheme="minorHAnsi" w:hAnsiTheme="minorHAnsi" w:cstheme="minorHAnsi"/>
                <w:szCs w:val="20"/>
              </w:rPr>
              <w:br/>
              <w:t>One leg standing time</w:t>
            </w:r>
          </w:p>
        </w:tc>
      </w:tr>
    </w:tbl>
    <w:p w:rsidR="002176F6" w:rsidRPr="00677356" w:rsidRDefault="002176F6" w:rsidP="002176F6">
      <w:pPr>
        <w:rPr>
          <w:rFonts w:asciiTheme="minorHAnsi" w:hAnsiTheme="minorHAnsi" w:cstheme="minorHAnsi"/>
          <w:lang w:val="en-US"/>
        </w:rPr>
      </w:pPr>
      <w:r w:rsidRPr="00677356">
        <w:rPr>
          <w:rFonts w:asciiTheme="minorHAnsi" w:hAnsiTheme="minorHAnsi" w:cstheme="minorHAnsi"/>
          <w:lang w:val="en-US"/>
        </w:rPr>
        <w:t>1RM: one-repetition-maximum; m: men; N: number of participants; NA: not applicable; SD: standard deviation; SE: standard error; Sess. Dur.: Session Duration; w: women; y: years</w:t>
      </w:r>
    </w:p>
    <w:p w:rsidR="007810D2" w:rsidRPr="00677356" w:rsidRDefault="007810D2" w:rsidP="002176F6">
      <w:pPr>
        <w:rPr>
          <w:rFonts w:asciiTheme="minorHAnsi" w:hAnsiTheme="minorHAnsi" w:cstheme="minorHAnsi"/>
          <w:lang w:val="en-US"/>
        </w:rPr>
      </w:pPr>
    </w:p>
    <w:p w:rsidR="007810D2" w:rsidRPr="00677356" w:rsidRDefault="007810D2" w:rsidP="002176F6">
      <w:pPr>
        <w:rPr>
          <w:rFonts w:asciiTheme="minorHAnsi" w:hAnsiTheme="minorHAnsi" w:cstheme="minorHAnsi"/>
          <w:lang w:val="en-US"/>
        </w:rPr>
      </w:pPr>
    </w:p>
    <w:p w:rsidR="007810D2" w:rsidRPr="00677356" w:rsidRDefault="007810D2" w:rsidP="002176F6">
      <w:pPr>
        <w:rPr>
          <w:rFonts w:asciiTheme="minorHAnsi" w:hAnsiTheme="minorHAnsi" w:cstheme="minorHAnsi"/>
          <w:lang w:val="en-US"/>
        </w:rPr>
      </w:pPr>
    </w:p>
    <w:p w:rsidR="007810D2" w:rsidRPr="00677356" w:rsidRDefault="007810D2" w:rsidP="002176F6">
      <w:pPr>
        <w:rPr>
          <w:rFonts w:asciiTheme="minorHAnsi" w:hAnsiTheme="minorHAnsi" w:cstheme="minorHAnsi"/>
          <w:lang w:val="en-US"/>
        </w:rPr>
      </w:pPr>
    </w:p>
    <w:p w:rsidR="002176F6" w:rsidRPr="00677356" w:rsidRDefault="002176F6" w:rsidP="00E50ED1">
      <w:pPr>
        <w:pStyle w:val="CitaviBibliographyEntry"/>
        <w:ind w:left="0" w:firstLine="0"/>
        <w:rPr>
          <w:rFonts w:cstheme="minorHAnsi"/>
          <w:lang w:val="en-US"/>
        </w:rPr>
        <w:sectPr w:rsidR="002176F6" w:rsidRPr="00677356" w:rsidSect="002176F6">
          <w:pgSz w:w="16838" w:h="11906" w:orient="landscape"/>
          <w:pgMar w:top="1417" w:right="1417" w:bottom="1417" w:left="1134" w:header="708" w:footer="708" w:gutter="0"/>
          <w:cols w:space="708"/>
          <w:docGrid w:linePitch="360"/>
        </w:sectPr>
      </w:pPr>
    </w:p>
    <w:p w:rsidR="002176F6" w:rsidRPr="00677356" w:rsidRDefault="00C80E39" w:rsidP="007810D2">
      <w:pPr>
        <w:pStyle w:val="Titel"/>
        <w:jc w:val="left"/>
        <w:rPr>
          <w:rFonts w:asciiTheme="minorHAnsi" w:hAnsiTheme="minorHAnsi" w:cstheme="minorHAnsi"/>
          <w:color w:val="auto"/>
          <w:sz w:val="28"/>
          <w:szCs w:val="28"/>
        </w:rPr>
      </w:pPr>
      <w:r>
        <w:rPr>
          <w:rFonts w:asciiTheme="minorHAnsi" w:hAnsiTheme="minorHAnsi" w:cstheme="minorHAnsi"/>
          <w:color w:val="auto"/>
          <w:sz w:val="28"/>
          <w:szCs w:val="28"/>
        </w:rPr>
        <w:lastRenderedPageBreak/>
        <w:t>Supplement 7</w:t>
      </w:r>
      <w:r w:rsidR="002176F6" w:rsidRPr="00677356">
        <w:rPr>
          <w:rFonts w:asciiTheme="minorHAnsi" w:hAnsiTheme="minorHAnsi" w:cstheme="minorHAnsi"/>
          <w:color w:val="auto"/>
          <w:sz w:val="28"/>
          <w:szCs w:val="28"/>
        </w:rPr>
        <w:t>: Full results</w:t>
      </w:r>
    </w:p>
    <w:sdt>
      <w:sdtPr>
        <w:rPr>
          <w:rFonts w:asciiTheme="minorHAnsi" w:eastAsiaTheme="minorHAnsi" w:hAnsiTheme="minorHAnsi" w:cstheme="minorHAnsi"/>
          <w:color w:val="auto"/>
          <w:sz w:val="24"/>
          <w:szCs w:val="24"/>
          <w:lang w:val="en-CA" w:eastAsia="en-CA"/>
        </w:rPr>
        <w:id w:val="66395649"/>
        <w:docPartObj>
          <w:docPartGallery w:val="Table of Contents"/>
          <w:docPartUnique/>
        </w:docPartObj>
      </w:sdtPr>
      <w:sdtEndPr>
        <w:rPr>
          <w:rFonts w:eastAsia="Times New Roman"/>
        </w:rPr>
      </w:sdtEndPr>
      <w:sdtContent>
        <w:p w:rsidR="002176F6" w:rsidRPr="00677356" w:rsidRDefault="002176F6" w:rsidP="007810D2">
          <w:pPr>
            <w:pStyle w:val="Inhaltsverzeichnisberschrift"/>
            <w:numPr>
              <w:ilvl w:val="0"/>
              <w:numId w:val="0"/>
            </w:numPr>
            <w:ind w:left="357" w:hanging="357"/>
            <w:rPr>
              <w:rFonts w:asciiTheme="minorHAnsi" w:hAnsiTheme="minorHAnsi" w:cstheme="minorHAnsi"/>
              <w:color w:val="auto"/>
              <w:sz w:val="28"/>
            </w:rPr>
          </w:pPr>
          <w:r w:rsidRPr="00677356">
            <w:rPr>
              <w:rFonts w:asciiTheme="minorHAnsi" w:hAnsiTheme="minorHAnsi" w:cstheme="minorHAnsi"/>
              <w:color w:val="auto"/>
              <w:sz w:val="28"/>
            </w:rPr>
            <w:t>Table of Contents</w:t>
          </w:r>
        </w:p>
        <w:p w:rsidR="007810D2" w:rsidRPr="00677356" w:rsidRDefault="002176F6">
          <w:pPr>
            <w:pStyle w:val="Verzeichnis1"/>
            <w:tabs>
              <w:tab w:val="left" w:pos="480"/>
              <w:tab w:val="right" w:leader="dot" w:pos="13279"/>
            </w:tabs>
            <w:rPr>
              <w:rFonts w:eastAsiaTheme="minorEastAsia" w:cstheme="minorHAnsi"/>
              <w:noProof/>
              <w:sz w:val="22"/>
              <w:szCs w:val="22"/>
              <w:lang w:val="de-DE" w:eastAsia="de-DE"/>
            </w:rPr>
          </w:pPr>
          <w:r w:rsidRPr="00677356">
            <w:rPr>
              <w:rFonts w:cstheme="minorHAnsi"/>
            </w:rPr>
            <w:fldChar w:fldCharType="begin"/>
          </w:r>
          <w:r w:rsidRPr="00677356">
            <w:rPr>
              <w:rFonts w:cstheme="minorHAnsi"/>
            </w:rPr>
            <w:instrText>TOC \o "1-4" \h \z \u</w:instrText>
          </w:r>
          <w:r w:rsidRPr="00677356">
            <w:rPr>
              <w:rFonts w:cstheme="minorHAnsi"/>
            </w:rPr>
            <w:fldChar w:fldCharType="separate"/>
          </w:r>
          <w:hyperlink w:anchor="_Toc106981995" w:history="1">
            <w:r w:rsidR="007810D2" w:rsidRPr="00677356">
              <w:rPr>
                <w:rStyle w:val="Hyperlink"/>
                <w:rFonts w:cstheme="minorHAnsi"/>
                <w:noProof/>
                <w:color w:val="auto"/>
              </w:rPr>
              <w:t>1</w:t>
            </w:r>
            <w:r w:rsidR="007810D2" w:rsidRPr="00677356">
              <w:rPr>
                <w:rFonts w:eastAsiaTheme="minorEastAsia" w:cstheme="minorHAnsi"/>
                <w:noProof/>
                <w:sz w:val="22"/>
                <w:szCs w:val="22"/>
                <w:lang w:val="de-DE" w:eastAsia="de-DE"/>
              </w:rPr>
              <w:tab/>
            </w:r>
            <w:r w:rsidR="007810D2" w:rsidRPr="00677356">
              <w:rPr>
                <w:rStyle w:val="Hyperlink"/>
                <w:rFonts w:cstheme="minorHAnsi"/>
                <w:noProof/>
                <w:color w:val="auto"/>
              </w:rPr>
              <w:t>Main results</w:t>
            </w:r>
            <w:r w:rsidR="007810D2" w:rsidRPr="00677356">
              <w:rPr>
                <w:rFonts w:cstheme="minorHAnsi"/>
                <w:noProof/>
                <w:webHidden/>
              </w:rPr>
              <w:tab/>
            </w:r>
            <w:r w:rsidR="007810D2" w:rsidRPr="00677356">
              <w:rPr>
                <w:rFonts w:cstheme="minorHAnsi"/>
                <w:noProof/>
                <w:webHidden/>
              </w:rPr>
              <w:fldChar w:fldCharType="begin"/>
            </w:r>
            <w:r w:rsidR="007810D2" w:rsidRPr="00677356">
              <w:rPr>
                <w:rFonts w:cstheme="minorHAnsi"/>
                <w:noProof/>
                <w:webHidden/>
              </w:rPr>
              <w:instrText xml:space="preserve"> PAGEREF _Toc106981995 \h </w:instrText>
            </w:r>
            <w:r w:rsidR="007810D2" w:rsidRPr="00677356">
              <w:rPr>
                <w:rFonts w:cstheme="minorHAnsi"/>
                <w:noProof/>
                <w:webHidden/>
              </w:rPr>
            </w:r>
            <w:r w:rsidR="007810D2" w:rsidRPr="00677356">
              <w:rPr>
                <w:rFonts w:cstheme="minorHAnsi"/>
                <w:noProof/>
                <w:webHidden/>
              </w:rPr>
              <w:fldChar w:fldCharType="separate"/>
            </w:r>
            <w:r w:rsidR="003E38FD">
              <w:rPr>
                <w:rFonts w:cstheme="minorHAnsi"/>
                <w:noProof/>
                <w:webHidden/>
              </w:rPr>
              <w:t>64</w:t>
            </w:r>
            <w:r w:rsidR="007810D2" w:rsidRPr="00677356">
              <w:rPr>
                <w:rFonts w:cstheme="minorHAnsi"/>
                <w:noProof/>
                <w:webHidden/>
              </w:rPr>
              <w:fldChar w:fldCharType="end"/>
            </w:r>
          </w:hyperlink>
        </w:p>
        <w:p w:rsidR="007810D2" w:rsidRPr="00677356" w:rsidRDefault="00335AF6">
          <w:pPr>
            <w:pStyle w:val="Verzeichnis2"/>
            <w:tabs>
              <w:tab w:val="left" w:pos="880"/>
              <w:tab w:val="right" w:leader="dot" w:pos="13279"/>
            </w:tabs>
            <w:rPr>
              <w:rFonts w:eastAsiaTheme="minorEastAsia" w:cstheme="minorHAnsi"/>
              <w:noProof/>
              <w:sz w:val="22"/>
              <w:szCs w:val="22"/>
              <w:lang w:val="de-DE" w:eastAsia="de-DE"/>
            </w:rPr>
          </w:pPr>
          <w:hyperlink w:anchor="_Toc106981996" w:history="1">
            <w:r w:rsidR="007810D2" w:rsidRPr="00677356">
              <w:rPr>
                <w:rStyle w:val="Hyperlink"/>
                <w:rFonts w:cstheme="minorHAnsi"/>
                <w:noProof/>
                <w:color w:val="auto"/>
              </w:rPr>
              <w:t>1.1</w:t>
            </w:r>
            <w:r w:rsidR="007810D2" w:rsidRPr="00677356">
              <w:rPr>
                <w:rFonts w:eastAsiaTheme="minorEastAsia" w:cstheme="minorHAnsi"/>
                <w:noProof/>
                <w:sz w:val="22"/>
                <w:szCs w:val="22"/>
                <w:lang w:val="de-DE" w:eastAsia="de-DE"/>
              </w:rPr>
              <w:tab/>
            </w:r>
            <w:r w:rsidR="007810D2" w:rsidRPr="00677356">
              <w:rPr>
                <w:rStyle w:val="Hyperlink"/>
                <w:rFonts w:cstheme="minorHAnsi"/>
                <w:noProof/>
                <w:color w:val="auto"/>
              </w:rPr>
              <w:t>Overall-strength</w:t>
            </w:r>
            <w:r w:rsidR="007810D2" w:rsidRPr="00677356">
              <w:rPr>
                <w:rFonts w:cstheme="minorHAnsi"/>
                <w:noProof/>
                <w:webHidden/>
              </w:rPr>
              <w:tab/>
            </w:r>
            <w:r w:rsidR="007810D2" w:rsidRPr="00677356">
              <w:rPr>
                <w:rFonts w:cstheme="minorHAnsi"/>
                <w:noProof/>
                <w:webHidden/>
              </w:rPr>
              <w:fldChar w:fldCharType="begin"/>
            </w:r>
            <w:r w:rsidR="007810D2" w:rsidRPr="00677356">
              <w:rPr>
                <w:rFonts w:cstheme="minorHAnsi"/>
                <w:noProof/>
                <w:webHidden/>
              </w:rPr>
              <w:instrText xml:space="preserve"> PAGEREF _Toc106981996 \h </w:instrText>
            </w:r>
            <w:r w:rsidR="007810D2" w:rsidRPr="00677356">
              <w:rPr>
                <w:rFonts w:cstheme="minorHAnsi"/>
                <w:noProof/>
                <w:webHidden/>
              </w:rPr>
            </w:r>
            <w:r w:rsidR="007810D2" w:rsidRPr="00677356">
              <w:rPr>
                <w:rFonts w:cstheme="minorHAnsi"/>
                <w:noProof/>
                <w:webHidden/>
              </w:rPr>
              <w:fldChar w:fldCharType="separate"/>
            </w:r>
            <w:r w:rsidR="003E38FD">
              <w:rPr>
                <w:rFonts w:cstheme="minorHAnsi"/>
                <w:noProof/>
                <w:webHidden/>
              </w:rPr>
              <w:t>64</w:t>
            </w:r>
            <w:r w:rsidR="007810D2" w:rsidRPr="00677356">
              <w:rPr>
                <w:rFonts w:cstheme="minorHAnsi"/>
                <w:noProof/>
                <w:webHidden/>
              </w:rPr>
              <w:fldChar w:fldCharType="end"/>
            </w:r>
          </w:hyperlink>
        </w:p>
        <w:p w:rsidR="007810D2" w:rsidRPr="00677356" w:rsidRDefault="00335AF6">
          <w:pPr>
            <w:pStyle w:val="Verzeichnis2"/>
            <w:tabs>
              <w:tab w:val="left" w:pos="880"/>
              <w:tab w:val="right" w:leader="dot" w:pos="13279"/>
            </w:tabs>
            <w:rPr>
              <w:rFonts w:eastAsiaTheme="minorEastAsia" w:cstheme="minorHAnsi"/>
              <w:noProof/>
              <w:sz w:val="22"/>
              <w:szCs w:val="22"/>
              <w:lang w:val="de-DE" w:eastAsia="de-DE"/>
            </w:rPr>
          </w:pPr>
          <w:hyperlink w:anchor="_Toc106981997" w:history="1">
            <w:r w:rsidR="007810D2" w:rsidRPr="00677356">
              <w:rPr>
                <w:rStyle w:val="Hyperlink"/>
                <w:rFonts w:cstheme="minorHAnsi"/>
                <w:noProof/>
                <w:color w:val="auto"/>
              </w:rPr>
              <w:t>1.2</w:t>
            </w:r>
            <w:r w:rsidR="007810D2" w:rsidRPr="00677356">
              <w:rPr>
                <w:rFonts w:eastAsiaTheme="minorEastAsia" w:cstheme="minorHAnsi"/>
                <w:noProof/>
                <w:sz w:val="22"/>
                <w:szCs w:val="22"/>
                <w:lang w:val="de-DE" w:eastAsia="de-DE"/>
              </w:rPr>
              <w:tab/>
            </w:r>
            <w:r w:rsidR="007810D2" w:rsidRPr="00677356">
              <w:rPr>
                <w:rStyle w:val="Hyperlink"/>
                <w:rFonts w:cstheme="minorHAnsi"/>
                <w:noProof/>
                <w:color w:val="auto"/>
              </w:rPr>
              <w:t>Overall-balance</w:t>
            </w:r>
            <w:r w:rsidR="007810D2" w:rsidRPr="00677356">
              <w:rPr>
                <w:rFonts w:cstheme="minorHAnsi"/>
                <w:noProof/>
                <w:webHidden/>
              </w:rPr>
              <w:tab/>
            </w:r>
            <w:r w:rsidR="007810D2" w:rsidRPr="00677356">
              <w:rPr>
                <w:rFonts w:cstheme="minorHAnsi"/>
                <w:noProof/>
                <w:webHidden/>
              </w:rPr>
              <w:fldChar w:fldCharType="begin"/>
            </w:r>
            <w:r w:rsidR="007810D2" w:rsidRPr="00677356">
              <w:rPr>
                <w:rFonts w:cstheme="minorHAnsi"/>
                <w:noProof/>
                <w:webHidden/>
              </w:rPr>
              <w:instrText xml:space="preserve"> PAGEREF _Toc106981997 \h </w:instrText>
            </w:r>
            <w:r w:rsidR="007810D2" w:rsidRPr="00677356">
              <w:rPr>
                <w:rFonts w:cstheme="minorHAnsi"/>
                <w:noProof/>
                <w:webHidden/>
              </w:rPr>
            </w:r>
            <w:r w:rsidR="007810D2" w:rsidRPr="00677356">
              <w:rPr>
                <w:rFonts w:cstheme="minorHAnsi"/>
                <w:noProof/>
                <w:webHidden/>
              </w:rPr>
              <w:fldChar w:fldCharType="separate"/>
            </w:r>
            <w:r w:rsidR="003E38FD">
              <w:rPr>
                <w:rFonts w:cstheme="minorHAnsi"/>
                <w:noProof/>
                <w:webHidden/>
              </w:rPr>
              <w:t>66</w:t>
            </w:r>
            <w:r w:rsidR="007810D2" w:rsidRPr="00677356">
              <w:rPr>
                <w:rFonts w:cstheme="minorHAnsi"/>
                <w:noProof/>
                <w:webHidden/>
              </w:rPr>
              <w:fldChar w:fldCharType="end"/>
            </w:r>
          </w:hyperlink>
        </w:p>
        <w:p w:rsidR="007810D2" w:rsidRPr="00677356" w:rsidRDefault="00335AF6">
          <w:pPr>
            <w:pStyle w:val="Verzeichnis1"/>
            <w:tabs>
              <w:tab w:val="left" w:pos="480"/>
              <w:tab w:val="right" w:leader="dot" w:pos="13279"/>
            </w:tabs>
            <w:rPr>
              <w:rFonts w:eastAsiaTheme="minorEastAsia" w:cstheme="minorHAnsi"/>
              <w:noProof/>
              <w:sz w:val="22"/>
              <w:szCs w:val="22"/>
              <w:lang w:val="de-DE" w:eastAsia="de-DE"/>
            </w:rPr>
          </w:pPr>
          <w:hyperlink w:anchor="_Toc106981998" w:history="1">
            <w:r w:rsidR="007810D2" w:rsidRPr="00677356">
              <w:rPr>
                <w:rStyle w:val="Hyperlink"/>
                <w:rFonts w:cstheme="minorHAnsi"/>
                <w:noProof/>
                <w:color w:val="auto"/>
              </w:rPr>
              <w:t>2</w:t>
            </w:r>
            <w:r w:rsidR="007810D2" w:rsidRPr="00677356">
              <w:rPr>
                <w:rFonts w:eastAsiaTheme="minorEastAsia" w:cstheme="minorHAnsi"/>
                <w:noProof/>
                <w:sz w:val="22"/>
                <w:szCs w:val="22"/>
                <w:lang w:val="de-DE" w:eastAsia="de-DE"/>
              </w:rPr>
              <w:tab/>
            </w:r>
            <w:r w:rsidR="007810D2" w:rsidRPr="00677356">
              <w:rPr>
                <w:rStyle w:val="Hyperlink"/>
                <w:rFonts w:cstheme="minorHAnsi"/>
                <w:noProof/>
                <w:color w:val="auto"/>
              </w:rPr>
              <w:t>Subdomains of lower limb muscle strength</w:t>
            </w:r>
            <w:r w:rsidR="007810D2" w:rsidRPr="00677356">
              <w:rPr>
                <w:rFonts w:cstheme="minorHAnsi"/>
                <w:noProof/>
                <w:webHidden/>
              </w:rPr>
              <w:tab/>
            </w:r>
            <w:r w:rsidR="007810D2" w:rsidRPr="00677356">
              <w:rPr>
                <w:rFonts w:cstheme="minorHAnsi"/>
                <w:noProof/>
                <w:webHidden/>
              </w:rPr>
              <w:fldChar w:fldCharType="begin"/>
            </w:r>
            <w:r w:rsidR="007810D2" w:rsidRPr="00677356">
              <w:rPr>
                <w:rFonts w:cstheme="minorHAnsi"/>
                <w:noProof/>
                <w:webHidden/>
              </w:rPr>
              <w:instrText xml:space="preserve"> PAGEREF _Toc106981998 \h </w:instrText>
            </w:r>
            <w:r w:rsidR="007810D2" w:rsidRPr="00677356">
              <w:rPr>
                <w:rFonts w:cstheme="minorHAnsi"/>
                <w:noProof/>
                <w:webHidden/>
              </w:rPr>
            </w:r>
            <w:r w:rsidR="007810D2" w:rsidRPr="00677356">
              <w:rPr>
                <w:rFonts w:cstheme="minorHAnsi"/>
                <w:noProof/>
                <w:webHidden/>
              </w:rPr>
              <w:fldChar w:fldCharType="separate"/>
            </w:r>
            <w:r w:rsidR="003E38FD">
              <w:rPr>
                <w:rFonts w:cstheme="minorHAnsi"/>
                <w:noProof/>
                <w:webHidden/>
              </w:rPr>
              <w:t>68</w:t>
            </w:r>
            <w:r w:rsidR="007810D2" w:rsidRPr="00677356">
              <w:rPr>
                <w:rFonts w:cstheme="minorHAnsi"/>
                <w:noProof/>
                <w:webHidden/>
              </w:rPr>
              <w:fldChar w:fldCharType="end"/>
            </w:r>
          </w:hyperlink>
        </w:p>
        <w:p w:rsidR="007810D2" w:rsidRPr="00677356" w:rsidRDefault="00335AF6">
          <w:pPr>
            <w:pStyle w:val="Verzeichnis2"/>
            <w:tabs>
              <w:tab w:val="left" w:pos="880"/>
              <w:tab w:val="right" w:leader="dot" w:pos="13279"/>
            </w:tabs>
            <w:rPr>
              <w:rFonts w:eastAsiaTheme="minorEastAsia" w:cstheme="minorHAnsi"/>
              <w:noProof/>
              <w:sz w:val="22"/>
              <w:szCs w:val="22"/>
              <w:lang w:val="de-DE" w:eastAsia="de-DE"/>
            </w:rPr>
          </w:pPr>
          <w:hyperlink w:anchor="_Toc106981999" w:history="1">
            <w:r w:rsidR="007810D2" w:rsidRPr="00677356">
              <w:rPr>
                <w:rStyle w:val="Hyperlink"/>
                <w:rFonts w:cstheme="minorHAnsi"/>
                <w:noProof/>
                <w:color w:val="auto"/>
              </w:rPr>
              <w:t>2.1</w:t>
            </w:r>
            <w:r w:rsidR="007810D2" w:rsidRPr="00677356">
              <w:rPr>
                <w:rFonts w:eastAsiaTheme="minorEastAsia" w:cstheme="minorHAnsi"/>
                <w:noProof/>
                <w:sz w:val="22"/>
                <w:szCs w:val="22"/>
                <w:lang w:val="de-DE" w:eastAsia="de-DE"/>
              </w:rPr>
              <w:tab/>
            </w:r>
            <w:r w:rsidR="007810D2" w:rsidRPr="00677356">
              <w:rPr>
                <w:rStyle w:val="Hyperlink"/>
                <w:rFonts w:cstheme="minorHAnsi"/>
                <w:noProof/>
                <w:color w:val="auto"/>
              </w:rPr>
              <w:t>Strength Max</w:t>
            </w:r>
            <w:r w:rsidR="007810D2" w:rsidRPr="00677356">
              <w:rPr>
                <w:rFonts w:cstheme="minorHAnsi"/>
                <w:noProof/>
                <w:webHidden/>
              </w:rPr>
              <w:tab/>
            </w:r>
            <w:r w:rsidR="007810D2" w:rsidRPr="00677356">
              <w:rPr>
                <w:rFonts w:cstheme="minorHAnsi"/>
                <w:noProof/>
                <w:webHidden/>
              </w:rPr>
              <w:fldChar w:fldCharType="begin"/>
            </w:r>
            <w:r w:rsidR="007810D2" w:rsidRPr="00677356">
              <w:rPr>
                <w:rFonts w:cstheme="minorHAnsi"/>
                <w:noProof/>
                <w:webHidden/>
              </w:rPr>
              <w:instrText xml:space="preserve"> PAGEREF _Toc106981999 \h </w:instrText>
            </w:r>
            <w:r w:rsidR="007810D2" w:rsidRPr="00677356">
              <w:rPr>
                <w:rFonts w:cstheme="minorHAnsi"/>
                <w:noProof/>
                <w:webHidden/>
              </w:rPr>
            </w:r>
            <w:r w:rsidR="007810D2" w:rsidRPr="00677356">
              <w:rPr>
                <w:rFonts w:cstheme="minorHAnsi"/>
                <w:noProof/>
                <w:webHidden/>
              </w:rPr>
              <w:fldChar w:fldCharType="separate"/>
            </w:r>
            <w:r w:rsidR="003E38FD">
              <w:rPr>
                <w:rFonts w:cstheme="minorHAnsi"/>
                <w:noProof/>
                <w:webHidden/>
              </w:rPr>
              <w:t>68</w:t>
            </w:r>
            <w:r w:rsidR="007810D2" w:rsidRPr="00677356">
              <w:rPr>
                <w:rFonts w:cstheme="minorHAnsi"/>
                <w:noProof/>
                <w:webHidden/>
              </w:rPr>
              <w:fldChar w:fldCharType="end"/>
            </w:r>
          </w:hyperlink>
        </w:p>
        <w:p w:rsidR="007810D2" w:rsidRPr="00677356" w:rsidRDefault="00335AF6">
          <w:pPr>
            <w:pStyle w:val="Verzeichnis2"/>
            <w:tabs>
              <w:tab w:val="left" w:pos="880"/>
              <w:tab w:val="right" w:leader="dot" w:pos="13279"/>
            </w:tabs>
            <w:rPr>
              <w:rFonts w:eastAsiaTheme="minorEastAsia" w:cstheme="minorHAnsi"/>
              <w:noProof/>
              <w:sz w:val="22"/>
              <w:szCs w:val="22"/>
              <w:lang w:val="de-DE" w:eastAsia="de-DE"/>
            </w:rPr>
          </w:pPr>
          <w:hyperlink w:anchor="_Toc106982000" w:history="1">
            <w:r w:rsidR="007810D2" w:rsidRPr="00677356">
              <w:rPr>
                <w:rStyle w:val="Hyperlink"/>
                <w:rFonts w:cstheme="minorHAnsi"/>
                <w:noProof/>
                <w:color w:val="auto"/>
              </w:rPr>
              <w:t>2.2</w:t>
            </w:r>
            <w:r w:rsidR="007810D2" w:rsidRPr="00677356">
              <w:rPr>
                <w:rFonts w:eastAsiaTheme="minorEastAsia" w:cstheme="minorHAnsi"/>
                <w:noProof/>
                <w:sz w:val="22"/>
                <w:szCs w:val="22"/>
                <w:lang w:val="de-DE" w:eastAsia="de-DE"/>
              </w:rPr>
              <w:tab/>
            </w:r>
            <w:r w:rsidR="007810D2" w:rsidRPr="00677356">
              <w:rPr>
                <w:rStyle w:val="Hyperlink"/>
                <w:rFonts w:cstheme="minorHAnsi"/>
                <w:noProof/>
                <w:color w:val="auto"/>
              </w:rPr>
              <w:t>Muscle Power</w:t>
            </w:r>
            <w:r w:rsidR="007810D2" w:rsidRPr="00677356">
              <w:rPr>
                <w:rFonts w:cstheme="minorHAnsi"/>
                <w:noProof/>
                <w:webHidden/>
              </w:rPr>
              <w:tab/>
            </w:r>
            <w:r w:rsidR="007810D2" w:rsidRPr="00677356">
              <w:rPr>
                <w:rFonts w:cstheme="minorHAnsi"/>
                <w:noProof/>
                <w:webHidden/>
              </w:rPr>
              <w:fldChar w:fldCharType="begin"/>
            </w:r>
            <w:r w:rsidR="007810D2" w:rsidRPr="00677356">
              <w:rPr>
                <w:rFonts w:cstheme="minorHAnsi"/>
                <w:noProof/>
                <w:webHidden/>
              </w:rPr>
              <w:instrText xml:space="preserve"> PAGEREF _Toc106982000 \h </w:instrText>
            </w:r>
            <w:r w:rsidR="007810D2" w:rsidRPr="00677356">
              <w:rPr>
                <w:rFonts w:cstheme="minorHAnsi"/>
                <w:noProof/>
                <w:webHidden/>
              </w:rPr>
            </w:r>
            <w:r w:rsidR="007810D2" w:rsidRPr="00677356">
              <w:rPr>
                <w:rFonts w:cstheme="minorHAnsi"/>
                <w:noProof/>
                <w:webHidden/>
              </w:rPr>
              <w:fldChar w:fldCharType="separate"/>
            </w:r>
            <w:r w:rsidR="003E38FD">
              <w:rPr>
                <w:rFonts w:cstheme="minorHAnsi"/>
                <w:noProof/>
                <w:webHidden/>
              </w:rPr>
              <w:t>71</w:t>
            </w:r>
            <w:r w:rsidR="007810D2" w:rsidRPr="00677356">
              <w:rPr>
                <w:rFonts w:cstheme="minorHAnsi"/>
                <w:noProof/>
                <w:webHidden/>
              </w:rPr>
              <w:fldChar w:fldCharType="end"/>
            </w:r>
          </w:hyperlink>
        </w:p>
        <w:p w:rsidR="007810D2" w:rsidRPr="00677356" w:rsidRDefault="00335AF6">
          <w:pPr>
            <w:pStyle w:val="Verzeichnis2"/>
            <w:tabs>
              <w:tab w:val="left" w:pos="880"/>
              <w:tab w:val="right" w:leader="dot" w:pos="13279"/>
            </w:tabs>
            <w:rPr>
              <w:rFonts w:eastAsiaTheme="minorEastAsia" w:cstheme="minorHAnsi"/>
              <w:noProof/>
              <w:sz w:val="22"/>
              <w:szCs w:val="22"/>
              <w:lang w:val="de-DE" w:eastAsia="de-DE"/>
            </w:rPr>
          </w:pPr>
          <w:hyperlink w:anchor="_Toc106982001" w:history="1">
            <w:r w:rsidR="007810D2" w:rsidRPr="00677356">
              <w:rPr>
                <w:rStyle w:val="Hyperlink"/>
                <w:rFonts w:cstheme="minorHAnsi"/>
                <w:noProof/>
                <w:color w:val="auto"/>
              </w:rPr>
              <w:t>2.3</w:t>
            </w:r>
            <w:r w:rsidR="007810D2" w:rsidRPr="00677356">
              <w:rPr>
                <w:rFonts w:eastAsiaTheme="minorEastAsia" w:cstheme="minorHAnsi"/>
                <w:noProof/>
                <w:sz w:val="22"/>
                <w:szCs w:val="22"/>
                <w:lang w:val="de-DE" w:eastAsia="de-DE"/>
              </w:rPr>
              <w:tab/>
            </w:r>
            <w:r w:rsidR="007810D2" w:rsidRPr="00677356">
              <w:rPr>
                <w:rStyle w:val="Hyperlink"/>
                <w:rFonts w:cstheme="minorHAnsi"/>
                <w:noProof/>
                <w:color w:val="auto"/>
              </w:rPr>
              <w:t>Strength Endurance</w:t>
            </w:r>
            <w:r w:rsidR="007810D2" w:rsidRPr="00677356">
              <w:rPr>
                <w:rFonts w:cstheme="minorHAnsi"/>
                <w:noProof/>
                <w:webHidden/>
              </w:rPr>
              <w:tab/>
            </w:r>
            <w:r w:rsidR="007810D2" w:rsidRPr="00677356">
              <w:rPr>
                <w:rFonts w:cstheme="minorHAnsi"/>
                <w:noProof/>
                <w:webHidden/>
              </w:rPr>
              <w:fldChar w:fldCharType="begin"/>
            </w:r>
            <w:r w:rsidR="007810D2" w:rsidRPr="00677356">
              <w:rPr>
                <w:rFonts w:cstheme="minorHAnsi"/>
                <w:noProof/>
                <w:webHidden/>
              </w:rPr>
              <w:instrText xml:space="preserve"> PAGEREF _Toc106982001 \h </w:instrText>
            </w:r>
            <w:r w:rsidR="007810D2" w:rsidRPr="00677356">
              <w:rPr>
                <w:rFonts w:cstheme="minorHAnsi"/>
                <w:noProof/>
                <w:webHidden/>
              </w:rPr>
            </w:r>
            <w:r w:rsidR="007810D2" w:rsidRPr="00677356">
              <w:rPr>
                <w:rFonts w:cstheme="minorHAnsi"/>
                <w:noProof/>
                <w:webHidden/>
              </w:rPr>
              <w:fldChar w:fldCharType="separate"/>
            </w:r>
            <w:r w:rsidR="003E38FD">
              <w:rPr>
                <w:rFonts w:cstheme="minorHAnsi"/>
                <w:noProof/>
                <w:webHidden/>
              </w:rPr>
              <w:t>74</w:t>
            </w:r>
            <w:r w:rsidR="007810D2" w:rsidRPr="00677356">
              <w:rPr>
                <w:rFonts w:cstheme="minorHAnsi"/>
                <w:noProof/>
                <w:webHidden/>
              </w:rPr>
              <w:fldChar w:fldCharType="end"/>
            </w:r>
          </w:hyperlink>
        </w:p>
        <w:p w:rsidR="007810D2" w:rsidRPr="00677356" w:rsidRDefault="00335AF6">
          <w:pPr>
            <w:pStyle w:val="Verzeichnis1"/>
            <w:tabs>
              <w:tab w:val="left" w:pos="480"/>
              <w:tab w:val="right" w:leader="dot" w:pos="13279"/>
            </w:tabs>
            <w:rPr>
              <w:rFonts w:eastAsiaTheme="minorEastAsia" w:cstheme="minorHAnsi"/>
              <w:noProof/>
              <w:sz w:val="22"/>
              <w:szCs w:val="22"/>
              <w:lang w:val="de-DE" w:eastAsia="de-DE"/>
            </w:rPr>
          </w:pPr>
          <w:hyperlink w:anchor="_Toc106982002" w:history="1">
            <w:r w:rsidR="007810D2" w:rsidRPr="00677356">
              <w:rPr>
                <w:rStyle w:val="Hyperlink"/>
                <w:rFonts w:cstheme="minorHAnsi"/>
                <w:noProof/>
                <w:color w:val="auto"/>
              </w:rPr>
              <w:t>3</w:t>
            </w:r>
            <w:r w:rsidR="007810D2" w:rsidRPr="00677356">
              <w:rPr>
                <w:rFonts w:eastAsiaTheme="minorEastAsia" w:cstheme="minorHAnsi"/>
                <w:noProof/>
                <w:sz w:val="22"/>
                <w:szCs w:val="22"/>
                <w:lang w:val="de-DE" w:eastAsia="de-DE"/>
              </w:rPr>
              <w:tab/>
            </w:r>
            <w:r w:rsidR="007810D2" w:rsidRPr="00677356">
              <w:rPr>
                <w:rStyle w:val="Hyperlink"/>
                <w:rFonts w:cstheme="minorHAnsi"/>
                <w:noProof/>
                <w:color w:val="auto"/>
              </w:rPr>
              <w:t>Subdomains of postural balance</w:t>
            </w:r>
            <w:r w:rsidR="007810D2" w:rsidRPr="00677356">
              <w:rPr>
                <w:rFonts w:cstheme="minorHAnsi"/>
                <w:noProof/>
                <w:webHidden/>
              </w:rPr>
              <w:tab/>
            </w:r>
            <w:r w:rsidR="007810D2" w:rsidRPr="00677356">
              <w:rPr>
                <w:rFonts w:cstheme="minorHAnsi"/>
                <w:noProof/>
                <w:webHidden/>
              </w:rPr>
              <w:fldChar w:fldCharType="begin"/>
            </w:r>
            <w:r w:rsidR="007810D2" w:rsidRPr="00677356">
              <w:rPr>
                <w:rFonts w:cstheme="minorHAnsi"/>
                <w:noProof/>
                <w:webHidden/>
              </w:rPr>
              <w:instrText xml:space="preserve"> PAGEREF _Toc106982002 \h </w:instrText>
            </w:r>
            <w:r w:rsidR="007810D2" w:rsidRPr="00677356">
              <w:rPr>
                <w:rFonts w:cstheme="minorHAnsi"/>
                <w:noProof/>
                <w:webHidden/>
              </w:rPr>
            </w:r>
            <w:r w:rsidR="007810D2" w:rsidRPr="00677356">
              <w:rPr>
                <w:rFonts w:cstheme="minorHAnsi"/>
                <w:noProof/>
                <w:webHidden/>
              </w:rPr>
              <w:fldChar w:fldCharType="separate"/>
            </w:r>
            <w:r w:rsidR="003E38FD">
              <w:rPr>
                <w:rFonts w:cstheme="minorHAnsi"/>
                <w:noProof/>
                <w:webHidden/>
              </w:rPr>
              <w:t>76</w:t>
            </w:r>
            <w:r w:rsidR="007810D2" w:rsidRPr="00677356">
              <w:rPr>
                <w:rFonts w:cstheme="minorHAnsi"/>
                <w:noProof/>
                <w:webHidden/>
              </w:rPr>
              <w:fldChar w:fldCharType="end"/>
            </w:r>
          </w:hyperlink>
        </w:p>
        <w:p w:rsidR="007810D2" w:rsidRPr="00677356" w:rsidRDefault="00335AF6">
          <w:pPr>
            <w:pStyle w:val="Verzeichnis2"/>
            <w:tabs>
              <w:tab w:val="left" w:pos="880"/>
              <w:tab w:val="right" w:leader="dot" w:pos="13279"/>
            </w:tabs>
            <w:rPr>
              <w:rFonts w:eastAsiaTheme="minorEastAsia" w:cstheme="minorHAnsi"/>
              <w:noProof/>
              <w:sz w:val="22"/>
              <w:szCs w:val="22"/>
              <w:lang w:val="de-DE" w:eastAsia="de-DE"/>
            </w:rPr>
          </w:pPr>
          <w:hyperlink w:anchor="_Toc106982003" w:history="1">
            <w:r w:rsidR="007810D2" w:rsidRPr="00677356">
              <w:rPr>
                <w:rStyle w:val="Hyperlink"/>
                <w:rFonts w:cstheme="minorHAnsi"/>
                <w:noProof/>
                <w:color w:val="auto"/>
              </w:rPr>
              <w:t>3.1</w:t>
            </w:r>
            <w:r w:rsidR="007810D2" w:rsidRPr="00677356">
              <w:rPr>
                <w:rFonts w:eastAsiaTheme="minorEastAsia" w:cstheme="minorHAnsi"/>
                <w:noProof/>
                <w:sz w:val="22"/>
                <w:szCs w:val="22"/>
                <w:lang w:val="de-DE" w:eastAsia="de-DE"/>
              </w:rPr>
              <w:tab/>
            </w:r>
            <w:r w:rsidR="007810D2" w:rsidRPr="00677356">
              <w:rPr>
                <w:rStyle w:val="Hyperlink"/>
                <w:rFonts w:cstheme="minorHAnsi"/>
                <w:noProof/>
                <w:color w:val="auto"/>
              </w:rPr>
              <w:t>Static balance</w:t>
            </w:r>
            <w:r w:rsidR="007810D2" w:rsidRPr="00677356">
              <w:rPr>
                <w:rFonts w:cstheme="minorHAnsi"/>
                <w:noProof/>
                <w:webHidden/>
              </w:rPr>
              <w:tab/>
            </w:r>
            <w:r w:rsidR="007810D2" w:rsidRPr="00677356">
              <w:rPr>
                <w:rFonts w:cstheme="minorHAnsi"/>
                <w:noProof/>
                <w:webHidden/>
              </w:rPr>
              <w:fldChar w:fldCharType="begin"/>
            </w:r>
            <w:r w:rsidR="007810D2" w:rsidRPr="00677356">
              <w:rPr>
                <w:rFonts w:cstheme="minorHAnsi"/>
                <w:noProof/>
                <w:webHidden/>
              </w:rPr>
              <w:instrText xml:space="preserve"> PAGEREF _Toc106982003 \h </w:instrText>
            </w:r>
            <w:r w:rsidR="007810D2" w:rsidRPr="00677356">
              <w:rPr>
                <w:rFonts w:cstheme="minorHAnsi"/>
                <w:noProof/>
                <w:webHidden/>
              </w:rPr>
            </w:r>
            <w:r w:rsidR="007810D2" w:rsidRPr="00677356">
              <w:rPr>
                <w:rFonts w:cstheme="minorHAnsi"/>
                <w:noProof/>
                <w:webHidden/>
              </w:rPr>
              <w:fldChar w:fldCharType="separate"/>
            </w:r>
            <w:r w:rsidR="003E38FD">
              <w:rPr>
                <w:rFonts w:cstheme="minorHAnsi"/>
                <w:noProof/>
                <w:webHidden/>
              </w:rPr>
              <w:t>76</w:t>
            </w:r>
            <w:r w:rsidR="007810D2" w:rsidRPr="00677356">
              <w:rPr>
                <w:rFonts w:cstheme="minorHAnsi"/>
                <w:noProof/>
                <w:webHidden/>
              </w:rPr>
              <w:fldChar w:fldCharType="end"/>
            </w:r>
          </w:hyperlink>
        </w:p>
        <w:p w:rsidR="007810D2" w:rsidRPr="00677356" w:rsidRDefault="00335AF6">
          <w:pPr>
            <w:pStyle w:val="Verzeichnis2"/>
            <w:tabs>
              <w:tab w:val="left" w:pos="880"/>
              <w:tab w:val="right" w:leader="dot" w:pos="13279"/>
            </w:tabs>
            <w:rPr>
              <w:rFonts w:eastAsiaTheme="minorEastAsia" w:cstheme="minorHAnsi"/>
              <w:noProof/>
              <w:sz w:val="22"/>
              <w:szCs w:val="22"/>
              <w:lang w:val="de-DE" w:eastAsia="de-DE"/>
            </w:rPr>
          </w:pPr>
          <w:hyperlink w:anchor="_Toc106982004" w:history="1">
            <w:r w:rsidR="007810D2" w:rsidRPr="00677356">
              <w:rPr>
                <w:rStyle w:val="Hyperlink"/>
                <w:rFonts w:cstheme="minorHAnsi"/>
                <w:noProof/>
                <w:color w:val="auto"/>
              </w:rPr>
              <w:t>3.2</w:t>
            </w:r>
            <w:r w:rsidR="007810D2" w:rsidRPr="00677356">
              <w:rPr>
                <w:rFonts w:eastAsiaTheme="minorEastAsia" w:cstheme="minorHAnsi"/>
                <w:noProof/>
                <w:sz w:val="22"/>
                <w:szCs w:val="22"/>
                <w:lang w:val="de-DE" w:eastAsia="de-DE"/>
              </w:rPr>
              <w:tab/>
            </w:r>
            <w:r w:rsidR="007810D2" w:rsidRPr="00677356">
              <w:rPr>
                <w:rStyle w:val="Hyperlink"/>
                <w:rFonts w:cstheme="minorHAnsi"/>
                <w:noProof/>
                <w:color w:val="auto"/>
              </w:rPr>
              <w:t>Dynamic balance</w:t>
            </w:r>
            <w:r w:rsidR="007810D2" w:rsidRPr="00677356">
              <w:rPr>
                <w:rFonts w:cstheme="minorHAnsi"/>
                <w:noProof/>
                <w:webHidden/>
              </w:rPr>
              <w:tab/>
            </w:r>
            <w:r w:rsidR="007810D2" w:rsidRPr="00677356">
              <w:rPr>
                <w:rFonts w:cstheme="minorHAnsi"/>
                <w:noProof/>
                <w:webHidden/>
              </w:rPr>
              <w:fldChar w:fldCharType="begin"/>
            </w:r>
            <w:r w:rsidR="007810D2" w:rsidRPr="00677356">
              <w:rPr>
                <w:rFonts w:cstheme="minorHAnsi"/>
                <w:noProof/>
                <w:webHidden/>
              </w:rPr>
              <w:instrText xml:space="preserve"> PAGEREF _Toc106982004 \h </w:instrText>
            </w:r>
            <w:r w:rsidR="007810D2" w:rsidRPr="00677356">
              <w:rPr>
                <w:rFonts w:cstheme="minorHAnsi"/>
                <w:noProof/>
                <w:webHidden/>
              </w:rPr>
            </w:r>
            <w:r w:rsidR="007810D2" w:rsidRPr="00677356">
              <w:rPr>
                <w:rFonts w:cstheme="minorHAnsi"/>
                <w:noProof/>
                <w:webHidden/>
              </w:rPr>
              <w:fldChar w:fldCharType="separate"/>
            </w:r>
            <w:r w:rsidR="003E38FD">
              <w:rPr>
                <w:rFonts w:cstheme="minorHAnsi"/>
                <w:noProof/>
                <w:webHidden/>
              </w:rPr>
              <w:t>79</w:t>
            </w:r>
            <w:r w:rsidR="007810D2" w:rsidRPr="00677356">
              <w:rPr>
                <w:rFonts w:cstheme="minorHAnsi"/>
                <w:noProof/>
                <w:webHidden/>
              </w:rPr>
              <w:fldChar w:fldCharType="end"/>
            </w:r>
          </w:hyperlink>
        </w:p>
        <w:p w:rsidR="007810D2" w:rsidRPr="00677356" w:rsidRDefault="00335AF6">
          <w:pPr>
            <w:pStyle w:val="Verzeichnis2"/>
            <w:tabs>
              <w:tab w:val="left" w:pos="880"/>
              <w:tab w:val="right" w:leader="dot" w:pos="13279"/>
            </w:tabs>
            <w:rPr>
              <w:rFonts w:eastAsiaTheme="minorEastAsia" w:cstheme="minorHAnsi"/>
              <w:noProof/>
              <w:sz w:val="22"/>
              <w:szCs w:val="22"/>
              <w:lang w:val="de-DE" w:eastAsia="de-DE"/>
            </w:rPr>
          </w:pPr>
          <w:hyperlink w:anchor="_Toc106982005" w:history="1">
            <w:r w:rsidR="007810D2" w:rsidRPr="00677356">
              <w:rPr>
                <w:rStyle w:val="Hyperlink"/>
                <w:rFonts w:cstheme="minorHAnsi"/>
                <w:noProof/>
                <w:color w:val="auto"/>
              </w:rPr>
              <w:t>3.3</w:t>
            </w:r>
            <w:r w:rsidR="007810D2" w:rsidRPr="00677356">
              <w:rPr>
                <w:rFonts w:eastAsiaTheme="minorEastAsia" w:cstheme="minorHAnsi"/>
                <w:noProof/>
                <w:sz w:val="22"/>
                <w:szCs w:val="22"/>
                <w:lang w:val="de-DE" w:eastAsia="de-DE"/>
              </w:rPr>
              <w:tab/>
            </w:r>
            <w:r w:rsidR="007810D2" w:rsidRPr="00677356">
              <w:rPr>
                <w:rStyle w:val="Hyperlink"/>
                <w:rFonts w:cstheme="minorHAnsi"/>
                <w:noProof/>
                <w:color w:val="auto"/>
              </w:rPr>
              <w:t>Proactive balance</w:t>
            </w:r>
            <w:r w:rsidR="007810D2" w:rsidRPr="00677356">
              <w:rPr>
                <w:rFonts w:cstheme="minorHAnsi"/>
                <w:noProof/>
                <w:webHidden/>
              </w:rPr>
              <w:tab/>
            </w:r>
            <w:r w:rsidR="007810D2" w:rsidRPr="00677356">
              <w:rPr>
                <w:rFonts w:cstheme="minorHAnsi"/>
                <w:noProof/>
                <w:webHidden/>
              </w:rPr>
              <w:fldChar w:fldCharType="begin"/>
            </w:r>
            <w:r w:rsidR="007810D2" w:rsidRPr="00677356">
              <w:rPr>
                <w:rFonts w:cstheme="minorHAnsi"/>
                <w:noProof/>
                <w:webHidden/>
              </w:rPr>
              <w:instrText xml:space="preserve"> PAGEREF _Toc106982005 \h </w:instrText>
            </w:r>
            <w:r w:rsidR="007810D2" w:rsidRPr="00677356">
              <w:rPr>
                <w:rFonts w:cstheme="minorHAnsi"/>
                <w:noProof/>
                <w:webHidden/>
              </w:rPr>
            </w:r>
            <w:r w:rsidR="007810D2" w:rsidRPr="00677356">
              <w:rPr>
                <w:rFonts w:cstheme="minorHAnsi"/>
                <w:noProof/>
                <w:webHidden/>
              </w:rPr>
              <w:fldChar w:fldCharType="separate"/>
            </w:r>
            <w:r w:rsidR="003E38FD">
              <w:rPr>
                <w:rFonts w:cstheme="minorHAnsi"/>
                <w:noProof/>
                <w:webHidden/>
              </w:rPr>
              <w:t>81</w:t>
            </w:r>
            <w:r w:rsidR="007810D2" w:rsidRPr="00677356">
              <w:rPr>
                <w:rFonts w:cstheme="minorHAnsi"/>
                <w:noProof/>
                <w:webHidden/>
              </w:rPr>
              <w:fldChar w:fldCharType="end"/>
            </w:r>
          </w:hyperlink>
        </w:p>
        <w:p w:rsidR="007810D2" w:rsidRPr="00677356" w:rsidRDefault="00335AF6">
          <w:pPr>
            <w:pStyle w:val="Verzeichnis2"/>
            <w:tabs>
              <w:tab w:val="left" w:pos="880"/>
              <w:tab w:val="right" w:leader="dot" w:pos="13279"/>
            </w:tabs>
            <w:rPr>
              <w:rFonts w:eastAsiaTheme="minorEastAsia" w:cstheme="minorHAnsi"/>
              <w:noProof/>
              <w:sz w:val="22"/>
              <w:szCs w:val="22"/>
              <w:lang w:val="de-DE" w:eastAsia="de-DE"/>
            </w:rPr>
          </w:pPr>
          <w:hyperlink w:anchor="_Toc106982006" w:history="1">
            <w:r w:rsidR="007810D2" w:rsidRPr="00677356">
              <w:rPr>
                <w:rStyle w:val="Hyperlink"/>
                <w:rFonts w:cstheme="minorHAnsi"/>
                <w:noProof/>
                <w:color w:val="auto"/>
              </w:rPr>
              <w:t>3.4</w:t>
            </w:r>
            <w:r w:rsidR="007810D2" w:rsidRPr="00677356">
              <w:rPr>
                <w:rFonts w:eastAsiaTheme="minorEastAsia" w:cstheme="minorHAnsi"/>
                <w:noProof/>
                <w:sz w:val="22"/>
                <w:szCs w:val="22"/>
                <w:lang w:val="de-DE" w:eastAsia="de-DE"/>
              </w:rPr>
              <w:tab/>
            </w:r>
            <w:r w:rsidR="007810D2" w:rsidRPr="00677356">
              <w:rPr>
                <w:rStyle w:val="Hyperlink"/>
                <w:rFonts w:cstheme="minorHAnsi"/>
                <w:noProof/>
                <w:color w:val="auto"/>
              </w:rPr>
              <w:t>Reactive Balance</w:t>
            </w:r>
            <w:r w:rsidR="007810D2" w:rsidRPr="00677356">
              <w:rPr>
                <w:rFonts w:cstheme="minorHAnsi"/>
                <w:noProof/>
                <w:webHidden/>
              </w:rPr>
              <w:tab/>
            </w:r>
            <w:r w:rsidR="007810D2" w:rsidRPr="00677356">
              <w:rPr>
                <w:rFonts w:cstheme="minorHAnsi"/>
                <w:noProof/>
                <w:webHidden/>
              </w:rPr>
              <w:fldChar w:fldCharType="begin"/>
            </w:r>
            <w:r w:rsidR="007810D2" w:rsidRPr="00677356">
              <w:rPr>
                <w:rFonts w:cstheme="minorHAnsi"/>
                <w:noProof/>
                <w:webHidden/>
              </w:rPr>
              <w:instrText xml:space="preserve"> PAGEREF _Toc106982006 \h </w:instrText>
            </w:r>
            <w:r w:rsidR="007810D2" w:rsidRPr="00677356">
              <w:rPr>
                <w:rFonts w:cstheme="minorHAnsi"/>
                <w:noProof/>
                <w:webHidden/>
              </w:rPr>
            </w:r>
            <w:r w:rsidR="007810D2" w:rsidRPr="00677356">
              <w:rPr>
                <w:rFonts w:cstheme="minorHAnsi"/>
                <w:noProof/>
                <w:webHidden/>
              </w:rPr>
              <w:fldChar w:fldCharType="separate"/>
            </w:r>
            <w:r w:rsidR="003E38FD">
              <w:rPr>
                <w:rFonts w:cstheme="minorHAnsi"/>
                <w:noProof/>
                <w:webHidden/>
              </w:rPr>
              <w:t>84</w:t>
            </w:r>
            <w:r w:rsidR="007810D2" w:rsidRPr="00677356">
              <w:rPr>
                <w:rFonts w:cstheme="minorHAnsi"/>
                <w:noProof/>
                <w:webHidden/>
              </w:rPr>
              <w:fldChar w:fldCharType="end"/>
            </w:r>
          </w:hyperlink>
        </w:p>
        <w:p w:rsidR="007810D2" w:rsidRPr="00677356" w:rsidRDefault="00335AF6">
          <w:pPr>
            <w:pStyle w:val="Verzeichnis1"/>
            <w:tabs>
              <w:tab w:val="left" w:pos="480"/>
              <w:tab w:val="right" w:leader="dot" w:pos="13279"/>
            </w:tabs>
            <w:rPr>
              <w:rFonts w:eastAsiaTheme="minorEastAsia" w:cstheme="minorHAnsi"/>
              <w:noProof/>
              <w:sz w:val="22"/>
              <w:szCs w:val="22"/>
              <w:lang w:val="de-DE" w:eastAsia="de-DE"/>
            </w:rPr>
          </w:pPr>
          <w:hyperlink w:anchor="_Toc106982007" w:history="1">
            <w:r w:rsidR="007810D2" w:rsidRPr="00677356">
              <w:rPr>
                <w:rStyle w:val="Hyperlink"/>
                <w:rFonts w:cstheme="minorHAnsi"/>
                <w:noProof/>
                <w:color w:val="auto"/>
              </w:rPr>
              <w:t>4</w:t>
            </w:r>
            <w:r w:rsidR="007810D2" w:rsidRPr="00677356">
              <w:rPr>
                <w:rFonts w:eastAsiaTheme="minorEastAsia" w:cstheme="minorHAnsi"/>
                <w:noProof/>
                <w:sz w:val="22"/>
                <w:szCs w:val="22"/>
                <w:lang w:val="de-DE" w:eastAsia="de-DE"/>
              </w:rPr>
              <w:tab/>
            </w:r>
            <w:r w:rsidR="007810D2" w:rsidRPr="00677356">
              <w:rPr>
                <w:rStyle w:val="Hyperlink"/>
                <w:rFonts w:cstheme="minorHAnsi"/>
                <w:noProof/>
                <w:color w:val="auto"/>
              </w:rPr>
              <w:t>Subgroup and sensitivity analyses</w:t>
            </w:r>
            <w:r w:rsidR="007810D2" w:rsidRPr="00677356">
              <w:rPr>
                <w:rFonts w:cstheme="minorHAnsi"/>
                <w:noProof/>
                <w:webHidden/>
              </w:rPr>
              <w:tab/>
            </w:r>
            <w:r w:rsidR="007810D2" w:rsidRPr="00677356">
              <w:rPr>
                <w:rFonts w:cstheme="minorHAnsi"/>
                <w:noProof/>
                <w:webHidden/>
              </w:rPr>
              <w:fldChar w:fldCharType="begin"/>
            </w:r>
            <w:r w:rsidR="007810D2" w:rsidRPr="00677356">
              <w:rPr>
                <w:rFonts w:cstheme="minorHAnsi"/>
                <w:noProof/>
                <w:webHidden/>
              </w:rPr>
              <w:instrText xml:space="preserve"> PAGEREF _Toc106982007 \h </w:instrText>
            </w:r>
            <w:r w:rsidR="007810D2" w:rsidRPr="00677356">
              <w:rPr>
                <w:rFonts w:cstheme="minorHAnsi"/>
                <w:noProof/>
                <w:webHidden/>
              </w:rPr>
            </w:r>
            <w:r w:rsidR="007810D2" w:rsidRPr="00677356">
              <w:rPr>
                <w:rFonts w:cstheme="minorHAnsi"/>
                <w:noProof/>
                <w:webHidden/>
              </w:rPr>
              <w:fldChar w:fldCharType="separate"/>
            </w:r>
            <w:r w:rsidR="003E38FD">
              <w:rPr>
                <w:rFonts w:cstheme="minorHAnsi"/>
                <w:noProof/>
                <w:webHidden/>
              </w:rPr>
              <w:t>85</w:t>
            </w:r>
            <w:r w:rsidR="007810D2" w:rsidRPr="00677356">
              <w:rPr>
                <w:rFonts w:cstheme="minorHAnsi"/>
                <w:noProof/>
                <w:webHidden/>
              </w:rPr>
              <w:fldChar w:fldCharType="end"/>
            </w:r>
          </w:hyperlink>
        </w:p>
        <w:p w:rsidR="007810D2" w:rsidRPr="00677356" w:rsidRDefault="00335AF6">
          <w:pPr>
            <w:pStyle w:val="Verzeichnis2"/>
            <w:tabs>
              <w:tab w:val="left" w:pos="880"/>
              <w:tab w:val="right" w:leader="dot" w:pos="13279"/>
            </w:tabs>
            <w:rPr>
              <w:rFonts w:eastAsiaTheme="minorEastAsia" w:cstheme="minorHAnsi"/>
              <w:noProof/>
              <w:sz w:val="22"/>
              <w:szCs w:val="22"/>
              <w:lang w:val="de-DE" w:eastAsia="de-DE"/>
            </w:rPr>
          </w:pPr>
          <w:hyperlink w:anchor="_Toc106982008" w:history="1">
            <w:r w:rsidR="007810D2" w:rsidRPr="00677356">
              <w:rPr>
                <w:rStyle w:val="Hyperlink"/>
                <w:rFonts w:cstheme="minorHAnsi"/>
                <w:noProof/>
                <w:color w:val="auto"/>
              </w:rPr>
              <w:t>4.1</w:t>
            </w:r>
            <w:r w:rsidR="007810D2" w:rsidRPr="00677356">
              <w:rPr>
                <w:rFonts w:eastAsiaTheme="minorEastAsia" w:cstheme="minorHAnsi"/>
                <w:noProof/>
                <w:sz w:val="22"/>
                <w:szCs w:val="22"/>
                <w:lang w:val="de-DE" w:eastAsia="de-DE"/>
              </w:rPr>
              <w:tab/>
            </w:r>
            <w:r w:rsidR="007810D2" w:rsidRPr="00677356">
              <w:rPr>
                <w:rStyle w:val="Hyperlink"/>
                <w:rFonts w:cstheme="minorHAnsi"/>
                <w:noProof/>
                <w:color w:val="auto"/>
              </w:rPr>
              <w:t>Subgroup analyses</w:t>
            </w:r>
            <w:r w:rsidR="007810D2" w:rsidRPr="00677356">
              <w:rPr>
                <w:rFonts w:cstheme="minorHAnsi"/>
                <w:noProof/>
                <w:webHidden/>
              </w:rPr>
              <w:tab/>
            </w:r>
            <w:r w:rsidR="007810D2" w:rsidRPr="00677356">
              <w:rPr>
                <w:rFonts w:cstheme="minorHAnsi"/>
                <w:noProof/>
                <w:webHidden/>
              </w:rPr>
              <w:fldChar w:fldCharType="begin"/>
            </w:r>
            <w:r w:rsidR="007810D2" w:rsidRPr="00677356">
              <w:rPr>
                <w:rFonts w:cstheme="minorHAnsi"/>
                <w:noProof/>
                <w:webHidden/>
              </w:rPr>
              <w:instrText xml:space="preserve"> PAGEREF _Toc106982008 \h </w:instrText>
            </w:r>
            <w:r w:rsidR="007810D2" w:rsidRPr="00677356">
              <w:rPr>
                <w:rFonts w:cstheme="minorHAnsi"/>
                <w:noProof/>
                <w:webHidden/>
              </w:rPr>
            </w:r>
            <w:r w:rsidR="007810D2" w:rsidRPr="00677356">
              <w:rPr>
                <w:rFonts w:cstheme="minorHAnsi"/>
                <w:noProof/>
                <w:webHidden/>
              </w:rPr>
              <w:fldChar w:fldCharType="separate"/>
            </w:r>
            <w:r w:rsidR="003E38FD">
              <w:rPr>
                <w:rFonts w:cstheme="minorHAnsi"/>
                <w:noProof/>
                <w:webHidden/>
              </w:rPr>
              <w:t>85</w:t>
            </w:r>
            <w:r w:rsidR="007810D2" w:rsidRPr="00677356">
              <w:rPr>
                <w:rFonts w:cstheme="minorHAnsi"/>
                <w:noProof/>
                <w:webHidden/>
              </w:rPr>
              <w:fldChar w:fldCharType="end"/>
            </w:r>
          </w:hyperlink>
        </w:p>
        <w:p w:rsidR="007810D2" w:rsidRPr="00677356" w:rsidRDefault="00335AF6">
          <w:pPr>
            <w:pStyle w:val="Verzeichnis3"/>
            <w:tabs>
              <w:tab w:val="left" w:pos="1320"/>
              <w:tab w:val="right" w:leader="dot" w:pos="13279"/>
            </w:tabs>
            <w:rPr>
              <w:rFonts w:eastAsiaTheme="minorEastAsia" w:cstheme="minorHAnsi"/>
              <w:noProof/>
              <w:sz w:val="22"/>
              <w:szCs w:val="22"/>
              <w:lang w:val="de-DE" w:eastAsia="de-DE"/>
            </w:rPr>
          </w:pPr>
          <w:hyperlink w:anchor="_Toc106982009" w:history="1">
            <w:r w:rsidR="007810D2" w:rsidRPr="00677356">
              <w:rPr>
                <w:rStyle w:val="Hyperlink"/>
                <w:rFonts w:cstheme="minorHAnsi"/>
                <w:noProof/>
                <w:color w:val="auto"/>
              </w:rPr>
              <w:t>4.1.1</w:t>
            </w:r>
            <w:r w:rsidR="007810D2" w:rsidRPr="00677356">
              <w:rPr>
                <w:rFonts w:eastAsiaTheme="minorEastAsia" w:cstheme="minorHAnsi"/>
                <w:noProof/>
                <w:sz w:val="22"/>
                <w:szCs w:val="22"/>
                <w:lang w:val="de-DE" w:eastAsia="de-DE"/>
              </w:rPr>
              <w:tab/>
            </w:r>
            <w:r w:rsidR="007810D2" w:rsidRPr="00677356">
              <w:rPr>
                <w:rStyle w:val="Hyperlink"/>
                <w:rFonts w:cstheme="minorHAnsi"/>
                <w:noProof/>
                <w:color w:val="auto"/>
              </w:rPr>
              <w:t>Subgroup analyses for overall-strength</w:t>
            </w:r>
            <w:r w:rsidR="007810D2" w:rsidRPr="00677356">
              <w:rPr>
                <w:rFonts w:cstheme="minorHAnsi"/>
                <w:noProof/>
                <w:webHidden/>
              </w:rPr>
              <w:tab/>
            </w:r>
            <w:r w:rsidR="007810D2" w:rsidRPr="00677356">
              <w:rPr>
                <w:rFonts w:cstheme="minorHAnsi"/>
                <w:noProof/>
                <w:webHidden/>
              </w:rPr>
              <w:fldChar w:fldCharType="begin"/>
            </w:r>
            <w:r w:rsidR="007810D2" w:rsidRPr="00677356">
              <w:rPr>
                <w:rFonts w:cstheme="minorHAnsi"/>
                <w:noProof/>
                <w:webHidden/>
              </w:rPr>
              <w:instrText xml:space="preserve"> PAGEREF _Toc106982009 \h </w:instrText>
            </w:r>
            <w:r w:rsidR="007810D2" w:rsidRPr="00677356">
              <w:rPr>
                <w:rFonts w:cstheme="minorHAnsi"/>
                <w:noProof/>
                <w:webHidden/>
              </w:rPr>
            </w:r>
            <w:r w:rsidR="007810D2" w:rsidRPr="00677356">
              <w:rPr>
                <w:rFonts w:cstheme="minorHAnsi"/>
                <w:noProof/>
                <w:webHidden/>
              </w:rPr>
              <w:fldChar w:fldCharType="separate"/>
            </w:r>
            <w:r w:rsidR="003E38FD">
              <w:rPr>
                <w:rFonts w:cstheme="minorHAnsi"/>
                <w:noProof/>
                <w:webHidden/>
              </w:rPr>
              <w:t>85</w:t>
            </w:r>
            <w:r w:rsidR="007810D2" w:rsidRPr="00677356">
              <w:rPr>
                <w:rFonts w:cstheme="minorHAnsi"/>
                <w:noProof/>
                <w:webHidden/>
              </w:rPr>
              <w:fldChar w:fldCharType="end"/>
            </w:r>
          </w:hyperlink>
        </w:p>
        <w:p w:rsidR="007810D2" w:rsidRPr="00677356" w:rsidRDefault="00335AF6">
          <w:pPr>
            <w:pStyle w:val="Verzeichnis4"/>
            <w:tabs>
              <w:tab w:val="left" w:pos="1760"/>
              <w:tab w:val="right" w:leader="dot" w:pos="13279"/>
            </w:tabs>
            <w:rPr>
              <w:rFonts w:eastAsiaTheme="minorEastAsia" w:cstheme="minorHAnsi"/>
              <w:noProof/>
              <w:sz w:val="22"/>
              <w:szCs w:val="22"/>
              <w:lang w:val="de-DE" w:eastAsia="de-DE"/>
            </w:rPr>
          </w:pPr>
          <w:hyperlink w:anchor="_Toc106982010" w:history="1">
            <w:r w:rsidR="007810D2" w:rsidRPr="00677356">
              <w:rPr>
                <w:rStyle w:val="Hyperlink"/>
                <w:rFonts w:cstheme="minorHAnsi"/>
                <w:noProof/>
                <w:color w:val="auto"/>
              </w:rPr>
              <w:t>4.1.1.1</w:t>
            </w:r>
            <w:r w:rsidR="007810D2" w:rsidRPr="00677356">
              <w:rPr>
                <w:rFonts w:eastAsiaTheme="minorEastAsia" w:cstheme="minorHAnsi"/>
                <w:noProof/>
                <w:sz w:val="22"/>
                <w:szCs w:val="22"/>
                <w:lang w:val="de-DE" w:eastAsia="de-DE"/>
              </w:rPr>
              <w:tab/>
            </w:r>
            <w:r w:rsidR="007810D2" w:rsidRPr="00677356">
              <w:rPr>
                <w:rStyle w:val="Hyperlink"/>
                <w:rFonts w:cstheme="minorHAnsi"/>
                <w:noProof/>
                <w:color w:val="auto"/>
              </w:rPr>
              <w:t>Lower-aged subgroup</w:t>
            </w:r>
            <w:r w:rsidR="007810D2" w:rsidRPr="00677356">
              <w:rPr>
                <w:rFonts w:cstheme="minorHAnsi"/>
                <w:noProof/>
                <w:webHidden/>
              </w:rPr>
              <w:tab/>
            </w:r>
            <w:r w:rsidR="007810D2" w:rsidRPr="00677356">
              <w:rPr>
                <w:rFonts w:cstheme="minorHAnsi"/>
                <w:noProof/>
                <w:webHidden/>
              </w:rPr>
              <w:fldChar w:fldCharType="begin"/>
            </w:r>
            <w:r w:rsidR="007810D2" w:rsidRPr="00677356">
              <w:rPr>
                <w:rFonts w:cstheme="minorHAnsi"/>
                <w:noProof/>
                <w:webHidden/>
              </w:rPr>
              <w:instrText xml:space="preserve"> PAGEREF _Toc106982010 \h </w:instrText>
            </w:r>
            <w:r w:rsidR="007810D2" w:rsidRPr="00677356">
              <w:rPr>
                <w:rFonts w:cstheme="minorHAnsi"/>
                <w:noProof/>
                <w:webHidden/>
              </w:rPr>
            </w:r>
            <w:r w:rsidR="007810D2" w:rsidRPr="00677356">
              <w:rPr>
                <w:rFonts w:cstheme="minorHAnsi"/>
                <w:noProof/>
                <w:webHidden/>
              </w:rPr>
              <w:fldChar w:fldCharType="separate"/>
            </w:r>
            <w:r w:rsidR="003E38FD">
              <w:rPr>
                <w:rFonts w:cstheme="minorHAnsi"/>
                <w:noProof/>
                <w:webHidden/>
              </w:rPr>
              <w:t>85</w:t>
            </w:r>
            <w:r w:rsidR="007810D2" w:rsidRPr="00677356">
              <w:rPr>
                <w:rFonts w:cstheme="minorHAnsi"/>
                <w:noProof/>
                <w:webHidden/>
              </w:rPr>
              <w:fldChar w:fldCharType="end"/>
            </w:r>
          </w:hyperlink>
        </w:p>
        <w:p w:rsidR="007810D2" w:rsidRPr="00677356" w:rsidRDefault="00335AF6">
          <w:pPr>
            <w:pStyle w:val="Verzeichnis4"/>
            <w:tabs>
              <w:tab w:val="left" w:pos="1760"/>
              <w:tab w:val="right" w:leader="dot" w:pos="13279"/>
            </w:tabs>
            <w:rPr>
              <w:rFonts w:eastAsiaTheme="minorEastAsia" w:cstheme="minorHAnsi"/>
              <w:noProof/>
              <w:sz w:val="22"/>
              <w:szCs w:val="22"/>
              <w:lang w:val="de-DE" w:eastAsia="de-DE"/>
            </w:rPr>
          </w:pPr>
          <w:hyperlink w:anchor="_Toc106982011" w:history="1">
            <w:r w:rsidR="007810D2" w:rsidRPr="00677356">
              <w:rPr>
                <w:rStyle w:val="Hyperlink"/>
                <w:rFonts w:cstheme="minorHAnsi"/>
                <w:noProof/>
                <w:color w:val="auto"/>
              </w:rPr>
              <w:t>4.1.1.2</w:t>
            </w:r>
            <w:r w:rsidR="007810D2" w:rsidRPr="00677356">
              <w:rPr>
                <w:rFonts w:eastAsiaTheme="minorEastAsia" w:cstheme="minorHAnsi"/>
                <w:noProof/>
                <w:sz w:val="22"/>
                <w:szCs w:val="22"/>
                <w:lang w:val="de-DE" w:eastAsia="de-DE"/>
              </w:rPr>
              <w:tab/>
            </w:r>
            <w:r w:rsidR="007810D2" w:rsidRPr="00677356">
              <w:rPr>
                <w:rStyle w:val="Hyperlink"/>
                <w:rFonts w:cstheme="minorHAnsi"/>
                <w:noProof/>
                <w:color w:val="auto"/>
                <w:shd w:val="clear" w:color="auto" w:fill="F8F8F8"/>
              </w:rPr>
              <w:t>Higher-aged subgroup</w:t>
            </w:r>
            <w:r w:rsidR="007810D2" w:rsidRPr="00677356">
              <w:rPr>
                <w:rFonts w:cstheme="minorHAnsi"/>
                <w:noProof/>
                <w:webHidden/>
              </w:rPr>
              <w:tab/>
            </w:r>
            <w:r w:rsidR="007810D2" w:rsidRPr="00677356">
              <w:rPr>
                <w:rFonts w:cstheme="minorHAnsi"/>
                <w:noProof/>
                <w:webHidden/>
              </w:rPr>
              <w:fldChar w:fldCharType="begin"/>
            </w:r>
            <w:r w:rsidR="007810D2" w:rsidRPr="00677356">
              <w:rPr>
                <w:rFonts w:cstheme="minorHAnsi"/>
                <w:noProof/>
                <w:webHidden/>
              </w:rPr>
              <w:instrText xml:space="preserve"> PAGEREF _Toc106982011 \h </w:instrText>
            </w:r>
            <w:r w:rsidR="007810D2" w:rsidRPr="00677356">
              <w:rPr>
                <w:rFonts w:cstheme="minorHAnsi"/>
                <w:noProof/>
                <w:webHidden/>
              </w:rPr>
            </w:r>
            <w:r w:rsidR="007810D2" w:rsidRPr="00677356">
              <w:rPr>
                <w:rFonts w:cstheme="minorHAnsi"/>
                <w:noProof/>
                <w:webHidden/>
              </w:rPr>
              <w:fldChar w:fldCharType="separate"/>
            </w:r>
            <w:r w:rsidR="003E38FD">
              <w:rPr>
                <w:rFonts w:cstheme="minorHAnsi"/>
                <w:noProof/>
                <w:webHidden/>
              </w:rPr>
              <w:t>87</w:t>
            </w:r>
            <w:r w:rsidR="007810D2" w:rsidRPr="00677356">
              <w:rPr>
                <w:rFonts w:cstheme="minorHAnsi"/>
                <w:noProof/>
                <w:webHidden/>
              </w:rPr>
              <w:fldChar w:fldCharType="end"/>
            </w:r>
          </w:hyperlink>
        </w:p>
        <w:p w:rsidR="007810D2" w:rsidRPr="00677356" w:rsidRDefault="00335AF6">
          <w:pPr>
            <w:pStyle w:val="Verzeichnis4"/>
            <w:tabs>
              <w:tab w:val="left" w:pos="1760"/>
              <w:tab w:val="right" w:leader="dot" w:pos="13279"/>
            </w:tabs>
            <w:rPr>
              <w:rFonts w:eastAsiaTheme="minorEastAsia" w:cstheme="minorHAnsi"/>
              <w:noProof/>
              <w:sz w:val="22"/>
              <w:szCs w:val="22"/>
              <w:lang w:val="de-DE" w:eastAsia="de-DE"/>
            </w:rPr>
          </w:pPr>
          <w:hyperlink w:anchor="_Toc106982012" w:history="1">
            <w:r w:rsidR="007810D2" w:rsidRPr="00677356">
              <w:rPr>
                <w:rStyle w:val="Hyperlink"/>
                <w:rFonts w:cstheme="minorHAnsi"/>
                <w:noProof/>
                <w:color w:val="auto"/>
              </w:rPr>
              <w:t>4.1.1.3</w:t>
            </w:r>
            <w:r w:rsidR="007810D2" w:rsidRPr="00677356">
              <w:rPr>
                <w:rFonts w:eastAsiaTheme="minorEastAsia" w:cstheme="minorHAnsi"/>
                <w:noProof/>
                <w:sz w:val="22"/>
                <w:szCs w:val="22"/>
                <w:lang w:val="de-DE" w:eastAsia="de-DE"/>
              </w:rPr>
              <w:tab/>
            </w:r>
            <w:r w:rsidR="007810D2" w:rsidRPr="00677356">
              <w:rPr>
                <w:rStyle w:val="Hyperlink"/>
                <w:rFonts w:cstheme="minorHAnsi"/>
                <w:noProof/>
                <w:color w:val="auto"/>
                <w:shd w:val="clear" w:color="auto" w:fill="F8F8F8"/>
              </w:rPr>
              <w:t>Male populations</w:t>
            </w:r>
            <w:r w:rsidR="007810D2" w:rsidRPr="00677356">
              <w:rPr>
                <w:rFonts w:cstheme="minorHAnsi"/>
                <w:noProof/>
                <w:webHidden/>
              </w:rPr>
              <w:tab/>
            </w:r>
            <w:r w:rsidR="007810D2" w:rsidRPr="00677356">
              <w:rPr>
                <w:rFonts w:cstheme="minorHAnsi"/>
                <w:noProof/>
                <w:webHidden/>
              </w:rPr>
              <w:fldChar w:fldCharType="begin"/>
            </w:r>
            <w:r w:rsidR="007810D2" w:rsidRPr="00677356">
              <w:rPr>
                <w:rFonts w:cstheme="minorHAnsi"/>
                <w:noProof/>
                <w:webHidden/>
              </w:rPr>
              <w:instrText xml:space="preserve"> PAGEREF _Toc106982012 \h </w:instrText>
            </w:r>
            <w:r w:rsidR="007810D2" w:rsidRPr="00677356">
              <w:rPr>
                <w:rFonts w:cstheme="minorHAnsi"/>
                <w:noProof/>
                <w:webHidden/>
              </w:rPr>
            </w:r>
            <w:r w:rsidR="007810D2" w:rsidRPr="00677356">
              <w:rPr>
                <w:rFonts w:cstheme="minorHAnsi"/>
                <w:noProof/>
                <w:webHidden/>
              </w:rPr>
              <w:fldChar w:fldCharType="separate"/>
            </w:r>
            <w:r w:rsidR="003E38FD">
              <w:rPr>
                <w:rFonts w:cstheme="minorHAnsi"/>
                <w:noProof/>
                <w:webHidden/>
              </w:rPr>
              <w:t>89</w:t>
            </w:r>
            <w:r w:rsidR="007810D2" w:rsidRPr="00677356">
              <w:rPr>
                <w:rFonts w:cstheme="minorHAnsi"/>
                <w:noProof/>
                <w:webHidden/>
              </w:rPr>
              <w:fldChar w:fldCharType="end"/>
            </w:r>
          </w:hyperlink>
        </w:p>
        <w:p w:rsidR="007810D2" w:rsidRPr="00677356" w:rsidRDefault="00335AF6">
          <w:pPr>
            <w:pStyle w:val="Verzeichnis4"/>
            <w:tabs>
              <w:tab w:val="left" w:pos="1760"/>
              <w:tab w:val="right" w:leader="dot" w:pos="13279"/>
            </w:tabs>
            <w:rPr>
              <w:rFonts w:eastAsiaTheme="minorEastAsia" w:cstheme="minorHAnsi"/>
              <w:noProof/>
              <w:sz w:val="22"/>
              <w:szCs w:val="22"/>
              <w:lang w:val="de-DE" w:eastAsia="de-DE"/>
            </w:rPr>
          </w:pPr>
          <w:hyperlink w:anchor="_Toc106982013" w:history="1">
            <w:r w:rsidR="007810D2" w:rsidRPr="00677356">
              <w:rPr>
                <w:rStyle w:val="Hyperlink"/>
                <w:rFonts w:cstheme="minorHAnsi"/>
                <w:noProof/>
                <w:color w:val="auto"/>
              </w:rPr>
              <w:t>4.1.1.4</w:t>
            </w:r>
            <w:r w:rsidR="007810D2" w:rsidRPr="00677356">
              <w:rPr>
                <w:rFonts w:eastAsiaTheme="minorEastAsia" w:cstheme="minorHAnsi"/>
                <w:noProof/>
                <w:sz w:val="22"/>
                <w:szCs w:val="22"/>
                <w:lang w:val="de-DE" w:eastAsia="de-DE"/>
              </w:rPr>
              <w:tab/>
            </w:r>
            <w:r w:rsidR="007810D2" w:rsidRPr="00677356">
              <w:rPr>
                <w:rStyle w:val="Hyperlink"/>
                <w:rFonts w:cstheme="minorHAnsi"/>
                <w:noProof/>
                <w:color w:val="auto"/>
                <w:shd w:val="clear" w:color="auto" w:fill="F8F8F8"/>
              </w:rPr>
              <w:t>Female populations</w:t>
            </w:r>
            <w:r w:rsidR="007810D2" w:rsidRPr="00677356">
              <w:rPr>
                <w:rFonts w:cstheme="minorHAnsi"/>
                <w:noProof/>
                <w:webHidden/>
              </w:rPr>
              <w:tab/>
            </w:r>
            <w:r w:rsidR="007810D2" w:rsidRPr="00677356">
              <w:rPr>
                <w:rFonts w:cstheme="minorHAnsi"/>
                <w:noProof/>
                <w:webHidden/>
              </w:rPr>
              <w:fldChar w:fldCharType="begin"/>
            </w:r>
            <w:r w:rsidR="007810D2" w:rsidRPr="00677356">
              <w:rPr>
                <w:rFonts w:cstheme="minorHAnsi"/>
                <w:noProof/>
                <w:webHidden/>
              </w:rPr>
              <w:instrText xml:space="preserve"> PAGEREF _Toc106982013 \h </w:instrText>
            </w:r>
            <w:r w:rsidR="007810D2" w:rsidRPr="00677356">
              <w:rPr>
                <w:rFonts w:cstheme="minorHAnsi"/>
                <w:noProof/>
                <w:webHidden/>
              </w:rPr>
            </w:r>
            <w:r w:rsidR="007810D2" w:rsidRPr="00677356">
              <w:rPr>
                <w:rFonts w:cstheme="minorHAnsi"/>
                <w:noProof/>
                <w:webHidden/>
              </w:rPr>
              <w:fldChar w:fldCharType="separate"/>
            </w:r>
            <w:r w:rsidR="003E38FD">
              <w:rPr>
                <w:rFonts w:cstheme="minorHAnsi"/>
                <w:noProof/>
                <w:webHidden/>
              </w:rPr>
              <w:t>91</w:t>
            </w:r>
            <w:r w:rsidR="007810D2" w:rsidRPr="00677356">
              <w:rPr>
                <w:rFonts w:cstheme="minorHAnsi"/>
                <w:noProof/>
                <w:webHidden/>
              </w:rPr>
              <w:fldChar w:fldCharType="end"/>
            </w:r>
          </w:hyperlink>
        </w:p>
        <w:p w:rsidR="007810D2" w:rsidRPr="00677356" w:rsidRDefault="00335AF6">
          <w:pPr>
            <w:pStyle w:val="Verzeichnis4"/>
            <w:tabs>
              <w:tab w:val="left" w:pos="1760"/>
              <w:tab w:val="right" w:leader="dot" w:pos="13279"/>
            </w:tabs>
            <w:rPr>
              <w:rFonts w:eastAsiaTheme="minorEastAsia" w:cstheme="minorHAnsi"/>
              <w:noProof/>
              <w:sz w:val="22"/>
              <w:szCs w:val="22"/>
              <w:lang w:val="de-DE" w:eastAsia="de-DE"/>
            </w:rPr>
          </w:pPr>
          <w:hyperlink w:anchor="_Toc106982014" w:history="1">
            <w:r w:rsidR="007810D2" w:rsidRPr="00677356">
              <w:rPr>
                <w:rStyle w:val="Hyperlink"/>
                <w:rFonts w:cstheme="minorHAnsi"/>
                <w:noProof/>
                <w:color w:val="auto"/>
              </w:rPr>
              <w:t>4.1.1.5</w:t>
            </w:r>
            <w:r w:rsidR="007810D2" w:rsidRPr="00677356">
              <w:rPr>
                <w:rFonts w:eastAsiaTheme="minorEastAsia" w:cstheme="minorHAnsi"/>
                <w:noProof/>
                <w:sz w:val="22"/>
                <w:szCs w:val="22"/>
                <w:lang w:val="de-DE" w:eastAsia="de-DE"/>
              </w:rPr>
              <w:tab/>
            </w:r>
            <w:r w:rsidR="007810D2" w:rsidRPr="00677356">
              <w:rPr>
                <w:rStyle w:val="Hyperlink"/>
                <w:rFonts w:cstheme="minorHAnsi"/>
                <w:noProof/>
                <w:color w:val="auto"/>
                <w:shd w:val="clear" w:color="auto" w:fill="F8F8F8"/>
              </w:rPr>
              <w:t>Higher-aged women</w:t>
            </w:r>
            <w:r w:rsidR="007810D2" w:rsidRPr="00677356">
              <w:rPr>
                <w:rFonts w:cstheme="minorHAnsi"/>
                <w:noProof/>
                <w:webHidden/>
              </w:rPr>
              <w:tab/>
            </w:r>
            <w:r w:rsidR="007810D2" w:rsidRPr="00677356">
              <w:rPr>
                <w:rFonts w:cstheme="minorHAnsi"/>
                <w:noProof/>
                <w:webHidden/>
              </w:rPr>
              <w:fldChar w:fldCharType="begin"/>
            </w:r>
            <w:r w:rsidR="007810D2" w:rsidRPr="00677356">
              <w:rPr>
                <w:rFonts w:cstheme="minorHAnsi"/>
                <w:noProof/>
                <w:webHidden/>
              </w:rPr>
              <w:instrText xml:space="preserve"> PAGEREF _Toc106982014 \h </w:instrText>
            </w:r>
            <w:r w:rsidR="007810D2" w:rsidRPr="00677356">
              <w:rPr>
                <w:rFonts w:cstheme="minorHAnsi"/>
                <w:noProof/>
                <w:webHidden/>
              </w:rPr>
            </w:r>
            <w:r w:rsidR="007810D2" w:rsidRPr="00677356">
              <w:rPr>
                <w:rFonts w:cstheme="minorHAnsi"/>
                <w:noProof/>
                <w:webHidden/>
              </w:rPr>
              <w:fldChar w:fldCharType="separate"/>
            </w:r>
            <w:r w:rsidR="003E38FD">
              <w:rPr>
                <w:rFonts w:cstheme="minorHAnsi"/>
                <w:noProof/>
                <w:webHidden/>
              </w:rPr>
              <w:t>93</w:t>
            </w:r>
            <w:r w:rsidR="007810D2" w:rsidRPr="00677356">
              <w:rPr>
                <w:rFonts w:cstheme="minorHAnsi"/>
                <w:noProof/>
                <w:webHidden/>
              </w:rPr>
              <w:fldChar w:fldCharType="end"/>
            </w:r>
          </w:hyperlink>
        </w:p>
        <w:p w:rsidR="007810D2" w:rsidRPr="00677356" w:rsidRDefault="00335AF6">
          <w:pPr>
            <w:pStyle w:val="Verzeichnis4"/>
            <w:tabs>
              <w:tab w:val="left" w:pos="1760"/>
              <w:tab w:val="right" w:leader="dot" w:pos="13279"/>
            </w:tabs>
            <w:rPr>
              <w:rFonts w:eastAsiaTheme="minorEastAsia" w:cstheme="minorHAnsi"/>
              <w:noProof/>
              <w:sz w:val="22"/>
              <w:szCs w:val="22"/>
              <w:lang w:val="de-DE" w:eastAsia="de-DE"/>
            </w:rPr>
          </w:pPr>
          <w:hyperlink w:anchor="_Toc106982015" w:history="1">
            <w:r w:rsidR="007810D2" w:rsidRPr="00677356">
              <w:rPr>
                <w:rStyle w:val="Hyperlink"/>
                <w:rFonts w:cstheme="minorHAnsi"/>
                <w:noProof/>
                <w:color w:val="auto"/>
              </w:rPr>
              <w:t>4.1.1.6</w:t>
            </w:r>
            <w:r w:rsidR="007810D2" w:rsidRPr="00677356">
              <w:rPr>
                <w:rFonts w:eastAsiaTheme="minorEastAsia" w:cstheme="minorHAnsi"/>
                <w:noProof/>
                <w:sz w:val="22"/>
                <w:szCs w:val="22"/>
                <w:lang w:val="de-DE" w:eastAsia="de-DE"/>
              </w:rPr>
              <w:tab/>
            </w:r>
            <w:r w:rsidR="007810D2" w:rsidRPr="00677356">
              <w:rPr>
                <w:rStyle w:val="Hyperlink"/>
                <w:rFonts w:cstheme="minorHAnsi"/>
                <w:noProof/>
                <w:color w:val="auto"/>
                <w:shd w:val="clear" w:color="auto" w:fill="F8F8F8"/>
              </w:rPr>
              <w:t>Inactive populations</w:t>
            </w:r>
            <w:r w:rsidR="007810D2" w:rsidRPr="00677356">
              <w:rPr>
                <w:rFonts w:cstheme="minorHAnsi"/>
                <w:noProof/>
                <w:webHidden/>
              </w:rPr>
              <w:tab/>
            </w:r>
            <w:r w:rsidR="007810D2" w:rsidRPr="00677356">
              <w:rPr>
                <w:rFonts w:cstheme="minorHAnsi"/>
                <w:noProof/>
                <w:webHidden/>
              </w:rPr>
              <w:fldChar w:fldCharType="begin"/>
            </w:r>
            <w:r w:rsidR="007810D2" w:rsidRPr="00677356">
              <w:rPr>
                <w:rFonts w:cstheme="minorHAnsi"/>
                <w:noProof/>
                <w:webHidden/>
              </w:rPr>
              <w:instrText xml:space="preserve"> PAGEREF _Toc106982015 \h </w:instrText>
            </w:r>
            <w:r w:rsidR="007810D2" w:rsidRPr="00677356">
              <w:rPr>
                <w:rFonts w:cstheme="minorHAnsi"/>
                <w:noProof/>
                <w:webHidden/>
              </w:rPr>
            </w:r>
            <w:r w:rsidR="007810D2" w:rsidRPr="00677356">
              <w:rPr>
                <w:rFonts w:cstheme="minorHAnsi"/>
                <w:noProof/>
                <w:webHidden/>
              </w:rPr>
              <w:fldChar w:fldCharType="separate"/>
            </w:r>
            <w:r w:rsidR="003E38FD">
              <w:rPr>
                <w:rFonts w:cstheme="minorHAnsi"/>
                <w:noProof/>
                <w:webHidden/>
              </w:rPr>
              <w:t>95</w:t>
            </w:r>
            <w:r w:rsidR="007810D2" w:rsidRPr="00677356">
              <w:rPr>
                <w:rFonts w:cstheme="minorHAnsi"/>
                <w:noProof/>
                <w:webHidden/>
              </w:rPr>
              <w:fldChar w:fldCharType="end"/>
            </w:r>
          </w:hyperlink>
        </w:p>
        <w:p w:rsidR="007810D2" w:rsidRPr="00677356" w:rsidRDefault="00335AF6">
          <w:pPr>
            <w:pStyle w:val="Verzeichnis4"/>
            <w:tabs>
              <w:tab w:val="left" w:pos="1760"/>
              <w:tab w:val="right" w:leader="dot" w:pos="13279"/>
            </w:tabs>
            <w:rPr>
              <w:rFonts w:eastAsiaTheme="minorEastAsia" w:cstheme="minorHAnsi"/>
              <w:noProof/>
              <w:sz w:val="22"/>
              <w:szCs w:val="22"/>
              <w:lang w:val="de-DE" w:eastAsia="de-DE"/>
            </w:rPr>
          </w:pPr>
          <w:hyperlink w:anchor="_Toc106982016" w:history="1">
            <w:r w:rsidR="007810D2" w:rsidRPr="00677356">
              <w:rPr>
                <w:rStyle w:val="Hyperlink"/>
                <w:rFonts w:cstheme="minorHAnsi"/>
                <w:noProof/>
                <w:color w:val="auto"/>
              </w:rPr>
              <w:t>4.1.1.7</w:t>
            </w:r>
            <w:r w:rsidR="007810D2" w:rsidRPr="00677356">
              <w:rPr>
                <w:rFonts w:eastAsiaTheme="minorEastAsia" w:cstheme="minorHAnsi"/>
                <w:noProof/>
                <w:sz w:val="22"/>
                <w:szCs w:val="22"/>
                <w:lang w:val="de-DE" w:eastAsia="de-DE"/>
              </w:rPr>
              <w:tab/>
            </w:r>
            <w:r w:rsidR="007810D2" w:rsidRPr="00677356">
              <w:rPr>
                <w:rStyle w:val="Hyperlink"/>
                <w:rFonts w:cstheme="minorHAnsi"/>
                <w:noProof/>
                <w:color w:val="auto"/>
                <w:shd w:val="clear" w:color="auto" w:fill="F8F8F8"/>
              </w:rPr>
              <w:t>Inactive higher-aged women</w:t>
            </w:r>
            <w:r w:rsidR="007810D2" w:rsidRPr="00677356">
              <w:rPr>
                <w:rFonts w:cstheme="minorHAnsi"/>
                <w:noProof/>
                <w:webHidden/>
              </w:rPr>
              <w:tab/>
            </w:r>
            <w:r w:rsidR="007810D2" w:rsidRPr="00677356">
              <w:rPr>
                <w:rFonts w:cstheme="minorHAnsi"/>
                <w:noProof/>
                <w:webHidden/>
              </w:rPr>
              <w:fldChar w:fldCharType="begin"/>
            </w:r>
            <w:r w:rsidR="007810D2" w:rsidRPr="00677356">
              <w:rPr>
                <w:rFonts w:cstheme="minorHAnsi"/>
                <w:noProof/>
                <w:webHidden/>
              </w:rPr>
              <w:instrText xml:space="preserve"> PAGEREF _Toc106982016 \h </w:instrText>
            </w:r>
            <w:r w:rsidR="007810D2" w:rsidRPr="00677356">
              <w:rPr>
                <w:rFonts w:cstheme="minorHAnsi"/>
                <w:noProof/>
                <w:webHidden/>
              </w:rPr>
            </w:r>
            <w:r w:rsidR="007810D2" w:rsidRPr="00677356">
              <w:rPr>
                <w:rFonts w:cstheme="minorHAnsi"/>
                <w:noProof/>
                <w:webHidden/>
              </w:rPr>
              <w:fldChar w:fldCharType="separate"/>
            </w:r>
            <w:r w:rsidR="003E38FD">
              <w:rPr>
                <w:rFonts w:cstheme="minorHAnsi"/>
                <w:noProof/>
                <w:webHidden/>
              </w:rPr>
              <w:t>97</w:t>
            </w:r>
            <w:r w:rsidR="007810D2" w:rsidRPr="00677356">
              <w:rPr>
                <w:rFonts w:cstheme="minorHAnsi"/>
                <w:noProof/>
                <w:webHidden/>
              </w:rPr>
              <w:fldChar w:fldCharType="end"/>
            </w:r>
          </w:hyperlink>
        </w:p>
        <w:p w:rsidR="007810D2" w:rsidRPr="00677356" w:rsidRDefault="00335AF6">
          <w:pPr>
            <w:pStyle w:val="Verzeichnis3"/>
            <w:tabs>
              <w:tab w:val="left" w:pos="1320"/>
              <w:tab w:val="right" w:leader="dot" w:pos="13279"/>
            </w:tabs>
            <w:rPr>
              <w:rFonts w:eastAsiaTheme="minorEastAsia" w:cstheme="minorHAnsi"/>
              <w:noProof/>
              <w:sz w:val="22"/>
              <w:szCs w:val="22"/>
              <w:lang w:val="de-DE" w:eastAsia="de-DE"/>
            </w:rPr>
          </w:pPr>
          <w:hyperlink w:anchor="_Toc106982017" w:history="1">
            <w:r w:rsidR="007810D2" w:rsidRPr="00677356">
              <w:rPr>
                <w:rStyle w:val="Hyperlink"/>
                <w:rFonts w:cstheme="minorHAnsi"/>
                <w:noProof/>
                <w:color w:val="auto"/>
              </w:rPr>
              <w:t>4.1.2</w:t>
            </w:r>
            <w:r w:rsidR="007810D2" w:rsidRPr="00677356">
              <w:rPr>
                <w:rFonts w:eastAsiaTheme="minorEastAsia" w:cstheme="minorHAnsi"/>
                <w:noProof/>
                <w:sz w:val="22"/>
                <w:szCs w:val="22"/>
                <w:lang w:val="de-DE" w:eastAsia="de-DE"/>
              </w:rPr>
              <w:tab/>
            </w:r>
            <w:r w:rsidR="007810D2" w:rsidRPr="00677356">
              <w:rPr>
                <w:rStyle w:val="Hyperlink"/>
                <w:rFonts w:cstheme="minorHAnsi"/>
                <w:noProof/>
                <w:color w:val="auto"/>
              </w:rPr>
              <w:t>Subgroup analyses for postural balance</w:t>
            </w:r>
            <w:r w:rsidR="007810D2" w:rsidRPr="00677356">
              <w:rPr>
                <w:rFonts w:cstheme="minorHAnsi"/>
                <w:noProof/>
                <w:webHidden/>
              </w:rPr>
              <w:tab/>
            </w:r>
            <w:r w:rsidR="007810D2" w:rsidRPr="00677356">
              <w:rPr>
                <w:rFonts w:cstheme="minorHAnsi"/>
                <w:noProof/>
                <w:webHidden/>
              </w:rPr>
              <w:fldChar w:fldCharType="begin"/>
            </w:r>
            <w:r w:rsidR="007810D2" w:rsidRPr="00677356">
              <w:rPr>
                <w:rFonts w:cstheme="minorHAnsi"/>
                <w:noProof/>
                <w:webHidden/>
              </w:rPr>
              <w:instrText xml:space="preserve"> PAGEREF _Toc106982017 \h </w:instrText>
            </w:r>
            <w:r w:rsidR="007810D2" w:rsidRPr="00677356">
              <w:rPr>
                <w:rFonts w:cstheme="minorHAnsi"/>
                <w:noProof/>
                <w:webHidden/>
              </w:rPr>
            </w:r>
            <w:r w:rsidR="007810D2" w:rsidRPr="00677356">
              <w:rPr>
                <w:rFonts w:cstheme="minorHAnsi"/>
                <w:noProof/>
                <w:webHidden/>
              </w:rPr>
              <w:fldChar w:fldCharType="separate"/>
            </w:r>
            <w:r w:rsidR="003E38FD">
              <w:rPr>
                <w:rFonts w:cstheme="minorHAnsi"/>
                <w:noProof/>
                <w:webHidden/>
              </w:rPr>
              <w:t>99</w:t>
            </w:r>
            <w:r w:rsidR="007810D2" w:rsidRPr="00677356">
              <w:rPr>
                <w:rFonts w:cstheme="minorHAnsi"/>
                <w:noProof/>
                <w:webHidden/>
              </w:rPr>
              <w:fldChar w:fldCharType="end"/>
            </w:r>
          </w:hyperlink>
        </w:p>
        <w:p w:rsidR="007810D2" w:rsidRPr="00677356" w:rsidRDefault="00335AF6">
          <w:pPr>
            <w:pStyle w:val="Verzeichnis4"/>
            <w:tabs>
              <w:tab w:val="left" w:pos="1760"/>
              <w:tab w:val="right" w:leader="dot" w:pos="13279"/>
            </w:tabs>
            <w:rPr>
              <w:rFonts w:eastAsiaTheme="minorEastAsia" w:cstheme="minorHAnsi"/>
              <w:noProof/>
              <w:sz w:val="22"/>
              <w:szCs w:val="22"/>
              <w:lang w:val="de-DE" w:eastAsia="de-DE"/>
            </w:rPr>
          </w:pPr>
          <w:hyperlink w:anchor="_Toc106982018" w:history="1">
            <w:r w:rsidR="007810D2" w:rsidRPr="00677356">
              <w:rPr>
                <w:rStyle w:val="Hyperlink"/>
                <w:rFonts w:cstheme="minorHAnsi"/>
                <w:noProof/>
                <w:color w:val="auto"/>
              </w:rPr>
              <w:t>4.1.2.1</w:t>
            </w:r>
            <w:r w:rsidR="007810D2" w:rsidRPr="00677356">
              <w:rPr>
                <w:rFonts w:eastAsiaTheme="minorEastAsia" w:cstheme="minorHAnsi"/>
                <w:noProof/>
                <w:sz w:val="22"/>
                <w:szCs w:val="22"/>
                <w:lang w:val="de-DE" w:eastAsia="de-DE"/>
              </w:rPr>
              <w:tab/>
            </w:r>
            <w:r w:rsidR="007810D2" w:rsidRPr="00677356">
              <w:rPr>
                <w:rStyle w:val="Hyperlink"/>
                <w:rFonts w:cstheme="minorHAnsi"/>
                <w:noProof/>
                <w:color w:val="auto"/>
              </w:rPr>
              <w:t>Lower-aged subgroup</w:t>
            </w:r>
            <w:r w:rsidR="007810D2" w:rsidRPr="00677356">
              <w:rPr>
                <w:rFonts w:cstheme="minorHAnsi"/>
                <w:noProof/>
                <w:webHidden/>
              </w:rPr>
              <w:tab/>
            </w:r>
            <w:r w:rsidR="007810D2" w:rsidRPr="00677356">
              <w:rPr>
                <w:rFonts w:cstheme="minorHAnsi"/>
                <w:noProof/>
                <w:webHidden/>
              </w:rPr>
              <w:fldChar w:fldCharType="begin"/>
            </w:r>
            <w:r w:rsidR="007810D2" w:rsidRPr="00677356">
              <w:rPr>
                <w:rFonts w:cstheme="minorHAnsi"/>
                <w:noProof/>
                <w:webHidden/>
              </w:rPr>
              <w:instrText xml:space="preserve"> PAGEREF _Toc106982018 \h </w:instrText>
            </w:r>
            <w:r w:rsidR="007810D2" w:rsidRPr="00677356">
              <w:rPr>
                <w:rFonts w:cstheme="minorHAnsi"/>
                <w:noProof/>
                <w:webHidden/>
              </w:rPr>
            </w:r>
            <w:r w:rsidR="007810D2" w:rsidRPr="00677356">
              <w:rPr>
                <w:rFonts w:cstheme="minorHAnsi"/>
                <w:noProof/>
                <w:webHidden/>
              </w:rPr>
              <w:fldChar w:fldCharType="separate"/>
            </w:r>
            <w:r w:rsidR="003E38FD">
              <w:rPr>
                <w:rFonts w:cstheme="minorHAnsi"/>
                <w:noProof/>
                <w:webHidden/>
              </w:rPr>
              <w:t>99</w:t>
            </w:r>
            <w:r w:rsidR="007810D2" w:rsidRPr="00677356">
              <w:rPr>
                <w:rFonts w:cstheme="minorHAnsi"/>
                <w:noProof/>
                <w:webHidden/>
              </w:rPr>
              <w:fldChar w:fldCharType="end"/>
            </w:r>
          </w:hyperlink>
        </w:p>
        <w:p w:rsidR="007810D2" w:rsidRPr="00677356" w:rsidRDefault="00335AF6">
          <w:pPr>
            <w:pStyle w:val="Verzeichnis4"/>
            <w:tabs>
              <w:tab w:val="left" w:pos="1760"/>
              <w:tab w:val="right" w:leader="dot" w:pos="13279"/>
            </w:tabs>
            <w:rPr>
              <w:rFonts w:eastAsiaTheme="minorEastAsia" w:cstheme="minorHAnsi"/>
              <w:noProof/>
              <w:sz w:val="22"/>
              <w:szCs w:val="22"/>
              <w:lang w:val="de-DE" w:eastAsia="de-DE"/>
            </w:rPr>
          </w:pPr>
          <w:hyperlink w:anchor="_Toc106982019" w:history="1">
            <w:r w:rsidR="007810D2" w:rsidRPr="00677356">
              <w:rPr>
                <w:rStyle w:val="Hyperlink"/>
                <w:rFonts w:cstheme="minorHAnsi"/>
                <w:noProof/>
                <w:color w:val="auto"/>
              </w:rPr>
              <w:t>4.1.2.2</w:t>
            </w:r>
            <w:r w:rsidR="007810D2" w:rsidRPr="00677356">
              <w:rPr>
                <w:rFonts w:eastAsiaTheme="minorEastAsia" w:cstheme="minorHAnsi"/>
                <w:noProof/>
                <w:sz w:val="22"/>
                <w:szCs w:val="22"/>
                <w:lang w:val="de-DE" w:eastAsia="de-DE"/>
              </w:rPr>
              <w:tab/>
            </w:r>
            <w:r w:rsidR="007810D2" w:rsidRPr="00677356">
              <w:rPr>
                <w:rStyle w:val="Hyperlink"/>
                <w:rFonts w:cstheme="minorHAnsi"/>
                <w:noProof/>
                <w:color w:val="auto"/>
              </w:rPr>
              <w:t>Higher-aged subgroup</w:t>
            </w:r>
            <w:r w:rsidR="007810D2" w:rsidRPr="00677356">
              <w:rPr>
                <w:rFonts w:cstheme="minorHAnsi"/>
                <w:noProof/>
                <w:webHidden/>
              </w:rPr>
              <w:tab/>
            </w:r>
            <w:r w:rsidR="007810D2" w:rsidRPr="00677356">
              <w:rPr>
                <w:rFonts w:cstheme="minorHAnsi"/>
                <w:noProof/>
                <w:webHidden/>
              </w:rPr>
              <w:fldChar w:fldCharType="begin"/>
            </w:r>
            <w:r w:rsidR="007810D2" w:rsidRPr="00677356">
              <w:rPr>
                <w:rFonts w:cstheme="minorHAnsi"/>
                <w:noProof/>
                <w:webHidden/>
              </w:rPr>
              <w:instrText xml:space="preserve"> PAGEREF _Toc106982019 \h </w:instrText>
            </w:r>
            <w:r w:rsidR="007810D2" w:rsidRPr="00677356">
              <w:rPr>
                <w:rFonts w:cstheme="minorHAnsi"/>
                <w:noProof/>
                <w:webHidden/>
              </w:rPr>
            </w:r>
            <w:r w:rsidR="007810D2" w:rsidRPr="00677356">
              <w:rPr>
                <w:rFonts w:cstheme="minorHAnsi"/>
                <w:noProof/>
                <w:webHidden/>
              </w:rPr>
              <w:fldChar w:fldCharType="separate"/>
            </w:r>
            <w:r w:rsidR="003E38FD">
              <w:rPr>
                <w:rFonts w:cstheme="minorHAnsi"/>
                <w:noProof/>
                <w:webHidden/>
              </w:rPr>
              <w:t>101</w:t>
            </w:r>
            <w:r w:rsidR="007810D2" w:rsidRPr="00677356">
              <w:rPr>
                <w:rFonts w:cstheme="minorHAnsi"/>
                <w:noProof/>
                <w:webHidden/>
              </w:rPr>
              <w:fldChar w:fldCharType="end"/>
            </w:r>
          </w:hyperlink>
        </w:p>
        <w:p w:rsidR="007810D2" w:rsidRPr="00677356" w:rsidRDefault="00335AF6">
          <w:pPr>
            <w:pStyle w:val="Verzeichnis4"/>
            <w:tabs>
              <w:tab w:val="left" w:pos="1760"/>
              <w:tab w:val="right" w:leader="dot" w:pos="13279"/>
            </w:tabs>
            <w:rPr>
              <w:rFonts w:eastAsiaTheme="minorEastAsia" w:cstheme="minorHAnsi"/>
              <w:noProof/>
              <w:sz w:val="22"/>
              <w:szCs w:val="22"/>
              <w:lang w:val="de-DE" w:eastAsia="de-DE"/>
            </w:rPr>
          </w:pPr>
          <w:hyperlink w:anchor="_Toc106982020" w:history="1">
            <w:r w:rsidR="007810D2" w:rsidRPr="00677356">
              <w:rPr>
                <w:rStyle w:val="Hyperlink"/>
                <w:rFonts w:cstheme="minorHAnsi"/>
                <w:noProof/>
                <w:color w:val="auto"/>
              </w:rPr>
              <w:t>4.1.2.3</w:t>
            </w:r>
            <w:r w:rsidR="007810D2" w:rsidRPr="00677356">
              <w:rPr>
                <w:rFonts w:eastAsiaTheme="minorEastAsia" w:cstheme="minorHAnsi"/>
                <w:noProof/>
                <w:sz w:val="22"/>
                <w:szCs w:val="22"/>
                <w:lang w:val="de-DE" w:eastAsia="de-DE"/>
              </w:rPr>
              <w:tab/>
            </w:r>
            <w:r w:rsidR="007810D2" w:rsidRPr="00677356">
              <w:rPr>
                <w:rStyle w:val="Hyperlink"/>
                <w:rFonts w:cstheme="minorHAnsi"/>
                <w:noProof/>
                <w:color w:val="auto"/>
              </w:rPr>
              <w:t>Male populations</w:t>
            </w:r>
            <w:r w:rsidR="007810D2" w:rsidRPr="00677356">
              <w:rPr>
                <w:rFonts w:cstheme="minorHAnsi"/>
                <w:noProof/>
                <w:webHidden/>
              </w:rPr>
              <w:tab/>
            </w:r>
            <w:r w:rsidR="007810D2" w:rsidRPr="00677356">
              <w:rPr>
                <w:rFonts w:cstheme="minorHAnsi"/>
                <w:noProof/>
                <w:webHidden/>
              </w:rPr>
              <w:fldChar w:fldCharType="begin"/>
            </w:r>
            <w:r w:rsidR="007810D2" w:rsidRPr="00677356">
              <w:rPr>
                <w:rFonts w:cstheme="minorHAnsi"/>
                <w:noProof/>
                <w:webHidden/>
              </w:rPr>
              <w:instrText xml:space="preserve"> PAGEREF _Toc106982020 \h </w:instrText>
            </w:r>
            <w:r w:rsidR="007810D2" w:rsidRPr="00677356">
              <w:rPr>
                <w:rFonts w:cstheme="minorHAnsi"/>
                <w:noProof/>
                <w:webHidden/>
              </w:rPr>
            </w:r>
            <w:r w:rsidR="007810D2" w:rsidRPr="00677356">
              <w:rPr>
                <w:rFonts w:cstheme="minorHAnsi"/>
                <w:noProof/>
                <w:webHidden/>
              </w:rPr>
              <w:fldChar w:fldCharType="separate"/>
            </w:r>
            <w:r w:rsidR="003E38FD">
              <w:rPr>
                <w:rFonts w:cstheme="minorHAnsi"/>
                <w:noProof/>
                <w:webHidden/>
              </w:rPr>
              <w:t>103</w:t>
            </w:r>
            <w:r w:rsidR="007810D2" w:rsidRPr="00677356">
              <w:rPr>
                <w:rFonts w:cstheme="minorHAnsi"/>
                <w:noProof/>
                <w:webHidden/>
              </w:rPr>
              <w:fldChar w:fldCharType="end"/>
            </w:r>
          </w:hyperlink>
        </w:p>
        <w:p w:rsidR="007810D2" w:rsidRPr="00677356" w:rsidRDefault="00335AF6">
          <w:pPr>
            <w:pStyle w:val="Verzeichnis4"/>
            <w:tabs>
              <w:tab w:val="left" w:pos="1760"/>
              <w:tab w:val="right" w:leader="dot" w:pos="13279"/>
            </w:tabs>
            <w:rPr>
              <w:rFonts w:eastAsiaTheme="minorEastAsia" w:cstheme="minorHAnsi"/>
              <w:noProof/>
              <w:sz w:val="22"/>
              <w:szCs w:val="22"/>
              <w:lang w:val="de-DE" w:eastAsia="de-DE"/>
            </w:rPr>
          </w:pPr>
          <w:hyperlink w:anchor="_Toc106982021" w:history="1">
            <w:r w:rsidR="007810D2" w:rsidRPr="00677356">
              <w:rPr>
                <w:rStyle w:val="Hyperlink"/>
                <w:rFonts w:cstheme="minorHAnsi"/>
                <w:noProof/>
                <w:color w:val="auto"/>
              </w:rPr>
              <w:t>4.1.2.4</w:t>
            </w:r>
            <w:r w:rsidR="007810D2" w:rsidRPr="00677356">
              <w:rPr>
                <w:rFonts w:eastAsiaTheme="minorEastAsia" w:cstheme="minorHAnsi"/>
                <w:noProof/>
                <w:sz w:val="22"/>
                <w:szCs w:val="22"/>
                <w:lang w:val="de-DE" w:eastAsia="de-DE"/>
              </w:rPr>
              <w:tab/>
            </w:r>
            <w:r w:rsidR="007810D2" w:rsidRPr="00677356">
              <w:rPr>
                <w:rStyle w:val="Hyperlink"/>
                <w:rFonts w:cstheme="minorHAnsi"/>
                <w:noProof/>
                <w:color w:val="auto"/>
              </w:rPr>
              <w:t>Female populations</w:t>
            </w:r>
            <w:r w:rsidR="007810D2" w:rsidRPr="00677356">
              <w:rPr>
                <w:rFonts w:cstheme="minorHAnsi"/>
                <w:noProof/>
                <w:webHidden/>
              </w:rPr>
              <w:tab/>
            </w:r>
            <w:r w:rsidR="007810D2" w:rsidRPr="00677356">
              <w:rPr>
                <w:rFonts w:cstheme="minorHAnsi"/>
                <w:noProof/>
                <w:webHidden/>
              </w:rPr>
              <w:fldChar w:fldCharType="begin"/>
            </w:r>
            <w:r w:rsidR="007810D2" w:rsidRPr="00677356">
              <w:rPr>
                <w:rFonts w:cstheme="minorHAnsi"/>
                <w:noProof/>
                <w:webHidden/>
              </w:rPr>
              <w:instrText xml:space="preserve"> PAGEREF _Toc106982021 \h </w:instrText>
            </w:r>
            <w:r w:rsidR="007810D2" w:rsidRPr="00677356">
              <w:rPr>
                <w:rFonts w:cstheme="minorHAnsi"/>
                <w:noProof/>
                <w:webHidden/>
              </w:rPr>
            </w:r>
            <w:r w:rsidR="007810D2" w:rsidRPr="00677356">
              <w:rPr>
                <w:rFonts w:cstheme="minorHAnsi"/>
                <w:noProof/>
                <w:webHidden/>
              </w:rPr>
              <w:fldChar w:fldCharType="separate"/>
            </w:r>
            <w:r w:rsidR="003E38FD">
              <w:rPr>
                <w:rFonts w:cstheme="minorHAnsi"/>
                <w:noProof/>
                <w:webHidden/>
              </w:rPr>
              <w:t>104</w:t>
            </w:r>
            <w:r w:rsidR="007810D2" w:rsidRPr="00677356">
              <w:rPr>
                <w:rFonts w:cstheme="minorHAnsi"/>
                <w:noProof/>
                <w:webHidden/>
              </w:rPr>
              <w:fldChar w:fldCharType="end"/>
            </w:r>
          </w:hyperlink>
        </w:p>
        <w:p w:rsidR="007810D2" w:rsidRPr="00677356" w:rsidRDefault="00335AF6">
          <w:pPr>
            <w:pStyle w:val="Verzeichnis4"/>
            <w:tabs>
              <w:tab w:val="left" w:pos="1760"/>
              <w:tab w:val="right" w:leader="dot" w:pos="13279"/>
            </w:tabs>
            <w:rPr>
              <w:rFonts w:eastAsiaTheme="minorEastAsia" w:cstheme="minorHAnsi"/>
              <w:noProof/>
              <w:sz w:val="22"/>
              <w:szCs w:val="22"/>
              <w:lang w:val="de-DE" w:eastAsia="de-DE"/>
            </w:rPr>
          </w:pPr>
          <w:hyperlink w:anchor="_Toc106982022" w:history="1">
            <w:r w:rsidR="007810D2" w:rsidRPr="00677356">
              <w:rPr>
                <w:rStyle w:val="Hyperlink"/>
                <w:rFonts w:cstheme="minorHAnsi"/>
                <w:noProof/>
                <w:color w:val="auto"/>
              </w:rPr>
              <w:t>4.1.2.5</w:t>
            </w:r>
            <w:r w:rsidR="007810D2" w:rsidRPr="00677356">
              <w:rPr>
                <w:rFonts w:eastAsiaTheme="minorEastAsia" w:cstheme="minorHAnsi"/>
                <w:noProof/>
                <w:sz w:val="22"/>
                <w:szCs w:val="22"/>
                <w:lang w:val="de-DE" w:eastAsia="de-DE"/>
              </w:rPr>
              <w:tab/>
            </w:r>
            <w:r w:rsidR="007810D2" w:rsidRPr="00677356">
              <w:rPr>
                <w:rStyle w:val="Hyperlink"/>
                <w:rFonts w:cstheme="minorHAnsi"/>
                <w:noProof/>
                <w:color w:val="auto"/>
                <w:shd w:val="clear" w:color="auto" w:fill="F8F8F8"/>
              </w:rPr>
              <w:t>Higher-aged women</w:t>
            </w:r>
            <w:r w:rsidR="007810D2" w:rsidRPr="00677356">
              <w:rPr>
                <w:rFonts w:cstheme="minorHAnsi"/>
                <w:noProof/>
                <w:webHidden/>
              </w:rPr>
              <w:tab/>
            </w:r>
            <w:r w:rsidR="007810D2" w:rsidRPr="00677356">
              <w:rPr>
                <w:rFonts w:cstheme="minorHAnsi"/>
                <w:noProof/>
                <w:webHidden/>
              </w:rPr>
              <w:fldChar w:fldCharType="begin"/>
            </w:r>
            <w:r w:rsidR="007810D2" w:rsidRPr="00677356">
              <w:rPr>
                <w:rFonts w:cstheme="minorHAnsi"/>
                <w:noProof/>
                <w:webHidden/>
              </w:rPr>
              <w:instrText xml:space="preserve"> PAGEREF _Toc106982022 \h </w:instrText>
            </w:r>
            <w:r w:rsidR="007810D2" w:rsidRPr="00677356">
              <w:rPr>
                <w:rFonts w:cstheme="minorHAnsi"/>
                <w:noProof/>
                <w:webHidden/>
              </w:rPr>
            </w:r>
            <w:r w:rsidR="007810D2" w:rsidRPr="00677356">
              <w:rPr>
                <w:rFonts w:cstheme="minorHAnsi"/>
                <w:noProof/>
                <w:webHidden/>
              </w:rPr>
              <w:fldChar w:fldCharType="separate"/>
            </w:r>
            <w:r w:rsidR="003E38FD">
              <w:rPr>
                <w:rFonts w:cstheme="minorHAnsi"/>
                <w:noProof/>
                <w:webHidden/>
              </w:rPr>
              <w:t>106</w:t>
            </w:r>
            <w:r w:rsidR="007810D2" w:rsidRPr="00677356">
              <w:rPr>
                <w:rFonts w:cstheme="minorHAnsi"/>
                <w:noProof/>
                <w:webHidden/>
              </w:rPr>
              <w:fldChar w:fldCharType="end"/>
            </w:r>
          </w:hyperlink>
        </w:p>
        <w:p w:rsidR="007810D2" w:rsidRPr="00677356" w:rsidRDefault="00335AF6">
          <w:pPr>
            <w:pStyle w:val="Verzeichnis4"/>
            <w:tabs>
              <w:tab w:val="left" w:pos="1760"/>
              <w:tab w:val="right" w:leader="dot" w:pos="13279"/>
            </w:tabs>
            <w:rPr>
              <w:rFonts w:eastAsiaTheme="minorEastAsia" w:cstheme="minorHAnsi"/>
              <w:noProof/>
              <w:sz w:val="22"/>
              <w:szCs w:val="22"/>
              <w:lang w:val="de-DE" w:eastAsia="de-DE"/>
            </w:rPr>
          </w:pPr>
          <w:hyperlink w:anchor="_Toc106982023" w:history="1">
            <w:r w:rsidR="007810D2" w:rsidRPr="00677356">
              <w:rPr>
                <w:rStyle w:val="Hyperlink"/>
                <w:rFonts w:cstheme="minorHAnsi"/>
                <w:noProof/>
                <w:color w:val="auto"/>
              </w:rPr>
              <w:t>4.1.2.6</w:t>
            </w:r>
            <w:r w:rsidR="007810D2" w:rsidRPr="00677356">
              <w:rPr>
                <w:rFonts w:eastAsiaTheme="minorEastAsia" w:cstheme="minorHAnsi"/>
                <w:noProof/>
                <w:sz w:val="22"/>
                <w:szCs w:val="22"/>
                <w:lang w:val="de-DE" w:eastAsia="de-DE"/>
              </w:rPr>
              <w:tab/>
            </w:r>
            <w:r w:rsidR="007810D2" w:rsidRPr="00677356">
              <w:rPr>
                <w:rStyle w:val="Hyperlink"/>
                <w:rFonts w:cstheme="minorHAnsi"/>
                <w:noProof/>
                <w:color w:val="auto"/>
                <w:shd w:val="clear" w:color="auto" w:fill="F8F8F8"/>
              </w:rPr>
              <w:t>Inactive populations</w:t>
            </w:r>
            <w:r w:rsidR="007810D2" w:rsidRPr="00677356">
              <w:rPr>
                <w:rFonts w:cstheme="minorHAnsi"/>
                <w:noProof/>
                <w:webHidden/>
              </w:rPr>
              <w:tab/>
            </w:r>
            <w:r w:rsidR="007810D2" w:rsidRPr="00677356">
              <w:rPr>
                <w:rFonts w:cstheme="minorHAnsi"/>
                <w:noProof/>
                <w:webHidden/>
              </w:rPr>
              <w:fldChar w:fldCharType="begin"/>
            </w:r>
            <w:r w:rsidR="007810D2" w:rsidRPr="00677356">
              <w:rPr>
                <w:rFonts w:cstheme="minorHAnsi"/>
                <w:noProof/>
                <w:webHidden/>
              </w:rPr>
              <w:instrText xml:space="preserve"> PAGEREF _Toc106982023 \h </w:instrText>
            </w:r>
            <w:r w:rsidR="007810D2" w:rsidRPr="00677356">
              <w:rPr>
                <w:rFonts w:cstheme="minorHAnsi"/>
                <w:noProof/>
                <w:webHidden/>
              </w:rPr>
            </w:r>
            <w:r w:rsidR="007810D2" w:rsidRPr="00677356">
              <w:rPr>
                <w:rFonts w:cstheme="minorHAnsi"/>
                <w:noProof/>
                <w:webHidden/>
              </w:rPr>
              <w:fldChar w:fldCharType="separate"/>
            </w:r>
            <w:r w:rsidR="003E38FD">
              <w:rPr>
                <w:rFonts w:cstheme="minorHAnsi"/>
                <w:noProof/>
                <w:webHidden/>
              </w:rPr>
              <w:t>108</w:t>
            </w:r>
            <w:r w:rsidR="007810D2" w:rsidRPr="00677356">
              <w:rPr>
                <w:rFonts w:cstheme="minorHAnsi"/>
                <w:noProof/>
                <w:webHidden/>
              </w:rPr>
              <w:fldChar w:fldCharType="end"/>
            </w:r>
          </w:hyperlink>
        </w:p>
        <w:p w:rsidR="007810D2" w:rsidRPr="00677356" w:rsidRDefault="00335AF6">
          <w:pPr>
            <w:pStyle w:val="Verzeichnis4"/>
            <w:tabs>
              <w:tab w:val="left" w:pos="1760"/>
              <w:tab w:val="right" w:leader="dot" w:pos="13279"/>
            </w:tabs>
            <w:rPr>
              <w:rFonts w:eastAsiaTheme="minorEastAsia" w:cstheme="minorHAnsi"/>
              <w:noProof/>
              <w:sz w:val="22"/>
              <w:szCs w:val="22"/>
              <w:lang w:val="de-DE" w:eastAsia="de-DE"/>
            </w:rPr>
          </w:pPr>
          <w:hyperlink w:anchor="_Toc106982024" w:history="1">
            <w:r w:rsidR="007810D2" w:rsidRPr="00677356">
              <w:rPr>
                <w:rStyle w:val="Hyperlink"/>
                <w:rFonts w:cstheme="minorHAnsi"/>
                <w:noProof/>
                <w:color w:val="auto"/>
              </w:rPr>
              <w:t>4.1.2.7</w:t>
            </w:r>
            <w:r w:rsidR="007810D2" w:rsidRPr="00677356">
              <w:rPr>
                <w:rFonts w:eastAsiaTheme="minorEastAsia" w:cstheme="minorHAnsi"/>
                <w:noProof/>
                <w:sz w:val="22"/>
                <w:szCs w:val="22"/>
                <w:lang w:val="de-DE" w:eastAsia="de-DE"/>
              </w:rPr>
              <w:tab/>
            </w:r>
            <w:r w:rsidR="007810D2" w:rsidRPr="00677356">
              <w:rPr>
                <w:rStyle w:val="Hyperlink"/>
                <w:rFonts w:cstheme="minorHAnsi"/>
                <w:noProof/>
                <w:color w:val="auto"/>
                <w:shd w:val="clear" w:color="auto" w:fill="F8F8F8"/>
              </w:rPr>
              <w:t>Inactive higher-aged women</w:t>
            </w:r>
            <w:r w:rsidR="007810D2" w:rsidRPr="00677356">
              <w:rPr>
                <w:rFonts w:cstheme="minorHAnsi"/>
                <w:noProof/>
                <w:webHidden/>
              </w:rPr>
              <w:tab/>
            </w:r>
            <w:r w:rsidR="007810D2" w:rsidRPr="00677356">
              <w:rPr>
                <w:rFonts w:cstheme="minorHAnsi"/>
                <w:noProof/>
                <w:webHidden/>
              </w:rPr>
              <w:fldChar w:fldCharType="begin"/>
            </w:r>
            <w:r w:rsidR="007810D2" w:rsidRPr="00677356">
              <w:rPr>
                <w:rFonts w:cstheme="minorHAnsi"/>
                <w:noProof/>
                <w:webHidden/>
              </w:rPr>
              <w:instrText xml:space="preserve"> PAGEREF _Toc106982024 \h </w:instrText>
            </w:r>
            <w:r w:rsidR="007810D2" w:rsidRPr="00677356">
              <w:rPr>
                <w:rFonts w:cstheme="minorHAnsi"/>
                <w:noProof/>
                <w:webHidden/>
              </w:rPr>
            </w:r>
            <w:r w:rsidR="007810D2" w:rsidRPr="00677356">
              <w:rPr>
                <w:rFonts w:cstheme="minorHAnsi"/>
                <w:noProof/>
                <w:webHidden/>
              </w:rPr>
              <w:fldChar w:fldCharType="separate"/>
            </w:r>
            <w:r w:rsidR="003E38FD">
              <w:rPr>
                <w:rFonts w:cstheme="minorHAnsi"/>
                <w:noProof/>
                <w:webHidden/>
              </w:rPr>
              <w:t>110</w:t>
            </w:r>
            <w:r w:rsidR="007810D2" w:rsidRPr="00677356">
              <w:rPr>
                <w:rFonts w:cstheme="minorHAnsi"/>
                <w:noProof/>
                <w:webHidden/>
              </w:rPr>
              <w:fldChar w:fldCharType="end"/>
            </w:r>
          </w:hyperlink>
        </w:p>
        <w:p w:rsidR="007810D2" w:rsidRPr="00677356" w:rsidRDefault="00335AF6">
          <w:pPr>
            <w:pStyle w:val="Verzeichnis1"/>
            <w:tabs>
              <w:tab w:val="left" w:pos="480"/>
              <w:tab w:val="right" w:leader="dot" w:pos="13279"/>
            </w:tabs>
            <w:rPr>
              <w:rFonts w:eastAsiaTheme="minorEastAsia" w:cstheme="minorHAnsi"/>
              <w:noProof/>
              <w:sz w:val="22"/>
              <w:szCs w:val="22"/>
              <w:lang w:val="de-DE" w:eastAsia="de-DE"/>
            </w:rPr>
          </w:pPr>
          <w:hyperlink w:anchor="_Toc106982025" w:history="1">
            <w:r w:rsidR="007810D2" w:rsidRPr="00677356">
              <w:rPr>
                <w:rStyle w:val="Hyperlink"/>
                <w:rFonts w:cstheme="minorHAnsi"/>
                <w:noProof/>
                <w:color w:val="auto"/>
              </w:rPr>
              <w:t>5</w:t>
            </w:r>
            <w:r w:rsidR="007810D2" w:rsidRPr="00677356">
              <w:rPr>
                <w:rFonts w:eastAsiaTheme="minorEastAsia" w:cstheme="minorHAnsi"/>
                <w:noProof/>
                <w:sz w:val="22"/>
                <w:szCs w:val="22"/>
                <w:lang w:val="de-DE" w:eastAsia="de-DE"/>
              </w:rPr>
              <w:tab/>
            </w:r>
            <w:r w:rsidR="007810D2" w:rsidRPr="00677356">
              <w:rPr>
                <w:rStyle w:val="Hyperlink"/>
                <w:rFonts w:cstheme="minorHAnsi"/>
                <w:noProof/>
                <w:color w:val="auto"/>
              </w:rPr>
              <w:t>Sensitivity analyses</w:t>
            </w:r>
            <w:r w:rsidR="007810D2" w:rsidRPr="00677356">
              <w:rPr>
                <w:rFonts w:cstheme="minorHAnsi"/>
                <w:noProof/>
                <w:webHidden/>
              </w:rPr>
              <w:tab/>
            </w:r>
            <w:r w:rsidR="007810D2" w:rsidRPr="00677356">
              <w:rPr>
                <w:rFonts w:cstheme="minorHAnsi"/>
                <w:noProof/>
                <w:webHidden/>
              </w:rPr>
              <w:fldChar w:fldCharType="begin"/>
            </w:r>
            <w:r w:rsidR="007810D2" w:rsidRPr="00677356">
              <w:rPr>
                <w:rFonts w:cstheme="minorHAnsi"/>
                <w:noProof/>
                <w:webHidden/>
              </w:rPr>
              <w:instrText xml:space="preserve"> PAGEREF _Toc106982025 \h </w:instrText>
            </w:r>
            <w:r w:rsidR="007810D2" w:rsidRPr="00677356">
              <w:rPr>
                <w:rFonts w:cstheme="minorHAnsi"/>
                <w:noProof/>
                <w:webHidden/>
              </w:rPr>
            </w:r>
            <w:r w:rsidR="007810D2" w:rsidRPr="00677356">
              <w:rPr>
                <w:rFonts w:cstheme="minorHAnsi"/>
                <w:noProof/>
                <w:webHidden/>
              </w:rPr>
              <w:fldChar w:fldCharType="separate"/>
            </w:r>
            <w:r w:rsidR="003E38FD">
              <w:rPr>
                <w:rFonts w:cstheme="minorHAnsi"/>
                <w:noProof/>
                <w:webHidden/>
              </w:rPr>
              <w:t>112</w:t>
            </w:r>
            <w:r w:rsidR="007810D2" w:rsidRPr="00677356">
              <w:rPr>
                <w:rFonts w:cstheme="minorHAnsi"/>
                <w:noProof/>
                <w:webHidden/>
              </w:rPr>
              <w:fldChar w:fldCharType="end"/>
            </w:r>
          </w:hyperlink>
        </w:p>
        <w:p w:rsidR="007810D2" w:rsidRPr="00677356" w:rsidRDefault="00335AF6">
          <w:pPr>
            <w:pStyle w:val="Verzeichnis2"/>
            <w:tabs>
              <w:tab w:val="left" w:pos="880"/>
              <w:tab w:val="right" w:leader="dot" w:pos="13279"/>
            </w:tabs>
            <w:rPr>
              <w:rFonts w:eastAsiaTheme="minorEastAsia" w:cstheme="minorHAnsi"/>
              <w:noProof/>
              <w:sz w:val="22"/>
              <w:szCs w:val="22"/>
              <w:lang w:val="de-DE" w:eastAsia="de-DE"/>
            </w:rPr>
          </w:pPr>
          <w:hyperlink w:anchor="_Toc106982026" w:history="1">
            <w:r w:rsidR="007810D2" w:rsidRPr="00677356">
              <w:rPr>
                <w:rStyle w:val="Hyperlink"/>
                <w:rFonts w:cstheme="minorHAnsi"/>
                <w:noProof/>
                <w:color w:val="auto"/>
              </w:rPr>
              <w:t>5.1</w:t>
            </w:r>
            <w:r w:rsidR="007810D2" w:rsidRPr="00677356">
              <w:rPr>
                <w:rFonts w:eastAsiaTheme="minorEastAsia" w:cstheme="minorHAnsi"/>
                <w:noProof/>
                <w:sz w:val="22"/>
                <w:szCs w:val="22"/>
                <w:lang w:val="de-DE" w:eastAsia="de-DE"/>
              </w:rPr>
              <w:tab/>
            </w:r>
            <w:r w:rsidR="007810D2" w:rsidRPr="00677356">
              <w:rPr>
                <w:rStyle w:val="Hyperlink"/>
                <w:rFonts w:cstheme="minorHAnsi"/>
                <w:noProof/>
                <w:color w:val="auto"/>
              </w:rPr>
              <w:t>PEDRO Score of 6 or higher</w:t>
            </w:r>
            <w:r w:rsidR="007810D2" w:rsidRPr="00677356">
              <w:rPr>
                <w:rFonts w:cstheme="minorHAnsi"/>
                <w:noProof/>
                <w:webHidden/>
              </w:rPr>
              <w:tab/>
            </w:r>
            <w:r w:rsidR="007810D2" w:rsidRPr="00677356">
              <w:rPr>
                <w:rFonts w:cstheme="minorHAnsi"/>
                <w:noProof/>
                <w:webHidden/>
              </w:rPr>
              <w:fldChar w:fldCharType="begin"/>
            </w:r>
            <w:r w:rsidR="007810D2" w:rsidRPr="00677356">
              <w:rPr>
                <w:rFonts w:cstheme="minorHAnsi"/>
                <w:noProof/>
                <w:webHidden/>
              </w:rPr>
              <w:instrText xml:space="preserve"> PAGEREF _Toc106982026 \h </w:instrText>
            </w:r>
            <w:r w:rsidR="007810D2" w:rsidRPr="00677356">
              <w:rPr>
                <w:rFonts w:cstheme="minorHAnsi"/>
                <w:noProof/>
                <w:webHidden/>
              </w:rPr>
            </w:r>
            <w:r w:rsidR="007810D2" w:rsidRPr="00677356">
              <w:rPr>
                <w:rFonts w:cstheme="minorHAnsi"/>
                <w:noProof/>
                <w:webHidden/>
              </w:rPr>
              <w:fldChar w:fldCharType="separate"/>
            </w:r>
            <w:r w:rsidR="003E38FD">
              <w:rPr>
                <w:rFonts w:cstheme="minorHAnsi"/>
                <w:noProof/>
                <w:webHidden/>
              </w:rPr>
              <w:t>112</w:t>
            </w:r>
            <w:r w:rsidR="007810D2" w:rsidRPr="00677356">
              <w:rPr>
                <w:rFonts w:cstheme="minorHAnsi"/>
                <w:noProof/>
                <w:webHidden/>
              </w:rPr>
              <w:fldChar w:fldCharType="end"/>
            </w:r>
          </w:hyperlink>
        </w:p>
        <w:p w:rsidR="007810D2" w:rsidRPr="00677356" w:rsidRDefault="00335AF6">
          <w:pPr>
            <w:pStyle w:val="Verzeichnis3"/>
            <w:tabs>
              <w:tab w:val="left" w:pos="1320"/>
              <w:tab w:val="right" w:leader="dot" w:pos="13279"/>
            </w:tabs>
            <w:rPr>
              <w:rFonts w:eastAsiaTheme="minorEastAsia" w:cstheme="minorHAnsi"/>
              <w:noProof/>
              <w:sz w:val="22"/>
              <w:szCs w:val="22"/>
              <w:lang w:val="de-DE" w:eastAsia="de-DE"/>
            </w:rPr>
          </w:pPr>
          <w:hyperlink w:anchor="_Toc106982027" w:history="1">
            <w:r w:rsidR="007810D2" w:rsidRPr="00677356">
              <w:rPr>
                <w:rStyle w:val="Hyperlink"/>
                <w:rFonts w:cstheme="minorHAnsi"/>
                <w:noProof/>
                <w:color w:val="auto"/>
              </w:rPr>
              <w:t>5.1.1</w:t>
            </w:r>
            <w:r w:rsidR="007810D2" w:rsidRPr="00677356">
              <w:rPr>
                <w:rFonts w:eastAsiaTheme="minorEastAsia" w:cstheme="minorHAnsi"/>
                <w:noProof/>
                <w:sz w:val="22"/>
                <w:szCs w:val="22"/>
                <w:lang w:val="de-DE" w:eastAsia="de-DE"/>
              </w:rPr>
              <w:tab/>
            </w:r>
            <w:r w:rsidR="007810D2" w:rsidRPr="00677356">
              <w:rPr>
                <w:rStyle w:val="Hyperlink"/>
                <w:rFonts w:cstheme="minorHAnsi"/>
                <w:noProof/>
                <w:color w:val="auto"/>
              </w:rPr>
              <w:t>Overall-strength</w:t>
            </w:r>
            <w:r w:rsidR="007810D2" w:rsidRPr="00677356">
              <w:rPr>
                <w:rFonts w:cstheme="minorHAnsi"/>
                <w:noProof/>
                <w:webHidden/>
              </w:rPr>
              <w:tab/>
            </w:r>
            <w:r w:rsidR="007810D2" w:rsidRPr="00677356">
              <w:rPr>
                <w:rFonts w:cstheme="minorHAnsi"/>
                <w:noProof/>
                <w:webHidden/>
              </w:rPr>
              <w:fldChar w:fldCharType="begin"/>
            </w:r>
            <w:r w:rsidR="007810D2" w:rsidRPr="00677356">
              <w:rPr>
                <w:rFonts w:cstheme="minorHAnsi"/>
                <w:noProof/>
                <w:webHidden/>
              </w:rPr>
              <w:instrText xml:space="preserve"> PAGEREF _Toc106982027 \h </w:instrText>
            </w:r>
            <w:r w:rsidR="007810D2" w:rsidRPr="00677356">
              <w:rPr>
                <w:rFonts w:cstheme="minorHAnsi"/>
                <w:noProof/>
                <w:webHidden/>
              </w:rPr>
            </w:r>
            <w:r w:rsidR="007810D2" w:rsidRPr="00677356">
              <w:rPr>
                <w:rFonts w:cstheme="minorHAnsi"/>
                <w:noProof/>
                <w:webHidden/>
              </w:rPr>
              <w:fldChar w:fldCharType="separate"/>
            </w:r>
            <w:r w:rsidR="003E38FD">
              <w:rPr>
                <w:rFonts w:cstheme="minorHAnsi"/>
                <w:noProof/>
                <w:webHidden/>
              </w:rPr>
              <w:t>112</w:t>
            </w:r>
            <w:r w:rsidR="007810D2" w:rsidRPr="00677356">
              <w:rPr>
                <w:rFonts w:cstheme="minorHAnsi"/>
                <w:noProof/>
                <w:webHidden/>
              </w:rPr>
              <w:fldChar w:fldCharType="end"/>
            </w:r>
          </w:hyperlink>
        </w:p>
        <w:p w:rsidR="007810D2" w:rsidRPr="00677356" w:rsidRDefault="00335AF6">
          <w:pPr>
            <w:pStyle w:val="Verzeichnis3"/>
            <w:tabs>
              <w:tab w:val="left" w:pos="1320"/>
              <w:tab w:val="right" w:leader="dot" w:pos="13279"/>
            </w:tabs>
            <w:rPr>
              <w:rFonts w:eastAsiaTheme="minorEastAsia" w:cstheme="minorHAnsi"/>
              <w:noProof/>
              <w:sz w:val="22"/>
              <w:szCs w:val="22"/>
              <w:lang w:val="de-DE" w:eastAsia="de-DE"/>
            </w:rPr>
          </w:pPr>
          <w:hyperlink w:anchor="_Toc106982028" w:history="1">
            <w:r w:rsidR="007810D2" w:rsidRPr="00677356">
              <w:rPr>
                <w:rStyle w:val="Hyperlink"/>
                <w:rFonts w:cstheme="minorHAnsi"/>
                <w:noProof/>
                <w:color w:val="auto"/>
              </w:rPr>
              <w:t>5.1.2</w:t>
            </w:r>
            <w:r w:rsidR="007810D2" w:rsidRPr="00677356">
              <w:rPr>
                <w:rFonts w:eastAsiaTheme="minorEastAsia" w:cstheme="minorHAnsi"/>
                <w:noProof/>
                <w:sz w:val="22"/>
                <w:szCs w:val="22"/>
                <w:lang w:val="de-DE" w:eastAsia="de-DE"/>
              </w:rPr>
              <w:tab/>
            </w:r>
            <w:r w:rsidR="007810D2" w:rsidRPr="00677356">
              <w:rPr>
                <w:rStyle w:val="Hyperlink"/>
                <w:rFonts w:cstheme="minorHAnsi"/>
                <w:noProof/>
                <w:color w:val="auto"/>
              </w:rPr>
              <w:t>Overall-balance</w:t>
            </w:r>
            <w:r w:rsidR="007810D2" w:rsidRPr="00677356">
              <w:rPr>
                <w:rFonts w:cstheme="minorHAnsi"/>
                <w:noProof/>
                <w:webHidden/>
              </w:rPr>
              <w:tab/>
            </w:r>
            <w:r w:rsidR="007810D2" w:rsidRPr="00677356">
              <w:rPr>
                <w:rFonts w:cstheme="minorHAnsi"/>
                <w:noProof/>
                <w:webHidden/>
              </w:rPr>
              <w:fldChar w:fldCharType="begin"/>
            </w:r>
            <w:r w:rsidR="007810D2" w:rsidRPr="00677356">
              <w:rPr>
                <w:rFonts w:cstheme="minorHAnsi"/>
                <w:noProof/>
                <w:webHidden/>
              </w:rPr>
              <w:instrText xml:space="preserve"> PAGEREF _Toc106982028 \h </w:instrText>
            </w:r>
            <w:r w:rsidR="007810D2" w:rsidRPr="00677356">
              <w:rPr>
                <w:rFonts w:cstheme="minorHAnsi"/>
                <w:noProof/>
                <w:webHidden/>
              </w:rPr>
            </w:r>
            <w:r w:rsidR="007810D2" w:rsidRPr="00677356">
              <w:rPr>
                <w:rFonts w:cstheme="minorHAnsi"/>
                <w:noProof/>
                <w:webHidden/>
              </w:rPr>
              <w:fldChar w:fldCharType="separate"/>
            </w:r>
            <w:r w:rsidR="003E38FD">
              <w:rPr>
                <w:rFonts w:cstheme="minorHAnsi"/>
                <w:noProof/>
                <w:webHidden/>
              </w:rPr>
              <w:t>114</w:t>
            </w:r>
            <w:r w:rsidR="007810D2" w:rsidRPr="00677356">
              <w:rPr>
                <w:rFonts w:cstheme="minorHAnsi"/>
                <w:noProof/>
                <w:webHidden/>
              </w:rPr>
              <w:fldChar w:fldCharType="end"/>
            </w:r>
          </w:hyperlink>
        </w:p>
        <w:p w:rsidR="007810D2" w:rsidRPr="00677356" w:rsidRDefault="00335AF6">
          <w:pPr>
            <w:pStyle w:val="Verzeichnis3"/>
            <w:tabs>
              <w:tab w:val="left" w:pos="1320"/>
              <w:tab w:val="right" w:leader="dot" w:pos="13279"/>
            </w:tabs>
            <w:rPr>
              <w:rFonts w:eastAsiaTheme="minorEastAsia" w:cstheme="minorHAnsi"/>
              <w:noProof/>
              <w:sz w:val="22"/>
              <w:szCs w:val="22"/>
              <w:lang w:val="de-DE" w:eastAsia="de-DE"/>
            </w:rPr>
          </w:pPr>
          <w:hyperlink w:anchor="_Toc106982029" w:history="1">
            <w:r w:rsidR="007810D2" w:rsidRPr="00677356">
              <w:rPr>
                <w:rStyle w:val="Hyperlink"/>
                <w:rFonts w:cstheme="minorHAnsi"/>
                <w:noProof/>
                <w:color w:val="auto"/>
              </w:rPr>
              <w:t>5.1.3</w:t>
            </w:r>
            <w:r w:rsidR="007810D2" w:rsidRPr="00677356">
              <w:rPr>
                <w:rFonts w:eastAsiaTheme="minorEastAsia" w:cstheme="minorHAnsi"/>
                <w:noProof/>
                <w:sz w:val="22"/>
                <w:szCs w:val="22"/>
                <w:lang w:val="de-DE" w:eastAsia="de-DE"/>
              </w:rPr>
              <w:tab/>
            </w:r>
            <w:r w:rsidR="007810D2" w:rsidRPr="00677356">
              <w:rPr>
                <w:rStyle w:val="Hyperlink"/>
                <w:rFonts w:cstheme="minorHAnsi"/>
                <w:noProof/>
                <w:color w:val="auto"/>
              </w:rPr>
              <w:t>Subdomains of muscle strength</w:t>
            </w:r>
            <w:r w:rsidR="007810D2" w:rsidRPr="00677356">
              <w:rPr>
                <w:rFonts w:cstheme="minorHAnsi"/>
                <w:noProof/>
                <w:webHidden/>
              </w:rPr>
              <w:tab/>
            </w:r>
            <w:r w:rsidR="007810D2" w:rsidRPr="00677356">
              <w:rPr>
                <w:rFonts w:cstheme="minorHAnsi"/>
                <w:noProof/>
                <w:webHidden/>
              </w:rPr>
              <w:fldChar w:fldCharType="begin"/>
            </w:r>
            <w:r w:rsidR="007810D2" w:rsidRPr="00677356">
              <w:rPr>
                <w:rFonts w:cstheme="minorHAnsi"/>
                <w:noProof/>
                <w:webHidden/>
              </w:rPr>
              <w:instrText xml:space="preserve"> PAGEREF _Toc106982029 \h </w:instrText>
            </w:r>
            <w:r w:rsidR="007810D2" w:rsidRPr="00677356">
              <w:rPr>
                <w:rFonts w:cstheme="minorHAnsi"/>
                <w:noProof/>
                <w:webHidden/>
              </w:rPr>
            </w:r>
            <w:r w:rsidR="007810D2" w:rsidRPr="00677356">
              <w:rPr>
                <w:rFonts w:cstheme="minorHAnsi"/>
                <w:noProof/>
                <w:webHidden/>
              </w:rPr>
              <w:fldChar w:fldCharType="separate"/>
            </w:r>
            <w:r w:rsidR="003E38FD">
              <w:rPr>
                <w:rFonts w:cstheme="minorHAnsi"/>
                <w:noProof/>
                <w:webHidden/>
              </w:rPr>
              <w:t>116</w:t>
            </w:r>
            <w:r w:rsidR="007810D2" w:rsidRPr="00677356">
              <w:rPr>
                <w:rFonts w:cstheme="minorHAnsi"/>
                <w:noProof/>
                <w:webHidden/>
              </w:rPr>
              <w:fldChar w:fldCharType="end"/>
            </w:r>
          </w:hyperlink>
        </w:p>
        <w:p w:rsidR="007810D2" w:rsidRPr="00677356" w:rsidRDefault="00335AF6">
          <w:pPr>
            <w:pStyle w:val="Verzeichnis4"/>
            <w:tabs>
              <w:tab w:val="left" w:pos="1760"/>
              <w:tab w:val="right" w:leader="dot" w:pos="13279"/>
            </w:tabs>
            <w:rPr>
              <w:rFonts w:eastAsiaTheme="minorEastAsia" w:cstheme="minorHAnsi"/>
              <w:noProof/>
              <w:sz w:val="22"/>
              <w:szCs w:val="22"/>
              <w:lang w:val="de-DE" w:eastAsia="de-DE"/>
            </w:rPr>
          </w:pPr>
          <w:hyperlink w:anchor="_Toc106982030" w:history="1">
            <w:r w:rsidR="007810D2" w:rsidRPr="00677356">
              <w:rPr>
                <w:rStyle w:val="Hyperlink"/>
                <w:rFonts w:cstheme="minorHAnsi"/>
                <w:noProof/>
                <w:color w:val="auto"/>
              </w:rPr>
              <w:t>5.1.3.1</w:t>
            </w:r>
            <w:r w:rsidR="007810D2" w:rsidRPr="00677356">
              <w:rPr>
                <w:rFonts w:eastAsiaTheme="minorEastAsia" w:cstheme="minorHAnsi"/>
                <w:noProof/>
                <w:sz w:val="22"/>
                <w:szCs w:val="22"/>
                <w:lang w:val="de-DE" w:eastAsia="de-DE"/>
              </w:rPr>
              <w:tab/>
            </w:r>
            <w:r w:rsidR="007810D2" w:rsidRPr="00677356">
              <w:rPr>
                <w:rStyle w:val="Hyperlink"/>
                <w:rFonts w:cstheme="minorHAnsi"/>
                <w:noProof/>
                <w:color w:val="auto"/>
              </w:rPr>
              <w:t>Maximum strength</w:t>
            </w:r>
            <w:r w:rsidR="007810D2" w:rsidRPr="00677356">
              <w:rPr>
                <w:rFonts w:cstheme="minorHAnsi"/>
                <w:noProof/>
                <w:webHidden/>
              </w:rPr>
              <w:tab/>
            </w:r>
            <w:r w:rsidR="007810D2" w:rsidRPr="00677356">
              <w:rPr>
                <w:rFonts w:cstheme="minorHAnsi"/>
                <w:noProof/>
                <w:webHidden/>
              </w:rPr>
              <w:fldChar w:fldCharType="begin"/>
            </w:r>
            <w:r w:rsidR="007810D2" w:rsidRPr="00677356">
              <w:rPr>
                <w:rFonts w:cstheme="minorHAnsi"/>
                <w:noProof/>
                <w:webHidden/>
              </w:rPr>
              <w:instrText xml:space="preserve"> PAGEREF _Toc106982030 \h </w:instrText>
            </w:r>
            <w:r w:rsidR="007810D2" w:rsidRPr="00677356">
              <w:rPr>
                <w:rFonts w:cstheme="minorHAnsi"/>
                <w:noProof/>
                <w:webHidden/>
              </w:rPr>
            </w:r>
            <w:r w:rsidR="007810D2" w:rsidRPr="00677356">
              <w:rPr>
                <w:rFonts w:cstheme="minorHAnsi"/>
                <w:noProof/>
                <w:webHidden/>
              </w:rPr>
              <w:fldChar w:fldCharType="separate"/>
            </w:r>
            <w:r w:rsidR="003E38FD">
              <w:rPr>
                <w:rFonts w:cstheme="minorHAnsi"/>
                <w:noProof/>
                <w:webHidden/>
              </w:rPr>
              <w:t>116</w:t>
            </w:r>
            <w:r w:rsidR="007810D2" w:rsidRPr="00677356">
              <w:rPr>
                <w:rFonts w:cstheme="minorHAnsi"/>
                <w:noProof/>
                <w:webHidden/>
              </w:rPr>
              <w:fldChar w:fldCharType="end"/>
            </w:r>
          </w:hyperlink>
        </w:p>
        <w:p w:rsidR="007810D2" w:rsidRPr="00677356" w:rsidRDefault="00335AF6">
          <w:pPr>
            <w:pStyle w:val="Verzeichnis4"/>
            <w:tabs>
              <w:tab w:val="left" w:pos="1760"/>
              <w:tab w:val="right" w:leader="dot" w:pos="13279"/>
            </w:tabs>
            <w:rPr>
              <w:rFonts w:eastAsiaTheme="minorEastAsia" w:cstheme="minorHAnsi"/>
              <w:noProof/>
              <w:sz w:val="22"/>
              <w:szCs w:val="22"/>
              <w:lang w:val="de-DE" w:eastAsia="de-DE"/>
            </w:rPr>
          </w:pPr>
          <w:hyperlink w:anchor="_Toc106982031" w:history="1">
            <w:r w:rsidR="007810D2" w:rsidRPr="00677356">
              <w:rPr>
                <w:rStyle w:val="Hyperlink"/>
                <w:rFonts w:cstheme="minorHAnsi"/>
                <w:noProof/>
                <w:color w:val="auto"/>
              </w:rPr>
              <w:t>5.1.3.2</w:t>
            </w:r>
            <w:r w:rsidR="007810D2" w:rsidRPr="00677356">
              <w:rPr>
                <w:rFonts w:eastAsiaTheme="minorEastAsia" w:cstheme="minorHAnsi"/>
                <w:noProof/>
                <w:sz w:val="22"/>
                <w:szCs w:val="22"/>
                <w:lang w:val="de-DE" w:eastAsia="de-DE"/>
              </w:rPr>
              <w:tab/>
            </w:r>
            <w:r w:rsidR="007810D2" w:rsidRPr="00677356">
              <w:rPr>
                <w:rStyle w:val="Hyperlink"/>
                <w:rFonts w:cstheme="minorHAnsi"/>
                <w:noProof/>
                <w:color w:val="auto"/>
              </w:rPr>
              <w:t>Muscle Power</w:t>
            </w:r>
            <w:r w:rsidR="007810D2" w:rsidRPr="00677356">
              <w:rPr>
                <w:rFonts w:cstheme="minorHAnsi"/>
                <w:noProof/>
                <w:webHidden/>
              </w:rPr>
              <w:tab/>
            </w:r>
            <w:r w:rsidR="007810D2" w:rsidRPr="00677356">
              <w:rPr>
                <w:rFonts w:cstheme="minorHAnsi"/>
                <w:noProof/>
                <w:webHidden/>
              </w:rPr>
              <w:fldChar w:fldCharType="begin"/>
            </w:r>
            <w:r w:rsidR="007810D2" w:rsidRPr="00677356">
              <w:rPr>
                <w:rFonts w:cstheme="minorHAnsi"/>
                <w:noProof/>
                <w:webHidden/>
              </w:rPr>
              <w:instrText xml:space="preserve"> PAGEREF _Toc106982031 \h </w:instrText>
            </w:r>
            <w:r w:rsidR="007810D2" w:rsidRPr="00677356">
              <w:rPr>
                <w:rFonts w:cstheme="minorHAnsi"/>
                <w:noProof/>
                <w:webHidden/>
              </w:rPr>
            </w:r>
            <w:r w:rsidR="007810D2" w:rsidRPr="00677356">
              <w:rPr>
                <w:rFonts w:cstheme="minorHAnsi"/>
                <w:noProof/>
                <w:webHidden/>
              </w:rPr>
              <w:fldChar w:fldCharType="separate"/>
            </w:r>
            <w:r w:rsidR="003E38FD">
              <w:rPr>
                <w:rFonts w:cstheme="minorHAnsi"/>
                <w:noProof/>
                <w:webHidden/>
              </w:rPr>
              <w:t>118</w:t>
            </w:r>
            <w:r w:rsidR="007810D2" w:rsidRPr="00677356">
              <w:rPr>
                <w:rFonts w:cstheme="minorHAnsi"/>
                <w:noProof/>
                <w:webHidden/>
              </w:rPr>
              <w:fldChar w:fldCharType="end"/>
            </w:r>
          </w:hyperlink>
        </w:p>
        <w:p w:rsidR="007810D2" w:rsidRPr="00677356" w:rsidRDefault="00335AF6">
          <w:pPr>
            <w:pStyle w:val="Verzeichnis4"/>
            <w:tabs>
              <w:tab w:val="left" w:pos="1760"/>
              <w:tab w:val="right" w:leader="dot" w:pos="13279"/>
            </w:tabs>
            <w:rPr>
              <w:rFonts w:eastAsiaTheme="minorEastAsia" w:cstheme="minorHAnsi"/>
              <w:noProof/>
              <w:sz w:val="22"/>
              <w:szCs w:val="22"/>
              <w:lang w:val="de-DE" w:eastAsia="de-DE"/>
            </w:rPr>
          </w:pPr>
          <w:hyperlink w:anchor="_Toc106982032" w:history="1">
            <w:r w:rsidR="007810D2" w:rsidRPr="00677356">
              <w:rPr>
                <w:rStyle w:val="Hyperlink"/>
                <w:rFonts w:cstheme="minorHAnsi"/>
                <w:noProof/>
                <w:color w:val="auto"/>
              </w:rPr>
              <w:t>5.1.3.3</w:t>
            </w:r>
            <w:r w:rsidR="007810D2" w:rsidRPr="00677356">
              <w:rPr>
                <w:rFonts w:eastAsiaTheme="minorEastAsia" w:cstheme="minorHAnsi"/>
                <w:noProof/>
                <w:sz w:val="22"/>
                <w:szCs w:val="22"/>
                <w:lang w:val="de-DE" w:eastAsia="de-DE"/>
              </w:rPr>
              <w:tab/>
            </w:r>
            <w:r w:rsidR="007810D2" w:rsidRPr="00677356">
              <w:rPr>
                <w:rStyle w:val="Hyperlink"/>
                <w:rFonts w:cstheme="minorHAnsi"/>
                <w:noProof/>
                <w:color w:val="auto"/>
              </w:rPr>
              <w:t>Strength-endurance</w:t>
            </w:r>
            <w:r w:rsidR="007810D2" w:rsidRPr="00677356">
              <w:rPr>
                <w:rFonts w:cstheme="minorHAnsi"/>
                <w:noProof/>
                <w:webHidden/>
              </w:rPr>
              <w:tab/>
            </w:r>
            <w:r w:rsidR="007810D2" w:rsidRPr="00677356">
              <w:rPr>
                <w:rFonts w:cstheme="minorHAnsi"/>
                <w:noProof/>
                <w:webHidden/>
              </w:rPr>
              <w:fldChar w:fldCharType="begin"/>
            </w:r>
            <w:r w:rsidR="007810D2" w:rsidRPr="00677356">
              <w:rPr>
                <w:rFonts w:cstheme="minorHAnsi"/>
                <w:noProof/>
                <w:webHidden/>
              </w:rPr>
              <w:instrText xml:space="preserve"> PAGEREF _Toc106982032 \h </w:instrText>
            </w:r>
            <w:r w:rsidR="007810D2" w:rsidRPr="00677356">
              <w:rPr>
                <w:rFonts w:cstheme="minorHAnsi"/>
                <w:noProof/>
                <w:webHidden/>
              </w:rPr>
            </w:r>
            <w:r w:rsidR="007810D2" w:rsidRPr="00677356">
              <w:rPr>
                <w:rFonts w:cstheme="minorHAnsi"/>
                <w:noProof/>
                <w:webHidden/>
              </w:rPr>
              <w:fldChar w:fldCharType="separate"/>
            </w:r>
            <w:r w:rsidR="003E38FD">
              <w:rPr>
                <w:rFonts w:cstheme="minorHAnsi"/>
                <w:noProof/>
                <w:webHidden/>
              </w:rPr>
              <w:t>120</w:t>
            </w:r>
            <w:r w:rsidR="007810D2" w:rsidRPr="00677356">
              <w:rPr>
                <w:rFonts w:cstheme="minorHAnsi"/>
                <w:noProof/>
                <w:webHidden/>
              </w:rPr>
              <w:fldChar w:fldCharType="end"/>
            </w:r>
          </w:hyperlink>
        </w:p>
        <w:p w:rsidR="007810D2" w:rsidRPr="00677356" w:rsidRDefault="00335AF6">
          <w:pPr>
            <w:pStyle w:val="Verzeichnis3"/>
            <w:tabs>
              <w:tab w:val="left" w:pos="1320"/>
              <w:tab w:val="right" w:leader="dot" w:pos="13279"/>
            </w:tabs>
            <w:rPr>
              <w:rFonts w:eastAsiaTheme="minorEastAsia" w:cstheme="minorHAnsi"/>
              <w:noProof/>
              <w:sz w:val="22"/>
              <w:szCs w:val="22"/>
              <w:lang w:val="de-DE" w:eastAsia="de-DE"/>
            </w:rPr>
          </w:pPr>
          <w:hyperlink w:anchor="_Toc106982033" w:history="1">
            <w:r w:rsidR="007810D2" w:rsidRPr="00677356">
              <w:rPr>
                <w:rStyle w:val="Hyperlink"/>
                <w:rFonts w:cstheme="minorHAnsi"/>
                <w:noProof/>
                <w:color w:val="auto"/>
              </w:rPr>
              <w:t>5.1.4</w:t>
            </w:r>
            <w:r w:rsidR="007810D2" w:rsidRPr="00677356">
              <w:rPr>
                <w:rFonts w:eastAsiaTheme="minorEastAsia" w:cstheme="minorHAnsi"/>
                <w:noProof/>
                <w:sz w:val="22"/>
                <w:szCs w:val="22"/>
                <w:lang w:val="de-DE" w:eastAsia="de-DE"/>
              </w:rPr>
              <w:tab/>
            </w:r>
            <w:r w:rsidR="007810D2" w:rsidRPr="00677356">
              <w:rPr>
                <w:rStyle w:val="Hyperlink"/>
                <w:rFonts w:cstheme="minorHAnsi"/>
                <w:noProof/>
                <w:color w:val="auto"/>
              </w:rPr>
              <w:t>Subdomains of postural balance</w:t>
            </w:r>
            <w:r w:rsidR="007810D2" w:rsidRPr="00677356">
              <w:rPr>
                <w:rFonts w:cstheme="minorHAnsi"/>
                <w:noProof/>
                <w:webHidden/>
              </w:rPr>
              <w:tab/>
            </w:r>
            <w:r w:rsidR="007810D2" w:rsidRPr="00677356">
              <w:rPr>
                <w:rFonts w:cstheme="minorHAnsi"/>
                <w:noProof/>
                <w:webHidden/>
              </w:rPr>
              <w:fldChar w:fldCharType="begin"/>
            </w:r>
            <w:r w:rsidR="007810D2" w:rsidRPr="00677356">
              <w:rPr>
                <w:rFonts w:cstheme="minorHAnsi"/>
                <w:noProof/>
                <w:webHidden/>
              </w:rPr>
              <w:instrText xml:space="preserve"> PAGEREF _Toc106982033 \h </w:instrText>
            </w:r>
            <w:r w:rsidR="007810D2" w:rsidRPr="00677356">
              <w:rPr>
                <w:rFonts w:cstheme="minorHAnsi"/>
                <w:noProof/>
                <w:webHidden/>
              </w:rPr>
            </w:r>
            <w:r w:rsidR="007810D2" w:rsidRPr="00677356">
              <w:rPr>
                <w:rFonts w:cstheme="minorHAnsi"/>
                <w:noProof/>
                <w:webHidden/>
              </w:rPr>
              <w:fldChar w:fldCharType="separate"/>
            </w:r>
            <w:r w:rsidR="003E38FD">
              <w:rPr>
                <w:rFonts w:cstheme="minorHAnsi"/>
                <w:noProof/>
                <w:webHidden/>
              </w:rPr>
              <w:t>120</w:t>
            </w:r>
            <w:r w:rsidR="007810D2" w:rsidRPr="00677356">
              <w:rPr>
                <w:rFonts w:cstheme="minorHAnsi"/>
                <w:noProof/>
                <w:webHidden/>
              </w:rPr>
              <w:fldChar w:fldCharType="end"/>
            </w:r>
          </w:hyperlink>
        </w:p>
        <w:p w:rsidR="007810D2" w:rsidRPr="00677356" w:rsidRDefault="00335AF6">
          <w:pPr>
            <w:pStyle w:val="Verzeichnis4"/>
            <w:tabs>
              <w:tab w:val="left" w:pos="1760"/>
              <w:tab w:val="right" w:leader="dot" w:pos="13279"/>
            </w:tabs>
            <w:rPr>
              <w:rFonts w:eastAsiaTheme="minorEastAsia" w:cstheme="minorHAnsi"/>
              <w:noProof/>
              <w:sz w:val="22"/>
              <w:szCs w:val="22"/>
              <w:lang w:val="de-DE" w:eastAsia="de-DE"/>
            </w:rPr>
          </w:pPr>
          <w:hyperlink w:anchor="_Toc106982034" w:history="1">
            <w:r w:rsidR="007810D2" w:rsidRPr="00677356">
              <w:rPr>
                <w:rStyle w:val="Hyperlink"/>
                <w:rFonts w:cstheme="minorHAnsi"/>
                <w:noProof/>
                <w:color w:val="auto"/>
              </w:rPr>
              <w:t>5.1.4.1</w:t>
            </w:r>
            <w:r w:rsidR="007810D2" w:rsidRPr="00677356">
              <w:rPr>
                <w:rFonts w:eastAsiaTheme="minorEastAsia" w:cstheme="minorHAnsi"/>
                <w:noProof/>
                <w:sz w:val="22"/>
                <w:szCs w:val="22"/>
                <w:lang w:val="de-DE" w:eastAsia="de-DE"/>
              </w:rPr>
              <w:tab/>
            </w:r>
            <w:r w:rsidR="007810D2" w:rsidRPr="00677356">
              <w:rPr>
                <w:rStyle w:val="Hyperlink"/>
                <w:rFonts w:cstheme="minorHAnsi"/>
                <w:noProof/>
                <w:color w:val="auto"/>
              </w:rPr>
              <w:t>Static balance</w:t>
            </w:r>
            <w:r w:rsidR="007810D2" w:rsidRPr="00677356">
              <w:rPr>
                <w:rFonts w:cstheme="minorHAnsi"/>
                <w:noProof/>
                <w:webHidden/>
              </w:rPr>
              <w:tab/>
            </w:r>
            <w:r w:rsidR="007810D2" w:rsidRPr="00677356">
              <w:rPr>
                <w:rFonts w:cstheme="minorHAnsi"/>
                <w:noProof/>
                <w:webHidden/>
              </w:rPr>
              <w:fldChar w:fldCharType="begin"/>
            </w:r>
            <w:r w:rsidR="007810D2" w:rsidRPr="00677356">
              <w:rPr>
                <w:rFonts w:cstheme="minorHAnsi"/>
                <w:noProof/>
                <w:webHidden/>
              </w:rPr>
              <w:instrText xml:space="preserve"> PAGEREF _Toc106982034 \h </w:instrText>
            </w:r>
            <w:r w:rsidR="007810D2" w:rsidRPr="00677356">
              <w:rPr>
                <w:rFonts w:cstheme="minorHAnsi"/>
                <w:noProof/>
                <w:webHidden/>
              </w:rPr>
            </w:r>
            <w:r w:rsidR="007810D2" w:rsidRPr="00677356">
              <w:rPr>
                <w:rFonts w:cstheme="minorHAnsi"/>
                <w:noProof/>
                <w:webHidden/>
              </w:rPr>
              <w:fldChar w:fldCharType="separate"/>
            </w:r>
            <w:r w:rsidR="003E38FD">
              <w:rPr>
                <w:rFonts w:cstheme="minorHAnsi"/>
                <w:noProof/>
                <w:webHidden/>
              </w:rPr>
              <w:t>120</w:t>
            </w:r>
            <w:r w:rsidR="007810D2" w:rsidRPr="00677356">
              <w:rPr>
                <w:rFonts w:cstheme="minorHAnsi"/>
                <w:noProof/>
                <w:webHidden/>
              </w:rPr>
              <w:fldChar w:fldCharType="end"/>
            </w:r>
          </w:hyperlink>
        </w:p>
        <w:p w:rsidR="007810D2" w:rsidRPr="00677356" w:rsidRDefault="00335AF6">
          <w:pPr>
            <w:pStyle w:val="Verzeichnis4"/>
            <w:tabs>
              <w:tab w:val="left" w:pos="1760"/>
              <w:tab w:val="right" w:leader="dot" w:pos="13279"/>
            </w:tabs>
            <w:rPr>
              <w:rFonts w:eastAsiaTheme="minorEastAsia" w:cstheme="minorHAnsi"/>
              <w:noProof/>
              <w:sz w:val="22"/>
              <w:szCs w:val="22"/>
              <w:lang w:val="de-DE" w:eastAsia="de-DE"/>
            </w:rPr>
          </w:pPr>
          <w:hyperlink w:anchor="_Toc106982035" w:history="1">
            <w:r w:rsidR="007810D2" w:rsidRPr="00677356">
              <w:rPr>
                <w:rStyle w:val="Hyperlink"/>
                <w:rFonts w:cstheme="minorHAnsi"/>
                <w:noProof/>
                <w:color w:val="auto"/>
              </w:rPr>
              <w:t>5.1.4.2</w:t>
            </w:r>
            <w:r w:rsidR="007810D2" w:rsidRPr="00677356">
              <w:rPr>
                <w:rFonts w:eastAsiaTheme="minorEastAsia" w:cstheme="minorHAnsi"/>
                <w:noProof/>
                <w:sz w:val="22"/>
                <w:szCs w:val="22"/>
                <w:lang w:val="de-DE" w:eastAsia="de-DE"/>
              </w:rPr>
              <w:tab/>
            </w:r>
            <w:r w:rsidR="007810D2" w:rsidRPr="00677356">
              <w:rPr>
                <w:rStyle w:val="Hyperlink"/>
                <w:rFonts w:cstheme="minorHAnsi"/>
                <w:noProof/>
                <w:color w:val="auto"/>
              </w:rPr>
              <w:t>Dynamic balance</w:t>
            </w:r>
            <w:r w:rsidR="007810D2" w:rsidRPr="00677356">
              <w:rPr>
                <w:rFonts w:cstheme="minorHAnsi"/>
                <w:noProof/>
                <w:webHidden/>
              </w:rPr>
              <w:tab/>
            </w:r>
            <w:r w:rsidR="007810D2" w:rsidRPr="00677356">
              <w:rPr>
                <w:rFonts w:cstheme="minorHAnsi"/>
                <w:noProof/>
                <w:webHidden/>
              </w:rPr>
              <w:fldChar w:fldCharType="begin"/>
            </w:r>
            <w:r w:rsidR="007810D2" w:rsidRPr="00677356">
              <w:rPr>
                <w:rFonts w:cstheme="minorHAnsi"/>
                <w:noProof/>
                <w:webHidden/>
              </w:rPr>
              <w:instrText xml:space="preserve"> PAGEREF _Toc106982035 \h </w:instrText>
            </w:r>
            <w:r w:rsidR="007810D2" w:rsidRPr="00677356">
              <w:rPr>
                <w:rFonts w:cstheme="minorHAnsi"/>
                <w:noProof/>
                <w:webHidden/>
              </w:rPr>
            </w:r>
            <w:r w:rsidR="007810D2" w:rsidRPr="00677356">
              <w:rPr>
                <w:rFonts w:cstheme="minorHAnsi"/>
                <w:noProof/>
                <w:webHidden/>
              </w:rPr>
              <w:fldChar w:fldCharType="separate"/>
            </w:r>
            <w:r w:rsidR="003E38FD">
              <w:rPr>
                <w:rFonts w:cstheme="minorHAnsi"/>
                <w:noProof/>
                <w:webHidden/>
              </w:rPr>
              <w:t>122</w:t>
            </w:r>
            <w:r w:rsidR="007810D2" w:rsidRPr="00677356">
              <w:rPr>
                <w:rFonts w:cstheme="minorHAnsi"/>
                <w:noProof/>
                <w:webHidden/>
              </w:rPr>
              <w:fldChar w:fldCharType="end"/>
            </w:r>
          </w:hyperlink>
        </w:p>
        <w:p w:rsidR="007810D2" w:rsidRPr="00677356" w:rsidRDefault="00335AF6">
          <w:pPr>
            <w:pStyle w:val="Verzeichnis4"/>
            <w:tabs>
              <w:tab w:val="left" w:pos="1760"/>
              <w:tab w:val="right" w:leader="dot" w:pos="13279"/>
            </w:tabs>
            <w:rPr>
              <w:rFonts w:eastAsiaTheme="minorEastAsia" w:cstheme="minorHAnsi"/>
              <w:noProof/>
              <w:sz w:val="22"/>
              <w:szCs w:val="22"/>
              <w:lang w:val="de-DE" w:eastAsia="de-DE"/>
            </w:rPr>
          </w:pPr>
          <w:hyperlink w:anchor="_Toc106982036" w:history="1">
            <w:r w:rsidR="007810D2" w:rsidRPr="00677356">
              <w:rPr>
                <w:rStyle w:val="Hyperlink"/>
                <w:rFonts w:cstheme="minorHAnsi"/>
                <w:noProof/>
                <w:color w:val="auto"/>
              </w:rPr>
              <w:t>5.1.4.3</w:t>
            </w:r>
            <w:r w:rsidR="007810D2" w:rsidRPr="00677356">
              <w:rPr>
                <w:rFonts w:eastAsiaTheme="minorEastAsia" w:cstheme="minorHAnsi"/>
                <w:noProof/>
                <w:sz w:val="22"/>
                <w:szCs w:val="22"/>
                <w:lang w:val="de-DE" w:eastAsia="de-DE"/>
              </w:rPr>
              <w:tab/>
            </w:r>
            <w:r w:rsidR="007810D2" w:rsidRPr="00677356">
              <w:rPr>
                <w:rStyle w:val="Hyperlink"/>
                <w:rFonts w:cstheme="minorHAnsi"/>
                <w:noProof/>
                <w:color w:val="auto"/>
              </w:rPr>
              <w:t>Proactive balance</w:t>
            </w:r>
            <w:r w:rsidR="007810D2" w:rsidRPr="00677356">
              <w:rPr>
                <w:rFonts w:cstheme="minorHAnsi"/>
                <w:noProof/>
                <w:webHidden/>
              </w:rPr>
              <w:tab/>
            </w:r>
            <w:r w:rsidR="007810D2" w:rsidRPr="00677356">
              <w:rPr>
                <w:rFonts w:cstheme="minorHAnsi"/>
                <w:noProof/>
                <w:webHidden/>
              </w:rPr>
              <w:fldChar w:fldCharType="begin"/>
            </w:r>
            <w:r w:rsidR="007810D2" w:rsidRPr="00677356">
              <w:rPr>
                <w:rFonts w:cstheme="minorHAnsi"/>
                <w:noProof/>
                <w:webHidden/>
              </w:rPr>
              <w:instrText xml:space="preserve"> PAGEREF _Toc106982036 \h </w:instrText>
            </w:r>
            <w:r w:rsidR="007810D2" w:rsidRPr="00677356">
              <w:rPr>
                <w:rFonts w:cstheme="minorHAnsi"/>
                <w:noProof/>
                <w:webHidden/>
              </w:rPr>
            </w:r>
            <w:r w:rsidR="007810D2" w:rsidRPr="00677356">
              <w:rPr>
                <w:rFonts w:cstheme="minorHAnsi"/>
                <w:noProof/>
                <w:webHidden/>
              </w:rPr>
              <w:fldChar w:fldCharType="separate"/>
            </w:r>
            <w:r w:rsidR="003E38FD">
              <w:rPr>
                <w:rFonts w:cstheme="minorHAnsi"/>
                <w:noProof/>
                <w:webHidden/>
              </w:rPr>
              <w:t>123</w:t>
            </w:r>
            <w:r w:rsidR="007810D2" w:rsidRPr="00677356">
              <w:rPr>
                <w:rFonts w:cstheme="minorHAnsi"/>
                <w:noProof/>
                <w:webHidden/>
              </w:rPr>
              <w:fldChar w:fldCharType="end"/>
            </w:r>
          </w:hyperlink>
        </w:p>
        <w:p w:rsidR="002176F6" w:rsidRPr="00677356" w:rsidRDefault="002176F6" w:rsidP="002176F6">
          <w:pPr>
            <w:rPr>
              <w:rFonts w:asciiTheme="minorHAnsi" w:hAnsiTheme="minorHAnsi" w:cstheme="minorHAnsi"/>
            </w:rPr>
          </w:pPr>
          <w:r w:rsidRPr="00677356">
            <w:rPr>
              <w:rFonts w:asciiTheme="minorHAnsi" w:hAnsiTheme="minorHAnsi" w:cstheme="minorHAnsi"/>
            </w:rPr>
            <w:fldChar w:fldCharType="end"/>
          </w:r>
        </w:p>
      </w:sdtContent>
    </w:sdt>
    <w:p w:rsidR="002176F6" w:rsidRPr="00677356" w:rsidRDefault="002176F6" w:rsidP="002176F6">
      <w:pPr>
        <w:pStyle w:val="Textkrper"/>
        <w:rPr>
          <w:rFonts w:cstheme="minorHAnsi"/>
        </w:rPr>
      </w:pPr>
      <w:bookmarkStart w:id="0" w:name="strength-i-strength.type"/>
      <w:bookmarkStart w:id="1" w:name="primary-network-meta-analysis"/>
    </w:p>
    <w:p w:rsidR="007810D2" w:rsidRPr="00677356" w:rsidRDefault="007810D2" w:rsidP="007810D2">
      <w:pPr>
        <w:pStyle w:val="berschrift1"/>
        <w:numPr>
          <w:ilvl w:val="0"/>
          <w:numId w:val="27"/>
        </w:numPr>
        <w:spacing w:before="480"/>
        <w:rPr>
          <w:rFonts w:asciiTheme="minorHAnsi" w:hAnsiTheme="minorHAnsi" w:cstheme="minorHAnsi"/>
          <w:color w:val="auto"/>
        </w:rPr>
      </w:pPr>
      <w:bookmarkStart w:id="2" w:name="_Toc106981995"/>
      <w:r w:rsidRPr="00677356">
        <w:rPr>
          <w:rFonts w:asciiTheme="minorHAnsi" w:hAnsiTheme="minorHAnsi" w:cstheme="minorHAnsi"/>
          <w:color w:val="auto"/>
        </w:rPr>
        <w:lastRenderedPageBreak/>
        <w:t>Main results</w:t>
      </w:r>
      <w:bookmarkEnd w:id="2"/>
    </w:p>
    <w:p w:rsidR="002176F6" w:rsidRPr="00677356" w:rsidRDefault="002176F6" w:rsidP="002176F6">
      <w:pPr>
        <w:pStyle w:val="berschrift2"/>
        <w:numPr>
          <w:ilvl w:val="1"/>
          <w:numId w:val="27"/>
        </w:numPr>
        <w:spacing w:before="480" w:line="240" w:lineRule="auto"/>
        <w:rPr>
          <w:rFonts w:asciiTheme="minorHAnsi" w:hAnsiTheme="minorHAnsi" w:cstheme="minorHAnsi"/>
        </w:rPr>
      </w:pPr>
      <w:bookmarkStart w:id="3" w:name="_Toc106981996"/>
      <w:r w:rsidRPr="00677356">
        <w:rPr>
          <w:rFonts w:asciiTheme="minorHAnsi" w:hAnsiTheme="minorHAnsi" w:cstheme="minorHAnsi"/>
        </w:rPr>
        <w:t>Overall-strength</w:t>
      </w:r>
      <w:bookmarkEnd w:id="3"/>
    </w:p>
    <w:p w:rsidR="002176F6" w:rsidRPr="00677356" w:rsidRDefault="002176F6" w:rsidP="002176F6">
      <w:pPr>
        <w:pStyle w:val="Textkrper"/>
        <w:rPr>
          <w:rFonts w:cstheme="minorHAnsi"/>
        </w:rPr>
      </w:pPr>
    </w:p>
    <w:p w:rsidR="002176F6" w:rsidRPr="00677356" w:rsidRDefault="00B87BAA" w:rsidP="002176F6">
      <w:pPr>
        <w:pStyle w:val="SourceCode"/>
        <w:rPr>
          <w:rStyle w:val="VerbatimChar"/>
          <w:rFonts w:asciiTheme="minorHAnsi" w:hAnsiTheme="minorHAnsi" w:cstheme="minorHAnsi"/>
          <w:color w:val="auto"/>
        </w:rPr>
      </w:pPr>
      <w:r>
        <w:rPr>
          <w:rStyle w:val="VerbatimChar"/>
          <w:rFonts w:asciiTheme="minorHAnsi" w:hAnsiTheme="minorHAnsi" w:cstheme="minorHAnsi"/>
          <w:color w:val="auto"/>
        </w:rPr>
        <w:t>Number of studies: k = 52</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Numbe</w:t>
      </w:r>
      <w:r>
        <w:rPr>
          <w:rStyle w:val="VerbatimChar"/>
          <w:rFonts w:asciiTheme="minorHAnsi" w:hAnsiTheme="minorHAnsi" w:cstheme="minorHAnsi"/>
          <w:color w:val="auto"/>
        </w:rPr>
        <w:t>r of pairwise comparisons: m = 62</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Number of treatments: n = 10</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Number of active components: c = 8</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Number of designs: d = 12</w:t>
      </w:r>
      <w:r w:rsidR="002176F6" w:rsidRPr="00677356">
        <w:rPr>
          <w:rFonts w:asciiTheme="minorHAnsi" w:hAnsiTheme="minorHAnsi" w:cstheme="minorHAnsi"/>
          <w:color w:val="auto"/>
        </w:rPr>
        <w:br/>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Results for combinations (additive model, random effects model):</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                           </w:t>
      </w:r>
      <w:r w:rsidR="000309D9" w:rsidRPr="00677356">
        <w:rPr>
          <w:rStyle w:val="VerbatimChar"/>
          <w:rFonts w:asciiTheme="minorHAnsi" w:hAnsiTheme="minorHAnsi" w:cstheme="minorHAnsi"/>
          <w:color w:val="auto"/>
        </w:rPr>
        <w:tab/>
      </w:r>
      <w:r w:rsidR="000309D9"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SMD            95%-CI     </w:t>
      </w:r>
      <w:r w:rsidR="000309D9"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z </w:t>
      </w:r>
      <w:r w:rsidR="000309D9"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 p-value</w:t>
      </w:r>
      <w:r w:rsidR="002176F6" w:rsidRPr="00677356">
        <w:rPr>
          <w:rFonts w:asciiTheme="minorHAnsi" w:hAnsiTheme="minorHAnsi" w:cstheme="minorHAnsi"/>
          <w:color w:val="auto"/>
        </w:rPr>
        <w:br/>
      </w:r>
      <w:r w:rsidR="00FF6FD7">
        <w:rPr>
          <w:rStyle w:val="VerbatimChar"/>
          <w:rFonts w:asciiTheme="minorHAnsi" w:hAnsiTheme="minorHAnsi" w:cstheme="minorHAnsi"/>
          <w:color w:val="auto"/>
        </w:rPr>
        <w:t>Step a</w:t>
      </w:r>
      <w:r w:rsidR="002176F6" w:rsidRPr="00677356">
        <w:rPr>
          <w:rStyle w:val="VerbatimChar"/>
          <w:rFonts w:asciiTheme="minorHAnsi" w:hAnsiTheme="minorHAnsi" w:cstheme="minorHAnsi"/>
          <w:color w:val="auto"/>
        </w:rPr>
        <w:t xml:space="preserve">erobic                </w:t>
      </w:r>
      <w:r w:rsidR="000309D9" w:rsidRPr="00677356">
        <w:rPr>
          <w:rStyle w:val="VerbatimChar"/>
          <w:rFonts w:asciiTheme="minorHAnsi" w:hAnsiTheme="minorHAnsi" w:cstheme="minorHAnsi"/>
          <w:color w:val="auto"/>
        </w:rPr>
        <w:tab/>
      </w:r>
      <w:r w:rsidR="000309D9"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0.3884 </w:t>
      </w:r>
      <w:r w:rsidR="000309D9" w:rsidRPr="00677356">
        <w:rPr>
          <w:rStyle w:val="VerbatimChar"/>
          <w:rFonts w:asciiTheme="minorHAnsi" w:hAnsiTheme="minorHAnsi" w:cstheme="minorHAnsi"/>
          <w:color w:val="auto"/>
        </w:rPr>
        <w:tab/>
      </w:r>
      <w:r>
        <w:rPr>
          <w:rStyle w:val="VerbatimChar"/>
          <w:rFonts w:asciiTheme="minorHAnsi" w:hAnsiTheme="minorHAnsi" w:cstheme="minorHAnsi"/>
          <w:color w:val="auto"/>
        </w:rPr>
        <w:t xml:space="preserve"> </w:t>
      </w:r>
      <w:r w:rsidR="002176F6" w:rsidRPr="00677356">
        <w:rPr>
          <w:rStyle w:val="VerbatimChar"/>
          <w:rFonts w:asciiTheme="minorHAnsi" w:hAnsiTheme="minorHAnsi" w:cstheme="minorHAnsi"/>
          <w:color w:val="auto"/>
        </w:rPr>
        <w:t xml:space="preserve">[-0.2248; 1.0016]  </w:t>
      </w:r>
      <w:r w:rsidR="000309D9"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1.24   </w:t>
      </w:r>
      <w:r w:rsidR="000309D9"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0.2145</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control                </w:t>
      </w:r>
      <w:r w:rsidR="000309D9" w:rsidRPr="00677356">
        <w:rPr>
          <w:rStyle w:val="VerbatimChar"/>
          <w:rFonts w:asciiTheme="minorHAnsi" w:hAnsiTheme="minorHAnsi" w:cstheme="minorHAnsi"/>
          <w:color w:val="auto"/>
        </w:rPr>
        <w:tab/>
      </w:r>
      <w:r w:rsidR="000309D9"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0.0000 </w:t>
      </w:r>
      <w:r w:rsidR="000309D9" w:rsidRPr="00677356">
        <w:rPr>
          <w:rStyle w:val="VerbatimChar"/>
          <w:rFonts w:asciiTheme="minorHAnsi" w:hAnsiTheme="minorHAnsi" w:cstheme="minorHAnsi"/>
          <w:color w:val="auto"/>
        </w:rPr>
        <w:tab/>
      </w:r>
      <w:r>
        <w:rPr>
          <w:rStyle w:val="VerbatimChar"/>
          <w:rFonts w:asciiTheme="minorHAnsi" w:hAnsiTheme="minorHAnsi" w:cstheme="minorHAnsi"/>
          <w:color w:val="auto"/>
        </w:rPr>
        <w:t xml:space="preserve"> </w:t>
      </w:r>
      <w:r w:rsidR="002176F6" w:rsidRPr="00677356">
        <w:rPr>
          <w:rStyle w:val="VerbatimChar"/>
          <w:rFonts w:asciiTheme="minorHAnsi" w:hAnsiTheme="minorHAnsi" w:cstheme="minorHAnsi"/>
          <w:color w:val="auto"/>
        </w:rPr>
        <w:t xml:space="preserve">[ 0.0000; 0.0000]    </w:t>
      </w:r>
      <w:r w:rsidR="000309D9"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      </w:t>
      </w:r>
      <w:r w:rsidR="000309D9"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 --</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Balance/Functional     </w:t>
      </w:r>
      <w:r w:rsidR="000309D9" w:rsidRPr="00677356">
        <w:rPr>
          <w:rStyle w:val="VerbatimChar"/>
          <w:rFonts w:asciiTheme="minorHAnsi" w:hAnsiTheme="minorHAnsi" w:cstheme="minorHAnsi"/>
          <w:color w:val="auto"/>
        </w:rPr>
        <w:tab/>
      </w:r>
      <w:r>
        <w:rPr>
          <w:rStyle w:val="VerbatimChar"/>
          <w:rFonts w:asciiTheme="minorHAnsi" w:hAnsiTheme="minorHAnsi" w:cstheme="minorHAnsi"/>
          <w:color w:val="auto"/>
        </w:rPr>
        <w:t>0.5742</w:t>
      </w:r>
      <w:r w:rsidR="000309D9"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 </w:t>
      </w:r>
      <w:r w:rsidRPr="00B87BAA">
        <w:rPr>
          <w:rStyle w:val="VerbatimChar"/>
          <w:rFonts w:asciiTheme="minorHAnsi" w:hAnsiTheme="minorHAnsi" w:cstheme="minorHAnsi"/>
          <w:color w:val="auto"/>
        </w:rPr>
        <w:t>[-0.0308; 1.1795]</w:t>
      </w:r>
      <w:r w:rsidR="002176F6" w:rsidRPr="00677356">
        <w:rPr>
          <w:rStyle w:val="VerbatimChar"/>
          <w:rFonts w:asciiTheme="minorHAnsi" w:hAnsiTheme="minorHAnsi" w:cstheme="minorHAnsi"/>
          <w:color w:val="auto"/>
        </w:rPr>
        <w:t xml:space="preserve">  </w:t>
      </w:r>
      <w:r w:rsidR="000309D9"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1.8</w:t>
      </w:r>
      <w:r>
        <w:rPr>
          <w:rStyle w:val="VerbatimChar"/>
          <w:rFonts w:asciiTheme="minorHAnsi" w:hAnsiTheme="minorHAnsi" w:cstheme="minorHAnsi"/>
          <w:color w:val="auto"/>
        </w:rPr>
        <w:t>6</w:t>
      </w:r>
      <w:r w:rsidR="002176F6" w:rsidRPr="00677356">
        <w:rPr>
          <w:rStyle w:val="VerbatimChar"/>
          <w:rFonts w:asciiTheme="minorHAnsi" w:hAnsiTheme="minorHAnsi" w:cstheme="minorHAnsi"/>
          <w:color w:val="auto"/>
        </w:rPr>
        <w:t xml:space="preserve">  </w:t>
      </w:r>
      <w:r w:rsidR="000309D9"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 0.0</w:t>
      </w:r>
      <w:r>
        <w:rPr>
          <w:rStyle w:val="VerbatimChar"/>
          <w:rFonts w:asciiTheme="minorHAnsi" w:hAnsiTheme="minorHAnsi" w:cstheme="minorHAnsi"/>
          <w:color w:val="auto"/>
        </w:rPr>
        <w:t>629</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3-Dimensional           </w:t>
      </w:r>
      <w:r w:rsidR="000309D9"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0.7907 </w:t>
      </w:r>
      <w:r w:rsidR="000309D9" w:rsidRPr="00677356">
        <w:rPr>
          <w:rStyle w:val="VerbatimChar"/>
          <w:rFonts w:asciiTheme="minorHAnsi" w:hAnsiTheme="minorHAnsi" w:cstheme="minorHAnsi"/>
          <w:color w:val="auto"/>
        </w:rPr>
        <w:tab/>
      </w:r>
      <w:r>
        <w:rPr>
          <w:rStyle w:val="VerbatimChar"/>
          <w:rFonts w:asciiTheme="minorHAnsi" w:hAnsiTheme="minorHAnsi" w:cstheme="minorHAnsi"/>
          <w:color w:val="auto"/>
        </w:rPr>
        <w:t xml:space="preserve"> </w:t>
      </w:r>
      <w:r w:rsidRPr="00B87BAA">
        <w:rPr>
          <w:rStyle w:val="VerbatimChar"/>
          <w:rFonts w:asciiTheme="minorHAnsi" w:hAnsiTheme="minorHAnsi" w:cstheme="minorHAnsi"/>
          <w:color w:val="auto"/>
        </w:rPr>
        <w:t>[-0.6957; 2.2770]</w:t>
      </w:r>
      <w:r w:rsidR="002176F6" w:rsidRPr="00677356">
        <w:rPr>
          <w:rStyle w:val="VerbatimChar"/>
          <w:rFonts w:asciiTheme="minorHAnsi" w:hAnsiTheme="minorHAnsi" w:cstheme="minorHAnsi"/>
          <w:color w:val="auto"/>
        </w:rPr>
        <w:t xml:space="preserve">  </w:t>
      </w:r>
      <w:r w:rsidR="000309D9" w:rsidRPr="00677356">
        <w:rPr>
          <w:rStyle w:val="VerbatimChar"/>
          <w:rFonts w:asciiTheme="minorHAnsi" w:hAnsiTheme="minorHAnsi" w:cstheme="minorHAnsi"/>
          <w:color w:val="auto"/>
        </w:rPr>
        <w:tab/>
      </w:r>
      <w:r>
        <w:rPr>
          <w:rStyle w:val="VerbatimChar"/>
          <w:rFonts w:asciiTheme="minorHAnsi" w:hAnsiTheme="minorHAnsi" w:cstheme="minorHAnsi"/>
          <w:color w:val="auto"/>
        </w:rPr>
        <w:t>1.04</w:t>
      </w:r>
      <w:r w:rsidR="002176F6" w:rsidRPr="00677356">
        <w:rPr>
          <w:rStyle w:val="VerbatimChar"/>
          <w:rFonts w:asciiTheme="minorHAnsi" w:hAnsiTheme="minorHAnsi" w:cstheme="minorHAnsi"/>
          <w:color w:val="auto"/>
        </w:rPr>
        <w:t xml:space="preserve">   </w:t>
      </w:r>
      <w:r w:rsidR="000309D9"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w:t>
      </w:r>
      <w:r>
        <w:rPr>
          <w:rStyle w:val="VerbatimChar"/>
          <w:rFonts w:asciiTheme="minorHAnsi" w:hAnsiTheme="minorHAnsi" w:cstheme="minorHAnsi"/>
          <w:color w:val="auto"/>
        </w:rPr>
        <w:t>2971</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GenPhyAct             </w:t>
      </w:r>
      <w:r w:rsidR="000309D9" w:rsidRPr="00677356">
        <w:rPr>
          <w:rStyle w:val="VerbatimChar"/>
          <w:rFonts w:asciiTheme="minorHAnsi" w:hAnsiTheme="minorHAnsi" w:cstheme="minorHAnsi"/>
          <w:color w:val="auto"/>
        </w:rPr>
        <w:tab/>
      </w:r>
      <w:r w:rsidR="000309D9"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-0.0395</w:t>
      </w:r>
      <w:r w:rsidR="000309D9"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 [-1.</w:t>
      </w:r>
      <w:r>
        <w:rPr>
          <w:rStyle w:val="VerbatimChar"/>
          <w:rFonts w:asciiTheme="minorHAnsi" w:hAnsiTheme="minorHAnsi" w:cstheme="minorHAnsi"/>
          <w:color w:val="auto"/>
        </w:rPr>
        <w:t>3820</w:t>
      </w:r>
      <w:r w:rsidR="002176F6" w:rsidRPr="00677356">
        <w:rPr>
          <w:rStyle w:val="VerbatimChar"/>
          <w:rFonts w:asciiTheme="minorHAnsi" w:hAnsiTheme="minorHAnsi" w:cstheme="minorHAnsi"/>
          <w:color w:val="auto"/>
        </w:rPr>
        <w:t>; 1.3</w:t>
      </w:r>
      <w:r>
        <w:rPr>
          <w:rStyle w:val="VerbatimChar"/>
          <w:rFonts w:asciiTheme="minorHAnsi" w:hAnsiTheme="minorHAnsi" w:cstheme="minorHAnsi"/>
          <w:color w:val="auto"/>
        </w:rPr>
        <w:t>030</w:t>
      </w:r>
      <w:r w:rsidR="002176F6" w:rsidRPr="00677356">
        <w:rPr>
          <w:rStyle w:val="VerbatimChar"/>
          <w:rFonts w:asciiTheme="minorHAnsi" w:hAnsiTheme="minorHAnsi" w:cstheme="minorHAnsi"/>
          <w:color w:val="auto"/>
        </w:rPr>
        <w:t xml:space="preserve">] </w:t>
      </w:r>
      <w:r w:rsidR="000309D9"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-0.06   </w:t>
      </w:r>
      <w:r w:rsidR="000309D9"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0.95</w:t>
      </w:r>
      <w:r>
        <w:rPr>
          <w:rStyle w:val="VerbatimChar"/>
          <w:rFonts w:asciiTheme="minorHAnsi" w:hAnsiTheme="minorHAnsi" w:cstheme="minorHAnsi"/>
          <w:color w:val="auto"/>
        </w:rPr>
        <w:t>40</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Strength               </w:t>
      </w:r>
      <w:r w:rsidR="000309D9" w:rsidRPr="00677356">
        <w:rPr>
          <w:rStyle w:val="VerbatimChar"/>
          <w:rFonts w:asciiTheme="minorHAnsi" w:hAnsiTheme="minorHAnsi" w:cstheme="minorHAnsi"/>
          <w:color w:val="auto"/>
        </w:rPr>
        <w:tab/>
      </w:r>
      <w:r w:rsidR="000309D9"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1.</w:t>
      </w:r>
      <w:r>
        <w:rPr>
          <w:rStyle w:val="VerbatimChar"/>
          <w:rFonts w:asciiTheme="minorHAnsi" w:hAnsiTheme="minorHAnsi" w:cstheme="minorHAnsi"/>
          <w:color w:val="auto"/>
        </w:rPr>
        <w:t xml:space="preserve">0151     </w:t>
      </w:r>
      <w:r w:rsidR="002176F6" w:rsidRPr="00677356">
        <w:rPr>
          <w:rStyle w:val="VerbatimChar"/>
          <w:rFonts w:asciiTheme="minorHAnsi" w:hAnsiTheme="minorHAnsi" w:cstheme="minorHAnsi"/>
          <w:color w:val="auto"/>
        </w:rPr>
        <w:t xml:space="preserve"> [ 0.7</w:t>
      </w:r>
      <w:r>
        <w:rPr>
          <w:rStyle w:val="VerbatimChar"/>
          <w:rFonts w:asciiTheme="minorHAnsi" w:hAnsiTheme="minorHAnsi" w:cstheme="minorHAnsi"/>
          <w:color w:val="auto"/>
        </w:rPr>
        <w:t>319</w:t>
      </w:r>
      <w:r w:rsidR="002176F6" w:rsidRPr="00677356">
        <w:rPr>
          <w:rStyle w:val="VerbatimChar"/>
          <w:rFonts w:asciiTheme="minorHAnsi" w:hAnsiTheme="minorHAnsi" w:cstheme="minorHAnsi"/>
          <w:color w:val="auto"/>
        </w:rPr>
        <w:t>; 1.</w:t>
      </w:r>
      <w:r>
        <w:rPr>
          <w:rStyle w:val="VerbatimChar"/>
          <w:rFonts w:asciiTheme="minorHAnsi" w:hAnsiTheme="minorHAnsi" w:cstheme="minorHAnsi"/>
          <w:color w:val="auto"/>
        </w:rPr>
        <w:t>2984</w:t>
      </w:r>
      <w:r w:rsidR="002176F6" w:rsidRPr="00677356">
        <w:rPr>
          <w:rStyle w:val="VerbatimChar"/>
          <w:rFonts w:asciiTheme="minorHAnsi" w:hAnsiTheme="minorHAnsi" w:cstheme="minorHAnsi"/>
          <w:color w:val="auto"/>
        </w:rPr>
        <w:t xml:space="preserve">]  </w:t>
      </w:r>
      <w:r w:rsidR="000309D9" w:rsidRPr="00677356">
        <w:rPr>
          <w:rStyle w:val="VerbatimChar"/>
          <w:rFonts w:asciiTheme="minorHAnsi" w:hAnsiTheme="minorHAnsi" w:cstheme="minorHAnsi"/>
          <w:color w:val="auto"/>
        </w:rPr>
        <w:tab/>
      </w:r>
      <w:r>
        <w:rPr>
          <w:rStyle w:val="VerbatimChar"/>
          <w:rFonts w:asciiTheme="minorHAnsi" w:hAnsiTheme="minorHAnsi" w:cstheme="minorHAnsi"/>
          <w:color w:val="auto"/>
        </w:rPr>
        <w:t xml:space="preserve"> 7</w:t>
      </w:r>
      <w:r w:rsidR="002176F6" w:rsidRPr="00677356">
        <w:rPr>
          <w:rStyle w:val="VerbatimChar"/>
          <w:rFonts w:asciiTheme="minorHAnsi" w:hAnsiTheme="minorHAnsi" w:cstheme="minorHAnsi"/>
          <w:color w:val="auto"/>
        </w:rPr>
        <w:t>.</w:t>
      </w:r>
      <w:r>
        <w:rPr>
          <w:rStyle w:val="VerbatimChar"/>
          <w:rFonts w:asciiTheme="minorHAnsi" w:hAnsiTheme="minorHAnsi" w:cstheme="minorHAnsi"/>
          <w:color w:val="auto"/>
        </w:rPr>
        <w:t>02</w:t>
      </w:r>
      <w:r w:rsidR="002176F6" w:rsidRPr="00677356">
        <w:rPr>
          <w:rStyle w:val="VerbatimChar"/>
          <w:rFonts w:asciiTheme="minorHAnsi" w:hAnsiTheme="minorHAnsi" w:cstheme="minorHAnsi"/>
          <w:color w:val="auto"/>
        </w:rPr>
        <w:t xml:space="preserve"> </w:t>
      </w:r>
      <w:r w:rsidR="000309D9"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&lt; 0.0001</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Strength-Aerobic      </w:t>
      </w:r>
      <w:r w:rsidR="000309D9"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1.4</w:t>
      </w:r>
      <w:r>
        <w:rPr>
          <w:rStyle w:val="VerbatimChar"/>
          <w:rFonts w:asciiTheme="minorHAnsi" w:hAnsiTheme="minorHAnsi" w:cstheme="minorHAnsi"/>
          <w:color w:val="auto"/>
        </w:rPr>
        <w:t>085</w:t>
      </w:r>
      <w:r w:rsidR="002176F6" w:rsidRPr="00677356">
        <w:rPr>
          <w:rStyle w:val="VerbatimChar"/>
          <w:rFonts w:asciiTheme="minorHAnsi" w:hAnsiTheme="minorHAnsi" w:cstheme="minorHAnsi"/>
          <w:color w:val="auto"/>
        </w:rPr>
        <w:t xml:space="preserve"> </w:t>
      </w:r>
      <w:r w:rsidR="000309D9"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[ 0.</w:t>
      </w:r>
      <w:r>
        <w:rPr>
          <w:rStyle w:val="VerbatimChar"/>
          <w:rFonts w:asciiTheme="minorHAnsi" w:hAnsiTheme="minorHAnsi" w:cstheme="minorHAnsi"/>
          <w:color w:val="auto"/>
        </w:rPr>
        <w:t>8004</w:t>
      </w:r>
      <w:r w:rsidR="002176F6" w:rsidRPr="00677356">
        <w:rPr>
          <w:rStyle w:val="VerbatimChar"/>
          <w:rFonts w:asciiTheme="minorHAnsi" w:hAnsiTheme="minorHAnsi" w:cstheme="minorHAnsi"/>
          <w:color w:val="auto"/>
        </w:rPr>
        <w:t>; 2.0</w:t>
      </w:r>
      <w:r>
        <w:rPr>
          <w:rStyle w:val="VerbatimChar"/>
          <w:rFonts w:asciiTheme="minorHAnsi" w:hAnsiTheme="minorHAnsi" w:cstheme="minorHAnsi"/>
          <w:color w:val="auto"/>
        </w:rPr>
        <w:t>166</w:t>
      </w:r>
      <w:r w:rsidR="002176F6" w:rsidRPr="00677356">
        <w:rPr>
          <w:rStyle w:val="VerbatimChar"/>
          <w:rFonts w:asciiTheme="minorHAnsi" w:hAnsiTheme="minorHAnsi" w:cstheme="minorHAnsi"/>
          <w:color w:val="auto"/>
        </w:rPr>
        <w:t xml:space="preserve">]  </w:t>
      </w:r>
      <w:r w:rsidR="000309D9"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4.</w:t>
      </w:r>
      <w:r>
        <w:rPr>
          <w:rStyle w:val="VerbatimChar"/>
          <w:rFonts w:asciiTheme="minorHAnsi" w:hAnsiTheme="minorHAnsi" w:cstheme="minorHAnsi"/>
          <w:color w:val="auto"/>
        </w:rPr>
        <w:t>54</w:t>
      </w:r>
      <w:r w:rsidR="002176F6" w:rsidRPr="00677356">
        <w:rPr>
          <w:rStyle w:val="VerbatimChar"/>
          <w:rFonts w:asciiTheme="minorHAnsi" w:hAnsiTheme="minorHAnsi" w:cstheme="minorHAnsi"/>
          <w:color w:val="auto"/>
        </w:rPr>
        <w:t xml:space="preserve"> </w:t>
      </w:r>
      <w:r w:rsidR="000309D9"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&lt; 0.0001</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Strength-Endurance      </w:t>
      </w:r>
      <w:r w:rsidR="000309D9"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0.9</w:t>
      </w:r>
      <w:r>
        <w:rPr>
          <w:rStyle w:val="VerbatimChar"/>
          <w:rFonts w:asciiTheme="minorHAnsi" w:hAnsiTheme="minorHAnsi" w:cstheme="minorHAnsi"/>
          <w:color w:val="auto"/>
        </w:rPr>
        <w:t>216</w:t>
      </w:r>
      <w:r w:rsidR="002176F6" w:rsidRPr="00677356">
        <w:rPr>
          <w:rStyle w:val="VerbatimChar"/>
          <w:rFonts w:asciiTheme="minorHAnsi" w:hAnsiTheme="minorHAnsi" w:cstheme="minorHAnsi"/>
          <w:color w:val="auto"/>
        </w:rPr>
        <w:t xml:space="preserve"> </w:t>
      </w:r>
      <w:r w:rsidR="000309D9"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[ 0.</w:t>
      </w:r>
      <w:r>
        <w:rPr>
          <w:rStyle w:val="VerbatimChar"/>
          <w:rFonts w:asciiTheme="minorHAnsi" w:hAnsiTheme="minorHAnsi" w:cstheme="minorHAnsi"/>
          <w:color w:val="auto"/>
        </w:rPr>
        <w:t>4872</w:t>
      </w:r>
      <w:r w:rsidR="002176F6" w:rsidRPr="00677356">
        <w:rPr>
          <w:rStyle w:val="VerbatimChar"/>
          <w:rFonts w:asciiTheme="minorHAnsi" w:hAnsiTheme="minorHAnsi" w:cstheme="minorHAnsi"/>
          <w:color w:val="auto"/>
        </w:rPr>
        <w:t>; 1.</w:t>
      </w:r>
      <w:r>
        <w:rPr>
          <w:rStyle w:val="VerbatimChar"/>
          <w:rFonts w:asciiTheme="minorHAnsi" w:hAnsiTheme="minorHAnsi" w:cstheme="minorHAnsi"/>
          <w:color w:val="auto"/>
        </w:rPr>
        <w:t>3561</w:t>
      </w:r>
      <w:r w:rsidR="002176F6" w:rsidRPr="00677356">
        <w:rPr>
          <w:rStyle w:val="VerbatimChar"/>
          <w:rFonts w:asciiTheme="minorHAnsi" w:hAnsiTheme="minorHAnsi" w:cstheme="minorHAnsi"/>
          <w:color w:val="auto"/>
        </w:rPr>
        <w:t xml:space="preserve">]  </w:t>
      </w:r>
      <w:r w:rsidR="000309D9"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4.1</w:t>
      </w:r>
      <w:r>
        <w:rPr>
          <w:rStyle w:val="VerbatimChar"/>
          <w:rFonts w:asciiTheme="minorHAnsi" w:hAnsiTheme="minorHAnsi" w:cstheme="minorHAnsi"/>
          <w:color w:val="auto"/>
        </w:rPr>
        <w:t>6</w:t>
      </w:r>
      <w:r w:rsidR="002176F6" w:rsidRPr="00677356">
        <w:rPr>
          <w:rStyle w:val="VerbatimChar"/>
          <w:rFonts w:asciiTheme="minorHAnsi" w:hAnsiTheme="minorHAnsi" w:cstheme="minorHAnsi"/>
          <w:color w:val="auto"/>
        </w:rPr>
        <w:t xml:space="preserve"> </w:t>
      </w:r>
      <w:r w:rsidR="000309D9"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&lt; 0.0001</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WBV                     </w:t>
      </w:r>
      <w:r w:rsidR="000309D9" w:rsidRPr="00677356">
        <w:rPr>
          <w:rStyle w:val="VerbatimChar"/>
          <w:rFonts w:asciiTheme="minorHAnsi" w:hAnsiTheme="minorHAnsi" w:cstheme="minorHAnsi"/>
          <w:color w:val="auto"/>
        </w:rPr>
        <w:tab/>
      </w:r>
      <w:r w:rsidR="000309D9"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0.46</w:t>
      </w:r>
      <w:r>
        <w:rPr>
          <w:rStyle w:val="VerbatimChar"/>
          <w:rFonts w:asciiTheme="minorHAnsi" w:hAnsiTheme="minorHAnsi" w:cstheme="minorHAnsi"/>
          <w:color w:val="auto"/>
        </w:rPr>
        <w:t>69</w:t>
      </w:r>
      <w:r w:rsidR="002176F6" w:rsidRPr="00677356">
        <w:rPr>
          <w:rStyle w:val="VerbatimChar"/>
          <w:rFonts w:asciiTheme="minorHAnsi" w:hAnsiTheme="minorHAnsi" w:cstheme="minorHAnsi"/>
          <w:color w:val="auto"/>
        </w:rPr>
        <w:t xml:space="preserve"> </w:t>
      </w:r>
      <w:r w:rsidR="000309D9" w:rsidRPr="00677356">
        <w:rPr>
          <w:rStyle w:val="VerbatimChar"/>
          <w:rFonts w:asciiTheme="minorHAnsi" w:hAnsiTheme="minorHAnsi" w:cstheme="minorHAnsi"/>
          <w:color w:val="auto"/>
        </w:rPr>
        <w:tab/>
      </w:r>
      <w:r>
        <w:rPr>
          <w:rStyle w:val="VerbatimChar"/>
          <w:rFonts w:asciiTheme="minorHAnsi" w:hAnsiTheme="minorHAnsi" w:cstheme="minorHAnsi"/>
          <w:color w:val="auto"/>
        </w:rPr>
        <w:t>[</w:t>
      </w:r>
      <w:r w:rsidR="002176F6" w:rsidRPr="00677356">
        <w:rPr>
          <w:rStyle w:val="VerbatimChar"/>
          <w:rFonts w:asciiTheme="minorHAnsi" w:hAnsiTheme="minorHAnsi" w:cstheme="minorHAnsi"/>
          <w:color w:val="auto"/>
        </w:rPr>
        <w:t>-0.4</w:t>
      </w:r>
      <w:r>
        <w:rPr>
          <w:rStyle w:val="VerbatimChar"/>
          <w:rFonts w:asciiTheme="minorHAnsi" w:hAnsiTheme="minorHAnsi" w:cstheme="minorHAnsi"/>
          <w:color w:val="auto"/>
        </w:rPr>
        <w:t>22</w:t>
      </w:r>
      <w:r w:rsidR="002176F6" w:rsidRPr="00677356">
        <w:rPr>
          <w:rStyle w:val="VerbatimChar"/>
          <w:rFonts w:asciiTheme="minorHAnsi" w:hAnsiTheme="minorHAnsi" w:cstheme="minorHAnsi"/>
          <w:color w:val="auto"/>
        </w:rPr>
        <w:t>1; 1.3</w:t>
      </w:r>
      <w:r>
        <w:rPr>
          <w:rStyle w:val="VerbatimChar"/>
          <w:rFonts w:asciiTheme="minorHAnsi" w:hAnsiTheme="minorHAnsi" w:cstheme="minorHAnsi"/>
          <w:color w:val="auto"/>
        </w:rPr>
        <w:t>559</w:t>
      </w:r>
      <w:r w:rsidR="002176F6" w:rsidRPr="00677356">
        <w:rPr>
          <w:rStyle w:val="VerbatimChar"/>
          <w:rFonts w:asciiTheme="minorHAnsi" w:hAnsiTheme="minorHAnsi" w:cstheme="minorHAnsi"/>
          <w:color w:val="auto"/>
        </w:rPr>
        <w:t xml:space="preserve">]  </w:t>
      </w:r>
      <w:r w:rsidR="000309D9"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1.0</w:t>
      </w:r>
      <w:r>
        <w:rPr>
          <w:rStyle w:val="VerbatimChar"/>
          <w:rFonts w:asciiTheme="minorHAnsi" w:hAnsiTheme="minorHAnsi" w:cstheme="minorHAnsi"/>
          <w:color w:val="auto"/>
        </w:rPr>
        <w:t>3</w:t>
      </w:r>
      <w:r w:rsidR="002176F6" w:rsidRPr="00677356">
        <w:rPr>
          <w:rStyle w:val="VerbatimChar"/>
          <w:rFonts w:asciiTheme="minorHAnsi" w:hAnsiTheme="minorHAnsi" w:cstheme="minorHAnsi"/>
          <w:color w:val="auto"/>
        </w:rPr>
        <w:t xml:space="preserve">   </w:t>
      </w:r>
      <w:r w:rsidR="000309D9"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0.3</w:t>
      </w:r>
      <w:r>
        <w:rPr>
          <w:rStyle w:val="VerbatimChar"/>
          <w:rFonts w:asciiTheme="minorHAnsi" w:hAnsiTheme="minorHAnsi" w:cstheme="minorHAnsi"/>
          <w:color w:val="auto"/>
        </w:rPr>
        <w:t>033</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Waterbased             </w:t>
      </w:r>
      <w:r w:rsidR="000309D9"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1.</w:t>
      </w:r>
      <w:r>
        <w:rPr>
          <w:rStyle w:val="VerbatimChar"/>
          <w:rFonts w:asciiTheme="minorHAnsi" w:hAnsiTheme="minorHAnsi" w:cstheme="minorHAnsi"/>
          <w:color w:val="auto"/>
        </w:rPr>
        <w:t>0768</w:t>
      </w:r>
      <w:r w:rsidR="002176F6" w:rsidRPr="00677356">
        <w:rPr>
          <w:rStyle w:val="VerbatimChar"/>
          <w:rFonts w:asciiTheme="minorHAnsi" w:hAnsiTheme="minorHAnsi" w:cstheme="minorHAnsi"/>
          <w:color w:val="auto"/>
        </w:rPr>
        <w:t xml:space="preserve"> </w:t>
      </w:r>
      <w:r w:rsidR="000309D9"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[ 0.</w:t>
      </w:r>
      <w:r>
        <w:rPr>
          <w:rStyle w:val="VerbatimChar"/>
          <w:rFonts w:asciiTheme="minorHAnsi" w:hAnsiTheme="minorHAnsi" w:cstheme="minorHAnsi"/>
          <w:color w:val="auto"/>
        </w:rPr>
        <w:t>0586</w:t>
      </w:r>
      <w:r w:rsidR="002176F6" w:rsidRPr="00677356">
        <w:rPr>
          <w:rStyle w:val="VerbatimChar"/>
          <w:rFonts w:asciiTheme="minorHAnsi" w:hAnsiTheme="minorHAnsi" w:cstheme="minorHAnsi"/>
          <w:color w:val="auto"/>
        </w:rPr>
        <w:t>; 2.</w:t>
      </w:r>
      <w:r>
        <w:rPr>
          <w:rStyle w:val="VerbatimChar"/>
          <w:rFonts w:asciiTheme="minorHAnsi" w:hAnsiTheme="minorHAnsi" w:cstheme="minorHAnsi"/>
          <w:color w:val="auto"/>
        </w:rPr>
        <w:t>0949</w:t>
      </w:r>
      <w:r w:rsidR="002176F6" w:rsidRPr="00677356">
        <w:rPr>
          <w:rStyle w:val="VerbatimChar"/>
          <w:rFonts w:asciiTheme="minorHAnsi" w:hAnsiTheme="minorHAnsi" w:cstheme="minorHAnsi"/>
          <w:color w:val="auto"/>
        </w:rPr>
        <w:t xml:space="preserve">]  </w:t>
      </w:r>
      <w:r w:rsidR="000309D9"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2.</w:t>
      </w:r>
      <w:r>
        <w:rPr>
          <w:rStyle w:val="VerbatimChar"/>
          <w:rFonts w:asciiTheme="minorHAnsi" w:hAnsiTheme="minorHAnsi" w:cstheme="minorHAnsi"/>
          <w:color w:val="auto"/>
        </w:rPr>
        <w:t>07</w:t>
      </w:r>
      <w:r w:rsidR="002176F6" w:rsidRPr="00677356">
        <w:rPr>
          <w:rStyle w:val="VerbatimChar"/>
          <w:rFonts w:asciiTheme="minorHAnsi" w:hAnsiTheme="minorHAnsi" w:cstheme="minorHAnsi"/>
          <w:color w:val="auto"/>
        </w:rPr>
        <w:t xml:space="preserve">   </w:t>
      </w:r>
      <w:r w:rsidR="000309D9"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0.0</w:t>
      </w:r>
      <w:r>
        <w:rPr>
          <w:rStyle w:val="VerbatimChar"/>
          <w:rFonts w:asciiTheme="minorHAnsi" w:hAnsiTheme="minorHAnsi" w:cstheme="minorHAnsi"/>
          <w:color w:val="auto"/>
        </w:rPr>
        <w:t>382</w:t>
      </w:r>
      <w:r w:rsidR="00317E1B">
        <w:rPr>
          <w:rFonts w:asciiTheme="minorHAnsi" w:hAnsiTheme="minorHAnsi" w:cstheme="minorHAnsi"/>
          <w:color w:val="auto"/>
        </w:rPr>
        <w:br/>
      </w:r>
      <w:r w:rsidR="002176F6" w:rsidRPr="00677356">
        <w:rPr>
          <w:rFonts w:asciiTheme="minorHAnsi" w:hAnsiTheme="minorHAnsi" w:cstheme="minorHAnsi"/>
          <w:color w:val="auto"/>
        </w:rPr>
        <w:br/>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Quantifying heterogeneity / inconsistency:</w:t>
      </w:r>
      <w:r w:rsidR="002176F6" w:rsidRPr="00677356">
        <w:rPr>
          <w:rFonts w:asciiTheme="minorHAnsi" w:hAnsiTheme="minorHAnsi" w:cstheme="minorHAnsi"/>
          <w:color w:val="auto"/>
        </w:rPr>
        <w:br/>
      </w:r>
      <w:r w:rsidR="00317E1B">
        <w:rPr>
          <w:rStyle w:val="VerbatimChar"/>
          <w:rFonts w:asciiTheme="minorHAnsi" w:hAnsiTheme="minorHAnsi" w:cstheme="minorHAnsi"/>
          <w:color w:val="auto"/>
        </w:rPr>
        <w:t>tau^2 = 0.4467</w:t>
      </w:r>
      <w:r w:rsidR="002176F6" w:rsidRPr="00677356">
        <w:rPr>
          <w:rStyle w:val="VerbatimChar"/>
          <w:rFonts w:asciiTheme="minorHAnsi" w:hAnsiTheme="minorHAnsi" w:cstheme="minorHAnsi"/>
          <w:color w:val="auto"/>
        </w:rPr>
        <w:t>; tau = 0.6</w:t>
      </w:r>
      <w:r w:rsidR="00317E1B">
        <w:rPr>
          <w:rStyle w:val="VerbatimChar"/>
          <w:rFonts w:asciiTheme="minorHAnsi" w:hAnsiTheme="minorHAnsi" w:cstheme="minorHAnsi"/>
          <w:color w:val="auto"/>
        </w:rPr>
        <w:t>684</w:t>
      </w:r>
      <w:r w:rsidR="002176F6" w:rsidRPr="00677356">
        <w:rPr>
          <w:rStyle w:val="VerbatimChar"/>
          <w:rFonts w:asciiTheme="minorHAnsi" w:hAnsiTheme="minorHAnsi" w:cstheme="minorHAnsi"/>
          <w:color w:val="auto"/>
        </w:rPr>
        <w:t xml:space="preserve">; I^2 = </w:t>
      </w:r>
      <w:r w:rsidR="00317E1B">
        <w:rPr>
          <w:rStyle w:val="VerbatimChar"/>
          <w:rFonts w:asciiTheme="minorHAnsi" w:hAnsiTheme="minorHAnsi" w:cstheme="minorHAnsi"/>
          <w:color w:val="auto"/>
        </w:rPr>
        <w:t>79.3</w:t>
      </w:r>
      <w:r w:rsidR="002176F6" w:rsidRPr="00677356">
        <w:rPr>
          <w:rStyle w:val="VerbatimChar"/>
          <w:rFonts w:asciiTheme="minorHAnsi" w:hAnsiTheme="minorHAnsi" w:cstheme="minorHAnsi"/>
          <w:color w:val="auto"/>
        </w:rPr>
        <w:t xml:space="preserve"> [7</w:t>
      </w:r>
      <w:r w:rsidR="00317E1B">
        <w:rPr>
          <w:rStyle w:val="VerbatimChar"/>
          <w:rFonts w:asciiTheme="minorHAnsi" w:hAnsiTheme="minorHAnsi" w:cstheme="minorHAnsi"/>
          <w:color w:val="auto"/>
        </w:rPr>
        <w:t>3</w:t>
      </w:r>
      <w:r w:rsidR="002176F6" w:rsidRPr="00677356">
        <w:rPr>
          <w:rStyle w:val="VerbatimChar"/>
          <w:rFonts w:asciiTheme="minorHAnsi" w:hAnsiTheme="minorHAnsi" w:cstheme="minorHAnsi"/>
          <w:color w:val="auto"/>
        </w:rPr>
        <w:t>.</w:t>
      </w:r>
      <w:r w:rsidR="00317E1B">
        <w:rPr>
          <w:rStyle w:val="VerbatimChar"/>
          <w:rFonts w:asciiTheme="minorHAnsi" w:hAnsiTheme="minorHAnsi" w:cstheme="minorHAnsi"/>
          <w:color w:val="auto"/>
        </w:rPr>
        <w:t>2</w:t>
      </w:r>
      <w:r w:rsidR="002176F6" w:rsidRPr="00677356">
        <w:rPr>
          <w:rStyle w:val="VerbatimChar"/>
          <w:rFonts w:asciiTheme="minorHAnsi" w:hAnsiTheme="minorHAnsi" w:cstheme="minorHAnsi"/>
          <w:color w:val="auto"/>
        </w:rPr>
        <w:t>%; 84.</w:t>
      </w:r>
      <w:r w:rsidR="00317E1B">
        <w:rPr>
          <w:rStyle w:val="VerbatimChar"/>
          <w:rFonts w:asciiTheme="minorHAnsi" w:hAnsiTheme="minorHAnsi" w:cstheme="minorHAnsi"/>
          <w:color w:val="auto"/>
        </w:rPr>
        <w:t>0</w:t>
      </w:r>
      <w:r w:rsidR="002176F6" w:rsidRPr="00677356">
        <w:rPr>
          <w:rStyle w:val="VerbatimChar"/>
          <w:rFonts w:asciiTheme="minorHAnsi" w:hAnsiTheme="minorHAnsi" w:cstheme="minorHAnsi"/>
          <w:color w:val="auto"/>
        </w:rPr>
        <w:t>%]</w:t>
      </w:r>
      <w:r w:rsidR="00DC05E0">
        <w:rPr>
          <w:rFonts w:asciiTheme="minorHAnsi" w:hAnsiTheme="minorHAnsi" w:cstheme="minorHAnsi"/>
          <w:color w:val="auto"/>
        </w:rPr>
        <w:br/>
      </w:r>
    </w:p>
    <w:p w:rsidR="002176F6" w:rsidRPr="00677356" w:rsidRDefault="002176F6" w:rsidP="002176F6">
      <w:pPr>
        <w:pStyle w:val="SourceCode"/>
        <w:rPr>
          <w:rFonts w:asciiTheme="minorHAnsi" w:hAnsiTheme="minorHAnsi" w:cstheme="minorHAnsi"/>
          <w:color w:val="auto"/>
        </w:rPr>
      </w:pPr>
      <w:r w:rsidRPr="00677356">
        <w:rPr>
          <w:rStyle w:val="VerbatimChar"/>
          <w:rFonts w:asciiTheme="minorHAnsi" w:hAnsiTheme="minorHAnsi" w:cstheme="minorHAnsi"/>
          <w:color w:val="auto"/>
        </w:rPr>
        <w:t>Heterogeneity statistics:</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                  </w:t>
      </w:r>
      <w:r w:rsidR="000309D9"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Q</w:t>
      </w:r>
      <w:r w:rsidR="000309D9"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df</w:t>
      </w:r>
      <w:r w:rsidR="000309D9"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p-value</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Additive model </w:t>
      </w:r>
      <w:r w:rsidR="000309D9" w:rsidRPr="00677356">
        <w:rPr>
          <w:rStyle w:val="VerbatimChar"/>
          <w:rFonts w:asciiTheme="minorHAnsi" w:hAnsiTheme="minorHAnsi" w:cstheme="minorHAnsi"/>
          <w:color w:val="auto"/>
        </w:rPr>
        <w:tab/>
      </w:r>
      <w:r w:rsidR="00317E1B">
        <w:rPr>
          <w:rStyle w:val="VerbatimChar"/>
          <w:rFonts w:asciiTheme="minorHAnsi" w:hAnsiTheme="minorHAnsi" w:cstheme="minorHAnsi"/>
          <w:color w:val="auto"/>
        </w:rPr>
        <w:t>237</w:t>
      </w:r>
      <w:r w:rsidRPr="00677356">
        <w:rPr>
          <w:rStyle w:val="VerbatimChar"/>
          <w:rFonts w:asciiTheme="minorHAnsi" w:hAnsiTheme="minorHAnsi" w:cstheme="minorHAnsi"/>
          <w:color w:val="auto"/>
        </w:rPr>
        <w:t>.</w:t>
      </w:r>
      <w:r w:rsidR="00317E1B">
        <w:rPr>
          <w:rStyle w:val="VerbatimChar"/>
          <w:rFonts w:asciiTheme="minorHAnsi" w:hAnsiTheme="minorHAnsi" w:cstheme="minorHAnsi"/>
          <w:color w:val="auto"/>
        </w:rPr>
        <w:t>08</w:t>
      </w:r>
      <w:r w:rsidR="000309D9"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4</w:t>
      </w:r>
      <w:r w:rsidR="00317E1B">
        <w:rPr>
          <w:rStyle w:val="VerbatimChar"/>
          <w:rFonts w:asciiTheme="minorHAnsi" w:hAnsiTheme="minorHAnsi" w:cstheme="minorHAnsi"/>
          <w:color w:val="auto"/>
        </w:rPr>
        <w:t>9</w:t>
      </w:r>
      <w:r w:rsidRPr="00677356">
        <w:rPr>
          <w:rStyle w:val="VerbatimChar"/>
          <w:rFonts w:asciiTheme="minorHAnsi" w:hAnsiTheme="minorHAnsi" w:cstheme="minorHAnsi"/>
          <w:color w:val="auto"/>
        </w:rPr>
        <w:t xml:space="preserve">    </w:t>
      </w:r>
      <w:r w:rsidR="000309D9"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0</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Standard model </w:t>
      </w:r>
      <w:r w:rsidR="000309D9" w:rsidRPr="00677356">
        <w:rPr>
          <w:rStyle w:val="VerbatimChar"/>
          <w:rFonts w:asciiTheme="minorHAnsi" w:hAnsiTheme="minorHAnsi" w:cstheme="minorHAnsi"/>
          <w:color w:val="auto"/>
        </w:rPr>
        <w:tab/>
      </w:r>
      <w:r w:rsidR="00317E1B">
        <w:rPr>
          <w:rStyle w:val="VerbatimChar"/>
          <w:rFonts w:asciiTheme="minorHAnsi" w:hAnsiTheme="minorHAnsi" w:cstheme="minorHAnsi"/>
          <w:color w:val="auto"/>
        </w:rPr>
        <w:t>202</w:t>
      </w:r>
      <w:r w:rsidRPr="00677356">
        <w:rPr>
          <w:rStyle w:val="VerbatimChar"/>
          <w:rFonts w:asciiTheme="minorHAnsi" w:hAnsiTheme="minorHAnsi" w:cstheme="minorHAnsi"/>
          <w:color w:val="auto"/>
        </w:rPr>
        <w:t>.4</w:t>
      </w:r>
      <w:r w:rsidR="00317E1B">
        <w:rPr>
          <w:rStyle w:val="VerbatimChar"/>
          <w:rFonts w:asciiTheme="minorHAnsi" w:hAnsiTheme="minorHAnsi" w:cstheme="minorHAnsi"/>
          <w:color w:val="auto"/>
        </w:rPr>
        <w:t>2</w:t>
      </w:r>
      <w:r w:rsidRPr="00677356">
        <w:rPr>
          <w:rStyle w:val="VerbatimChar"/>
          <w:rFonts w:asciiTheme="minorHAnsi" w:hAnsiTheme="minorHAnsi" w:cstheme="minorHAnsi"/>
          <w:color w:val="auto"/>
        </w:rPr>
        <w:t xml:space="preserve"> </w:t>
      </w:r>
      <w:r w:rsidR="000309D9" w:rsidRPr="00677356">
        <w:rPr>
          <w:rStyle w:val="VerbatimChar"/>
          <w:rFonts w:asciiTheme="minorHAnsi" w:hAnsiTheme="minorHAnsi" w:cstheme="minorHAnsi"/>
          <w:color w:val="auto"/>
        </w:rPr>
        <w:tab/>
      </w:r>
      <w:r w:rsidR="00317E1B">
        <w:rPr>
          <w:rStyle w:val="VerbatimChar"/>
          <w:rFonts w:asciiTheme="minorHAnsi" w:hAnsiTheme="minorHAnsi" w:cstheme="minorHAnsi"/>
          <w:color w:val="auto"/>
        </w:rPr>
        <w:t xml:space="preserve"> </w:t>
      </w:r>
      <w:r w:rsidRPr="00677356">
        <w:rPr>
          <w:rStyle w:val="VerbatimChar"/>
          <w:rFonts w:asciiTheme="minorHAnsi" w:hAnsiTheme="minorHAnsi" w:cstheme="minorHAnsi"/>
          <w:color w:val="auto"/>
        </w:rPr>
        <w:t>4</w:t>
      </w:r>
      <w:r w:rsidR="00317E1B">
        <w:rPr>
          <w:rStyle w:val="VerbatimChar"/>
          <w:rFonts w:asciiTheme="minorHAnsi" w:hAnsiTheme="minorHAnsi" w:cstheme="minorHAnsi"/>
          <w:color w:val="auto"/>
        </w:rPr>
        <w:t>8</w:t>
      </w:r>
      <w:r w:rsidRPr="00677356">
        <w:rPr>
          <w:rStyle w:val="VerbatimChar"/>
          <w:rFonts w:asciiTheme="minorHAnsi" w:hAnsiTheme="minorHAnsi" w:cstheme="minorHAnsi"/>
          <w:color w:val="auto"/>
        </w:rPr>
        <w:t xml:space="preserve"> </w:t>
      </w:r>
      <w:r w:rsidR="000309D9"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&lt; 0.0001</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Difference      </w:t>
      </w:r>
      <w:r w:rsidR="000309D9"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34.</w:t>
      </w:r>
      <w:r w:rsidR="00317E1B">
        <w:rPr>
          <w:rStyle w:val="VerbatimChar"/>
          <w:rFonts w:asciiTheme="minorHAnsi" w:hAnsiTheme="minorHAnsi" w:cstheme="minorHAnsi"/>
          <w:color w:val="auto"/>
        </w:rPr>
        <w:t>66</w:t>
      </w:r>
      <w:r w:rsidRPr="00677356">
        <w:rPr>
          <w:rStyle w:val="VerbatimChar"/>
          <w:rFonts w:asciiTheme="minorHAnsi" w:hAnsiTheme="minorHAnsi" w:cstheme="minorHAnsi"/>
          <w:color w:val="auto"/>
        </w:rPr>
        <w:t xml:space="preserve"> </w:t>
      </w:r>
      <w:r w:rsidR="000309D9"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1 </w:t>
      </w:r>
      <w:r w:rsidR="000309D9"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&lt; 0.0001</w:t>
      </w:r>
    </w:p>
    <w:p w:rsidR="002176F6" w:rsidRPr="00677356" w:rsidRDefault="00317E1B" w:rsidP="002176F6">
      <w:pPr>
        <w:pStyle w:val="FirstParagraph"/>
        <w:keepNext/>
        <w:rPr>
          <w:rFonts w:cstheme="minorHAnsi"/>
        </w:rPr>
      </w:pPr>
      <w:r>
        <w:rPr>
          <w:noProof/>
          <w:lang w:val="de-DE" w:eastAsia="de-DE"/>
        </w:rPr>
        <w:lastRenderedPageBreak/>
        <w:drawing>
          <wp:inline distT="0" distB="0" distL="0" distR="0" wp14:anchorId="70FE5C6A" wp14:editId="692C50F5">
            <wp:extent cx="5967831" cy="2373212"/>
            <wp:effectExtent l="0" t="0" r="0" b="8255"/>
            <wp:docPr id="7" name="Picture"/>
            <wp:cNvGraphicFramePr/>
            <a:graphic xmlns:a="http://schemas.openxmlformats.org/drawingml/2006/main">
              <a:graphicData uri="http://schemas.openxmlformats.org/drawingml/2006/picture">
                <pic:pic xmlns:pic="http://schemas.openxmlformats.org/drawingml/2006/picture">
                  <pic:nvPicPr>
                    <pic:cNvPr id="41" name="Picture" descr="EArly_Word_interv_update__feb_08_files/figure-docx/nma%20strength%20type%20I-2.png"/>
                    <pic:cNvPicPr>
                      <a:picLocks noChangeAspect="1" noChangeArrowheads="1"/>
                    </pic:cNvPicPr>
                  </pic:nvPicPr>
                  <pic:blipFill rotWithShape="1">
                    <a:blip r:embed="rId13"/>
                    <a:srcRect t="27948" b="24333"/>
                    <a:stretch/>
                  </pic:blipFill>
                  <pic:spPr bwMode="auto">
                    <a:xfrm>
                      <a:off x="0" y="0"/>
                      <a:ext cx="5969000" cy="2373677"/>
                    </a:xfrm>
                    <a:prstGeom prst="rect">
                      <a:avLst/>
                    </a:prstGeom>
                    <a:noFill/>
                    <a:ln>
                      <a:noFill/>
                    </a:ln>
                    <a:extLst>
                      <a:ext uri="{53640926-AAD7-44D8-BBD7-CCE9431645EC}">
                        <a14:shadowObscured xmlns:a14="http://schemas.microsoft.com/office/drawing/2010/main"/>
                      </a:ext>
                    </a:extLst>
                  </pic:spPr>
                </pic:pic>
              </a:graphicData>
            </a:graphic>
          </wp:inline>
        </w:drawing>
      </w:r>
    </w:p>
    <w:p w:rsidR="002176F6" w:rsidRPr="00677356" w:rsidRDefault="002176F6" w:rsidP="002176F6">
      <w:pPr>
        <w:pStyle w:val="Beschriftung"/>
        <w:rPr>
          <w:rFonts w:cstheme="minorHAnsi"/>
          <w:b/>
          <w:color w:val="auto"/>
        </w:rPr>
      </w:pPr>
      <w:r w:rsidRPr="00677356">
        <w:rPr>
          <w:rFonts w:cstheme="minorHAnsi"/>
          <w:color w:val="auto"/>
        </w:rPr>
        <w:t>Supplementary Figure S</w:t>
      </w:r>
      <w:r w:rsidRPr="00677356">
        <w:rPr>
          <w:rFonts w:cstheme="minorHAnsi"/>
          <w:color w:val="auto"/>
        </w:rPr>
        <w:fldChar w:fldCharType="begin"/>
      </w:r>
      <w:r w:rsidRPr="00677356">
        <w:rPr>
          <w:rFonts w:cstheme="minorHAnsi"/>
          <w:color w:val="auto"/>
        </w:rPr>
        <w:instrText xml:space="preserve"> SEQ Figure \* ARABIC </w:instrText>
      </w:r>
      <w:r w:rsidRPr="00677356">
        <w:rPr>
          <w:rFonts w:cstheme="minorHAnsi"/>
          <w:color w:val="auto"/>
        </w:rPr>
        <w:fldChar w:fldCharType="separate"/>
      </w:r>
      <w:r w:rsidR="00BA2CD1">
        <w:rPr>
          <w:rFonts w:cstheme="minorHAnsi"/>
          <w:noProof/>
          <w:color w:val="auto"/>
        </w:rPr>
        <w:t>1</w:t>
      </w:r>
      <w:r w:rsidRPr="00677356">
        <w:rPr>
          <w:rFonts w:cstheme="minorHAnsi"/>
          <w:noProof/>
          <w:color w:val="auto"/>
        </w:rPr>
        <w:fldChar w:fldCharType="end"/>
      </w:r>
      <w:r w:rsidRPr="00677356">
        <w:rPr>
          <w:rFonts w:cstheme="minorHAnsi"/>
          <w:color w:val="auto"/>
        </w:rPr>
        <w:t xml:space="preserve"> Forest plot: Effects of physical activity interventions on overall-strength</w:t>
      </w:r>
      <w:r w:rsidR="00170326">
        <w:rPr>
          <w:rFonts w:cstheme="minorHAnsi"/>
          <w:color w:val="auto"/>
        </w:rPr>
        <w:t xml:space="preserve">. </w:t>
      </w:r>
      <w:r w:rsidR="00170326" w:rsidRPr="00170326">
        <w:rPr>
          <w:rFonts w:cstheme="minorHAnsi"/>
          <w:color w:val="auto"/>
        </w:rPr>
        <w:t>GenPhysAct: General Physical Activity. WBV: Whole Body Vibration.</w:t>
      </w:r>
    </w:p>
    <w:p w:rsidR="002176F6" w:rsidRPr="00677356" w:rsidRDefault="002176F6" w:rsidP="002176F6">
      <w:pPr>
        <w:pStyle w:val="berschrift2"/>
        <w:numPr>
          <w:ilvl w:val="1"/>
          <w:numId w:val="27"/>
        </w:numPr>
        <w:spacing w:before="480" w:line="240" w:lineRule="auto"/>
        <w:rPr>
          <w:rFonts w:asciiTheme="minorHAnsi" w:hAnsiTheme="minorHAnsi" w:cstheme="minorHAnsi"/>
        </w:rPr>
        <w:sectPr w:rsidR="002176F6" w:rsidRPr="00677356" w:rsidSect="002176F6">
          <w:headerReference w:type="even" r:id="rId14"/>
          <w:headerReference w:type="default" r:id="rId15"/>
          <w:footerReference w:type="even" r:id="rId16"/>
          <w:footerReference w:type="default" r:id="rId17"/>
          <w:headerReference w:type="first" r:id="rId18"/>
          <w:footerReference w:type="first" r:id="rId19"/>
          <w:pgSz w:w="15840" w:h="12240" w:orient="landscape"/>
          <w:pgMar w:top="1417" w:right="1417" w:bottom="1417" w:left="1134" w:header="720" w:footer="720" w:gutter="0"/>
          <w:cols w:space="720"/>
          <w:docGrid w:linePitch="326"/>
        </w:sectPr>
      </w:pPr>
      <w:bookmarkStart w:id="4" w:name="balance"/>
      <w:bookmarkEnd w:id="0"/>
    </w:p>
    <w:p w:rsidR="002176F6" w:rsidRPr="00677356" w:rsidRDefault="002176F6" w:rsidP="002176F6">
      <w:pPr>
        <w:pStyle w:val="berschrift2"/>
        <w:numPr>
          <w:ilvl w:val="1"/>
          <w:numId w:val="27"/>
        </w:numPr>
        <w:spacing w:before="480" w:line="240" w:lineRule="auto"/>
        <w:rPr>
          <w:rFonts w:asciiTheme="minorHAnsi" w:hAnsiTheme="minorHAnsi" w:cstheme="minorHAnsi"/>
        </w:rPr>
        <w:sectPr w:rsidR="002176F6" w:rsidRPr="00677356" w:rsidSect="002176F6">
          <w:type w:val="continuous"/>
          <w:pgSz w:w="15840" w:h="12240" w:orient="landscape"/>
          <w:pgMar w:top="1417" w:right="1417" w:bottom="1417" w:left="1134" w:header="720" w:footer="720" w:gutter="0"/>
          <w:cols w:space="720"/>
          <w:docGrid w:linePitch="326"/>
        </w:sectPr>
      </w:pPr>
    </w:p>
    <w:p w:rsidR="002176F6" w:rsidRPr="00677356" w:rsidRDefault="002176F6" w:rsidP="002176F6">
      <w:pPr>
        <w:pStyle w:val="berschrift2"/>
        <w:numPr>
          <w:ilvl w:val="1"/>
          <w:numId w:val="27"/>
        </w:numPr>
        <w:spacing w:before="480" w:line="240" w:lineRule="auto"/>
        <w:rPr>
          <w:rFonts w:asciiTheme="minorHAnsi" w:hAnsiTheme="minorHAnsi" w:cstheme="minorHAnsi"/>
        </w:rPr>
      </w:pPr>
      <w:bookmarkStart w:id="5" w:name="_Toc106981997"/>
      <w:r w:rsidRPr="00677356">
        <w:rPr>
          <w:rFonts w:asciiTheme="minorHAnsi" w:hAnsiTheme="minorHAnsi" w:cstheme="minorHAnsi"/>
        </w:rPr>
        <w:lastRenderedPageBreak/>
        <w:t>Overall-balance</w:t>
      </w:r>
      <w:bookmarkEnd w:id="5"/>
    </w:p>
    <w:p w:rsidR="002176F6" w:rsidRPr="00677356" w:rsidRDefault="002176F6" w:rsidP="002176F6">
      <w:pPr>
        <w:pStyle w:val="Textkrper"/>
        <w:rPr>
          <w:rFonts w:cstheme="minorHAnsi"/>
        </w:rPr>
      </w:pPr>
    </w:p>
    <w:p w:rsidR="002176F6" w:rsidRPr="00677356" w:rsidRDefault="00FF6FD7" w:rsidP="002176F6">
      <w:pPr>
        <w:pStyle w:val="SourceCode"/>
        <w:rPr>
          <w:rFonts w:asciiTheme="minorHAnsi" w:hAnsiTheme="minorHAnsi" w:cstheme="minorHAnsi"/>
          <w:color w:val="auto"/>
        </w:rPr>
      </w:pPr>
      <w:r>
        <w:rPr>
          <w:rStyle w:val="VerbatimChar"/>
          <w:rFonts w:asciiTheme="minorHAnsi" w:hAnsiTheme="minorHAnsi" w:cstheme="minorHAnsi"/>
          <w:color w:val="auto"/>
        </w:rPr>
        <w:t>Number of studies: k = 30</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Number</w:t>
      </w:r>
      <w:r>
        <w:rPr>
          <w:rStyle w:val="VerbatimChar"/>
          <w:rFonts w:asciiTheme="minorHAnsi" w:hAnsiTheme="minorHAnsi" w:cstheme="minorHAnsi"/>
          <w:color w:val="auto"/>
        </w:rPr>
        <w:t xml:space="preserve"> of pairwise comparisons: m = 32</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Number of treatments: n = </w:t>
      </w:r>
      <w:r>
        <w:rPr>
          <w:rStyle w:val="VerbatimChar"/>
          <w:rFonts w:asciiTheme="minorHAnsi" w:hAnsiTheme="minorHAnsi" w:cstheme="minorHAnsi"/>
          <w:color w:val="auto"/>
        </w:rPr>
        <w:t>10</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Nu</w:t>
      </w:r>
      <w:r>
        <w:rPr>
          <w:rStyle w:val="VerbatimChar"/>
          <w:rFonts w:asciiTheme="minorHAnsi" w:hAnsiTheme="minorHAnsi" w:cstheme="minorHAnsi"/>
          <w:color w:val="auto"/>
        </w:rPr>
        <w:t>mber of active components: c = 8</w:t>
      </w:r>
      <w:r w:rsidR="002176F6" w:rsidRPr="00677356">
        <w:rPr>
          <w:rFonts w:asciiTheme="minorHAnsi" w:hAnsiTheme="minorHAnsi" w:cstheme="minorHAnsi"/>
          <w:color w:val="auto"/>
        </w:rPr>
        <w:br/>
      </w:r>
      <w:r>
        <w:rPr>
          <w:rStyle w:val="VerbatimChar"/>
          <w:rFonts w:asciiTheme="minorHAnsi" w:hAnsiTheme="minorHAnsi" w:cstheme="minorHAnsi"/>
          <w:color w:val="auto"/>
        </w:rPr>
        <w:t>Number of designs: d = 10</w:t>
      </w:r>
      <w:r w:rsidR="002176F6" w:rsidRPr="00677356">
        <w:rPr>
          <w:rFonts w:asciiTheme="minorHAnsi" w:hAnsiTheme="minorHAnsi" w:cstheme="minorHAnsi"/>
          <w:color w:val="auto"/>
        </w:rPr>
        <w:br/>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Results for combinations (additive model, random effects model):</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                   </w:t>
      </w:r>
      <w:r w:rsidR="00027B20" w:rsidRPr="00677356">
        <w:rPr>
          <w:rStyle w:val="VerbatimChar"/>
          <w:rFonts w:asciiTheme="minorHAnsi" w:hAnsiTheme="minorHAnsi" w:cstheme="minorHAnsi"/>
          <w:color w:val="auto"/>
        </w:rPr>
        <w:tab/>
      </w:r>
      <w:r w:rsidR="00027B20" w:rsidRPr="00677356">
        <w:rPr>
          <w:rStyle w:val="VerbatimChar"/>
          <w:rFonts w:asciiTheme="minorHAnsi" w:hAnsiTheme="minorHAnsi" w:cstheme="minorHAnsi"/>
          <w:color w:val="auto"/>
        </w:rPr>
        <w:tab/>
        <w:t xml:space="preserve">   </w:t>
      </w:r>
      <w:r w:rsidR="002176F6" w:rsidRPr="00677356">
        <w:rPr>
          <w:rStyle w:val="VerbatimChar"/>
          <w:rFonts w:asciiTheme="minorHAnsi" w:hAnsiTheme="minorHAnsi" w:cstheme="minorHAnsi"/>
          <w:color w:val="auto"/>
        </w:rPr>
        <w:t xml:space="preserve">SMD     </w:t>
      </w:r>
      <w:r w:rsidR="00027B20"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       95%-CI  </w:t>
      </w:r>
      <w:r w:rsidR="00027B20"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   z </w:t>
      </w:r>
      <w:r w:rsidR="00027B20"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p-value</w:t>
      </w:r>
      <w:r w:rsidR="002176F6" w:rsidRPr="00677356">
        <w:rPr>
          <w:rFonts w:asciiTheme="minorHAnsi" w:hAnsiTheme="minorHAnsi" w:cstheme="minorHAnsi"/>
          <w:color w:val="auto"/>
        </w:rPr>
        <w:br/>
      </w:r>
      <w:r>
        <w:rPr>
          <w:rStyle w:val="VerbatimChar"/>
          <w:rFonts w:asciiTheme="minorHAnsi" w:hAnsiTheme="minorHAnsi" w:cstheme="minorHAnsi"/>
          <w:color w:val="auto"/>
        </w:rPr>
        <w:t>Step a</w:t>
      </w:r>
      <w:r w:rsidR="002176F6" w:rsidRPr="00677356">
        <w:rPr>
          <w:rStyle w:val="VerbatimChar"/>
          <w:rFonts w:asciiTheme="minorHAnsi" w:hAnsiTheme="minorHAnsi" w:cstheme="minorHAnsi"/>
          <w:color w:val="auto"/>
        </w:rPr>
        <w:t xml:space="preserve">erobic                </w:t>
      </w:r>
      <w:r>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w:t>
      </w:r>
      <w:r>
        <w:rPr>
          <w:rStyle w:val="VerbatimChar"/>
          <w:rFonts w:asciiTheme="minorHAnsi" w:hAnsiTheme="minorHAnsi" w:cstheme="minorHAnsi"/>
          <w:color w:val="auto"/>
        </w:rPr>
        <w:t>1820</w:t>
      </w:r>
      <w:r w:rsidR="002176F6" w:rsidRPr="00677356">
        <w:rPr>
          <w:rStyle w:val="VerbatimChar"/>
          <w:rFonts w:asciiTheme="minorHAnsi" w:hAnsiTheme="minorHAnsi" w:cstheme="minorHAnsi"/>
          <w:color w:val="auto"/>
        </w:rPr>
        <w:t xml:space="preserve"> </w:t>
      </w:r>
      <w:r w:rsidR="00027B20" w:rsidRPr="00677356">
        <w:rPr>
          <w:rStyle w:val="VerbatimChar"/>
          <w:rFonts w:asciiTheme="minorHAnsi" w:hAnsiTheme="minorHAnsi" w:cstheme="minorHAnsi"/>
          <w:color w:val="auto"/>
        </w:rPr>
        <w:tab/>
      </w:r>
      <w:r>
        <w:rPr>
          <w:rStyle w:val="VerbatimChar"/>
          <w:rFonts w:asciiTheme="minorHAnsi" w:hAnsiTheme="minorHAnsi" w:cstheme="minorHAnsi"/>
          <w:color w:val="auto"/>
        </w:rPr>
        <w:t>[-1.0043</w:t>
      </w:r>
      <w:r w:rsidR="002176F6" w:rsidRPr="00677356">
        <w:rPr>
          <w:rStyle w:val="VerbatimChar"/>
          <w:rFonts w:asciiTheme="minorHAnsi" w:hAnsiTheme="minorHAnsi" w:cstheme="minorHAnsi"/>
          <w:color w:val="auto"/>
        </w:rPr>
        <w:t>; 0.</w:t>
      </w:r>
      <w:r>
        <w:rPr>
          <w:rStyle w:val="VerbatimChar"/>
          <w:rFonts w:asciiTheme="minorHAnsi" w:hAnsiTheme="minorHAnsi" w:cstheme="minorHAnsi"/>
          <w:color w:val="auto"/>
        </w:rPr>
        <w:t>6403</w:t>
      </w:r>
      <w:r w:rsidR="002176F6" w:rsidRPr="00677356">
        <w:rPr>
          <w:rStyle w:val="VerbatimChar"/>
          <w:rFonts w:asciiTheme="minorHAnsi" w:hAnsiTheme="minorHAnsi" w:cstheme="minorHAnsi"/>
          <w:color w:val="auto"/>
        </w:rPr>
        <w:t xml:space="preserve">] </w:t>
      </w:r>
      <w:r w:rsidR="00027B20" w:rsidRPr="00677356">
        <w:rPr>
          <w:rStyle w:val="VerbatimChar"/>
          <w:rFonts w:asciiTheme="minorHAnsi" w:hAnsiTheme="minorHAnsi" w:cstheme="minorHAnsi"/>
          <w:color w:val="auto"/>
        </w:rPr>
        <w:tab/>
      </w:r>
      <w:r>
        <w:rPr>
          <w:rStyle w:val="VerbatimChar"/>
          <w:rFonts w:asciiTheme="minorHAnsi" w:hAnsiTheme="minorHAnsi" w:cstheme="minorHAnsi"/>
          <w:color w:val="auto"/>
        </w:rPr>
        <w:t>-0.4</w:t>
      </w:r>
      <w:r w:rsidR="002176F6" w:rsidRPr="00677356">
        <w:rPr>
          <w:rStyle w:val="VerbatimChar"/>
          <w:rFonts w:asciiTheme="minorHAnsi" w:hAnsiTheme="minorHAnsi" w:cstheme="minorHAnsi"/>
          <w:color w:val="auto"/>
        </w:rPr>
        <w:t xml:space="preserve">3 </w:t>
      </w:r>
      <w:r w:rsidR="00027B20" w:rsidRPr="00677356">
        <w:rPr>
          <w:rStyle w:val="VerbatimChar"/>
          <w:rFonts w:asciiTheme="minorHAnsi" w:hAnsiTheme="minorHAnsi" w:cstheme="minorHAnsi"/>
          <w:color w:val="auto"/>
        </w:rPr>
        <w:tab/>
      </w:r>
      <w:r>
        <w:rPr>
          <w:rStyle w:val="VerbatimChar"/>
          <w:rFonts w:asciiTheme="minorHAnsi" w:hAnsiTheme="minorHAnsi" w:cstheme="minorHAnsi"/>
          <w:color w:val="auto"/>
        </w:rPr>
        <w:t>0.6645</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control                 </w:t>
      </w:r>
      <w:r w:rsidR="00027B20" w:rsidRPr="00677356">
        <w:rPr>
          <w:rStyle w:val="VerbatimChar"/>
          <w:rFonts w:asciiTheme="minorHAnsi" w:hAnsiTheme="minorHAnsi" w:cstheme="minorHAnsi"/>
          <w:color w:val="auto"/>
        </w:rPr>
        <w:tab/>
      </w:r>
      <w:r w:rsidR="00027B20"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0.0000 </w:t>
      </w:r>
      <w:r w:rsidR="00027B20"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[ 0.0000; 0.0000]    --      </w:t>
      </w:r>
      <w:r w:rsidR="00027B20"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Balance/Functional      </w:t>
      </w:r>
      <w:r w:rsidR="00027B20" w:rsidRPr="00677356">
        <w:rPr>
          <w:rStyle w:val="VerbatimChar"/>
          <w:rFonts w:asciiTheme="minorHAnsi" w:hAnsiTheme="minorHAnsi" w:cstheme="minorHAnsi"/>
          <w:color w:val="auto"/>
        </w:rPr>
        <w:tab/>
      </w:r>
      <w:r>
        <w:rPr>
          <w:rStyle w:val="VerbatimChar"/>
          <w:rFonts w:asciiTheme="minorHAnsi" w:hAnsiTheme="minorHAnsi" w:cstheme="minorHAnsi"/>
          <w:color w:val="auto"/>
        </w:rPr>
        <w:t>0.4822</w:t>
      </w:r>
      <w:r w:rsidR="002176F6" w:rsidRPr="00677356">
        <w:rPr>
          <w:rStyle w:val="VerbatimChar"/>
          <w:rFonts w:asciiTheme="minorHAnsi" w:hAnsiTheme="minorHAnsi" w:cstheme="minorHAnsi"/>
          <w:color w:val="auto"/>
        </w:rPr>
        <w:t xml:space="preserve"> </w:t>
      </w:r>
      <w:r w:rsidR="00027B20" w:rsidRPr="00677356">
        <w:rPr>
          <w:rStyle w:val="VerbatimChar"/>
          <w:rFonts w:asciiTheme="minorHAnsi" w:hAnsiTheme="minorHAnsi" w:cstheme="minorHAnsi"/>
          <w:color w:val="auto"/>
        </w:rPr>
        <w:tab/>
      </w:r>
      <w:r>
        <w:rPr>
          <w:rStyle w:val="VerbatimChar"/>
          <w:rFonts w:asciiTheme="minorHAnsi" w:hAnsiTheme="minorHAnsi" w:cstheme="minorHAnsi"/>
          <w:color w:val="auto"/>
        </w:rPr>
        <w:t>[-0.1912; 1.1556</w:t>
      </w:r>
      <w:r w:rsidR="002176F6" w:rsidRPr="00677356">
        <w:rPr>
          <w:rStyle w:val="VerbatimChar"/>
          <w:rFonts w:asciiTheme="minorHAnsi" w:hAnsiTheme="minorHAnsi" w:cstheme="minorHAnsi"/>
          <w:color w:val="auto"/>
        </w:rPr>
        <w:t xml:space="preserve">]  </w:t>
      </w:r>
      <w:r w:rsidR="00027B20" w:rsidRPr="00677356">
        <w:rPr>
          <w:rStyle w:val="VerbatimChar"/>
          <w:rFonts w:asciiTheme="minorHAnsi" w:hAnsiTheme="minorHAnsi" w:cstheme="minorHAnsi"/>
          <w:color w:val="auto"/>
        </w:rPr>
        <w:tab/>
      </w:r>
      <w:r>
        <w:rPr>
          <w:rStyle w:val="VerbatimChar"/>
          <w:rFonts w:asciiTheme="minorHAnsi" w:hAnsiTheme="minorHAnsi" w:cstheme="minorHAnsi"/>
          <w:color w:val="auto"/>
        </w:rPr>
        <w:t>1.40</w:t>
      </w:r>
      <w:r w:rsidR="002176F6" w:rsidRPr="00677356">
        <w:rPr>
          <w:rStyle w:val="VerbatimChar"/>
          <w:rFonts w:asciiTheme="minorHAnsi" w:hAnsiTheme="minorHAnsi" w:cstheme="minorHAnsi"/>
          <w:color w:val="auto"/>
        </w:rPr>
        <w:t xml:space="preserve">  </w:t>
      </w:r>
      <w:r w:rsidR="00027B20" w:rsidRPr="00677356">
        <w:rPr>
          <w:rStyle w:val="VerbatimChar"/>
          <w:rFonts w:asciiTheme="minorHAnsi" w:hAnsiTheme="minorHAnsi" w:cstheme="minorHAnsi"/>
          <w:color w:val="auto"/>
        </w:rPr>
        <w:tab/>
      </w:r>
      <w:r>
        <w:rPr>
          <w:rStyle w:val="VerbatimChar"/>
          <w:rFonts w:asciiTheme="minorHAnsi" w:hAnsiTheme="minorHAnsi" w:cstheme="minorHAnsi"/>
          <w:color w:val="auto"/>
        </w:rPr>
        <w:t>0.1604</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GenPhyAct              </w:t>
      </w:r>
      <w:r w:rsidR="00027B20" w:rsidRPr="00677356">
        <w:rPr>
          <w:rStyle w:val="VerbatimChar"/>
          <w:rFonts w:asciiTheme="minorHAnsi" w:hAnsiTheme="minorHAnsi" w:cstheme="minorHAnsi"/>
          <w:color w:val="auto"/>
        </w:rPr>
        <w:tab/>
      </w:r>
      <w:r w:rsidR="00027B20"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-0.2129 </w:t>
      </w:r>
      <w:r w:rsidR="00027B20" w:rsidRPr="00677356">
        <w:rPr>
          <w:rStyle w:val="VerbatimChar"/>
          <w:rFonts w:asciiTheme="minorHAnsi" w:hAnsiTheme="minorHAnsi" w:cstheme="minorHAnsi"/>
          <w:color w:val="auto"/>
        </w:rPr>
        <w:tab/>
      </w:r>
      <w:r>
        <w:rPr>
          <w:rStyle w:val="VerbatimChar"/>
          <w:rFonts w:asciiTheme="minorHAnsi" w:hAnsiTheme="minorHAnsi" w:cstheme="minorHAnsi"/>
          <w:color w:val="auto"/>
        </w:rPr>
        <w:t>[-1.7967</w:t>
      </w:r>
      <w:r w:rsidR="002176F6" w:rsidRPr="00677356">
        <w:rPr>
          <w:rStyle w:val="VerbatimChar"/>
          <w:rFonts w:asciiTheme="minorHAnsi" w:hAnsiTheme="minorHAnsi" w:cstheme="minorHAnsi"/>
          <w:color w:val="auto"/>
        </w:rPr>
        <w:t>; 1.</w:t>
      </w:r>
      <w:r>
        <w:rPr>
          <w:rStyle w:val="VerbatimChar"/>
          <w:rFonts w:asciiTheme="minorHAnsi" w:hAnsiTheme="minorHAnsi" w:cstheme="minorHAnsi"/>
          <w:color w:val="auto"/>
        </w:rPr>
        <w:t>3708</w:t>
      </w:r>
      <w:r w:rsidR="002176F6" w:rsidRPr="00677356">
        <w:rPr>
          <w:rStyle w:val="VerbatimChar"/>
          <w:rFonts w:asciiTheme="minorHAnsi" w:hAnsiTheme="minorHAnsi" w:cstheme="minorHAnsi"/>
          <w:color w:val="auto"/>
        </w:rPr>
        <w:t xml:space="preserve">] </w:t>
      </w:r>
      <w:r w:rsidR="00027B20" w:rsidRPr="00677356">
        <w:rPr>
          <w:rStyle w:val="VerbatimChar"/>
          <w:rFonts w:asciiTheme="minorHAnsi" w:hAnsiTheme="minorHAnsi" w:cstheme="minorHAnsi"/>
          <w:color w:val="auto"/>
        </w:rPr>
        <w:tab/>
      </w:r>
      <w:r>
        <w:rPr>
          <w:rStyle w:val="VerbatimChar"/>
          <w:rFonts w:asciiTheme="minorHAnsi" w:hAnsiTheme="minorHAnsi" w:cstheme="minorHAnsi"/>
          <w:color w:val="auto"/>
        </w:rPr>
        <w:t>-0.26</w:t>
      </w:r>
      <w:r w:rsidR="002176F6" w:rsidRPr="00677356">
        <w:rPr>
          <w:rStyle w:val="VerbatimChar"/>
          <w:rFonts w:asciiTheme="minorHAnsi" w:hAnsiTheme="minorHAnsi" w:cstheme="minorHAnsi"/>
          <w:color w:val="auto"/>
        </w:rPr>
        <w:t xml:space="preserve">  </w:t>
      </w:r>
      <w:r w:rsidR="00027B20" w:rsidRPr="00677356">
        <w:rPr>
          <w:rStyle w:val="VerbatimChar"/>
          <w:rFonts w:asciiTheme="minorHAnsi" w:hAnsiTheme="minorHAnsi" w:cstheme="minorHAnsi"/>
          <w:color w:val="auto"/>
        </w:rPr>
        <w:tab/>
      </w:r>
      <w:r>
        <w:rPr>
          <w:rStyle w:val="VerbatimChar"/>
          <w:rFonts w:asciiTheme="minorHAnsi" w:hAnsiTheme="minorHAnsi" w:cstheme="minorHAnsi"/>
          <w:color w:val="auto"/>
        </w:rPr>
        <w:t>0.79</w:t>
      </w:r>
      <w:r w:rsidR="002176F6" w:rsidRPr="00677356">
        <w:rPr>
          <w:rStyle w:val="VerbatimChar"/>
          <w:rFonts w:asciiTheme="minorHAnsi" w:hAnsiTheme="minorHAnsi" w:cstheme="minorHAnsi"/>
          <w:color w:val="auto"/>
        </w:rPr>
        <w:t>22</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Strength                </w:t>
      </w:r>
      <w:r w:rsidR="00027B20" w:rsidRPr="00677356">
        <w:rPr>
          <w:rStyle w:val="VerbatimChar"/>
          <w:rFonts w:asciiTheme="minorHAnsi" w:hAnsiTheme="minorHAnsi" w:cstheme="minorHAnsi"/>
          <w:color w:val="auto"/>
        </w:rPr>
        <w:tab/>
      </w:r>
      <w:r w:rsidR="00027B20" w:rsidRPr="00677356">
        <w:rPr>
          <w:rStyle w:val="VerbatimChar"/>
          <w:rFonts w:asciiTheme="minorHAnsi" w:hAnsiTheme="minorHAnsi" w:cstheme="minorHAnsi"/>
          <w:color w:val="auto"/>
        </w:rPr>
        <w:tab/>
      </w:r>
      <w:r>
        <w:rPr>
          <w:rStyle w:val="VerbatimChar"/>
          <w:rFonts w:asciiTheme="minorHAnsi" w:hAnsiTheme="minorHAnsi" w:cstheme="minorHAnsi"/>
          <w:color w:val="auto"/>
        </w:rPr>
        <w:t>1.1605</w:t>
      </w:r>
      <w:r w:rsidR="002176F6" w:rsidRPr="00677356">
        <w:rPr>
          <w:rStyle w:val="VerbatimChar"/>
          <w:rFonts w:asciiTheme="minorHAnsi" w:hAnsiTheme="minorHAnsi" w:cstheme="minorHAnsi"/>
          <w:color w:val="auto"/>
        </w:rPr>
        <w:t xml:space="preserve"> </w:t>
      </w:r>
      <w:r w:rsidR="00027B20" w:rsidRPr="00677356">
        <w:rPr>
          <w:rStyle w:val="VerbatimChar"/>
          <w:rFonts w:asciiTheme="minorHAnsi" w:hAnsiTheme="minorHAnsi" w:cstheme="minorHAnsi"/>
          <w:color w:val="auto"/>
        </w:rPr>
        <w:tab/>
      </w:r>
      <w:r>
        <w:rPr>
          <w:rStyle w:val="VerbatimChar"/>
          <w:rFonts w:asciiTheme="minorHAnsi" w:hAnsiTheme="minorHAnsi" w:cstheme="minorHAnsi"/>
          <w:color w:val="auto"/>
        </w:rPr>
        <w:t>[ 0.7017; 1.6912</w:t>
      </w:r>
      <w:r w:rsidR="002176F6" w:rsidRPr="00677356">
        <w:rPr>
          <w:rStyle w:val="VerbatimChar"/>
          <w:rFonts w:asciiTheme="minorHAnsi" w:hAnsiTheme="minorHAnsi" w:cstheme="minorHAnsi"/>
          <w:color w:val="auto"/>
        </w:rPr>
        <w:t xml:space="preserve">]  </w:t>
      </w:r>
      <w:r w:rsidR="00027B20" w:rsidRPr="00677356">
        <w:rPr>
          <w:rStyle w:val="VerbatimChar"/>
          <w:rFonts w:asciiTheme="minorHAnsi" w:hAnsiTheme="minorHAnsi" w:cstheme="minorHAnsi"/>
          <w:color w:val="auto"/>
        </w:rPr>
        <w:tab/>
      </w:r>
      <w:r>
        <w:rPr>
          <w:rStyle w:val="VerbatimChar"/>
          <w:rFonts w:asciiTheme="minorHAnsi" w:hAnsiTheme="minorHAnsi" w:cstheme="minorHAnsi"/>
          <w:color w:val="auto"/>
        </w:rPr>
        <w:t>4.96</w:t>
      </w:r>
      <w:r w:rsidR="002176F6" w:rsidRPr="00677356">
        <w:rPr>
          <w:rStyle w:val="VerbatimChar"/>
          <w:rFonts w:asciiTheme="minorHAnsi" w:hAnsiTheme="minorHAnsi" w:cstheme="minorHAnsi"/>
          <w:color w:val="auto"/>
        </w:rPr>
        <w:t xml:space="preserve">  </w:t>
      </w:r>
      <w:r w:rsidR="00027B20"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&lt; 0.0001</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Strength-Aerobic        </w:t>
      </w:r>
      <w:r w:rsidR="00027B20"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w:t>
      </w:r>
      <w:r>
        <w:rPr>
          <w:rStyle w:val="VerbatimChar"/>
          <w:rFonts w:asciiTheme="minorHAnsi" w:hAnsiTheme="minorHAnsi" w:cstheme="minorHAnsi"/>
          <w:color w:val="auto"/>
        </w:rPr>
        <w:t>9785</w:t>
      </w:r>
      <w:r w:rsidR="002176F6" w:rsidRPr="00677356">
        <w:rPr>
          <w:rStyle w:val="VerbatimChar"/>
          <w:rFonts w:asciiTheme="minorHAnsi" w:hAnsiTheme="minorHAnsi" w:cstheme="minorHAnsi"/>
          <w:color w:val="auto"/>
        </w:rPr>
        <w:t xml:space="preserve"> </w:t>
      </w:r>
      <w:r w:rsidR="00027B20" w:rsidRPr="00677356">
        <w:rPr>
          <w:rStyle w:val="VerbatimChar"/>
          <w:rFonts w:asciiTheme="minorHAnsi" w:hAnsiTheme="minorHAnsi" w:cstheme="minorHAnsi"/>
          <w:color w:val="auto"/>
        </w:rPr>
        <w:tab/>
      </w:r>
      <w:r>
        <w:rPr>
          <w:rStyle w:val="VerbatimChar"/>
          <w:rFonts w:asciiTheme="minorHAnsi" w:hAnsiTheme="minorHAnsi" w:cstheme="minorHAnsi"/>
          <w:color w:val="auto"/>
        </w:rPr>
        <w:t>[ 0.1244; 1.8326</w:t>
      </w:r>
      <w:r w:rsidR="002176F6" w:rsidRPr="00677356">
        <w:rPr>
          <w:rStyle w:val="VerbatimChar"/>
          <w:rFonts w:asciiTheme="minorHAnsi" w:hAnsiTheme="minorHAnsi" w:cstheme="minorHAnsi"/>
          <w:color w:val="auto"/>
        </w:rPr>
        <w:t xml:space="preserve">]  </w:t>
      </w:r>
      <w:r w:rsidR="00027B20" w:rsidRPr="00677356">
        <w:rPr>
          <w:rStyle w:val="VerbatimChar"/>
          <w:rFonts w:asciiTheme="minorHAnsi" w:hAnsiTheme="minorHAnsi" w:cstheme="minorHAnsi"/>
          <w:color w:val="auto"/>
        </w:rPr>
        <w:tab/>
      </w:r>
      <w:r>
        <w:rPr>
          <w:rStyle w:val="VerbatimChar"/>
          <w:rFonts w:asciiTheme="minorHAnsi" w:hAnsiTheme="minorHAnsi" w:cstheme="minorHAnsi"/>
          <w:color w:val="auto"/>
        </w:rPr>
        <w:t>2.25</w:t>
      </w:r>
      <w:r w:rsidR="002176F6" w:rsidRPr="00677356">
        <w:rPr>
          <w:rStyle w:val="VerbatimChar"/>
          <w:rFonts w:asciiTheme="minorHAnsi" w:hAnsiTheme="minorHAnsi" w:cstheme="minorHAnsi"/>
          <w:color w:val="auto"/>
        </w:rPr>
        <w:t xml:space="preserve">  </w:t>
      </w:r>
      <w:r w:rsidR="00027B20" w:rsidRPr="00677356">
        <w:rPr>
          <w:rStyle w:val="VerbatimChar"/>
          <w:rFonts w:asciiTheme="minorHAnsi" w:hAnsiTheme="minorHAnsi" w:cstheme="minorHAnsi"/>
          <w:color w:val="auto"/>
        </w:rPr>
        <w:tab/>
      </w:r>
      <w:r>
        <w:rPr>
          <w:rStyle w:val="VerbatimChar"/>
          <w:rFonts w:asciiTheme="minorHAnsi" w:hAnsiTheme="minorHAnsi" w:cstheme="minorHAnsi"/>
          <w:color w:val="auto"/>
        </w:rPr>
        <w:t>0.0247</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Strength-Endurance      </w:t>
      </w:r>
      <w:r w:rsidR="00027B20" w:rsidRPr="00677356">
        <w:rPr>
          <w:rStyle w:val="VerbatimChar"/>
          <w:rFonts w:asciiTheme="minorHAnsi" w:hAnsiTheme="minorHAnsi" w:cstheme="minorHAnsi"/>
          <w:color w:val="auto"/>
        </w:rPr>
        <w:tab/>
      </w:r>
      <w:r>
        <w:rPr>
          <w:rStyle w:val="VerbatimChar"/>
          <w:rFonts w:asciiTheme="minorHAnsi" w:hAnsiTheme="minorHAnsi" w:cstheme="minorHAnsi"/>
          <w:color w:val="auto"/>
        </w:rPr>
        <w:t>0.1120</w:t>
      </w:r>
      <w:r w:rsidR="002176F6" w:rsidRPr="00677356">
        <w:rPr>
          <w:rStyle w:val="VerbatimChar"/>
          <w:rFonts w:asciiTheme="minorHAnsi" w:hAnsiTheme="minorHAnsi" w:cstheme="minorHAnsi"/>
          <w:color w:val="auto"/>
        </w:rPr>
        <w:t xml:space="preserve"> </w:t>
      </w:r>
      <w:r w:rsidR="00027B20" w:rsidRPr="00677356">
        <w:rPr>
          <w:rStyle w:val="VerbatimChar"/>
          <w:rFonts w:asciiTheme="minorHAnsi" w:hAnsiTheme="minorHAnsi" w:cstheme="minorHAnsi"/>
          <w:color w:val="auto"/>
        </w:rPr>
        <w:tab/>
      </w:r>
      <w:r>
        <w:rPr>
          <w:rStyle w:val="VerbatimChar"/>
          <w:rFonts w:asciiTheme="minorHAnsi" w:hAnsiTheme="minorHAnsi" w:cstheme="minorHAnsi"/>
          <w:color w:val="auto"/>
        </w:rPr>
        <w:t>[-1.0733; 1.2972</w:t>
      </w:r>
      <w:r w:rsidR="002176F6" w:rsidRPr="00677356">
        <w:rPr>
          <w:rStyle w:val="VerbatimChar"/>
          <w:rFonts w:asciiTheme="minorHAnsi" w:hAnsiTheme="minorHAnsi" w:cstheme="minorHAnsi"/>
          <w:color w:val="auto"/>
        </w:rPr>
        <w:t xml:space="preserve">]  </w:t>
      </w:r>
      <w:r w:rsidR="00027B20"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0.19  </w:t>
      </w:r>
      <w:r w:rsidR="00027B20" w:rsidRPr="00677356">
        <w:rPr>
          <w:rStyle w:val="VerbatimChar"/>
          <w:rFonts w:asciiTheme="minorHAnsi" w:hAnsiTheme="minorHAnsi" w:cstheme="minorHAnsi"/>
          <w:color w:val="auto"/>
        </w:rPr>
        <w:tab/>
      </w:r>
      <w:r>
        <w:rPr>
          <w:rStyle w:val="VerbatimChar"/>
          <w:rFonts w:asciiTheme="minorHAnsi" w:hAnsiTheme="minorHAnsi" w:cstheme="minorHAnsi"/>
          <w:color w:val="auto"/>
        </w:rPr>
        <w:t>0.8531</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WBV                    </w:t>
      </w:r>
      <w:r w:rsidR="00027B20" w:rsidRPr="00677356">
        <w:rPr>
          <w:rStyle w:val="VerbatimChar"/>
          <w:rFonts w:asciiTheme="minorHAnsi" w:hAnsiTheme="minorHAnsi" w:cstheme="minorHAnsi"/>
          <w:color w:val="auto"/>
        </w:rPr>
        <w:tab/>
      </w:r>
      <w:r w:rsidR="00027B20" w:rsidRPr="00677356">
        <w:rPr>
          <w:rStyle w:val="VerbatimChar"/>
          <w:rFonts w:asciiTheme="minorHAnsi" w:hAnsiTheme="minorHAnsi" w:cstheme="minorHAnsi"/>
          <w:color w:val="auto"/>
        </w:rPr>
        <w:tab/>
      </w:r>
      <w:r>
        <w:rPr>
          <w:rStyle w:val="VerbatimChar"/>
          <w:rFonts w:asciiTheme="minorHAnsi" w:hAnsiTheme="minorHAnsi" w:cstheme="minorHAnsi"/>
          <w:color w:val="auto"/>
        </w:rPr>
        <w:t>0.1694</w:t>
      </w:r>
      <w:r w:rsidR="002176F6" w:rsidRPr="00677356">
        <w:rPr>
          <w:rStyle w:val="VerbatimChar"/>
          <w:rFonts w:asciiTheme="minorHAnsi" w:hAnsiTheme="minorHAnsi" w:cstheme="minorHAnsi"/>
          <w:color w:val="auto"/>
        </w:rPr>
        <w:t xml:space="preserve"> </w:t>
      </w:r>
      <w:r w:rsidR="00027B20" w:rsidRPr="00677356">
        <w:rPr>
          <w:rStyle w:val="VerbatimChar"/>
          <w:rFonts w:asciiTheme="minorHAnsi" w:hAnsiTheme="minorHAnsi" w:cstheme="minorHAnsi"/>
          <w:color w:val="auto"/>
        </w:rPr>
        <w:tab/>
      </w:r>
      <w:r>
        <w:rPr>
          <w:rStyle w:val="VerbatimChar"/>
          <w:rFonts w:asciiTheme="minorHAnsi" w:hAnsiTheme="minorHAnsi" w:cstheme="minorHAnsi"/>
          <w:color w:val="auto"/>
        </w:rPr>
        <w:t>[-1.5405; 1.8793</w:t>
      </w:r>
      <w:r w:rsidR="002176F6" w:rsidRPr="00677356">
        <w:rPr>
          <w:rStyle w:val="VerbatimChar"/>
          <w:rFonts w:asciiTheme="minorHAnsi" w:hAnsiTheme="minorHAnsi" w:cstheme="minorHAnsi"/>
          <w:color w:val="auto"/>
        </w:rPr>
        <w:t xml:space="preserve">]  </w:t>
      </w:r>
      <w:r w:rsidR="00027B20" w:rsidRPr="00677356">
        <w:rPr>
          <w:rStyle w:val="VerbatimChar"/>
          <w:rFonts w:asciiTheme="minorHAnsi" w:hAnsiTheme="minorHAnsi" w:cstheme="minorHAnsi"/>
          <w:color w:val="auto"/>
        </w:rPr>
        <w:tab/>
      </w:r>
      <w:r>
        <w:rPr>
          <w:rStyle w:val="VerbatimChar"/>
          <w:rFonts w:asciiTheme="minorHAnsi" w:hAnsiTheme="minorHAnsi" w:cstheme="minorHAnsi"/>
          <w:color w:val="auto"/>
        </w:rPr>
        <w:t>0.19</w:t>
      </w:r>
      <w:r w:rsidR="002176F6" w:rsidRPr="00677356">
        <w:rPr>
          <w:rStyle w:val="VerbatimChar"/>
          <w:rFonts w:asciiTheme="minorHAnsi" w:hAnsiTheme="minorHAnsi" w:cstheme="minorHAnsi"/>
          <w:color w:val="auto"/>
        </w:rPr>
        <w:t xml:space="preserve">  </w:t>
      </w:r>
      <w:r w:rsidR="00027B20" w:rsidRPr="00677356">
        <w:rPr>
          <w:rStyle w:val="VerbatimChar"/>
          <w:rFonts w:asciiTheme="minorHAnsi" w:hAnsiTheme="minorHAnsi" w:cstheme="minorHAnsi"/>
          <w:color w:val="auto"/>
        </w:rPr>
        <w:tab/>
      </w:r>
      <w:r>
        <w:rPr>
          <w:rStyle w:val="VerbatimChar"/>
          <w:rFonts w:asciiTheme="minorHAnsi" w:hAnsiTheme="minorHAnsi" w:cstheme="minorHAnsi"/>
          <w:color w:val="auto"/>
        </w:rPr>
        <w:t>0.8461</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Waterbased             </w:t>
      </w:r>
      <w:r w:rsidR="00027B20"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-0.2823 </w:t>
      </w:r>
      <w:r w:rsidR="00027B20" w:rsidRPr="00677356">
        <w:rPr>
          <w:rStyle w:val="VerbatimChar"/>
          <w:rFonts w:asciiTheme="minorHAnsi" w:hAnsiTheme="minorHAnsi" w:cstheme="minorHAnsi"/>
          <w:color w:val="auto"/>
        </w:rPr>
        <w:tab/>
      </w:r>
      <w:r>
        <w:rPr>
          <w:rStyle w:val="VerbatimChar"/>
          <w:rFonts w:asciiTheme="minorHAnsi" w:hAnsiTheme="minorHAnsi" w:cstheme="minorHAnsi"/>
          <w:color w:val="auto"/>
        </w:rPr>
        <w:t>[-2.0430; 1.4784</w:t>
      </w:r>
      <w:r w:rsidR="002176F6" w:rsidRPr="00677356">
        <w:rPr>
          <w:rStyle w:val="VerbatimChar"/>
          <w:rFonts w:asciiTheme="minorHAnsi" w:hAnsiTheme="minorHAnsi" w:cstheme="minorHAnsi"/>
          <w:color w:val="auto"/>
        </w:rPr>
        <w:t xml:space="preserve">] </w:t>
      </w:r>
      <w:r w:rsidR="00027B20" w:rsidRPr="00677356">
        <w:rPr>
          <w:rStyle w:val="VerbatimChar"/>
          <w:rFonts w:asciiTheme="minorHAnsi" w:hAnsiTheme="minorHAnsi" w:cstheme="minorHAnsi"/>
          <w:color w:val="auto"/>
        </w:rPr>
        <w:tab/>
      </w:r>
      <w:r>
        <w:rPr>
          <w:rStyle w:val="VerbatimChar"/>
          <w:rFonts w:asciiTheme="minorHAnsi" w:hAnsiTheme="minorHAnsi" w:cstheme="minorHAnsi"/>
          <w:color w:val="auto"/>
        </w:rPr>
        <w:t>-0.31</w:t>
      </w:r>
      <w:r w:rsidR="002176F6" w:rsidRPr="00677356">
        <w:rPr>
          <w:rStyle w:val="VerbatimChar"/>
          <w:rFonts w:asciiTheme="minorHAnsi" w:hAnsiTheme="minorHAnsi" w:cstheme="minorHAnsi"/>
          <w:color w:val="auto"/>
        </w:rPr>
        <w:t xml:space="preserve"> </w:t>
      </w:r>
      <w:r w:rsidR="00027B20" w:rsidRPr="00677356">
        <w:rPr>
          <w:rStyle w:val="VerbatimChar"/>
          <w:rFonts w:asciiTheme="minorHAnsi" w:hAnsiTheme="minorHAnsi" w:cstheme="minorHAnsi"/>
          <w:color w:val="auto"/>
        </w:rPr>
        <w:tab/>
      </w:r>
      <w:r>
        <w:rPr>
          <w:rStyle w:val="VerbatimChar"/>
          <w:rFonts w:asciiTheme="minorHAnsi" w:hAnsiTheme="minorHAnsi" w:cstheme="minorHAnsi"/>
          <w:color w:val="auto"/>
        </w:rPr>
        <w:t>0.7533</w:t>
      </w:r>
      <w:r>
        <w:rPr>
          <w:rFonts w:asciiTheme="minorHAnsi" w:hAnsiTheme="minorHAnsi" w:cstheme="minorHAnsi"/>
          <w:color w:val="auto"/>
        </w:rPr>
        <w:br/>
      </w:r>
      <w:r w:rsidR="002176F6" w:rsidRPr="00677356">
        <w:rPr>
          <w:rFonts w:asciiTheme="minorHAnsi" w:hAnsiTheme="minorHAnsi" w:cstheme="minorHAnsi"/>
          <w:color w:val="auto"/>
        </w:rPr>
        <w:br/>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Quantifying heterogeneity / inconsistency:</w:t>
      </w:r>
      <w:r w:rsidR="002176F6" w:rsidRPr="00677356">
        <w:rPr>
          <w:rFonts w:asciiTheme="minorHAnsi" w:hAnsiTheme="minorHAnsi" w:cstheme="minorHAnsi"/>
          <w:color w:val="auto"/>
        </w:rPr>
        <w:br/>
      </w:r>
      <w:r>
        <w:rPr>
          <w:rStyle w:val="VerbatimChar"/>
          <w:rFonts w:asciiTheme="minorHAnsi" w:hAnsiTheme="minorHAnsi" w:cstheme="minorHAnsi"/>
          <w:color w:val="auto"/>
        </w:rPr>
        <w:t>tau^2 = 0.6304</w:t>
      </w:r>
      <w:r w:rsidR="002176F6" w:rsidRPr="00677356">
        <w:rPr>
          <w:rStyle w:val="VerbatimChar"/>
          <w:rFonts w:asciiTheme="minorHAnsi" w:hAnsiTheme="minorHAnsi" w:cstheme="minorHAnsi"/>
          <w:color w:val="auto"/>
        </w:rPr>
        <w:t>; tau = 0.7</w:t>
      </w:r>
      <w:r>
        <w:rPr>
          <w:rStyle w:val="VerbatimChar"/>
          <w:rFonts w:asciiTheme="minorHAnsi" w:hAnsiTheme="minorHAnsi" w:cstheme="minorHAnsi"/>
          <w:color w:val="auto"/>
        </w:rPr>
        <w:t>939</w:t>
      </w:r>
      <w:r w:rsidR="002176F6" w:rsidRPr="00677356">
        <w:rPr>
          <w:rStyle w:val="VerbatimChar"/>
          <w:rFonts w:asciiTheme="minorHAnsi" w:hAnsiTheme="minorHAnsi" w:cstheme="minorHAnsi"/>
          <w:color w:val="auto"/>
        </w:rPr>
        <w:t>; I^2 = 8</w:t>
      </w:r>
      <w:r>
        <w:rPr>
          <w:rStyle w:val="VerbatimChar"/>
          <w:rFonts w:asciiTheme="minorHAnsi" w:hAnsiTheme="minorHAnsi" w:cstheme="minorHAnsi"/>
          <w:color w:val="auto"/>
        </w:rPr>
        <w:t>8.1</w:t>
      </w:r>
      <w:r w:rsidR="002176F6" w:rsidRPr="00677356">
        <w:rPr>
          <w:rStyle w:val="VerbatimChar"/>
          <w:rFonts w:asciiTheme="minorHAnsi" w:hAnsiTheme="minorHAnsi" w:cstheme="minorHAnsi"/>
          <w:color w:val="auto"/>
        </w:rPr>
        <w:t>% [8</w:t>
      </w:r>
      <w:r>
        <w:rPr>
          <w:rStyle w:val="VerbatimChar"/>
          <w:rFonts w:asciiTheme="minorHAnsi" w:hAnsiTheme="minorHAnsi" w:cstheme="minorHAnsi"/>
          <w:color w:val="auto"/>
        </w:rPr>
        <w:t>3</w:t>
      </w:r>
      <w:r w:rsidR="002176F6" w:rsidRPr="00677356">
        <w:rPr>
          <w:rStyle w:val="VerbatimChar"/>
          <w:rFonts w:asciiTheme="minorHAnsi" w:hAnsiTheme="minorHAnsi" w:cstheme="minorHAnsi"/>
          <w:color w:val="auto"/>
        </w:rPr>
        <w:t>.</w:t>
      </w:r>
      <w:r>
        <w:rPr>
          <w:rStyle w:val="VerbatimChar"/>
          <w:rFonts w:asciiTheme="minorHAnsi" w:hAnsiTheme="minorHAnsi" w:cstheme="minorHAnsi"/>
          <w:color w:val="auto"/>
        </w:rPr>
        <w:t>5</w:t>
      </w:r>
      <w:r w:rsidR="002176F6" w:rsidRPr="00677356">
        <w:rPr>
          <w:rStyle w:val="VerbatimChar"/>
          <w:rFonts w:asciiTheme="minorHAnsi" w:hAnsiTheme="minorHAnsi" w:cstheme="minorHAnsi"/>
          <w:color w:val="auto"/>
        </w:rPr>
        <w:t>%; 91.</w:t>
      </w:r>
      <w:r>
        <w:rPr>
          <w:rStyle w:val="VerbatimChar"/>
          <w:rFonts w:asciiTheme="minorHAnsi" w:hAnsiTheme="minorHAnsi" w:cstheme="minorHAnsi"/>
          <w:color w:val="auto"/>
        </w:rPr>
        <w:t>4</w:t>
      </w:r>
      <w:r w:rsidR="002176F6" w:rsidRPr="00677356">
        <w:rPr>
          <w:rStyle w:val="VerbatimChar"/>
          <w:rFonts w:asciiTheme="minorHAnsi" w:hAnsiTheme="minorHAnsi" w:cstheme="minorHAnsi"/>
          <w:color w:val="auto"/>
        </w:rPr>
        <w:t>%]</w:t>
      </w:r>
      <w:r w:rsidR="002176F6" w:rsidRPr="00677356">
        <w:rPr>
          <w:rFonts w:asciiTheme="minorHAnsi" w:hAnsiTheme="minorHAnsi" w:cstheme="minorHAnsi"/>
          <w:color w:val="auto"/>
        </w:rPr>
        <w:br/>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Heterogeneity statistics:</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                  </w:t>
      </w:r>
      <w:r w:rsidR="00027B20"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  Q </w:t>
      </w:r>
      <w:r w:rsidR="00027B20"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df</w:t>
      </w:r>
      <w:r w:rsidR="00027B20"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  p-value</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Additive model </w:t>
      </w:r>
      <w:r w:rsidR="00027B20" w:rsidRPr="00677356">
        <w:rPr>
          <w:rStyle w:val="VerbatimChar"/>
          <w:rFonts w:asciiTheme="minorHAnsi" w:hAnsiTheme="minorHAnsi" w:cstheme="minorHAnsi"/>
          <w:color w:val="auto"/>
        </w:rPr>
        <w:tab/>
      </w:r>
      <w:r>
        <w:rPr>
          <w:rStyle w:val="VerbatimChar"/>
          <w:rFonts w:asciiTheme="minorHAnsi" w:hAnsiTheme="minorHAnsi" w:cstheme="minorHAnsi"/>
          <w:color w:val="auto"/>
        </w:rPr>
        <w:t>192</w:t>
      </w:r>
      <w:r w:rsidR="002176F6" w:rsidRPr="00677356">
        <w:rPr>
          <w:rStyle w:val="VerbatimChar"/>
          <w:rFonts w:asciiTheme="minorHAnsi" w:hAnsiTheme="minorHAnsi" w:cstheme="minorHAnsi"/>
          <w:color w:val="auto"/>
        </w:rPr>
        <w:t>.7</w:t>
      </w:r>
      <w:r>
        <w:rPr>
          <w:rStyle w:val="VerbatimChar"/>
          <w:rFonts w:asciiTheme="minorHAnsi" w:hAnsiTheme="minorHAnsi" w:cstheme="minorHAnsi"/>
          <w:color w:val="auto"/>
        </w:rPr>
        <w:t>0</w:t>
      </w:r>
      <w:r w:rsidR="002176F6" w:rsidRPr="00677356">
        <w:rPr>
          <w:rStyle w:val="VerbatimChar"/>
          <w:rFonts w:asciiTheme="minorHAnsi" w:hAnsiTheme="minorHAnsi" w:cstheme="minorHAnsi"/>
          <w:color w:val="auto"/>
        </w:rPr>
        <w:t xml:space="preserve"> </w:t>
      </w:r>
      <w:r w:rsidR="00027B20" w:rsidRPr="00677356">
        <w:rPr>
          <w:rStyle w:val="VerbatimChar"/>
          <w:rFonts w:asciiTheme="minorHAnsi" w:hAnsiTheme="minorHAnsi" w:cstheme="minorHAnsi"/>
          <w:color w:val="auto"/>
        </w:rPr>
        <w:tab/>
      </w:r>
      <w:r>
        <w:rPr>
          <w:rStyle w:val="VerbatimChar"/>
          <w:rFonts w:asciiTheme="minorHAnsi" w:hAnsiTheme="minorHAnsi" w:cstheme="minorHAnsi"/>
          <w:color w:val="auto"/>
        </w:rPr>
        <w:t>23</w:t>
      </w:r>
      <w:r w:rsidR="002176F6" w:rsidRPr="00677356">
        <w:rPr>
          <w:rStyle w:val="VerbatimChar"/>
          <w:rFonts w:asciiTheme="minorHAnsi" w:hAnsiTheme="minorHAnsi" w:cstheme="minorHAnsi"/>
          <w:color w:val="auto"/>
        </w:rPr>
        <w:t xml:space="preserve"> </w:t>
      </w:r>
      <w:r w:rsidR="00027B20"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       0</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Standard model </w:t>
      </w:r>
      <w:r w:rsidR="00027B20"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1</w:t>
      </w:r>
      <w:r>
        <w:rPr>
          <w:rStyle w:val="VerbatimChar"/>
          <w:rFonts w:asciiTheme="minorHAnsi" w:hAnsiTheme="minorHAnsi" w:cstheme="minorHAnsi"/>
          <w:color w:val="auto"/>
        </w:rPr>
        <w:t>90.44</w:t>
      </w:r>
      <w:r w:rsidR="002176F6" w:rsidRPr="00677356">
        <w:rPr>
          <w:rStyle w:val="VerbatimChar"/>
          <w:rFonts w:asciiTheme="minorHAnsi" w:hAnsiTheme="minorHAnsi" w:cstheme="minorHAnsi"/>
          <w:color w:val="auto"/>
        </w:rPr>
        <w:t xml:space="preserve"> </w:t>
      </w:r>
      <w:r w:rsidR="00027B20" w:rsidRPr="00677356">
        <w:rPr>
          <w:rStyle w:val="VerbatimChar"/>
          <w:rFonts w:asciiTheme="minorHAnsi" w:hAnsiTheme="minorHAnsi" w:cstheme="minorHAnsi"/>
          <w:color w:val="auto"/>
        </w:rPr>
        <w:tab/>
      </w:r>
      <w:r>
        <w:rPr>
          <w:rStyle w:val="VerbatimChar"/>
          <w:rFonts w:asciiTheme="minorHAnsi" w:hAnsiTheme="minorHAnsi" w:cstheme="minorHAnsi"/>
          <w:color w:val="auto"/>
        </w:rPr>
        <w:t>22</w:t>
      </w:r>
      <w:r w:rsidR="002176F6" w:rsidRPr="00677356">
        <w:rPr>
          <w:rStyle w:val="VerbatimChar"/>
          <w:rFonts w:asciiTheme="minorHAnsi" w:hAnsiTheme="minorHAnsi" w:cstheme="minorHAnsi"/>
          <w:color w:val="auto"/>
        </w:rPr>
        <w:t xml:space="preserve"> </w:t>
      </w:r>
      <w:r w:rsidR="00027B20"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&lt; 0.0001</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Difference       </w:t>
      </w:r>
      <w:r w:rsidR="00027B20" w:rsidRPr="00677356">
        <w:rPr>
          <w:rStyle w:val="VerbatimChar"/>
          <w:rFonts w:asciiTheme="minorHAnsi" w:hAnsiTheme="minorHAnsi" w:cstheme="minorHAnsi"/>
          <w:color w:val="auto"/>
        </w:rPr>
        <w:tab/>
      </w:r>
      <w:r>
        <w:rPr>
          <w:rStyle w:val="VerbatimChar"/>
          <w:rFonts w:asciiTheme="minorHAnsi" w:hAnsiTheme="minorHAnsi" w:cstheme="minorHAnsi"/>
          <w:color w:val="auto"/>
        </w:rPr>
        <w:t>2</w:t>
      </w:r>
      <w:r w:rsidR="002176F6" w:rsidRPr="00677356">
        <w:rPr>
          <w:rStyle w:val="VerbatimChar"/>
          <w:rFonts w:asciiTheme="minorHAnsi" w:hAnsiTheme="minorHAnsi" w:cstheme="minorHAnsi"/>
          <w:color w:val="auto"/>
        </w:rPr>
        <w:t>.</w:t>
      </w:r>
      <w:r>
        <w:rPr>
          <w:rStyle w:val="VerbatimChar"/>
          <w:rFonts w:asciiTheme="minorHAnsi" w:hAnsiTheme="minorHAnsi" w:cstheme="minorHAnsi"/>
          <w:color w:val="auto"/>
        </w:rPr>
        <w:t>27</w:t>
      </w:r>
      <w:r w:rsidR="002176F6" w:rsidRPr="00677356">
        <w:rPr>
          <w:rStyle w:val="VerbatimChar"/>
          <w:rFonts w:asciiTheme="minorHAnsi" w:hAnsiTheme="minorHAnsi" w:cstheme="minorHAnsi"/>
          <w:color w:val="auto"/>
        </w:rPr>
        <w:t xml:space="preserve">  </w:t>
      </w:r>
      <w:r w:rsidR="00027B20"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1  </w:t>
      </w:r>
      <w:r w:rsidR="00027B20" w:rsidRPr="00677356">
        <w:rPr>
          <w:rStyle w:val="VerbatimChar"/>
          <w:rFonts w:asciiTheme="minorHAnsi" w:hAnsiTheme="minorHAnsi" w:cstheme="minorHAnsi"/>
          <w:color w:val="auto"/>
        </w:rPr>
        <w:tab/>
      </w:r>
      <w:r>
        <w:rPr>
          <w:rStyle w:val="VerbatimChar"/>
          <w:rFonts w:asciiTheme="minorHAnsi" w:hAnsiTheme="minorHAnsi" w:cstheme="minorHAnsi"/>
          <w:color w:val="auto"/>
        </w:rPr>
        <w:t xml:space="preserve"> 0.1322</w:t>
      </w:r>
    </w:p>
    <w:p w:rsidR="002176F6" w:rsidRPr="00677356" w:rsidRDefault="00FF6FD7" w:rsidP="002176F6">
      <w:pPr>
        <w:pStyle w:val="FirstParagraph"/>
        <w:keepNext/>
        <w:rPr>
          <w:rFonts w:cstheme="minorHAnsi"/>
        </w:rPr>
      </w:pPr>
      <w:r>
        <w:rPr>
          <w:noProof/>
          <w:lang w:val="de-DE" w:eastAsia="de-DE"/>
        </w:rPr>
        <w:lastRenderedPageBreak/>
        <w:drawing>
          <wp:inline distT="0" distB="0" distL="0" distR="0" wp14:anchorId="0F9E3D0F" wp14:editId="44991FD2">
            <wp:extent cx="5968197" cy="2695035"/>
            <wp:effectExtent l="0" t="0" r="0" b="0"/>
            <wp:docPr id="9" name="Picture"/>
            <wp:cNvGraphicFramePr/>
            <a:graphic xmlns:a="http://schemas.openxmlformats.org/drawingml/2006/main">
              <a:graphicData uri="http://schemas.openxmlformats.org/drawingml/2006/picture">
                <pic:pic xmlns:pic="http://schemas.openxmlformats.org/drawingml/2006/picture">
                  <pic:nvPicPr>
                    <pic:cNvPr id="55" name="Picture" descr="EArly_Word_interv_update__feb_08_files/figure-docx/network%20meta-analysis%20for%20balance-2.png"/>
                    <pic:cNvPicPr>
                      <a:picLocks noChangeAspect="1" noChangeArrowheads="1"/>
                    </pic:cNvPicPr>
                  </pic:nvPicPr>
                  <pic:blipFill rotWithShape="1">
                    <a:blip r:embed="rId20"/>
                    <a:srcRect t="28960" b="25883"/>
                    <a:stretch/>
                  </pic:blipFill>
                  <pic:spPr bwMode="auto">
                    <a:xfrm>
                      <a:off x="0" y="0"/>
                      <a:ext cx="5969000" cy="2695398"/>
                    </a:xfrm>
                    <a:prstGeom prst="rect">
                      <a:avLst/>
                    </a:prstGeom>
                    <a:noFill/>
                    <a:ln>
                      <a:noFill/>
                    </a:ln>
                    <a:extLst>
                      <a:ext uri="{53640926-AAD7-44D8-BBD7-CCE9431645EC}">
                        <a14:shadowObscured xmlns:a14="http://schemas.microsoft.com/office/drawing/2010/main"/>
                      </a:ext>
                    </a:extLst>
                  </pic:spPr>
                </pic:pic>
              </a:graphicData>
            </a:graphic>
          </wp:inline>
        </w:drawing>
      </w:r>
    </w:p>
    <w:p w:rsidR="002176F6" w:rsidRPr="00677356" w:rsidRDefault="002176F6" w:rsidP="002176F6">
      <w:pPr>
        <w:pStyle w:val="Beschriftung"/>
        <w:rPr>
          <w:rFonts w:cstheme="minorHAnsi"/>
          <w:color w:val="auto"/>
        </w:rPr>
      </w:pPr>
      <w:r w:rsidRPr="00677356">
        <w:rPr>
          <w:rFonts w:cstheme="minorHAnsi"/>
          <w:color w:val="auto"/>
        </w:rPr>
        <w:t>Supplementary Figure S</w:t>
      </w:r>
      <w:r w:rsidRPr="00677356">
        <w:rPr>
          <w:rFonts w:cstheme="minorHAnsi"/>
          <w:color w:val="auto"/>
        </w:rPr>
        <w:fldChar w:fldCharType="begin"/>
      </w:r>
      <w:r w:rsidRPr="00677356">
        <w:rPr>
          <w:rFonts w:cstheme="minorHAnsi"/>
          <w:color w:val="auto"/>
        </w:rPr>
        <w:instrText xml:space="preserve"> SEQ Figure \* ARABIC </w:instrText>
      </w:r>
      <w:r w:rsidRPr="00677356">
        <w:rPr>
          <w:rFonts w:cstheme="minorHAnsi"/>
          <w:color w:val="auto"/>
        </w:rPr>
        <w:fldChar w:fldCharType="separate"/>
      </w:r>
      <w:r w:rsidR="00BA2CD1">
        <w:rPr>
          <w:rFonts w:cstheme="minorHAnsi"/>
          <w:noProof/>
          <w:color w:val="auto"/>
        </w:rPr>
        <w:t>2</w:t>
      </w:r>
      <w:r w:rsidRPr="00677356">
        <w:rPr>
          <w:rFonts w:cstheme="minorHAnsi"/>
          <w:noProof/>
          <w:color w:val="auto"/>
        </w:rPr>
        <w:fldChar w:fldCharType="end"/>
      </w:r>
      <w:r w:rsidRPr="00677356">
        <w:rPr>
          <w:rFonts w:cstheme="minorHAnsi"/>
          <w:color w:val="auto"/>
        </w:rPr>
        <w:t xml:space="preserve"> Forest plot: Effects of physical activity interventions on overall-balance</w:t>
      </w:r>
      <w:r w:rsidR="00170326">
        <w:rPr>
          <w:rFonts w:cstheme="minorHAnsi"/>
          <w:color w:val="auto"/>
        </w:rPr>
        <w:t xml:space="preserve">. </w:t>
      </w:r>
      <w:r w:rsidR="00170326" w:rsidRPr="00170326">
        <w:rPr>
          <w:rFonts w:cstheme="minorHAnsi"/>
          <w:color w:val="auto"/>
        </w:rPr>
        <w:t>GenPhysAct: General Physical Activity. WBV: Whole Body Vibration.</w:t>
      </w:r>
    </w:p>
    <w:p w:rsidR="002176F6" w:rsidRPr="00677356" w:rsidRDefault="002176F6" w:rsidP="002176F6">
      <w:pPr>
        <w:pStyle w:val="berschrift1"/>
        <w:numPr>
          <w:ilvl w:val="0"/>
          <w:numId w:val="27"/>
        </w:numPr>
        <w:spacing w:before="480"/>
        <w:rPr>
          <w:rFonts w:asciiTheme="minorHAnsi" w:hAnsiTheme="minorHAnsi" w:cstheme="minorHAnsi"/>
          <w:color w:val="auto"/>
        </w:rPr>
        <w:sectPr w:rsidR="002176F6" w:rsidRPr="00677356" w:rsidSect="002176F6">
          <w:pgSz w:w="15840" w:h="12240" w:orient="landscape"/>
          <w:pgMar w:top="1417" w:right="1417" w:bottom="1417" w:left="1134" w:header="720" w:footer="720" w:gutter="0"/>
          <w:cols w:space="720"/>
          <w:docGrid w:linePitch="326"/>
        </w:sectPr>
      </w:pPr>
      <w:bookmarkStart w:id="6" w:name="nma-for-outcome-types"/>
      <w:bookmarkEnd w:id="1"/>
      <w:bookmarkEnd w:id="4"/>
    </w:p>
    <w:p w:rsidR="002176F6" w:rsidRPr="00677356" w:rsidRDefault="002176F6" w:rsidP="002176F6">
      <w:pPr>
        <w:pStyle w:val="berschrift1"/>
        <w:numPr>
          <w:ilvl w:val="0"/>
          <w:numId w:val="27"/>
        </w:numPr>
        <w:spacing w:before="480"/>
        <w:rPr>
          <w:rFonts w:asciiTheme="minorHAnsi" w:hAnsiTheme="minorHAnsi" w:cstheme="minorHAnsi"/>
          <w:color w:val="auto"/>
        </w:rPr>
        <w:sectPr w:rsidR="002176F6" w:rsidRPr="00677356" w:rsidSect="002176F6">
          <w:type w:val="continuous"/>
          <w:pgSz w:w="15840" w:h="12240" w:orient="landscape"/>
          <w:pgMar w:top="1417" w:right="1417" w:bottom="1417" w:left="1134" w:header="720" w:footer="720" w:gutter="0"/>
          <w:cols w:space="720"/>
        </w:sectPr>
      </w:pPr>
    </w:p>
    <w:p w:rsidR="002176F6" w:rsidRPr="00677356" w:rsidRDefault="002176F6" w:rsidP="002176F6">
      <w:pPr>
        <w:pStyle w:val="berschrift1"/>
        <w:numPr>
          <w:ilvl w:val="0"/>
          <w:numId w:val="27"/>
        </w:numPr>
        <w:spacing w:before="480"/>
        <w:rPr>
          <w:rFonts w:asciiTheme="minorHAnsi" w:hAnsiTheme="minorHAnsi" w:cstheme="minorHAnsi"/>
          <w:color w:val="auto"/>
        </w:rPr>
      </w:pPr>
      <w:bookmarkStart w:id="7" w:name="_Toc106981998"/>
      <w:r w:rsidRPr="00677356">
        <w:rPr>
          <w:rFonts w:asciiTheme="minorHAnsi" w:hAnsiTheme="minorHAnsi" w:cstheme="minorHAnsi"/>
          <w:color w:val="auto"/>
        </w:rPr>
        <w:lastRenderedPageBreak/>
        <w:t>Subdomains of lower limb muscle strength</w:t>
      </w:r>
      <w:bookmarkEnd w:id="7"/>
    </w:p>
    <w:p w:rsidR="002176F6" w:rsidRPr="00677356" w:rsidRDefault="00027B20" w:rsidP="002176F6">
      <w:pPr>
        <w:pStyle w:val="berschrift2"/>
        <w:numPr>
          <w:ilvl w:val="1"/>
          <w:numId w:val="27"/>
        </w:numPr>
        <w:spacing w:before="480" w:line="240" w:lineRule="auto"/>
        <w:rPr>
          <w:rFonts w:asciiTheme="minorHAnsi" w:hAnsiTheme="minorHAnsi" w:cstheme="minorHAnsi"/>
        </w:rPr>
      </w:pPr>
      <w:bookmarkStart w:id="8" w:name="_Toc106981999"/>
      <w:bookmarkStart w:id="9" w:name="strength-max"/>
      <w:r w:rsidRPr="00677356">
        <w:rPr>
          <w:rFonts w:asciiTheme="minorHAnsi" w:hAnsiTheme="minorHAnsi" w:cstheme="minorHAnsi"/>
        </w:rPr>
        <w:t xml:space="preserve">Maximum </w:t>
      </w:r>
      <w:r w:rsidR="002176F6" w:rsidRPr="00677356">
        <w:rPr>
          <w:rFonts w:asciiTheme="minorHAnsi" w:hAnsiTheme="minorHAnsi" w:cstheme="minorHAnsi"/>
        </w:rPr>
        <w:t>Strength</w:t>
      </w:r>
      <w:bookmarkEnd w:id="8"/>
    </w:p>
    <w:p w:rsidR="002176F6" w:rsidRPr="00677356" w:rsidRDefault="002176F6" w:rsidP="002176F6">
      <w:pPr>
        <w:pStyle w:val="Textkrper"/>
        <w:rPr>
          <w:rFonts w:cstheme="minorHAnsi"/>
        </w:rPr>
      </w:pPr>
    </w:p>
    <w:p w:rsidR="002176F6" w:rsidRPr="00677356" w:rsidRDefault="00B94598" w:rsidP="002176F6">
      <w:pPr>
        <w:pStyle w:val="Abstract"/>
        <w:rPr>
          <w:rFonts w:cstheme="minorHAnsi"/>
        </w:rPr>
      </w:pPr>
      <w:r>
        <w:rPr>
          <w:noProof/>
          <w:lang w:val="de-DE" w:eastAsia="de-DE"/>
        </w:rPr>
        <w:drawing>
          <wp:inline distT="0" distB="0" distL="0" distR="0" wp14:anchorId="404543FF" wp14:editId="3C4E76E9">
            <wp:extent cx="3983603" cy="3776870"/>
            <wp:effectExtent l="0" t="0" r="0" b="0"/>
            <wp:docPr id="59" name="Picture"/>
            <wp:cNvGraphicFramePr/>
            <a:graphic xmlns:a="http://schemas.openxmlformats.org/drawingml/2006/main">
              <a:graphicData uri="http://schemas.openxmlformats.org/drawingml/2006/picture">
                <pic:pic xmlns:pic="http://schemas.openxmlformats.org/drawingml/2006/picture">
                  <pic:nvPicPr>
                    <pic:cNvPr id="60" name="Picture" descr="EArly_Word_interv_update__feb_08_files/figure-docx/strength%20type%20max-1.png"/>
                    <pic:cNvPicPr>
                      <a:picLocks noChangeAspect="1" noChangeArrowheads="1"/>
                    </pic:cNvPicPr>
                  </pic:nvPicPr>
                  <pic:blipFill>
                    <a:blip r:embed="rId21"/>
                    <a:stretch>
                      <a:fillRect/>
                    </a:stretch>
                  </pic:blipFill>
                  <pic:spPr bwMode="auto">
                    <a:xfrm>
                      <a:off x="0" y="0"/>
                      <a:ext cx="3985794" cy="3778947"/>
                    </a:xfrm>
                    <a:prstGeom prst="rect">
                      <a:avLst/>
                    </a:prstGeom>
                    <a:noFill/>
                    <a:ln w="9525">
                      <a:noFill/>
                      <a:headEnd/>
                      <a:tailEnd/>
                    </a:ln>
                  </pic:spPr>
                </pic:pic>
              </a:graphicData>
            </a:graphic>
          </wp:inline>
        </w:drawing>
      </w:r>
    </w:p>
    <w:p w:rsidR="002176F6" w:rsidRPr="00677356" w:rsidRDefault="002176F6" w:rsidP="002176F6">
      <w:pPr>
        <w:pStyle w:val="Beschriftung"/>
        <w:rPr>
          <w:rFonts w:cstheme="minorHAnsi"/>
          <w:color w:val="auto"/>
        </w:rPr>
      </w:pPr>
      <w:r w:rsidRPr="00677356">
        <w:rPr>
          <w:rFonts w:cstheme="minorHAnsi"/>
          <w:color w:val="auto"/>
        </w:rPr>
        <w:t>Supplementary Figure S</w:t>
      </w:r>
      <w:r w:rsidRPr="00677356">
        <w:rPr>
          <w:rFonts w:cstheme="minorHAnsi"/>
          <w:color w:val="auto"/>
        </w:rPr>
        <w:fldChar w:fldCharType="begin"/>
      </w:r>
      <w:r w:rsidRPr="00677356">
        <w:rPr>
          <w:rFonts w:cstheme="minorHAnsi"/>
          <w:color w:val="auto"/>
        </w:rPr>
        <w:instrText xml:space="preserve"> SEQ Figure \* ARABIC </w:instrText>
      </w:r>
      <w:r w:rsidRPr="00677356">
        <w:rPr>
          <w:rFonts w:cstheme="minorHAnsi"/>
          <w:color w:val="auto"/>
        </w:rPr>
        <w:fldChar w:fldCharType="separate"/>
      </w:r>
      <w:r w:rsidR="00BA2CD1">
        <w:rPr>
          <w:rFonts w:cstheme="minorHAnsi"/>
          <w:noProof/>
          <w:color w:val="auto"/>
        </w:rPr>
        <w:t>3</w:t>
      </w:r>
      <w:r w:rsidRPr="00677356">
        <w:rPr>
          <w:rFonts w:cstheme="minorHAnsi"/>
          <w:noProof/>
          <w:color w:val="auto"/>
        </w:rPr>
        <w:fldChar w:fldCharType="end"/>
      </w:r>
      <w:r w:rsidRPr="00677356">
        <w:rPr>
          <w:rFonts w:cstheme="minorHAnsi"/>
          <w:color w:val="auto"/>
        </w:rPr>
        <w:t xml:space="preserve"> Network of studies measuring maximum strength</w:t>
      </w:r>
    </w:p>
    <w:p w:rsidR="002176F6" w:rsidRPr="00677356" w:rsidRDefault="002176F6" w:rsidP="002176F6">
      <w:pPr>
        <w:pStyle w:val="Textkrper"/>
        <w:rPr>
          <w:rFonts w:cstheme="minorHAnsi"/>
        </w:rPr>
      </w:pPr>
    </w:p>
    <w:p w:rsidR="00027B20" w:rsidRPr="00677356" w:rsidRDefault="00027B20" w:rsidP="002176F6">
      <w:pPr>
        <w:pStyle w:val="Textkrper"/>
        <w:rPr>
          <w:rFonts w:cstheme="minorHAnsi"/>
        </w:rPr>
      </w:pPr>
    </w:p>
    <w:p w:rsidR="002176F6" w:rsidRPr="00677356" w:rsidRDefault="00DC05E0" w:rsidP="002176F6">
      <w:pPr>
        <w:pStyle w:val="SourceCode"/>
        <w:rPr>
          <w:rFonts w:asciiTheme="minorHAnsi" w:hAnsiTheme="minorHAnsi" w:cstheme="minorHAnsi"/>
          <w:color w:val="auto"/>
        </w:rPr>
      </w:pPr>
      <w:r>
        <w:rPr>
          <w:rStyle w:val="VerbatimChar"/>
          <w:rFonts w:asciiTheme="minorHAnsi" w:hAnsiTheme="minorHAnsi" w:cstheme="minorHAnsi"/>
          <w:color w:val="auto"/>
        </w:rPr>
        <w:t>Number of studies: k = 46</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Number of pairwise comparisons: m = 5</w:t>
      </w:r>
      <w:r>
        <w:rPr>
          <w:rStyle w:val="VerbatimChar"/>
          <w:rFonts w:asciiTheme="minorHAnsi" w:hAnsiTheme="minorHAnsi" w:cstheme="minorHAnsi"/>
          <w:color w:val="auto"/>
        </w:rPr>
        <w:t>4</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Number of treatments: n = 9</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Number of active components: c = 7</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Number of designs: d = 10</w:t>
      </w:r>
      <w:r w:rsidR="002176F6" w:rsidRPr="00677356">
        <w:rPr>
          <w:rFonts w:asciiTheme="minorHAnsi" w:hAnsiTheme="minorHAnsi" w:cstheme="minorHAnsi"/>
          <w:color w:val="auto"/>
        </w:rPr>
        <w:br/>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Results for combinations (additive model, random effects model):</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                          </w:t>
      </w:r>
      <w:r w:rsidR="00027B20" w:rsidRPr="00677356">
        <w:rPr>
          <w:rStyle w:val="VerbatimChar"/>
          <w:rFonts w:asciiTheme="minorHAnsi" w:hAnsiTheme="minorHAnsi" w:cstheme="minorHAnsi"/>
          <w:color w:val="auto"/>
        </w:rPr>
        <w:tab/>
      </w:r>
      <w:r w:rsidR="00027B20" w:rsidRPr="00677356">
        <w:rPr>
          <w:rStyle w:val="VerbatimChar"/>
          <w:rFonts w:asciiTheme="minorHAnsi" w:hAnsiTheme="minorHAnsi" w:cstheme="minorHAnsi"/>
          <w:color w:val="auto"/>
        </w:rPr>
        <w:tab/>
        <w:t>S</w:t>
      </w:r>
      <w:r w:rsidR="002176F6" w:rsidRPr="00677356">
        <w:rPr>
          <w:rStyle w:val="VerbatimChar"/>
          <w:rFonts w:asciiTheme="minorHAnsi" w:hAnsiTheme="minorHAnsi" w:cstheme="minorHAnsi"/>
          <w:color w:val="auto"/>
        </w:rPr>
        <w:t xml:space="preserve">MD            95%-CI    </w:t>
      </w:r>
      <w:r w:rsidR="00027B20"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z  </w:t>
      </w:r>
      <w:r w:rsidR="00027B20"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p-value</w:t>
      </w:r>
      <w:r w:rsidR="002176F6" w:rsidRPr="00677356">
        <w:rPr>
          <w:rFonts w:asciiTheme="minorHAnsi" w:hAnsiTheme="minorHAnsi" w:cstheme="minorHAnsi"/>
          <w:color w:val="auto"/>
        </w:rPr>
        <w:br/>
      </w:r>
      <w:r>
        <w:rPr>
          <w:rStyle w:val="VerbatimChar"/>
          <w:rFonts w:asciiTheme="minorHAnsi" w:hAnsiTheme="minorHAnsi" w:cstheme="minorHAnsi"/>
          <w:color w:val="auto"/>
        </w:rPr>
        <w:t>Step a</w:t>
      </w:r>
      <w:r w:rsidR="002176F6" w:rsidRPr="00677356">
        <w:rPr>
          <w:rStyle w:val="VerbatimChar"/>
          <w:rFonts w:asciiTheme="minorHAnsi" w:hAnsiTheme="minorHAnsi" w:cstheme="minorHAnsi"/>
          <w:color w:val="auto"/>
        </w:rPr>
        <w:t xml:space="preserve">erobic            </w:t>
      </w:r>
      <w:r w:rsidR="00027B20" w:rsidRPr="00677356">
        <w:rPr>
          <w:rStyle w:val="VerbatimChar"/>
          <w:rFonts w:asciiTheme="minorHAnsi" w:hAnsiTheme="minorHAnsi" w:cstheme="minorHAnsi"/>
          <w:color w:val="auto"/>
        </w:rPr>
        <w:tab/>
      </w:r>
      <w:r w:rsidR="00027B20" w:rsidRPr="00677356">
        <w:rPr>
          <w:rStyle w:val="VerbatimChar"/>
          <w:rFonts w:asciiTheme="minorHAnsi" w:hAnsiTheme="minorHAnsi" w:cstheme="minorHAnsi"/>
          <w:color w:val="auto"/>
        </w:rPr>
        <w:tab/>
      </w:r>
      <w:r>
        <w:rPr>
          <w:rStyle w:val="VerbatimChar"/>
          <w:rFonts w:asciiTheme="minorHAnsi" w:hAnsiTheme="minorHAnsi" w:cstheme="minorHAnsi"/>
          <w:color w:val="auto"/>
        </w:rPr>
        <w:t>0.4659</w:t>
      </w:r>
      <w:r w:rsidR="002176F6" w:rsidRPr="00677356">
        <w:rPr>
          <w:rStyle w:val="VerbatimChar"/>
          <w:rFonts w:asciiTheme="minorHAnsi" w:hAnsiTheme="minorHAnsi" w:cstheme="minorHAnsi"/>
          <w:color w:val="auto"/>
        </w:rPr>
        <w:t xml:space="preserve"> </w:t>
      </w:r>
      <w:r w:rsidR="00027B20"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[-0.2</w:t>
      </w:r>
      <w:r>
        <w:rPr>
          <w:rStyle w:val="VerbatimChar"/>
          <w:rFonts w:asciiTheme="minorHAnsi" w:hAnsiTheme="minorHAnsi" w:cstheme="minorHAnsi"/>
          <w:color w:val="auto"/>
        </w:rPr>
        <w:t>506</w:t>
      </w:r>
      <w:r w:rsidR="002176F6" w:rsidRPr="00677356">
        <w:rPr>
          <w:rStyle w:val="VerbatimChar"/>
          <w:rFonts w:asciiTheme="minorHAnsi" w:hAnsiTheme="minorHAnsi" w:cstheme="minorHAnsi"/>
          <w:color w:val="auto"/>
        </w:rPr>
        <w:t>; 1.</w:t>
      </w:r>
      <w:r>
        <w:rPr>
          <w:rStyle w:val="VerbatimChar"/>
          <w:rFonts w:asciiTheme="minorHAnsi" w:hAnsiTheme="minorHAnsi" w:cstheme="minorHAnsi"/>
          <w:color w:val="auto"/>
        </w:rPr>
        <w:t>1824</w:t>
      </w:r>
      <w:r w:rsidR="002176F6" w:rsidRPr="00677356">
        <w:rPr>
          <w:rStyle w:val="VerbatimChar"/>
          <w:rFonts w:asciiTheme="minorHAnsi" w:hAnsiTheme="minorHAnsi" w:cstheme="minorHAnsi"/>
          <w:color w:val="auto"/>
        </w:rPr>
        <w:t xml:space="preserve">] </w:t>
      </w:r>
      <w:r w:rsidR="00027B20"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1.</w:t>
      </w:r>
      <w:r>
        <w:rPr>
          <w:rStyle w:val="VerbatimChar"/>
          <w:rFonts w:asciiTheme="minorHAnsi" w:hAnsiTheme="minorHAnsi" w:cstheme="minorHAnsi"/>
          <w:color w:val="auto"/>
        </w:rPr>
        <w:t>27</w:t>
      </w:r>
      <w:r w:rsidR="002176F6" w:rsidRPr="00677356">
        <w:rPr>
          <w:rStyle w:val="VerbatimChar"/>
          <w:rFonts w:asciiTheme="minorHAnsi" w:hAnsiTheme="minorHAnsi" w:cstheme="minorHAnsi"/>
          <w:color w:val="auto"/>
        </w:rPr>
        <w:t xml:space="preserve">   </w:t>
      </w:r>
      <w:r w:rsidR="00027B20"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w:t>
      </w:r>
      <w:r>
        <w:rPr>
          <w:rStyle w:val="VerbatimChar"/>
          <w:rFonts w:asciiTheme="minorHAnsi" w:hAnsiTheme="minorHAnsi" w:cstheme="minorHAnsi"/>
          <w:color w:val="auto"/>
        </w:rPr>
        <w:t>2025</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control                </w:t>
      </w:r>
      <w:r w:rsidR="00027B20" w:rsidRPr="00677356">
        <w:rPr>
          <w:rStyle w:val="VerbatimChar"/>
          <w:rFonts w:asciiTheme="minorHAnsi" w:hAnsiTheme="minorHAnsi" w:cstheme="minorHAnsi"/>
          <w:color w:val="auto"/>
        </w:rPr>
        <w:tab/>
      </w:r>
      <w:r w:rsidR="00027B20"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0.0000 </w:t>
      </w:r>
      <w:r w:rsidR="00027B20"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[ 0.0000; 0.0000]  </w:t>
      </w:r>
      <w:r w:rsidR="00027B20"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 --       </w:t>
      </w:r>
      <w:r w:rsidR="00027B20"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Balance/Functional     </w:t>
      </w:r>
      <w:r w:rsidR="00027B20"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0.502</w:t>
      </w:r>
      <w:r>
        <w:rPr>
          <w:rStyle w:val="VerbatimChar"/>
          <w:rFonts w:asciiTheme="minorHAnsi" w:hAnsiTheme="minorHAnsi" w:cstheme="minorHAnsi"/>
          <w:color w:val="auto"/>
        </w:rPr>
        <w:t>9</w:t>
      </w:r>
      <w:r w:rsidR="002176F6" w:rsidRPr="00677356">
        <w:rPr>
          <w:rStyle w:val="VerbatimChar"/>
          <w:rFonts w:asciiTheme="minorHAnsi" w:hAnsiTheme="minorHAnsi" w:cstheme="minorHAnsi"/>
          <w:color w:val="auto"/>
        </w:rPr>
        <w:t xml:space="preserve"> </w:t>
      </w:r>
      <w:r w:rsidR="00027B20"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w:t>
      </w:r>
      <w:r>
        <w:rPr>
          <w:rStyle w:val="VerbatimChar"/>
          <w:rFonts w:asciiTheme="minorHAnsi" w:hAnsiTheme="minorHAnsi" w:cstheme="minorHAnsi"/>
          <w:color w:val="auto"/>
        </w:rPr>
        <w:t>1081</w:t>
      </w:r>
      <w:r w:rsidR="002176F6" w:rsidRPr="00677356">
        <w:rPr>
          <w:rStyle w:val="VerbatimChar"/>
          <w:rFonts w:asciiTheme="minorHAnsi" w:hAnsiTheme="minorHAnsi" w:cstheme="minorHAnsi"/>
          <w:color w:val="auto"/>
        </w:rPr>
        <w:t>; 1.</w:t>
      </w:r>
      <w:r>
        <w:rPr>
          <w:rStyle w:val="VerbatimChar"/>
          <w:rFonts w:asciiTheme="minorHAnsi" w:hAnsiTheme="minorHAnsi" w:cstheme="minorHAnsi"/>
          <w:color w:val="auto"/>
        </w:rPr>
        <w:t>1140</w:t>
      </w:r>
      <w:r w:rsidR="002176F6" w:rsidRPr="00677356">
        <w:rPr>
          <w:rStyle w:val="VerbatimChar"/>
          <w:rFonts w:asciiTheme="minorHAnsi" w:hAnsiTheme="minorHAnsi" w:cstheme="minorHAnsi"/>
          <w:color w:val="auto"/>
        </w:rPr>
        <w:t xml:space="preserve">] </w:t>
      </w:r>
      <w:r w:rsidR="00027B20"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1.</w:t>
      </w:r>
      <w:r>
        <w:rPr>
          <w:rStyle w:val="VerbatimChar"/>
          <w:rFonts w:asciiTheme="minorHAnsi" w:hAnsiTheme="minorHAnsi" w:cstheme="minorHAnsi"/>
          <w:color w:val="auto"/>
        </w:rPr>
        <w:t>61</w:t>
      </w:r>
      <w:r w:rsidR="002176F6" w:rsidRPr="00677356">
        <w:rPr>
          <w:rStyle w:val="VerbatimChar"/>
          <w:rFonts w:asciiTheme="minorHAnsi" w:hAnsiTheme="minorHAnsi" w:cstheme="minorHAnsi"/>
          <w:color w:val="auto"/>
        </w:rPr>
        <w:t xml:space="preserve">   </w:t>
      </w:r>
      <w:r w:rsidR="00027B20"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w:t>
      </w:r>
      <w:r>
        <w:rPr>
          <w:rStyle w:val="VerbatimChar"/>
          <w:rFonts w:asciiTheme="minorHAnsi" w:hAnsiTheme="minorHAnsi" w:cstheme="minorHAnsi"/>
          <w:color w:val="auto"/>
        </w:rPr>
        <w:t>1067</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3-Dimensional          </w:t>
      </w:r>
      <w:r w:rsidR="00027B20"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0.7907 </w:t>
      </w:r>
      <w:r w:rsidR="00027B20"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[-0.7</w:t>
      </w:r>
      <w:r>
        <w:rPr>
          <w:rStyle w:val="VerbatimChar"/>
          <w:rFonts w:asciiTheme="minorHAnsi" w:hAnsiTheme="minorHAnsi" w:cstheme="minorHAnsi"/>
          <w:color w:val="auto"/>
        </w:rPr>
        <w:t>107</w:t>
      </w:r>
      <w:r w:rsidR="002176F6" w:rsidRPr="00677356">
        <w:rPr>
          <w:rStyle w:val="VerbatimChar"/>
          <w:rFonts w:asciiTheme="minorHAnsi" w:hAnsiTheme="minorHAnsi" w:cstheme="minorHAnsi"/>
          <w:color w:val="auto"/>
        </w:rPr>
        <w:t>; 2.</w:t>
      </w:r>
      <w:r>
        <w:rPr>
          <w:rStyle w:val="VerbatimChar"/>
          <w:rFonts w:asciiTheme="minorHAnsi" w:hAnsiTheme="minorHAnsi" w:cstheme="minorHAnsi"/>
          <w:color w:val="auto"/>
        </w:rPr>
        <w:t>2920</w:t>
      </w:r>
      <w:r w:rsidR="002176F6" w:rsidRPr="00677356">
        <w:rPr>
          <w:rStyle w:val="VerbatimChar"/>
          <w:rFonts w:asciiTheme="minorHAnsi" w:hAnsiTheme="minorHAnsi" w:cstheme="minorHAnsi"/>
          <w:color w:val="auto"/>
        </w:rPr>
        <w:t xml:space="preserve">] </w:t>
      </w:r>
      <w:r w:rsidR="00027B20" w:rsidRPr="00677356">
        <w:rPr>
          <w:rStyle w:val="VerbatimChar"/>
          <w:rFonts w:asciiTheme="minorHAnsi" w:hAnsiTheme="minorHAnsi" w:cstheme="minorHAnsi"/>
          <w:color w:val="auto"/>
        </w:rPr>
        <w:tab/>
      </w:r>
      <w:r>
        <w:rPr>
          <w:rStyle w:val="VerbatimChar"/>
          <w:rFonts w:asciiTheme="minorHAnsi" w:hAnsiTheme="minorHAnsi" w:cstheme="minorHAnsi"/>
          <w:color w:val="auto"/>
        </w:rPr>
        <w:t>1.03</w:t>
      </w:r>
      <w:r w:rsidR="002176F6" w:rsidRPr="00677356">
        <w:rPr>
          <w:rStyle w:val="VerbatimChar"/>
          <w:rFonts w:asciiTheme="minorHAnsi" w:hAnsiTheme="minorHAnsi" w:cstheme="minorHAnsi"/>
          <w:color w:val="auto"/>
        </w:rPr>
        <w:t xml:space="preserve">   </w:t>
      </w:r>
      <w:r w:rsidR="00027B20" w:rsidRPr="00677356">
        <w:rPr>
          <w:rStyle w:val="VerbatimChar"/>
          <w:rFonts w:asciiTheme="minorHAnsi" w:hAnsiTheme="minorHAnsi" w:cstheme="minorHAnsi"/>
          <w:color w:val="auto"/>
        </w:rPr>
        <w:tab/>
      </w:r>
      <w:r>
        <w:rPr>
          <w:rStyle w:val="VerbatimChar"/>
          <w:rFonts w:asciiTheme="minorHAnsi" w:hAnsiTheme="minorHAnsi" w:cstheme="minorHAnsi"/>
          <w:color w:val="auto"/>
        </w:rPr>
        <w:t>0.3020</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Strength               </w:t>
      </w:r>
      <w:r w:rsidR="00027B20" w:rsidRPr="00677356">
        <w:rPr>
          <w:rStyle w:val="VerbatimChar"/>
          <w:rFonts w:asciiTheme="minorHAnsi" w:hAnsiTheme="minorHAnsi" w:cstheme="minorHAnsi"/>
          <w:color w:val="auto"/>
        </w:rPr>
        <w:tab/>
      </w:r>
      <w:r w:rsidR="00027B20" w:rsidRPr="00677356">
        <w:rPr>
          <w:rStyle w:val="VerbatimChar"/>
          <w:rFonts w:asciiTheme="minorHAnsi" w:hAnsiTheme="minorHAnsi" w:cstheme="minorHAnsi"/>
          <w:color w:val="auto"/>
        </w:rPr>
        <w:tab/>
      </w:r>
      <w:r>
        <w:rPr>
          <w:rStyle w:val="VerbatimChar"/>
          <w:rFonts w:asciiTheme="minorHAnsi" w:hAnsiTheme="minorHAnsi" w:cstheme="minorHAnsi"/>
          <w:color w:val="auto"/>
        </w:rPr>
        <w:t>1.2277</w:t>
      </w:r>
      <w:r w:rsidR="002176F6" w:rsidRPr="00677356">
        <w:rPr>
          <w:rStyle w:val="VerbatimChar"/>
          <w:rFonts w:asciiTheme="minorHAnsi" w:hAnsiTheme="minorHAnsi" w:cstheme="minorHAnsi"/>
          <w:color w:val="auto"/>
        </w:rPr>
        <w:t xml:space="preserve"> </w:t>
      </w:r>
      <w:r w:rsidR="00027B20" w:rsidRPr="00677356">
        <w:rPr>
          <w:rStyle w:val="VerbatimChar"/>
          <w:rFonts w:asciiTheme="minorHAnsi" w:hAnsiTheme="minorHAnsi" w:cstheme="minorHAnsi"/>
          <w:color w:val="auto"/>
        </w:rPr>
        <w:tab/>
      </w:r>
      <w:r>
        <w:rPr>
          <w:rStyle w:val="VerbatimChar"/>
          <w:rFonts w:asciiTheme="minorHAnsi" w:hAnsiTheme="minorHAnsi" w:cstheme="minorHAnsi"/>
          <w:color w:val="auto"/>
        </w:rPr>
        <w:t>[ 0.9205; 1.5348</w:t>
      </w:r>
      <w:r w:rsidR="002176F6" w:rsidRPr="00677356">
        <w:rPr>
          <w:rStyle w:val="VerbatimChar"/>
          <w:rFonts w:asciiTheme="minorHAnsi" w:hAnsiTheme="minorHAnsi" w:cstheme="minorHAnsi"/>
          <w:color w:val="auto"/>
        </w:rPr>
        <w:t xml:space="preserve">] </w:t>
      </w:r>
      <w:r w:rsidR="00027B20" w:rsidRPr="00677356">
        <w:rPr>
          <w:rStyle w:val="VerbatimChar"/>
          <w:rFonts w:asciiTheme="minorHAnsi" w:hAnsiTheme="minorHAnsi" w:cstheme="minorHAnsi"/>
          <w:color w:val="auto"/>
        </w:rPr>
        <w:tab/>
      </w:r>
      <w:r>
        <w:rPr>
          <w:rStyle w:val="VerbatimChar"/>
          <w:rFonts w:asciiTheme="minorHAnsi" w:hAnsiTheme="minorHAnsi" w:cstheme="minorHAnsi"/>
          <w:color w:val="auto"/>
        </w:rPr>
        <w:t>7.83</w:t>
      </w:r>
      <w:r w:rsidR="002176F6" w:rsidRPr="00677356">
        <w:rPr>
          <w:rStyle w:val="VerbatimChar"/>
          <w:rFonts w:asciiTheme="minorHAnsi" w:hAnsiTheme="minorHAnsi" w:cstheme="minorHAnsi"/>
          <w:color w:val="auto"/>
        </w:rPr>
        <w:t xml:space="preserve"> </w:t>
      </w:r>
      <w:r w:rsidR="00027B20"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&lt; 0.0001</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Strength-Aerobic       </w:t>
      </w:r>
      <w:r w:rsidR="00027B20" w:rsidRPr="00677356">
        <w:rPr>
          <w:rStyle w:val="VerbatimChar"/>
          <w:rFonts w:asciiTheme="minorHAnsi" w:hAnsiTheme="minorHAnsi" w:cstheme="minorHAnsi"/>
          <w:color w:val="auto"/>
        </w:rPr>
        <w:tab/>
      </w:r>
      <w:r>
        <w:rPr>
          <w:rStyle w:val="VerbatimChar"/>
          <w:rFonts w:asciiTheme="minorHAnsi" w:hAnsiTheme="minorHAnsi" w:cstheme="minorHAnsi"/>
          <w:color w:val="auto"/>
        </w:rPr>
        <w:t>1.6936</w:t>
      </w:r>
      <w:r w:rsidR="002176F6" w:rsidRPr="00677356">
        <w:rPr>
          <w:rStyle w:val="VerbatimChar"/>
          <w:rFonts w:asciiTheme="minorHAnsi" w:hAnsiTheme="minorHAnsi" w:cstheme="minorHAnsi"/>
          <w:color w:val="auto"/>
        </w:rPr>
        <w:t xml:space="preserve"> </w:t>
      </w:r>
      <w:r w:rsidR="00027B20" w:rsidRPr="00677356">
        <w:rPr>
          <w:rStyle w:val="VerbatimChar"/>
          <w:rFonts w:asciiTheme="minorHAnsi" w:hAnsiTheme="minorHAnsi" w:cstheme="minorHAnsi"/>
          <w:color w:val="auto"/>
        </w:rPr>
        <w:tab/>
      </w:r>
      <w:r>
        <w:rPr>
          <w:rStyle w:val="VerbatimChar"/>
          <w:rFonts w:asciiTheme="minorHAnsi" w:hAnsiTheme="minorHAnsi" w:cstheme="minorHAnsi"/>
          <w:color w:val="auto"/>
        </w:rPr>
        <w:t>[ 0.9610; 2.4262</w:t>
      </w:r>
      <w:r w:rsidR="002176F6" w:rsidRPr="00677356">
        <w:rPr>
          <w:rStyle w:val="VerbatimChar"/>
          <w:rFonts w:asciiTheme="minorHAnsi" w:hAnsiTheme="minorHAnsi" w:cstheme="minorHAnsi"/>
          <w:color w:val="auto"/>
        </w:rPr>
        <w:t xml:space="preserve">] </w:t>
      </w:r>
      <w:r w:rsidR="00027B20" w:rsidRPr="00677356">
        <w:rPr>
          <w:rStyle w:val="VerbatimChar"/>
          <w:rFonts w:asciiTheme="minorHAnsi" w:hAnsiTheme="minorHAnsi" w:cstheme="minorHAnsi"/>
          <w:color w:val="auto"/>
        </w:rPr>
        <w:tab/>
      </w:r>
      <w:r>
        <w:rPr>
          <w:rStyle w:val="VerbatimChar"/>
          <w:rFonts w:asciiTheme="minorHAnsi" w:hAnsiTheme="minorHAnsi" w:cstheme="minorHAnsi"/>
          <w:color w:val="auto"/>
        </w:rPr>
        <w:t>4.53</w:t>
      </w:r>
      <w:r w:rsidR="002176F6" w:rsidRPr="00677356">
        <w:rPr>
          <w:rStyle w:val="VerbatimChar"/>
          <w:rFonts w:asciiTheme="minorHAnsi" w:hAnsiTheme="minorHAnsi" w:cstheme="minorHAnsi"/>
          <w:color w:val="auto"/>
        </w:rPr>
        <w:t xml:space="preserve"> </w:t>
      </w:r>
      <w:r w:rsidR="00027B20"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&lt; 0.0001</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Strength-Endurance     </w:t>
      </w:r>
      <w:r w:rsidR="00027B20" w:rsidRPr="00677356">
        <w:rPr>
          <w:rStyle w:val="VerbatimChar"/>
          <w:rFonts w:asciiTheme="minorHAnsi" w:hAnsiTheme="minorHAnsi" w:cstheme="minorHAnsi"/>
          <w:color w:val="auto"/>
        </w:rPr>
        <w:tab/>
      </w:r>
      <w:r>
        <w:rPr>
          <w:rStyle w:val="VerbatimChar"/>
          <w:rFonts w:asciiTheme="minorHAnsi" w:hAnsiTheme="minorHAnsi" w:cstheme="minorHAnsi"/>
          <w:color w:val="auto"/>
        </w:rPr>
        <w:t>1.0536</w:t>
      </w:r>
      <w:r w:rsidR="002176F6" w:rsidRPr="00677356">
        <w:rPr>
          <w:rStyle w:val="VerbatimChar"/>
          <w:rFonts w:asciiTheme="minorHAnsi" w:hAnsiTheme="minorHAnsi" w:cstheme="minorHAnsi"/>
          <w:color w:val="auto"/>
        </w:rPr>
        <w:t xml:space="preserve"> </w:t>
      </w:r>
      <w:r w:rsidR="00027B20" w:rsidRPr="00677356">
        <w:rPr>
          <w:rStyle w:val="VerbatimChar"/>
          <w:rFonts w:asciiTheme="minorHAnsi" w:hAnsiTheme="minorHAnsi" w:cstheme="minorHAnsi"/>
          <w:color w:val="auto"/>
        </w:rPr>
        <w:tab/>
      </w:r>
      <w:r>
        <w:rPr>
          <w:rStyle w:val="VerbatimChar"/>
          <w:rFonts w:asciiTheme="minorHAnsi" w:hAnsiTheme="minorHAnsi" w:cstheme="minorHAnsi"/>
          <w:color w:val="auto"/>
        </w:rPr>
        <w:t>[ 0.6135; 1.4937</w:t>
      </w:r>
      <w:r w:rsidR="002176F6" w:rsidRPr="00677356">
        <w:rPr>
          <w:rStyle w:val="VerbatimChar"/>
          <w:rFonts w:asciiTheme="minorHAnsi" w:hAnsiTheme="minorHAnsi" w:cstheme="minorHAnsi"/>
          <w:color w:val="auto"/>
        </w:rPr>
        <w:t xml:space="preserve">] </w:t>
      </w:r>
      <w:r w:rsidR="00027B20" w:rsidRPr="00677356">
        <w:rPr>
          <w:rStyle w:val="VerbatimChar"/>
          <w:rFonts w:asciiTheme="minorHAnsi" w:hAnsiTheme="minorHAnsi" w:cstheme="minorHAnsi"/>
          <w:color w:val="auto"/>
        </w:rPr>
        <w:tab/>
      </w:r>
      <w:r>
        <w:rPr>
          <w:rStyle w:val="VerbatimChar"/>
          <w:rFonts w:asciiTheme="minorHAnsi" w:hAnsiTheme="minorHAnsi" w:cstheme="minorHAnsi"/>
          <w:color w:val="auto"/>
        </w:rPr>
        <w:t>4.69</w:t>
      </w:r>
      <w:r w:rsidR="002176F6" w:rsidRPr="00677356">
        <w:rPr>
          <w:rStyle w:val="VerbatimChar"/>
          <w:rFonts w:asciiTheme="minorHAnsi" w:hAnsiTheme="minorHAnsi" w:cstheme="minorHAnsi"/>
          <w:color w:val="auto"/>
        </w:rPr>
        <w:t xml:space="preserve"> </w:t>
      </w:r>
      <w:r w:rsidR="00027B20"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&lt; 0.0001</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WBV                    </w:t>
      </w:r>
      <w:r w:rsidR="00027B20" w:rsidRPr="00677356">
        <w:rPr>
          <w:rStyle w:val="VerbatimChar"/>
          <w:rFonts w:asciiTheme="minorHAnsi" w:hAnsiTheme="minorHAnsi" w:cstheme="minorHAnsi"/>
          <w:color w:val="auto"/>
        </w:rPr>
        <w:tab/>
      </w:r>
      <w:r w:rsidR="00027B20"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0.2223 </w:t>
      </w:r>
      <w:r w:rsidR="00027B20" w:rsidRPr="00677356">
        <w:rPr>
          <w:rStyle w:val="VerbatimChar"/>
          <w:rFonts w:asciiTheme="minorHAnsi" w:hAnsiTheme="minorHAnsi" w:cstheme="minorHAnsi"/>
          <w:color w:val="auto"/>
        </w:rPr>
        <w:tab/>
      </w:r>
      <w:r>
        <w:rPr>
          <w:rStyle w:val="VerbatimChar"/>
          <w:rFonts w:asciiTheme="minorHAnsi" w:hAnsiTheme="minorHAnsi" w:cstheme="minorHAnsi"/>
          <w:color w:val="auto"/>
        </w:rPr>
        <w:t>[-0.6715; 1.1161</w:t>
      </w:r>
      <w:r w:rsidR="002176F6" w:rsidRPr="00677356">
        <w:rPr>
          <w:rStyle w:val="VerbatimChar"/>
          <w:rFonts w:asciiTheme="minorHAnsi" w:hAnsiTheme="minorHAnsi" w:cstheme="minorHAnsi"/>
          <w:color w:val="auto"/>
        </w:rPr>
        <w:t xml:space="preserve">] </w:t>
      </w:r>
      <w:r w:rsidR="00027B20" w:rsidRPr="00677356">
        <w:rPr>
          <w:rStyle w:val="VerbatimChar"/>
          <w:rFonts w:asciiTheme="minorHAnsi" w:hAnsiTheme="minorHAnsi" w:cstheme="minorHAnsi"/>
          <w:color w:val="auto"/>
        </w:rPr>
        <w:tab/>
      </w:r>
      <w:r>
        <w:rPr>
          <w:rStyle w:val="VerbatimChar"/>
          <w:rFonts w:asciiTheme="minorHAnsi" w:hAnsiTheme="minorHAnsi" w:cstheme="minorHAnsi"/>
          <w:color w:val="auto"/>
        </w:rPr>
        <w:t>0.49</w:t>
      </w:r>
      <w:r w:rsidR="002176F6" w:rsidRPr="00677356">
        <w:rPr>
          <w:rStyle w:val="VerbatimChar"/>
          <w:rFonts w:asciiTheme="minorHAnsi" w:hAnsiTheme="minorHAnsi" w:cstheme="minorHAnsi"/>
          <w:color w:val="auto"/>
        </w:rPr>
        <w:t xml:space="preserve"> </w:t>
      </w:r>
      <w:r w:rsidR="00027B20" w:rsidRPr="00677356">
        <w:rPr>
          <w:rStyle w:val="VerbatimChar"/>
          <w:rFonts w:asciiTheme="minorHAnsi" w:hAnsiTheme="minorHAnsi" w:cstheme="minorHAnsi"/>
          <w:color w:val="auto"/>
        </w:rPr>
        <w:tab/>
      </w:r>
      <w:r>
        <w:rPr>
          <w:rStyle w:val="VerbatimChar"/>
          <w:rFonts w:asciiTheme="minorHAnsi" w:hAnsiTheme="minorHAnsi" w:cstheme="minorHAnsi"/>
          <w:color w:val="auto"/>
        </w:rPr>
        <w:t xml:space="preserve">  0.6259</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Waterbased             </w:t>
      </w:r>
      <w:r w:rsidR="00027B20" w:rsidRPr="00677356">
        <w:rPr>
          <w:rStyle w:val="VerbatimChar"/>
          <w:rFonts w:asciiTheme="minorHAnsi" w:hAnsiTheme="minorHAnsi" w:cstheme="minorHAnsi"/>
          <w:color w:val="auto"/>
        </w:rPr>
        <w:tab/>
      </w:r>
      <w:r>
        <w:rPr>
          <w:rStyle w:val="VerbatimChar"/>
          <w:rFonts w:asciiTheme="minorHAnsi" w:hAnsiTheme="minorHAnsi" w:cstheme="minorHAnsi"/>
          <w:color w:val="auto"/>
        </w:rPr>
        <w:t>0.7936</w:t>
      </w:r>
      <w:r w:rsidR="002176F6" w:rsidRPr="00677356">
        <w:rPr>
          <w:rStyle w:val="VerbatimChar"/>
          <w:rFonts w:asciiTheme="minorHAnsi" w:hAnsiTheme="minorHAnsi" w:cstheme="minorHAnsi"/>
          <w:color w:val="auto"/>
        </w:rPr>
        <w:t xml:space="preserve"> </w:t>
      </w:r>
      <w:r w:rsidR="00027B20" w:rsidRPr="00677356">
        <w:rPr>
          <w:rStyle w:val="VerbatimChar"/>
          <w:rFonts w:asciiTheme="minorHAnsi" w:hAnsiTheme="minorHAnsi" w:cstheme="minorHAnsi"/>
          <w:color w:val="auto"/>
        </w:rPr>
        <w:tab/>
      </w:r>
      <w:r>
        <w:rPr>
          <w:rStyle w:val="VerbatimChar"/>
          <w:rFonts w:asciiTheme="minorHAnsi" w:hAnsiTheme="minorHAnsi" w:cstheme="minorHAnsi"/>
          <w:color w:val="auto"/>
        </w:rPr>
        <w:t>[-0.7821; 2.3694</w:t>
      </w:r>
      <w:r w:rsidR="002176F6" w:rsidRPr="00677356">
        <w:rPr>
          <w:rStyle w:val="VerbatimChar"/>
          <w:rFonts w:asciiTheme="minorHAnsi" w:hAnsiTheme="minorHAnsi" w:cstheme="minorHAnsi"/>
          <w:color w:val="auto"/>
        </w:rPr>
        <w:t xml:space="preserve">] </w:t>
      </w:r>
      <w:r w:rsidR="00027B20" w:rsidRPr="00677356">
        <w:rPr>
          <w:rStyle w:val="VerbatimChar"/>
          <w:rFonts w:asciiTheme="minorHAnsi" w:hAnsiTheme="minorHAnsi" w:cstheme="minorHAnsi"/>
          <w:color w:val="auto"/>
        </w:rPr>
        <w:tab/>
      </w:r>
      <w:r>
        <w:rPr>
          <w:rStyle w:val="VerbatimChar"/>
          <w:rFonts w:asciiTheme="minorHAnsi" w:hAnsiTheme="minorHAnsi" w:cstheme="minorHAnsi"/>
          <w:color w:val="auto"/>
        </w:rPr>
        <w:t>0.99</w:t>
      </w:r>
      <w:r w:rsidR="002176F6" w:rsidRPr="00677356">
        <w:rPr>
          <w:rStyle w:val="VerbatimChar"/>
          <w:rFonts w:asciiTheme="minorHAnsi" w:hAnsiTheme="minorHAnsi" w:cstheme="minorHAnsi"/>
          <w:color w:val="auto"/>
        </w:rPr>
        <w:t xml:space="preserve"> </w:t>
      </w:r>
      <w:r w:rsidR="00027B20" w:rsidRPr="00677356">
        <w:rPr>
          <w:rStyle w:val="VerbatimChar"/>
          <w:rFonts w:asciiTheme="minorHAnsi" w:hAnsiTheme="minorHAnsi" w:cstheme="minorHAnsi"/>
          <w:color w:val="auto"/>
        </w:rPr>
        <w:tab/>
      </w:r>
      <w:r>
        <w:rPr>
          <w:rStyle w:val="VerbatimChar"/>
          <w:rFonts w:asciiTheme="minorHAnsi" w:hAnsiTheme="minorHAnsi" w:cstheme="minorHAnsi"/>
          <w:color w:val="auto"/>
        </w:rPr>
        <w:t xml:space="preserve">  0.3236</w:t>
      </w:r>
      <w:r>
        <w:rPr>
          <w:rFonts w:asciiTheme="minorHAnsi" w:hAnsiTheme="minorHAnsi" w:cstheme="minorHAnsi"/>
          <w:color w:val="auto"/>
        </w:rPr>
        <w:br/>
      </w:r>
      <w:r>
        <w:rPr>
          <w:rFonts w:asciiTheme="minorHAnsi" w:hAnsiTheme="minorHAnsi" w:cstheme="minorHAnsi"/>
          <w:color w:val="auto"/>
        </w:rPr>
        <w:br/>
      </w:r>
      <w:r w:rsidR="002176F6" w:rsidRPr="00677356">
        <w:rPr>
          <w:rStyle w:val="VerbatimChar"/>
          <w:rFonts w:asciiTheme="minorHAnsi" w:hAnsiTheme="minorHAnsi" w:cstheme="minorHAnsi"/>
          <w:color w:val="auto"/>
        </w:rPr>
        <w:t>Quantifying heterogeneity / inconsistency:</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tau^2 = 0.</w:t>
      </w:r>
      <w:r>
        <w:rPr>
          <w:rStyle w:val="VerbatimChar"/>
          <w:rFonts w:asciiTheme="minorHAnsi" w:hAnsiTheme="minorHAnsi" w:cstheme="minorHAnsi"/>
          <w:color w:val="auto"/>
        </w:rPr>
        <w:t>4584</w:t>
      </w:r>
      <w:r w:rsidR="002176F6" w:rsidRPr="00677356">
        <w:rPr>
          <w:rStyle w:val="VerbatimChar"/>
          <w:rFonts w:asciiTheme="minorHAnsi" w:hAnsiTheme="minorHAnsi" w:cstheme="minorHAnsi"/>
          <w:color w:val="auto"/>
        </w:rPr>
        <w:t>; tau = 0.</w:t>
      </w:r>
      <w:r>
        <w:rPr>
          <w:rStyle w:val="VerbatimChar"/>
          <w:rFonts w:asciiTheme="minorHAnsi" w:hAnsiTheme="minorHAnsi" w:cstheme="minorHAnsi"/>
          <w:color w:val="auto"/>
        </w:rPr>
        <w:t>6770</w:t>
      </w:r>
      <w:r w:rsidR="002176F6" w:rsidRPr="00677356">
        <w:rPr>
          <w:rStyle w:val="VerbatimChar"/>
          <w:rFonts w:asciiTheme="minorHAnsi" w:hAnsiTheme="minorHAnsi" w:cstheme="minorHAnsi"/>
          <w:color w:val="auto"/>
        </w:rPr>
        <w:t xml:space="preserve">; I^2 = </w:t>
      </w:r>
      <w:r>
        <w:rPr>
          <w:rStyle w:val="VerbatimChar"/>
          <w:rFonts w:asciiTheme="minorHAnsi" w:hAnsiTheme="minorHAnsi" w:cstheme="minorHAnsi"/>
          <w:color w:val="auto"/>
        </w:rPr>
        <w:t>80</w:t>
      </w:r>
      <w:r w:rsidR="002176F6" w:rsidRPr="00677356">
        <w:rPr>
          <w:rStyle w:val="VerbatimChar"/>
          <w:rFonts w:asciiTheme="minorHAnsi" w:hAnsiTheme="minorHAnsi" w:cstheme="minorHAnsi"/>
          <w:color w:val="auto"/>
        </w:rPr>
        <w:t>% [7</w:t>
      </w:r>
      <w:r>
        <w:rPr>
          <w:rStyle w:val="VerbatimChar"/>
          <w:rFonts w:asciiTheme="minorHAnsi" w:hAnsiTheme="minorHAnsi" w:cstheme="minorHAnsi"/>
          <w:color w:val="auto"/>
        </w:rPr>
        <w:t>3</w:t>
      </w:r>
      <w:r w:rsidR="002176F6" w:rsidRPr="00677356">
        <w:rPr>
          <w:rStyle w:val="VerbatimChar"/>
          <w:rFonts w:asciiTheme="minorHAnsi" w:hAnsiTheme="minorHAnsi" w:cstheme="minorHAnsi"/>
          <w:color w:val="auto"/>
        </w:rPr>
        <w:t>.</w:t>
      </w:r>
      <w:r>
        <w:rPr>
          <w:rStyle w:val="VerbatimChar"/>
          <w:rFonts w:asciiTheme="minorHAnsi" w:hAnsiTheme="minorHAnsi" w:cstheme="minorHAnsi"/>
          <w:color w:val="auto"/>
        </w:rPr>
        <w:t>8</w:t>
      </w:r>
      <w:r w:rsidR="002176F6" w:rsidRPr="00677356">
        <w:rPr>
          <w:rStyle w:val="VerbatimChar"/>
          <w:rFonts w:asciiTheme="minorHAnsi" w:hAnsiTheme="minorHAnsi" w:cstheme="minorHAnsi"/>
          <w:color w:val="auto"/>
        </w:rPr>
        <w:t>%; 8</w:t>
      </w:r>
      <w:r>
        <w:rPr>
          <w:rStyle w:val="VerbatimChar"/>
          <w:rFonts w:asciiTheme="minorHAnsi" w:hAnsiTheme="minorHAnsi" w:cstheme="minorHAnsi"/>
          <w:color w:val="auto"/>
        </w:rPr>
        <w:t>4</w:t>
      </w:r>
      <w:r w:rsidR="002176F6" w:rsidRPr="00677356">
        <w:rPr>
          <w:rStyle w:val="VerbatimChar"/>
          <w:rFonts w:asciiTheme="minorHAnsi" w:hAnsiTheme="minorHAnsi" w:cstheme="minorHAnsi"/>
          <w:color w:val="auto"/>
        </w:rPr>
        <w:t>.8%]</w:t>
      </w:r>
      <w:r w:rsidR="002176F6" w:rsidRPr="00677356">
        <w:rPr>
          <w:rFonts w:asciiTheme="minorHAnsi" w:hAnsiTheme="minorHAnsi" w:cstheme="minorHAnsi"/>
          <w:color w:val="auto"/>
        </w:rPr>
        <w:br/>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Heterogeneity statistics:</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                  </w:t>
      </w:r>
      <w:r w:rsidR="00027B20"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  Q </w:t>
      </w:r>
      <w:r w:rsidR="00027B20"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df  </w:t>
      </w:r>
      <w:r w:rsidR="00027B20"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p-value</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Additive model </w:t>
      </w:r>
      <w:r w:rsidR="00027B20"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21</w:t>
      </w:r>
      <w:r>
        <w:rPr>
          <w:rStyle w:val="VerbatimChar"/>
          <w:rFonts w:asciiTheme="minorHAnsi" w:hAnsiTheme="minorHAnsi" w:cstheme="minorHAnsi"/>
          <w:color w:val="auto"/>
        </w:rPr>
        <w:t>5</w:t>
      </w:r>
      <w:r w:rsidR="002176F6" w:rsidRPr="00677356">
        <w:rPr>
          <w:rStyle w:val="VerbatimChar"/>
          <w:rFonts w:asciiTheme="minorHAnsi" w:hAnsiTheme="minorHAnsi" w:cstheme="minorHAnsi"/>
          <w:color w:val="auto"/>
        </w:rPr>
        <w:t>.</w:t>
      </w:r>
      <w:r>
        <w:rPr>
          <w:rStyle w:val="VerbatimChar"/>
          <w:rFonts w:asciiTheme="minorHAnsi" w:hAnsiTheme="minorHAnsi" w:cstheme="minorHAnsi"/>
          <w:color w:val="auto"/>
        </w:rPr>
        <w:t>53</w:t>
      </w:r>
      <w:r w:rsidR="002176F6" w:rsidRPr="00677356">
        <w:rPr>
          <w:rStyle w:val="VerbatimChar"/>
          <w:rFonts w:asciiTheme="minorHAnsi" w:hAnsiTheme="minorHAnsi" w:cstheme="minorHAnsi"/>
          <w:color w:val="auto"/>
        </w:rPr>
        <w:t xml:space="preserve"> </w:t>
      </w:r>
      <w:r w:rsidR="00027B20"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4</w:t>
      </w:r>
      <w:r>
        <w:rPr>
          <w:rStyle w:val="VerbatimChar"/>
          <w:rFonts w:asciiTheme="minorHAnsi" w:hAnsiTheme="minorHAnsi" w:cstheme="minorHAnsi"/>
          <w:color w:val="auto"/>
        </w:rPr>
        <w:t>3</w:t>
      </w:r>
      <w:r w:rsidR="002176F6" w:rsidRPr="00677356">
        <w:rPr>
          <w:rStyle w:val="VerbatimChar"/>
          <w:rFonts w:asciiTheme="minorHAnsi" w:hAnsiTheme="minorHAnsi" w:cstheme="minorHAnsi"/>
          <w:color w:val="auto"/>
        </w:rPr>
        <w:t xml:space="preserve">       </w:t>
      </w:r>
      <w:r w:rsidR="00027B20"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 0</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Standard model </w:t>
      </w:r>
      <w:r w:rsidR="00027B20" w:rsidRPr="00677356">
        <w:rPr>
          <w:rStyle w:val="VerbatimChar"/>
          <w:rFonts w:asciiTheme="minorHAnsi" w:hAnsiTheme="minorHAnsi" w:cstheme="minorHAnsi"/>
          <w:color w:val="auto"/>
        </w:rPr>
        <w:tab/>
      </w:r>
      <w:r>
        <w:rPr>
          <w:rStyle w:val="VerbatimChar"/>
          <w:rFonts w:asciiTheme="minorHAnsi" w:hAnsiTheme="minorHAnsi" w:cstheme="minorHAnsi"/>
          <w:color w:val="auto"/>
        </w:rPr>
        <w:t>201</w:t>
      </w:r>
      <w:r w:rsidR="002176F6" w:rsidRPr="00677356">
        <w:rPr>
          <w:rStyle w:val="VerbatimChar"/>
          <w:rFonts w:asciiTheme="minorHAnsi" w:hAnsiTheme="minorHAnsi" w:cstheme="minorHAnsi"/>
          <w:color w:val="auto"/>
        </w:rPr>
        <w:t>.</w:t>
      </w:r>
      <w:r>
        <w:rPr>
          <w:rStyle w:val="VerbatimChar"/>
          <w:rFonts w:asciiTheme="minorHAnsi" w:hAnsiTheme="minorHAnsi" w:cstheme="minorHAnsi"/>
          <w:color w:val="auto"/>
        </w:rPr>
        <w:t>22</w:t>
      </w:r>
      <w:r w:rsidR="002176F6" w:rsidRPr="00677356">
        <w:rPr>
          <w:rStyle w:val="VerbatimChar"/>
          <w:rFonts w:asciiTheme="minorHAnsi" w:hAnsiTheme="minorHAnsi" w:cstheme="minorHAnsi"/>
          <w:color w:val="auto"/>
        </w:rPr>
        <w:t xml:space="preserve"> </w:t>
      </w:r>
      <w:r w:rsidR="00027B20" w:rsidRPr="00677356">
        <w:rPr>
          <w:rStyle w:val="VerbatimChar"/>
          <w:rFonts w:asciiTheme="minorHAnsi" w:hAnsiTheme="minorHAnsi" w:cstheme="minorHAnsi"/>
          <w:color w:val="auto"/>
        </w:rPr>
        <w:tab/>
      </w:r>
      <w:r>
        <w:rPr>
          <w:rStyle w:val="VerbatimChar"/>
          <w:rFonts w:asciiTheme="minorHAnsi" w:hAnsiTheme="minorHAnsi" w:cstheme="minorHAnsi"/>
          <w:color w:val="auto"/>
        </w:rPr>
        <w:t>42</w:t>
      </w:r>
      <w:r w:rsidR="002176F6" w:rsidRPr="00677356">
        <w:rPr>
          <w:rStyle w:val="VerbatimChar"/>
          <w:rFonts w:asciiTheme="minorHAnsi" w:hAnsiTheme="minorHAnsi" w:cstheme="minorHAnsi"/>
          <w:color w:val="auto"/>
        </w:rPr>
        <w:t xml:space="preserve"> </w:t>
      </w:r>
      <w:r w:rsidR="00027B20"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&lt; 0.0001</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Difference      </w:t>
      </w:r>
      <w:r w:rsidR="00027B20"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14.</w:t>
      </w:r>
      <w:r>
        <w:rPr>
          <w:rStyle w:val="VerbatimChar"/>
          <w:rFonts w:asciiTheme="minorHAnsi" w:hAnsiTheme="minorHAnsi" w:cstheme="minorHAnsi"/>
          <w:color w:val="auto"/>
        </w:rPr>
        <w:t>3</w:t>
      </w:r>
      <w:r w:rsidR="002176F6" w:rsidRPr="00677356">
        <w:rPr>
          <w:rStyle w:val="VerbatimChar"/>
          <w:rFonts w:asciiTheme="minorHAnsi" w:hAnsiTheme="minorHAnsi" w:cstheme="minorHAnsi"/>
          <w:color w:val="auto"/>
        </w:rPr>
        <w:t xml:space="preserve">1  </w:t>
      </w:r>
      <w:r w:rsidR="00027B20"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1   </w:t>
      </w:r>
      <w:r w:rsidR="00027B20"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0.000</w:t>
      </w:r>
      <w:r>
        <w:rPr>
          <w:rStyle w:val="VerbatimChar"/>
          <w:rFonts w:asciiTheme="minorHAnsi" w:hAnsiTheme="minorHAnsi" w:cstheme="minorHAnsi"/>
          <w:color w:val="auto"/>
        </w:rPr>
        <w:t>2</w:t>
      </w:r>
    </w:p>
    <w:p w:rsidR="002176F6" w:rsidRPr="00677356" w:rsidRDefault="00FB0091" w:rsidP="002176F6">
      <w:pPr>
        <w:pStyle w:val="FirstParagraph"/>
        <w:keepNext/>
        <w:rPr>
          <w:rFonts w:cstheme="minorHAnsi"/>
        </w:rPr>
      </w:pPr>
      <w:r>
        <w:rPr>
          <w:noProof/>
          <w:lang w:val="de-DE" w:eastAsia="de-DE"/>
        </w:rPr>
        <w:lastRenderedPageBreak/>
        <w:drawing>
          <wp:inline distT="0" distB="0" distL="0" distR="0" wp14:anchorId="637A316E" wp14:editId="61C74318">
            <wp:extent cx="5968197" cy="2779604"/>
            <wp:effectExtent l="0" t="0" r="0" b="1905"/>
            <wp:docPr id="62" name="Picture"/>
            <wp:cNvGraphicFramePr/>
            <a:graphic xmlns:a="http://schemas.openxmlformats.org/drawingml/2006/main">
              <a:graphicData uri="http://schemas.openxmlformats.org/drawingml/2006/picture">
                <pic:pic xmlns:pic="http://schemas.openxmlformats.org/drawingml/2006/picture">
                  <pic:nvPicPr>
                    <pic:cNvPr id="63" name="Picture" descr="EArly_Word_interv_update__feb_08_files/figure-docx/strength%20type%20max-2.png"/>
                    <pic:cNvPicPr>
                      <a:picLocks noChangeAspect="1" noChangeArrowheads="1"/>
                    </pic:cNvPicPr>
                  </pic:nvPicPr>
                  <pic:blipFill rotWithShape="1">
                    <a:blip r:embed="rId22"/>
                    <a:srcRect t="27543" b="25883"/>
                    <a:stretch/>
                  </pic:blipFill>
                  <pic:spPr bwMode="auto">
                    <a:xfrm>
                      <a:off x="0" y="0"/>
                      <a:ext cx="5969000" cy="2779978"/>
                    </a:xfrm>
                    <a:prstGeom prst="rect">
                      <a:avLst/>
                    </a:prstGeom>
                    <a:noFill/>
                    <a:ln>
                      <a:noFill/>
                    </a:ln>
                    <a:extLst>
                      <a:ext uri="{53640926-AAD7-44D8-BBD7-CCE9431645EC}">
                        <a14:shadowObscured xmlns:a14="http://schemas.microsoft.com/office/drawing/2010/main"/>
                      </a:ext>
                    </a:extLst>
                  </pic:spPr>
                </pic:pic>
              </a:graphicData>
            </a:graphic>
          </wp:inline>
        </w:drawing>
      </w:r>
    </w:p>
    <w:p w:rsidR="002176F6" w:rsidRPr="00677356" w:rsidRDefault="002176F6" w:rsidP="002176F6">
      <w:pPr>
        <w:pStyle w:val="Beschriftung"/>
        <w:rPr>
          <w:rFonts w:cstheme="minorHAnsi"/>
          <w:color w:val="auto"/>
        </w:rPr>
      </w:pPr>
      <w:r w:rsidRPr="00677356">
        <w:rPr>
          <w:rFonts w:cstheme="minorHAnsi"/>
          <w:color w:val="auto"/>
        </w:rPr>
        <w:t>Supplementary Figure S</w:t>
      </w:r>
      <w:r w:rsidRPr="00677356">
        <w:rPr>
          <w:rFonts w:cstheme="minorHAnsi"/>
          <w:color w:val="auto"/>
        </w:rPr>
        <w:fldChar w:fldCharType="begin"/>
      </w:r>
      <w:r w:rsidRPr="00677356">
        <w:rPr>
          <w:rFonts w:cstheme="minorHAnsi"/>
          <w:color w:val="auto"/>
        </w:rPr>
        <w:instrText xml:space="preserve"> SEQ Figure \* ARABIC </w:instrText>
      </w:r>
      <w:r w:rsidRPr="00677356">
        <w:rPr>
          <w:rFonts w:cstheme="minorHAnsi"/>
          <w:color w:val="auto"/>
        </w:rPr>
        <w:fldChar w:fldCharType="separate"/>
      </w:r>
      <w:r w:rsidR="00BA2CD1">
        <w:rPr>
          <w:rFonts w:cstheme="minorHAnsi"/>
          <w:noProof/>
          <w:color w:val="auto"/>
        </w:rPr>
        <w:t>4</w:t>
      </w:r>
      <w:r w:rsidRPr="00677356">
        <w:rPr>
          <w:rFonts w:cstheme="minorHAnsi"/>
          <w:noProof/>
          <w:color w:val="auto"/>
        </w:rPr>
        <w:fldChar w:fldCharType="end"/>
      </w:r>
      <w:r w:rsidRPr="00677356">
        <w:rPr>
          <w:rFonts w:cstheme="minorHAnsi"/>
          <w:color w:val="auto"/>
        </w:rPr>
        <w:t xml:space="preserve"> Forest plot: Effects of physical activity interventions on maximum strength</w:t>
      </w:r>
      <w:r w:rsidR="00170326">
        <w:rPr>
          <w:rFonts w:cstheme="minorHAnsi"/>
          <w:color w:val="auto"/>
        </w:rPr>
        <w:t xml:space="preserve">. </w:t>
      </w:r>
      <w:r w:rsidR="00170326" w:rsidRPr="00170326">
        <w:rPr>
          <w:rFonts w:cstheme="minorHAnsi"/>
          <w:color w:val="auto"/>
        </w:rPr>
        <w:t>WBV: Whole Body Vibration.</w:t>
      </w:r>
    </w:p>
    <w:p w:rsidR="002176F6" w:rsidRPr="00677356" w:rsidRDefault="002176F6" w:rsidP="002176F6">
      <w:pPr>
        <w:pStyle w:val="FirstParagraph"/>
        <w:rPr>
          <w:rFonts w:cstheme="minorHAnsi"/>
        </w:rPr>
      </w:pPr>
      <w:r w:rsidRPr="00677356">
        <w:rPr>
          <w:rFonts w:cstheme="minorHAnsi"/>
        </w:rPr>
        <w:t xml:space="preserve"> </w:t>
      </w:r>
    </w:p>
    <w:p w:rsidR="002176F6" w:rsidRPr="00677356" w:rsidRDefault="002176F6" w:rsidP="002176F6">
      <w:pPr>
        <w:pStyle w:val="berschrift2"/>
        <w:numPr>
          <w:ilvl w:val="1"/>
          <w:numId w:val="27"/>
        </w:numPr>
        <w:spacing w:before="480" w:line="240" w:lineRule="auto"/>
        <w:rPr>
          <w:rFonts w:asciiTheme="minorHAnsi" w:hAnsiTheme="minorHAnsi" w:cstheme="minorHAnsi"/>
        </w:rPr>
      </w:pPr>
      <w:bookmarkStart w:id="10" w:name="_Toc106982000"/>
      <w:bookmarkStart w:id="11" w:name="strength-power"/>
      <w:bookmarkEnd w:id="9"/>
      <w:r w:rsidRPr="00677356">
        <w:rPr>
          <w:rFonts w:asciiTheme="minorHAnsi" w:hAnsiTheme="minorHAnsi" w:cstheme="minorHAnsi"/>
        </w:rPr>
        <w:lastRenderedPageBreak/>
        <w:t>Muscle Power</w:t>
      </w:r>
      <w:bookmarkEnd w:id="10"/>
    </w:p>
    <w:p w:rsidR="002176F6" w:rsidRPr="00677356" w:rsidRDefault="00B94598" w:rsidP="002176F6">
      <w:pPr>
        <w:pStyle w:val="FirstParagraph"/>
        <w:keepNext/>
        <w:rPr>
          <w:rFonts w:cstheme="minorHAnsi"/>
        </w:rPr>
      </w:pPr>
      <w:r>
        <w:rPr>
          <w:noProof/>
          <w:lang w:val="de-DE" w:eastAsia="de-DE"/>
        </w:rPr>
        <w:drawing>
          <wp:inline distT="0" distB="0" distL="0" distR="0" wp14:anchorId="6D831AC0" wp14:editId="59A62D50">
            <wp:extent cx="4683318" cy="4102873"/>
            <wp:effectExtent l="0" t="0" r="3175" b="0"/>
            <wp:docPr id="66" name="Picture"/>
            <wp:cNvGraphicFramePr/>
            <a:graphic xmlns:a="http://schemas.openxmlformats.org/drawingml/2006/main">
              <a:graphicData uri="http://schemas.openxmlformats.org/drawingml/2006/picture">
                <pic:pic xmlns:pic="http://schemas.openxmlformats.org/drawingml/2006/picture">
                  <pic:nvPicPr>
                    <pic:cNvPr id="67" name="Picture" descr="EArly_Word_interv_update__feb_08_files/figure-docx/strength%20type%20power-1.png"/>
                    <pic:cNvPicPr>
                      <a:picLocks noChangeAspect="1" noChangeArrowheads="1"/>
                    </pic:cNvPicPr>
                  </pic:nvPicPr>
                  <pic:blipFill>
                    <a:blip r:embed="rId23"/>
                    <a:stretch>
                      <a:fillRect/>
                    </a:stretch>
                  </pic:blipFill>
                  <pic:spPr bwMode="auto">
                    <a:xfrm>
                      <a:off x="0" y="0"/>
                      <a:ext cx="4686979" cy="4106080"/>
                    </a:xfrm>
                    <a:prstGeom prst="rect">
                      <a:avLst/>
                    </a:prstGeom>
                    <a:noFill/>
                    <a:ln w="9525">
                      <a:noFill/>
                      <a:headEnd/>
                      <a:tailEnd/>
                    </a:ln>
                  </pic:spPr>
                </pic:pic>
              </a:graphicData>
            </a:graphic>
          </wp:inline>
        </w:drawing>
      </w:r>
    </w:p>
    <w:p w:rsidR="002176F6" w:rsidRPr="00677356" w:rsidRDefault="002176F6" w:rsidP="002176F6">
      <w:pPr>
        <w:pStyle w:val="Beschriftung"/>
        <w:rPr>
          <w:rFonts w:cstheme="minorHAnsi"/>
          <w:color w:val="auto"/>
        </w:rPr>
      </w:pPr>
      <w:r w:rsidRPr="00677356">
        <w:rPr>
          <w:rFonts w:cstheme="minorHAnsi"/>
          <w:color w:val="auto"/>
        </w:rPr>
        <w:t>Supplementary Figure S</w:t>
      </w:r>
      <w:r w:rsidRPr="00677356">
        <w:rPr>
          <w:rFonts w:cstheme="minorHAnsi"/>
          <w:color w:val="auto"/>
        </w:rPr>
        <w:fldChar w:fldCharType="begin"/>
      </w:r>
      <w:r w:rsidRPr="00677356">
        <w:rPr>
          <w:rFonts w:cstheme="minorHAnsi"/>
          <w:color w:val="auto"/>
        </w:rPr>
        <w:instrText xml:space="preserve"> SEQ Figure \* ARABIC </w:instrText>
      </w:r>
      <w:r w:rsidRPr="00677356">
        <w:rPr>
          <w:rFonts w:cstheme="minorHAnsi"/>
          <w:color w:val="auto"/>
        </w:rPr>
        <w:fldChar w:fldCharType="separate"/>
      </w:r>
      <w:r w:rsidR="00BA2CD1">
        <w:rPr>
          <w:rFonts w:cstheme="minorHAnsi"/>
          <w:noProof/>
          <w:color w:val="auto"/>
        </w:rPr>
        <w:t>5</w:t>
      </w:r>
      <w:r w:rsidRPr="00677356">
        <w:rPr>
          <w:rFonts w:cstheme="minorHAnsi"/>
          <w:noProof/>
          <w:color w:val="auto"/>
        </w:rPr>
        <w:fldChar w:fldCharType="end"/>
      </w:r>
      <w:r w:rsidRPr="00677356">
        <w:rPr>
          <w:rFonts w:cstheme="minorHAnsi"/>
          <w:color w:val="auto"/>
        </w:rPr>
        <w:t xml:space="preserve"> Network of studies measuring muscle power</w:t>
      </w:r>
      <w:r w:rsidR="00170326">
        <w:rPr>
          <w:rFonts w:cstheme="minorHAnsi"/>
          <w:color w:val="auto"/>
        </w:rPr>
        <w:t xml:space="preserve">. </w:t>
      </w:r>
      <w:r w:rsidR="00170326" w:rsidRPr="00170326">
        <w:rPr>
          <w:rFonts w:cstheme="minorHAnsi"/>
          <w:color w:val="auto"/>
        </w:rPr>
        <w:t>GenPhysAct: General Physical Activity. WBV: Whole Body Vibration.</w:t>
      </w:r>
    </w:p>
    <w:p w:rsidR="002176F6" w:rsidRPr="00677356" w:rsidRDefault="002176F6" w:rsidP="002176F6">
      <w:pPr>
        <w:pStyle w:val="Beschriftung"/>
        <w:rPr>
          <w:rFonts w:cstheme="minorHAnsi"/>
          <w:color w:val="auto"/>
        </w:rPr>
      </w:pPr>
    </w:p>
    <w:p w:rsidR="002176F6" w:rsidRPr="00677356" w:rsidRDefault="002176F6" w:rsidP="002176F6">
      <w:pPr>
        <w:pStyle w:val="Beschriftung"/>
        <w:rPr>
          <w:rFonts w:cstheme="minorHAnsi"/>
          <w:color w:val="auto"/>
        </w:rPr>
      </w:pPr>
    </w:p>
    <w:p w:rsidR="002176F6" w:rsidRPr="00677356" w:rsidRDefault="002176F6" w:rsidP="002176F6">
      <w:pPr>
        <w:pStyle w:val="Beschriftung"/>
        <w:rPr>
          <w:rFonts w:cstheme="minorHAnsi"/>
          <w:color w:val="auto"/>
        </w:rPr>
      </w:pPr>
    </w:p>
    <w:p w:rsidR="002176F6" w:rsidRPr="00677356" w:rsidRDefault="00FB0091" w:rsidP="00FB0091">
      <w:pPr>
        <w:pStyle w:val="SourceCode"/>
        <w:rPr>
          <w:rFonts w:asciiTheme="minorHAnsi" w:hAnsiTheme="minorHAnsi" w:cstheme="minorHAnsi"/>
          <w:color w:val="auto"/>
        </w:rPr>
      </w:pPr>
      <w:r>
        <w:rPr>
          <w:rStyle w:val="VerbatimChar"/>
          <w:rFonts w:asciiTheme="minorHAnsi" w:hAnsiTheme="minorHAnsi" w:cstheme="minorHAnsi"/>
          <w:color w:val="auto"/>
        </w:rPr>
        <w:t>Number of studies: k = 10</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Number</w:t>
      </w:r>
      <w:r>
        <w:rPr>
          <w:rStyle w:val="VerbatimChar"/>
          <w:rFonts w:asciiTheme="minorHAnsi" w:hAnsiTheme="minorHAnsi" w:cstheme="minorHAnsi"/>
          <w:color w:val="auto"/>
        </w:rPr>
        <w:t xml:space="preserve"> of pairwise comparisons: m = 12</w:t>
      </w:r>
      <w:r w:rsidR="002176F6" w:rsidRPr="00677356">
        <w:rPr>
          <w:rFonts w:asciiTheme="minorHAnsi" w:hAnsiTheme="minorHAnsi" w:cstheme="minorHAnsi"/>
          <w:color w:val="auto"/>
        </w:rPr>
        <w:br/>
      </w:r>
      <w:r>
        <w:rPr>
          <w:rStyle w:val="VerbatimChar"/>
          <w:rFonts w:asciiTheme="minorHAnsi" w:hAnsiTheme="minorHAnsi" w:cstheme="minorHAnsi"/>
          <w:color w:val="auto"/>
        </w:rPr>
        <w:lastRenderedPageBreak/>
        <w:t>Number of treatments: n = 8</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Number of active components: c = 7</w:t>
      </w:r>
      <w:r w:rsidR="002176F6" w:rsidRPr="00677356">
        <w:rPr>
          <w:rFonts w:asciiTheme="minorHAnsi" w:hAnsiTheme="minorHAnsi" w:cstheme="minorHAnsi"/>
          <w:color w:val="auto"/>
        </w:rPr>
        <w:br/>
      </w:r>
      <w:r>
        <w:rPr>
          <w:rStyle w:val="VerbatimChar"/>
          <w:rFonts w:asciiTheme="minorHAnsi" w:hAnsiTheme="minorHAnsi" w:cstheme="minorHAnsi"/>
          <w:color w:val="auto"/>
        </w:rPr>
        <w:t>Number of designs: d = 7</w:t>
      </w:r>
      <w:r w:rsidR="002176F6" w:rsidRPr="00677356">
        <w:rPr>
          <w:rFonts w:asciiTheme="minorHAnsi" w:hAnsiTheme="minorHAnsi" w:cstheme="minorHAnsi"/>
          <w:color w:val="auto"/>
        </w:rPr>
        <w:br/>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Results for combinations (additive model, random effects model):</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000549AC"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SMD            95%-CI     </w:t>
      </w:r>
      <w:r w:rsidR="000549AC"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z </w:t>
      </w:r>
      <w:r w:rsidR="000549AC"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p-value</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control                 </w:t>
      </w:r>
      <w:r w:rsidR="000549AC" w:rsidRPr="00677356">
        <w:rPr>
          <w:rStyle w:val="VerbatimChar"/>
          <w:rFonts w:asciiTheme="minorHAnsi" w:hAnsiTheme="minorHAnsi" w:cstheme="minorHAnsi"/>
          <w:color w:val="auto"/>
        </w:rPr>
        <w:tab/>
      </w:r>
      <w:r w:rsidR="000549AC"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0.0000 </w:t>
      </w:r>
      <w:r w:rsidR="000549AC"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[ 0.0000; 0.0000]    </w:t>
      </w:r>
      <w:r w:rsidR="000549AC"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Balance/Functional      </w:t>
      </w:r>
      <w:r w:rsidR="000549AC" w:rsidRPr="00677356">
        <w:rPr>
          <w:rStyle w:val="VerbatimChar"/>
          <w:rFonts w:asciiTheme="minorHAnsi" w:hAnsiTheme="minorHAnsi" w:cstheme="minorHAnsi"/>
          <w:color w:val="auto"/>
        </w:rPr>
        <w:tab/>
      </w:r>
      <w:r>
        <w:rPr>
          <w:rStyle w:val="VerbatimChar"/>
          <w:rFonts w:asciiTheme="minorHAnsi" w:hAnsiTheme="minorHAnsi" w:cstheme="minorHAnsi"/>
          <w:color w:val="auto"/>
        </w:rPr>
        <w:t>0.4616</w:t>
      </w:r>
      <w:r w:rsidR="002176F6"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Pr>
          <w:rStyle w:val="VerbatimChar"/>
          <w:rFonts w:asciiTheme="minorHAnsi" w:hAnsiTheme="minorHAnsi" w:cstheme="minorHAnsi"/>
          <w:color w:val="auto"/>
        </w:rPr>
        <w:t>[</w:t>
      </w:r>
      <w:r w:rsidR="002176F6" w:rsidRPr="00677356">
        <w:rPr>
          <w:rStyle w:val="VerbatimChar"/>
          <w:rFonts w:asciiTheme="minorHAnsi" w:hAnsiTheme="minorHAnsi" w:cstheme="minorHAnsi"/>
          <w:color w:val="auto"/>
        </w:rPr>
        <w:t>0.1</w:t>
      </w:r>
      <w:r>
        <w:rPr>
          <w:rStyle w:val="VerbatimChar"/>
          <w:rFonts w:asciiTheme="minorHAnsi" w:hAnsiTheme="minorHAnsi" w:cstheme="minorHAnsi"/>
          <w:color w:val="auto"/>
        </w:rPr>
        <w:t>18</w:t>
      </w:r>
      <w:r w:rsidR="002176F6" w:rsidRPr="00677356">
        <w:rPr>
          <w:rStyle w:val="VerbatimChar"/>
          <w:rFonts w:asciiTheme="minorHAnsi" w:hAnsiTheme="minorHAnsi" w:cstheme="minorHAnsi"/>
          <w:color w:val="auto"/>
        </w:rPr>
        <w:t>7</w:t>
      </w:r>
      <w:r>
        <w:rPr>
          <w:rStyle w:val="VerbatimChar"/>
          <w:rFonts w:asciiTheme="minorHAnsi" w:hAnsiTheme="minorHAnsi" w:cstheme="minorHAnsi"/>
          <w:color w:val="auto"/>
        </w:rPr>
        <w:t>; 0</w:t>
      </w:r>
      <w:r w:rsidR="002176F6" w:rsidRPr="00677356">
        <w:rPr>
          <w:rStyle w:val="VerbatimChar"/>
          <w:rFonts w:asciiTheme="minorHAnsi" w:hAnsiTheme="minorHAnsi" w:cstheme="minorHAnsi"/>
          <w:color w:val="auto"/>
        </w:rPr>
        <w:t>.</w:t>
      </w:r>
      <w:r>
        <w:rPr>
          <w:rStyle w:val="VerbatimChar"/>
          <w:rFonts w:asciiTheme="minorHAnsi" w:hAnsiTheme="minorHAnsi" w:cstheme="minorHAnsi"/>
          <w:color w:val="auto"/>
        </w:rPr>
        <w:t>8046</w:t>
      </w:r>
      <w:r w:rsidR="002176F6"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Pr>
          <w:rStyle w:val="VerbatimChar"/>
          <w:rFonts w:asciiTheme="minorHAnsi" w:hAnsiTheme="minorHAnsi" w:cstheme="minorHAnsi"/>
          <w:color w:val="auto"/>
        </w:rPr>
        <w:t>2</w:t>
      </w:r>
      <w:r w:rsidR="002176F6" w:rsidRPr="00677356">
        <w:rPr>
          <w:rStyle w:val="VerbatimChar"/>
          <w:rFonts w:asciiTheme="minorHAnsi" w:hAnsiTheme="minorHAnsi" w:cstheme="minorHAnsi"/>
          <w:color w:val="auto"/>
        </w:rPr>
        <w:t>.6</w:t>
      </w:r>
      <w:r>
        <w:rPr>
          <w:rStyle w:val="VerbatimChar"/>
          <w:rFonts w:asciiTheme="minorHAnsi" w:hAnsiTheme="minorHAnsi" w:cstheme="minorHAnsi"/>
          <w:color w:val="auto"/>
        </w:rPr>
        <w:t>4</w:t>
      </w:r>
      <w:r w:rsidR="002176F6"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w:t>
      </w:r>
      <w:r>
        <w:rPr>
          <w:rStyle w:val="VerbatimChar"/>
          <w:rFonts w:asciiTheme="minorHAnsi" w:hAnsiTheme="minorHAnsi" w:cstheme="minorHAnsi"/>
          <w:color w:val="auto"/>
        </w:rPr>
        <w:t>0083</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GenPhyAct              </w:t>
      </w:r>
      <w:r w:rsidR="000549AC" w:rsidRPr="00677356">
        <w:rPr>
          <w:rStyle w:val="VerbatimChar"/>
          <w:rFonts w:asciiTheme="minorHAnsi" w:hAnsiTheme="minorHAnsi" w:cstheme="minorHAnsi"/>
          <w:color w:val="auto"/>
        </w:rPr>
        <w:tab/>
      </w:r>
      <w:r w:rsidR="000549AC"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-0.0395 </w:t>
      </w:r>
      <w:r w:rsidR="000549AC"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w:t>
      </w:r>
      <w:r>
        <w:rPr>
          <w:rStyle w:val="VerbatimChar"/>
          <w:rFonts w:asciiTheme="minorHAnsi" w:hAnsiTheme="minorHAnsi" w:cstheme="minorHAnsi"/>
          <w:color w:val="auto"/>
        </w:rPr>
        <w:t>3</w:t>
      </w:r>
      <w:r w:rsidR="002176F6" w:rsidRPr="00677356">
        <w:rPr>
          <w:rStyle w:val="VerbatimChar"/>
          <w:rFonts w:asciiTheme="minorHAnsi" w:hAnsiTheme="minorHAnsi" w:cstheme="minorHAnsi"/>
          <w:color w:val="auto"/>
        </w:rPr>
        <w:t>333; 0.</w:t>
      </w:r>
      <w:r>
        <w:rPr>
          <w:rStyle w:val="VerbatimChar"/>
          <w:rFonts w:asciiTheme="minorHAnsi" w:hAnsiTheme="minorHAnsi" w:cstheme="minorHAnsi"/>
          <w:color w:val="auto"/>
        </w:rPr>
        <w:t>2</w:t>
      </w:r>
      <w:r w:rsidR="002176F6" w:rsidRPr="00677356">
        <w:rPr>
          <w:rStyle w:val="VerbatimChar"/>
          <w:rFonts w:asciiTheme="minorHAnsi" w:hAnsiTheme="minorHAnsi" w:cstheme="minorHAnsi"/>
          <w:color w:val="auto"/>
        </w:rPr>
        <w:t xml:space="preserve">543] </w:t>
      </w:r>
      <w:r w:rsidR="000549AC"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w:t>
      </w:r>
      <w:r>
        <w:rPr>
          <w:rStyle w:val="VerbatimChar"/>
          <w:rFonts w:asciiTheme="minorHAnsi" w:hAnsiTheme="minorHAnsi" w:cstheme="minorHAnsi"/>
          <w:color w:val="auto"/>
        </w:rPr>
        <w:t>26</w:t>
      </w:r>
      <w:r w:rsidR="002176F6"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w:t>
      </w:r>
      <w:r>
        <w:rPr>
          <w:rStyle w:val="VerbatimChar"/>
          <w:rFonts w:asciiTheme="minorHAnsi" w:hAnsiTheme="minorHAnsi" w:cstheme="minorHAnsi"/>
          <w:color w:val="auto"/>
        </w:rPr>
        <w:t>7920</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Strength               </w:t>
      </w:r>
      <w:r w:rsidR="000549AC" w:rsidRPr="00677356">
        <w:rPr>
          <w:rStyle w:val="VerbatimChar"/>
          <w:rFonts w:asciiTheme="minorHAnsi" w:hAnsiTheme="minorHAnsi" w:cstheme="minorHAnsi"/>
          <w:color w:val="auto"/>
        </w:rPr>
        <w:tab/>
      </w:r>
      <w:r w:rsidR="000549AC"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w:t>
      </w:r>
      <w:r>
        <w:rPr>
          <w:rStyle w:val="VerbatimChar"/>
          <w:rFonts w:asciiTheme="minorHAnsi" w:hAnsiTheme="minorHAnsi" w:cstheme="minorHAnsi"/>
          <w:color w:val="auto"/>
        </w:rPr>
        <w:t>3852</w:t>
      </w:r>
      <w:r w:rsidR="002176F6"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w:t>
      </w:r>
      <w:r>
        <w:rPr>
          <w:rStyle w:val="VerbatimChar"/>
          <w:rFonts w:asciiTheme="minorHAnsi" w:hAnsiTheme="minorHAnsi" w:cstheme="minorHAnsi"/>
          <w:color w:val="auto"/>
        </w:rPr>
        <w:t>1434</w:t>
      </w:r>
      <w:r w:rsidR="002176F6" w:rsidRPr="00677356">
        <w:rPr>
          <w:rStyle w:val="VerbatimChar"/>
          <w:rFonts w:asciiTheme="minorHAnsi" w:hAnsiTheme="minorHAnsi" w:cstheme="minorHAnsi"/>
          <w:color w:val="auto"/>
        </w:rPr>
        <w:t>; 0.</w:t>
      </w:r>
      <w:r>
        <w:rPr>
          <w:rStyle w:val="VerbatimChar"/>
          <w:rFonts w:asciiTheme="minorHAnsi" w:hAnsiTheme="minorHAnsi" w:cstheme="minorHAnsi"/>
          <w:color w:val="auto"/>
        </w:rPr>
        <w:t>9137</w:t>
      </w:r>
      <w:r w:rsidR="002176F6"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Pr>
          <w:rStyle w:val="VerbatimChar"/>
          <w:rFonts w:asciiTheme="minorHAnsi" w:hAnsiTheme="minorHAnsi" w:cstheme="minorHAnsi"/>
          <w:color w:val="auto"/>
        </w:rPr>
        <w:t>1.43</w:t>
      </w:r>
      <w:r w:rsidR="002176F6"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w:t>
      </w:r>
      <w:r>
        <w:rPr>
          <w:rStyle w:val="VerbatimChar"/>
          <w:rFonts w:asciiTheme="minorHAnsi" w:hAnsiTheme="minorHAnsi" w:cstheme="minorHAnsi"/>
          <w:color w:val="auto"/>
        </w:rPr>
        <w:t>1532</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Strength-Aerobic        </w:t>
      </w:r>
      <w:r w:rsidR="000549AC"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w:t>
      </w:r>
      <w:r>
        <w:rPr>
          <w:rStyle w:val="VerbatimChar"/>
          <w:rFonts w:asciiTheme="minorHAnsi" w:hAnsiTheme="minorHAnsi" w:cstheme="minorHAnsi"/>
          <w:color w:val="auto"/>
        </w:rPr>
        <w:t>3471</w:t>
      </w:r>
      <w:r w:rsidR="002176F6"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Pr>
          <w:rStyle w:val="VerbatimChar"/>
          <w:rFonts w:asciiTheme="minorHAnsi" w:hAnsiTheme="minorHAnsi" w:cstheme="minorHAnsi"/>
          <w:color w:val="auto"/>
        </w:rPr>
        <w:t>[-0.1268; 0.8210</w:t>
      </w:r>
      <w:r w:rsidR="002176F6"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Pr>
          <w:rStyle w:val="VerbatimChar"/>
          <w:rFonts w:asciiTheme="minorHAnsi" w:hAnsiTheme="minorHAnsi" w:cstheme="minorHAnsi"/>
          <w:color w:val="auto"/>
        </w:rPr>
        <w:t>1.44</w:t>
      </w:r>
      <w:r w:rsidR="002176F6"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Pr>
          <w:rStyle w:val="VerbatimChar"/>
          <w:rFonts w:asciiTheme="minorHAnsi" w:hAnsiTheme="minorHAnsi" w:cstheme="minorHAnsi"/>
          <w:color w:val="auto"/>
        </w:rPr>
        <w:t>0.1511</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Strength-Endurance      </w:t>
      </w:r>
      <w:r w:rsidR="000549AC" w:rsidRPr="00677356">
        <w:rPr>
          <w:rStyle w:val="VerbatimChar"/>
          <w:rFonts w:asciiTheme="minorHAnsi" w:hAnsiTheme="minorHAnsi" w:cstheme="minorHAnsi"/>
          <w:color w:val="auto"/>
        </w:rPr>
        <w:tab/>
      </w:r>
      <w:r>
        <w:rPr>
          <w:rStyle w:val="VerbatimChar"/>
          <w:rFonts w:asciiTheme="minorHAnsi" w:hAnsiTheme="minorHAnsi" w:cstheme="minorHAnsi"/>
          <w:color w:val="auto"/>
        </w:rPr>
        <w:t>0.4622</w:t>
      </w:r>
      <w:r w:rsidR="002176F6"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Pr>
          <w:rStyle w:val="VerbatimChar"/>
          <w:rFonts w:asciiTheme="minorHAnsi" w:hAnsiTheme="minorHAnsi" w:cstheme="minorHAnsi"/>
          <w:color w:val="auto"/>
        </w:rPr>
        <w:t>[-0.1143; 1.0388</w:t>
      </w:r>
      <w:r w:rsidR="002176F6"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Pr>
          <w:rStyle w:val="VerbatimChar"/>
          <w:rFonts w:asciiTheme="minorHAnsi" w:hAnsiTheme="minorHAnsi" w:cstheme="minorHAnsi"/>
          <w:color w:val="auto"/>
        </w:rPr>
        <w:t>1.57</w:t>
      </w:r>
      <w:r w:rsidR="002176F6"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Pr>
          <w:rStyle w:val="VerbatimChar"/>
          <w:rFonts w:asciiTheme="minorHAnsi" w:hAnsiTheme="minorHAnsi" w:cstheme="minorHAnsi"/>
          <w:color w:val="auto"/>
        </w:rPr>
        <w:t>0.1161</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WBV                     </w:t>
      </w:r>
      <w:r w:rsidR="000549AC" w:rsidRPr="00677356">
        <w:rPr>
          <w:rStyle w:val="VerbatimChar"/>
          <w:rFonts w:asciiTheme="minorHAnsi" w:hAnsiTheme="minorHAnsi" w:cstheme="minorHAnsi"/>
          <w:color w:val="auto"/>
        </w:rPr>
        <w:tab/>
      </w:r>
      <w:r w:rsidR="000549AC"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0.7755 </w:t>
      </w:r>
      <w:r w:rsidR="000549AC" w:rsidRPr="00677356">
        <w:rPr>
          <w:rStyle w:val="VerbatimChar"/>
          <w:rFonts w:asciiTheme="minorHAnsi" w:hAnsiTheme="minorHAnsi" w:cstheme="minorHAnsi"/>
          <w:color w:val="auto"/>
        </w:rPr>
        <w:tab/>
      </w:r>
      <w:r>
        <w:rPr>
          <w:rStyle w:val="VerbatimChar"/>
          <w:rFonts w:asciiTheme="minorHAnsi" w:hAnsiTheme="minorHAnsi" w:cstheme="minorHAnsi"/>
          <w:color w:val="auto"/>
        </w:rPr>
        <w:t>[-0.1424; 1.6934</w:t>
      </w:r>
      <w:r w:rsidR="002176F6"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Pr>
          <w:rStyle w:val="VerbatimChar"/>
          <w:rFonts w:asciiTheme="minorHAnsi" w:hAnsiTheme="minorHAnsi" w:cstheme="minorHAnsi"/>
          <w:color w:val="auto"/>
        </w:rPr>
        <w:t>1.66</w:t>
      </w:r>
      <w:r w:rsidR="002176F6"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Pr>
          <w:rStyle w:val="VerbatimChar"/>
          <w:rFonts w:asciiTheme="minorHAnsi" w:hAnsiTheme="minorHAnsi" w:cstheme="minorHAnsi"/>
          <w:color w:val="auto"/>
        </w:rPr>
        <w:t>0.097</w:t>
      </w:r>
      <w:r w:rsidR="002176F6" w:rsidRPr="00677356">
        <w:rPr>
          <w:rStyle w:val="VerbatimChar"/>
          <w:rFonts w:asciiTheme="minorHAnsi" w:hAnsiTheme="minorHAnsi" w:cstheme="minorHAnsi"/>
          <w:color w:val="auto"/>
        </w:rPr>
        <w:t>8</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Waterbased              </w:t>
      </w:r>
      <w:r w:rsidR="000549AC" w:rsidRPr="00677356">
        <w:rPr>
          <w:rStyle w:val="VerbatimChar"/>
          <w:rFonts w:asciiTheme="minorHAnsi" w:hAnsiTheme="minorHAnsi" w:cstheme="minorHAnsi"/>
          <w:color w:val="auto"/>
        </w:rPr>
        <w:tab/>
      </w:r>
      <w:r>
        <w:rPr>
          <w:rStyle w:val="VerbatimChar"/>
          <w:rFonts w:asciiTheme="minorHAnsi" w:hAnsiTheme="minorHAnsi" w:cstheme="minorHAnsi"/>
          <w:color w:val="auto"/>
        </w:rPr>
        <w:t>0.2324</w:t>
      </w:r>
      <w:r w:rsidR="002176F6"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Pr>
          <w:rStyle w:val="VerbatimChar"/>
          <w:rFonts w:asciiTheme="minorHAnsi" w:hAnsiTheme="minorHAnsi" w:cstheme="minorHAnsi"/>
          <w:color w:val="auto"/>
        </w:rPr>
        <w:t>[-0.5901; 1.0549</w:t>
      </w:r>
      <w:r w:rsidR="002176F6"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Pr>
          <w:rStyle w:val="VerbatimChar"/>
          <w:rFonts w:asciiTheme="minorHAnsi" w:hAnsiTheme="minorHAnsi" w:cstheme="minorHAnsi"/>
          <w:color w:val="auto"/>
        </w:rPr>
        <w:t>0.55</w:t>
      </w:r>
      <w:r w:rsidR="002176F6"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Pr>
          <w:rStyle w:val="VerbatimChar"/>
          <w:rFonts w:asciiTheme="minorHAnsi" w:hAnsiTheme="minorHAnsi" w:cstheme="minorHAnsi"/>
          <w:color w:val="auto"/>
        </w:rPr>
        <w:t>0.5797</w:t>
      </w:r>
      <w:r>
        <w:rPr>
          <w:rFonts w:asciiTheme="minorHAnsi" w:hAnsiTheme="minorHAnsi" w:cstheme="minorHAnsi"/>
          <w:color w:val="auto"/>
        </w:rPr>
        <w:br/>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Quantifying heterogeneity / inconsistency:</w:t>
      </w:r>
      <w:r w:rsidR="002176F6" w:rsidRPr="00677356">
        <w:rPr>
          <w:rFonts w:asciiTheme="minorHAnsi" w:hAnsiTheme="minorHAnsi" w:cstheme="minorHAnsi"/>
          <w:color w:val="auto"/>
        </w:rPr>
        <w:br/>
      </w:r>
      <w:r>
        <w:rPr>
          <w:rStyle w:val="VerbatimChar"/>
          <w:rFonts w:asciiTheme="minorHAnsi" w:hAnsiTheme="minorHAnsi" w:cstheme="minorHAnsi"/>
          <w:color w:val="auto"/>
        </w:rPr>
        <w:t>tau^2 = 0</w:t>
      </w:r>
      <w:r w:rsidR="002176F6" w:rsidRPr="00677356">
        <w:rPr>
          <w:rStyle w:val="VerbatimChar"/>
          <w:rFonts w:asciiTheme="minorHAnsi" w:hAnsiTheme="minorHAnsi" w:cstheme="minorHAnsi"/>
          <w:color w:val="auto"/>
        </w:rPr>
        <w:t xml:space="preserve">; tau = 0; I^2 = </w:t>
      </w:r>
      <w:r>
        <w:rPr>
          <w:rStyle w:val="VerbatimChar"/>
          <w:rFonts w:asciiTheme="minorHAnsi" w:hAnsiTheme="minorHAnsi" w:cstheme="minorHAnsi"/>
          <w:color w:val="auto"/>
        </w:rPr>
        <w:t>0</w:t>
      </w:r>
      <w:r w:rsidR="002176F6" w:rsidRPr="00677356">
        <w:rPr>
          <w:rStyle w:val="VerbatimChar"/>
          <w:rFonts w:asciiTheme="minorHAnsi" w:hAnsiTheme="minorHAnsi" w:cstheme="minorHAnsi"/>
          <w:color w:val="auto"/>
        </w:rPr>
        <w:t xml:space="preserve">% [0.0%; </w:t>
      </w:r>
      <w:r>
        <w:rPr>
          <w:rStyle w:val="VerbatimChar"/>
          <w:rFonts w:asciiTheme="minorHAnsi" w:hAnsiTheme="minorHAnsi" w:cstheme="minorHAnsi"/>
          <w:color w:val="auto"/>
        </w:rPr>
        <w:t>79</w:t>
      </w:r>
      <w:r w:rsidR="002176F6" w:rsidRPr="00677356">
        <w:rPr>
          <w:rStyle w:val="VerbatimChar"/>
          <w:rFonts w:asciiTheme="minorHAnsi" w:hAnsiTheme="minorHAnsi" w:cstheme="minorHAnsi"/>
          <w:color w:val="auto"/>
        </w:rPr>
        <w:t>.</w:t>
      </w:r>
      <w:r>
        <w:rPr>
          <w:rStyle w:val="VerbatimChar"/>
          <w:rFonts w:asciiTheme="minorHAnsi" w:hAnsiTheme="minorHAnsi" w:cstheme="minorHAnsi"/>
          <w:color w:val="auto"/>
        </w:rPr>
        <w:t>2</w:t>
      </w:r>
      <w:r w:rsidR="002176F6" w:rsidRPr="00677356">
        <w:rPr>
          <w:rStyle w:val="VerbatimChar"/>
          <w:rFonts w:asciiTheme="minorHAnsi" w:hAnsiTheme="minorHAnsi" w:cstheme="minorHAnsi"/>
          <w:color w:val="auto"/>
        </w:rPr>
        <w:t>%]</w:t>
      </w:r>
      <w:r w:rsidR="002176F6" w:rsidRPr="00677356">
        <w:rPr>
          <w:rFonts w:asciiTheme="minorHAnsi" w:hAnsiTheme="minorHAnsi" w:cstheme="minorHAnsi"/>
          <w:color w:val="auto"/>
        </w:rPr>
        <w:br/>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Heterogeneity statistics:</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000549AC"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Q </w:t>
      </w:r>
      <w:r w:rsidR="000549AC"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df </w:t>
      </w:r>
      <w:r w:rsidR="000549AC"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p-value</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Additive model </w:t>
      </w:r>
      <w:r w:rsidR="000549AC" w:rsidRPr="00677356">
        <w:rPr>
          <w:rStyle w:val="VerbatimChar"/>
          <w:rFonts w:asciiTheme="minorHAnsi" w:hAnsiTheme="minorHAnsi" w:cstheme="minorHAnsi"/>
          <w:color w:val="auto"/>
        </w:rPr>
        <w:tab/>
      </w:r>
      <w:r w:rsidR="000549AC" w:rsidRPr="00677356">
        <w:rPr>
          <w:rStyle w:val="VerbatimChar"/>
          <w:rFonts w:asciiTheme="minorHAnsi" w:hAnsiTheme="minorHAnsi" w:cstheme="minorHAnsi"/>
          <w:color w:val="auto"/>
        </w:rPr>
        <w:tab/>
      </w:r>
      <w:r>
        <w:rPr>
          <w:rStyle w:val="VerbatimChar"/>
          <w:rFonts w:asciiTheme="minorHAnsi" w:hAnsiTheme="minorHAnsi" w:cstheme="minorHAnsi"/>
          <w:color w:val="auto"/>
        </w:rPr>
        <w:t>2</w:t>
      </w:r>
      <w:r w:rsidR="002176F6" w:rsidRPr="00677356">
        <w:rPr>
          <w:rStyle w:val="VerbatimChar"/>
          <w:rFonts w:asciiTheme="minorHAnsi" w:hAnsiTheme="minorHAnsi" w:cstheme="minorHAnsi"/>
          <w:color w:val="auto"/>
        </w:rPr>
        <w:t>.</w:t>
      </w:r>
      <w:r>
        <w:rPr>
          <w:rStyle w:val="VerbatimChar"/>
          <w:rFonts w:asciiTheme="minorHAnsi" w:hAnsiTheme="minorHAnsi" w:cstheme="minorHAnsi"/>
          <w:color w:val="auto"/>
        </w:rPr>
        <w:t>36</w:t>
      </w:r>
      <w:r w:rsidR="002176F6"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Pr>
          <w:rStyle w:val="VerbatimChar"/>
          <w:rFonts w:asciiTheme="minorHAnsi" w:hAnsiTheme="minorHAnsi" w:cstheme="minorHAnsi"/>
          <w:color w:val="auto"/>
        </w:rPr>
        <w:t>4</w:t>
      </w:r>
      <w:r w:rsidR="002176F6"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w:t>
      </w:r>
      <w:r>
        <w:rPr>
          <w:rStyle w:val="VerbatimChar"/>
          <w:rFonts w:asciiTheme="minorHAnsi" w:hAnsiTheme="minorHAnsi" w:cstheme="minorHAnsi"/>
          <w:color w:val="auto"/>
        </w:rPr>
        <w:t>6707</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Standard model  </w:t>
      </w:r>
      <w:r w:rsidR="000549AC" w:rsidRPr="00677356">
        <w:rPr>
          <w:rStyle w:val="VerbatimChar"/>
          <w:rFonts w:asciiTheme="minorHAnsi" w:hAnsiTheme="minorHAnsi" w:cstheme="minorHAnsi"/>
          <w:color w:val="auto"/>
        </w:rPr>
        <w:tab/>
      </w:r>
      <w:r w:rsidR="000549AC"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2.36  </w:t>
      </w:r>
      <w:r w:rsidR="000549AC"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4  </w:t>
      </w:r>
      <w:r w:rsidR="000549AC"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0.6707</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Difference      </w:t>
      </w:r>
      <w:r w:rsidR="000549AC" w:rsidRPr="00677356">
        <w:rPr>
          <w:rStyle w:val="VerbatimChar"/>
          <w:rFonts w:asciiTheme="minorHAnsi" w:hAnsiTheme="minorHAnsi" w:cstheme="minorHAnsi"/>
          <w:color w:val="auto"/>
        </w:rPr>
        <w:tab/>
      </w:r>
      <w:r w:rsidR="000549AC" w:rsidRPr="00677356">
        <w:rPr>
          <w:rStyle w:val="VerbatimChar"/>
          <w:rFonts w:asciiTheme="minorHAnsi" w:hAnsiTheme="minorHAnsi" w:cstheme="minorHAnsi"/>
          <w:color w:val="auto"/>
        </w:rPr>
        <w:tab/>
      </w:r>
      <w:r>
        <w:rPr>
          <w:rStyle w:val="VerbatimChar"/>
          <w:rFonts w:asciiTheme="minorHAnsi" w:hAnsiTheme="minorHAnsi" w:cstheme="minorHAnsi"/>
          <w:color w:val="auto"/>
        </w:rPr>
        <w:t>0</w:t>
      </w:r>
      <w:r w:rsidR="002176F6"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Pr>
          <w:rStyle w:val="VerbatimChar"/>
          <w:rFonts w:asciiTheme="minorHAnsi" w:hAnsiTheme="minorHAnsi" w:cstheme="minorHAnsi"/>
          <w:color w:val="auto"/>
        </w:rPr>
        <w:t>0</w:t>
      </w:r>
      <w:r w:rsidR="002176F6"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Pr>
          <w:rStyle w:val="VerbatimChar"/>
          <w:rFonts w:asciiTheme="minorHAnsi" w:hAnsiTheme="minorHAnsi" w:cstheme="minorHAnsi"/>
          <w:color w:val="auto"/>
        </w:rPr>
        <w:t>- -</w:t>
      </w:r>
    </w:p>
    <w:p w:rsidR="002176F6" w:rsidRPr="00677356" w:rsidRDefault="00C52CFC" w:rsidP="002176F6">
      <w:pPr>
        <w:pStyle w:val="FirstParagraph"/>
        <w:keepNext/>
        <w:rPr>
          <w:rFonts w:cstheme="minorHAnsi"/>
        </w:rPr>
      </w:pPr>
      <w:r>
        <w:rPr>
          <w:noProof/>
          <w:lang w:val="de-DE" w:eastAsia="de-DE"/>
        </w:rPr>
        <w:lastRenderedPageBreak/>
        <w:drawing>
          <wp:inline distT="0" distB="0" distL="0" distR="0" wp14:anchorId="45A04BD3" wp14:editId="3189C14F">
            <wp:extent cx="5968973" cy="2404924"/>
            <wp:effectExtent l="0" t="0" r="0" b="0"/>
            <wp:docPr id="69" name="Picture"/>
            <wp:cNvGraphicFramePr/>
            <a:graphic xmlns:a="http://schemas.openxmlformats.org/drawingml/2006/main">
              <a:graphicData uri="http://schemas.openxmlformats.org/drawingml/2006/picture">
                <pic:pic xmlns:pic="http://schemas.openxmlformats.org/drawingml/2006/picture">
                  <pic:nvPicPr>
                    <pic:cNvPr id="70" name="Picture" descr="EArly_Word_interv_update__feb_08_files/figure-docx/strength%20type%20power-2.png"/>
                    <pic:cNvPicPr>
                      <a:picLocks noChangeAspect="1" noChangeArrowheads="1"/>
                    </pic:cNvPicPr>
                  </pic:nvPicPr>
                  <pic:blipFill rotWithShape="1">
                    <a:blip r:embed="rId24"/>
                    <a:srcRect t="30904" b="28806"/>
                    <a:stretch/>
                  </pic:blipFill>
                  <pic:spPr bwMode="auto">
                    <a:xfrm>
                      <a:off x="0" y="0"/>
                      <a:ext cx="5969000" cy="2404935"/>
                    </a:xfrm>
                    <a:prstGeom prst="rect">
                      <a:avLst/>
                    </a:prstGeom>
                    <a:noFill/>
                    <a:ln>
                      <a:noFill/>
                    </a:ln>
                    <a:extLst>
                      <a:ext uri="{53640926-AAD7-44D8-BBD7-CCE9431645EC}">
                        <a14:shadowObscured xmlns:a14="http://schemas.microsoft.com/office/drawing/2010/main"/>
                      </a:ext>
                    </a:extLst>
                  </pic:spPr>
                </pic:pic>
              </a:graphicData>
            </a:graphic>
          </wp:inline>
        </w:drawing>
      </w:r>
    </w:p>
    <w:p w:rsidR="002176F6" w:rsidRPr="00677356" w:rsidRDefault="002176F6" w:rsidP="002176F6">
      <w:pPr>
        <w:pStyle w:val="Beschriftung"/>
        <w:rPr>
          <w:rFonts w:cstheme="minorHAnsi"/>
          <w:color w:val="auto"/>
        </w:rPr>
      </w:pPr>
      <w:r w:rsidRPr="00677356">
        <w:rPr>
          <w:rFonts w:cstheme="minorHAnsi"/>
          <w:color w:val="auto"/>
        </w:rPr>
        <w:t>Supplementary Figure S</w:t>
      </w:r>
      <w:r w:rsidRPr="00677356">
        <w:rPr>
          <w:rFonts w:cstheme="minorHAnsi"/>
          <w:color w:val="auto"/>
        </w:rPr>
        <w:fldChar w:fldCharType="begin"/>
      </w:r>
      <w:r w:rsidRPr="00677356">
        <w:rPr>
          <w:rFonts w:cstheme="minorHAnsi"/>
          <w:color w:val="auto"/>
        </w:rPr>
        <w:instrText xml:space="preserve"> SEQ Figure \* ARABIC </w:instrText>
      </w:r>
      <w:r w:rsidRPr="00677356">
        <w:rPr>
          <w:rFonts w:cstheme="minorHAnsi"/>
          <w:color w:val="auto"/>
        </w:rPr>
        <w:fldChar w:fldCharType="separate"/>
      </w:r>
      <w:r w:rsidR="00BA2CD1">
        <w:rPr>
          <w:rFonts w:cstheme="minorHAnsi"/>
          <w:noProof/>
          <w:color w:val="auto"/>
        </w:rPr>
        <w:t>6</w:t>
      </w:r>
      <w:r w:rsidRPr="00677356">
        <w:rPr>
          <w:rFonts w:cstheme="minorHAnsi"/>
          <w:noProof/>
          <w:color w:val="auto"/>
        </w:rPr>
        <w:fldChar w:fldCharType="end"/>
      </w:r>
      <w:r w:rsidRPr="00677356">
        <w:rPr>
          <w:rFonts w:cstheme="minorHAnsi"/>
          <w:color w:val="auto"/>
        </w:rPr>
        <w:t xml:space="preserve"> Forest plot: Effects of physical activity interventions on muscle power</w:t>
      </w:r>
      <w:r w:rsidR="00170326">
        <w:rPr>
          <w:rFonts w:cstheme="minorHAnsi"/>
          <w:color w:val="auto"/>
        </w:rPr>
        <w:t xml:space="preserve">. </w:t>
      </w:r>
      <w:r w:rsidR="00170326" w:rsidRPr="00170326">
        <w:rPr>
          <w:rFonts w:cstheme="minorHAnsi"/>
          <w:color w:val="auto"/>
        </w:rPr>
        <w:t>GenPhysAct: General Physical Activity. WBV: Whole Body Vibration.</w:t>
      </w:r>
    </w:p>
    <w:p w:rsidR="002176F6" w:rsidRPr="00677356" w:rsidRDefault="002176F6" w:rsidP="002176F6">
      <w:pPr>
        <w:pStyle w:val="Textkrper"/>
        <w:rPr>
          <w:rFonts w:cstheme="minorHAnsi"/>
        </w:rPr>
        <w:sectPr w:rsidR="002176F6" w:rsidRPr="00677356" w:rsidSect="002176F6">
          <w:pgSz w:w="15840" w:h="12240" w:orient="landscape"/>
          <w:pgMar w:top="1417" w:right="1417" w:bottom="1417" w:left="1134" w:header="720" w:footer="720" w:gutter="0"/>
          <w:cols w:space="720"/>
        </w:sectPr>
      </w:pPr>
    </w:p>
    <w:p w:rsidR="002176F6" w:rsidRPr="00677356" w:rsidRDefault="002176F6" w:rsidP="002176F6">
      <w:pPr>
        <w:pStyle w:val="berschrift2"/>
        <w:numPr>
          <w:ilvl w:val="1"/>
          <w:numId w:val="27"/>
        </w:numPr>
        <w:spacing w:before="480" w:line="240" w:lineRule="auto"/>
        <w:rPr>
          <w:rFonts w:asciiTheme="minorHAnsi" w:hAnsiTheme="minorHAnsi" w:cstheme="minorHAnsi"/>
        </w:rPr>
      </w:pPr>
      <w:bookmarkStart w:id="12" w:name="_Toc106982001"/>
      <w:bookmarkStart w:id="13" w:name="strength-type-endur"/>
      <w:bookmarkEnd w:id="11"/>
      <w:r w:rsidRPr="00677356">
        <w:rPr>
          <w:rFonts w:asciiTheme="minorHAnsi" w:hAnsiTheme="minorHAnsi" w:cstheme="minorHAnsi"/>
        </w:rPr>
        <w:lastRenderedPageBreak/>
        <w:t>Strength Endurance</w:t>
      </w:r>
      <w:bookmarkEnd w:id="12"/>
    </w:p>
    <w:p w:rsidR="002176F6" w:rsidRPr="00677356" w:rsidRDefault="00B94598" w:rsidP="002176F6">
      <w:pPr>
        <w:pStyle w:val="Abstract"/>
        <w:rPr>
          <w:rFonts w:cstheme="minorHAnsi"/>
        </w:rPr>
      </w:pPr>
      <w:r>
        <w:rPr>
          <w:noProof/>
          <w:lang w:val="de-DE" w:eastAsia="de-DE"/>
        </w:rPr>
        <w:drawing>
          <wp:inline distT="0" distB="0" distL="0" distR="0" wp14:anchorId="1A30E077" wp14:editId="602002B4">
            <wp:extent cx="4253948" cy="3474720"/>
            <wp:effectExtent l="0" t="0" r="0" b="0"/>
            <wp:docPr id="73" name="Picture"/>
            <wp:cNvGraphicFramePr/>
            <a:graphic xmlns:a="http://schemas.openxmlformats.org/drawingml/2006/main">
              <a:graphicData uri="http://schemas.openxmlformats.org/drawingml/2006/picture">
                <pic:pic xmlns:pic="http://schemas.openxmlformats.org/drawingml/2006/picture">
                  <pic:nvPicPr>
                    <pic:cNvPr id="74" name="Picture" descr="EArly_Word_interv_update__feb_08_files/figure-docx/strength%20type%20endur-1.png"/>
                    <pic:cNvPicPr>
                      <a:picLocks noChangeAspect="1" noChangeArrowheads="1"/>
                    </pic:cNvPicPr>
                  </pic:nvPicPr>
                  <pic:blipFill>
                    <a:blip r:embed="rId25"/>
                    <a:stretch>
                      <a:fillRect/>
                    </a:stretch>
                  </pic:blipFill>
                  <pic:spPr bwMode="auto">
                    <a:xfrm>
                      <a:off x="0" y="0"/>
                      <a:ext cx="4257715" cy="3477797"/>
                    </a:xfrm>
                    <a:prstGeom prst="rect">
                      <a:avLst/>
                    </a:prstGeom>
                    <a:noFill/>
                    <a:ln w="9525">
                      <a:noFill/>
                      <a:headEnd/>
                      <a:tailEnd/>
                    </a:ln>
                  </pic:spPr>
                </pic:pic>
              </a:graphicData>
            </a:graphic>
          </wp:inline>
        </w:drawing>
      </w:r>
    </w:p>
    <w:p w:rsidR="002176F6" w:rsidRPr="00677356" w:rsidRDefault="002176F6" w:rsidP="002176F6">
      <w:pPr>
        <w:pStyle w:val="Beschriftung"/>
        <w:rPr>
          <w:rFonts w:cstheme="minorHAnsi"/>
          <w:color w:val="auto"/>
        </w:rPr>
      </w:pPr>
      <w:r w:rsidRPr="00677356">
        <w:rPr>
          <w:rFonts w:cstheme="minorHAnsi"/>
          <w:color w:val="auto"/>
        </w:rPr>
        <w:t>Supplementary Figure S</w:t>
      </w:r>
      <w:r w:rsidRPr="00677356">
        <w:rPr>
          <w:rFonts w:cstheme="minorHAnsi"/>
          <w:color w:val="auto"/>
        </w:rPr>
        <w:fldChar w:fldCharType="begin"/>
      </w:r>
      <w:r w:rsidRPr="00677356">
        <w:rPr>
          <w:rFonts w:cstheme="minorHAnsi"/>
          <w:color w:val="auto"/>
        </w:rPr>
        <w:instrText xml:space="preserve"> SEQ Figure \* ARABIC </w:instrText>
      </w:r>
      <w:r w:rsidRPr="00677356">
        <w:rPr>
          <w:rFonts w:cstheme="minorHAnsi"/>
          <w:color w:val="auto"/>
        </w:rPr>
        <w:fldChar w:fldCharType="separate"/>
      </w:r>
      <w:r w:rsidR="00BA2CD1">
        <w:rPr>
          <w:rFonts w:cstheme="minorHAnsi"/>
          <w:noProof/>
          <w:color w:val="auto"/>
        </w:rPr>
        <w:t>7</w:t>
      </w:r>
      <w:r w:rsidRPr="00677356">
        <w:rPr>
          <w:rFonts w:cstheme="minorHAnsi"/>
          <w:noProof/>
          <w:color w:val="auto"/>
        </w:rPr>
        <w:fldChar w:fldCharType="end"/>
      </w:r>
      <w:r w:rsidRPr="00677356">
        <w:rPr>
          <w:rFonts w:cstheme="minorHAnsi"/>
          <w:color w:val="auto"/>
        </w:rPr>
        <w:t xml:space="preserve"> Network of studies measuring strength-endurance</w:t>
      </w:r>
    </w:p>
    <w:p w:rsidR="002176F6" w:rsidRPr="00677356" w:rsidRDefault="002176F6" w:rsidP="002176F6">
      <w:pPr>
        <w:pStyle w:val="Beschriftung"/>
        <w:rPr>
          <w:rFonts w:cstheme="minorHAnsi"/>
          <w:color w:val="auto"/>
        </w:rPr>
      </w:pPr>
    </w:p>
    <w:p w:rsidR="002176F6" w:rsidRPr="00677356" w:rsidRDefault="002176F6" w:rsidP="002176F6">
      <w:pPr>
        <w:pStyle w:val="Beschriftung"/>
        <w:rPr>
          <w:rFonts w:cstheme="minorHAnsi"/>
          <w:color w:val="auto"/>
        </w:rPr>
      </w:pPr>
    </w:p>
    <w:p w:rsidR="002176F6" w:rsidRPr="00677356" w:rsidRDefault="002176F6" w:rsidP="002176F6">
      <w:pPr>
        <w:pStyle w:val="Beschriftung"/>
        <w:rPr>
          <w:rFonts w:cstheme="minorHAnsi"/>
          <w:color w:val="auto"/>
        </w:rPr>
      </w:pPr>
    </w:p>
    <w:p w:rsidR="00C52CFC" w:rsidRDefault="002176F6" w:rsidP="002176F6">
      <w:pPr>
        <w:pStyle w:val="SourceCode"/>
        <w:rPr>
          <w:rFonts w:asciiTheme="minorHAnsi" w:hAnsiTheme="minorHAnsi" w:cstheme="minorHAnsi"/>
          <w:color w:val="auto"/>
        </w:rPr>
      </w:pPr>
      <w:r w:rsidRPr="00677356">
        <w:rPr>
          <w:rStyle w:val="VerbatimChar"/>
          <w:rFonts w:asciiTheme="minorHAnsi" w:hAnsiTheme="minorHAnsi" w:cstheme="minorHAnsi"/>
          <w:color w:val="auto"/>
        </w:rPr>
        <w:t>Results (random effects model):</w:t>
      </w:r>
      <w:r w:rsidRPr="00677356">
        <w:rPr>
          <w:rFonts w:asciiTheme="minorHAnsi" w:hAnsiTheme="minorHAnsi" w:cstheme="minorHAnsi"/>
          <w:color w:val="auto"/>
        </w:rPr>
        <w:br/>
      </w:r>
      <w:r w:rsidRPr="00677356">
        <w:rPr>
          <w:rFonts w:asciiTheme="minorHAnsi" w:hAnsiTheme="minorHAnsi" w:cstheme="minorHAnsi"/>
          <w:color w:val="auto"/>
        </w:rPr>
        <w:br/>
      </w:r>
      <w:r w:rsidRPr="00677356">
        <w:rPr>
          <w:rStyle w:val="VerbatimChar"/>
          <w:rFonts w:asciiTheme="minorHAnsi" w:hAnsiTheme="minorHAnsi" w:cstheme="minorHAnsi"/>
          <w:color w:val="auto"/>
        </w:rPr>
        <w:t>Number of studies: k = 4</w:t>
      </w:r>
      <w:r w:rsidRPr="00677356">
        <w:rPr>
          <w:rFonts w:asciiTheme="minorHAnsi" w:hAnsiTheme="minorHAnsi" w:cstheme="minorHAnsi"/>
          <w:color w:val="auto"/>
        </w:rPr>
        <w:br/>
      </w:r>
      <w:r w:rsidRPr="00677356">
        <w:rPr>
          <w:rStyle w:val="VerbatimChar"/>
          <w:rFonts w:asciiTheme="minorHAnsi" w:hAnsiTheme="minorHAnsi" w:cstheme="minorHAnsi"/>
          <w:color w:val="auto"/>
        </w:rPr>
        <w:t>Number of pairwise comparisons: m = 6</w:t>
      </w:r>
      <w:r w:rsidRPr="00677356">
        <w:rPr>
          <w:rFonts w:asciiTheme="minorHAnsi" w:hAnsiTheme="minorHAnsi" w:cstheme="minorHAnsi"/>
          <w:color w:val="auto"/>
        </w:rPr>
        <w:br/>
      </w:r>
      <w:r w:rsidRPr="00677356">
        <w:rPr>
          <w:rStyle w:val="VerbatimChar"/>
          <w:rFonts w:asciiTheme="minorHAnsi" w:hAnsiTheme="minorHAnsi" w:cstheme="minorHAnsi"/>
          <w:color w:val="auto"/>
        </w:rPr>
        <w:lastRenderedPageBreak/>
        <w:t>Number of treatments: n = 3</w:t>
      </w:r>
      <w:r w:rsidRPr="00677356">
        <w:rPr>
          <w:rFonts w:asciiTheme="minorHAnsi" w:hAnsiTheme="minorHAnsi" w:cstheme="minorHAnsi"/>
          <w:color w:val="auto"/>
        </w:rPr>
        <w:br/>
      </w:r>
      <w:r w:rsidRPr="00677356">
        <w:rPr>
          <w:rStyle w:val="VerbatimChar"/>
          <w:rFonts w:asciiTheme="minorHAnsi" w:hAnsiTheme="minorHAnsi" w:cstheme="minorHAnsi"/>
          <w:color w:val="auto"/>
        </w:rPr>
        <w:t>Number of designs: d = 2</w:t>
      </w:r>
      <w:r w:rsidRPr="00677356">
        <w:rPr>
          <w:rFonts w:asciiTheme="minorHAnsi" w:hAnsiTheme="minorHAnsi" w:cstheme="minorHAnsi"/>
          <w:color w:val="auto"/>
        </w:rPr>
        <w:br/>
      </w:r>
      <w:r w:rsidRPr="00677356">
        <w:rPr>
          <w:rFonts w:asciiTheme="minorHAnsi" w:hAnsiTheme="minorHAnsi" w:cstheme="minorHAnsi"/>
          <w:color w:val="auto"/>
        </w:rPr>
        <w:br/>
      </w:r>
      <w:r w:rsidRPr="00677356">
        <w:rPr>
          <w:rStyle w:val="VerbatimChar"/>
          <w:rFonts w:asciiTheme="minorHAnsi" w:hAnsiTheme="minorHAnsi" w:cstheme="minorHAnsi"/>
          <w:color w:val="auto"/>
        </w:rPr>
        <w:t>Random effects model</w:t>
      </w:r>
      <w:r w:rsidRPr="00677356">
        <w:rPr>
          <w:rFonts w:asciiTheme="minorHAnsi" w:hAnsiTheme="minorHAnsi" w:cstheme="minorHAnsi"/>
          <w:color w:val="auto"/>
        </w:rPr>
        <w:br/>
      </w:r>
      <w:r w:rsidRPr="00677356">
        <w:rPr>
          <w:rFonts w:asciiTheme="minorHAnsi" w:hAnsiTheme="minorHAnsi" w:cstheme="minorHAnsi"/>
          <w:color w:val="auto"/>
        </w:rPr>
        <w:br/>
      </w:r>
      <w:r w:rsidRPr="00677356">
        <w:rPr>
          <w:rStyle w:val="VerbatimChar"/>
          <w:rFonts w:asciiTheme="minorHAnsi" w:hAnsiTheme="minorHAnsi" w:cstheme="minorHAnsi"/>
          <w:color w:val="auto"/>
        </w:rPr>
        <w:t>Treatment estimate (sm = 'SMD', comparison: other treatments vs 'control'):</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SMD           95%-CI </w:t>
      </w:r>
      <w:r w:rsidR="000549AC" w:rsidRPr="00677356">
        <w:rPr>
          <w:rStyle w:val="VerbatimChar"/>
          <w:rFonts w:asciiTheme="minorHAnsi" w:hAnsiTheme="minorHAnsi" w:cstheme="minorHAnsi"/>
          <w:color w:val="auto"/>
        </w:rPr>
        <w:tab/>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z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p-value</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control     </w:t>
      </w:r>
      <w:r w:rsidR="000549AC" w:rsidRPr="00677356">
        <w:rPr>
          <w:rStyle w:val="VerbatimChar"/>
          <w:rFonts w:asciiTheme="minorHAnsi" w:hAnsiTheme="minorHAnsi" w:cstheme="minorHAnsi"/>
          <w:color w:val="auto"/>
        </w:rPr>
        <w:tab/>
      </w:r>
      <w:r w:rsidR="00867AC9">
        <w:rPr>
          <w:rStyle w:val="VerbatimChar"/>
          <w:rFonts w:asciiTheme="minorHAnsi" w:hAnsiTheme="minorHAnsi" w:cstheme="minorHAnsi"/>
          <w:color w:val="auto"/>
        </w:rPr>
        <w:t xml:space="preserve"> 0.000</w:t>
      </w:r>
      <w:r w:rsidR="00867AC9">
        <w:rPr>
          <w:rStyle w:val="VerbatimChar"/>
          <w:rFonts w:asciiTheme="minorHAnsi" w:hAnsiTheme="minorHAnsi" w:cstheme="minorHAnsi"/>
          <w:color w:val="auto"/>
        </w:rPr>
        <w:tab/>
        <w:t>-.-</w:t>
      </w:r>
      <w:r w:rsidR="00867AC9">
        <w:rPr>
          <w:rStyle w:val="VerbatimChar"/>
          <w:rFonts w:asciiTheme="minorHAnsi" w:hAnsiTheme="minorHAnsi" w:cstheme="minorHAnsi"/>
          <w:color w:val="auto"/>
        </w:rPr>
        <w:tab/>
      </w:r>
      <w:r w:rsidR="00867AC9">
        <w:rPr>
          <w:rStyle w:val="VerbatimChar"/>
          <w:rFonts w:asciiTheme="minorHAnsi" w:hAnsiTheme="minorHAnsi" w:cstheme="minorHAnsi"/>
          <w:color w:val="auto"/>
        </w:rPr>
        <w:tab/>
        <w:t>-.-</w:t>
      </w:r>
      <w:r w:rsidR="00867AC9">
        <w:rPr>
          <w:rStyle w:val="VerbatimChar"/>
          <w:rFonts w:asciiTheme="minorHAnsi" w:hAnsiTheme="minorHAnsi" w:cstheme="minorHAnsi"/>
          <w:color w:val="auto"/>
        </w:rPr>
        <w:tab/>
        <w:t>-.-</w:t>
      </w:r>
      <w:r w:rsidRPr="00677356">
        <w:rPr>
          <w:rStyle w:val="VerbatimChar"/>
          <w:rFonts w:asciiTheme="minorHAnsi" w:hAnsiTheme="minorHAnsi" w:cstheme="minorHAnsi"/>
          <w:color w:val="auto"/>
        </w:rPr>
        <w:t xml:space="preserve">                .    </w:t>
      </w:r>
      <w:r w:rsidR="000549AC" w:rsidRPr="00677356">
        <w:rPr>
          <w:rStyle w:val="VerbatimChar"/>
          <w:rFonts w:asciiTheme="minorHAnsi" w:hAnsiTheme="minorHAnsi" w:cstheme="minorHAnsi"/>
          <w:color w:val="auto"/>
        </w:rPr>
        <w:tab/>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Strength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1.</w:t>
      </w:r>
      <w:r w:rsidR="00C52CFC">
        <w:rPr>
          <w:rStyle w:val="VerbatimChar"/>
          <w:rFonts w:asciiTheme="minorHAnsi" w:hAnsiTheme="minorHAnsi" w:cstheme="minorHAnsi"/>
          <w:color w:val="auto"/>
        </w:rPr>
        <w:t>1147</w:t>
      </w:r>
      <w:r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w:t>
      </w:r>
      <w:r w:rsidR="00C52CFC">
        <w:rPr>
          <w:rStyle w:val="VerbatimChar"/>
          <w:rFonts w:asciiTheme="minorHAnsi" w:hAnsiTheme="minorHAnsi" w:cstheme="minorHAnsi"/>
          <w:color w:val="auto"/>
        </w:rPr>
        <w:t>5571</w:t>
      </w:r>
      <w:r w:rsidRPr="00677356">
        <w:rPr>
          <w:rStyle w:val="VerbatimChar"/>
          <w:rFonts w:asciiTheme="minorHAnsi" w:hAnsiTheme="minorHAnsi" w:cstheme="minorHAnsi"/>
          <w:color w:val="auto"/>
        </w:rPr>
        <w:t xml:space="preserve">; </w:t>
      </w:r>
      <w:r w:rsidR="00C52CFC">
        <w:rPr>
          <w:rStyle w:val="VerbatimChar"/>
          <w:rFonts w:asciiTheme="minorHAnsi" w:hAnsiTheme="minorHAnsi" w:cstheme="minorHAnsi"/>
          <w:color w:val="auto"/>
        </w:rPr>
        <w:t>1</w:t>
      </w:r>
      <w:r w:rsidRPr="00677356">
        <w:rPr>
          <w:rStyle w:val="VerbatimChar"/>
          <w:rFonts w:asciiTheme="minorHAnsi" w:hAnsiTheme="minorHAnsi" w:cstheme="minorHAnsi"/>
          <w:color w:val="auto"/>
        </w:rPr>
        <w:t>.</w:t>
      </w:r>
      <w:r w:rsidR="00C52CFC">
        <w:rPr>
          <w:rStyle w:val="VerbatimChar"/>
          <w:rFonts w:asciiTheme="minorHAnsi" w:hAnsiTheme="minorHAnsi" w:cstheme="minorHAnsi"/>
          <w:color w:val="auto"/>
        </w:rPr>
        <w:t>6723</w:t>
      </w:r>
      <w:r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3.</w:t>
      </w:r>
      <w:r w:rsidR="00C52CFC">
        <w:rPr>
          <w:rStyle w:val="VerbatimChar"/>
          <w:rFonts w:asciiTheme="minorHAnsi" w:hAnsiTheme="minorHAnsi" w:cstheme="minorHAnsi"/>
          <w:color w:val="auto"/>
        </w:rPr>
        <w:t>92</w:t>
      </w:r>
      <w:r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00C52CFC">
        <w:rPr>
          <w:rStyle w:val="VerbatimChar"/>
          <w:rFonts w:asciiTheme="minorHAnsi" w:hAnsiTheme="minorHAnsi" w:cstheme="minorHAnsi"/>
          <w:color w:val="auto"/>
        </w:rPr>
        <w:t>&lt;</w:t>
      </w:r>
      <w:r w:rsidRPr="00677356">
        <w:rPr>
          <w:rStyle w:val="VerbatimChar"/>
          <w:rFonts w:asciiTheme="minorHAnsi" w:hAnsiTheme="minorHAnsi" w:cstheme="minorHAnsi"/>
          <w:color w:val="auto"/>
        </w:rPr>
        <w:t>0.00</w:t>
      </w:r>
      <w:r w:rsidR="00C52CFC">
        <w:rPr>
          <w:rStyle w:val="VerbatimChar"/>
          <w:rFonts w:asciiTheme="minorHAnsi" w:hAnsiTheme="minorHAnsi" w:cstheme="minorHAnsi"/>
          <w:color w:val="auto"/>
        </w:rPr>
        <w:t>01</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Waterbased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1.</w:t>
      </w:r>
      <w:r w:rsidR="00C52CFC">
        <w:rPr>
          <w:rStyle w:val="VerbatimChar"/>
          <w:rFonts w:asciiTheme="minorHAnsi" w:hAnsiTheme="minorHAnsi" w:cstheme="minorHAnsi"/>
          <w:color w:val="auto"/>
        </w:rPr>
        <w:t>7593</w:t>
      </w:r>
      <w:r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w:t>
      </w:r>
      <w:r w:rsidR="00C52CFC">
        <w:rPr>
          <w:rStyle w:val="VerbatimChar"/>
          <w:rFonts w:asciiTheme="minorHAnsi" w:hAnsiTheme="minorHAnsi" w:cstheme="minorHAnsi"/>
          <w:color w:val="auto"/>
        </w:rPr>
        <w:t>6264</w:t>
      </w:r>
      <w:r w:rsidRPr="00677356">
        <w:rPr>
          <w:rStyle w:val="VerbatimChar"/>
          <w:rFonts w:asciiTheme="minorHAnsi" w:hAnsiTheme="minorHAnsi" w:cstheme="minorHAnsi"/>
          <w:color w:val="auto"/>
        </w:rPr>
        <w:t xml:space="preserve">; </w:t>
      </w:r>
      <w:r w:rsidR="00C52CFC">
        <w:rPr>
          <w:rStyle w:val="VerbatimChar"/>
          <w:rFonts w:asciiTheme="minorHAnsi" w:hAnsiTheme="minorHAnsi" w:cstheme="minorHAnsi"/>
          <w:color w:val="auto"/>
        </w:rPr>
        <w:t>2</w:t>
      </w:r>
      <w:r w:rsidRPr="00677356">
        <w:rPr>
          <w:rStyle w:val="VerbatimChar"/>
          <w:rFonts w:asciiTheme="minorHAnsi" w:hAnsiTheme="minorHAnsi" w:cstheme="minorHAnsi"/>
          <w:color w:val="auto"/>
        </w:rPr>
        <w:t>.</w:t>
      </w:r>
      <w:r w:rsidR="00C52CFC">
        <w:rPr>
          <w:rStyle w:val="VerbatimChar"/>
          <w:rFonts w:asciiTheme="minorHAnsi" w:hAnsiTheme="minorHAnsi" w:cstheme="minorHAnsi"/>
          <w:color w:val="auto"/>
        </w:rPr>
        <w:t>8922</w:t>
      </w:r>
      <w:r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00C52CFC">
        <w:rPr>
          <w:rStyle w:val="VerbatimChar"/>
          <w:rFonts w:asciiTheme="minorHAnsi" w:hAnsiTheme="minorHAnsi" w:cstheme="minorHAnsi"/>
          <w:color w:val="auto"/>
        </w:rPr>
        <w:t>3</w:t>
      </w:r>
      <w:r w:rsidRPr="00677356">
        <w:rPr>
          <w:rStyle w:val="VerbatimChar"/>
          <w:rFonts w:asciiTheme="minorHAnsi" w:hAnsiTheme="minorHAnsi" w:cstheme="minorHAnsi"/>
          <w:color w:val="auto"/>
        </w:rPr>
        <w:t>.</w:t>
      </w:r>
      <w:r w:rsidR="00C52CFC">
        <w:rPr>
          <w:rStyle w:val="VerbatimChar"/>
          <w:rFonts w:asciiTheme="minorHAnsi" w:hAnsiTheme="minorHAnsi" w:cstheme="minorHAnsi"/>
          <w:color w:val="auto"/>
        </w:rPr>
        <w:t>04</w:t>
      </w:r>
      <w:r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0.00</w:t>
      </w:r>
      <w:r w:rsidR="00C52CFC">
        <w:rPr>
          <w:rStyle w:val="VerbatimChar"/>
          <w:rFonts w:asciiTheme="minorHAnsi" w:hAnsiTheme="minorHAnsi" w:cstheme="minorHAnsi"/>
          <w:color w:val="auto"/>
        </w:rPr>
        <w:t>23</w:t>
      </w:r>
      <w:r w:rsidRPr="00677356">
        <w:rPr>
          <w:rFonts w:asciiTheme="minorHAnsi" w:hAnsiTheme="minorHAnsi" w:cstheme="minorHAnsi"/>
          <w:color w:val="auto"/>
        </w:rPr>
        <w:br/>
      </w:r>
      <w:r w:rsidR="00C52CFC" w:rsidRPr="00C52CFC">
        <w:rPr>
          <w:rStyle w:val="VerbatimChar"/>
          <w:rFonts w:asciiTheme="minorHAnsi" w:hAnsiTheme="minorHAnsi"/>
          <w:color w:val="auto"/>
        </w:rPr>
        <w:t>Step aerobic</w:t>
      </w:r>
      <w:r w:rsidR="00C52CFC">
        <w:rPr>
          <w:rStyle w:val="VerbatimChar"/>
          <w:rFonts w:asciiTheme="minorHAnsi" w:hAnsiTheme="minorHAnsi"/>
          <w:color w:val="auto"/>
        </w:rPr>
        <w:tab/>
        <w:t>1.3919</w:t>
      </w:r>
      <w:r w:rsidR="00C52CFC">
        <w:rPr>
          <w:rStyle w:val="VerbatimChar"/>
          <w:rFonts w:asciiTheme="minorHAnsi" w:hAnsiTheme="minorHAnsi"/>
          <w:color w:val="auto"/>
        </w:rPr>
        <w:tab/>
        <w:t>[0.2572; 2.5266]</w:t>
      </w:r>
      <w:r w:rsidR="00C52CFC">
        <w:rPr>
          <w:rStyle w:val="VerbatimChar"/>
          <w:rFonts w:asciiTheme="minorHAnsi" w:hAnsiTheme="minorHAnsi"/>
          <w:color w:val="auto"/>
        </w:rPr>
        <w:tab/>
        <w:t>2.40</w:t>
      </w:r>
      <w:r w:rsidR="00C52CFC">
        <w:rPr>
          <w:rStyle w:val="VerbatimChar"/>
          <w:rFonts w:asciiTheme="minorHAnsi" w:hAnsiTheme="minorHAnsi"/>
          <w:color w:val="auto"/>
        </w:rPr>
        <w:tab/>
        <w:t>0.0162</w:t>
      </w:r>
    </w:p>
    <w:p w:rsidR="002176F6" w:rsidRPr="00677356" w:rsidRDefault="002176F6" w:rsidP="002176F6">
      <w:pPr>
        <w:pStyle w:val="SourceCode"/>
        <w:rPr>
          <w:rFonts w:asciiTheme="minorHAnsi" w:hAnsiTheme="minorHAnsi" w:cstheme="minorHAnsi"/>
          <w:color w:val="auto"/>
        </w:rPr>
      </w:pPr>
      <w:r w:rsidRPr="00677356">
        <w:rPr>
          <w:rFonts w:asciiTheme="minorHAnsi" w:hAnsiTheme="minorHAnsi" w:cstheme="minorHAnsi"/>
          <w:color w:val="auto"/>
        </w:rPr>
        <w:br/>
      </w:r>
      <w:r w:rsidRPr="00677356">
        <w:rPr>
          <w:rStyle w:val="VerbatimChar"/>
          <w:rFonts w:asciiTheme="minorHAnsi" w:hAnsiTheme="minorHAnsi" w:cstheme="minorHAnsi"/>
          <w:color w:val="auto"/>
        </w:rPr>
        <w:t>Quantifying heterogeneity / inconsistency:</w:t>
      </w:r>
      <w:r w:rsidRPr="00677356">
        <w:rPr>
          <w:rFonts w:asciiTheme="minorHAnsi" w:hAnsiTheme="minorHAnsi" w:cstheme="minorHAnsi"/>
          <w:color w:val="auto"/>
        </w:rPr>
        <w:br/>
      </w:r>
      <w:r w:rsidRPr="00677356">
        <w:rPr>
          <w:rStyle w:val="VerbatimChar"/>
          <w:rFonts w:asciiTheme="minorHAnsi" w:hAnsiTheme="minorHAnsi" w:cstheme="minorHAnsi"/>
          <w:color w:val="auto"/>
        </w:rPr>
        <w:t>tau^2 = 0.</w:t>
      </w:r>
      <w:r w:rsidR="00C52CFC">
        <w:rPr>
          <w:rStyle w:val="VerbatimChar"/>
          <w:rFonts w:asciiTheme="minorHAnsi" w:hAnsiTheme="minorHAnsi" w:cstheme="minorHAnsi"/>
          <w:color w:val="auto"/>
        </w:rPr>
        <w:t>2251</w:t>
      </w:r>
      <w:r w:rsidRPr="00677356">
        <w:rPr>
          <w:rStyle w:val="VerbatimChar"/>
          <w:rFonts w:asciiTheme="minorHAnsi" w:hAnsiTheme="minorHAnsi" w:cstheme="minorHAnsi"/>
          <w:color w:val="auto"/>
        </w:rPr>
        <w:t>; tau = 0.</w:t>
      </w:r>
      <w:r w:rsidR="00C52CFC">
        <w:rPr>
          <w:rStyle w:val="VerbatimChar"/>
          <w:rFonts w:asciiTheme="minorHAnsi" w:hAnsiTheme="minorHAnsi" w:cstheme="minorHAnsi"/>
          <w:color w:val="auto"/>
        </w:rPr>
        <w:t>4745</w:t>
      </w:r>
      <w:r w:rsidRPr="00677356">
        <w:rPr>
          <w:rStyle w:val="VerbatimChar"/>
          <w:rFonts w:asciiTheme="minorHAnsi" w:hAnsiTheme="minorHAnsi" w:cstheme="minorHAnsi"/>
          <w:color w:val="auto"/>
        </w:rPr>
        <w:t xml:space="preserve">; I^2 = </w:t>
      </w:r>
      <w:r w:rsidR="00C52CFC">
        <w:rPr>
          <w:rStyle w:val="VerbatimChar"/>
          <w:rFonts w:asciiTheme="minorHAnsi" w:hAnsiTheme="minorHAnsi" w:cstheme="minorHAnsi"/>
          <w:color w:val="auto"/>
        </w:rPr>
        <w:t>58</w:t>
      </w:r>
      <w:r w:rsidRPr="00677356">
        <w:rPr>
          <w:rStyle w:val="VerbatimChar"/>
          <w:rFonts w:asciiTheme="minorHAnsi" w:hAnsiTheme="minorHAnsi" w:cstheme="minorHAnsi"/>
          <w:color w:val="auto"/>
        </w:rPr>
        <w:t>.8% [0.0%; 8</w:t>
      </w:r>
      <w:r w:rsidR="00C52CFC">
        <w:rPr>
          <w:rStyle w:val="VerbatimChar"/>
          <w:rFonts w:asciiTheme="minorHAnsi" w:hAnsiTheme="minorHAnsi" w:cstheme="minorHAnsi"/>
          <w:color w:val="auto"/>
        </w:rPr>
        <w:t>4</w:t>
      </w:r>
      <w:r w:rsidRPr="00677356">
        <w:rPr>
          <w:rStyle w:val="VerbatimChar"/>
          <w:rFonts w:asciiTheme="minorHAnsi" w:hAnsiTheme="minorHAnsi" w:cstheme="minorHAnsi"/>
          <w:color w:val="auto"/>
        </w:rPr>
        <w:t>.</w:t>
      </w:r>
      <w:r w:rsidR="00C52CFC">
        <w:rPr>
          <w:rStyle w:val="VerbatimChar"/>
          <w:rFonts w:asciiTheme="minorHAnsi" w:hAnsiTheme="minorHAnsi" w:cstheme="minorHAnsi"/>
          <w:color w:val="auto"/>
        </w:rPr>
        <w:t>6</w:t>
      </w:r>
      <w:r w:rsidRPr="00677356">
        <w:rPr>
          <w:rStyle w:val="VerbatimChar"/>
          <w:rFonts w:asciiTheme="minorHAnsi" w:hAnsiTheme="minorHAnsi" w:cstheme="minorHAnsi"/>
          <w:color w:val="auto"/>
        </w:rPr>
        <w:t>%]</w:t>
      </w:r>
      <w:r w:rsidRPr="00677356">
        <w:rPr>
          <w:rFonts w:asciiTheme="minorHAnsi" w:hAnsiTheme="minorHAnsi" w:cstheme="minorHAnsi"/>
          <w:color w:val="auto"/>
        </w:rPr>
        <w:br/>
      </w:r>
      <w:r w:rsidRPr="00677356">
        <w:rPr>
          <w:rFonts w:asciiTheme="minorHAnsi" w:hAnsiTheme="minorHAnsi" w:cstheme="minorHAnsi"/>
          <w:color w:val="auto"/>
        </w:rPr>
        <w:br/>
      </w:r>
      <w:r w:rsidRPr="00677356">
        <w:rPr>
          <w:rStyle w:val="VerbatimChar"/>
          <w:rFonts w:asciiTheme="minorHAnsi" w:hAnsiTheme="minorHAnsi" w:cstheme="minorHAnsi"/>
          <w:color w:val="auto"/>
        </w:rPr>
        <w:t>Tests of heterogeneity (within designs) and inconsistency (between designs):</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Q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d.f.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p-value</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Total          </w:t>
      </w:r>
      <w:r w:rsidR="000549AC" w:rsidRPr="00677356">
        <w:rPr>
          <w:rStyle w:val="VerbatimChar"/>
          <w:rFonts w:asciiTheme="minorHAnsi" w:hAnsiTheme="minorHAnsi" w:cstheme="minorHAnsi"/>
          <w:color w:val="auto"/>
        </w:rPr>
        <w:tab/>
      </w:r>
      <w:r w:rsidR="000549AC" w:rsidRPr="00677356">
        <w:rPr>
          <w:rStyle w:val="VerbatimChar"/>
          <w:rFonts w:asciiTheme="minorHAnsi" w:hAnsiTheme="minorHAnsi" w:cstheme="minorHAnsi"/>
          <w:color w:val="auto"/>
        </w:rPr>
        <w:tab/>
      </w:r>
      <w:r w:rsidR="00C52CFC">
        <w:rPr>
          <w:rStyle w:val="VerbatimChar"/>
          <w:rFonts w:asciiTheme="minorHAnsi" w:hAnsiTheme="minorHAnsi" w:cstheme="minorHAnsi"/>
          <w:color w:val="auto"/>
        </w:rPr>
        <w:t>9</w:t>
      </w:r>
      <w:r w:rsidRPr="00677356">
        <w:rPr>
          <w:rStyle w:val="VerbatimChar"/>
          <w:rFonts w:asciiTheme="minorHAnsi" w:hAnsiTheme="minorHAnsi" w:cstheme="minorHAnsi"/>
          <w:color w:val="auto"/>
        </w:rPr>
        <w:t>.</w:t>
      </w:r>
      <w:r w:rsidR="00C52CFC">
        <w:rPr>
          <w:rStyle w:val="VerbatimChar"/>
          <w:rFonts w:asciiTheme="minorHAnsi" w:hAnsiTheme="minorHAnsi" w:cstheme="minorHAnsi"/>
          <w:color w:val="auto"/>
        </w:rPr>
        <w:t>70</w:t>
      </w:r>
      <w:r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00C52CFC">
        <w:rPr>
          <w:rStyle w:val="VerbatimChar"/>
          <w:rFonts w:asciiTheme="minorHAnsi" w:hAnsiTheme="minorHAnsi" w:cstheme="minorHAnsi"/>
          <w:color w:val="auto"/>
        </w:rPr>
        <w:t>4</w:t>
      </w:r>
      <w:r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00C52CFC">
        <w:rPr>
          <w:rStyle w:val="VerbatimChar"/>
          <w:rFonts w:asciiTheme="minorHAnsi" w:hAnsiTheme="minorHAnsi" w:cstheme="minorHAnsi"/>
          <w:color w:val="auto"/>
        </w:rPr>
        <w:t>0.0458</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Within designs  </w:t>
      </w:r>
      <w:r w:rsidR="000549AC" w:rsidRPr="00677356">
        <w:rPr>
          <w:rStyle w:val="VerbatimChar"/>
          <w:rFonts w:asciiTheme="minorHAnsi" w:hAnsiTheme="minorHAnsi" w:cstheme="minorHAnsi"/>
          <w:color w:val="auto"/>
        </w:rPr>
        <w:tab/>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8.</w:t>
      </w:r>
      <w:r w:rsidR="00C52CFC">
        <w:rPr>
          <w:rStyle w:val="VerbatimChar"/>
          <w:rFonts w:asciiTheme="minorHAnsi" w:hAnsiTheme="minorHAnsi" w:cstheme="minorHAnsi"/>
          <w:color w:val="auto"/>
        </w:rPr>
        <w:t>98</w:t>
      </w:r>
      <w:r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2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0.0</w:t>
      </w:r>
      <w:r w:rsidR="00C52CFC">
        <w:rPr>
          <w:rStyle w:val="VerbatimChar"/>
          <w:rFonts w:asciiTheme="minorHAnsi" w:hAnsiTheme="minorHAnsi" w:cstheme="minorHAnsi"/>
          <w:color w:val="auto"/>
        </w:rPr>
        <w:t>295</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Between designs </w:t>
      </w:r>
      <w:r w:rsidR="000549AC" w:rsidRPr="00677356">
        <w:rPr>
          <w:rStyle w:val="VerbatimChar"/>
          <w:rFonts w:asciiTheme="minorHAnsi" w:hAnsiTheme="minorHAnsi" w:cstheme="minorHAnsi"/>
          <w:color w:val="auto"/>
        </w:rPr>
        <w:tab/>
      </w:r>
      <w:r w:rsidR="000549AC" w:rsidRPr="00677356">
        <w:rPr>
          <w:rStyle w:val="VerbatimChar"/>
          <w:rFonts w:asciiTheme="minorHAnsi" w:hAnsiTheme="minorHAnsi" w:cstheme="minorHAnsi"/>
          <w:color w:val="auto"/>
        </w:rPr>
        <w:tab/>
      </w:r>
      <w:r w:rsidR="00C52CFC">
        <w:rPr>
          <w:rStyle w:val="VerbatimChar"/>
          <w:rFonts w:asciiTheme="minorHAnsi" w:hAnsiTheme="minorHAnsi" w:cstheme="minorHAnsi"/>
          <w:color w:val="auto"/>
        </w:rPr>
        <w:t>0.73</w:t>
      </w:r>
      <w:r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1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w:t>
      </w:r>
      <w:r w:rsidR="00C52CFC">
        <w:rPr>
          <w:rStyle w:val="VerbatimChar"/>
          <w:rFonts w:asciiTheme="minorHAnsi" w:hAnsiTheme="minorHAnsi" w:cstheme="minorHAnsi"/>
          <w:color w:val="auto"/>
        </w:rPr>
        <w:t>3939</w:t>
      </w:r>
    </w:p>
    <w:p w:rsidR="002176F6" w:rsidRPr="00677356" w:rsidRDefault="00C52CFC" w:rsidP="002176F6">
      <w:pPr>
        <w:pStyle w:val="FirstParagraph"/>
        <w:keepNext/>
        <w:rPr>
          <w:rFonts w:cstheme="minorHAnsi"/>
        </w:rPr>
      </w:pPr>
      <w:r>
        <w:rPr>
          <w:noProof/>
          <w:lang w:val="de-DE" w:eastAsia="de-DE"/>
        </w:rPr>
        <w:drawing>
          <wp:inline distT="0" distB="0" distL="0" distR="0" wp14:anchorId="3FE199AB" wp14:editId="4CD1122E">
            <wp:extent cx="5968802" cy="1394961"/>
            <wp:effectExtent l="0" t="0" r="0" b="0"/>
            <wp:docPr id="79" name="Picture"/>
            <wp:cNvGraphicFramePr/>
            <a:graphic xmlns:a="http://schemas.openxmlformats.org/drawingml/2006/main">
              <a:graphicData uri="http://schemas.openxmlformats.org/drawingml/2006/picture">
                <pic:pic xmlns:pic="http://schemas.openxmlformats.org/drawingml/2006/picture">
                  <pic:nvPicPr>
                    <pic:cNvPr id="80" name="Picture" descr="EArly_Word_interv_update__feb_08_files/figure-docx/strength%20type%20endur-3.png"/>
                    <pic:cNvPicPr>
                      <a:picLocks noChangeAspect="1" noChangeArrowheads="1"/>
                    </pic:cNvPicPr>
                  </pic:nvPicPr>
                  <pic:blipFill rotWithShape="1">
                    <a:blip r:embed="rId26"/>
                    <a:srcRect t="41540" b="35089"/>
                    <a:stretch/>
                  </pic:blipFill>
                  <pic:spPr bwMode="auto">
                    <a:xfrm>
                      <a:off x="0" y="0"/>
                      <a:ext cx="5969000" cy="1395007"/>
                    </a:xfrm>
                    <a:prstGeom prst="rect">
                      <a:avLst/>
                    </a:prstGeom>
                    <a:noFill/>
                    <a:ln>
                      <a:noFill/>
                    </a:ln>
                    <a:extLst>
                      <a:ext uri="{53640926-AAD7-44D8-BBD7-CCE9431645EC}">
                        <a14:shadowObscured xmlns:a14="http://schemas.microsoft.com/office/drawing/2010/main"/>
                      </a:ext>
                    </a:extLst>
                  </pic:spPr>
                </pic:pic>
              </a:graphicData>
            </a:graphic>
          </wp:inline>
        </w:drawing>
      </w:r>
    </w:p>
    <w:p w:rsidR="002176F6" w:rsidRPr="00677356" w:rsidRDefault="002176F6" w:rsidP="002176F6">
      <w:pPr>
        <w:pStyle w:val="Beschriftung"/>
        <w:rPr>
          <w:rFonts w:cstheme="minorHAnsi"/>
          <w:color w:val="auto"/>
        </w:rPr>
      </w:pPr>
      <w:r w:rsidRPr="00677356">
        <w:rPr>
          <w:rFonts w:cstheme="minorHAnsi"/>
          <w:color w:val="auto"/>
        </w:rPr>
        <w:t>Supplementary Figure S</w:t>
      </w:r>
      <w:r w:rsidRPr="00677356">
        <w:rPr>
          <w:rFonts w:cstheme="minorHAnsi"/>
          <w:color w:val="auto"/>
        </w:rPr>
        <w:fldChar w:fldCharType="begin"/>
      </w:r>
      <w:r w:rsidRPr="00677356">
        <w:rPr>
          <w:rFonts w:cstheme="minorHAnsi"/>
          <w:color w:val="auto"/>
        </w:rPr>
        <w:instrText xml:space="preserve"> SEQ Figure \* ARABIC </w:instrText>
      </w:r>
      <w:r w:rsidRPr="00677356">
        <w:rPr>
          <w:rFonts w:cstheme="minorHAnsi"/>
          <w:color w:val="auto"/>
        </w:rPr>
        <w:fldChar w:fldCharType="separate"/>
      </w:r>
      <w:r w:rsidR="00BA2CD1">
        <w:rPr>
          <w:rFonts w:cstheme="minorHAnsi"/>
          <w:noProof/>
          <w:color w:val="auto"/>
        </w:rPr>
        <w:t>8</w:t>
      </w:r>
      <w:r w:rsidRPr="00677356">
        <w:rPr>
          <w:rFonts w:cstheme="minorHAnsi"/>
          <w:noProof/>
          <w:color w:val="auto"/>
        </w:rPr>
        <w:fldChar w:fldCharType="end"/>
      </w:r>
      <w:r w:rsidRPr="00677356">
        <w:rPr>
          <w:rFonts w:cstheme="minorHAnsi"/>
          <w:color w:val="auto"/>
        </w:rPr>
        <w:t xml:space="preserve"> Forest plot: Effects of physical activity interventions on strength-endurance</w:t>
      </w:r>
    </w:p>
    <w:p w:rsidR="002176F6" w:rsidRPr="00677356" w:rsidRDefault="002176F6" w:rsidP="002176F6">
      <w:pPr>
        <w:pStyle w:val="FirstParagraph"/>
        <w:rPr>
          <w:rFonts w:cstheme="minorHAnsi"/>
        </w:rPr>
        <w:sectPr w:rsidR="002176F6" w:rsidRPr="00677356" w:rsidSect="002176F6">
          <w:type w:val="continuous"/>
          <w:pgSz w:w="15840" w:h="12240" w:orient="landscape"/>
          <w:pgMar w:top="1417" w:right="1417" w:bottom="1417" w:left="1134" w:header="720" w:footer="720" w:gutter="0"/>
          <w:cols w:space="720"/>
          <w:docGrid w:linePitch="326"/>
        </w:sectPr>
      </w:pPr>
      <w:bookmarkStart w:id="14" w:name="strength-bodyreg-lowextr"/>
      <w:bookmarkEnd w:id="13"/>
    </w:p>
    <w:p w:rsidR="002176F6" w:rsidRPr="00677356" w:rsidRDefault="002176F6" w:rsidP="002176F6">
      <w:pPr>
        <w:pStyle w:val="berschrift1"/>
        <w:numPr>
          <w:ilvl w:val="0"/>
          <w:numId w:val="27"/>
        </w:numPr>
        <w:spacing w:before="480"/>
        <w:rPr>
          <w:rFonts w:asciiTheme="minorHAnsi" w:hAnsiTheme="minorHAnsi" w:cstheme="minorHAnsi"/>
          <w:color w:val="auto"/>
        </w:rPr>
      </w:pPr>
      <w:bookmarkStart w:id="15" w:name="_Toc106982002"/>
      <w:r w:rsidRPr="00677356">
        <w:rPr>
          <w:rFonts w:asciiTheme="minorHAnsi" w:hAnsiTheme="minorHAnsi" w:cstheme="minorHAnsi"/>
          <w:color w:val="auto"/>
        </w:rPr>
        <w:lastRenderedPageBreak/>
        <w:t>Subdomains of postural balance</w:t>
      </w:r>
      <w:bookmarkEnd w:id="15"/>
    </w:p>
    <w:p w:rsidR="002176F6" w:rsidRPr="00677356" w:rsidRDefault="002176F6" w:rsidP="002176F6">
      <w:pPr>
        <w:pStyle w:val="berschrift2"/>
        <w:numPr>
          <w:ilvl w:val="1"/>
          <w:numId w:val="27"/>
        </w:numPr>
        <w:spacing w:before="480" w:line="240" w:lineRule="auto"/>
        <w:rPr>
          <w:rFonts w:asciiTheme="minorHAnsi" w:hAnsiTheme="minorHAnsi" w:cstheme="minorHAnsi"/>
        </w:rPr>
      </w:pPr>
      <w:bookmarkStart w:id="16" w:name="_Toc106982003"/>
      <w:bookmarkStart w:id="17" w:name="balance-static"/>
      <w:bookmarkEnd w:id="14"/>
      <w:r w:rsidRPr="00677356">
        <w:rPr>
          <w:rFonts w:asciiTheme="minorHAnsi" w:hAnsiTheme="minorHAnsi" w:cstheme="minorHAnsi"/>
        </w:rPr>
        <w:t>Static balance</w:t>
      </w:r>
      <w:bookmarkEnd w:id="16"/>
    </w:p>
    <w:p w:rsidR="002176F6" w:rsidRPr="00677356" w:rsidRDefault="00395625" w:rsidP="002176F6">
      <w:pPr>
        <w:pStyle w:val="FirstParagraph"/>
        <w:keepNext/>
        <w:rPr>
          <w:rFonts w:cstheme="minorHAnsi"/>
        </w:rPr>
      </w:pPr>
      <w:r>
        <w:rPr>
          <w:noProof/>
          <w:lang w:val="de-DE" w:eastAsia="de-DE"/>
        </w:rPr>
        <w:drawing>
          <wp:inline distT="0" distB="0" distL="0" distR="0" wp14:anchorId="2E69D3C6" wp14:editId="2CEE2979">
            <wp:extent cx="4707172" cy="3999506"/>
            <wp:effectExtent l="0" t="0" r="0" b="1270"/>
            <wp:docPr id="90" name="Picture"/>
            <wp:cNvGraphicFramePr/>
            <a:graphic xmlns:a="http://schemas.openxmlformats.org/drawingml/2006/main">
              <a:graphicData uri="http://schemas.openxmlformats.org/drawingml/2006/picture">
                <pic:pic xmlns:pic="http://schemas.openxmlformats.org/drawingml/2006/picture">
                  <pic:nvPicPr>
                    <pic:cNvPr id="91" name="Picture" descr="EArly_Word_interv_update__feb_08_files/figure-docx/balance%20stratified%20static-1.png"/>
                    <pic:cNvPicPr>
                      <a:picLocks noChangeAspect="1" noChangeArrowheads="1"/>
                    </pic:cNvPicPr>
                  </pic:nvPicPr>
                  <pic:blipFill>
                    <a:blip r:embed="rId27"/>
                    <a:stretch>
                      <a:fillRect/>
                    </a:stretch>
                  </pic:blipFill>
                  <pic:spPr bwMode="auto">
                    <a:xfrm>
                      <a:off x="0" y="0"/>
                      <a:ext cx="4713030" cy="4004483"/>
                    </a:xfrm>
                    <a:prstGeom prst="rect">
                      <a:avLst/>
                    </a:prstGeom>
                    <a:noFill/>
                    <a:ln w="9525">
                      <a:noFill/>
                      <a:headEnd/>
                      <a:tailEnd/>
                    </a:ln>
                  </pic:spPr>
                </pic:pic>
              </a:graphicData>
            </a:graphic>
          </wp:inline>
        </w:drawing>
      </w:r>
    </w:p>
    <w:p w:rsidR="00170326" w:rsidRPr="00677356" w:rsidRDefault="002176F6" w:rsidP="00170326">
      <w:pPr>
        <w:pStyle w:val="Beschriftung"/>
        <w:rPr>
          <w:rFonts w:cstheme="minorHAnsi"/>
          <w:color w:val="auto"/>
        </w:rPr>
      </w:pPr>
      <w:r w:rsidRPr="00677356">
        <w:rPr>
          <w:rFonts w:cstheme="minorHAnsi"/>
          <w:color w:val="auto"/>
        </w:rPr>
        <w:t>Supplementary Figure S</w:t>
      </w:r>
      <w:r w:rsidRPr="00677356">
        <w:rPr>
          <w:rFonts w:cstheme="minorHAnsi"/>
          <w:color w:val="auto"/>
        </w:rPr>
        <w:fldChar w:fldCharType="begin"/>
      </w:r>
      <w:r w:rsidRPr="00677356">
        <w:rPr>
          <w:rFonts w:cstheme="minorHAnsi"/>
          <w:color w:val="auto"/>
        </w:rPr>
        <w:instrText xml:space="preserve"> SEQ Figure \* ARABIC </w:instrText>
      </w:r>
      <w:r w:rsidRPr="00677356">
        <w:rPr>
          <w:rFonts w:cstheme="minorHAnsi"/>
          <w:color w:val="auto"/>
        </w:rPr>
        <w:fldChar w:fldCharType="separate"/>
      </w:r>
      <w:r w:rsidR="00BA2CD1">
        <w:rPr>
          <w:rFonts w:cstheme="minorHAnsi"/>
          <w:noProof/>
          <w:color w:val="auto"/>
        </w:rPr>
        <w:t>9</w:t>
      </w:r>
      <w:r w:rsidRPr="00677356">
        <w:rPr>
          <w:rFonts w:cstheme="minorHAnsi"/>
          <w:noProof/>
          <w:color w:val="auto"/>
        </w:rPr>
        <w:fldChar w:fldCharType="end"/>
      </w:r>
      <w:r w:rsidRPr="00677356">
        <w:rPr>
          <w:rFonts w:cstheme="minorHAnsi"/>
          <w:color w:val="auto"/>
        </w:rPr>
        <w:t xml:space="preserve"> Network of studies measuring static balance</w:t>
      </w:r>
      <w:r w:rsidR="00170326">
        <w:rPr>
          <w:rFonts w:cstheme="minorHAnsi"/>
          <w:color w:val="auto"/>
        </w:rPr>
        <w:t xml:space="preserve">. </w:t>
      </w:r>
      <w:r w:rsidR="00170326" w:rsidRPr="00170326">
        <w:rPr>
          <w:rFonts w:cstheme="minorHAnsi"/>
          <w:color w:val="auto"/>
        </w:rPr>
        <w:t>WBV: Whole Body Vibration.</w:t>
      </w:r>
    </w:p>
    <w:p w:rsidR="002176F6" w:rsidRPr="00677356" w:rsidRDefault="002176F6" w:rsidP="002176F6">
      <w:pPr>
        <w:pStyle w:val="Beschriftung"/>
        <w:rPr>
          <w:rFonts w:cstheme="minorHAnsi"/>
          <w:color w:val="auto"/>
        </w:rPr>
      </w:pPr>
    </w:p>
    <w:p w:rsidR="002176F6" w:rsidRPr="00677356" w:rsidRDefault="002176F6" w:rsidP="002176F6">
      <w:pPr>
        <w:pStyle w:val="Beschriftung"/>
        <w:rPr>
          <w:rFonts w:cstheme="minorHAnsi"/>
          <w:color w:val="auto"/>
        </w:rPr>
      </w:pPr>
    </w:p>
    <w:p w:rsidR="002176F6" w:rsidRPr="00677356" w:rsidRDefault="00A81A72" w:rsidP="002176F6">
      <w:pPr>
        <w:pStyle w:val="SourceCode"/>
        <w:rPr>
          <w:rFonts w:asciiTheme="minorHAnsi" w:hAnsiTheme="minorHAnsi" w:cstheme="minorHAnsi"/>
          <w:color w:val="auto"/>
        </w:rPr>
      </w:pPr>
      <w:r>
        <w:rPr>
          <w:rStyle w:val="VerbatimChar"/>
          <w:rFonts w:asciiTheme="minorHAnsi" w:hAnsiTheme="minorHAnsi" w:cstheme="minorHAnsi"/>
          <w:color w:val="auto"/>
        </w:rPr>
        <w:lastRenderedPageBreak/>
        <w:t>Number of studies: k = 16</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Number</w:t>
      </w:r>
      <w:r>
        <w:rPr>
          <w:rStyle w:val="VerbatimChar"/>
          <w:rFonts w:asciiTheme="minorHAnsi" w:hAnsiTheme="minorHAnsi" w:cstheme="minorHAnsi"/>
          <w:color w:val="auto"/>
        </w:rPr>
        <w:t xml:space="preserve"> of pairwise comparisons: m = 18</w:t>
      </w:r>
      <w:r w:rsidR="002176F6" w:rsidRPr="00677356">
        <w:rPr>
          <w:rFonts w:asciiTheme="minorHAnsi" w:hAnsiTheme="minorHAnsi" w:cstheme="minorHAnsi"/>
          <w:color w:val="auto"/>
        </w:rPr>
        <w:br/>
      </w:r>
      <w:r>
        <w:rPr>
          <w:rStyle w:val="VerbatimChar"/>
          <w:rFonts w:asciiTheme="minorHAnsi" w:hAnsiTheme="minorHAnsi" w:cstheme="minorHAnsi"/>
          <w:color w:val="auto"/>
        </w:rPr>
        <w:t>Number of treatments: n = 8</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Nu</w:t>
      </w:r>
      <w:r>
        <w:rPr>
          <w:rStyle w:val="VerbatimChar"/>
          <w:rFonts w:asciiTheme="minorHAnsi" w:hAnsiTheme="minorHAnsi" w:cstheme="minorHAnsi"/>
          <w:color w:val="auto"/>
        </w:rPr>
        <w:t>mber of active components: c = 6</w:t>
      </w:r>
      <w:r w:rsidR="002176F6" w:rsidRPr="00677356">
        <w:rPr>
          <w:rFonts w:asciiTheme="minorHAnsi" w:hAnsiTheme="minorHAnsi" w:cstheme="minorHAnsi"/>
          <w:color w:val="auto"/>
        </w:rPr>
        <w:br/>
      </w:r>
      <w:r>
        <w:rPr>
          <w:rStyle w:val="VerbatimChar"/>
          <w:rFonts w:asciiTheme="minorHAnsi" w:hAnsiTheme="minorHAnsi" w:cstheme="minorHAnsi"/>
          <w:color w:val="auto"/>
        </w:rPr>
        <w:t>Number of designs: d = 8</w:t>
      </w:r>
      <w:r w:rsidR="002176F6" w:rsidRPr="00677356">
        <w:rPr>
          <w:rFonts w:asciiTheme="minorHAnsi" w:hAnsiTheme="minorHAnsi" w:cstheme="minorHAnsi"/>
          <w:color w:val="auto"/>
        </w:rPr>
        <w:br/>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Results for combinations (additive model, random effects model):</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000549AC"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SMD            95%-CI     </w:t>
      </w:r>
      <w:r w:rsidR="000549AC"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z </w:t>
      </w:r>
      <w:r w:rsidR="000549AC"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p-value</w:t>
      </w:r>
      <w:r w:rsidR="002176F6" w:rsidRPr="00677356">
        <w:rPr>
          <w:rFonts w:asciiTheme="minorHAnsi" w:hAnsiTheme="minorHAnsi" w:cstheme="minorHAnsi"/>
          <w:color w:val="auto"/>
        </w:rPr>
        <w:br/>
      </w:r>
      <w:r>
        <w:rPr>
          <w:rStyle w:val="VerbatimChar"/>
          <w:rFonts w:asciiTheme="minorHAnsi" w:hAnsiTheme="minorHAnsi" w:cstheme="minorHAnsi"/>
          <w:color w:val="auto"/>
        </w:rPr>
        <w:t>3Dimensional (3D)</w:t>
      </w:r>
      <w:r>
        <w:rPr>
          <w:rStyle w:val="VerbatimChar"/>
          <w:rFonts w:asciiTheme="minorHAnsi" w:hAnsiTheme="minorHAnsi" w:cstheme="minorHAnsi"/>
          <w:color w:val="auto"/>
        </w:rPr>
        <w:tab/>
      </w:r>
      <w:r>
        <w:rPr>
          <w:rStyle w:val="VerbatimChar"/>
          <w:rFonts w:asciiTheme="minorHAnsi" w:hAnsiTheme="minorHAnsi" w:cstheme="minorHAnsi"/>
          <w:color w:val="auto"/>
        </w:rPr>
        <w:tab/>
        <w:t>0.2035</w:t>
      </w:r>
      <w:r>
        <w:rPr>
          <w:rStyle w:val="VerbatimChar"/>
          <w:rFonts w:asciiTheme="minorHAnsi" w:hAnsiTheme="minorHAnsi" w:cstheme="minorHAnsi"/>
          <w:color w:val="auto"/>
        </w:rPr>
        <w:tab/>
        <w:t>[-0.4370; 0.8441]</w:t>
      </w:r>
      <w:r>
        <w:rPr>
          <w:rStyle w:val="VerbatimChar"/>
          <w:rFonts w:asciiTheme="minorHAnsi" w:hAnsiTheme="minorHAnsi" w:cstheme="minorHAnsi"/>
          <w:color w:val="auto"/>
        </w:rPr>
        <w:tab/>
        <w:t>0.62</w:t>
      </w:r>
      <w:r>
        <w:rPr>
          <w:rStyle w:val="VerbatimChar"/>
          <w:rFonts w:asciiTheme="minorHAnsi" w:hAnsiTheme="minorHAnsi" w:cstheme="minorHAnsi"/>
          <w:color w:val="auto"/>
        </w:rPr>
        <w:tab/>
        <w:t>0.5335</w:t>
      </w:r>
      <w:r>
        <w:rPr>
          <w:rStyle w:val="VerbatimChar"/>
          <w:rFonts w:asciiTheme="minorHAnsi" w:hAnsiTheme="minorHAnsi" w:cstheme="minorHAnsi"/>
          <w:color w:val="auto"/>
        </w:rPr>
        <w:br/>
        <w:t>Step a</w:t>
      </w:r>
      <w:r w:rsidR="002176F6" w:rsidRPr="00677356">
        <w:rPr>
          <w:rStyle w:val="VerbatimChar"/>
          <w:rFonts w:asciiTheme="minorHAnsi" w:hAnsiTheme="minorHAnsi" w:cstheme="minorHAnsi"/>
          <w:color w:val="auto"/>
        </w:rPr>
        <w:t xml:space="preserve">erobic                </w:t>
      </w:r>
      <w:r>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w:t>
      </w:r>
      <w:r>
        <w:rPr>
          <w:rStyle w:val="VerbatimChar"/>
          <w:rFonts w:asciiTheme="minorHAnsi" w:hAnsiTheme="minorHAnsi" w:cstheme="minorHAnsi"/>
          <w:color w:val="auto"/>
        </w:rPr>
        <w:t>1345</w:t>
      </w:r>
      <w:r w:rsidR="002176F6"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[-0.6</w:t>
      </w:r>
      <w:r>
        <w:rPr>
          <w:rStyle w:val="VerbatimChar"/>
          <w:rFonts w:asciiTheme="minorHAnsi" w:hAnsiTheme="minorHAnsi" w:cstheme="minorHAnsi"/>
          <w:color w:val="auto"/>
        </w:rPr>
        <w:t>964</w:t>
      </w:r>
      <w:r w:rsidR="002176F6" w:rsidRPr="00677356">
        <w:rPr>
          <w:rStyle w:val="VerbatimChar"/>
          <w:rFonts w:asciiTheme="minorHAnsi" w:hAnsiTheme="minorHAnsi" w:cstheme="minorHAnsi"/>
          <w:color w:val="auto"/>
        </w:rPr>
        <w:t>; 0.4</w:t>
      </w:r>
      <w:r>
        <w:rPr>
          <w:rStyle w:val="VerbatimChar"/>
          <w:rFonts w:asciiTheme="minorHAnsi" w:hAnsiTheme="minorHAnsi" w:cstheme="minorHAnsi"/>
          <w:color w:val="auto"/>
        </w:rPr>
        <w:t>274</w:t>
      </w:r>
      <w:r w:rsidR="002176F6"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w:t>
      </w:r>
      <w:r>
        <w:rPr>
          <w:rStyle w:val="VerbatimChar"/>
          <w:rFonts w:asciiTheme="minorHAnsi" w:hAnsiTheme="minorHAnsi" w:cstheme="minorHAnsi"/>
          <w:color w:val="auto"/>
        </w:rPr>
        <w:t>47</w:t>
      </w:r>
      <w:r w:rsidR="002176F6"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w:t>
      </w:r>
      <w:r>
        <w:rPr>
          <w:rStyle w:val="VerbatimChar"/>
          <w:rFonts w:asciiTheme="minorHAnsi" w:hAnsiTheme="minorHAnsi" w:cstheme="minorHAnsi"/>
          <w:color w:val="auto"/>
        </w:rPr>
        <w:t>6390</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control                 </w:t>
      </w:r>
      <w:r w:rsidR="000549AC" w:rsidRPr="00677356">
        <w:rPr>
          <w:rStyle w:val="VerbatimChar"/>
          <w:rFonts w:asciiTheme="minorHAnsi" w:hAnsiTheme="minorHAnsi" w:cstheme="minorHAnsi"/>
          <w:color w:val="auto"/>
        </w:rPr>
        <w:tab/>
      </w:r>
      <w:r w:rsidR="000549AC"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0.0000 </w:t>
      </w:r>
      <w:r w:rsidR="000549AC"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[ 0.0000; 0.0000]    </w:t>
      </w:r>
      <w:r w:rsidR="000549AC"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Balance/Functional      </w:t>
      </w:r>
      <w:r w:rsidR="000549AC" w:rsidRPr="00677356">
        <w:rPr>
          <w:rStyle w:val="VerbatimChar"/>
          <w:rFonts w:asciiTheme="minorHAnsi" w:hAnsiTheme="minorHAnsi" w:cstheme="minorHAnsi"/>
          <w:color w:val="auto"/>
        </w:rPr>
        <w:tab/>
      </w:r>
      <w:r>
        <w:rPr>
          <w:rStyle w:val="VerbatimChar"/>
          <w:rFonts w:asciiTheme="minorHAnsi" w:hAnsiTheme="minorHAnsi" w:cstheme="minorHAnsi"/>
          <w:color w:val="auto"/>
        </w:rPr>
        <w:t>0.2304</w:t>
      </w:r>
      <w:r w:rsidR="002176F6"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w:t>
      </w:r>
      <w:r>
        <w:rPr>
          <w:rStyle w:val="VerbatimChar"/>
          <w:rFonts w:asciiTheme="minorHAnsi" w:hAnsiTheme="minorHAnsi" w:cstheme="minorHAnsi"/>
          <w:color w:val="auto"/>
        </w:rPr>
        <w:t>2283</w:t>
      </w:r>
      <w:r w:rsidR="002176F6" w:rsidRPr="00677356">
        <w:rPr>
          <w:rStyle w:val="VerbatimChar"/>
          <w:rFonts w:asciiTheme="minorHAnsi" w:hAnsiTheme="minorHAnsi" w:cstheme="minorHAnsi"/>
          <w:color w:val="auto"/>
        </w:rPr>
        <w:t>; 0.</w:t>
      </w:r>
      <w:r>
        <w:rPr>
          <w:rStyle w:val="VerbatimChar"/>
          <w:rFonts w:asciiTheme="minorHAnsi" w:hAnsiTheme="minorHAnsi" w:cstheme="minorHAnsi"/>
          <w:color w:val="auto"/>
        </w:rPr>
        <w:t>6890</w:t>
      </w:r>
      <w:r w:rsidR="002176F6"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w:t>
      </w:r>
      <w:r>
        <w:rPr>
          <w:rStyle w:val="VerbatimChar"/>
          <w:rFonts w:asciiTheme="minorHAnsi" w:hAnsiTheme="minorHAnsi" w:cstheme="minorHAnsi"/>
          <w:color w:val="auto"/>
        </w:rPr>
        <w:t>98</w:t>
      </w:r>
      <w:r w:rsidR="002176F6"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w:t>
      </w:r>
      <w:r>
        <w:rPr>
          <w:rStyle w:val="VerbatimChar"/>
          <w:rFonts w:asciiTheme="minorHAnsi" w:hAnsiTheme="minorHAnsi" w:cstheme="minorHAnsi"/>
          <w:color w:val="auto"/>
        </w:rPr>
        <w:t>3249</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Strength                </w:t>
      </w:r>
      <w:r w:rsidR="000549AC" w:rsidRPr="00677356">
        <w:rPr>
          <w:rStyle w:val="VerbatimChar"/>
          <w:rFonts w:asciiTheme="minorHAnsi" w:hAnsiTheme="minorHAnsi" w:cstheme="minorHAnsi"/>
          <w:color w:val="auto"/>
        </w:rPr>
        <w:tab/>
      </w:r>
      <w:r w:rsidR="000549AC"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w:t>
      </w:r>
      <w:r>
        <w:rPr>
          <w:rStyle w:val="VerbatimChar"/>
          <w:rFonts w:asciiTheme="minorHAnsi" w:hAnsiTheme="minorHAnsi" w:cstheme="minorHAnsi"/>
          <w:color w:val="auto"/>
        </w:rPr>
        <w:t>4117</w:t>
      </w:r>
      <w:r w:rsidR="002176F6"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Pr>
          <w:rStyle w:val="VerbatimChar"/>
          <w:rFonts w:asciiTheme="minorHAnsi" w:hAnsiTheme="minorHAnsi" w:cstheme="minorHAnsi"/>
          <w:color w:val="auto"/>
        </w:rPr>
        <w:t xml:space="preserve">[ </w:t>
      </w:r>
      <w:r w:rsidR="002176F6" w:rsidRPr="00677356">
        <w:rPr>
          <w:rStyle w:val="VerbatimChar"/>
          <w:rFonts w:asciiTheme="minorHAnsi" w:hAnsiTheme="minorHAnsi" w:cstheme="minorHAnsi"/>
          <w:color w:val="auto"/>
        </w:rPr>
        <w:t>0.</w:t>
      </w:r>
      <w:r>
        <w:rPr>
          <w:rStyle w:val="VerbatimChar"/>
          <w:rFonts w:asciiTheme="minorHAnsi" w:hAnsiTheme="minorHAnsi" w:cstheme="minorHAnsi"/>
          <w:color w:val="auto"/>
        </w:rPr>
        <w:t>0490</w:t>
      </w:r>
      <w:r w:rsidR="002176F6" w:rsidRPr="00677356">
        <w:rPr>
          <w:rStyle w:val="VerbatimChar"/>
          <w:rFonts w:asciiTheme="minorHAnsi" w:hAnsiTheme="minorHAnsi" w:cstheme="minorHAnsi"/>
          <w:color w:val="auto"/>
        </w:rPr>
        <w:t>; 0.</w:t>
      </w:r>
      <w:r>
        <w:rPr>
          <w:rStyle w:val="VerbatimChar"/>
          <w:rFonts w:asciiTheme="minorHAnsi" w:hAnsiTheme="minorHAnsi" w:cstheme="minorHAnsi"/>
          <w:color w:val="auto"/>
        </w:rPr>
        <w:t>7745</w:t>
      </w:r>
      <w:r w:rsidR="002176F6"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Pr>
          <w:rStyle w:val="VerbatimChar"/>
          <w:rFonts w:asciiTheme="minorHAnsi" w:hAnsiTheme="minorHAnsi" w:cstheme="minorHAnsi"/>
          <w:color w:val="auto"/>
        </w:rPr>
        <w:t>2</w:t>
      </w:r>
      <w:r w:rsidR="002176F6" w:rsidRPr="00677356">
        <w:rPr>
          <w:rStyle w:val="VerbatimChar"/>
          <w:rFonts w:asciiTheme="minorHAnsi" w:hAnsiTheme="minorHAnsi" w:cstheme="minorHAnsi"/>
          <w:color w:val="auto"/>
        </w:rPr>
        <w:t>.</w:t>
      </w:r>
      <w:r>
        <w:rPr>
          <w:rStyle w:val="VerbatimChar"/>
          <w:rFonts w:asciiTheme="minorHAnsi" w:hAnsiTheme="minorHAnsi" w:cstheme="minorHAnsi"/>
          <w:color w:val="auto"/>
        </w:rPr>
        <w:t>22</w:t>
      </w:r>
      <w:r w:rsidR="002176F6"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Pr>
          <w:rStyle w:val="VerbatimChar"/>
          <w:rFonts w:asciiTheme="minorHAnsi" w:hAnsiTheme="minorHAnsi" w:cstheme="minorHAnsi"/>
          <w:color w:val="auto"/>
        </w:rPr>
        <w:t>0.0261</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Strength-Aerobic        </w:t>
      </w:r>
      <w:r w:rsidR="000549AC"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w:t>
      </w:r>
      <w:r>
        <w:rPr>
          <w:rStyle w:val="VerbatimChar"/>
          <w:rFonts w:asciiTheme="minorHAnsi" w:hAnsiTheme="minorHAnsi" w:cstheme="minorHAnsi"/>
          <w:color w:val="auto"/>
        </w:rPr>
        <w:t>2773</w:t>
      </w:r>
      <w:r w:rsidR="002176F6"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w:t>
      </w:r>
      <w:r>
        <w:rPr>
          <w:rStyle w:val="VerbatimChar"/>
          <w:rFonts w:asciiTheme="minorHAnsi" w:hAnsiTheme="minorHAnsi" w:cstheme="minorHAnsi"/>
          <w:color w:val="auto"/>
        </w:rPr>
        <w:t>2920</w:t>
      </w:r>
      <w:r w:rsidR="002176F6" w:rsidRPr="00677356">
        <w:rPr>
          <w:rStyle w:val="VerbatimChar"/>
          <w:rFonts w:asciiTheme="minorHAnsi" w:hAnsiTheme="minorHAnsi" w:cstheme="minorHAnsi"/>
          <w:color w:val="auto"/>
        </w:rPr>
        <w:t>; 0.</w:t>
      </w:r>
      <w:r>
        <w:rPr>
          <w:rStyle w:val="VerbatimChar"/>
          <w:rFonts w:asciiTheme="minorHAnsi" w:hAnsiTheme="minorHAnsi" w:cstheme="minorHAnsi"/>
          <w:color w:val="auto"/>
        </w:rPr>
        <w:t>8465</w:t>
      </w:r>
      <w:r w:rsidR="002176F6"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w:t>
      </w:r>
      <w:r>
        <w:rPr>
          <w:rStyle w:val="VerbatimChar"/>
          <w:rFonts w:asciiTheme="minorHAnsi" w:hAnsiTheme="minorHAnsi" w:cstheme="minorHAnsi"/>
          <w:color w:val="auto"/>
        </w:rPr>
        <w:t>95</w:t>
      </w:r>
      <w:r w:rsidR="002176F6"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w:t>
      </w:r>
      <w:r>
        <w:rPr>
          <w:rStyle w:val="VerbatimChar"/>
          <w:rFonts w:asciiTheme="minorHAnsi" w:hAnsiTheme="minorHAnsi" w:cstheme="minorHAnsi"/>
          <w:color w:val="auto"/>
        </w:rPr>
        <w:t>3398</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Strength-Endurance      </w:t>
      </w:r>
      <w:r w:rsidR="000549AC"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0.0583 </w:t>
      </w:r>
      <w:r w:rsidR="000549AC" w:rsidRPr="00677356">
        <w:rPr>
          <w:rStyle w:val="VerbatimChar"/>
          <w:rFonts w:asciiTheme="minorHAnsi" w:hAnsiTheme="minorHAnsi" w:cstheme="minorHAnsi"/>
          <w:color w:val="auto"/>
        </w:rPr>
        <w:tab/>
      </w:r>
      <w:r>
        <w:rPr>
          <w:rStyle w:val="VerbatimChar"/>
          <w:rFonts w:asciiTheme="minorHAnsi" w:hAnsiTheme="minorHAnsi" w:cstheme="minorHAnsi"/>
          <w:color w:val="auto"/>
        </w:rPr>
        <w:t>[-1</w:t>
      </w:r>
      <w:r w:rsidR="002176F6" w:rsidRPr="00677356">
        <w:rPr>
          <w:rStyle w:val="VerbatimChar"/>
          <w:rFonts w:asciiTheme="minorHAnsi" w:hAnsiTheme="minorHAnsi" w:cstheme="minorHAnsi"/>
          <w:color w:val="auto"/>
        </w:rPr>
        <w:t>.</w:t>
      </w:r>
      <w:r>
        <w:rPr>
          <w:rStyle w:val="VerbatimChar"/>
          <w:rFonts w:asciiTheme="minorHAnsi" w:hAnsiTheme="minorHAnsi" w:cstheme="minorHAnsi"/>
          <w:color w:val="auto"/>
        </w:rPr>
        <w:t>1020; 1</w:t>
      </w:r>
      <w:r w:rsidR="002176F6" w:rsidRPr="00677356">
        <w:rPr>
          <w:rStyle w:val="VerbatimChar"/>
          <w:rFonts w:asciiTheme="minorHAnsi" w:hAnsiTheme="minorHAnsi" w:cstheme="minorHAnsi"/>
          <w:color w:val="auto"/>
        </w:rPr>
        <w:t>.</w:t>
      </w:r>
      <w:r>
        <w:rPr>
          <w:rStyle w:val="VerbatimChar"/>
          <w:rFonts w:asciiTheme="minorHAnsi" w:hAnsiTheme="minorHAnsi" w:cstheme="minorHAnsi"/>
          <w:color w:val="auto"/>
        </w:rPr>
        <w:t>2185</w:t>
      </w:r>
      <w:r w:rsidR="002176F6"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0.10  </w:t>
      </w:r>
      <w:r w:rsidR="000549AC" w:rsidRPr="00677356">
        <w:rPr>
          <w:rStyle w:val="VerbatimChar"/>
          <w:rFonts w:asciiTheme="minorHAnsi" w:hAnsiTheme="minorHAnsi" w:cstheme="minorHAnsi"/>
          <w:color w:val="auto"/>
        </w:rPr>
        <w:tab/>
      </w:r>
      <w:r>
        <w:rPr>
          <w:rStyle w:val="VerbatimChar"/>
          <w:rFonts w:asciiTheme="minorHAnsi" w:hAnsiTheme="minorHAnsi" w:cstheme="minorHAnsi"/>
          <w:color w:val="auto"/>
        </w:rPr>
        <w:t>0.9216</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WBV                     </w:t>
      </w:r>
      <w:r w:rsidR="000549AC" w:rsidRPr="00677356">
        <w:rPr>
          <w:rStyle w:val="VerbatimChar"/>
          <w:rFonts w:asciiTheme="minorHAnsi" w:hAnsiTheme="minorHAnsi" w:cstheme="minorHAnsi"/>
          <w:color w:val="auto"/>
        </w:rPr>
        <w:tab/>
      </w:r>
      <w:r w:rsidR="000549AC"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0.1694 </w:t>
      </w:r>
      <w:r w:rsidR="000549AC" w:rsidRPr="00677356">
        <w:rPr>
          <w:rStyle w:val="VerbatimChar"/>
          <w:rFonts w:asciiTheme="minorHAnsi" w:hAnsiTheme="minorHAnsi" w:cstheme="minorHAnsi"/>
          <w:color w:val="auto"/>
        </w:rPr>
        <w:tab/>
      </w:r>
      <w:r>
        <w:rPr>
          <w:rStyle w:val="VerbatimChar"/>
          <w:rFonts w:asciiTheme="minorHAnsi" w:hAnsiTheme="minorHAnsi" w:cstheme="minorHAnsi"/>
          <w:color w:val="auto"/>
        </w:rPr>
        <w:t>[-0.8698; 1.2086</w:t>
      </w:r>
      <w:r w:rsidR="002176F6"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Pr>
          <w:rStyle w:val="VerbatimChar"/>
          <w:rFonts w:asciiTheme="minorHAnsi" w:hAnsiTheme="minorHAnsi" w:cstheme="minorHAnsi"/>
          <w:color w:val="auto"/>
        </w:rPr>
        <w:t>0.32</w:t>
      </w:r>
      <w:r w:rsidR="002176F6"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Pr>
          <w:rStyle w:val="VerbatimChar"/>
          <w:rFonts w:asciiTheme="minorHAnsi" w:hAnsiTheme="minorHAnsi" w:cstheme="minorHAnsi"/>
          <w:color w:val="auto"/>
        </w:rPr>
        <w:t>0.7494</w:t>
      </w:r>
      <w:r w:rsidR="002176F6" w:rsidRPr="00677356">
        <w:rPr>
          <w:rFonts w:asciiTheme="minorHAnsi" w:hAnsiTheme="minorHAnsi" w:cstheme="minorHAnsi"/>
          <w:color w:val="auto"/>
        </w:rPr>
        <w:br/>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Quantifying heterogeneity / inconsistency:</w:t>
      </w:r>
      <w:r w:rsidR="002176F6" w:rsidRPr="00677356">
        <w:rPr>
          <w:rFonts w:asciiTheme="minorHAnsi" w:hAnsiTheme="minorHAnsi" w:cstheme="minorHAnsi"/>
          <w:color w:val="auto"/>
        </w:rPr>
        <w:br/>
      </w:r>
      <w:r>
        <w:rPr>
          <w:rStyle w:val="VerbatimChar"/>
          <w:rFonts w:asciiTheme="minorHAnsi" w:hAnsiTheme="minorHAnsi" w:cstheme="minorHAnsi"/>
          <w:color w:val="auto"/>
        </w:rPr>
        <w:t>tau^2 = 0.1503</w:t>
      </w:r>
      <w:r w:rsidR="002176F6" w:rsidRPr="00677356">
        <w:rPr>
          <w:rStyle w:val="VerbatimChar"/>
          <w:rFonts w:asciiTheme="minorHAnsi" w:hAnsiTheme="minorHAnsi" w:cstheme="minorHAnsi"/>
          <w:color w:val="auto"/>
        </w:rPr>
        <w:t>; tau = 0.3</w:t>
      </w:r>
      <w:r>
        <w:rPr>
          <w:rStyle w:val="VerbatimChar"/>
          <w:rFonts w:asciiTheme="minorHAnsi" w:hAnsiTheme="minorHAnsi" w:cstheme="minorHAnsi"/>
          <w:color w:val="auto"/>
        </w:rPr>
        <w:t>877</w:t>
      </w:r>
      <w:r w:rsidR="002176F6" w:rsidRPr="00677356">
        <w:rPr>
          <w:rStyle w:val="VerbatimChar"/>
          <w:rFonts w:asciiTheme="minorHAnsi" w:hAnsiTheme="minorHAnsi" w:cstheme="minorHAnsi"/>
          <w:color w:val="auto"/>
        </w:rPr>
        <w:t>; I^2 = 6</w:t>
      </w:r>
      <w:r>
        <w:rPr>
          <w:rStyle w:val="VerbatimChar"/>
          <w:rFonts w:asciiTheme="minorHAnsi" w:hAnsiTheme="minorHAnsi" w:cstheme="minorHAnsi"/>
          <w:color w:val="auto"/>
        </w:rPr>
        <w:t>9.4</w:t>
      </w:r>
      <w:r w:rsidR="002176F6" w:rsidRPr="00677356">
        <w:rPr>
          <w:rStyle w:val="VerbatimChar"/>
          <w:rFonts w:asciiTheme="minorHAnsi" w:hAnsiTheme="minorHAnsi" w:cstheme="minorHAnsi"/>
          <w:color w:val="auto"/>
        </w:rPr>
        <w:t>% [</w:t>
      </w:r>
      <w:r>
        <w:rPr>
          <w:rStyle w:val="VerbatimChar"/>
          <w:rFonts w:asciiTheme="minorHAnsi" w:hAnsiTheme="minorHAnsi" w:cstheme="minorHAnsi"/>
          <w:color w:val="auto"/>
        </w:rPr>
        <w:t>44</w:t>
      </w:r>
      <w:r w:rsidR="002176F6" w:rsidRPr="00677356">
        <w:rPr>
          <w:rStyle w:val="VerbatimChar"/>
          <w:rFonts w:asciiTheme="minorHAnsi" w:hAnsiTheme="minorHAnsi" w:cstheme="minorHAnsi"/>
          <w:color w:val="auto"/>
        </w:rPr>
        <w:t>.</w:t>
      </w:r>
      <w:r>
        <w:rPr>
          <w:rStyle w:val="VerbatimChar"/>
          <w:rFonts w:asciiTheme="minorHAnsi" w:hAnsiTheme="minorHAnsi" w:cstheme="minorHAnsi"/>
          <w:color w:val="auto"/>
        </w:rPr>
        <w:t>5</w:t>
      </w:r>
      <w:r w:rsidR="002176F6" w:rsidRPr="00677356">
        <w:rPr>
          <w:rStyle w:val="VerbatimChar"/>
          <w:rFonts w:asciiTheme="minorHAnsi" w:hAnsiTheme="minorHAnsi" w:cstheme="minorHAnsi"/>
          <w:color w:val="auto"/>
        </w:rPr>
        <w:t>%; 8</w:t>
      </w:r>
      <w:r>
        <w:rPr>
          <w:rStyle w:val="VerbatimChar"/>
          <w:rFonts w:asciiTheme="minorHAnsi" w:hAnsiTheme="minorHAnsi" w:cstheme="minorHAnsi"/>
          <w:color w:val="auto"/>
        </w:rPr>
        <w:t>3</w:t>
      </w:r>
      <w:r w:rsidR="002176F6" w:rsidRPr="00677356">
        <w:rPr>
          <w:rStyle w:val="VerbatimChar"/>
          <w:rFonts w:asciiTheme="minorHAnsi" w:hAnsiTheme="minorHAnsi" w:cstheme="minorHAnsi"/>
          <w:color w:val="auto"/>
        </w:rPr>
        <w:t>.</w:t>
      </w:r>
      <w:r>
        <w:rPr>
          <w:rStyle w:val="VerbatimChar"/>
          <w:rFonts w:asciiTheme="minorHAnsi" w:hAnsiTheme="minorHAnsi" w:cstheme="minorHAnsi"/>
          <w:color w:val="auto"/>
        </w:rPr>
        <w:t>1</w:t>
      </w:r>
      <w:r w:rsidR="002176F6" w:rsidRPr="00677356">
        <w:rPr>
          <w:rStyle w:val="VerbatimChar"/>
          <w:rFonts w:asciiTheme="minorHAnsi" w:hAnsiTheme="minorHAnsi" w:cstheme="minorHAnsi"/>
          <w:color w:val="auto"/>
        </w:rPr>
        <w:t>%]</w:t>
      </w:r>
      <w:r w:rsidR="002176F6" w:rsidRPr="00677356">
        <w:rPr>
          <w:rFonts w:asciiTheme="minorHAnsi" w:hAnsiTheme="minorHAnsi" w:cstheme="minorHAnsi"/>
          <w:color w:val="auto"/>
        </w:rPr>
        <w:br/>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Heterogeneity statistics:</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000549AC"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Q </w:t>
      </w:r>
      <w:r w:rsidR="000549AC"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df </w:t>
      </w:r>
      <w:r w:rsidR="000549AC"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p-value</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Additive model </w:t>
      </w:r>
      <w:r w:rsidR="000549AC" w:rsidRPr="00677356">
        <w:rPr>
          <w:rStyle w:val="VerbatimChar"/>
          <w:rFonts w:asciiTheme="minorHAnsi" w:hAnsiTheme="minorHAnsi" w:cstheme="minorHAnsi"/>
          <w:color w:val="auto"/>
        </w:rPr>
        <w:tab/>
      </w:r>
      <w:r w:rsidR="000549AC" w:rsidRPr="00677356">
        <w:rPr>
          <w:rStyle w:val="VerbatimChar"/>
          <w:rFonts w:asciiTheme="minorHAnsi" w:hAnsiTheme="minorHAnsi" w:cstheme="minorHAnsi"/>
          <w:color w:val="auto"/>
        </w:rPr>
        <w:tab/>
      </w:r>
      <w:r>
        <w:rPr>
          <w:rStyle w:val="VerbatimChar"/>
          <w:rFonts w:asciiTheme="minorHAnsi" w:hAnsiTheme="minorHAnsi" w:cstheme="minorHAnsi"/>
          <w:color w:val="auto"/>
        </w:rPr>
        <w:t>35</w:t>
      </w:r>
      <w:r w:rsidR="002176F6" w:rsidRPr="00677356">
        <w:rPr>
          <w:rStyle w:val="VerbatimChar"/>
          <w:rFonts w:asciiTheme="minorHAnsi" w:hAnsiTheme="minorHAnsi" w:cstheme="minorHAnsi"/>
          <w:color w:val="auto"/>
        </w:rPr>
        <w:t>.</w:t>
      </w:r>
      <w:r>
        <w:rPr>
          <w:rStyle w:val="VerbatimChar"/>
          <w:rFonts w:asciiTheme="minorHAnsi" w:hAnsiTheme="minorHAnsi" w:cstheme="minorHAnsi"/>
          <w:color w:val="auto"/>
        </w:rPr>
        <w:t>97</w:t>
      </w:r>
      <w:r w:rsidR="002176F6"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Pr>
          <w:rStyle w:val="VerbatimChar"/>
          <w:rFonts w:asciiTheme="minorHAnsi" w:hAnsiTheme="minorHAnsi" w:cstheme="minorHAnsi"/>
          <w:color w:val="auto"/>
        </w:rPr>
        <w:t>11</w:t>
      </w:r>
      <w:r w:rsidR="002176F6"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0.00</w:t>
      </w:r>
      <w:r>
        <w:rPr>
          <w:rStyle w:val="VerbatimChar"/>
          <w:rFonts w:asciiTheme="minorHAnsi" w:hAnsiTheme="minorHAnsi" w:cstheme="minorHAnsi"/>
          <w:color w:val="auto"/>
        </w:rPr>
        <w:t>02</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Standard model </w:t>
      </w:r>
      <w:r w:rsidR="000549AC" w:rsidRPr="00677356">
        <w:rPr>
          <w:rStyle w:val="VerbatimChar"/>
          <w:rFonts w:asciiTheme="minorHAnsi" w:hAnsiTheme="minorHAnsi" w:cstheme="minorHAnsi"/>
          <w:color w:val="auto"/>
        </w:rPr>
        <w:tab/>
      </w:r>
      <w:r w:rsidR="000549AC" w:rsidRPr="00677356">
        <w:rPr>
          <w:rStyle w:val="VerbatimChar"/>
          <w:rFonts w:asciiTheme="minorHAnsi" w:hAnsiTheme="minorHAnsi" w:cstheme="minorHAnsi"/>
          <w:color w:val="auto"/>
        </w:rPr>
        <w:tab/>
      </w:r>
      <w:r>
        <w:rPr>
          <w:rStyle w:val="VerbatimChar"/>
          <w:rFonts w:asciiTheme="minorHAnsi" w:hAnsiTheme="minorHAnsi" w:cstheme="minorHAnsi"/>
          <w:color w:val="auto"/>
        </w:rPr>
        <w:t>35.19</w:t>
      </w:r>
      <w:r w:rsidR="002176F6"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Pr>
          <w:rStyle w:val="VerbatimChar"/>
          <w:rFonts w:asciiTheme="minorHAnsi" w:hAnsiTheme="minorHAnsi" w:cstheme="minorHAnsi"/>
          <w:color w:val="auto"/>
        </w:rPr>
        <w:t>10</w:t>
      </w:r>
      <w:r w:rsidR="002176F6"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0.00</w:t>
      </w:r>
      <w:r>
        <w:rPr>
          <w:rStyle w:val="VerbatimChar"/>
          <w:rFonts w:asciiTheme="minorHAnsi" w:hAnsiTheme="minorHAnsi" w:cstheme="minorHAnsi"/>
          <w:color w:val="auto"/>
        </w:rPr>
        <w:t>01</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Difference      </w:t>
      </w:r>
      <w:r w:rsidR="000549AC" w:rsidRPr="00677356">
        <w:rPr>
          <w:rStyle w:val="VerbatimChar"/>
          <w:rFonts w:asciiTheme="minorHAnsi" w:hAnsiTheme="minorHAnsi" w:cstheme="minorHAnsi"/>
          <w:color w:val="auto"/>
        </w:rPr>
        <w:tab/>
      </w:r>
      <w:r w:rsidR="000549AC" w:rsidRPr="00677356">
        <w:rPr>
          <w:rStyle w:val="VerbatimChar"/>
          <w:rFonts w:asciiTheme="minorHAnsi" w:hAnsiTheme="minorHAnsi" w:cstheme="minorHAnsi"/>
          <w:color w:val="auto"/>
        </w:rPr>
        <w:tab/>
      </w:r>
      <w:r>
        <w:rPr>
          <w:rStyle w:val="VerbatimChar"/>
          <w:rFonts w:asciiTheme="minorHAnsi" w:hAnsiTheme="minorHAnsi" w:cstheme="minorHAnsi"/>
          <w:color w:val="auto"/>
        </w:rPr>
        <w:t>0.79</w:t>
      </w:r>
      <w:r w:rsidR="002176F6"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1  </w:t>
      </w:r>
      <w:r w:rsidR="000549AC"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w:t>
      </w:r>
      <w:r>
        <w:rPr>
          <w:rStyle w:val="VerbatimChar"/>
          <w:rFonts w:asciiTheme="minorHAnsi" w:hAnsiTheme="minorHAnsi" w:cstheme="minorHAnsi"/>
          <w:color w:val="auto"/>
        </w:rPr>
        <w:t>3755</w:t>
      </w:r>
    </w:p>
    <w:p w:rsidR="002176F6" w:rsidRPr="00677356" w:rsidRDefault="00A81A72" w:rsidP="002176F6">
      <w:pPr>
        <w:pStyle w:val="FirstParagraph"/>
        <w:keepNext/>
        <w:rPr>
          <w:rFonts w:cstheme="minorHAnsi"/>
        </w:rPr>
      </w:pPr>
      <w:r>
        <w:rPr>
          <w:noProof/>
          <w:lang w:val="de-DE" w:eastAsia="de-DE"/>
        </w:rPr>
        <w:lastRenderedPageBreak/>
        <w:drawing>
          <wp:inline distT="0" distB="0" distL="0" distR="0" wp14:anchorId="0D516B7A" wp14:editId="0794EE5B">
            <wp:extent cx="5968805" cy="2299210"/>
            <wp:effectExtent l="0" t="0" r="0" b="6350"/>
            <wp:docPr id="93" name="Picture"/>
            <wp:cNvGraphicFramePr/>
            <a:graphic xmlns:a="http://schemas.openxmlformats.org/drawingml/2006/main">
              <a:graphicData uri="http://schemas.openxmlformats.org/drawingml/2006/picture">
                <pic:pic xmlns:pic="http://schemas.openxmlformats.org/drawingml/2006/picture">
                  <pic:nvPicPr>
                    <pic:cNvPr id="94" name="Picture" descr="EArly_Word_interv_update__feb_08_files/figure-docx/balance%20stratified%20static-2.png"/>
                    <pic:cNvPicPr>
                      <a:picLocks noChangeAspect="1" noChangeArrowheads="1"/>
                    </pic:cNvPicPr>
                  </pic:nvPicPr>
                  <pic:blipFill rotWithShape="1">
                    <a:blip r:embed="rId28"/>
                    <a:srcRect t="32652" b="28828"/>
                    <a:stretch/>
                  </pic:blipFill>
                  <pic:spPr bwMode="auto">
                    <a:xfrm>
                      <a:off x="0" y="0"/>
                      <a:ext cx="5969000" cy="2299285"/>
                    </a:xfrm>
                    <a:prstGeom prst="rect">
                      <a:avLst/>
                    </a:prstGeom>
                    <a:noFill/>
                    <a:ln>
                      <a:noFill/>
                    </a:ln>
                    <a:extLst>
                      <a:ext uri="{53640926-AAD7-44D8-BBD7-CCE9431645EC}">
                        <a14:shadowObscured xmlns:a14="http://schemas.microsoft.com/office/drawing/2010/main"/>
                      </a:ext>
                    </a:extLst>
                  </pic:spPr>
                </pic:pic>
              </a:graphicData>
            </a:graphic>
          </wp:inline>
        </w:drawing>
      </w:r>
    </w:p>
    <w:p w:rsidR="002176F6" w:rsidRPr="00677356" w:rsidRDefault="002176F6" w:rsidP="002176F6">
      <w:pPr>
        <w:pStyle w:val="Beschriftung"/>
        <w:rPr>
          <w:rFonts w:cstheme="minorHAnsi"/>
          <w:color w:val="auto"/>
        </w:rPr>
        <w:sectPr w:rsidR="002176F6" w:rsidRPr="00677356" w:rsidSect="002176F6">
          <w:type w:val="continuous"/>
          <w:pgSz w:w="15840" w:h="12240" w:orient="landscape"/>
          <w:pgMar w:top="1417" w:right="1417" w:bottom="1417" w:left="1134" w:header="720" w:footer="720" w:gutter="0"/>
          <w:cols w:space="720"/>
        </w:sectPr>
      </w:pPr>
      <w:r w:rsidRPr="00677356">
        <w:rPr>
          <w:rFonts w:cstheme="minorHAnsi"/>
          <w:color w:val="auto"/>
        </w:rPr>
        <w:t>Supplementary Figure S</w:t>
      </w:r>
      <w:r w:rsidRPr="00677356">
        <w:rPr>
          <w:rFonts w:cstheme="minorHAnsi"/>
          <w:color w:val="auto"/>
        </w:rPr>
        <w:fldChar w:fldCharType="begin"/>
      </w:r>
      <w:r w:rsidRPr="00677356">
        <w:rPr>
          <w:rFonts w:cstheme="minorHAnsi"/>
          <w:color w:val="auto"/>
        </w:rPr>
        <w:instrText xml:space="preserve"> SEQ Figure \* ARABIC </w:instrText>
      </w:r>
      <w:r w:rsidRPr="00677356">
        <w:rPr>
          <w:rFonts w:cstheme="minorHAnsi"/>
          <w:color w:val="auto"/>
        </w:rPr>
        <w:fldChar w:fldCharType="separate"/>
      </w:r>
      <w:r w:rsidR="00BA2CD1">
        <w:rPr>
          <w:rFonts w:cstheme="minorHAnsi"/>
          <w:noProof/>
          <w:color w:val="auto"/>
        </w:rPr>
        <w:t>10</w:t>
      </w:r>
      <w:r w:rsidRPr="00677356">
        <w:rPr>
          <w:rFonts w:cstheme="minorHAnsi"/>
          <w:noProof/>
          <w:color w:val="auto"/>
        </w:rPr>
        <w:fldChar w:fldCharType="end"/>
      </w:r>
      <w:r w:rsidRPr="00677356">
        <w:rPr>
          <w:rFonts w:cstheme="minorHAnsi"/>
          <w:color w:val="auto"/>
        </w:rPr>
        <w:t xml:space="preserve"> Forest plot: Effects of physical activity interventions on static balance</w:t>
      </w:r>
      <w:r w:rsidR="00170326">
        <w:rPr>
          <w:rFonts w:cstheme="minorHAnsi"/>
          <w:color w:val="auto"/>
        </w:rPr>
        <w:t xml:space="preserve">. </w:t>
      </w:r>
      <w:r w:rsidR="00170326" w:rsidRPr="00170326">
        <w:rPr>
          <w:rFonts w:cstheme="minorHAnsi"/>
          <w:color w:val="auto"/>
        </w:rPr>
        <w:t>WBV: Whole Body Vibration.</w:t>
      </w:r>
    </w:p>
    <w:p w:rsidR="002176F6" w:rsidRPr="00677356" w:rsidRDefault="002176F6" w:rsidP="002176F6">
      <w:pPr>
        <w:pStyle w:val="berschrift2"/>
        <w:numPr>
          <w:ilvl w:val="1"/>
          <w:numId w:val="27"/>
        </w:numPr>
        <w:spacing w:before="480" w:line="240" w:lineRule="auto"/>
        <w:rPr>
          <w:rFonts w:asciiTheme="minorHAnsi" w:hAnsiTheme="minorHAnsi" w:cstheme="minorHAnsi"/>
        </w:rPr>
      </w:pPr>
      <w:bookmarkStart w:id="18" w:name="_Toc106982004"/>
      <w:bookmarkStart w:id="19" w:name="balance-dynamic"/>
      <w:bookmarkEnd w:id="17"/>
      <w:r w:rsidRPr="00677356">
        <w:rPr>
          <w:rFonts w:asciiTheme="minorHAnsi" w:hAnsiTheme="minorHAnsi" w:cstheme="minorHAnsi"/>
        </w:rPr>
        <w:lastRenderedPageBreak/>
        <w:t>Dynamic balance</w:t>
      </w:r>
      <w:bookmarkEnd w:id="18"/>
    </w:p>
    <w:p w:rsidR="002176F6" w:rsidRPr="00677356" w:rsidRDefault="00395625" w:rsidP="002176F6">
      <w:pPr>
        <w:pStyle w:val="FirstParagraph"/>
        <w:keepNext/>
        <w:rPr>
          <w:rFonts w:cstheme="minorHAnsi"/>
        </w:rPr>
      </w:pPr>
      <w:r>
        <w:rPr>
          <w:noProof/>
          <w:lang w:val="de-DE" w:eastAsia="de-DE"/>
        </w:rPr>
        <w:drawing>
          <wp:inline distT="0" distB="0" distL="0" distR="0" wp14:anchorId="5B0F3A86" wp14:editId="72451A4B">
            <wp:extent cx="4415366" cy="4054779"/>
            <wp:effectExtent l="0" t="0" r="4445" b="3175"/>
            <wp:docPr id="97" name="Picture"/>
            <wp:cNvGraphicFramePr/>
            <a:graphic xmlns:a="http://schemas.openxmlformats.org/drawingml/2006/main">
              <a:graphicData uri="http://schemas.openxmlformats.org/drawingml/2006/picture">
                <pic:pic xmlns:pic="http://schemas.openxmlformats.org/drawingml/2006/picture">
                  <pic:nvPicPr>
                    <pic:cNvPr id="98" name="Picture" descr="EArly_Word_interv_update__feb_08_files/figure-docx/balance%20stratified%20dynamic-1.png"/>
                    <pic:cNvPicPr>
                      <a:picLocks noChangeAspect="1" noChangeArrowheads="1"/>
                    </pic:cNvPicPr>
                  </pic:nvPicPr>
                  <pic:blipFill>
                    <a:blip r:embed="rId29"/>
                    <a:stretch>
                      <a:fillRect/>
                    </a:stretch>
                  </pic:blipFill>
                  <pic:spPr bwMode="auto">
                    <a:xfrm>
                      <a:off x="0" y="0"/>
                      <a:ext cx="4432144" cy="4070187"/>
                    </a:xfrm>
                    <a:prstGeom prst="rect">
                      <a:avLst/>
                    </a:prstGeom>
                    <a:noFill/>
                    <a:ln w="9525">
                      <a:noFill/>
                      <a:headEnd/>
                      <a:tailEnd/>
                    </a:ln>
                  </pic:spPr>
                </pic:pic>
              </a:graphicData>
            </a:graphic>
          </wp:inline>
        </w:drawing>
      </w:r>
    </w:p>
    <w:p w:rsidR="002176F6" w:rsidRPr="00677356" w:rsidRDefault="002176F6" w:rsidP="002176F6">
      <w:pPr>
        <w:pStyle w:val="Beschriftung"/>
        <w:rPr>
          <w:rFonts w:cstheme="minorHAnsi"/>
          <w:color w:val="auto"/>
        </w:rPr>
      </w:pPr>
      <w:r w:rsidRPr="00677356">
        <w:rPr>
          <w:rFonts w:cstheme="minorHAnsi"/>
          <w:color w:val="auto"/>
        </w:rPr>
        <w:t>Supplementary Figure S</w:t>
      </w:r>
      <w:r w:rsidRPr="00677356">
        <w:rPr>
          <w:rFonts w:cstheme="minorHAnsi"/>
          <w:color w:val="auto"/>
        </w:rPr>
        <w:fldChar w:fldCharType="begin"/>
      </w:r>
      <w:r w:rsidRPr="00677356">
        <w:rPr>
          <w:rFonts w:cstheme="minorHAnsi"/>
          <w:color w:val="auto"/>
        </w:rPr>
        <w:instrText xml:space="preserve"> SEQ Figure \* ARABIC </w:instrText>
      </w:r>
      <w:r w:rsidRPr="00677356">
        <w:rPr>
          <w:rFonts w:cstheme="minorHAnsi"/>
          <w:color w:val="auto"/>
        </w:rPr>
        <w:fldChar w:fldCharType="separate"/>
      </w:r>
      <w:r w:rsidR="00BA2CD1">
        <w:rPr>
          <w:rFonts w:cstheme="minorHAnsi"/>
          <w:noProof/>
          <w:color w:val="auto"/>
        </w:rPr>
        <w:t>11</w:t>
      </w:r>
      <w:r w:rsidRPr="00677356">
        <w:rPr>
          <w:rFonts w:cstheme="minorHAnsi"/>
          <w:noProof/>
          <w:color w:val="auto"/>
        </w:rPr>
        <w:fldChar w:fldCharType="end"/>
      </w:r>
      <w:r w:rsidRPr="00677356">
        <w:rPr>
          <w:rFonts w:cstheme="minorHAnsi"/>
          <w:color w:val="auto"/>
        </w:rPr>
        <w:t xml:space="preserve"> Network of studies measuring dynamic balance</w:t>
      </w:r>
    </w:p>
    <w:p w:rsidR="002176F6" w:rsidRPr="00677356" w:rsidRDefault="002176F6" w:rsidP="002176F6">
      <w:pPr>
        <w:pStyle w:val="Beschriftung"/>
        <w:rPr>
          <w:rFonts w:cstheme="minorHAnsi"/>
          <w:color w:val="auto"/>
        </w:rPr>
      </w:pPr>
    </w:p>
    <w:p w:rsidR="002176F6" w:rsidRPr="00677356" w:rsidRDefault="002176F6" w:rsidP="002176F6">
      <w:pPr>
        <w:pStyle w:val="Beschriftung"/>
        <w:rPr>
          <w:rFonts w:cstheme="minorHAnsi"/>
          <w:color w:val="auto"/>
        </w:rPr>
      </w:pPr>
    </w:p>
    <w:p w:rsidR="002176F6" w:rsidRPr="00677356" w:rsidRDefault="002176F6" w:rsidP="002176F6">
      <w:pPr>
        <w:pStyle w:val="SourceCode"/>
        <w:rPr>
          <w:rStyle w:val="VerbatimChar"/>
          <w:rFonts w:asciiTheme="minorHAnsi" w:hAnsiTheme="minorHAnsi" w:cstheme="minorHAnsi"/>
          <w:color w:val="auto"/>
        </w:rPr>
      </w:pPr>
      <w:r w:rsidRPr="00677356">
        <w:rPr>
          <w:rStyle w:val="VerbatimChar"/>
          <w:rFonts w:asciiTheme="minorHAnsi" w:hAnsiTheme="minorHAnsi" w:cstheme="minorHAnsi"/>
          <w:color w:val="auto"/>
        </w:rPr>
        <w:t>Number of studies: k = 5</w:t>
      </w:r>
      <w:r w:rsidRPr="00677356">
        <w:rPr>
          <w:rFonts w:asciiTheme="minorHAnsi" w:hAnsiTheme="minorHAnsi" w:cstheme="minorHAnsi"/>
          <w:color w:val="auto"/>
        </w:rPr>
        <w:br/>
      </w:r>
      <w:r w:rsidRPr="00677356">
        <w:rPr>
          <w:rStyle w:val="VerbatimChar"/>
          <w:rFonts w:asciiTheme="minorHAnsi" w:hAnsiTheme="minorHAnsi" w:cstheme="minorHAnsi"/>
          <w:color w:val="auto"/>
        </w:rPr>
        <w:t>Number of pairwise comparisons: m = 5</w:t>
      </w:r>
      <w:r w:rsidRPr="00677356">
        <w:rPr>
          <w:rFonts w:asciiTheme="minorHAnsi" w:hAnsiTheme="minorHAnsi" w:cstheme="minorHAnsi"/>
          <w:color w:val="auto"/>
        </w:rPr>
        <w:br/>
      </w:r>
      <w:r w:rsidRPr="00677356">
        <w:rPr>
          <w:rStyle w:val="VerbatimChar"/>
          <w:rFonts w:asciiTheme="minorHAnsi" w:hAnsiTheme="minorHAnsi" w:cstheme="minorHAnsi"/>
          <w:color w:val="auto"/>
        </w:rPr>
        <w:t>Number of treatments: n = 5</w:t>
      </w:r>
      <w:r w:rsidRPr="00677356">
        <w:rPr>
          <w:rFonts w:asciiTheme="minorHAnsi" w:hAnsiTheme="minorHAnsi" w:cstheme="minorHAnsi"/>
          <w:color w:val="auto"/>
        </w:rPr>
        <w:br/>
      </w:r>
      <w:r w:rsidRPr="00677356">
        <w:rPr>
          <w:rStyle w:val="VerbatimChar"/>
          <w:rFonts w:asciiTheme="minorHAnsi" w:hAnsiTheme="minorHAnsi" w:cstheme="minorHAnsi"/>
          <w:color w:val="auto"/>
        </w:rPr>
        <w:lastRenderedPageBreak/>
        <w:t>Number of active components: c = 4</w:t>
      </w:r>
      <w:r w:rsidRPr="00677356">
        <w:rPr>
          <w:rFonts w:asciiTheme="minorHAnsi" w:hAnsiTheme="minorHAnsi" w:cstheme="minorHAnsi"/>
          <w:color w:val="auto"/>
        </w:rPr>
        <w:br/>
      </w:r>
      <w:r w:rsidRPr="00677356">
        <w:rPr>
          <w:rStyle w:val="VerbatimChar"/>
          <w:rFonts w:asciiTheme="minorHAnsi" w:hAnsiTheme="minorHAnsi" w:cstheme="minorHAnsi"/>
          <w:color w:val="auto"/>
        </w:rPr>
        <w:t>Number of designs: d = 4</w:t>
      </w:r>
      <w:r w:rsidRPr="00677356">
        <w:rPr>
          <w:rFonts w:asciiTheme="minorHAnsi" w:hAnsiTheme="minorHAnsi" w:cstheme="minorHAnsi"/>
          <w:color w:val="auto"/>
        </w:rPr>
        <w:br/>
      </w:r>
      <w:r w:rsidRPr="00677356">
        <w:rPr>
          <w:rFonts w:asciiTheme="minorHAnsi" w:hAnsiTheme="minorHAnsi" w:cstheme="minorHAnsi"/>
          <w:color w:val="auto"/>
        </w:rPr>
        <w:br/>
      </w:r>
      <w:r w:rsidRPr="00677356">
        <w:rPr>
          <w:rStyle w:val="VerbatimChar"/>
          <w:rFonts w:asciiTheme="minorHAnsi" w:hAnsiTheme="minorHAnsi" w:cstheme="minorHAnsi"/>
          <w:color w:val="auto"/>
        </w:rPr>
        <w:t>Results for combinations (additive model, random effects model):</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SMD            95%-CI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z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p-value</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control                 </w:t>
      </w:r>
      <w:r w:rsidR="000549AC" w:rsidRPr="00677356">
        <w:rPr>
          <w:rStyle w:val="VerbatimChar"/>
          <w:rFonts w:asciiTheme="minorHAnsi" w:hAnsiTheme="minorHAnsi" w:cstheme="minorHAnsi"/>
          <w:color w:val="auto"/>
        </w:rPr>
        <w:tab/>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0.0000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[ 0.0000; 0.0000]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Balance/Functional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0.2950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w:t>
      </w:r>
      <w:r w:rsidR="00A81A72">
        <w:rPr>
          <w:rStyle w:val="VerbatimChar"/>
          <w:rFonts w:asciiTheme="minorHAnsi" w:hAnsiTheme="minorHAnsi" w:cstheme="minorHAnsi"/>
          <w:color w:val="auto"/>
        </w:rPr>
        <w:t>2</w:t>
      </w:r>
      <w:r w:rsidRPr="00677356">
        <w:rPr>
          <w:rStyle w:val="VerbatimChar"/>
          <w:rFonts w:asciiTheme="minorHAnsi" w:hAnsiTheme="minorHAnsi" w:cstheme="minorHAnsi"/>
          <w:color w:val="auto"/>
        </w:rPr>
        <w:t>.</w:t>
      </w:r>
      <w:r w:rsidR="00A81A72">
        <w:rPr>
          <w:rStyle w:val="VerbatimChar"/>
          <w:rFonts w:asciiTheme="minorHAnsi" w:hAnsiTheme="minorHAnsi" w:cstheme="minorHAnsi"/>
          <w:color w:val="auto"/>
        </w:rPr>
        <w:t>1768</w:t>
      </w:r>
      <w:r w:rsidRPr="00677356">
        <w:rPr>
          <w:rStyle w:val="VerbatimChar"/>
          <w:rFonts w:asciiTheme="minorHAnsi" w:hAnsiTheme="minorHAnsi" w:cstheme="minorHAnsi"/>
          <w:color w:val="auto"/>
        </w:rPr>
        <w:t xml:space="preserve">; </w:t>
      </w:r>
      <w:r w:rsidR="00A81A72">
        <w:rPr>
          <w:rStyle w:val="VerbatimChar"/>
          <w:rFonts w:asciiTheme="minorHAnsi" w:hAnsiTheme="minorHAnsi" w:cstheme="minorHAnsi"/>
          <w:color w:val="auto"/>
        </w:rPr>
        <w:t>2</w:t>
      </w:r>
      <w:r w:rsidRPr="00677356">
        <w:rPr>
          <w:rStyle w:val="VerbatimChar"/>
          <w:rFonts w:asciiTheme="minorHAnsi" w:hAnsiTheme="minorHAnsi" w:cstheme="minorHAnsi"/>
          <w:color w:val="auto"/>
        </w:rPr>
        <w:t>.</w:t>
      </w:r>
      <w:r w:rsidR="00A81A72">
        <w:rPr>
          <w:rStyle w:val="VerbatimChar"/>
          <w:rFonts w:asciiTheme="minorHAnsi" w:hAnsiTheme="minorHAnsi" w:cstheme="minorHAnsi"/>
          <w:color w:val="auto"/>
        </w:rPr>
        <w:t>7668</w:t>
      </w:r>
      <w:r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w:t>
      </w:r>
      <w:r w:rsidR="00A81A72">
        <w:rPr>
          <w:rStyle w:val="VerbatimChar"/>
          <w:rFonts w:asciiTheme="minorHAnsi" w:hAnsiTheme="minorHAnsi" w:cstheme="minorHAnsi"/>
          <w:color w:val="auto"/>
        </w:rPr>
        <w:t>23</w:t>
      </w:r>
      <w:r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0.8</w:t>
      </w:r>
      <w:r w:rsidR="00A81A72">
        <w:rPr>
          <w:rStyle w:val="VerbatimChar"/>
          <w:rFonts w:asciiTheme="minorHAnsi" w:hAnsiTheme="minorHAnsi" w:cstheme="minorHAnsi"/>
          <w:color w:val="auto"/>
        </w:rPr>
        <w:t>150</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Strength                </w:t>
      </w:r>
      <w:r w:rsidR="000549AC" w:rsidRPr="00677356">
        <w:rPr>
          <w:rStyle w:val="VerbatimChar"/>
          <w:rFonts w:asciiTheme="minorHAnsi" w:hAnsiTheme="minorHAnsi" w:cstheme="minorHAnsi"/>
          <w:color w:val="auto"/>
        </w:rPr>
        <w:tab/>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2.</w:t>
      </w:r>
      <w:r w:rsidR="00A81A72">
        <w:rPr>
          <w:rStyle w:val="VerbatimChar"/>
          <w:rFonts w:asciiTheme="minorHAnsi" w:hAnsiTheme="minorHAnsi" w:cstheme="minorHAnsi"/>
          <w:color w:val="auto"/>
        </w:rPr>
        <w:t>3112</w:t>
      </w:r>
      <w:r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00A81A72">
        <w:rPr>
          <w:rStyle w:val="VerbatimChar"/>
          <w:rFonts w:asciiTheme="minorHAnsi" w:hAnsiTheme="minorHAnsi" w:cstheme="minorHAnsi"/>
          <w:color w:val="auto"/>
        </w:rPr>
        <w:t>[ 1</w:t>
      </w:r>
      <w:r w:rsidRPr="00677356">
        <w:rPr>
          <w:rStyle w:val="VerbatimChar"/>
          <w:rFonts w:asciiTheme="minorHAnsi" w:hAnsiTheme="minorHAnsi" w:cstheme="minorHAnsi"/>
          <w:color w:val="auto"/>
        </w:rPr>
        <w:t>.</w:t>
      </w:r>
      <w:r w:rsidR="00A81A72">
        <w:rPr>
          <w:rStyle w:val="VerbatimChar"/>
          <w:rFonts w:asciiTheme="minorHAnsi" w:hAnsiTheme="minorHAnsi" w:cstheme="minorHAnsi"/>
          <w:color w:val="auto"/>
        </w:rPr>
        <w:t>0528</w:t>
      </w:r>
      <w:r w:rsidRPr="00677356">
        <w:rPr>
          <w:rStyle w:val="VerbatimChar"/>
          <w:rFonts w:asciiTheme="minorHAnsi" w:hAnsiTheme="minorHAnsi" w:cstheme="minorHAnsi"/>
          <w:color w:val="auto"/>
        </w:rPr>
        <w:t xml:space="preserve">; </w:t>
      </w:r>
      <w:r w:rsidR="00A81A72">
        <w:rPr>
          <w:rStyle w:val="VerbatimChar"/>
          <w:rFonts w:asciiTheme="minorHAnsi" w:hAnsiTheme="minorHAnsi" w:cstheme="minorHAnsi"/>
          <w:color w:val="auto"/>
        </w:rPr>
        <w:t>3</w:t>
      </w:r>
      <w:r w:rsidRPr="00677356">
        <w:rPr>
          <w:rStyle w:val="VerbatimChar"/>
          <w:rFonts w:asciiTheme="minorHAnsi" w:hAnsiTheme="minorHAnsi" w:cstheme="minorHAnsi"/>
          <w:color w:val="auto"/>
        </w:rPr>
        <w:t>.</w:t>
      </w:r>
      <w:r w:rsidR="00A81A72">
        <w:rPr>
          <w:rStyle w:val="VerbatimChar"/>
          <w:rFonts w:asciiTheme="minorHAnsi" w:hAnsiTheme="minorHAnsi" w:cstheme="minorHAnsi"/>
          <w:color w:val="auto"/>
        </w:rPr>
        <w:t>5695</w:t>
      </w:r>
      <w:r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00A81A72">
        <w:rPr>
          <w:rStyle w:val="VerbatimChar"/>
          <w:rFonts w:asciiTheme="minorHAnsi" w:hAnsiTheme="minorHAnsi" w:cstheme="minorHAnsi"/>
          <w:color w:val="auto"/>
        </w:rPr>
        <w:t>3</w:t>
      </w:r>
      <w:r w:rsidRPr="00677356">
        <w:rPr>
          <w:rStyle w:val="VerbatimChar"/>
          <w:rFonts w:asciiTheme="minorHAnsi" w:hAnsiTheme="minorHAnsi" w:cstheme="minorHAnsi"/>
          <w:color w:val="auto"/>
        </w:rPr>
        <w:t>.</w:t>
      </w:r>
      <w:r w:rsidR="00A81A72">
        <w:rPr>
          <w:rStyle w:val="VerbatimChar"/>
          <w:rFonts w:asciiTheme="minorHAnsi" w:hAnsiTheme="minorHAnsi" w:cstheme="minorHAnsi"/>
          <w:color w:val="auto"/>
        </w:rPr>
        <w:t>60</w:t>
      </w:r>
      <w:r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0.0</w:t>
      </w:r>
      <w:r w:rsidR="00A81A72">
        <w:rPr>
          <w:rStyle w:val="VerbatimChar"/>
          <w:rFonts w:asciiTheme="minorHAnsi" w:hAnsiTheme="minorHAnsi" w:cstheme="minorHAnsi"/>
          <w:color w:val="auto"/>
        </w:rPr>
        <w:t>003</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Strength-Endurance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0.1542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w:t>
      </w:r>
      <w:r w:rsidR="00A81A72">
        <w:rPr>
          <w:rStyle w:val="VerbatimChar"/>
          <w:rFonts w:asciiTheme="minorHAnsi" w:hAnsiTheme="minorHAnsi" w:cstheme="minorHAnsi"/>
          <w:color w:val="auto"/>
        </w:rPr>
        <w:t>2</w:t>
      </w:r>
      <w:r w:rsidRPr="00677356">
        <w:rPr>
          <w:rStyle w:val="VerbatimChar"/>
          <w:rFonts w:asciiTheme="minorHAnsi" w:hAnsiTheme="minorHAnsi" w:cstheme="minorHAnsi"/>
          <w:color w:val="auto"/>
        </w:rPr>
        <w:t>.</w:t>
      </w:r>
      <w:r w:rsidR="00A81A72">
        <w:rPr>
          <w:rStyle w:val="VerbatimChar"/>
          <w:rFonts w:asciiTheme="minorHAnsi" w:hAnsiTheme="minorHAnsi" w:cstheme="minorHAnsi"/>
          <w:color w:val="auto"/>
        </w:rPr>
        <w:t>2355</w:t>
      </w:r>
      <w:r w:rsidRPr="00677356">
        <w:rPr>
          <w:rStyle w:val="VerbatimChar"/>
          <w:rFonts w:asciiTheme="minorHAnsi" w:hAnsiTheme="minorHAnsi" w:cstheme="minorHAnsi"/>
          <w:color w:val="auto"/>
        </w:rPr>
        <w:t xml:space="preserve">; </w:t>
      </w:r>
      <w:r w:rsidR="00A81A72">
        <w:rPr>
          <w:rStyle w:val="VerbatimChar"/>
          <w:rFonts w:asciiTheme="minorHAnsi" w:hAnsiTheme="minorHAnsi" w:cstheme="minorHAnsi"/>
          <w:color w:val="auto"/>
        </w:rPr>
        <w:t>2</w:t>
      </w:r>
      <w:r w:rsidRPr="00677356">
        <w:rPr>
          <w:rStyle w:val="VerbatimChar"/>
          <w:rFonts w:asciiTheme="minorHAnsi" w:hAnsiTheme="minorHAnsi" w:cstheme="minorHAnsi"/>
          <w:color w:val="auto"/>
        </w:rPr>
        <w:t>.5</w:t>
      </w:r>
      <w:r w:rsidR="00A81A72">
        <w:rPr>
          <w:rStyle w:val="VerbatimChar"/>
          <w:rFonts w:asciiTheme="minorHAnsi" w:hAnsiTheme="minorHAnsi" w:cstheme="minorHAnsi"/>
          <w:color w:val="auto"/>
        </w:rPr>
        <w:t>438</w:t>
      </w:r>
      <w:r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w:t>
      </w:r>
      <w:r w:rsidR="00A81A72">
        <w:rPr>
          <w:rStyle w:val="VerbatimChar"/>
          <w:rFonts w:asciiTheme="minorHAnsi" w:hAnsiTheme="minorHAnsi" w:cstheme="minorHAnsi"/>
          <w:color w:val="auto"/>
        </w:rPr>
        <w:t>13</w:t>
      </w:r>
      <w:r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w:t>
      </w:r>
      <w:r w:rsidR="00A81A72">
        <w:rPr>
          <w:rStyle w:val="VerbatimChar"/>
          <w:rFonts w:asciiTheme="minorHAnsi" w:hAnsiTheme="minorHAnsi" w:cstheme="minorHAnsi"/>
          <w:color w:val="auto"/>
        </w:rPr>
        <w:t>8994</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Waterbased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-0.2823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w:t>
      </w:r>
      <w:r w:rsidR="00A81A72">
        <w:rPr>
          <w:rStyle w:val="VerbatimChar"/>
          <w:rFonts w:asciiTheme="minorHAnsi" w:hAnsiTheme="minorHAnsi" w:cstheme="minorHAnsi"/>
          <w:color w:val="auto"/>
        </w:rPr>
        <w:t>2</w:t>
      </w:r>
      <w:r w:rsidRPr="00677356">
        <w:rPr>
          <w:rStyle w:val="VerbatimChar"/>
          <w:rFonts w:asciiTheme="minorHAnsi" w:hAnsiTheme="minorHAnsi" w:cstheme="minorHAnsi"/>
          <w:color w:val="auto"/>
        </w:rPr>
        <w:t>.</w:t>
      </w:r>
      <w:r w:rsidR="00A81A72">
        <w:rPr>
          <w:rStyle w:val="VerbatimChar"/>
          <w:rFonts w:asciiTheme="minorHAnsi" w:hAnsiTheme="minorHAnsi" w:cstheme="minorHAnsi"/>
          <w:color w:val="auto"/>
        </w:rPr>
        <w:t>7924</w:t>
      </w:r>
      <w:r w:rsidRPr="00677356">
        <w:rPr>
          <w:rStyle w:val="VerbatimChar"/>
          <w:rFonts w:asciiTheme="minorHAnsi" w:hAnsiTheme="minorHAnsi" w:cstheme="minorHAnsi"/>
          <w:color w:val="auto"/>
        </w:rPr>
        <w:t xml:space="preserve">; </w:t>
      </w:r>
      <w:r w:rsidR="00A81A72">
        <w:rPr>
          <w:rStyle w:val="VerbatimChar"/>
          <w:rFonts w:asciiTheme="minorHAnsi" w:hAnsiTheme="minorHAnsi" w:cstheme="minorHAnsi"/>
          <w:color w:val="auto"/>
        </w:rPr>
        <w:t>2</w:t>
      </w:r>
      <w:r w:rsidRPr="00677356">
        <w:rPr>
          <w:rStyle w:val="VerbatimChar"/>
          <w:rFonts w:asciiTheme="minorHAnsi" w:hAnsiTheme="minorHAnsi" w:cstheme="minorHAnsi"/>
          <w:color w:val="auto"/>
        </w:rPr>
        <w:t>.</w:t>
      </w:r>
      <w:r w:rsidR="00A81A72">
        <w:rPr>
          <w:rStyle w:val="VerbatimChar"/>
          <w:rFonts w:asciiTheme="minorHAnsi" w:hAnsiTheme="minorHAnsi" w:cstheme="minorHAnsi"/>
          <w:color w:val="auto"/>
        </w:rPr>
        <w:t>2277</w:t>
      </w:r>
      <w:r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w:t>
      </w:r>
      <w:r w:rsidR="00A81A72">
        <w:rPr>
          <w:rStyle w:val="VerbatimChar"/>
          <w:rFonts w:asciiTheme="minorHAnsi" w:hAnsiTheme="minorHAnsi" w:cstheme="minorHAnsi"/>
          <w:color w:val="auto"/>
        </w:rPr>
        <w:t>22</w:t>
      </w:r>
      <w:r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0.8</w:t>
      </w:r>
      <w:r w:rsidR="00A81A72">
        <w:rPr>
          <w:rStyle w:val="VerbatimChar"/>
          <w:rFonts w:asciiTheme="minorHAnsi" w:hAnsiTheme="minorHAnsi" w:cstheme="minorHAnsi"/>
          <w:color w:val="auto"/>
        </w:rPr>
        <w:t>255</w:t>
      </w:r>
      <w:r w:rsidR="00A81A72">
        <w:rPr>
          <w:rFonts w:asciiTheme="minorHAnsi" w:hAnsiTheme="minorHAnsi" w:cstheme="minorHAnsi"/>
          <w:color w:val="auto"/>
        </w:rPr>
        <w:br/>
      </w:r>
      <w:r w:rsidRPr="00677356">
        <w:rPr>
          <w:rFonts w:asciiTheme="minorHAnsi" w:hAnsiTheme="minorHAnsi" w:cstheme="minorHAnsi"/>
          <w:color w:val="auto"/>
        </w:rPr>
        <w:br/>
      </w:r>
      <w:r w:rsidRPr="00677356">
        <w:rPr>
          <w:rStyle w:val="VerbatimChar"/>
          <w:rFonts w:asciiTheme="minorHAnsi" w:hAnsiTheme="minorHAnsi" w:cstheme="minorHAnsi"/>
          <w:color w:val="auto"/>
        </w:rPr>
        <w:t>Quantifying heterogeneity / inconsistency:</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tau^2 = </w:t>
      </w:r>
      <w:r w:rsidR="00A81A72">
        <w:rPr>
          <w:rStyle w:val="VerbatimChar"/>
          <w:rFonts w:asciiTheme="minorHAnsi" w:hAnsiTheme="minorHAnsi" w:cstheme="minorHAnsi"/>
          <w:color w:val="auto"/>
        </w:rPr>
        <w:t>1</w:t>
      </w:r>
      <w:r w:rsidRPr="00677356">
        <w:rPr>
          <w:rStyle w:val="VerbatimChar"/>
          <w:rFonts w:asciiTheme="minorHAnsi" w:hAnsiTheme="minorHAnsi" w:cstheme="minorHAnsi"/>
          <w:color w:val="auto"/>
        </w:rPr>
        <w:t>.</w:t>
      </w:r>
      <w:r w:rsidR="00A81A72">
        <w:rPr>
          <w:rStyle w:val="VerbatimChar"/>
          <w:rFonts w:asciiTheme="minorHAnsi" w:hAnsiTheme="minorHAnsi" w:cstheme="minorHAnsi"/>
          <w:color w:val="auto"/>
        </w:rPr>
        <w:t>4635</w:t>
      </w:r>
      <w:r w:rsidRPr="00677356">
        <w:rPr>
          <w:rStyle w:val="VerbatimChar"/>
          <w:rFonts w:asciiTheme="minorHAnsi" w:hAnsiTheme="minorHAnsi" w:cstheme="minorHAnsi"/>
          <w:color w:val="auto"/>
        </w:rPr>
        <w:t>; tau = 1.</w:t>
      </w:r>
      <w:r w:rsidR="00A81A72">
        <w:rPr>
          <w:rStyle w:val="VerbatimChar"/>
          <w:rFonts w:asciiTheme="minorHAnsi" w:hAnsiTheme="minorHAnsi" w:cstheme="minorHAnsi"/>
          <w:color w:val="auto"/>
        </w:rPr>
        <w:t>2097</w:t>
      </w:r>
      <w:r w:rsidRPr="00677356">
        <w:rPr>
          <w:rStyle w:val="VerbatimChar"/>
          <w:rFonts w:asciiTheme="minorHAnsi" w:hAnsiTheme="minorHAnsi" w:cstheme="minorHAnsi"/>
          <w:color w:val="auto"/>
        </w:rPr>
        <w:t xml:space="preserve">; I^2 = </w:t>
      </w:r>
      <w:r w:rsidR="00A81A72">
        <w:rPr>
          <w:rStyle w:val="VerbatimChar"/>
          <w:rFonts w:asciiTheme="minorHAnsi" w:hAnsiTheme="minorHAnsi" w:cstheme="minorHAnsi"/>
          <w:color w:val="auto"/>
        </w:rPr>
        <w:t>89</w:t>
      </w:r>
      <w:r w:rsidRPr="00677356">
        <w:rPr>
          <w:rStyle w:val="VerbatimChar"/>
          <w:rFonts w:asciiTheme="minorHAnsi" w:hAnsiTheme="minorHAnsi" w:cstheme="minorHAnsi"/>
          <w:color w:val="auto"/>
        </w:rPr>
        <w:t>.</w:t>
      </w:r>
      <w:r w:rsidR="00A81A72">
        <w:rPr>
          <w:rStyle w:val="VerbatimChar"/>
          <w:rFonts w:asciiTheme="minorHAnsi" w:hAnsiTheme="minorHAnsi" w:cstheme="minorHAnsi"/>
          <w:color w:val="auto"/>
        </w:rPr>
        <w:t>5</w:t>
      </w:r>
      <w:r w:rsidRPr="00677356">
        <w:rPr>
          <w:rStyle w:val="VerbatimChar"/>
          <w:rFonts w:asciiTheme="minorHAnsi" w:hAnsiTheme="minorHAnsi" w:cstheme="minorHAnsi"/>
          <w:color w:val="auto"/>
        </w:rPr>
        <w:t>% [7</w:t>
      </w:r>
      <w:r w:rsidR="00A81A72">
        <w:rPr>
          <w:rStyle w:val="VerbatimChar"/>
          <w:rFonts w:asciiTheme="minorHAnsi" w:hAnsiTheme="minorHAnsi" w:cstheme="minorHAnsi"/>
          <w:color w:val="auto"/>
        </w:rPr>
        <w:t>6.0</w:t>
      </w:r>
      <w:r w:rsidRPr="00677356">
        <w:rPr>
          <w:rStyle w:val="VerbatimChar"/>
          <w:rFonts w:asciiTheme="minorHAnsi" w:hAnsiTheme="minorHAnsi" w:cstheme="minorHAnsi"/>
          <w:color w:val="auto"/>
        </w:rPr>
        <w:t>%; 9</w:t>
      </w:r>
      <w:r w:rsidR="00A81A72">
        <w:rPr>
          <w:rStyle w:val="VerbatimChar"/>
          <w:rFonts w:asciiTheme="minorHAnsi" w:hAnsiTheme="minorHAnsi" w:cstheme="minorHAnsi"/>
          <w:color w:val="auto"/>
        </w:rPr>
        <w:t>5</w:t>
      </w:r>
      <w:r w:rsidRPr="00677356">
        <w:rPr>
          <w:rStyle w:val="VerbatimChar"/>
          <w:rFonts w:asciiTheme="minorHAnsi" w:hAnsiTheme="minorHAnsi" w:cstheme="minorHAnsi"/>
          <w:color w:val="auto"/>
        </w:rPr>
        <w:t>.</w:t>
      </w:r>
      <w:r w:rsidR="00A81A72">
        <w:rPr>
          <w:rStyle w:val="VerbatimChar"/>
          <w:rFonts w:asciiTheme="minorHAnsi" w:hAnsiTheme="minorHAnsi" w:cstheme="minorHAnsi"/>
          <w:color w:val="auto"/>
        </w:rPr>
        <w:t>4</w:t>
      </w:r>
      <w:r w:rsidRPr="00677356">
        <w:rPr>
          <w:rStyle w:val="VerbatimChar"/>
          <w:rFonts w:asciiTheme="minorHAnsi" w:hAnsiTheme="minorHAnsi" w:cstheme="minorHAnsi"/>
          <w:color w:val="auto"/>
        </w:rPr>
        <w:t>%]</w:t>
      </w:r>
      <w:r w:rsidR="000549AC" w:rsidRPr="00677356">
        <w:rPr>
          <w:rFonts w:asciiTheme="minorHAnsi" w:hAnsiTheme="minorHAnsi" w:cstheme="minorHAnsi"/>
          <w:color w:val="auto"/>
        </w:rPr>
        <w:br/>
      </w:r>
    </w:p>
    <w:p w:rsidR="002176F6" w:rsidRPr="00677356" w:rsidRDefault="002176F6" w:rsidP="002176F6">
      <w:pPr>
        <w:pStyle w:val="SourceCode"/>
        <w:rPr>
          <w:rFonts w:asciiTheme="minorHAnsi" w:hAnsiTheme="minorHAnsi" w:cstheme="minorHAnsi"/>
          <w:color w:val="auto"/>
        </w:rPr>
      </w:pPr>
      <w:r w:rsidRPr="00677356">
        <w:rPr>
          <w:rStyle w:val="VerbatimChar"/>
          <w:rFonts w:asciiTheme="minorHAnsi" w:hAnsiTheme="minorHAnsi" w:cstheme="minorHAnsi"/>
          <w:color w:val="auto"/>
        </w:rPr>
        <w:t>Heterogeneity statistics:</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Q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df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p-value</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Additive model </w:t>
      </w:r>
      <w:r w:rsidR="000549AC" w:rsidRPr="00677356">
        <w:rPr>
          <w:rStyle w:val="VerbatimChar"/>
          <w:rFonts w:asciiTheme="minorHAnsi" w:hAnsiTheme="minorHAnsi" w:cstheme="minorHAnsi"/>
          <w:color w:val="auto"/>
        </w:rPr>
        <w:tab/>
      </w:r>
      <w:r w:rsidR="000549AC" w:rsidRPr="00677356">
        <w:rPr>
          <w:rStyle w:val="VerbatimChar"/>
          <w:rFonts w:asciiTheme="minorHAnsi" w:hAnsiTheme="minorHAnsi" w:cstheme="minorHAnsi"/>
          <w:color w:val="auto"/>
        </w:rPr>
        <w:tab/>
      </w:r>
      <w:r w:rsidR="00A81A72">
        <w:rPr>
          <w:rStyle w:val="VerbatimChar"/>
          <w:rFonts w:asciiTheme="minorHAnsi" w:hAnsiTheme="minorHAnsi" w:cstheme="minorHAnsi"/>
          <w:color w:val="auto"/>
        </w:rPr>
        <w:t>28</w:t>
      </w:r>
      <w:r w:rsidRPr="00677356">
        <w:rPr>
          <w:rStyle w:val="VerbatimChar"/>
          <w:rFonts w:asciiTheme="minorHAnsi" w:hAnsiTheme="minorHAnsi" w:cstheme="minorHAnsi"/>
          <w:color w:val="auto"/>
        </w:rPr>
        <w:t>.</w:t>
      </w:r>
      <w:r w:rsidR="00A81A72">
        <w:rPr>
          <w:rStyle w:val="VerbatimChar"/>
          <w:rFonts w:asciiTheme="minorHAnsi" w:hAnsiTheme="minorHAnsi" w:cstheme="minorHAnsi"/>
          <w:color w:val="auto"/>
        </w:rPr>
        <w:t>65</w:t>
      </w:r>
      <w:r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00A81A72">
        <w:rPr>
          <w:rStyle w:val="VerbatimChar"/>
          <w:rFonts w:asciiTheme="minorHAnsi" w:hAnsiTheme="minorHAnsi" w:cstheme="minorHAnsi"/>
          <w:color w:val="auto"/>
        </w:rPr>
        <w:t>3</w:t>
      </w:r>
      <w:r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00A81A72">
        <w:rPr>
          <w:rStyle w:val="VerbatimChar"/>
          <w:rFonts w:asciiTheme="minorHAnsi" w:hAnsiTheme="minorHAnsi" w:cstheme="minorHAnsi"/>
          <w:color w:val="auto"/>
        </w:rPr>
        <w:t>&lt; 0.0001</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Standard model </w:t>
      </w:r>
      <w:r w:rsidR="000549AC" w:rsidRPr="00677356">
        <w:rPr>
          <w:rStyle w:val="VerbatimChar"/>
          <w:rFonts w:asciiTheme="minorHAnsi" w:hAnsiTheme="minorHAnsi" w:cstheme="minorHAnsi"/>
          <w:color w:val="auto"/>
        </w:rPr>
        <w:tab/>
      </w:r>
      <w:r w:rsidR="000549AC" w:rsidRPr="00677356">
        <w:rPr>
          <w:rStyle w:val="VerbatimChar"/>
          <w:rFonts w:asciiTheme="minorHAnsi" w:hAnsiTheme="minorHAnsi" w:cstheme="minorHAnsi"/>
          <w:color w:val="auto"/>
        </w:rPr>
        <w:tab/>
      </w:r>
      <w:r w:rsidR="00A81A72">
        <w:rPr>
          <w:rStyle w:val="VerbatimChar"/>
          <w:rFonts w:asciiTheme="minorHAnsi" w:hAnsiTheme="minorHAnsi" w:cstheme="minorHAnsi"/>
          <w:color w:val="auto"/>
        </w:rPr>
        <w:t>28</w:t>
      </w:r>
      <w:r w:rsidRPr="00677356">
        <w:rPr>
          <w:rStyle w:val="VerbatimChar"/>
          <w:rFonts w:asciiTheme="minorHAnsi" w:hAnsiTheme="minorHAnsi" w:cstheme="minorHAnsi"/>
          <w:color w:val="auto"/>
        </w:rPr>
        <w:t>.</w:t>
      </w:r>
      <w:r w:rsidR="00A81A72">
        <w:rPr>
          <w:rStyle w:val="VerbatimChar"/>
          <w:rFonts w:asciiTheme="minorHAnsi" w:hAnsiTheme="minorHAnsi" w:cstheme="minorHAnsi"/>
          <w:color w:val="auto"/>
        </w:rPr>
        <w:t>65</w:t>
      </w:r>
      <w:r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00A81A72">
        <w:rPr>
          <w:rStyle w:val="VerbatimChar"/>
          <w:rFonts w:asciiTheme="minorHAnsi" w:hAnsiTheme="minorHAnsi" w:cstheme="minorHAnsi"/>
          <w:color w:val="auto"/>
        </w:rPr>
        <w:t>3</w:t>
      </w:r>
      <w:r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00A81A72">
        <w:rPr>
          <w:rStyle w:val="VerbatimChar"/>
          <w:rFonts w:asciiTheme="minorHAnsi" w:hAnsiTheme="minorHAnsi" w:cstheme="minorHAnsi"/>
          <w:color w:val="auto"/>
        </w:rPr>
        <w:t>&lt; 0.0001</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Difference      </w:t>
      </w:r>
      <w:r w:rsidR="000549AC" w:rsidRPr="00677356">
        <w:rPr>
          <w:rStyle w:val="VerbatimChar"/>
          <w:rFonts w:asciiTheme="minorHAnsi" w:hAnsiTheme="minorHAnsi" w:cstheme="minorHAnsi"/>
          <w:color w:val="auto"/>
        </w:rPr>
        <w:tab/>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0.00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w:t>
      </w:r>
    </w:p>
    <w:p w:rsidR="002176F6" w:rsidRPr="00677356" w:rsidRDefault="00A81A72" w:rsidP="002176F6">
      <w:pPr>
        <w:pStyle w:val="FirstParagraph"/>
        <w:keepNext/>
        <w:rPr>
          <w:rFonts w:cstheme="minorHAnsi"/>
        </w:rPr>
      </w:pPr>
      <w:r>
        <w:rPr>
          <w:noProof/>
          <w:lang w:val="de-DE" w:eastAsia="de-DE"/>
        </w:rPr>
        <w:drawing>
          <wp:inline distT="0" distB="0" distL="0" distR="0" wp14:anchorId="09F6A6A9" wp14:editId="5664564B">
            <wp:extent cx="5968295" cy="1785416"/>
            <wp:effectExtent l="0" t="0" r="0" b="5715"/>
            <wp:docPr id="11" name="Picture"/>
            <wp:cNvGraphicFramePr/>
            <a:graphic xmlns:a="http://schemas.openxmlformats.org/drawingml/2006/main">
              <a:graphicData uri="http://schemas.openxmlformats.org/drawingml/2006/picture">
                <pic:pic xmlns:pic="http://schemas.openxmlformats.org/drawingml/2006/picture">
                  <pic:nvPicPr>
                    <pic:cNvPr id="101" name="Picture" descr="EArly_Word_interv_update__feb_08_files/figure-docx/balance%20stratified%20dynamic-2.png"/>
                    <pic:cNvPicPr>
                      <a:picLocks noChangeAspect="1" noChangeArrowheads="1"/>
                    </pic:cNvPicPr>
                  </pic:nvPicPr>
                  <pic:blipFill rotWithShape="1">
                    <a:blip r:embed="rId30"/>
                    <a:srcRect t="36173" b="33912"/>
                    <a:stretch/>
                  </pic:blipFill>
                  <pic:spPr bwMode="auto">
                    <a:xfrm>
                      <a:off x="0" y="0"/>
                      <a:ext cx="5969000" cy="1785627"/>
                    </a:xfrm>
                    <a:prstGeom prst="rect">
                      <a:avLst/>
                    </a:prstGeom>
                    <a:noFill/>
                    <a:ln>
                      <a:noFill/>
                    </a:ln>
                    <a:extLst>
                      <a:ext uri="{53640926-AAD7-44D8-BBD7-CCE9431645EC}">
                        <a14:shadowObscured xmlns:a14="http://schemas.microsoft.com/office/drawing/2010/main"/>
                      </a:ext>
                    </a:extLst>
                  </pic:spPr>
                </pic:pic>
              </a:graphicData>
            </a:graphic>
          </wp:inline>
        </w:drawing>
      </w:r>
    </w:p>
    <w:p w:rsidR="002176F6" w:rsidRPr="00677356" w:rsidRDefault="002176F6" w:rsidP="002176F6">
      <w:pPr>
        <w:pStyle w:val="Beschriftung"/>
        <w:rPr>
          <w:rFonts w:cstheme="minorHAnsi"/>
          <w:color w:val="auto"/>
        </w:rPr>
        <w:sectPr w:rsidR="002176F6" w:rsidRPr="00677356" w:rsidSect="002176F6">
          <w:type w:val="continuous"/>
          <w:pgSz w:w="15840" w:h="12240" w:orient="landscape"/>
          <w:pgMar w:top="1417" w:right="1417" w:bottom="1417" w:left="1134" w:header="720" w:footer="720" w:gutter="0"/>
          <w:cols w:space="720"/>
        </w:sectPr>
      </w:pPr>
      <w:r w:rsidRPr="00677356">
        <w:rPr>
          <w:rFonts w:cstheme="minorHAnsi"/>
          <w:color w:val="auto"/>
        </w:rPr>
        <w:t>Supplementary Figure S</w:t>
      </w:r>
      <w:r w:rsidRPr="00677356">
        <w:rPr>
          <w:rFonts w:cstheme="minorHAnsi"/>
          <w:color w:val="auto"/>
        </w:rPr>
        <w:fldChar w:fldCharType="begin"/>
      </w:r>
      <w:r w:rsidRPr="00677356">
        <w:rPr>
          <w:rFonts w:cstheme="minorHAnsi"/>
          <w:color w:val="auto"/>
        </w:rPr>
        <w:instrText xml:space="preserve"> SEQ Figure \* ARABIC </w:instrText>
      </w:r>
      <w:r w:rsidRPr="00677356">
        <w:rPr>
          <w:rFonts w:cstheme="minorHAnsi"/>
          <w:color w:val="auto"/>
        </w:rPr>
        <w:fldChar w:fldCharType="separate"/>
      </w:r>
      <w:r w:rsidR="00BA2CD1">
        <w:rPr>
          <w:rFonts w:cstheme="minorHAnsi"/>
          <w:noProof/>
          <w:color w:val="auto"/>
        </w:rPr>
        <w:t>12</w:t>
      </w:r>
      <w:r w:rsidRPr="00677356">
        <w:rPr>
          <w:rFonts w:cstheme="minorHAnsi"/>
          <w:noProof/>
          <w:color w:val="auto"/>
        </w:rPr>
        <w:fldChar w:fldCharType="end"/>
      </w:r>
      <w:r w:rsidRPr="00677356">
        <w:rPr>
          <w:rFonts w:cstheme="minorHAnsi"/>
          <w:color w:val="auto"/>
        </w:rPr>
        <w:t xml:space="preserve"> Forest plot: Effects of physical activity interventions on dynamic balance</w:t>
      </w:r>
    </w:p>
    <w:p w:rsidR="002176F6" w:rsidRPr="00677356" w:rsidRDefault="002176F6" w:rsidP="002176F6">
      <w:pPr>
        <w:pStyle w:val="berschrift2"/>
        <w:numPr>
          <w:ilvl w:val="1"/>
          <w:numId w:val="27"/>
        </w:numPr>
        <w:spacing w:before="480" w:line="240" w:lineRule="auto"/>
        <w:rPr>
          <w:rFonts w:asciiTheme="minorHAnsi" w:hAnsiTheme="minorHAnsi" w:cstheme="minorHAnsi"/>
        </w:rPr>
      </w:pPr>
      <w:bookmarkStart w:id="20" w:name="_Toc106982005"/>
      <w:bookmarkStart w:id="21" w:name="balance-proactive"/>
      <w:bookmarkEnd w:id="19"/>
      <w:r w:rsidRPr="00677356">
        <w:rPr>
          <w:rFonts w:asciiTheme="minorHAnsi" w:hAnsiTheme="minorHAnsi" w:cstheme="minorHAnsi"/>
        </w:rPr>
        <w:lastRenderedPageBreak/>
        <w:t>Proactive balance</w:t>
      </w:r>
      <w:bookmarkEnd w:id="20"/>
      <w:r w:rsidRPr="00677356">
        <w:rPr>
          <w:rFonts w:asciiTheme="minorHAnsi" w:hAnsiTheme="minorHAnsi" w:cstheme="minorHAnsi"/>
        </w:rPr>
        <w:t xml:space="preserve"> </w:t>
      </w:r>
    </w:p>
    <w:p w:rsidR="002176F6" w:rsidRPr="00677356" w:rsidRDefault="00395625" w:rsidP="002176F6">
      <w:pPr>
        <w:pStyle w:val="FirstParagraph"/>
        <w:keepNext/>
        <w:rPr>
          <w:rFonts w:cstheme="minorHAnsi"/>
        </w:rPr>
      </w:pPr>
      <w:r>
        <w:rPr>
          <w:noProof/>
          <w:lang w:val="de-DE" w:eastAsia="de-DE"/>
        </w:rPr>
        <w:drawing>
          <wp:inline distT="0" distB="0" distL="0" distR="0" wp14:anchorId="121EABB2" wp14:editId="3DAD78FF">
            <wp:extent cx="4572000" cy="4152900"/>
            <wp:effectExtent l="0" t="0" r="0" b="0"/>
            <wp:docPr id="104" name="Picture"/>
            <wp:cNvGraphicFramePr/>
            <a:graphic xmlns:a="http://schemas.openxmlformats.org/drawingml/2006/main">
              <a:graphicData uri="http://schemas.openxmlformats.org/drawingml/2006/picture">
                <pic:pic xmlns:pic="http://schemas.openxmlformats.org/drawingml/2006/picture">
                  <pic:nvPicPr>
                    <pic:cNvPr id="105" name="Picture" descr="EArly_Word_interv_update__feb_08_files/figure-docx/balance%20stratified%20proactive-1.png"/>
                    <pic:cNvPicPr>
                      <a:picLocks noChangeAspect="1" noChangeArrowheads="1"/>
                    </pic:cNvPicPr>
                  </pic:nvPicPr>
                  <pic:blipFill>
                    <a:blip r:embed="rId31"/>
                    <a:stretch>
                      <a:fillRect/>
                    </a:stretch>
                  </pic:blipFill>
                  <pic:spPr bwMode="auto">
                    <a:xfrm>
                      <a:off x="0" y="0"/>
                      <a:ext cx="4572000" cy="4152900"/>
                    </a:xfrm>
                    <a:prstGeom prst="rect">
                      <a:avLst/>
                    </a:prstGeom>
                    <a:noFill/>
                    <a:ln w="9525">
                      <a:noFill/>
                      <a:headEnd/>
                      <a:tailEnd/>
                    </a:ln>
                  </pic:spPr>
                </pic:pic>
              </a:graphicData>
            </a:graphic>
          </wp:inline>
        </w:drawing>
      </w:r>
    </w:p>
    <w:p w:rsidR="002176F6" w:rsidRPr="00677356" w:rsidRDefault="002176F6" w:rsidP="002176F6">
      <w:pPr>
        <w:pStyle w:val="Beschriftung"/>
        <w:rPr>
          <w:rFonts w:cstheme="minorHAnsi"/>
          <w:color w:val="auto"/>
        </w:rPr>
      </w:pPr>
      <w:r w:rsidRPr="00677356">
        <w:rPr>
          <w:rFonts w:cstheme="minorHAnsi"/>
          <w:color w:val="auto"/>
        </w:rPr>
        <w:t>Supplementary Figure S</w:t>
      </w:r>
      <w:r w:rsidRPr="00677356">
        <w:rPr>
          <w:rFonts w:cstheme="minorHAnsi"/>
          <w:color w:val="auto"/>
        </w:rPr>
        <w:fldChar w:fldCharType="begin"/>
      </w:r>
      <w:r w:rsidRPr="00677356">
        <w:rPr>
          <w:rFonts w:cstheme="minorHAnsi"/>
          <w:color w:val="auto"/>
        </w:rPr>
        <w:instrText xml:space="preserve"> SEQ Figure \* ARABIC </w:instrText>
      </w:r>
      <w:r w:rsidRPr="00677356">
        <w:rPr>
          <w:rFonts w:cstheme="minorHAnsi"/>
          <w:color w:val="auto"/>
        </w:rPr>
        <w:fldChar w:fldCharType="separate"/>
      </w:r>
      <w:r w:rsidR="00BA2CD1">
        <w:rPr>
          <w:rFonts w:cstheme="minorHAnsi"/>
          <w:noProof/>
          <w:color w:val="auto"/>
        </w:rPr>
        <w:t>13</w:t>
      </w:r>
      <w:r w:rsidRPr="00677356">
        <w:rPr>
          <w:rFonts w:cstheme="minorHAnsi"/>
          <w:noProof/>
          <w:color w:val="auto"/>
        </w:rPr>
        <w:fldChar w:fldCharType="end"/>
      </w:r>
      <w:r w:rsidRPr="00677356">
        <w:rPr>
          <w:rFonts w:cstheme="minorHAnsi"/>
          <w:color w:val="auto"/>
        </w:rPr>
        <w:t xml:space="preserve"> Network of studies measuring proactive Balance</w:t>
      </w:r>
      <w:r w:rsidR="00170326">
        <w:rPr>
          <w:rFonts w:cstheme="minorHAnsi"/>
          <w:color w:val="auto"/>
        </w:rPr>
        <w:t xml:space="preserve">. </w:t>
      </w:r>
      <w:r w:rsidR="00170326" w:rsidRPr="00170326">
        <w:rPr>
          <w:rFonts w:cstheme="minorHAnsi"/>
          <w:color w:val="auto"/>
        </w:rPr>
        <w:t xml:space="preserve">GenPhysAct: General Physical Activity. </w:t>
      </w:r>
    </w:p>
    <w:p w:rsidR="002176F6" w:rsidRPr="00677356" w:rsidRDefault="002176F6" w:rsidP="002176F6">
      <w:pPr>
        <w:pStyle w:val="Beschriftung"/>
        <w:rPr>
          <w:rFonts w:cstheme="minorHAnsi"/>
          <w:color w:val="auto"/>
        </w:rPr>
      </w:pPr>
    </w:p>
    <w:p w:rsidR="002176F6" w:rsidRPr="00677356" w:rsidRDefault="002176F6" w:rsidP="002176F6">
      <w:pPr>
        <w:pStyle w:val="Beschriftung"/>
        <w:rPr>
          <w:rFonts w:cstheme="minorHAnsi"/>
          <w:color w:val="auto"/>
        </w:rPr>
      </w:pPr>
    </w:p>
    <w:p w:rsidR="002176F6" w:rsidRPr="00A81A72" w:rsidRDefault="002176F6" w:rsidP="002176F6">
      <w:pPr>
        <w:pStyle w:val="SourceCode"/>
        <w:rPr>
          <w:rFonts w:asciiTheme="minorHAnsi" w:hAnsiTheme="minorHAnsi" w:cstheme="minorHAnsi"/>
          <w:i w:val="0"/>
          <w:iCs w:val="0"/>
          <w:color w:val="auto"/>
          <w:sz w:val="18"/>
          <w:shd w:val="clear" w:color="auto" w:fill="F8F8F8"/>
        </w:rPr>
      </w:pPr>
      <w:r w:rsidRPr="00677356">
        <w:rPr>
          <w:rStyle w:val="VerbatimChar"/>
          <w:rFonts w:asciiTheme="minorHAnsi" w:hAnsiTheme="minorHAnsi" w:cstheme="minorHAnsi"/>
          <w:color w:val="auto"/>
        </w:rPr>
        <w:t>Number of st</w:t>
      </w:r>
      <w:r w:rsidR="00A81A72">
        <w:rPr>
          <w:rStyle w:val="VerbatimChar"/>
          <w:rFonts w:asciiTheme="minorHAnsi" w:hAnsiTheme="minorHAnsi" w:cstheme="minorHAnsi"/>
          <w:color w:val="auto"/>
        </w:rPr>
        <w:t>udies: k = 17</w:t>
      </w:r>
      <w:r w:rsidRPr="00677356">
        <w:rPr>
          <w:rFonts w:asciiTheme="minorHAnsi" w:hAnsiTheme="minorHAnsi" w:cstheme="minorHAnsi"/>
          <w:color w:val="auto"/>
        </w:rPr>
        <w:br/>
      </w:r>
      <w:r w:rsidRPr="00677356">
        <w:rPr>
          <w:rStyle w:val="VerbatimChar"/>
          <w:rFonts w:asciiTheme="minorHAnsi" w:hAnsiTheme="minorHAnsi" w:cstheme="minorHAnsi"/>
          <w:color w:val="auto"/>
        </w:rPr>
        <w:t>Number</w:t>
      </w:r>
      <w:r w:rsidR="00A81A72">
        <w:rPr>
          <w:rStyle w:val="VerbatimChar"/>
          <w:rFonts w:asciiTheme="minorHAnsi" w:hAnsiTheme="minorHAnsi" w:cstheme="minorHAnsi"/>
          <w:color w:val="auto"/>
        </w:rPr>
        <w:t xml:space="preserve"> of pairwise comparisons: m = 17</w:t>
      </w:r>
      <w:r w:rsidRPr="00677356">
        <w:rPr>
          <w:rFonts w:asciiTheme="minorHAnsi" w:hAnsiTheme="minorHAnsi" w:cstheme="minorHAnsi"/>
          <w:color w:val="auto"/>
        </w:rPr>
        <w:br/>
      </w:r>
      <w:r w:rsidR="00A81A72">
        <w:rPr>
          <w:rStyle w:val="VerbatimChar"/>
          <w:rFonts w:asciiTheme="minorHAnsi" w:hAnsiTheme="minorHAnsi" w:cstheme="minorHAnsi"/>
          <w:color w:val="auto"/>
        </w:rPr>
        <w:lastRenderedPageBreak/>
        <w:t>Number of treatments: n = 9</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Number of active components: c = </w:t>
      </w:r>
      <w:r w:rsidR="00A81A72">
        <w:rPr>
          <w:rStyle w:val="VerbatimChar"/>
          <w:rFonts w:asciiTheme="minorHAnsi" w:hAnsiTheme="minorHAnsi" w:cstheme="minorHAnsi"/>
          <w:color w:val="auto"/>
        </w:rPr>
        <w:t>6</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Number of designs: d = </w:t>
      </w:r>
      <w:r w:rsidR="00A81A72">
        <w:rPr>
          <w:rStyle w:val="VerbatimChar"/>
          <w:rFonts w:asciiTheme="minorHAnsi" w:hAnsiTheme="minorHAnsi" w:cstheme="minorHAnsi"/>
          <w:color w:val="auto"/>
        </w:rPr>
        <w:t>8</w:t>
      </w:r>
      <w:r w:rsidRPr="00677356">
        <w:rPr>
          <w:rFonts w:asciiTheme="minorHAnsi" w:hAnsiTheme="minorHAnsi" w:cstheme="minorHAnsi"/>
          <w:color w:val="auto"/>
        </w:rPr>
        <w:br/>
      </w:r>
      <w:r w:rsidRPr="00677356">
        <w:rPr>
          <w:rFonts w:asciiTheme="minorHAnsi" w:hAnsiTheme="minorHAnsi" w:cstheme="minorHAnsi"/>
          <w:color w:val="auto"/>
        </w:rPr>
        <w:br/>
      </w:r>
      <w:r w:rsidRPr="00677356">
        <w:rPr>
          <w:rStyle w:val="VerbatimChar"/>
          <w:rFonts w:asciiTheme="minorHAnsi" w:hAnsiTheme="minorHAnsi" w:cstheme="minorHAnsi"/>
          <w:color w:val="auto"/>
        </w:rPr>
        <w:t>Results for combinations (additive model, random effects model):</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SMD            95%-CI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z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p-value</w:t>
      </w:r>
      <w:r w:rsidRPr="00677356">
        <w:rPr>
          <w:rFonts w:asciiTheme="minorHAnsi" w:hAnsiTheme="minorHAnsi" w:cstheme="minorHAnsi"/>
          <w:color w:val="auto"/>
        </w:rPr>
        <w:br/>
      </w:r>
      <w:r w:rsidR="00A81A72">
        <w:rPr>
          <w:rStyle w:val="VerbatimChar"/>
          <w:rFonts w:asciiTheme="minorHAnsi" w:hAnsiTheme="minorHAnsi" w:cstheme="minorHAnsi"/>
          <w:color w:val="auto"/>
        </w:rPr>
        <w:t>3Dimensional (3D)</w:t>
      </w:r>
      <w:r w:rsidR="00A81A72">
        <w:rPr>
          <w:rStyle w:val="VerbatimChar"/>
          <w:rFonts w:asciiTheme="minorHAnsi" w:hAnsiTheme="minorHAnsi" w:cstheme="minorHAnsi"/>
          <w:color w:val="auto"/>
        </w:rPr>
        <w:tab/>
      </w:r>
      <w:r w:rsidR="00A81A72">
        <w:rPr>
          <w:rStyle w:val="VerbatimChar"/>
          <w:rFonts w:asciiTheme="minorHAnsi" w:hAnsiTheme="minorHAnsi" w:cstheme="minorHAnsi"/>
          <w:color w:val="auto"/>
        </w:rPr>
        <w:tab/>
        <w:t>1.9772</w:t>
      </w:r>
      <w:r w:rsidR="00A81A72">
        <w:rPr>
          <w:rStyle w:val="VerbatimChar"/>
          <w:rFonts w:asciiTheme="minorHAnsi" w:hAnsiTheme="minorHAnsi" w:cstheme="minorHAnsi"/>
          <w:color w:val="auto"/>
        </w:rPr>
        <w:tab/>
        <w:t>[ 0.9696, 2.9848]</w:t>
      </w:r>
      <w:r w:rsidR="00A81A72">
        <w:rPr>
          <w:rStyle w:val="VerbatimChar"/>
          <w:rFonts w:asciiTheme="minorHAnsi" w:hAnsiTheme="minorHAnsi" w:cstheme="minorHAnsi"/>
          <w:color w:val="auto"/>
        </w:rPr>
        <w:tab/>
        <w:t>3.85</w:t>
      </w:r>
      <w:r w:rsidR="00A81A72">
        <w:rPr>
          <w:rStyle w:val="VerbatimChar"/>
          <w:rFonts w:asciiTheme="minorHAnsi" w:hAnsiTheme="minorHAnsi" w:cstheme="minorHAnsi"/>
          <w:color w:val="auto"/>
        </w:rPr>
        <w:tab/>
        <w:t>0.0001</w:t>
      </w:r>
      <w:r w:rsidR="00A81A72">
        <w:rPr>
          <w:rStyle w:val="VerbatimChar"/>
          <w:rFonts w:asciiTheme="minorHAnsi" w:hAnsiTheme="minorHAnsi" w:cstheme="minorHAnsi"/>
          <w:color w:val="auto"/>
        </w:rPr>
        <w:br/>
        <w:t>Step a</w:t>
      </w:r>
      <w:r w:rsidRPr="00677356">
        <w:rPr>
          <w:rStyle w:val="VerbatimChar"/>
          <w:rFonts w:asciiTheme="minorHAnsi" w:hAnsiTheme="minorHAnsi" w:cstheme="minorHAnsi"/>
          <w:color w:val="auto"/>
        </w:rPr>
        <w:t xml:space="preserve">erobic                 </w:t>
      </w:r>
      <w:r w:rsidR="000549AC" w:rsidRPr="00677356">
        <w:rPr>
          <w:rStyle w:val="VerbatimChar"/>
          <w:rFonts w:asciiTheme="minorHAnsi" w:hAnsiTheme="minorHAnsi" w:cstheme="minorHAnsi"/>
          <w:color w:val="auto"/>
        </w:rPr>
        <w:tab/>
      </w:r>
      <w:r w:rsidR="00A81A72">
        <w:rPr>
          <w:rStyle w:val="VerbatimChar"/>
          <w:rFonts w:asciiTheme="minorHAnsi" w:hAnsiTheme="minorHAnsi" w:cstheme="minorHAnsi"/>
          <w:color w:val="auto"/>
        </w:rPr>
        <w:t>0.2057</w:t>
      </w:r>
      <w:r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w:t>
      </w:r>
      <w:r w:rsidR="00A81A72">
        <w:rPr>
          <w:rStyle w:val="VerbatimChar"/>
          <w:rFonts w:asciiTheme="minorHAnsi" w:hAnsiTheme="minorHAnsi" w:cstheme="minorHAnsi"/>
          <w:color w:val="auto"/>
        </w:rPr>
        <w:t>6380</w:t>
      </w:r>
      <w:r w:rsidRPr="00677356">
        <w:rPr>
          <w:rStyle w:val="VerbatimChar"/>
          <w:rFonts w:asciiTheme="minorHAnsi" w:hAnsiTheme="minorHAnsi" w:cstheme="minorHAnsi"/>
          <w:color w:val="auto"/>
        </w:rPr>
        <w:t>; 1.</w:t>
      </w:r>
      <w:r w:rsidR="00A81A72">
        <w:rPr>
          <w:rStyle w:val="VerbatimChar"/>
          <w:rFonts w:asciiTheme="minorHAnsi" w:hAnsiTheme="minorHAnsi" w:cstheme="minorHAnsi"/>
          <w:color w:val="auto"/>
        </w:rPr>
        <w:t>0495</w:t>
      </w:r>
      <w:r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w:t>
      </w:r>
      <w:r w:rsidR="00A81A72">
        <w:rPr>
          <w:rStyle w:val="VerbatimChar"/>
          <w:rFonts w:asciiTheme="minorHAnsi" w:hAnsiTheme="minorHAnsi" w:cstheme="minorHAnsi"/>
          <w:color w:val="auto"/>
        </w:rPr>
        <w:t>48</w:t>
      </w:r>
      <w:r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w:t>
      </w:r>
      <w:r w:rsidR="00A81A72">
        <w:rPr>
          <w:rStyle w:val="VerbatimChar"/>
          <w:rFonts w:asciiTheme="minorHAnsi" w:hAnsiTheme="minorHAnsi" w:cstheme="minorHAnsi"/>
          <w:color w:val="auto"/>
        </w:rPr>
        <w:t>6327</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control                 </w:t>
      </w:r>
      <w:r w:rsidR="000549AC" w:rsidRPr="00677356">
        <w:rPr>
          <w:rStyle w:val="VerbatimChar"/>
          <w:rFonts w:asciiTheme="minorHAnsi" w:hAnsiTheme="minorHAnsi" w:cstheme="minorHAnsi"/>
          <w:color w:val="auto"/>
        </w:rPr>
        <w:tab/>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0.0000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[ 0.0000; 0.0000]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Balance/Functional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0.556</w:t>
      </w:r>
      <w:r w:rsidR="00A81A72">
        <w:rPr>
          <w:rStyle w:val="VerbatimChar"/>
          <w:rFonts w:asciiTheme="minorHAnsi" w:hAnsiTheme="minorHAnsi" w:cstheme="minorHAnsi"/>
          <w:color w:val="auto"/>
        </w:rPr>
        <w:t>9</w:t>
      </w:r>
      <w:r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w:t>
      </w:r>
      <w:r w:rsidR="00A81A72">
        <w:rPr>
          <w:rStyle w:val="VerbatimChar"/>
          <w:rFonts w:asciiTheme="minorHAnsi" w:hAnsiTheme="minorHAnsi" w:cstheme="minorHAnsi"/>
          <w:color w:val="auto"/>
        </w:rPr>
        <w:t>-</w:t>
      </w:r>
      <w:r w:rsidRPr="00677356">
        <w:rPr>
          <w:rStyle w:val="VerbatimChar"/>
          <w:rFonts w:asciiTheme="minorHAnsi" w:hAnsiTheme="minorHAnsi" w:cstheme="minorHAnsi"/>
          <w:color w:val="auto"/>
        </w:rPr>
        <w:t>0.00</w:t>
      </w:r>
      <w:r w:rsidR="00A81A72">
        <w:rPr>
          <w:rStyle w:val="VerbatimChar"/>
          <w:rFonts w:asciiTheme="minorHAnsi" w:hAnsiTheme="minorHAnsi" w:cstheme="minorHAnsi"/>
          <w:color w:val="auto"/>
        </w:rPr>
        <w:t>16</w:t>
      </w:r>
      <w:r w:rsidRPr="00677356">
        <w:rPr>
          <w:rStyle w:val="VerbatimChar"/>
          <w:rFonts w:asciiTheme="minorHAnsi" w:hAnsiTheme="minorHAnsi" w:cstheme="minorHAnsi"/>
          <w:color w:val="auto"/>
        </w:rPr>
        <w:t>; 1.1</w:t>
      </w:r>
      <w:r w:rsidR="00A81A72">
        <w:rPr>
          <w:rStyle w:val="VerbatimChar"/>
          <w:rFonts w:asciiTheme="minorHAnsi" w:hAnsiTheme="minorHAnsi" w:cstheme="minorHAnsi"/>
          <w:color w:val="auto"/>
        </w:rPr>
        <w:t>155</w:t>
      </w:r>
      <w:r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1.9</w:t>
      </w:r>
      <w:r w:rsidR="00A81A72">
        <w:rPr>
          <w:rStyle w:val="VerbatimChar"/>
          <w:rFonts w:asciiTheme="minorHAnsi" w:hAnsiTheme="minorHAnsi" w:cstheme="minorHAnsi"/>
          <w:color w:val="auto"/>
        </w:rPr>
        <w:t>5</w:t>
      </w:r>
      <w:r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0.0</w:t>
      </w:r>
      <w:r w:rsidR="00A81A72">
        <w:rPr>
          <w:rStyle w:val="VerbatimChar"/>
          <w:rFonts w:asciiTheme="minorHAnsi" w:hAnsiTheme="minorHAnsi" w:cstheme="minorHAnsi"/>
          <w:color w:val="auto"/>
        </w:rPr>
        <w:t>507</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GenPhyAct              </w:t>
      </w:r>
      <w:r w:rsidR="000549AC" w:rsidRPr="00677356">
        <w:rPr>
          <w:rStyle w:val="VerbatimChar"/>
          <w:rFonts w:asciiTheme="minorHAnsi" w:hAnsiTheme="minorHAnsi" w:cstheme="minorHAnsi"/>
          <w:color w:val="auto"/>
        </w:rPr>
        <w:tab/>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-0.2129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[-1.2</w:t>
      </w:r>
      <w:r w:rsidR="00A81A72">
        <w:rPr>
          <w:rStyle w:val="VerbatimChar"/>
          <w:rFonts w:asciiTheme="minorHAnsi" w:hAnsiTheme="minorHAnsi" w:cstheme="minorHAnsi"/>
          <w:color w:val="auto"/>
        </w:rPr>
        <w:t>312</w:t>
      </w:r>
      <w:r w:rsidRPr="00677356">
        <w:rPr>
          <w:rStyle w:val="VerbatimChar"/>
          <w:rFonts w:asciiTheme="minorHAnsi" w:hAnsiTheme="minorHAnsi" w:cstheme="minorHAnsi"/>
          <w:color w:val="auto"/>
        </w:rPr>
        <w:t>; 0.</w:t>
      </w:r>
      <w:r w:rsidR="00A81A72">
        <w:rPr>
          <w:rStyle w:val="VerbatimChar"/>
          <w:rFonts w:asciiTheme="minorHAnsi" w:hAnsiTheme="minorHAnsi" w:cstheme="minorHAnsi"/>
          <w:color w:val="auto"/>
        </w:rPr>
        <w:t>8054</w:t>
      </w:r>
      <w:r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-0.4</w:t>
      </w:r>
      <w:r w:rsidR="00A81A72">
        <w:rPr>
          <w:rStyle w:val="VerbatimChar"/>
          <w:rFonts w:asciiTheme="minorHAnsi" w:hAnsiTheme="minorHAnsi" w:cstheme="minorHAnsi"/>
          <w:color w:val="auto"/>
        </w:rPr>
        <w:t>1</w:t>
      </w:r>
      <w:r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0.6</w:t>
      </w:r>
      <w:r w:rsidR="00A81A72">
        <w:rPr>
          <w:rStyle w:val="VerbatimChar"/>
          <w:rFonts w:asciiTheme="minorHAnsi" w:hAnsiTheme="minorHAnsi" w:cstheme="minorHAnsi"/>
          <w:color w:val="auto"/>
        </w:rPr>
        <w:t>819</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Strength                </w:t>
      </w:r>
      <w:r w:rsidR="000549AC" w:rsidRPr="00677356">
        <w:rPr>
          <w:rStyle w:val="VerbatimChar"/>
          <w:rFonts w:asciiTheme="minorHAnsi" w:hAnsiTheme="minorHAnsi" w:cstheme="minorHAnsi"/>
          <w:color w:val="auto"/>
        </w:rPr>
        <w:tab/>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1.</w:t>
      </w:r>
      <w:r w:rsidR="00A81A72">
        <w:rPr>
          <w:rStyle w:val="VerbatimChar"/>
          <w:rFonts w:asciiTheme="minorHAnsi" w:hAnsiTheme="minorHAnsi" w:cstheme="minorHAnsi"/>
          <w:color w:val="auto"/>
        </w:rPr>
        <w:t>5298</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w:t>
      </w:r>
      <w:r w:rsidR="00A81A72">
        <w:rPr>
          <w:rStyle w:val="VerbatimChar"/>
          <w:rFonts w:asciiTheme="minorHAnsi" w:hAnsiTheme="minorHAnsi" w:cstheme="minorHAnsi"/>
          <w:color w:val="auto"/>
        </w:rPr>
        <w:t>1</w:t>
      </w:r>
      <w:r w:rsidRPr="00677356">
        <w:rPr>
          <w:rStyle w:val="VerbatimChar"/>
          <w:rFonts w:asciiTheme="minorHAnsi" w:hAnsiTheme="minorHAnsi" w:cstheme="minorHAnsi"/>
          <w:color w:val="auto"/>
        </w:rPr>
        <w:t>.</w:t>
      </w:r>
      <w:r w:rsidR="00A81A72">
        <w:rPr>
          <w:rStyle w:val="VerbatimChar"/>
          <w:rFonts w:asciiTheme="minorHAnsi" w:hAnsiTheme="minorHAnsi" w:cstheme="minorHAnsi"/>
          <w:color w:val="auto"/>
        </w:rPr>
        <w:t>0668</w:t>
      </w:r>
      <w:r w:rsidRPr="00677356">
        <w:rPr>
          <w:rStyle w:val="VerbatimChar"/>
          <w:rFonts w:asciiTheme="minorHAnsi" w:hAnsiTheme="minorHAnsi" w:cstheme="minorHAnsi"/>
          <w:color w:val="auto"/>
        </w:rPr>
        <w:t>; 1.</w:t>
      </w:r>
      <w:r w:rsidR="00A81A72">
        <w:rPr>
          <w:rStyle w:val="VerbatimChar"/>
          <w:rFonts w:asciiTheme="minorHAnsi" w:hAnsiTheme="minorHAnsi" w:cstheme="minorHAnsi"/>
          <w:color w:val="auto"/>
        </w:rPr>
        <w:t>9927</w:t>
      </w:r>
      <w:r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00A81A72">
        <w:rPr>
          <w:rStyle w:val="VerbatimChar"/>
          <w:rFonts w:asciiTheme="minorHAnsi" w:hAnsiTheme="minorHAnsi" w:cstheme="minorHAnsi"/>
          <w:color w:val="auto"/>
        </w:rPr>
        <w:t>6</w:t>
      </w:r>
      <w:r w:rsidRPr="00677356">
        <w:rPr>
          <w:rStyle w:val="VerbatimChar"/>
          <w:rFonts w:asciiTheme="minorHAnsi" w:hAnsiTheme="minorHAnsi" w:cstheme="minorHAnsi"/>
          <w:color w:val="auto"/>
        </w:rPr>
        <w:t xml:space="preserve">.48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&lt; 0.0001</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Strength-Aerobic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1.</w:t>
      </w:r>
      <w:r w:rsidR="00A81A72">
        <w:rPr>
          <w:rStyle w:val="VerbatimChar"/>
          <w:rFonts w:asciiTheme="minorHAnsi" w:hAnsiTheme="minorHAnsi" w:cstheme="minorHAnsi"/>
          <w:color w:val="auto"/>
        </w:rPr>
        <w:t>7355</w:t>
      </w:r>
      <w:r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[ 0.</w:t>
      </w:r>
      <w:r w:rsidR="00A81A72">
        <w:rPr>
          <w:rStyle w:val="VerbatimChar"/>
          <w:rFonts w:asciiTheme="minorHAnsi" w:hAnsiTheme="minorHAnsi" w:cstheme="minorHAnsi"/>
          <w:color w:val="auto"/>
        </w:rPr>
        <w:t>8897</w:t>
      </w:r>
      <w:r w:rsidRPr="00677356">
        <w:rPr>
          <w:rStyle w:val="VerbatimChar"/>
          <w:rFonts w:asciiTheme="minorHAnsi" w:hAnsiTheme="minorHAnsi" w:cstheme="minorHAnsi"/>
          <w:color w:val="auto"/>
        </w:rPr>
        <w:t>; 2.</w:t>
      </w:r>
      <w:r w:rsidR="00A81A72">
        <w:rPr>
          <w:rStyle w:val="VerbatimChar"/>
          <w:rFonts w:asciiTheme="minorHAnsi" w:hAnsiTheme="minorHAnsi" w:cstheme="minorHAnsi"/>
          <w:color w:val="auto"/>
        </w:rPr>
        <w:t>5814</w:t>
      </w:r>
      <w:r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00A81A72">
        <w:rPr>
          <w:rStyle w:val="VerbatimChar"/>
          <w:rFonts w:asciiTheme="minorHAnsi" w:hAnsiTheme="minorHAnsi" w:cstheme="minorHAnsi"/>
          <w:color w:val="auto"/>
        </w:rPr>
        <w:t>4</w:t>
      </w:r>
      <w:r w:rsidRPr="00677356">
        <w:rPr>
          <w:rStyle w:val="VerbatimChar"/>
          <w:rFonts w:asciiTheme="minorHAnsi" w:hAnsiTheme="minorHAnsi" w:cstheme="minorHAnsi"/>
          <w:color w:val="auto"/>
        </w:rPr>
        <w:t>.</w:t>
      </w:r>
      <w:r w:rsidR="00A81A72">
        <w:rPr>
          <w:rStyle w:val="VerbatimChar"/>
          <w:rFonts w:asciiTheme="minorHAnsi" w:hAnsiTheme="minorHAnsi" w:cstheme="minorHAnsi"/>
          <w:color w:val="auto"/>
        </w:rPr>
        <w:t>02</w:t>
      </w:r>
      <w:r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00A81A72">
        <w:rPr>
          <w:rStyle w:val="VerbatimChar"/>
          <w:rFonts w:asciiTheme="minorHAnsi" w:hAnsiTheme="minorHAnsi" w:cstheme="minorHAnsi"/>
          <w:color w:val="auto"/>
        </w:rPr>
        <w:t xml:space="preserve">&lt; </w:t>
      </w:r>
      <w:r w:rsidRPr="00677356">
        <w:rPr>
          <w:rStyle w:val="VerbatimChar"/>
          <w:rFonts w:asciiTheme="minorHAnsi" w:hAnsiTheme="minorHAnsi" w:cstheme="minorHAnsi"/>
          <w:color w:val="auto"/>
        </w:rPr>
        <w:t>0.000</w:t>
      </w:r>
      <w:r w:rsidR="00A81A72">
        <w:rPr>
          <w:rStyle w:val="VerbatimChar"/>
          <w:rFonts w:asciiTheme="minorHAnsi" w:hAnsiTheme="minorHAnsi" w:cstheme="minorHAnsi"/>
          <w:color w:val="auto"/>
        </w:rPr>
        <w:t>1</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Strength-Endurance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0.1276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[-0.8</w:t>
      </w:r>
      <w:r w:rsidR="00A81A72">
        <w:rPr>
          <w:rStyle w:val="VerbatimChar"/>
          <w:rFonts w:asciiTheme="minorHAnsi" w:hAnsiTheme="minorHAnsi" w:cstheme="minorHAnsi"/>
          <w:color w:val="auto"/>
        </w:rPr>
        <w:t>915</w:t>
      </w:r>
      <w:r w:rsidRPr="00677356">
        <w:rPr>
          <w:rStyle w:val="VerbatimChar"/>
          <w:rFonts w:asciiTheme="minorHAnsi" w:hAnsiTheme="minorHAnsi" w:cstheme="minorHAnsi"/>
          <w:color w:val="auto"/>
        </w:rPr>
        <w:t>; 1.1</w:t>
      </w:r>
      <w:r w:rsidR="00A81A72">
        <w:rPr>
          <w:rStyle w:val="VerbatimChar"/>
          <w:rFonts w:asciiTheme="minorHAnsi" w:hAnsiTheme="minorHAnsi" w:cstheme="minorHAnsi"/>
          <w:color w:val="auto"/>
        </w:rPr>
        <w:t>468</w:t>
      </w:r>
      <w:r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0.25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0.80</w:t>
      </w:r>
      <w:r w:rsidR="00A81A72">
        <w:rPr>
          <w:rStyle w:val="VerbatimChar"/>
          <w:rFonts w:asciiTheme="minorHAnsi" w:hAnsiTheme="minorHAnsi" w:cstheme="minorHAnsi"/>
          <w:color w:val="auto"/>
        </w:rPr>
        <w:t>61</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Waterbased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0.7572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[-0.5</w:t>
      </w:r>
      <w:r w:rsidR="00A81A72">
        <w:rPr>
          <w:rStyle w:val="VerbatimChar"/>
          <w:rFonts w:asciiTheme="minorHAnsi" w:hAnsiTheme="minorHAnsi" w:cstheme="minorHAnsi"/>
          <w:color w:val="auto"/>
        </w:rPr>
        <w:t>3</w:t>
      </w:r>
      <w:r w:rsidRPr="00677356">
        <w:rPr>
          <w:rStyle w:val="VerbatimChar"/>
          <w:rFonts w:asciiTheme="minorHAnsi" w:hAnsiTheme="minorHAnsi" w:cstheme="minorHAnsi"/>
          <w:color w:val="auto"/>
        </w:rPr>
        <w:t>4</w:t>
      </w:r>
      <w:r w:rsidR="00A81A72">
        <w:rPr>
          <w:rStyle w:val="VerbatimChar"/>
          <w:rFonts w:asciiTheme="minorHAnsi" w:hAnsiTheme="minorHAnsi" w:cstheme="minorHAnsi"/>
          <w:color w:val="auto"/>
        </w:rPr>
        <w:t>3</w:t>
      </w:r>
      <w:r w:rsidRPr="00677356">
        <w:rPr>
          <w:rStyle w:val="VerbatimChar"/>
          <w:rFonts w:asciiTheme="minorHAnsi" w:hAnsiTheme="minorHAnsi" w:cstheme="minorHAnsi"/>
          <w:color w:val="auto"/>
        </w:rPr>
        <w:t>; 2.0</w:t>
      </w:r>
      <w:r w:rsidR="00A81A72">
        <w:rPr>
          <w:rStyle w:val="VerbatimChar"/>
          <w:rFonts w:asciiTheme="minorHAnsi" w:hAnsiTheme="minorHAnsi" w:cstheme="minorHAnsi"/>
          <w:color w:val="auto"/>
        </w:rPr>
        <w:t>486</w:t>
      </w:r>
      <w:r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1.1</w:t>
      </w:r>
      <w:r w:rsidR="00A81A72">
        <w:rPr>
          <w:rStyle w:val="VerbatimChar"/>
          <w:rFonts w:asciiTheme="minorHAnsi" w:hAnsiTheme="minorHAnsi" w:cstheme="minorHAnsi"/>
          <w:color w:val="auto"/>
        </w:rPr>
        <w:t>5</w:t>
      </w:r>
      <w:r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0.2</w:t>
      </w:r>
      <w:r w:rsidR="00A81A72">
        <w:rPr>
          <w:rStyle w:val="VerbatimChar"/>
          <w:rFonts w:asciiTheme="minorHAnsi" w:hAnsiTheme="minorHAnsi" w:cstheme="minorHAnsi"/>
          <w:color w:val="auto"/>
        </w:rPr>
        <w:t>505</w:t>
      </w:r>
      <w:r w:rsidR="000549AC" w:rsidRPr="00677356">
        <w:rPr>
          <w:rFonts w:asciiTheme="minorHAnsi" w:hAnsiTheme="minorHAnsi" w:cstheme="minorHAnsi"/>
          <w:color w:val="auto"/>
        </w:rPr>
        <w:br/>
      </w:r>
      <w:r w:rsidRPr="00677356">
        <w:rPr>
          <w:rFonts w:asciiTheme="minorHAnsi" w:hAnsiTheme="minorHAnsi" w:cstheme="minorHAnsi"/>
          <w:color w:val="auto"/>
        </w:rPr>
        <w:br/>
      </w:r>
      <w:r w:rsidRPr="00677356">
        <w:rPr>
          <w:rFonts w:asciiTheme="minorHAnsi" w:hAnsiTheme="minorHAnsi" w:cstheme="minorHAnsi"/>
          <w:color w:val="auto"/>
        </w:rPr>
        <w:br/>
      </w:r>
      <w:r w:rsidRPr="00677356">
        <w:rPr>
          <w:rStyle w:val="VerbatimChar"/>
          <w:rFonts w:asciiTheme="minorHAnsi" w:hAnsiTheme="minorHAnsi" w:cstheme="minorHAnsi"/>
          <w:color w:val="auto"/>
        </w:rPr>
        <w:t>Quantifying heterogeneity / inconsistency:</w:t>
      </w:r>
      <w:r w:rsidRPr="00677356">
        <w:rPr>
          <w:rFonts w:asciiTheme="minorHAnsi" w:hAnsiTheme="minorHAnsi" w:cstheme="minorHAnsi"/>
          <w:color w:val="auto"/>
        </w:rPr>
        <w:br/>
      </w:r>
      <w:r w:rsidRPr="00677356">
        <w:rPr>
          <w:rStyle w:val="VerbatimChar"/>
          <w:rFonts w:asciiTheme="minorHAnsi" w:hAnsiTheme="minorHAnsi" w:cstheme="minorHAnsi"/>
          <w:color w:val="auto"/>
        </w:rPr>
        <w:t>tau^2 = 0.24</w:t>
      </w:r>
      <w:r w:rsidR="00A81A72">
        <w:rPr>
          <w:rStyle w:val="VerbatimChar"/>
          <w:rFonts w:asciiTheme="minorHAnsi" w:hAnsiTheme="minorHAnsi" w:cstheme="minorHAnsi"/>
          <w:color w:val="auto"/>
        </w:rPr>
        <w:t>73</w:t>
      </w:r>
      <w:r w:rsidRPr="00677356">
        <w:rPr>
          <w:rStyle w:val="VerbatimChar"/>
          <w:rFonts w:asciiTheme="minorHAnsi" w:hAnsiTheme="minorHAnsi" w:cstheme="minorHAnsi"/>
          <w:color w:val="auto"/>
        </w:rPr>
        <w:t>; tau = 0.49</w:t>
      </w:r>
      <w:r w:rsidR="00A81A72">
        <w:rPr>
          <w:rStyle w:val="VerbatimChar"/>
          <w:rFonts w:asciiTheme="minorHAnsi" w:hAnsiTheme="minorHAnsi" w:cstheme="minorHAnsi"/>
          <w:color w:val="auto"/>
        </w:rPr>
        <w:t>73</w:t>
      </w:r>
      <w:r w:rsidRPr="00677356">
        <w:rPr>
          <w:rStyle w:val="VerbatimChar"/>
          <w:rFonts w:asciiTheme="minorHAnsi" w:hAnsiTheme="minorHAnsi" w:cstheme="minorHAnsi"/>
          <w:color w:val="auto"/>
        </w:rPr>
        <w:t>; I^2 = 7</w:t>
      </w:r>
      <w:r w:rsidR="00A81A72">
        <w:rPr>
          <w:rStyle w:val="VerbatimChar"/>
          <w:rFonts w:asciiTheme="minorHAnsi" w:hAnsiTheme="minorHAnsi" w:cstheme="minorHAnsi"/>
          <w:color w:val="auto"/>
        </w:rPr>
        <w:t>1</w:t>
      </w:r>
      <w:r w:rsidRPr="00677356">
        <w:rPr>
          <w:rStyle w:val="VerbatimChar"/>
          <w:rFonts w:asciiTheme="minorHAnsi" w:hAnsiTheme="minorHAnsi" w:cstheme="minorHAnsi"/>
          <w:color w:val="auto"/>
        </w:rPr>
        <w:t>.</w:t>
      </w:r>
      <w:r w:rsidR="00A81A72">
        <w:rPr>
          <w:rStyle w:val="VerbatimChar"/>
          <w:rFonts w:asciiTheme="minorHAnsi" w:hAnsiTheme="minorHAnsi" w:cstheme="minorHAnsi"/>
          <w:color w:val="auto"/>
        </w:rPr>
        <w:t>1</w:t>
      </w:r>
      <w:r w:rsidRPr="00677356">
        <w:rPr>
          <w:rStyle w:val="VerbatimChar"/>
          <w:rFonts w:asciiTheme="minorHAnsi" w:hAnsiTheme="minorHAnsi" w:cstheme="minorHAnsi"/>
          <w:color w:val="auto"/>
        </w:rPr>
        <w:t>% [4</w:t>
      </w:r>
      <w:r w:rsidR="00A81A72">
        <w:rPr>
          <w:rStyle w:val="VerbatimChar"/>
          <w:rFonts w:asciiTheme="minorHAnsi" w:hAnsiTheme="minorHAnsi" w:cstheme="minorHAnsi"/>
          <w:color w:val="auto"/>
        </w:rPr>
        <w:t>6</w:t>
      </w:r>
      <w:r w:rsidRPr="00677356">
        <w:rPr>
          <w:rStyle w:val="VerbatimChar"/>
          <w:rFonts w:asciiTheme="minorHAnsi" w:hAnsiTheme="minorHAnsi" w:cstheme="minorHAnsi"/>
          <w:color w:val="auto"/>
        </w:rPr>
        <w:t>.</w:t>
      </w:r>
      <w:r w:rsidR="00A81A72">
        <w:rPr>
          <w:rStyle w:val="VerbatimChar"/>
          <w:rFonts w:asciiTheme="minorHAnsi" w:hAnsiTheme="minorHAnsi" w:cstheme="minorHAnsi"/>
          <w:color w:val="auto"/>
        </w:rPr>
        <w:t>7</w:t>
      </w:r>
      <w:r w:rsidRPr="00677356">
        <w:rPr>
          <w:rStyle w:val="VerbatimChar"/>
          <w:rFonts w:asciiTheme="minorHAnsi" w:hAnsiTheme="minorHAnsi" w:cstheme="minorHAnsi"/>
          <w:color w:val="auto"/>
        </w:rPr>
        <w:t>%; 8</w:t>
      </w:r>
      <w:r w:rsidR="00A81A72">
        <w:rPr>
          <w:rStyle w:val="VerbatimChar"/>
          <w:rFonts w:asciiTheme="minorHAnsi" w:hAnsiTheme="minorHAnsi" w:cstheme="minorHAnsi"/>
          <w:color w:val="auto"/>
        </w:rPr>
        <w:t>4</w:t>
      </w:r>
      <w:r w:rsidRPr="00677356">
        <w:rPr>
          <w:rStyle w:val="VerbatimChar"/>
          <w:rFonts w:asciiTheme="minorHAnsi" w:hAnsiTheme="minorHAnsi" w:cstheme="minorHAnsi"/>
          <w:color w:val="auto"/>
        </w:rPr>
        <w:t>.</w:t>
      </w:r>
      <w:r w:rsidR="00A81A72">
        <w:rPr>
          <w:rStyle w:val="VerbatimChar"/>
          <w:rFonts w:asciiTheme="minorHAnsi" w:hAnsiTheme="minorHAnsi" w:cstheme="minorHAnsi"/>
          <w:color w:val="auto"/>
        </w:rPr>
        <w:t>4</w:t>
      </w:r>
      <w:r w:rsidRPr="00677356">
        <w:rPr>
          <w:rStyle w:val="VerbatimChar"/>
          <w:rFonts w:asciiTheme="minorHAnsi" w:hAnsiTheme="minorHAnsi" w:cstheme="minorHAnsi"/>
          <w:color w:val="auto"/>
        </w:rPr>
        <w:t>%]</w:t>
      </w:r>
      <w:r w:rsidRPr="00677356">
        <w:rPr>
          <w:rFonts w:asciiTheme="minorHAnsi" w:hAnsiTheme="minorHAnsi" w:cstheme="minorHAnsi"/>
          <w:color w:val="auto"/>
        </w:rPr>
        <w:br/>
      </w:r>
      <w:r w:rsidRPr="00677356">
        <w:rPr>
          <w:rFonts w:asciiTheme="minorHAnsi" w:hAnsiTheme="minorHAnsi" w:cstheme="minorHAnsi"/>
          <w:color w:val="auto"/>
        </w:rPr>
        <w:br/>
      </w:r>
      <w:r w:rsidRPr="00677356">
        <w:rPr>
          <w:rStyle w:val="VerbatimChar"/>
          <w:rFonts w:asciiTheme="minorHAnsi" w:hAnsiTheme="minorHAnsi" w:cstheme="minorHAnsi"/>
          <w:color w:val="auto"/>
        </w:rPr>
        <w:t>Heterogeneity statistics:</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Q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df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p-value</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Additive model </w:t>
      </w:r>
      <w:r w:rsidR="000549AC" w:rsidRPr="00677356">
        <w:rPr>
          <w:rStyle w:val="VerbatimChar"/>
          <w:rFonts w:asciiTheme="minorHAnsi" w:hAnsiTheme="minorHAnsi" w:cstheme="minorHAnsi"/>
          <w:color w:val="auto"/>
        </w:rPr>
        <w:tab/>
      </w:r>
      <w:r w:rsidR="000549AC" w:rsidRPr="00677356">
        <w:rPr>
          <w:rStyle w:val="VerbatimChar"/>
          <w:rFonts w:asciiTheme="minorHAnsi" w:hAnsiTheme="minorHAnsi" w:cstheme="minorHAnsi"/>
          <w:color w:val="auto"/>
        </w:rPr>
        <w:tab/>
      </w:r>
      <w:r w:rsidR="00A81A72">
        <w:rPr>
          <w:rStyle w:val="VerbatimChar"/>
          <w:rFonts w:asciiTheme="minorHAnsi" w:hAnsiTheme="minorHAnsi" w:cstheme="minorHAnsi"/>
          <w:color w:val="auto"/>
        </w:rPr>
        <w:t>36</w:t>
      </w:r>
      <w:r w:rsidRPr="00677356">
        <w:rPr>
          <w:rStyle w:val="VerbatimChar"/>
          <w:rFonts w:asciiTheme="minorHAnsi" w:hAnsiTheme="minorHAnsi" w:cstheme="minorHAnsi"/>
          <w:color w:val="auto"/>
        </w:rPr>
        <w:t>.</w:t>
      </w:r>
      <w:r w:rsidR="00A81A72">
        <w:rPr>
          <w:rStyle w:val="VerbatimChar"/>
          <w:rFonts w:asciiTheme="minorHAnsi" w:hAnsiTheme="minorHAnsi" w:cstheme="minorHAnsi"/>
          <w:color w:val="auto"/>
        </w:rPr>
        <w:t>66</w:t>
      </w:r>
      <w:r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00A81A72">
        <w:rPr>
          <w:rStyle w:val="VerbatimChar"/>
          <w:rFonts w:asciiTheme="minorHAnsi" w:hAnsiTheme="minorHAnsi" w:cstheme="minorHAnsi"/>
          <w:color w:val="auto"/>
        </w:rPr>
        <w:t>10</w:t>
      </w:r>
      <w:r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0.000</w:t>
      </w:r>
      <w:r w:rsidR="00A81A72">
        <w:rPr>
          <w:rStyle w:val="VerbatimChar"/>
          <w:rFonts w:asciiTheme="minorHAnsi" w:hAnsiTheme="minorHAnsi" w:cstheme="minorHAnsi"/>
          <w:color w:val="auto"/>
        </w:rPr>
        <w:t>1</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Standard model </w:t>
      </w:r>
      <w:r w:rsidR="000549AC" w:rsidRPr="00677356">
        <w:rPr>
          <w:rStyle w:val="VerbatimChar"/>
          <w:rFonts w:asciiTheme="minorHAnsi" w:hAnsiTheme="minorHAnsi" w:cstheme="minorHAnsi"/>
          <w:color w:val="auto"/>
        </w:rPr>
        <w:tab/>
      </w:r>
      <w:r w:rsidR="000549AC" w:rsidRPr="00677356">
        <w:rPr>
          <w:rStyle w:val="VerbatimChar"/>
          <w:rFonts w:asciiTheme="minorHAnsi" w:hAnsiTheme="minorHAnsi" w:cstheme="minorHAnsi"/>
          <w:color w:val="auto"/>
        </w:rPr>
        <w:tab/>
      </w:r>
      <w:r w:rsidR="00A81A72">
        <w:rPr>
          <w:rStyle w:val="VerbatimChar"/>
          <w:rFonts w:asciiTheme="minorHAnsi" w:hAnsiTheme="minorHAnsi" w:cstheme="minorHAnsi"/>
          <w:color w:val="auto"/>
        </w:rPr>
        <w:t>31</w:t>
      </w:r>
      <w:r w:rsidRPr="00677356">
        <w:rPr>
          <w:rStyle w:val="VerbatimChar"/>
          <w:rFonts w:asciiTheme="minorHAnsi" w:hAnsiTheme="minorHAnsi" w:cstheme="minorHAnsi"/>
          <w:color w:val="auto"/>
        </w:rPr>
        <w:t>.</w:t>
      </w:r>
      <w:r w:rsidR="00A81A72">
        <w:rPr>
          <w:rStyle w:val="VerbatimChar"/>
          <w:rFonts w:asciiTheme="minorHAnsi" w:hAnsiTheme="minorHAnsi" w:cstheme="minorHAnsi"/>
          <w:color w:val="auto"/>
        </w:rPr>
        <w:t>18</w:t>
      </w:r>
      <w:r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00A81A72">
        <w:rPr>
          <w:rStyle w:val="VerbatimChar"/>
          <w:rFonts w:asciiTheme="minorHAnsi" w:hAnsiTheme="minorHAnsi" w:cstheme="minorHAnsi"/>
          <w:color w:val="auto"/>
        </w:rPr>
        <w:t>9</w:t>
      </w:r>
      <w:r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0.000</w:t>
      </w:r>
      <w:r w:rsidR="00A81A72">
        <w:rPr>
          <w:rStyle w:val="VerbatimChar"/>
          <w:rFonts w:asciiTheme="minorHAnsi" w:hAnsiTheme="minorHAnsi" w:cstheme="minorHAnsi"/>
          <w:color w:val="auto"/>
        </w:rPr>
        <w:t>3</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Difference      </w:t>
      </w:r>
      <w:r w:rsidR="000549AC" w:rsidRPr="00677356">
        <w:rPr>
          <w:rStyle w:val="VerbatimChar"/>
          <w:rFonts w:asciiTheme="minorHAnsi" w:hAnsiTheme="minorHAnsi" w:cstheme="minorHAnsi"/>
          <w:color w:val="auto"/>
        </w:rPr>
        <w:tab/>
      </w:r>
      <w:r w:rsidR="000549AC" w:rsidRPr="00677356">
        <w:rPr>
          <w:rStyle w:val="VerbatimChar"/>
          <w:rFonts w:asciiTheme="minorHAnsi" w:hAnsiTheme="minorHAnsi" w:cstheme="minorHAnsi"/>
          <w:color w:val="auto"/>
        </w:rPr>
        <w:tab/>
      </w:r>
      <w:r w:rsidR="00A81A72">
        <w:rPr>
          <w:rStyle w:val="VerbatimChar"/>
          <w:rFonts w:asciiTheme="minorHAnsi" w:hAnsiTheme="minorHAnsi" w:cstheme="minorHAnsi"/>
          <w:color w:val="auto"/>
        </w:rPr>
        <w:t>3</w:t>
      </w:r>
      <w:r w:rsidRPr="00677356">
        <w:rPr>
          <w:rStyle w:val="VerbatimChar"/>
          <w:rFonts w:asciiTheme="minorHAnsi" w:hAnsiTheme="minorHAnsi" w:cstheme="minorHAnsi"/>
          <w:color w:val="auto"/>
        </w:rPr>
        <w:t>.</w:t>
      </w:r>
      <w:r w:rsidR="00A81A72">
        <w:rPr>
          <w:rStyle w:val="VerbatimChar"/>
          <w:rFonts w:asciiTheme="minorHAnsi" w:hAnsiTheme="minorHAnsi" w:cstheme="minorHAnsi"/>
          <w:color w:val="auto"/>
        </w:rPr>
        <w:t>47</w:t>
      </w:r>
      <w:r w:rsidRPr="00677356">
        <w:rPr>
          <w:rStyle w:val="VerbatimChar"/>
          <w:rFonts w:asciiTheme="minorHAnsi" w:hAnsiTheme="minorHAnsi" w:cstheme="minorHAnsi"/>
          <w:color w:val="auto"/>
        </w:rPr>
        <w:t xml:space="preserve">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1  </w:t>
      </w:r>
      <w:r w:rsidR="000549AC"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w:t>
      </w:r>
      <w:r w:rsidR="00A81A72">
        <w:rPr>
          <w:rStyle w:val="VerbatimChar"/>
          <w:rFonts w:asciiTheme="minorHAnsi" w:hAnsiTheme="minorHAnsi" w:cstheme="minorHAnsi"/>
          <w:color w:val="auto"/>
        </w:rPr>
        <w:t>0623</w:t>
      </w:r>
    </w:p>
    <w:p w:rsidR="002176F6" w:rsidRPr="00677356" w:rsidRDefault="00A81A72" w:rsidP="002176F6">
      <w:pPr>
        <w:pStyle w:val="FirstParagraph"/>
        <w:keepNext/>
        <w:rPr>
          <w:rFonts w:cstheme="minorHAnsi"/>
        </w:rPr>
      </w:pPr>
      <w:r>
        <w:rPr>
          <w:noProof/>
          <w:lang w:val="de-DE" w:eastAsia="de-DE"/>
        </w:rPr>
        <w:lastRenderedPageBreak/>
        <w:drawing>
          <wp:inline distT="0" distB="0" distL="0" distR="0" wp14:anchorId="0EE80FD0" wp14:editId="77B34DC4">
            <wp:extent cx="5968404" cy="2692400"/>
            <wp:effectExtent l="0" t="0" r="0" b="0"/>
            <wp:docPr id="107" name="Picture"/>
            <wp:cNvGraphicFramePr/>
            <a:graphic xmlns:a="http://schemas.openxmlformats.org/drawingml/2006/main">
              <a:graphicData uri="http://schemas.openxmlformats.org/drawingml/2006/picture">
                <pic:pic xmlns:pic="http://schemas.openxmlformats.org/drawingml/2006/picture">
                  <pic:nvPicPr>
                    <pic:cNvPr id="108" name="Picture" descr="EArly_Word_interv_update__feb_08_files/figure-docx/balance%20stratified%20proactive-2.png"/>
                    <pic:cNvPicPr>
                      <a:picLocks noChangeAspect="1" noChangeArrowheads="1"/>
                    </pic:cNvPicPr>
                  </pic:nvPicPr>
                  <pic:blipFill rotWithShape="1">
                    <a:blip r:embed="rId32"/>
                    <a:srcRect t="29078" b="25811"/>
                    <a:stretch/>
                  </pic:blipFill>
                  <pic:spPr bwMode="auto">
                    <a:xfrm>
                      <a:off x="0" y="0"/>
                      <a:ext cx="5969000" cy="2692669"/>
                    </a:xfrm>
                    <a:prstGeom prst="rect">
                      <a:avLst/>
                    </a:prstGeom>
                    <a:noFill/>
                    <a:ln>
                      <a:noFill/>
                    </a:ln>
                    <a:extLst>
                      <a:ext uri="{53640926-AAD7-44D8-BBD7-CCE9431645EC}">
                        <a14:shadowObscured xmlns:a14="http://schemas.microsoft.com/office/drawing/2010/main"/>
                      </a:ext>
                    </a:extLst>
                  </pic:spPr>
                </pic:pic>
              </a:graphicData>
            </a:graphic>
          </wp:inline>
        </w:drawing>
      </w:r>
    </w:p>
    <w:p w:rsidR="002176F6" w:rsidRPr="00677356" w:rsidRDefault="002176F6" w:rsidP="002176F6">
      <w:pPr>
        <w:pStyle w:val="Beschriftung"/>
        <w:rPr>
          <w:rFonts w:cstheme="minorHAnsi"/>
          <w:color w:val="auto"/>
        </w:rPr>
      </w:pPr>
      <w:r w:rsidRPr="00677356">
        <w:rPr>
          <w:rFonts w:cstheme="minorHAnsi"/>
          <w:color w:val="auto"/>
        </w:rPr>
        <w:t>Supplementary Figure S</w:t>
      </w:r>
      <w:r w:rsidRPr="00677356">
        <w:rPr>
          <w:rFonts w:cstheme="minorHAnsi"/>
          <w:color w:val="auto"/>
        </w:rPr>
        <w:fldChar w:fldCharType="begin"/>
      </w:r>
      <w:r w:rsidRPr="00677356">
        <w:rPr>
          <w:rFonts w:cstheme="minorHAnsi"/>
          <w:color w:val="auto"/>
        </w:rPr>
        <w:instrText xml:space="preserve"> SEQ Figure \* ARABIC </w:instrText>
      </w:r>
      <w:r w:rsidRPr="00677356">
        <w:rPr>
          <w:rFonts w:cstheme="minorHAnsi"/>
          <w:color w:val="auto"/>
        </w:rPr>
        <w:fldChar w:fldCharType="separate"/>
      </w:r>
      <w:r w:rsidR="00447BFD">
        <w:rPr>
          <w:rFonts w:cstheme="minorHAnsi"/>
          <w:noProof/>
          <w:color w:val="auto"/>
        </w:rPr>
        <w:t>14</w:t>
      </w:r>
      <w:r w:rsidRPr="00677356">
        <w:rPr>
          <w:rFonts w:cstheme="minorHAnsi"/>
          <w:noProof/>
          <w:color w:val="auto"/>
        </w:rPr>
        <w:fldChar w:fldCharType="end"/>
      </w:r>
      <w:r w:rsidRPr="00677356">
        <w:rPr>
          <w:rFonts w:cstheme="minorHAnsi"/>
          <w:color w:val="auto"/>
        </w:rPr>
        <w:t xml:space="preserve"> Forest plot: Effects of physical activity interventions on proactive balance</w:t>
      </w:r>
      <w:r w:rsidR="00170326">
        <w:rPr>
          <w:rFonts w:cstheme="minorHAnsi"/>
          <w:color w:val="auto"/>
        </w:rPr>
        <w:t xml:space="preserve">. </w:t>
      </w:r>
      <w:r w:rsidR="00170326" w:rsidRPr="00170326">
        <w:rPr>
          <w:rFonts w:cstheme="minorHAnsi"/>
          <w:color w:val="auto"/>
        </w:rPr>
        <w:t>GenPhysAct: General Physical Activity</w:t>
      </w:r>
      <w:r w:rsidR="00170326">
        <w:rPr>
          <w:rFonts w:cstheme="minorHAnsi"/>
          <w:color w:val="auto"/>
        </w:rPr>
        <w:t>.</w:t>
      </w:r>
    </w:p>
    <w:p w:rsidR="000549AC" w:rsidRPr="00677356" w:rsidRDefault="002176F6" w:rsidP="002176F6">
      <w:pPr>
        <w:pStyle w:val="FirstParagraph"/>
        <w:rPr>
          <w:rFonts w:cstheme="minorHAnsi"/>
        </w:rPr>
        <w:sectPr w:rsidR="000549AC" w:rsidRPr="00677356" w:rsidSect="002176F6">
          <w:type w:val="continuous"/>
          <w:pgSz w:w="15840" w:h="12240" w:orient="landscape"/>
          <w:pgMar w:top="1417" w:right="1417" w:bottom="1417" w:left="1134" w:header="720" w:footer="720" w:gutter="0"/>
          <w:cols w:space="720"/>
        </w:sectPr>
      </w:pPr>
      <w:r w:rsidRPr="00677356">
        <w:rPr>
          <w:rFonts w:cstheme="minorHAnsi"/>
        </w:rPr>
        <w:t xml:space="preserve"> </w:t>
      </w:r>
    </w:p>
    <w:p w:rsidR="002176F6" w:rsidRPr="00677356" w:rsidRDefault="002176F6" w:rsidP="002176F6">
      <w:pPr>
        <w:pStyle w:val="FirstParagraph"/>
        <w:rPr>
          <w:rFonts w:cstheme="minorHAnsi"/>
        </w:rPr>
      </w:pPr>
    </w:p>
    <w:p w:rsidR="002176F6" w:rsidRPr="00677356" w:rsidRDefault="002176F6" w:rsidP="002176F6">
      <w:pPr>
        <w:pStyle w:val="berschrift2"/>
        <w:numPr>
          <w:ilvl w:val="1"/>
          <w:numId w:val="27"/>
        </w:numPr>
        <w:spacing w:before="480" w:line="240" w:lineRule="auto"/>
        <w:rPr>
          <w:rFonts w:asciiTheme="minorHAnsi" w:hAnsiTheme="minorHAnsi" w:cstheme="minorHAnsi"/>
        </w:rPr>
      </w:pPr>
      <w:bookmarkStart w:id="22" w:name="_Toc106982006"/>
      <w:r w:rsidRPr="00677356">
        <w:rPr>
          <w:rFonts w:asciiTheme="minorHAnsi" w:hAnsiTheme="minorHAnsi" w:cstheme="minorHAnsi"/>
        </w:rPr>
        <w:t>Reactive Balance</w:t>
      </w:r>
      <w:bookmarkEnd w:id="22"/>
    </w:p>
    <w:p w:rsidR="002176F6" w:rsidRPr="00677356" w:rsidRDefault="002176F6" w:rsidP="002176F6">
      <w:pPr>
        <w:pStyle w:val="FirstParagraph"/>
        <w:rPr>
          <w:rFonts w:cstheme="minorHAnsi"/>
        </w:rPr>
      </w:pPr>
    </w:p>
    <w:p w:rsidR="002176F6" w:rsidRPr="00677356" w:rsidRDefault="002176F6" w:rsidP="002176F6">
      <w:pPr>
        <w:pStyle w:val="FirstParagraph"/>
        <w:rPr>
          <w:rFonts w:cstheme="minorHAnsi"/>
        </w:rPr>
      </w:pPr>
      <w:r w:rsidRPr="00677356">
        <w:rPr>
          <w:rFonts w:cstheme="minorHAnsi"/>
        </w:rPr>
        <w:t>No NMA for reactive balance conducted, since there is only one study containing that.</w:t>
      </w:r>
    </w:p>
    <w:p w:rsidR="002176F6" w:rsidRPr="00677356" w:rsidRDefault="002176F6" w:rsidP="002176F6">
      <w:pPr>
        <w:pStyle w:val="berschrift2"/>
        <w:rPr>
          <w:rFonts w:asciiTheme="minorHAnsi" w:hAnsiTheme="minorHAnsi" w:cstheme="minorHAnsi"/>
        </w:rPr>
      </w:pPr>
      <w:bookmarkStart w:id="23" w:name="differences-to-the-prospero-protocol"/>
      <w:bookmarkEnd w:id="21"/>
    </w:p>
    <w:p w:rsidR="002176F6" w:rsidRPr="00677356" w:rsidRDefault="002176F6" w:rsidP="002176F6">
      <w:pPr>
        <w:pStyle w:val="Textkrper"/>
        <w:rPr>
          <w:rFonts w:cstheme="minorHAnsi"/>
        </w:rPr>
        <w:sectPr w:rsidR="002176F6" w:rsidRPr="00677356" w:rsidSect="000549AC">
          <w:pgSz w:w="15840" w:h="12240" w:orient="landscape"/>
          <w:pgMar w:top="1417" w:right="1417" w:bottom="1417" w:left="1134" w:header="720" w:footer="720" w:gutter="0"/>
          <w:cols w:space="720"/>
        </w:sectPr>
      </w:pPr>
    </w:p>
    <w:p w:rsidR="002176F6" w:rsidRPr="00677356" w:rsidRDefault="002176F6" w:rsidP="002176F6">
      <w:pPr>
        <w:pStyle w:val="berschrift1"/>
        <w:numPr>
          <w:ilvl w:val="0"/>
          <w:numId w:val="27"/>
        </w:numPr>
        <w:spacing w:before="480"/>
        <w:rPr>
          <w:rFonts w:asciiTheme="minorHAnsi" w:hAnsiTheme="minorHAnsi" w:cstheme="minorHAnsi"/>
          <w:color w:val="auto"/>
        </w:rPr>
      </w:pPr>
      <w:bookmarkStart w:id="24" w:name="_Toc106982007"/>
      <w:bookmarkStart w:id="25" w:name="subgroup-and-sensitivity-analyses"/>
      <w:bookmarkEnd w:id="6"/>
      <w:bookmarkEnd w:id="23"/>
      <w:r w:rsidRPr="00677356">
        <w:rPr>
          <w:rFonts w:asciiTheme="minorHAnsi" w:hAnsiTheme="minorHAnsi" w:cstheme="minorHAnsi"/>
          <w:color w:val="auto"/>
        </w:rPr>
        <w:lastRenderedPageBreak/>
        <w:t>Subgroup and sensitivity analyses</w:t>
      </w:r>
      <w:bookmarkEnd w:id="24"/>
    </w:p>
    <w:p w:rsidR="002176F6" w:rsidRPr="00677356" w:rsidRDefault="002176F6" w:rsidP="002176F6">
      <w:pPr>
        <w:pStyle w:val="berschrift2"/>
        <w:numPr>
          <w:ilvl w:val="1"/>
          <w:numId w:val="27"/>
        </w:numPr>
        <w:spacing w:before="480" w:line="240" w:lineRule="auto"/>
        <w:rPr>
          <w:rFonts w:asciiTheme="minorHAnsi" w:hAnsiTheme="minorHAnsi" w:cstheme="minorHAnsi"/>
        </w:rPr>
      </w:pPr>
      <w:bookmarkStart w:id="26" w:name="_Toc106982008"/>
      <w:bookmarkStart w:id="27" w:name="subgroup-analyses"/>
      <w:r w:rsidRPr="00677356">
        <w:rPr>
          <w:rFonts w:asciiTheme="minorHAnsi" w:hAnsiTheme="minorHAnsi" w:cstheme="minorHAnsi"/>
        </w:rPr>
        <w:t>Subgroup analyses</w:t>
      </w:r>
      <w:bookmarkEnd w:id="26"/>
    </w:p>
    <w:p w:rsidR="002176F6" w:rsidRPr="00677356" w:rsidRDefault="002176F6" w:rsidP="002176F6">
      <w:pPr>
        <w:pStyle w:val="berschrift3"/>
        <w:numPr>
          <w:ilvl w:val="2"/>
          <w:numId w:val="27"/>
        </w:numPr>
        <w:spacing w:before="200" w:line="240" w:lineRule="auto"/>
        <w:rPr>
          <w:rFonts w:asciiTheme="minorHAnsi" w:hAnsiTheme="minorHAnsi" w:cstheme="minorHAnsi"/>
        </w:rPr>
      </w:pPr>
      <w:bookmarkStart w:id="28" w:name="_Toc106982009"/>
      <w:bookmarkStart w:id="29" w:name="subgroup-analyses-for-strength-type"/>
      <w:r w:rsidRPr="00677356">
        <w:rPr>
          <w:rFonts w:asciiTheme="minorHAnsi" w:hAnsiTheme="minorHAnsi" w:cstheme="minorHAnsi"/>
        </w:rPr>
        <w:t>Subgroup analyses for overall-strength</w:t>
      </w:r>
      <w:bookmarkEnd w:id="28"/>
    </w:p>
    <w:p w:rsidR="002176F6" w:rsidRPr="00677356" w:rsidRDefault="002176F6" w:rsidP="002176F6">
      <w:pPr>
        <w:pStyle w:val="berschrift4"/>
        <w:numPr>
          <w:ilvl w:val="3"/>
          <w:numId w:val="27"/>
        </w:numPr>
        <w:spacing w:before="200" w:line="240" w:lineRule="auto"/>
        <w:rPr>
          <w:rFonts w:asciiTheme="minorHAnsi" w:hAnsiTheme="minorHAnsi" w:cstheme="minorHAnsi"/>
        </w:rPr>
      </w:pPr>
      <w:bookmarkStart w:id="30" w:name="_Toc106982010"/>
      <w:r w:rsidRPr="00677356">
        <w:rPr>
          <w:rFonts w:asciiTheme="minorHAnsi" w:hAnsiTheme="minorHAnsi" w:cstheme="minorHAnsi"/>
        </w:rPr>
        <w:t>Lower-aged subgroup</w:t>
      </w:r>
      <w:bookmarkEnd w:id="30"/>
    </w:p>
    <w:p w:rsidR="002176F6" w:rsidRPr="00677356" w:rsidRDefault="002176F6" w:rsidP="002176F6">
      <w:pPr>
        <w:pStyle w:val="Beschriftung"/>
        <w:rPr>
          <w:rFonts w:cstheme="minorHAnsi"/>
          <w:color w:val="auto"/>
        </w:rPr>
      </w:pPr>
    </w:p>
    <w:p w:rsidR="002176F6" w:rsidRPr="00677356" w:rsidRDefault="00170326" w:rsidP="002176F6">
      <w:pPr>
        <w:pStyle w:val="FirstParagraph"/>
        <w:keepNext/>
        <w:rPr>
          <w:rFonts w:cstheme="minorHAnsi"/>
        </w:rPr>
      </w:pPr>
      <w:r>
        <w:rPr>
          <w:rFonts w:cstheme="minorHAnsi"/>
          <w:noProof/>
          <w:lang w:val="de-DE" w:eastAsia="de-D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8.3pt;height:267.45pt">
            <v:imagedata r:id="rId33" o:title="strength_young" croptop="7983f" cropbottom="7269f"/>
          </v:shape>
        </w:pict>
      </w:r>
    </w:p>
    <w:p w:rsidR="002176F6" w:rsidRPr="00677356" w:rsidRDefault="002176F6" w:rsidP="002176F6">
      <w:pPr>
        <w:pStyle w:val="Beschriftung"/>
        <w:rPr>
          <w:rFonts w:cstheme="minorHAnsi"/>
          <w:color w:val="auto"/>
        </w:rPr>
      </w:pPr>
      <w:r w:rsidRPr="00677356">
        <w:rPr>
          <w:rFonts w:cstheme="minorHAnsi"/>
          <w:color w:val="auto"/>
        </w:rPr>
        <w:t>Supplementary Figure S</w:t>
      </w:r>
      <w:r w:rsidRPr="00677356">
        <w:rPr>
          <w:rFonts w:cstheme="minorHAnsi"/>
          <w:color w:val="auto"/>
        </w:rPr>
        <w:fldChar w:fldCharType="begin"/>
      </w:r>
      <w:r w:rsidRPr="00677356">
        <w:rPr>
          <w:rFonts w:cstheme="minorHAnsi"/>
          <w:color w:val="auto"/>
        </w:rPr>
        <w:instrText xml:space="preserve"> SEQ Figure \* ARABIC </w:instrText>
      </w:r>
      <w:r w:rsidRPr="00677356">
        <w:rPr>
          <w:rFonts w:cstheme="minorHAnsi"/>
          <w:color w:val="auto"/>
        </w:rPr>
        <w:fldChar w:fldCharType="separate"/>
      </w:r>
      <w:r w:rsidR="00447BFD">
        <w:rPr>
          <w:rFonts w:cstheme="minorHAnsi"/>
          <w:noProof/>
          <w:color w:val="auto"/>
        </w:rPr>
        <w:t>15</w:t>
      </w:r>
      <w:r w:rsidRPr="00677356">
        <w:rPr>
          <w:rFonts w:cstheme="minorHAnsi"/>
          <w:noProof/>
          <w:color w:val="auto"/>
        </w:rPr>
        <w:fldChar w:fldCharType="end"/>
      </w:r>
      <w:r w:rsidRPr="00677356">
        <w:rPr>
          <w:rFonts w:cstheme="minorHAnsi"/>
          <w:color w:val="auto"/>
        </w:rPr>
        <w:t xml:space="preserve"> Network of studies measuring overall-strength in lower-aged subgroup</w:t>
      </w:r>
    </w:p>
    <w:p w:rsidR="002176F6" w:rsidRPr="00677356" w:rsidRDefault="002176F6" w:rsidP="002176F6">
      <w:pPr>
        <w:pStyle w:val="Beschriftung"/>
        <w:rPr>
          <w:rFonts w:cstheme="minorHAnsi"/>
          <w:color w:val="auto"/>
        </w:rPr>
      </w:pPr>
    </w:p>
    <w:p w:rsidR="002176F6" w:rsidRPr="00677356" w:rsidRDefault="002176F6" w:rsidP="002176F6">
      <w:pPr>
        <w:pStyle w:val="SourceCode"/>
        <w:rPr>
          <w:rStyle w:val="VerbatimChar"/>
          <w:rFonts w:asciiTheme="minorHAnsi" w:hAnsiTheme="minorHAnsi" w:cstheme="minorHAnsi"/>
          <w:color w:val="auto"/>
        </w:rPr>
      </w:pPr>
      <w:r w:rsidRPr="00677356">
        <w:rPr>
          <w:rFonts w:asciiTheme="minorHAnsi" w:hAnsiTheme="minorHAnsi" w:cstheme="minorHAnsi"/>
          <w:color w:val="auto"/>
        </w:rPr>
        <w:lastRenderedPageBreak/>
        <w:br/>
      </w:r>
      <w:r w:rsidRPr="00677356">
        <w:rPr>
          <w:rStyle w:val="VerbatimChar"/>
          <w:rFonts w:asciiTheme="minorHAnsi" w:hAnsiTheme="minorHAnsi" w:cstheme="minorHAnsi"/>
          <w:color w:val="auto"/>
        </w:rPr>
        <w:t>Number of studies: k = 13</w:t>
      </w:r>
      <w:r w:rsidRPr="00677356">
        <w:rPr>
          <w:rFonts w:asciiTheme="minorHAnsi" w:hAnsiTheme="minorHAnsi" w:cstheme="minorHAnsi"/>
          <w:color w:val="auto"/>
        </w:rPr>
        <w:br/>
      </w:r>
      <w:r w:rsidRPr="00677356">
        <w:rPr>
          <w:rStyle w:val="VerbatimChar"/>
          <w:rFonts w:asciiTheme="minorHAnsi" w:hAnsiTheme="minorHAnsi" w:cstheme="minorHAnsi"/>
          <w:color w:val="auto"/>
        </w:rPr>
        <w:t>Number of pairwise comparisons: m = 19</w:t>
      </w:r>
      <w:r w:rsidRPr="00677356">
        <w:rPr>
          <w:rFonts w:asciiTheme="minorHAnsi" w:hAnsiTheme="minorHAnsi" w:cstheme="minorHAnsi"/>
          <w:color w:val="auto"/>
        </w:rPr>
        <w:br/>
      </w:r>
      <w:r w:rsidRPr="00677356">
        <w:rPr>
          <w:rStyle w:val="VerbatimChar"/>
          <w:rFonts w:asciiTheme="minorHAnsi" w:hAnsiTheme="minorHAnsi" w:cstheme="minorHAnsi"/>
          <w:color w:val="auto"/>
        </w:rPr>
        <w:t>Number of treatments: n = 6</w:t>
      </w:r>
      <w:r w:rsidRPr="00677356">
        <w:rPr>
          <w:rFonts w:asciiTheme="minorHAnsi" w:hAnsiTheme="minorHAnsi" w:cstheme="minorHAnsi"/>
          <w:color w:val="auto"/>
        </w:rPr>
        <w:br/>
      </w:r>
      <w:r w:rsidRPr="00677356">
        <w:rPr>
          <w:rStyle w:val="VerbatimChar"/>
          <w:rFonts w:asciiTheme="minorHAnsi" w:hAnsiTheme="minorHAnsi" w:cstheme="minorHAnsi"/>
          <w:color w:val="auto"/>
        </w:rPr>
        <w:t>Number of active components: c = 4</w:t>
      </w:r>
      <w:r w:rsidRPr="00677356">
        <w:rPr>
          <w:rFonts w:asciiTheme="minorHAnsi" w:hAnsiTheme="minorHAnsi" w:cstheme="minorHAnsi"/>
          <w:color w:val="auto"/>
        </w:rPr>
        <w:br/>
      </w:r>
      <w:r w:rsidRPr="00677356">
        <w:rPr>
          <w:rStyle w:val="VerbatimChar"/>
          <w:rFonts w:asciiTheme="minorHAnsi" w:hAnsiTheme="minorHAnsi" w:cstheme="minorHAnsi"/>
          <w:color w:val="auto"/>
        </w:rPr>
        <w:t>Number of designs: d = 6</w:t>
      </w:r>
      <w:r w:rsidRPr="00677356">
        <w:rPr>
          <w:rFonts w:asciiTheme="minorHAnsi" w:hAnsiTheme="minorHAnsi" w:cstheme="minorHAnsi"/>
          <w:color w:val="auto"/>
        </w:rPr>
        <w:br/>
      </w:r>
      <w:r w:rsidRPr="00677356">
        <w:rPr>
          <w:rFonts w:asciiTheme="minorHAnsi" w:hAnsiTheme="minorHAnsi" w:cstheme="minorHAnsi"/>
          <w:color w:val="auto"/>
        </w:rPr>
        <w:br/>
      </w:r>
      <w:r w:rsidRPr="00677356">
        <w:rPr>
          <w:rStyle w:val="VerbatimChar"/>
          <w:rFonts w:asciiTheme="minorHAnsi" w:hAnsiTheme="minorHAnsi" w:cstheme="minorHAnsi"/>
          <w:color w:val="auto"/>
        </w:rPr>
        <w:t>Results for combinations (additive model, random effects model):</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                           </w:t>
      </w:r>
      <w:r w:rsidR="004D7830" w:rsidRPr="00677356">
        <w:rPr>
          <w:rStyle w:val="VerbatimChar"/>
          <w:rFonts w:asciiTheme="minorHAnsi" w:hAnsiTheme="minorHAnsi" w:cstheme="minorHAnsi"/>
          <w:color w:val="auto"/>
        </w:rPr>
        <w:tab/>
      </w:r>
      <w:r w:rsidR="004D7830"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SMD            95%-CI     </w:t>
      </w:r>
      <w:r w:rsidR="004D7830"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z  </w:t>
      </w:r>
      <w:r w:rsidR="004D7830"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p-value</w:t>
      </w:r>
      <w:r w:rsidRPr="00677356">
        <w:rPr>
          <w:rFonts w:asciiTheme="minorHAnsi" w:hAnsiTheme="minorHAnsi" w:cstheme="minorHAnsi"/>
          <w:color w:val="auto"/>
        </w:rPr>
        <w:br/>
      </w:r>
      <w:r w:rsidR="00F14531">
        <w:rPr>
          <w:rStyle w:val="VerbatimChar"/>
          <w:rFonts w:asciiTheme="minorHAnsi" w:hAnsiTheme="minorHAnsi" w:cstheme="minorHAnsi"/>
          <w:color w:val="auto"/>
        </w:rPr>
        <w:t>Step a</w:t>
      </w:r>
      <w:r w:rsidRPr="00677356">
        <w:rPr>
          <w:rStyle w:val="VerbatimChar"/>
          <w:rFonts w:asciiTheme="minorHAnsi" w:hAnsiTheme="minorHAnsi" w:cstheme="minorHAnsi"/>
          <w:color w:val="auto"/>
        </w:rPr>
        <w:t xml:space="preserve">erobic                </w:t>
      </w:r>
      <w:r w:rsidR="00F14531">
        <w:rPr>
          <w:rStyle w:val="VerbatimChar"/>
          <w:rFonts w:asciiTheme="minorHAnsi" w:hAnsiTheme="minorHAnsi" w:cstheme="minorHAnsi"/>
          <w:color w:val="auto"/>
        </w:rPr>
        <w:tab/>
        <w:t>-0.4989</w:t>
      </w:r>
      <w:r w:rsidRPr="00677356">
        <w:rPr>
          <w:rStyle w:val="VerbatimChar"/>
          <w:rFonts w:asciiTheme="minorHAnsi" w:hAnsiTheme="minorHAnsi" w:cstheme="minorHAnsi"/>
          <w:color w:val="auto"/>
        </w:rPr>
        <w:t xml:space="preserve"> </w:t>
      </w:r>
      <w:r w:rsidR="004D7830"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w:t>
      </w:r>
      <w:r w:rsidR="00F14531">
        <w:rPr>
          <w:rStyle w:val="VerbatimChar"/>
          <w:rFonts w:asciiTheme="minorHAnsi" w:hAnsiTheme="minorHAnsi" w:cstheme="minorHAnsi"/>
          <w:color w:val="auto"/>
        </w:rPr>
        <w:t>-1</w:t>
      </w:r>
      <w:r w:rsidRPr="00677356">
        <w:rPr>
          <w:rStyle w:val="VerbatimChar"/>
          <w:rFonts w:asciiTheme="minorHAnsi" w:hAnsiTheme="minorHAnsi" w:cstheme="minorHAnsi"/>
          <w:color w:val="auto"/>
        </w:rPr>
        <w:t>.</w:t>
      </w:r>
      <w:r w:rsidR="00F14531">
        <w:rPr>
          <w:rStyle w:val="VerbatimChar"/>
          <w:rFonts w:asciiTheme="minorHAnsi" w:hAnsiTheme="minorHAnsi" w:cstheme="minorHAnsi"/>
          <w:color w:val="auto"/>
        </w:rPr>
        <w:t>1626</w:t>
      </w:r>
      <w:r w:rsidRPr="00677356">
        <w:rPr>
          <w:rStyle w:val="VerbatimChar"/>
          <w:rFonts w:asciiTheme="minorHAnsi" w:hAnsiTheme="minorHAnsi" w:cstheme="minorHAnsi"/>
          <w:color w:val="auto"/>
        </w:rPr>
        <w:t xml:space="preserve">; </w:t>
      </w:r>
      <w:r w:rsidR="00F14531">
        <w:rPr>
          <w:rStyle w:val="VerbatimChar"/>
          <w:rFonts w:asciiTheme="minorHAnsi" w:hAnsiTheme="minorHAnsi" w:cstheme="minorHAnsi"/>
          <w:color w:val="auto"/>
        </w:rPr>
        <w:t>0</w:t>
      </w:r>
      <w:r w:rsidRPr="00677356">
        <w:rPr>
          <w:rStyle w:val="VerbatimChar"/>
          <w:rFonts w:asciiTheme="minorHAnsi" w:hAnsiTheme="minorHAnsi" w:cstheme="minorHAnsi"/>
          <w:color w:val="auto"/>
        </w:rPr>
        <w:t>.1</w:t>
      </w:r>
      <w:r w:rsidR="00F14531">
        <w:rPr>
          <w:rStyle w:val="VerbatimChar"/>
          <w:rFonts w:asciiTheme="minorHAnsi" w:hAnsiTheme="minorHAnsi" w:cstheme="minorHAnsi"/>
          <w:color w:val="auto"/>
        </w:rPr>
        <w:t>647</w:t>
      </w:r>
      <w:r w:rsidRPr="00677356">
        <w:rPr>
          <w:rStyle w:val="VerbatimChar"/>
          <w:rFonts w:asciiTheme="minorHAnsi" w:hAnsiTheme="minorHAnsi" w:cstheme="minorHAnsi"/>
          <w:color w:val="auto"/>
        </w:rPr>
        <w:t xml:space="preserve">] </w:t>
      </w:r>
      <w:r w:rsidR="004D7830" w:rsidRPr="00677356">
        <w:rPr>
          <w:rStyle w:val="VerbatimChar"/>
          <w:rFonts w:asciiTheme="minorHAnsi" w:hAnsiTheme="minorHAnsi" w:cstheme="minorHAnsi"/>
          <w:color w:val="auto"/>
        </w:rPr>
        <w:tab/>
      </w:r>
      <w:r w:rsidR="00F14531">
        <w:rPr>
          <w:rStyle w:val="VerbatimChar"/>
          <w:rFonts w:asciiTheme="minorHAnsi" w:hAnsiTheme="minorHAnsi" w:cstheme="minorHAnsi"/>
          <w:color w:val="auto"/>
        </w:rPr>
        <w:t>-</w:t>
      </w:r>
      <w:r w:rsidRPr="00677356">
        <w:rPr>
          <w:rStyle w:val="VerbatimChar"/>
          <w:rFonts w:asciiTheme="minorHAnsi" w:hAnsiTheme="minorHAnsi" w:cstheme="minorHAnsi"/>
          <w:color w:val="auto"/>
        </w:rPr>
        <w:t>1.</w:t>
      </w:r>
      <w:r w:rsidR="00F14531">
        <w:rPr>
          <w:rStyle w:val="VerbatimChar"/>
          <w:rFonts w:asciiTheme="minorHAnsi" w:hAnsiTheme="minorHAnsi" w:cstheme="minorHAnsi"/>
          <w:color w:val="auto"/>
        </w:rPr>
        <w:t>47</w:t>
      </w:r>
      <w:r w:rsidRPr="00677356">
        <w:rPr>
          <w:rStyle w:val="VerbatimChar"/>
          <w:rFonts w:asciiTheme="minorHAnsi" w:hAnsiTheme="minorHAnsi" w:cstheme="minorHAnsi"/>
          <w:color w:val="auto"/>
        </w:rPr>
        <w:t xml:space="preserve">   </w:t>
      </w:r>
      <w:r w:rsidR="004D7830"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w:t>
      </w:r>
      <w:r w:rsidR="00F14531">
        <w:rPr>
          <w:rStyle w:val="VerbatimChar"/>
          <w:rFonts w:asciiTheme="minorHAnsi" w:hAnsiTheme="minorHAnsi" w:cstheme="minorHAnsi"/>
          <w:color w:val="auto"/>
        </w:rPr>
        <w:t>1406</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control                 </w:t>
      </w:r>
      <w:r w:rsidR="004D7830" w:rsidRPr="00677356">
        <w:rPr>
          <w:rStyle w:val="VerbatimChar"/>
          <w:rFonts w:asciiTheme="minorHAnsi" w:hAnsiTheme="minorHAnsi" w:cstheme="minorHAnsi"/>
          <w:color w:val="auto"/>
        </w:rPr>
        <w:tab/>
      </w:r>
      <w:r w:rsidR="004D7830"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0.0000 </w:t>
      </w:r>
      <w:r w:rsidR="004D7830"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[ 0.0000; 0.0000]    </w:t>
      </w:r>
      <w:r w:rsidR="004D7830"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w:t>
      </w:r>
      <w:r w:rsidR="004D7830"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3-Dimensional           </w:t>
      </w:r>
      <w:r w:rsidR="004D7830"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0.7907 </w:t>
      </w:r>
      <w:r w:rsidR="004D7830"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[-0.2940; 1.8753]  </w:t>
      </w:r>
      <w:r w:rsidR="004D7830"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1.43   </w:t>
      </w:r>
      <w:r w:rsidR="004D7830"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0.1531</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Strength                </w:t>
      </w:r>
      <w:r w:rsidR="004D7830" w:rsidRPr="00677356">
        <w:rPr>
          <w:rStyle w:val="VerbatimChar"/>
          <w:rFonts w:asciiTheme="minorHAnsi" w:hAnsiTheme="minorHAnsi" w:cstheme="minorHAnsi"/>
          <w:color w:val="auto"/>
        </w:rPr>
        <w:tab/>
      </w:r>
      <w:r w:rsidR="004D7830"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1.0351 </w:t>
      </w:r>
      <w:r w:rsidR="004D7830"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[ 0.6401; 1.4301]  </w:t>
      </w:r>
      <w:r w:rsidR="004D7830"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5.14 </w:t>
      </w:r>
      <w:r w:rsidR="004D7830"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&lt; 0.0001</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Strength-Aerobic        </w:t>
      </w:r>
      <w:r w:rsidR="004D7830"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0.5362 </w:t>
      </w:r>
      <w:r w:rsidR="004D7830"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[-0.0604; 1.1327]  </w:t>
      </w:r>
      <w:r w:rsidR="004D7830"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1.76   </w:t>
      </w:r>
      <w:r w:rsidR="004D7830"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0.0782</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Strength-Endurance      </w:t>
      </w:r>
      <w:r w:rsidR="004D7830"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1.0760 </w:t>
      </w:r>
      <w:r w:rsidR="004D7830"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[ 0.5620; 1.5900]  </w:t>
      </w:r>
      <w:r w:rsidR="004D7830"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4.10 </w:t>
      </w:r>
      <w:r w:rsidR="004D7830"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&lt; 0.0001</w:t>
      </w:r>
      <w:r w:rsidR="00F14531">
        <w:rPr>
          <w:rFonts w:asciiTheme="minorHAnsi" w:hAnsiTheme="minorHAnsi" w:cstheme="minorHAnsi"/>
          <w:color w:val="auto"/>
        </w:rPr>
        <w:br/>
      </w:r>
      <w:r w:rsidRPr="00677356">
        <w:rPr>
          <w:rFonts w:asciiTheme="minorHAnsi" w:hAnsiTheme="minorHAnsi" w:cstheme="minorHAnsi"/>
          <w:color w:val="auto"/>
        </w:rPr>
        <w:br/>
      </w:r>
      <w:r w:rsidRPr="00677356">
        <w:rPr>
          <w:rStyle w:val="VerbatimChar"/>
          <w:rFonts w:asciiTheme="minorHAnsi" w:hAnsiTheme="minorHAnsi" w:cstheme="minorHAnsi"/>
          <w:color w:val="auto"/>
        </w:rPr>
        <w:t>Quantifying heterogeneity / inconsistency:</w:t>
      </w:r>
      <w:r w:rsidRPr="00677356">
        <w:rPr>
          <w:rFonts w:asciiTheme="minorHAnsi" w:hAnsiTheme="minorHAnsi" w:cstheme="minorHAnsi"/>
          <w:color w:val="auto"/>
        </w:rPr>
        <w:br/>
      </w:r>
      <w:r w:rsidRPr="00677356">
        <w:rPr>
          <w:rStyle w:val="VerbatimChar"/>
          <w:rFonts w:asciiTheme="minorHAnsi" w:hAnsiTheme="minorHAnsi" w:cstheme="minorHAnsi"/>
          <w:color w:val="auto"/>
        </w:rPr>
        <w:t>tau^2 = 0.1779; tau = 0.4217; I^2 = 57.1% [20.4%; 76.9%]</w:t>
      </w:r>
      <w:r w:rsidRPr="00677356">
        <w:rPr>
          <w:rFonts w:asciiTheme="minorHAnsi" w:hAnsiTheme="minorHAnsi" w:cstheme="minorHAnsi"/>
          <w:color w:val="auto"/>
        </w:rPr>
        <w:br/>
      </w:r>
      <w:r w:rsidRPr="00677356">
        <w:rPr>
          <w:rFonts w:asciiTheme="minorHAnsi" w:hAnsiTheme="minorHAnsi" w:cstheme="minorHAnsi"/>
          <w:color w:val="auto"/>
        </w:rPr>
        <w:br/>
      </w:r>
      <w:r w:rsidRPr="00677356">
        <w:rPr>
          <w:rStyle w:val="VerbatimChar"/>
          <w:rFonts w:asciiTheme="minorHAnsi" w:hAnsiTheme="minorHAnsi" w:cstheme="minorHAnsi"/>
          <w:color w:val="auto"/>
        </w:rPr>
        <w:t>Heterogeneity statistics:</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                   </w:t>
      </w:r>
      <w:r w:rsidR="004D7830"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Q </w:t>
      </w:r>
      <w:r w:rsidR="004D7830"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df </w:t>
      </w:r>
      <w:r w:rsidR="004D7830"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p-value</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Additive model </w:t>
      </w:r>
      <w:r w:rsidR="004D7830"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27.98 </w:t>
      </w:r>
      <w:r w:rsidR="004D7830"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12  </w:t>
      </w:r>
      <w:r w:rsidR="004D7830"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0.0056</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Standard model </w:t>
      </w:r>
      <w:r w:rsidR="004D7830"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16.94 </w:t>
      </w:r>
      <w:r w:rsidR="004D7830"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11  </w:t>
      </w:r>
      <w:r w:rsidR="004D7830"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0.1097</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Difference     </w:t>
      </w:r>
      <w:r w:rsidR="004D7830"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11.04 </w:t>
      </w:r>
      <w:r w:rsidR="004D7830"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1  </w:t>
      </w:r>
      <w:r w:rsidR="004D7830"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0.0009</w:t>
      </w:r>
    </w:p>
    <w:p w:rsidR="002176F6" w:rsidRPr="00677356" w:rsidRDefault="002176F6" w:rsidP="002176F6">
      <w:pPr>
        <w:pStyle w:val="SourceCode"/>
        <w:rPr>
          <w:rStyle w:val="VerbatimChar"/>
          <w:rFonts w:asciiTheme="minorHAnsi" w:hAnsiTheme="minorHAnsi" w:cstheme="minorHAnsi"/>
          <w:color w:val="auto"/>
        </w:rPr>
      </w:pPr>
    </w:p>
    <w:p w:rsidR="002176F6" w:rsidRPr="00677356" w:rsidRDefault="002176F6" w:rsidP="002176F6">
      <w:pPr>
        <w:pStyle w:val="berschrift4"/>
        <w:numPr>
          <w:ilvl w:val="3"/>
          <w:numId w:val="27"/>
        </w:numPr>
        <w:spacing w:before="200" w:line="240" w:lineRule="auto"/>
        <w:rPr>
          <w:rFonts w:asciiTheme="minorHAnsi" w:hAnsiTheme="minorHAnsi" w:cstheme="minorHAnsi"/>
        </w:rPr>
      </w:pPr>
      <w:bookmarkStart w:id="31" w:name="_Toc106982011"/>
      <w:r w:rsidRPr="00677356">
        <w:rPr>
          <w:rFonts w:asciiTheme="minorHAnsi" w:hAnsiTheme="minorHAnsi" w:cstheme="minorHAnsi"/>
        </w:rPr>
        <w:lastRenderedPageBreak/>
        <w:t>Higher-aged</w:t>
      </w:r>
      <w:r w:rsidRPr="00677356">
        <w:rPr>
          <w:rFonts w:asciiTheme="minorHAnsi" w:hAnsiTheme="minorHAnsi" w:cstheme="minorHAnsi"/>
          <w:i w:val="0"/>
          <w:iCs w:val="0"/>
        </w:rPr>
        <w:t xml:space="preserve"> subgroup</w:t>
      </w:r>
      <w:bookmarkEnd w:id="31"/>
      <w:r w:rsidRPr="00677356">
        <w:rPr>
          <w:rFonts w:asciiTheme="minorHAnsi" w:hAnsiTheme="minorHAnsi" w:cstheme="minorHAnsi"/>
          <w:i w:val="0"/>
          <w:iCs w:val="0"/>
        </w:rPr>
        <w:t xml:space="preserve">     </w:t>
      </w:r>
    </w:p>
    <w:p w:rsidR="002176F6" w:rsidRPr="00677356" w:rsidRDefault="00395625" w:rsidP="002176F6">
      <w:pPr>
        <w:pStyle w:val="FirstParagraph"/>
        <w:keepNext/>
        <w:rPr>
          <w:rFonts w:cstheme="minorHAnsi"/>
        </w:rPr>
      </w:pPr>
      <w:r>
        <w:rPr>
          <w:noProof/>
          <w:lang w:val="de-DE" w:eastAsia="de-DE"/>
        </w:rPr>
        <w:drawing>
          <wp:inline distT="0" distB="0" distL="0" distR="0" wp14:anchorId="34CD0086" wp14:editId="3799D724">
            <wp:extent cx="5353050" cy="3892550"/>
            <wp:effectExtent l="0" t="0" r="0" b="0"/>
            <wp:docPr id="237" name="Picture"/>
            <wp:cNvGraphicFramePr/>
            <a:graphic xmlns:a="http://schemas.openxmlformats.org/drawingml/2006/main">
              <a:graphicData uri="http://schemas.openxmlformats.org/drawingml/2006/picture">
                <pic:pic xmlns:pic="http://schemas.openxmlformats.org/drawingml/2006/picture">
                  <pic:nvPicPr>
                    <pic:cNvPr id="238" name="Picture" descr="EArly_Word_interv_update__feb_08_files/figure-docx/subgroup%20strength%20type-2.png"/>
                    <pic:cNvPicPr>
                      <a:picLocks noChangeAspect="1" noChangeArrowheads="1"/>
                    </pic:cNvPicPr>
                  </pic:nvPicPr>
                  <pic:blipFill rotWithShape="1">
                    <a:blip r:embed="rId34"/>
                    <a:srcRect t="12987" b="12852"/>
                    <a:stretch/>
                  </pic:blipFill>
                  <pic:spPr bwMode="auto">
                    <a:xfrm>
                      <a:off x="0" y="0"/>
                      <a:ext cx="5353620" cy="3892964"/>
                    </a:xfrm>
                    <a:prstGeom prst="rect">
                      <a:avLst/>
                    </a:prstGeom>
                    <a:noFill/>
                    <a:ln>
                      <a:noFill/>
                    </a:ln>
                    <a:extLst>
                      <a:ext uri="{53640926-AAD7-44D8-BBD7-CCE9431645EC}">
                        <a14:shadowObscured xmlns:a14="http://schemas.microsoft.com/office/drawing/2010/main"/>
                      </a:ext>
                    </a:extLst>
                  </pic:spPr>
                </pic:pic>
              </a:graphicData>
            </a:graphic>
          </wp:inline>
        </w:drawing>
      </w:r>
    </w:p>
    <w:p w:rsidR="002176F6" w:rsidRPr="00677356" w:rsidRDefault="002176F6" w:rsidP="002176F6">
      <w:pPr>
        <w:pStyle w:val="Beschriftung"/>
        <w:rPr>
          <w:rFonts w:cstheme="minorHAnsi"/>
          <w:color w:val="auto"/>
        </w:rPr>
      </w:pPr>
      <w:r w:rsidRPr="00677356">
        <w:rPr>
          <w:rFonts w:cstheme="minorHAnsi"/>
          <w:color w:val="auto"/>
        </w:rPr>
        <w:t>Supplementary Figure S</w:t>
      </w:r>
      <w:r w:rsidRPr="00677356">
        <w:rPr>
          <w:rFonts w:cstheme="minorHAnsi"/>
          <w:color w:val="auto"/>
        </w:rPr>
        <w:fldChar w:fldCharType="begin"/>
      </w:r>
      <w:r w:rsidRPr="00677356">
        <w:rPr>
          <w:rFonts w:cstheme="minorHAnsi"/>
          <w:color w:val="auto"/>
        </w:rPr>
        <w:instrText xml:space="preserve"> SEQ Figure \* ARABIC </w:instrText>
      </w:r>
      <w:r w:rsidRPr="00677356">
        <w:rPr>
          <w:rFonts w:cstheme="minorHAnsi"/>
          <w:color w:val="auto"/>
        </w:rPr>
        <w:fldChar w:fldCharType="separate"/>
      </w:r>
      <w:r w:rsidR="00447BFD">
        <w:rPr>
          <w:rFonts w:cstheme="minorHAnsi"/>
          <w:noProof/>
          <w:color w:val="auto"/>
        </w:rPr>
        <w:t>16</w:t>
      </w:r>
      <w:r w:rsidRPr="00677356">
        <w:rPr>
          <w:rFonts w:cstheme="minorHAnsi"/>
          <w:noProof/>
          <w:color w:val="auto"/>
        </w:rPr>
        <w:fldChar w:fldCharType="end"/>
      </w:r>
      <w:r w:rsidRPr="00677356">
        <w:rPr>
          <w:rFonts w:cstheme="minorHAnsi"/>
          <w:color w:val="auto"/>
        </w:rPr>
        <w:t xml:space="preserve"> Network of studies measuring overall-strength in higher-aged subgroup</w:t>
      </w:r>
      <w:r w:rsidR="00170326">
        <w:rPr>
          <w:rFonts w:cstheme="minorHAnsi"/>
          <w:color w:val="auto"/>
        </w:rPr>
        <w:t xml:space="preserve">. </w:t>
      </w:r>
      <w:r w:rsidR="00170326" w:rsidRPr="00170326">
        <w:rPr>
          <w:rFonts w:cstheme="minorHAnsi"/>
          <w:color w:val="auto"/>
        </w:rPr>
        <w:t>GenPhysAct: General Physical Activity. WBV: Whole Body Vibration.</w:t>
      </w:r>
    </w:p>
    <w:p w:rsidR="002176F6" w:rsidRPr="00677356" w:rsidRDefault="002176F6" w:rsidP="002176F6">
      <w:pPr>
        <w:pStyle w:val="Beschriftung"/>
        <w:rPr>
          <w:rFonts w:cstheme="minorHAnsi"/>
          <w:color w:val="auto"/>
        </w:rPr>
      </w:pPr>
    </w:p>
    <w:p w:rsidR="002176F6" w:rsidRPr="00677356" w:rsidRDefault="002176F6" w:rsidP="002176F6">
      <w:pPr>
        <w:pStyle w:val="SourceCode"/>
        <w:rPr>
          <w:rStyle w:val="VerbatimChar"/>
          <w:rFonts w:asciiTheme="minorHAnsi" w:hAnsiTheme="minorHAnsi" w:cstheme="minorHAnsi"/>
          <w:color w:val="auto"/>
        </w:rPr>
      </w:pPr>
      <w:r w:rsidRPr="00677356">
        <w:rPr>
          <w:rFonts w:asciiTheme="minorHAnsi" w:hAnsiTheme="minorHAnsi" w:cstheme="minorHAnsi"/>
          <w:color w:val="auto"/>
        </w:rPr>
        <w:br/>
      </w:r>
      <w:r w:rsidR="00F14531">
        <w:rPr>
          <w:rStyle w:val="VerbatimChar"/>
          <w:rFonts w:asciiTheme="minorHAnsi" w:hAnsiTheme="minorHAnsi" w:cstheme="minorHAnsi"/>
          <w:color w:val="auto"/>
        </w:rPr>
        <w:t>Number of studies: k = 39</w:t>
      </w:r>
      <w:r w:rsidRPr="00677356">
        <w:rPr>
          <w:rFonts w:asciiTheme="minorHAnsi" w:hAnsiTheme="minorHAnsi" w:cstheme="minorHAnsi"/>
          <w:color w:val="auto"/>
        </w:rPr>
        <w:br/>
      </w:r>
      <w:r w:rsidRPr="00677356">
        <w:rPr>
          <w:rStyle w:val="VerbatimChar"/>
          <w:rFonts w:asciiTheme="minorHAnsi" w:hAnsiTheme="minorHAnsi" w:cstheme="minorHAnsi"/>
          <w:color w:val="auto"/>
        </w:rPr>
        <w:t>Number</w:t>
      </w:r>
      <w:r w:rsidR="00F14531">
        <w:rPr>
          <w:rStyle w:val="VerbatimChar"/>
          <w:rFonts w:asciiTheme="minorHAnsi" w:hAnsiTheme="minorHAnsi" w:cstheme="minorHAnsi"/>
          <w:color w:val="auto"/>
        </w:rPr>
        <w:t xml:space="preserve"> of pairwise comparisons: m = 43</w:t>
      </w:r>
      <w:r w:rsidRPr="00677356">
        <w:rPr>
          <w:rFonts w:asciiTheme="minorHAnsi" w:hAnsiTheme="minorHAnsi" w:cstheme="minorHAnsi"/>
          <w:color w:val="auto"/>
        </w:rPr>
        <w:br/>
      </w:r>
      <w:r w:rsidRPr="00677356">
        <w:rPr>
          <w:rStyle w:val="VerbatimChar"/>
          <w:rFonts w:asciiTheme="minorHAnsi" w:hAnsiTheme="minorHAnsi" w:cstheme="minorHAnsi"/>
          <w:color w:val="auto"/>
        </w:rPr>
        <w:t>Number of treatments: n = 8</w:t>
      </w:r>
      <w:r w:rsidRPr="00677356">
        <w:rPr>
          <w:rFonts w:asciiTheme="minorHAnsi" w:hAnsiTheme="minorHAnsi" w:cstheme="minorHAnsi"/>
          <w:color w:val="auto"/>
        </w:rPr>
        <w:br/>
      </w:r>
      <w:r w:rsidRPr="00677356">
        <w:rPr>
          <w:rStyle w:val="VerbatimChar"/>
          <w:rFonts w:asciiTheme="minorHAnsi" w:hAnsiTheme="minorHAnsi" w:cstheme="minorHAnsi"/>
          <w:color w:val="auto"/>
        </w:rPr>
        <w:t>Number of active components: c = 7</w:t>
      </w:r>
      <w:r w:rsidRPr="00677356">
        <w:rPr>
          <w:rFonts w:asciiTheme="minorHAnsi" w:hAnsiTheme="minorHAnsi" w:cstheme="minorHAnsi"/>
          <w:color w:val="auto"/>
        </w:rPr>
        <w:br/>
      </w:r>
      <w:r w:rsidRPr="00677356">
        <w:rPr>
          <w:rStyle w:val="VerbatimChar"/>
          <w:rFonts w:asciiTheme="minorHAnsi" w:hAnsiTheme="minorHAnsi" w:cstheme="minorHAnsi"/>
          <w:color w:val="auto"/>
        </w:rPr>
        <w:t>Number of designs: d = 9</w:t>
      </w:r>
      <w:r w:rsidRPr="00677356">
        <w:rPr>
          <w:rFonts w:asciiTheme="minorHAnsi" w:hAnsiTheme="minorHAnsi" w:cstheme="minorHAnsi"/>
          <w:color w:val="auto"/>
        </w:rPr>
        <w:br/>
      </w:r>
      <w:r w:rsidRPr="00677356">
        <w:rPr>
          <w:rFonts w:asciiTheme="minorHAnsi" w:hAnsiTheme="minorHAnsi" w:cstheme="minorHAnsi"/>
          <w:color w:val="auto"/>
        </w:rPr>
        <w:br/>
      </w:r>
      <w:r w:rsidRPr="00677356">
        <w:rPr>
          <w:rStyle w:val="VerbatimChar"/>
          <w:rFonts w:asciiTheme="minorHAnsi" w:hAnsiTheme="minorHAnsi" w:cstheme="minorHAnsi"/>
          <w:color w:val="auto"/>
        </w:rPr>
        <w:lastRenderedPageBreak/>
        <w:t>Results for combinations (additive model, random effects model):</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                           </w:t>
      </w:r>
      <w:r w:rsidR="004D7830" w:rsidRPr="00677356">
        <w:rPr>
          <w:rStyle w:val="VerbatimChar"/>
          <w:rFonts w:asciiTheme="minorHAnsi" w:hAnsiTheme="minorHAnsi" w:cstheme="minorHAnsi"/>
          <w:color w:val="auto"/>
        </w:rPr>
        <w:tab/>
      </w:r>
      <w:r w:rsidR="004D7830"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SMD            95%-CI     </w:t>
      </w:r>
      <w:r w:rsidR="004D7830"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z  </w:t>
      </w:r>
      <w:r w:rsidR="004D7830"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p-value</w:t>
      </w:r>
      <w:r w:rsidRPr="00677356">
        <w:rPr>
          <w:rFonts w:asciiTheme="minorHAnsi" w:hAnsiTheme="minorHAnsi" w:cstheme="minorHAnsi"/>
          <w:color w:val="auto"/>
        </w:rPr>
        <w:br/>
      </w:r>
      <w:r w:rsidR="00F14531">
        <w:rPr>
          <w:rStyle w:val="VerbatimChar"/>
          <w:rFonts w:asciiTheme="minorHAnsi" w:hAnsiTheme="minorHAnsi" w:cstheme="minorHAnsi"/>
          <w:color w:val="auto"/>
        </w:rPr>
        <w:t>Step a</w:t>
      </w:r>
      <w:r w:rsidRPr="00677356">
        <w:rPr>
          <w:rStyle w:val="VerbatimChar"/>
          <w:rFonts w:asciiTheme="minorHAnsi" w:hAnsiTheme="minorHAnsi" w:cstheme="minorHAnsi"/>
          <w:color w:val="auto"/>
        </w:rPr>
        <w:t xml:space="preserve">erobic                 </w:t>
      </w:r>
      <w:r w:rsidR="00F14531">
        <w:rPr>
          <w:rStyle w:val="VerbatimChar"/>
          <w:rFonts w:asciiTheme="minorHAnsi" w:hAnsiTheme="minorHAnsi" w:cstheme="minorHAnsi"/>
          <w:color w:val="auto"/>
        </w:rPr>
        <w:tab/>
        <w:t>1.3338</w:t>
      </w:r>
      <w:r w:rsidRPr="00677356">
        <w:rPr>
          <w:rStyle w:val="VerbatimChar"/>
          <w:rFonts w:asciiTheme="minorHAnsi" w:hAnsiTheme="minorHAnsi" w:cstheme="minorHAnsi"/>
          <w:color w:val="auto"/>
        </w:rPr>
        <w:t xml:space="preserve"> </w:t>
      </w:r>
      <w:r w:rsidR="004D7830" w:rsidRPr="00677356">
        <w:rPr>
          <w:rStyle w:val="VerbatimChar"/>
          <w:rFonts w:asciiTheme="minorHAnsi" w:hAnsiTheme="minorHAnsi" w:cstheme="minorHAnsi"/>
          <w:color w:val="auto"/>
        </w:rPr>
        <w:tab/>
      </w:r>
      <w:r w:rsidR="00F14531">
        <w:rPr>
          <w:rStyle w:val="VerbatimChar"/>
          <w:rFonts w:asciiTheme="minorHAnsi" w:hAnsiTheme="minorHAnsi" w:cstheme="minorHAnsi"/>
          <w:color w:val="auto"/>
        </w:rPr>
        <w:t>[ 0.4740; 2.1935</w:t>
      </w:r>
      <w:r w:rsidRPr="00677356">
        <w:rPr>
          <w:rStyle w:val="VerbatimChar"/>
          <w:rFonts w:asciiTheme="minorHAnsi" w:hAnsiTheme="minorHAnsi" w:cstheme="minorHAnsi"/>
          <w:color w:val="auto"/>
        </w:rPr>
        <w:t xml:space="preserve">]  </w:t>
      </w:r>
      <w:r w:rsidR="004D7830" w:rsidRPr="00677356">
        <w:rPr>
          <w:rStyle w:val="VerbatimChar"/>
          <w:rFonts w:asciiTheme="minorHAnsi" w:hAnsiTheme="minorHAnsi" w:cstheme="minorHAnsi"/>
          <w:color w:val="auto"/>
        </w:rPr>
        <w:tab/>
      </w:r>
      <w:r w:rsidR="00F14531">
        <w:rPr>
          <w:rStyle w:val="VerbatimChar"/>
          <w:rFonts w:asciiTheme="minorHAnsi" w:hAnsiTheme="minorHAnsi" w:cstheme="minorHAnsi"/>
          <w:color w:val="auto"/>
        </w:rPr>
        <w:t>3.04</w:t>
      </w:r>
      <w:r w:rsidRPr="00677356">
        <w:rPr>
          <w:rStyle w:val="VerbatimChar"/>
          <w:rFonts w:asciiTheme="minorHAnsi" w:hAnsiTheme="minorHAnsi" w:cstheme="minorHAnsi"/>
          <w:color w:val="auto"/>
        </w:rPr>
        <w:t xml:space="preserve">   </w:t>
      </w:r>
      <w:r w:rsidR="004D7830" w:rsidRPr="00677356">
        <w:rPr>
          <w:rStyle w:val="VerbatimChar"/>
          <w:rFonts w:asciiTheme="minorHAnsi" w:hAnsiTheme="minorHAnsi" w:cstheme="minorHAnsi"/>
          <w:color w:val="auto"/>
        </w:rPr>
        <w:tab/>
      </w:r>
      <w:r w:rsidR="00F14531">
        <w:rPr>
          <w:rStyle w:val="VerbatimChar"/>
          <w:rFonts w:asciiTheme="minorHAnsi" w:hAnsiTheme="minorHAnsi" w:cstheme="minorHAnsi"/>
          <w:color w:val="auto"/>
        </w:rPr>
        <w:t>0.0024</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control                 </w:t>
      </w:r>
      <w:r w:rsidR="004D7830" w:rsidRPr="00677356">
        <w:rPr>
          <w:rStyle w:val="VerbatimChar"/>
          <w:rFonts w:asciiTheme="minorHAnsi" w:hAnsiTheme="minorHAnsi" w:cstheme="minorHAnsi"/>
          <w:color w:val="auto"/>
        </w:rPr>
        <w:tab/>
      </w:r>
      <w:r w:rsidR="004D7830"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0.0000 </w:t>
      </w:r>
      <w:r w:rsidR="004D7830"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[ 0.0000; 0.0000]  </w:t>
      </w:r>
      <w:r w:rsidR="004D7830"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      </w:t>
      </w:r>
      <w:r w:rsidR="004D7830"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Balance/Functional     </w:t>
      </w:r>
      <w:r w:rsidR="004D7830" w:rsidRPr="00677356">
        <w:rPr>
          <w:rStyle w:val="VerbatimChar"/>
          <w:rFonts w:asciiTheme="minorHAnsi" w:hAnsiTheme="minorHAnsi" w:cstheme="minorHAnsi"/>
          <w:color w:val="auto"/>
        </w:rPr>
        <w:tab/>
      </w:r>
      <w:r w:rsidR="00F14531">
        <w:rPr>
          <w:rStyle w:val="VerbatimChar"/>
          <w:rFonts w:asciiTheme="minorHAnsi" w:hAnsiTheme="minorHAnsi" w:cstheme="minorHAnsi"/>
          <w:color w:val="auto"/>
        </w:rPr>
        <w:t>0.5740</w:t>
      </w:r>
      <w:r w:rsidRPr="00677356">
        <w:rPr>
          <w:rStyle w:val="VerbatimChar"/>
          <w:rFonts w:asciiTheme="minorHAnsi" w:hAnsiTheme="minorHAnsi" w:cstheme="minorHAnsi"/>
          <w:color w:val="auto"/>
        </w:rPr>
        <w:t xml:space="preserve"> </w:t>
      </w:r>
      <w:r w:rsidR="004D7830" w:rsidRPr="00677356">
        <w:rPr>
          <w:rStyle w:val="VerbatimChar"/>
          <w:rFonts w:asciiTheme="minorHAnsi" w:hAnsiTheme="minorHAnsi" w:cstheme="minorHAnsi"/>
          <w:color w:val="auto"/>
        </w:rPr>
        <w:tab/>
      </w:r>
      <w:r w:rsidR="00F14531">
        <w:rPr>
          <w:rStyle w:val="VerbatimChar"/>
          <w:rFonts w:asciiTheme="minorHAnsi" w:hAnsiTheme="minorHAnsi" w:cstheme="minorHAnsi"/>
          <w:color w:val="auto"/>
        </w:rPr>
        <w:t>[-0.0447; 1.1926</w:t>
      </w:r>
      <w:r w:rsidRPr="00677356">
        <w:rPr>
          <w:rStyle w:val="VerbatimChar"/>
          <w:rFonts w:asciiTheme="minorHAnsi" w:hAnsiTheme="minorHAnsi" w:cstheme="minorHAnsi"/>
          <w:color w:val="auto"/>
        </w:rPr>
        <w:t xml:space="preserve">]  </w:t>
      </w:r>
      <w:r w:rsidR="004D7830" w:rsidRPr="00677356">
        <w:rPr>
          <w:rStyle w:val="VerbatimChar"/>
          <w:rFonts w:asciiTheme="minorHAnsi" w:hAnsiTheme="minorHAnsi" w:cstheme="minorHAnsi"/>
          <w:color w:val="auto"/>
        </w:rPr>
        <w:tab/>
      </w:r>
      <w:r w:rsidR="00F14531">
        <w:rPr>
          <w:rStyle w:val="VerbatimChar"/>
          <w:rFonts w:asciiTheme="minorHAnsi" w:hAnsiTheme="minorHAnsi" w:cstheme="minorHAnsi"/>
          <w:color w:val="auto"/>
        </w:rPr>
        <w:t>1.82</w:t>
      </w:r>
      <w:r w:rsidRPr="00677356">
        <w:rPr>
          <w:rStyle w:val="VerbatimChar"/>
          <w:rFonts w:asciiTheme="minorHAnsi" w:hAnsiTheme="minorHAnsi" w:cstheme="minorHAnsi"/>
          <w:color w:val="auto"/>
        </w:rPr>
        <w:t xml:space="preserve">   </w:t>
      </w:r>
      <w:r w:rsidR="004D7830" w:rsidRPr="00677356">
        <w:rPr>
          <w:rStyle w:val="VerbatimChar"/>
          <w:rFonts w:asciiTheme="minorHAnsi" w:hAnsiTheme="minorHAnsi" w:cstheme="minorHAnsi"/>
          <w:color w:val="auto"/>
        </w:rPr>
        <w:tab/>
      </w:r>
      <w:r w:rsidR="00F14531">
        <w:rPr>
          <w:rStyle w:val="VerbatimChar"/>
          <w:rFonts w:asciiTheme="minorHAnsi" w:hAnsiTheme="minorHAnsi" w:cstheme="minorHAnsi"/>
          <w:color w:val="auto"/>
        </w:rPr>
        <w:t>0.069</w:t>
      </w:r>
      <w:r w:rsidRPr="00677356">
        <w:rPr>
          <w:rStyle w:val="VerbatimChar"/>
          <w:rFonts w:asciiTheme="minorHAnsi" w:hAnsiTheme="minorHAnsi" w:cstheme="minorHAnsi"/>
          <w:color w:val="auto"/>
        </w:rPr>
        <w:t>0</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GenPhyAct              </w:t>
      </w:r>
      <w:r w:rsidR="004D7830" w:rsidRPr="00677356">
        <w:rPr>
          <w:rStyle w:val="VerbatimChar"/>
          <w:rFonts w:asciiTheme="minorHAnsi" w:hAnsiTheme="minorHAnsi" w:cstheme="minorHAnsi"/>
          <w:color w:val="auto"/>
        </w:rPr>
        <w:tab/>
      </w:r>
      <w:r w:rsidR="004D7830"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-0.0395 </w:t>
      </w:r>
      <w:r w:rsidR="004D7830" w:rsidRPr="00677356">
        <w:rPr>
          <w:rStyle w:val="VerbatimChar"/>
          <w:rFonts w:asciiTheme="minorHAnsi" w:hAnsiTheme="minorHAnsi" w:cstheme="minorHAnsi"/>
          <w:color w:val="auto"/>
        </w:rPr>
        <w:tab/>
      </w:r>
      <w:r w:rsidR="00F14531">
        <w:rPr>
          <w:rStyle w:val="VerbatimChar"/>
          <w:rFonts w:asciiTheme="minorHAnsi" w:hAnsiTheme="minorHAnsi" w:cstheme="minorHAnsi"/>
          <w:color w:val="auto"/>
        </w:rPr>
        <w:t>[-1.4181; 1.3390</w:t>
      </w:r>
      <w:r w:rsidRPr="00677356">
        <w:rPr>
          <w:rStyle w:val="VerbatimChar"/>
          <w:rFonts w:asciiTheme="minorHAnsi" w:hAnsiTheme="minorHAnsi" w:cstheme="minorHAnsi"/>
          <w:color w:val="auto"/>
        </w:rPr>
        <w:t xml:space="preserve">] </w:t>
      </w:r>
      <w:r w:rsidR="004D7830" w:rsidRPr="00677356">
        <w:rPr>
          <w:rStyle w:val="VerbatimChar"/>
          <w:rFonts w:asciiTheme="minorHAnsi" w:hAnsiTheme="minorHAnsi" w:cstheme="minorHAnsi"/>
          <w:color w:val="auto"/>
        </w:rPr>
        <w:tab/>
      </w:r>
      <w:r w:rsidR="00F14531">
        <w:rPr>
          <w:rStyle w:val="VerbatimChar"/>
          <w:rFonts w:asciiTheme="minorHAnsi" w:hAnsiTheme="minorHAnsi" w:cstheme="minorHAnsi"/>
          <w:color w:val="auto"/>
        </w:rPr>
        <w:t>-0.06</w:t>
      </w:r>
      <w:r w:rsidRPr="00677356">
        <w:rPr>
          <w:rStyle w:val="VerbatimChar"/>
          <w:rFonts w:asciiTheme="minorHAnsi" w:hAnsiTheme="minorHAnsi" w:cstheme="minorHAnsi"/>
          <w:color w:val="auto"/>
        </w:rPr>
        <w:t xml:space="preserve">   </w:t>
      </w:r>
      <w:r w:rsidR="004D7830" w:rsidRPr="00677356">
        <w:rPr>
          <w:rStyle w:val="VerbatimChar"/>
          <w:rFonts w:asciiTheme="minorHAnsi" w:hAnsiTheme="minorHAnsi" w:cstheme="minorHAnsi"/>
          <w:color w:val="auto"/>
        </w:rPr>
        <w:tab/>
      </w:r>
      <w:r w:rsidR="00F14531">
        <w:rPr>
          <w:rStyle w:val="VerbatimChar"/>
          <w:rFonts w:asciiTheme="minorHAnsi" w:hAnsiTheme="minorHAnsi" w:cstheme="minorHAnsi"/>
          <w:color w:val="auto"/>
        </w:rPr>
        <w:t>0.9552</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Strength                </w:t>
      </w:r>
      <w:r w:rsidR="004D7830" w:rsidRPr="00677356">
        <w:rPr>
          <w:rStyle w:val="VerbatimChar"/>
          <w:rFonts w:asciiTheme="minorHAnsi" w:hAnsiTheme="minorHAnsi" w:cstheme="minorHAnsi"/>
          <w:color w:val="auto"/>
        </w:rPr>
        <w:tab/>
      </w:r>
      <w:r w:rsidR="004D7830" w:rsidRPr="00677356">
        <w:rPr>
          <w:rStyle w:val="VerbatimChar"/>
          <w:rFonts w:asciiTheme="minorHAnsi" w:hAnsiTheme="minorHAnsi" w:cstheme="minorHAnsi"/>
          <w:color w:val="auto"/>
        </w:rPr>
        <w:tab/>
      </w:r>
      <w:r w:rsidR="00F14531">
        <w:rPr>
          <w:rStyle w:val="VerbatimChar"/>
          <w:rFonts w:asciiTheme="minorHAnsi" w:hAnsiTheme="minorHAnsi" w:cstheme="minorHAnsi"/>
          <w:color w:val="auto"/>
        </w:rPr>
        <w:t>1.173</w:t>
      </w:r>
      <w:r w:rsidRPr="00677356">
        <w:rPr>
          <w:rStyle w:val="VerbatimChar"/>
          <w:rFonts w:asciiTheme="minorHAnsi" w:hAnsiTheme="minorHAnsi" w:cstheme="minorHAnsi"/>
          <w:color w:val="auto"/>
        </w:rPr>
        <w:t xml:space="preserve"> </w:t>
      </w:r>
      <w:r w:rsidR="004D7830" w:rsidRPr="00677356">
        <w:rPr>
          <w:rStyle w:val="VerbatimChar"/>
          <w:rFonts w:asciiTheme="minorHAnsi" w:hAnsiTheme="minorHAnsi" w:cstheme="minorHAnsi"/>
          <w:color w:val="auto"/>
        </w:rPr>
        <w:tab/>
      </w:r>
      <w:r w:rsidR="00F14531">
        <w:rPr>
          <w:rStyle w:val="VerbatimChar"/>
          <w:rFonts w:asciiTheme="minorHAnsi" w:hAnsiTheme="minorHAnsi" w:cstheme="minorHAnsi"/>
          <w:color w:val="auto"/>
        </w:rPr>
        <w:t>[ 0.7695; 1.4650</w:t>
      </w:r>
      <w:r w:rsidRPr="00677356">
        <w:rPr>
          <w:rStyle w:val="VerbatimChar"/>
          <w:rFonts w:asciiTheme="minorHAnsi" w:hAnsiTheme="minorHAnsi" w:cstheme="minorHAnsi"/>
          <w:color w:val="auto"/>
        </w:rPr>
        <w:t xml:space="preserve">] </w:t>
      </w:r>
      <w:r w:rsidR="004D7830" w:rsidRPr="00677356">
        <w:rPr>
          <w:rStyle w:val="VerbatimChar"/>
          <w:rFonts w:asciiTheme="minorHAnsi" w:hAnsiTheme="minorHAnsi" w:cstheme="minorHAnsi"/>
          <w:color w:val="auto"/>
        </w:rPr>
        <w:tab/>
      </w:r>
      <w:r w:rsidR="00F14531">
        <w:rPr>
          <w:rStyle w:val="VerbatimChar"/>
          <w:rFonts w:asciiTheme="minorHAnsi" w:hAnsiTheme="minorHAnsi" w:cstheme="minorHAnsi"/>
          <w:color w:val="auto"/>
        </w:rPr>
        <w:t>6.30</w:t>
      </w:r>
      <w:r w:rsidRPr="00677356">
        <w:rPr>
          <w:rStyle w:val="VerbatimChar"/>
          <w:rFonts w:asciiTheme="minorHAnsi" w:hAnsiTheme="minorHAnsi" w:cstheme="minorHAnsi"/>
          <w:color w:val="auto"/>
        </w:rPr>
        <w:t xml:space="preserve"> </w:t>
      </w:r>
      <w:r w:rsidR="004D7830"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&lt; 0.0001</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Strength-Endurance      </w:t>
      </w:r>
      <w:r w:rsidR="004D7830" w:rsidRPr="00677356">
        <w:rPr>
          <w:rStyle w:val="VerbatimChar"/>
          <w:rFonts w:asciiTheme="minorHAnsi" w:hAnsiTheme="minorHAnsi" w:cstheme="minorHAnsi"/>
          <w:color w:val="auto"/>
        </w:rPr>
        <w:tab/>
      </w:r>
      <w:r w:rsidR="00F14531">
        <w:rPr>
          <w:rStyle w:val="VerbatimChar"/>
          <w:rFonts w:asciiTheme="minorHAnsi" w:hAnsiTheme="minorHAnsi" w:cstheme="minorHAnsi"/>
          <w:color w:val="auto"/>
        </w:rPr>
        <w:t>0.8046</w:t>
      </w:r>
      <w:r w:rsidRPr="00677356">
        <w:rPr>
          <w:rStyle w:val="VerbatimChar"/>
          <w:rFonts w:asciiTheme="minorHAnsi" w:hAnsiTheme="minorHAnsi" w:cstheme="minorHAnsi"/>
          <w:color w:val="auto"/>
        </w:rPr>
        <w:t xml:space="preserve"> </w:t>
      </w:r>
      <w:r w:rsidR="004D7830" w:rsidRPr="00677356">
        <w:rPr>
          <w:rStyle w:val="VerbatimChar"/>
          <w:rFonts w:asciiTheme="minorHAnsi" w:hAnsiTheme="minorHAnsi" w:cstheme="minorHAnsi"/>
          <w:color w:val="auto"/>
        </w:rPr>
        <w:tab/>
      </w:r>
      <w:r w:rsidR="00F14531">
        <w:rPr>
          <w:rStyle w:val="VerbatimChar"/>
          <w:rFonts w:asciiTheme="minorHAnsi" w:hAnsiTheme="minorHAnsi" w:cstheme="minorHAnsi"/>
          <w:color w:val="auto"/>
        </w:rPr>
        <w:t>[ 0.2193</w:t>
      </w:r>
      <w:r w:rsidRPr="00677356">
        <w:rPr>
          <w:rStyle w:val="VerbatimChar"/>
          <w:rFonts w:asciiTheme="minorHAnsi" w:hAnsiTheme="minorHAnsi" w:cstheme="minorHAnsi"/>
          <w:color w:val="auto"/>
        </w:rPr>
        <w:t>;</w:t>
      </w:r>
      <w:r w:rsidR="00F14531">
        <w:rPr>
          <w:rStyle w:val="VerbatimChar"/>
          <w:rFonts w:asciiTheme="minorHAnsi" w:hAnsiTheme="minorHAnsi" w:cstheme="minorHAnsi"/>
          <w:color w:val="auto"/>
        </w:rPr>
        <w:t xml:space="preserve"> 1.3900</w:t>
      </w:r>
      <w:r w:rsidRPr="00677356">
        <w:rPr>
          <w:rStyle w:val="VerbatimChar"/>
          <w:rFonts w:asciiTheme="minorHAnsi" w:hAnsiTheme="minorHAnsi" w:cstheme="minorHAnsi"/>
          <w:color w:val="auto"/>
        </w:rPr>
        <w:t xml:space="preserve">]  </w:t>
      </w:r>
      <w:r w:rsidR="004D7830" w:rsidRPr="00677356">
        <w:rPr>
          <w:rStyle w:val="VerbatimChar"/>
          <w:rFonts w:asciiTheme="minorHAnsi" w:hAnsiTheme="minorHAnsi" w:cstheme="minorHAnsi"/>
          <w:color w:val="auto"/>
        </w:rPr>
        <w:tab/>
      </w:r>
      <w:r w:rsidR="00F14531">
        <w:rPr>
          <w:rStyle w:val="VerbatimChar"/>
          <w:rFonts w:asciiTheme="minorHAnsi" w:hAnsiTheme="minorHAnsi" w:cstheme="minorHAnsi"/>
          <w:color w:val="auto"/>
        </w:rPr>
        <w:t>2.69</w:t>
      </w:r>
      <w:r w:rsidRPr="00677356">
        <w:rPr>
          <w:rStyle w:val="VerbatimChar"/>
          <w:rFonts w:asciiTheme="minorHAnsi" w:hAnsiTheme="minorHAnsi" w:cstheme="minorHAnsi"/>
          <w:color w:val="auto"/>
        </w:rPr>
        <w:t xml:space="preserve">   </w:t>
      </w:r>
      <w:r w:rsidR="004D7830" w:rsidRPr="00677356">
        <w:rPr>
          <w:rStyle w:val="VerbatimChar"/>
          <w:rFonts w:asciiTheme="minorHAnsi" w:hAnsiTheme="minorHAnsi" w:cstheme="minorHAnsi"/>
          <w:color w:val="auto"/>
        </w:rPr>
        <w:tab/>
      </w:r>
      <w:r w:rsidR="00F14531">
        <w:rPr>
          <w:rStyle w:val="VerbatimChar"/>
          <w:rFonts w:asciiTheme="minorHAnsi" w:hAnsiTheme="minorHAnsi" w:cstheme="minorHAnsi"/>
          <w:color w:val="auto"/>
        </w:rPr>
        <w:t>0.0071</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WBV                     </w:t>
      </w:r>
      <w:r w:rsidR="004D7830" w:rsidRPr="00677356">
        <w:rPr>
          <w:rStyle w:val="VerbatimChar"/>
          <w:rFonts w:asciiTheme="minorHAnsi" w:hAnsiTheme="minorHAnsi" w:cstheme="minorHAnsi"/>
          <w:color w:val="auto"/>
        </w:rPr>
        <w:tab/>
      </w:r>
      <w:r w:rsidR="004D7830" w:rsidRPr="00677356">
        <w:rPr>
          <w:rStyle w:val="VerbatimChar"/>
          <w:rFonts w:asciiTheme="minorHAnsi" w:hAnsiTheme="minorHAnsi" w:cstheme="minorHAnsi"/>
          <w:color w:val="auto"/>
        </w:rPr>
        <w:tab/>
      </w:r>
      <w:r w:rsidR="00F14531">
        <w:rPr>
          <w:rStyle w:val="VerbatimChar"/>
          <w:rFonts w:asciiTheme="minorHAnsi" w:hAnsiTheme="minorHAnsi" w:cstheme="minorHAnsi"/>
          <w:color w:val="auto"/>
        </w:rPr>
        <w:t>0.4675</w:t>
      </w:r>
      <w:r w:rsidRPr="00677356">
        <w:rPr>
          <w:rStyle w:val="VerbatimChar"/>
          <w:rFonts w:asciiTheme="minorHAnsi" w:hAnsiTheme="minorHAnsi" w:cstheme="minorHAnsi"/>
          <w:color w:val="auto"/>
        </w:rPr>
        <w:t xml:space="preserve"> </w:t>
      </w:r>
      <w:r w:rsidR="004D7830" w:rsidRPr="00677356">
        <w:rPr>
          <w:rStyle w:val="VerbatimChar"/>
          <w:rFonts w:asciiTheme="minorHAnsi" w:hAnsiTheme="minorHAnsi" w:cstheme="minorHAnsi"/>
          <w:color w:val="auto"/>
        </w:rPr>
        <w:tab/>
      </w:r>
      <w:r w:rsidR="00F14531">
        <w:rPr>
          <w:rStyle w:val="VerbatimChar"/>
          <w:rFonts w:asciiTheme="minorHAnsi" w:hAnsiTheme="minorHAnsi" w:cstheme="minorHAnsi"/>
          <w:color w:val="auto"/>
        </w:rPr>
        <w:t>[-0.4398; 1.3748</w:t>
      </w:r>
      <w:r w:rsidRPr="00677356">
        <w:rPr>
          <w:rStyle w:val="VerbatimChar"/>
          <w:rFonts w:asciiTheme="minorHAnsi" w:hAnsiTheme="minorHAnsi" w:cstheme="minorHAnsi"/>
          <w:color w:val="auto"/>
        </w:rPr>
        <w:t xml:space="preserve">]  </w:t>
      </w:r>
      <w:r w:rsidR="004D7830" w:rsidRPr="00677356">
        <w:rPr>
          <w:rStyle w:val="VerbatimChar"/>
          <w:rFonts w:asciiTheme="minorHAnsi" w:hAnsiTheme="minorHAnsi" w:cstheme="minorHAnsi"/>
          <w:color w:val="auto"/>
        </w:rPr>
        <w:tab/>
      </w:r>
      <w:r w:rsidR="00F14531">
        <w:rPr>
          <w:rStyle w:val="VerbatimChar"/>
          <w:rFonts w:asciiTheme="minorHAnsi" w:hAnsiTheme="minorHAnsi" w:cstheme="minorHAnsi"/>
          <w:color w:val="auto"/>
        </w:rPr>
        <w:t>1.01</w:t>
      </w:r>
      <w:r w:rsidRPr="00677356">
        <w:rPr>
          <w:rStyle w:val="VerbatimChar"/>
          <w:rFonts w:asciiTheme="minorHAnsi" w:hAnsiTheme="minorHAnsi" w:cstheme="minorHAnsi"/>
          <w:color w:val="auto"/>
        </w:rPr>
        <w:t xml:space="preserve">   </w:t>
      </w:r>
      <w:r w:rsidR="004D7830" w:rsidRPr="00677356">
        <w:rPr>
          <w:rStyle w:val="VerbatimChar"/>
          <w:rFonts w:asciiTheme="minorHAnsi" w:hAnsiTheme="minorHAnsi" w:cstheme="minorHAnsi"/>
          <w:color w:val="auto"/>
        </w:rPr>
        <w:tab/>
      </w:r>
      <w:r w:rsidR="00F14531">
        <w:rPr>
          <w:rStyle w:val="VerbatimChar"/>
          <w:rFonts w:asciiTheme="minorHAnsi" w:hAnsiTheme="minorHAnsi" w:cstheme="minorHAnsi"/>
          <w:color w:val="auto"/>
        </w:rPr>
        <w:t>0.3125</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Waterbased              </w:t>
      </w:r>
      <w:r w:rsidR="004D7830" w:rsidRPr="00677356">
        <w:rPr>
          <w:rStyle w:val="VerbatimChar"/>
          <w:rFonts w:asciiTheme="minorHAnsi" w:hAnsiTheme="minorHAnsi" w:cstheme="minorHAnsi"/>
          <w:color w:val="auto"/>
        </w:rPr>
        <w:tab/>
      </w:r>
      <w:r w:rsidR="00F14531">
        <w:rPr>
          <w:rStyle w:val="VerbatimChar"/>
          <w:rFonts w:asciiTheme="minorHAnsi" w:hAnsiTheme="minorHAnsi" w:cstheme="minorHAnsi"/>
          <w:color w:val="auto"/>
        </w:rPr>
        <w:t>1.1125</w:t>
      </w:r>
      <w:r w:rsidRPr="00677356">
        <w:rPr>
          <w:rStyle w:val="VerbatimChar"/>
          <w:rFonts w:asciiTheme="minorHAnsi" w:hAnsiTheme="minorHAnsi" w:cstheme="minorHAnsi"/>
          <w:color w:val="auto"/>
        </w:rPr>
        <w:t xml:space="preserve"> </w:t>
      </w:r>
      <w:r w:rsidR="004D7830" w:rsidRPr="00677356">
        <w:rPr>
          <w:rStyle w:val="VerbatimChar"/>
          <w:rFonts w:asciiTheme="minorHAnsi" w:hAnsiTheme="minorHAnsi" w:cstheme="minorHAnsi"/>
          <w:color w:val="auto"/>
        </w:rPr>
        <w:tab/>
      </w:r>
      <w:r w:rsidR="00F14531">
        <w:rPr>
          <w:rStyle w:val="VerbatimChar"/>
          <w:rFonts w:asciiTheme="minorHAnsi" w:hAnsiTheme="minorHAnsi" w:cstheme="minorHAnsi"/>
          <w:color w:val="auto"/>
        </w:rPr>
        <w:t>[ 0.0715; 2.1535</w:t>
      </w:r>
      <w:r w:rsidRPr="00677356">
        <w:rPr>
          <w:rStyle w:val="VerbatimChar"/>
          <w:rFonts w:asciiTheme="minorHAnsi" w:hAnsiTheme="minorHAnsi" w:cstheme="minorHAnsi"/>
          <w:color w:val="auto"/>
        </w:rPr>
        <w:t xml:space="preserve">]  </w:t>
      </w:r>
      <w:r w:rsidR="004D7830" w:rsidRPr="00677356">
        <w:rPr>
          <w:rStyle w:val="VerbatimChar"/>
          <w:rFonts w:asciiTheme="minorHAnsi" w:hAnsiTheme="minorHAnsi" w:cstheme="minorHAnsi"/>
          <w:color w:val="auto"/>
        </w:rPr>
        <w:tab/>
      </w:r>
      <w:r w:rsidR="00F14531">
        <w:rPr>
          <w:rStyle w:val="VerbatimChar"/>
          <w:rFonts w:asciiTheme="minorHAnsi" w:hAnsiTheme="minorHAnsi" w:cstheme="minorHAnsi"/>
          <w:color w:val="auto"/>
        </w:rPr>
        <w:t>2.09</w:t>
      </w:r>
      <w:r w:rsidRPr="00677356">
        <w:rPr>
          <w:rStyle w:val="VerbatimChar"/>
          <w:rFonts w:asciiTheme="minorHAnsi" w:hAnsiTheme="minorHAnsi" w:cstheme="minorHAnsi"/>
          <w:color w:val="auto"/>
        </w:rPr>
        <w:t xml:space="preserve">   </w:t>
      </w:r>
      <w:r w:rsidR="004D7830" w:rsidRPr="00677356">
        <w:rPr>
          <w:rStyle w:val="VerbatimChar"/>
          <w:rFonts w:asciiTheme="minorHAnsi" w:hAnsiTheme="minorHAnsi" w:cstheme="minorHAnsi"/>
          <w:color w:val="auto"/>
        </w:rPr>
        <w:tab/>
      </w:r>
      <w:r w:rsidR="00F14531">
        <w:rPr>
          <w:rStyle w:val="VerbatimChar"/>
          <w:rFonts w:asciiTheme="minorHAnsi" w:hAnsiTheme="minorHAnsi" w:cstheme="minorHAnsi"/>
          <w:color w:val="auto"/>
        </w:rPr>
        <w:t>0.0362</w:t>
      </w:r>
      <w:r w:rsidRPr="00677356">
        <w:rPr>
          <w:rFonts w:asciiTheme="minorHAnsi" w:hAnsiTheme="minorHAnsi" w:cstheme="minorHAnsi"/>
          <w:color w:val="auto"/>
        </w:rPr>
        <w:br/>
      </w:r>
      <w:r w:rsidRPr="00677356">
        <w:rPr>
          <w:rFonts w:asciiTheme="minorHAnsi" w:hAnsiTheme="minorHAnsi" w:cstheme="minorHAnsi"/>
          <w:color w:val="auto"/>
        </w:rPr>
        <w:br/>
      </w:r>
      <w:r w:rsidRPr="00677356">
        <w:rPr>
          <w:rStyle w:val="VerbatimChar"/>
          <w:rFonts w:asciiTheme="minorHAnsi" w:hAnsiTheme="minorHAnsi" w:cstheme="minorHAnsi"/>
          <w:color w:val="auto"/>
        </w:rPr>
        <w:t>Quantifying heterogeneity / inconsistency:</w:t>
      </w:r>
      <w:r w:rsidRPr="00677356">
        <w:rPr>
          <w:rFonts w:asciiTheme="minorHAnsi" w:hAnsiTheme="minorHAnsi" w:cstheme="minorHAnsi"/>
          <w:color w:val="auto"/>
        </w:rPr>
        <w:br/>
      </w:r>
      <w:r w:rsidRPr="00677356">
        <w:rPr>
          <w:rStyle w:val="VerbatimChar"/>
          <w:rFonts w:asciiTheme="minorHAnsi" w:hAnsiTheme="minorHAnsi" w:cstheme="minorHAnsi"/>
          <w:color w:val="auto"/>
        </w:rPr>
        <w:t>tau^2 = 0.</w:t>
      </w:r>
      <w:r w:rsidR="00F14531">
        <w:rPr>
          <w:rStyle w:val="VerbatimChar"/>
          <w:rFonts w:asciiTheme="minorHAnsi" w:hAnsiTheme="minorHAnsi" w:cstheme="minorHAnsi"/>
          <w:color w:val="auto"/>
        </w:rPr>
        <w:t>4722</w:t>
      </w:r>
      <w:r w:rsidRPr="00677356">
        <w:rPr>
          <w:rStyle w:val="VerbatimChar"/>
          <w:rFonts w:asciiTheme="minorHAnsi" w:hAnsiTheme="minorHAnsi" w:cstheme="minorHAnsi"/>
          <w:color w:val="auto"/>
        </w:rPr>
        <w:t>; tau = 0.</w:t>
      </w:r>
      <w:r w:rsidR="00F14531">
        <w:rPr>
          <w:rStyle w:val="VerbatimChar"/>
          <w:rFonts w:asciiTheme="minorHAnsi" w:hAnsiTheme="minorHAnsi" w:cstheme="minorHAnsi"/>
          <w:color w:val="auto"/>
        </w:rPr>
        <w:t>6872</w:t>
      </w:r>
      <w:r w:rsidRPr="00677356">
        <w:rPr>
          <w:rStyle w:val="VerbatimChar"/>
          <w:rFonts w:asciiTheme="minorHAnsi" w:hAnsiTheme="minorHAnsi" w:cstheme="minorHAnsi"/>
          <w:color w:val="auto"/>
        </w:rPr>
        <w:t>; I^2 = 8</w:t>
      </w:r>
      <w:r w:rsidR="00F14531">
        <w:rPr>
          <w:rStyle w:val="VerbatimChar"/>
          <w:rFonts w:asciiTheme="minorHAnsi" w:hAnsiTheme="minorHAnsi" w:cstheme="minorHAnsi"/>
          <w:color w:val="auto"/>
        </w:rPr>
        <w:t>0</w:t>
      </w:r>
      <w:r w:rsidRPr="00677356">
        <w:rPr>
          <w:rStyle w:val="VerbatimChar"/>
          <w:rFonts w:asciiTheme="minorHAnsi" w:hAnsiTheme="minorHAnsi" w:cstheme="minorHAnsi"/>
          <w:color w:val="auto"/>
        </w:rPr>
        <w:t>.</w:t>
      </w:r>
      <w:r w:rsidR="00F14531">
        <w:rPr>
          <w:rStyle w:val="VerbatimChar"/>
          <w:rFonts w:asciiTheme="minorHAnsi" w:hAnsiTheme="minorHAnsi" w:cstheme="minorHAnsi"/>
          <w:color w:val="auto"/>
        </w:rPr>
        <w:t>6</w:t>
      </w:r>
      <w:r w:rsidRPr="00677356">
        <w:rPr>
          <w:rStyle w:val="VerbatimChar"/>
          <w:rFonts w:asciiTheme="minorHAnsi" w:hAnsiTheme="minorHAnsi" w:cstheme="minorHAnsi"/>
          <w:color w:val="auto"/>
        </w:rPr>
        <w:t>% [7</w:t>
      </w:r>
      <w:r w:rsidR="00F14531">
        <w:rPr>
          <w:rStyle w:val="VerbatimChar"/>
          <w:rFonts w:asciiTheme="minorHAnsi" w:hAnsiTheme="minorHAnsi" w:cstheme="minorHAnsi"/>
          <w:color w:val="auto"/>
        </w:rPr>
        <w:t>3</w:t>
      </w:r>
      <w:r w:rsidRPr="00677356">
        <w:rPr>
          <w:rStyle w:val="VerbatimChar"/>
          <w:rFonts w:asciiTheme="minorHAnsi" w:hAnsiTheme="minorHAnsi" w:cstheme="minorHAnsi"/>
          <w:color w:val="auto"/>
        </w:rPr>
        <w:t>.</w:t>
      </w:r>
      <w:r w:rsidR="00F14531">
        <w:rPr>
          <w:rStyle w:val="VerbatimChar"/>
          <w:rFonts w:asciiTheme="minorHAnsi" w:hAnsiTheme="minorHAnsi" w:cstheme="minorHAnsi"/>
          <w:color w:val="auto"/>
        </w:rPr>
        <w:t>6</w:t>
      </w:r>
      <w:r w:rsidRPr="00677356">
        <w:rPr>
          <w:rStyle w:val="VerbatimChar"/>
          <w:rFonts w:asciiTheme="minorHAnsi" w:hAnsiTheme="minorHAnsi" w:cstheme="minorHAnsi"/>
          <w:color w:val="auto"/>
        </w:rPr>
        <w:t>%; 8</w:t>
      </w:r>
      <w:r w:rsidR="00F14531">
        <w:rPr>
          <w:rStyle w:val="VerbatimChar"/>
          <w:rFonts w:asciiTheme="minorHAnsi" w:hAnsiTheme="minorHAnsi" w:cstheme="minorHAnsi"/>
          <w:color w:val="auto"/>
        </w:rPr>
        <w:t>5</w:t>
      </w:r>
      <w:r w:rsidRPr="00677356">
        <w:rPr>
          <w:rStyle w:val="VerbatimChar"/>
          <w:rFonts w:asciiTheme="minorHAnsi" w:hAnsiTheme="minorHAnsi" w:cstheme="minorHAnsi"/>
          <w:color w:val="auto"/>
        </w:rPr>
        <w:t>.7%]</w:t>
      </w:r>
      <w:r w:rsidRPr="00677356">
        <w:rPr>
          <w:rFonts w:asciiTheme="minorHAnsi" w:hAnsiTheme="minorHAnsi" w:cstheme="minorHAnsi"/>
          <w:color w:val="auto"/>
        </w:rPr>
        <w:br/>
      </w:r>
      <w:r w:rsidRPr="00677356">
        <w:rPr>
          <w:rFonts w:asciiTheme="minorHAnsi" w:hAnsiTheme="minorHAnsi" w:cstheme="minorHAnsi"/>
          <w:color w:val="auto"/>
        </w:rPr>
        <w:br/>
      </w:r>
      <w:r w:rsidRPr="00677356">
        <w:rPr>
          <w:rStyle w:val="VerbatimChar"/>
          <w:rFonts w:asciiTheme="minorHAnsi" w:hAnsiTheme="minorHAnsi" w:cstheme="minorHAnsi"/>
          <w:color w:val="auto"/>
        </w:rPr>
        <w:t>Heterogeneity statistics:</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                    </w:t>
      </w:r>
      <w:r w:rsidR="004D7830"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Q </w:t>
      </w:r>
      <w:r w:rsidR="004D7830"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df  </w:t>
      </w:r>
      <w:r w:rsidR="004D7830"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p-value</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Additive model </w:t>
      </w:r>
      <w:r w:rsidR="004D7830"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1</w:t>
      </w:r>
      <w:r w:rsidR="00F14531">
        <w:rPr>
          <w:rStyle w:val="VerbatimChar"/>
          <w:rFonts w:asciiTheme="minorHAnsi" w:hAnsiTheme="minorHAnsi" w:cstheme="minorHAnsi"/>
          <w:color w:val="auto"/>
        </w:rPr>
        <w:t>75</w:t>
      </w:r>
      <w:r w:rsidRPr="00677356">
        <w:rPr>
          <w:rStyle w:val="VerbatimChar"/>
          <w:rFonts w:asciiTheme="minorHAnsi" w:hAnsiTheme="minorHAnsi" w:cstheme="minorHAnsi"/>
          <w:color w:val="auto"/>
        </w:rPr>
        <w:t>.</w:t>
      </w:r>
      <w:r w:rsidR="00F14531">
        <w:rPr>
          <w:rStyle w:val="VerbatimChar"/>
          <w:rFonts w:asciiTheme="minorHAnsi" w:hAnsiTheme="minorHAnsi" w:cstheme="minorHAnsi"/>
          <w:color w:val="auto"/>
        </w:rPr>
        <w:t>03</w:t>
      </w:r>
      <w:r w:rsidRPr="00677356">
        <w:rPr>
          <w:rStyle w:val="VerbatimChar"/>
          <w:rFonts w:asciiTheme="minorHAnsi" w:hAnsiTheme="minorHAnsi" w:cstheme="minorHAnsi"/>
          <w:color w:val="auto"/>
        </w:rPr>
        <w:t xml:space="preserve"> </w:t>
      </w:r>
      <w:r w:rsidR="004D7830"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3</w:t>
      </w:r>
      <w:r w:rsidR="00F14531">
        <w:rPr>
          <w:rStyle w:val="VerbatimChar"/>
          <w:rFonts w:asciiTheme="minorHAnsi" w:hAnsiTheme="minorHAnsi" w:cstheme="minorHAnsi"/>
          <w:color w:val="auto"/>
        </w:rPr>
        <w:t>4</w:t>
      </w:r>
      <w:r w:rsidRPr="00677356">
        <w:rPr>
          <w:rStyle w:val="VerbatimChar"/>
          <w:rFonts w:asciiTheme="minorHAnsi" w:hAnsiTheme="minorHAnsi" w:cstheme="minorHAnsi"/>
          <w:color w:val="auto"/>
        </w:rPr>
        <w:t xml:space="preserve">       </w:t>
      </w:r>
      <w:r w:rsidR="004D7830"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0</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Standard model </w:t>
      </w:r>
      <w:r w:rsidR="004D7830"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1</w:t>
      </w:r>
      <w:r w:rsidR="00F14531">
        <w:rPr>
          <w:rStyle w:val="VerbatimChar"/>
          <w:rFonts w:asciiTheme="minorHAnsi" w:hAnsiTheme="minorHAnsi" w:cstheme="minorHAnsi"/>
          <w:color w:val="auto"/>
        </w:rPr>
        <w:t>75</w:t>
      </w:r>
      <w:r w:rsidRPr="00677356">
        <w:rPr>
          <w:rStyle w:val="VerbatimChar"/>
          <w:rFonts w:asciiTheme="minorHAnsi" w:hAnsiTheme="minorHAnsi" w:cstheme="minorHAnsi"/>
          <w:color w:val="auto"/>
        </w:rPr>
        <w:t>.</w:t>
      </w:r>
      <w:r w:rsidR="00F14531">
        <w:rPr>
          <w:rStyle w:val="VerbatimChar"/>
          <w:rFonts w:asciiTheme="minorHAnsi" w:hAnsiTheme="minorHAnsi" w:cstheme="minorHAnsi"/>
          <w:color w:val="auto"/>
        </w:rPr>
        <w:t>03</w:t>
      </w:r>
      <w:r w:rsidRPr="00677356">
        <w:rPr>
          <w:rStyle w:val="VerbatimChar"/>
          <w:rFonts w:asciiTheme="minorHAnsi" w:hAnsiTheme="minorHAnsi" w:cstheme="minorHAnsi"/>
          <w:color w:val="auto"/>
        </w:rPr>
        <w:t xml:space="preserve"> </w:t>
      </w:r>
      <w:r w:rsidR="004D7830"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3</w:t>
      </w:r>
      <w:r w:rsidR="00F14531">
        <w:rPr>
          <w:rStyle w:val="VerbatimChar"/>
          <w:rFonts w:asciiTheme="minorHAnsi" w:hAnsiTheme="minorHAnsi" w:cstheme="minorHAnsi"/>
          <w:color w:val="auto"/>
        </w:rPr>
        <w:t>4</w:t>
      </w:r>
      <w:r w:rsidRPr="00677356">
        <w:rPr>
          <w:rStyle w:val="VerbatimChar"/>
          <w:rFonts w:asciiTheme="minorHAnsi" w:hAnsiTheme="minorHAnsi" w:cstheme="minorHAnsi"/>
          <w:color w:val="auto"/>
        </w:rPr>
        <w:t xml:space="preserve"> </w:t>
      </w:r>
      <w:r w:rsidR="004D7830"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&lt; 0.0001</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Difference       </w:t>
      </w:r>
      <w:r w:rsidR="004D7830"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0.00  </w:t>
      </w:r>
      <w:r w:rsidR="004D7830"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      </w:t>
      </w:r>
      <w:r w:rsidR="004D7830"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w:t>
      </w:r>
    </w:p>
    <w:p w:rsidR="002176F6" w:rsidRPr="00677356" w:rsidRDefault="002176F6" w:rsidP="002176F6">
      <w:pPr>
        <w:pStyle w:val="berschrift4"/>
        <w:numPr>
          <w:ilvl w:val="3"/>
          <w:numId w:val="27"/>
        </w:numPr>
        <w:spacing w:before="200" w:line="240" w:lineRule="auto"/>
        <w:rPr>
          <w:rFonts w:asciiTheme="minorHAnsi" w:hAnsiTheme="minorHAnsi" w:cstheme="minorHAnsi"/>
        </w:rPr>
      </w:pPr>
      <w:bookmarkStart w:id="32" w:name="_Toc106982012"/>
      <w:r w:rsidRPr="00677356">
        <w:rPr>
          <w:rFonts w:asciiTheme="minorHAnsi" w:hAnsiTheme="minorHAnsi" w:cstheme="minorHAnsi"/>
          <w:i w:val="0"/>
          <w:iCs w:val="0"/>
        </w:rPr>
        <w:lastRenderedPageBreak/>
        <w:t>Male populations</w:t>
      </w:r>
      <w:bookmarkEnd w:id="32"/>
    </w:p>
    <w:p w:rsidR="002176F6" w:rsidRPr="00677356" w:rsidRDefault="00170326" w:rsidP="002176F6">
      <w:pPr>
        <w:pStyle w:val="FirstParagraph"/>
        <w:keepNext/>
        <w:rPr>
          <w:rFonts w:cstheme="minorHAnsi"/>
        </w:rPr>
      </w:pPr>
      <w:r>
        <w:rPr>
          <w:rFonts w:cstheme="minorHAnsi"/>
        </w:rPr>
        <w:pict>
          <v:shape id="_x0000_i1026" type="#_x0000_t75" style="width:586.3pt;height:375.45pt">
            <v:imagedata r:id="rId35" o:title="strength_male" croptop="7878f"/>
          </v:shape>
        </w:pict>
      </w:r>
    </w:p>
    <w:p w:rsidR="002176F6" w:rsidRPr="00677356" w:rsidRDefault="002176F6" w:rsidP="002176F6">
      <w:pPr>
        <w:pStyle w:val="Beschriftung"/>
        <w:rPr>
          <w:rFonts w:cstheme="minorHAnsi"/>
          <w:color w:val="auto"/>
        </w:rPr>
      </w:pPr>
      <w:r w:rsidRPr="00677356">
        <w:rPr>
          <w:rFonts w:cstheme="minorHAnsi"/>
          <w:color w:val="auto"/>
        </w:rPr>
        <w:t>Supplementary Figure S</w:t>
      </w:r>
      <w:r w:rsidRPr="00677356">
        <w:rPr>
          <w:rFonts w:cstheme="minorHAnsi"/>
          <w:color w:val="auto"/>
        </w:rPr>
        <w:fldChar w:fldCharType="begin"/>
      </w:r>
      <w:r w:rsidRPr="00677356">
        <w:rPr>
          <w:rFonts w:cstheme="minorHAnsi"/>
          <w:color w:val="auto"/>
        </w:rPr>
        <w:instrText xml:space="preserve"> SEQ Figure \* ARABIC </w:instrText>
      </w:r>
      <w:r w:rsidRPr="00677356">
        <w:rPr>
          <w:rFonts w:cstheme="minorHAnsi"/>
          <w:color w:val="auto"/>
        </w:rPr>
        <w:fldChar w:fldCharType="separate"/>
      </w:r>
      <w:r w:rsidR="00447BFD">
        <w:rPr>
          <w:rFonts w:cstheme="minorHAnsi"/>
          <w:noProof/>
          <w:color w:val="auto"/>
        </w:rPr>
        <w:t>17</w:t>
      </w:r>
      <w:r w:rsidRPr="00677356">
        <w:rPr>
          <w:rFonts w:cstheme="minorHAnsi"/>
          <w:noProof/>
          <w:color w:val="auto"/>
        </w:rPr>
        <w:fldChar w:fldCharType="end"/>
      </w:r>
      <w:r w:rsidRPr="00677356">
        <w:rPr>
          <w:rFonts w:cstheme="minorHAnsi"/>
          <w:color w:val="auto"/>
        </w:rPr>
        <w:t xml:space="preserve"> Network of studies measuring overall-strength in male populations</w:t>
      </w:r>
    </w:p>
    <w:p w:rsidR="004D7830" w:rsidRPr="00677356" w:rsidRDefault="002176F6" w:rsidP="002176F6">
      <w:pPr>
        <w:pStyle w:val="FirstParagraph"/>
        <w:keepNext/>
        <w:rPr>
          <w:rFonts w:cstheme="minorHAnsi"/>
        </w:rPr>
      </w:pPr>
      <w:r w:rsidRPr="00677356">
        <w:rPr>
          <w:rFonts w:cstheme="minorHAnsi"/>
        </w:rPr>
        <w:br/>
      </w:r>
      <w:r w:rsidRPr="00677356">
        <w:rPr>
          <w:rFonts w:cstheme="minorHAnsi"/>
        </w:rPr>
        <w:br/>
      </w:r>
      <w:r w:rsidRPr="00677356">
        <w:rPr>
          <w:rFonts w:cstheme="minorHAnsi"/>
        </w:rPr>
        <w:lastRenderedPageBreak/>
        <w:br/>
      </w:r>
      <w:r w:rsidRPr="00677356">
        <w:rPr>
          <w:rFonts w:cstheme="minorHAnsi"/>
        </w:rPr>
        <w:br/>
      </w:r>
    </w:p>
    <w:p w:rsidR="004D7830" w:rsidRPr="00677356" w:rsidRDefault="007065EC" w:rsidP="002176F6">
      <w:pPr>
        <w:pStyle w:val="FirstParagraph"/>
        <w:keepNext/>
        <w:rPr>
          <w:rStyle w:val="VerbatimChar"/>
          <w:rFonts w:asciiTheme="minorHAnsi" w:hAnsiTheme="minorHAnsi" w:cstheme="minorHAnsi"/>
          <w:color w:val="auto"/>
        </w:rPr>
      </w:pPr>
      <w:r>
        <w:rPr>
          <w:rStyle w:val="VerbatimChar"/>
          <w:rFonts w:asciiTheme="minorHAnsi" w:hAnsiTheme="minorHAnsi" w:cstheme="minorHAnsi"/>
          <w:color w:val="auto"/>
        </w:rPr>
        <w:t>Number of studies: k = 11</w:t>
      </w:r>
      <w:r w:rsidR="002176F6" w:rsidRPr="00677356">
        <w:rPr>
          <w:rFonts w:cstheme="minorHAnsi"/>
        </w:rPr>
        <w:br/>
      </w:r>
      <w:r w:rsidR="002176F6" w:rsidRPr="00677356">
        <w:rPr>
          <w:rStyle w:val="VerbatimChar"/>
          <w:rFonts w:asciiTheme="minorHAnsi" w:hAnsiTheme="minorHAnsi" w:cstheme="minorHAnsi"/>
          <w:color w:val="auto"/>
        </w:rPr>
        <w:t>Number of pairwise compa</w:t>
      </w:r>
      <w:r>
        <w:rPr>
          <w:rStyle w:val="VerbatimChar"/>
          <w:rFonts w:asciiTheme="minorHAnsi" w:hAnsiTheme="minorHAnsi" w:cstheme="minorHAnsi"/>
          <w:color w:val="auto"/>
        </w:rPr>
        <w:t>risons: m = 17</w:t>
      </w:r>
      <w:r w:rsidR="002176F6" w:rsidRPr="00677356">
        <w:rPr>
          <w:rFonts w:cstheme="minorHAnsi"/>
        </w:rPr>
        <w:br/>
      </w:r>
      <w:r w:rsidR="002176F6" w:rsidRPr="00677356">
        <w:rPr>
          <w:rStyle w:val="VerbatimChar"/>
          <w:rFonts w:asciiTheme="minorHAnsi" w:hAnsiTheme="minorHAnsi" w:cstheme="minorHAnsi"/>
          <w:color w:val="auto"/>
        </w:rPr>
        <w:t>Number of treatments: n = 3</w:t>
      </w:r>
      <w:r w:rsidR="002176F6" w:rsidRPr="00677356">
        <w:rPr>
          <w:rFonts w:cstheme="minorHAnsi"/>
        </w:rPr>
        <w:br/>
      </w:r>
      <w:r w:rsidR="002176F6" w:rsidRPr="00677356">
        <w:rPr>
          <w:rStyle w:val="VerbatimChar"/>
          <w:rFonts w:asciiTheme="minorHAnsi" w:hAnsiTheme="minorHAnsi" w:cstheme="minorHAnsi"/>
          <w:color w:val="auto"/>
        </w:rPr>
        <w:t>Number of active components: c = 2</w:t>
      </w:r>
      <w:r w:rsidR="002176F6" w:rsidRPr="00677356">
        <w:rPr>
          <w:rFonts w:cstheme="minorHAnsi"/>
        </w:rPr>
        <w:br/>
      </w:r>
      <w:r w:rsidR="002176F6" w:rsidRPr="00677356">
        <w:rPr>
          <w:rStyle w:val="VerbatimChar"/>
          <w:rFonts w:asciiTheme="minorHAnsi" w:hAnsiTheme="minorHAnsi" w:cstheme="minorHAnsi"/>
          <w:color w:val="auto"/>
        </w:rPr>
        <w:t>Number of designs: d = 3</w:t>
      </w:r>
      <w:r w:rsidR="002176F6" w:rsidRPr="00677356">
        <w:rPr>
          <w:rFonts w:cstheme="minorHAnsi"/>
        </w:rPr>
        <w:br/>
      </w:r>
      <w:r w:rsidR="002176F6" w:rsidRPr="00677356">
        <w:rPr>
          <w:rFonts w:cstheme="minorHAnsi"/>
        </w:rPr>
        <w:br/>
      </w:r>
      <w:r w:rsidR="002176F6" w:rsidRPr="00677356">
        <w:rPr>
          <w:rStyle w:val="VerbatimChar"/>
          <w:rFonts w:asciiTheme="minorHAnsi" w:hAnsiTheme="minorHAnsi" w:cstheme="minorHAnsi"/>
          <w:color w:val="auto"/>
        </w:rPr>
        <w:t>Results for combinations (additive model, random effects model):</w:t>
      </w:r>
      <w:r w:rsidR="002176F6" w:rsidRPr="00677356">
        <w:rPr>
          <w:rFonts w:cstheme="minorHAnsi"/>
        </w:rPr>
        <w:br/>
      </w:r>
      <w:r w:rsidR="002176F6" w:rsidRPr="00677356">
        <w:rPr>
          <w:rStyle w:val="VerbatimChar"/>
          <w:rFonts w:asciiTheme="minorHAnsi" w:hAnsiTheme="minorHAnsi" w:cstheme="minorHAnsi"/>
          <w:color w:val="auto"/>
        </w:rPr>
        <w:t xml:space="preserve">                          </w:t>
      </w:r>
      <w:r w:rsidR="004D7830" w:rsidRPr="00677356">
        <w:rPr>
          <w:rStyle w:val="VerbatimChar"/>
          <w:rFonts w:asciiTheme="minorHAnsi" w:hAnsiTheme="minorHAnsi" w:cstheme="minorHAnsi"/>
          <w:color w:val="auto"/>
        </w:rPr>
        <w:tab/>
      </w:r>
      <w:r w:rsidR="004D7830"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SMD           95%-CI    </w:t>
      </w:r>
      <w:r w:rsidR="004D7830"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z  </w:t>
      </w:r>
      <w:r w:rsidR="004D7830"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p-value</w:t>
      </w:r>
      <w:r w:rsidR="002176F6" w:rsidRPr="00677356">
        <w:rPr>
          <w:rFonts w:cstheme="minorHAnsi"/>
        </w:rPr>
        <w:br/>
      </w:r>
      <w:r w:rsidR="002176F6" w:rsidRPr="00677356">
        <w:rPr>
          <w:rStyle w:val="VerbatimChar"/>
          <w:rFonts w:asciiTheme="minorHAnsi" w:hAnsiTheme="minorHAnsi" w:cstheme="minorHAnsi"/>
          <w:color w:val="auto"/>
        </w:rPr>
        <w:t xml:space="preserve">control                </w:t>
      </w:r>
      <w:r w:rsidR="004D7830" w:rsidRPr="00677356">
        <w:rPr>
          <w:rStyle w:val="VerbatimChar"/>
          <w:rFonts w:asciiTheme="minorHAnsi" w:hAnsiTheme="minorHAnsi" w:cstheme="minorHAnsi"/>
          <w:color w:val="auto"/>
        </w:rPr>
        <w:tab/>
      </w:r>
      <w:r w:rsidR="004D7830"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0.0000 </w:t>
      </w:r>
      <w:r w:rsidR="004D7830"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[0.0000; 0.0000]   </w:t>
      </w:r>
      <w:r w:rsidR="004D7830"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      </w:t>
      </w:r>
      <w:r w:rsidR="004D7830"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 --</w:t>
      </w:r>
      <w:r w:rsidR="002176F6" w:rsidRPr="00677356">
        <w:rPr>
          <w:rFonts w:cstheme="minorHAnsi"/>
        </w:rPr>
        <w:br/>
      </w:r>
      <w:r w:rsidR="002176F6" w:rsidRPr="00677356">
        <w:rPr>
          <w:rStyle w:val="VerbatimChar"/>
          <w:rFonts w:asciiTheme="minorHAnsi" w:hAnsiTheme="minorHAnsi" w:cstheme="minorHAnsi"/>
          <w:color w:val="auto"/>
        </w:rPr>
        <w:t xml:space="preserve">Strength               </w:t>
      </w:r>
      <w:r w:rsidR="004D7830" w:rsidRPr="00677356">
        <w:rPr>
          <w:rStyle w:val="VerbatimChar"/>
          <w:rFonts w:asciiTheme="minorHAnsi" w:hAnsiTheme="minorHAnsi" w:cstheme="minorHAnsi"/>
          <w:color w:val="auto"/>
        </w:rPr>
        <w:tab/>
      </w:r>
      <w:r w:rsidR="004D7830"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1.</w:t>
      </w:r>
      <w:r>
        <w:rPr>
          <w:rStyle w:val="VerbatimChar"/>
          <w:rFonts w:asciiTheme="minorHAnsi" w:hAnsiTheme="minorHAnsi" w:cstheme="minorHAnsi"/>
          <w:color w:val="auto"/>
        </w:rPr>
        <w:t>3395</w:t>
      </w:r>
      <w:r w:rsidR="002176F6" w:rsidRPr="00677356">
        <w:rPr>
          <w:rStyle w:val="VerbatimChar"/>
          <w:rFonts w:asciiTheme="minorHAnsi" w:hAnsiTheme="minorHAnsi" w:cstheme="minorHAnsi"/>
          <w:color w:val="auto"/>
        </w:rPr>
        <w:t xml:space="preserve"> </w:t>
      </w:r>
      <w:r w:rsidR="004D7830"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w:t>
      </w:r>
      <w:r>
        <w:rPr>
          <w:rStyle w:val="VerbatimChar"/>
          <w:rFonts w:asciiTheme="minorHAnsi" w:hAnsiTheme="minorHAnsi" w:cstheme="minorHAnsi"/>
          <w:color w:val="auto"/>
        </w:rPr>
        <w:t>8879</w:t>
      </w:r>
      <w:r w:rsidR="002176F6" w:rsidRPr="00677356">
        <w:rPr>
          <w:rStyle w:val="VerbatimChar"/>
          <w:rFonts w:asciiTheme="minorHAnsi" w:hAnsiTheme="minorHAnsi" w:cstheme="minorHAnsi"/>
          <w:color w:val="auto"/>
        </w:rPr>
        <w:t>; 1.</w:t>
      </w:r>
      <w:r>
        <w:rPr>
          <w:rStyle w:val="VerbatimChar"/>
          <w:rFonts w:asciiTheme="minorHAnsi" w:hAnsiTheme="minorHAnsi" w:cstheme="minorHAnsi"/>
          <w:color w:val="auto"/>
        </w:rPr>
        <w:t>7912</w:t>
      </w:r>
      <w:r w:rsidR="002176F6" w:rsidRPr="00677356">
        <w:rPr>
          <w:rStyle w:val="VerbatimChar"/>
          <w:rFonts w:asciiTheme="minorHAnsi" w:hAnsiTheme="minorHAnsi" w:cstheme="minorHAnsi"/>
          <w:color w:val="auto"/>
        </w:rPr>
        <w:t xml:space="preserve">] </w:t>
      </w:r>
      <w:r w:rsidR="004D7830"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5.</w:t>
      </w:r>
      <w:r>
        <w:rPr>
          <w:rStyle w:val="VerbatimChar"/>
          <w:rFonts w:asciiTheme="minorHAnsi" w:hAnsiTheme="minorHAnsi" w:cstheme="minorHAnsi"/>
          <w:color w:val="auto"/>
        </w:rPr>
        <w:t>81</w:t>
      </w:r>
      <w:r w:rsidR="004D7830"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 &lt; 0.0001</w:t>
      </w:r>
      <w:r w:rsidR="002176F6" w:rsidRPr="00677356">
        <w:rPr>
          <w:rFonts w:cstheme="minorHAnsi"/>
        </w:rPr>
        <w:br/>
      </w:r>
      <w:r w:rsidR="002176F6" w:rsidRPr="00677356">
        <w:rPr>
          <w:rStyle w:val="VerbatimChar"/>
          <w:rFonts w:asciiTheme="minorHAnsi" w:hAnsiTheme="minorHAnsi" w:cstheme="minorHAnsi"/>
          <w:color w:val="auto"/>
        </w:rPr>
        <w:t xml:space="preserve">Strength-Endurance     </w:t>
      </w:r>
      <w:r w:rsidR="004D7830"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1.</w:t>
      </w:r>
      <w:r>
        <w:rPr>
          <w:rStyle w:val="VerbatimChar"/>
          <w:rFonts w:asciiTheme="minorHAnsi" w:hAnsiTheme="minorHAnsi" w:cstheme="minorHAnsi"/>
          <w:color w:val="auto"/>
        </w:rPr>
        <w:t>0060</w:t>
      </w:r>
      <w:r w:rsidR="002176F6" w:rsidRPr="00677356">
        <w:rPr>
          <w:rStyle w:val="VerbatimChar"/>
          <w:rFonts w:asciiTheme="minorHAnsi" w:hAnsiTheme="minorHAnsi" w:cstheme="minorHAnsi"/>
          <w:color w:val="auto"/>
        </w:rPr>
        <w:t xml:space="preserve"> </w:t>
      </w:r>
      <w:r w:rsidR="004D7830"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w:t>
      </w:r>
      <w:r>
        <w:rPr>
          <w:rStyle w:val="VerbatimChar"/>
          <w:rFonts w:asciiTheme="minorHAnsi" w:hAnsiTheme="minorHAnsi" w:cstheme="minorHAnsi"/>
          <w:color w:val="auto"/>
        </w:rPr>
        <w:t>5464</w:t>
      </w:r>
      <w:r w:rsidR="002176F6" w:rsidRPr="00677356">
        <w:rPr>
          <w:rStyle w:val="VerbatimChar"/>
          <w:rFonts w:asciiTheme="minorHAnsi" w:hAnsiTheme="minorHAnsi" w:cstheme="minorHAnsi"/>
          <w:color w:val="auto"/>
        </w:rPr>
        <w:t>; 1.</w:t>
      </w:r>
      <w:r>
        <w:rPr>
          <w:rStyle w:val="VerbatimChar"/>
          <w:rFonts w:asciiTheme="minorHAnsi" w:hAnsiTheme="minorHAnsi" w:cstheme="minorHAnsi"/>
          <w:color w:val="auto"/>
        </w:rPr>
        <w:t>4656</w:t>
      </w:r>
      <w:r w:rsidR="002176F6" w:rsidRPr="00677356">
        <w:rPr>
          <w:rStyle w:val="VerbatimChar"/>
          <w:rFonts w:asciiTheme="minorHAnsi" w:hAnsiTheme="minorHAnsi" w:cstheme="minorHAnsi"/>
          <w:color w:val="auto"/>
        </w:rPr>
        <w:t xml:space="preserve">] </w:t>
      </w:r>
      <w:r w:rsidR="004D7830"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4.</w:t>
      </w:r>
      <w:r>
        <w:rPr>
          <w:rStyle w:val="VerbatimChar"/>
          <w:rFonts w:asciiTheme="minorHAnsi" w:hAnsiTheme="minorHAnsi" w:cstheme="minorHAnsi"/>
          <w:color w:val="auto"/>
        </w:rPr>
        <w:t>29</w:t>
      </w:r>
      <w:r w:rsidR="002176F6" w:rsidRPr="00677356">
        <w:rPr>
          <w:rStyle w:val="VerbatimChar"/>
          <w:rFonts w:asciiTheme="minorHAnsi" w:hAnsiTheme="minorHAnsi" w:cstheme="minorHAnsi"/>
          <w:color w:val="auto"/>
        </w:rPr>
        <w:t xml:space="preserve"> </w:t>
      </w:r>
      <w:r w:rsidR="004D7830"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&lt; 0.0001</w:t>
      </w:r>
      <w:r w:rsidR="002176F6" w:rsidRPr="00677356">
        <w:rPr>
          <w:rFonts w:cstheme="minorHAnsi"/>
        </w:rPr>
        <w:br/>
      </w:r>
      <w:r w:rsidR="002176F6" w:rsidRPr="00677356">
        <w:rPr>
          <w:rFonts w:cstheme="minorHAnsi"/>
        </w:rPr>
        <w:br/>
      </w:r>
      <w:r w:rsidR="002176F6" w:rsidRPr="00677356">
        <w:rPr>
          <w:rStyle w:val="VerbatimChar"/>
          <w:rFonts w:asciiTheme="minorHAnsi" w:hAnsiTheme="minorHAnsi" w:cstheme="minorHAnsi"/>
          <w:color w:val="auto"/>
        </w:rPr>
        <w:t>Quantifying heterogeneity / inconsistency:</w:t>
      </w:r>
      <w:r w:rsidR="002176F6" w:rsidRPr="00677356">
        <w:rPr>
          <w:rFonts w:cstheme="minorHAnsi"/>
        </w:rPr>
        <w:br/>
      </w:r>
      <w:r>
        <w:rPr>
          <w:rStyle w:val="VerbatimChar"/>
          <w:rFonts w:asciiTheme="minorHAnsi" w:hAnsiTheme="minorHAnsi" w:cstheme="minorHAnsi"/>
          <w:color w:val="auto"/>
        </w:rPr>
        <w:t>tau^2 = 0.2472</w:t>
      </w:r>
      <w:r w:rsidR="002176F6" w:rsidRPr="00677356">
        <w:rPr>
          <w:rStyle w:val="VerbatimChar"/>
          <w:rFonts w:asciiTheme="minorHAnsi" w:hAnsiTheme="minorHAnsi" w:cstheme="minorHAnsi"/>
          <w:color w:val="auto"/>
        </w:rPr>
        <w:t>; tau = 0.</w:t>
      </w:r>
      <w:r>
        <w:rPr>
          <w:rStyle w:val="VerbatimChar"/>
          <w:rFonts w:asciiTheme="minorHAnsi" w:hAnsiTheme="minorHAnsi" w:cstheme="minorHAnsi"/>
          <w:color w:val="auto"/>
        </w:rPr>
        <w:t>4972</w:t>
      </w:r>
      <w:r w:rsidR="002176F6" w:rsidRPr="00677356">
        <w:rPr>
          <w:rStyle w:val="VerbatimChar"/>
          <w:rFonts w:asciiTheme="minorHAnsi" w:hAnsiTheme="minorHAnsi" w:cstheme="minorHAnsi"/>
          <w:color w:val="auto"/>
        </w:rPr>
        <w:t>; I^2 = 6</w:t>
      </w:r>
      <w:r>
        <w:rPr>
          <w:rStyle w:val="VerbatimChar"/>
          <w:rFonts w:asciiTheme="minorHAnsi" w:hAnsiTheme="minorHAnsi" w:cstheme="minorHAnsi"/>
          <w:color w:val="auto"/>
        </w:rPr>
        <w:t>3</w:t>
      </w:r>
      <w:r w:rsidR="002176F6" w:rsidRPr="00677356">
        <w:rPr>
          <w:rStyle w:val="VerbatimChar"/>
          <w:rFonts w:asciiTheme="minorHAnsi" w:hAnsiTheme="minorHAnsi" w:cstheme="minorHAnsi"/>
          <w:color w:val="auto"/>
        </w:rPr>
        <w:t>.7% [3</w:t>
      </w:r>
      <w:r>
        <w:rPr>
          <w:rStyle w:val="VerbatimChar"/>
          <w:rFonts w:asciiTheme="minorHAnsi" w:hAnsiTheme="minorHAnsi" w:cstheme="minorHAnsi"/>
          <w:color w:val="auto"/>
        </w:rPr>
        <w:t>4</w:t>
      </w:r>
      <w:r w:rsidR="002176F6" w:rsidRPr="00677356">
        <w:rPr>
          <w:rStyle w:val="VerbatimChar"/>
          <w:rFonts w:asciiTheme="minorHAnsi" w:hAnsiTheme="minorHAnsi" w:cstheme="minorHAnsi"/>
          <w:color w:val="auto"/>
        </w:rPr>
        <w:t>.</w:t>
      </w:r>
      <w:r>
        <w:rPr>
          <w:rStyle w:val="VerbatimChar"/>
          <w:rFonts w:asciiTheme="minorHAnsi" w:hAnsiTheme="minorHAnsi" w:cstheme="minorHAnsi"/>
          <w:color w:val="auto"/>
        </w:rPr>
        <w:t>2</w:t>
      </w:r>
      <w:r w:rsidR="002176F6" w:rsidRPr="00677356">
        <w:rPr>
          <w:rStyle w:val="VerbatimChar"/>
          <w:rFonts w:asciiTheme="minorHAnsi" w:hAnsiTheme="minorHAnsi" w:cstheme="minorHAnsi"/>
          <w:color w:val="auto"/>
        </w:rPr>
        <w:t>%; 8</w:t>
      </w:r>
      <w:r>
        <w:rPr>
          <w:rStyle w:val="VerbatimChar"/>
          <w:rFonts w:asciiTheme="minorHAnsi" w:hAnsiTheme="minorHAnsi" w:cstheme="minorHAnsi"/>
          <w:color w:val="auto"/>
        </w:rPr>
        <w:t>0.0</w:t>
      </w:r>
      <w:r w:rsidRPr="00677356">
        <w:rPr>
          <w:rStyle w:val="VerbatimChar"/>
          <w:rFonts w:asciiTheme="minorHAnsi" w:hAnsiTheme="minorHAnsi" w:cstheme="minorHAnsi"/>
          <w:color w:val="auto"/>
        </w:rPr>
        <w:t xml:space="preserve"> </w:t>
      </w:r>
      <w:r w:rsidR="002176F6" w:rsidRPr="00677356">
        <w:rPr>
          <w:rStyle w:val="VerbatimChar"/>
          <w:rFonts w:asciiTheme="minorHAnsi" w:hAnsiTheme="minorHAnsi" w:cstheme="minorHAnsi"/>
          <w:color w:val="auto"/>
        </w:rPr>
        <w:t>%]</w:t>
      </w:r>
      <w:r w:rsidR="002176F6" w:rsidRPr="00677356">
        <w:rPr>
          <w:rFonts w:cstheme="minorHAnsi"/>
        </w:rPr>
        <w:br/>
      </w:r>
      <w:r w:rsidR="002176F6" w:rsidRPr="00677356">
        <w:rPr>
          <w:rFonts w:cstheme="minorHAnsi"/>
        </w:rPr>
        <w:br/>
      </w:r>
      <w:r w:rsidR="002176F6" w:rsidRPr="00677356">
        <w:rPr>
          <w:rStyle w:val="VerbatimChar"/>
          <w:rFonts w:asciiTheme="minorHAnsi" w:hAnsiTheme="minorHAnsi" w:cstheme="minorHAnsi"/>
          <w:color w:val="auto"/>
        </w:rPr>
        <w:t>Heterogeneity statistics</w:t>
      </w:r>
      <w:r w:rsidR="004D7830" w:rsidRPr="00677356">
        <w:rPr>
          <w:rStyle w:val="VerbatimChar"/>
          <w:rFonts w:asciiTheme="minorHAnsi" w:hAnsiTheme="minorHAnsi" w:cstheme="minorHAnsi"/>
          <w:color w:val="auto"/>
        </w:rPr>
        <w:t>:</w:t>
      </w:r>
    </w:p>
    <w:p w:rsidR="002176F6" w:rsidRPr="00677356" w:rsidRDefault="004D7830" w:rsidP="002176F6">
      <w:pPr>
        <w:pStyle w:val="FirstParagraph"/>
        <w:keepNext/>
        <w:rPr>
          <w:rStyle w:val="VerbatimChar"/>
          <w:rFonts w:asciiTheme="minorHAnsi" w:hAnsiTheme="minorHAnsi" w:cstheme="minorHAnsi"/>
          <w:color w:val="auto"/>
        </w:rPr>
      </w:pPr>
      <w:r w:rsidRPr="00677356">
        <w:rPr>
          <w:rStyle w:val="VerbatimChar"/>
          <w:rFonts w:asciiTheme="minorHAnsi" w:hAnsiTheme="minorHAnsi" w:cstheme="minorHAnsi"/>
          <w:color w:val="auto"/>
        </w:rPr>
        <w:t xml:space="preserve">                   </w:t>
      </w:r>
      <w:r w:rsidRPr="00677356">
        <w:rPr>
          <w:rStyle w:val="VerbatimChar"/>
          <w:rFonts w:asciiTheme="minorHAnsi" w:hAnsiTheme="minorHAnsi" w:cstheme="minorHAnsi"/>
          <w:color w:val="auto"/>
        </w:rPr>
        <w:tab/>
        <w:t xml:space="preserve">Q </w:t>
      </w:r>
      <w:r w:rsidRPr="00677356">
        <w:rPr>
          <w:rStyle w:val="VerbatimChar"/>
          <w:rFonts w:asciiTheme="minorHAnsi" w:hAnsiTheme="minorHAnsi" w:cstheme="minorHAnsi"/>
          <w:color w:val="auto"/>
        </w:rPr>
        <w:tab/>
        <w:t xml:space="preserve">df </w:t>
      </w:r>
      <w:r w:rsidRPr="00677356">
        <w:rPr>
          <w:rStyle w:val="VerbatimChar"/>
          <w:rFonts w:asciiTheme="minorHAnsi" w:hAnsiTheme="minorHAnsi" w:cstheme="minorHAnsi"/>
          <w:color w:val="auto"/>
        </w:rPr>
        <w:tab/>
        <w:t xml:space="preserve">p-value </w:t>
      </w:r>
      <w:r w:rsidRPr="00677356">
        <w:rPr>
          <w:rStyle w:val="VerbatimChar"/>
          <w:rFonts w:asciiTheme="minorHAnsi" w:hAnsiTheme="minorHAnsi" w:cstheme="minorHAnsi"/>
          <w:color w:val="auto"/>
        </w:rPr>
        <w:br/>
      </w:r>
      <w:r w:rsidR="002176F6" w:rsidRPr="00677356">
        <w:rPr>
          <w:rStyle w:val="VerbatimChar"/>
          <w:rFonts w:asciiTheme="minorHAnsi" w:hAnsiTheme="minorHAnsi" w:cstheme="minorHAnsi"/>
          <w:color w:val="auto"/>
        </w:rPr>
        <w:t xml:space="preserve">Additive model </w:t>
      </w:r>
      <w:r w:rsidRPr="00677356">
        <w:rPr>
          <w:rStyle w:val="VerbatimChar"/>
          <w:rFonts w:asciiTheme="minorHAnsi" w:hAnsiTheme="minorHAnsi" w:cstheme="minorHAnsi"/>
          <w:color w:val="auto"/>
        </w:rPr>
        <w:tab/>
      </w:r>
      <w:r w:rsidR="007065EC">
        <w:rPr>
          <w:rStyle w:val="VerbatimChar"/>
          <w:rFonts w:asciiTheme="minorHAnsi" w:hAnsiTheme="minorHAnsi" w:cstheme="minorHAnsi"/>
          <w:color w:val="auto"/>
        </w:rPr>
        <w:t>33</w:t>
      </w:r>
      <w:r w:rsidR="002176F6" w:rsidRPr="00677356">
        <w:rPr>
          <w:rStyle w:val="VerbatimChar"/>
          <w:rFonts w:asciiTheme="minorHAnsi" w:hAnsiTheme="minorHAnsi" w:cstheme="minorHAnsi"/>
          <w:color w:val="auto"/>
        </w:rPr>
        <w:t>.</w:t>
      </w:r>
      <w:r w:rsidR="007065EC">
        <w:rPr>
          <w:rStyle w:val="VerbatimChar"/>
          <w:rFonts w:asciiTheme="minorHAnsi" w:hAnsiTheme="minorHAnsi" w:cstheme="minorHAnsi"/>
          <w:color w:val="auto"/>
        </w:rPr>
        <w:t>09</w:t>
      </w:r>
      <w:r w:rsidR="002176F6" w:rsidRPr="00677356">
        <w:rPr>
          <w:rStyle w:val="VerbatimChar"/>
          <w:rFonts w:asciiTheme="minorHAnsi" w:hAnsiTheme="minorHAnsi" w:cstheme="minorHAnsi"/>
          <w:color w:val="auto"/>
        </w:rPr>
        <w:t xml:space="preserve"> </w:t>
      </w:r>
      <w:r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1</w:t>
      </w:r>
      <w:r w:rsidR="007065EC">
        <w:rPr>
          <w:rStyle w:val="VerbatimChar"/>
          <w:rFonts w:asciiTheme="minorHAnsi" w:hAnsiTheme="minorHAnsi" w:cstheme="minorHAnsi"/>
          <w:color w:val="auto"/>
        </w:rPr>
        <w:t>2</w:t>
      </w:r>
      <w:r w:rsidR="002176F6" w:rsidRPr="00677356">
        <w:rPr>
          <w:rStyle w:val="VerbatimChar"/>
          <w:rFonts w:asciiTheme="minorHAnsi" w:hAnsiTheme="minorHAnsi" w:cstheme="minorHAnsi"/>
          <w:color w:val="auto"/>
        </w:rPr>
        <w:t xml:space="preserve">  </w:t>
      </w:r>
      <w:r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0.00</w:t>
      </w:r>
      <w:r w:rsidR="007065EC">
        <w:rPr>
          <w:rStyle w:val="VerbatimChar"/>
          <w:rFonts w:asciiTheme="minorHAnsi" w:hAnsiTheme="minorHAnsi" w:cstheme="minorHAnsi"/>
          <w:color w:val="auto"/>
        </w:rPr>
        <w:t>09</w:t>
      </w:r>
      <w:r w:rsidRPr="00677356">
        <w:rPr>
          <w:rFonts w:cstheme="minorHAnsi"/>
        </w:rPr>
        <w:br/>
      </w:r>
      <w:r w:rsidR="002176F6" w:rsidRPr="00677356">
        <w:rPr>
          <w:rStyle w:val="VerbatimChar"/>
          <w:rFonts w:asciiTheme="minorHAnsi" w:hAnsiTheme="minorHAnsi" w:cstheme="minorHAnsi"/>
          <w:color w:val="auto"/>
        </w:rPr>
        <w:t xml:space="preserve">Standard model </w:t>
      </w:r>
      <w:r w:rsidRPr="00677356">
        <w:rPr>
          <w:rStyle w:val="VerbatimChar"/>
          <w:rFonts w:asciiTheme="minorHAnsi" w:hAnsiTheme="minorHAnsi" w:cstheme="minorHAnsi"/>
          <w:color w:val="auto"/>
        </w:rPr>
        <w:tab/>
      </w:r>
      <w:r w:rsidR="007065EC">
        <w:rPr>
          <w:rStyle w:val="VerbatimChar"/>
          <w:rFonts w:asciiTheme="minorHAnsi" w:hAnsiTheme="minorHAnsi" w:cstheme="minorHAnsi"/>
          <w:color w:val="auto"/>
        </w:rPr>
        <w:t>33</w:t>
      </w:r>
      <w:r w:rsidR="002176F6" w:rsidRPr="00677356">
        <w:rPr>
          <w:rStyle w:val="VerbatimChar"/>
          <w:rFonts w:asciiTheme="minorHAnsi" w:hAnsiTheme="minorHAnsi" w:cstheme="minorHAnsi"/>
          <w:color w:val="auto"/>
        </w:rPr>
        <w:t>.</w:t>
      </w:r>
      <w:r w:rsidR="007065EC">
        <w:rPr>
          <w:rStyle w:val="VerbatimChar"/>
          <w:rFonts w:asciiTheme="minorHAnsi" w:hAnsiTheme="minorHAnsi" w:cstheme="minorHAnsi"/>
          <w:color w:val="auto"/>
        </w:rPr>
        <w:t>09</w:t>
      </w:r>
      <w:r w:rsidR="002176F6" w:rsidRPr="00677356">
        <w:rPr>
          <w:rStyle w:val="VerbatimChar"/>
          <w:rFonts w:asciiTheme="minorHAnsi" w:hAnsiTheme="minorHAnsi" w:cstheme="minorHAnsi"/>
          <w:color w:val="auto"/>
        </w:rPr>
        <w:t xml:space="preserve"> </w:t>
      </w:r>
      <w:r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1</w:t>
      </w:r>
      <w:r w:rsidR="007065EC">
        <w:rPr>
          <w:rStyle w:val="VerbatimChar"/>
          <w:rFonts w:asciiTheme="minorHAnsi" w:hAnsiTheme="minorHAnsi" w:cstheme="minorHAnsi"/>
          <w:color w:val="auto"/>
        </w:rPr>
        <w:t>2</w:t>
      </w:r>
      <w:r w:rsidR="002176F6" w:rsidRPr="00677356">
        <w:rPr>
          <w:rStyle w:val="VerbatimChar"/>
          <w:rFonts w:asciiTheme="minorHAnsi" w:hAnsiTheme="minorHAnsi" w:cstheme="minorHAnsi"/>
          <w:color w:val="auto"/>
        </w:rPr>
        <w:t xml:space="preserve">  </w:t>
      </w:r>
      <w:r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0.00</w:t>
      </w:r>
      <w:r w:rsidR="007065EC">
        <w:rPr>
          <w:rStyle w:val="VerbatimChar"/>
          <w:rFonts w:asciiTheme="minorHAnsi" w:hAnsiTheme="minorHAnsi" w:cstheme="minorHAnsi"/>
          <w:color w:val="auto"/>
        </w:rPr>
        <w:t>09</w:t>
      </w:r>
      <w:r w:rsidR="002176F6" w:rsidRPr="00677356">
        <w:rPr>
          <w:rFonts w:cstheme="minorHAnsi"/>
        </w:rPr>
        <w:br/>
      </w:r>
      <w:r w:rsidR="002176F6" w:rsidRPr="00677356">
        <w:rPr>
          <w:rStyle w:val="VerbatimChar"/>
          <w:rFonts w:asciiTheme="minorHAnsi" w:hAnsiTheme="minorHAnsi" w:cstheme="minorHAnsi"/>
          <w:color w:val="auto"/>
        </w:rPr>
        <w:t xml:space="preserve">Difference      </w:t>
      </w:r>
      <w:r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0.00  </w:t>
      </w:r>
      <w:r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0     </w:t>
      </w:r>
      <w:r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 --</w:t>
      </w:r>
    </w:p>
    <w:p w:rsidR="002176F6" w:rsidRPr="00677356" w:rsidRDefault="002176F6" w:rsidP="002176F6">
      <w:pPr>
        <w:pStyle w:val="Textkrper"/>
        <w:rPr>
          <w:rFonts w:cstheme="minorHAnsi"/>
        </w:rPr>
      </w:pPr>
    </w:p>
    <w:p w:rsidR="002176F6" w:rsidRPr="00677356" w:rsidRDefault="002176F6" w:rsidP="002176F6">
      <w:pPr>
        <w:pStyle w:val="berschrift4"/>
        <w:numPr>
          <w:ilvl w:val="3"/>
          <w:numId w:val="27"/>
        </w:numPr>
        <w:spacing w:before="200" w:line="240" w:lineRule="auto"/>
        <w:rPr>
          <w:rFonts w:asciiTheme="minorHAnsi" w:hAnsiTheme="minorHAnsi" w:cstheme="minorHAnsi"/>
          <w:i w:val="0"/>
          <w:iCs w:val="0"/>
        </w:rPr>
      </w:pPr>
      <w:bookmarkStart w:id="33" w:name="_Toc106982013"/>
      <w:r w:rsidRPr="00677356">
        <w:rPr>
          <w:rFonts w:asciiTheme="minorHAnsi" w:hAnsiTheme="minorHAnsi" w:cstheme="minorHAnsi"/>
        </w:rPr>
        <w:lastRenderedPageBreak/>
        <w:t>Female populations</w:t>
      </w:r>
      <w:bookmarkEnd w:id="33"/>
    </w:p>
    <w:p w:rsidR="002176F6" w:rsidRPr="00677356" w:rsidRDefault="00395625" w:rsidP="002176F6">
      <w:pPr>
        <w:pStyle w:val="FirstParagraph"/>
        <w:keepNext/>
        <w:rPr>
          <w:rFonts w:cstheme="minorHAnsi"/>
        </w:rPr>
      </w:pPr>
      <w:r>
        <w:rPr>
          <w:noProof/>
          <w:lang w:val="de-DE" w:eastAsia="de-DE"/>
        </w:rPr>
        <w:drawing>
          <wp:inline distT="0" distB="0" distL="0" distR="0" wp14:anchorId="08CBE767" wp14:editId="117912FE">
            <wp:extent cx="5473700" cy="5270500"/>
            <wp:effectExtent l="0" t="0" r="0" b="6350"/>
            <wp:docPr id="243" name="Picture"/>
            <wp:cNvGraphicFramePr/>
            <a:graphic xmlns:a="http://schemas.openxmlformats.org/drawingml/2006/main">
              <a:graphicData uri="http://schemas.openxmlformats.org/drawingml/2006/picture">
                <pic:pic xmlns:pic="http://schemas.openxmlformats.org/drawingml/2006/picture">
                  <pic:nvPicPr>
                    <pic:cNvPr id="244" name="Picture" descr="EArly_Word_interv_update__feb_08_files/figure-docx/subgroup%20strength%20type-4.png"/>
                    <pic:cNvPicPr>
                      <a:picLocks noChangeAspect="1" noChangeArrowheads="1"/>
                    </pic:cNvPicPr>
                  </pic:nvPicPr>
                  <pic:blipFill rotWithShape="1">
                    <a:blip r:embed="rId36"/>
                    <a:srcRect t="11954" b="8420"/>
                    <a:stretch/>
                  </pic:blipFill>
                  <pic:spPr bwMode="auto">
                    <a:xfrm>
                      <a:off x="0" y="0"/>
                      <a:ext cx="5474283" cy="5271061"/>
                    </a:xfrm>
                    <a:prstGeom prst="rect">
                      <a:avLst/>
                    </a:prstGeom>
                    <a:noFill/>
                    <a:ln>
                      <a:noFill/>
                    </a:ln>
                    <a:extLst>
                      <a:ext uri="{53640926-AAD7-44D8-BBD7-CCE9431645EC}">
                        <a14:shadowObscured xmlns:a14="http://schemas.microsoft.com/office/drawing/2010/main"/>
                      </a:ext>
                    </a:extLst>
                  </pic:spPr>
                </pic:pic>
              </a:graphicData>
            </a:graphic>
          </wp:inline>
        </w:drawing>
      </w:r>
    </w:p>
    <w:p w:rsidR="002176F6" w:rsidRPr="00395625" w:rsidRDefault="002176F6" w:rsidP="00395625">
      <w:pPr>
        <w:pStyle w:val="Beschriftung"/>
        <w:rPr>
          <w:rStyle w:val="VerbatimChar"/>
          <w:rFonts w:asciiTheme="minorHAnsi" w:hAnsiTheme="minorHAnsi" w:cstheme="minorHAnsi"/>
          <w:i/>
          <w:iCs/>
          <w:color w:val="auto"/>
          <w:shd w:val="clear" w:color="auto" w:fill="auto"/>
        </w:rPr>
        <w:sectPr w:rsidR="002176F6" w:rsidRPr="00395625" w:rsidSect="002176F6">
          <w:pgSz w:w="15840" w:h="12240" w:orient="landscape"/>
          <w:pgMar w:top="1417" w:right="1417" w:bottom="1417" w:left="1134" w:header="720" w:footer="720" w:gutter="0"/>
          <w:cols w:space="720"/>
          <w:docGrid w:linePitch="326"/>
        </w:sectPr>
      </w:pPr>
      <w:r w:rsidRPr="00677356">
        <w:rPr>
          <w:rFonts w:cstheme="minorHAnsi"/>
          <w:color w:val="auto"/>
        </w:rPr>
        <w:t>Supplementary Figure S</w:t>
      </w:r>
      <w:r w:rsidRPr="00677356">
        <w:rPr>
          <w:rFonts w:cstheme="minorHAnsi"/>
          <w:color w:val="auto"/>
        </w:rPr>
        <w:fldChar w:fldCharType="begin"/>
      </w:r>
      <w:r w:rsidRPr="00677356">
        <w:rPr>
          <w:rFonts w:cstheme="minorHAnsi"/>
          <w:color w:val="auto"/>
        </w:rPr>
        <w:instrText xml:space="preserve"> SEQ Figure \* ARABIC </w:instrText>
      </w:r>
      <w:r w:rsidRPr="00677356">
        <w:rPr>
          <w:rFonts w:cstheme="minorHAnsi"/>
          <w:color w:val="auto"/>
        </w:rPr>
        <w:fldChar w:fldCharType="separate"/>
      </w:r>
      <w:r w:rsidR="00447BFD">
        <w:rPr>
          <w:rFonts w:cstheme="minorHAnsi"/>
          <w:noProof/>
          <w:color w:val="auto"/>
        </w:rPr>
        <w:t>18</w:t>
      </w:r>
      <w:r w:rsidRPr="00677356">
        <w:rPr>
          <w:rFonts w:cstheme="minorHAnsi"/>
          <w:noProof/>
          <w:color w:val="auto"/>
        </w:rPr>
        <w:fldChar w:fldCharType="end"/>
      </w:r>
      <w:r w:rsidRPr="00677356">
        <w:rPr>
          <w:rFonts w:cstheme="minorHAnsi"/>
          <w:color w:val="auto"/>
        </w:rPr>
        <w:t xml:space="preserve"> Network of studies measuring overall-strength in female populations</w:t>
      </w:r>
      <w:r w:rsidR="00395625">
        <w:rPr>
          <w:rFonts w:cstheme="minorHAnsi"/>
        </w:rPr>
        <w:br/>
      </w:r>
    </w:p>
    <w:p w:rsidR="002176F6" w:rsidRPr="00677356" w:rsidRDefault="007065EC" w:rsidP="002176F6">
      <w:pPr>
        <w:pStyle w:val="FirstParagraph"/>
        <w:keepNext/>
        <w:rPr>
          <w:rStyle w:val="VerbatimChar"/>
          <w:rFonts w:asciiTheme="minorHAnsi" w:hAnsiTheme="minorHAnsi" w:cstheme="minorHAnsi"/>
          <w:color w:val="auto"/>
        </w:rPr>
      </w:pPr>
      <w:r>
        <w:rPr>
          <w:rStyle w:val="VerbatimChar"/>
          <w:rFonts w:asciiTheme="minorHAnsi" w:hAnsiTheme="minorHAnsi" w:cstheme="minorHAnsi"/>
          <w:color w:val="auto"/>
        </w:rPr>
        <w:lastRenderedPageBreak/>
        <w:t>Number of studies: k = 37</w:t>
      </w:r>
      <w:r w:rsidR="002176F6" w:rsidRPr="00677356">
        <w:rPr>
          <w:rFonts w:cstheme="minorHAnsi"/>
        </w:rPr>
        <w:br/>
      </w:r>
      <w:r w:rsidR="002176F6" w:rsidRPr="00677356">
        <w:rPr>
          <w:rStyle w:val="VerbatimChar"/>
          <w:rFonts w:asciiTheme="minorHAnsi" w:hAnsiTheme="minorHAnsi" w:cstheme="minorHAnsi"/>
          <w:color w:val="auto"/>
        </w:rPr>
        <w:t>Number of pairwise comparisons: m = 4</w:t>
      </w:r>
      <w:r>
        <w:rPr>
          <w:rStyle w:val="VerbatimChar"/>
          <w:rFonts w:asciiTheme="minorHAnsi" w:hAnsiTheme="minorHAnsi" w:cstheme="minorHAnsi"/>
          <w:color w:val="auto"/>
        </w:rPr>
        <w:t>1</w:t>
      </w:r>
      <w:r w:rsidR="002176F6" w:rsidRPr="00677356">
        <w:rPr>
          <w:rFonts w:cstheme="minorHAnsi"/>
        </w:rPr>
        <w:br/>
      </w:r>
      <w:r w:rsidR="002176F6" w:rsidRPr="00677356">
        <w:rPr>
          <w:rStyle w:val="VerbatimChar"/>
          <w:rFonts w:asciiTheme="minorHAnsi" w:hAnsiTheme="minorHAnsi" w:cstheme="minorHAnsi"/>
          <w:color w:val="auto"/>
        </w:rPr>
        <w:t>Number of treatments: n = 9</w:t>
      </w:r>
      <w:r w:rsidR="002176F6" w:rsidRPr="00677356">
        <w:rPr>
          <w:rFonts w:cstheme="minorHAnsi"/>
        </w:rPr>
        <w:br/>
      </w:r>
      <w:r w:rsidR="002176F6" w:rsidRPr="00677356">
        <w:rPr>
          <w:rStyle w:val="VerbatimChar"/>
          <w:rFonts w:asciiTheme="minorHAnsi" w:hAnsiTheme="minorHAnsi" w:cstheme="minorHAnsi"/>
          <w:color w:val="auto"/>
        </w:rPr>
        <w:t>Number of active components: c = 7</w:t>
      </w:r>
      <w:r w:rsidR="002176F6" w:rsidRPr="00677356">
        <w:rPr>
          <w:rFonts w:cstheme="minorHAnsi"/>
        </w:rPr>
        <w:br/>
      </w:r>
      <w:r w:rsidR="002176F6" w:rsidRPr="00677356">
        <w:rPr>
          <w:rStyle w:val="VerbatimChar"/>
          <w:rFonts w:asciiTheme="minorHAnsi" w:hAnsiTheme="minorHAnsi" w:cstheme="minorHAnsi"/>
          <w:color w:val="auto"/>
        </w:rPr>
        <w:t>Number of designs: d = 10</w:t>
      </w:r>
      <w:r w:rsidR="002176F6" w:rsidRPr="00677356">
        <w:rPr>
          <w:rFonts w:cstheme="minorHAnsi"/>
        </w:rPr>
        <w:br/>
      </w:r>
      <w:r w:rsidR="002176F6" w:rsidRPr="00677356">
        <w:rPr>
          <w:rFonts w:cstheme="minorHAnsi"/>
        </w:rPr>
        <w:br/>
      </w:r>
      <w:r w:rsidR="002176F6" w:rsidRPr="00677356">
        <w:rPr>
          <w:rStyle w:val="VerbatimChar"/>
          <w:rFonts w:asciiTheme="minorHAnsi" w:hAnsiTheme="minorHAnsi" w:cstheme="minorHAnsi"/>
          <w:color w:val="auto"/>
        </w:rPr>
        <w:t>Results for combinations (additive model, random effects model):</w:t>
      </w:r>
      <w:r w:rsidR="002176F6" w:rsidRPr="00677356">
        <w:rPr>
          <w:rFonts w:cstheme="minorHAnsi"/>
        </w:rPr>
        <w:br/>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SMD            95%-CI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z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p-value</w:t>
      </w:r>
      <w:r w:rsidR="002176F6" w:rsidRPr="00677356">
        <w:rPr>
          <w:rFonts w:cstheme="minorHAnsi"/>
        </w:rPr>
        <w:br/>
      </w:r>
      <w:r>
        <w:rPr>
          <w:rStyle w:val="VerbatimChar"/>
          <w:rFonts w:asciiTheme="minorHAnsi" w:hAnsiTheme="minorHAnsi" w:cstheme="minorHAnsi"/>
          <w:color w:val="auto"/>
        </w:rPr>
        <w:t>Step a</w:t>
      </w:r>
      <w:r w:rsidR="002176F6" w:rsidRPr="00677356">
        <w:rPr>
          <w:rStyle w:val="VerbatimChar"/>
          <w:rFonts w:asciiTheme="minorHAnsi" w:hAnsiTheme="minorHAnsi" w:cstheme="minorHAnsi"/>
          <w:color w:val="auto"/>
        </w:rPr>
        <w:t xml:space="preserve">erobic          </w:t>
      </w:r>
      <w:r>
        <w:rPr>
          <w:rStyle w:val="VerbatimChar"/>
          <w:rFonts w:asciiTheme="minorHAnsi" w:hAnsiTheme="minorHAnsi" w:cstheme="minorHAnsi"/>
          <w:color w:val="auto"/>
        </w:rPr>
        <w:tab/>
      </w:r>
      <w:r>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0.4</w:t>
      </w:r>
      <w:r>
        <w:rPr>
          <w:rStyle w:val="VerbatimChar"/>
          <w:rFonts w:asciiTheme="minorHAnsi" w:hAnsiTheme="minorHAnsi" w:cstheme="minorHAnsi"/>
          <w:color w:val="auto"/>
        </w:rPr>
        <w:t>305</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[-0.2</w:t>
      </w:r>
      <w:r>
        <w:rPr>
          <w:rStyle w:val="VerbatimChar"/>
          <w:rFonts w:asciiTheme="minorHAnsi" w:hAnsiTheme="minorHAnsi" w:cstheme="minorHAnsi"/>
          <w:color w:val="auto"/>
        </w:rPr>
        <w:t>283</w:t>
      </w:r>
      <w:r w:rsidR="002176F6" w:rsidRPr="00677356">
        <w:rPr>
          <w:rStyle w:val="VerbatimChar"/>
          <w:rFonts w:asciiTheme="minorHAnsi" w:hAnsiTheme="minorHAnsi" w:cstheme="minorHAnsi"/>
          <w:color w:val="auto"/>
        </w:rPr>
        <w:t>; 1.0</w:t>
      </w:r>
      <w:r>
        <w:rPr>
          <w:rStyle w:val="VerbatimChar"/>
          <w:rFonts w:asciiTheme="minorHAnsi" w:hAnsiTheme="minorHAnsi" w:cstheme="minorHAnsi"/>
          <w:color w:val="auto"/>
        </w:rPr>
        <w:t>892</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1.2</w:t>
      </w:r>
      <w:r>
        <w:rPr>
          <w:rStyle w:val="VerbatimChar"/>
          <w:rFonts w:asciiTheme="minorHAnsi" w:hAnsiTheme="minorHAnsi" w:cstheme="minorHAnsi"/>
          <w:color w:val="auto"/>
        </w:rPr>
        <w:t>8</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 0.20</w:t>
      </w:r>
      <w:r>
        <w:rPr>
          <w:rStyle w:val="VerbatimChar"/>
          <w:rFonts w:asciiTheme="minorHAnsi" w:hAnsiTheme="minorHAnsi" w:cstheme="minorHAnsi"/>
          <w:color w:val="auto"/>
        </w:rPr>
        <w:t>0</w:t>
      </w:r>
      <w:r w:rsidR="002176F6" w:rsidRPr="00677356">
        <w:rPr>
          <w:rStyle w:val="VerbatimChar"/>
          <w:rFonts w:asciiTheme="minorHAnsi" w:hAnsiTheme="minorHAnsi" w:cstheme="minorHAnsi"/>
          <w:color w:val="auto"/>
        </w:rPr>
        <w:t>3</w:t>
      </w:r>
      <w:r w:rsidR="002176F6" w:rsidRPr="00677356">
        <w:rPr>
          <w:rFonts w:cstheme="minorHAnsi"/>
        </w:rPr>
        <w:br/>
      </w:r>
      <w:r w:rsidR="002176F6" w:rsidRPr="00677356">
        <w:rPr>
          <w:rStyle w:val="VerbatimChar"/>
          <w:rFonts w:asciiTheme="minorHAnsi" w:hAnsiTheme="minorHAnsi" w:cstheme="minorHAnsi"/>
          <w:color w:val="auto"/>
        </w:rPr>
        <w:t xml:space="preserve">control                </w:t>
      </w:r>
      <w:r w:rsidR="00435E88" w:rsidRPr="00677356">
        <w:rPr>
          <w:rStyle w:val="VerbatimChar"/>
          <w:rFonts w:asciiTheme="minorHAnsi" w:hAnsiTheme="minorHAnsi" w:cstheme="minorHAnsi"/>
          <w:color w:val="auto"/>
        </w:rPr>
        <w:tab/>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0.0000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[ 0.0000; 0.0000]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 --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w:t>
      </w:r>
      <w:r w:rsidR="002176F6" w:rsidRPr="00677356">
        <w:rPr>
          <w:rFonts w:cstheme="minorHAnsi"/>
        </w:rPr>
        <w:br/>
      </w:r>
      <w:r w:rsidR="002176F6" w:rsidRPr="00677356">
        <w:rPr>
          <w:rStyle w:val="VerbatimChar"/>
          <w:rFonts w:asciiTheme="minorHAnsi" w:hAnsiTheme="minorHAnsi" w:cstheme="minorHAnsi"/>
          <w:color w:val="auto"/>
        </w:rPr>
        <w:t xml:space="preserve">Balance/Functional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0.61</w:t>
      </w:r>
      <w:r>
        <w:rPr>
          <w:rStyle w:val="VerbatimChar"/>
          <w:rFonts w:asciiTheme="minorHAnsi" w:hAnsiTheme="minorHAnsi" w:cstheme="minorHAnsi"/>
          <w:color w:val="auto"/>
        </w:rPr>
        <w:t>60</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[-0.11</w:t>
      </w:r>
      <w:r>
        <w:rPr>
          <w:rStyle w:val="VerbatimChar"/>
          <w:rFonts w:asciiTheme="minorHAnsi" w:hAnsiTheme="minorHAnsi" w:cstheme="minorHAnsi"/>
          <w:color w:val="auto"/>
        </w:rPr>
        <w:t>06</w:t>
      </w:r>
      <w:r w:rsidR="002176F6" w:rsidRPr="00677356">
        <w:rPr>
          <w:rStyle w:val="VerbatimChar"/>
          <w:rFonts w:asciiTheme="minorHAnsi" w:hAnsiTheme="minorHAnsi" w:cstheme="minorHAnsi"/>
          <w:color w:val="auto"/>
        </w:rPr>
        <w:t>; 1.3</w:t>
      </w:r>
      <w:r>
        <w:rPr>
          <w:rStyle w:val="VerbatimChar"/>
          <w:rFonts w:asciiTheme="minorHAnsi" w:hAnsiTheme="minorHAnsi" w:cstheme="minorHAnsi"/>
          <w:color w:val="auto"/>
        </w:rPr>
        <w:t>427</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1.6</w:t>
      </w:r>
      <w:r>
        <w:rPr>
          <w:rStyle w:val="VerbatimChar"/>
          <w:rFonts w:asciiTheme="minorHAnsi" w:hAnsiTheme="minorHAnsi" w:cstheme="minorHAnsi"/>
          <w:color w:val="auto"/>
        </w:rPr>
        <w:t>6</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w:t>
      </w:r>
      <w:r>
        <w:rPr>
          <w:rStyle w:val="VerbatimChar"/>
          <w:rFonts w:asciiTheme="minorHAnsi" w:hAnsiTheme="minorHAnsi" w:cstheme="minorHAnsi"/>
          <w:color w:val="auto"/>
        </w:rPr>
        <w:t>0966</w:t>
      </w:r>
      <w:r w:rsidR="002176F6" w:rsidRPr="00677356">
        <w:rPr>
          <w:rFonts w:cstheme="minorHAnsi"/>
        </w:rPr>
        <w:br/>
      </w:r>
      <w:r>
        <w:rPr>
          <w:rStyle w:val="VerbatimChar"/>
          <w:rFonts w:asciiTheme="minorHAnsi" w:hAnsiTheme="minorHAnsi" w:cstheme="minorHAnsi"/>
          <w:color w:val="auto"/>
        </w:rPr>
        <w:t>3</w:t>
      </w:r>
      <w:r w:rsidR="002176F6" w:rsidRPr="00677356">
        <w:rPr>
          <w:rStyle w:val="VerbatimChar"/>
          <w:rFonts w:asciiTheme="minorHAnsi" w:hAnsiTheme="minorHAnsi" w:cstheme="minorHAnsi"/>
          <w:color w:val="auto"/>
        </w:rPr>
        <w:t>Dimensional</w:t>
      </w:r>
      <w:r>
        <w:rPr>
          <w:rStyle w:val="VerbatimChar"/>
          <w:rFonts w:asciiTheme="minorHAnsi" w:hAnsiTheme="minorHAnsi" w:cstheme="minorHAnsi"/>
          <w:color w:val="auto"/>
        </w:rPr>
        <w:t xml:space="preserve"> (3D)</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0.7907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[-0.8</w:t>
      </w:r>
      <w:r>
        <w:rPr>
          <w:rStyle w:val="VerbatimChar"/>
          <w:rFonts w:asciiTheme="minorHAnsi" w:hAnsiTheme="minorHAnsi" w:cstheme="minorHAnsi"/>
          <w:color w:val="auto"/>
        </w:rPr>
        <w:t>370</w:t>
      </w:r>
      <w:r w:rsidR="002176F6" w:rsidRPr="00677356">
        <w:rPr>
          <w:rStyle w:val="VerbatimChar"/>
          <w:rFonts w:asciiTheme="minorHAnsi" w:hAnsiTheme="minorHAnsi" w:cstheme="minorHAnsi"/>
          <w:color w:val="auto"/>
        </w:rPr>
        <w:t>; 2.4</w:t>
      </w:r>
      <w:r>
        <w:rPr>
          <w:rStyle w:val="VerbatimChar"/>
          <w:rFonts w:asciiTheme="minorHAnsi" w:hAnsiTheme="minorHAnsi" w:cstheme="minorHAnsi"/>
          <w:color w:val="auto"/>
        </w:rPr>
        <w:t>183</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0.9</w:t>
      </w:r>
      <w:r>
        <w:rPr>
          <w:rStyle w:val="VerbatimChar"/>
          <w:rFonts w:asciiTheme="minorHAnsi" w:hAnsiTheme="minorHAnsi" w:cstheme="minorHAnsi"/>
          <w:color w:val="auto"/>
        </w:rPr>
        <w:t>5</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0.34</w:t>
      </w:r>
      <w:r>
        <w:rPr>
          <w:rStyle w:val="VerbatimChar"/>
          <w:rFonts w:asciiTheme="minorHAnsi" w:hAnsiTheme="minorHAnsi" w:cstheme="minorHAnsi"/>
          <w:color w:val="auto"/>
        </w:rPr>
        <w:t>10</w:t>
      </w:r>
      <w:r w:rsidR="002176F6" w:rsidRPr="00677356">
        <w:rPr>
          <w:rFonts w:cstheme="minorHAnsi"/>
        </w:rPr>
        <w:br/>
      </w:r>
      <w:r w:rsidR="002176F6" w:rsidRPr="00677356">
        <w:rPr>
          <w:rStyle w:val="VerbatimChar"/>
          <w:rFonts w:asciiTheme="minorHAnsi" w:hAnsiTheme="minorHAnsi" w:cstheme="minorHAnsi"/>
          <w:color w:val="auto"/>
        </w:rPr>
        <w:t xml:space="preserve">Strength               </w:t>
      </w:r>
      <w:r w:rsidR="00435E88" w:rsidRPr="00677356">
        <w:rPr>
          <w:rStyle w:val="VerbatimChar"/>
          <w:rFonts w:asciiTheme="minorHAnsi" w:hAnsiTheme="minorHAnsi" w:cstheme="minorHAnsi"/>
          <w:color w:val="auto"/>
        </w:rPr>
        <w:tab/>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w:t>
      </w:r>
      <w:r>
        <w:rPr>
          <w:rStyle w:val="VerbatimChar"/>
          <w:rFonts w:asciiTheme="minorHAnsi" w:hAnsiTheme="minorHAnsi" w:cstheme="minorHAnsi"/>
          <w:color w:val="auto"/>
        </w:rPr>
        <w:t>9316</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[ 0.5</w:t>
      </w:r>
      <w:r>
        <w:rPr>
          <w:rStyle w:val="VerbatimChar"/>
          <w:rFonts w:asciiTheme="minorHAnsi" w:hAnsiTheme="minorHAnsi" w:cstheme="minorHAnsi"/>
          <w:color w:val="auto"/>
        </w:rPr>
        <w:t>626</w:t>
      </w:r>
      <w:r w:rsidR="002176F6" w:rsidRPr="00677356">
        <w:rPr>
          <w:rStyle w:val="VerbatimChar"/>
          <w:rFonts w:asciiTheme="minorHAnsi" w:hAnsiTheme="minorHAnsi" w:cstheme="minorHAnsi"/>
          <w:color w:val="auto"/>
        </w:rPr>
        <w:t>; 1.3</w:t>
      </w:r>
      <w:r>
        <w:rPr>
          <w:rStyle w:val="VerbatimChar"/>
          <w:rFonts w:asciiTheme="minorHAnsi" w:hAnsiTheme="minorHAnsi" w:cstheme="minorHAnsi"/>
          <w:color w:val="auto"/>
        </w:rPr>
        <w:t>00</w:t>
      </w:r>
      <w:r w:rsidR="002176F6" w:rsidRPr="00677356">
        <w:rPr>
          <w:rStyle w:val="VerbatimChar"/>
          <w:rFonts w:asciiTheme="minorHAnsi" w:hAnsiTheme="minorHAnsi" w:cstheme="minorHAnsi"/>
          <w:color w:val="auto"/>
        </w:rPr>
        <w:t xml:space="preserve">6]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4.</w:t>
      </w:r>
      <w:r>
        <w:rPr>
          <w:rStyle w:val="VerbatimChar"/>
          <w:rFonts w:asciiTheme="minorHAnsi" w:hAnsiTheme="minorHAnsi" w:cstheme="minorHAnsi"/>
          <w:color w:val="auto"/>
        </w:rPr>
        <w:t>95</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 &lt; 0.0001</w:t>
      </w:r>
      <w:r w:rsidR="002176F6" w:rsidRPr="00677356">
        <w:rPr>
          <w:rFonts w:cstheme="minorHAnsi"/>
        </w:rPr>
        <w:br/>
      </w:r>
      <w:r w:rsidR="002176F6" w:rsidRPr="00677356">
        <w:rPr>
          <w:rStyle w:val="VerbatimChar"/>
          <w:rFonts w:asciiTheme="minorHAnsi" w:hAnsiTheme="minorHAnsi" w:cstheme="minorHAnsi"/>
          <w:color w:val="auto"/>
        </w:rPr>
        <w:t xml:space="preserve">Strength-Aerobic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1.36</w:t>
      </w:r>
      <w:r>
        <w:rPr>
          <w:rStyle w:val="VerbatimChar"/>
          <w:rFonts w:asciiTheme="minorHAnsi" w:hAnsiTheme="minorHAnsi" w:cstheme="minorHAnsi"/>
          <w:color w:val="auto"/>
        </w:rPr>
        <w:t>21</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[ 0.6</w:t>
      </w:r>
      <w:r>
        <w:rPr>
          <w:rStyle w:val="VerbatimChar"/>
          <w:rFonts w:asciiTheme="minorHAnsi" w:hAnsiTheme="minorHAnsi" w:cstheme="minorHAnsi"/>
          <w:color w:val="auto"/>
        </w:rPr>
        <w:t>846</w:t>
      </w:r>
      <w:r w:rsidR="002176F6" w:rsidRPr="00677356">
        <w:rPr>
          <w:rStyle w:val="VerbatimChar"/>
          <w:rFonts w:asciiTheme="minorHAnsi" w:hAnsiTheme="minorHAnsi" w:cstheme="minorHAnsi"/>
          <w:color w:val="auto"/>
        </w:rPr>
        <w:t>; 2.0</w:t>
      </w:r>
      <w:r>
        <w:rPr>
          <w:rStyle w:val="VerbatimChar"/>
          <w:rFonts w:asciiTheme="minorHAnsi" w:hAnsiTheme="minorHAnsi" w:cstheme="minorHAnsi"/>
          <w:color w:val="auto"/>
        </w:rPr>
        <w:t>396</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3.9</w:t>
      </w:r>
      <w:r>
        <w:rPr>
          <w:rStyle w:val="VerbatimChar"/>
          <w:rFonts w:asciiTheme="minorHAnsi" w:hAnsiTheme="minorHAnsi" w:cstheme="minorHAnsi"/>
          <w:color w:val="auto"/>
        </w:rPr>
        <w:t>4</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&lt; 0.0001</w:t>
      </w:r>
      <w:r w:rsidR="002176F6" w:rsidRPr="00677356">
        <w:rPr>
          <w:rFonts w:cstheme="minorHAnsi"/>
        </w:rPr>
        <w:br/>
      </w:r>
      <w:r w:rsidR="002176F6" w:rsidRPr="00677356">
        <w:rPr>
          <w:rStyle w:val="VerbatimChar"/>
          <w:rFonts w:asciiTheme="minorHAnsi" w:hAnsiTheme="minorHAnsi" w:cstheme="minorHAnsi"/>
          <w:color w:val="auto"/>
        </w:rPr>
        <w:t xml:space="preserve">Strength-Endurance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0.91</w:t>
      </w:r>
      <w:r>
        <w:rPr>
          <w:rStyle w:val="VerbatimChar"/>
          <w:rFonts w:asciiTheme="minorHAnsi" w:hAnsiTheme="minorHAnsi" w:cstheme="minorHAnsi"/>
          <w:color w:val="auto"/>
        </w:rPr>
        <w:t>62</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[ 0.1</w:t>
      </w:r>
      <w:r>
        <w:rPr>
          <w:rStyle w:val="VerbatimChar"/>
          <w:rFonts w:asciiTheme="minorHAnsi" w:hAnsiTheme="minorHAnsi" w:cstheme="minorHAnsi"/>
          <w:color w:val="auto"/>
        </w:rPr>
        <w:t>24</w:t>
      </w:r>
      <w:r w:rsidR="002176F6" w:rsidRPr="00677356">
        <w:rPr>
          <w:rStyle w:val="VerbatimChar"/>
          <w:rFonts w:asciiTheme="minorHAnsi" w:hAnsiTheme="minorHAnsi" w:cstheme="minorHAnsi"/>
          <w:color w:val="auto"/>
        </w:rPr>
        <w:t>0; 1.7</w:t>
      </w:r>
      <w:r>
        <w:rPr>
          <w:rStyle w:val="VerbatimChar"/>
          <w:rFonts w:asciiTheme="minorHAnsi" w:hAnsiTheme="minorHAnsi" w:cstheme="minorHAnsi"/>
          <w:color w:val="auto"/>
        </w:rPr>
        <w:t>084</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2.2</w:t>
      </w:r>
      <w:r>
        <w:rPr>
          <w:rStyle w:val="VerbatimChar"/>
          <w:rFonts w:asciiTheme="minorHAnsi" w:hAnsiTheme="minorHAnsi" w:cstheme="minorHAnsi"/>
          <w:color w:val="auto"/>
        </w:rPr>
        <w:t>7</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0.02</w:t>
      </w:r>
      <w:r>
        <w:rPr>
          <w:rStyle w:val="VerbatimChar"/>
          <w:rFonts w:asciiTheme="minorHAnsi" w:hAnsiTheme="minorHAnsi" w:cstheme="minorHAnsi"/>
          <w:color w:val="auto"/>
        </w:rPr>
        <w:t>34</w:t>
      </w:r>
      <w:r w:rsidR="002176F6" w:rsidRPr="00677356">
        <w:rPr>
          <w:rFonts w:cstheme="minorHAnsi"/>
        </w:rPr>
        <w:br/>
      </w:r>
      <w:r w:rsidR="002176F6" w:rsidRPr="00677356">
        <w:rPr>
          <w:rStyle w:val="VerbatimChar"/>
          <w:rFonts w:asciiTheme="minorHAnsi" w:hAnsiTheme="minorHAnsi" w:cstheme="minorHAnsi"/>
          <w:color w:val="auto"/>
        </w:rPr>
        <w:t xml:space="preserve">WBV                    </w:t>
      </w:r>
      <w:r w:rsidR="00435E88" w:rsidRPr="00677356">
        <w:rPr>
          <w:rStyle w:val="VerbatimChar"/>
          <w:rFonts w:asciiTheme="minorHAnsi" w:hAnsiTheme="minorHAnsi" w:cstheme="minorHAnsi"/>
          <w:color w:val="auto"/>
        </w:rPr>
        <w:tab/>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0.330</w:t>
      </w:r>
      <w:r>
        <w:rPr>
          <w:rStyle w:val="VerbatimChar"/>
          <w:rFonts w:asciiTheme="minorHAnsi" w:hAnsiTheme="minorHAnsi" w:cstheme="minorHAnsi"/>
          <w:color w:val="auto"/>
        </w:rPr>
        <w:t>2</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w:t>
      </w:r>
      <w:r>
        <w:rPr>
          <w:rStyle w:val="VerbatimChar"/>
          <w:rFonts w:asciiTheme="minorHAnsi" w:hAnsiTheme="minorHAnsi" w:cstheme="minorHAnsi"/>
          <w:color w:val="auto"/>
        </w:rPr>
        <w:t>8376</w:t>
      </w:r>
      <w:r w:rsidR="002176F6" w:rsidRPr="00677356">
        <w:rPr>
          <w:rStyle w:val="VerbatimChar"/>
          <w:rFonts w:asciiTheme="minorHAnsi" w:hAnsiTheme="minorHAnsi" w:cstheme="minorHAnsi"/>
          <w:color w:val="auto"/>
        </w:rPr>
        <w:t xml:space="preserve">; </w:t>
      </w:r>
      <w:r>
        <w:rPr>
          <w:rStyle w:val="VerbatimChar"/>
          <w:rFonts w:asciiTheme="minorHAnsi" w:hAnsiTheme="minorHAnsi" w:cstheme="minorHAnsi"/>
          <w:color w:val="auto"/>
        </w:rPr>
        <w:t>1.4981</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Pr>
          <w:rStyle w:val="VerbatimChar"/>
          <w:rFonts w:asciiTheme="minorHAnsi" w:hAnsiTheme="minorHAnsi" w:cstheme="minorHAnsi"/>
          <w:color w:val="auto"/>
        </w:rPr>
        <w:t>0</w:t>
      </w:r>
      <w:r w:rsidR="002176F6" w:rsidRPr="00677356">
        <w:rPr>
          <w:rStyle w:val="VerbatimChar"/>
          <w:rFonts w:asciiTheme="minorHAnsi" w:hAnsiTheme="minorHAnsi" w:cstheme="minorHAnsi"/>
          <w:color w:val="auto"/>
        </w:rPr>
        <w:t>.</w:t>
      </w:r>
      <w:r>
        <w:rPr>
          <w:rStyle w:val="VerbatimChar"/>
          <w:rFonts w:asciiTheme="minorHAnsi" w:hAnsiTheme="minorHAnsi" w:cstheme="minorHAnsi"/>
          <w:color w:val="auto"/>
        </w:rPr>
        <w:t>55</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w:t>
      </w:r>
      <w:r>
        <w:rPr>
          <w:rStyle w:val="VerbatimChar"/>
          <w:rFonts w:asciiTheme="minorHAnsi" w:hAnsiTheme="minorHAnsi" w:cstheme="minorHAnsi"/>
          <w:color w:val="auto"/>
        </w:rPr>
        <w:t>5794</w:t>
      </w:r>
      <w:r w:rsidR="002176F6" w:rsidRPr="00677356">
        <w:rPr>
          <w:rFonts w:cstheme="minorHAnsi"/>
        </w:rPr>
        <w:br/>
      </w:r>
      <w:r w:rsidR="002176F6" w:rsidRPr="00677356">
        <w:rPr>
          <w:rStyle w:val="VerbatimChar"/>
          <w:rFonts w:asciiTheme="minorHAnsi" w:hAnsiTheme="minorHAnsi" w:cstheme="minorHAnsi"/>
          <w:color w:val="auto"/>
        </w:rPr>
        <w:t xml:space="preserve">Waterbased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1.</w:t>
      </w:r>
      <w:r>
        <w:rPr>
          <w:rStyle w:val="VerbatimChar"/>
          <w:rFonts w:asciiTheme="minorHAnsi" w:hAnsiTheme="minorHAnsi" w:cstheme="minorHAnsi"/>
          <w:color w:val="auto"/>
        </w:rPr>
        <w:t>0512</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Pr>
          <w:rStyle w:val="VerbatimChar"/>
          <w:rFonts w:asciiTheme="minorHAnsi" w:hAnsiTheme="minorHAnsi" w:cstheme="minorHAnsi"/>
          <w:color w:val="auto"/>
        </w:rPr>
        <w:t>[-</w:t>
      </w:r>
      <w:r w:rsidR="002176F6" w:rsidRPr="00677356">
        <w:rPr>
          <w:rStyle w:val="VerbatimChar"/>
          <w:rFonts w:asciiTheme="minorHAnsi" w:hAnsiTheme="minorHAnsi" w:cstheme="minorHAnsi"/>
          <w:color w:val="auto"/>
        </w:rPr>
        <w:t>0.</w:t>
      </w:r>
      <w:r>
        <w:rPr>
          <w:rStyle w:val="VerbatimChar"/>
          <w:rFonts w:asciiTheme="minorHAnsi" w:hAnsiTheme="minorHAnsi" w:cstheme="minorHAnsi"/>
          <w:color w:val="auto"/>
        </w:rPr>
        <w:t>0590</w:t>
      </w:r>
      <w:r w:rsidR="002176F6" w:rsidRPr="00677356">
        <w:rPr>
          <w:rStyle w:val="VerbatimChar"/>
          <w:rFonts w:asciiTheme="minorHAnsi" w:hAnsiTheme="minorHAnsi" w:cstheme="minorHAnsi"/>
          <w:color w:val="auto"/>
        </w:rPr>
        <w:t>; 2.</w:t>
      </w:r>
      <w:r>
        <w:rPr>
          <w:rStyle w:val="VerbatimChar"/>
          <w:rFonts w:asciiTheme="minorHAnsi" w:hAnsiTheme="minorHAnsi" w:cstheme="minorHAnsi"/>
          <w:color w:val="auto"/>
        </w:rPr>
        <w:t>1613</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Pr>
          <w:rStyle w:val="VerbatimChar"/>
          <w:rFonts w:asciiTheme="minorHAnsi" w:hAnsiTheme="minorHAnsi" w:cstheme="minorHAnsi"/>
          <w:color w:val="auto"/>
        </w:rPr>
        <w:t>1</w:t>
      </w:r>
      <w:r w:rsidR="002176F6" w:rsidRPr="00677356">
        <w:rPr>
          <w:rStyle w:val="VerbatimChar"/>
          <w:rFonts w:asciiTheme="minorHAnsi" w:hAnsiTheme="minorHAnsi" w:cstheme="minorHAnsi"/>
          <w:color w:val="auto"/>
        </w:rPr>
        <w:t>.</w:t>
      </w:r>
      <w:r>
        <w:rPr>
          <w:rStyle w:val="VerbatimChar"/>
          <w:rFonts w:asciiTheme="minorHAnsi" w:hAnsiTheme="minorHAnsi" w:cstheme="minorHAnsi"/>
          <w:color w:val="auto"/>
        </w:rPr>
        <w:t>86</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w:t>
      </w:r>
      <w:r>
        <w:rPr>
          <w:rStyle w:val="VerbatimChar"/>
          <w:rFonts w:asciiTheme="minorHAnsi" w:hAnsiTheme="minorHAnsi" w:cstheme="minorHAnsi"/>
          <w:color w:val="auto"/>
        </w:rPr>
        <w:t>0635</w:t>
      </w:r>
      <w:r w:rsidR="002176F6" w:rsidRPr="00677356">
        <w:rPr>
          <w:rFonts w:cstheme="minorHAnsi"/>
        </w:rPr>
        <w:br/>
      </w:r>
      <w:r w:rsidR="002176F6" w:rsidRPr="00677356">
        <w:rPr>
          <w:rFonts w:cstheme="minorHAnsi"/>
        </w:rPr>
        <w:br/>
      </w:r>
      <w:r w:rsidR="002176F6" w:rsidRPr="00677356">
        <w:rPr>
          <w:rStyle w:val="VerbatimChar"/>
          <w:rFonts w:asciiTheme="minorHAnsi" w:hAnsiTheme="minorHAnsi" w:cstheme="minorHAnsi"/>
          <w:color w:val="auto"/>
        </w:rPr>
        <w:t>Quantifying heterogeneity / inconsistency:</w:t>
      </w:r>
      <w:r w:rsidR="002176F6" w:rsidRPr="00677356">
        <w:rPr>
          <w:rFonts w:cstheme="minorHAnsi"/>
        </w:rPr>
        <w:br/>
      </w:r>
      <w:r>
        <w:rPr>
          <w:rStyle w:val="VerbatimChar"/>
          <w:rFonts w:asciiTheme="minorHAnsi" w:hAnsiTheme="minorHAnsi" w:cstheme="minorHAnsi"/>
          <w:color w:val="auto"/>
        </w:rPr>
        <w:t>tau^2 = 0.5613</w:t>
      </w:r>
      <w:r w:rsidR="002176F6" w:rsidRPr="00677356">
        <w:rPr>
          <w:rStyle w:val="VerbatimChar"/>
          <w:rFonts w:asciiTheme="minorHAnsi" w:hAnsiTheme="minorHAnsi" w:cstheme="minorHAnsi"/>
          <w:color w:val="auto"/>
        </w:rPr>
        <w:t>; tau = 0.7</w:t>
      </w:r>
      <w:r>
        <w:rPr>
          <w:rStyle w:val="VerbatimChar"/>
          <w:rFonts w:asciiTheme="minorHAnsi" w:hAnsiTheme="minorHAnsi" w:cstheme="minorHAnsi"/>
          <w:color w:val="auto"/>
        </w:rPr>
        <w:t>492</w:t>
      </w:r>
      <w:r w:rsidR="002176F6" w:rsidRPr="00677356">
        <w:rPr>
          <w:rStyle w:val="VerbatimChar"/>
          <w:rFonts w:asciiTheme="minorHAnsi" w:hAnsiTheme="minorHAnsi" w:cstheme="minorHAnsi"/>
          <w:color w:val="auto"/>
        </w:rPr>
        <w:t>; I^2 = 83.</w:t>
      </w:r>
      <w:r>
        <w:rPr>
          <w:rStyle w:val="VerbatimChar"/>
          <w:rFonts w:asciiTheme="minorHAnsi" w:hAnsiTheme="minorHAnsi" w:cstheme="minorHAnsi"/>
          <w:color w:val="auto"/>
        </w:rPr>
        <w:t>5</w:t>
      </w:r>
      <w:r w:rsidR="002176F6" w:rsidRPr="00677356">
        <w:rPr>
          <w:rStyle w:val="VerbatimChar"/>
          <w:rFonts w:asciiTheme="minorHAnsi" w:hAnsiTheme="minorHAnsi" w:cstheme="minorHAnsi"/>
          <w:color w:val="auto"/>
        </w:rPr>
        <w:t>% [77.</w:t>
      </w:r>
      <w:r>
        <w:rPr>
          <w:rStyle w:val="VerbatimChar"/>
          <w:rFonts w:asciiTheme="minorHAnsi" w:hAnsiTheme="minorHAnsi" w:cstheme="minorHAnsi"/>
          <w:color w:val="auto"/>
        </w:rPr>
        <w:t>8</w:t>
      </w:r>
      <w:r w:rsidR="002176F6" w:rsidRPr="00677356">
        <w:rPr>
          <w:rStyle w:val="VerbatimChar"/>
          <w:rFonts w:asciiTheme="minorHAnsi" w:hAnsiTheme="minorHAnsi" w:cstheme="minorHAnsi"/>
          <w:color w:val="auto"/>
        </w:rPr>
        <w:t>%; 8</w:t>
      </w:r>
      <w:r>
        <w:rPr>
          <w:rStyle w:val="VerbatimChar"/>
          <w:rFonts w:asciiTheme="minorHAnsi" w:hAnsiTheme="minorHAnsi" w:cstheme="minorHAnsi"/>
          <w:color w:val="auto"/>
        </w:rPr>
        <w:t>7</w:t>
      </w:r>
      <w:r w:rsidR="002176F6" w:rsidRPr="00677356">
        <w:rPr>
          <w:rStyle w:val="VerbatimChar"/>
          <w:rFonts w:asciiTheme="minorHAnsi" w:hAnsiTheme="minorHAnsi" w:cstheme="minorHAnsi"/>
          <w:color w:val="auto"/>
        </w:rPr>
        <w:t>.</w:t>
      </w:r>
      <w:r>
        <w:rPr>
          <w:rStyle w:val="VerbatimChar"/>
          <w:rFonts w:asciiTheme="minorHAnsi" w:hAnsiTheme="minorHAnsi" w:cstheme="minorHAnsi"/>
          <w:color w:val="auto"/>
        </w:rPr>
        <w:t>8</w:t>
      </w:r>
      <w:r w:rsidR="002176F6" w:rsidRPr="00677356">
        <w:rPr>
          <w:rStyle w:val="VerbatimChar"/>
          <w:rFonts w:asciiTheme="minorHAnsi" w:hAnsiTheme="minorHAnsi" w:cstheme="minorHAnsi"/>
          <w:color w:val="auto"/>
        </w:rPr>
        <w:t>%]</w:t>
      </w:r>
      <w:r w:rsidR="002176F6" w:rsidRPr="00677356">
        <w:rPr>
          <w:rFonts w:cstheme="minorHAnsi"/>
        </w:rPr>
        <w:br/>
      </w:r>
      <w:r w:rsidR="002176F6" w:rsidRPr="00677356">
        <w:rPr>
          <w:rFonts w:cstheme="minorHAnsi"/>
        </w:rPr>
        <w:br/>
      </w:r>
    </w:p>
    <w:p w:rsidR="002176F6" w:rsidRPr="00677356" w:rsidRDefault="002176F6" w:rsidP="002176F6">
      <w:pPr>
        <w:pStyle w:val="FirstParagraph"/>
        <w:keepNext/>
        <w:rPr>
          <w:rStyle w:val="VerbatimChar"/>
          <w:rFonts w:asciiTheme="minorHAnsi" w:hAnsiTheme="minorHAnsi" w:cstheme="minorHAnsi"/>
          <w:i w:val="0"/>
          <w:iCs w:val="0"/>
          <w:color w:val="auto"/>
          <w:sz w:val="22"/>
          <w:szCs w:val="24"/>
          <w:shd w:val="clear" w:color="auto" w:fill="auto"/>
        </w:rPr>
      </w:pPr>
      <w:r w:rsidRPr="00677356">
        <w:rPr>
          <w:rStyle w:val="VerbatimChar"/>
          <w:rFonts w:asciiTheme="minorHAnsi" w:hAnsiTheme="minorHAnsi" w:cstheme="minorHAnsi"/>
          <w:color w:val="auto"/>
        </w:rPr>
        <w:t>Heterogeneity statistics:</w:t>
      </w:r>
      <w:r w:rsidRPr="00677356">
        <w:rPr>
          <w:rFonts w:cstheme="minorHAnsi"/>
        </w:rPr>
        <w:br/>
      </w:r>
      <w:r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Q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df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p-value</w:t>
      </w:r>
      <w:r w:rsidRPr="00677356">
        <w:rPr>
          <w:rFonts w:cstheme="minorHAnsi"/>
        </w:rPr>
        <w:br/>
      </w:r>
      <w:r w:rsidRPr="00677356">
        <w:rPr>
          <w:rStyle w:val="VerbatimChar"/>
          <w:rFonts w:asciiTheme="minorHAnsi" w:hAnsiTheme="minorHAnsi" w:cstheme="minorHAnsi"/>
          <w:color w:val="auto"/>
        </w:rPr>
        <w:t xml:space="preserve">Additive model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19</w:t>
      </w:r>
      <w:r w:rsidR="007065EC">
        <w:rPr>
          <w:rStyle w:val="VerbatimChar"/>
          <w:rFonts w:asciiTheme="minorHAnsi" w:hAnsiTheme="minorHAnsi" w:cstheme="minorHAnsi"/>
          <w:color w:val="auto"/>
        </w:rPr>
        <w:t>4</w:t>
      </w:r>
      <w:r w:rsidRPr="00677356">
        <w:rPr>
          <w:rStyle w:val="VerbatimChar"/>
          <w:rFonts w:asciiTheme="minorHAnsi" w:hAnsiTheme="minorHAnsi" w:cstheme="minorHAnsi"/>
          <w:color w:val="auto"/>
        </w:rPr>
        <w:t>.</w:t>
      </w:r>
      <w:r w:rsidR="007065EC">
        <w:rPr>
          <w:rStyle w:val="VerbatimChar"/>
          <w:rFonts w:asciiTheme="minorHAnsi" w:hAnsiTheme="minorHAnsi" w:cstheme="minorHAnsi"/>
          <w:color w:val="auto"/>
        </w:rPr>
        <w:t>25</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3</w:t>
      </w:r>
      <w:r w:rsidR="007065EC">
        <w:rPr>
          <w:rStyle w:val="VerbatimChar"/>
          <w:rFonts w:asciiTheme="minorHAnsi" w:hAnsiTheme="minorHAnsi" w:cstheme="minorHAnsi"/>
          <w:color w:val="auto"/>
        </w:rPr>
        <w:t>2</w:t>
      </w:r>
      <w:r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w:t>
      </w:r>
      <w:r w:rsidR="00435E88" w:rsidRPr="00677356">
        <w:rPr>
          <w:rFonts w:cstheme="minorHAnsi"/>
          <w:sz w:val="22"/>
        </w:rPr>
        <w:br/>
      </w:r>
      <w:r w:rsidRPr="00677356">
        <w:rPr>
          <w:rStyle w:val="VerbatimChar"/>
          <w:rFonts w:asciiTheme="minorHAnsi" w:hAnsiTheme="minorHAnsi" w:cstheme="minorHAnsi"/>
          <w:color w:val="auto"/>
        </w:rPr>
        <w:t xml:space="preserve">Standard model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1</w:t>
      </w:r>
      <w:r w:rsidR="007065EC">
        <w:rPr>
          <w:rStyle w:val="VerbatimChar"/>
          <w:rFonts w:asciiTheme="minorHAnsi" w:hAnsiTheme="minorHAnsi" w:cstheme="minorHAnsi"/>
          <w:color w:val="auto"/>
        </w:rPr>
        <w:t>62</w:t>
      </w:r>
      <w:r w:rsidRPr="00677356">
        <w:rPr>
          <w:rStyle w:val="VerbatimChar"/>
          <w:rFonts w:asciiTheme="minorHAnsi" w:hAnsiTheme="minorHAnsi" w:cstheme="minorHAnsi"/>
          <w:color w:val="auto"/>
        </w:rPr>
        <w:t>.</w:t>
      </w:r>
      <w:r w:rsidR="007065EC">
        <w:rPr>
          <w:rStyle w:val="VerbatimChar"/>
          <w:rFonts w:asciiTheme="minorHAnsi" w:hAnsiTheme="minorHAnsi" w:cstheme="minorHAnsi"/>
          <w:color w:val="auto"/>
        </w:rPr>
        <w:t>05</w:t>
      </w:r>
      <w:r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3</w:t>
      </w:r>
      <w:r w:rsidR="007065EC">
        <w:rPr>
          <w:rStyle w:val="VerbatimChar"/>
          <w:rFonts w:asciiTheme="minorHAnsi" w:hAnsiTheme="minorHAnsi" w:cstheme="minorHAnsi"/>
          <w:color w:val="auto"/>
        </w:rPr>
        <w:t>1</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&lt; 0.0001</w:t>
      </w:r>
      <w:r w:rsidRPr="00677356">
        <w:rPr>
          <w:rFonts w:cstheme="minorHAnsi"/>
        </w:rPr>
        <w:br/>
      </w:r>
      <w:r w:rsidRPr="00677356">
        <w:rPr>
          <w:rStyle w:val="VerbatimChar"/>
          <w:rFonts w:asciiTheme="minorHAnsi" w:hAnsiTheme="minorHAnsi" w:cstheme="minorHAnsi"/>
          <w:color w:val="auto"/>
        </w:rPr>
        <w:t xml:space="preserve">Difference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32.</w:t>
      </w:r>
      <w:r w:rsidR="007065EC">
        <w:rPr>
          <w:rStyle w:val="VerbatimChar"/>
          <w:rFonts w:asciiTheme="minorHAnsi" w:hAnsiTheme="minorHAnsi" w:cstheme="minorHAnsi"/>
          <w:color w:val="auto"/>
        </w:rPr>
        <w:t>19</w:t>
      </w:r>
      <w:r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1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&lt; 0.0001</w:t>
      </w:r>
    </w:p>
    <w:p w:rsidR="002176F6" w:rsidRPr="00677356" w:rsidRDefault="002176F6" w:rsidP="002176F6">
      <w:pPr>
        <w:pStyle w:val="Textkrper"/>
        <w:rPr>
          <w:rFonts w:cstheme="minorHAnsi"/>
        </w:rPr>
      </w:pPr>
    </w:p>
    <w:p w:rsidR="002176F6" w:rsidRPr="00677356" w:rsidRDefault="002176F6" w:rsidP="002176F6">
      <w:pPr>
        <w:pStyle w:val="Textkrper"/>
        <w:rPr>
          <w:rFonts w:cstheme="minorHAnsi"/>
        </w:rPr>
      </w:pPr>
    </w:p>
    <w:p w:rsidR="002176F6" w:rsidRPr="00677356" w:rsidRDefault="002176F6" w:rsidP="002176F6">
      <w:pPr>
        <w:pStyle w:val="berschrift4"/>
        <w:numPr>
          <w:ilvl w:val="3"/>
          <w:numId w:val="27"/>
        </w:numPr>
        <w:spacing w:before="200" w:line="240" w:lineRule="auto"/>
        <w:rPr>
          <w:rFonts w:asciiTheme="minorHAnsi" w:hAnsiTheme="minorHAnsi" w:cstheme="minorHAnsi"/>
        </w:rPr>
      </w:pPr>
      <w:bookmarkStart w:id="34" w:name="_Toc106982014"/>
      <w:r w:rsidRPr="00677356">
        <w:rPr>
          <w:rFonts w:asciiTheme="minorHAnsi" w:hAnsiTheme="minorHAnsi" w:cstheme="minorHAnsi"/>
          <w:i w:val="0"/>
          <w:iCs w:val="0"/>
        </w:rPr>
        <w:lastRenderedPageBreak/>
        <w:t>Higher-aged women</w:t>
      </w:r>
      <w:bookmarkEnd w:id="34"/>
    </w:p>
    <w:p w:rsidR="002176F6" w:rsidRPr="00677356" w:rsidRDefault="00395625" w:rsidP="002176F6">
      <w:pPr>
        <w:pStyle w:val="FirstParagraph"/>
        <w:keepNext/>
        <w:rPr>
          <w:rFonts w:cstheme="minorHAnsi"/>
        </w:rPr>
      </w:pPr>
      <w:r>
        <w:rPr>
          <w:noProof/>
          <w:lang w:val="de-DE" w:eastAsia="de-DE"/>
        </w:rPr>
        <w:drawing>
          <wp:inline distT="0" distB="0" distL="0" distR="0" wp14:anchorId="5069B6EF" wp14:editId="029BDE9F">
            <wp:extent cx="5006567" cy="4843604"/>
            <wp:effectExtent l="0" t="0" r="3810" b="0"/>
            <wp:docPr id="246" name="Picture"/>
            <wp:cNvGraphicFramePr/>
            <a:graphic xmlns:a="http://schemas.openxmlformats.org/drawingml/2006/main">
              <a:graphicData uri="http://schemas.openxmlformats.org/drawingml/2006/picture">
                <pic:pic xmlns:pic="http://schemas.openxmlformats.org/drawingml/2006/picture">
                  <pic:nvPicPr>
                    <pic:cNvPr id="247" name="Picture" descr="EArly_Word_interv_update__feb_08_files/figure-docx/subgroup%20strength%20type-5.png"/>
                    <pic:cNvPicPr>
                      <a:picLocks noChangeAspect="1" noChangeArrowheads="1"/>
                    </pic:cNvPicPr>
                  </pic:nvPicPr>
                  <pic:blipFill rotWithShape="1">
                    <a:blip r:embed="rId37"/>
                    <a:srcRect t="13135"/>
                    <a:stretch/>
                  </pic:blipFill>
                  <pic:spPr bwMode="auto">
                    <a:xfrm>
                      <a:off x="0" y="0"/>
                      <a:ext cx="5015006" cy="4851769"/>
                    </a:xfrm>
                    <a:prstGeom prst="rect">
                      <a:avLst/>
                    </a:prstGeom>
                    <a:noFill/>
                    <a:ln>
                      <a:noFill/>
                    </a:ln>
                    <a:extLst>
                      <a:ext uri="{53640926-AAD7-44D8-BBD7-CCE9431645EC}">
                        <a14:shadowObscured xmlns:a14="http://schemas.microsoft.com/office/drawing/2010/main"/>
                      </a:ext>
                    </a:extLst>
                  </pic:spPr>
                </pic:pic>
              </a:graphicData>
            </a:graphic>
          </wp:inline>
        </w:drawing>
      </w:r>
    </w:p>
    <w:p w:rsidR="002176F6" w:rsidRPr="00677356" w:rsidRDefault="002176F6" w:rsidP="002176F6">
      <w:pPr>
        <w:pStyle w:val="Textkrper"/>
        <w:rPr>
          <w:rFonts w:cstheme="minorHAnsi"/>
        </w:rPr>
      </w:pPr>
    </w:p>
    <w:p w:rsidR="002176F6" w:rsidRPr="00677356" w:rsidRDefault="002176F6" w:rsidP="002176F6">
      <w:pPr>
        <w:pStyle w:val="Beschriftung"/>
        <w:rPr>
          <w:rFonts w:cstheme="minorHAnsi"/>
          <w:color w:val="auto"/>
        </w:rPr>
      </w:pPr>
      <w:r w:rsidRPr="00677356">
        <w:rPr>
          <w:rFonts w:cstheme="minorHAnsi"/>
          <w:color w:val="auto"/>
        </w:rPr>
        <w:t>Supplementary Figure S</w:t>
      </w:r>
      <w:r w:rsidRPr="00677356">
        <w:rPr>
          <w:rFonts w:cstheme="minorHAnsi"/>
          <w:color w:val="auto"/>
        </w:rPr>
        <w:fldChar w:fldCharType="begin"/>
      </w:r>
      <w:r w:rsidRPr="00677356">
        <w:rPr>
          <w:rFonts w:cstheme="minorHAnsi"/>
          <w:color w:val="auto"/>
        </w:rPr>
        <w:instrText xml:space="preserve"> SEQ Figure \* ARABIC </w:instrText>
      </w:r>
      <w:r w:rsidRPr="00677356">
        <w:rPr>
          <w:rFonts w:cstheme="minorHAnsi"/>
          <w:color w:val="auto"/>
        </w:rPr>
        <w:fldChar w:fldCharType="separate"/>
      </w:r>
      <w:r w:rsidR="00447BFD">
        <w:rPr>
          <w:rFonts w:cstheme="minorHAnsi"/>
          <w:noProof/>
          <w:color w:val="auto"/>
        </w:rPr>
        <w:t>19</w:t>
      </w:r>
      <w:r w:rsidRPr="00677356">
        <w:rPr>
          <w:rFonts w:cstheme="minorHAnsi"/>
          <w:noProof/>
          <w:color w:val="auto"/>
        </w:rPr>
        <w:fldChar w:fldCharType="end"/>
      </w:r>
      <w:r w:rsidRPr="00677356">
        <w:rPr>
          <w:rFonts w:cstheme="minorHAnsi"/>
          <w:color w:val="auto"/>
        </w:rPr>
        <w:t xml:space="preserve"> Network of studies measuring overall-strength in the higher-aged subgroup of women</w:t>
      </w:r>
      <w:r w:rsidR="00170326">
        <w:rPr>
          <w:rFonts w:cstheme="minorHAnsi"/>
          <w:color w:val="auto"/>
        </w:rPr>
        <w:t xml:space="preserve">. </w:t>
      </w:r>
      <w:r w:rsidR="00170326" w:rsidRPr="00170326">
        <w:rPr>
          <w:rFonts w:cstheme="minorHAnsi"/>
          <w:color w:val="auto"/>
        </w:rPr>
        <w:t>WBV: Whole Body Vibration.</w:t>
      </w:r>
    </w:p>
    <w:p w:rsidR="002176F6" w:rsidRPr="00677356" w:rsidRDefault="002176F6" w:rsidP="002176F6">
      <w:pPr>
        <w:pStyle w:val="FirstParagraph"/>
        <w:keepNext/>
        <w:rPr>
          <w:rStyle w:val="VerbatimChar"/>
          <w:rFonts w:asciiTheme="minorHAnsi" w:hAnsiTheme="minorHAnsi" w:cstheme="minorHAnsi"/>
          <w:color w:val="auto"/>
        </w:rPr>
        <w:sectPr w:rsidR="002176F6" w:rsidRPr="00677356" w:rsidSect="002176F6">
          <w:pgSz w:w="15840" w:h="12240" w:orient="landscape"/>
          <w:pgMar w:top="1417" w:right="1417" w:bottom="1417" w:left="1134" w:header="720" w:footer="720" w:gutter="0"/>
          <w:cols w:space="720"/>
          <w:docGrid w:linePitch="326"/>
        </w:sectPr>
      </w:pPr>
    </w:p>
    <w:p w:rsidR="002176F6" w:rsidRPr="00677356" w:rsidRDefault="007065EC" w:rsidP="002176F6">
      <w:pPr>
        <w:pStyle w:val="FirstParagraph"/>
        <w:keepNext/>
        <w:rPr>
          <w:rStyle w:val="VerbatimChar"/>
          <w:rFonts w:asciiTheme="minorHAnsi" w:hAnsiTheme="minorHAnsi" w:cstheme="minorHAnsi"/>
          <w:color w:val="auto"/>
        </w:rPr>
      </w:pPr>
      <w:r>
        <w:rPr>
          <w:rStyle w:val="VerbatimChar"/>
          <w:rFonts w:asciiTheme="minorHAnsi" w:hAnsiTheme="minorHAnsi" w:cstheme="minorHAnsi"/>
          <w:color w:val="auto"/>
        </w:rPr>
        <w:lastRenderedPageBreak/>
        <w:t>Number of studies: k = 31</w:t>
      </w:r>
      <w:r>
        <w:rPr>
          <w:rStyle w:val="VerbatimChar"/>
          <w:rFonts w:asciiTheme="minorHAnsi" w:hAnsiTheme="minorHAnsi" w:cstheme="minorHAnsi"/>
          <w:color w:val="auto"/>
        </w:rPr>
        <w:br/>
      </w:r>
      <w:r w:rsidR="002176F6" w:rsidRPr="00677356">
        <w:rPr>
          <w:rStyle w:val="VerbatimChar"/>
          <w:rFonts w:asciiTheme="minorHAnsi" w:hAnsiTheme="minorHAnsi" w:cstheme="minorHAnsi"/>
          <w:color w:val="auto"/>
        </w:rPr>
        <w:t>Number</w:t>
      </w:r>
      <w:r>
        <w:rPr>
          <w:rStyle w:val="VerbatimChar"/>
          <w:rFonts w:asciiTheme="minorHAnsi" w:hAnsiTheme="minorHAnsi" w:cstheme="minorHAnsi"/>
          <w:color w:val="auto"/>
        </w:rPr>
        <w:t xml:space="preserve"> of pairwise comparisons: m = 33</w:t>
      </w:r>
      <w:r w:rsidR="002176F6" w:rsidRPr="00677356">
        <w:rPr>
          <w:rFonts w:cstheme="minorHAnsi"/>
        </w:rPr>
        <w:br/>
      </w:r>
      <w:r w:rsidR="002176F6" w:rsidRPr="00677356">
        <w:rPr>
          <w:rStyle w:val="VerbatimChar"/>
          <w:rFonts w:asciiTheme="minorHAnsi" w:hAnsiTheme="minorHAnsi" w:cstheme="minorHAnsi"/>
          <w:color w:val="auto"/>
        </w:rPr>
        <w:t>Number of treatments: n = 7</w:t>
      </w:r>
      <w:r w:rsidR="002176F6" w:rsidRPr="00677356">
        <w:rPr>
          <w:rFonts w:cstheme="minorHAnsi"/>
        </w:rPr>
        <w:br/>
      </w:r>
      <w:r w:rsidR="002176F6" w:rsidRPr="00677356">
        <w:rPr>
          <w:rStyle w:val="VerbatimChar"/>
          <w:rFonts w:asciiTheme="minorHAnsi" w:hAnsiTheme="minorHAnsi" w:cstheme="minorHAnsi"/>
          <w:color w:val="auto"/>
        </w:rPr>
        <w:t>Number of active components: c = 6</w:t>
      </w:r>
      <w:r w:rsidR="002176F6" w:rsidRPr="00677356">
        <w:rPr>
          <w:rFonts w:cstheme="minorHAnsi"/>
        </w:rPr>
        <w:br/>
      </w:r>
      <w:r w:rsidR="002176F6" w:rsidRPr="00677356">
        <w:rPr>
          <w:rStyle w:val="VerbatimChar"/>
          <w:rFonts w:asciiTheme="minorHAnsi" w:hAnsiTheme="minorHAnsi" w:cstheme="minorHAnsi"/>
          <w:color w:val="auto"/>
        </w:rPr>
        <w:t>Number of designs: d = 7</w:t>
      </w:r>
      <w:r w:rsidR="002176F6" w:rsidRPr="00677356">
        <w:rPr>
          <w:rFonts w:cstheme="minorHAnsi"/>
        </w:rPr>
        <w:br/>
      </w:r>
      <w:r w:rsidR="002176F6" w:rsidRPr="00677356">
        <w:rPr>
          <w:rFonts w:cstheme="minorHAnsi"/>
        </w:rPr>
        <w:br/>
      </w:r>
      <w:r w:rsidR="002176F6" w:rsidRPr="00677356">
        <w:rPr>
          <w:rStyle w:val="VerbatimChar"/>
          <w:rFonts w:asciiTheme="minorHAnsi" w:hAnsiTheme="minorHAnsi" w:cstheme="minorHAnsi"/>
          <w:color w:val="auto"/>
        </w:rPr>
        <w:t>Results for combinations (additive model, random effects model):</w:t>
      </w:r>
      <w:r w:rsidR="002176F6" w:rsidRPr="00677356">
        <w:rPr>
          <w:rFonts w:cstheme="minorHAnsi"/>
        </w:rPr>
        <w:br/>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SMD            95%-CI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 z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p-value</w:t>
      </w:r>
      <w:r w:rsidR="002176F6" w:rsidRPr="00677356">
        <w:rPr>
          <w:rFonts w:cstheme="minorHAnsi"/>
        </w:rPr>
        <w:br/>
      </w:r>
      <w:r>
        <w:rPr>
          <w:rStyle w:val="VerbatimChar"/>
          <w:rFonts w:asciiTheme="minorHAnsi" w:hAnsiTheme="minorHAnsi" w:cstheme="minorHAnsi"/>
          <w:color w:val="auto"/>
        </w:rPr>
        <w:t>Step a</w:t>
      </w:r>
      <w:r w:rsidR="002176F6" w:rsidRPr="00677356">
        <w:rPr>
          <w:rStyle w:val="VerbatimChar"/>
          <w:rFonts w:asciiTheme="minorHAnsi" w:hAnsiTheme="minorHAnsi" w:cstheme="minorHAnsi"/>
          <w:color w:val="auto"/>
        </w:rPr>
        <w:t xml:space="preserve">erobic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1.34</w:t>
      </w:r>
      <w:r>
        <w:rPr>
          <w:rStyle w:val="VerbatimChar"/>
          <w:rFonts w:asciiTheme="minorHAnsi" w:hAnsiTheme="minorHAnsi" w:cstheme="minorHAnsi"/>
          <w:color w:val="auto"/>
        </w:rPr>
        <w:t>29</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[ 0.4</w:t>
      </w:r>
      <w:r>
        <w:rPr>
          <w:rStyle w:val="VerbatimChar"/>
          <w:rFonts w:asciiTheme="minorHAnsi" w:hAnsiTheme="minorHAnsi" w:cstheme="minorHAnsi"/>
          <w:color w:val="auto"/>
        </w:rPr>
        <w:t>185</w:t>
      </w:r>
      <w:r w:rsidR="002176F6" w:rsidRPr="00677356">
        <w:rPr>
          <w:rStyle w:val="VerbatimChar"/>
          <w:rFonts w:asciiTheme="minorHAnsi" w:hAnsiTheme="minorHAnsi" w:cstheme="minorHAnsi"/>
          <w:color w:val="auto"/>
        </w:rPr>
        <w:t>; 2.2</w:t>
      </w:r>
      <w:r>
        <w:rPr>
          <w:rStyle w:val="VerbatimChar"/>
          <w:rFonts w:asciiTheme="minorHAnsi" w:hAnsiTheme="minorHAnsi" w:cstheme="minorHAnsi"/>
          <w:color w:val="auto"/>
        </w:rPr>
        <w:t>673</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2.8</w:t>
      </w:r>
      <w:r>
        <w:rPr>
          <w:rStyle w:val="VerbatimChar"/>
          <w:rFonts w:asciiTheme="minorHAnsi" w:hAnsiTheme="minorHAnsi" w:cstheme="minorHAnsi"/>
          <w:color w:val="auto"/>
        </w:rPr>
        <w:t>5</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 0.00</w:t>
      </w:r>
      <w:r>
        <w:rPr>
          <w:rStyle w:val="VerbatimChar"/>
          <w:rFonts w:asciiTheme="minorHAnsi" w:hAnsiTheme="minorHAnsi" w:cstheme="minorHAnsi"/>
          <w:color w:val="auto"/>
        </w:rPr>
        <w:t>44</w:t>
      </w:r>
      <w:r w:rsidR="002176F6" w:rsidRPr="00677356">
        <w:rPr>
          <w:rFonts w:cstheme="minorHAnsi"/>
        </w:rPr>
        <w:br/>
      </w:r>
      <w:r w:rsidR="002176F6" w:rsidRPr="00677356">
        <w:rPr>
          <w:rStyle w:val="VerbatimChar"/>
          <w:rFonts w:asciiTheme="minorHAnsi" w:hAnsiTheme="minorHAnsi" w:cstheme="minorHAnsi"/>
          <w:color w:val="auto"/>
        </w:rPr>
        <w:t xml:space="preserve">control                </w:t>
      </w:r>
      <w:r w:rsidR="00435E88" w:rsidRPr="00677356">
        <w:rPr>
          <w:rStyle w:val="VerbatimChar"/>
          <w:rFonts w:asciiTheme="minorHAnsi" w:hAnsiTheme="minorHAnsi" w:cstheme="minorHAnsi"/>
          <w:color w:val="auto"/>
        </w:rPr>
        <w:tab/>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0.0000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[ 0.0000; 0.0000]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w:t>
      </w:r>
      <w:r w:rsidR="002176F6" w:rsidRPr="00677356">
        <w:rPr>
          <w:rFonts w:cstheme="minorHAnsi"/>
        </w:rPr>
        <w:br/>
      </w:r>
      <w:r w:rsidR="002176F6" w:rsidRPr="00677356">
        <w:rPr>
          <w:rStyle w:val="VerbatimChar"/>
          <w:rFonts w:asciiTheme="minorHAnsi" w:hAnsiTheme="minorHAnsi" w:cstheme="minorHAnsi"/>
          <w:color w:val="auto"/>
        </w:rPr>
        <w:t xml:space="preserve">Balance/Functional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0.61</w:t>
      </w:r>
      <w:r>
        <w:rPr>
          <w:rStyle w:val="VerbatimChar"/>
          <w:rFonts w:asciiTheme="minorHAnsi" w:hAnsiTheme="minorHAnsi" w:cstheme="minorHAnsi"/>
          <w:color w:val="auto"/>
        </w:rPr>
        <w:t>60</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[-0.1</w:t>
      </w:r>
      <w:r>
        <w:rPr>
          <w:rStyle w:val="VerbatimChar"/>
          <w:rFonts w:asciiTheme="minorHAnsi" w:hAnsiTheme="minorHAnsi" w:cstheme="minorHAnsi"/>
          <w:color w:val="auto"/>
        </w:rPr>
        <w:t>1</w:t>
      </w:r>
      <w:r w:rsidR="002176F6" w:rsidRPr="00677356">
        <w:rPr>
          <w:rStyle w:val="VerbatimChar"/>
          <w:rFonts w:asciiTheme="minorHAnsi" w:hAnsiTheme="minorHAnsi" w:cstheme="minorHAnsi"/>
          <w:color w:val="auto"/>
        </w:rPr>
        <w:t>10; 1.3</w:t>
      </w:r>
      <w:r>
        <w:rPr>
          <w:rStyle w:val="VerbatimChar"/>
          <w:rFonts w:asciiTheme="minorHAnsi" w:hAnsiTheme="minorHAnsi" w:cstheme="minorHAnsi"/>
          <w:color w:val="auto"/>
        </w:rPr>
        <w:t>430</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1.6</w:t>
      </w:r>
      <w:r>
        <w:rPr>
          <w:rStyle w:val="VerbatimChar"/>
          <w:rFonts w:asciiTheme="minorHAnsi" w:hAnsiTheme="minorHAnsi" w:cstheme="minorHAnsi"/>
          <w:color w:val="auto"/>
        </w:rPr>
        <w:t>6</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 0.</w:t>
      </w:r>
      <w:r>
        <w:rPr>
          <w:rStyle w:val="VerbatimChar"/>
          <w:rFonts w:asciiTheme="minorHAnsi" w:hAnsiTheme="minorHAnsi" w:cstheme="minorHAnsi"/>
          <w:color w:val="auto"/>
        </w:rPr>
        <w:t>0968</w:t>
      </w:r>
      <w:r w:rsidR="002176F6" w:rsidRPr="00677356">
        <w:rPr>
          <w:rFonts w:cstheme="minorHAnsi"/>
        </w:rPr>
        <w:br/>
      </w:r>
      <w:r w:rsidR="002176F6" w:rsidRPr="00677356">
        <w:rPr>
          <w:rStyle w:val="VerbatimChar"/>
          <w:rFonts w:asciiTheme="minorHAnsi" w:hAnsiTheme="minorHAnsi" w:cstheme="minorHAnsi"/>
          <w:color w:val="auto"/>
        </w:rPr>
        <w:t xml:space="preserve">Strength               </w:t>
      </w:r>
      <w:r w:rsidR="00435E88" w:rsidRPr="00677356">
        <w:rPr>
          <w:rStyle w:val="VerbatimChar"/>
          <w:rFonts w:asciiTheme="minorHAnsi" w:hAnsiTheme="minorHAnsi" w:cstheme="minorHAnsi"/>
          <w:color w:val="auto"/>
        </w:rPr>
        <w:tab/>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1.1</w:t>
      </w:r>
      <w:r>
        <w:rPr>
          <w:rStyle w:val="VerbatimChar"/>
          <w:rFonts w:asciiTheme="minorHAnsi" w:hAnsiTheme="minorHAnsi" w:cstheme="minorHAnsi"/>
          <w:color w:val="auto"/>
        </w:rPr>
        <w:t>367</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[ 0.7</w:t>
      </w:r>
      <w:r>
        <w:rPr>
          <w:rStyle w:val="VerbatimChar"/>
          <w:rFonts w:asciiTheme="minorHAnsi" w:hAnsiTheme="minorHAnsi" w:cstheme="minorHAnsi"/>
          <w:color w:val="auto"/>
        </w:rPr>
        <w:t>171</w:t>
      </w:r>
      <w:r w:rsidR="002176F6" w:rsidRPr="00677356">
        <w:rPr>
          <w:rStyle w:val="VerbatimChar"/>
          <w:rFonts w:asciiTheme="minorHAnsi" w:hAnsiTheme="minorHAnsi" w:cstheme="minorHAnsi"/>
          <w:color w:val="auto"/>
        </w:rPr>
        <w:t>; 1.</w:t>
      </w:r>
      <w:r>
        <w:rPr>
          <w:rStyle w:val="VerbatimChar"/>
          <w:rFonts w:asciiTheme="minorHAnsi" w:hAnsiTheme="minorHAnsi" w:cstheme="minorHAnsi"/>
          <w:color w:val="auto"/>
        </w:rPr>
        <w:t>5564</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5.</w:t>
      </w:r>
      <w:r>
        <w:rPr>
          <w:rStyle w:val="VerbatimChar"/>
          <w:rFonts w:asciiTheme="minorHAnsi" w:hAnsiTheme="minorHAnsi" w:cstheme="minorHAnsi"/>
          <w:color w:val="auto"/>
        </w:rPr>
        <w:t>31</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&lt; 0.0001</w:t>
      </w:r>
      <w:r w:rsidR="002176F6" w:rsidRPr="00677356">
        <w:rPr>
          <w:rFonts w:cstheme="minorHAnsi"/>
        </w:rPr>
        <w:br/>
      </w:r>
      <w:r w:rsidR="002176F6" w:rsidRPr="00677356">
        <w:rPr>
          <w:rStyle w:val="VerbatimChar"/>
          <w:rFonts w:asciiTheme="minorHAnsi" w:hAnsiTheme="minorHAnsi" w:cstheme="minorHAnsi"/>
          <w:color w:val="auto"/>
        </w:rPr>
        <w:t xml:space="preserve">Strength-Endurance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0.91</w:t>
      </w:r>
      <w:r>
        <w:rPr>
          <w:rStyle w:val="VerbatimChar"/>
          <w:rFonts w:asciiTheme="minorHAnsi" w:hAnsiTheme="minorHAnsi" w:cstheme="minorHAnsi"/>
          <w:color w:val="auto"/>
        </w:rPr>
        <w:t>63</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[ 0.1</w:t>
      </w:r>
      <w:r>
        <w:rPr>
          <w:rStyle w:val="VerbatimChar"/>
          <w:rFonts w:asciiTheme="minorHAnsi" w:hAnsiTheme="minorHAnsi" w:cstheme="minorHAnsi"/>
          <w:color w:val="auto"/>
        </w:rPr>
        <w:t>236</w:t>
      </w:r>
      <w:r w:rsidR="002176F6" w:rsidRPr="00677356">
        <w:rPr>
          <w:rStyle w:val="VerbatimChar"/>
          <w:rFonts w:asciiTheme="minorHAnsi" w:hAnsiTheme="minorHAnsi" w:cstheme="minorHAnsi"/>
          <w:color w:val="auto"/>
        </w:rPr>
        <w:t>; 1.7</w:t>
      </w:r>
      <w:r>
        <w:rPr>
          <w:rStyle w:val="VerbatimChar"/>
          <w:rFonts w:asciiTheme="minorHAnsi" w:hAnsiTheme="minorHAnsi" w:cstheme="minorHAnsi"/>
          <w:color w:val="auto"/>
        </w:rPr>
        <w:t>089</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2.2</w:t>
      </w:r>
      <w:r>
        <w:rPr>
          <w:rStyle w:val="VerbatimChar"/>
          <w:rFonts w:asciiTheme="minorHAnsi" w:hAnsiTheme="minorHAnsi" w:cstheme="minorHAnsi"/>
          <w:color w:val="auto"/>
        </w:rPr>
        <w:t>7</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0.02</w:t>
      </w:r>
      <w:r>
        <w:rPr>
          <w:rStyle w:val="VerbatimChar"/>
          <w:rFonts w:asciiTheme="minorHAnsi" w:hAnsiTheme="minorHAnsi" w:cstheme="minorHAnsi"/>
          <w:color w:val="auto"/>
        </w:rPr>
        <w:t>35</w:t>
      </w:r>
      <w:r w:rsidR="002176F6" w:rsidRPr="00677356">
        <w:rPr>
          <w:rFonts w:cstheme="minorHAnsi"/>
        </w:rPr>
        <w:br/>
      </w:r>
      <w:r w:rsidR="002176F6" w:rsidRPr="00677356">
        <w:rPr>
          <w:rStyle w:val="VerbatimChar"/>
          <w:rFonts w:asciiTheme="minorHAnsi" w:hAnsiTheme="minorHAnsi" w:cstheme="minorHAnsi"/>
          <w:color w:val="auto"/>
        </w:rPr>
        <w:t xml:space="preserve">WBV                    </w:t>
      </w:r>
      <w:r w:rsidR="00435E88" w:rsidRPr="00677356">
        <w:rPr>
          <w:rStyle w:val="VerbatimChar"/>
          <w:rFonts w:asciiTheme="minorHAnsi" w:hAnsiTheme="minorHAnsi" w:cstheme="minorHAnsi"/>
          <w:color w:val="auto"/>
        </w:rPr>
        <w:tab/>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0.330</w:t>
      </w:r>
      <w:r>
        <w:rPr>
          <w:rStyle w:val="VerbatimChar"/>
          <w:rFonts w:asciiTheme="minorHAnsi" w:hAnsiTheme="minorHAnsi" w:cstheme="minorHAnsi"/>
          <w:color w:val="auto"/>
        </w:rPr>
        <w:t>2</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w:t>
      </w:r>
      <w:r>
        <w:rPr>
          <w:rStyle w:val="VerbatimChar"/>
          <w:rFonts w:asciiTheme="minorHAnsi" w:hAnsiTheme="minorHAnsi" w:cstheme="minorHAnsi"/>
          <w:color w:val="auto"/>
        </w:rPr>
        <w:t>8382</w:t>
      </w:r>
      <w:r w:rsidR="002176F6" w:rsidRPr="00677356">
        <w:rPr>
          <w:rStyle w:val="VerbatimChar"/>
          <w:rFonts w:asciiTheme="minorHAnsi" w:hAnsiTheme="minorHAnsi" w:cstheme="minorHAnsi"/>
          <w:color w:val="auto"/>
        </w:rPr>
        <w:t>; 1.</w:t>
      </w:r>
      <w:r>
        <w:rPr>
          <w:rStyle w:val="VerbatimChar"/>
          <w:rFonts w:asciiTheme="minorHAnsi" w:hAnsiTheme="minorHAnsi" w:cstheme="minorHAnsi"/>
          <w:color w:val="auto"/>
        </w:rPr>
        <w:t>4986</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0.55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 0.</w:t>
      </w:r>
      <w:r>
        <w:rPr>
          <w:rStyle w:val="VerbatimChar"/>
          <w:rFonts w:asciiTheme="minorHAnsi" w:hAnsiTheme="minorHAnsi" w:cstheme="minorHAnsi"/>
          <w:color w:val="auto"/>
        </w:rPr>
        <w:t>5796</w:t>
      </w:r>
      <w:r w:rsidR="002176F6" w:rsidRPr="00677356">
        <w:rPr>
          <w:rFonts w:cstheme="minorHAnsi"/>
        </w:rPr>
        <w:br/>
      </w:r>
      <w:r w:rsidR="002176F6" w:rsidRPr="00677356">
        <w:rPr>
          <w:rStyle w:val="VerbatimChar"/>
          <w:rFonts w:asciiTheme="minorHAnsi" w:hAnsiTheme="minorHAnsi" w:cstheme="minorHAnsi"/>
          <w:color w:val="auto"/>
        </w:rPr>
        <w:t xml:space="preserve">Waterbased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1.</w:t>
      </w:r>
      <w:r>
        <w:rPr>
          <w:rStyle w:val="VerbatimChar"/>
          <w:rFonts w:asciiTheme="minorHAnsi" w:hAnsiTheme="minorHAnsi" w:cstheme="minorHAnsi"/>
          <w:color w:val="auto"/>
        </w:rPr>
        <w:t>1202</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[ 0.</w:t>
      </w:r>
      <w:r>
        <w:rPr>
          <w:rStyle w:val="VerbatimChar"/>
          <w:rFonts w:asciiTheme="minorHAnsi" w:hAnsiTheme="minorHAnsi" w:cstheme="minorHAnsi"/>
          <w:color w:val="auto"/>
        </w:rPr>
        <w:t>0075</w:t>
      </w:r>
      <w:r w:rsidR="002176F6" w:rsidRPr="00677356">
        <w:rPr>
          <w:rStyle w:val="VerbatimChar"/>
          <w:rFonts w:asciiTheme="minorHAnsi" w:hAnsiTheme="minorHAnsi" w:cstheme="minorHAnsi"/>
          <w:color w:val="auto"/>
        </w:rPr>
        <w:t>; 2.</w:t>
      </w:r>
      <w:r>
        <w:rPr>
          <w:rStyle w:val="VerbatimChar"/>
          <w:rFonts w:asciiTheme="minorHAnsi" w:hAnsiTheme="minorHAnsi" w:cstheme="minorHAnsi"/>
          <w:color w:val="auto"/>
        </w:rPr>
        <w:t>2328</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Pr>
          <w:rStyle w:val="VerbatimChar"/>
          <w:rFonts w:asciiTheme="minorHAnsi" w:hAnsiTheme="minorHAnsi" w:cstheme="minorHAnsi"/>
          <w:color w:val="auto"/>
        </w:rPr>
        <w:t>1</w:t>
      </w:r>
      <w:r w:rsidR="002176F6" w:rsidRPr="00677356">
        <w:rPr>
          <w:rStyle w:val="VerbatimChar"/>
          <w:rFonts w:asciiTheme="minorHAnsi" w:hAnsiTheme="minorHAnsi" w:cstheme="minorHAnsi"/>
          <w:color w:val="auto"/>
        </w:rPr>
        <w:t>.</w:t>
      </w:r>
      <w:r>
        <w:rPr>
          <w:rStyle w:val="VerbatimChar"/>
          <w:rFonts w:asciiTheme="minorHAnsi" w:hAnsiTheme="minorHAnsi" w:cstheme="minorHAnsi"/>
          <w:color w:val="auto"/>
        </w:rPr>
        <w:t>97</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 0.</w:t>
      </w:r>
      <w:r>
        <w:rPr>
          <w:rStyle w:val="VerbatimChar"/>
          <w:rFonts w:asciiTheme="minorHAnsi" w:hAnsiTheme="minorHAnsi" w:cstheme="minorHAnsi"/>
          <w:color w:val="auto"/>
        </w:rPr>
        <w:t>0485</w:t>
      </w:r>
      <w:r w:rsidR="002176F6" w:rsidRPr="00677356">
        <w:rPr>
          <w:rFonts w:cstheme="minorHAnsi"/>
        </w:rPr>
        <w:br/>
      </w:r>
      <w:r w:rsidR="002176F6" w:rsidRPr="00677356">
        <w:rPr>
          <w:rFonts w:cstheme="minorHAnsi"/>
        </w:rPr>
        <w:br/>
      </w:r>
      <w:r w:rsidR="002176F6" w:rsidRPr="00677356">
        <w:rPr>
          <w:rStyle w:val="VerbatimChar"/>
          <w:rFonts w:asciiTheme="minorHAnsi" w:hAnsiTheme="minorHAnsi" w:cstheme="minorHAnsi"/>
          <w:color w:val="auto"/>
        </w:rPr>
        <w:t>Quantifying heterogeneity / inconsistency:</w:t>
      </w:r>
      <w:r w:rsidR="002176F6" w:rsidRPr="00677356">
        <w:rPr>
          <w:rFonts w:cstheme="minorHAnsi"/>
        </w:rPr>
        <w:br/>
      </w:r>
      <w:r w:rsidR="002176F6" w:rsidRPr="00677356">
        <w:rPr>
          <w:rStyle w:val="VerbatimChar"/>
          <w:rFonts w:asciiTheme="minorHAnsi" w:hAnsiTheme="minorHAnsi" w:cstheme="minorHAnsi"/>
          <w:color w:val="auto"/>
        </w:rPr>
        <w:t>tau^2 = 0.5</w:t>
      </w:r>
      <w:r>
        <w:rPr>
          <w:rStyle w:val="VerbatimChar"/>
          <w:rFonts w:asciiTheme="minorHAnsi" w:hAnsiTheme="minorHAnsi" w:cstheme="minorHAnsi"/>
          <w:color w:val="auto"/>
        </w:rPr>
        <w:t>619</w:t>
      </w:r>
      <w:r w:rsidR="002176F6" w:rsidRPr="00677356">
        <w:rPr>
          <w:rStyle w:val="VerbatimChar"/>
          <w:rFonts w:asciiTheme="minorHAnsi" w:hAnsiTheme="minorHAnsi" w:cstheme="minorHAnsi"/>
          <w:color w:val="auto"/>
        </w:rPr>
        <w:t>; tau = 0.7</w:t>
      </w:r>
      <w:r>
        <w:rPr>
          <w:rStyle w:val="VerbatimChar"/>
          <w:rFonts w:asciiTheme="minorHAnsi" w:hAnsiTheme="minorHAnsi" w:cstheme="minorHAnsi"/>
          <w:color w:val="auto"/>
        </w:rPr>
        <w:t>496</w:t>
      </w:r>
      <w:r w:rsidR="002176F6" w:rsidRPr="00677356">
        <w:rPr>
          <w:rStyle w:val="VerbatimChar"/>
          <w:rFonts w:asciiTheme="minorHAnsi" w:hAnsiTheme="minorHAnsi" w:cstheme="minorHAnsi"/>
          <w:color w:val="auto"/>
        </w:rPr>
        <w:t>; I^2 = 83.</w:t>
      </w:r>
      <w:r>
        <w:rPr>
          <w:rStyle w:val="VerbatimChar"/>
          <w:rFonts w:asciiTheme="minorHAnsi" w:hAnsiTheme="minorHAnsi" w:cstheme="minorHAnsi"/>
          <w:color w:val="auto"/>
        </w:rPr>
        <w:t>1</w:t>
      </w:r>
      <w:r w:rsidR="002176F6" w:rsidRPr="00677356">
        <w:rPr>
          <w:rStyle w:val="VerbatimChar"/>
          <w:rFonts w:asciiTheme="minorHAnsi" w:hAnsiTheme="minorHAnsi" w:cstheme="minorHAnsi"/>
          <w:color w:val="auto"/>
        </w:rPr>
        <w:t>% [76.</w:t>
      </w:r>
      <w:r>
        <w:rPr>
          <w:rStyle w:val="VerbatimChar"/>
          <w:rFonts w:asciiTheme="minorHAnsi" w:hAnsiTheme="minorHAnsi" w:cstheme="minorHAnsi"/>
          <w:color w:val="auto"/>
        </w:rPr>
        <w:t>4</w:t>
      </w:r>
      <w:r w:rsidR="002176F6" w:rsidRPr="00677356">
        <w:rPr>
          <w:rStyle w:val="VerbatimChar"/>
          <w:rFonts w:asciiTheme="minorHAnsi" w:hAnsiTheme="minorHAnsi" w:cstheme="minorHAnsi"/>
          <w:color w:val="auto"/>
        </w:rPr>
        <w:t>%; 8</w:t>
      </w:r>
      <w:r>
        <w:rPr>
          <w:rStyle w:val="VerbatimChar"/>
          <w:rFonts w:asciiTheme="minorHAnsi" w:hAnsiTheme="minorHAnsi" w:cstheme="minorHAnsi"/>
          <w:color w:val="auto"/>
        </w:rPr>
        <w:t>7</w:t>
      </w:r>
      <w:r w:rsidR="002176F6" w:rsidRPr="00677356">
        <w:rPr>
          <w:rStyle w:val="VerbatimChar"/>
          <w:rFonts w:asciiTheme="minorHAnsi" w:hAnsiTheme="minorHAnsi" w:cstheme="minorHAnsi"/>
          <w:color w:val="auto"/>
        </w:rPr>
        <w:t>.</w:t>
      </w:r>
      <w:r>
        <w:rPr>
          <w:rStyle w:val="VerbatimChar"/>
          <w:rFonts w:asciiTheme="minorHAnsi" w:hAnsiTheme="minorHAnsi" w:cstheme="minorHAnsi"/>
          <w:color w:val="auto"/>
        </w:rPr>
        <w:t>9</w:t>
      </w:r>
      <w:r w:rsidR="002176F6" w:rsidRPr="00677356">
        <w:rPr>
          <w:rStyle w:val="VerbatimChar"/>
          <w:rFonts w:asciiTheme="minorHAnsi" w:hAnsiTheme="minorHAnsi" w:cstheme="minorHAnsi"/>
          <w:color w:val="auto"/>
        </w:rPr>
        <w:t>%]</w:t>
      </w:r>
      <w:r w:rsidR="002176F6" w:rsidRPr="00677356">
        <w:rPr>
          <w:rFonts w:cstheme="minorHAnsi"/>
        </w:rPr>
        <w:br/>
      </w:r>
      <w:r w:rsidR="002176F6" w:rsidRPr="00677356">
        <w:rPr>
          <w:rFonts w:cstheme="minorHAnsi"/>
        </w:rPr>
        <w:br/>
      </w:r>
      <w:r w:rsidR="002176F6" w:rsidRPr="00677356">
        <w:rPr>
          <w:rStyle w:val="VerbatimChar"/>
          <w:rFonts w:asciiTheme="minorHAnsi" w:hAnsiTheme="minorHAnsi" w:cstheme="minorHAnsi"/>
          <w:color w:val="auto"/>
        </w:rPr>
        <w:t>Heterogeneity statistics:</w:t>
      </w:r>
      <w:r w:rsidR="002176F6" w:rsidRPr="00677356">
        <w:rPr>
          <w:rFonts w:cstheme="minorHAnsi"/>
        </w:rPr>
        <w:br/>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Q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df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 p-value</w:t>
      </w:r>
      <w:r w:rsidR="002176F6" w:rsidRPr="00677356">
        <w:rPr>
          <w:rFonts w:cstheme="minorHAnsi"/>
        </w:rPr>
        <w:br/>
      </w:r>
      <w:r w:rsidR="002176F6" w:rsidRPr="00677356">
        <w:rPr>
          <w:rStyle w:val="VerbatimChar"/>
          <w:rFonts w:asciiTheme="minorHAnsi" w:hAnsiTheme="minorHAnsi" w:cstheme="minorHAnsi"/>
          <w:color w:val="auto"/>
        </w:rPr>
        <w:t xml:space="preserve">Additive model </w:t>
      </w:r>
      <w:r w:rsidR="00435E88" w:rsidRPr="00677356">
        <w:rPr>
          <w:rStyle w:val="VerbatimChar"/>
          <w:rFonts w:asciiTheme="minorHAnsi" w:hAnsiTheme="minorHAnsi" w:cstheme="minorHAnsi"/>
          <w:color w:val="auto"/>
        </w:rPr>
        <w:tab/>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15</w:t>
      </w:r>
      <w:r>
        <w:rPr>
          <w:rStyle w:val="VerbatimChar"/>
          <w:rFonts w:asciiTheme="minorHAnsi" w:hAnsiTheme="minorHAnsi" w:cstheme="minorHAnsi"/>
          <w:color w:val="auto"/>
        </w:rPr>
        <w:t>4</w:t>
      </w:r>
      <w:r w:rsidR="002176F6" w:rsidRPr="00677356">
        <w:rPr>
          <w:rStyle w:val="VerbatimChar"/>
          <w:rFonts w:asciiTheme="minorHAnsi" w:hAnsiTheme="minorHAnsi" w:cstheme="minorHAnsi"/>
          <w:color w:val="auto"/>
        </w:rPr>
        <w:t>.0</w:t>
      </w:r>
      <w:r>
        <w:rPr>
          <w:rStyle w:val="VerbatimChar"/>
          <w:rFonts w:asciiTheme="minorHAnsi" w:hAnsiTheme="minorHAnsi" w:cstheme="minorHAnsi"/>
          <w:color w:val="auto"/>
        </w:rPr>
        <w:t>2</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2</w:t>
      </w:r>
      <w:r>
        <w:rPr>
          <w:rStyle w:val="VerbatimChar"/>
          <w:rFonts w:asciiTheme="minorHAnsi" w:hAnsiTheme="minorHAnsi" w:cstheme="minorHAnsi"/>
          <w:color w:val="auto"/>
        </w:rPr>
        <w:t>6</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 0</w:t>
      </w:r>
      <w:r w:rsidR="002176F6" w:rsidRPr="00677356">
        <w:rPr>
          <w:rFonts w:cstheme="minorHAnsi"/>
        </w:rPr>
        <w:br/>
      </w:r>
      <w:r w:rsidR="002176F6" w:rsidRPr="00677356">
        <w:rPr>
          <w:rStyle w:val="VerbatimChar"/>
          <w:rFonts w:asciiTheme="minorHAnsi" w:hAnsiTheme="minorHAnsi" w:cstheme="minorHAnsi"/>
          <w:color w:val="auto"/>
        </w:rPr>
        <w:t xml:space="preserve">Standard model </w:t>
      </w:r>
      <w:r w:rsidR="00435E88" w:rsidRPr="00677356">
        <w:rPr>
          <w:rStyle w:val="VerbatimChar"/>
          <w:rFonts w:asciiTheme="minorHAnsi" w:hAnsiTheme="minorHAnsi" w:cstheme="minorHAnsi"/>
          <w:color w:val="auto"/>
        </w:rPr>
        <w:tab/>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15</w:t>
      </w:r>
      <w:r>
        <w:rPr>
          <w:rStyle w:val="VerbatimChar"/>
          <w:rFonts w:asciiTheme="minorHAnsi" w:hAnsiTheme="minorHAnsi" w:cstheme="minorHAnsi"/>
          <w:color w:val="auto"/>
        </w:rPr>
        <w:t>4</w:t>
      </w:r>
      <w:r w:rsidR="002176F6" w:rsidRPr="00677356">
        <w:rPr>
          <w:rStyle w:val="VerbatimChar"/>
          <w:rFonts w:asciiTheme="minorHAnsi" w:hAnsiTheme="minorHAnsi" w:cstheme="minorHAnsi"/>
          <w:color w:val="auto"/>
        </w:rPr>
        <w:t>.0</w:t>
      </w:r>
      <w:r>
        <w:rPr>
          <w:rStyle w:val="VerbatimChar"/>
          <w:rFonts w:asciiTheme="minorHAnsi" w:hAnsiTheme="minorHAnsi" w:cstheme="minorHAnsi"/>
          <w:color w:val="auto"/>
        </w:rPr>
        <w:t>2</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2</w:t>
      </w:r>
      <w:r>
        <w:rPr>
          <w:rStyle w:val="VerbatimChar"/>
          <w:rFonts w:asciiTheme="minorHAnsi" w:hAnsiTheme="minorHAnsi" w:cstheme="minorHAnsi"/>
          <w:color w:val="auto"/>
        </w:rPr>
        <w:t>6</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&lt; 0.0001</w:t>
      </w:r>
      <w:r w:rsidR="002176F6" w:rsidRPr="00677356">
        <w:rPr>
          <w:rFonts w:cstheme="minorHAnsi"/>
        </w:rPr>
        <w:br/>
      </w:r>
      <w:r w:rsidR="002176F6" w:rsidRPr="00677356">
        <w:rPr>
          <w:rStyle w:val="VerbatimChar"/>
          <w:rFonts w:asciiTheme="minorHAnsi" w:hAnsiTheme="minorHAnsi" w:cstheme="minorHAnsi"/>
          <w:color w:val="auto"/>
        </w:rPr>
        <w:t xml:space="preserve">Difference       </w:t>
      </w:r>
      <w:r w:rsidR="00435E88" w:rsidRPr="00677356">
        <w:rPr>
          <w:rStyle w:val="VerbatimChar"/>
          <w:rFonts w:asciiTheme="minorHAnsi" w:hAnsiTheme="minorHAnsi" w:cstheme="minorHAnsi"/>
          <w:color w:val="auto"/>
        </w:rPr>
        <w:tab/>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0.00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0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 --</w:t>
      </w:r>
    </w:p>
    <w:p w:rsidR="002176F6" w:rsidRPr="00677356" w:rsidRDefault="002176F6" w:rsidP="002176F6">
      <w:pPr>
        <w:pStyle w:val="Textkrper"/>
        <w:rPr>
          <w:rFonts w:cstheme="minorHAnsi"/>
        </w:rPr>
      </w:pPr>
    </w:p>
    <w:p w:rsidR="002176F6" w:rsidRPr="00677356" w:rsidRDefault="002176F6" w:rsidP="002176F6">
      <w:pPr>
        <w:pStyle w:val="berschrift4"/>
        <w:numPr>
          <w:ilvl w:val="3"/>
          <w:numId w:val="27"/>
        </w:numPr>
        <w:spacing w:before="200" w:line="240" w:lineRule="auto"/>
        <w:rPr>
          <w:rFonts w:asciiTheme="minorHAnsi" w:hAnsiTheme="minorHAnsi" w:cstheme="minorHAnsi"/>
        </w:rPr>
      </w:pPr>
      <w:bookmarkStart w:id="35" w:name="_Toc106982015"/>
      <w:r w:rsidRPr="00677356">
        <w:rPr>
          <w:rFonts w:asciiTheme="minorHAnsi" w:hAnsiTheme="minorHAnsi" w:cstheme="minorHAnsi"/>
        </w:rPr>
        <w:lastRenderedPageBreak/>
        <w:t>Inactive populations</w:t>
      </w:r>
      <w:bookmarkEnd w:id="35"/>
    </w:p>
    <w:p w:rsidR="002176F6" w:rsidRPr="00677356" w:rsidRDefault="002176F6" w:rsidP="002176F6">
      <w:pPr>
        <w:pStyle w:val="Blocktext"/>
        <w:rPr>
          <w:rFonts w:asciiTheme="minorHAnsi" w:hAnsiTheme="minorHAnsi" w:cstheme="minorHAnsi"/>
        </w:rPr>
      </w:pPr>
      <w:r w:rsidRPr="00677356">
        <w:rPr>
          <w:rFonts w:asciiTheme="minorHAnsi" w:hAnsiTheme="minorHAnsi" w:cstheme="minorHAnsi"/>
        </w:rPr>
        <w:br/>
      </w:r>
      <w:r w:rsidR="00395625">
        <w:rPr>
          <w:noProof/>
          <w:lang w:val="de-DE" w:eastAsia="de-DE"/>
        </w:rPr>
        <w:drawing>
          <wp:inline distT="0" distB="0" distL="0" distR="0" wp14:anchorId="3A72D956" wp14:editId="63087EE6">
            <wp:extent cx="5296277" cy="4572000"/>
            <wp:effectExtent l="0" t="0" r="0" b="0"/>
            <wp:docPr id="261" name="Picture"/>
            <wp:cNvGraphicFramePr/>
            <a:graphic xmlns:a="http://schemas.openxmlformats.org/drawingml/2006/main">
              <a:graphicData uri="http://schemas.openxmlformats.org/drawingml/2006/picture">
                <pic:pic xmlns:pic="http://schemas.openxmlformats.org/drawingml/2006/picture">
                  <pic:nvPicPr>
                    <pic:cNvPr id="262" name="Picture" descr="EArly_Word_interv_update__feb_08_files/figure-docx/subgroup%20strength%20type-10.png"/>
                    <pic:cNvPicPr>
                      <a:picLocks noChangeAspect="1" noChangeArrowheads="1"/>
                    </pic:cNvPicPr>
                  </pic:nvPicPr>
                  <pic:blipFill rotWithShape="1">
                    <a:blip r:embed="rId38"/>
                    <a:srcRect t="12987" b="11819"/>
                    <a:stretch/>
                  </pic:blipFill>
                  <pic:spPr bwMode="auto">
                    <a:xfrm>
                      <a:off x="0" y="0"/>
                      <a:ext cx="5299133" cy="4574466"/>
                    </a:xfrm>
                    <a:prstGeom prst="rect">
                      <a:avLst/>
                    </a:prstGeom>
                    <a:noFill/>
                    <a:ln>
                      <a:noFill/>
                    </a:ln>
                    <a:extLst>
                      <a:ext uri="{53640926-AAD7-44D8-BBD7-CCE9431645EC}">
                        <a14:shadowObscured xmlns:a14="http://schemas.microsoft.com/office/drawing/2010/main"/>
                      </a:ext>
                    </a:extLst>
                  </pic:spPr>
                </pic:pic>
              </a:graphicData>
            </a:graphic>
          </wp:inline>
        </w:drawing>
      </w:r>
    </w:p>
    <w:p w:rsidR="002176F6" w:rsidRPr="00677356" w:rsidRDefault="002176F6" w:rsidP="002176F6">
      <w:pPr>
        <w:pStyle w:val="Textkrper"/>
        <w:rPr>
          <w:rFonts w:cstheme="minorHAnsi"/>
        </w:rPr>
      </w:pPr>
    </w:p>
    <w:p w:rsidR="002176F6" w:rsidRPr="00677356" w:rsidRDefault="002176F6" w:rsidP="002176F6">
      <w:pPr>
        <w:pStyle w:val="Beschriftung"/>
        <w:rPr>
          <w:rFonts w:cstheme="minorHAnsi"/>
          <w:color w:val="auto"/>
        </w:rPr>
      </w:pPr>
      <w:r w:rsidRPr="00677356">
        <w:rPr>
          <w:rFonts w:cstheme="minorHAnsi"/>
          <w:color w:val="auto"/>
        </w:rPr>
        <w:t>Supplementary Figure S</w:t>
      </w:r>
      <w:r w:rsidRPr="00677356">
        <w:rPr>
          <w:rFonts w:cstheme="minorHAnsi"/>
          <w:color w:val="auto"/>
        </w:rPr>
        <w:fldChar w:fldCharType="begin"/>
      </w:r>
      <w:r w:rsidRPr="00677356">
        <w:rPr>
          <w:rFonts w:cstheme="minorHAnsi"/>
          <w:color w:val="auto"/>
        </w:rPr>
        <w:instrText xml:space="preserve"> SEQ Figure \* ARABIC </w:instrText>
      </w:r>
      <w:r w:rsidRPr="00677356">
        <w:rPr>
          <w:rFonts w:cstheme="minorHAnsi"/>
          <w:color w:val="auto"/>
        </w:rPr>
        <w:fldChar w:fldCharType="separate"/>
      </w:r>
      <w:r w:rsidR="00447BFD">
        <w:rPr>
          <w:rFonts w:cstheme="minorHAnsi"/>
          <w:noProof/>
          <w:color w:val="auto"/>
        </w:rPr>
        <w:t>20</w:t>
      </w:r>
      <w:r w:rsidRPr="00677356">
        <w:rPr>
          <w:rFonts w:cstheme="minorHAnsi"/>
          <w:noProof/>
          <w:color w:val="auto"/>
        </w:rPr>
        <w:fldChar w:fldCharType="end"/>
      </w:r>
      <w:r w:rsidRPr="00677356">
        <w:rPr>
          <w:rFonts w:cstheme="minorHAnsi"/>
          <w:color w:val="auto"/>
        </w:rPr>
        <w:t xml:space="preserve"> Network of studies measuring overall-strength in inactive populations</w:t>
      </w:r>
      <w:r w:rsidR="00170326">
        <w:rPr>
          <w:rFonts w:cstheme="minorHAnsi"/>
          <w:color w:val="auto"/>
        </w:rPr>
        <w:t xml:space="preserve">. </w:t>
      </w:r>
      <w:r w:rsidR="00170326" w:rsidRPr="00170326">
        <w:rPr>
          <w:rFonts w:cstheme="minorHAnsi"/>
          <w:color w:val="auto"/>
        </w:rPr>
        <w:t>WBV: Whole Body Vibration.</w:t>
      </w:r>
    </w:p>
    <w:p w:rsidR="002176F6" w:rsidRPr="00677356" w:rsidRDefault="002176F6" w:rsidP="002176F6">
      <w:pPr>
        <w:pStyle w:val="FirstParagraph"/>
        <w:keepNext/>
        <w:rPr>
          <w:rStyle w:val="VerbatimChar"/>
          <w:rFonts w:asciiTheme="minorHAnsi" w:hAnsiTheme="minorHAnsi" w:cstheme="minorHAnsi"/>
          <w:color w:val="auto"/>
        </w:rPr>
      </w:pPr>
      <w:r w:rsidRPr="00677356">
        <w:rPr>
          <w:rFonts w:cstheme="minorHAnsi"/>
        </w:rPr>
        <w:br/>
      </w:r>
      <w:r w:rsidRPr="00677356">
        <w:rPr>
          <w:rStyle w:val="VerbatimChar"/>
          <w:rFonts w:asciiTheme="minorHAnsi" w:hAnsiTheme="minorHAnsi" w:cstheme="minorHAnsi"/>
          <w:color w:val="auto"/>
        </w:rPr>
        <w:br w:type="page"/>
      </w:r>
    </w:p>
    <w:p w:rsidR="002176F6" w:rsidRPr="00677356" w:rsidRDefault="002176F6" w:rsidP="002176F6">
      <w:pPr>
        <w:pStyle w:val="FirstParagraph"/>
        <w:keepNext/>
        <w:rPr>
          <w:rStyle w:val="VerbatimChar"/>
          <w:rFonts w:asciiTheme="minorHAnsi" w:hAnsiTheme="minorHAnsi" w:cstheme="minorHAnsi"/>
          <w:color w:val="auto"/>
        </w:rPr>
      </w:pPr>
      <w:r w:rsidRPr="00677356">
        <w:rPr>
          <w:rStyle w:val="VerbatimChar"/>
          <w:rFonts w:asciiTheme="minorHAnsi" w:hAnsiTheme="minorHAnsi" w:cstheme="minorHAnsi"/>
          <w:color w:val="auto"/>
        </w:rPr>
        <w:lastRenderedPageBreak/>
        <w:t>Number of studies: k = 17</w:t>
      </w:r>
      <w:r w:rsidRPr="00677356">
        <w:rPr>
          <w:rFonts w:cstheme="minorHAnsi"/>
        </w:rPr>
        <w:br/>
      </w:r>
      <w:r w:rsidRPr="00677356">
        <w:rPr>
          <w:rStyle w:val="VerbatimChar"/>
          <w:rFonts w:asciiTheme="minorHAnsi" w:hAnsiTheme="minorHAnsi" w:cstheme="minorHAnsi"/>
          <w:color w:val="auto"/>
        </w:rPr>
        <w:t>Number of pairwise comparisons: m = 19</w:t>
      </w:r>
      <w:r w:rsidRPr="00677356">
        <w:rPr>
          <w:rFonts w:cstheme="minorHAnsi"/>
        </w:rPr>
        <w:br/>
      </w:r>
      <w:r w:rsidRPr="00677356">
        <w:rPr>
          <w:rStyle w:val="VerbatimChar"/>
          <w:rFonts w:asciiTheme="minorHAnsi" w:hAnsiTheme="minorHAnsi" w:cstheme="minorHAnsi"/>
          <w:color w:val="auto"/>
        </w:rPr>
        <w:t>Number of treatments: n = 7</w:t>
      </w:r>
      <w:r w:rsidRPr="00677356">
        <w:rPr>
          <w:rFonts w:cstheme="minorHAnsi"/>
        </w:rPr>
        <w:br/>
      </w:r>
      <w:r w:rsidRPr="00677356">
        <w:rPr>
          <w:rStyle w:val="VerbatimChar"/>
          <w:rFonts w:asciiTheme="minorHAnsi" w:hAnsiTheme="minorHAnsi" w:cstheme="minorHAnsi"/>
          <w:color w:val="auto"/>
        </w:rPr>
        <w:t>Number of active components: c = 5</w:t>
      </w:r>
      <w:r w:rsidRPr="00677356">
        <w:rPr>
          <w:rFonts w:cstheme="minorHAnsi"/>
        </w:rPr>
        <w:br/>
      </w:r>
      <w:r w:rsidRPr="00677356">
        <w:rPr>
          <w:rStyle w:val="VerbatimChar"/>
          <w:rFonts w:asciiTheme="minorHAnsi" w:hAnsiTheme="minorHAnsi" w:cstheme="minorHAnsi"/>
          <w:color w:val="auto"/>
        </w:rPr>
        <w:t>Number of designs: d = 7</w:t>
      </w:r>
      <w:r w:rsidRPr="00677356">
        <w:rPr>
          <w:rFonts w:cstheme="minorHAnsi"/>
        </w:rPr>
        <w:br/>
      </w:r>
      <w:r w:rsidRPr="00677356">
        <w:rPr>
          <w:rFonts w:cstheme="minorHAnsi"/>
        </w:rPr>
        <w:br/>
      </w:r>
      <w:r w:rsidRPr="00677356">
        <w:rPr>
          <w:rStyle w:val="VerbatimChar"/>
          <w:rFonts w:asciiTheme="minorHAnsi" w:hAnsiTheme="minorHAnsi" w:cstheme="minorHAnsi"/>
          <w:color w:val="auto"/>
        </w:rPr>
        <w:t>Results for combinations (additive model, random effects model):</w:t>
      </w:r>
      <w:r w:rsidRPr="00677356">
        <w:rPr>
          <w:rFonts w:cstheme="minorHAnsi"/>
        </w:rPr>
        <w:br/>
      </w:r>
      <w:r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SMD            95%-CI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z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p-value</w:t>
      </w:r>
      <w:r w:rsidRPr="00677356">
        <w:rPr>
          <w:rFonts w:cstheme="minorHAnsi"/>
        </w:rPr>
        <w:br/>
      </w:r>
      <w:r w:rsidR="007065EC">
        <w:rPr>
          <w:rStyle w:val="VerbatimChar"/>
          <w:rFonts w:asciiTheme="minorHAnsi" w:hAnsiTheme="minorHAnsi" w:cstheme="minorHAnsi"/>
          <w:color w:val="auto"/>
        </w:rPr>
        <w:t>Step a</w:t>
      </w:r>
      <w:r w:rsidRPr="00677356">
        <w:rPr>
          <w:rStyle w:val="VerbatimChar"/>
          <w:rFonts w:asciiTheme="minorHAnsi" w:hAnsiTheme="minorHAnsi" w:cstheme="minorHAnsi"/>
          <w:color w:val="auto"/>
        </w:rPr>
        <w:t xml:space="preserve">erobic                </w:t>
      </w:r>
      <w:r w:rsidR="007065EC">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-0.2978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[-1.1783; 0.5826]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-0.66 </w:t>
      </w:r>
      <w:r w:rsidR="00435E88" w:rsidRPr="00677356">
        <w:rPr>
          <w:rStyle w:val="VerbatimChar"/>
          <w:rFonts w:asciiTheme="minorHAnsi" w:hAnsiTheme="minorHAnsi" w:cstheme="minorHAnsi"/>
          <w:color w:val="auto"/>
        </w:rPr>
        <w:tab/>
        <w:t xml:space="preserve"> 0</w:t>
      </w:r>
      <w:r w:rsidRPr="00677356">
        <w:rPr>
          <w:rStyle w:val="VerbatimChar"/>
          <w:rFonts w:asciiTheme="minorHAnsi" w:hAnsiTheme="minorHAnsi" w:cstheme="minorHAnsi"/>
          <w:color w:val="auto"/>
        </w:rPr>
        <w:t>.5073</w:t>
      </w:r>
      <w:r w:rsidRPr="00677356">
        <w:rPr>
          <w:rFonts w:cstheme="minorHAnsi"/>
        </w:rPr>
        <w:br/>
      </w:r>
      <w:r w:rsidRPr="00677356">
        <w:rPr>
          <w:rStyle w:val="VerbatimChar"/>
          <w:rFonts w:asciiTheme="minorHAnsi" w:hAnsiTheme="minorHAnsi" w:cstheme="minorHAnsi"/>
          <w:color w:val="auto"/>
        </w:rPr>
        <w:t xml:space="preserve">control                 </w:t>
      </w:r>
      <w:r w:rsidR="00435E88" w:rsidRPr="00677356">
        <w:rPr>
          <w:rStyle w:val="VerbatimChar"/>
          <w:rFonts w:asciiTheme="minorHAnsi" w:hAnsiTheme="minorHAnsi" w:cstheme="minorHAnsi"/>
          <w:color w:val="auto"/>
        </w:rPr>
        <w:tab/>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0.0000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[ 0.0000; 0.0000]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w:t>
      </w:r>
      <w:r w:rsidRPr="00677356">
        <w:rPr>
          <w:rFonts w:cstheme="minorHAnsi"/>
        </w:rPr>
        <w:br/>
      </w:r>
      <w:r w:rsidRPr="00677356">
        <w:rPr>
          <w:rStyle w:val="VerbatimChar"/>
          <w:rFonts w:asciiTheme="minorHAnsi" w:hAnsiTheme="minorHAnsi" w:cstheme="minorHAnsi"/>
          <w:color w:val="auto"/>
        </w:rPr>
        <w:t xml:space="preserve">Balance/Functional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0.8255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[-0.5635; 2.2144]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1.16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0.2441</w:t>
      </w:r>
      <w:r w:rsidRPr="00677356">
        <w:rPr>
          <w:rFonts w:cstheme="minorHAnsi"/>
        </w:rPr>
        <w:br/>
      </w:r>
      <w:r w:rsidRPr="00677356">
        <w:rPr>
          <w:rStyle w:val="VerbatimChar"/>
          <w:rFonts w:asciiTheme="minorHAnsi" w:hAnsiTheme="minorHAnsi" w:cstheme="minorHAnsi"/>
          <w:color w:val="auto"/>
        </w:rPr>
        <w:t xml:space="preserve">Strength                </w:t>
      </w:r>
      <w:r w:rsidR="00435E88" w:rsidRPr="00677356">
        <w:rPr>
          <w:rStyle w:val="VerbatimChar"/>
          <w:rFonts w:asciiTheme="minorHAnsi" w:hAnsiTheme="minorHAnsi" w:cstheme="minorHAnsi"/>
          <w:color w:val="auto"/>
        </w:rPr>
        <w:tab/>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0.9670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[ 0.3920; 1.5420]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3.30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0.0010</w:t>
      </w:r>
      <w:r w:rsidRPr="00677356">
        <w:rPr>
          <w:rFonts w:cstheme="minorHAnsi"/>
        </w:rPr>
        <w:br/>
      </w:r>
      <w:r w:rsidRPr="00677356">
        <w:rPr>
          <w:rStyle w:val="VerbatimChar"/>
          <w:rFonts w:asciiTheme="minorHAnsi" w:hAnsiTheme="minorHAnsi" w:cstheme="minorHAnsi"/>
          <w:color w:val="auto"/>
        </w:rPr>
        <w:t xml:space="preserve">Strength-Aerobic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0.6691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[-0.1599; 1.4981]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1.58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0.1136</w:t>
      </w:r>
      <w:r w:rsidRPr="00677356">
        <w:rPr>
          <w:rFonts w:cstheme="minorHAnsi"/>
        </w:rPr>
        <w:br/>
      </w:r>
      <w:r w:rsidRPr="00677356">
        <w:rPr>
          <w:rStyle w:val="VerbatimChar"/>
          <w:rFonts w:asciiTheme="minorHAnsi" w:hAnsiTheme="minorHAnsi" w:cstheme="minorHAnsi"/>
          <w:color w:val="auto"/>
        </w:rPr>
        <w:t xml:space="preserve">Strength-Endurance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1.1265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[ 0.5823; 1.6708]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4.06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&lt; 0.0001</w:t>
      </w:r>
      <w:r w:rsidRPr="00677356">
        <w:rPr>
          <w:rFonts w:cstheme="minorHAnsi"/>
        </w:rPr>
        <w:br/>
      </w:r>
      <w:r w:rsidRPr="00677356">
        <w:rPr>
          <w:rStyle w:val="VerbatimChar"/>
          <w:rFonts w:asciiTheme="minorHAnsi" w:hAnsiTheme="minorHAnsi" w:cstheme="minorHAnsi"/>
          <w:color w:val="auto"/>
        </w:rPr>
        <w:t xml:space="preserve">WBV                     </w:t>
      </w:r>
      <w:r w:rsidR="00435E88" w:rsidRPr="00677356">
        <w:rPr>
          <w:rStyle w:val="VerbatimChar"/>
          <w:rFonts w:asciiTheme="minorHAnsi" w:hAnsiTheme="minorHAnsi" w:cstheme="minorHAnsi"/>
          <w:color w:val="auto"/>
        </w:rPr>
        <w:tab/>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0.5845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[-0.8871; 2.0561]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0.78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0.4363</w:t>
      </w:r>
      <w:r w:rsidRPr="00677356">
        <w:rPr>
          <w:rFonts w:cstheme="minorHAnsi"/>
        </w:rPr>
        <w:br/>
      </w:r>
      <w:r w:rsidRPr="00677356">
        <w:rPr>
          <w:rFonts w:cstheme="minorHAnsi"/>
        </w:rPr>
        <w:br/>
      </w:r>
      <w:r w:rsidRPr="00677356">
        <w:rPr>
          <w:rStyle w:val="VerbatimChar"/>
          <w:rFonts w:asciiTheme="minorHAnsi" w:hAnsiTheme="minorHAnsi" w:cstheme="minorHAnsi"/>
          <w:color w:val="auto"/>
        </w:rPr>
        <w:t>Quantifying heterogeneity / inconsistency:</w:t>
      </w:r>
      <w:r w:rsidRPr="00677356">
        <w:rPr>
          <w:rFonts w:cstheme="minorHAnsi"/>
        </w:rPr>
        <w:br/>
      </w:r>
      <w:r w:rsidRPr="00677356">
        <w:rPr>
          <w:rStyle w:val="VerbatimChar"/>
          <w:rFonts w:asciiTheme="minorHAnsi" w:hAnsiTheme="minorHAnsi" w:cstheme="minorHAnsi"/>
          <w:color w:val="auto"/>
        </w:rPr>
        <w:t>tau^2 = 0.3955; tau = 0.6289; I^2 = 72.3% [52.6%; 83.8%]</w:t>
      </w:r>
      <w:r w:rsidRPr="00677356">
        <w:rPr>
          <w:rFonts w:cstheme="minorHAnsi"/>
        </w:rPr>
        <w:br/>
      </w:r>
      <w:r w:rsidRPr="00677356">
        <w:rPr>
          <w:rFonts w:cstheme="minorHAnsi"/>
        </w:rPr>
        <w:br/>
      </w:r>
      <w:r w:rsidRPr="00677356">
        <w:rPr>
          <w:rStyle w:val="VerbatimChar"/>
          <w:rFonts w:asciiTheme="minorHAnsi" w:hAnsiTheme="minorHAnsi" w:cstheme="minorHAnsi"/>
          <w:color w:val="auto"/>
        </w:rPr>
        <w:t>Heterogeneity statistics:</w:t>
      </w:r>
      <w:r w:rsidRPr="00677356">
        <w:rPr>
          <w:rFonts w:cstheme="minorHAnsi"/>
        </w:rPr>
        <w:br/>
      </w:r>
      <w:r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Q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df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p-value</w:t>
      </w:r>
      <w:r w:rsidRPr="00677356">
        <w:rPr>
          <w:rFonts w:cstheme="minorHAnsi"/>
        </w:rPr>
        <w:br/>
      </w:r>
      <w:r w:rsidRPr="00677356">
        <w:rPr>
          <w:rStyle w:val="VerbatimChar"/>
          <w:rFonts w:asciiTheme="minorHAnsi" w:hAnsiTheme="minorHAnsi" w:cstheme="minorHAnsi"/>
          <w:color w:val="auto"/>
        </w:rPr>
        <w:t xml:space="preserve">Additive model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46.94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13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&lt; 0.0001</w:t>
      </w:r>
      <w:r w:rsidRPr="00677356">
        <w:rPr>
          <w:rFonts w:cstheme="minorHAnsi"/>
        </w:rPr>
        <w:br/>
      </w:r>
      <w:r w:rsidRPr="00677356">
        <w:rPr>
          <w:rStyle w:val="VerbatimChar"/>
          <w:rFonts w:asciiTheme="minorHAnsi" w:hAnsiTheme="minorHAnsi" w:cstheme="minorHAnsi"/>
          <w:color w:val="auto"/>
        </w:rPr>
        <w:t xml:space="preserve">Standard model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42.55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12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&lt; 0.0001</w:t>
      </w:r>
      <w:r w:rsidRPr="00677356">
        <w:rPr>
          <w:rFonts w:cstheme="minorHAnsi"/>
        </w:rPr>
        <w:br/>
      </w:r>
      <w:r w:rsidRPr="00677356">
        <w:rPr>
          <w:rStyle w:val="VerbatimChar"/>
          <w:rFonts w:asciiTheme="minorHAnsi" w:hAnsiTheme="minorHAnsi" w:cstheme="minorHAnsi"/>
          <w:color w:val="auto"/>
        </w:rPr>
        <w:t xml:space="preserve">Difference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4.38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1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0.0363</w:t>
      </w:r>
    </w:p>
    <w:p w:rsidR="002176F6" w:rsidRPr="00677356" w:rsidRDefault="002176F6" w:rsidP="002176F6">
      <w:pPr>
        <w:pStyle w:val="Textkrper"/>
        <w:rPr>
          <w:rFonts w:cstheme="minorHAnsi"/>
        </w:rPr>
      </w:pPr>
    </w:p>
    <w:p w:rsidR="002176F6" w:rsidRPr="00677356" w:rsidRDefault="002176F6" w:rsidP="002176F6">
      <w:pPr>
        <w:pStyle w:val="berschrift4"/>
        <w:numPr>
          <w:ilvl w:val="3"/>
          <w:numId w:val="27"/>
        </w:numPr>
        <w:spacing w:before="200" w:line="240" w:lineRule="auto"/>
        <w:rPr>
          <w:rFonts w:asciiTheme="minorHAnsi" w:hAnsiTheme="minorHAnsi" w:cstheme="minorHAnsi"/>
        </w:rPr>
      </w:pPr>
      <w:bookmarkStart w:id="36" w:name="_Toc106982016"/>
      <w:r w:rsidRPr="00677356">
        <w:rPr>
          <w:rFonts w:asciiTheme="minorHAnsi" w:hAnsiTheme="minorHAnsi" w:cstheme="minorHAnsi"/>
          <w:i w:val="0"/>
          <w:iCs w:val="0"/>
        </w:rPr>
        <w:lastRenderedPageBreak/>
        <w:t>Inactive higher-aged women</w:t>
      </w:r>
      <w:bookmarkEnd w:id="36"/>
    </w:p>
    <w:p w:rsidR="002176F6" w:rsidRPr="00677356" w:rsidRDefault="00395625" w:rsidP="002176F6">
      <w:pPr>
        <w:pStyle w:val="FirstParagraph"/>
        <w:keepNext/>
        <w:rPr>
          <w:rFonts w:cstheme="minorHAnsi"/>
        </w:rPr>
      </w:pPr>
      <w:r>
        <w:rPr>
          <w:noProof/>
          <w:lang w:val="de-DE" w:eastAsia="de-DE"/>
        </w:rPr>
        <w:drawing>
          <wp:inline distT="0" distB="0" distL="0" distR="0" wp14:anchorId="0E774A1B" wp14:editId="1162A662">
            <wp:extent cx="5968379" cy="5142840"/>
            <wp:effectExtent l="0" t="0" r="0" b="1270"/>
            <wp:docPr id="294" name="Picture"/>
            <wp:cNvGraphicFramePr/>
            <a:graphic xmlns:a="http://schemas.openxmlformats.org/drawingml/2006/main">
              <a:graphicData uri="http://schemas.openxmlformats.org/drawingml/2006/picture">
                <pic:pic xmlns:pic="http://schemas.openxmlformats.org/drawingml/2006/picture">
                  <pic:nvPicPr>
                    <pic:cNvPr id="295" name="Picture" descr="EArly_Word_interv_update__feb_08_files/figure-docx/subgroup%20strength%20type-21.png"/>
                    <pic:cNvPicPr>
                      <a:picLocks noChangeAspect="1" noChangeArrowheads="1"/>
                    </pic:cNvPicPr>
                  </pic:nvPicPr>
                  <pic:blipFill rotWithShape="1">
                    <a:blip r:embed="rId39"/>
                    <a:srcRect t="15274" b="12919"/>
                    <a:stretch/>
                  </pic:blipFill>
                  <pic:spPr bwMode="auto">
                    <a:xfrm>
                      <a:off x="0" y="0"/>
                      <a:ext cx="5969000" cy="5143375"/>
                    </a:xfrm>
                    <a:prstGeom prst="rect">
                      <a:avLst/>
                    </a:prstGeom>
                    <a:noFill/>
                    <a:ln>
                      <a:noFill/>
                    </a:ln>
                    <a:extLst>
                      <a:ext uri="{53640926-AAD7-44D8-BBD7-CCE9431645EC}">
                        <a14:shadowObscured xmlns:a14="http://schemas.microsoft.com/office/drawing/2010/main"/>
                      </a:ext>
                    </a:extLst>
                  </pic:spPr>
                </pic:pic>
              </a:graphicData>
            </a:graphic>
          </wp:inline>
        </w:drawing>
      </w:r>
    </w:p>
    <w:p w:rsidR="002176F6" w:rsidRPr="00677356" w:rsidRDefault="002176F6" w:rsidP="002176F6">
      <w:pPr>
        <w:pStyle w:val="Textkrper"/>
        <w:rPr>
          <w:rFonts w:cstheme="minorHAnsi"/>
        </w:rPr>
      </w:pPr>
    </w:p>
    <w:p w:rsidR="002176F6" w:rsidRPr="00677356" w:rsidRDefault="002176F6" w:rsidP="002176F6">
      <w:pPr>
        <w:pStyle w:val="Beschriftung"/>
        <w:rPr>
          <w:rFonts w:cstheme="minorHAnsi"/>
          <w:color w:val="auto"/>
        </w:rPr>
      </w:pPr>
      <w:r w:rsidRPr="00677356">
        <w:rPr>
          <w:rFonts w:cstheme="minorHAnsi"/>
          <w:color w:val="auto"/>
        </w:rPr>
        <w:t>Supplementary Figure S</w:t>
      </w:r>
      <w:r w:rsidRPr="00677356">
        <w:rPr>
          <w:rFonts w:cstheme="minorHAnsi"/>
          <w:color w:val="auto"/>
        </w:rPr>
        <w:fldChar w:fldCharType="begin"/>
      </w:r>
      <w:r w:rsidRPr="00677356">
        <w:rPr>
          <w:rFonts w:cstheme="minorHAnsi"/>
          <w:color w:val="auto"/>
        </w:rPr>
        <w:instrText xml:space="preserve"> SEQ Figure \* ARABIC </w:instrText>
      </w:r>
      <w:r w:rsidRPr="00677356">
        <w:rPr>
          <w:rFonts w:cstheme="minorHAnsi"/>
          <w:color w:val="auto"/>
        </w:rPr>
        <w:fldChar w:fldCharType="separate"/>
      </w:r>
      <w:r w:rsidR="00447BFD">
        <w:rPr>
          <w:rFonts w:cstheme="minorHAnsi"/>
          <w:noProof/>
          <w:color w:val="auto"/>
        </w:rPr>
        <w:t>21</w:t>
      </w:r>
      <w:r w:rsidRPr="00677356">
        <w:rPr>
          <w:rFonts w:cstheme="minorHAnsi"/>
          <w:noProof/>
          <w:color w:val="auto"/>
        </w:rPr>
        <w:fldChar w:fldCharType="end"/>
      </w:r>
      <w:r w:rsidRPr="00677356">
        <w:rPr>
          <w:rFonts w:cstheme="minorHAnsi"/>
          <w:color w:val="auto"/>
        </w:rPr>
        <w:t xml:space="preserve"> Network of studies measuring overall-strength in inactive women in the higher-aged subgroup</w:t>
      </w:r>
      <w:r w:rsidR="00170326">
        <w:rPr>
          <w:rFonts w:cstheme="minorHAnsi"/>
          <w:color w:val="auto"/>
        </w:rPr>
        <w:t xml:space="preserve">. </w:t>
      </w:r>
      <w:r w:rsidR="00170326" w:rsidRPr="00170326">
        <w:rPr>
          <w:rFonts w:cstheme="minorHAnsi"/>
          <w:color w:val="auto"/>
        </w:rPr>
        <w:t>WBV: Whole Body Vibration.</w:t>
      </w:r>
    </w:p>
    <w:p w:rsidR="002176F6" w:rsidRPr="00677356" w:rsidRDefault="002176F6" w:rsidP="006604A8">
      <w:pPr>
        <w:pStyle w:val="FirstParagraph"/>
        <w:keepNext/>
        <w:rPr>
          <w:rFonts w:cstheme="minorHAnsi"/>
        </w:rPr>
      </w:pPr>
      <w:r w:rsidRPr="00677356">
        <w:rPr>
          <w:rFonts w:cstheme="minorHAnsi"/>
        </w:rPr>
        <w:lastRenderedPageBreak/>
        <w:br/>
      </w:r>
      <w:r w:rsidRPr="00677356">
        <w:rPr>
          <w:rStyle w:val="VerbatimChar"/>
          <w:rFonts w:asciiTheme="minorHAnsi" w:hAnsiTheme="minorHAnsi" w:cstheme="minorHAnsi"/>
          <w:color w:val="auto"/>
        </w:rPr>
        <w:t>Number of studies: k = 10</w:t>
      </w:r>
      <w:r w:rsidRPr="00677356">
        <w:rPr>
          <w:rFonts w:cstheme="minorHAnsi"/>
        </w:rPr>
        <w:br/>
      </w:r>
      <w:r w:rsidRPr="00677356">
        <w:rPr>
          <w:rStyle w:val="VerbatimChar"/>
          <w:rFonts w:asciiTheme="minorHAnsi" w:hAnsiTheme="minorHAnsi" w:cstheme="minorHAnsi"/>
          <w:color w:val="auto"/>
        </w:rPr>
        <w:t>Number of pairwise comparisons: m = 10</w:t>
      </w:r>
      <w:r w:rsidRPr="00677356">
        <w:rPr>
          <w:rFonts w:cstheme="minorHAnsi"/>
        </w:rPr>
        <w:br/>
      </w:r>
      <w:r w:rsidRPr="00677356">
        <w:rPr>
          <w:rStyle w:val="VerbatimChar"/>
          <w:rFonts w:asciiTheme="minorHAnsi" w:hAnsiTheme="minorHAnsi" w:cstheme="minorHAnsi"/>
          <w:color w:val="auto"/>
        </w:rPr>
        <w:t>Number of treatments: n = 6</w:t>
      </w:r>
      <w:r w:rsidRPr="00677356">
        <w:rPr>
          <w:rFonts w:cstheme="minorHAnsi"/>
        </w:rPr>
        <w:br/>
      </w:r>
      <w:r w:rsidRPr="00677356">
        <w:rPr>
          <w:rStyle w:val="VerbatimChar"/>
          <w:rFonts w:asciiTheme="minorHAnsi" w:hAnsiTheme="minorHAnsi" w:cstheme="minorHAnsi"/>
          <w:color w:val="auto"/>
        </w:rPr>
        <w:t>Number of active components: c = 5</w:t>
      </w:r>
      <w:r w:rsidRPr="00677356">
        <w:rPr>
          <w:rFonts w:cstheme="minorHAnsi"/>
        </w:rPr>
        <w:br/>
      </w:r>
      <w:r w:rsidRPr="00677356">
        <w:rPr>
          <w:rStyle w:val="VerbatimChar"/>
          <w:rFonts w:asciiTheme="minorHAnsi" w:hAnsiTheme="minorHAnsi" w:cstheme="minorHAnsi"/>
          <w:color w:val="auto"/>
        </w:rPr>
        <w:t>Number of designs: d = 5</w:t>
      </w:r>
      <w:r w:rsidRPr="00677356">
        <w:rPr>
          <w:rFonts w:cstheme="minorHAnsi"/>
        </w:rPr>
        <w:br/>
      </w:r>
      <w:r w:rsidRPr="00677356">
        <w:rPr>
          <w:rFonts w:cstheme="minorHAnsi"/>
        </w:rPr>
        <w:br/>
      </w:r>
      <w:r w:rsidRPr="00677356">
        <w:rPr>
          <w:rStyle w:val="VerbatimChar"/>
          <w:rFonts w:asciiTheme="minorHAnsi" w:hAnsiTheme="minorHAnsi" w:cstheme="minorHAnsi"/>
          <w:color w:val="auto"/>
        </w:rPr>
        <w:t>Results for combinations (additive model, random effects model):</w:t>
      </w:r>
      <w:r w:rsidRPr="00677356">
        <w:rPr>
          <w:rFonts w:cstheme="minorHAnsi"/>
        </w:rPr>
        <w:br/>
      </w:r>
      <w:r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SMD            95%-CI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z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p-value</w:t>
      </w:r>
      <w:r w:rsidRPr="00677356">
        <w:rPr>
          <w:rFonts w:cstheme="minorHAnsi"/>
        </w:rPr>
        <w:br/>
      </w:r>
      <w:r w:rsidRPr="00677356">
        <w:rPr>
          <w:rStyle w:val="VerbatimChar"/>
          <w:rFonts w:asciiTheme="minorHAnsi" w:hAnsiTheme="minorHAnsi" w:cstheme="minorHAnsi"/>
          <w:color w:val="auto"/>
        </w:rPr>
        <w:t xml:space="preserve">Aerobic                </w:t>
      </w:r>
      <w:r w:rsidR="00435E88" w:rsidRPr="00677356">
        <w:rPr>
          <w:rStyle w:val="VerbatimChar"/>
          <w:rFonts w:asciiTheme="minorHAnsi" w:hAnsiTheme="minorHAnsi" w:cstheme="minorHAnsi"/>
          <w:color w:val="auto"/>
        </w:rPr>
        <w:tab/>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0.1247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[-1.4368; 1.6863]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0.16</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0.8756</w:t>
      </w:r>
      <w:r w:rsidRPr="00677356">
        <w:rPr>
          <w:rFonts w:cstheme="minorHAnsi"/>
        </w:rPr>
        <w:br/>
      </w:r>
      <w:r w:rsidRPr="00677356">
        <w:rPr>
          <w:rStyle w:val="VerbatimChar"/>
          <w:rFonts w:asciiTheme="minorHAnsi" w:hAnsiTheme="minorHAnsi" w:cstheme="minorHAnsi"/>
          <w:color w:val="auto"/>
        </w:rPr>
        <w:t xml:space="preserve">control                </w:t>
      </w:r>
      <w:r w:rsidR="00435E88" w:rsidRPr="00677356">
        <w:rPr>
          <w:rStyle w:val="VerbatimChar"/>
          <w:rFonts w:asciiTheme="minorHAnsi" w:hAnsiTheme="minorHAnsi" w:cstheme="minorHAnsi"/>
          <w:color w:val="auto"/>
        </w:rPr>
        <w:tab/>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0.0000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[ 0.0000; 0.0000]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w:t>
      </w:r>
      <w:r w:rsidRPr="00677356">
        <w:rPr>
          <w:rFonts w:cstheme="minorHAnsi"/>
        </w:rPr>
        <w:br/>
      </w:r>
      <w:r w:rsidRPr="00677356">
        <w:rPr>
          <w:rStyle w:val="VerbatimChar"/>
          <w:rFonts w:asciiTheme="minorHAnsi" w:hAnsiTheme="minorHAnsi" w:cstheme="minorHAnsi"/>
          <w:color w:val="auto"/>
        </w:rPr>
        <w:t xml:space="preserve">Balance/Functional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0.8255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[-0.7920; 2.4429]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1.00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0.3172</w:t>
      </w:r>
      <w:r w:rsidRPr="00677356">
        <w:rPr>
          <w:rFonts w:cstheme="minorHAnsi"/>
        </w:rPr>
        <w:br/>
      </w:r>
      <w:r w:rsidRPr="00677356">
        <w:rPr>
          <w:rStyle w:val="VerbatimChar"/>
          <w:rFonts w:asciiTheme="minorHAnsi" w:hAnsiTheme="minorHAnsi" w:cstheme="minorHAnsi"/>
          <w:color w:val="auto"/>
        </w:rPr>
        <w:t xml:space="preserve">Strength               </w:t>
      </w:r>
      <w:r w:rsidR="00435E88" w:rsidRPr="00677356">
        <w:rPr>
          <w:rStyle w:val="VerbatimChar"/>
          <w:rFonts w:asciiTheme="minorHAnsi" w:hAnsiTheme="minorHAnsi" w:cstheme="minorHAnsi"/>
          <w:color w:val="auto"/>
        </w:rPr>
        <w:tab/>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0.6522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[-0.2172; 1.5216]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1.47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0.1415</w:t>
      </w:r>
      <w:r w:rsidRPr="00677356">
        <w:rPr>
          <w:rFonts w:cstheme="minorHAnsi"/>
        </w:rPr>
        <w:br/>
      </w:r>
      <w:r w:rsidRPr="00677356">
        <w:rPr>
          <w:rStyle w:val="VerbatimChar"/>
          <w:rFonts w:asciiTheme="minorHAnsi" w:hAnsiTheme="minorHAnsi" w:cstheme="minorHAnsi"/>
          <w:color w:val="auto"/>
        </w:rPr>
        <w:t xml:space="preserve">Strength-Endurance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1.0603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[ 0.1182; 2.0024]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2.21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0.0274</w:t>
      </w:r>
      <w:r w:rsidRPr="00677356">
        <w:rPr>
          <w:rFonts w:cstheme="minorHAnsi"/>
        </w:rPr>
        <w:br/>
      </w:r>
      <w:r w:rsidRPr="00677356">
        <w:rPr>
          <w:rStyle w:val="VerbatimChar"/>
          <w:rFonts w:asciiTheme="minorHAnsi" w:hAnsiTheme="minorHAnsi" w:cstheme="minorHAnsi"/>
          <w:color w:val="auto"/>
        </w:rPr>
        <w:t xml:space="preserve">WBV                    </w:t>
      </w:r>
      <w:r w:rsidR="00435E88" w:rsidRPr="00677356">
        <w:rPr>
          <w:rStyle w:val="VerbatimChar"/>
          <w:rFonts w:asciiTheme="minorHAnsi" w:hAnsiTheme="minorHAnsi" w:cstheme="minorHAnsi"/>
          <w:color w:val="auto"/>
        </w:rPr>
        <w:tab/>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0.5845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[-1.1044; 2.2734]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0.68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0.4976</w:t>
      </w:r>
      <w:r w:rsidR="007065EC">
        <w:rPr>
          <w:rFonts w:cstheme="minorHAnsi"/>
        </w:rPr>
        <w:br/>
      </w:r>
      <w:r w:rsidRPr="00677356">
        <w:rPr>
          <w:rFonts w:cstheme="minorHAnsi"/>
        </w:rPr>
        <w:br/>
      </w:r>
      <w:r w:rsidRPr="00677356">
        <w:rPr>
          <w:rStyle w:val="VerbatimChar"/>
          <w:rFonts w:asciiTheme="minorHAnsi" w:hAnsiTheme="minorHAnsi" w:cstheme="minorHAnsi"/>
          <w:color w:val="auto"/>
        </w:rPr>
        <w:t>Quantifying heterogeneity / inconsistency:</w:t>
      </w:r>
      <w:r w:rsidRPr="00677356">
        <w:rPr>
          <w:rFonts w:cstheme="minorHAnsi"/>
        </w:rPr>
        <w:br/>
      </w:r>
      <w:r w:rsidRPr="00677356">
        <w:rPr>
          <w:rStyle w:val="VerbatimChar"/>
          <w:rFonts w:asciiTheme="minorHAnsi" w:hAnsiTheme="minorHAnsi" w:cstheme="minorHAnsi"/>
          <w:color w:val="auto"/>
        </w:rPr>
        <w:t>tau^2 = 0.5743; tau = 0.7578; I^2 = 79.1% [54.2%; 90.4%]</w:t>
      </w:r>
      <w:r w:rsidRPr="00677356">
        <w:rPr>
          <w:rFonts w:cstheme="minorHAnsi"/>
        </w:rPr>
        <w:br/>
      </w:r>
      <w:r w:rsidRPr="00677356">
        <w:rPr>
          <w:rFonts w:cstheme="minorHAnsi"/>
        </w:rPr>
        <w:br/>
      </w:r>
      <w:r w:rsidRPr="00677356">
        <w:rPr>
          <w:rStyle w:val="VerbatimChar"/>
          <w:rFonts w:asciiTheme="minorHAnsi" w:hAnsiTheme="minorHAnsi" w:cstheme="minorHAnsi"/>
          <w:color w:val="auto"/>
        </w:rPr>
        <w:t>Heterogeneity statistics:</w:t>
      </w:r>
      <w:r w:rsidRPr="00677356">
        <w:rPr>
          <w:rFonts w:cstheme="minorHAnsi"/>
        </w:rPr>
        <w:br/>
      </w:r>
      <w:r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Q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df</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p-value</w:t>
      </w:r>
      <w:r w:rsidRPr="00677356">
        <w:rPr>
          <w:rFonts w:cstheme="minorHAnsi"/>
        </w:rPr>
        <w:br/>
      </w:r>
      <w:r w:rsidRPr="00677356">
        <w:rPr>
          <w:rStyle w:val="VerbatimChar"/>
          <w:rFonts w:asciiTheme="minorHAnsi" w:hAnsiTheme="minorHAnsi" w:cstheme="minorHAnsi"/>
          <w:color w:val="auto"/>
        </w:rPr>
        <w:t xml:space="preserve">Additive model </w:t>
      </w:r>
      <w:r w:rsidR="00435E88" w:rsidRPr="00677356">
        <w:rPr>
          <w:rStyle w:val="VerbatimChar"/>
          <w:rFonts w:asciiTheme="minorHAnsi" w:hAnsiTheme="minorHAnsi" w:cstheme="minorHAnsi"/>
          <w:color w:val="auto"/>
        </w:rPr>
        <w:tab/>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23.90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5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0.0002</w:t>
      </w:r>
      <w:r w:rsidRPr="00677356">
        <w:rPr>
          <w:rFonts w:cstheme="minorHAnsi"/>
        </w:rPr>
        <w:br/>
      </w:r>
      <w:r w:rsidRPr="00677356">
        <w:rPr>
          <w:rStyle w:val="VerbatimChar"/>
          <w:rFonts w:asciiTheme="minorHAnsi" w:hAnsiTheme="minorHAnsi" w:cstheme="minorHAnsi"/>
          <w:color w:val="auto"/>
        </w:rPr>
        <w:t xml:space="preserve">Standard model </w:t>
      </w:r>
      <w:r w:rsidR="00435E88" w:rsidRPr="00677356">
        <w:rPr>
          <w:rStyle w:val="VerbatimChar"/>
          <w:rFonts w:asciiTheme="minorHAnsi" w:hAnsiTheme="minorHAnsi" w:cstheme="minorHAnsi"/>
          <w:color w:val="auto"/>
        </w:rPr>
        <w:tab/>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23.90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5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0.0002</w:t>
      </w:r>
      <w:r w:rsidRPr="00677356">
        <w:rPr>
          <w:rFonts w:cstheme="minorHAnsi"/>
        </w:rPr>
        <w:br/>
      </w:r>
      <w:r w:rsidRPr="00677356">
        <w:rPr>
          <w:rStyle w:val="VerbatimChar"/>
          <w:rFonts w:asciiTheme="minorHAnsi" w:hAnsiTheme="minorHAnsi" w:cstheme="minorHAnsi"/>
          <w:color w:val="auto"/>
        </w:rPr>
        <w:t xml:space="preserve">Difference      </w:t>
      </w:r>
      <w:r w:rsidR="00435E88" w:rsidRPr="00677356">
        <w:rPr>
          <w:rStyle w:val="VerbatimChar"/>
          <w:rFonts w:asciiTheme="minorHAnsi" w:hAnsiTheme="minorHAnsi" w:cstheme="minorHAnsi"/>
          <w:color w:val="auto"/>
        </w:rPr>
        <w:tab/>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0.00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0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w:t>
      </w:r>
      <w:r w:rsidRPr="00677356">
        <w:rPr>
          <w:rFonts w:cstheme="minorHAnsi"/>
        </w:rPr>
        <w:br/>
      </w:r>
      <w:r w:rsidRPr="00677356">
        <w:rPr>
          <w:rFonts w:cstheme="minorHAnsi"/>
        </w:rPr>
        <w:br/>
      </w:r>
    </w:p>
    <w:p w:rsidR="002176F6" w:rsidRPr="00677356" w:rsidRDefault="002176F6" w:rsidP="002176F6">
      <w:pPr>
        <w:pStyle w:val="FirstParagraph"/>
        <w:rPr>
          <w:rFonts w:cstheme="minorHAnsi"/>
        </w:rPr>
      </w:pPr>
    </w:p>
    <w:p w:rsidR="002176F6" w:rsidRPr="00677356" w:rsidRDefault="002176F6" w:rsidP="002176F6">
      <w:pPr>
        <w:pStyle w:val="Textkrper"/>
        <w:rPr>
          <w:rFonts w:cstheme="minorHAnsi"/>
        </w:rPr>
      </w:pPr>
    </w:p>
    <w:p w:rsidR="002176F6" w:rsidRPr="00677356" w:rsidRDefault="002176F6" w:rsidP="002176F6">
      <w:pPr>
        <w:pStyle w:val="Textkrper"/>
        <w:rPr>
          <w:rFonts w:cstheme="minorHAnsi"/>
        </w:rPr>
      </w:pPr>
    </w:p>
    <w:p w:rsidR="002176F6" w:rsidRPr="00677356" w:rsidRDefault="002176F6" w:rsidP="002176F6">
      <w:pPr>
        <w:pStyle w:val="Textkrper"/>
        <w:rPr>
          <w:rFonts w:cstheme="minorHAnsi"/>
        </w:rPr>
      </w:pPr>
    </w:p>
    <w:p w:rsidR="002176F6" w:rsidRPr="00677356" w:rsidRDefault="002176F6" w:rsidP="002176F6">
      <w:pPr>
        <w:pStyle w:val="berschrift3"/>
        <w:numPr>
          <w:ilvl w:val="2"/>
          <w:numId w:val="27"/>
        </w:numPr>
        <w:spacing w:before="200" w:line="240" w:lineRule="auto"/>
        <w:rPr>
          <w:rFonts w:asciiTheme="minorHAnsi" w:hAnsiTheme="minorHAnsi" w:cstheme="minorHAnsi"/>
          <w:b/>
        </w:rPr>
      </w:pPr>
      <w:bookmarkStart w:id="37" w:name="_Toc106982017"/>
      <w:r w:rsidRPr="00677356">
        <w:rPr>
          <w:rFonts w:asciiTheme="minorHAnsi" w:hAnsiTheme="minorHAnsi" w:cstheme="minorHAnsi"/>
        </w:rPr>
        <w:lastRenderedPageBreak/>
        <w:t>Subgroup analyses for postural balance</w:t>
      </w:r>
      <w:bookmarkEnd w:id="37"/>
    </w:p>
    <w:p w:rsidR="002176F6" w:rsidRPr="00677356" w:rsidRDefault="002176F6" w:rsidP="002176F6">
      <w:pPr>
        <w:pStyle w:val="berschrift4"/>
        <w:numPr>
          <w:ilvl w:val="3"/>
          <w:numId w:val="27"/>
        </w:numPr>
        <w:spacing w:before="200" w:line="240" w:lineRule="auto"/>
        <w:rPr>
          <w:rFonts w:asciiTheme="minorHAnsi" w:hAnsiTheme="minorHAnsi" w:cstheme="minorHAnsi"/>
        </w:rPr>
      </w:pPr>
      <w:bookmarkStart w:id="38" w:name="_Toc106982018"/>
      <w:r w:rsidRPr="00677356">
        <w:rPr>
          <w:rFonts w:asciiTheme="minorHAnsi" w:hAnsiTheme="minorHAnsi" w:cstheme="minorHAnsi"/>
        </w:rPr>
        <w:t>Lower-aged subgroup</w:t>
      </w:r>
      <w:bookmarkEnd w:id="38"/>
    </w:p>
    <w:p w:rsidR="002176F6" w:rsidRPr="00677356" w:rsidRDefault="00170326" w:rsidP="002176F6">
      <w:pPr>
        <w:pStyle w:val="Abstract"/>
        <w:rPr>
          <w:rFonts w:cstheme="minorHAnsi"/>
        </w:rPr>
      </w:pPr>
      <w:r>
        <w:rPr>
          <w:rFonts w:cstheme="minorHAnsi"/>
        </w:rPr>
        <w:pict>
          <v:shape id="_x0000_i1027" type="#_x0000_t75" style="width:642.85pt;height:380.55pt">
            <v:imagedata r:id="rId40" o:title="balance_young" croptop="6261f" cropbottom="6253f"/>
          </v:shape>
        </w:pict>
      </w:r>
    </w:p>
    <w:p w:rsidR="002176F6" w:rsidRPr="00677356" w:rsidRDefault="002176F6" w:rsidP="002176F6">
      <w:pPr>
        <w:pStyle w:val="Beschriftung"/>
        <w:rPr>
          <w:rFonts w:cstheme="minorHAnsi"/>
          <w:color w:val="auto"/>
        </w:rPr>
      </w:pPr>
      <w:r w:rsidRPr="00677356">
        <w:rPr>
          <w:rFonts w:cstheme="minorHAnsi"/>
          <w:color w:val="auto"/>
        </w:rPr>
        <w:t>Supplementary Figure S</w:t>
      </w:r>
      <w:r w:rsidRPr="00677356">
        <w:rPr>
          <w:rFonts w:cstheme="minorHAnsi"/>
          <w:color w:val="auto"/>
        </w:rPr>
        <w:fldChar w:fldCharType="begin"/>
      </w:r>
      <w:r w:rsidRPr="00677356">
        <w:rPr>
          <w:rFonts w:cstheme="minorHAnsi"/>
          <w:color w:val="auto"/>
        </w:rPr>
        <w:instrText xml:space="preserve"> SEQ Figure \* ARABIC </w:instrText>
      </w:r>
      <w:r w:rsidRPr="00677356">
        <w:rPr>
          <w:rFonts w:cstheme="minorHAnsi"/>
          <w:color w:val="auto"/>
        </w:rPr>
        <w:fldChar w:fldCharType="separate"/>
      </w:r>
      <w:r w:rsidR="00447BFD">
        <w:rPr>
          <w:rFonts w:cstheme="minorHAnsi"/>
          <w:noProof/>
          <w:color w:val="auto"/>
        </w:rPr>
        <w:t>22</w:t>
      </w:r>
      <w:r w:rsidRPr="00677356">
        <w:rPr>
          <w:rFonts w:cstheme="minorHAnsi"/>
          <w:noProof/>
          <w:color w:val="auto"/>
        </w:rPr>
        <w:fldChar w:fldCharType="end"/>
      </w:r>
      <w:r w:rsidRPr="00677356">
        <w:rPr>
          <w:rFonts w:cstheme="minorHAnsi"/>
          <w:color w:val="auto"/>
        </w:rPr>
        <w:t xml:space="preserve"> of studies measuring overall-balance in the lower-aged subgroup</w:t>
      </w:r>
    </w:p>
    <w:p w:rsidR="002176F6" w:rsidRPr="00677356" w:rsidRDefault="002176F6" w:rsidP="002176F6">
      <w:pPr>
        <w:pStyle w:val="FirstParagraph"/>
        <w:keepNext/>
        <w:rPr>
          <w:rFonts w:cstheme="minorHAnsi"/>
          <w:i/>
        </w:rPr>
      </w:pPr>
    </w:p>
    <w:p w:rsidR="002176F6" w:rsidRPr="00677356" w:rsidRDefault="002E0EEC" w:rsidP="002176F6">
      <w:pPr>
        <w:pStyle w:val="FirstParagraph"/>
        <w:keepNext/>
        <w:rPr>
          <w:rStyle w:val="VerbatimChar"/>
          <w:rFonts w:asciiTheme="minorHAnsi" w:hAnsiTheme="minorHAnsi" w:cstheme="minorHAnsi"/>
          <w:color w:val="auto"/>
        </w:rPr>
      </w:pPr>
      <w:r>
        <w:rPr>
          <w:rStyle w:val="VerbatimChar"/>
          <w:rFonts w:asciiTheme="minorHAnsi" w:hAnsiTheme="minorHAnsi" w:cstheme="minorHAnsi"/>
          <w:color w:val="auto"/>
        </w:rPr>
        <w:t>Number of studies: k = 7</w:t>
      </w:r>
      <w:r w:rsidR="002176F6" w:rsidRPr="00677356">
        <w:rPr>
          <w:rFonts w:cstheme="minorHAnsi"/>
        </w:rPr>
        <w:br/>
      </w:r>
      <w:r w:rsidR="002176F6" w:rsidRPr="00677356">
        <w:rPr>
          <w:rStyle w:val="VerbatimChar"/>
          <w:rFonts w:asciiTheme="minorHAnsi" w:hAnsiTheme="minorHAnsi" w:cstheme="minorHAnsi"/>
          <w:color w:val="auto"/>
        </w:rPr>
        <w:t xml:space="preserve">Number of pairwise comparisons: m = </w:t>
      </w:r>
      <w:r>
        <w:rPr>
          <w:rStyle w:val="VerbatimChar"/>
          <w:rFonts w:asciiTheme="minorHAnsi" w:hAnsiTheme="minorHAnsi" w:cstheme="minorHAnsi"/>
          <w:color w:val="auto"/>
        </w:rPr>
        <w:t>9</w:t>
      </w:r>
      <w:r w:rsidR="002176F6" w:rsidRPr="00677356">
        <w:rPr>
          <w:rFonts w:cstheme="minorHAnsi"/>
        </w:rPr>
        <w:br/>
      </w:r>
      <w:r w:rsidR="002176F6" w:rsidRPr="00677356">
        <w:rPr>
          <w:rStyle w:val="VerbatimChar"/>
          <w:rFonts w:asciiTheme="minorHAnsi" w:hAnsiTheme="minorHAnsi" w:cstheme="minorHAnsi"/>
          <w:color w:val="auto"/>
        </w:rPr>
        <w:t xml:space="preserve">Number of treatments: n = </w:t>
      </w:r>
      <w:r>
        <w:rPr>
          <w:rStyle w:val="VerbatimChar"/>
          <w:rFonts w:asciiTheme="minorHAnsi" w:hAnsiTheme="minorHAnsi" w:cstheme="minorHAnsi"/>
          <w:color w:val="auto"/>
        </w:rPr>
        <w:t>4</w:t>
      </w:r>
      <w:r w:rsidR="002176F6" w:rsidRPr="00677356">
        <w:rPr>
          <w:rFonts w:cstheme="minorHAnsi"/>
        </w:rPr>
        <w:br/>
      </w:r>
      <w:r w:rsidR="002176F6" w:rsidRPr="00677356">
        <w:rPr>
          <w:rStyle w:val="VerbatimChar"/>
          <w:rFonts w:asciiTheme="minorHAnsi" w:hAnsiTheme="minorHAnsi" w:cstheme="minorHAnsi"/>
          <w:color w:val="auto"/>
        </w:rPr>
        <w:t xml:space="preserve">Number of active components: c = </w:t>
      </w:r>
      <w:r>
        <w:rPr>
          <w:rStyle w:val="VerbatimChar"/>
          <w:rFonts w:asciiTheme="minorHAnsi" w:hAnsiTheme="minorHAnsi" w:cstheme="minorHAnsi"/>
          <w:color w:val="auto"/>
        </w:rPr>
        <w:t>3</w:t>
      </w:r>
      <w:r w:rsidR="002176F6" w:rsidRPr="00677356">
        <w:rPr>
          <w:rFonts w:cstheme="minorHAnsi"/>
        </w:rPr>
        <w:br/>
      </w:r>
      <w:r w:rsidR="002176F6" w:rsidRPr="00677356">
        <w:rPr>
          <w:rStyle w:val="VerbatimChar"/>
          <w:rFonts w:asciiTheme="minorHAnsi" w:hAnsiTheme="minorHAnsi" w:cstheme="minorHAnsi"/>
          <w:color w:val="auto"/>
        </w:rPr>
        <w:t xml:space="preserve">Number of designs: d = </w:t>
      </w:r>
      <w:r>
        <w:rPr>
          <w:rStyle w:val="VerbatimChar"/>
          <w:rFonts w:asciiTheme="minorHAnsi" w:hAnsiTheme="minorHAnsi" w:cstheme="minorHAnsi"/>
          <w:color w:val="auto"/>
        </w:rPr>
        <w:t>4</w:t>
      </w:r>
      <w:r w:rsidR="002176F6" w:rsidRPr="00677356">
        <w:rPr>
          <w:rFonts w:cstheme="minorHAnsi"/>
        </w:rPr>
        <w:br/>
      </w:r>
      <w:r w:rsidR="002176F6" w:rsidRPr="00677356">
        <w:rPr>
          <w:rFonts w:cstheme="minorHAnsi"/>
        </w:rPr>
        <w:br/>
      </w:r>
      <w:r w:rsidR="002176F6" w:rsidRPr="00677356">
        <w:rPr>
          <w:rStyle w:val="VerbatimChar"/>
          <w:rFonts w:asciiTheme="minorHAnsi" w:hAnsiTheme="minorHAnsi" w:cstheme="minorHAnsi"/>
          <w:color w:val="auto"/>
        </w:rPr>
        <w:t>Results for combinations (additive model, random effects model):</w:t>
      </w:r>
      <w:r w:rsidR="002176F6" w:rsidRPr="00677356">
        <w:rPr>
          <w:rFonts w:cstheme="minorHAnsi"/>
        </w:rPr>
        <w:br/>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SMD            95%-CI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z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p-value</w:t>
      </w:r>
      <w:r w:rsidR="002176F6" w:rsidRPr="00677356">
        <w:rPr>
          <w:rFonts w:cstheme="minorHAnsi"/>
        </w:rPr>
        <w:br/>
      </w:r>
      <w:r>
        <w:rPr>
          <w:rStyle w:val="VerbatimChar"/>
          <w:rFonts w:asciiTheme="minorHAnsi" w:hAnsiTheme="minorHAnsi" w:cstheme="minorHAnsi"/>
          <w:color w:val="auto"/>
        </w:rPr>
        <w:t>Balance/Functional</w:t>
      </w:r>
      <w:r>
        <w:rPr>
          <w:rStyle w:val="VerbatimChar"/>
          <w:rFonts w:asciiTheme="minorHAnsi" w:hAnsiTheme="minorHAnsi" w:cstheme="minorHAnsi"/>
          <w:color w:val="auto"/>
        </w:rPr>
        <w:tab/>
      </w:r>
      <w:r>
        <w:rPr>
          <w:rStyle w:val="VerbatimChar"/>
          <w:rFonts w:asciiTheme="minorHAnsi" w:hAnsiTheme="minorHAnsi" w:cstheme="minorHAnsi"/>
          <w:color w:val="auto"/>
        </w:rPr>
        <w:tab/>
        <w:t>0.3242</w:t>
      </w:r>
      <w:r>
        <w:rPr>
          <w:rStyle w:val="VerbatimChar"/>
          <w:rFonts w:asciiTheme="minorHAnsi" w:hAnsiTheme="minorHAnsi" w:cstheme="minorHAnsi"/>
          <w:color w:val="auto"/>
        </w:rPr>
        <w:tab/>
        <w:t>[-0.9672; 1.6156]</w:t>
      </w:r>
      <w:r>
        <w:rPr>
          <w:rStyle w:val="VerbatimChar"/>
          <w:rFonts w:asciiTheme="minorHAnsi" w:hAnsiTheme="minorHAnsi" w:cstheme="minorHAnsi"/>
          <w:color w:val="auto"/>
        </w:rPr>
        <w:tab/>
        <w:t>0.49</w:t>
      </w:r>
      <w:r>
        <w:rPr>
          <w:rStyle w:val="VerbatimChar"/>
          <w:rFonts w:asciiTheme="minorHAnsi" w:hAnsiTheme="minorHAnsi" w:cstheme="minorHAnsi"/>
          <w:color w:val="auto"/>
        </w:rPr>
        <w:tab/>
        <w:t>0.6227</w:t>
      </w:r>
      <w:r>
        <w:rPr>
          <w:rStyle w:val="VerbatimChar"/>
          <w:rFonts w:asciiTheme="minorHAnsi" w:hAnsiTheme="minorHAnsi" w:cstheme="minorHAnsi"/>
          <w:color w:val="auto"/>
        </w:rPr>
        <w:br/>
        <w:t>Step A</w:t>
      </w:r>
      <w:r w:rsidR="002176F6" w:rsidRPr="00677356">
        <w:rPr>
          <w:rStyle w:val="VerbatimChar"/>
          <w:rFonts w:asciiTheme="minorHAnsi" w:hAnsiTheme="minorHAnsi" w:cstheme="minorHAnsi"/>
          <w:color w:val="auto"/>
        </w:rPr>
        <w:t xml:space="preserve">erobic              </w:t>
      </w:r>
      <w:r>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w:t>
      </w:r>
      <w:r>
        <w:rPr>
          <w:rStyle w:val="VerbatimChar"/>
          <w:rFonts w:asciiTheme="minorHAnsi" w:hAnsiTheme="minorHAnsi" w:cstheme="minorHAnsi"/>
          <w:color w:val="auto"/>
        </w:rPr>
        <w:t>2502</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w:t>
      </w:r>
      <w:r>
        <w:rPr>
          <w:rStyle w:val="VerbatimChar"/>
          <w:rFonts w:asciiTheme="minorHAnsi" w:hAnsiTheme="minorHAnsi" w:cstheme="minorHAnsi"/>
          <w:color w:val="auto"/>
        </w:rPr>
        <w:t>7553</w:t>
      </w:r>
      <w:r w:rsidR="002176F6" w:rsidRPr="00677356">
        <w:rPr>
          <w:rStyle w:val="VerbatimChar"/>
          <w:rFonts w:asciiTheme="minorHAnsi" w:hAnsiTheme="minorHAnsi" w:cstheme="minorHAnsi"/>
          <w:color w:val="auto"/>
        </w:rPr>
        <w:t>; 1.</w:t>
      </w:r>
      <w:r>
        <w:rPr>
          <w:rStyle w:val="VerbatimChar"/>
          <w:rFonts w:asciiTheme="minorHAnsi" w:hAnsiTheme="minorHAnsi" w:cstheme="minorHAnsi"/>
          <w:color w:val="auto"/>
        </w:rPr>
        <w:t>2557</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w:t>
      </w:r>
      <w:r>
        <w:rPr>
          <w:rStyle w:val="VerbatimChar"/>
          <w:rFonts w:asciiTheme="minorHAnsi" w:hAnsiTheme="minorHAnsi" w:cstheme="minorHAnsi"/>
          <w:color w:val="auto"/>
        </w:rPr>
        <w:t>49</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w:t>
      </w:r>
      <w:r>
        <w:rPr>
          <w:rStyle w:val="VerbatimChar"/>
          <w:rFonts w:asciiTheme="minorHAnsi" w:hAnsiTheme="minorHAnsi" w:cstheme="minorHAnsi"/>
          <w:color w:val="auto"/>
        </w:rPr>
        <w:t>6258</w:t>
      </w:r>
      <w:r w:rsidR="002176F6" w:rsidRPr="00677356">
        <w:rPr>
          <w:rFonts w:cstheme="minorHAnsi"/>
        </w:rPr>
        <w:br/>
      </w:r>
      <w:r w:rsidR="002176F6" w:rsidRPr="00677356">
        <w:rPr>
          <w:rStyle w:val="VerbatimChar"/>
          <w:rFonts w:asciiTheme="minorHAnsi" w:hAnsiTheme="minorHAnsi" w:cstheme="minorHAnsi"/>
          <w:color w:val="auto"/>
        </w:rPr>
        <w:t xml:space="preserve">control              </w:t>
      </w:r>
      <w:r w:rsidR="00435E88" w:rsidRPr="00677356">
        <w:rPr>
          <w:rStyle w:val="VerbatimChar"/>
          <w:rFonts w:asciiTheme="minorHAnsi" w:hAnsiTheme="minorHAnsi" w:cstheme="minorHAnsi"/>
          <w:color w:val="auto"/>
        </w:rPr>
        <w:tab/>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0.0000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[ 0.0000; 0.0000]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w:t>
      </w:r>
      <w:r w:rsidR="002176F6" w:rsidRPr="00677356">
        <w:rPr>
          <w:rFonts w:cstheme="minorHAnsi"/>
        </w:rPr>
        <w:br/>
      </w:r>
      <w:r w:rsidR="002176F6" w:rsidRPr="00677356">
        <w:rPr>
          <w:rStyle w:val="VerbatimChar"/>
          <w:rFonts w:asciiTheme="minorHAnsi" w:hAnsiTheme="minorHAnsi" w:cstheme="minorHAnsi"/>
          <w:color w:val="auto"/>
        </w:rPr>
        <w:t xml:space="preserve">Strength             </w:t>
      </w:r>
      <w:r w:rsidR="00435E88" w:rsidRPr="00677356">
        <w:rPr>
          <w:rStyle w:val="VerbatimChar"/>
          <w:rFonts w:asciiTheme="minorHAnsi" w:hAnsiTheme="minorHAnsi" w:cstheme="minorHAnsi"/>
          <w:color w:val="auto"/>
        </w:rPr>
        <w:tab/>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w:t>
      </w:r>
      <w:r>
        <w:rPr>
          <w:rStyle w:val="VerbatimChar"/>
          <w:rFonts w:asciiTheme="minorHAnsi" w:hAnsiTheme="minorHAnsi" w:cstheme="minorHAnsi"/>
          <w:color w:val="auto"/>
        </w:rPr>
        <w:t>4556</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w:t>
      </w:r>
      <w:r>
        <w:rPr>
          <w:rStyle w:val="VerbatimChar"/>
          <w:rFonts w:asciiTheme="minorHAnsi" w:hAnsiTheme="minorHAnsi" w:cstheme="minorHAnsi"/>
          <w:color w:val="auto"/>
        </w:rPr>
        <w:t>1360</w:t>
      </w:r>
      <w:r w:rsidR="002176F6" w:rsidRPr="00677356">
        <w:rPr>
          <w:rStyle w:val="VerbatimChar"/>
          <w:rFonts w:asciiTheme="minorHAnsi" w:hAnsiTheme="minorHAnsi" w:cstheme="minorHAnsi"/>
          <w:color w:val="auto"/>
        </w:rPr>
        <w:t xml:space="preserve">; </w:t>
      </w:r>
      <w:r>
        <w:rPr>
          <w:rStyle w:val="VerbatimChar"/>
          <w:rFonts w:asciiTheme="minorHAnsi" w:hAnsiTheme="minorHAnsi" w:cstheme="minorHAnsi"/>
          <w:color w:val="auto"/>
        </w:rPr>
        <w:t>1</w:t>
      </w:r>
      <w:r w:rsidR="002176F6" w:rsidRPr="00677356">
        <w:rPr>
          <w:rStyle w:val="VerbatimChar"/>
          <w:rFonts w:asciiTheme="minorHAnsi" w:hAnsiTheme="minorHAnsi" w:cstheme="minorHAnsi"/>
          <w:color w:val="auto"/>
        </w:rPr>
        <w:t>.</w:t>
      </w:r>
      <w:r>
        <w:rPr>
          <w:rStyle w:val="VerbatimChar"/>
          <w:rFonts w:asciiTheme="minorHAnsi" w:hAnsiTheme="minorHAnsi" w:cstheme="minorHAnsi"/>
          <w:color w:val="auto"/>
        </w:rPr>
        <w:t>0472</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Pr>
          <w:rStyle w:val="VerbatimChar"/>
          <w:rFonts w:asciiTheme="minorHAnsi" w:hAnsiTheme="minorHAnsi" w:cstheme="minorHAnsi"/>
          <w:color w:val="auto"/>
        </w:rPr>
        <w:t>1</w:t>
      </w:r>
      <w:r w:rsidR="002176F6" w:rsidRPr="00677356">
        <w:rPr>
          <w:rStyle w:val="VerbatimChar"/>
          <w:rFonts w:asciiTheme="minorHAnsi" w:hAnsiTheme="minorHAnsi" w:cstheme="minorHAnsi"/>
          <w:color w:val="auto"/>
        </w:rPr>
        <w:t>.</w:t>
      </w:r>
      <w:r>
        <w:rPr>
          <w:rStyle w:val="VerbatimChar"/>
          <w:rFonts w:asciiTheme="minorHAnsi" w:hAnsiTheme="minorHAnsi" w:cstheme="minorHAnsi"/>
          <w:color w:val="auto"/>
        </w:rPr>
        <w:t>51</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w:t>
      </w:r>
      <w:r>
        <w:rPr>
          <w:rStyle w:val="VerbatimChar"/>
          <w:rFonts w:asciiTheme="minorHAnsi" w:hAnsiTheme="minorHAnsi" w:cstheme="minorHAnsi"/>
          <w:color w:val="auto"/>
        </w:rPr>
        <w:t>1312</w:t>
      </w:r>
      <w:r w:rsidR="002176F6" w:rsidRPr="00677356">
        <w:rPr>
          <w:rFonts w:cstheme="minorHAnsi"/>
        </w:rPr>
        <w:br/>
      </w:r>
      <w:r w:rsidR="002176F6" w:rsidRPr="00677356">
        <w:rPr>
          <w:rStyle w:val="VerbatimChar"/>
          <w:rFonts w:asciiTheme="minorHAnsi" w:hAnsiTheme="minorHAnsi" w:cstheme="minorHAnsi"/>
          <w:color w:val="auto"/>
        </w:rPr>
        <w:t xml:space="preserve">Strength-Aerobic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w:t>
      </w:r>
      <w:r>
        <w:rPr>
          <w:rStyle w:val="VerbatimChar"/>
          <w:rFonts w:asciiTheme="minorHAnsi" w:hAnsiTheme="minorHAnsi" w:cstheme="minorHAnsi"/>
          <w:color w:val="auto"/>
        </w:rPr>
        <w:t>7058</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[-0.22</w:t>
      </w:r>
      <w:r>
        <w:rPr>
          <w:rStyle w:val="VerbatimChar"/>
          <w:rFonts w:asciiTheme="minorHAnsi" w:hAnsiTheme="minorHAnsi" w:cstheme="minorHAnsi"/>
          <w:color w:val="auto"/>
        </w:rPr>
        <w:t>77</w:t>
      </w:r>
      <w:r w:rsidR="002176F6" w:rsidRPr="00677356">
        <w:rPr>
          <w:rStyle w:val="VerbatimChar"/>
          <w:rFonts w:asciiTheme="minorHAnsi" w:hAnsiTheme="minorHAnsi" w:cstheme="minorHAnsi"/>
          <w:color w:val="auto"/>
        </w:rPr>
        <w:t>; 1.</w:t>
      </w:r>
      <w:r>
        <w:rPr>
          <w:rStyle w:val="VerbatimChar"/>
          <w:rFonts w:asciiTheme="minorHAnsi" w:hAnsiTheme="minorHAnsi" w:cstheme="minorHAnsi"/>
          <w:color w:val="auto"/>
        </w:rPr>
        <w:t>6</w:t>
      </w:r>
      <w:r w:rsidR="002176F6" w:rsidRPr="00677356">
        <w:rPr>
          <w:rStyle w:val="VerbatimChar"/>
          <w:rFonts w:asciiTheme="minorHAnsi" w:hAnsiTheme="minorHAnsi" w:cstheme="minorHAnsi"/>
          <w:color w:val="auto"/>
        </w:rPr>
        <w:t>3</w:t>
      </w:r>
      <w:r>
        <w:rPr>
          <w:rStyle w:val="VerbatimChar"/>
          <w:rFonts w:asciiTheme="minorHAnsi" w:hAnsiTheme="minorHAnsi" w:cstheme="minorHAnsi"/>
          <w:color w:val="auto"/>
        </w:rPr>
        <w:t>92</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1.4</w:t>
      </w:r>
      <w:r>
        <w:rPr>
          <w:rStyle w:val="VerbatimChar"/>
          <w:rFonts w:asciiTheme="minorHAnsi" w:hAnsiTheme="minorHAnsi" w:cstheme="minorHAnsi"/>
          <w:color w:val="auto"/>
        </w:rPr>
        <w:t>8</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0.1</w:t>
      </w:r>
      <w:r>
        <w:rPr>
          <w:rStyle w:val="VerbatimChar"/>
          <w:rFonts w:asciiTheme="minorHAnsi" w:hAnsiTheme="minorHAnsi" w:cstheme="minorHAnsi"/>
          <w:color w:val="auto"/>
        </w:rPr>
        <w:t>384</w:t>
      </w:r>
      <w:r w:rsidR="002176F6" w:rsidRPr="00677356">
        <w:rPr>
          <w:rFonts w:cstheme="minorHAnsi"/>
        </w:rPr>
        <w:br/>
      </w:r>
      <w:r w:rsidR="002176F6" w:rsidRPr="00677356">
        <w:rPr>
          <w:rFonts w:cstheme="minorHAnsi"/>
        </w:rPr>
        <w:br/>
      </w:r>
      <w:r w:rsidR="002176F6" w:rsidRPr="00677356">
        <w:rPr>
          <w:rFonts w:cstheme="minorHAnsi"/>
        </w:rPr>
        <w:br/>
      </w:r>
      <w:r w:rsidR="002176F6" w:rsidRPr="00677356">
        <w:rPr>
          <w:rStyle w:val="VerbatimChar"/>
          <w:rFonts w:asciiTheme="minorHAnsi" w:hAnsiTheme="minorHAnsi" w:cstheme="minorHAnsi"/>
          <w:color w:val="auto"/>
        </w:rPr>
        <w:t>Quantifying heterogeneity / inconsistency:</w:t>
      </w:r>
      <w:r w:rsidR="002176F6" w:rsidRPr="00677356">
        <w:rPr>
          <w:rFonts w:cstheme="minorHAnsi"/>
        </w:rPr>
        <w:br/>
      </w:r>
      <w:r>
        <w:rPr>
          <w:rStyle w:val="VerbatimChar"/>
          <w:rFonts w:asciiTheme="minorHAnsi" w:hAnsiTheme="minorHAnsi" w:cstheme="minorHAnsi"/>
          <w:color w:val="auto"/>
        </w:rPr>
        <w:t>tau^2 = 0.3999</w:t>
      </w:r>
      <w:r w:rsidR="002176F6" w:rsidRPr="00677356">
        <w:rPr>
          <w:rStyle w:val="VerbatimChar"/>
          <w:rFonts w:asciiTheme="minorHAnsi" w:hAnsiTheme="minorHAnsi" w:cstheme="minorHAnsi"/>
          <w:color w:val="auto"/>
        </w:rPr>
        <w:t>; tau = 0.</w:t>
      </w:r>
      <w:r>
        <w:rPr>
          <w:rStyle w:val="VerbatimChar"/>
          <w:rFonts w:asciiTheme="minorHAnsi" w:hAnsiTheme="minorHAnsi" w:cstheme="minorHAnsi"/>
          <w:color w:val="auto"/>
        </w:rPr>
        <w:t>6324</w:t>
      </w:r>
      <w:r w:rsidR="002176F6" w:rsidRPr="00677356">
        <w:rPr>
          <w:rStyle w:val="VerbatimChar"/>
          <w:rFonts w:asciiTheme="minorHAnsi" w:hAnsiTheme="minorHAnsi" w:cstheme="minorHAnsi"/>
          <w:color w:val="auto"/>
        </w:rPr>
        <w:t>; I^2 = 8</w:t>
      </w:r>
      <w:r>
        <w:rPr>
          <w:rStyle w:val="VerbatimChar"/>
          <w:rFonts w:asciiTheme="minorHAnsi" w:hAnsiTheme="minorHAnsi" w:cstheme="minorHAnsi"/>
          <w:color w:val="auto"/>
        </w:rPr>
        <w:t>6.2</w:t>
      </w:r>
      <w:r w:rsidR="002176F6" w:rsidRPr="00677356">
        <w:rPr>
          <w:rStyle w:val="VerbatimChar"/>
          <w:rFonts w:asciiTheme="minorHAnsi" w:hAnsiTheme="minorHAnsi" w:cstheme="minorHAnsi"/>
          <w:color w:val="auto"/>
        </w:rPr>
        <w:t>% [</w:t>
      </w:r>
      <w:r>
        <w:rPr>
          <w:rStyle w:val="VerbatimChar"/>
          <w:rFonts w:asciiTheme="minorHAnsi" w:hAnsiTheme="minorHAnsi" w:cstheme="minorHAnsi"/>
          <w:color w:val="auto"/>
        </w:rPr>
        <w:t>72</w:t>
      </w:r>
      <w:r w:rsidR="002176F6" w:rsidRPr="00677356">
        <w:rPr>
          <w:rStyle w:val="VerbatimChar"/>
          <w:rFonts w:asciiTheme="minorHAnsi" w:hAnsiTheme="minorHAnsi" w:cstheme="minorHAnsi"/>
          <w:color w:val="auto"/>
        </w:rPr>
        <w:t>.</w:t>
      </w:r>
      <w:r>
        <w:rPr>
          <w:rStyle w:val="VerbatimChar"/>
          <w:rFonts w:asciiTheme="minorHAnsi" w:hAnsiTheme="minorHAnsi" w:cstheme="minorHAnsi"/>
          <w:color w:val="auto"/>
        </w:rPr>
        <w:t>0</w:t>
      </w:r>
      <w:r w:rsidR="002176F6" w:rsidRPr="00677356">
        <w:rPr>
          <w:rStyle w:val="VerbatimChar"/>
          <w:rFonts w:asciiTheme="minorHAnsi" w:hAnsiTheme="minorHAnsi" w:cstheme="minorHAnsi"/>
          <w:color w:val="auto"/>
        </w:rPr>
        <w:t>%; 9</w:t>
      </w:r>
      <w:r>
        <w:rPr>
          <w:rStyle w:val="VerbatimChar"/>
          <w:rFonts w:asciiTheme="minorHAnsi" w:hAnsiTheme="minorHAnsi" w:cstheme="minorHAnsi"/>
          <w:color w:val="auto"/>
        </w:rPr>
        <w:t>3</w:t>
      </w:r>
      <w:r w:rsidR="002176F6" w:rsidRPr="00677356">
        <w:rPr>
          <w:rStyle w:val="VerbatimChar"/>
          <w:rFonts w:asciiTheme="minorHAnsi" w:hAnsiTheme="minorHAnsi" w:cstheme="minorHAnsi"/>
          <w:color w:val="auto"/>
        </w:rPr>
        <w:t>.</w:t>
      </w:r>
      <w:r>
        <w:rPr>
          <w:rStyle w:val="VerbatimChar"/>
          <w:rFonts w:asciiTheme="minorHAnsi" w:hAnsiTheme="minorHAnsi" w:cstheme="minorHAnsi"/>
          <w:color w:val="auto"/>
        </w:rPr>
        <w:t>2</w:t>
      </w:r>
      <w:r w:rsidR="002176F6" w:rsidRPr="00677356">
        <w:rPr>
          <w:rStyle w:val="VerbatimChar"/>
          <w:rFonts w:asciiTheme="minorHAnsi" w:hAnsiTheme="minorHAnsi" w:cstheme="minorHAnsi"/>
          <w:color w:val="auto"/>
        </w:rPr>
        <w:t>%]</w:t>
      </w:r>
      <w:r w:rsidR="002176F6" w:rsidRPr="00677356">
        <w:rPr>
          <w:rFonts w:cstheme="minorHAnsi"/>
        </w:rPr>
        <w:br/>
      </w:r>
      <w:r w:rsidR="002176F6" w:rsidRPr="00677356">
        <w:rPr>
          <w:rFonts w:cstheme="minorHAnsi"/>
        </w:rPr>
        <w:br/>
      </w:r>
      <w:r w:rsidR="002176F6" w:rsidRPr="00677356">
        <w:rPr>
          <w:rStyle w:val="VerbatimChar"/>
          <w:rFonts w:asciiTheme="minorHAnsi" w:hAnsiTheme="minorHAnsi" w:cstheme="minorHAnsi"/>
          <w:color w:val="auto"/>
        </w:rPr>
        <w:t>Heterogeneity statistics:</w:t>
      </w:r>
      <w:r w:rsidR="002176F6" w:rsidRPr="00677356">
        <w:rPr>
          <w:rFonts w:cstheme="minorHAnsi"/>
        </w:rPr>
        <w:br/>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Q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df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p-value</w:t>
      </w:r>
      <w:r w:rsidR="002176F6" w:rsidRPr="00677356">
        <w:rPr>
          <w:rFonts w:cstheme="minorHAnsi"/>
        </w:rPr>
        <w:br/>
      </w:r>
      <w:r w:rsidR="002176F6" w:rsidRPr="00677356">
        <w:rPr>
          <w:rStyle w:val="VerbatimChar"/>
          <w:rFonts w:asciiTheme="minorHAnsi" w:hAnsiTheme="minorHAnsi" w:cstheme="minorHAnsi"/>
          <w:color w:val="auto"/>
        </w:rPr>
        <w:t xml:space="preserve">Additive model </w:t>
      </w:r>
      <w:r w:rsidR="00435E88" w:rsidRPr="00677356">
        <w:rPr>
          <w:rStyle w:val="VerbatimChar"/>
          <w:rFonts w:asciiTheme="minorHAnsi" w:hAnsiTheme="minorHAnsi" w:cstheme="minorHAnsi"/>
          <w:color w:val="auto"/>
        </w:rPr>
        <w:tab/>
      </w:r>
      <w:r>
        <w:rPr>
          <w:rStyle w:val="VerbatimChar"/>
          <w:rFonts w:asciiTheme="minorHAnsi" w:hAnsiTheme="minorHAnsi" w:cstheme="minorHAnsi"/>
          <w:color w:val="auto"/>
        </w:rPr>
        <w:t>36</w:t>
      </w:r>
      <w:r w:rsidR="002176F6" w:rsidRPr="00677356">
        <w:rPr>
          <w:rStyle w:val="VerbatimChar"/>
          <w:rFonts w:asciiTheme="minorHAnsi" w:hAnsiTheme="minorHAnsi" w:cstheme="minorHAnsi"/>
          <w:color w:val="auto"/>
        </w:rPr>
        <w:t>.</w:t>
      </w:r>
      <w:r>
        <w:rPr>
          <w:rStyle w:val="VerbatimChar"/>
          <w:rFonts w:asciiTheme="minorHAnsi" w:hAnsiTheme="minorHAnsi" w:cstheme="minorHAnsi"/>
          <w:color w:val="auto"/>
        </w:rPr>
        <w:t>15</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Pr>
          <w:rStyle w:val="VerbatimChar"/>
          <w:rFonts w:asciiTheme="minorHAnsi" w:hAnsiTheme="minorHAnsi" w:cstheme="minorHAnsi"/>
          <w:color w:val="auto"/>
        </w:rPr>
        <w:t>5</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Pr>
          <w:rStyle w:val="VerbatimChar"/>
          <w:rFonts w:asciiTheme="minorHAnsi" w:hAnsiTheme="minorHAnsi" w:cstheme="minorHAnsi"/>
          <w:color w:val="auto"/>
        </w:rPr>
        <w:t xml:space="preserve">&lt; </w:t>
      </w:r>
      <w:r w:rsidR="002176F6" w:rsidRPr="00677356">
        <w:rPr>
          <w:rStyle w:val="VerbatimChar"/>
          <w:rFonts w:asciiTheme="minorHAnsi" w:hAnsiTheme="minorHAnsi" w:cstheme="minorHAnsi"/>
          <w:color w:val="auto"/>
        </w:rPr>
        <w:t>0.0001</w:t>
      </w:r>
      <w:r w:rsidR="002176F6" w:rsidRPr="00677356">
        <w:rPr>
          <w:rFonts w:cstheme="minorHAnsi"/>
        </w:rPr>
        <w:br/>
      </w:r>
      <w:r w:rsidR="002176F6" w:rsidRPr="00677356">
        <w:rPr>
          <w:rStyle w:val="VerbatimChar"/>
          <w:rFonts w:asciiTheme="minorHAnsi" w:hAnsiTheme="minorHAnsi" w:cstheme="minorHAnsi"/>
          <w:color w:val="auto"/>
        </w:rPr>
        <w:t xml:space="preserve">Standard model </w:t>
      </w:r>
      <w:r w:rsidR="00435E88" w:rsidRPr="00677356">
        <w:rPr>
          <w:rStyle w:val="VerbatimChar"/>
          <w:rFonts w:asciiTheme="minorHAnsi" w:hAnsiTheme="minorHAnsi" w:cstheme="minorHAnsi"/>
          <w:color w:val="auto"/>
        </w:rPr>
        <w:tab/>
      </w:r>
      <w:r>
        <w:rPr>
          <w:rStyle w:val="VerbatimChar"/>
          <w:rFonts w:asciiTheme="minorHAnsi" w:hAnsiTheme="minorHAnsi" w:cstheme="minorHAnsi"/>
          <w:color w:val="auto"/>
        </w:rPr>
        <w:t>36</w:t>
      </w:r>
      <w:r w:rsidR="002176F6" w:rsidRPr="00677356">
        <w:rPr>
          <w:rStyle w:val="VerbatimChar"/>
          <w:rFonts w:asciiTheme="minorHAnsi" w:hAnsiTheme="minorHAnsi" w:cstheme="minorHAnsi"/>
          <w:color w:val="auto"/>
        </w:rPr>
        <w:t>.</w:t>
      </w:r>
      <w:r>
        <w:rPr>
          <w:rStyle w:val="VerbatimChar"/>
          <w:rFonts w:asciiTheme="minorHAnsi" w:hAnsiTheme="minorHAnsi" w:cstheme="minorHAnsi"/>
          <w:color w:val="auto"/>
        </w:rPr>
        <w:t>04</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Pr>
          <w:rStyle w:val="VerbatimChar"/>
          <w:rFonts w:asciiTheme="minorHAnsi" w:hAnsiTheme="minorHAnsi" w:cstheme="minorHAnsi"/>
          <w:color w:val="auto"/>
        </w:rPr>
        <w:t>4</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&lt; 0.0001</w:t>
      </w:r>
      <w:r w:rsidR="002176F6" w:rsidRPr="00677356">
        <w:rPr>
          <w:rFonts w:cstheme="minorHAnsi"/>
        </w:rPr>
        <w:br/>
      </w:r>
      <w:r w:rsidR="002176F6" w:rsidRPr="00677356">
        <w:rPr>
          <w:rStyle w:val="VerbatimChar"/>
          <w:rFonts w:asciiTheme="minorHAnsi" w:hAnsiTheme="minorHAnsi" w:cstheme="minorHAnsi"/>
          <w:color w:val="auto"/>
        </w:rPr>
        <w:t xml:space="preserve">Difference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w:t>
      </w:r>
      <w:r>
        <w:rPr>
          <w:rStyle w:val="VerbatimChar"/>
          <w:rFonts w:asciiTheme="minorHAnsi" w:hAnsiTheme="minorHAnsi" w:cstheme="minorHAnsi"/>
          <w:color w:val="auto"/>
        </w:rPr>
        <w:t>11</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1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0.7</w:t>
      </w:r>
      <w:r>
        <w:rPr>
          <w:rStyle w:val="VerbatimChar"/>
          <w:rFonts w:asciiTheme="minorHAnsi" w:hAnsiTheme="minorHAnsi" w:cstheme="minorHAnsi"/>
          <w:color w:val="auto"/>
        </w:rPr>
        <w:t>356</w:t>
      </w:r>
    </w:p>
    <w:p w:rsidR="002176F6" w:rsidRPr="00677356" w:rsidRDefault="002176F6" w:rsidP="002176F6">
      <w:pPr>
        <w:pStyle w:val="Textkrper"/>
        <w:rPr>
          <w:rFonts w:cstheme="minorHAnsi"/>
        </w:rPr>
      </w:pPr>
    </w:p>
    <w:p w:rsidR="002176F6" w:rsidRPr="00677356" w:rsidRDefault="002176F6" w:rsidP="002176F6">
      <w:pPr>
        <w:pStyle w:val="FirstParagraph"/>
        <w:keepNext/>
        <w:rPr>
          <w:rStyle w:val="VerbatimChar"/>
          <w:rFonts w:asciiTheme="minorHAnsi" w:hAnsiTheme="minorHAnsi" w:cstheme="minorHAnsi"/>
          <w:color w:val="auto"/>
        </w:rPr>
      </w:pPr>
    </w:p>
    <w:p w:rsidR="002176F6" w:rsidRPr="00677356" w:rsidRDefault="002176F6" w:rsidP="002176F6">
      <w:pPr>
        <w:pStyle w:val="berschrift4"/>
        <w:numPr>
          <w:ilvl w:val="3"/>
          <w:numId w:val="27"/>
        </w:numPr>
        <w:spacing w:before="200" w:line="240" w:lineRule="auto"/>
        <w:rPr>
          <w:rFonts w:asciiTheme="minorHAnsi" w:hAnsiTheme="minorHAnsi" w:cstheme="minorHAnsi"/>
        </w:rPr>
      </w:pPr>
      <w:bookmarkStart w:id="39" w:name="_Toc106982019"/>
      <w:r w:rsidRPr="00677356">
        <w:rPr>
          <w:rFonts w:asciiTheme="minorHAnsi" w:hAnsiTheme="minorHAnsi" w:cstheme="minorHAnsi"/>
        </w:rPr>
        <w:t>Higher-aged subgroup</w:t>
      </w:r>
      <w:bookmarkEnd w:id="39"/>
    </w:p>
    <w:p w:rsidR="002176F6" w:rsidRPr="00677356" w:rsidRDefault="00170326" w:rsidP="002176F6">
      <w:pPr>
        <w:pStyle w:val="FirstParagraph"/>
        <w:keepNext/>
        <w:rPr>
          <w:rFonts w:cstheme="minorHAnsi"/>
        </w:rPr>
      </w:pPr>
      <w:r>
        <w:rPr>
          <w:rFonts w:cstheme="minorHAnsi"/>
        </w:rPr>
        <w:pict>
          <v:shape id="_x0000_i1028" type="#_x0000_t75" style="width:642.85pt;height:385.7pt">
            <v:imagedata r:id="rId41" o:title="balance_old" croptop="5558f" cropbottom="6255f"/>
          </v:shape>
        </w:pict>
      </w:r>
    </w:p>
    <w:p w:rsidR="002176F6" w:rsidRPr="00677356" w:rsidRDefault="002176F6" w:rsidP="002176F6">
      <w:pPr>
        <w:pStyle w:val="Beschriftung"/>
        <w:rPr>
          <w:rStyle w:val="VerbatimChar"/>
          <w:rFonts w:asciiTheme="minorHAnsi" w:hAnsiTheme="minorHAnsi" w:cstheme="minorHAnsi"/>
          <w:color w:val="auto"/>
          <w:sz w:val="24"/>
        </w:rPr>
      </w:pPr>
      <w:r w:rsidRPr="00677356">
        <w:rPr>
          <w:rFonts w:cstheme="minorHAnsi"/>
          <w:color w:val="auto"/>
        </w:rPr>
        <w:t>Supplementary Figure S</w:t>
      </w:r>
      <w:r w:rsidRPr="00677356">
        <w:rPr>
          <w:rFonts w:cstheme="minorHAnsi"/>
          <w:color w:val="auto"/>
        </w:rPr>
        <w:fldChar w:fldCharType="begin"/>
      </w:r>
      <w:r w:rsidRPr="00677356">
        <w:rPr>
          <w:rFonts w:cstheme="minorHAnsi"/>
          <w:color w:val="auto"/>
        </w:rPr>
        <w:instrText xml:space="preserve"> SEQ Figure \* ARABIC </w:instrText>
      </w:r>
      <w:r w:rsidRPr="00677356">
        <w:rPr>
          <w:rFonts w:cstheme="minorHAnsi"/>
          <w:color w:val="auto"/>
        </w:rPr>
        <w:fldChar w:fldCharType="separate"/>
      </w:r>
      <w:r w:rsidR="00447BFD">
        <w:rPr>
          <w:rFonts w:cstheme="minorHAnsi"/>
          <w:noProof/>
          <w:color w:val="auto"/>
        </w:rPr>
        <w:t>23</w:t>
      </w:r>
      <w:r w:rsidRPr="00677356">
        <w:rPr>
          <w:rFonts w:cstheme="minorHAnsi"/>
          <w:noProof/>
          <w:color w:val="auto"/>
        </w:rPr>
        <w:fldChar w:fldCharType="end"/>
      </w:r>
      <w:r w:rsidRPr="00677356">
        <w:rPr>
          <w:rFonts w:cstheme="minorHAnsi"/>
          <w:color w:val="auto"/>
        </w:rPr>
        <w:t xml:space="preserve"> Network of studies measuring overall-balance in the higher-aged subgroup</w:t>
      </w:r>
      <w:r w:rsidR="00170326">
        <w:rPr>
          <w:rFonts w:cstheme="minorHAnsi"/>
          <w:color w:val="auto"/>
        </w:rPr>
        <w:t xml:space="preserve">. </w:t>
      </w:r>
      <w:r w:rsidR="00170326" w:rsidRPr="00170326">
        <w:rPr>
          <w:rFonts w:cstheme="minorHAnsi"/>
          <w:color w:val="auto"/>
        </w:rPr>
        <w:t>GenPhysAct: General Physical Activity. WBV: Whole Body Vibration.</w:t>
      </w:r>
      <w:r w:rsidRPr="00677356">
        <w:rPr>
          <w:rFonts w:cstheme="minorHAnsi"/>
          <w:color w:val="auto"/>
        </w:rPr>
        <w:br/>
      </w:r>
    </w:p>
    <w:p w:rsidR="00435E88" w:rsidRPr="00677356" w:rsidRDefault="00435E88" w:rsidP="00435E88">
      <w:pPr>
        <w:rPr>
          <w:rFonts w:asciiTheme="minorHAnsi" w:hAnsiTheme="minorHAnsi" w:cstheme="minorHAnsi"/>
          <w:lang w:val="de-DE" w:eastAsia="en-US"/>
        </w:rPr>
      </w:pPr>
    </w:p>
    <w:p w:rsidR="002E0EEC" w:rsidRDefault="002E0EEC" w:rsidP="002176F6">
      <w:pPr>
        <w:pStyle w:val="FirstParagraph"/>
        <w:keepNext/>
        <w:rPr>
          <w:rStyle w:val="VerbatimChar"/>
          <w:rFonts w:asciiTheme="minorHAnsi" w:hAnsiTheme="minorHAnsi" w:cstheme="minorHAnsi"/>
          <w:color w:val="auto"/>
        </w:rPr>
      </w:pPr>
      <w:r>
        <w:rPr>
          <w:rStyle w:val="VerbatimChar"/>
          <w:rFonts w:asciiTheme="minorHAnsi" w:hAnsiTheme="minorHAnsi" w:cstheme="minorHAnsi"/>
          <w:color w:val="auto"/>
        </w:rPr>
        <w:t>Number of studies: k = 23</w:t>
      </w:r>
      <w:r w:rsidR="002176F6" w:rsidRPr="00677356">
        <w:rPr>
          <w:rFonts w:cstheme="minorHAnsi"/>
        </w:rPr>
        <w:br/>
      </w:r>
      <w:r w:rsidR="002176F6" w:rsidRPr="00677356">
        <w:rPr>
          <w:rStyle w:val="VerbatimChar"/>
          <w:rFonts w:asciiTheme="minorHAnsi" w:hAnsiTheme="minorHAnsi" w:cstheme="minorHAnsi"/>
          <w:color w:val="auto"/>
        </w:rPr>
        <w:t xml:space="preserve">Number of pairwise comparisons: m = </w:t>
      </w:r>
      <w:r>
        <w:rPr>
          <w:rStyle w:val="VerbatimChar"/>
          <w:rFonts w:asciiTheme="minorHAnsi" w:hAnsiTheme="minorHAnsi" w:cstheme="minorHAnsi"/>
          <w:color w:val="auto"/>
        </w:rPr>
        <w:t>23</w:t>
      </w:r>
      <w:r w:rsidR="002176F6" w:rsidRPr="00677356">
        <w:rPr>
          <w:rFonts w:cstheme="minorHAnsi"/>
        </w:rPr>
        <w:br/>
      </w:r>
      <w:r w:rsidR="002176F6" w:rsidRPr="00677356">
        <w:rPr>
          <w:rStyle w:val="VerbatimChar"/>
          <w:rFonts w:asciiTheme="minorHAnsi" w:hAnsiTheme="minorHAnsi" w:cstheme="minorHAnsi"/>
          <w:color w:val="auto"/>
        </w:rPr>
        <w:t xml:space="preserve">Number of treatments: n = </w:t>
      </w:r>
      <w:r>
        <w:rPr>
          <w:rStyle w:val="VerbatimChar"/>
          <w:rFonts w:asciiTheme="minorHAnsi" w:hAnsiTheme="minorHAnsi" w:cstheme="minorHAnsi"/>
          <w:color w:val="auto"/>
        </w:rPr>
        <w:t>9</w:t>
      </w:r>
      <w:r w:rsidR="002176F6" w:rsidRPr="00677356">
        <w:rPr>
          <w:rFonts w:cstheme="minorHAnsi"/>
        </w:rPr>
        <w:br/>
      </w:r>
      <w:r w:rsidR="002176F6" w:rsidRPr="00677356">
        <w:rPr>
          <w:rStyle w:val="VerbatimChar"/>
          <w:rFonts w:asciiTheme="minorHAnsi" w:hAnsiTheme="minorHAnsi" w:cstheme="minorHAnsi"/>
          <w:color w:val="auto"/>
        </w:rPr>
        <w:t xml:space="preserve">Number of active components: c = </w:t>
      </w:r>
      <w:r>
        <w:rPr>
          <w:rStyle w:val="VerbatimChar"/>
          <w:rFonts w:asciiTheme="minorHAnsi" w:hAnsiTheme="minorHAnsi" w:cstheme="minorHAnsi"/>
          <w:color w:val="auto"/>
        </w:rPr>
        <w:t>8</w:t>
      </w:r>
      <w:r w:rsidR="002176F6" w:rsidRPr="00677356">
        <w:rPr>
          <w:rFonts w:cstheme="minorHAnsi"/>
        </w:rPr>
        <w:br/>
      </w:r>
      <w:r w:rsidR="002176F6" w:rsidRPr="00677356">
        <w:rPr>
          <w:rStyle w:val="VerbatimChar"/>
          <w:rFonts w:asciiTheme="minorHAnsi" w:hAnsiTheme="minorHAnsi" w:cstheme="minorHAnsi"/>
          <w:color w:val="auto"/>
        </w:rPr>
        <w:t xml:space="preserve">Number of designs: d = </w:t>
      </w:r>
      <w:r>
        <w:rPr>
          <w:rStyle w:val="VerbatimChar"/>
          <w:rFonts w:asciiTheme="minorHAnsi" w:hAnsiTheme="minorHAnsi" w:cstheme="minorHAnsi"/>
          <w:color w:val="auto"/>
        </w:rPr>
        <w:t>8</w:t>
      </w:r>
      <w:r w:rsidR="002176F6" w:rsidRPr="00677356">
        <w:rPr>
          <w:rFonts w:cstheme="minorHAnsi"/>
        </w:rPr>
        <w:br/>
      </w:r>
      <w:r w:rsidR="002176F6" w:rsidRPr="00677356">
        <w:rPr>
          <w:rFonts w:cstheme="minorHAnsi"/>
        </w:rPr>
        <w:br/>
      </w:r>
      <w:r w:rsidR="002176F6" w:rsidRPr="00677356">
        <w:rPr>
          <w:rStyle w:val="VerbatimChar"/>
          <w:rFonts w:asciiTheme="minorHAnsi" w:hAnsiTheme="minorHAnsi" w:cstheme="minorHAnsi"/>
          <w:color w:val="auto"/>
        </w:rPr>
        <w:t>Results for combinations (additive model, random effects model):</w:t>
      </w:r>
      <w:r w:rsidR="002176F6" w:rsidRPr="00677356">
        <w:rPr>
          <w:rFonts w:cstheme="minorHAnsi"/>
        </w:rPr>
        <w:br/>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SMD            95%-CI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 z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p-value</w:t>
      </w:r>
      <w:r w:rsidR="002176F6" w:rsidRPr="00677356">
        <w:rPr>
          <w:rFonts w:cstheme="minorHAnsi"/>
        </w:rPr>
        <w:br/>
      </w:r>
      <w:r>
        <w:rPr>
          <w:rStyle w:val="VerbatimChar"/>
          <w:rFonts w:asciiTheme="minorHAnsi" w:hAnsiTheme="minorHAnsi" w:cstheme="minorHAnsi"/>
          <w:color w:val="auto"/>
        </w:rPr>
        <w:t>Step a</w:t>
      </w:r>
      <w:r w:rsidR="002176F6" w:rsidRPr="00677356">
        <w:rPr>
          <w:rStyle w:val="VerbatimChar"/>
          <w:rFonts w:asciiTheme="minorHAnsi" w:hAnsiTheme="minorHAnsi" w:cstheme="minorHAnsi"/>
          <w:color w:val="auto"/>
        </w:rPr>
        <w:t xml:space="preserve">erobic            </w:t>
      </w:r>
      <w:r w:rsidR="00435E88" w:rsidRPr="00677356">
        <w:rPr>
          <w:rStyle w:val="VerbatimChar"/>
          <w:rFonts w:asciiTheme="minorHAnsi" w:hAnsiTheme="minorHAnsi" w:cstheme="minorHAnsi"/>
          <w:color w:val="auto"/>
        </w:rPr>
        <w:tab/>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-0.10</w:t>
      </w:r>
      <w:r>
        <w:rPr>
          <w:rStyle w:val="VerbatimChar"/>
          <w:rFonts w:asciiTheme="minorHAnsi" w:hAnsiTheme="minorHAnsi" w:cstheme="minorHAnsi"/>
          <w:color w:val="auto"/>
        </w:rPr>
        <w:t>32</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[-1.</w:t>
      </w:r>
      <w:r>
        <w:rPr>
          <w:rStyle w:val="VerbatimChar"/>
          <w:rFonts w:asciiTheme="minorHAnsi" w:hAnsiTheme="minorHAnsi" w:cstheme="minorHAnsi"/>
          <w:color w:val="auto"/>
        </w:rPr>
        <w:t>2496</w:t>
      </w:r>
      <w:r w:rsidR="002176F6" w:rsidRPr="00677356">
        <w:rPr>
          <w:rStyle w:val="VerbatimChar"/>
          <w:rFonts w:asciiTheme="minorHAnsi" w:hAnsiTheme="minorHAnsi" w:cstheme="minorHAnsi"/>
          <w:color w:val="auto"/>
        </w:rPr>
        <w:t xml:space="preserve">; </w:t>
      </w:r>
      <w:r>
        <w:rPr>
          <w:rStyle w:val="VerbatimChar"/>
          <w:rFonts w:asciiTheme="minorHAnsi" w:hAnsiTheme="minorHAnsi" w:cstheme="minorHAnsi"/>
          <w:color w:val="auto"/>
        </w:rPr>
        <w:t>1</w:t>
      </w:r>
      <w:r w:rsidR="002176F6" w:rsidRPr="00677356">
        <w:rPr>
          <w:rStyle w:val="VerbatimChar"/>
          <w:rFonts w:asciiTheme="minorHAnsi" w:hAnsiTheme="minorHAnsi" w:cstheme="minorHAnsi"/>
          <w:color w:val="auto"/>
        </w:rPr>
        <w:t>.</w:t>
      </w:r>
      <w:r>
        <w:rPr>
          <w:rStyle w:val="VerbatimChar"/>
          <w:rFonts w:asciiTheme="minorHAnsi" w:hAnsiTheme="minorHAnsi" w:cstheme="minorHAnsi"/>
          <w:color w:val="auto"/>
        </w:rPr>
        <w:t>0433</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w:t>
      </w:r>
      <w:r>
        <w:rPr>
          <w:rStyle w:val="VerbatimChar"/>
          <w:rFonts w:asciiTheme="minorHAnsi" w:hAnsiTheme="minorHAnsi" w:cstheme="minorHAnsi"/>
          <w:color w:val="auto"/>
        </w:rPr>
        <w:t>18</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0.8</w:t>
      </w:r>
      <w:r>
        <w:rPr>
          <w:rStyle w:val="VerbatimChar"/>
          <w:rFonts w:asciiTheme="minorHAnsi" w:hAnsiTheme="minorHAnsi" w:cstheme="minorHAnsi"/>
          <w:color w:val="auto"/>
        </w:rPr>
        <w:t>600</w:t>
      </w:r>
      <w:r w:rsidR="002176F6" w:rsidRPr="00677356">
        <w:rPr>
          <w:rFonts w:cstheme="minorHAnsi"/>
        </w:rPr>
        <w:br/>
      </w:r>
      <w:r w:rsidR="002176F6" w:rsidRPr="00677356">
        <w:rPr>
          <w:rStyle w:val="VerbatimChar"/>
          <w:rFonts w:asciiTheme="minorHAnsi" w:hAnsiTheme="minorHAnsi" w:cstheme="minorHAnsi"/>
          <w:color w:val="auto"/>
        </w:rPr>
        <w:t xml:space="preserve">control                 </w:t>
      </w:r>
      <w:r w:rsidR="00435E88" w:rsidRPr="00677356">
        <w:rPr>
          <w:rStyle w:val="VerbatimChar"/>
          <w:rFonts w:asciiTheme="minorHAnsi" w:hAnsiTheme="minorHAnsi" w:cstheme="minorHAnsi"/>
          <w:color w:val="auto"/>
        </w:rPr>
        <w:tab/>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0.0000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[ 0.0000; 0.0000]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w:t>
      </w:r>
      <w:r w:rsidR="002176F6" w:rsidRPr="00677356">
        <w:rPr>
          <w:rFonts w:cstheme="minorHAnsi"/>
        </w:rPr>
        <w:br/>
      </w:r>
      <w:r w:rsidR="002176F6" w:rsidRPr="00677356">
        <w:rPr>
          <w:rStyle w:val="VerbatimChar"/>
          <w:rFonts w:asciiTheme="minorHAnsi" w:hAnsiTheme="minorHAnsi" w:cstheme="minorHAnsi"/>
          <w:color w:val="auto"/>
        </w:rPr>
        <w:t xml:space="preserve">Balance/Functional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0.51</w:t>
      </w:r>
      <w:r>
        <w:rPr>
          <w:rStyle w:val="VerbatimChar"/>
          <w:rFonts w:asciiTheme="minorHAnsi" w:hAnsiTheme="minorHAnsi" w:cstheme="minorHAnsi"/>
          <w:color w:val="auto"/>
        </w:rPr>
        <w:t>61</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w:t>
      </w:r>
      <w:r>
        <w:rPr>
          <w:rStyle w:val="VerbatimChar"/>
          <w:rFonts w:asciiTheme="minorHAnsi" w:hAnsiTheme="minorHAnsi" w:cstheme="minorHAnsi"/>
          <w:color w:val="auto"/>
        </w:rPr>
        <w:t>2092</w:t>
      </w:r>
      <w:r w:rsidR="002176F6" w:rsidRPr="00677356">
        <w:rPr>
          <w:rStyle w:val="VerbatimChar"/>
          <w:rFonts w:asciiTheme="minorHAnsi" w:hAnsiTheme="minorHAnsi" w:cstheme="minorHAnsi"/>
          <w:color w:val="auto"/>
        </w:rPr>
        <w:t>; 1.</w:t>
      </w:r>
      <w:r>
        <w:rPr>
          <w:rStyle w:val="VerbatimChar"/>
          <w:rFonts w:asciiTheme="minorHAnsi" w:hAnsiTheme="minorHAnsi" w:cstheme="minorHAnsi"/>
          <w:color w:val="auto"/>
        </w:rPr>
        <w:t>2414</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1.</w:t>
      </w:r>
      <w:r>
        <w:rPr>
          <w:rStyle w:val="VerbatimChar"/>
          <w:rFonts w:asciiTheme="minorHAnsi" w:hAnsiTheme="minorHAnsi" w:cstheme="minorHAnsi"/>
          <w:color w:val="auto"/>
        </w:rPr>
        <w:t>39</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0.1</w:t>
      </w:r>
      <w:r>
        <w:rPr>
          <w:rStyle w:val="VerbatimChar"/>
          <w:rFonts w:asciiTheme="minorHAnsi" w:hAnsiTheme="minorHAnsi" w:cstheme="minorHAnsi"/>
          <w:color w:val="auto"/>
        </w:rPr>
        <w:t>631</w:t>
      </w:r>
      <w:r w:rsidR="002176F6" w:rsidRPr="00677356">
        <w:rPr>
          <w:rFonts w:cstheme="minorHAnsi"/>
        </w:rPr>
        <w:br/>
      </w:r>
      <w:r w:rsidR="002176F6" w:rsidRPr="00677356">
        <w:rPr>
          <w:rStyle w:val="VerbatimChar"/>
          <w:rFonts w:asciiTheme="minorHAnsi" w:hAnsiTheme="minorHAnsi" w:cstheme="minorHAnsi"/>
          <w:color w:val="auto"/>
        </w:rPr>
        <w:t xml:space="preserve">GenPhyAct              </w:t>
      </w:r>
      <w:r w:rsidR="00435E88" w:rsidRPr="00677356">
        <w:rPr>
          <w:rStyle w:val="VerbatimChar"/>
          <w:rFonts w:asciiTheme="minorHAnsi" w:hAnsiTheme="minorHAnsi" w:cstheme="minorHAnsi"/>
          <w:color w:val="auto"/>
        </w:rPr>
        <w:tab/>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-0.2129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[-1.</w:t>
      </w:r>
      <w:r>
        <w:rPr>
          <w:rStyle w:val="VerbatimChar"/>
          <w:rFonts w:asciiTheme="minorHAnsi" w:hAnsiTheme="minorHAnsi" w:cstheme="minorHAnsi"/>
          <w:color w:val="auto"/>
        </w:rPr>
        <w:t>7563</w:t>
      </w:r>
      <w:r w:rsidR="002176F6" w:rsidRPr="00677356">
        <w:rPr>
          <w:rStyle w:val="VerbatimChar"/>
          <w:rFonts w:asciiTheme="minorHAnsi" w:hAnsiTheme="minorHAnsi" w:cstheme="minorHAnsi"/>
          <w:color w:val="auto"/>
        </w:rPr>
        <w:t>; 1.</w:t>
      </w:r>
      <w:r>
        <w:rPr>
          <w:rStyle w:val="VerbatimChar"/>
          <w:rFonts w:asciiTheme="minorHAnsi" w:hAnsiTheme="minorHAnsi" w:cstheme="minorHAnsi"/>
          <w:color w:val="auto"/>
        </w:rPr>
        <w:t>3305</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w:t>
      </w:r>
      <w:r>
        <w:rPr>
          <w:rStyle w:val="VerbatimChar"/>
          <w:rFonts w:asciiTheme="minorHAnsi" w:hAnsiTheme="minorHAnsi" w:cstheme="minorHAnsi"/>
          <w:color w:val="auto"/>
        </w:rPr>
        <w:t>27</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 0.7</w:t>
      </w:r>
      <w:r>
        <w:rPr>
          <w:rStyle w:val="VerbatimChar"/>
          <w:rFonts w:asciiTheme="minorHAnsi" w:hAnsiTheme="minorHAnsi" w:cstheme="minorHAnsi"/>
          <w:color w:val="auto"/>
        </w:rPr>
        <w:t>869</w:t>
      </w:r>
      <w:r w:rsidR="002176F6" w:rsidRPr="00677356">
        <w:rPr>
          <w:rFonts w:cstheme="minorHAnsi"/>
        </w:rPr>
        <w:br/>
      </w:r>
      <w:r w:rsidR="002176F6" w:rsidRPr="00677356">
        <w:rPr>
          <w:rStyle w:val="VerbatimChar"/>
          <w:rFonts w:asciiTheme="minorHAnsi" w:hAnsiTheme="minorHAnsi" w:cstheme="minorHAnsi"/>
          <w:color w:val="auto"/>
        </w:rPr>
        <w:t xml:space="preserve">Strength                </w:t>
      </w:r>
      <w:r w:rsidR="00435E88" w:rsidRPr="00677356">
        <w:rPr>
          <w:rStyle w:val="VerbatimChar"/>
          <w:rFonts w:asciiTheme="minorHAnsi" w:hAnsiTheme="minorHAnsi" w:cstheme="minorHAnsi"/>
          <w:color w:val="auto"/>
        </w:rPr>
        <w:tab/>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1.</w:t>
      </w:r>
      <w:r>
        <w:rPr>
          <w:rStyle w:val="VerbatimChar"/>
          <w:rFonts w:asciiTheme="minorHAnsi" w:hAnsiTheme="minorHAnsi" w:cstheme="minorHAnsi"/>
          <w:color w:val="auto"/>
        </w:rPr>
        <w:t>6854</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 </w:t>
      </w:r>
      <w:r>
        <w:rPr>
          <w:rStyle w:val="VerbatimChar"/>
          <w:rFonts w:asciiTheme="minorHAnsi" w:hAnsiTheme="minorHAnsi" w:cstheme="minorHAnsi"/>
          <w:color w:val="auto"/>
        </w:rPr>
        <w:t>1</w:t>
      </w:r>
      <w:r w:rsidR="002176F6" w:rsidRPr="00677356">
        <w:rPr>
          <w:rStyle w:val="VerbatimChar"/>
          <w:rFonts w:asciiTheme="minorHAnsi" w:hAnsiTheme="minorHAnsi" w:cstheme="minorHAnsi"/>
          <w:color w:val="auto"/>
        </w:rPr>
        <w:t>.</w:t>
      </w:r>
      <w:r>
        <w:rPr>
          <w:rStyle w:val="VerbatimChar"/>
          <w:rFonts w:asciiTheme="minorHAnsi" w:hAnsiTheme="minorHAnsi" w:cstheme="minorHAnsi"/>
          <w:color w:val="auto"/>
        </w:rPr>
        <w:t>0839</w:t>
      </w:r>
      <w:r w:rsidR="002176F6" w:rsidRPr="00677356">
        <w:rPr>
          <w:rStyle w:val="VerbatimChar"/>
          <w:rFonts w:asciiTheme="minorHAnsi" w:hAnsiTheme="minorHAnsi" w:cstheme="minorHAnsi"/>
          <w:color w:val="auto"/>
        </w:rPr>
        <w:t>; 2.</w:t>
      </w:r>
      <w:r>
        <w:rPr>
          <w:rStyle w:val="VerbatimChar"/>
          <w:rFonts w:asciiTheme="minorHAnsi" w:hAnsiTheme="minorHAnsi" w:cstheme="minorHAnsi"/>
          <w:color w:val="auto"/>
        </w:rPr>
        <w:t>2869</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Pr>
          <w:rStyle w:val="VerbatimChar"/>
          <w:rFonts w:asciiTheme="minorHAnsi" w:hAnsiTheme="minorHAnsi" w:cstheme="minorHAnsi"/>
          <w:color w:val="auto"/>
        </w:rPr>
        <w:t>5</w:t>
      </w:r>
      <w:r w:rsidR="002176F6" w:rsidRPr="00677356">
        <w:rPr>
          <w:rStyle w:val="VerbatimChar"/>
          <w:rFonts w:asciiTheme="minorHAnsi" w:hAnsiTheme="minorHAnsi" w:cstheme="minorHAnsi"/>
          <w:color w:val="auto"/>
        </w:rPr>
        <w:t>.</w:t>
      </w:r>
      <w:r>
        <w:rPr>
          <w:rStyle w:val="VerbatimChar"/>
          <w:rFonts w:asciiTheme="minorHAnsi" w:hAnsiTheme="minorHAnsi" w:cstheme="minorHAnsi"/>
          <w:color w:val="auto"/>
        </w:rPr>
        <w:t>49</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&lt; 0.0001</w:t>
      </w:r>
      <w:r w:rsidR="002176F6" w:rsidRPr="00677356">
        <w:rPr>
          <w:rFonts w:cstheme="minorHAnsi"/>
        </w:rPr>
        <w:br/>
      </w:r>
      <w:r w:rsidR="002176F6" w:rsidRPr="00677356">
        <w:rPr>
          <w:rStyle w:val="VerbatimChar"/>
          <w:rFonts w:asciiTheme="minorHAnsi" w:hAnsiTheme="minorHAnsi" w:cstheme="minorHAnsi"/>
          <w:color w:val="auto"/>
        </w:rPr>
        <w:t xml:space="preserve">Strength-Endurance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0.11</w:t>
      </w:r>
      <w:r>
        <w:rPr>
          <w:rStyle w:val="VerbatimChar"/>
          <w:rFonts w:asciiTheme="minorHAnsi" w:hAnsiTheme="minorHAnsi" w:cstheme="minorHAnsi"/>
          <w:color w:val="auto"/>
        </w:rPr>
        <w:t>22</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w:t>
      </w:r>
      <w:r>
        <w:rPr>
          <w:rStyle w:val="VerbatimChar"/>
          <w:rFonts w:asciiTheme="minorHAnsi" w:hAnsiTheme="minorHAnsi" w:cstheme="minorHAnsi"/>
          <w:color w:val="auto"/>
        </w:rPr>
        <w:t>1</w:t>
      </w:r>
      <w:r w:rsidR="002176F6" w:rsidRPr="00677356">
        <w:rPr>
          <w:rStyle w:val="VerbatimChar"/>
          <w:rFonts w:asciiTheme="minorHAnsi" w:hAnsiTheme="minorHAnsi" w:cstheme="minorHAnsi"/>
          <w:color w:val="auto"/>
        </w:rPr>
        <w:t>.</w:t>
      </w:r>
      <w:r>
        <w:rPr>
          <w:rStyle w:val="VerbatimChar"/>
          <w:rFonts w:asciiTheme="minorHAnsi" w:hAnsiTheme="minorHAnsi" w:cstheme="minorHAnsi"/>
          <w:color w:val="auto"/>
        </w:rPr>
        <w:t>0457</w:t>
      </w:r>
      <w:r w:rsidR="002176F6" w:rsidRPr="00677356">
        <w:rPr>
          <w:rStyle w:val="VerbatimChar"/>
          <w:rFonts w:asciiTheme="minorHAnsi" w:hAnsiTheme="minorHAnsi" w:cstheme="minorHAnsi"/>
          <w:color w:val="auto"/>
        </w:rPr>
        <w:t>; 1.</w:t>
      </w:r>
      <w:r>
        <w:rPr>
          <w:rStyle w:val="VerbatimChar"/>
          <w:rFonts w:asciiTheme="minorHAnsi" w:hAnsiTheme="minorHAnsi" w:cstheme="minorHAnsi"/>
          <w:color w:val="auto"/>
        </w:rPr>
        <w:t>2701</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w:t>
      </w:r>
      <w:r>
        <w:rPr>
          <w:rStyle w:val="VerbatimChar"/>
          <w:rFonts w:asciiTheme="minorHAnsi" w:hAnsiTheme="minorHAnsi" w:cstheme="minorHAnsi"/>
          <w:color w:val="auto"/>
        </w:rPr>
        <w:t>19</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0.8</w:t>
      </w:r>
      <w:r>
        <w:rPr>
          <w:rStyle w:val="VerbatimChar"/>
          <w:rFonts w:asciiTheme="minorHAnsi" w:hAnsiTheme="minorHAnsi" w:cstheme="minorHAnsi"/>
          <w:color w:val="auto"/>
        </w:rPr>
        <w:t>493</w:t>
      </w:r>
      <w:r w:rsidR="002176F6" w:rsidRPr="00677356">
        <w:rPr>
          <w:rFonts w:cstheme="minorHAnsi"/>
        </w:rPr>
        <w:br/>
      </w:r>
      <w:r w:rsidR="002176F6" w:rsidRPr="00677356">
        <w:rPr>
          <w:rStyle w:val="VerbatimChar"/>
          <w:rFonts w:asciiTheme="minorHAnsi" w:hAnsiTheme="minorHAnsi" w:cstheme="minorHAnsi"/>
          <w:color w:val="auto"/>
        </w:rPr>
        <w:t xml:space="preserve">WBV                     </w:t>
      </w:r>
      <w:r w:rsidR="00435E88" w:rsidRPr="00677356">
        <w:rPr>
          <w:rStyle w:val="VerbatimChar"/>
          <w:rFonts w:asciiTheme="minorHAnsi" w:hAnsiTheme="minorHAnsi" w:cstheme="minorHAnsi"/>
          <w:color w:val="auto"/>
        </w:rPr>
        <w:tab/>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0.1694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w:t>
      </w:r>
      <w:r>
        <w:rPr>
          <w:rStyle w:val="VerbatimChar"/>
          <w:rFonts w:asciiTheme="minorHAnsi" w:hAnsiTheme="minorHAnsi" w:cstheme="minorHAnsi"/>
          <w:color w:val="auto"/>
        </w:rPr>
        <w:t>-1.5033</w:t>
      </w:r>
      <w:r w:rsidR="002176F6" w:rsidRPr="00677356">
        <w:rPr>
          <w:rStyle w:val="VerbatimChar"/>
          <w:rFonts w:asciiTheme="minorHAnsi" w:hAnsiTheme="minorHAnsi" w:cstheme="minorHAnsi"/>
          <w:color w:val="auto"/>
        </w:rPr>
        <w:t>; 1.</w:t>
      </w:r>
      <w:r>
        <w:rPr>
          <w:rStyle w:val="VerbatimChar"/>
          <w:rFonts w:asciiTheme="minorHAnsi" w:hAnsiTheme="minorHAnsi" w:cstheme="minorHAnsi"/>
          <w:color w:val="auto"/>
        </w:rPr>
        <w:t>8420</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0.2</w:t>
      </w:r>
      <w:r>
        <w:rPr>
          <w:rStyle w:val="VerbatimChar"/>
          <w:rFonts w:asciiTheme="minorHAnsi" w:hAnsiTheme="minorHAnsi" w:cstheme="minorHAnsi"/>
          <w:color w:val="auto"/>
        </w:rPr>
        <w:t>0</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0.8</w:t>
      </w:r>
      <w:r>
        <w:rPr>
          <w:rStyle w:val="VerbatimChar"/>
          <w:rFonts w:asciiTheme="minorHAnsi" w:hAnsiTheme="minorHAnsi" w:cstheme="minorHAnsi"/>
          <w:color w:val="auto"/>
        </w:rPr>
        <w:t>4</w:t>
      </w:r>
      <w:r w:rsidR="002176F6" w:rsidRPr="00677356">
        <w:rPr>
          <w:rStyle w:val="VerbatimChar"/>
          <w:rFonts w:asciiTheme="minorHAnsi" w:hAnsiTheme="minorHAnsi" w:cstheme="minorHAnsi"/>
          <w:color w:val="auto"/>
        </w:rPr>
        <w:t>27</w:t>
      </w:r>
      <w:r w:rsidR="002176F6" w:rsidRPr="00677356">
        <w:rPr>
          <w:rFonts w:cstheme="minorHAnsi"/>
        </w:rPr>
        <w:br/>
      </w:r>
      <w:r w:rsidR="002176F6" w:rsidRPr="00677356">
        <w:rPr>
          <w:rStyle w:val="VerbatimChar"/>
          <w:rFonts w:asciiTheme="minorHAnsi" w:hAnsiTheme="minorHAnsi" w:cstheme="minorHAnsi"/>
          <w:color w:val="auto"/>
        </w:rPr>
        <w:t xml:space="preserve">Waterbased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-0.2823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w:t>
      </w:r>
      <w:r w:rsidRPr="00677356">
        <w:rPr>
          <w:rStyle w:val="VerbatimChar"/>
          <w:rFonts w:asciiTheme="minorHAnsi" w:hAnsiTheme="minorHAnsi" w:cstheme="minorHAnsi"/>
          <w:color w:val="auto"/>
        </w:rPr>
        <w:t>-</w:t>
      </w:r>
      <w:r>
        <w:rPr>
          <w:rStyle w:val="VerbatimChar"/>
          <w:rFonts w:asciiTheme="minorHAnsi" w:hAnsiTheme="minorHAnsi" w:cstheme="minorHAnsi"/>
          <w:color w:val="auto"/>
        </w:rPr>
        <w:t>2</w:t>
      </w:r>
      <w:r w:rsidRPr="00677356">
        <w:rPr>
          <w:rStyle w:val="VerbatimChar"/>
          <w:rFonts w:asciiTheme="minorHAnsi" w:hAnsiTheme="minorHAnsi" w:cstheme="minorHAnsi"/>
          <w:color w:val="auto"/>
        </w:rPr>
        <w:t>.</w:t>
      </w:r>
      <w:r>
        <w:rPr>
          <w:rStyle w:val="VerbatimChar"/>
          <w:rFonts w:asciiTheme="minorHAnsi" w:hAnsiTheme="minorHAnsi" w:cstheme="minorHAnsi"/>
          <w:color w:val="auto"/>
        </w:rPr>
        <w:t>0068</w:t>
      </w:r>
      <w:r w:rsidR="002176F6" w:rsidRPr="00677356">
        <w:rPr>
          <w:rStyle w:val="VerbatimChar"/>
          <w:rFonts w:asciiTheme="minorHAnsi" w:hAnsiTheme="minorHAnsi" w:cstheme="minorHAnsi"/>
          <w:color w:val="auto"/>
        </w:rPr>
        <w:t>; 1.</w:t>
      </w:r>
      <w:r>
        <w:rPr>
          <w:rStyle w:val="VerbatimChar"/>
          <w:rFonts w:asciiTheme="minorHAnsi" w:hAnsiTheme="minorHAnsi" w:cstheme="minorHAnsi"/>
          <w:color w:val="auto"/>
        </w:rPr>
        <w:t>4422</w:t>
      </w:r>
      <w:r w:rsidR="002176F6"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-0.3</w:t>
      </w:r>
      <w:r>
        <w:rPr>
          <w:rStyle w:val="VerbatimChar"/>
          <w:rFonts w:asciiTheme="minorHAnsi" w:hAnsiTheme="minorHAnsi" w:cstheme="minorHAnsi"/>
          <w:color w:val="auto"/>
        </w:rPr>
        <w:t>2</w:t>
      </w:r>
      <w:r w:rsidR="002176F6" w:rsidRPr="00677356">
        <w:rPr>
          <w:rStyle w:val="VerbatimChar"/>
          <w:rFonts w:asciiTheme="minorHAnsi" w:hAnsiTheme="minorHAnsi" w:cstheme="minorHAnsi"/>
          <w:color w:val="auto"/>
        </w:rPr>
        <w:t xml:space="preserve">6   </w:t>
      </w:r>
      <w:r w:rsidR="00435E88"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0.7</w:t>
      </w:r>
      <w:r>
        <w:rPr>
          <w:rStyle w:val="VerbatimChar"/>
          <w:rFonts w:asciiTheme="minorHAnsi" w:hAnsiTheme="minorHAnsi" w:cstheme="minorHAnsi"/>
          <w:color w:val="auto"/>
        </w:rPr>
        <w:t>483</w:t>
      </w:r>
      <w:r w:rsidR="002176F6" w:rsidRPr="00677356">
        <w:rPr>
          <w:rFonts w:cstheme="minorHAnsi"/>
        </w:rPr>
        <w:br/>
      </w:r>
      <w:r w:rsidR="002176F6" w:rsidRPr="00677356">
        <w:rPr>
          <w:rFonts w:cstheme="minorHAnsi"/>
        </w:rPr>
        <w:br/>
      </w:r>
      <w:r w:rsidR="002176F6" w:rsidRPr="00677356">
        <w:rPr>
          <w:rStyle w:val="VerbatimChar"/>
          <w:rFonts w:asciiTheme="minorHAnsi" w:hAnsiTheme="minorHAnsi" w:cstheme="minorHAnsi"/>
          <w:color w:val="auto"/>
        </w:rPr>
        <w:t>Quantifying heterogeneity / inconsistency:</w:t>
      </w:r>
      <w:r w:rsidR="002176F6" w:rsidRPr="00677356">
        <w:rPr>
          <w:rFonts w:cstheme="minorHAnsi"/>
        </w:rPr>
        <w:br/>
      </w:r>
      <w:r>
        <w:rPr>
          <w:rStyle w:val="VerbatimChar"/>
          <w:rFonts w:asciiTheme="minorHAnsi" w:hAnsiTheme="minorHAnsi" w:cstheme="minorHAnsi"/>
          <w:color w:val="auto"/>
        </w:rPr>
        <w:t>tau^2 = 0.5975</w:t>
      </w:r>
      <w:r w:rsidR="002176F6" w:rsidRPr="00677356">
        <w:rPr>
          <w:rStyle w:val="VerbatimChar"/>
          <w:rFonts w:asciiTheme="minorHAnsi" w:hAnsiTheme="minorHAnsi" w:cstheme="minorHAnsi"/>
          <w:color w:val="auto"/>
        </w:rPr>
        <w:t>; tau = 0.</w:t>
      </w:r>
      <w:r>
        <w:rPr>
          <w:rStyle w:val="VerbatimChar"/>
          <w:rFonts w:asciiTheme="minorHAnsi" w:hAnsiTheme="minorHAnsi" w:cstheme="minorHAnsi"/>
          <w:color w:val="auto"/>
        </w:rPr>
        <w:t>7730</w:t>
      </w:r>
      <w:r w:rsidR="002176F6" w:rsidRPr="00677356">
        <w:rPr>
          <w:rStyle w:val="VerbatimChar"/>
          <w:rFonts w:asciiTheme="minorHAnsi" w:hAnsiTheme="minorHAnsi" w:cstheme="minorHAnsi"/>
          <w:color w:val="auto"/>
        </w:rPr>
        <w:t>; I^2 = 8</w:t>
      </w:r>
      <w:r>
        <w:rPr>
          <w:rStyle w:val="VerbatimChar"/>
          <w:rFonts w:asciiTheme="minorHAnsi" w:hAnsiTheme="minorHAnsi" w:cstheme="minorHAnsi"/>
          <w:color w:val="auto"/>
        </w:rPr>
        <w:t>4.6</w:t>
      </w:r>
      <w:r w:rsidR="002176F6" w:rsidRPr="00677356">
        <w:rPr>
          <w:rStyle w:val="VerbatimChar"/>
          <w:rFonts w:asciiTheme="minorHAnsi" w:hAnsiTheme="minorHAnsi" w:cstheme="minorHAnsi"/>
          <w:color w:val="auto"/>
        </w:rPr>
        <w:t>% [</w:t>
      </w:r>
      <w:r>
        <w:rPr>
          <w:rStyle w:val="VerbatimChar"/>
          <w:rFonts w:asciiTheme="minorHAnsi" w:hAnsiTheme="minorHAnsi" w:cstheme="minorHAnsi"/>
          <w:color w:val="auto"/>
        </w:rPr>
        <w:t>76</w:t>
      </w:r>
      <w:r w:rsidR="002176F6" w:rsidRPr="00677356">
        <w:rPr>
          <w:rStyle w:val="VerbatimChar"/>
          <w:rFonts w:asciiTheme="minorHAnsi" w:hAnsiTheme="minorHAnsi" w:cstheme="minorHAnsi"/>
          <w:color w:val="auto"/>
        </w:rPr>
        <w:t>.</w:t>
      </w:r>
      <w:r>
        <w:rPr>
          <w:rStyle w:val="VerbatimChar"/>
          <w:rFonts w:asciiTheme="minorHAnsi" w:hAnsiTheme="minorHAnsi" w:cstheme="minorHAnsi"/>
          <w:color w:val="auto"/>
        </w:rPr>
        <w:t>4</w:t>
      </w:r>
      <w:r w:rsidR="002176F6" w:rsidRPr="00677356">
        <w:rPr>
          <w:rStyle w:val="VerbatimChar"/>
          <w:rFonts w:asciiTheme="minorHAnsi" w:hAnsiTheme="minorHAnsi" w:cstheme="minorHAnsi"/>
          <w:color w:val="auto"/>
        </w:rPr>
        <w:t xml:space="preserve">%; </w:t>
      </w:r>
      <w:r>
        <w:rPr>
          <w:rStyle w:val="VerbatimChar"/>
          <w:rFonts w:asciiTheme="minorHAnsi" w:hAnsiTheme="minorHAnsi" w:cstheme="minorHAnsi"/>
          <w:color w:val="auto"/>
        </w:rPr>
        <w:t>90</w:t>
      </w:r>
      <w:r w:rsidR="002176F6" w:rsidRPr="00677356">
        <w:rPr>
          <w:rStyle w:val="VerbatimChar"/>
          <w:rFonts w:asciiTheme="minorHAnsi" w:hAnsiTheme="minorHAnsi" w:cstheme="minorHAnsi"/>
          <w:color w:val="auto"/>
        </w:rPr>
        <w:t>.</w:t>
      </w:r>
      <w:r>
        <w:rPr>
          <w:rStyle w:val="VerbatimChar"/>
          <w:rFonts w:asciiTheme="minorHAnsi" w:hAnsiTheme="minorHAnsi" w:cstheme="minorHAnsi"/>
          <w:color w:val="auto"/>
        </w:rPr>
        <w:t>0</w:t>
      </w:r>
      <w:r w:rsidR="002176F6" w:rsidRPr="00677356">
        <w:rPr>
          <w:rStyle w:val="VerbatimChar"/>
          <w:rFonts w:asciiTheme="minorHAnsi" w:hAnsiTheme="minorHAnsi" w:cstheme="minorHAnsi"/>
          <w:color w:val="auto"/>
        </w:rPr>
        <w:t>%]</w:t>
      </w:r>
      <w:r w:rsidR="002176F6" w:rsidRPr="00677356">
        <w:rPr>
          <w:rFonts w:cstheme="minorHAnsi"/>
        </w:rPr>
        <w:br/>
      </w:r>
    </w:p>
    <w:p w:rsidR="002176F6" w:rsidRPr="00677356" w:rsidRDefault="002176F6" w:rsidP="002176F6">
      <w:pPr>
        <w:pStyle w:val="FirstParagraph"/>
        <w:keepNext/>
        <w:rPr>
          <w:rStyle w:val="VerbatimChar"/>
          <w:rFonts w:asciiTheme="minorHAnsi" w:hAnsiTheme="minorHAnsi" w:cstheme="minorHAnsi"/>
          <w:color w:val="auto"/>
        </w:rPr>
      </w:pPr>
      <w:r w:rsidRPr="00677356">
        <w:rPr>
          <w:rStyle w:val="VerbatimChar"/>
          <w:rFonts w:asciiTheme="minorHAnsi" w:hAnsiTheme="minorHAnsi" w:cstheme="minorHAnsi"/>
          <w:color w:val="auto"/>
        </w:rPr>
        <w:t>Heterogeneity statistics:</w:t>
      </w:r>
      <w:r w:rsidRPr="00677356">
        <w:rPr>
          <w:rFonts w:cstheme="minorHAnsi"/>
        </w:rPr>
        <w:br/>
      </w:r>
      <w:r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Q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df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p-value</w:t>
      </w:r>
      <w:r w:rsidRPr="00677356">
        <w:rPr>
          <w:rFonts w:cstheme="minorHAnsi"/>
        </w:rPr>
        <w:br/>
      </w:r>
      <w:r w:rsidRPr="00677356">
        <w:rPr>
          <w:rStyle w:val="VerbatimChar"/>
          <w:rFonts w:asciiTheme="minorHAnsi" w:hAnsiTheme="minorHAnsi" w:cstheme="minorHAnsi"/>
          <w:color w:val="auto"/>
        </w:rPr>
        <w:t xml:space="preserve">Additive model </w:t>
      </w:r>
      <w:r w:rsidR="00435E88" w:rsidRPr="00677356">
        <w:rPr>
          <w:rStyle w:val="VerbatimChar"/>
          <w:rFonts w:asciiTheme="minorHAnsi" w:hAnsiTheme="minorHAnsi" w:cstheme="minorHAnsi"/>
          <w:color w:val="auto"/>
        </w:rPr>
        <w:tab/>
      </w:r>
      <w:r w:rsidR="002E0EEC">
        <w:rPr>
          <w:rStyle w:val="VerbatimChar"/>
          <w:rFonts w:asciiTheme="minorHAnsi" w:hAnsiTheme="minorHAnsi" w:cstheme="minorHAnsi"/>
          <w:color w:val="auto"/>
        </w:rPr>
        <w:t>9</w:t>
      </w:r>
      <w:r w:rsidRPr="00677356">
        <w:rPr>
          <w:rStyle w:val="VerbatimChar"/>
          <w:rFonts w:asciiTheme="minorHAnsi" w:hAnsiTheme="minorHAnsi" w:cstheme="minorHAnsi"/>
          <w:color w:val="auto"/>
        </w:rPr>
        <w:t>7.</w:t>
      </w:r>
      <w:r w:rsidR="002E0EEC">
        <w:rPr>
          <w:rStyle w:val="VerbatimChar"/>
          <w:rFonts w:asciiTheme="minorHAnsi" w:hAnsiTheme="minorHAnsi" w:cstheme="minorHAnsi"/>
          <w:color w:val="auto"/>
        </w:rPr>
        <w:t>37</w:t>
      </w:r>
      <w:r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1</w:t>
      </w:r>
      <w:r w:rsidR="002E0EEC">
        <w:rPr>
          <w:rStyle w:val="VerbatimChar"/>
          <w:rFonts w:asciiTheme="minorHAnsi" w:hAnsiTheme="minorHAnsi" w:cstheme="minorHAnsi"/>
          <w:color w:val="auto"/>
        </w:rPr>
        <w:t>5</w:t>
      </w:r>
      <w:r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&lt; 0.0001</w:t>
      </w:r>
      <w:r w:rsidRPr="00677356">
        <w:rPr>
          <w:rFonts w:cstheme="minorHAnsi"/>
        </w:rPr>
        <w:br/>
      </w:r>
      <w:r w:rsidRPr="00677356">
        <w:rPr>
          <w:rStyle w:val="VerbatimChar"/>
          <w:rFonts w:asciiTheme="minorHAnsi" w:hAnsiTheme="minorHAnsi" w:cstheme="minorHAnsi"/>
          <w:color w:val="auto"/>
        </w:rPr>
        <w:t xml:space="preserve">Standard model </w:t>
      </w:r>
      <w:r w:rsidR="00435E88" w:rsidRPr="00677356">
        <w:rPr>
          <w:rStyle w:val="VerbatimChar"/>
          <w:rFonts w:asciiTheme="minorHAnsi" w:hAnsiTheme="minorHAnsi" w:cstheme="minorHAnsi"/>
          <w:color w:val="auto"/>
        </w:rPr>
        <w:tab/>
      </w:r>
      <w:r w:rsidR="002E0EEC">
        <w:rPr>
          <w:rStyle w:val="VerbatimChar"/>
          <w:rFonts w:asciiTheme="minorHAnsi" w:hAnsiTheme="minorHAnsi" w:cstheme="minorHAnsi"/>
          <w:color w:val="auto"/>
        </w:rPr>
        <w:t>97.37</w:t>
      </w:r>
      <w:r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1</w:t>
      </w:r>
      <w:r w:rsidR="002E0EEC">
        <w:rPr>
          <w:rStyle w:val="VerbatimChar"/>
          <w:rFonts w:asciiTheme="minorHAnsi" w:hAnsiTheme="minorHAnsi" w:cstheme="minorHAnsi"/>
          <w:color w:val="auto"/>
        </w:rPr>
        <w:t>5</w:t>
      </w:r>
      <w:r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&lt; 0.0001</w:t>
      </w:r>
      <w:r w:rsidRPr="00677356">
        <w:rPr>
          <w:rFonts w:cstheme="minorHAnsi"/>
        </w:rPr>
        <w:br/>
      </w:r>
      <w:r w:rsidRPr="00677356">
        <w:rPr>
          <w:rStyle w:val="VerbatimChar"/>
          <w:rFonts w:asciiTheme="minorHAnsi" w:hAnsiTheme="minorHAnsi" w:cstheme="minorHAnsi"/>
          <w:color w:val="auto"/>
        </w:rPr>
        <w:t xml:space="preserve">Difference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0.00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w:t>
      </w:r>
    </w:p>
    <w:p w:rsidR="002176F6" w:rsidRPr="00677356" w:rsidRDefault="002176F6" w:rsidP="002176F6">
      <w:pPr>
        <w:pStyle w:val="Textkrper"/>
        <w:rPr>
          <w:rFonts w:cstheme="minorHAnsi"/>
        </w:rPr>
      </w:pPr>
    </w:p>
    <w:p w:rsidR="002176F6" w:rsidRPr="00677356" w:rsidRDefault="002176F6" w:rsidP="002176F6">
      <w:pPr>
        <w:pStyle w:val="Textkrper"/>
        <w:rPr>
          <w:rFonts w:cstheme="minorHAnsi"/>
        </w:rPr>
      </w:pPr>
    </w:p>
    <w:p w:rsidR="002176F6" w:rsidRPr="00677356" w:rsidRDefault="002176F6" w:rsidP="002176F6">
      <w:pPr>
        <w:pStyle w:val="FirstParagraph"/>
        <w:keepNext/>
        <w:rPr>
          <w:rStyle w:val="VerbatimChar"/>
          <w:rFonts w:asciiTheme="minorHAnsi" w:hAnsiTheme="minorHAnsi" w:cstheme="minorHAnsi"/>
          <w:color w:val="auto"/>
        </w:rPr>
      </w:pPr>
    </w:p>
    <w:p w:rsidR="002176F6" w:rsidRPr="00677356" w:rsidRDefault="002176F6" w:rsidP="002176F6">
      <w:pPr>
        <w:pStyle w:val="FirstParagraph"/>
        <w:keepNext/>
        <w:rPr>
          <w:rFonts w:cstheme="minorHAnsi"/>
        </w:rPr>
      </w:pPr>
    </w:p>
    <w:p w:rsidR="002176F6" w:rsidRPr="00677356" w:rsidRDefault="002176F6" w:rsidP="002176F6">
      <w:pPr>
        <w:pStyle w:val="berschrift4"/>
        <w:numPr>
          <w:ilvl w:val="3"/>
          <w:numId w:val="27"/>
        </w:numPr>
        <w:spacing w:before="200" w:line="240" w:lineRule="auto"/>
        <w:rPr>
          <w:rFonts w:asciiTheme="minorHAnsi" w:hAnsiTheme="minorHAnsi" w:cstheme="minorHAnsi"/>
        </w:rPr>
        <w:sectPr w:rsidR="002176F6" w:rsidRPr="00677356" w:rsidSect="002176F6">
          <w:pgSz w:w="15840" w:h="12240" w:orient="landscape"/>
          <w:pgMar w:top="1417" w:right="1417" w:bottom="1417" w:left="1134" w:header="720" w:footer="720" w:gutter="0"/>
          <w:cols w:space="720"/>
          <w:docGrid w:linePitch="326"/>
        </w:sectPr>
      </w:pPr>
    </w:p>
    <w:p w:rsidR="002176F6" w:rsidRPr="00677356" w:rsidRDefault="002176F6" w:rsidP="002176F6">
      <w:pPr>
        <w:pStyle w:val="berschrift4"/>
        <w:numPr>
          <w:ilvl w:val="3"/>
          <w:numId w:val="27"/>
        </w:numPr>
        <w:spacing w:before="200" w:line="240" w:lineRule="auto"/>
        <w:rPr>
          <w:rFonts w:asciiTheme="minorHAnsi" w:hAnsiTheme="minorHAnsi" w:cstheme="minorHAnsi"/>
        </w:rPr>
      </w:pPr>
      <w:bookmarkStart w:id="40" w:name="_Toc106982020"/>
      <w:r w:rsidRPr="00677356">
        <w:rPr>
          <w:rFonts w:asciiTheme="minorHAnsi" w:hAnsiTheme="minorHAnsi" w:cstheme="minorHAnsi"/>
        </w:rPr>
        <w:lastRenderedPageBreak/>
        <w:t>Male populations</w:t>
      </w:r>
      <w:bookmarkEnd w:id="40"/>
    </w:p>
    <w:p w:rsidR="002176F6" w:rsidRPr="00677356" w:rsidRDefault="002176F6" w:rsidP="002176F6">
      <w:pPr>
        <w:pStyle w:val="FirstParagraph"/>
        <w:keepNext/>
        <w:rPr>
          <w:rFonts w:cstheme="minorHAnsi"/>
        </w:rPr>
      </w:pPr>
    </w:p>
    <w:p w:rsidR="002176F6" w:rsidRDefault="002176F6" w:rsidP="002176F6">
      <w:pPr>
        <w:pStyle w:val="FirstParagraph"/>
        <w:keepNext/>
        <w:rPr>
          <w:rStyle w:val="VerbatimChar"/>
          <w:rFonts w:asciiTheme="minorHAnsi" w:hAnsiTheme="minorHAnsi" w:cstheme="minorHAnsi"/>
          <w:color w:val="auto"/>
        </w:rPr>
      </w:pPr>
      <w:r w:rsidRPr="00677356">
        <w:rPr>
          <w:rStyle w:val="VerbatimChar"/>
          <w:rFonts w:asciiTheme="minorHAnsi" w:hAnsiTheme="minorHAnsi" w:cstheme="minorHAnsi"/>
          <w:color w:val="auto"/>
        </w:rPr>
        <w:t>Number of studies: k = 1</w:t>
      </w:r>
      <w:r w:rsidRPr="00677356">
        <w:rPr>
          <w:rFonts w:cstheme="minorHAnsi"/>
        </w:rPr>
        <w:br/>
      </w:r>
    </w:p>
    <w:p w:rsidR="00447BFD" w:rsidRPr="00677356" w:rsidRDefault="00447BFD" w:rsidP="00447BFD">
      <w:pPr>
        <w:pStyle w:val="FirstParagraph"/>
        <w:rPr>
          <w:rFonts w:cstheme="minorHAnsi"/>
        </w:rPr>
      </w:pPr>
      <w:r w:rsidRPr="00677356">
        <w:rPr>
          <w:rFonts w:cstheme="minorHAnsi"/>
        </w:rPr>
        <w:t xml:space="preserve">No </w:t>
      </w:r>
      <w:r>
        <w:rPr>
          <w:rFonts w:cstheme="minorHAnsi"/>
        </w:rPr>
        <w:t>s</w:t>
      </w:r>
      <w:r w:rsidRPr="00677356">
        <w:rPr>
          <w:rFonts w:cstheme="minorHAnsi"/>
        </w:rPr>
        <w:t xml:space="preserve">ub analysis for </w:t>
      </w:r>
      <w:r>
        <w:rPr>
          <w:rFonts w:cstheme="minorHAnsi"/>
        </w:rPr>
        <w:t>male populations</w:t>
      </w:r>
      <w:r w:rsidRPr="00677356">
        <w:rPr>
          <w:rFonts w:cstheme="minorHAnsi"/>
        </w:rPr>
        <w:t xml:space="preserve"> was conducted, since there is </w:t>
      </w:r>
      <w:r>
        <w:rPr>
          <w:rFonts w:cstheme="minorHAnsi"/>
        </w:rPr>
        <w:t>only one</w:t>
      </w:r>
      <w:r w:rsidRPr="00677356">
        <w:rPr>
          <w:rFonts w:cstheme="minorHAnsi"/>
        </w:rPr>
        <w:t xml:space="preserve"> study </w:t>
      </w:r>
      <w:r>
        <w:rPr>
          <w:rFonts w:cstheme="minorHAnsi"/>
        </w:rPr>
        <w:t>fulfilling the criteria</w:t>
      </w:r>
      <w:r w:rsidRPr="00677356">
        <w:rPr>
          <w:rFonts w:cstheme="minorHAnsi"/>
        </w:rPr>
        <w:t>.</w:t>
      </w:r>
    </w:p>
    <w:p w:rsidR="00447BFD" w:rsidRPr="00447BFD" w:rsidRDefault="00447BFD" w:rsidP="00447BFD">
      <w:pPr>
        <w:pStyle w:val="Textkrper"/>
        <w:rPr>
          <w:lang w:val="en-US"/>
        </w:rPr>
      </w:pPr>
    </w:p>
    <w:p w:rsidR="002176F6" w:rsidRPr="00677356" w:rsidRDefault="002176F6" w:rsidP="002176F6">
      <w:pPr>
        <w:pStyle w:val="Textkrper"/>
        <w:rPr>
          <w:rFonts w:cstheme="minorHAnsi"/>
        </w:rPr>
      </w:pPr>
    </w:p>
    <w:p w:rsidR="002176F6" w:rsidRPr="00677356" w:rsidRDefault="002176F6" w:rsidP="002176F6">
      <w:pPr>
        <w:pStyle w:val="FirstParagraph"/>
        <w:keepNext/>
        <w:rPr>
          <w:rFonts w:cstheme="minorHAnsi"/>
        </w:rPr>
      </w:pPr>
    </w:p>
    <w:p w:rsidR="002176F6" w:rsidRPr="00677356" w:rsidRDefault="002176F6" w:rsidP="002176F6">
      <w:pPr>
        <w:pStyle w:val="berschrift4"/>
        <w:numPr>
          <w:ilvl w:val="3"/>
          <w:numId w:val="27"/>
        </w:numPr>
        <w:spacing w:before="200" w:line="240" w:lineRule="auto"/>
        <w:rPr>
          <w:rFonts w:asciiTheme="minorHAnsi" w:hAnsiTheme="minorHAnsi" w:cstheme="minorHAnsi"/>
        </w:rPr>
      </w:pPr>
      <w:bookmarkStart w:id="41" w:name="_Toc106982021"/>
      <w:r w:rsidRPr="00677356">
        <w:rPr>
          <w:rFonts w:asciiTheme="minorHAnsi" w:hAnsiTheme="minorHAnsi" w:cstheme="minorHAnsi"/>
        </w:rPr>
        <w:t>Female populations</w:t>
      </w:r>
      <w:bookmarkEnd w:id="41"/>
    </w:p>
    <w:p w:rsidR="002176F6" w:rsidRPr="00677356" w:rsidRDefault="00170326" w:rsidP="002176F6">
      <w:pPr>
        <w:pStyle w:val="FirstParagraph"/>
        <w:keepNext/>
        <w:rPr>
          <w:rFonts w:cstheme="minorHAnsi"/>
        </w:rPr>
      </w:pPr>
      <w:r>
        <w:rPr>
          <w:rFonts w:cstheme="minorHAnsi"/>
        </w:rPr>
        <w:pict>
          <v:shape id="_x0000_i1029" type="#_x0000_t75" style="width:644.45pt;height:376.05pt">
            <v:imagedata r:id="rId42" o:title="balance_female" croptop="6296f" cropbottom="6881f"/>
          </v:shape>
        </w:pict>
      </w:r>
    </w:p>
    <w:p w:rsidR="002176F6" w:rsidRPr="00677356" w:rsidRDefault="002176F6" w:rsidP="002176F6">
      <w:pPr>
        <w:pStyle w:val="Beschriftung"/>
        <w:rPr>
          <w:rFonts w:cstheme="minorHAnsi"/>
          <w:color w:val="auto"/>
        </w:rPr>
      </w:pPr>
      <w:r w:rsidRPr="00677356">
        <w:rPr>
          <w:rFonts w:cstheme="minorHAnsi"/>
          <w:color w:val="auto"/>
        </w:rPr>
        <w:t>Supplementary Figure S</w:t>
      </w:r>
      <w:r w:rsidRPr="00677356">
        <w:rPr>
          <w:rFonts w:cstheme="minorHAnsi"/>
          <w:color w:val="auto"/>
        </w:rPr>
        <w:fldChar w:fldCharType="begin"/>
      </w:r>
      <w:r w:rsidRPr="00677356">
        <w:rPr>
          <w:rFonts w:cstheme="minorHAnsi"/>
          <w:color w:val="auto"/>
        </w:rPr>
        <w:instrText xml:space="preserve"> SEQ Figure \* ARABIC </w:instrText>
      </w:r>
      <w:r w:rsidRPr="00677356">
        <w:rPr>
          <w:rFonts w:cstheme="minorHAnsi"/>
          <w:color w:val="auto"/>
        </w:rPr>
        <w:fldChar w:fldCharType="separate"/>
      </w:r>
      <w:r w:rsidR="00447BFD">
        <w:rPr>
          <w:rFonts w:cstheme="minorHAnsi"/>
          <w:noProof/>
          <w:color w:val="auto"/>
        </w:rPr>
        <w:t>24</w:t>
      </w:r>
      <w:r w:rsidRPr="00677356">
        <w:rPr>
          <w:rFonts w:cstheme="minorHAnsi"/>
          <w:noProof/>
          <w:color w:val="auto"/>
        </w:rPr>
        <w:fldChar w:fldCharType="end"/>
      </w:r>
      <w:r w:rsidRPr="00677356">
        <w:rPr>
          <w:rFonts w:cstheme="minorHAnsi"/>
          <w:color w:val="auto"/>
        </w:rPr>
        <w:t xml:space="preserve"> Network of studies measuring overall-balance in female populations</w:t>
      </w:r>
      <w:r w:rsidR="00170326">
        <w:rPr>
          <w:rFonts w:cstheme="minorHAnsi"/>
          <w:color w:val="auto"/>
        </w:rPr>
        <w:t xml:space="preserve">. </w:t>
      </w:r>
      <w:r w:rsidR="00170326" w:rsidRPr="00170326">
        <w:rPr>
          <w:rFonts w:cstheme="minorHAnsi"/>
          <w:color w:val="auto"/>
        </w:rPr>
        <w:t>WBV: Whole Body Vibration.</w:t>
      </w:r>
    </w:p>
    <w:p w:rsidR="002E0EEC" w:rsidRPr="00677356" w:rsidRDefault="002176F6" w:rsidP="002E0EEC">
      <w:pPr>
        <w:pStyle w:val="FirstParagraph"/>
        <w:keepNext/>
        <w:rPr>
          <w:rStyle w:val="VerbatimChar"/>
          <w:rFonts w:asciiTheme="minorHAnsi" w:hAnsiTheme="minorHAnsi" w:cstheme="minorHAnsi"/>
          <w:color w:val="auto"/>
        </w:rPr>
      </w:pPr>
      <w:r w:rsidRPr="00677356">
        <w:rPr>
          <w:rFonts w:cstheme="minorHAnsi"/>
        </w:rPr>
        <w:lastRenderedPageBreak/>
        <w:br/>
      </w:r>
      <w:r w:rsidR="002E0EEC">
        <w:rPr>
          <w:rStyle w:val="VerbatimChar"/>
          <w:rFonts w:asciiTheme="minorHAnsi" w:hAnsiTheme="minorHAnsi" w:cstheme="minorHAnsi"/>
          <w:color w:val="auto"/>
        </w:rPr>
        <w:t>Number of studies: k = 22</w:t>
      </w:r>
      <w:r w:rsidRPr="00677356">
        <w:rPr>
          <w:rFonts w:cstheme="minorHAnsi"/>
        </w:rPr>
        <w:br/>
      </w:r>
      <w:r w:rsidRPr="00677356">
        <w:rPr>
          <w:rStyle w:val="VerbatimChar"/>
          <w:rFonts w:asciiTheme="minorHAnsi" w:hAnsiTheme="minorHAnsi" w:cstheme="minorHAnsi"/>
          <w:color w:val="auto"/>
        </w:rPr>
        <w:t xml:space="preserve">Number of pairwise comparisons: m = </w:t>
      </w:r>
      <w:r w:rsidR="002E0EEC">
        <w:rPr>
          <w:rStyle w:val="VerbatimChar"/>
          <w:rFonts w:asciiTheme="minorHAnsi" w:hAnsiTheme="minorHAnsi" w:cstheme="minorHAnsi"/>
          <w:color w:val="auto"/>
        </w:rPr>
        <w:t>24</w:t>
      </w:r>
      <w:r w:rsidRPr="00677356">
        <w:rPr>
          <w:rFonts w:cstheme="minorHAnsi"/>
        </w:rPr>
        <w:br/>
      </w:r>
      <w:r w:rsidRPr="00677356">
        <w:rPr>
          <w:rStyle w:val="VerbatimChar"/>
          <w:rFonts w:asciiTheme="minorHAnsi" w:hAnsiTheme="minorHAnsi" w:cstheme="minorHAnsi"/>
          <w:color w:val="auto"/>
        </w:rPr>
        <w:t xml:space="preserve">Number of treatments: n = </w:t>
      </w:r>
      <w:r w:rsidR="002E0EEC">
        <w:rPr>
          <w:rStyle w:val="VerbatimChar"/>
          <w:rFonts w:asciiTheme="minorHAnsi" w:hAnsiTheme="minorHAnsi" w:cstheme="minorHAnsi"/>
          <w:color w:val="auto"/>
        </w:rPr>
        <w:t>9</w:t>
      </w:r>
      <w:r w:rsidRPr="00677356">
        <w:rPr>
          <w:rFonts w:cstheme="minorHAnsi"/>
        </w:rPr>
        <w:br/>
      </w:r>
      <w:r w:rsidRPr="00677356">
        <w:rPr>
          <w:rStyle w:val="VerbatimChar"/>
          <w:rFonts w:asciiTheme="minorHAnsi" w:hAnsiTheme="minorHAnsi" w:cstheme="minorHAnsi"/>
          <w:color w:val="auto"/>
        </w:rPr>
        <w:t xml:space="preserve">Number of active components: c = </w:t>
      </w:r>
      <w:r w:rsidR="002E0EEC">
        <w:rPr>
          <w:rStyle w:val="VerbatimChar"/>
          <w:rFonts w:asciiTheme="minorHAnsi" w:hAnsiTheme="minorHAnsi" w:cstheme="minorHAnsi"/>
          <w:color w:val="auto"/>
        </w:rPr>
        <w:t>7</w:t>
      </w:r>
      <w:r w:rsidRPr="00677356">
        <w:rPr>
          <w:rFonts w:cstheme="minorHAnsi"/>
        </w:rPr>
        <w:br/>
      </w:r>
      <w:r w:rsidRPr="00677356">
        <w:rPr>
          <w:rStyle w:val="VerbatimChar"/>
          <w:rFonts w:asciiTheme="minorHAnsi" w:hAnsiTheme="minorHAnsi" w:cstheme="minorHAnsi"/>
          <w:color w:val="auto"/>
        </w:rPr>
        <w:t xml:space="preserve">Number of designs: d = </w:t>
      </w:r>
      <w:r w:rsidR="002E0EEC">
        <w:rPr>
          <w:rStyle w:val="VerbatimChar"/>
          <w:rFonts w:asciiTheme="minorHAnsi" w:hAnsiTheme="minorHAnsi" w:cstheme="minorHAnsi"/>
          <w:color w:val="auto"/>
        </w:rPr>
        <w:t>9</w:t>
      </w:r>
      <w:r w:rsidRPr="00677356">
        <w:rPr>
          <w:rFonts w:cstheme="minorHAnsi"/>
        </w:rPr>
        <w:br/>
      </w:r>
      <w:r w:rsidRPr="00677356">
        <w:rPr>
          <w:rFonts w:cstheme="minorHAnsi"/>
        </w:rPr>
        <w:br/>
      </w:r>
      <w:r w:rsidRPr="00677356">
        <w:rPr>
          <w:rStyle w:val="VerbatimChar"/>
          <w:rFonts w:asciiTheme="minorHAnsi" w:hAnsiTheme="minorHAnsi" w:cstheme="minorHAnsi"/>
          <w:color w:val="auto"/>
        </w:rPr>
        <w:t>Results for combinations (additive model, random effects model):</w:t>
      </w:r>
      <w:r w:rsidRPr="00677356">
        <w:rPr>
          <w:rFonts w:cstheme="minorHAnsi"/>
        </w:rPr>
        <w:br/>
      </w:r>
      <w:r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SMD            95%-CI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z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p-value</w:t>
      </w:r>
      <w:r w:rsidRPr="00677356">
        <w:rPr>
          <w:rFonts w:cstheme="minorHAnsi"/>
        </w:rPr>
        <w:br/>
      </w:r>
      <w:r w:rsidR="002E0EEC">
        <w:rPr>
          <w:rStyle w:val="VerbatimChar"/>
          <w:rFonts w:asciiTheme="minorHAnsi" w:hAnsiTheme="minorHAnsi" w:cstheme="minorHAnsi"/>
          <w:color w:val="auto"/>
        </w:rPr>
        <w:t>Step a</w:t>
      </w:r>
      <w:r w:rsidRPr="00677356">
        <w:rPr>
          <w:rStyle w:val="VerbatimChar"/>
          <w:rFonts w:asciiTheme="minorHAnsi" w:hAnsiTheme="minorHAnsi" w:cstheme="minorHAnsi"/>
          <w:color w:val="auto"/>
        </w:rPr>
        <w:t xml:space="preserve">erobic            </w:t>
      </w:r>
      <w:r w:rsidR="00435E88" w:rsidRPr="00677356">
        <w:rPr>
          <w:rStyle w:val="VerbatimChar"/>
          <w:rFonts w:asciiTheme="minorHAnsi" w:hAnsiTheme="minorHAnsi" w:cstheme="minorHAnsi"/>
          <w:color w:val="auto"/>
        </w:rPr>
        <w:tab/>
      </w:r>
      <w:r w:rsidR="00435E88" w:rsidRPr="00677356">
        <w:rPr>
          <w:rStyle w:val="VerbatimChar"/>
          <w:rFonts w:asciiTheme="minorHAnsi" w:hAnsiTheme="minorHAnsi" w:cstheme="minorHAnsi"/>
          <w:color w:val="auto"/>
        </w:rPr>
        <w:tab/>
      </w:r>
      <w:r w:rsidR="002E0EEC">
        <w:rPr>
          <w:rStyle w:val="VerbatimChar"/>
          <w:rFonts w:asciiTheme="minorHAnsi" w:hAnsiTheme="minorHAnsi" w:cstheme="minorHAnsi"/>
          <w:color w:val="auto"/>
        </w:rPr>
        <w:t>-0.087</w:t>
      </w:r>
      <w:r w:rsidRPr="00677356">
        <w:rPr>
          <w:rStyle w:val="VerbatimChar"/>
          <w:rFonts w:asciiTheme="minorHAnsi" w:hAnsiTheme="minorHAnsi" w:cstheme="minorHAnsi"/>
          <w:color w:val="auto"/>
        </w:rPr>
        <w:t xml:space="preserve">0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[-0.8</w:t>
      </w:r>
      <w:r w:rsidR="002E0EEC">
        <w:rPr>
          <w:rStyle w:val="VerbatimChar"/>
          <w:rFonts w:asciiTheme="minorHAnsi" w:hAnsiTheme="minorHAnsi" w:cstheme="minorHAnsi"/>
          <w:color w:val="auto"/>
        </w:rPr>
        <w:t>216</w:t>
      </w:r>
      <w:r w:rsidRPr="00677356">
        <w:rPr>
          <w:rStyle w:val="VerbatimChar"/>
          <w:rFonts w:asciiTheme="minorHAnsi" w:hAnsiTheme="minorHAnsi" w:cstheme="minorHAnsi"/>
          <w:color w:val="auto"/>
        </w:rPr>
        <w:t>; 0.</w:t>
      </w:r>
      <w:r w:rsidR="002E0EEC">
        <w:rPr>
          <w:rStyle w:val="VerbatimChar"/>
          <w:rFonts w:asciiTheme="minorHAnsi" w:hAnsiTheme="minorHAnsi" w:cstheme="minorHAnsi"/>
          <w:color w:val="auto"/>
        </w:rPr>
        <w:t>6477</w:t>
      </w:r>
      <w:r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w:t>
      </w:r>
      <w:r w:rsidR="002E0EEC">
        <w:rPr>
          <w:rStyle w:val="VerbatimChar"/>
          <w:rFonts w:asciiTheme="minorHAnsi" w:hAnsiTheme="minorHAnsi" w:cstheme="minorHAnsi"/>
          <w:color w:val="auto"/>
        </w:rPr>
        <w:t>23</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0.8</w:t>
      </w:r>
      <w:r w:rsidR="002E0EEC">
        <w:rPr>
          <w:rStyle w:val="VerbatimChar"/>
          <w:rFonts w:asciiTheme="minorHAnsi" w:hAnsiTheme="minorHAnsi" w:cstheme="minorHAnsi"/>
          <w:color w:val="auto"/>
        </w:rPr>
        <w:t>165</w:t>
      </w:r>
      <w:r w:rsidRPr="00677356">
        <w:rPr>
          <w:rFonts w:cstheme="minorHAnsi"/>
        </w:rPr>
        <w:br/>
      </w:r>
      <w:r w:rsidRPr="00677356">
        <w:rPr>
          <w:rStyle w:val="VerbatimChar"/>
          <w:rFonts w:asciiTheme="minorHAnsi" w:hAnsiTheme="minorHAnsi" w:cstheme="minorHAnsi"/>
          <w:color w:val="auto"/>
        </w:rPr>
        <w:t xml:space="preserve">control                 </w:t>
      </w:r>
      <w:r w:rsidR="00435E88" w:rsidRPr="00677356">
        <w:rPr>
          <w:rStyle w:val="VerbatimChar"/>
          <w:rFonts w:asciiTheme="minorHAnsi" w:hAnsiTheme="minorHAnsi" w:cstheme="minorHAnsi"/>
          <w:color w:val="auto"/>
        </w:rPr>
        <w:tab/>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0.0000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[ 0.0000; 0.0000]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w:t>
      </w:r>
      <w:r w:rsidRPr="00677356">
        <w:rPr>
          <w:rFonts w:cstheme="minorHAnsi"/>
        </w:rPr>
        <w:br/>
      </w:r>
      <w:r w:rsidRPr="00677356">
        <w:rPr>
          <w:rStyle w:val="VerbatimChar"/>
          <w:rFonts w:asciiTheme="minorHAnsi" w:hAnsiTheme="minorHAnsi" w:cstheme="minorHAnsi"/>
          <w:color w:val="auto"/>
        </w:rPr>
        <w:t xml:space="preserve">Balance/Functional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w:t>
      </w:r>
      <w:r w:rsidR="002E0EEC">
        <w:rPr>
          <w:rStyle w:val="VerbatimChar"/>
          <w:rFonts w:asciiTheme="minorHAnsi" w:hAnsiTheme="minorHAnsi" w:cstheme="minorHAnsi"/>
          <w:color w:val="auto"/>
        </w:rPr>
        <w:t>5329</w:t>
      </w:r>
      <w:r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w:t>
      </w:r>
      <w:r w:rsidR="002E0EEC">
        <w:rPr>
          <w:rStyle w:val="VerbatimChar"/>
          <w:rFonts w:asciiTheme="minorHAnsi" w:hAnsiTheme="minorHAnsi" w:cstheme="minorHAnsi"/>
          <w:color w:val="auto"/>
        </w:rPr>
        <w:t>1853</w:t>
      </w:r>
      <w:r w:rsidRPr="00677356">
        <w:rPr>
          <w:rStyle w:val="VerbatimChar"/>
          <w:rFonts w:asciiTheme="minorHAnsi" w:hAnsiTheme="minorHAnsi" w:cstheme="minorHAnsi"/>
          <w:color w:val="auto"/>
        </w:rPr>
        <w:t>; 1.</w:t>
      </w:r>
      <w:r w:rsidR="002E0EEC">
        <w:rPr>
          <w:rStyle w:val="VerbatimChar"/>
          <w:rFonts w:asciiTheme="minorHAnsi" w:hAnsiTheme="minorHAnsi" w:cstheme="minorHAnsi"/>
          <w:color w:val="auto"/>
        </w:rPr>
        <w:t>2511</w:t>
      </w:r>
      <w:r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1.4</w:t>
      </w:r>
      <w:r w:rsidR="002E0EEC">
        <w:rPr>
          <w:rStyle w:val="VerbatimChar"/>
          <w:rFonts w:asciiTheme="minorHAnsi" w:hAnsiTheme="minorHAnsi" w:cstheme="minorHAnsi"/>
          <w:color w:val="auto"/>
        </w:rPr>
        <w:t>5</w:t>
      </w:r>
      <w:r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0.1</w:t>
      </w:r>
      <w:r w:rsidR="002E0EEC">
        <w:rPr>
          <w:rStyle w:val="VerbatimChar"/>
          <w:rFonts w:asciiTheme="minorHAnsi" w:hAnsiTheme="minorHAnsi" w:cstheme="minorHAnsi"/>
          <w:color w:val="auto"/>
        </w:rPr>
        <w:t>459</w:t>
      </w:r>
      <w:r w:rsidRPr="00677356">
        <w:rPr>
          <w:rFonts w:cstheme="minorHAnsi"/>
        </w:rPr>
        <w:br/>
      </w:r>
      <w:r w:rsidRPr="00677356">
        <w:rPr>
          <w:rStyle w:val="VerbatimChar"/>
          <w:rFonts w:asciiTheme="minorHAnsi" w:hAnsiTheme="minorHAnsi" w:cstheme="minorHAnsi"/>
          <w:color w:val="auto"/>
        </w:rPr>
        <w:t xml:space="preserve">Strength                </w:t>
      </w:r>
      <w:r w:rsidR="00435E88" w:rsidRPr="00677356">
        <w:rPr>
          <w:rStyle w:val="VerbatimChar"/>
          <w:rFonts w:asciiTheme="minorHAnsi" w:hAnsiTheme="minorHAnsi" w:cstheme="minorHAnsi"/>
          <w:color w:val="auto"/>
        </w:rPr>
        <w:tab/>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w:t>
      </w:r>
      <w:r w:rsidR="002E0EEC">
        <w:rPr>
          <w:rStyle w:val="VerbatimChar"/>
          <w:rFonts w:asciiTheme="minorHAnsi" w:hAnsiTheme="minorHAnsi" w:cstheme="minorHAnsi"/>
          <w:color w:val="auto"/>
        </w:rPr>
        <w:t>9114</w:t>
      </w:r>
      <w:r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[ 0.</w:t>
      </w:r>
      <w:r w:rsidR="002E0EEC">
        <w:rPr>
          <w:rStyle w:val="VerbatimChar"/>
          <w:rFonts w:asciiTheme="minorHAnsi" w:hAnsiTheme="minorHAnsi" w:cstheme="minorHAnsi"/>
          <w:color w:val="auto"/>
        </w:rPr>
        <w:t>4124</w:t>
      </w:r>
      <w:r w:rsidRPr="00677356">
        <w:rPr>
          <w:rStyle w:val="VerbatimChar"/>
          <w:rFonts w:asciiTheme="minorHAnsi" w:hAnsiTheme="minorHAnsi" w:cstheme="minorHAnsi"/>
          <w:color w:val="auto"/>
        </w:rPr>
        <w:t>; 1.</w:t>
      </w:r>
      <w:r w:rsidR="002E0EEC">
        <w:rPr>
          <w:rStyle w:val="VerbatimChar"/>
          <w:rFonts w:asciiTheme="minorHAnsi" w:hAnsiTheme="minorHAnsi" w:cstheme="minorHAnsi"/>
          <w:color w:val="auto"/>
        </w:rPr>
        <w:t>4104</w:t>
      </w:r>
      <w:r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3.</w:t>
      </w:r>
      <w:r w:rsidR="002E0EEC">
        <w:rPr>
          <w:rStyle w:val="VerbatimChar"/>
          <w:rFonts w:asciiTheme="minorHAnsi" w:hAnsiTheme="minorHAnsi" w:cstheme="minorHAnsi"/>
          <w:color w:val="auto"/>
        </w:rPr>
        <w:t>58</w:t>
      </w:r>
      <w:r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0.00</w:t>
      </w:r>
      <w:r w:rsidR="002E0EEC">
        <w:rPr>
          <w:rStyle w:val="VerbatimChar"/>
          <w:rFonts w:asciiTheme="minorHAnsi" w:hAnsiTheme="minorHAnsi" w:cstheme="minorHAnsi"/>
          <w:color w:val="auto"/>
        </w:rPr>
        <w:t>03</w:t>
      </w:r>
      <w:r w:rsidRPr="00677356">
        <w:rPr>
          <w:rFonts w:cstheme="minorHAnsi"/>
        </w:rPr>
        <w:br/>
      </w:r>
      <w:r w:rsidRPr="00677356">
        <w:rPr>
          <w:rStyle w:val="VerbatimChar"/>
          <w:rFonts w:asciiTheme="minorHAnsi" w:hAnsiTheme="minorHAnsi" w:cstheme="minorHAnsi"/>
          <w:color w:val="auto"/>
        </w:rPr>
        <w:t xml:space="preserve">Strength-Aerobic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w:t>
      </w:r>
      <w:r w:rsidR="002E0EEC">
        <w:rPr>
          <w:rStyle w:val="VerbatimChar"/>
          <w:rFonts w:asciiTheme="minorHAnsi" w:hAnsiTheme="minorHAnsi" w:cstheme="minorHAnsi"/>
          <w:color w:val="auto"/>
        </w:rPr>
        <w:t>8244</w:t>
      </w:r>
      <w:r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E0EEC">
        <w:rPr>
          <w:rStyle w:val="VerbatimChar"/>
          <w:rFonts w:asciiTheme="minorHAnsi" w:hAnsiTheme="minorHAnsi" w:cstheme="minorHAnsi"/>
          <w:color w:val="auto"/>
        </w:rPr>
        <w:t xml:space="preserve">[ </w:t>
      </w:r>
      <w:r w:rsidRPr="00677356">
        <w:rPr>
          <w:rStyle w:val="VerbatimChar"/>
          <w:rFonts w:asciiTheme="minorHAnsi" w:hAnsiTheme="minorHAnsi" w:cstheme="minorHAnsi"/>
          <w:color w:val="auto"/>
        </w:rPr>
        <w:t>0.0</w:t>
      </w:r>
      <w:r w:rsidR="002E0EEC">
        <w:rPr>
          <w:rStyle w:val="VerbatimChar"/>
          <w:rFonts w:asciiTheme="minorHAnsi" w:hAnsiTheme="minorHAnsi" w:cstheme="minorHAnsi"/>
          <w:color w:val="auto"/>
        </w:rPr>
        <w:t>471</w:t>
      </w:r>
      <w:r w:rsidRPr="00677356">
        <w:rPr>
          <w:rStyle w:val="VerbatimChar"/>
          <w:rFonts w:asciiTheme="minorHAnsi" w:hAnsiTheme="minorHAnsi" w:cstheme="minorHAnsi"/>
          <w:color w:val="auto"/>
        </w:rPr>
        <w:t>; 1.</w:t>
      </w:r>
      <w:r w:rsidR="002E0EEC">
        <w:rPr>
          <w:rStyle w:val="VerbatimChar"/>
          <w:rFonts w:asciiTheme="minorHAnsi" w:hAnsiTheme="minorHAnsi" w:cstheme="minorHAnsi"/>
          <w:color w:val="auto"/>
        </w:rPr>
        <w:t>6018</w:t>
      </w:r>
      <w:r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2E0EEC">
        <w:rPr>
          <w:rStyle w:val="VerbatimChar"/>
          <w:rFonts w:asciiTheme="minorHAnsi" w:hAnsiTheme="minorHAnsi" w:cstheme="minorHAnsi"/>
          <w:color w:val="auto"/>
        </w:rPr>
        <w:t>2</w:t>
      </w:r>
      <w:r w:rsidRPr="00677356">
        <w:rPr>
          <w:rStyle w:val="VerbatimChar"/>
          <w:rFonts w:asciiTheme="minorHAnsi" w:hAnsiTheme="minorHAnsi" w:cstheme="minorHAnsi"/>
          <w:color w:val="auto"/>
        </w:rPr>
        <w:t>.</w:t>
      </w:r>
      <w:r w:rsidR="002E0EEC">
        <w:rPr>
          <w:rStyle w:val="VerbatimChar"/>
          <w:rFonts w:asciiTheme="minorHAnsi" w:hAnsiTheme="minorHAnsi" w:cstheme="minorHAnsi"/>
          <w:color w:val="auto"/>
        </w:rPr>
        <w:t>08</w:t>
      </w:r>
      <w:r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0.0</w:t>
      </w:r>
      <w:r w:rsidR="002E0EEC">
        <w:rPr>
          <w:rStyle w:val="VerbatimChar"/>
          <w:rFonts w:asciiTheme="minorHAnsi" w:hAnsiTheme="minorHAnsi" w:cstheme="minorHAnsi"/>
          <w:color w:val="auto"/>
        </w:rPr>
        <w:t>376</w:t>
      </w:r>
      <w:r w:rsidRPr="00677356">
        <w:rPr>
          <w:rFonts w:cstheme="minorHAnsi"/>
        </w:rPr>
        <w:br/>
      </w:r>
      <w:r w:rsidRPr="00677356">
        <w:rPr>
          <w:rStyle w:val="VerbatimChar"/>
          <w:rFonts w:asciiTheme="minorHAnsi" w:hAnsiTheme="minorHAnsi" w:cstheme="minorHAnsi"/>
          <w:color w:val="auto"/>
        </w:rPr>
        <w:t xml:space="preserve">Strength-Endurance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0.113</w:t>
      </w:r>
      <w:r w:rsidR="002E0EEC">
        <w:rPr>
          <w:rStyle w:val="VerbatimChar"/>
          <w:rFonts w:asciiTheme="minorHAnsi" w:hAnsiTheme="minorHAnsi" w:cstheme="minorHAnsi"/>
          <w:color w:val="auto"/>
        </w:rPr>
        <w:t>5</w:t>
      </w:r>
      <w:r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[-0.9</w:t>
      </w:r>
      <w:r w:rsidR="002E0EEC">
        <w:rPr>
          <w:rStyle w:val="VerbatimChar"/>
          <w:rFonts w:asciiTheme="minorHAnsi" w:hAnsiTheme="minorHAnsi" w:cstheme="minorHAnsi"/>
          <w:color w:val="auto"/>
        </w:rPr>
        <w:t>321</w:t>
      </w:r>
      <w:r w:rsidRPr="00677356">
        <w:rPr>
          <w:rStyle w:val="VerbatimChar"/>
          <w:rFonts w:asciiTheme="minorHAnsi" w:hAnsiTheme="minorHAnsi" w:cstheme="minorHAnsi"/>
          <w:color w:val="auto"/>
        </w:rPr>
        <w:t>; 1.1</w:t>
      </w:r>
      <w:r w:rsidR="002E0EEC">
        <w:rPr>
          <w:rStyle w:val="VerbatimChar"/>
          <w:rFonts w:asciiTheme="minorHAnsi" w:hAnsiTheme="minorHAnsi" w:cstheme="minorHAnsi"/>
          <w:color w:val="auto"/>
        </w:rPr>
        <w:t>591</w:t>
      </w:r>
      <w:r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0.21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0.83</w:t>
      </w:r>
      <w:r w:rsidR="002E0EEC">
        <w:rPr>
          <w:rStyle w:val="VerbatimChar"/>
          <w:rFonts w:asciiTheme="minorHAnsi" w:hAnsiTheme="minorHAnsi" w:cstheme="minorHAnsi"/>
          <w:color w:val="auto"/>
        </w:rPr>
        <w:t>15</w:t>
      </w:r>
      <w:r w:rsidRPr="00677356">
        <w:rPr>
          <w:rFonts w:cstheme="minorHAnsi"/>
        </w:rPr>
        <w:br/>
      </w:r>
      <w:r w:rsidRPr="00677356">
        <w:rPr>
          <w:rStyle w:val="VerbatimChar"/>
          <w:rFonts w:asciiTheme="minorHAnsi" w:hAnsiTheme="minorHAnsi" w:cstheme="minorHAnsi"/>
          <w:color w:val="auto"/>
        </w:rPr>
        <w:t xml:space="preserve">WBV                     </w:t>
      </w:r>
      <w:r w:rsidR="00435E88" w:rsidRPr="00677356">
        <w:rPr>
          <w:rStyle w:val="VerbatimChar"/>
          <w:rFonts w:asciiTheme="minorHAnsi" w:hAnsiTheme="minorHAnsi" w:cstheme="minorHAnsi"/>
          <w:color w:val="auto"/>
        </w:rPr>
        <w:tab/>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0.1694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[-1.3</w:t>
      </w:r>
      <w:r w:rsidR="002E0EEC">
        <w:rPr>
          <w:rStyle w:val="VerbatimChar"/>
          <w:rFonts w:asciiTheme="minorHAnsi" w:hAnsiTheme="minorHAnsi" w:cstheme="minorHAnsi"/>
          <w:color w:val="auto"/>
        </w:rPr>
        <w:t>512</w:t>
      </w:r>
      <w:r w:rsidRPr="00677356">
        <w:rPr>
          <w:rStyle w:val="VerbatimChar"/>
          <w:rFonts w:asciiTheme="minorHAnsi" w:hAnsiTheme="minorHAnsi" w:cstheme="minorHAnsi"/>
          <w:color w:val="auto"/>
        </w:rPr>
        <w:t>; 1.</w:t>
      </w:r>
      <w:r w:rsidR="002E0EEC">
        <w:rPr>
          <w:rStyle w:val="VerbatimChar"/>
          <w:rFonts w:asciiTheme="minorHAnsi" w:hAnsiTheme="minorHAnsi" w:cstheme="minorHAnsi"/>
          <w:color w:val="auto"/>
        </w:rPr>
        <w:t>6899</w:t>
      </w:r>
      <w:r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0.22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0.82</w:t>
      </w:r>
      <w:r w:rsidR="002E0EEC">
        <w:rPr>
          <w:rStyle w:val="VerbatimChar"/>
          <w:rFonts w:asciiTheme="minorHAnsi" w:hAnsiTheme="minorHAnsi" w:cstheme="minorHAnsi"/>
          <w:color w:val="auto"/>
        </w:rPr>
        <w:t>72</w:t>
      </w:r>
      <w:r w:rsidRPr="00677356">
        <w:rPr>
          <w:rFonts w:cstheme="minorHAnsi"/>
        </w:rPr>
        <w:br/>
      </w:r>
      <w:r w:rsidRPr="00677356">
        <w:rPr>
          <w:rStyle w:val="VerbatimChar"/>
          <w:rFonts w:asciiTheme="minorHAnsi" w:hAnsiTheme="minorHAnsi" w:cstheme="minorHAnsi"/>
          <w:color w:val="auto"/>
        </w:rPr>
        <w:t xml:space="preserve">Waterbased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-0.2823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[-1.8</w:t>
      </w:r>
      <w:r w:rsidR="002E0EEC">
        <w:rPr>
          <w:rStyle w:val="VerbatimChar"/>
          <w:rFonts w:asciiTheme="minorHAnsi" w:hAnsiTheme="minorHAnsi" w:cstheme="minorHAnsi"/>
          <w:color w:val="auto"/>
        </w:rPr>
        <w:t>597</w:t>
      </w:r>
      <w:r w:rsidRPr="00677356">
        <w:rPr>
          <w:rStyle w:val="VerbatimChar"/>
          <w:rFonts w:asciiTheme="minorHAnsi" w:hAnsiTheme="minorHAnsi" w:cstheme="minorHAnsi"/>
          <w:color w:val="auto"/>
        </w:rPr>
        <w:t>; 1.</w:t>
      </w:r>
      <w:r w:rsidR="002E0EEC">
        <w:rPr>
          <w:rStyle w:val="VerbatimChar"/>
          <w:rFonts w:asciiTheme="minorHAnsi" w:hAnsiTheme="minorHAnsi" w:cstheme="minorHAnsi"/>
          <w:color w:val="auto"/>
        </w:rPr>
        <w:t>2951</w:t>
      </w:r>
      <w:r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-0.35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0.72</w:t>
      </w:r>
      <w:r w:rsidR="002E0EEC">
        <w:rPr>
          <w:rStyle w:val="VerbatimChar"/>
          <w:rFonts w:asciiTheme="minorHAnsi" w:hAnsiTheme="minorHAnsi" w:cstheme="minorHAnsi"/>
          <w:color w:val="auto"/>
        </w:rPr>
        <w:t>57</w:t>
      </w:r>
      <w:r w:rsidRPr="00677356">
        <w:rPr>
          <w:rFonts w:cstheme="minorHAnsi"/>
        </w:rPr>
        <w:br/>
      </w:r>
      <w:r w:rsidRPr="00677356">
        <w:rPr>
          <w:rFonts w:cstheme="minorHAnsi"/>
        </w:rPr>
        <w:br/>
      </w:r>
      <w:r w:rsidRPr="00677356">
        <w:rPr>
          <w:rStyle w:val="VerbatimChar"/>
          <w:rFonts w:asciiTheme="minorHAnsi" w:hAnsiTheme="minorHAnsi" w:cstheme="minorHAnsi"/>
          <w:color w:val="auto"/>
        </w:rPr>
        <w:t>Quantifying heterogeneity / inconsistency:</w:t>
      </w:r>
      <w:r w:rsidR="002E0EEC">
        <w:rPr>
          <w:rStyle w:val="VerbatimChar"/>
          <w:rFonts w:asciiTheme="minorHAnsi" w:hAnsiTheme="minorHAnsi" w:cstheme="minorHAnsi"/>
          <w:color w:val="auto"/>
        </w:rPr>
        <w:br/>
      </w:r>
      <w:r w:rsidR="002E0EEC" w:rsidRPr="002E0EEC">
        <w:rPr>
          <w:rStyle w:val="VerbatimChar"/>
          <w:rFonts w:asciiTheme="minorHAnsi" w:hAnsiTheme="minorHAnsi" w:cstheme="minorHAnsi"/>
          <w:color w:val="auto"/>
        </w:rPr>
        <w:t xml:space="preserve"> </w:t>
      </w:r>
      <w:r w:rsidR="002E0EEC" w:rsidRPr="00677356">
        <w:rPr>
          <w:rStyle w:val="VerbatimChar"/>
          <w:rFonts w:asciiTheme="minorHAnsi" w:hAnsiTheme="minorHAnsi" w:cstheme="minorHAnsi"/>
          <w:color w:val="auto"/>
        </w:rPr>
        <w:t>tau^2 = 0.4</w:t>
      </w:r>
      <w:r w:rsidR="002E0EEC">
        <w:rPr>
          <w:rStyle w:val="VerbatimChar"/>
          <w:rFonts w:asciiTheme="minorHAnsi" w:hAnsiTheme="minorHAnsi" w:cstheme="minorHAnsi"/>
          <w:color w:val="auto"/>
        </w:rPr>
        <w:t>711</w:t>
      </w:r>
      <w:r w:rsidR="002E0EEC" w:rsidRPr="00677356">
        <w:rPr>
          <w:rStyle w:val="VerbatimChar"/>
          <w:rFonts w:asciiTheme="minorHAnsi" w:hAnsiTheme="minorHAnsi" w:cstheme="minorHAnsi"/>
          <w:color w:val="auto"/>
        </w:rPr>
        <w:t>; tau = 0.6</w:t>
      </w:r>
      <w:r w:rsidR="002E0EEC">
        <w:rPr>
          <w:rStyle w:val="VerbatimChar"/>
          <w:rFonts w:asciiTheme="minorHAnsi" w:hAnsiTheme="minorHAnsi" w:cstheme="minorHAnsi"/>
          <w:color w:val="auto"/>
        </w:rPr>
        <w:t>864</w:t>
      </w:r>
      <w:r w:rsidR="002E0EEC" w:rsidRPr="00677356">
        <w:rPr>
          <w:rStyle w:val="VerbatimChar"/>
          <w:rFonts w:asciiTheme="minorHAnsi" w:hAnsiTheme="minorHAnsi" w:cstheme="minorHAnsi"/>
          <w:color w:val="auto"/>
        </w:rPr>
        <w:t>; I^2 = 8</w:t>
      </w:r>
      <w:r w:rsidR="002E0EEC">
        <w:rPr>
          <w:rStyle w:val="VerbatimChar"/>
          <w:rFonts w:asciiTheme="minorHAnsi" w:hAnsiTheme="minorHAnsi" w:cstheme="minorHAnsi"/>
          <w:color w:val="auto"/>
        </w:rPr>
        <w:t>5.</w:t>
      </w:r>
      <w:r w:rsidR="002E0EEC" w:rsidRPr="00677356">
        <w:rPr>
          <w:rStyle w:val="VerbatimChar"/>
          <w:rFonts w:asciiTheme="minorHAnsi" w:hAnsiTheme="minorHAnsi" w:cstheme="minorHAnsi"/>
          <w:color w:val="auto"/>
        </w:rPr>
        <w:t>6% [7</w:t>
      </w:r>
      <w:r w:rsidR="002E0EEC">
        <w:rPr>
          <w:rStyle w:val="VerbatimChar"/>
          <w:rFonts w:asciiTheme="minorHAnsi" w:hAnsiTheme="minorHAnsi" w:cstheme="minorHAnsi"/>
          <w:color w:val="auto"/>
        </w:rPr>
        <w:t>8</w:t>
      </w:r>
      <w:r w:rsidR="002E0EEC" w:rsidRPr="00677356">
        <w:rPr>
          <w:rStyle w:val="VerbatimChar"/>
          <w:rFonts w:asciiTheme="minorHAnsi" w:hAnsiTheme="minorHAnsi" w:cstheme="minorHAnsi"/>
          <w:color w:val="auto"/>
        </w:rPr>
        <w:t>.</w:t>
      </w:r>
      <w:r w:rsidR="002E0EEC">
        <w:rPr>
          <w:rStyle w:val="VerbatimChar"/>
          <w:rFonts w:asciiTheme="minorHAnsi" w:hAnsiTheme="minorHAnsi" w:cstheme="minorHAnsi"/>
          <w:color w:val="auto"/>
        </w:rPr>
        <w:t>4</w:t>
      </w:r>
      <w:r w:rsidR="002E0EEC" w:rsidRPr="00677356">
        <w:rPr>
          <w:rStyle w:val="VerbatimChar"/>
          <w:rFonts w:asciiTheme="minorHAnsi" w:hAnsiTheme="minorHAnsi" w:cstheme="minorHAnsi"/>
          <w:color w:val="auto"/>
        </w:rPr>
        <w:t>%; 9</w:t>
      </w:r>
      <w:r w:rsidR="002E0EEC">
        <w:rPr>
          <w:rStyle w:val="VerbatimChar"/>
          <w:rFonts w:asciiTheme="minorHAnsi" w:hAnsiTheme="minorHAnsi" w:cstheme="minorHAnsi"/>
          <w:color w:val="auto"/>
        </w:rPr>
        <w:t>0</w:t>
      </w:r>
      <w:r w:rsidR="002E0EEC" w:rsidRPr="00677356">
        <w:rPr>
          <w:rStyle w:val="VerbatimChar"/>
          <w:rFonts w:asciiTheme="minorHAnsi" w:hAnsiTheme="minorHAnsi" w:cstheme="minorHAnsi"/>
          <w:color w:val="auto"/>
        </w:rPr>
        <w:t>.</w:t>
      </w:r>
      <w:r w:rsidR="002E0EEC">
        <w:rPr>
          <w:rStyle w:val="VerbatimChar"/>
          <w:rFonts w:asciiTheme="minorHAnsi" w:hAnsiTheme="minorHAnsi" w:cstheme="minorHAnsi"/>
          <w:color w:val="auto"/>
        </w:rPr>
        <w:t>4</w:t>
      </w:r>
      <w:r w:rsidR="002E0EEC" w:rsidRPr="00677356">
        <w:rPr>
          <w:rStyle w:val="VerbatimChar"/>
          <w:rFonts w:asciiTheme="minorHAnsi" w:hAnsiTheme="minorHAnsi" w:cstheme="minorHAnsi"/>
          <w:color w:val="auto"/>
        </w:rPr>
        <w:t>%]</w:t>
      </w:r>
      <w:r w:rsidR="002E0EEC">
        <w:rPr>
          <w:rStyle w:val="VerbatimChar"/>
          <w:rFonts w:asciiTheme="minorHAnsi" w:hAnsiTheme="minorHAnsi" w:cstheme="minorHAnsi"/>
          <w:color w:val="auto"/>
        </w:rPr>
        <w:br/>
      </w:r>
      <w:r w:rsidR="002E0EEC">
        <w:rPr>
          <w:rStyle w:val="VerbatimChar"/>
          <w:rFonts w:asciiTheme="minorHAnsi" w:hAnsiTheme="minorHAnsi" w:cstheme="minorHAnsi"/>
          <w:color w:val="auto"/>
        </w:rPr>
        <w:br/>
      </w:r>
      <w:r w:rsidR="002E0EEC" w:rsidRPr="00677356">
        <w:rPr>
          <w:rStyle w:val="VerbatimChar"/>
          <w:rFonts w:asciiTheme="minorHAnsi" w:hAnsiTheme="minorHAnsi" w:cstheme="minorHAnsi"/>
          <w:color w:val="auto"/>
        </w:rPr>
        <w:t>Heterogeneity statistics:</w:t>
      </w:r>
      <w:r w:rsidR="002E0EEC">
        <w:rPr>
          <w:rStyle w:val="VerbatimChar"/>
          <w:rFonts w:asciiTheme="minorHAnsi" w:hAnsiTheme="minorHAnsi" w:cstheme="minorHAnsi"/>
          <w:color w:val="auto"/>
        </w:rPr>
        <w:br/>
      </w:r>
      <w:r w:rsidR="002E0EEC" w:rsidRPr="00677356">
        <w:rPr>
          <w:rStyle w:val="VerbatimChar"/>
          <w:rFonts w:asciiTheme="minorHAnsi" w:hAnsiTheme="minorHAnsi" w:cstheme="minorHAnsi"/>
          <w:color w:val="auto"/>
        </w:rPr>
        <w:t xml:space="preserve">                  </w:t>
      </w:r>
      <w:r w:rsidR="002E0EEC" w:rsidRPr="00677356">
        <w:rPr>
          <w:rStyle w:val="VerbatimChar"/>
          <w:rFonts w:asciiTheme="minorHAnsi" w:hAnsiTheme="minorHAnsi" w:cstheme="minorHAnsi"/>
          <w:color w:val="auto"/>
        </w:rPr>
        <w:tab/>
        <w:t xml:space="preserve"> Q </w:t>
      </w:r>
      <w:r w:rsidR="002E0EEC" w:rsidRPr="00677356">
        <w:rPr>
          <w:rStyle w:val="VerbatimChar"/>
          <w:rFonts w:asciiTheme="minorHAnsi" w:hAnsiTheme="minorHAnsi" w:cstheme="minorHAnsi"/>
          <w:color w:val="auto"/>
        </w:rPr>
        <w:tab/>
        <w:t xml:space="preserve">df  </w:t>
      </w:r>
      <w:r w:rsidR="002E0EEC" w:rsidRPr="00677356">
        <w:rPr>
          <w:rStyle w:val="VerbatimChar"/>
          <w:rFonts w:asciiTheme="minorHAnsi" w:hAnsiTheme="minorHAnsi" w:cstheme="minorHAnsi"/>
          <w:color w:val="auto"/>
        </w:rPr>
        <w:tab/>
        <w:t>p-value</w:t>
      </w:r>
      <w:r w:rsidR="002E0EEC">
        <w:rPr>
          <w:rStyle w:val="VerbatimChar"/>
          <w:rFonts w:asciiTheme="minorHAnsi" w:hAnsiTheme="minorHAnsi" w:cstheme="minorHAnsi"/>
          <w:color w:val="auto"/>
        </w:rPr>
        <w:br/>
      </w:r>
      <w:r w:rsidR="002E0EEC" w:rsidRPr="00677356">
        <w:rPr>
          <w:rStyle w:val="VerbatimChar"/>
          <w:rFonts w:asciiTheme="minorHAnsi" w:hAnsiTheme="minorHAnsi" w:cstheme="minorHAnsi"/>
          <w:color w:val="auto"/>
        </w:rPr>
        <w:t xml:space="preserve">Additive model </w:t>
      </w:r>
      <w:r w:rsidR="002E0EEC" w:rsidRPr="00677356">
        <w:rPr>
          <w:rStyle w:val="VerbatimChar"/>
          <w:rFonts w:asciiTheme="minorHAnsi" w:hAnsiTheme="minorHAnsi" w:cstheme="minorHAnsi"/>
          <w:color w:val="auto"/>
        </w:rPr>
        <w:tab/>
      </w:r>
      <w:r w:rsidR="002E0EEC">
        <w:rPr>
          <w:rStyle w:val="VerbatimChar"/>
          <w:rFonts w:asciiTheme="minorHAnsi" w:hAnsiTheme="minorHAnsi" w:cstheme="minorHAnsi"/>
          <w:color w:val="auto"/>
        </w:rPr>
        <w:t>111</w:t>
      </w:r>
      <w:r w:rsidR="002E0EEC" w:rsidRPr="00677356">
        <w:rPr>
          <w:rStyle w:val="VerbatimChar"/>
          <w:rFonts w:asciiTheme="minorHAnsi" w:hAnsiTheme="minorHAnsi" w:cstheme="minorHAnsi"/>
          <w:color w:val="auto"/>
        </w:rPr>
        <w:t>.</w:t>
      </w:r>
      <w:r w:rsidR="002E0EEC">
        <w:rPr>
          <w:rStyle w:val="VerbatimChar"/>
          <w:rFonts w:asciiTheme="minorHAnsi" w:hAnsiTheme="minorHAnsi" w:cstheme="minorHAnsi"/>
          <w:color w:val="auto"/>
        </w:rPr>
        <w:t>46</w:t>
      </w:r>
      <w:r w:rsidR="002E0EEC" w:rsidRPr="00677356">
        <w:rPr>
          <w:rStyle w:val="VerbatimChar"/>
          <w:rFonts w:asciiTheme="minorHAnsi" w:hAnsiTheme="minorHAnsi" w:cstheme="minorHAnsi"/>
          <w:color w:val="auto"/>
        </w:rPr>
        <w:t xml:space="preserve"> </w:t>
      </w:r>
      <w:r w:rsidR="002E0EEC" w:rsidRPr="00677356">
        <w:rPr>
          <w:rStyle w:val="VerbatimChar"/>
          <w:rFonts w:asciiTheme="minorHAnsi" w:hAnsiTheme="minorHAnsi" w:cstheme="minorHAnsi"/>
          <w:color w:val="auto"/>
        </w:rPr>
        <w:tab/>
        <w:t>1</w:t>
      </w:r>
      <w:r w:rsidR="002E0EEC">
        <w:rPr>
          <w:rStyle w:val="VerbatimChar"/>
          <w:rFonts w:asciiTheme="minorHAnsi" w:hAnsiTheme="minorHAnsi" w:cstheme="minorHAnsi"/>
          <w:color w:val="auto"/>
        </w:rPr>
        <w:t>6</w:t>
      </w:r>
      <w:r w:rsidR="002E0EEC" w:rsidRPr="00677356">
        <w:rPr>
          <w:rStyle w:val="VerbatimChar"/>
          <w:rFonts w:asciiTheme="minorHAnsi" w:hAnsiTheme="minorHAnsi" w:cstheme="minorHAnsi"/>
          <w:color w:val="auto"/>
        </w:rPr>
        <w:t xml:space="preserve"> </w:t>
      </w:r>
      <w:r w:rsidR="002E0EEC" w:rsidRPr="00677356">
        <w:rPr>
          <w:rStyle w:val="VerbatimChar"/>
          <w:rFonts w:asciiTheme="minorHAnsi" w:hAnsiTheme="minorHAnsi" w:cstheme="minorHAnsi"/>
          <w:color w:val="auto"/>
        </w:rPr>
        <w:tab/>
        <w:t>&lt; 0.0001</w:t>
      </w:r>
      <w:r w:rsidR="002E0EEC">
        <w:rPr>
          <w:rStyle w:val="VerbatimChar"/>
          <w:rFonts w:asciiTheme="minorHAnsi" w:hAnsiTheme="minorHAnsi" w:cstheme="minorHAnsi"/>
          <w:color w:val="auto"/>
        </w:rPr>
        <w:br/>
        <w:t>s</w:t>
      </w:r>
      <w:r w:rsidR="002E0EEC" w:rsidRPr="00677356">
        <w:rPr>
          <w:rStyle w:val="VerbatimChar"/>
          <w:rFonts w:asciiTheme="minorHAnsi" w:hAnsiTheme="minorHAnsi" w:cstheme="minorHAnsi"/>
          <w:color w:val="auto"/>
        </w:rPr>
        <w:t xml:space="preserve">tandard model </w:t>
      </w:r>
      <w:r w:rsidR="002E0EEC" w:rsidRPr="00677356">
        <w:rPr>
          <w:rStyle w:val="VerbatimChar"/>
          <w:rFonts w:asciiTheme="minorHAnsi" w:hAnsiTheme="minorHAnsi" w:cstheme="minorHAnsi"/>
          <w:color w:val="auto"/>
        </w:rPr>
        <w:tab/>
      </w:r>
      <w:r w:rsidR="002E0EEC">
        <w:rPr>
          <w:rStyle w:val="VerbatimChar"/>
          <w:rFonts w:asciiTheme="minorHAnsi" w:hAnsiTheme="minorHAnsi" w:cstheme="minorHAnsi"/>
          <w:color w:val="auto"/>
        </w:rPr>
        <w:t>110</w:t>
      </w:r>
      <w:r w:rsidR="002E0EEC" w:rsidRPr="00677356">
        <w:rPr>
          <w:rStyle w:val="VerbatimChar"/>
          <w:rFonts w:asciiTheme="minorHAnsi" w:hAnsiTheme="minorHAnsi" w:cstheme="minorHAnsi"/>
          <w:color w:val="auto"/>
        </w:rPr>
        <w:t>.</w:t>
      </w:r>
      <w:r w:rsidR="002E0EEC">
        <w:rPr>
          <w:rStyle w:val="VerbatimChar"/>
          <w:rFonts w:asciiTheme="minorHAnsi" w:hAnsiTheme="minorHAnsi" w:cstheme="minorHAnsi"/>
          <w:color w:val="auto"/>
        </w:rPr>
        <w:t>32</w:t>
      </w:r>
      <w:r w:rsidR="002E0EEC" w:rsidRPr="00677356">
        <w:rPr>
          <w:rStyle w:val="VerbatimChar"/>
          <w:rFonts w:asciiTheme="minorHAnsi" w:hAnsiTheme="minorHAnsi" w:cstheme="minorHAnsi"/>
          <w:color w:val="auto"/>
        </w:rPr>
        <w:t xml:space="preserve"> </w:t>
      </w:r>
      <w:r w:rsidR="002E0EEC" w:rsidRPr="00677356">
        <w:rPr>
          <w:rStyle w:val="VerbatimChar"/>
          <w:rFonts w:asciiTheme="minorHAnsi" w:hAnsiTheme="minorHAnsi" w:cstheme="minorHAnsi"/>
          <w:color w:val="auto"/>
        </w:rPr>
        <w:tab/>
        <w:t>1</w:t>
      </w:r>
      <w:r w:rsidR="002E0EEC">
        <w:rPr>
          <w:rStyle w:val="VerbatimChar"/>
          <w:rFonts w:asciiTheme="minorHAnsi" w:hAnsiTheme="minorHAnsi" w:cstheme="minorHAnsi"/>
          <w:color w:val="auto"/>
        </w:rPr>
        <w:t>5</w:t>
      </w:r>
      <w:r w:rsidR="002E0EEC" w:rsidRPr="00677356">
        <w:rPr>
          <w:rStyle w:val="VerbatimChar"/>
          <w:rFonts w:asciiTheme="minorHAnsi" w:hAnsiTheme="minorHAnsi" w:cstheme="minorHAnsi"/>
          <w:color w:val="auto"/>
        </w:rPr>
        <w:t xml:space="preserve"> </w:t>
      </w:r>
      <w:r w:rsidR="002E0EEC" w:rsidRPr="00677356">
        <w:rPr>
          <w:rStyle w:val="VerbatimChar"/>
          <w:rFonts w:asciiTheme="minorHAnsi" w:hAnsiTheme="minorHAnsi" w:cstheme="minorHAnsi"/>
          <w:color w:val="auto"/>
        </w:rPr>
        <w:tab/>
        <w:t>&lt; 0.0001</w:t>
      </w:r>
      <w:r w:rsidR="002E0EEC">
        <w:rPr>
          <w:rStyle w:val="VerbatimChar"/>
          <w:rFonts w:asciiTheme="minorHAnsi" w:hAnsiTheme="minorHAnsi" w:cstheme="minorHAnsi"/>
          <w:color w:val="auto"/>
        </w:rPr>
        <w:br/>
      </w:r>
      <w:r w:rsidR="002E0EEC" w:rsidRPr="00677356">
        <w:rPr>
          <w:rStyle w:val="VerbatimChar"/>
          <w:rFonts w:asciiTheme="minorHAnsi" w:hAnsiTheme="minorHAnsi" w:cstheme="minorHAnsi"/>
          <w:color w:val="auto"/>
        </w:rPr>
        <w:t xml:space="preserve">Difference      </w:t>
      </w:r>
      <w:r w:rsidR="002E0EEC" w:rsidRPr="00677356">
        <w:rPr>
          <w:rStyle w:val="VerbatimChar"/>
          <w:rFonts w:asciiTheme="minorHAnsi" w:hAnsiTheme="minorHAnsi" w:cstheme="minorHAnsi"/>
          <w:color w:val="auto"/>
        </w:rPr>
        <w:tab/>
        <w:t xml:space="preserve">0.62  </w:t>
      </w:r>
      <w:r w:rsidR="002E0EEC" w:rsidRPr="00677356">
        <w:rPr>
          <w:rStyle w:val="VerbatimChar"/>
          <w:rFonts w:asciiTheme="minorHAnsi" w:hAnsiTheme="minorHAnsi" w:cstheme="minorHAnsi"/>
          <w:color w:val="auto"/>
        </w:rPr>
        <w:tab/>
        <w:t xml:space="preserve">1   </w:t>
      </w:r>
      <w:r w:rsidR="002E0EEC" w:rsidRPr="00677356">
        <w:rPr>
          <w:rStyle w:val="VerbatimChar"/>
          <w:rFonts w:asciiTheme="minorHAnsi" w:hAnsiTheme="minorHAnsi" w:cstheme="minorHAnsi"/>
          <w:color w:val="auto"/>
        </w:rPr>
        <w:tab/>
        <w:t>0.</w:t>
      </w:r>
      <w:r w:rsidR="002E0EEC">
        <w:rPr>
          <w:rStyle w:val="VerbatimChar"/>
          <w:rFonts w:asciiTheme="minorHAnsi" w:hAnsiTheme="minorHAnsi" w:cstheme="minorHAnsi"/>
          <w:color w:val="auto"/>
        </w:rPr>
        <w:t>2851</w:t>
      </w:r>
    </w:p>
    <w:p w:rsidR="002176F6" w:rsidRPr="00677356" w:rsidRDefault="002E0EEC" w:rsidP="002E0EEC">
      <w:pPr>
        <w:pStyle w:val="FirstParagraph"/>
        <w:keepNext/>
        <w:rPr>
          <w:rFonts w:cstheme="minorHAnsi"/>
          <w:sz w:val="28"/>
        </w:rPr>
      </w:pPr>
      <w:r>
        <w:rPr>
          <w:rStyle w:val="VerbatimChar"/>
          <w:rFonts w:asciiTheme="minorHAnsi" w:hAnsiTheme="minorHAnsi" w:cstheme="minorHAnsi"/>
          <w:color w:val="auto"/>
        </w:rPr>
        <w:br/>
      </w:r>
      <w:r w:rsidRPr="00677356">
        <w:rPr>
          <w:rFonts w:cstheme="minorHAnsi"/>
        </w:rPr>
        <w:br/>
      </w:r>
      <w:r w:rsidRPr="00677356">
        <w:rPr>
          <w:rFonts w:cstheme="minorHAnsi"/>
        </w:rPr>
        <w:lastRenderedPageBreak/>
        <w:br/>
      </w:r>
      <w:bookmarkStart w:id="42" w:name="_Toc106982022"/>
      <w:r w:rsidR="002176F6" w:rsidRPr="00677356">
        <w:rPr>
          <w:rStyle w:val="VerbatimChar"/>
          <w:rFonts w:asciiTheme="minorHAnsi" w:hAnsiTheme="minorHAnsi" w:cstheme="minorHAnsi"/>
          <w:color w:val="auto"/>
          <w:sz w:val="24"/>
        </w:rPr>
        <w:t>Higher-aged women</w:t>
      </w:r>
      <w:bookmarkEnd w:id="42"/>
    </w:p>
    <w:p w:rsidR="002176F6" w:rsidRPr="00677356" w:rsidRDefault="00170326" w:rsidP="002176F6">
      <w:pPr>
        <w:pStyle w:val="FirstParagraph"/>
        <w:keepNext/>
        <w:rPr>
          <w:rFonts w:cstheme="minorHAnsi"/>
        </w:rPr>
      </w:pPr>
      <w:r>
        <w:rPr>
          <w:rFonts w:cstheme="minorHAnsi"/>
        </w:rPr>
        <w:pict>
          <v:shape id="_x0000_i1030" type="#_x0000_t75" style="width:644.45pt;height:378.55pt">
            <v:imagedata r:id="rId43" o:title="balance_oldfemale" croptop="6526f" cropbottom="6303f"/>
          </v:shape>
        </w:pict>
      </w:r>
    </w:p>
    <w:p w:rsidR="002176F6" w:rsidRPr="00677356" w:rsidRDefault="002176F6" w:rsidP="002176F6">
      <w:pPr>
        <w:pStyle w:val="Beschriftung"/>
        <w:rPr>
          <w:rFonts w:cstheme="minorHAnsi"/>
          <w:color w:val="auto"/>
        </w:rPr>
      </w:pPr>
      <w:r w:rsidRPr="00677356">
        <w:rPr>
          <w:rFonts w:cstheme="minorHAnsi"/>
          <w:color w:val="auto"/>
        </w:rPr>
        <w:t>Supplementary Figure S</w:t>
      </w:r>
      <w:r w:rsidRPr="00677356">
        <w:rPr>
          <w:rFonts w:cstheme="minorHAnsi"/>
          <w:color w:val="auto"/>
        </w:rPr>
        <w:fldChar w:fldCharType="begin"/>
      </w:r>
      <w:r w:rsidRPr="00677356">
        <w:rPr>
          <w:rFonts w:cstheme="minorHAnsi"/>
          <w:color w:val="auto"/>
        </w:rPr>
        <w:instrText xml:space="preserve"> SEQ Figure \* ARABIC </w:instrText>
      </w:r>
      <w:r w:rsidRPr="00677356">
        <w:rPr>
          <w:rFonts w:cstheme="minorHAnsi"/>
          <w:color w:val="auto"/>
        </w:rPr>
        <w:fldChar w:fldCharType="separate"/>
      </w:r>
      <w:r w:rsidR="00447BFD">
        <w:rPr>
          <w:rFonts w:cstheme="minorHAnsi"/>
          <w:noProof/>
          <w:color w:val="auto"/>
        </w:rPr>
        <w:t>25</w:t>
      </w:r>
      <w:r w:rsidRPr="00677356">
        <w:rPr>
          <w:rFonts w:cstheme="minorHAnsi"/>
          <w:noProof/>
          <w:color w:val="auto"/>
        </w:rPr>
        <w:fldChar w:fldCharType="end"/>
      </w:r>
      <w:r w:rsidRPr="00677356">
        <w:rPr>
          <w:rFonts w:cstheme="minorHAnsi"/>
          <w:color w:val="auto"/>
        </w:rPr>
        <w:t xml:space="preserve"> Network of studies measuring overall-balance in the higher-aged subgroup of women</w:t>
      </w:r>
      <w:r w:rsidR="00170326" w:rsidRPr="00170326">
        <w:rPr>
          <w:rFonts w:cstheme="minorHAnsi"/>
          <w:color w:val="auto"/>
        </w:rPr>
        <w:t>. WBV: Whole Body Vibration.</w:t>
      </w:r>
    </w:p>
    <w:p w:rsidR="002176F6" w:rsidRPr="00677356" w:rsidRDefault="002176F6" w:rsidP="002176F6">
      <w:pPr>
        <w:pStyle w:val="FirstParagraph"/>
        <w:keepNext/>
        <w:rPr>
          <w:rStyle w:val="VerbatimChar"/>
          <w:rFonts w:asciiTheme="minorHAnsi" w:hAnsiTheme="minorHAnsi" w:cstheme="minorHAnsi"/>
          <w:color w:val="auto"/>
        </w:rPr>
        <w:sectPr w:rsidR="002176F6" w:rsidRPr="00677356" w:rsidSect="002176F6">
          <w:pgSz w:w="15840" w:h="12240" w:orient="landscape"/>
          <w:pgMar w:top="1417" w:right="1417" w:bottom="1417" w:left="1134" w:header="720" w:footer="720" w:gutter="0"/>
          <w:cols w:space="720"/>
          <w:docGrid w:linePitch="326"/>
        </w:sectPr>
      </w:pPr>
    </w:p>
    <w:p w:rsidR="002176F6" w:rsidRPr="00677356" w:rsidRDefault="002176F6" w:rsidP="002176F6">
      <w:pPr>
        <w:pStyle w:val="FirstParagraph"/>
        <w:keepNext/>
        <w:rPr>
          <w:rStyle w:val="VerbatimChar"/>
          <w:rFonts w:asciiTheme="minorHAnsi" w:hAnsiTheme="minorHAnsi" w:cstheme="minorHAnsi"/>
          <w:color w:val="auto"/>
        </w:rPr>
      </w:pPr>
      <w:r w:rsidRPr="00677356">
        <w:rPr>
          <w:rStyle w:val="VerbatimChar"/>
          <w:rFonts w:asciiTheme="minorHAnsi" w:hAnsiTheme="minorHAnsi" w:cstheme="minorHAnsi"/>
          <w:color w:val="auto"/>
        </w:rPr>
        <w:lastRenderedPageBreak/>
        <w:t>Number of studies: k = 1</w:t>
      </w:r>
      <w:r w:rsidR="005953B4">
        <w:rPr>
          <w:rStyle w:val="VerbatimChar"/>
          <w:rFonts w:asciiTheme="minorHAnsi" w:hAnsiTheme="minorHAnsi" w:cstheme="minorHAnsi"/>
          <w:color w:val="auto"/>
        </w:rPr>
        <w:t>7</w:t>
      </w:r>
      <w:r w:rsidRPr="00677356">
        <w:rPr>
          <w:rFonts w:cstheme="minorHAnsi"/>
        </w:rPr>
        <w:br/>
      </w:r>
      <w:r w:rsidRPr="00677356">
        <w:rPr>
          <w:rStyle w:val="VerbatimChar"/>
          <w:rFonts w:asciiTheme="minorHAnsi" w:hAnsiTheme="minorHAnsi" w:cstheme="minorHAnsi"/>
          <w:color w:val="auto"/>
        </w:rPr>
        <w:t>Number of pairwise comparisons: m = 1</w:t>
      </w:r>
      <w:r w:rsidR="005953B4">
        <w:rPr>
          <w:rStyle w:val="VerbatimChar"/>
          <w:rFonts w:asciiTheme="minorHAnsi" w:hAnsiTheme="minorHAnsi" w:cstheme="minorHAnsi"/>
          <w:color w:val="auto"/>
        </w:rPr>
        <w:t>7</w:t>
      </w:r>
      <w:r w:rsidRPr="00677356">
        <w:rPr>
          <w:rFonts w:cstheme="minorHAnsi"/>
        </w:rPr>
        <w:br/>
      </w:r>
      <w:r w:rsidR="005953B4">
        <w:rPr>
          <w:rStyle w:val="VerbatimChar"/>
          <w:rFonts w:asciiTheme="minorHAnsi" w:hAnsiTheme="minorHAnsi" w:cstheme="minorHAnsi"/>
          <w:color w:val="auto"/>
        </w:rPr>
        <w:t>Number of treatments: n = 8</w:t>
      </w:r>
      <w:r w:rsidRPr="00677356">
        <w:rPr>
          <w:rFonts w:cstheme="minorHAnsi"/>
        </w:rPr>
        <w:br/>
      </w:r>
      <w:r w:rsidRPr="00677356">
        <w:rPr>
          <w:rStyle w:val="VerbatimChar"/>
          <w:rFonts w:asciiTheme="minorHAnsi" w:hAnsiTheme="minorHAnsi" w:cstheme="minorHAnsi"/>
          <w:color w:val="auto"/>
        </w:rPr>
        <w:t xml:space="preserve">Number of active components: c = </w:t>
      </w:r>
      <w:r w:rsidR="005953B4">
        <w:rPr>
          <w:rStyle w:val="VerbatimChar"/>
          <w:rFonts w:asciiTheme="minorHAnsi" w:hAnsiTheme="minorHAnsi" w:cstheme="minorHAnsi"/>
          <w:color w:val="auto"/>
        </w:rPr>
        <w:t>7</w:t>
      </w:r>
      <w:r w:rsidRPr="00677356">
        <w:rPr>
          <w:rFonts w:cstheme="minorHAnsi"/>
        </w:rPr>
        <w:br/>
      </w:r>
      <w:r w:rsidRPr="00677356">
        <w:rPr>
          <w:rStyle w:val="VerbatimChar"/>
          <w:rFonts w:asciiTheme="minorHAnsi" w:hAnsiTheme="minorHAnsi" w:cstheme="minorHAnsi"/>
          <w:color w:val="auto"/>
        </w:rPr>
        <w:t xml:space="preserve">Number of designs: d = </w:t>
      </w:r>
      <w:r w:rsidR="005953B4">
        <w:rPr>
          <w:rStyle w:val="VerbatimChar"/>
          <w:rFonts w:asciiTheme="minorHAnsi" w:hAnsiTheme="minorHAnsi" w:cstheme="minorHAnsi"/>
          <w:color w:val="auto"/>
        </w:rPr>
        <w:t>7</w:t>
      </w:r>
      <w:r w:rsidRPr="00677356">
        <w:rPr>
          <w:rFonts w:cstheme="minorHAnsi"/>
        </w:rPr>
        <w:br/>
      </w:r>
      <w:r w:rsidRPr="00677356">
        <w:rPr>
          <w:rFonts w:cstheme="minorHAnsi"/>
        </w:rPr>
        <w:br/>
      </w:r>
      <w:r w:rsidRPr="00677356">
        <w:rPr>
          <w:rStyle w:val="VerbatimChar"/>
          <w:rFonts w:asciiTheme="minorHAnsi" w:hAnsiTheme="minorHAnsi" w:cstheme="minorHAnsi"/>
          <w:color w:val="auto"/>
        </w:rPr>
        <w:t>Results for combinations (additive model, random effects model):</w:t>
      </w:r>
      <w:r w:rsidRPr="00677356">
        <w:rPr>
          <w:rFonts w:cstheme="minorHAnsi"/>
        </w:rPr>
        <w:br/>
      </w:r>
      <w:r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SMD            95%-CI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z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p-value</w:t>
      </w:r>
      <w:r w:rsidRPr="00677356">
        <w:rPr>
          <w:rFonts w:cstheme="minorHAnsi"/>
        </w:rPr>
        <w:br/>
      </w:r>
      <w:r w:rsidR="005953B4">
        <w:rPr>
          <w:rStyle w:val="VerbatimChar"/>
          <w:rFonts w:asciiTheme="minorHAnsi" w:hAnsiTheme="minorHAnsi" w:cstheme="minorHAnsi"/>
          <w:color w:val="auto"/>
        </w:rPr>
        <w:t>Step a</w:t>
      </w:r>
      <w:r w:rsidRPr="00677356">
        <w:rPr>
          <w:rStyle w:val="VerbatimChar"/>
          <w:rFonts w:asciiTheme="minorHAnsi" w:hAnsiTheme="minorHAnsi" w:cstheme="minorHAnsi"/>
          <w:color w:val="auto"/>
        </w:rPr>
        <w:t xml:space="preserve">erobic            </w:t>
      </w:r>
      <w:r w:rsidR="00435E88" w:rsidRPr="00677356">
        <w:rPr>
          <w:rStyle w:val="VerbatimChar"/>
          <w:rFonts w:asciiTheme="minorHAnsi" w:hAnsiTheme="minorHAnsi" w:cstheme="minorHAnsi"/>
          <w:color w:val="auto"/>
        </w:rPr>
        <w:tab/>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-0.10</w:t>
      </w:r>
      <w:r w:rsidR="005953B4">
        <w:rPr>
          <w:rStyle w:val="VerbatimChar"/>
          <w:rFonts w:asciiTheme="minorHAnsi" w:hAnsiTheme="minorHAnsi" w:cstheme="minorHAnsi"/>
          <w:color w:val="auto"/>
        </w:rPr>
        <w:t>38</w:t>
      </w:r>
      <w:r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[-1.1</w:t>
      </w:r>
      <w:r w:rsidR="005953B4">
        <w:rPr>
          <w:rStyle w:val="VerbatimChar"/>
          <w:rFonts w:asciiTheme="minorHAnsi" w:hAnsiTheme="minorHAnsi" w:cstheme="minorHAnsi"/>
          <w:color w:val="auto"/>
        </w:rPr>
        <w:t>669</w:t>
      </w:r>
      <w:r w:rsidRPr="00677356">
        <w:rPr>
          <w:rStyle w:val="VerbatimChar"/>
          <w:rFonts w:asciiTheme="minorHAnsi" w:hAnsiTheme="minorHAnsi" w:cstheme="minorHAnsi"/>
          <w:color w:val="auto"/>
        </w:rPr>
        <w:t>; 0.9</w:t>
      </w:r>
      <w:r w:rsidR="005953B4">
        <w:rPr>
          <w:rStyle w:val="VerbatimChar"/>
          <w:rFonts w:asciiTheme="minorHAnsi" w:hAnsiTheme="minorHAnsi" w:cstheme="minorHAnsi"/>
          <w:color w:val="auto"/>
        </w:rPr>
        <w:t>593</w:t>
      </w:r>
      <w:r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w:t>
      </w:r>
      <w:r w:rsidR="005953B4">
        <w:rPr>
          <w:rStyle w:val="VerbatimChar"/>
          <w:rFonts w:asciiTheme="minorHAnsi" w:hAnsiTheme="minorHAnsi" w:cstheme="minorHAnsi"/>
          <w:color w:val="auto"/>
        </w:rPr>
        <w:t>19</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0.84</w:t>
      </w:r>
      <w:r w:rsidR="005953B4">
        <w:rPr>
          <w:rStyle w:val="VerbatimChar"/>
          <w:rFonts w:asciiTheme="minorHAnsi" w:hAnsiTheme="minorHAnsi" w:cstheme="minorHAnsi"/>
          <w:color w:val="auto"/>
        </w:rPr>
        <w:t>83</w:t>
      </w:r>
      <w:r w:rsidRPr="00677356">
        <w:rPr>
          <w:rFonts w:cstheme="minorHAnsi"/>
        </w:rPr>
        <w:br/>
      </w:r>
      <w:r w:rsidRPr="00677356">
        <w:rPr>
          <w:rStyle w:val="VerbatimChar"/>
          <w:rFonts w:asciiTheme="minorHAnsi" w:hAnsiTheme="minorHAnsi" w:cstheme="minorHAnsi"/>
          <w:color w:val="auto"/>
        </w:rPr>
        <w:t xml:space="preserve">control                 </w:t>
      </w:r>
      <w:r w:rsidR="00435E88" w:rsidRPr="00677356">
        <w:rPr>
          <w:rStyle w:val="VerbatimChar"/>
          <w:rFonts w:asciiTheme="minorHAnsi" w:hAnsiTheme="minorHAnsi" w:cstheme="minorHAnsi"/>
          <w:color w:val="auto"/>
        </w:rPr>
        <w:tab/>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0.0000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[ 0.0000; 0.0000]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w:t>
      </w:r>
      <w:r w:rsidRPr="00677356">
        <w:rPr>
          <w:rFonts w:cstheme="minorHAnsi"/>
        </w:rPr>
        <w:br/>
      </w:r>
      <w:r w:rsidRPr="00677356">
        <w:rPr>
          <w:rStyle w:val="VerbatimChar"/>
          <w:rFonts w:asciiTheme="minorHAnsi" w:hAnsiTheme="minorHAnsi" w:cstheme="minorHAnsi"/>
          <w:color w:val="auto"/>
        </w:rPr>
        <w:t xml:space="preserve">Balance/Functional      </w:t>
      </w:r>
      <w:r w:rsidR="00435E88" w:rsidRPr="00677356">
        <w:rPr>
          <w:rStyle w:val="VerbatimChar"/>
          <w:rFonts w:asciiTheme="minorHAnsi" w:hAnsiTheme="minorHAnsi" w:cstheme="minorHAnsi"/>
          <w:color w:val="auto"/>
        </w:rPr>
        <w:tab/>
      </w:r>
      <w:r w:rsidR="005953B4">
        <w:rPr>
          <w:rStyle w:val="VerbatimChar"/>
          <w:rFonts w:asciiTheme="minorHAnsi" w:hAnsiTheme="minorHAnsi" w:cstheme="minorHAnsi"/>
          <w:color w:val="auto"/>
        </w:rPr>
        <w:t>0.6093</w:t>
      </w:r>
      <w:r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[-0.2</w:t>
      </w:r>
      <w:r w:rsidR="005953B4">
        <w:rPr>
          <w:rStyle w:val="VerbatimChar"/>
          <w:rFonts w:asciiTheme="minorHAnsi" w:hAnsiTheme="minorHAnsi" w:cstheme="minorHAnsi"/>
          <w:color w:val="auto"/>
        </w:rPr>
        <w:t>518</w:t>
      </w:r>
      <w:r w:rsidRPr="00677356">
        <w:rPr>
          <w:rStyle w:val="VerbatimChar"/>
          <w:rFonts w:asciiTheme="minorHAnsi" w:hAnsiTheme="minorHAnsi" w:cstheme="minorHAnsi"/>
          <w:color w:val="auto"/>
        </w:rPr>
        <w:t>; 1.4</w:t>
      </w:r>
      <w:r w:rsidR="005953B4">
        <w:rPr>
          <w:rStyle w:val="VerbatimChar"/>
          <w:rFonts w:asciiTheme="minorHAnsi" w:hAnsiTheme="minorHAnsi" w:cstheme="minorHAnsi"/>
          <w:color w:val="auto"/>
        </w:rPr>
        <w:t>704</w:t>
      </w:r>
      <w:r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1.</w:t>
      </w:r>
      <w:r w:rsidR="005953B4">
        <w:rPr>
          <w:rStyle w:val="VerbatimChar"/>
          <w:rFonts w:asciiTheme="minorHAnsi" w:hAnsiTheme="minorHAnsi" w:cstheme="minorHAnsi"/>
          <w:color w:val="auto"/>
        </w:rPr>
        <w:t>39</w:t>
      </w:r>
      <w:r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0.1</w:t>
      </w:r>
      <w:r w:rsidR="005953B4">
        <w:rPr>
          <w:rStyle w:val="VerbatimChar"/>
          <w:rFonts w:asciiTheme="minorHAnsi" w:hAnsiTheme="minorHAnsi" w:cstheme="minorHAnsi"/>
          <w:color w:val="auto"/>
        </w:rPr>
        <w:t>655</w:t>
      </w:r>
      <w:r w:rsidRPr="00677356">
        <w:rPr>
          <w:rFonts w:cstheme="minorHAnsi"/>
        </w:rPr>
        <w:br/>
      </w:r>
      <w:r w:rsidRPr="00677356">
        <w:rPr>
          <w:rStyle w:val="VerbatimChar"/>
          <w:rFonts w:asciiTheme="minorHAnsi" w:hAnsiTheme="minorHAnsi" w:cstheme="minorHAnsi"/>
          <w:color w:val="auto"/>
        </w:rPr>
        <w:t xml:space="preserve">Strength                </w:t>
      </w:r>
      <w:r w:rsidR="00435E88" w:rsidRPr="00677356">
        <w:rPr>
          <w:rStyle w:val="VerbatimChar"/>
          <w:rFonts w:asciiTheme="minorHAnsi" w:hAnsiTheme="minorHAnsi" w:cstheme="minorHAnsi"/>
          <w:color w:val="auto"/>
        </w:rPr>
        <w:tab/>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1.1</w:t>
      </w:r>
      <w:r w:rsidR="005953B4">
        <w:rPr>
          <w:rStyle w:val="VerbatimChar"/>
          <w:rFonts w:asciiTheme="minorHAnsi" w:hAnsiTheme="minorHAnsi" w:cstheme="minorHAnsi"/>
          <w:color w:val="auto"/>
        </w:rPr>
        <w:t>894</w:t>
      </w:r>
      <w:r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[ 0.</w:t>
      </w:r>
      <w:r w:rsidR="005953B4">
        <w:rPr>
          <w:rStyle w:val="VerbatimChar"/>
          <w:rFonts w:asciiTheme="minorHAnsi" w:hAnsiTheme="minorHAnsi" w:cstheme="minorHAnsi"/>
          <w:color w:val="auto"/>
        </w:rPr>
        <w:t>5051</w:t>
      </w:r>
      <w:r w:rsidRPr="00677356">
        <w:rPr>
          <w:rStyle w:val="VerbatimChar"/>
          <w:rFonts w:asciiTheme="minorHAnsi" w:hAnsiTheme="minorHAnsi" w:cstheme="minorHAnsi"/>
          <w:color w:val="auto"/>
        </w:rPr>
        <w:t>; 1.8</w:t>
      </w:r>
      <w:r w:rsidR="005953B4">
        <w:rPr>
          <w:rStyle w:val="VerbatimChar"/>
          <w:rFonts w:asciiTheme="minorHAnsi" w:hAnsiTheme="minorHAnsi" w:cstheme="minorHAnsi"/>
          <w:color w:val="auto"/>
        </w:rPr>
        <w:t>737</w:t>
      </w:r>
      <w:r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5953B4">
        <w:rPr>
          <w:rStyle w:val="VerbatimChar"/>
          <w:rFonts w:asciiTheme="minorHAnsi" w:hAnsiTheme="minorHAnsi" w:cstheme="minorHAnsi"/>
          <w:color w:val="auto"/>
        </w:rPr>
        <w:t>3</w:t>
      </w:r>
      <w:r w:rsidRPr="00677356">
        <w:rPr>
          <w:rStyle w:val="VerbatimChar"/>
          <w:rFonts w:asciiTheme="minorHAnsi" w:hAnsiTheme="minorHAnsi" w:cstheme="minorHAnsi"/>
          <w:color w:val="auto"/>
        </w:rPr>
        <w:t>.</w:t>
      </w:r>
      <w:r w:rsidR="005953B4">
        <w:rPr>
          <w:rStyle w:val="VerbatimChar"/>
          <w:rFonts w:asciiTheme="minorHAnsi" w:hAnsiTheme="minorHAnsi" w:cstheme="minorHAnsi"/>
          <w:color w:val="auto"/>
        </w:rPr>
        <w:t>41</w:t>
      </w:r>
      <w:r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0.00</w:t>
      </w:r>
      <w:r w:rsidR="005953B4">
        <w:rPr>
          <w:rStyle w:val="VerbatimChar"/>
          <w:rFonts w:asciiTheme="minorHAnsi" w:hAnsiTheme="minorHAnsi" w:cstheme="minorHAnsi"/>
          <w:color w:val="auto"/>
        </w:rPr>
        <w:t>07</w:t>
      </w:r>
      <w:r w:rsidRPr="00677356">
        <w:rPr>
          <w:rFonts w:cstheme="minorHAnsi"/>
        </w:rPr>
        <w:br/>
      </w:r>
      <w:r w:rsidRPr="00677356">
        <w:rPr>
          <w:rStyle w:val="VerbatimChar"/>
          <w:rFonts w:asciiTheme="minorHAnsi" w:hAnsiTheme="minorHAnsi" w:cstheme="minorHAnsi"/>
          <w:color w:val="auto"/>
        </w:rPr>
        <w:t xml:space="preserve">Strength-Endurance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0.113</w:t>
      </w:r>
      <w:r w:rsidR="005953B4">
        <w:rPr>
          <w:rStyle w:val="VerbatimChar"/>
          <w:rFonts w:asciiTheme="minorHAnsi" w:hAnsiTheme="minorHAnsi" w:cstheme="minorHAnsi"/>
          <w:color w:val="auto"/>
        </w:rPr>
        <w:t>2</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[-0.9</w:t>
      </w:r>
      <w:r w:rsidR="005953B4">
        <w:rPr>
          <w:rStyle w:val="VerbatimChar"/>
          <w:rFonts w:asciiTheme="minorHAnsi" w:hAnsiTheme="minorHAnsi" w:cstheme="minorHAnsi"/>
          <w:color w:val="auto"/>
        </w:rPr>
        <w:t>607</w:t>
      </w:r>
      <w:r w:rsidRPr="00677356">
        <w:rPr>
          <w:rStyle w:val="VerbatimChar"/>
          <w:rFonts w:asciiTheme="minorHAnsi" w:hAnsiTheme="minorHAnsi" w:cstheme="minorHAnsi"/>
          <w:color w:val="auto"/>
        </w:rPr>
        <w:t>; 1.1</w:t>
      </w:r>
      <w:r w:rsidR="005953B4">
        <w:rPr>
          <w:rStyle w:val="VerbatimChar"/>
          <w:rFonts w:asciiTheme="minorHAnsi" w:hAnsiTheme="minorHAnsi" w:cstheme="minorHAnsi"/>
          <w:color w:val="auto"/>
        </w:rPr>
        <w:t>870</w:t>
      </w:r>
      <w:r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0.2</w:t>
      </w:r>
      <w:r w:rsidR="005953B4">
        <w:rPr>
          <w:rStyle w:val="VerbatimChar"/>
          <w:rFonts w:asciiTheme="minorHAnsi" w:hAnsiTheme="minorHAnsi" w:cstheme="minorHAnsi"/>
          <w:color w:val="auto"/>
        </w:rPr>
        <w:t>1</w:t>
      </w:r>
      <w:r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0.8</w:t>
      </w:r>
      <w:r w:rsidR="005953B4">
        <w:rPr>
          <w:rStyle w:val="VerbatimChar"/>
          <w:rFonts w:asciiTheme="minorHAnsi" w:hAnsiTheme="minorHAnsi" w:cstheme="minorHAnsi"/>
          <w:color w:val="auto"/>
        </w:rPr>
        <w:t>364</w:t>
      </w:r>
      <w:r w:rsidRPr="00677356">
        <w:rPr>
          <w:rFonts w:cstheme="minorHAnsi"/>
        </w:rPr>
        <w:br/>
      </w:r>
      <w:r w:rsidRPr="00677356">
        <w:rPr>
          <w:rStyle w:val="VerbatimChar"/>
          <w:rFonts w:asciiTheme="minorHAnsi" w:hAnsiTheme="minorHAnsi" w:cstheme="minorHAnsi"/>
          <w:color w:val="auto"/>
        </w:rPr>
        <w:t xml:space="preserve">WBV                     </w:t>
      </w:r>
      <w:r w:rsidR="00435E88" w:rsidRPr="00677356">
        <w:rPr>
          <w:rStyle w:val="VerbatimChar"/>
          <w:rFonts w:asciiTheme="minorHAnsi" w:hAnsiTheme="minorHAnsi" w:cstheme="minorHAnsi"/>
          <w:color w:val="auto"/>
        </w:rPr>
        <w:tab/>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0.1694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[-1.3</w:t>
      </w:r>
      <w:r w:rsidR="005953B4">
        <w:rPr>
          <w:rStyle w:val="VerbatimChar"/>
          <w:rFonts w:asciiTheme="minorHAnsi" w:hAnsiTheme="minorHAnsi" w:cstheme="minorHAnsi"/>
          <w:color w:val="auto"/>
        </w:rPr>
        <w:t>892</w:t>
      </w:r>
      <w:r w:rsidRPr="00677356">
        <w:rPr>
          <w:rStyle w:val="VerbatimChar"/>
          <w:rFonts w:asciiTheme="minorHAnsi" w:hAnsiTheme="minorHAnsi" w:cstheme="minorHAnsi"/>
          <w:color w:val="auto"/>
        </w:rPr>
        <w:t>; 1.</w:t>
      </w:r>
      <w:r w:rsidR="005953B4">
        <w:rPr>
          <w:rStyle w:val="VerbatimChar"/>
          <w:rFonts w:asciiTheme="minorHAnsi" w:hAnsiTheme="minorHAnsi" w:cstheme="minorHAnsi"/>
          <w:color w:val="auto"/>
        </w:rPr>
        <w:t>7280</w:t>
      </w:r>
      <w:r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0.2</w:t>
      </w:r>
      <w:r w:rsidR="005953B4">
        <w:rPr>
          <w:rStyle w:val="VerbatimChar"/>
          <w:rFonts w:asciiTheme="minorHAnsi" w:hAnsiTheme="minorHAnsi" w:cstheme="minorHAnsi"/>
          <w:color w:val="auto"/>
        </w:rPr>
        <w:t>1</w:t>
      </w:r>
      <w:r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w:t>
      </w:r>
      <w:r w:rsidR="005953B4">
        <w:rPr>
          <w:rStyle w:val="VerbatimChar"/>
          <w:rFonts w:asciiTheme="minorHAnsi" w:hAnsiTheme="minorHAnsi" w:cstheme="minorHAnsi"/>
          <w:color w:val="auto"/>
        </w:rPr>
        <w:t>8313</w:t>
      </w:r>
      <w:r w:rsidR="005953B4" w:rsidRPr="00677356">
        <w:rPr>
          <w:rFonts w:cstheme="minorHAnsi"/>
        </w:rPr>
        <w:t xml:space="preserve"> </w:t>
      </w:r>
      <w:r w:rsidRPr="00677356">
        <w:rPr>
          <w:rFonts w:cstheme="minorHAnsi"/>
        </w:rPr>
        <w:br/>
      </w:r>
      <w:r w:rsidRPr="00677356">
        <w:rPr>
          <w:rStyle w:val="VerbatimChar"/>
          <w:rFonts w:asciiTheme="minorHAnsi" w:hAnsiTheme="minorHAnsi" w:cstheme="minorHAnsi"/>
          <w:color w:val="auto"/>
        </w:rPr>
        <w:t xml:space="preserve">Waterbased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-0.2823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[-1.8</w:t>
      </w:r>
      <w:r w:rsidR="005953B4">
        <w:rPr>
          <w:rStyle w:val="VerbatimChar"/>
          <w:rFonts w:asciiTheme="minorHAnsi" w:hAnsiTheme="minorHAnsi" w:cstheme="minorHAnsi"/>
          <w:color w:val="auto"/>
        </w:rPr>
        <w:t>965</w:t>
      </w:r>
      <w:r w:rsidRPr="00677356">
        <w:rPr>
          <w:rStyle w:val="VerbatimChar"/>
          <w:rFonts w:asciiTheme="minorHAnsi" w:hAnsiTheme="minorHAnsi" w:cstheme="minorHAnsi"/>
          <w:color w:val="auto"/>
        </w:rPr>
        <w:t>; 1.</w:t>
      </w:r>
      <w:r w:rsidR="005953B4">
        <w:rPr>
          <w:rStyle w:val="VerbatimChar"/>
          <w:rFonts w:asciiTheme="minorHAnsi" w:hAnsiTheme="minorHAnsi" w:cstheme="minorHAnsi"/>
          <w:color w:val="auto"/>
        </w:rPr>
        <w:t>3318</w:t>
      </w:r>
      <w:r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-0.3</w:t>
      </w:r>
      <w:r w:rsidR="005953B4">
        <w:rPr>
          <w:rStyle w:val="VerbatimChar"/>
          <w:rFonts w:asciiTheme="minorHAnsi" w:hAnsiTheme="minorHAnsi" w:cstheme="minorHAnsi"/>
          <w:color w:val="auto"/>
        </w:rPr>
        <w:t>4</w:t>
      </w:r>
      <w:r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w:t>
      </w:r>
      <w:r w:rsidR="005953B4">
        <w:rPr>
          <w:rStyle w:val="VerbatimChar"/>
          <w:rFonts w:asciiTheme="minorHAnsi" w:hAnsiTheme="minorHAnsi" w:cstheme="minorHAnsi"/>
          <w:color w:val="auto"/>
        </w:rPr>
        <w:t>7371</w:t>
      </w:r>
      <w:r w:rsidRPr="00677356">
        <w:rPr>
          <w:rFonts w:cstheme="minorHAnsi"/>
        </w:rPr>
        <w:br/>
      </w:r>
      <w:r w:rsidRPr="00677356">
        <w:rPr>
          <w:rFonts w:cstheme="minorHAnsi"/>
        </w:rPr>
        <w:br/>
      </w:r>
      <w:r w:rsidRPr="00677356">
        <w:rPr>
          <w:rStyle w:val="VerbatimChar"/>
          <w:rFonts w:asciiTheme="minorHAnsi" w:hAnsiTheme="minorHAnsi" w:cstheme="minorHAnsi"/>
          <w:color w:val="auto"/>
        </w:rPr>
        <w:t>Quantifying heterogeneity / inconsistency:</w:t>
      </w:r>
      <w:r w:rsidRPr="00677356">
        <w:rPr>
          <w:rFonts w:cstheme="minorHAnsi"/>
        </w:rPr>
        <w:br/>
      </w:r>
      <w:r w:rsidR="005953B4">
        <w:rPr>
          <w:rStyle w:val="VerbatimChar"/>
          <w:rFonts w:asciiTheme="minorHAnsi" w:hAnsiTheme="minorHAnsi" w:cstheme="minorHAnsi"/>
          <w:color w:val="auto"/>
        </w:rPr>
        <w:t>tau^2 = 0.5016</w:t>
      </w:r>
      <w:r w:rsidRPr="00677356">
        <w:rPr>
          <w:rStyle w:val="VerbatimChar"/>
          <w:rFonts w:asciiTheme="minorHAnsi" w:hAnsiTheme="minorHAnsi" w:cstheme="minorHAnsi"/>
          <w:color w:val="auto"/>
        </w:rPr>
        <w:t>; tau = 0.</w:t>
      </w:r>
      <w:r w:rsidR="005953B4">
        <w:rPr>
          <w:rStyle w:val="VerbatimChar"/>
          <w:rFonts w:asciiTheme="minorHAnsi" w:hAnsiTheme="minorHAnsi" w:cstheme="minorHAnsi"/>
          <w:color w:val="auto"/>
        </w:rPr>
        <w:t>7082</w:t>
      </w:r>
      <w:r w:rsidRPr="00677356">
        <w:rPr>
          <w:rStyle w:val="VerbatimChar"/>
          <w:rFonts w:asciiTheme="minorHAnsi" w:hAnsiTheme="minorHAnsi" w:cstheme="minorHAnsi"/>
          <w:color w:val="auto"/>
        </w:rPr>
        <w:t>; I^2 = 83.</w:t>
      </w:r>
      <w:r w:rsidR="005953B4">
        <w:rPr>
          <w:rStyle w:val="VerbatimChar"/>
          <w:rFonts w:asciiTheme="minorHAnsi" w:hAnsiTheme="minorHAnsi" w:cstheme="minorHAnsi"/>
          <w:color w:val="auto"/>
        </w:rPr>
        <w:t>7</w:t>
      </w:r>
      <w:r w:rsidRPr="00677356">
        <w:rPr>
          <w:rStyle w:val="VerbatimChar"/>
          <w:rFonts w:asciiTheme="minorHAnsi" w:hAnsiTheme="minorHAnsi" w:cstheme="minorHAnsi"/>
          <w:color w:val="auto"/>
        </w:rPr>
        <w:t>% [</w:t>
      </w:r>
      <w:r w:rsidR="005953B4">
        <w:rPr>
          <w:rStyle w:val="VerbatimChar"/>
          <w:rFonts w:asciiTheme="minorHAnsi" w:hAnsiTheme="minorHAnsi" w:cstheme="minorHAnsi"/>
          <w:color w:val="auto"/>
        </w:rPr>
        <w:t>72</w:t>
      </w:r>
      <w:r w:rsidRPr="00677356">
        <w:rPr>
          <w:rStyle w:val="VerbatimChar"/>
          <w:rFonts w:asciiTheme="minorHAnsi" w:hAnsiTheme="minorHAnsi" w:cstheme="minorHAnsi"/>
          <w:color w:val="auto"/>
        </w:rPr>
        <w:t>.3%; 9</w:t>
      </w:r>
      <w:r w:rsidR="005953B4">
        <w:rPr>
          <w:rStyle w:val="VerbatimChar"/>
          <w:rFonts w:asciiTheme="minorHAnsi" w:hAnsiTheme="minorHAnsi" w:cstheme="minorHAnsi"/>
          <w:color w:val="auto"/>
        </w:rPr>
        <w:t>0</w:t>
      </w:r>
      <w:r w:rsidRPr="00677356">
        <w:rPr>
          <w:rStyle w:val="VerbatimChar"/>
          <w:rFonts w:asciiTheme="minorHAnsi" w:hAnsiTheme="minorHAnsi" w:cstheme="minorHAnsi"/>
          <w:color w:val="auto"/>
        </w:rPr>
        <w:t>.</w:t>
      </w:r>
      <w:r w:rsidR="005953B4">
        <w:rPr>
          <w:rStyle w:val="VerbatimChar"/>
          <w:rFonts w:asciiTheme="minorHAnsi" w:hAnsiTheme="minorHAnsi" w:cstheme="minorHAnsi"/>
          <w:color w:val="auto"/>
        </w:rPr>
        <w:t>4</w:t>
      </w:r>
      <w:r w:rsidRPr="00677356">
        <w:rPr>
          <w:rStyle w:val="VerbatimChar"/>
          <w:rFonts w:asciiTheme="minorHAnsi" w:hAnsiTheme="minorHAnsi" w:cstheme="minorHAnsi"/>
          <w:color w:val="auto"/>
        </w:rPr>
        <w:t>%]</w:t>
      </w:r>
      <w:r w:rsidRPr="00677356">
        <w:rPr>
          <w:rFonts w:cstheme="minorHAnsi"/>
        </w:rPr>
        <w:br/>
      </w:r>
      <w:r w:rsidRPr="00677356">
        <w:rPr>
          <w:rFonts w:cstheme="minorHAnsi"/>
        </w:rPr>
        <w:br/>
      </w:r>
      <w:r w:rsidRPr="00677356">
        <w:rPr>
          <w:rStyle w:val="VerbatimChar"/>
          <w:rFonts w:asciiTheme="minorHAnsi" w:hAnsiTheme="minorHAnsi" w:cstheme="minorHAnsi"/>
          <w:color w:val="auto"/>
        </w:rPr>
        <w:t>Heterogeneity statistics:</w:t>
      </w:r>
      <w:r w:rsidRPr="00677356">
        <w:rPr>
          <w:rFonts w:cstheme="minorHAnsi"/>
        </w:rPr>
        <w:br/>
      </w:r>
      <w:r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Q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df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p-value</w:t>
      </w:r>
      <w:r w:rsidRPr="00677356">
        <w:rPr>
          <w:rFonts w:cstheme="minorHAnsi"/>
        </w:rPr>
        <w:br/>
      </w:r>
      <w:r w:rsidRPr="00677356">
        <w:rPr>
          <w:rStyle w:val="VerbatimChar"/>
          <w:rFonts w:asciiTheme="minorHAnsi" w:hAnsiTheme="minorHAnsi" w:cstheme="minorHAnsi"/>
          <w:color w:val="auto"/>
        </w:rPr>
        <w:t xml:space="preserve">Additive model </w:t>
      </w:r>
      <w:r w:rsidR="00435E88" w:rsidRPr="00677356">
        <w:rPr>
          <w:rStyle w:val="VerbatimChar"/>
          <w:rFonts w:asciiTheme="minorHAnsi" w:hAnsiTheme="minorHAnsi" w:cstheme="minorHAnsi"/>
          <w:color w:val="auto"/>
        </w:rPr>
        <w:tab/>
      </w:r>
      <w:r w:rsidR="005953B4">
        <w:rPr>
          <w:rStyle w:val="VerbatimChar"/>
          <w:rFonts w:asciiTheme="minorHAnsi" w:hAnsiTheme="minorHAnsi" w:cstheme="minorHAnsi"/>
          <w:color w:val="auto"/>
        </w:rPr>
        <w:t>61</w:t>
      </w:r>
      <w:r w:rsidRPr="00677356">
        <w:rPr>
          <w:rStyle w:val="VerbatimChar"/>
          <w:rFonts w:asciiTheme="minorHAnsi" w:hAnsiTheme="minorHAnsi" w:cstheme="minorHAnsi"/>
          <w:color w:val="auto"/>
        </w:rPr>
        <w:t>.</w:t>
      </w:r>
      <w:r w:rsidR="005953B4">
        <w:rPr>
          <w:rStyle w:val="VerbatimChar"/>
          <w:rFonts w:asciiTheme="minorHAnsi" w:hAnsiTheme="minorHAnsi" w:cstheme="minorHAnsi"/>
          <w:color w:val="auto"/>
        </w:rPr>
        <w:t>33</w:t>
      </w:r>
      <w:r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5953B4">
        <w:rPr>
          <w:rStyle w:val="VerbatimChar"/>
          <w:rFonts w:asciiTheme="minorHAnsi" w:hAnsiTheme="minorHAnsi" w:cstheme="minorHAnsi"/>
          <w:color w:val="auto"/>
        </w:rPr>
        <w:t>10</w:t>
      </w:r>
      <w:r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&lt; 0.0001</w:t>
      </w:r>
      <w:r w:rsidRPr="00677356">
        <w:rPr>
          <w:rFonts w:cstheme="minorHAnsi"/>
        </w:rPr>
        <w:br/>
      </w:r>
      <w:r w:rsidRPr="00677356">
        <w:rPr>
          <w:rStyle w:val="VerbatimChar"/>
          <w:rFonts w:asciiTheme="minorHAnsi" w:hAnsiTheme="minorHAnsi" w:cstheme="minorHAnsi"/>
          <w:color w:val="auto"/>
        </w:rPr>
        <w:t xml:space="preserve">Standard model </w:t>
      </w:r>
      <w:r w:rsidR="00435E88" w:rsidRPr="00677356">
        <w:rPr>
          <w:rStyle w:val="VerbatimChar"/>
          <w:rFonts w:asciiTheme="minorHAnsi" w:hAnsiTheme="minorHAnsi" w:cstheme="minorHAnsi"/>
          <w:color w:val="auto"/>
        </w:rPr>
        <w:tab/>
      </w:r>
      <w:r w:rsidR="005953B4">
        <w:rPr>
          <w:rStyle w:val="VerbatimChar"/>
          <w:rFonts w:asciiTheme="minorHAnsi" w:hAnsiTheme="minorHAnsi" w:cstheme="minorHAnsi"/>
          <w:color w:val="auto"/>
        </w:rPr>
        <w:t>6</w:t>
      </w:r>
      <w:r w:rsidRPr="00677356">
        <w:rPr>
          <w:rStyle w:val="VerbatimChar"/>
          <w:rFonts w:asciiTheme="minorHAnsi" w:hAnsiTheme="minorHAnsi" w:cstheme="minorHAnsi"/>
          <w:color w:val="auto"/>
        </w:rPr>
        <w:t>1.</w:t>
      </w:r>
      <w:r w:rsidR="005953B4">
        <w:rPr>
          <w:rStyle w:val="VerbatimChar"/>
          <w:rFonts w:asciiTheme="minorHAnsi" w:hAnsiTheme="minorHAnsi" w:cstheme="minorHAnsi"/>
          <w:color w:val="auto"/>
        </w:rPr>
        <w:t>33</w:t>
      </w:r>
      <w:r w:rsidRPr="00677356">
        <w:rPr>
          <w:rStyle w:val="VerbatimChar"/>
          <w:rFonts w:asciiTheme="minorHAnsi" w:hAnsiTheme="minorHAnsi" w:cstheme="minorHAnsi"/>
          <w:color w:val="auto"/>
        </w:rPr>
        <w:t xml:space="preserve">  </w:t>
      </w:r>
      <w:r w:rsidR="00435E88" w:rsidRPr="00677356">
        <w:rPr>
          <w:rStyle w:val="VerbatimChar"/>
          <w:rFonts w:asciiTheme="minorHAnsi" w:hAnsiTheme="minorHAnsi" w:cstheme="minorHAnsi"/>
          <w:color w:val="auto"/>
        </w:rPr>
        <w:tab/>
      </w:r>
      <w:r w:rsidR="005953B4">
        <w:rPr>
          <w:rStyle w:val="VerbatimChar"/>
          <w:rFonts w:asciiTheme="minorHAnsi" w:hAnsiTheme="minorHAnsi" w:cstheme="minorHAnsi"/>
          <w:color w:val="auto"/>
        </w:rPr>
        <w:t>10</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&lt; 0.0001</w:t>
      </w:r>
      <w:r w:rsidRPr="00677356">
        <w:rPr>
          <w:rFonts w:cstheme="minorHAnsi"/>
        </w:rPr>
        <w:br/>
      </w:r>
      <w:r w:rsidRPr="00677356">
        <w:rPr>
          <w:rStyle w:val="VerbatimChar"/>
          <w:rFonts w:asciiTheme="minorHAnsi" w:hAnsiTheme="minorHAnsi" w:cstheme="minorHAnsi"/>
          <w:color w:val="auto"/>
        </w:rPr>
        <w:t xml:space="preserve">Difference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0.00  </w:t>
      </w:r>
      <w:r w:rsidR="00435E88"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   </w:t>
      </w:r>
    </w:p>
    <w:p w:rsidR="002176F6" w:rsidRPr="00677356" w:rsidRDefault="002176F6" w:rsidP="002176F6">
      <w:pPr>
        <w:pStyle w:val="Textkrper"/>
        <w:rPr>
          <w:rFonts w:cstheme="minorHAnsi"/>
        </w:rPr>
      </w:pPr>
    </w:p>
    <w:p w:rsidR="002176F6" w:rsidRPr="00677356" w:rsidRDefault="002176F6" w:rsidP="002176F6">
      <w:pPr>
        <w:pStyle w:val="berschrift4"/>
        <w:numPr>
          <w:ilvl w:val="3"/>
          <w:numId w:val="27"/>
        </w:numPr>
        <w:spacing w:before="200" w:line="240" w:lineRule="auto"/>
        <w:rPr>
          <w:rStyle w:val="VerbatimChar"/>
          <w:rFonts w:asciiTheme="minorHAnsi" w:hAnsiTheme="minorHAnsi" w:cstheme="minorHAnsi"/>
          <w:color w:val="auto"/>
          <w:sz w:val="24"/>
        </w:rPr>
      </w:pPr>
      <w:r w:rsidRPr="00677356">
        <w:rPr>
          <w:rStyle w:val="VerbatimChar"/>
          <w:rFonts w:asciiTheme="minorHAnsi" w:hAnsiTheme="minorHAnsi" w:cstheme="minorHAnsi"/>
          <w:color w:val="auto"/>
          <w:sz w:val="24"/>
        </w:rPr>
        <w:lastRenderedPageBreak/>
        <w:t xml:space="preserve"> </w:t>
      </w:r>
      <w:bookmarkStart w:id="43" w:name="_Toc106982023"/>
      <w:r w:rsidRPr="00677356">
        <w:rPr>
          <w:rStyle w:val="VerbatimChar"/>
          <w:rFonts w:asciiTheme="minorHAnsi" w:hAnsiTheme="minorHAnsi" w:cstheme="minorHAnsi"/>
          <w:color w:val="auto"/>
          <w:sz w:val="24"/>
        </w:rPr>
        <w:t>Inactive populations</w:t>
      </w:r>
      <w:bookmarkEnd w:id="43"/>
    </w:p>
    <w:p w:rsidR="002176F6" w:rsidRPr="00677356" w:rsidRDefault="002176F6" w:rsidP="002176F6">
      <w:pPr>
        <w:pStyle w:val="FirstParagraph"/>
        <w:keepNext/>
        <w:rPr>
          <w:rFonts w:cstheme="minorHAnsi"/>
        </w:rPr>
      </w:pPr>
      <w:r w:rsidRPr="00677356">
        <w:rPr>
          <w:rFonts w:cstheme="minorHAnsi"/>
        </w:rPr>
        <w:br/>
      </w:r>
      <w:r w:rsidR="00170326">
        <w:rPr>
          <w:rFonts w:cstheme="minorHAnsi"/>
          <w:noProof/>
          <w:lang w:val="de-DE" w:eastAsia="de-DE"/>
        </w:rPr>
        <w:pict>
          <v:shape id="_x0000_i1031" type="#_x0000_t75" style="width:644.45pt;height:367.5pt">
            <v:imagedata r:id="rId44" o:title="balance_inactive" croptop="6763f" cropbottom="7577f"/>
          </v:shape>
        </w:pict>
      </w:r>
    </w:p>
    <w:p w:rsidR="002176F6" w:rsidRPr="00677356" w:rsidRDefault="002176F6" w:rsidP="002176F6">
      <w:pPr>
        <w:pStyle w:val="Beschriftung"/>
        <w:rPr>
          <w:rFonts w:cstheme="minorHAnsi"/>
          <w:color w:val="auto"/>
        </w:rPr>
      </w:pPr>
      <w:r w:rsidRPr="00677356">
        <w:rPr>
          <w:rFonts w:cstheme="minorHAnsi"/>
          <w:color w:val="auto"/>
        </w:rPr>
        <w:t>Supplementary Figure S</w:t>
      </w:r>
      <w:r w:rsidRPr="00677356">
        <w:rPr>
          <w:rFonts w:cstheme="minorHAnsi"/>
          <w:color w:val="auto"/>
        </w:rPr>
        <w:fldChar w:fldCharType="begin"/>
      </w:r>
      <w:r w:rsidRPr="00677356">
        <w:rPr>
          <w:rFonts w:cstheme="minorHAnsi"/>
          <w:color w:val="auto"/>
        </w:rPr>
        <w:instrText xml:space="preserve"> SEQ Figure \* ARABIC </w:instrText>
      </w:r>
      <w:r w:rsidRPr="00677356">
        <w:rPr>
          <w:rFonts w:cstheme="minorHAnsi"/>
          <w:color w:val="auto"/>
        </w:rPr>
        <w:fldChar w:fldCharType="separate"/>
      </w:r>
      <w:r w:rsidR="00447BFD">
        <w:rPr>
          <w:rFonts w:cstheme="minorHAnsi"/>
          <w:noProof/>
          <w:color w:val="auto"/>
        </w:rPr>
        <w:t>26</w:t>
      </w:r>
      <w:r w:rsidRPr="00677356">
        <w:rPr>
          <w:rFonts w:cstheme="minorHAnsi"/>
          <w:noProof/>
          <w:color w:val="auto"/>
        </w:rPr>
        <w:fldChar w:fldCharType="end"/>
      </w:r>
      <w:r w:rsidRPr="00677356">
        <w:rPr>
          <w:rFonts w:cstheme="minorHAnsi"/>
          <w:color w:val="auto"/>
        </w:rPr>
        <w:t xml:space="preserve"> Network of studies measuring overall-balance in inactive populations</w:t>
      </w:r>
      <w:r w:rsidR="00170326" w:rsidRPr="00170326">
        <w:rPr>
          <w:rFonts w:cstheme="minorHAnsi"/>
          <w:color w:val="auto"/>
        </w:rPr>
        <w:t>. WBV: Whole Body Vibration.</w:t>
      </w:r>
    </w:p>
    <w:p w:rsidR="002176F6" w:rsidRPr="00677356" w:rsidRDefault="002176F6" w:rsidP="002176F6">
      <w:pPr>
        <w:pStyle w:val="FirstParagraph"/>
        <w:keepNext/>
        <w:rPr>
          <w:rStyle w:val="VerbatimChar"/>
          <w:rFonts w:asciiTheme="minorHAnsi" w:hAnsiTheme="minorHAnsi" w:cstheme="minorHAnsi"/>
          <w:b/>
          <w:color w:val="auto"/>
        </w:rPr>
      </w:pPr>
    </w:p>
    <w:p w:rsidR="002176F6" w:rsidRPr="00677356" w:rsidRDefault="002176F6" w:rsidP="002176F6">
      <w:pPr>
        <w:pStyle w:val="FirstParagraph"/>
        <w:keepNext/>
        <w:rPr>
          <w:rStyle w:val="VerbatimChar"/>
          <w:rFonts w:asciiTheme="minorHAnsi" w:hAnsiTheme="minorHAnsi" w:cstheme="minorHAnsi"/>
          <w:color w:val="auto"/>
        </w:rPr>
      </w:pPr>
      <w:r w:rsidRPr="00677356">
        <w:rPr>
          <w:rStyle w:val="VerbatimChar"/>
          <w:rFonts w:asciiTheme="minorHAnsi" w:hAnsiTheme="minorHAnsi" w:cstheme="minorHAnsi"/>
          <w:color w:val="auto"/>
        </w:rPr>
        <w:t xml:space="preserve">Number of studies: k = </w:t>
      </w:r>
      <w:r w:rsidR="005953B4">
        <w:rPr>
          <w:rStyle w:val="VerbatimChar"/>
          <w:rFonts w:asciiTheme="minorHAnsi" w:hAnsiTheme="minorHAnsi" w:cstheme="minorHAnsi"/>
          <w:color w:val="auto"/>
        </w:rPr>
        <w:t>19</w:t>
      </w:r>
      <w:r w:rsidRPr="00677356">
        <w:rPr>
          <w:rFonts w:cstheme="minorHAnsi"/>
        </w:rPr>
        <w:br/>
      </w:r>
      <w:r w:rsidRPr="00677356">
        <w:rPr>
          <w:rStyle w:val="VerbatimChar"/>
          <w:rFonts w:asciiTheme="minorHAnsi" w:hAnsiTheme="minorHAnsi" w:cstheme="minorHAnsi"/>
          <w:color w:val="auto"/>
        </w:rPr>
        <w:t xml:space="preserve">Number of pairwise comparisons: m = </w:t>
      </w:r>
      <w:r w:rsidR="005953B4">
        <w:rPr>
          <w:rStyle w:val="VerbatimChar"/>
          <w:rFonts w:asciiTheme="minorHAnsi" w:hAnsiTheme="minorHAnsi" w:cstheme="minorHAnsi"/>
          <w:color w:val="auto"/>
        </w:rPr>
        <w:t>19</w:t>
      </w:r>
      <w:r w:rsidRPr="00677356">
        <w:rPr>
          <w:rFonts w:cstheme="minorHAnsi"/>
        </w:rPr>
        <w:br/>
      </w:r>
      <w:r w:rsidRPr="00677356">
        <w:rPr>
          <w:rStyle w:val="VerbatimChar"/>
          <w:rFonts w:asciiTheme="minorHAnsi" w:hAnsiTheme="minorHAnsi" w:cstheme="minorHAnsi"/>
          <w:color w:val="auto"/>
        </w:rPr>
        <w:t xml:space="preserve">Number of treatments: n = </w:t>
      </w:r>
      <w:r w:rsidR="005953B4">
        <w:rPr>
          <w:rStyle w:val="VerbatimChar"/>
          <w:rFonts w:asciiTheme="minorHAnsi" w:hAnsiTheme="minorHAnsi" w:cstheme="minorHAnsi"/>
          <w:color w:val="auto"/>
        </w:rPr>
        <w:t>6</w:t>
      </w:r>
      <w:r w:rsidRPr="00677356">
        <w:rPr>
          <w:rFonts w:cstheme="minorHAnsi"/>
        </w:rPr>
        <w:br/>
      </w:r>
      <w:r w:rsidRPr="00677356">
        <w:rPr>
          <w:rStyle w:val="VerbatimChar"/>
          <w:rFonts w:asciiTheme="minorHAnsi" w:hAnsiTheme="minorHAnsi" w:cstheme="minorHAnsi"/>
          <w:color w:val="auto"/>
        </w:rPr>
        <w:t xml:space="preserve">Number of active components: c = </w:t>
      </w:r>
      <w:r w:rsidR="005953B4">
        <w:rPr>
          <w:rStyle w:val="VerbatimChar"/>
          <w:rFonts w:asciiTheme="minorHAnsi" w:hAnsiTheme="minorHAnsi" w:cstheme="minorHAnsi"/>
          <w:color w:val="auto"/>
        </w:rPr>
        <w:t>5</w:t>
      </w:r>
      <w:r w:rsidRPr="00677356">
        <w:rPr>
          <w:rFonts w:cstheme="minorHAnsi"/>
        </w:rPr>
        <w:br/>
      </w:r>
      <w:r w:rsidRPr="00677356">
        <w:rPr>
          <w:rStyle w:val="VerbatimChar"/>
          <w:rFonts w:asciiTheme="minorHAnsi" w:hAnsiTheme="minorHAnsi" w:cstheme="minorHAnsi"/>
          <w:color w:val="auto"/>
        </w:rPr>
        <w:t xml:space="preserve">Number of designs: d = </w:t>
      </w:r>
      <w:r w:rsidR="005953B4">
        <w:rPr>
          <w:rStyle w:val="VerbatimChar"/>
          <w:rFonts w:asciiTheme="minorHAnsi" w:hAnsiTheme="minorHAnsi" w:cstheme="minorHAnsi"/>
          <w:color w:val="auto"/>
        </w:rPr>
        <w:t>5</w:t>
      </w:r>
      <w:r w:rsidRPr="00677356">
        <w:rPr>
          <w:rFonts w:cstheme="minorHAnsi"/>
        </w:rPr>
        <w:br/>
      </w:r>
      <w:r w:rsidRPr="00677356">
        <w:rPr>
          <w:rFonts w:cstheme="minorHAnsi"/>
        </w:rPr>
        <w:br/>
      </w:r>
      <w:r w:rsidRPr="00677356">
        <w:rPr>
          <w:rStyle w:val="VerbatimChar"/>
          <w:rFonts w:asciiTheme="minorHAnsi" w:hAnsiTheme="minorHAnsi" w:cstheme="minorHAnsi"/>
          <w:color w:val="auto"/>
        </w:rPr>
        <w:t>Results for combinations (additive model, random effects model):</w:t>
      </w:r>
      <w:r w:rsidRPr="00677356">
        <w:rPr>
          <w:rFonts w:cstheme="minorHAnsi"/>
        </w:rPr>
        <w:br/>
      </w:r>
      <w:r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SMD           95%-CI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z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p-value</w:t>
      </w:r>
      <w:r w:rsidRPr="00677356">
        <w:rPr>
          <w:rFonts w:cstheme="minorHAnsi"/>
        </w:rPr>
        <w:br/>
      </w:r>
      <w:r w:rsidRPr="00677356">
        <w:rPr>
          <w:rStyle w:val="VerbatimChar"/>
          <w:rFonts w:asciiTheme="minorHAnsi" w:hAnsiTheme="minorHAnsi" w:cstheme="minorHAnsi"/>
          <w:color w:val="auto"/>
        </w:rPr>
        <w:t xml:space="preserve">control              </w:t>
      </w:r>
      <w:r w:rsidR="00E5414A" w:rsidRPr="00677356">
        <w:rPr>
          <w:rStyle w:val="VerbatimChar"/>
          <w:rFonts w:asciiTheme="minorHAnsi" w:hAnsiTheme="minorHAnsi" w:cstheme="minorHAnsi"/>
          <w:color w:val="auto"/>
        </w:rPr>
        <w:tab/>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0.0000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[0.0000; 0.0000]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w:t>
      </w:r>
      <w:r w:rsidRPr="00677356">
        <w:rPr>
          <w:rFonts w:cstheme="minorHAnsi"/>
        </w:rPr>
        <w:br/>
      </w:r>
      <w:r w:rsidRPr="00677356">
        <w:rPr>
          <w:rStyle w:val="VerbatimChar"/>
          <w:rFonts w:asciiTheme="minorHAnsi" w:hAnsiTheme="minorHAnsi" w:cstheme="minorHAnsi"/>
          <w:color w:val="auto"/>
        </w:rPr>
        <w:t xml:space="preserve">Balance/Functional   </w:t>
      </w:r>
      <w:r w:rsidR="00E5414A" w:rsidRPr="00677356">
        <w:rPr>
          <w:rStyle w:val="VerbatimChar"/>
          <w:rFonts w:asciiTheme="minorHAnsi" w:hAnsiTheme="minorHAnsi" w:cstheme="minorHAnsi"/>
          <w:color w:val="auto"/>
        </w:rPr>
        <w:tab/>
      </w:r>
      <w:r w:rsidR="005953B4">
        <w:rPr>
          <w:rStyle w:val="VerbatimChar"/>
          <w:rFonts w:asciiTheme="minorHAnsi" w:hAnsiTheme="minorHAnsi" w:cstheme="minorHAnsi"/>
          <w:color w:val="auto"/>
        </w:rPr>
        <w:t>0</w:t>
      </w:r>
      <w:r w:rsidRPr="00677356">
        <w:rPr>
          <w:rStyle w:val="VerbatimChar"/>
          <w:rFonts w:asciiTheme="minorHAnsi" w:hAnsiTheme="minorHAnsi" w:cstheme="minorHAnsi"/>
          <w:color w:val="auto"/>
        </w:rPr>
        <w:t>.</w:t>
      </w:r>
      <w:r w:rsidR="005953B4">
        <w:rPr>
          <w:rStyle w:val="VerbatimChar"/>
          <w:rFonts w:asciiTheme="minorHAnsi" w:hAnsiTheme="minorHAnsi" w:cstheme="minorHAnsi"/>
          <w:color w:val="auto"/>
        </w:rPr>
        <w:t>4</w:t>
      </w:r>
      <w:r w:rsidRPr="00677356">
        <w:rPr>
          <w:rStyle w:val="VerbatimChar"/>
          <w:rFonts w:asciiTheme="minorHAnsi" w:hAnsiTheme="minorHAnsi" w:cstheme="minorHAnsi"/>
          <w:color w:val="auto"/>
        </w:rPr>
        <w:t>7</w:t>
      </w:r>
      <w:r w:rsidR="005953B4">
        <w:rPr>
          <w:rStyle w:val="VerbatimChar"/>
          <w:rFonts w:asciiTheme="minorHAnsi" w:hAnsiTheme="minorHAnsi" w:cstheme="minorHAnsi"/>
          <w:color w:val="auto"/>
        </w:rPr>
        <w:t>50</w:t>
      </w:r>
      <w:r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w:t>
      </w:r>
      <w:r w:rsidR="005953B4">
        <w:rPr>
          <w:rStyle w:val="VerbatimChar"/>
          <w:rFonts w:asciiTheme="minorHAnsi" w:hAnsiTheme="minorHAnsi" w:cstheme="minorHAnsi"/>
          <w:color w:val="auto"/>
        </w:rPr>
        <w:t>-</w:t>
      </w:r>
      <w:r w:rsidRPr="00677356">
        <w:rPr>
          <w:rStyle w:val="VerbatimChar"/>
          <w:rFonts w:asciiTheme="minorHAnsi" w:hAnsiTheme="minorHAnsi" w:cstheme="minorHAnsi"/>
          <w:color w:val="auto"/>
        </w:rPr>
        <w:t>0.</w:t>
      </w:r>
      <w:r w:rsidR="005953B4">
        <w:rPr>
          <w:rStyle w:val="VerbatimChar"/>
          <w:rFonts w:asciiTheme="minorHAnsi" w:hAnsiTheme="minorHAnsi" w:cstheme="minorHAnsi"/>
          <w:color w:val="auto"/>
        </w:rPr>
        <w:t>3549</w:t>
      </w:r>
      <w:r w:rsidRPr="00677356">
        <w:rPr>
          <w:rStyle w:val="VerbatimChar"/>
          <w:rFonts w:asciiTheme="minorHAnsi" w:hAnsiTheme="minorHAnsi" w:cstheme="minorHAnsi"/>
          <w:color w:val="auto"/>
        </w:rPr>
        <w:t>; 1.</w:t>
      </w:r>
      <w:r w:rsidR="005953B4">
        <w:rPr>
          <w:rStyle w:val="VerbatimChar"/>
          <w:rFonts w:asciiTheme="minorHAnsi" w:hAnsiTheme="minorHAnsi" w:cstheme="minorHAnsi"/>
          <w:color w:val="auto"/>
        </w:rPr>
        <w:t>3049</w:t>
      </w:r>
      <w:r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005953B4">
        <w:rPr>
          <w:rStyle w:val="VerbatimChar"/>
          <w:rFonts w:asciiTheme="minorHAnsi" w:hAnsiTheme="minorHAnsi" w:cstheme="minorHAnsi"/>
          <w:color w:val="auto"/>
        </w:rPr>
        <w:t>1</w:t>
      </w:r>
      <w:r w:rsidRPr="00677356">
        <w:rPr>
          <w:rStyle w:val="VerbatimChar"/>
          <w:rFonts w:asciiTheme="minorHAnsi" w:hAnsiTheme="minorHAnsi" w:cstheme="minorHAnsi"/>
          <w:color w:val="auto"/>
        </w:rPr>
        <w:t>.</w:t>
      </w:r>
      <w:r w:rsidR="005953B4">
        <w:rPr>
          <w:rStyle w:val="VerbatimChar"/>
          <w:rFonts w:asciiTheme="minorHAnsi" w:hAnsiTheme="minorHAnsi" w:cstheme="minorHAnsi"/>
          <w:color w:val="auto"/>
        </w:rPr>
        <w:t>12</w:t>
      </w:r>
      <w:r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005953B4">
        <w:rPr>
          <w:rStyle w:val="VerbatimChar"/>
          <w:rFonts w:asciiTheme="minorHAnsi" w:hAnsiTheme="minorHAnsi" w:cstheme="minorHAnsi"/>
          <w:color w:val="auto"/>
        </w:rPr>
        <w:t>0.2619</w:t>
      </w:r>
      <w:r w:rsidRPr="00677356">
        <w:rPr>
          <w:rFonts w:cstheme="minorHAnsi"/>
        </w:rPr>
        <w:br/>
      </w:r>
      <w:r w:rsidRPr="00677356">
        <w:rPr>
          <w:rStyle w:val="VerbatimChar"/>
          <w:rFonts w:asciiTheme="minorHAnsi" w:hAnsiTheme="minorHAnsi" w:cstheme="minorHAnsi"/>
          <w:color w:val="auto"/>
        </w:rPr>
        <w:t xml:space="preserve">Strength             </w:t>
      </w:r>
      <w:r w:rsidR="00E5414A" w:rsidRPr="00677356">
        <w:rPr>
          <w:rStyle w:val="VerbatimChar"/>
          <w:rFonts w:asciiTheme="minorHAnsi" w:hAnsiTheme="minorHAnsi" w:cstheme="minorHAnsi"/>
          <w:color w:val="auto"/>
        </w:rPr>
        <w:tab/>
      </w:r>
      <w:r w:rsidR="00E5414A" w:rsidRPr="00677356">
        <w:rPr>
          <w:rStyle w:val="VerbatimChar"/>
          <w:rFonts w:asciiTheme="minorHAnsi" w:hAnsiTheme="minorHAnsi" w:cstheme="minorHAnsi"/>
          <w:color w:val="auto"/>
        </w:rPr>
        <w:tab/>
      </w:r>
      <w:r w:rsidR="005953B4">
        <w:rPr>
          <w:rStyle w:val="VerbatimChar"/>
          <w:rFonts w:asciiTheme="minorHAnsi" w:hAnsiTheme="minorHAnsi" w:cstheme="minorHAnsi"/>
          <w:color w:val="auto"/>
        </w:rPr>
        <w:t>1</w:t>
      </w:r>
      <w:r w:rsidRPr="00677356">
        <w:rPr>
          <w:rStyle w:val="VerbatimChar"/>
          <w:rFonts w:asciiTheme="minorHAnsi" w:hAnsiTheme="minorHAnsi" w:cstheme="minorHAnsi"/>
          <w:color w:val="auto"/>
        </w:rPr>
        <w:t>.</w:t>
      </w:r>
      <w:r w:rsidR="005953B4">
        <w:rPr>
          <w:rStyle w:val="VerbatimChar"/>
          <w:rFonts w:asciiTheme="minorHAnsi" w:hAnsiTheme="minorHAnsi" w:cstheme="minorHAnsi"/>
          <w:color w:val="auto"/>
        </w:rPr>
        <w:t>3269</w:t>
      </w:r>
      <w:r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w:t>
      </w:r>
      <w:r w:rsidR="005953B4">
        <w:rPr>
          <w:rStyle w:val="VerbatimChar"/>
          <w:rFonts w:asciiTheme="minorHAnsi" w:hAnsiTheme="minorHAnsi" w:cstheme="minorHAnsi"/>
          <w:color w:val="auto"/>
        </w:rPr>
        <w:t>6935</w:t>
      </w:r>
      <w:r w:rsidRPr="00677356">
        <w:rPr>
          <w:rStyle w:val="VerbatimChar"/>
          <w:rFonts w:asciiTheme="minorHAnsi" w:hAnsiTheme="minorHAnsi" w:cstheme="minorHAnsi"/>
          <w:color w:val="auto"/>
        </w:rPr>
        <w:t>; 1.</w:t>
      </w:r>
      <w:r w:rsidR="005953B4">
        <w:rPr>
          <w:rStyle w:val="VerbatimChar"/>
          <w:rFonts w:asciiTheme="minorHAnsi" w:hAnsiTheme="minorHAnsi" w:cstheme="minorHAnsi"/>
          <w:color w:val="auto"/>
        </w:rPr>
        <w:t>9604</w:t>
      </w:r>
      <w:r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005953B4">
        <w:rPr>
          <w:rStyle w:val="VerbatimChar"/>
          <w:rFonts w:asciiTheme="minorHAnsi" w:hAnsiTheme="minorHAnsi" w:cstheme="minorHAnsi"/>
          <w:color w:val="auto"/>
        </w:rPr>
        <w:t>4</w:t>
      </w:r>
      <w:r w:rsidRPr="00677356">
        <w:rPr>
          <w:rStyle w:val="VerbatimChar"/>
          <w:rFonts w:asciiTheme="minorHAnsi" w:hAnsiTheme="minorHAnsi" w:cstheme="minorHAnsi"/>
          <w:color w:val="auto"/>
        </w:rPr>
        <w:t>.</w:t>
      </w:r>
      <w:r w:rsidR="005953B4">
        <w:rPr>
          <w:rStyle w:val="VerbatimChar"/>
          <w:rFonts w:asciiTheme="minorHAnsi" w:hAnsiTheme="minorHAnsi" w:cstheme="minorHAnsi"/>
          <w:color w:val="auto"/>
        </w:rPr>
        <w:t>11</w:t>
      </w:r>
      <w:r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005953B4" w:rsidRPr="00677356">
        <w:rPr>
          <w:rStyle w:val="VerbatimChar"/>
          <w:rFonts w:asciiTheme="minorHAnsi" w:hAnsiTheme="minorHAnsi" w:cstheme="minorHAnsi"/>
          <w:color w:val="auto"/>
        </w:rPr>
        <w:t>&lt; 0.0001</w:t>
      </w:r>
      <w:r w:rsidRPr="00677356">
        <w:rPr>
          <w:rFonts w:cstheme="minorHAnsi"/>
        </w:rPr>
        <w:br/>
      </w:r>
      <w:r w:rsidR="005953B4">
        <w:rPr>
          <w:rStyle w:val="VerbatimChar"/>
          <w:rFonts w:asciiTheme="minorHAnsi" w:hAnsiTheme="minorHAnsi" w:cstheme="minorHAnsi"/>
          <w:color w:val="auto"/>
        </w:rPr>
        <w:t>Step a</w:t>
      </w:r>
      <w:r w:rsidRPr="00677356">
        <w:rPr>
          <w:rStyle w:val="VerbatimChar"/>
          <w:rFonts w:asciiTheme="minorHAnsi" w:hAnsiTheme="minorHAnsi" w:cstheme="minorHAnsi"/>
          <w:color w:val="auto"/>
        </w:rPr>
        <w:t xml:space="preserve">erobic     </w:t>
      </w:r>
      <w:r w:rsidR="005953B4">
        <w:rPr>
          <w:rStyle w:val="VerbatimChar"/>
          <w:rFonts w:asciiTheme="minorHAnsi" w:hAnsiTheme="minorHAnsi" w:cstheme="minorHAnsi"/>
          <w:color w:val="auto"/>
        </w:rPr>
        <w:tab/>
      </w:r>
      <w:r w:rsidR="00E5414A" w:rsidRPr="00677356">
        <w:rPr>
          <w:rStyle w:val="VerbatimChar"/>
          <w:rFonts w:asciiTheme="minorHAnsi" w:hAnsiTheme="minorHAnsi" w:cstheme="minorHAnsi"/>
          <w:color w:val="auto"/>
        </w:rPr>
        <w:tab/>
      </w:r>
      <w:r w:rsidR="005953B4">
        <w:rPr>
          <w:rStyle w:val="VerbatimChar"/>
          <w:rFonts w:asciiTheme="minorHAnsi" w:hAnsiTheme="minorHAnsi" w:cstheme="minorHAnsi"/>
          <w:color w:val="auto"/>
        </w:rPr>
        <w:t>-</w:t>
      </w:r>
      <w:r w:rsidRPr="00677356">
        <w:rPr>
          <w:rStyle w:val="VerbatimChar"/>
          <w:rFonts w:asciiTheme="minorHAnsi" w:hAnsiTheme="minorHAnsi" w:cstheme="minorHAnsi"/>
          <w:color w:val="auto"/>
        </w:rPr>
        <w:t>1.</w:t>
      </w:r>
      <w:r w:rsidR="005953B4">
        <w:rPr>
          <w:rStyle w:val="VerbatimChar"/>
          <w:rFonts w:asciiTheme="minorHAnsi" w:hAnsiTheme="minorHAnsi" w:cstheme="minorHAnsi"/>
          <w:color w:val="auto"/>
        </w:rPr>
        <w:t>1022</w:t>
      </w:r>
      <w:r w:rsidRPr="00677356">
        <w:rPr>
          <w:rStyle w:val="VerbatimChar"/>
          <w:rFonts w:asciiTheme="minorHAnsi" w:hAnsiTheme="minorHAnsi" w:cstheme="minorHAnsi"/>
          <w:color w:val="auto"/>
        </w:rPr>
        <w:t xml:space="preserve"> </w:t>
      </w:r>
      <w:r w:rsidR="005953B4">
        <w:rPr>
          <w:rStyle w:val="VerbatimChar"/>
          <w:rFonts w:asciiTheme="minorHAnsi" w:hAnsiTheme="minorHAnsi" w:cstheme="minorHAnsi"/>
          <w:color w:val="auto"/>
        </w:rPr>
        <w:tab/>
      </w:r>
      <w:r w:rsidRPr="00677356">
        <w:rPr>
          <w:rStyle w:val="VerbatimChar"/>
          <w:rFonts w:asciiTheme="minorHAnsi" w:hAnsiTheme="minorHAnsi" w:cstheme="minorHAnsi"/>
          <w:color w:val="auto"/>
        </w:rPr>
        <w:t>[</w:t>
      </w:r>
      <w:r w:rsidR="005953B4">
        <w:rPr>
          <w:rStyle w:val="VerbatimChar"/>
          <w:rFonts w:asciiTheme="minorHAnsi" w:hAnsiTheme="minorHAnsi" w:cstheme="minorHAnsi"/>
          <w:color w:val="auto"/>
        </w:rPr>
        <w:t>-1</w:t>
      </w:r>
      <w:r w:rsidRPr="00677356">
        <w:rPr>
          <w:rStyle w:val="VerbatimChar"/>
          <w:rFonts w:asciiTheme="minorHAnsi" w:hAnsiTheme="minorHAnsi" w:cstheme="minorHAnsi"/>
          <w:color w:val="auto"/>
        </w:rPr>
        <w:t>.</w:t>
      </w:r>
      <w:r w:rsidR="005953B4">
        <w:rPr>
          <w:rStyle w:val="VerbatimChar"/>
          <w:rFonts w:asciiTheme="minorHAnsi" w:hAnsiTheme="minorHAnsi" w:cstheme="minorHAnsi"/>
          <w:color w:val="auto"/>
        </w:rPr>
        <w:t>4215</w:t>
      </w:r>
      <w:r w:rsidRPr="00677356">
        <w:rPr>
          <w:rStyle w:val="VerbatimChar"/>
          <w:rFonts w:asciiTheme="minorHAnsi" w:hAnsiTheme="minorHAnsi" w:cstheme="minorHAnsi"/>
          <w:color w:val="auto"/>
        </w:rPr>
        <w:t>; 1.</w:t>
      </w:r>
      <w:r w:rsidR="005953B4">
        <w:rPr>
          <w:rStyle w:val="VerbatimChar"/>
          <w:rFonts w:asciiTheme="minorHAnsi" w:hAnsiTheme="minorHAnsi" w:cstheme="minorHAnsi"/>
          <w:color w:val="auto"/>
        </w:rPr>
        <w:t>2170</w:t>
      </w:r>
      <w:r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005953B4">
        <w:rPr>
          <w:rStyle w:val="VerbatimChar"/>
          <w:rFonts w:asciiTheme="minorHAnsi" w:hAnsiTheme="minorHAnsi" w:cstheme="minorHAnsi"/>
          <w:color w:val="auto"/>
        </w:rPr>
        <w:t>-0</w:t>
      </w:r>
      <w:r w:rsidRPr="00677356">
        <w:rPr>
          <w:rStyle w:val="VerbatimChar"/>
          <w:rFonts w:asciiTheme="minorHAnsi" w:hAnsiTheme="minorHAnsi" w:cstheme="minorHAnsi"/>
          <w:color w:val="auto"/>
        </w:rPr>
        <w:t>.</w:t>
      </w:r>
      <w:r w:rsidR="005953B4">
        <w:rPr>
          <w:rStyle w:val="VerbatimChar"/>
          <w:rFonts w:asciiTheme="minorHAnsi" w:hAnsiTheme="minorHAnsi" w:cstheme="minorHAnsi"/>
          <w:color w:val="auto"/>
        </w:rPr>
        <w:t>15</w:t>
      </w:r>
      <w:r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w:t>
      </w:r>
      <w:r w:rsidR="005953B4">
        <w:rPr>
          <w:rStyle w:val="VerbatimChar"/>
          <w:rFonts w:asciiTheme="minorHAnsi" w:hAnsiTheme="minorHAnsi" w:cstheme="minorHAnsi"/>
          <w:color w:val="auto"/>
        </w:rPr>
        <w:t>8793</w:t>
      </w:r>
      <w:r w:rsidR="005953B4">
        <w:rPr>
          <w:rStyle w:val="VerbatimChar"/>
          <w:rFonts w:asciiTheme="minorHAnsi" w:hAnsiTheme="minorHAnsi" w:cstheme="minorHAnsi"/>
          <w:color w:val="auto"/>
        </w:rPr>
        <w:br/>
        <w:t>Strength-endurance</w:t>
      </w:r>
      <w:r w:rsidR="005953B4">
        <w:rPr>
          <w:rStyle w:val="VerbatimChar"/>
          <w:rFonts w:asciiTheme="minorHAnsi" w:hAnsiTheme="minorHAnsi" w:cstheme="minorHAnsi"/>
          <w:color w:val="auto"/>
        </w:rPr>
        <w:tab/>
        <w:t>0.1108</w:t>
      </w:r>
      <w:r w:rsidR="005953B4">
        <w:rPr>
          <w:rStyle w:val="VerbatimChar"/>
          <w:rFonts w:asciiTheme="minorHAnsi" w:hAnsiTheme="minorHAnsi" w:cstheme="minorHAnsi"/>
          <w:color w:val="auto"/>
        </w:rPr>
        <w:tab/>
        <w:t>[-1.2203; 1.4419]</w:t>
      </w:r>
      <w:r w:rsidR="005953B4">
        <w:rPr>
          <w:rStyle w:val="VerbatimChar"/>
          <w:rFonts w:asciiTheme="minorHAnsi" w:hAnsiTheme="minorHAnsi" w:cstheme="minorHAnsi"/>
          <w:color w:val="auto"/>
        </w:rPr>
        <w:tab/>
        <w:t>0.16</w:t>
      </w:r>
      <w:r w:rsidR="005953B4">
        <w:rPr>
          <w:rStyle w:val="VerbatimChar"/>
          <w:rFonts w:asciiTheme="minorHAnsi" w:hAnsiTheme="minorHAnsi" w:cstheme="minorHAnsi"/>
          <w:color w:val="auto"/>
        </w:rPr>
        <w:tab/>
        <w:t>0.8704</w:t>
      </w:r>
      <w:r w:rsidRPr="00677356">
        <w:rPr>
          <w:rFonts w:cstheme="minorHAnsi"/>
        </w:rPr>
        <w:br/>
      </w:r>
      <w:r w:rsidRPr="00677356">
        <w:rPr>
          <w:rFonts w:cstheme="minorHAnsi"/>
        </w:rPr>
        <w:br/>
      </w:r>
      <w:r w:rsidRPr="00677356">
        <w:rPr>
          <w:rStyle w:val="VerbatimChar"/>
          <w:rFonts w:asciiTheme="minorHAnsi" w:hAnsiTheme="minorHAnsi" w:cstheme="minorHAnsi"/>
          <w:color w:val="auto"/>
        </w:rPr>
        <w:t>Quantifying heterogeneity / inconsistency:</w:t>
      </w:r>
      <w:r w:rsidRPr="00677356">
        <w:rPr>
          <w:rFonts w:cstheme="minorHAnsi"/>
        </w:rPr>
        <w:br/>
      </w:r>
      <w:r w:rsidR="005953B4">
        <w:rPr>
          <w:rStyle w:val="VerbatimChar"/>
          <w:rFonts w:asciiTheme="minorHAnsi" w:hAnsiTheme="minorHAnsi" w:cstheme="minorHAnsi"/>
          <w:color w:val="auto"/>
        </w:rPr>
        <w:t>tau^2 = 0.8193</w:t>
      </w:r>
      <w:r w:rsidRPr="00677356">
        <w:rPr>
          <w:rStyle w:val="VerbatimChar"/>
          <w:rFonts w:asciiTheme="minorHAnsi" w:hAnsiTheme="minorHAnsi" w:cstheme="minorHAnsi"/>
          <w:color w:val="auto"/>
        </w:rPr>
        <w:t xml:space="preserve">; tau = </w:t>
      </w:r>
      <w:r w:rsidR="005953B4">
        <w:rPr>
          <w:rStyle w:val="VerbatimChar"/>
          <w:rFonts w:asciiTheme="minorHAnsi" w:hAnsiTheme="minorHAnsi" w:cstheme="minorHAnsi"/>
          <w:color w:val="auto"/>
        </w:rPr>
        <w:t>0.9052; I^2 = 91.1% [87.0%; 93.9%]</w:t>
      </w:r>
      <w:r w:rsidRPr="00677356">
        <w:rPr>
          <w:rFonts w:cstheme="minorHAnsi"/>
        </w:rPr>
        <w:br/>
      </w:r>
      <w:r w:rsidRPr="00677356">
        <w:rPr>
          <w:rFonts w:cstheme="minorHAnsi"/>
        </w:rPr>
        <w:br/>
      </w:r>
      <w:r w:rsidRPr="00677356">
        <w:rPr>
          <w:rStyle w:val="VerbatimChar"/>
          <w:rFonts w:asciiTheme="minorHAnsi" w:hAnsiTheme="minorHAnsi" w:cstheme="minorHAnsi"/>
          <w:color w:val="auto"/>
        </w:rPr>
        <w:t>Heterogeneity statistics:</w:t>
      </w:r>
      <w:r w:rsidRPr="00677356">
        <w:rPr>
          <w:rFonts w:cstheme="minorHAnsi"/>
        </w:rPr>
        <w:br/>
      </w:r>
      <w:r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Q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df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p-value</w:t>
      </w:r>
      <w:r w:rsidRPr="00677356">
        <w:rPr>
          <w:rFonts w:cstheme="minorHAnsi"/>
        </w:rPr>
        <w:br/>
      </w:r>
      <w:r w:rsidRPr="00677356">
        <w:rPr>
          <w:rStyle w:val="VerbatimChar"/>
          <w:rFonts w:asciiTheme="minorHAnsi" w:hAnsiTheme="minorHAnsi" w:cstheme="minorHAnsi"/>
          <w:color w:val="auto"/>
        </w:rPr>
        <w:t xml:space="preserve">Additive model </w:t>
      </w:r>
      <w:r w:rsidR="00E5414A" w:rsidRPr="00677356">
        <w:rPr>
          <w:rStyle w:val="VerbatimChar"/>
          <w:rFonts w:asciiTheme="minorHAnsi" w:hAnsiTheme="minorHAnsi" w:cstheme="minorHAnsi"/>
          <w:color w:val="auto"/>
        </w:rPr>
        <w:tab/>
      </w:r>
      <w:r w:rsidR="005953B4">
        <w:rPr>
          <w:rStyle w:val="VerbatimChar"/>
          <w:rFonts w:asciiTheme="minorHAnsi" w:hAnsiTheme="minorHAnsi" w:cstheme="minorHAnsi"/>
          <w:color w:val="auto"/>
        </w:rPr>
        <w:t>157</w:t>
      </w:r>
      <w:r w:rsidRPr="00677356">
        <w:rPr>
          <w:rStyle w:val="VerbatimChar"/>
          <w:rFonts w:asciiTheme="minorHAnsi" w:hAnsiTheme="minorHAnsi" w:cstheme="minorHAnsi"/>
          <w:color w:val="auto"/>
        </w:rPr>
        <w:t>.</w:t>
      </w:r>
      <w:r w:rsidR="005953B4">
        <w:rPr>
          <w:rStyle w:val="VerbatimChar"/>
          <w:rFonts w:asciiTheme="minorHAnsi" w:hAnsiTheme="minorHAnsi" w:cstheme="minorHAnsi"/>
          <w:color w:val="auto"/>
        </w:rPr>
        <w:t>19</w:t>
      </w:r>
      <w:r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005953B4">
        <w:rPr>
          <w:rStyle w:val="VerbatimChar"/>
          <w:rFonts w:asciiTheme="minorHAnsi" w:hAnsiTheme="minorHAnsi" w:cstheme="minorHAnsi"/>
          <w:color w:val="auto"/>
        </w:rPr>
        <w:t>14</w:t>
      </w:r>
      <w:r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w:t>
      </w:r>
      <w:r w:rsidRPr="00677356">
        <w:rPr>
          <w:rFonts w:cstheme="minorHAnsi"/>
        </w:rPr>
        <w:br/>
      </w:r>
      <w:r w:rsidRPr="00677356">
        <w:rPr>
          <w:rStyle w:val="VerbatimChar"/>
          <w:rFonts w:asciiTheme="minorHAnsi" w:hAnsiTheme="minorHAnsi" w:cstheme="minorHAnsi"/>
          <w:color w:val="auto"/>
        </w:rPr>
        <w:t xml:space="preserve">Standard model </w:t>
      </w:r>
      <w:r w:rsidR="00E5414A" w:rsidRPr="00677356">
        <w:rPr>
          <w:rStyle w:val="VerbatimChar"/>
          <w:rFonts w:asciiTheme="minorHAnsi" w:hAnsiTheme="minorHAnsi" w:cstheme="minorHAnsi"/>
          <w:color w:val="auto"/>
        </w:rPr>
        <w:tab/>
      </w:r>
      <w:r w:rsidR="005953B4">
        <w:rPr>
          <w:rStyle w:val="VerbatimChar"/>
          <w:rFonts w:asciiTheme="minorHAnsi" w:hAnsiTheme="minorHAnsi" w:cstheme="minorHAnsi"/>
          <w:color w:val="auto"/>
        </w:rPr>
        <w:t>157</w:t>
      </w:r>
      <w:r w:rsidRPr="00677356">
        <w:rPr>
          <w:rStyle w:val="VerbatimChar"/>
          <w:rFonts w:asciiTheme="minorHAnsi" w:hAnsiTheme="minorHAnsi" w:cstheme="minorHAnsi"/>
          <w:color w:val="auto"/>
        </w:rPr>
        <w:t>.</w:t>
      </w:r>
      <w:r w:rsidR="005953B4">
        <w:rPr>
          <w:rStyle w:val="VerbatimChar"/>
          <w:rFonts w:asciiTheme="minorHAnsi" w:hAnsiTheme="minorHAnsi" w:cstheme="minorHAnsi"/>
          <w:color w:val="auto"/>
        </w:rPr>
        <w:t>19</w:t>
      </w:r>
      <w:r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005953B4">
        <w:rPr>
          <w:rStyle w:val="VerbatimChar"/>
          <w:rFonts w:asciiTheme="minorHAnsi" w:hAnsiTheme="minorHAnsi" w:cstheme="minorHAnsi"/>
          <w:color w:val="auto"/>
        </w:rPr>
        <w:t>14</w:t>
      </w:r>
      <w:r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005953B4" w:rsidRPr="00677356">
        <w:rPr>
          <w:rStyle w:val="VerbatimChar"/>
          <w:rFonts w:asciiTheme="minorHAnsi" w:hAnsiTheme="minorHAnsi" w:cstheme="minorHAnsi"/>
          <w:color w:val="auto"/>
        </w:rPr>
        <w:t>&lt; 0.0001</w:t>
      </w:r>
      <w:r w:rsidRPr="00677356">
        <w:rPr>
          <w:rFonts w:cstheme="minorHAnsi"/>
        </w:rPr>
        <w:br/>
      </w:r>
      <w:r w:rsidRPr="00677356">
        <w:rPr>
          <w:rStyle w:val="VerbatimChar"/>
          <w:rFonts w:asciiTheme="minorHAnsi" w:hAnsiTheme="minorHAnsi" w:cstheme="minorHAnsi"/>
          <w:color w:val="auto"/>
        </w:rPr>
        <w:t xml:space="preserve">Difference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0.00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w:t>
      </w:r>
    </w:p>
    <w:p w:rsidR="002176F6" w:rsidRPr="00677356" w:rsidRDefault="002176F6" w:rsidP="002176F6">
      <w:pPr>
        <w:pStyle w:val="Textkrper"/>
        <w:rPr>
          <w:rFonts w:cstheme="minorHAnsi"/>
        </w:rPr>
      </w:pPr>
    </w:p>
    <w:p w:rsidR="002176F6" w:rsidRPr="00677356" w:rsidRDefault="002176F6" w:rsidP="002176F6">
      <w:pPr>
        <w:pStyle w:val="FirstParagraph"/>
        <w:keepNext/>
        <w:rPr>
          <w:rStyle w:val="VerbatimChar"/>
          <w:rFonts w:asciiTheme="minorHAnsi" w:hAnsiTheme="minorHAnsi" w:cstheme="minorHAnsi"/>
          <w:b/>
          <w:color w:val="auto"/>
        </w:rPr>
      </w:pPr>
      <w:r w:rsidRPr="00677356">
        <w:rPr>
          <w:rFonts w:cstheme="minorHAnsi"/>
        </w:rPr>
        <w:br/>
      </w:r>
      <w:r w:rsidRPr="00677356">
        <w:rPr>
          <w:rFonts w:cstheme="minorHAnsi"/>
        </w:rPr>
        <w:br/>
      </w:r>
      <w:r w:rsidRPr="00677356">
        <w:rPr>
          <w:rFonts w:cstheme="minorHAnsi"/>
        </w:rPr>
        <w:br/>
      </w:r>
    </w:p>
    <w:p w:rsidR="002176F6" w:rsidRPr="00677356" w:rsidRDefault="002176F6" w:rsidP="002176F6">
      <w:pPr>
        <w:pStyle w:val="berschrift4"/>
        <w:ind w:firstLine="0"/>
        <w:rPr>
          <w:rStyle w:val="VerbatimChar"/>
          <w:rFonts w:asciiTheme="minorHAnsi" w:hAnsiTheme="minorHAnsi" w:cstheme="minorHAnsi"/>
          <w:b/>
          <w:color w:val="auto"/>
        </w:rPr>
        <w:sectPr w:rsidR="002176F6" w:rsidRPr="00677356" w:rsidSect="002176F6">
          <w:pgSz w:w="15840" w:h="12240" w:orient="landscape"/>
          <w:pgMar w:top="1417" w:right="1417" w:bottom="1417" w:left="1134" w:header="720" w:footer="720" w:gutter="0"/>
          <w:cols w:space="720"/>
          <w:docGrid w:linePitch="326"/>
        </w:sectPr>
      </w:pPr>
      <w:r w:rsidRPr="00677356">
        <w:rPr>
          <w:rStyle w:val="VerbatimChar"/>
          <w:rFonts w:asciiTheme="minorHAnsi" w:hAnsiTheme="minorHAnsi" w:cstheme="minorHAnsi"/>
          <w:b/>
          <w:color w:val="auto"/>
        </w:rPr>
        <w:t xml:space="preserve"> </w:t>
      </w:r>
    </w:p>
    <w:p w:rsidR="002176F6" w:rsidRPr="00677356" w:rsidRDefault="002176F6" w:rsidP="002176F6">
      <w:pPr>
        <w:pStyle w:val="berschrift4"/>
        <w:numPr>
          <w:ilvl w:val="3"/>
          <w:numId w:val="27"/>
        </w:numPr>
        <w:spacing w:before="200" w:line="240" w:lineRule="auto"/>
        <w:rPr>
          <w:rStyle w:val="VerbatimChar"/>
          <w:rFonts w:asciiTheme="minorHAnsi" w:hAnsiTheme="minorHAnsi" w:cstheme="minorHAnsi"/>
          <w:color w:val="auto"/>
          <w:sz w:val="24"/>
        </w:rPr>
      </w:pPr>
      <w:bookmarkStart w:id="44" w:name="_Toc106982024"/>
      <w:r w:rsidRPr="00677356">
        <w:rPr>
          <w:rStyle w:val="VerbatimChar"/>
          <w:rFonts w:asciiTheme="minorHAnsi" w:hAnsiTheme="minorHAnsi" w:cstheme="minorHAnsi"/>
          <w:color w:val="auto"/>
          <w:sz w:val="24"/>
        </w:rPr>
        <w:lastRenderedPageBreak/>
        <w:t>Inactive higher-aged women</w:t>
      </w:r>
      <w:bookmarkEnd w:id="44"/>
    </w:p>
    <w:p w:rsidR="002176F6" w:rsidRPr="00677356" w:rsidRDefault="00170326" w:rsidP="002176F6">
      <w:pPr>
        <w:pStyle w:val="FirstParagraph"/>
        <w:keepNext/>
        <w:rPr>
          <w:rFonts w:cstheme="minorHAnsi"/>
        </w:rPr>
      </w:pPr>
      <w:r>
        <w:rPr>
          <w:rFonts w:cstheme="minorHAnsi"/>
          <w:noProof/>
          <w:lang w:val="de-DE" w:eastAsia="de-DE"/>
        </w:rPr>
        <w:pict>
          <v:shape id="_x0000_i1032" type="#_x0000_t75" style="width:644.45pt;height:387.45pt">
            <v:imagedata r:id="rId45" o:title="balance_inactive_old_female" croptop="5363f" cropbottom="6184f"/>
          </v:shape>
        </w:pict>
      </w:r>
    </w:p>
    <w:p w:rsidR="002176F6" w:rsidRPr="00677356" w:rsidRDefault="002176F6" w:rsidP="002176F6">
      <w:pPr>
        <w:pStyle w:val="Beschriftung"/>
        <w:rPr>
          <w:rFonts w:cstheme="minorHAnsi"/>
          <w:color w:val="auto"/>
        </w:rPr>
      </w:pPr>
      <w:r w:rsidRPr="00677356">
        <w:rPr>
          <w:rFonts w:cstheme="minorHAnsi"/>
          <w:color w:val="auto"/>
        </w:rPr>
        <w:t>Supplementary Figure S</w:t>
      </w:r>
      <w:r w:rsidRPr="00677356">
        <w:rPr>
          <w:rFonts w:cstheme="minorHAnsi"/>
          <w:color w:val="auto"/>
        </w:rPr>
        <w:fldChar w:fldCharType="begin"/>
      </w:r>
      <w:r w:rsidRPr="00677356">
        <w:rPr>
          <w:rFonts w:cstheme="minorHAnsi"/>
          <w:color w:val="auto"/>
        </w:rPr>
        <w:instrText xml:space="preserve"> SEQ Figure \* ARABIC </w:instrText>
      </w:r>
      <w:r w:rsidRPr="00677356">
        <w:rPr>
          <w:rFonts w:cstheme="minorHAnsi"/>
          <w:color w:val="auto"/>
        </w:rPr>
        <w:fldChar w:fldCharType="separate"/>
      </w:r>
      <w:r w:rsidR="00447BFD">
        <w:rPr>
          <w:rFonts w:cstheme="minorHAnsi"/>
          <w:noProof/>
          <w:color w:val="auto"/>
        </w:rPr>
        <w:t>27</w:t>
      </w:r>
      <w:r w:rsidRPr="00677356">
        <w:rPr>
          <w:rFonts w:cstheme="minorHAnsi"/>
          <w:noProof/>
          <w:color w:val="auto"/>
        </w:rPr>
        <w:fldChar w:fldCharType="end"/>
      </w:r>
      <w:r w:rsidRPr="00677356">
        <w:rPr>
          <w:rFonts w:cstheme="minorHAnsi"/>
          <w:color w:val="auto"/>
        </w:rPr>
        <w:t xml:space="preserve"> Network of studies measuring overall-balance in inactive higher-aged women</w:t>
      </w:r>
    </w:p>
    <w:p w:rsidR="002176F6" w:rsidRPr="00677356" w:rsidRDefault="002176F6" w:rsidP="002176F6">
      <w:pPr>
        <w:pStyle w:val="FirstParagraph"/>
        <w:keepNext/>
        <w:rPr>
          <w:rStyle w:val="VerbatimChar"/>
          <w:rFonts w:asciiTheme="minorHAnsi" w:hAnsiTheme="minorHAnsi" w:cstheme="minorHAnsi"/>
          <w:color w:val="auto"/>
        </w:rPr>
      </w:pPr>
    </w:p>
    <w:p w:rsidR="002176F6" w:rsidRPr="00677356" w:rsidRDefault="002176F6" w:rsidP="006604A8">
      <w:pPr>
        <w:pStyle w:val="FirstParagraph"/>
        <w:keepNext/>
        <w:rPr>
          <w:rFonts w:cstheme="minorHAnsi"/>
        </w:rPr>
        <w:sectPr w:rsidR="002176F6" w:rsidRPr="00677356" w:rsidSect="002176F6">
          <w:pgSz w:w="15840" w:h="12240" w:orient="landscape"/>
          <w:pgMar w:top="1417" w:right="1417" w:bottom="1417" w:left="1134" w:header="720" w:footer="720" w:gutter="0"/>
          <w:cols w:space="720"/>
          <w:docGrid w:linePitch="326"/>
        </w:sectPr>
      </w:pPr>
      <w:r w:rsidRPr="00677356">
        <w:rPr>
          <w:rStyle w:val="VerbatimChar"/>
          <w:rFonts w:asciiTheme="minorHAnsi" w:hAnsiTheme="minorHAnsi" w:cstheme="minorHAnsi"/>
          <w:color w:val="auto"/>
        </w:rPr>
        <w:t>Number of studies: k = 2</w:t>
      </w:r>
      <w:r w:rsidRPr="00677356">
        <w:rPr>
          <w:rFonts w:cstheme="minorHAnsi"/>
        </w:rPr>
        <w:br/>
      </w:r>
      <w:r w:rsidRPr="00677356">
        <w:rPr>
          <w:rStyle w:val="VerbatimChar"/>
          <w:rFonts w:asciiTheme="minorHAnsi" w:hAnsiTheme="minorHAnsi" w:cstheme="minorHAnsi"/>
          <w:color w:val="auto"/>
        </w:rPr>
        <w:t>Number of pairwise comparisons: m = 2</w:t>
      </w:r>
      <w:r w:rsidRPr="00677356">
        <w:rPr>
          <w:rFonts w:cstheme="minorHAnsi"/>
        </w:rPr>
        <w:br/>
      </w:r>
      <w:r w:rsidRPr="00677356">
        <w:rPr>
          <w:rStyle w:val="VerbatimChar"/>
          <w:rFonts w:asciiTheme="minorHAnsi" w:hAnsiTheme="minorHAnsi" w:cstheme="minorHAnsi"/>
          <w:color w:val="auto"/>
        </w:rPr>
        <w:t>Number of treatments: n = 3</w:t>
      </w:r>
      <w:r w:rsidRPr="00677356">
        <w:rPr>
          <w:rFonts w:cstheme="minorHAnsi"/>
        </w:rPr>
        <w:br/>
      </w:r>
      <w:r w:rsidRPr="00677356">
        <w:rPr>
          <w:rStyle w:val="VerbatimChar"/>
          <w:rFonts w:asciiTheme="minorHAnsi" w:hAnsiTheme="minorHAnsi" w:cstheme="minorHAnsi"/>
          <w:color w:val="auto"/>
        </w:rPr>
        <w:t>Number of active components: c = 2</w:t>
      </w:r>
      <w:r w:rsidRPr="00677356">
        <w:rPr>
          <w:rFonts w:cstheme="minorHAnsi"/>
        </w:rPr>
        <w:br/>
      </w:r>
      <w:r w:rsidRPr="00677356">
        <w:rPr>
          <w:rStyle w:val="VerbatimChar"/>
          <w:rFonts w:asciiTheme="minorHAnsi" w:hAnsiTheme="minorHAnsi" w:cstheme="minorHAnsi"/>
          <w:color w:val="auto"/>
        </w:rPr>
        <w:t>Number of designs: d = 2</w:t>
      </w:r>
      <w:r w:rsidRPr="00677356">
        <w:rPr>
          <w:rFonts w:cstheme="minorHAnsi"/>
        </w:rPr>
        <w:br/>
      </w:r>
      <w:r w:rsidRPr="00677356">
        <w:rPr>
          <w:rFonts w:cstheme="minorHAnsi"/>
        </w:rPr>
        <w:br/>
      </w:r>
      <w:r w:rsidRPr="00677356">
        <w:rPr>
          <w:rStyle w:val="VerbatimChar"/>
          <w:rFonts w:asciiTheme="minorHAnsi" w:hAnsiTheme="minorHAnsi" w:cstheme="minorHAnsi"/>
          <w:color w:val="auto"/>
        </w:rPr>
        <w:t>Results for combinations (additive model, random effects model):</w:t>
      </w:r>
      <w:r w:rsidRPr="00677356">
        <w:rPr>
          <w:rFonts w:cstheme="minorHAnsi"/>
        </w:rPr>
        <w:br/>
      </w:r>
      <w:r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SMD           95%-CI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z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p-value</w:t>
      </w:r>
      <w:r w:rsidRPr="00677356">
        <w:rPr>
          <w:rFonts w:cstheme="minorHAnsi"/>
        </w:rPr>
        <w:br/>
      </w:r>
      <w:r w:rsidRPr="00677356">
        <w:rPr>
          <w:rStyle w:val="VerbatimChar"/>
          <w:rFonts w:asciiTheme="minorHAnsi" w:hAnsiTheme="minorHAnsi" w:cstheme="minorHAnsi"/>
          <w:color w:val="auto"/>
        </w:rPr>
        <w:t xml:space="preserve">control            </w:t>
      </w:r>
      <w:r w:rsidR="00E5414A" w:rsidRPr="00677356">
        <w:rPr>
          <w:rStyle w:val="VerbatimChar"/>
          <w:rFonts w:asciiTheme="minorHAnsi" w:hAnsiTheme="minorHAnsi" w:cstheme="minorHAnsi"/>
          <w:color w:val="auto"/>
        </w:rPr>
        <w:tab/>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0.0000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[0.0000; 0.0000]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w:t>
      </w:r>
      <w:r w:rsidRPr="00677356">
        <w:rPr>
          <w:rFonts w:cstheme="minorHAnsi"/>
        </w:rPr>
        <w:br/>
      </w:r>
      <w:r w:rsidRPr="00677356">
        <w:rPr>
          <w:rStyle w:val="VerbatimChar"/>
          <w:rFonts w:asciiTheme="minorHAnsi" w:hAnsiTheme="minorHAnsi" w:cstheme="minorHAnsi"/>
          <w:color w:val="auto"/>
        </w:rPr>
        <w:t xml:space="preserve">Balance/Functional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1.2723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[0.6566; 1.8879]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4.05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&lt; 0.0001</w:t>
      </w:r>
      <w:r w:rsidRPr="00677356">
        <w:rPr>
          <w:rFonts w:cstheme="minorHAnsi"/>
        </w:rPr>
        <w:br/>
      </w:r>
      <w:r w:rsidRPr="00677356">
        <w:rPr>
          <w:rStyle w:val="VerbatimChar"/>
          <w:rFonts w:asciiTheme="minorHAnsi" w:hAnsiTheme="minorHAnsi" w:cstheme="minorHAnsi"/>
          <w:color w:val="auto"/>
        </w:rPr>
        <w:t xml:space="preserve">Strength           </w:t>
      </w:r>
      <w:r w:rsidR="00E5414A" w:rsidRPr="00677356">
        <w:rPr>
          <w:rStyle w:val="VerbatimChar"/>
          <w:rFonts w:asciiTheme="minorHAnsi" w:hAnsiTheme="minorHAnsi" w:cstheme="minorHAnsi"/>
          <w:color w:val="auto"/>
        </w:rPr>
        <w:tab/>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0.8089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[0.1532; 1.4645]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2.42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0.0156</w:t>
      </w:r>
      <w:r w:rsidRPr="00677356">
        <w:rPr>
          <w:rFonts w:cstheme="minorHAnsi"/>
        </w:rPr>
        <w:br/>
      </w:r>
      <w:r w:rsidRPr="00677356">
        <w:rPr>
          <w:rFonts w:cstheme="minorHAnsi"/>
        </w:rPr>
        <w:br/>
      </w:r>
      <w:r w:rsidRPr="00677356">
        <w:rPr>
          <w:rStyle w:val="VerbatimChar"/>
          <w:rFonts w:asciiTheme="minorHAnsi" w:hAnsiTheme="minorHAnsi" w:cstheme="minorHAnsi"/>
          <w:color w:val="auto"/>
        </w:rPr>
        <w:t>Quantifying heterogeneity / inconsistency:</w:t>
      </w:r>
      <w:r w:rsidRPr="00677356">
        <w:rPr>
          <w:rFonts w:cstheme="minorHAnsi"/>
        </w:rPr>
        <w:br/>
      </w:r>
      <w:r w:rsidRPr="00677356">
        <w:rPr>
          <w:rStyle w:val="VerbatimChar"/>
          <w:rFonts w:asciiTheme="minorHAnsi" w:hAnsiTheme="minorHAnsi" w:cstheme="minorHAnsi"/>
          <w:color w:val="auto"/>
        </w:rPr>
        <w:t>tau^2 = NA; tau = NA</w:t>
      </w:r>
      <w:r w:rsidRPr="00677356">
        <w:rPr>
          <w:rFonts w:cstheme="minorHAnsi"/>
        </w:rPr>
        <w:br/>
      </w:r>
      <w:r w:rsidRPr="00677356">
        <w:rPr>
          <w:rFonts w:cstheme="minorHAnsi"/>
        </w:rPr>
        <w:br/>
      </w:r>
      <w:r w:rsidRPr="00677356">
        <w:rPr>
          <w:rStyle w:val="VerbatimChar"/>
          <w:rFonts w:asciiTheme="minorHAnsi" w:hAnsiTheme="minorHAnsi" w:cstheme="minorHAnsi"/>
          <w:color w:val="auto"/>
        </w:rPr>
        <w:t>Heterogeneity statistics:</w:t>
      </w:r>
      <w:r w:rsidRPr="00677356">
        <w:rPr>
          <w:rFonts w:cstheme="minorHAnsi"/>
        </w:rPr>
        <w:br/>
      </w:r>
      <w:r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Q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df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p-value</w:t>
      </w:r>
      <w:r w:rsidRPr="00677356">
        <w:rPr>
          <w:rFonts w:cstheme="minorHAnsi"/>
        </w:rPr>
        <w:br/>
      </w:r>
      <w:r w:rsidRPr="00677356">
        <w:rPr>
          <w:rStyle w:val="VerbatimChar"/>
          <w:rFonts w:asciiTheme="minorHAnsi" w:hAnsiTheme="minorHAnsi" w:cstheme="minorHAnsi"/>
          <w:color w:val="auto"/>
        </w:rPr>
        <w:t xml:space="preserve">Additive model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0.00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w:t>
      </w:r>
      <w:r w:rsidRPr="00677356">
        <w:rPr>
          <w:rFonts w:cstheme="minorHAnsi"/>
        </w:rPr>
        <w:br/>
      </w:r>
      <w:r w:rsidRPr="00677356">
        <w:rPr>
          <w:rStyle w:val="VerbatimChar"/>
          <w:rFonts w:asciiTheme="minorHAnsi" w:hAnsiTheme="minorHAnsi" w:cstheme="minorHAnsi"/>
          <w:color w:val="auto"/>
        </w:rPr>
        <w:t xml:space="preserve">Standard model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0.00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w:t>
      </w:r>
      <w:r w:rsidRPr="00677356">
        <w:rPr>
          <w:rFonts w:cstheme="minorHAnsi"/>
        </w:rPr>
        <w:br/>
      </w:r>
      <w:r w:rsidRPr="00677356">
        <w:rPr>
          <w:rStyle w:val="VerbatimChar"/>
          <w:rFonts w:asciiTheme="minorHAnsi" w:hAnsiTheme="minorHAnsi" w:cstheme="minorHAnsi"/>
          <w:color w:val="auto"/>
        </w:rPr>
        <w:t xml:space="preserve">Difference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0.00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w:t>
      </w:r>
      <w:r w:rsidRPr="00677356">
        <w:rPr>
          <w:rFonts w:cstheme="minorHAnsi"/>
        </w:rPr>
        <w:br/>
      </w:r>
      <w:r w:rsidRPr="00677356">
        <w:rPr>
          <w:rFonts w:cstheme="minorHAnsi"/>
        </w:rPr>
        <w:br/>
      </w:r>
      <w:bookmarkStart w:id="45" w:name="sensitivity-analyses"/>
      <w:bookmarkEnd w:id="25"/>
      <w:bookmarkEnd w:id="27"/>
      <w:bookmarkEnd w:id="29"/>
    </w:p>
    <w:p w:rsidR="002176F6" w:rsidRPr="00677356" w:rsidRDefault="002176F6" w:rsidP="002176F6">
      <w:pPr>
        <w:pStyle w:val="berschrift1"/>
        <w:numPr>
          <w:ilvl w:val="0"/>
          <w:numId w:val="27"/>
        </w:numPr>
        <w:spacing w:before="480"/>
        <w:rPr>
          <w:rFonts w:asciiTheme="minorHAnsi" w:hAnsiTheme="minorHAnsi" w:cstheme="minorHAnsi"/>
          <w:color w:val="auto"/>
        </w:rPr>
      </w:pPr>
      <w:bookmarkStart w:id="46" w:name="_Toc106982025"/>
      <w:r w:rsidRPr="00677356">
        <w:rPr>
          <w:rFonts w:asciiTheme="minorHAnsi" w:hAnsiTheme="minorHAnsi" w:cstheme="minorHAnsi"/>
          <w:color w:val="auto"/>
        </w:rPr>
        <w:lastRenderedPageBreak/>
        <w:t>Sensitivity analyses</w:t>
      </w:r>
      <w:bookmarkEnd w:id="46"/>
    </w:p>
    <w:p w:rsidR="002176F6" w:rsidRPr="00677356" w:rsidRDefault="002176F6" w:rsidP="002176F6">
      <w:pPr>
        <w:pStyle w:val="berschrift2"/>
        <w:numPr>
          <w:ilvl w:val="1"/>
          <w:numId w:val="27"/>
        </w:numPr>
        <w:spacing w:before="480" w:line="240" w:lineRule="auto"/>
        <w:rPr>
          <w:rFonts w:asciiTheme="minorHAnsi" w:hAnsiTheme="minorHAnsi" w:cstheme="minorHAnsi"/>
        </w:rPr>
      </w:pPr>
      <w:bookmarkStart w:id="47" w:name="_Toc106982026"/>
      <w:bookmarkStart w:id="48" w:name="pedro-score-of-6-or-higher"/>
      <w:r w:rsidRPr="00677356">
        <w:rPr>
          <w:rFonts w:asciiTheme="minorHAnsi" w:hAnsiTheme="minorHAnsi" w:cstheme="minorHAnsi"/>
        </w:rPr>
        <w:t>PEDRO Score of 6 or higher</w:t>
      </w:r>
      <w:bookmarkEnd w:id="47"/>
    </w:p>
    <w:p w:rsidR="002176F6" w:rsidRPr="00677356" w:rsidRDefault="002176F6" w:rsidP="002176F6">
      <w:pPr>
        <w:pStyle w:val="berschrift3"/>
        <w:numPr>
          <w:ilvl w:val="2"/>
          <w:numId w:val="27"/>
        </w:numPr>
        <w:spacing w:before="200" w:line="240" w:lineRule="auto"/>
        <w:rPr>
          <w:rFonts w:asciiTheme="minorHAnsi" w:hAnsiTheme="minorHAnsi" w:cstheme="minorHAnsi"/>
        </w:rPr>
      </w:pPr>
      <w:bookmarkStart w:id="49" w:name="_Toc106982027"/>
      <w:bookmarkStart w:id="50" w:name="strength-i-strength-type"/>
      <w:r w:rsidRPr="00677356">
        <w:rPr>
          <w:rFonts w:asciiTheme="minorHAnsi" w:hAnsiTheme="minorHAnsi" w:cstheme="minorHAnsi"/>
        </w:rPr>
        <w:t>Overall-strength</w:t>
      </w:r>
      <w:bookmarkEnd w:id="49"/>
    </w:p>
    <w:p w:rsidR="002176F6" w:rsidRPr="00677356" w:rsidRDefault="002176F6" w:rsidP="002176F6">
      <w:pPr>
        <w:pStyle w:val="Beschriftung"/>
        <w:rPr>
          <w:rFonts w:cstheme="minorHAnsi"/>
          <w:color w:val="auto"/>
        </w:rPr>
      </w:pPr>
    </w:p>
    <w:p w:rsidR="002176F6" w:rsidRPr="00677356" w:rsidRDefault="002176F6" w:rsidP="002176F6">
      <w:pPr>
        <w:pStyle w:val="SourceCode"/>
        <w:rPr>
          <w:rStyle w:val="VerbatimChar"/>
          <w:rFonts w:asciiTheme="minorHAnsi" w:hAnsiTheme="minorHAnsi" w:cstheme="minorHAnsi"/>
          <w:color w:val="auto"/>
        </w:rPr>
      </w:pPr>
    </w:p>
    <w:p w:rsidR="00E5414A" w:rsidRPr="00677356" w:rsidRDefault="00DB7D1B" w:rsidP="002176F6">
      <w:pPr>
        <w:pStyle w:val="SourceCode"/>
        <w:rPr>
          <w:rStyle w:val="VerbatimChar"/>
          <w:rFonts w:asciiTheme="minorHAnsi" w:hAnsiTheme="minorHAnsi" w:cstheme="minorHAnsi"/>
          <w:color w:val="auto"/>
        </w:rPr>
      </w:pPr>
      <w:r>
        <w:rPr>
          <w:rStyle w:val="VerbatimChar"/>
          <w:rFonts w:asciiTheme="minorHAnsi" w:hAnsiTheme="minorHAnsi" w:cstheme="minorHAnsi"/>
          <w:color w:val="auto"/>
        </w:rPr>
        <w:t>Number of studies: k = 14</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Number of pairwise comparisons: m = 1</w:t>
      </w:r>
      <w:r>
        <w:rPr>
          <w:rStyle w:val="VerbatimChar"/>
          <w:rFonts w:asciiTheme="minorHAnsi" w:hAnsiTheme="minorHAnsi" w:cstheme="minorHAnsi"/>
          <w:color w:val="auto"/>
        </w:rPr>
        <w:t>6</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Number of treatments: n = 5</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Number of active components: c = 4</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Number of designs: d = 5</w:t>
      </w:r>
      <w:r w:rsidR="002176F6" w:rsidRPr="00677356">
        <w:rPr>
          <w:rFonts w:asciiTheme="minorHAnsi" w:hAnsiTheme="minorHAnsi" w:cstheme="minorHAnsi"/>
          <w:color w:val="auto"/>
        </w:rPr>
        <w:br/>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Results for combinations (additive model, random effects model):</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00E5414A"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SMD            95%-CI    </w:t>
      </w:r>
      <w:r w:rsidR="00E5414A"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z </w:t>
      </w:r>
      <w:r w:rsidR="00E5414A"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p-value</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control                </w:t>
      </w:r>
      <w:r w:rsidR="00E5414A" w:rsidRPr="00677356">
        <w:rPr>
          <w:rStyle w:val="VerbatimChar"/>
          <w:rFonts w:asciiTheme="minorHAnsi" w:hAnsiTheme="minorHAnsi" w:cstheme="minorHAnsi"/>
          <w:color w:val="auto"/>
        </w:rPr>
        <w:tab/>
      </w:r>
      <w:r w:rsidR="00E5414A"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0.0000 </w:t>
      </w:r>
      <w:r w:rsidR="00E5414A"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[ 0.0000; 0.0000]   </w:t>
      </w:r>
      <w:r w:rsidR="00E5414A"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Balance/Functional     </w:t>
      </w:r>
      <w:r w:rsidR="00E5414A"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0.56</w:t>
      </w:r>
      <w:r>
        <w:rPr>
          <w:rStyle w:val="VerbatimChar"/>
          <w:rFonts w:asciiTheme="minorHAnsi" w:hAnsiTheme="minorHAnsi" w:cstheme="minorHAnsi"/>
          <w:color w:val="auto"/>
        </w:rPr>
        <w:t>52</w:t>
      </w:r>
      <w:r w:rsidR="00E5414A"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w:t>
      </w:r>
      <w:r>
        <w:rPr>
          <w:rStyle w:val="VerbatimChar"/>
          <w:rFonts w:asciiTheme="minorHAnsi" w:hAnsiTheme="minorHAnsi" w:cstheme="minorHAnsi"/>
          <w:color w:val="auto"/>
        </w:rPr>
        <w:t>2779</w:t>
      </w:r>
      <w:r w:rsidR="002176F6" w:rsidRPr="00677356">
        <w:rPr>
          <w:rStyle w:val="VerbatimChar"/>
          <w:rFonts w:asciiTheme="minorHAnsi" w:hAnsiTheme="minorHAnsi" w:cstheme="minorHAnsi"/>
          <w:color w:val="auto"/>
        </w:rPr>
        <w:t>; 1.4</w:t>
      </w:r>
      <w:r>
        <w:rPr>
          <w:rStyle w:val="VerbatimChar"/>
          <w:rFonts w:asciiTheme="minorHAnsi" w:hAnsiTheme="minorHAnsi" w:cstheme="minorHAnsi"/>
          <w:color w:val="auto"/>
        </w:rPr>
        <w:t>084</w:t>
      </w:r>
      <w:r w:rsidR="002176F6"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1.</w:t>
      </w:r>
      <w:r>
        <w:rPr>
          <w:rStyle w:val="VerbatimChar"/>
          <w:rFonts w:asciiTheme="minorHAnsi" w:hAnsiTheme="minorHAnsi" w:cstheme="minorHAnsi"/>
          <w:color w:val="auto"/>
        </w:rPr>
        <w:t>31</w:t>
      </w:r>
      <w:r w:rsidR="002176F6"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w:t>
      </w:r>
      <w:r>
        <w:rPr>
          <w:rStyle w:val="VerbatimChar"/>
          <w:rFonts w:asciiTheme="minorHAnsi" w:hAnsiTheme="minorHAnsi" w:cstheme="minorHAnsi"/>
          <w:color w:val="auto"/>
        </w:rPr>
        <w:t>1889</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Strength               </w:t>
      </w:r>
      <w:r w:rsidR="00E5414A" w:rsidRPr="00677356">
        <w:rPr>
          <w:rStyle w:val="VerbatimChar"/>
          <w:rFonts w:asciiTheme="minorHAnsi" w:hAnsiTheme="minorHAnsi" w:cstheme="minorHAnsi"/>
          <w:color w:val="auto"/>
        </w:rPr>
        <w:tab/>
      </w:r>
      <w:r w:rsidR="00E5414A" w:rsidRPr="00677356">
        <w:rPr>
          <w:rStyle w:val="VerbatimChar"/>
          <w:rFonts w:asciiTheme="minorHAnsi" w:hAnsiTheme="minorHAnsi" w:cstheme="minorHAnsi"/>
          <w:color w:val="auto"/>
        </w:rPr>
        <w:tab/>
      </w:r>
      <w:r>
        <w:rPr>
          <w:rStyle w:val="VerbatimChar"/>
          <w:rFonts w:asciiTheme="minorHAnsi" w:hAnsiTheme="minorHAnsi" w:cstheme="minorHAnsi"/>
          <w:color w:val="auto"/>
        </w:rPr>
        <w:t>0.9966</w:t>
      </w:r>
      <w:r w:rsidR="002176F6"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[ 0.44</w:t>
      </w:r>
      <w:r>
        <w:rPr>
          <w:rStyle w:val="VerbatimChar"/>
          <w:rFonts w:asciiTheme="minorHAnsi" w:hAnsiTheme="minorHAnsi" w:cstheme="minorHAnsi"/>
          <w:color w:val="auto"/>
        </w:rPr>
        <w:t>79</w:t>
      </w:r>
      <w:r w:rsidR="002176F6" w:rsidRPr="00677356">
        <w:rPr>
          <w:rStyle w:val="VerbatimChar"/>
          <w:rFonts w:asciiTheme="minorHAnsi" w:hAnsiTheme="minorHAnsi" w:cstheme="minorHAnsi"/>
          <w:color w:val="auto"/>
        </w:rPr>
        <w:t>; 1.5</w:t>
      </w:r>
      <w:r>
        <w:rPr>
          <w:rStyle w:val="VerbatimChar"/>
          <w:rFonts w:asciiTheme="minorHAnsi" w:hAnsiTheme="minorHAnsi" w:cstheme="minorHAnsi"/>
          <w:color w:val="auto"/>
        </w:rPr>
        <w:t>4</w:t>
      </w:r>
      <w:r w:rsidR="002176F6" w:rsidRPr="00677356">
        <w:rPr>
          <w:rStyle w:val="VerbatimChar"/>
          <w:rFonts w:asciiTheme="minorHAnsi" w:hAnsiTheme="minorHAnsi" w:cstheme="minorHAnsi"/>
          <w:color w:val="auto"/>
        </w:rPr>
        <w:t xml:space="preserve">54] </w:t>
      </w:r>
      <w:r w:rsidR="00E5414A"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3.</w:t>
      </w:r>
      <w:r>
        <w:rPr>
          <w:rStyle w:val="VerbatimChar"/>
          <w:rFonts w:asciiTheme="minorHAnsi" w:hAnsiTheme="minorHAnsi" w:cstheme="minorHAnsi"/>
          <w:color w:val="auto"/>
        </w:rPr>
        <w:t>56</w:t>
      </w:r>
      <w:r w:rsidR="002176F6"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0.000</w:t>
      </w:r>
      <w:r>
        <w:rPr>
          <w:rStyle w:val="VerbatimChar"/>
          <w:rFonts w:asciiTheme="minorHAnsi" w:hAnsiTheme="minorHAnsi" w:cstheme="minorHAnsi"/>
          <w:color w:val="auto"/>
        </w:rPr>
        <w:t>4</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Strength-Endurance     </w:t>
      </w:r>
      <w:r w:rsidR="00E5414A" w:rsidRPr="00677356">
        <w:rPr>
          <w:rStyle w:val="VerbatimChar"/>
          <w:rFonts w:asciiTheme="minorHAnsi" w:hAnsiTheme="minorHAnsi" w:cstheme="minorHAnsi"/>
          <w:color w:val="auto"/>
        </w:rPr>
        <w:tab/>
      </w:r>
      <w:r>
        <w:rPr>
          <w:rStyle w:val="VerbatimChar"/>
          <w:rFonts w:asciiTheme="minorHAnsi" w:hAnsiTheme="minorHAnsi" w:cstheme="minorHAnsi"/>
          <w:color w:val="auto"/>
        </w:rPr>
        <w:t>0.5371</w:t>
      </w:r>
      <w:r w:rsidR="002176F6"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[-0.1</w:t>
      </w:r>
      <w:r>
        <w:rPr>
          <w:rStyle w:val="VerbatimChar"/>
          <w:rFonts w:asciiTheme="minorHAnsi" w:hAnsiTheme="minorHAnsi" w:cstheme="minorHAnsi"/>
          <w:color w:val="auto"/>
        </w:rPr>
        <w:t>300</w:t>
      </w:r>
      <w:r w:rsidR="002176F6" w:rsidRPr="00677356">
        <w:rPr>
          <w:rStyle w:val="VerbatimChar"/>
          <w:rFonts w:asciiTheme="minorHAnsi" w:hAnsiTheme="minorHAnsi" w:cstheme="minorHAnsi"/>
          <w:color w:val="auto"/>
        </w:rPr>
        <w:t>; 1.</w:t>
      </w:r>
      <w:r>
        <w:rPr>
          <w:rStyle w:val="VerbatimChar"/>
          <w:rFonts w:asciiTheme="minorHAnsi" w:hAnsiTheme="minorHAnsi" w:cstheme="minorHAnsi"/>
          <w:color w:val="auto"/>
        </w:rPr>
        <w:t>2042</w:t>
      </w:r>
      <w:r w:rsidR="002176F6"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1.5</w:t>
      </w:r>
      <w:r>
        <w:rPr>
          <w:rStyle w:val="VerbatimChar"/>
          <w:rFonts w:asciiTheme="minorHAnsi" w:hAnsiTheme="minorHAnsi" w:cstheme="minorHAnsi"/>
          <w:color w:val="auto"/>
        </w:rPr>
        <w:t>8</w:t>
      </w:r>
      <w:r w:rsidR="002176F6"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0.1</w:t>
      </w:r>
      <w:r>
        <w:rPr>
          <w:rStyle w:val="VerbatimChar"/>
          <w:rFonts w:asciiTheme="minorHAnsi" w:hAnsiTheme="minorHAnsi" w:cstheme="minorHAnsi"/>
          <w:color w:val="auto"/>
        </w:rPr>
        <w:t>145</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WBV                    </w:t>
      </w:r>
      <w:r w:rsidR="00E5414A" w:rsidRPr="00677356">
        <w:rPr>
          <w:rStyle w:val="VerbatimChar"/>
          <w:rFonts w:asciiTheme="minorHAnsi" w:hAnsiTheme="minorHAnsi" w:cstheme="minorHAnsi"/>
          <w:color w:val="auto"/>
        </w:rPr>
        <w:tab/>
      </w:r>
      <w:r w:rsidR="00E5414A"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0.5845 </w:t>
      </w:r>
      <w:r w:rsidR="00E5414A" w:rsidRPr="00677356">
        <w:rPr>
          <w:rStyle w:val="VerbatimChar"/>
          <w:rFonts w:asciiTheme="minorHAnsi" w:hAnsiTheme="minorHAnsi" w:cstheme="minorHAnsi"/>
          <w:color w:val="auto"/>
        </w:rPr>
        <w:tab/>
      </w:r>
      <w:r>
        <w:rPr>
          <w:rStyle w:val="VerbatimChar"/>
          <w:rFonts w:asciiTheme="minorHAnsi" w:hAnsiTheme="minorHAnsi" w:cstheme="minorHAnsi"/>
          <w:color w:val="auto"/>
        </w:rPr>
        <w:t>[-0.937</w:t>
      </w:r>
      <w:r w:rsidR="002176F6" w:rsidRPr="00677356">
        <w:rPr>
          <w:rStyle w:val="VerbatimChar"/>
          <w:rFonts w:asciiTheme="minorHAnsi" w:hAnsiTheme="minorHAnsi" w:cstheme="minorHAnsi"/>
          <w:color w:val="auto"/>
        </w:rPr>
        <w:t>3; 2.1</w:t>
      </w:r>
      <w:r>
        <w:rPr>
          <w:rStyle w:val="VerbatimChar"/>
          <w:rFonts w:asciiTheme="minorHAnsi" w:hAnsiTheme="minorHAnsi" w:cstheme="minorHAnsi"/>
          <w:color w:val="auto"/>
        </w:rPr>
        <w:t>06</w:t>
      </w:r>
      <w:r w:rsidR="002176F6" w:rsidRPr="00677356">
        <w:rPr>
          <w:rStyle w:val="VerbatimChar"/>
          <w:rFonts w:asciiTheme="minorHAnsi" w:hAnsiTheme="minorHAnsi" w:cstheme="minorHAnsi"/>
          <w:color w:val="auto"/>
        </w:rPr>
        <w:t xml:space="preserve">3] </w:t>
      </w:r>
      <w:r w:rsidR="00E5414A"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0.7</w:t>
      </w:r>
      <w:r>
        <w:rPr>
          <w:rStyle w:val="VerbatimChar"/>
          <w:rFonts w:asciiTheme="minorHAnsi" w:hAnsiTheme="minorHAnsi" w:cstheme="minorHAnsi"/>
          <w:color w:val="auto"/>
        </w:rPr>
        <w:t>5</w:t>
      </w:r>
      <w:r w:rsidR="002176F6"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0.4</w:t>
      </w:r>
      <w:r>
        <w:rPr>
          <w:rStyle w:val="VerbatimChar"/>
          <w:rFonts w:asciiTheme="minorHAnsi" w:hAnsiTheme="minorHAnsi" w:cstheme="minorHAnsi"/>
          <w:color w:val="auto"/>
        </w:rPr>
        <w:t>5</w:t>
      </w:r>
      <w:r w:rsidR="002176F6" w:rsidRPr="00677356">
        <w:rPr>
          <w:rStyle w:val="VerbatimChar"/>
          <w:rFonts w:asciiTheme="minorHAnsi" w:hAnsiTheme="minorHAnsi" w:cstheme="minorHAnsi"/>
          <w:color w:val="auto"/>
        </w:rPr>
        <w:t>1</w:t>
      </w:r>
      <w:r>
        <w:rPr>
          <w:rStyle w:val="VerbatimChar"/>
          <w:rFonts w:asciiTheme="minorHAnsi" w:hAnsiTheme="minorHAnsi" w:cstheme="minorHAnsi"/>
          <w:color w:val="auto"/>
        </w:rPr>
        <w:t>6</w:t>
      </w:r>
      <w:r w:rsidR="002176F6" w:rsidRPr="00677356">
        <w:rPr>
          <w:rFonts w:asciiTheme="minorHAnsi" w:hAnsiTheme="minorHAnsi" w:cstheme="minorHAnsi"/>
          <w:color w:val="auto"/>
        </w:rPr>
        <w:br/>
      </w:r>
      <w:r w:rsidR="002176F6" w:rsidRPr="00677356">
        <w:rPr>
          <w:rFonts w:asciiTheme="minorHAnsi" w:hAnsiTheme="minorHAnsi" w:cstheme="minorHAnsi"/>
          <w:color w:val="auto"/>
        </w:rPr>
        <w:br/>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Quantifying heterogeneity / inconsistency:</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tau^2 = 0.4</w:t>
      </w:r>
      <w:r>
        <w:rPr>
          <w:rStyle w:val="VerbatimChar"/>
          <w:rFonts w:asciiTheme="minorHAnsi" w:hAnsiTheme="minorHAnsi" w:cstheme="minorHAnsi"/>
          <w:color w:val="auto"/>
        </w:rPr>
        <w:t>345</w:t>
      </w:r>
      <w:r w:rsidR="002176F6" w:rsidRPr="00677356">
        <w:rPr>
          <w:rStyle w:val="VerbatimChar"/>
          <w:rFonts w:asciiTheme="minorHAnsi" w:hAnsiTheme="minorHAnsi" w:cstheme="minorHAnsi"/>
          <w:color w:val="auto"/>
        </w:rPr>
        <w:t>; tau = 0.6</w:t>
      </w:r>
      <w:r>
        <w:rPr>
          <w:rStyle w:val="VerbatimChar"/>
          <w:rFonts w:asciiTheme="minorHAnsi" w:hAnsiTheme="minorHAnsi" w:cstheme="minorHAnsi"/>
          <w:color w:val="auto"/>
        </w:rPr>
        <w:t>592</w:t>
      </w:r>
      <w:r w:rsidR="002176F6" w:rsidRPr="00677356">
        <w:rPr>
          <w:rStyle w:val="VerbatimChar"/>
          <w:rFonts w:asciiTheme="minorHAnsi" w:hAnsiTheme="minorHAnsi" w:cstheme="minorHAnsi"/>
          <w:color w:val="auto"/>
        </w:rPr>
        <w:t>; I^2 = 8</w:t>
      </w:r>
      <w:r>
        <w:rPr>
          <w:rStyle w:val="VerbatimChar"/>
          <w:rFonts w:asciiTheme="minorHAnsi" w:hAnsiTheme="minorHAnsi" w:cstheme="minorHAnsi"/>
          <w:color w:val="auto"/>
        </w:rPr>
        <w:t>4</w:t>
      </w:r>
      <w:r w:rsidR="002176F6" w:rsidRPr="00677356">
        <w:rPr>
          <w:rStyle w:val="VerbatimChar"/>
          <w:rFonts w:asciiTheme="minorHAnsi" w:hAnsiTheme="minorHAnsi" w:cstheme="minorHAnsi"/>
          <w:color w:val="auto"/>
        </w:rPr>
        <w:t>.</w:t>
      </w:r>
      <w:r>
        <w:rPr>
          <w:rStyle w:val="VerbatimChar"/>
          <w:rFonts w:asciiTheme="minorHAnsi" w:hAnsiTheme="minorHAnsi" w:cstheme="minorHAnsi"/>
          <w:color w:val="auto"/>
        </w:rPr>
        <w:t>5</w:t>
      </w:r>
      <w:r w:rsidR="002176F6" w:rsidRPr="00677356">
        <w:rPr>
          <w:rStyle w:val="VerbatimChar"/>
          <w:rFonts w:asciiTheme="minorHAnsi" w:hAnsiTheme="minorHAnsi" w:cstheme="minorHAnsi"/>
          <w:color w:val="auto"/>
        </w:rPr>
        <w:t>% [7</w:t>
      </w:r>
      <w:r>
        <w:rPr>
          <w:rStyle w:val="VerbatimChar"/>
          <w:rFonts w:asciiTheme="minorHAnsi" w:hAnsiTheme="minorHAnsi" w:cstheme="minorHAnsi"/>
          <w:color w:val="auto"/>
        </w:rPr>
        <w:t>4</w:t>
      </w:r>
      <w:r w:rsidR="002176F6" w:rsidRPr="00677356">
        <w:rPr>
          <w:rStyle w:val="VerbatimChar"/>
          <w:rFonts w:asciiTheme="minorHAnsi" w:hAnsiTheme="minorHAnsi" w:cstheme="minorHAnsi"/>
          <w:color w:val="auto"/>
        </w:rPr>
        <w:t>.</w:t>
      </w:r>
      <w:r>
        <w:rPr>
          <w:rStyle w:val="VerbatimChar"/>
          <w:rFonts w:asciiTheme="minorHAnsi" w:hAnsiTheme="minorHAnsi" w:cstheme="minorHAnsi"/>
          <w:color w:val="auto"/>
        </w:rPr>
        <w:t>4</w:t>
      </w:r>
      <w:r w:rsidR="002176F6" w:rsidRPr="00677356">
        <w:rPr>
          <w:rStyle w:val="VerbatimChar"/>
          <w:rFonts w:asciiTheme="minorHAnsi" w:hAnsiTheme="minorHAnsi" w:cstheme="minorHAnsi"/>
          <w:color w:val="auto"/>
        </w:rPr>
        <w:t>%; 9</w:t>
      </w:r>
      <w:r>
        <w:rPr>
          <w:rStyle w:val="VerbatimChar"/>
          <w:rFonts w:asciiTheme="minorHAnsi" w:hAnsiTheme="minorHAnsi" w:cstheme="minorHAnsi"/>
          <w:color w:val="auto"/>
        </w:rPr>
        <w:t>0</w:t>
      </w:r>
      <w:r w:rsidR="002176F6" w:rsidRPr="00677356">
        <w:rPr>
          <w:rStyle w:val="VerbatimChar"/>
          <w:rFonts w:asciiTheme="minorHAnsi" w:hAnsiTheme="minorHAnsi" w:cstheme="minorHAnsi"/>
          <w:color w:val="auto"/>
        </w:rPr>
        <w:t>.</w:t>
      </w:r>
      <w:r>
        <w:rPr>
          <w:rStyle w:val="VerbatimChar"/>
          <w:rFonts w:asciiTheme="minorHAnsi" w:hAnsiTheme="minorHAnsi" w:cstheme="minorHAnsi"/>
          <w:color w:val="auto"/>
        </w:rPr>
        <w:t>6</w:t>
      </w:r>
      <w:r w:rsidR="002176F6" w:rsidRPr="00677356">
        <w:rPr>
          <w:rStyle w:val="VerbatimChar"/>
          <w:rFonts w:asciiTheme="minorHAnsi" w:hAnsiTheme="minorHAnsi" w:cstheme="minorHAnsi"/>
          <w:color w:val="auto"/>
        </w:rPr>
        <w:t>%]</w:t>
      </w:r>
      <w:r>
        <w:rPr>
          <w:rFonts w:asciiTheme="minorHAnsi" w:hAnsiTheme="minorHAnsi" w:cstheme="minorHAnsi"/>
          <w:color w:val="auto"/>
        </w:rPr>
        <w:br/>
      </w:r>
    </w:p>
    <w:p w:rsidR="002176F6" w:rsidRPr="00677356" w:rsidRDefault="002176F6" w:rsidP="002176F6">
      <w:pPr>
        <w:pStyle w:val="SourceCode"/>
        <w:rPr>
          <w:rFonts w:asciiTheme="minorHAnsi" w:hAnsiTheme="minorHAnsi" w:cstheme="minorHAnsi"/>
          <w:color w:val="auto"/>
        </w:rPr>
      </w:pPr>
      <w:r w:rsidRPr="00677356">
        <w:rPr>
          <w:rStyle w:val="VerbatimChar"/>
          <w:rFonts w:asciiTheme="minorHAnsi" w:hAnsiTheme="minorHAnsi" w:cstheme="minorHAnsi"/>
          <w:color w:val="auto"/>
        </w:rPr>
        <w:t>Heterogeneity statistics:</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Q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df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p-value</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Additive model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70.</w:t>
      </w:r>
      <w:r w:rsidR="00DB7D1B">
        <w:rPr>
          <w:rStyle w:val="VerbatimChar"/>
          <w:rFonts w:asciiTheme="minorHAnsi" w:hAnsiTheme="minorHAnsi" w:cstheme="minorHAnsi"/>
          <w:color w:val="auto"/>
        </w:rPr>
        <w:t>85</w:t>
      </w:r>
      <w:r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1</w:t>
      </w:r>
      <w:r w:rsidR="00DB7D1B">
        <w:rPr>
          <w:rStyle w:val="VerbatimChar"/>
          <w:rFonts w:asciiTheme="minorHAnsi" w:hAnsiTheme="minorHAnsi" w:cstheme="minorHAnsi"/>
          <w:color w:val="auto"/>
        </w:rPr>
        <w:t>1</w:t>
      </w:r>
      <w:r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&lt; 0.0001</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Standard model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70.</w:t>
      </w:r>
      <w:r w:rsidR="00DB7D1B">
        <w:rPr>
          <w:rStyle w:val="VerbatimChar"/>
          <w:rFonts w:asciiTheme="minorHAnsi" w:hAnsiTheme="minorHAnsi" w:cstheme="minorHAnsi"/>
          <w:color w:val="auto"/>
        </w:rPr>
        <w:t>85</w:t>
      </w:r>
      <w:r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1</w:t>
      </w:r>
      <w:r w:rsidR="00DB7D1B">
        <w:rPr>
          <w:rStyle w:val="VerbatimChar"/>
          <w:rFonts w:asciiTheme="minorHAnsi" w:hAnsiTheme="minorHAnsi" w:cstheme="minorHAnsi"/>
          <w:color w:val="auto"/>
        </w:rPr>
        <w:t>1</w:t>
      </w:r>
      <w:r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&lt; 0.0001</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Difference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0.00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w:t>
      </w:r>
    </w:p>
    <w:p w:rsidR="002176F6" w:rsidRPr="00677356" w:rsidRDefault="00DB7D1B" w:rsidP="002176F6">
      <w:pPr>
        <w:pStyle w:val="Abstract"/>
        <w:rPr>
          <w:rFonts w:cstheme="minorHAnsi"/>
        </w:rPr>
      </w:pPr>
      <w:bookmarkStart w:id="51" w:name="balance-1"/>
      <w:bookmarkEnd w:id="50"/>
      <w:r>
        <w:rPr>
          <w:noProof/>
          <w:lang w:val="de-DE" w:eastAsia="de-DE"/>
        </w:rPr>
        <w:lastRenderedPageBreak/>
        <w:drawing>
          <wp:inline distT="0" distB="0" distL="0" distR="0" wp14:anchorId="6F948B4A" wp14:editId="30B07BB6">
            <wp:extent cx="5226050" cy="2729946"/>
            <wp:effectExtent l="0" t="0" r="0" b="0"/>
            <wp:docPr id="513" name="Picture"/>
            <wp:cNvGraphicFramePr/>
            <a:graphic xmlns:a="http://schemas.openxmlformats.org/drawingml/2006/main">
              <a:graphicData uri="http://schemas.openxmlformats.org/drawingml/2006/picture">
                <pic:pic xmlns:pic="http://schemas.openxmlformats.org/drawingml/2006/picture">
                  <pic:nvPicPr>
                    <pic:cNvPr id="514" name="Picture" descr="EArly_Word_interv_update__feb_08_files/figure-docx/unnamed-chunk-10-2.png"/>
                    <pic:cNvPicPr>
                      <a:picLocks noChangeAspect="1" noChangeArrowheads="1"/>
                    </pic:cNvPicPr>
                  </pic:nvPicPr>
                  <pic:blipFill rotWithShape="1">
                    <a:blip r:embed="rId46"/>
                    <a:srcRect t="15581"/>
                    <a:stretch/>
                  </pic:blipFill>
                  <pic:spPr bwMode="auto">
                    <a:xfrm>
                      <a:off x="0" y="0"/>
                      <a:ext cx="5226517" cy="2730190"/>
                    </a:xfrm>
                    <a:prstGeom prst="rect">
                      <a:avLst/>
                    </a:prstGeom>
                    <a:noFill/>
                    <a:ln>
                      <a:noFill/>
                    </a:ln>
                    <a:extLst>
                      <a:ext uri="{53640926-AAD7-44D8-BBD7-CCE9431645EC}">
                        <a14:shadowObscured xmlns:a14="http://schemas.microsoft.com/office/drawing/2010/main"/>
                      </a:ext>
                    </a:extLst>
                  </pic:spPr>
                </pic:pic>
              </a:graphicData>
            </a:graphic>
          </wp:inline>
        </w:drawing>
      </w:r>
    </w:p>
    <w:p w:rsidR="002176F6" w:rsidRPr="00677356" w:rsidRDefault="002176F6" w:rsidP="002176F6">
      <w:pPr>
        <w:pStyle w:val="Beschriftung"/>
        <w:rPr>
          <w:rFonts w:cstheme="minorHAnsi"/>
          <w:color w:val="auto"/>
        </w:rPr>
      </w:pPr>
      <w:r w:rsidRPr="00677356">
        <w:rPr>
          <w:rFonts w:cstheme="minorHAnsi"/>
          <w:color w:val="auto"/>
        </w:rPr>
        <w:t xml:space="preserve">Supplementary Figure </w:t>
      </w:r>
      <w:r w:rsidRPr="00677356">
        <w:rPr>
          <w:rFonts w:cstheme="minorHAnsi"/>
          <w:color w:val="auto"/>
        </w:rPr>
        <w:fldChar w:fldCharType="begin"/>
      </w:r>
      <w:r w:rsidRPr="00677356">
        <w:rPr>
          <w:rFonts w:cstheme="minorHAnsi"/>
          <w:color w:val="auto"/>
        </w:rPr>
        <w:instrText xml:space="preserve"> SEQ Figure \* ARABIC </w:instrText>
      </w:r>
      <w:r w:rsidRPr="00677356">
        <w:rPr>
          <w:rFonts w:cstheme="minorHAnsi"/>
          <w:color w:val="auto"/>
        </w:rPr>
        <w:fldChar w:fldCharType="separate"/>
      </w:r>
      <w:r w:rsidR="00447BFD">
        <w:rPr>
          <w:rFonts w:cstheme="minorHAnsi"/>
          <w:noProof/>
          <w:color w:val="auto"/>
        </w:rPr>
        <w:t>28</w:t>
      </w:r>
      <w:r w:rsidRPr="00677356">
        <w:rPr>
          <w:rFonts w:cstheme="minorHAnsi"/>
          <w:noProof/>
          <w:color w:val="auto"/>
        </w:rPr>
        <w:fldChar w:fldCharType="end"/>
      </w:r>
      <w:r w:rsidRPr="00677356">
        <w:rPr>
          <w:rFonts w:cstheme="minorHAnsi"/>
          <w:color w:val="auto"/>
        </w:rPr>
        <w:t xml:space="preserve"> Forest plot: Effects of physical activity interventions on overall-strength in high-quality studies</w:t>
      </w:r>
      <w:r w:rsidR="00170326">
        <w:rPr>
          <w:rFonts w:cstheme="minorHAnsi"/>
          <w:color w:val="auto"/>
        </w:rPr>
        <w:t xml:space="preserve">. </w:t>
      </w:r>
      <w:r w:rsidR="00170326" w:rsidRPr="00170326">
        <w:rPr>
          <w:rFonts w:cstheme="minorHAnsi"/>
          <w:color w:val="auto"/>
        </w:rPr>
        <w:t>WBV: Whole Body Vibration.</w:t>
      </w:r>
    </w:p>
    <w:p w:rsidR="002176F6" w:rsidRPr="00677356" w:rsidRDefault="002176F6" w:rsidP="002176F6">
      <w:pPr>
        <w:pStyle w:val="Textkrper"/>
        <w:rPr>
          <w:rFonts w:cstheme="minorHAnsi"/>
        </w:rPr>
        <w:sectPr w:rsidR="002176F6" w:rsidRPr="00677356" w:rsidSect="002176F6">
          <w:pgSz w:w="15840" w:h="12240" w:orient="landscape"/>
          <w:pgMar w:top="1417" w:right="1417" w:bottom="1417" w:left="1134" w:header="720" w:footer="720" w:gutter="0"/>
          <w:cols w:space="720"/>
          <w:docGrid w:linePitch="326"/>
        </w:sectPr>
      </w:pPr>
    </w:p>
    <w:p w:rsidR="002176F6" w:rsidRPr="00677356" w:rsidRDefault="002176F6" w:rsidP="002176F6">
      <w:pPr>
        <w:pStyle w:val="berschrift3"/>
        <w:numPr>
          <w:ilvl w:val="2"/>
          <w:numId w:val="27"/>
        </w:numPr>
        <w:spacing w:before="200" w:line="240" w:lineRule="auto"/>
        <w:rPr>
          <w:rFonts w:asciiTheme="minorHAnsi" w:hAnsiTheme="minorHAnsi" w:cstheme="minorHAnsi"/>
        </w:rPr>
      </w:pPr>
      <w:bookmarkStart w:id="52" w:name="_Toc106982028"/>
      <w:r w:rsidRPr="00677356">
        <w:rPr>
          <w:rFonts w:asciiTheme="minorHAnsi" w:hAnsiTheme="minorHAnsi" w:cstheme="minorHAnsi"/>
        </w:rPr>
        <w:lastRenderedPageBreak/>
        <w:t>Overall-balance</w:t>
      </w:r>
      <w:bookmarkEnd w:id="52"/>
    </w:p>
    <w:p w:rsidR="002176F6" w:rsidRPr="00677356" w:rsidRDefault="002176F6" w:rsidP="002176F6">
      <w:pPr>
        <w:pStyle w:val="Beschriftung"/>
        <w:rPr>
          <w:rFonts w:cstheme="minorHAnsi"/>
          <w:color w:val="auto"/>
        </w:rPr>
      </w:pPr>
    </w:p>
    <w:p w:rsidR="002176F6" w:rsidRPr="00677356" w:rsidRDefault="00DB7D1B" w:rsidP="002176F6">
      <w:pPr>
        <w:pStyle w:val="SourceCode"/>
        <w:rPr>
          <w:rFonts w:asciiTheme="minorHAnsi" w:hAnsiTheme="minorHAnsi" w:cstheme="minorHAnsi"/>
          <w:color w:val="auto"/>
        </w:rPr>
      </w:pPr>
      <w:r>
        <w:rPr>
          <w:rStyle w:val="VerbatimChar"/>
          <w:rFonts w:asciiTheme="minorHAnsi" w:hAnsiTheme="minorHAnsi" w:cstheme="minorHAnsi"/>
          <w:color w:val="auto"/>
        </w:rPr>
        <w:t>Number of studies: k = 7</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Number of pairwise comparisons: m = </w:t>
      </w:r>
      <w:r>
        <w:rPr>
          <w:rStyle w:val="VerbatimChar"/>
          <w:rFonts w:asciiTheme="minorHAnsi" w:hAnsiTheme="minorHAnsi" w:cstheme="minorHAnsi"/>
          <w:color w:val="auto"/>
        </w:rPr>
        <w:t>7</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Number of treatments: n = 4</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Number of active components: c = 3</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Number of designs: d = 3</w:t>
      </w:r>
      <w:r w:rsidR="002176F6" w:rsidRPr="00677356">
        <w:rPr>
          <w:rFonts w:asciiTheme="minorHAnsi" w:hAnsiTheme="minorHAnsi" w:cstheme="minorHAnsi"/>
          <w:color w:val="auto"/>
        </w:rPr>
        <w:br/>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Results for combinations (additive model, random effects model):</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00E5414A"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 SMD            95%-CI    </w:t>
      </w:r>
      <w:r w:rsidR="00E5414A"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z </w:t>
      </w:r>
      <w:r w:rsidR="00E5414A"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p-value</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control                </w:t>
      </w:r>
      <w:r w:rsidR="00E5414A" w:rsidRPr="00677356">
        <w:rPr>
          <w:rStyle w:val="VerbatimChar"/>
          <w:rFonts w:asciiTheme="minorHAnsi" w:hAnsiTheme="minorHAnsi" w:cstheme="minorHAnsi"/>
          <w:color w:val="auto"/>
        </w:rPr>
        <w:tab/>
      </w:r>
      <w:r w:rsidR="00E5414A"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0.0000 </w:t>
      </w:r>
      <w:r w:rsidR="00E5414A"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[ 0.0000; 0.0000]   </w:t>
      </w:r>
      <w:r w:rsidR="00E5414A"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Balance/Functional     </w:t>
      </w:r>
      <w:r w:rsidR="00E5414A"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w:t>
      </w:r>
      <w:r>
        <w:rPr>
          <w:rStyle w:val="VerbatimChar"/>
          <w:rFonts w:asciiTheme="minorHAnsi" w:hAnsiTheme="minorHAnsi" w:cstheme="minorHAnsi"/>
          <w:color w:val="auto"/>
        </w:rPr>
        <w:t>4849</w:t>
      </w:r>
      <w:r w:rsidR="002176F6"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[ 0.</w:t>
      </w:r>
      <w:r>
        <w:rPr>
          <w:rStyle w:val="VerbatimChar"/>
          <w:rFonts w:asciiTheme="minorHAnsi" w:hAnsiTheme="minorHAnsi" w:cstheme="minorHAnsi"/>
          <w:color w:val="auto"/>
        </w:rPr>
        <w:t>1334</w:t>
      </w:r>
      <w:r w:rsidR="002176F6" w:rsidRPr="00677356">
        <w:rPr>
          <w:rStyle w:val="VerbatimChar"/>
          <w:rFonts w:asciiTheme="minorHAnsi" w:hAnsiTheme="minorHAnsi" w:cstheme="minorHAnsi"/>
          <w:color w:val="auto"/>
        </w:rPr>
        <w:t xml:space="preserve">; </w:t>
      </w:r>
      <w:r>
        <w:rPr>
          <w:rStyle w:val="VerbatimChar"/>
          <w:rFonts w:asciiTheme="minorHAnsi" w:hAnsiTheme="minorHAnsi" w:cstheme="minorHAnsi"/>
          <w:color w:val="auto"/>
        </w:rPr>
        <w:t>0</w:t>
      </w:r>
      <w:r w:rsidR="002176F6" w:rsidRPr="00677356">
        <w:rPr>
          <w:rStyle w:val="VerbatimChar"/>
          <w:rFonts w:asciiTheme="minorHAnsi" w:hAnsiTheme="minorHAnsi" w:cstheme="minorHAnsi"/>
          <w:color w:val="auto"/>
        </w:rPr>
        <w:t>.</w:t>
      </w:r>
      <w:r>
        <w:rPr>
          <w:rStyle w:val="VerbatimChar"/>
          <w:rFonts w:asciiTheme="minorHAnsi" w:hAnsiTheme="minorHAnsi" w:cstheme="minorHAnsi"/>
          <w:color w:val="auto"/>
        </w:rPr>
        <w:t>8363</w:t>
      </w:r>
      <w:r w:rsidR="002176F6"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2.</w:t>
      </w:r>
      <w:r>
        <w:rPr>
          <w:rStyle w:val="VerbatimChar"/>
          <w:rFonts w:asciiTheme="minorHAnsi" w:hAnsiTheme="minorHAnsi" w:cstheme="minorHAnsi"/>
          <w:color w:val="auto"/>
        </w:rPr>
        <w:t>70</w:t>
      </w:r>
      <w:r w:rsidR="002176F6"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0.0</w:t>
      </w:r>
      <w:r>
        <w:rPr>
          <w:rStyle w:val="VerbatimChar"/>
          <w:rFonts w:asciiTheme="minorHAnsi" w:hAnsiTheme="minorHAnsi" w:cstheme="minorHAnsi"/>
          <w:color w:val="auto"/>
        </w:rPr>
        <w:t>068</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Strength               </w:t>
      </w:r>
      <w:r w:rsidR="00E5414A" w:rsidRPr="00677356">
        <w:rPr>
          <w:rStyle w:val="VerbatimChar"/>
          <w:rFonts w:asciiTheme="minorHAnsi" w:hAnsiTheme="minorHAnsi" w:cstheme="minorHAnsi"/>
          <w:color w:val="auto"/>
        </w:rPr>
        <w:tab/>
      </w:r>
      <w:r w:rsidR="00E5414A"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0.4783 </w:t>
      </w:r>
      <w:r w:rsidR="00E5414A"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w:t>
      </w:r>
      <w:r>
        <w:rPr>
          <w:rStyle w:val="VerbatimChar"/>
          <w:rFonts w:asciiTheme="minorHAnsi" w:hAnsiTheme="minorHAnsi" w:cstheme="minorHAnsi"/>
          <w:color w:val="auto"/>
        </w:rPr>
        <w:t>3994</w:t>
      </w:r>
      <w:r w:rsidR="002176F6" w:rsidRPr="00677356">
        <w:rPr>
          <w:rStyle w:val="VerbatimChar"/>
          <w:rFonts w:asciiTheme="minorHAnsi" w:hAnsiTheme="minorHAnsi" w:cstheme="minorHAnsi"/>
          <w:color w:val="auto"/>
        </w:rPr>
        <w:t>; 1.</w:t>
      </w:r>
      <w:r>
        <w:rPr>
          <w:rStyle w:val="VerbatimChar"/>
          <w:rFonts w:asciiTheme="minorHAnsi" w:hAnsiTheme="minorHAnsi" w:cstheme="minorHAnsi"/>
          <w:color w:val="auto"/>
        </w:rPr>
        <w:t>3560</w:t>
      </w:r>
      <w:r w:rsidR="002176F6"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Pr>
          <w:rStyle w:val="VerbatimChar"/>
          <w:rFonts w:asciiTheme="minorHAnsi" w:hAnsiTheme="minorHAnsi" w:cstheme="minorHAnsi"/>
          <w:color w:val="auto"/>
        </w:rPr>
        <w:t>1</w:t>
      </w:r>
      <w:r w:rsidR="002176F6" w:rsidRPr="00677356">
        <w:rPr>
          <w:rStyle w:val="VerbatimChar"/>
          <w:rFonts w:asciiTheme="minorHAnsi" w:hAnsiTheme="minorHAnsi" w:cstheme="minorHAnsi"/>
          <w:color w:val="auto"/>
        </w:rPr>
        <w:t>.</w:t>
      </w:r>
      <w:r>
        <w:rPr>
          <w:rStyle w:val="VerbatimChar"/>
          <w:rFonts w:asciiTheme="minorHAnsi" w:hAnsiTheme="minorHAnsi" w:cstheme="minorHAnsi"/>
          <w:color w:val="auto"/>
        </w:rPr>
        <w:t>07</w:t>
      </w:r>
      <w:r w:rsidR="002176F6"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w:t>
      </w:r>
      <w:r>
        <w:rPr>
          <w:rStyle w:val="VerbatimChar"/>
          <w:rFonts w:asciiTheme="minorHAnsi" w:hAnsiTheme="minorHAnsi" w:cstheme="minorHAnsi"/>
          <w:color w:val="auto"/>
        </w:rPr>
        <w:t>2855</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Strength-Endurance     </w:t>
      </w:r>
      <w:r w:rsidR="00E5414A"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0.1542 </w:t>
      </w:r>
      <w:r w:rsidR="00E5414A"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w:t>
      </w:r>
      <w:r>
        <w:rPr>
          <w:rStyle w:val="VerbatimChar"/>
          <w:rFonts w:asciiTheme="minorHAnsi" w:hAnsiTheme="minorHAnsi" w:cstheme="minorHAnsi"/>
          <w:color w:val="auto"/>
        </w:rPr>
        <w:t>5183</w:t>
      </w:r>
      <w:r w:rsidR="002176F6" w:rsidRPr="00677356">
        <w:rPr>
          <w:rStyle w:val="VerbatimChar"/>
          <w:rFonts w:asciiTheme="minorHAnsi" w:hAnsiTheme="minorHAnsi" w:cstheme="minorHAnsi"/>
          <w:color w:val="auto"/>
        </w:rPr>
        <w:t xml:space="preserve">; </w:t>
      </w:r>
      <w:r>
        <w:rPr>
          <w:rStyle w:val="VerbatimChar"/>
          <w:rFonts w:asciiTheme="minorHAnsi" w:hAnsiTheme="minorHAnsi" w:cstheme="minorHAnsi"/>
          <w:color w:val="auto"/>
        </w:rPr>
        <w:t>0</w:t>
      </w:r>
      <w:r w:rsidR="002176F6" w:rsidRPr="00677356">
        <w:rPr>
          <w:rStyle w:val="VerbatimChar"/>
          <w:rFonts w:asciiTheme="minorHAnsi" w:hAnsiTheme="minorHAnsi" w:cstheme="minorHAnsi"/>
          <w:color w:val="auto"/>
        </w:rPr>
        <w:t>.</w:t>
      </w:r>
      <w:r>
        <w:rPr>
          <w:rStyle w:val="VerbatimChar"/>
          <w:rFonts w:asciiTheme="minorHAnsi" w:hAnsiTheme="minorHAnsi" w:cstheme="minorHAnsi"/>
          <w:color w:val="auto"/>
        </w:rPr>
        <w:t>8266</w:t>
      </w:r>
      <w:r w:rsidR="002176F6"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w:t>
      </w:r>
      <w:r>
        <w:rPr>
          <w:rStyle w:val="VerbatimChar"/>
          <w:rFonts w:asciiTheme="minorHAnsi" w:hAnsiTheme="minorHAnsi" w:cstheme="minorHAnsi"/>
          <w:color w:val="auto"/>
        </w:rPr>
        <w:t>45</w:t>
      </w:r>
      <w:r w:rsidR="002176F6"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w:t>
      </w:r>
      <w:r>
        <w:rPr>
          <w:rStyle w:val="VerbatimChar"/>
          <w:rFonts w:asciiTheme="minorHAnsi" w:hAnsiTheme="minorHAnsi" w:cstheme="minorHAnsi"/>
          <w:color w:val="auto"/>
        </w:rPr>
        <w:t>6531</w:t>
      </w:r>
      <w:r w:rsidR="002176F6" w:rsidRPr="00677356">
        <w:rPr>
          <w:rFonts w:asciiTheme="minorHAnsi" w:hAnsiTheme="minorHAnsi" w:cstheme="minorHAnsi"/>
          <w:color w:val="auto"/>
        </w:rPr>
        <w:br/>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Quantifying heterogeneity / inconsistency:</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tau^2 = 0.</w:t>
      </w:r>
      <w:r>
        <w:rPr>
          <w:rStyle w:val="VerbatimChar"/>
          <w:rFonts w:asciiTheme="minorHAnsi" w:hAnsiTheme="minorHAnsi" w:cstheme="minorHAnsi"/>
          <w:color w:val="auto"/>
        </w:rPr>
        <w:t>0947</w:t>
      </w:r>
      <w:r w:rsidR="002176F6" w:rsidRPr="00677356">
        <w:rPr>
          <w:rStyle w:val="VerbatimChar"/>
          <w:rFonts w:asciiTheme="minorHAnsi" w:hAnsiTheme="minorHAnsi" w:cstheme="minorHAnsi"/>
          <w:color w:val="auto"/>
        </w:rPr>
        <w:t>; tau = 0.</w:t>
      </w:r>
      <w:r>
        <w:rPr>
          <w:rStyle w:val="VerbatimChar"/>
          <w:rFonts w:asciiTheme="minorHAnsi" w:hAnsiTheme="minorHAnsi" w:cstheme="minorHAnsi"/>
          <w:color w:val="auto"/>
        </w:rPr>
        <w:t>3077</w:t>
      </w:r>
      <w:r w:rsidR="002176F6" w:rsidRPr="00677356">
        <w:rPr>
          <w:rStyle w:val="VerbatimChar"/>
          <w:rFonts w:asciiTheme="minorHAnsi" w:hAnsiTheme="minorHAnsi" w:cstheme="minorHAnsi"/>
          <w:color w:val="auto"/>
        </w:rPr>
        <w:t>; I^2 = 6</w:t>
      </w:r>
      <w:r>
        <w:rPr>
          <w:rStyle w:val="VerbatimChar"/>
          <w:rFonts w:asciiTheme="minorHAnsi" w:hAnsiTheme="minorHAnsi" w:cstheme="minorHAnsi"/>
          <w:color w:val="auto"/>
        </w:rPr>
        <w:t>0% [0</w:t>
      </w:r>
      <w:r w:rsidRPr="00677356">
        <w:rPr>
          <w:rStyle w:val="VerbatimChar"/>
          <w:rFonts w:asciiTheme="minorHAnsi" w:hAnsiTheme="minorHAnsi" w:cstheme="minorHAnsi"/>
          <w:color w:val="auto"/>
        </w:rPr>
        <w:t xml:space="preserve"> </w:t>
      </w:r>
      <w:r w:rsidR="002176F6" w:rsidRPr="00677356">
        <w:rPr>
          <w:rStyle w:val="VerbatimChar"/>
          <w:rFonts w:asciiTheme="minorHAnsi" w:hAnsiTheme="minorHAnsi" w:cstheme="minorHAnsi"/>
          <w:color w:val="auto"/>
        </w:rPr>
        <w:t>%; 8</w:t>
      </w:r>
      <w:r>
        <w:rPr>
          <w:rStyle w:val="VerbatimChar"/>
          <w:rFonts w:asciiTheme="minorHAnsi" w:hAnsiTheme="minorHAnsi" w:cstheme="minorHAnsi"/>
          <w:color w:val="auto"/>
        </w:rPr>
        <w:t>5</w:t>
      </w:r>
      <w:r w:rsidR="002176F6" w:rsidRPr="00677356">
        <w:rPr>
          <w:rStyle w:val="VerbatimChar"/>
          <w:rFonts w:asciiTheme="minorHAnsi" w:hAnsiTheme="minorHAnsi" w:cstheme="minorHAnsi"/>
          <w:color w:val="auto"/>
        </w:rPr>
        <w:t>.1%]</w:t>
      </w:r>
      <w:r w:rsidR="002176F6" w:rsidRPr="00677356">
        <w:rPr>
          <w:rFonts w:asciiTheme="minorHAnsi" w:hAnsiTheme="minorHAnsi" w:cstheme="minorHAnsi"/>
          <w:color w:val="auto"/>
        </w:rPr>
        <w:br/>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Heterogeneity statistics:</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Q </w:t>
      </w:r>
      <w:r w:rsidR="00E5414A"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df </w:t>
      </w:r>
      <w:r w:rsidR="00E5414A"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p-value</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Additive model </w:t>
      </w:r>
      <w:r w:rsidR="00E5414A" w:rsidRPr="00677356">
        <w:rPr>
          <w:rStyle w:val="VerbatimChar"/>
          <w:rFonts w:asciiTheme="minorHAnsi" w:hAnsiTheme="minorHAnsi" w:cstheme="minorHAnsi"/>
          <w:color w:val="auto"/>
        </w:rPr>
        <w:tab/>
      </w:r>
      <w:r>
        <w:rPr>
          <w:rStyle w:val="VerbatimChar"/>
          <w:rFonts w:asciiTheme="minorHAnsi" w:hAnsiTheme="minorHAnsi" w:cstheme="minorHAnsi"/>
          <w:color w:val="auto"/>
        </w:rPr>
        <w:t>10</w:t>
      </w:r>
      <w:r w:rsidR="002176F6" w:rsidRPr="00677356">
        <w:rPr>
          <w:rStyle w:val="VerbatimChar"/>
          <w:rFonts w:asciiTheme="minorHAnsi" w:hAnsiTheme="minorHAnsi" w:cstheme="minorHAnsi"/>
          <w:color w:val="auto"/>
        </w:rPr>
        <w:t>.</w:t>
      </w:r>
      <w:r>
        <w:rPr>
          <w:rStyle w:val="VerbatimChar"/>
          <w:rFonts w:asciiTheme="minorHAnsi" w:hAnsiTheme="minorHAnsi" w:cstheme="minorHAnsi"/>
          <w:color w:val="auto"/>
        </w:rPr>
        <w:t>0</w:t>
      </w:r>
      <w:r w:rsidR="002176F6" w:rsidRPr="00677356">
        <w:rPr>
          <w:rStyle w:val="VerbatimChar"/>
          <w:rFonts w:asciiTheme="minorHAnsi" w:hAnsiTheme="minorHAnsi" w:cstheme="minorHAnsi"/>
          <w:color w:val="auto"/>
        </w:rPr>
        <w:t xml:space="preserve">1  </w:t>
      </w:r>
      <w:r w:rsidR="00E5414A" w:rsidRPr="00677356">
        <w:rPr>
          <w:rStyle w:val="VerbatimChar"/>
          <w:rFonts w:asciiTheme="minorHAnsi" w:hAnsiTheme="minorHAnsi" w:cstheme="minorHAnsi"/>
          <w:color w:val="auto"/>
        </w:rPr>
        <w:tab/>
      </w:r>
      <w:r>
        <w:rPr>
          <w:rStyle w:val="VerbatimChar"/>
          <w:rFonts w:asciiTheme="minorHAnsi" w:hAnsiTheme="minorHAnsi" w:cstheme="minorHAnsi"/>
          <w:color w:val="auto"/>
        </w:rPr>
        <w:t>4</w:t>
      </w:r>
      <w:r w:rsidR="002176F6"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0.0</w:t>
      </w:r>
      <w:r>
        <w:rPr>
          <w:rStyle w:val="VerbatimChar"/>
          <w:rFonts w:asciiTheme="minorHAnsi" w:hAnsiTheme="minorHAnsi" w:cstheme="minorHAnsi"/>
          <w:color w:val="auto"/>
        </w:rPr>
        <w:t>402</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Standard model </w:t>
      </w:r>
      <w:r w:rsidR="00E5414A" w:rsidRPr="00677356">
        <w:rPr>
          <w:rStyle w:val="VerbatimChar"/>
          <w:rFonts w:asciiTheme="minorHAnsi" w:hAnsiTheme="minorHAnsi" w:cstheme="minorHAnsi"/>
          <w:color w:val="auto"/>
        </w:rPr>
        <w:tab/>
      </w:r>
      <w:r>
        <w:rPr>
          <w:rStyle w:val="VerbatimChar"/>
          <w:rFonts w:asciiTheme="minorHAnsi" w:hAnsiTheme="minorHAnsi" w:cstheme="minorHAnsi"/>
          <w:color w:val="auto"/>
        </w:rPr>
        <w:t>10.01</w:t>
      </w:r>
      <w:r w:rsidR="002176F6"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Pr>
          <w:rStyle w:val="VerbatimChar"/>
          <w:rFonts w:asciiTheme="minorHAnsi" w:hAnsiTheme="minorHAnsi" w:cstheme="minorHAnsi"/>
          <w:color w:val="auto"/>
        </w:rPr>
        <w:t>4</w:t>
      </w:r>
      <w:r w:rsidR="002176F6"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0.0</w:t>
      </w:r>
      <w:r>
        <w:rPr>
          <w:rStyle w:val="VerbatimChar"/>
          <w:rFonts w:asciiTheme="minorHAnsi" w:hAnsiTheme="minorHAnsi" w:cstheme="minorHAnsi"/>
          <w:color w:val="auto"/>
        </w:rPr>
        <w:t>402</w:t>
      </w:r>
      <w:r w:rsidR="002176F6" w:rsidRPr="00677356">
        <w:rPr>
          <w:rFonts w:asciiTheme="minorHAnsi" w:hAnsiTheme="minorHAnsi" w:cstheme="minorHAnsi"/>
          <w:color w:val="auto"/>
        </w:rPr>
        <w:br/>
      </w:r>
      <w:r w:rsidR="002176F6" w:rsidRPr="00677356">
        <w:rPr>
          <w:rStyle w:val="VerbatimChar"/>
          <w:rFonts w:asciiTheme="minorHAnsi" w:hAnsiTheme="minorHAnsi" w:cstheme="minorHAnsi"/>
          <w:color w:val="auto"/>
        </w:rPr>
        <w:t xml:space="preserve">Difference     </w:t>
      </w:r>
      <w:r w:rsidR="00E5414A"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0.00  </w:t>
      </w:r>
      <w:r w:rsidR="00E5414A"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 xml:space="preserve">0      </w:t>
      </w:r>
      <w:r w:rsidR="00E5414A" w:rsidRPr="00677356">
        <w:rPr>
          <w:rStyle w:val="VerbatimChar"/>
          <w:rFonts w:asciiTheme="minorHAnsi" w:hAnsiTheme="minorHAnsi" w:cstheme="minorHAnsi"/>
          <w:color w:val="auto"/>
        </w:rPr>
        <w:tab/>
      </w:r>
      <w:r w:rsidR="002176F6" w:rsidRPr="00677356">
        <w:rPr>
          <w:rStyle w:val="VerbatimChar"/>
          <w:rFonts w:asciiTheme="minorHAnsi" w:hAnsiTheme="minorHAnsi" w:cstheme="minorHAnsi"/>
          <w:color w:val="auto"/>
        </w:rPr>
        <w:t>--</w:t>
      </w:r>
    </w:p>
    <w:p w:rsidR="002176F6" w:rsidRPr="00677356" w:rsidRDefault="00DB7D1B" w:rsidP="002176F6">
      <w:pPr>
        <w:pStyle w:val="FirstParagraph"/>
        <w:keepNext/>
        <w:rPr>
          <w:rFonts w:cstheme="minorHAnsi"/>
        </w:rPr>
      </w:pPr>
      <w:bookmarkStart w:id="53" w:name="outcome-types"/>
      <w:bookmarkEnd w:id="51"/>
      <w:r>
        <w:rPr>
          <w:noProof/>
          <w:lang w:val="de-DE" w:eastAsia="de-DE"/>
        </w:rPr>
        <w:lastRenderedPageBreak/>
        <w:drawing>
          <wp:inline distT="0" distB="0" distL="0" distR="0" wp14:anchorId="605B7CB2" wp14:editId="30CB9EB8">
            <wp:extent cx="5226050" cy="2543333"/>
            <wp:effectExtent l="0" t="0" r="0" b="9525"/>
            <wp:docPr id="506" name="Picture"/>
            <wp:cNvGraphicFramePr/>
            <a:graphic xmlns:a="http://schemas.openxmlformats.org/drawingml/2006/main">
              <a:graphicData uri="http://schemas.openxmlformats.org/drawingml/2006/picture">
                <pic:pic xmlns:pic="http://schemas.openxmlformats.org/drawingml/2006/picture">
                  <pic:nvPicPr>
                    <pic:cNvPr id="507" name="Picture" descr="EArly_Word_interv_update__feb_08_files/figure-docx/unnamed-chunk-9-2.png"/>
                    <pic:cNvPicPr>
                      <a:picLocks noChangeAspect="1" noChangeArrowheads="1"/>
                    </pic:cNvPicPr>
                  </pic:nvPicPr>
                  <pic:blipFill rotWithShape="1">
                    <a:blip r:embed="rId47"/>
                    <a:srcRect t="21351"/>
                    <a:stretch/>
                  </pic:blipFill>
                  <pic:spPr bwMode="auto">
                    <a:xfrm>
                      <a:off x="0" y="0"/>
                      <a:ext cx="5226517" cy="2543560"/>
                    </a:xfrm>
                    <a:prstGeom prst="rect">
                      <a:avLst/>
                    </a:prstGeom>
                    <a:noFill/>
                    <a:ln>
                      <a:noFill/>
                    </a:ln>
                    <a:extLst>
                      <a:ext uri="{53640926-AAD7-44D8-BBD7-CCE9431645EC}">
                        <a14:shadowObscured xmlns:a14="http://schemas.microsoft.com/office/drawing/2010/main"/>
                      </a:ext>
                    </a:extLst>
                  </pic:spPr>
                </pic:pic>
              </a:graphicData>
            </a:graphic>
          </wp:inline>
        </w:drawing>
      </w:r>
    </w:p>
    <w:p w:rsidR="002176F6" w:rsidRPr="00677356" w:rsidRDefault="002176F6" w:rsidP="002176F6">
      <w:pPr>
        <w:pStyle w:val="Beschriftung"/>
        <w:rPr>
          <w:rFonts w:cstheme="minorHAnsi"/>
          <w:color w:val="auto"/>
        </w:rPr>
      </w:pPr>
      <w:r w:rsidRPr="00677356">
        <w:rPr>
          <w:rFonts w:cstheme="minorHAnsi"/>
          <w:color w:val="auto"/>
        </w:rPr>
        <w:t>Supplementary Figure S</w:t>
      </w:r>
      <w:r w:rsidRPr="00677356">
        <w:rPr>
          <w:rFonts w:cstheme="minorHAnsi"/>
          <w:color w:val="auto"/>
        </w:rPr>
        <w:fldChar w:fldCharType="begin"/>
      </w:r>
      <w:r w:rsidRPr="00677356">
        <w:rPr>
          <w:rFonts w:cstheme="minorHAnsi"/>
          <w:color w:val="auto"/>
        </w:rPr>
        <w:instrText xml:space="preserve"> SEQ Figure \* ARABIC </w:instrText>
      </w:r>
      <w:r w:rsidRPr="00677356">
        <w:rPr>
          <w:rFonts w:cstheme="minorHAnsi"/>
          <w:color w:val="auto"/>
        </w:rPr>
        <w:fldChar w:fldCharType="separate"/>
      </w:r>
      <w:r w:rsidR="00447BFD">
        <w:rPr>
          <w:rFonts w:cstheme="minorHAnsi"/>
          <w:noProof/>
          <w:color w:val="auto"/>
        </w:rPr>
        <w:t>29</w:t>
      </w:r>
      <w:r w:rsidRPr="00677356">
        <w:rPr>
          <w:rFonts w:cstheme="minorHAnsi"/>
          <w:noProof/>
          <w:color w:val="auto"/>
        </w:rPr>
        <w:fldChar w:fldCharType="end"/>
      </w:r>
      <w:r w:rsidRPr="00677356">
        <w:rPr>
          <w:rFonts w:cstheme="minorHAnsi"/>
          <w:color w:val="auto"/>
        </w:rPr>
        <w:t xml:space="preserve"> Forest plot: Effects of physical activity interventions on overall-balance in high quality studies</w:t>
      </w:r>
    </w:p>
    <w:p w:rsidR="002176F6" w:rsidRPr="00677356" w:rsidRDefault="002176F6" w:rsidP="002176F6">
      <w:pPr>
        <w:pStyle w:val="Textkrper"/>
        <w:rPr>
          <w:rFonts w:cstheme="minorHAnsi"/>
        </w:rPr>
      </w:pPr>
    </w:p>
    <w:p w:rsidR="002176F6" w:rsidRPr="00677356" w:rsidRDefault="002176F6" w:rsidP="002176F6">
      <w:pPr>
        <w:pStyle w:val="Textkrper"/>
        <w:rPr>
          <w:rFonts w:cstheme="minorHAnsi"/>
        </w:rPr>
      </w:pPr>
    </w:p>
    <w:p w:rsidR="002176F6" w:rsidRPr="00677356" w:rsidRDefault="002176F6" w:rsidP="002176F6">
      <w:pPr>
        <w:pStyle w:val="berschrift3"/>
        <w:numPr>
          <w:ilvl w:val="2"/>
          <w:numId w:val="27"/>
        </w:numPr>
        <w:spacing w:before="200" w:line="240" w:lineRule="auto"/>
        <w:rPr>
          <w:rFonts w:asciiTheme="minorHAnsi" w:hAnsiTheme="minorHAnsi" w:cstheme="minorHAnsi"/>
        </w:rPr>
        <w:sectPr w:rsidR="002176F6" w:rsidRPr="00677356" w:rsidSect="002176F6">
          <w:pgSz w:w="15840" w:h="12240" w:orient="landscape"/>
          <w:pgMar w:top="1417" w:right="1417" w:bottom="1417" w:left="1134" w:header="720" w:footer="720" w:gutter="0"/>
          <w:cols w:space="720"/>
          <w:docGrid w:linePitch="326"/>
        </w:sectPr>
      </w:pPr>
    </w:p>
    <w:p w:rsidR="002176F6" w:rsidRPr="00677356" w:rsidRDefault="002176F6" w:rsidP="002176F6">
      <w:pPr>
        <w:pStyle w:val="berschrift3"/>
        <w:numPr>
          <w:ilvl w:val="2"/>
          <w:numId w:val="27"/>
        </w:numPr>
        <w:spacing w:before="200" w:line="240" w:lineRule="auto"/>
        <w:rPr>
          <w:rFonts w:asciiTheme="minorHAnsi" w:hAnsiTheme="minorHAnsi" w:cstheme="minorHAnsi"/>
        </w:rPr>
      </w:pPr>
      <w:bookmarkStart w:id="54" w:name="_Toc106982029"/>
      <w:r w:rsidRPr="00677356">
        <w:rPr>
          <w:rFonts w:asciiTheme="minorHAnsi" w:hAnsiTheme="minorHAnsi" w:cstheme="minorHAnsi"/>
        </w:rPr>
        <w:lastRenderedPageBreak/>
        <w:t>Subdomains of muscle strength</w:t>
      </w:r>
      <w:bookmarkEnd w:id="54"/>
    </w:p>
    <w:p w:rsidR="002176F6" w:rsidRPr="00677356" w:rsidRDefault="002176F6" w:rsidP="002176F6">
      <w:pPr>
        <w:pStyle w:val="berschrift4"/>
        <w:numPr>
          <w:ilvl w:val="3"/>
          <w:numId w:val="27"/>
        </w:numPr>
        <w:spacing w:before="200" w:line="240" w:lineRule="auto"/>
        <w:rPr>
          <w:rFonts w:asciiTheme="minorHAnsi" w:hAnsiTheme="minorHAnsi" w:cstheme="minorHAnsi"/>
        </w:rPr>
      </w:pPr>
      <w:bookmarkStart w:id="55" w:name="_Toc106982030"/>
      <w:bookmarkStart w:id="56" w:name="strength-max-1"/>
      <w:r w:rsidRPr="00677356">
        <w:rPr>
          <w:rFonts w:asciiTheme="minorHAnsi" w:hAnsiTheme="minorHAnsi" w:cstheme="minorHAnsi"/>
        </w:rPr>
        <w:t>Maximum strength</w:t>
      </w:r>
      <w:bookmarkEnd w:id="55"/>
    </w:p>
    <w:p w:rsidR="002176F6" w:rsidRPr="00677356" w:rsidRDefault="002176F6" w:rsidP="002176F6">
      <w:pPr>
        <w:pStyle w:val="Beschriftung"/>
        <w:rPr>
          <w:rFonts w:cstheme="minorHAnsi"/>
          <w:color w:val="auto"/>
        </w:rPr>
      </w:pPr>
    </w:p>
    <w:p w:rsidR="002176F6" w:rsidRPr="00677356" w:rsidRDefault="002176F6" w:rsidP="002176F6">
      <w:pPr>
        <w:pStyle w:val="SourceCode"/>
        <w:rPr>
          <w:rFonts w:asciiTheme="minorHAnsi" w:hAnsiTheme="minorHAnsi" w:cstheme="minorHAnsi"/>
          <w:color w:val="auto"/>
        </w:rPr>
      </w:pPr>
      <w:r w:rsidRPr="00677356">
        <w:rPr>
          <w:rStyle w:val="VerbatimChar"/>
          <w:rFonts w:asciiTheme="minorHAnsi" w:hAnsiTheme="minorHAnsi" w:cstheme="minorHAnsi"/>
          <w:color w:val="auto"/>
        </w:rPr>
        <w:t>Number of</w:t>
      </w:r>
      <w:r w:rsidR="00DB7D1B">
        <w:rPr>
          <w:rStyle w:val="VerbatimChar"/>
          <w:rFonts w:asciiTheme="minorHAnsi" w:hAnsiTheme="minorHAnsi" w:cstheme="minorHAnsi"/>
          <w:color w:val="auto"/>
        </w:rPr>
        <w:t xml:space="preserve"> studies: k = 14</w:t>
      </w:r>
      <w:r w:rsidRPr="00677356">
        <w:rPr>
          <w:rFonts w:asciiTheme="minorHAnsi" w:hAnsiTheme="minorHAnsi" w:cstheme="minorHAnsi"/>
          <w:color w:val="auto"/>
        </w:rPr>
        <w:br/>
      </w:r>
      <w:r w:rsidRPr="00677356">
        <w:rPr>
          <w:rStyle w:val="VerbatimChar"/>
          <w:rFonts w:asciiTheme="minorHAnsi" w:hAnsiTheme="minorHAnsi" w:cstheme="minorHAnsi"/>
          <w:color w:val="auto"/>
        </w:rPr>
        <w:t>Number of pairwise comparisons: m = 1</w:t>
      </w:r>
      <w:r w:rsidR="00DB7D1B">
        <w:rPr>
          <w:rStyle w:val="VerbatimChar"/>
          <w:rFonts w:asciiTheme="minorHAnsi" w:hAnsiTheme="minorHAnsi" w:cstheme="minorHAnsi"/>
          <w:color w:val="auto"/>
        </w:rPr>
        <w:t>6</w:t>
      </w:r>
      <w:r w:rsidRPr="00677356">
        <w:rPr>
          <w:rFonts w:asciiTheme="minorHAnsi" w:hAnsiTheme="minorHAnsi" w:cstheme="minorHAnsi"/>
          <w:color w:val="auto"/>
        </w:rPr>
        <w:br/>
      </w:r>
      <w:r w:rsidRPr="00677356">
        <w:rPr>
          <w:rStyle w:val="VerbatimChar"/>
          <w:rFonts w:asciiTheme="minorHAnsi" w:hAnsiTheme="minorHAnsi" w:cstheme="minorHAnsi"/>
          <w:color w:val="auto"/>
        </w:rPr>
        <w:t>Number of treatments: n = 5</w:t>
      </w:r>
      <w:r w:rsidRPr="00677356">
        <w:rPr>
          <w:rFonts w:asciiTheme="minorHAnsi" w:hAnsiTheme="minorHAnsi" w:cstheme="minorHAnsi"/>
          <w:color w:val="auto"/>
        </w:rPr>
        <w:br/>
      </w:r>
      <w:r w:rsidRPr="00677356">
        <w:rPr>
          <w:rStyle w:val="VerbatimChar"/>
          <w:rFonts w:asciiTheme="minorHAnsi" w:hAnsiTheme="minorHAnsi" w:cstheme="minorHAnsi"/>
          <w:color w:val="auto"/>
        </w:rPr>
        <w:t>Number of active components: c = 4</w:t>
      </w:r>
      <w:r w:rsidRPr="00677356">
        <w:rPr>
          <w:rFonts w:asciiTheme="minorHAnsi" w:hAnsiTheme="minorHAnsi" w:cstheme="minorHAnsi"/>
          <w:color w:val="auto"/>
        </w:rPr>
        <w:br/>
      </w:r>
      <w:r w:rsidRPr="00677356">
        <w:rPr>
          <w:rStyle w:val="VerbatimChar"/>
          <w:rFonts w:asciiTheme="minorHAnsi" w:hAnsiTheme="minorHAnsi" w:cstheme="minorHAnsi"/>
          <w:color w:val="auto"/>
        </w:rPr>
        <w:t>Number of designs: d = 5</w:t>
      </w:r>
      <w:r w:rsidRPr="00677356">
        <w:rPr>
          <w:rFonts w:asciiTheme="minorHAnsi" w:hAnsiTheme="minorHAnsi" w:cstheme="minorHAnsi"/>
          <w:color w:val="auto"/>
        </w:rPr>
        <w:br/>
      </w:r>
      <w:r w:rsidRPr="00677356">
        <w:rPr>
          <w:rFonts w:asciiTheme="minorHAnsi" w:hAnsiTheme="minorHAnsi" w:cstheme="minorHAnsi"/>
          <w:color w:val="auto"/>
        </w:rPr>
        <w:br/>
      </w:r>
      <w:r w:rsidRPr="00677356">
        <w:rPr>
          <w:rStyle w:val="VerbatimChar"/>
          <w:rFonts w:asciiTheme="minorHAnsi" w:hAnsiTheme="minorHAnsi" w:cstheme="minorHAnsi"/>
          <w:color w:val="auto"/>
        </w:rPr>
        <w:t>Results for combinations (additive model, random effects model):</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SMD            95%-CI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z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p-value</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control                </w:t>
      </w:r>
      <w:r w:rsidR="00E5414A" w:rsidRPr="00677356">
        <w:rPr>
          <w:rStyle w:val="VerbatimChar"/>
          <w:rFonts w:asciiTheme="minorHAnsi" w:hAnsiTheme="minorHAnsi" w:cstheme="minorHAnsi"/>
          <w:color w:val="auto"/>
        </w:rPr>
        <w:tab/>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0.0000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[ 0.0000; 0.0000]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Balance/Functional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0.4434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[-0.5</w:t>
      </w:r>
      <w:r w:rsidR="00DB7D1B">
        <w:rPr>
          <w:rStyle w:val="VerbatimChar"/>
          <w:rFonts w:asciiTheme="minorHAnsi" w:hAnsiTheme="minorHAnsi" w:cstheme="minorHAnsi"/>
          <w:color w:val="auto"/>
        </w:rPr>
        <w:t>042</w:t>
      </w:r>
      <w:r w:rsidRPr="00677356">
        <w:rPr>
          <w:rStyle w:val="VerbatimChar"/>
          <w:rFonts w:asciiTheme="minorHAnsi" w:hAnsiTheme="minorHAnsi" w:cstheme="minorHAnsi"/>
          <w:color w:val="auto"/>
        </w:rPr>
        <w:t>; 1.</w:t>
      </w:r>
      <w:r w:rsidR="00DB7D1B">
        <w:rPr>
          <w:rStyle w:val="VerbatimChar"/>
          <w:rFonts w:asciiTheme="minorHAnsi" w:hAnsiTheme="minorHAnsi" w:cstheme="minorHAnsi"/>
          <w:color w:val="auto"/>
        </w:rPr>
        <w:t>3911</w:t>
      </w:r>
      <w:r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w:t>
      </w:r>
      <w:r w:rsidR="00DB7D1B">
        <w:rPr>
          <w:rStyle w:val="VerbatimChar"/>
          <w:rFonts w:asciiTheme="minorHAnsi" w:hAnsiTheme="minorHAnsi" w:cstheme="minorHAnsi"/>
          <w:color w:val="auto"/>
        </w:rPr>
        <w:t>92</w:t>
      </w:r>
      <w:r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0.3</w:t>
      </w:r>
      <w:r w:rsidR="00DB7D1B">
        <w:rPr>
          <w:rStyle w:val="VerbatimChar"/>
          <w:rFonts w:asciiTheme="minorHAnsi" w:hAnsiTheme="minorHAnsi" w:cstheme="minorHAnsi"/>
          <w:color w:val="auto"/>
        </w:rPr>
        <w:t>591</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Strength               </w:t>
      </w:r>
      <w:r w:rsidR="00E5414A" w:rsidRPr="00677356">
        <w:rPr>
          <w:rStyle w:val="VerbatimChar"/>
          <w:rFonts w:asciiTheme="minorHAnsi" w:hAnsiTheme="minorHAnsi" w:cstheme="minorHAnsi"/>
          <w:color w:val="auto"/>
        </w:rPr>
        <w:tab/>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1.1</w:t>
      </w:r>
      <w:r w:rsidR="00DB7D1B">
        <w:rPr>
          <w:rStyle w:val="VerbatimChar"/>
          <w:rFonts w:asciiTheme="minorHAnsi" w:hAnsiTheme="minorHAnsi" w:cstheme="minorHAnsi"/>
          <w:color w:val="auto"/>
        </w:rPr>
        <w:t>584</w:t>
      </w:r>
      <w:r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[ 0.5</w:t>
      </w:r>
      <w:r w:rsidR="00DB7D1B">
        <w:rPr>
          <w:rStyle w:val="VerbatimChar"/>
          <w:rFonts w:asciiTheme="minorHAnsi" w:hAnsiTheme="minorHAnsi" w:cstheme="minorHAnsi"/>
          <w:color w:val="auto"/>
        </w:rPr>
        <w:t>407</w:t>
      </w:r>
      <w:r w:rsidRPr="00677356">
        <w:rPr>
          <w:rStyle w:val="VerbatimChar"/>
          <w:rFonts w:asciiTheme="minorHAnsi" w:hAnsiTheme="minorHAnsi" w:cstheme="minorHAnsi"/>
          <w:color w:val="auto"/>
        </w:rPr>
        <w:t>; 1.</w:t>
      </w:r>
      <w:r w:rsidR="00DB7D1B">
        <w:rPr>
          <w:rStyle w:val="VerbatimChar"/>
          <w:rFonts w:asciiTheme="minorHAnsi" w:hAnsiTheme="minorHAnsi" w:cstheme="minorHAnsi"/>
          <w:color w:val="auto"/>
        </w:rPr>
        <w:t>7760</w:t>
      </w:r>
      <w:r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3.6</w:t>
      </w:r>
      <w:r w:rsidR="00DB7D1B">
        <w:rPr>
          <w:rStyle w:val="VerbatimChar"/>
          <w:rFonts w:asciiTheme="minorHAnsi" w:hAnsiTheme="minorHAnsi" w:cstheme="minorHAnsi"/>
          <w:color w:val="auto"/>
        </w:rPr>
        <w:t>8</w:t>
      </w:r>
      <w:r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0.000</w:t>
      </w:r>
      <w:r w:rsidR="00DB7D1B">
        <w:rPr>
          <w:rStyle w:val="VerbatimChar"/>
          <w:rFonts w:asciiTheme="minorHAnsi" w:hAnsiTheme="minorHAnsi" w:cstheme="minorHAnsi"/>
          <w:color w:val="auto"/>
        </w:rPr>
        <w:t>2</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Strength-Endurance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w:t>
      </w:r>
      <w:r w:rsidR="00DB7D1B">
        <w:rPr>
          <w:rStyle w:val="VerbatimChar"/>
          <w:rFonts w:asciiTheme="minorHAnsi" w:hAnsiTheme="minorHAnsi" w:cstheme="minorHAnsi"/>
          <w:color w:val="auto"/>
        </w:rPr>
        <w:t>7901</w:t>
      </w:r>
      <w:r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[ 0.0</w:t>
      </w:r>
      <w:r w:rsidR="00DB7D1B">
        <w:rPr>
          <w:rStyle w:val="VerbatimChar"/>
          <w:rFonts w:asciiTheme="minorHAnsi" w:hAnsiTheme="minorHAnsi" w:cstheme="minorHAnsi"/>
          <w:color w:val="auto"/>
        </w:rPr>
        <w:t>287</w:t>
      </w:r>
      <w:r w:rsidRPr="00677356">
        <w:rPr>
          <w:rStyle w:val="VerbatimChar"/>
          <w:rFonts w:asciiTheme="minorHAnsi" w:hAnsiTheme="minorHAnsi" w:cstheme="minorHAnsi"/>
          <w:color w:val="auto"/>
        </w:rPr>
        <w:t>; 1.</w:t>
      </w:r>
      <w:r w:rsidR="00DB7D1B">
        <w:rPr>
          <w:rStyle w:val="VerbatimChar"/>
          <w:rFonts w:asciiTheme="minorHAnsi" w:hAnsiTheme="minorHAnsi" w:cstheme="minorHAnsi"/>
          <w:color w:val="auto"/>
        </w:rPr>
        <w:t>5516</w:t>
      </w:r>
      <w:r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2.0</w:t>
      </w:r>
      <w:r w:rsidR="00DB7D1B">
        <w:rPr>
          <w:rStyle w:val="VerbatimChar"/>
          <w:rFonts w:asciiTheme="minorHAnsi" w:hAnsiTheme="minorHAnsi" w:cstheme="minorHAnsi"/>
          <w:color w:val="auto"/>
        </w:rPr>
        <w:t>3</w:t>
      </w:r>
      <w:r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0.04</w:t>
      </w:r>
      <w:r w:rsidR="00DB7D1B">
        <w:rPr>
          <w:rStyle w:val="VerbatimChar"/>
          <w:rFonts w:asciiTheme="minorHAnsi" w:hAnsiTheme="minorHAnsi" w:cstheme="minorHAnsi"/>
          <w:color w:val="auto"/>
        </w:rPr>
        <w:t>20</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WBV                    </w:t>
      </w:r>
      <w:r w:rsidR="00E5414A" w:rsidRPr="00677356">
        <w:rPr>
          <w:rStyle w:val="VerbatimChar"/>
          <w:rFonts w:asciiTheme="minorHAnsi" w:hAnsiTheme="minorHAnsi" w:cstheme="minorHAnsi"/>
          <w:color w:val="auto"/>
        </w:rPr>
        <w:tab/>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0.5845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[-1.1</w:t>
      </w:r>
      <w:r w:rsidR="00DB7D1B">
        <w:rPr>
          <w:rStyle w:val="VerbatimChar"/>
          <w:rFonts w:asciiTheme="minorHAnsi" w:hAnsiTheme="minorHAnsi" w:cstheme="minorHAnsi"/>
          <w:color w:val="auto"/>
        </w:rPr>
        <w:t>096</w:t>
      </w:r>
      <w:r w:rsidRPr="00677356">
        <w:rPr>
          <w:rStyle w:val="VerbatimChar"/>
          <w:rFonts w:asciiTheme="minorHAnsi" w:hAnsiTheme="minorHAnsi" w:cstheme="minorHAnsi"/>
          <w:color w:val="auto"/>
        </w:rPr>
        <w:t>; 2.</w:t>
      </w:r>
      <w:r w:rsidR="00DB7D1B">
        <w:rPr>
          <w:rStyle w:val="VerbatimChar"/>
          <w:rFonts w:asciiTheme="minorHAnsi" w:hAnsiTheme="minorHAnsi" w:cstheme="minorHAnsi"/>
          <w:color w:val="auto"/>
        </w:rPr>
        <w:t>2786</w:t>
      </w:r>
      <w:r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0.6</w:t>
      </w:r>
      <w:r w:rsidR="00DB7D1B">
        <w:rPr>
          <w:rStyle w:val="VerbatimChar"/>
          <w:rFonts w:asciiTheme="minorHAnsi" w:hAnsiTheme="minorHAnsi" w:cstheme="minorHAnsi"/>
          <w:color w:val="auto"/>
        </w:rPr>
        <w:t>8</w:t>
      </w:r>
      <w:r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w:t>
      </w:r>
      <w:r w:rsidR="00DB7D1B">
        <w:rPr>
          <w:rStyle w:val="VerbatimChar"/>
          <w:rFonts w:asciiTheme="minorHAnsi" w:hAnsiTheme="minorHAnsi" w:cstheme="minorHAnsi"/>
          <w:color w:val="auto"/>
        </w:rPr>
        <w:t>4989</w:t>
      </w:r>
      <w:r w:rsidR="00DB7D1B">
        <w:rPr>
          <w:rFonts w:asciiTheme="minorHAnsi" w:hAnsiTheme="minorHAnsi" w:cstheme="minorHAnsi"/>
          <w:color w:val="auto"/>
        </w:rPr>
        <w:br/>
      </w:r>
      <w:r w:rsidRPr="00677356">
        <w:rPr>
          <w:rFonts w:asciiTheme="minorHAnsi" w:hAnsiTheme="minorHAnsi" w:cstheme="minorHAnsi"/>
          <w:color w:val="auto"/>
        </w:rPr>
        <w:br/>
      </w:r>
      <w:r w:rsidRPr="00677356">
        <w:rPr>
          <w:rStyle w:val="VerbatimChar"/>
          <w:rFonts w:asciiTheme="minorHAnsi" w:hAnsiTheme="minorHAnsi" w:cstheme="minorHAnsi"/>
          <w:color w:val="auto"/>
        </w:rPr>
        <w:t>Quantifying heterogeneity / inconsistency:</w:t>
      </w:r>
      <w:r w:rsidRPr="00677356">
        <w:rPr>
          <w:rFonts w:asciiTheme="minorHAnsi" w:hAnsiTheme="minorHAnsi" w:cstheme="minorHAnsi"/>
          <w:color w:val="auto"/>
        </w:rPr>
        <w:br/>
      </w:r>
      <w:r w:rsidRPr="00677356">
        <w:rPr>
          <w:rStyle w:val="VerbatimChar"/>
          <w:rFonts w:asciiTheme="minorHAnsi" w:hAnsiTheme="minorHAnsi" w:cstheme="minorHAnsi"/>
          <w:color w:val="auto"/>
        </w:rPr>
        <w:t>tau^2 = 0.</w:t>
      </w:r>
      <w:r w:rsidR="00DB7D1B">
        <w:rPr>
          <w:rStyle w:val="VerbatimChar"/>
          <w:rFonts w:asciiTheme="minorHAnsi" w:hAnsiTheme="minorHAnsi" w:cstheme="minorHAnsi"/>
          <w:color w:val="auto"/>
        </w:rPr>
        <w:t>5788</w:t>
      </w:r>
      <w:r w:rsidRPr="00677356">
        <w:rPr>
          <w:rStyle w:val="VerbatimChar"/>
          <w:rFonts w:asciiTheme="minorHAnsi" w:hAnsiTheme="minorHAnsi" w:cstheme="minorHAnsi"/>
          <w:color w:val="auto"/>
        </w:rPr>
        <w:t>; tau = 0.7</w:t>
      </w:r>
      <w:r w:rsidR="00DB7D1B">
        <w:rPr>
          <w:rStyle w:val="VerbatimChar"/>
          <w:rFonts w:asciiTheme="minorHAnsi" w:hAnsiTheme="minorHAnsi" w:cstheme="minorHAnsi"/>
          <w:color w:val="auto"/>
        </w:rPr>
        <w:t>608</w:t>
      </w:r>
      <w:r w:rsidRPr="00677356">
        <w:rPr>
          <w:rStyle w:val="VerbatimChar"/>
          <w:rFonts w:asciiTheme="minorHAnsi" w:hAnsiTheme="minorHAnsi" w:cstheme="minorHAnsi"/>
          <w:color w:val="auto"/>
        </w:rPr>
        <w:t>; I^2 = 8</w:t>
      </w:r>
      <w:r w:rsidR="00DB7D1B">
        <w:rPr>
          <w:rStyle w:val="VerbatimChar"/>
          <w:rFonts w:asciiTheme="minorHAnsi" w:hAnsiTheme="minorHAnsi" w:cstheme="minorHAnsi"/>
          <w:color w:val="auto"/>
        </w:rPr>
        <w:t>7</w:t>
      </w:r>
      <w:r w:rsidRPr="00677356">
        <w:rPr>
          <w:rStyle w:val="VerbatimChar"/>
          <w:rFonts w:asciiTheme="minorHAnsi" w:hAnsiTheme="minorHAnsi" w:cstheme="minorHAnsi"/>
          <w:color w:val="auto"/>
        </w:rPr>
        <w:t>.6% [8</w:t>
      </w:r>
      <w:r w:rsidR="00DB7D1B">
        <w:rPr>
          <w:rStyle w:val="VerbatimChar"/>
          <w:rFonts w:asciiTheme="minorHAnsi" w:hAnsiTheme="minorHAnsi" w:cstheme="minorHAnsi"/>
          <w:color w:val="auto"/>
        </w:rPr>
        <w:t>0</w:t>
      </w:r>
      <w:r w:rsidRPr="00677356">
        <w:rPr>
          <w:rStyle w:val="VerbatimChar"/>
          <w:rFonts w:asciiTheme="minorHAnsi" w:hAnsiTheme="minorHAnsi" w:cstheme="minorHAnsi"/>
          <w:color w:val="auto"/>
        </w:rPr>
        <w:t>.</w:t>
      </w:r>
      <w:r w:rsidR="00DB7D1B">
        <w:rPr>
          <w:rStyle w:val="VerbatimChar"/>
          <w:rFonts w:asciiTheme="minorHAnsi" w:hAnsiTheme="minorHAnsi" w:cstheme="minorHAnsi"/>
          <w:color w:val="auto"/>
        </w:rPr>
        <w:t>2</w:t>
      </w:r>
      <w:r w:rsidRPr="00677356">
        <w:rPr>
          <w:rStyle w:val="VerbatimChar"/>
          <w:rFonts w:asciiTheme="minorHAnsi" w:hAnsiTheme="minorHAnsi" w:cstheme="minorHAnsi"/>
          <w:color w:val="auto"/>
        </w:rPr>
        <w:t>%; 92.</w:t>
      </w:r>
      <w:r w:rsidR="00DB7D1B">
        <w:rPr>
          <w:rStyle w:val="VerbatimChar"/>
          <w:rFonts w:asciiTheme="minorHAnsi" w:hAnsiTheme="minorHAnsi" w:cstheme="minorHAnsi"/>
          <w:color w:val="auto"/>
        </w:rPr>
        <w:t>2</w:t>
      </w:r>
      <w:r w:rsidRPr="00677356">
        <w:rPr>
          <w:rStyle w:val="VerbatimChar"/>
          <w:rFonts w:asciiTheme="minorHAnsi" w:hAnsiTheme="minorHAnsi" w:cstheme="minorHAnsi"/>
          <w:color w:val="auto"/>
        </w:rPr>
        <w:t>%]</w:t>
      </w:r>
      <w:r w:rsidRPr="00677356">
        <w:rPr>
          <w:rFonts w:asciiTheme="minorHAnsi" w:hAnsiTheme="minorHAnsi" w:cstheme="minorHAnsi"/>
          <w:color w:val="auto"/>
        </w:rPr>
        <w:br/>
      </w:r>
      <w:r w:rsidRPr="00677356">
        <w:rPr>
          <w:rFonts w:asciiTheme="minorHAnsi" w:hAnsiTheme="minorHAnsi" w:cstheme="minorHAnsi"/>
          <w:color w:val="auto"/>
        </w:rPr>
        <w:br/>
      </w:r>
      <w:r w:rsidRPr="00677356">
        <w:rPr>
          <w:rStyle w:val="VerbatimChar"/>
          <w:rFonts w:asciiTheme="minorHAnsi" w:hAnsiTheme="minorHAnsi" w:cstheme="minorHAnsi"/>
          <w:color w:val="auto"/>
        </w:rPr>
        <w:t>Heterogeneity statistics:</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Q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df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p-value</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Additive model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8</w:t>
      </w:r>
      <w:r w:rsidR="00DB7D1B">
        <w:rPr>
          <w:rStyle w:val="VerbatimChar"/>
          <w:rFonts w:asciiTheme="minorHAnsi" w:hAnsiTheme="minorHAnsi" w:cstheme="minorHAnsi"/>
          <w:color w:val="auto"/>
        </w:rPr>
        <w:t>8</w:t>
      </w:r>
      <w:r w:rsidRPr="00677356">
        <w:rPr>
          <w:rStyle w:val="VerbatimChar"/>
          <w:rFonts w:asciiTheme="minorHAnsi" w:hAnsiTheme="minorHAnsi" w:cstheme="minorHAnsi"/>
          <w:color w:val="auto"/>
        </w:rPr>
        <w:t>.7</w:t>
      </w:r>
      <w:r w:rsidR="00DB7D1B">
        <w:rPr>
          <w:rStyle w:val="VerbatimChar"/>
          <w:rFonts w:asciiTheme="minorHAnsi" w:hAnsiTheme="minorHAnsi" w:cstheme="minorHAnsi"/>
          <w:color w:val="auto"/>
        </w:rPr>
        <w:t>6</w:t>
      </w:r>
      <w:r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1</w:t>
      </w:r>
      <w:r w:rsidR="00DB7D1B">
        <w:rPr>
          <w:rStyle w:val="VerbatimChar"/>
          <w:rFonts w:asciiTheme="minorHAnsi" w:hAnsiTheme="minorHAnsi" w:cstheme="minorHAnsi"/>
          <w:color w:val="auto"/>
        </w:rPr>
        <w:t>1</w:t>
      </w:r>
      <w:r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&lt; 0.0001</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Standard model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8</w:t>
      </w:r>
      <w:r w:rsidR="00DB7D1B">
        <w:rPr>
          <w:rStyle w:val="VerbatimChar"/>
          <w:rFonts w:asciiTheme="minorHAnsi" w:hAnsiTheme="minorHAnsi" w:cstheme="minorHAnsi"/>
          <w:color w:val="auto"/>
        </w:rPr>
        <w:t>8</w:t>
      </w:r>
      <w:r w:rsidRPr="00677356">
        <w:rPr>
          <w:rStyle w:val="VerbatimChar"/>
          <w:rFonts w:asciiTheme="minorHAnsi" w:hAnsiTheme="minorHAnsi" w:cstheme="minorHAnsi"/>
          <w:color w:val="auto"/>
        </w:rPr>
        <w:t>.7</w:t>
      </w:r>
      <w:r w:rsidR="00DB7D1B">
        <w:rPr>
          <w:rStyle w:val="VerbatimChar"/>
          <w:rFonts w:asciiTheme="minorHAnsi" w:hAnsiTheme="minorHAnsi" w:cstheme="minorHAnsi"/>
          <w:color w:val="auto"/>
        </w:rPr>
        <w:t>6</w:t>
      </w:r>
      <w:r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1</w:t>
      </w:r>
      <w:r w:rsidR="00DB7D1B">
        <w:rPr>
          <w:rStyle w:val="VerbatimChar"/>
          <w:rFonts w:asciiTheme="minorHAnsi" w:hAnsiTheme="minorHAnsi" w:cstheme="minorHAnsi"/>
          <w:color w:val="auto"/>
        </w:rPr>
        <w:t>1</w:t>
      </w:r>
      <w:r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&lt; 0.0001</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Difference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0.00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w:t>
      </w:r>
    </w:p>
    <w:p w:rsidR="002176F6" w:rsidRPr="00677356" w:rsidRDefault="002176F6" w:rsidP="002176F6">
      <w:pPr>
        <w:pStyle w:val="berschrift4"/>
        <w:ind w:firstLine="0"/>
        <w:rPr>
          <w:rFonts w:asciiTheme="minorHAnsi" w:hAnsiTheme="minorHAnsi" w:cstheme="minorHAnsi"/>
        </w:rPr>
      </w:pPr>
      <w:bookmarkStart w:id="57" w:name="strength-power-1"/>
      <w:bookmarkEnd w:id="56"/>
    </w:p>
    <w:p w:rsidR="002176F6" w:rsidRPr="00677356" w:rsidRDefault="00DB7D1B" w:rsidP="002176F6">
      <w:pPr>
        <w:pStyle w:val="FirstParagraph"/>
        <w:keepNext/>
        <w:rPr>
          <w:rFonts w:cstheme="minorHAnsi"/>
        </w:rPr>
      </w:pPr>
      <w:r>
        <w:rPr>
          <w:noProof/>
          <w:lang w:val="de-DE" w:eastAsia="de-DE"/>
        </w:rPr>
        <w:drawing>
          <wp:inline distT="0" distB="0" distL="0" distR="0" wp14:anchorId="7736CC0C" wp14:editId="0C3EE9EA">
            <wp:extent cx="5225400" cy="2837802"/>
            <wp:effectExtent l="0" t="0" r="0" b="1270"/>
            <wp:docPr id="527" name="Picture"/>
            <wp:cNvGraphicFramePr/>
            <a:graphic xmlns:a="http://schemas.openxmlformats.org/drawingml/2006/main">
              <a:graphicData uri="http://schemas.openxmlformats.org/drawingml/2006/picture">
                <pic:pic xmlns:pic="http://schemas.openxmlformats.org/drawingml/2006/picture">
                  <pic:nvPicPr>
                    <pic:cNvPr id="528" name="Picture" descr="EArly_Word_interv_update__feb_08_files/figure-docx/unnamed-chunk-12-2.png"/>
                    <pic:cNvPicPr>
                      <a:picLocks noChangeAspect="1" noChangeArrowheads="1"/>
                    </pic:cNvPicPr>
                  </pic:nvPicPr>
                  <pic:blipFill rotWithShape="1">
                    <a:blip r:embed="rId48"/>
                    <a:srcRect t="12235"/>
                    <a:stretch/>
                  </pic:blipFill>
                  <pic:spPr bwMode="auto">
                    <a:xfrm>
                      <a:off x="0" y="0"/>
                      <a:ext cx="5226517" cy="2838409"/>
                    </a:xfrm>
                    <a:prstGeom prst="rect">
                      <a:avLst/>
                    </a:prstGeom>
                    <a:noFill/>
                    <a:ln>
                      <a:noFill/>
                    </a:ln>
                    <a:extLst>
                      <a:ext uri="{53640926-AAD7-44D8-BBD7-CCE9431645EC}">
                        <a14:shadowObscured xmlns:a14="http://schemas.microsoft.com/office/drawing/2010/main"/>
                      </a:ext>
                    </a:extLst>
                  </pic:spPr>
                </pic:pic>
              </a:graphicData>
            </a:graphic>
          </wp:inline>
        </w:drawing>
      </w:r>
    </w:p>
    <w:p w:rsidR="002176F6" w:rsidRPr="00677356" w:rsidRDefault="002176F6" w:rsidP="002176F6">
      <w:pPr>
        <w:pStyle w:val="Beschriftung"/>
        <w:rPr>
          <w:rFonts w:cstheme="minorHAnsi"/>
          <w:color w:val="auto"/>
        </w:rPr>
      </w:pPr>
      <w:r w:rsidRPr="00677356">
        <w:rPr>
          <w:rFonts w:cstheme="minorHAnsi"/>
          <w:color w:val="auto"/>
        </w:rPr>
        <w:t>Supplementary Figure S</w:t>
      </w:r>
      <w:r w:rsidRPr="00677356">
        <w:rPr>
          <w:rFonts w:cstheme="minorHAnsi"/>
          <w:color w:val="auto"/>
        </w:rPr>
        <w:fldChar w:fldCharType="begin"/>
      </w:r>
      <w:r w:rsidRPr="00677356">
        <w:rPr>
          <w:rFonts w:cstheme="minorHAnsi"/>
          <w:color w:val="auto"/>
        </w:rPr>
        <w:instrText xml:space="preserve"> SEQ Figure \* ARABIC </w:instrText>
      </w:r>
      <w:r w:rsidRPr="00677356">
        <w:rPr>
          <w:rFonts w:cstheme="minorHAnsi"/>
          <w:color w:val="auto"/>
        </w:rPr>
        <w:fldChar w:fldCharType="separate"/>
      </w:r>
      <w:r w:rsidR="00447BFD">
        <w:rPr>
          <w:rFonts w:cstheme="minorHAnsi"/>
          <w:noProof/>
          <w:color w:val="auto"/>
        </w:rPr>
        <w:t>30</w:t>
      </w:r>
      <w:r w:rsidRPr="00677356">
        <w:rPr>
          <w:rFonts w:cstheme="minorHAnsi"/>
          <w:noProof/>
          <w:color w:val="auto"/>
        </w:rPr>
        <w:fldChar w:fldCharType="end"/>
      </w:r>
      <w:r w:rsidRPr="00677356">
        <w:rPr>
          <w:rFonts w:cstheme="minorHAnsi"/>
          <w:color w:val="auto"/>
        </w:rPr>
        <w:t xml:space="preserve"> Forest plot: Effects of physical activity interventions on maximum strength in high-quality studies</w:t>
      </w:r>
      <w:r w:rsidR="00170326">
        <w:rPr>
          <w:rFonts w:cstheme="minorHAnsi"/>
          <w:color w:val="auto"/>
        </w:rPr>
        <w:t xml:space="preserve">. </w:t>
      </w:r>
      <w:bookmarkStart w:id="58" w:name="_GoBack"/>
      <w:bookmarkEnd w:id="58"/>
      <w:r w:rsidR="00170326" w:rsidRPr="00170326">
        <w:rPr>
          <w:rFonts w:cstheme="minorHAnsi"/>
          <w:color w:val="auto"/>
        </w:rPr>
        <w:t>WBV: Whole Body Vibration.</w:t>
      </w:r>
    </w:p>
    <w:p w:rsidR="002176F6" w:rsidRPr="00677356" w:rsidRDefault="002176F6" w:rsidP="002176F6">
      <w:pPr>
        <w:pStyle w:val="Textkrper"/>
        <w:rPr>
          <w:rFonts w:cstheme="minorHAnsi"/>
        </w:rPr>
        <w:sectPr w:rsidR="002176F6" w:rsidRPr="00677356" w:rsidSect="002176F6">
          <w:pgSz w:w="15840" w:h="12240" w:orient="landscape"/>
          <w:pgMar w:top="1417" w:right="1417" w:bottom="1417" w:left="1134" w:header="720" w:footer="720" w:gutter="0"/>
          <w:cols w:space="720"/>
          <w:docGrid w:linePitch="326"/>
        </w:sectPr>
      </w:pPr>
    </w:p>
    <w:p w:rsidR="002176F6" w:rsidRPr="00677356" w:rsidRDefault="002176F6" w:rsidP="002176F6">
      <w:pPr>
        <w:pStyle w:val="berschrift4"/>
        <w:numPr>
          <w:ilvl w:val="3"/>
          <w:numId w:val="27"/>
        </w:numPr>
        <w:spacing w:before="200" w:line="240" w:lineRule="auto"/>
        <w:rPr>
          <w:rFonts w:asciiTheme="minorHAnsi" w:hAnsiTheme="minorHAnsi" w:cstheme="minorHAnsi"/>
        </w:rPr>
      </w:pPr>
      <w:bookmarkStart w:id="59" w:name="_Toc106982031"/>
      <w:r w:rsidRPr="00677356">
        <w:rPr>
          <w:rFonts w:asciiTheme="minorHAnsi" w:hAnsiTheme="minorHAnsi" w:cstheme="minorHAnsi"/>
        </w:rPr>
        <w:lastRenderedPageBreak/>
        <w:t>Muscle Power</w:t>
      </w:r>
      <w:bookmarkEnd w:id="59"/>
    </w:p>
    <w:p w:rsidR="002176F6" w:rsidRPr="00677356" w:rsidRDefault="002176F6" w:rsidP="002176F6">
      <w:pPr>
        <w:pStyle w:val="Beschriftung"/>
        <w:rPr>
          <w:rFonts w:cstheme="minorHAnsi"/>
          <w:color w:val="auto"/>
        </w:rPr>
      </w:pPr>
    </w:p>
    <w:p w:rsidR="002176F6" w:rsidRPr="00677356" w:rsidRDefault="002176F6" w:rsidP="002176F6">
      <w:pPr>
        <w:pStyle w:val="SourceCode"/>
        <w:rPr>
          <w:rFonts w:asciiTheme="minorHAnsi" w:hAnsiTheme="minorHAnsi" w:cstheme="minorHAnsi"/>
          <w:color w:val="auto"/>
        </w:rPr>
      </w:pPr>
      <w:r w:rsidRPr="00677356">
        <w:rPr>
          <w:rStyle w:val="VerbatimChar"/>
          <w:rFonts w:asciiTheme="minorHAnsi" w:hAnsiTheme="minorHAnsi" w:cstheme="minorHAnsi"/>
          <w:color w:val="auto"/>
        </w:rPr>
        <w:t>Number of studies: k = 2</w:t>
      </w:r>
      <w:r w:rsidRPr="00677356">
        <w:rPr>
          <w:rFonts w:asciiTheme="minorHAnsi" w:hAnsiTheme="minorHAnsi" w:cstheme="minorHAnsi"/>
          <w:color w:val="auto"/>
        </w:rPr>
        <w:br/>
      </w:r>
      <w:r w:rsidRPr="00677356">
        <w:rPr>
          <w:rStyle w:val="VerbatimChar"/>
          <w:rFonts w:asciiTheme="minorHAnsi" w:hAnsiTheme="minorHAnsi" w:cstheme="minorHAnsi"/>
          <w:color w:val="auto"/>
        </w:rPr>
        <w:t>Number of pairwise comparisons: m = 4</w:t>
      </w:r>
      <w:r w:rsidRPr="00677356">
        <w:rPr>
          <w:rFonts w:asciiTheme="minorHAnsi" w:hAnsiTheme="minorHAnsi" w:cstheme="minorHAnsi"/>
          <w:color w:val="auto"/>
        </w:rPr>
        <w:br/>
      </w:r>
      <w:r w:rsidRPr="00677356">
        <w:rPr>
          <w:rStyle w:val="VerbatimChar"/>
          <w:rFonts w:asciiTheme="minorHAnsi" w:hAnsiTheme="minorHAnsi" w:cstheme="minorHAnsi"/>
          <w:color w:val="auto"/>
        </w:rPr>
        <w:t>Number of treatments: n = 4</w:t>
      </w:r>
      <w:r w:rsidRPr="00677356">
        <w:rPr>
          <w:rFonts w:asciiTheme="minorHAnsi" w:hAnsiTheme="minorHAnsi" w:cstheme="minorHAnsi"/>
          <w:color w:val="auto"/>
        </w:rPr>
        <w:br/>
      </w:r>
      <w:r w:rsidRPr="00677356">
        <w:rPr>
          <w:rStyle w:val="VerbatimChar"/>
          <w:rFonts w:asciiTheme="minorHAnsi" w:hAnsiTheme="minorHAnsi" w:cstheme="minorHAnsi"/>
          <w:color w:val="auto"/>
        </w:rPr>
        <w:t>Number of active components: c = 3</w:t>
      </w:r>
      <w:r w:rsidRPr="00677356">
        <w:rPr>
          <w:rFonts w:asciiTheme="minorHAnsi" w:hAnsiTheme="minorHAnsi" w:cstheme="minorHAnsi"/>
          <w:color w:val="auto"/>
        </w:rPr>
        <w:br/>
      </w:r>
      <w:r w:rsidRPr="00677356">
        <w:rPr>
          <w:rStyle w:val="VerbatimChar"/>
          <w:rFonts w:asciiTheme="minorHAnsi" w:hAnsiTheme="minorHAnsi" w:cstheme="minorHAnsi"/>
          <w:color w:val="auto"/>
        </w:rPr>
        <w:t>Number of designs: d = 2</w:t>
      </w:r>
      <w:r w:rsidRPr="00677356">
        <w:rPr>
          <w:rFonts w:asciiTheme="minorHAnsi" w:hAnsiTheme="minorHAnsi" w:cstheme="minorHAnsi"/>
          <w:color w:val="auto"/>
        </w:rPr>
        <w:br/>
      </w:r>
      <w:r w:rsidRPr="00677356">
        <w:rPr>
          <w:rFonts w:asciiTheme="minorHAnsi" w:hAnsiTheme="minorHAnsi" w:cstheme="minorHAnsi"/>
          <w:color w:val="auto"/>
        </w:rPr>
        <w:br/>
      </w:r>
      <w:r w:rsidRPr="00677356">
        <w:rPr>
          <w:rStyle w:val="VerbatimChar"/>
          <w:rFonts w:asciiTheme="minorHAnsi" w:hAnsiTheme="minorHAnsi" w:cstheme="minorHAnsi"/>
          <w:color w:val="auto"/>
        </w:rPr>
        <w:t>Results for combinations (additive model, random effects model):</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                         </w:t>
      </w:r>
      <w:r w:rsidR="00DB7D1B">
        <w:rPr>
          <w:rStyle w:val="VerbatimChar"/>
          <w:rFonts w:asciiTheme="minorHAnsi" w:hAnsiTheme="minorHAnsi" w:cstheme="minorHAnsi"/>
          <w:color w:val="auto"/>
        </w:rPr>
        <w:tab/>
      </w:r>
      <w:r w:rsidR="00DB7D1B">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SMD            95%-CI   </w:t>
      </w:r>
      <w:r w:rsidR="00DB7D1B">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z </w:t>
      </w:r>
      <w:r w:rsidR="00DB7D1B">
        <w:rPr>
          <w:rStyle w:val="VerbatimChar"/>
          <w:rFonts w:asciiTheme="minorHAnsi" w:hAnsiTheme="minorHAnsi" w:cstheme="minorHAnsi"/>
          <w:color w:val="auto"/>
        </w:rPr>
        <w:tab/>
      </w:r>
      <w:r w:rsidRPr="00677356">
        <w:rPr>
          <w:rStyle w:val="VerbatimChar"/>
          <w:rFonts w:asciiTheme="minorHAnsi" w:hAnsiTheme="minorHAnsi" w:cstheme="minorHAnsi"/>
          <w:color w:val="auto"/>
        </w:rPr>
        <w:t>p-value</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control                </w:t>
      </w:r>
      <w:r w:rsidR="00DB7D1B">
        <w:rPr>
          <w:rStyle w:val="VerbatimChar"/>
          <w:rFonts w:asciiTheme="minorHAnsi" w:hAnsiTheme="minorHAnsi" w:cstheme="minorHAnsi"/>
          <w:color w:val="auto"/>
        </w:rPr>
        <w:tab/>
      </w:r>
      <w:r w:rsidR="00DB7D1B">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0.0000 </w:t>
      </w:r>
      <w:r w:rsidR="00DB7D1B">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[ 0.0000; 0.0000]   </w:t>
      </w:r>
      <w:r w:rsidR="00DB7D1B">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w:t>
      </w:r>
      <w:r w:rsidR="00DB7D1B">
        <w:rPr>
          <w:rStyle w:val="VerbatimChar"/>
          <w:rFonts w:asciiTheme="minorHAnsi" w:hAnsiTheme="minorHAnsi" w:cstheme="minorHAnsi"/>
          <w:color w:val="auto"/>
        </w:rPr>
        <w:tab/>
      </w:r>
      <w:r w:rsidRPr="00677356">
        <w:rPr>
          <w:rStyle w:val="VerbatimChar"/>
          <w:rFonts w:asciiTheme="minorHAnsi" w:hAnsiTheme="minorHAnsi" w:cstheme="minorHAnsi"/>
          <w:color w:val="auto"/>
        </w:rPr>
        <w:t>--</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Balance/Functional   </w:t>
      </w:r>
      <w:r w:rsidR="00DB7D1B">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0.4725 </w:t>
      </w:r>
      <w:r w:rsidR="00DB7D1B">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[ 0.0161; 0.9288] </w:t>
      </w:r>
      <w:r w:rsidR="00DB7D1B">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2.03  </w:t>
      </w:r>
      <w:r w:rsidR="00DB7D1B">
        <w:rPr>
          <w:rStyle w:val="VerbatimChar"/>
          <w:rFonts w:asciiTheme="minorHAnsi" w:hAnsiTheme="minorHAnsi" w:cstheme="minorHAnsi"/>
          <w:color w:val="auto"/>
        </w:rPr>
        <w:tab/>
      </w:r>
      <w:r w:rsidRPr="00677356">
        <w:rPr>
          <w:rStyle w:val="VerbatimChar"/>
          <w:rFonts w:asciiTheme="minorHAnsi" w:hAnsiTheme="minorHAnsi" w:cstheme="minorHAnsi"/>
          <w:color w:val="auto"/>
        </w:rPr>
        <w:t>0.0424</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Strength               </w:t>
      </w:r>
      <w:r w:rsidR="00DB7D1B">
        <w:rPr>
          <w:rStyle w:val="VerbatimChar"/>
          <w:rFonts w:asciiTheme="minorHAnsi" w:hAnsiTheme="minorHAnsi" w:cstheme="minorHAnsi"/>
          <w:color w:val="auto"/>
        </w:rPr>
        <w:tab/>
      </w:r>
      <w:r w:rsidR="00DB7D1B">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0.5895 </w:t>
      </w:r>
      <w:r w:rsidR="00DB7D1B">
        <w:rPr>
          <w:rStyle w:val="VerbatimChar"/>
          <w:rFonts w:asciiTheme="minorHAnsi" w:hAnsiTheme="minorHAnsi" w:cstheme="minorHAnsi"/>
          <w:color w:val="auto"/>
        </w:rPr>
        <w:tab/>
      </w:r>
      <w:r w:rsidRPr="00677356">
        <w:rPr>
          <w:rStyle w:val="VerbatimChar"/>
          <w:rFonts w:asciiTheme="minorHAnsi" w:hAnsiTheme="minorHAnsi" w:cstheme="minorHAnsi"/>
          <w:color w:val="auto"/>
        </w:rPr>
        <w:t>[-0.0521; 1.2311]</w:t>
      </w:r>
      <w:r w:rsidR="00DB7D1B">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1.80  </w:t>
      </w:r>
      <w:r w:rsidR="00DB7D1B">
        <w:rPr>
          <w:rStyle w:val="VerbatimChar"/>
          <w:rFonts w:asciiTheme="minorHAnsi" w:hAnsiTheme="minorHAnsi" w:cstheme="minorHAnsi"/>
          <w:color w:val="auto"/>
        </w:rPr>
        <w:tab/>
      </w:r>
      <w:r w:rsidRPr="00677356">
        <w:rPr>
          <w:rStyle w:val="VerbatimChar"/>
          <w:rFonts w:asciiTheme="minorHAnsi" w:hAnsiTheme="minorHAnsi" w:cstheme="minorHAnsi"/>
          <w:color w:val="auto"/>
        </w:rPr>
        <w:t>0.0717</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Strength-Endurance    </w:t>
      </w:r>
      <w:r w:rsidR="00DB7D1B">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0.5898 </w:t>
      </w:r>
      <w:r w:rsidR="00DB7D1B">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[-0.0299; 1.2094] </w:t>
      </w:r>
      <w:r w:rsidR="00DB7D1B">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1.87  </w:t>
      </w:r>
      <w:r w:rsidR="00DB7D1B">
        <w:rPr>
          <w:rStyle w:val="VerbatimChar"/>
          <w:rFonts w:asciiTheme="minorHAnsi" w:hAnsiTheme="minorHAnsi" w:cstheme="minorHAnsi"/>
          <w:color w:val="auto"/>
        </w:rPr>
        <w:tab/>
      </w:r>
      <w:r w:rsidRPr="00677356">
        <w:rPr>
          <w:rStyle w:val="VerbatimChar"/>
          <w:rFonts w:asciiTheme="minorHAnsi" w:hAnsiTheme="minorHAnsi" w:cstheme="minorHAnsi"/>
          <w:color w:val="auto"/>
        </w:rPr>
        <w:t>0.0621</w:t>
      </w:r>
      <w:r w:rsidRPr="00677356">
        <w:rPr>
          <w:rFonts w:asciiTheme="minorHAnsi" w:hAnsiTheme="minorHAnsi" w:cstheme="minorHAnsi"/>
          <w:color w:val="auto"/>
        </w:rPr>
        <w:br/>
      </w:r>
      <w:r w:rsidRPr="00677356">
        <w:rPr>
          <w:rFonts w:asciiTheme="minorHAnsi" w:hAnsiTheme="minorHAnsi" w:cstheme="minorHAnsi"/>
          <w:color w:val="auto"/>
        </w:rPr>
        <w:br/>
      </w:r>
      <w:r w:rsidRPr="00677356">
        <w:rPr>
          <w:rFonts w:asciiTheme="minorHAnsi" w:hAnsiTheme="minorHAnsi" w:cstheme="minorHAnsi"/>
          <w:color w:val="auto"/>
        </w:rPr>
        <w:br/>
      </w:r>
      <w:r w:rsidRPr="00677356">
        <w:rPr>
          <w:rStyle w:val="VerbatimChar"/>
          <w:rFonts w:asciiTheme="minorHAnsi" w:hAnsiTheme="minorHAnsi" w:cstheme="minorHAnsi"/>
          <w:color w:val="auto"/>
        </w:rPr>
        <w:t>Quantifying heterogeneity / inconsistency:</w:t>
      </w:r>
      <w:r w:rsidRPr="00677356">
        <w:rPr>
          <w:rFonts w:asciiTheme="minorHAnsi" w:hAnsiTheme="minorHAnsi" w:cstheme="minorHAnsi"/>
          <w:color w:val="auto"/>
        </w:rPr>
        <w:br/>
      </w:r>
      <w:r w:rsidRPr="00677356">
        <w:rPr>
          <w:rStyle w:val="VerbatimChar"/>
          <w:rFonts w:asciiTheme="minorHAnsi" w:hAnsiTheme="minorHAnsi" w:cstheme="minorHAnsi"/>
          <w:color w:val="auto"/>
        </w:rPr>
        <w:t>tau^2 = NA; tau = NA</w:t>
      </w:r>
      <w:r w:rsidRPr="00677356">
        <w:rPr>
          <w:rFonts w:asciiTheme="minorHAnsi" w:hAnsiTheme="minorHAnsi" w:cstheme="minorHAnsi"/>
          <w:color w:val="auto"/>
        </w:rPr>
        <w:br/>
      </w:r>
      <w:r w:rsidRPr="00677356">
        <w:rPr>
          <w:rFonts w:asciiTheme="minorHAnsi" w:hAnsiTheme="minorHAnsi" w:cstheme="minorHAnsi"/>
          <w:color w:val="auto"/>
        </w:rPr>
        <w:br/>
      </w:r>
      <w:r w:rsidRPr="00677356">
        <w:rPr>
          <w:rStyle w:val="VerbatimChar"/>
          <w:rFonts w:asciiTheme="minorHAnsi" w:hAnsiTheme="minorHAnsi" w:cstheme="minorHAnsi"/>
          <w:color w:val="auto"/>
        </w:rPr>
        <w:t>Heterogeneity statistics:</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Q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df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p-value</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Additive model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0.00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Standard model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0.00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Difference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0.00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w:t>
      </w:r>
    </w:p>
    <w:p w:rsidR="002176F6" w:rsidRPr="00677356" w:rsidRDefault="002176F6" w:rsidP="002176F6">
      <w:pPr>
        <w:pStyle w:val="berschrift4"/>
        <w:ind w:firstLine="0"/>
        <w:rPr>
          <w:rFonts w:asciiTheme="minorHAnsi" w:hAnsiTheme="minorHAnsi" w:cstheme="minorHAnsi"/>
        </w:rPr>
      </w:pPr>
      <w:bookmarkStart w:id="60" w:name="balance-static-1"/>
      <w:bookmarkEnd w:id="57"/>
    </w:p>
    <w:p w:rsidR="002176F6" w:rsidRPr="00677356" w:rsidRDefault="00DB7D1B" w:rsidP="002176F6">
      <w:pPr>
        <w:pStyle w:val="FirstParagraph"/>
        <w:keepNext/>
        <w:rPr>
          <w:rFonts w:cstheme="minorHAnsi"/>
        </w:rPr>
      </w:pPr>
      <w:r>
        <w:rPr>
          <w:noProof/>
          <w:lang w:val="de-DE" w:eastAsia="de-DE"/>
        </w:rPr>
        <w:drawing>
          <wp:inline distT="0" distB="0" distL="0" distR="0" wp14:anchorId="516C53F4" wp14:editId="43DD912E">
            <wp:extent cx="5226050" cy="2397776"/>
            <wp:effectExtent l="0" t="0" r="0" b="2540"/>
            <wp:docPr id="534" name="Picture"/>
            <wp:cNvGraphicFramePr/>
            <a:graphic xmlns:a="http://schemas.openxmlformats.org/drawingml/2006/main">
              <a:graphicData uri="http://schemas.openxmlformats.org/drawingml/2006/picture">
                <pic:pic xmlns:pic="http://schemas.openxmlformats.org/drawingml/2006/picture">
                  <pic:nvPicPr>
                    <pic:cNvPr id="535" name="Picture" descr="EArly_Word_interv_update__feb_08_files/figure-docx/unnamed-chunk-13-2.png"/>
                    <pic:cNvPicPr>
                      <a:picLocks noChangeAspect="1" noChangeArrowheads="1"/>
                    </pic:cNvPicPr>
                  </pic:nvPicPr>
                  <pic:blipFill rotWithShape="1">
                    <a:blip r:embed="rId49"/>
                    <a:srcRect l="429" t="22160" r="-429" b="3693"/>
                    <a:stretch/>
                  </pic:blipFill>
                  <pic:spPr bwMode="auto">
                    <a:xfrm>
                      <a:off x="0" y="0"/>
                      <a:ext cx="5226517" cy="2397990"/>
                    </a:xfrm>
                    <a:prstGeom prst="rect">
                      <a:avLst/>
                    </a:prstGeom>
                    <a:noFill/>
                    <a:ln>
                      <a:noFill/>
                    </a:ln>
                    <a:extLst>
                      <a:ext uri="{53640926-AAD7-44D8-BBD7-CCE9431645EC}">
                        <a14:shadowObscured xmlns:a14="http://schemas.microsoft.com/office/drawing/2010/main"/>
                      </a:ext>
                    </a:extLst>
                  </pic:spPr>
                </pic:pic>
              </a:graphicData>
            </a:graphic>
          </wp:inline>
        </w:drawing>
      </w:r>
    </w:p>
    <w:p w:rsidR="002176F6" w:rsidRPr="00677356" w:rsidRDefault="002176F6" w:rsidP="002176F6">
      <w:pPr>
        <w:pStyle w:val="Beschriftung"/>
        <w:rPr>
          <w:rFonts w:cstheme="minorHAnsi"/>
          <w:color w:val="auto"/>
        </w:rPr>
      </w:pPr>
      <w:r w:rsidRPr="00677356">
        <w:rPr>
          <w:rFonts w:cstheme="minorHAnsi"/>
          <w:color w:val="auto"/>
        </w:rPr>
        <w:t>Supplementary Figure S</w:t>
      </w:r>
      <w:r w:rsidRPr="00677356">
        <w:rPr>
          <w:rFonts w:cstheme="minorHAnsi"/>
          <w:color w:val="auto"/>
        </w:rPr>
        <w:fldChar w:fldCharType="begin"/>
      </w:r>
      <w:r w:rsidRPr="00677356">
        <w:rPr>
          <w:rFonts w:cstheme="minorHAnsi"/>
          <w:color w:val="auto"/>
        </w:rPr>
        <w:instrText xml:space="preserve"> SEQ Figure \* ARABIC </w:instrText>
      </w:r>
      <w:r w:rsidRPr="00677356">
        <w:rPr>
          <w:rFonts w:cstheme="minorHAnsi"/>
          <w:color w:val="auto"/>
        </w:rPr>
        <w:fldChar w:fldCharType="separate"/>
      </w:r>
      <w:r w:rsidR="00447BFD">
        <w:rPr>
          <w:rFonts w:cstheme="minorHAnsi"/>
          <w:noProof/>
          <w:color w:val="auto"/>
        </w:rPr>
        <w:t>31</w:t>
      </w:r>
      <w:r w:rsidRPr="00677356">
        <w:rPr>
          <w:rFonts w:cstheme="minorHAnsi"/>
          <w:noProof/>
          <w:color w:val="auto"/>
        </w:rPr>
        <w:fldChar w:fldCharType="end"/>
      </w:r>
      <w:r w:rsidRPr="00677356">
        <w:rPr>
          <w:rFonts w:cstheme="minorHAnsi"/>
          <w:color w:val="auto"/>
        </w:rPr>
        <w:t xml:space="preserve"> Forest plot: Effects of physical activity interventions on muscle power in high quality studies</w:t>
      </w:r>
    </w:p>
    <w:p w:rsidR="002176F6" w:rsidRPr="00677356" w:rsidRDefault="002176F6" w:rsidP="002176F6">
      <w:pPr>
        <w:pStyle w:val="Textkrper"/>
        <w:rPr>
          <w:rFonts w:cstheme="minorHAnsi"/>
        </w:rPr>
      </w:pPr>
    </w:p>
    <w:p w:rsidR="002176F6" w:rsidRPr="00677356" w:rsidRDefault="002176F6" w:rsidP="002176F6">
      <w:pPr>
        <w:pStyle w:val="Textkrper"/>
        <w:rPr>
          <w:rFonts w:cstheme="minorHAnsi"/>
        </w:rPr>
        <w:sectPr w:rsidR="002176F6" w:rsidRPr="00677356" w:rsidSect="002176F6">
          <w:pgSz w:w="15840" w:h="12240" w:orient="landscape"/>
          <w:pgMar w:top="1417" w:right="1417" w:bottom="1417" w:left="1134" w:header="720" w:footer="720" w:gutter="0"/>
          <w:cols w:space="720"/>
          <w:docGrid w:linePitch="326"/>
        </w:sectPr>
      </w:pPr>
    </w:p>
    <w:p w:rsidR="002176F6" w:rsidRPr="00677356" w:rsidRDefault="002176F6" w:rsidP="002176F6">
      <w:pPr>
        <w:pStyle w:val="berschrift4"/>
        <w:numPr>
          <w:ilvl w:val="3"/>
          <w:numId w:val="27"/>
        </w:numPr>
        <w:spacing w:before="200" w:line="240" w:lineRule="auto"/>
        <w:rPr>
          <w:rFonts w:asciiTheme="minorHAnsi" w:hAnsiTheme="minorHAnsi" w:cstheme="minorHAnsi"/>
        </w:rPr>
      </w:pPr>
      <w:bookmarkStart w:id="61" w:name="_Toc106982032"/>
      <w:r w:rsidRPr="00677356">
        <w:rPr>
          <w:rFonts w:asciiTheme="minorHAnsi" w:hAnsiTheme="minorHAnsi" w:cstheme="minorHAnsi"/>
        </w:rPr>
        <w:lastRenderedPageBreak/>
        <w:t>Strength-endurance</w:t>
      </w:r>
      <w:bookmarkEnd w:id="61"/>
    </w:p>
    <w:p w:rsidR="002176F6" w:rsidRPr="00677356" w:rsidRDefault="002176F6" w:rsidP="002176F6">
      <w:pPr>
        <w:pStyle w:val="Textkrper"/>
        <w:rPr>
          <w:rFonts w:cstheme="minorHAnsi"/>
        </w:rPr>
      </w:pPr>
    </w:p>
    <w:p w:rsidR="002176F6" w:rsidRPr="00677356" w:rsidRDefault="002176F6" w:rsidP="002176F6">
      <w:pPr>
        <w:pStyle w:val="FirstParagraph"/>
        <w:rPr>
          <w:rFonts w:cstheme="minorHAnsi"/>
        </w:rPr>
      </w:pPr>
      <w:r w:rsidRPr="00677356">
        <w:rPr>
          <w:rFonts w:cstheme="minorHAnsi"/>
        </w:rPr>
        <w:t>No PEDRO-sub analysis for strength-endurance was conducted, since there is no study containing that.</w:t>
      </w:r>
    </w:p>
    <w:p w:rsidR="002176F6" w:rsidRPr="00677356" w:rsidRDefault="002176F6" w:rsidP="002176F6">
      <w:pPr>
        <w:pStyle w:val="Textkrper"/>
        <w:rPr>
          <w:rFonts w:cstheme="minorHAnsi"/>
        </w:rPr>
      </w:pPr>
    </w:p>
    <w:p w:rsidR="002176F6" w:rsidRPr="00677356" w:rsidRDefault="002176F6" w:rsidP="002176F6">
      <w:pPr>
        <w:pStyle w:val="Textkrper"/>
        <w:rPr>
          <w:rFonts w:cstheme="minorHAnsi"/>
        </w:rPr>
      </w:pPr>
    </w:p>
    <w:p w:rsidR="002176F6" w:rsidRPr="00677356" w:rsidRDefault="002176F6" w:rsidP="002176F6">
      <w:pPr>
        <w:pStyle w:val="Textkrper"/>
        <w:rPr>
          <w:rFonts w:cstheme="minorHAnsi"/>
        </w:rPr>
      </w:pPr>
    </w:p>
    <w:p w:rsidR="002176F6" w:rsidRPr="00677356" w:rsidRDefault="002176F6" w:rsidP="002176F6">
      <w:pPr>
        <w:pStyle w:val="berschrift3"/>
        <w:numPr>
          <w:ilvl w:val="2"/>
          <w:numId w:val="27"/>
        </w:numPr>
        <w:spacing w:before="200" w:line="240" w:lineRule="auto"/>
        <w:rPr>
          <w:rFonts w:asciiTheme="minorHAnsi" w:hAnsiTheme="minorHAnsi" w:cstheme="minorHAnsi"/>
        </w:rPr>
      </w:pPr>
      <w:bookmarkStart w:id="62" w:name="_Toc106982033"/>
      <w:r w:rsidRPr="00677356">
        <w:rPr>
          <w:rFonts w:asciiTheme="minorHAnsi" w:hAnsiTheme="minorHAnsi" w:cstheme="minorHAnsi"/>
        </w:rPr>
        <w:t>Subdomains of postural balance</w:t>
      </w:r>
      <w:bookmarkEnd w:id="62"/>
    </w:p>
    <w:p w:rsidR="002176F6" w:rsidRPr="00677356" w:rsidRDefault="002176F6" w:rsidP="002176F6">
      <w:pPr>
        <w:pStyle w:val="berschrift4"/>
        <w:numPr>
          <w:ilvl w:val="3"/>
          <w:numId w:val="27"/>
        </w:numPr>
        <w:spacing w:before="200" w:line="240" w:lineRule="auto"/>
        <w:rPr>
          <w:rFonts w:asciiTheme="minorHAnsi" w:hAnsiTheme="minorHAnsi" w:cstheme="minorHAnsi"/>
        </w:rPr>
      </w:pPr>
      <w:bookmarkStart w:id="63" w:name="_Toc106982034"/>
      <w:r w:rsidRPr="00677356">
        <w:rPr>
          <w:rFonts w:asciiTheme="minorHAnsi" w:hAnsiTheme="minorHAnsi" w:cstheme="minorHAnsi"/>
        </w:rPr>
        <w:t>Static balance</w:t>
      </w:r>
      <w:bookmarkEnd w:id="63"/>
    </w:p>
    <w:p w:rsidR="002176F6" w:rsidRPr="00677356" w:rsidRDefault="002176F6" w:rsidP="002176F6">
      <w:pPr>
        <w:pStyle w:val="SourceCode"/>
        <w:rPr>
          <w:rFonts w:asciiTheme="minorHAnsi" w:hAnsiTheme="minorHAnsi" w:cstheme="minorHAnsi"/>
          <w:color w:val="auto"/>
        </w:rPr>
      </w:pPr>
      <w:r w:rsidRPr="00677356">
        <w:rPr>
          <w:rStyle w:val="VerbatimChar"/>
          <w:rFonts w:asciiTheme="minorHAnsi" w:hAnsiTheme="minorHAnsi" w:cstheme="minorHAnsi"/>
          <w:color w:val="auto"/>
        </w:rPr>
        <w:t xml:space="preserve">Number of studies: k = </w:t>
      </w:r>
      <w:r w:rsidR="00527F3D">
        <w:rPr>
          <w:rStyle w:val="VerbatimChar"/>
          <w:rFonts w:asciiTheme="minorHAnsi" w:hAnsiTheme="minorHAnsi" w:cstheme="minorHAnsi"/>
          <w:color w:val="auto"/>
        </w:rPr>
        <w:t>4</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Number of pairwise comparisons: m = </w:t>
      </w:r>
      <w:r w:rsidR="00527F3D">
        <w:rPr>
          <w:rStyle w:val="VerbatimChar"/>
          <w:rFonts w:asciiTheme="minorHAnsi" w:hAnsiTheme="minorHAnsi" w:cstheme="minorHAnsi"/>
          <w:color w:val="auto"/>
        </w:rPr>
        <w:t>4</w:t>
      </w:r>
      <w:r w:rsidRPr="00677356">
        <w:rPr>
          <w:rFonts w:asciiTheme="minorHAnsi" w:hAnsiTheme="minorHAnsi" w:cstheme="minorHAnsi"/>
          <w:color w:val="auto"/>
        </w:rPr>
        <w:br/>
      </w:r>
      <w:r w:rsidRPr="00677356">
        <w:rPr>
          <w:rStyle w:val="VerbatimChar"/>
          <w:rFonts w:asciiTheme="minorHAnsi" w:hAnsiTheme="minorHAnsi" w:cstheme="minorHAnsi"/>
          <w:color w:val="auto"/>
        </w:rPr>
        <w:t>Number of treatments: n = 3</w:t>
      </w:r>
      <w:r w:rsidRPr="00677356">
        <w:rPr>
          <w:rFonts w:asciiTheme="minorHAnsi" w:hAnsiTheme="minorHAnsi" w:cstheme="minorHAnsi"/>
          <w:color w:val="auto"/>
        </w:rPr>
        <w:br/>
      </w:r>
      <w:r w:rsidRPr="00677356">
        <w:rPr>
          <w:rStyle w:val="VerbatimChar"/>
          <w:rFonts w:asciiTheme="minorHAnsi" w:hAnsiTheme="minorHAnsi" w:cstheme="minorHAnsi"/>
          <w:color w:val="auto"/>
        </w:rPr>
        <w:t>Number of active components: c = 2</w:t>
      </w:r>
      <w:r w:rsidRPr="00677356">
        <w:rPr>
          <w:rFonts w:asciiTheme="minorHAnsi" w:hAnsiTheme="minorHAnsi" w:cstheme="minorHAnsi"/>
          <w:color w:val="auto"/>
        </w:rPr>
        <w:br/>
      </w:r>
      <w:r w:rsidRPr="00677356">
        <w:rPr>
          <w:rStyle w:val="VerbatimChar"/>
          <w:rFonts w:asciiTheme="minorHAnsi" w:hAnsiTheme="minorHAnsi" w:cstheme="minorHAnsi"/>
          <w:color w:val="auto"/>
        </w:rPr>
        <w:t>Number of designs: d = 2</w:t>
      </w:r>
      <w:r w:rsidRPr="00677356">
        <w:rPr>
          <w:rFonts w:asciiTheme="minorHAnsi" w:hAnsiTheme="minorHAnsi" w:cstheme="minorHAnsi"/>
          <w:color w:val="auto"/>
        </w:rPr>
        <w:br/>
      </w:r>
      <w:r w:rsidRPr="00677356">
        <w:rPr>
          <w:rFonts w:asciiTheme="minorHAnsi" w:hAnsiTheme="minorHAnsi" w:cstheme="minorHAnsi"/>
          <w:color w:val="auto"/>
        </w:rPr>
        <w:br/>
      </w:r>
      <w:r w:rsidRPr="00677356">
        <w:rPr>
          <w:rStyle w:val="VerbatimChar"/>
          <w:rFonts w:asciiTheme="minorHAnsi" w:hAnsiTheme="minorHAnsi" w:cstheme="minorHAnsi"/>
          <w:color w:val="auto"/>
        </w:rPr>
        <w:t>Results for combinations (additive model, random effects model):</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SMD            95%-CI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z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p-value</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control            </w:t>
      </w:r>
      <w:r w:rsidR="00E5414A" w:rsidRPr="00677356">
        <w:rPr>
          <w:rStyle w:val="VerbatimChar"/>
          <w:rFonts w:asciiTheme="minorHAnsi" w:hAnsiTheme="minorHAnsi" w:cstheme="minorHAnsi"/>
          <w:color w:val="auto"/>
        </w:rPr>
        <w:tab/>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0.0000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[ 0.0000; 0.0000]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w:t>
      </w:r>
      <w:r w:rsidRPr="00677356">
        <w:rPr>
          <w:rFonts w:asciiTheme="minorHAnsi" w:hAnsiTheme="minorHAnsi" w:cstheme="minorHAnsi"/>
          <w:color w:val="auto"/>
        </w:rPr>
        <w:br/>
      </w:r>
      <w:r w:rsidRPr="00677356">
        <w:rPr>
          <w:rStyle w:val="VerbatimChar"/>
          <w:rFonts w:asciiTheme="minorHAnsi" w:hAnsiTheme="minorHAnsi" w:cstheme="minorHAnsi"/>
          <w:color w:val="auto"/>
        </w:rPr>
        <w:t>Balance/Functional</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w:t>
      </w:r>
      <w:r w:rsidR="00447BFD">
        <w:rPr>
          <w:rStyle w:val="VerbatimChar"/>
          <w:rFonts w:asciiTheme="minorHAnsi" w:hAnsiTheme="minorHAnsi" w:cstheme="minorHAnsi"/>
          <w:color w:val="auto"/>
        </w:rPr>
        <w:t>2039</w:t>
      </w:r>
      <w:r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w:t>
      </w:r>
      <w:r w:rsidR="00447BFD">
        <w:rPr>
          <w:rStyle w:val="VerbatimChar"/>
          <w:rFonts w:asciiTheme="minorHAnsi" w:hAnsiTheme="minorHAnsi" w:cstheme="minorHAnsi"/>
          <w:color w:val="auto"/>
        </w:rPr>
        <w:t>0478</w:t>
      </w:r>
      <w:r w:rsidRPr="00677356">
        <w:rPr>
          <w:rStyle w:val="VerbatimChar"/>
          <w:rFonts w:asciiTheme="minorHAnsi" w:hAnsiTheme="minorHAnsi" w:cstheme="minorHAnsi"/>
          <w:color w:val="auto"/>
        </w:rPr>
        <w:t>; 0.4</w:t>
      </w:r>
      <w:r w:rsidR="00447BFD">
        <w:rPr>
          <w:rStyle w:val="VerbatimChar"/>
          <w:rFonts w:asciiTheme="minorHAnsi" w:hAnsiTheme="minorHAnsi" w:cstheme="minorHAnsi"/>
          <w:color w:val="auto"/>
        </w:rPr>
        <w:t>556</w:t>
      </w:r>
      <w:r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00447BFD">
        <w:rPr>
          <w:rStyle w:val="VerbatimChar"/>
          <w:rFonts w:asciiTheme="minorHAnsi" w:hAnsiTheme="minorHAnsi" w:cstheme="minorHAnsi"/>
          <w:color w:val="auto"/>
        </w:rPr>
        <w:t>1</w:t>
      </w:r>
      <w:r w:rsidRPr="00677356">
        <w:rPr>
          <w:rStyle w:val="VerbatimChar"/>
          <w:rFonts w:asciiTheme="minorHAnsi" w:hAnsiTheme="minorHAnsi" w:cstheme="minorHAnsi"/>
          <w:color w:val="auto"/>
        </w:rPr>
        <w:t>.5</w:t>
      </w:r>
      <w:r w:rsidR="00447BFD">
        <w:rPr>
          <w:rStyle w:val="VerbatimChar"/>
          <w:rFonts w:asciiTheme="minorHAnsi" w:hAnsiTheme="minorHAnsi" w:cstheme="minorHAnsi"/>
          <w:color w:val="auto"/>
        </w:rPr>
        <w:t>9</w:t>
      </w:r>
      <w:r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w:t>
      </w:r>
      <w:r w:rsidR="00447BFD">
        <w:rPr>
          <w:rStyle w:val="VerbatimChar"/>
          <w:rFonts w:asciiTheme="minorHAnsi" w:hAnsiTheme="minorHAnsi" w:cstheme="minorHAnsi"/>
          <w:color w:val="auto"/>
        </w:rPr>
        <w:t>1123</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Strength           </w:t>
      </w:r>
      <w:r w:rsidR="00E5414A" w:rsidRPr="00677356">
        <w:rPr>
          <w:rStyle w:val="VerbatimChar"/>
          <w:rFonts w:asciiTheme="minorHAnsi" w:hAnsiTheme="minorHAnsi" w:cstheme="minorHAnsi"/>
          <w:color w:val="auto"/>
        </w:rPr>
        <w:tab/>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0.4783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[-0.1595; 1.1160]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1.47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0.1416</w:t>
      </w:r>
      <w:r w:rsidRPr="00677356">
        <w:rPr>
          <w:rFonts w:asciiTheme="minorHAnsi" w:hAnsiTheme="minorHAnsi" w:cstheme="minorHAnsi"/>
          <w:color w:val="auto"/>
        </w:rPr>
        <w:br/>
      </w:r>
      <w:r w:rsidRPr="00677356">
        <w:rPr>
          <w:rFonts w:asciiTheme="minorHAnsi" w:hAnsiTheme="minorHAnsi" w:cstheme="minorHAnsi"/>
          <w:color w:val="auto"/>
        </w:rPr>
        <w:br/>
      </w:r>
      <w:r w:rsidRPr="00677356">
        <w:rPr>
          <w:rStyle w:val="VerbatimChar"/>
          <w:rFonts w:asciiTheme="minorHAnsi" w:hAnsiTheme="minorHAnsi" w:cstheme="minorHAnsi"/>
          <w:color w:val="auto"/>
        </w:rPr>
        <w:t>Quantifying heterogeneity / inconsistency:</w:t>
      </w:r>
      <w:r w:rsidRPr="00677356">
        <w:rPr>
          <w:rFonts w:asciiTheme="minorHAnsi" w:hAnsiTheme="minorHAnsi" w:cstheme="minorHAnsi"/>
          <w:color w:val="auto"/>
        </w:rPr>
        <w:br/>
      </w:r>
      <w:r w:rsidRPr="00677356">
        <w:rPr>
          <w:rStyle w:val="VerbatimChar"/>
          <w:rFonts w:asciiTheme="minorHAnsi" w:hAnsiTheme="minorHAnsi" w:cstheme="minorHAnsi"/>
          <w:color w:val="auto"/>
        </w:rPr>
        <w:t>tau^2 = 0; tau = 0; I^2 = 0%</w:t>
      </w:r>
      <w:r w:rsidRPr="00677356">
        <w:rPr>
          <w:rFonts w:asciiTheme="minorHAnsi" w:hAnsiTheme="minorHAnsi" w:cstheme="minorHAnsi"/>
          <w:color w:val="auto"/>
        </w:rPr>
        <w:br/>
      </w:r>
      <w:r w:rsidRPr="00677356">
        <w:rPr>
          <w:rFonts w:asciiTheme="minorHAnsi" w:hAnsiTheme="minorHAnsi" w:cstheme="minorHAnsi"/>
          <w:color w:val="auto"/>
        </w:rPr>
        <w:br/>
      </w:r>
      <w:r w:rsidRPr="00677356">
        <w:rPr>
          <w:rStyle w:val="VerbatimChar"/>
          <w:rFonts w:asciiTheme="minorHAnsi" w:hAnsiTheme="minorHAnsi" w:cstheme="minorHAnsi"/>
          <w:color w:val="auto"/>
        </w:rPr>
        <w:t>Heterogeneity statistics:</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Q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df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p-value</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Additive model </w:t>
      </w:r>
      <w:r w:rsidR="00E5414A" w:rsidRPr="00677356">
        <w:rPr>
          <w:rStyle w:val="VerbatimChar"/>
          <w:rFonts w:asciiTheme="minorHAnsi" w:hAnsiTheme="minorHAnsi" w:cstheme="minorHAnsi"/>
          <w:color w:val="auto"/>
        </w:rPr>
        <w:tab/>
      </w:r>
      <w:r w:rsidR="00447BFD">
        <w:rPr>
          <w:rStyle w:val="VerbatimChar"/>
          <w:rFonts w:asciiTheme="minorHAnsi" w:hAnsiTheme="minorHAnsi" w:cstheme="minorHAnsi"/>
          <w:color w:val="auto"/>
        </w:rPr>
        <w:t>1</w:t>
      </w:r>
      <w:r w:rsidRPr="00677356">
        <w:rPr>
          <w:rStyle w:val="VerbatimChar"/>
          <w:rFonts w:asciiTheme="minorHAnsi" w:hAnsiTheme="minorHAnsi" w:cstheme="minorHAnsi"/>
          <w:color w:val="auto"/>
        </w:rPr>
        <w:t>.</w:t>
      </w:r>
      <w:r w:rsidR="00447BFD">
        <w:rPr>
          <w:rStyle w:val="VerbatimChar"/>
          <w:rFonts w:asciiTheme="minorHAnsi" w:hAnsiTheme="minorHAnsi" w:cstheme="minorHAnsi"/>
          <w:color w:val="auto"/>
        </w:rPr>
        <w:t>22</w:t>
      </w:r>
      <w:r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00447BFD">
        <w:rPr>
          <w:rStyle w:val="VerbatimChar"/>
          <w:rFonts w:asciiTheme="minorHAnsi" w:hAnsiTheme="minorHAnsi" w:cstheme="minorHAnsi"/>
          <w:color w:val="auto"/>
        </w:rPr>
        <w:t>2</w:t>
      </w:r>
      <w:r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00447BFD">
        <w:rPr>
          <w:rStyle w:val="VerbatimChar"/>
          <w:rFonts w:asciiTheme="minorHAnsi" w:hAnsiTheme="minorHAnsi" w:cstheme="minorHAnsi"/>
          <w:color w:val="auto"/>
        </w:rPr>
        <w:t>0.5426</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Standard model </w:t>
      </w:r>
      <w:r w:rsidR="00E5414A" w:rsidRPr="00677356">
        <w:rPr>
          <w:rStyle w:val="VerbatimChar"/>
          <w:rFonts w:asciiTheme="minorHAnsi" w:hAnsiTheme="minorHAnsi" w:cstheme="minorHAnsi"/>
          <w:color w:val="auto"/>
        </w:rPr>
        <w:tab/>
      </w:r>
      <w:r w:rsidR="00447BFD">
        <w:rPr>
          <w:rStyle w:val="VerbatimChar"/>
          <w:rFonts w:asciiTheme="minorHAnsi" w:hAnsiTheme="minorHAnsi" w:cstheme="minorHAnsi"/>
          <w:color w:val="auto"/>
        </w:rPr>
        <w:t>1</w:t>
      </w:r>
      <w:r w:rsidRPr="00677356">
        <w:rPr>
          <w:rStyle w:val="VerbatimChar"/>
          <w:rFonts w:asciiTheme="minorHAnsi" w:hAnsiTheme="minorHAnsi" w:cstheme="minorHAnsi"/>
          <w:color w:val="auto"/>
        </w:rPr>
        <w:t>.</w:t>
      </w:r>
      <w:r w:rsidR="00447BFD">
        <w:rPr>
          <w:rStyle w:val="VerbatimChar"/>
          <w:rFonts w:asciiTheme="minorHAnsi" w:hAnsiTheme="minorHAnsi" w:cstheme="minorHAnsi"/>
          <w:color w:val="auto"/>
        </w:rPr>
        <w:t>22</w:t>
      </w:r>
      <w:r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00447BFD">
        <w:rPr>
          <w:rStyle w:val="VerbatimChar"/>
          <w:rFonts w:asciiTheme="minorHAnsi" w:hAnsiTheme="minorHAnsi" w:cstheme="minorHAnsi"/>
          <w:color w:val="auto"/>
        </w:rPr>
        <w:t>2</w:t>
      </w:r>
      <w:r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0.5</w:t>
      </w:r>
      <w:r w:rsidR="00447BFD">
        <w:rPr>
          <w:rStyle w:val="VerbatimChar"/>
          <w:rFonts w:asciiTheme="minorHAnsi" w:hAnsiTheme="minorHAnsi" w:cstheme="minorHAnsi"/>
          <w:color w:val="auto"/>
        </w:rPr>
        <w:t>426</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Difference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0.00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w:t>
      </w:r>
    </w:p>
    <w:p w:rsidR="002176F6" w:rsidRPr="00677356" w:rsidRDefault="00527F3D" w:rsidP="002176F6">
      <w:pPr>
        <w:pStyle w:val="FirstParagraph"/>
        <w:keepNext/>
        <w:rPr>
          <w:rFonts w:cstheme="minorHAnsi"/>
        </w:rPr>
      </w:pPr>
      <w:bookmarkStart w:id="64" w:name="balance-dynamic-1"/>
      <w:bookmarkEnd w:id="60"/>
      <w:r>
        <w:rPr>
          <w:noProof/>
          <w:lang w:val="de-DE" w:eastAsia="de-DE"/>
        </w:rPr>
        <w:lastRenderedPageBreak/>
        <w:drawing>
          <wp:inline distT="0" distB="0" distL="0" distR="0" wp14:anchorId="0FC933D6" wp14:editId="34D65343">
            <wp:extent cx="5226050" cy="2338060"/>
            <wp:effectExtent l="0" t="0" r="0" b="5715"/>
            <wp:docPr id="549" name="Picture"/>
            <wp:cNvGraphicFramePr/>
            <a:graphic xmlns:a="http://schemas.openxmlformats.org/drawingml/2006/main">
              <a:graphicData uri="http://schemas.openxmlformats.org/drawingml/2006/picture">
                <pic:pic xmlns:pic="http://schemas.openxmlformats.org/drawingml/2006/picture">
                  <pic:nvPicPr>
                    <pic:cNvPr id="550" name="Picture" descr="EArly_Word_interv_update__feb_08_files/figure-docx/unnamed-chunk-15-2.png"/>
                    <pic:cNvPicPr>
                      <a:picLocks noChangeAspect="1" noChangeArrowheads="1"/>
                    </pic:cNvPicPr>
                  </pic:nvPicPr>
                  <pic:blipFill rotWithShape="1">
                    <a:blip r:embed="rId50"/>
                    <a:srcRect t="27700"/>
                    <a:stretch/>
                  </pic:blipFill>
                  <pic:spPr bwMode="auto">
                    <a:xfrm>
                      <a:off x="0" y="0"/>
                      <a:ext cx="5226517" cy="2338269"/>
                    </a:xfrm>
                    <a:prstGeom prst="rect">
                      <a:avLst/>
                    </a:prstGeom>
                    <a:noFill/>
                    <a:ln>
                      <a:noFill/>
                    </a:ln>
                    <a:extLst>
                      <a:ext uri="{53640926-AAD7-44D8-BBD7-CCE9431645EC}">
                        <a14:shadowObscured xmlns:a14="http://schemas.microsoft.com/office/drawing/2010/main"/>
                      </a:ext>
                    </a:extLst>
                  </pic:spPr>
                </pic:pic>
              </a:graphicData>
            </a:graphic>
          </wp:inline>
        </w:drawing>
      </w:r>
    </w:p>
    <w:p w:rsidR="002176F6" w:rsidRPr="00677356" w:rsidRDefault="002176F6" w:rsidP="002176F6">
      <w:pPr>
        <w:pStyle w:val="Beschriftung"/>
        <w:rPr>
          <w:rFonts w:cstheme="minorHAnsi"/>
          <w:color w:val="auto"/>
        </w:rPr>
      </w:pPr>
      <w:r w:rsidRPr="00677356">
        <w:rPr>
          <w:rFonts w:cstheme="minorHAnsi"/>
          <w:color w:val="auto"/>
        </w:rPr>
        <w:t>Supplementary Figure S</w:t>
      </w:r>
      <w:r w:rsidRPr="00677356">
        <w:rPr>
          <w:rFonts w:cstheme="minorHAnsi"/>
          <w:color w:val="auto"/>
        </w:rPr>
        <w:fldChar w:fldCharType="begin"/>
      </w:r>
      <w:r w:rsidRPr="00677356">
        <w:rPr>
          <w:rFonts w:cstheme="minorHAnsi"/>
          <w:color w:val="auto"/>
        </w:rPr>
        <w:instrText xml:space="preserve"> SEQ Figure \* ARABIC </w:instrText>
      </w:r>
      <w:r w:rsidRPr="00677356">
        <w:rPr>
          <w:rFonts w:cstheme="minorHAnsi"/>
          <w:color w:val="auto"/>
        </w:rPr>
        <w:fldChar w:fldCharType="separate"/>
      </w:r>
      <w:r w:rsidR="00447BFD">
        <w:rPr>
          <w:rFonts w:cstheme="minorHAnsi"/>
          <w:noProof/>
          <w:color w:val="auto"/>
        </w:rPr>
        <w:t>32</w:t>
      </w:r>
      <w:r w:rsidRPr="00677356">
        <w:rPr>
          <w:rFonts w:cstheme="minorHAnsi"/>
          <w:noProof/>
          <w:color w:val="auto"/>
        </w:rPr>
        <w:fldChar w:fldCharType="end"/>
      </w:r>
      <w:r w:rsidRPr="00677356">
        <w:rPr>
          <w:rFonts w:cstheme="minorHAnsi"/>
          <w:color w:val="auto"/>
        </w:rPr>
        <w:t xml:space="preserve"> Forest plot: Effects of physical activity interventions on static balance in high-quality studies</w:t>
      </w:r>
    </w:p>
    <w:p w:rsidR="002176F6" w:rsidRPr="00677356" w:rsidRDefault="002176F6" w:rsidP="002176F6">
      <w:pPr>
        <w:pStyle w:val="Textkrper"/>
        <w:rPr>
          <w:rFonts w:eastAsiaTheme="majorEastAsia" w:cstheme="minorHAnsi"/>
          <w:b/>
          <w:bCs/>
        </w:rPr>
      </w:pPr>
    </w:p>
    <w:p w:rsidR="002176F6" w:rsidRPr="00677356" w:rsidRDefault="002176F6" w:rsidP="002176F6">
      <w:pPr>
        <w:pStyle w:val="Textkrper"/>
        <w:rPr>
          <w:rFonts w:eastAsiaTheme="majorEastAsia" w:cstheme="minorHAnsi"/>
          <w:b/>
          <w:bCs/>
        </w:rPr>
      </w:pPr>
    </w:p>
    <w:p w:rsidR="002176F6" w:rsidRPr="00677356" w:rsidRDefault="002176F6" w:rsidP="002176F6">
      <w:pPr>
        <w:pStyle w:val="Textkrper"/>
        <w:rPr>
          <w:rFonts w:eastAsiaTheme="majorEastAsia" w:cstheme="minorHAnsi"/>
          <w:b/>
          <w:bCs/>
        </w:rPr>
      </w:pPr>
    </w:p>
    <w:p w:rsidR="002176F6" w:rsidRPr="00677356" w:rsidRDefault="002176F6" w:rsidP="002176F6">
      <w:pPr>
        <w:pStyle w:val="Textkrper"/>
        <w:rPr>
          <w:rFonts w:eastAsiaTheme="majorEastAsia" w:cstheme="minorHAnsi"/>
          <w:b/>
          <w:bCs/>
        </w:rPr>
      </w:pPr>
    </w:p>
    <w:p w:rsidR="002176F6" w:rsidRPr="00677356" w:rsidRDefault="002176F6" w:rsidP="002176F6">
      <w:pPr>
        <w:pStyle w:val="Textkrper"/>
        <w:rPr>
          <w:rFonts w:cstheme="minorHAnsi"/>
        </w:rPr>
      </w:pPr>
    </w:p>
    <w:p w:rsidR="002176F6" w:rsidRPr="00677356" w:rsidRDefault="002176F6" w:rsidP="002176F6">
      <w:pPr>
        <w:pStyle w:val="Textkrper"/>
        <w:rPr>
          <w:rFonts w:cstheme="minorHAnsi"/>
        </w:rPr>
      </w:pPr>
    </w:p>
    <w:p w:rsidR="002176F6" w:rsidRPr="00677356" w:rsidRDefault="002176F6" w:rsidP="002176F6">
      <w:pPr>
        <w:pStyle w:val="berschrift4"/>
        <w:numPr>
          <w:ilvl w:val="3"/>
          <w:numId w:val="27"/>
        </w:numPr>
        <w:spacing w:before="200" w:line="240" w:lineRule="auto"/>
        <w:rPr>
          <w:rFonts w:asciiTheme="minorHAnsi" w:hAnsiTheme="minorHAnsi" w:cstheme="minorHAnsi"/>
        </w:rPr>
        <w:sectPr w:rsidR="002176F6" w:rsidRPr="00677356" w:rsidSect="002176F6">
          <w:pgSz w:w="15840" w:h="12240" w:orient="landscape"/>
          <w:pgMar w:top="1417" w:right="1417" w:bottom="1417" w:left="1134" w:header="720" w:footer="720" w:gutter="0"/>
          <w:cols w:space="720"/>
          <w:docGrid w:linePitch="326"/>
        </w:sectPr>
      </w:pPr>
    </w:p>
    <w:p w:rsidR="002176F6" w:rsidRPr="00677356" w:rsidRDefault="002176F6" w:rsidP="002176F6">
      <w:pPr>
        <w:pStyle w:val="berschrift4"/>
        <w:numPr>
          <w:ilvl w:val="3"/>
          <w:numId w:val="27"/>
        </w:numPr>
        <w:spacing w:before="200" w:line="240" w:lineRule="auto"/>
        <w:rPr>
          <w:rFonts w:asciiTheme="minorHAnsi" w:hAnsiTheme="minorHAnsi" w:cstheme="minorHAnsi"/>
        </w:rPr>
      </w:pPr>
      <w:bookmarkStart w:id="65" w:name="_Toc106982035"/>
      <w:r w:rsidRPr="00677356">
        <w:rPr>
          <w:rFonts w:asciiTheme="minorHAnsi" w:hAnsiTheme="minorHAnsi" w:cstheme="minorHAnsi"/>
        </w:rPr>
        <w:lastRenderedPageBreak/>
        <w:t>Dynamic balance</w:t>
      </w:r>
      <w:bookmarkEnd w:id="65"/>
    </w:p>
    <w:p w:rsidR="002176F6" w:rsidRPr="00677356" w:rsidRDefault="002176F6" w:rsidP="002176F6">
      <w:pPr>
        <w:pStyle w:val="Beschriftung"/>
        <w:rPr>
          <w:rFonts w:cstheme="minorHAnsi"/>
          <w:color w:val="auto"/>
        </w:rPr>
      </w:pPr>
    </w:p>
    <w:p w:rsidR="002176F6" w:rsidRDefault="002176F6" w:rsidP="00447BFD">
      <w:pPr>
        <w:pStyle w:val="SourceCode"/>
        <w:rPr>
          <w:rStyle w:val="VerbatimChar"/>
          <w:rFonts w:asciiTheme="minorHAnsi" w:hAnsiTheme="minorHAnsi" w:cstheme="minorHAnsi"/>
          <w:color w:val="auto"/>
        </w:rPr>
      </w:pPr>
      <w:r w:rsidRPr="00677356">
        <w:rPr>
          <w:rStyle w:val="VerbatimChar"/>
          <w:rFonts w:asciiTheme="minorHAnsi" w:hAnsiTheme="minorHAnsi" w:cstheme="minorHAnsi"/>
          <w:color w:val="auto"/>
        </w:rPr>
        <w:t>Number of studies: k = 1</w:t>
      </w:r>
      <w:r w:rsidRPr="00677356">
        <w:rPr>
          <w:rFonts w:asciiTheme="minorHAnsi" w:hAnsiTheme="minorHAnsi" w:cstheme="minorHAnsi"/>
          <w:color w:val="auto"/>
        </w:rPr>
        <w:br/>
      </w:r>
      <w:bookmarkStart w:id="66" w:name="balance-proactive-1"/>
      <w:bookmarkEnd w:id="64"/>
    </w:p>
    <w:p w:rsidR="00447BFD" w:rsidRPr="00677356" w:rsidRDefault="00447BFD" w:rsidP="00447BFD">
      <w:pPr>
        <w:pStyle w:val="FirstParagraph"/>
        <w:rPr>
          <w:rFonts w:cstheme="minorHAnsi"/>
        </w:rPr>
      </w:pPr>
      <w:r w:rsidRPr="00677356">
        <w:rPr>
          <w:rFonts w:cstheme="minorHAnsi"/>
        </w:rPr>
        <w:t>No PEDRO-sub analysis for strength-endurance w</w:t>
      </w:r>
      <w:r>
        <w:rPr>
          <w:rFonts w:cstheme="minorHAnsi"/>
        </w:rPr>
        <w:t>as conducted, since only one study fulfilled the criteria</w:t>
      </w:r>
      <w:r w:rsidRPr="00677356">
        <w:rPr>
          <w:rFonts w:cstheme="minorHAnsi"/>
        </w:rPr>
        <w:t>.</w:t>
      </w:r>
    </w:p>
    <w:p w:rsidR="00447BFD" w:rsidRPr="00677356" w:rsidRDefault="00447BFD" w:rsidP="00447BFD">
      <w:pPr>
        <w:pStyle w:val="SourceCode"/>
        <w:rPr>
          <w:rFonts w:cstheme="minorHAnsi"/>
          <w:color w:val="auto"/>
        </w:rPr>
      </w:pPr>
    </w:p>
    <w:p w:rsidR="002176F6" w:rsidRPr="00677356" w:rsidRDefault="002176F6" w:rsidP="002176F6">
      <w:pPr>
        <w:pStyle w:val="berschrift4"/>
        <w:ind w:firstLine="0"/>
        <w:rPr>
          <w:rFonts w:asciiTheme="minorHAnsi" w:hAnsiTheme="minorHAnsi" w:cstheme="minorHAnsi"/>
        </w:rPr>
      </w:pPr>
    </w:p>
    <w:p w:rsidR="002176F6" w:rsidRPr="00677356" w:rsidRDefault="002176F6" w:rsidP="002176F6">
      <w:pPr>
        <w:pStyle w:val="Textkrper"/>
        <w:rPr>
          <w:rFonts w:cstheme="minorHAnsi"/>
        </w:rPr>
      </w:pPr>
    </w:p>
    <w:p w:rsidR="002176F6" w:rsidRPr="00677356" w:rsidRDefault="002176F6" w:rsidP="002176F6">
      <w:pPr>
        <w:pStyle w:val="berschrift4"/>
        <w:numPr>
          <w:ilvl w:val="3"/>
          <w:numId w:val="27"/>
        </w:numPr>
        <w:spacing w:before="200" w:line="240" w:lineRule="auto"/>
        <w:rPr>
          <w:rFonts w:asciiTheme="minorHAnsi" w:hAnsiTheme="minorHAnsi" w:cstheme="minorHAnsi"/>
        </w:rPr>
        <w:sectPr w:rsidR="002176F6" w:rsidRPr="00677356" w:rsidSect="002176F6">
          <w:pgSz w:w="15840" w:h="12240" w:orient="landscape"/>
          <w:pgMar w:top="1417" w:right="1417" w:bottom="1417" w:left="1134" w:header="720" w:footer="720" w:gutter="0"/>
          <w:cols w:space="720"/>
          <w:docGrid w:linePitch="326"/>
        </w:sectPr>
      </w:pPr>
    </w:p>
    <w:p w:rsidR="002176F6" w:rsidRPr="00677356" w:rsidRDefault="002176F6" w:rsidP="002176F6">
      <w:pPr>
        <w:pStyle w:val="berschrift4"/>
        <w:numPr>
          <w:ilvl w:val="3"/>
          <w:numId w:val="27"/>
        </w:numPr>
        <w:spacing w:before="200" w:line="240" w:lineRule="auto"/>
        <w:rPr>
          <w:rFonts w:asciiTheme="minorHAnsi" w:hAnsiTheme="minorHAnsi" w:cstheme="minorHAnsi"/>
        </w:rPr>
      </w:pPr>
      <w:bookmarkStart w:id="67" w:name="_Toc106982036"/>
      <w:r w:rsidRPr="00677356">
        <w:rPr>
          <w:rFonts w:asciiTheme="minorHAnsi" w:hAnsiTheme="minorHAnsi" w:cstheme="minorHAnsi"/>
        </w:rPr>
        <w:lastRenderedPageBreak/>
        <w:t>Proactive balance</w:t>
      </w:r>
      <w:bookmarkEnd w:id="67"/>
    </w:p>
    <w:p w:rsidR="002176F6" w:rsidRPr="00677356" w:rsidRDefault="002176F6" w:rsidP="002176F6">
      <w:pPr>
        <w:pStyle w:val="Beschriftung"/>
        <w:rPr>
          <w:rFonts w:cstheme="minorHAnsi"/>
          <w:color w:val="auto"/>
        </w:rPr>
      </w:pPr>
    </w:p>
    <w:p w:rsidR="002176F6" w:rsidRPr="00677356" w:rsidRDefault="002176F6" w:rsidP="002176F6">
      <w:pPr>
        <w:pStyle w:val="SourceCode"/>
        <w:rPr>
          <w:rFonts w:asciiTheme="minorHAnsi" w:hAnsiTheme="minorHAnsi" w:cstheme="minorHAnsi"/>
          <w:color w:val="auto"/>
        </w:rPr>
      </w:pPr>
      <w:r w:rsidRPr="00677356">
        <w:rPr>
          <w:rStyle w:val="VerbatimChar"/>
          <w:rFonts w:asciiTheme="minorHAnsi" w:hAnsiTheme="minorHAnsi" w:cstheme="minorHAnsi"/>
          <w:color w:val="auto"/>
        </w:rPr>
        <w:t>Number of studies: k = 5</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Number of pairwise comparisons: m = </w:t>
      </w:r>
      <w:r w:rsidR="00447BFD">
        <w:rPr>
          <w:rStyle w:val="VerbatimChar"/>
          <w:rFonts w:asciiTheme="minorHAnsi" w:hAnsiTheme="minorHAnsi" w:cstheme="minorHAnsi"/>
          <w:color w:val="auto"/>
        </w:rPr>
        <w:t>5</w:t>
      </w:r>
      <w:r w:rsidRPr="00677356">
        <w:rPr>
          <w:rFonts w:asciiTheme="minorHAnsi" w:hAnsiTheme="minorHAnsi" w:cstheme="minorHAnsi"/>
          <w:color w:val="auto"/>
        </w:rPr>
        <w:br/>
      </w:r>
      <w:r w:rsidRPr="00677356">
        <w:rPr>
          <w:rStyle w:val="VerbatimChar"/>
          <w:rFonts w:asciiTheme="minorHAnsi" w:hAnsiTheme="minorHAnsi" w:cstheme="minorHAnsi"/>
          <w:color w:val="auto"/>
        </w:rPr>
        <w:t>Number of treatments: n = 3</w:t>
      </w:r>
      <w:r w:rsidRPr="00677356">
        <w:rPr>
          <w:rFonts w:asciiTheme="minorHAnsi" w:hAnsiTheme="minorHAnsi" w:cstheme="minorHAnsi"/>
          <w:color w:val="auto"/>
        </w:rPr>
        <w:br/>
      </w:r>
      <w:r w:rsidRPr="00677356">
        <w:rPr>
          <w:rStyle w:val="VerbatimChar"/>
          <w:rFonts w:asciiTheme="minorHAnsi" w:hAnsiTheme="minorHAnsi" w:cstheme="minorHAnsi"/>
          <w:color w:val="auto"/>
        </w:rPr>
        <w:t>Number of active components: c = 3</w:t>
      </w:r>
      <w:r w:rsidRPr="00677356">
        <w:rPr>
          <w:rFonts w:asciiTheme="minorHAnsi" w:hAnsiTheme="minorHAnsi" w:cstheme="minorHAnsi"/>
          <w:color w:val="auto"/>
        </w:rPr>
        <w:br/>
      </w:r>
      <w:r w:rsidRPr="00677356">
        <w:rPr>
          <w:rStyle w:val="VerbatimChar"/>
          <w:rFonts w:asciiTheme="minorHAnsi" w:hAnsiTheme="minorHAnsi" w:cstheme="minorHAnsi"/>
          <w:color w:val="auto"/>
        </w:rPr>
        <w:t>Number of designs: d = 2</w:t>
      </w:r>
      <w:r w:rsidRPr="00677356">
        <w:rPr>
          <w:rFonts w:asciiTheme="minorHAnsi" w:hAnsiTheme="minorHAnsi" w:cstheme="minorHAnsi"/>
          <w:color w:val="auto"/>
        </w:rPr>
        <w:br/>
      </w:r>
      <w:r w:rsidRPr="00677356">
        <w:rPr>
          <w:rFonts w:asciiTheme="minorHAnsi" w:hAnsiTheme="minorHAnsi" w:cstheme="minorHAnsi"/>
          <w:color w:val="auto"/>
        </w:rPr>
        <w:br/>
      </w:r>
      <w:r w:rsidRPr="00677356">
        <w:rPr>
          <w:rStyle w:val="VerbatimChar"/>
          <w:rFonts w:asciiTheme="minorHAnsi" w:hAnsiTheme="minorHAnsi" w:cstheme="minorHAnsi"/>
          <w:color w:val="auto"/>
        </w:rPr>
        <w:t>Results for combinations (additive model, random effects model):</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SMD            95%-CI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z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p-value</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control                </w:t>
      </w:r>
      <w:r w:rsidR="00E5414A" w:rsidRPr="00677356">
        <w:rPr>
          <w:rStyle w:val="VerbatimChar"/>
          <w:rFonts w:asciiTheme="minorHAnsi" w:hAnsiTheme="minorHAnsi" w:cstheme="minorHAnsi"/>
          <w:color w:val="auto"/>
        </w:rPr>
        <w:tab/>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0.0000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[ 0.0000; 0.0000]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Balance/Functional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0.5498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[ 0.0678; 1.0318]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2.24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0.0254</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Strength-Endurance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0.1276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[-0.7217; 0.9769]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0.29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0.7684</w:t>
      </w:r>
      <w:r w:rsidRPr="00677356">
        <w:rPr>
          <w:rFonts w:asciiTheme="minorHAnsi" w:hAnsiTheme="minorHAnsi" w:cstheme="minorHAnsi"/>
          <w:color w:val="auto"/>
        </w:rPr>
        <w:br/>
      </w:r>
      <w:r w:rsidRPr="00677356">
        <w:rPr>
          <w:rFonts w:asciiTheme="minorHAnsi" w:hAnsiTheme="minorHAnsi" w:cstheme="minorHAnsi"/>
          <w:color w:val="auto"/>
        </w:rPr>
        <w:br/>
      </w:r>
      <w:r w:rsidRPr="00677356">
        <w:rPr>
          <w:rStyle w:val="VerbatimChar"/>
          <w:rFonts w:asciiTheme="minorHAnsi" w:hAnsiTheme="minorHAnsi" w:cstheme="minorHAnsi"/>
          <w:color w:val="auto"/>
        </w:rPr>
        <w:t>Quantifying heterogeneity / inconsistency:</w:t>
      </w:r>
      <w:r w:rsidRPr="00677356">
        <w:rPr>
          <w:rFonts w:asciiTheme="minorHAnsi" w:hAnsiTheme="minorHAnsi" w:cstheme="minorHAnsi"/>
          <w:color w:val="auto"/>
        </w:rPr>
        <w:br/>
      </w:r>
      <w:r w:rsidRPr="00677356">
        <w:rPr>
          <w:rStyle w:val="VerbatimChar"/>
          <w:rFonts w:asciiTheme="minorHAnsi" w:hAnsiTheme="minorHAnsi" w:cstheme="minorHAnsi"/>
          <w:color w:val="auto"/>
        </w:rPr>
        <w:t>tau^2 = 0.1647; tau = 0.4059; I^2 = 68.5% [8.6%; 89.1%]</w:t>
      </w:r>
      <w:r w:rsidRPr="00677356">
        <w:rPr>
          <w:rFonts w:asciiTheme="minorHAnsi" w:hAnsiTheme="minorHAnsi" w:cstheme="minorHAnsi"/>
          <w:color w:val="auto"/>
        </w:rPr>
        <w:br/>
      </w:r>
      <w:r w:rsidRPr="00677356">
        <w:rPr>
          <w:rFonts w:asciiTheme="minorHAnsi" w:hAnsiTheme="minorHAnsi" w:cstheme="minorHAnsi"/>
          <w:color w:val="auto"/>
        </w:rPr>
        <w:br/>
      </w:r>
      <w:r w:rsidRPr="00677356">
        <w:rPr>
          <w:rStyle w:val="VerbatimChar"/>
          <w:rFonts w:asciiTheme="minorHAnsi" w:hAnsiTheme="minorHAnsi" w:cstheme="minorHAnsi"/>
          <w:color w:val="auto"/>
        </w:rPr>
        <w:t>Heterogeneity statistics:</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Q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df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p-value</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Additive model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9.51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3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0.0232</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Standard model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9.51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3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0.0232</w:t>
      </w:r>
      <w:r w:rsidRPr="00677356">
        <w:rPr>
          <w:rFonts w:asciiTheme="minorHAnsi" w:hAnsiTheme="minorHAnsi" w:cstheme="minorHAnsi"/>
          <w:color w:val="auto"/>
        </w:rPr>
        <w:br/>
      </w:r>
      <w:r w:rsidRPr="00677356">
        <w:rPr>
          <w:rStyle w:val="VerbatimChar"/>
          <w:rFonts w:asciiTheme="minorHAnsi" w:hAnsiTheme="minorHAnsi" w:cstheme="minorHAnsi"/>
          <w:color w:val="auto"/>
        </w:rPr>
        <w:t xml:space="preserve">Difference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0.00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 xml:space="preserve">0      </w:t>
      </w:r>
      <w:r w:rsidR="00E5414A" w:rsidRPr="00677356">
        <w:rPr>
          <w:rStyle w:val="VerbatimChar"/>
          <w:rFonts w:asciiTheme="minorHAnsi" w:hAnsiTheme="minorHAnsi" w:cstheme="minorHAnsi"/>
          <w:color w:val="auto"/>
        </w:rPr>
        <w:tab/>
      </w:r>
      <w:r w:rsidRPr="00677356">
        <w:rPr>
          <w:rStyle w:val="VerbatimChar"/>
          <w:rFonts w:asciiTheme="minorHAnsi" w:hAnsiTheme="minorHAnsi" w:cstheme="minorHAnsi"/>
          <w:color w:val="auto"/>
        </w:rPr>
        <w:t>--</w:t>
      </w:r>
    </w:p>
    <w:bookmarkEnd w:id="45"/>
    <w:bookmarkEnd w:id="48"/>
    <w:bookmarkEnd w:id="53"/>
    <w:bookmarkEnd w:id="66"/>
    <w:p w:rsidR="002176F6" w:rsidRPr="00677356" w:rsidRDefault="00447BFD" w:rsidP="002176F6">
      <w:pPr>
        <w:pStyle w:val="FirstParagraph"/>
        <w:keepNext/>
        <w:rPr>
          <w:rFonts w:cstheme="minorHAnsi"/>
        </w:rPr>
      </w:pPr>
      <w:r>
        <w:rPr>
          <w:noProof/>
          <w:lang w:val="de-DE" w:eastAsia="de-DE"/>
        </w:rPr>
        <w:lastRenderedPageBreak/>
        <w:drawing>
          <wp:inline distT="0" distB="0" distL="0" distR="0" wp14:anchorId="5F8C2799" wp14:editId="1ED7F545">
            <wp:extent cx="5226050" cy="2379115"/>
            <wp:effectExtent l="0" t="0" r="0" b="2540"/>
            <wp:docPr id="557" name="Picture"/>
            <wp:cNvGraphicFramePr/>
            <a:graphic xmlns:a="http://schemas.openxmlformats.org/drawingml/2006/main">
              <a:graphicData uri="http://schemas.openxmlformats.org/drawingml/2006/picture">
                <pic:pic xmlns:pic="http://schemas.openxmlformats.org/drawingml/2006/picture">
                  <pic:nvPicPr>
                    <pic:cNvPr id="558" name="Picture" descr="EArly_Word_interv_update__feb_08_files/figure-docx/unnamed-chunk-16-2.png"/>
                    <pic:cNvPicPr>
                      <a:picLocks noChangeAspect="1" noChangeArrowheads="1"/>
                    </pic:cNvPicPr>
                  </pic:nvPicPr>
                  <pic:blipFill rotWithShape="1">
                    <a:blip r:embed="rId51"/>
                    <a:srcRect t="26429"/>
                    <a:stretch/>
                  </pic:blipFill>
                  <pic:spPr bwMode="auto">
                    <a:xfrm>
                      <a:off x="0" y="0"/>
                      <a:ext cx="5226517" cy="2379328"/>
                    </a:xfrm>
                    <a:prstGeom prst="rect">
                      <a:avLst/>
                    </a:prstGeom>
                    <a:noFill/>
                    <a:ln>
                      <a:noFill/>
                    </a:ln>
                    <a:extLst>
                      <a:ext uri="{53640926-AAD7-44D8-BBD7-CCE9431645EC}">
                        <a14:shadowObscured xmlns:a14="http://schemas.microsoft.com/office/drawing/2010/main"/>
                      </a:ext>
                    </a:extLst>
                  </pic:spPr>
                </pic:pic>
              </a:graphicData>
            </a:graphic>
          </wp:inline>
        </w:drawing>
      </w:r>
    </w:p>
    <w:p w:rsidR="002176F6" w:rsidRPr="00677356" w:rsidRDefault="002176F6" w:rsidP="002176F6">
      <w:pPr>
        <w:pStyle w:val="Beschriftung"/>
        <w:rPr>
          <w:rFonts w:cstheme="minorHAnsi"/>
          <w:color w:val="auto"/>
        </w:rPr>
      </w:pPr>
      <w:r w:rsidRPr="00677356">
        <w:rPr>
          <w:rFonts w:cstheme="minorHAnsi"/>
          <w:color w:val="auto"/>
        </w:rPr>
        <w:t>Supplementary Figure S</w:t>
      </w:r>
      <w:r w:rsidRPr="00677356">
        <w:rPr>
          <w:rFonts w:cstheme="minorHAnsi"/>
          <w:color w:val="auto"/>
        </w:rPr>
        <w:fldChar w:fldCharType="begin"/>
      </w:r>
      <w:r w:rsidRPr="00677356">
        <w:rPr>
          <w:rFonts w:cstheme="minorHAnsi"/>
          <w:color w:val="auto"/>
        </w:rPr>
        <w:instrText xml:space="preserve"> SEQ Figure \* ARABIC </w:instrText>
      </w:r>
      <w:r w:rsidRPr="00677356">
        <w:rPr>
          <w:rFonts w:cstheme="minorHAnsi"/>
          <w:color w:val="auto"/>
        </w:rPr>
        <w:fldChar w:fldCharType="separate"/>
      </w:r>
      <w:r w:rsidR="00447BFD">
        <w:rPr>
          <w:rFonts w:cstheme="minorHAnsi"/>
          <w:noProof/>
          <w:color w:val="auto"/>
        </w:rPr>
        <w:t>33</w:t>
      </w:r>
      <w:r w:rsidRPr="00677356">
        <w:rPr>
          <w:rFonts w:cstheme="minorHAnsi"/>
          <w:noProof/>
          <w:color w:val="auto"/>
        </w:rPr>
        <w:fldChar w:fldCharType="end"/>
      </w:r>
      <w:r w:rsidRPr="00677356">
        <w:rPr>
          <w:rFonts w:cstheme="minorHAnsi"/>
          <w:color w:val="auto"/>
        </w:rPr>
        <w:t xml:space="preserve"> Forest plot: Effects of physical activity interventions on proactive balance in high-quality studies</w:t>
      </w:r>
    </w:p>
    <w:p w:rsidR="002176F6" w:rsidRPr="00677356" w:rsidRDefault="002176F6">
      <w:pPr>
        <w:rPr>
          <w:rFonts w:asciiTheme="minorHAnsi" w:hAnsiTheme="minorHAnsi" w:cstheme="minorHAnsi"/>
        </w:rPr>
        <w:sectPr w:rsidR="002176F6" w:rsidRPr="00677356" w:rsidSect="002176F6">
          <w:pgSz w:w="15840" w:h="12240" w:orient="landscape"/>
          <w:pgMar w:top="1417" w:right="1417" w:bottom="1417" w:left="1134" w:header="720" w:footer="720" w:gutter="0"/>
          <w:cols w:space="720"/>
          <w:docGrid w:linePitch="326"/>
        </w:sectPr>
      </w:pPr>
    </w:p>
    <w:p w:rsidR="002176F6" w:rsidRPr="00677356" w:rsidRDefault="002176F6" w:rsidP="002176F6">
      <w:pPr>
        <w:rPr>
          <w:rFonts w:asciiTheme="minorHAnsi" w:hAnsiTheme="minorHAnsi" w:cstheme="minorHAnsi"/>
        </w:rPr>
      </w:pPr>
    </w:p>
    <w:p w:rsidR="002176F6" w:rsidRPr="00677356" w:rsidRDefault="002176F6" w:rsidP="002176F6">
      <w:pPr>
        <w:rPr>
          <w:rFonts w:asciiTheme="minorHAnsi" w:hAnsiTheme="minorHAnsi" w:cstheme="minorHAnsi"/>
          <w:b/>
          <w:sz w:val="28"/>
          <w:szCs w:val="28"/>
          <w:lang w:val="en-US"/>
        </w:rPr>
      </w:pPr>
      <w:r w:rsidRPr="00677356">
        <w:rPr>
          <w:rFonts w:asciiTheme="minorHAnsi" w:hAnsiTheme="minorHAnsi" w:cstheme="minorHAnsi"/>
          <w:b/>
          <w:sz w:val="28"/>
          <w:szCs w:val="28"/>
          <w:lang w:val="en-US"/>
        </w:rPr>
        <w:t xml:space="preserve">Supplement </w:t>
      </w:r>
      <w:r w:rsidR="00447BFD">
        <w:rPr>
          <w:rFonts w:asciiTheme="minorHAnsi" w:hAnsiTheme="minorHAnsi" w:cstheme="minorHAnsi"/>
          <w:b/>
          <w:sz w:val="28"/>
          <w:szCs w:val="28"/>
          <w:lang w:val="en-US"/>
        </w:rPr>
        <w:t>8</w:t>
      </w:r>
      <w:r w:rsidRPr="00677356">
        <w:rPr>
          <w:rFonts w:asciiTheme="minorHAnsi" w:hAnsiTheme="minorHAnsi" w:cstheme="minorHAnsi"/>
          <w:b/>
          <w:sz w:val="28"/>
          <w:szCs w:val="28"/>
          <w:lang w:val="en-US"/>
        </w:rPr>
        <w:t>: Physiotherapy Evidence Database (PEDro) scores of the included studies</w:t>
      </w:r>
    </w:p>
    <w:p w:rsidR="002176F6" w:rsidRPr="00677356" w:rsidRDefault="002176F6" w:rsidP="002176F6">
      <w:pPr>
        <w:rPr>
          <w:rFonts w:asciiTheme="minorHAnsi" w:hAnsiTheme="minorHAnsi" w:cstheme="minorHAnsi"/>
          <w:b/>
          <w:sz w:val="28"/>
          <w:szCs w:val="28"/>
          <w:lang w:val="en-US"/>
        </w:rPr>
      </w:pPr>
    </w:p>
    <w:tbl>
      <w:tblPr>
        <w:tblStyle w:val="Tabellenraster"/>
        <w:tblW w:w="0" w:type="auto"/>
        <w:tblLook w:val="04A0" w:firstRow="1" w:lastRow="0" w:firstColumn="1" w:lastColumn="0" w:noHBand="0" w:noVBand="1"/>
      </w:tblPr>
      <w:tblGrid>
        <w:gridCol w:w="1436"/>
        <w:gridCol w:w="983"/>
        <w:gridCol w:w="1295"/>
        <w:gridCol w:w="1128"/>
        <w:gridCol w:w="1284"/>
        <w:gridCol w:w="932"/>
        <w:gridCol w:w="921"/>
        <w:gridCol w:w="1019"/>
        <w:gridCol w:w="916"/>
        <w:gridCol w:w="1059"/>
        <w:gridCol w:w="1245"/>
        <w:gridCol w:w="1227"/>
        <w:gridCol w:w="832"/>
      </w:tblGrid>
      <w:tr w:rsidR="002176F6" w:rsidRPr="00677356" w:rsidTr="00677356">
        <w:trPr>
          <w:trHeight w:val="290"/>
        </w:trPr>
        <w:tc>
          <w:tcPr>
            <w:tcW w:w="0" w:type="auto"/>
          </w:tcPr>
          <w:p w:rsidR="002176F6" w:rsidRPr="00677356" w:rsidRDefault="002176F6" w:rsidP="002176F6">
            <w:pPr>
              <w:jc w:val="center"/>
              <w:rPr>
                <w:rFonts w:asciiTheme="minorHAnsi" w:hAnsiTheme="minorHAnsi" w:cstheme="minorHAnsi"/>
                <w:bCs/>
                <w:i/>
                <w:iCs/>
                <w:sz w:val="18"/>
                <w:szCs w:val="18"/>
                <w:lang w:eastAsia="de-DE"/>
              </w:rPr>
            </w:pPr>
            <w:r w:rsidRPr="00677356">
              <w:rPr>
                <w:rFonts w:asciiTheme="minorHAnsi" w:hAnsiTheme="minorHAnsi" w:cstheme="minorHAnsi"/>
                <w:bCs/>
                <w:i/>
                <w:iCs/>
                <w:sz w:val="18"/>
                <w:szCs w:val="18"/>
                <w:lang w:eastAsia="de-DE"/>
              </w:rPr>
              <w:t>Study</w:t>
            </w:r>
          </w:p>
        </w:tc>
        <w:tc>
          <w:tcPr>
            <w:tcW w:w="0" w:type="auto"/>
          </w:tcPr>
          <w:p w:rsidR="002176F6" w:rsidRPr="00677356" w:rsidRDefault="002176F6" w:rsidP="002176F6">
            <w:pPr>
              <w:jc w:val="center"/>
              <w:rPr>
                <w:rFonts w:asciiTheme="minorHAnsi" w:hAnsiTheme="minorHAnsi" w:cstheme="minorHAnsi"/>
                <w:bCs/>
                <w:sz w:val="18"/>
                <w:szCs w:val="18"/>
                <w:lang w:eastAsia="de-DE"/>
              </w:rPr>
            </w:pPr>
            <w:r w:rsidRPr="00677356">
              <w:rPr>
                <w:rFonts w:asciiTheme="minorHAnsi" w:hAnsiTheme="minorHAnsi" w:cstheme="minorHAnsi"/>
                <w:bCs/>
                <w:sz w:val="18"/>
                <w:szCs w:val="18"/>
                <w:lang w:eastAsia="de-DE"/>
              </w:rPr>
              <w:t>Eligibility criteria</w:t>
            </w:r>
          </w:p>
        </w:tc>
        <w:tc>
          <w:tcPr>
            <w:tcW w:w="0" w:type="auto"/>
          </w:tcPr>
          <w:p w:rsidR="002176F6" w:rsidRPr="00677356" w:rsidRDefault="002176F6" w:rsidP="002176F6">
            <w:pPr>
              <w:jc w:val="center"/>
              <w:rPr>
                <w:rFonts w:asciiTheme="minorHAnsi" w:hAnsiTheme="minorHAnsi" w:cstheme="minorHAnsi"/>
                <w:bCs/>
                <w:sz w:val="18"/>
                <w:szCs w:val="18"/>
                <w:lang w:eastAsia="de-DE"/>
              </w:rPr>
            </w:pPr>
            <w:r w:rsidRPr="00677356">
              <w:rPr>
                <w:rFonts w:asciiTheme="minorHAnsi" w:hAnsiTheme="minorHAnsi" w:cstheme="minorHAnsi"/>
                <w:bCs/>
                <w:sz w:val="18"/>
                <w:szCs w:val="18"/>
                <w:lang w:eastAsia="de-DE"/>
              </w:rPr>
              <w:t>Randomized assignation</w:t>
            </w:r>
          </w:p>
        </w:tc>
        <w:tc>
          <w:tcPr>
            <w:tcW w:w="0" w:type="auto"/>
          </w:tcPr>
          <w:p w:rsidR="002176F6" w:rsidRPr="00677356" w:rsidRDefault="002176F6" w:rsidP="002176F6">
            <w:pPr>
              <w:jc w:val="center"/>
              <w:rPr>
                <w:rFonts w:asciiTheme="minorHAnsi" w:hAnsiTheme="minorHAnsi" w:cstheme="minorHAnsi"/>
                <w:bCs/>
                <w:sz w:val="18"/>
                <w:szCs w:val="18"/>
                <w:lang w:eastAsia="de-DE"/>
              </w:rPr>
            </w:pPr>
            <w:r w:rsidRPr="00677356">
              <w:rPr>
                <w:rFonts w:asciiTheme="minorHAnsi" w:hAnsiTheme="minorHAnsi" w:cstheme="minorHAnsi"/>
                <w:bCs/>
                <w:sz w:val="18"/>
                <w:szCs w:val="18"/>
                <w:lang w:eastAsia="de-DE"/>
              </w:rPr>
              <w:t>Concealed allocation</w:t>
            </w:r>
          </w:p>
        </w:tc>
        <w:tc>
          <w:tcPr>
            <w:tcW w:w="0" w:type="auto"/>
          </w:tcPr>
          <w:p w:rsidR="002176F6" w:rsidRPr="00677356" w:rsidRDefault="002176F6" w:rsidP="002176F6">
            <w:pPr>
              <w:jc w:val="center"/>
              <w:rPr>
                <w:rFonts w:asciiTheme="minorHAnsi" w:hAnsiTheme="minorHAnsi" w:cstheme="minorHAnsi"/>
                <w:bCs/>
                <w:sz w:val="18"/>
                <w:szCs w:val="18"/>
                <w:lang w:eastAsia="de-DE"/>
              </w:rPr>
            </w:pPr>
            <w:r w:rsidRPr="00677356">
              <w:rPr>
                <w:rFonts w:asciiTheme="minorHAnsi" w:hAnsiTheme="minorHAnsi" w:cstheme="minorHAnsi"/>
                <w:bCs/>
                <w:sz w:val="18"/>
                <w:szCs w:val="18"/>
                <w:lang w:eastAsia="de-DE"/>
              </w:rPr>
              <w:t>Group homogeneity</w:t>
            </w:r>
          </w:p>
        </w:tc>
        <w:tc>
          <w:tcPr>
            <w:tcW w:w="0" w:type="auto"/>
          </w:tcPr>
          <w:p w:rsidR="002176F6" w:rsidRPr="00677356" w:rsidRDefault="002176F6" w:rsidP="002176F6">
            <w:pPr>
              <w:jc w:val="center"/>
              <w:rPr>
                <w:rFonts w:asciiTheme="minorHAnsi" w:hAnsiTheme="minorHAnsi" w:cstheme="minorHAnsi"/>
                <w:bCs/>
                <w:sz w:val="18"/>
                <w:szCs w:val="18"/>
                <w:lang w:eastAsia="de-DE"/>
              </w:rPr>
            </w:pPr>
            <w:r w:rsidRPr="00677356">
              <w:rPr>
                <w:rFonts w:asciiTheme="minorHAnsi" w:hAnsiTheme="minorHAnsi" w:cstheme="minorHAnsi"/>
                <w:bCs/>
                <w:sz w:val="18"/>
                <w:szCs w:val="18"/>
                <w:lang w:eastAsia="de-DE"/>
              </w:rPr>
              <w:t>Blinded subjects</w:t>
            </w:r>
          </w:p>
        </w:tc>
        <w:tc>
          <w:tcPr>
            <w:tcW w:w="0" w:type="auto"/>
          </w:tcPr>
          <w:p w:rsidR="002176F6" w:rsidRPr="00677356" w:rsidRDefault="002176F6" w:rsidP="002176F6">
            <w:pPr>
              <w:jc w:val="center"/>
              <w:rPr>
                <w:rFonts w:asciiTheme="minorHAnsi" w:hAnsiTheme="minorHAnsi" w:cstheme="minorHAnsi"/>
                <w:bCs/>
                <w:sz w:val="18"/>
                <w:szCs w:val="18"/>
                <w:lang w:eastAsia="de-DE"/>
              </w:rPr>
            </w:pPr>
            <w:r w:rsidRPr="00677356">
              <w:rPr>
                <w:rFonts w:asciiTheme="minorHAnsi" w:hAnsiTheme="minorHAnsi" w:cstheme="minorHAnsi"/>
                <w:bCs/>
                <w:sz w:val="18"/>
                <w:szCs w:val="18"/>
                <w:lang w:eastAsia="de-DE"/>
              </w:rPr>
              <w:t>Blinded coaches</w:t>
            </w:r>
          </w:p>
        </w:tc>
        <w:tc>
          <w:tcPr>
            <w:tcW w:w="0" w:type="auto"/>
          </w:tcPr>
          <w:p w:rsidR="002176F6" w:rsidRPr="00677356" w:rsidRDefault="002176F6" w:rsidP="002176F6">
            <w:pPr>
              <w:jc w:val="center"/>
              <w:rPr>
                <w:rFonts w:asciiTheme="minorHAnsi" w:hAnsiTheme="minorHAnsi" w:cstheme="minorHAnsi"/>
                <w:bCs/>
                <w:sz w:val="18"/>
                <w:szCs w:val="18"/>
                <w:lang w:eastAsia="de-DE"/>
              </w:rPr>
            </w:pPr>
            <w:r w:rsidRPr="00677356">
              <w:rPr>
                <w:rFonts w:asciiTheme="minorHAnsi" w:hAnsiTheme="minorHAnsi" w:cstheme="minorHAnsi"/>
                <w:bCs/>
                <w:sz w:val="18"/>
                <w:szCs w:val="18"/>
                <w:lang w:eastAsia="de-DE"/>
              </w:rPr>
              <w:t>Blinded assessors</w:t>
            </w:r>
          </w:p>
        </w:tc>
        <w:tc>
          <w:tcPr>
            <w:tcW w:w="0" w:type="auto"/>
          </w:tcPr>
          <w:p w:rsidR="002176F6" w:rsidRPr="00677356" w:rsidRDefault="002176F6" w:rsidP="002176F6">
            <w:pPr>
              <w:jc w:val="center"/>
              <w:rPr>
                <w:rFonts w:asciiTheme="minorHAnsi" w:hAnsiTheme="minorHAnsi" w:cstheme="minorHAnsi"/>
                <w:bCs/>
                <w:sz w:val="18"/>
                <w:szCs w:val="18"/>
                <w:lang w:eastAsia="de-DE"/>
              </w:rPr>
            </w:pPr>
            <w:r w:rsidRPr="00677356">
              <w:rPr>
                <w:rFonts w:asciiTheme="minorHAnsi" w:hAnsiTheme="minorHAnsi" w:cstheme="minorHAnsi"/>
                <w:bCs/>
                <w:sz w:val="18"/>
                <w:szCs w:val="18"/>
                <w:lang w:eastAsia="de-DE"/>
              </w:rPr>
              <w:t>Dropout &lt;15%</w:t>
            </w:r>
          </w:p>
        </w:tc>
        <w:tc>
          <w:tcPr>
            <w:tcW w:w="0" w:type="auto"/>
          </w:tcPr>
          <w:p w:rsidR="002176F6" w:rsidRPr="00677356" w:rsidRDefault="002176F6" w:rsidP="002176F6">
            <w:pPr>
              <w:jc w:val="center"/>
              <w:rPr>
                <w:rFonts w:asciiTheme="minorHAnsi" w:hAnsiTheme="minorHAnsi" w:cstheme="minorHAnsi"/>
                <w:bCs/>
                <w:sz w:val="18"/>
                <w:szCs w:val="18"/>
                <w:lang w:eastAsia="de-DE"/>
              </w:rPr>
            </w:pPr>
            <w:r w:rsidRPr="00677356">
              <w:rPr>
                <w:rFonts w:asciiTheme="minorHAnsi" w:hAnsiTheme="minorHAnsi" w:cstheme="minorHAnsi"/>
                <w:bCs/>
                <w:sz w:val="18"/>
                <w:szCs w:val="18"/>
                <w:lang w:eastAsia="de-DE"/>
              </w:rPr>
              <w:t xml:space="preserve">Intention-to-treat </w:t>
            </w:r>
          </w:p>
        </w:tc>
        <w:tc>
          <w:tcPr>
            <w:tcW w:w="0" w:type="auto"/>
          </w:tcPr>
          <w:p w:rsidR="002176F6" w:rsidRPr="00677356" w:rsidRDefault="002176F6" w:rsidP="002176F6">
            <w:pPr>
              <w:jc w:val="center"/>
              <w:rPr>
                <w:rFonts w:asciiTheme="minorHAnsi" w:hAnsiTheme="minorHAnsi" w:cstheme="minorHAnsi"/>
                <w:bCs/>
                <w:sz w:val="18"/>
                <w:szCs w:val="18"/>
                <w:lang w:eastAsia="de-DE"/>
              </w:rPr>
            </w:pPr>
            <w:r w:rsidRPr="00677356">
              <w:rPr>
                <w:rFonts w:asciiTheme="minorHAnsi" w:hAnsiTheme="minorHAnsi" w:cstheme="minorHAnsi"/>
                <w:bCs/>
                <w:sz w:val="18"/>
                <w:szCs w:val="18"/>
                <w:lang w:eastAsia="de-DE"/>
              </w:rPr>
              <w:t>Group comparisons</w:t>
            </w:r>
          </w:p>
        </w:tc>
        <w:tc>
          <w:tcPr>
            <w:tcW w:w="0" w:type="auto"/>
          </w:tcPr>
          <w:p w:rsidR="002176F6" w:rsidRPr="00677356" w:rsidRDefault="002176F6" w:rsidP="002176F6">
            <w:pPr>
              <w:jc w:val="center"/>
              <w:rPr>
                <w:rFonts w:asciiTheme="minorHAnsi" w:hAnsiTheme="minorHAnsi" w:cstheme="minorHAnsi"/>
                <w:bCs/>
                <w:sz w:val="18"/>
                <w:szCs w:val="18"/>
                <w:lang w:eastAsia="de-DE"/>
              </w:rPr>
            </w:pPr>
            <w:r w:rsidRPr="00677356">
              <w:rPr>
                <w:rFonts w:asciiTheme="minorHAnsi" w:hAnsiTheme="minorHAnsi" w:cstheme="minorHAnsi"/>
                <w:bCs/>
                <w:sz w:val="18"/>
                <w:szCs w:val="18"/>
                <w:lang w:eastAsia="de-DE"/>
              </w:rPr>
              <w:t>Point and variability measures</w:t>
            </w:r>
          </w:p>
        </w:tc>
        <w:tc>
          <w:tcPr>
            <w:tcW w:w="0" w:type="auto"/>
          </w:tcPr>
          <w:p w:rsidR="002176F6" w:rsidRPr="00677356" w:rsidRDefault="002176F6" w:rsidP="002176F6">
            <w:pPr>
              <w:jc w:val="center"/>
              <w:rPr>
                <w:rFonts w:asciiTheme="minorHAnsi" w:hAnsiTheme="minorHAnsi" w:cstheme="minorHAnsi"/>
                <w:bCs/>
                <w:sz w:val="18"/>
                <w:szCs w:val="18"/>
                <w:lang w:eastAsia="de-DE"/>
              </w:rPr>
            </w:pPr>
            <w:r w:rsidRPr="00677356">
              <w:rPr>
                <w:rFonts w:asciiTheme="minorHAnsi" w:hAnsiTheme="minorHAnsi" w:cstheme="minorHAnsi"/>
                <w:bCs/>
                <w:sz w:val="18"/>
                <w:szCs w:val="18"/>
                <w:lang w:eastAsia="de-DE"/>
              </w:rPr>
              <w:t>Total PEDro score</w:t>
            </w:r>
          </w:p>
        </w:tc>
      </w:tr>
      <w:tr w:rsidR="002176F6" w:rsidRPr="00677356" w:rsidTr="00677356">
        <w:trPr>
          <w:trHeight w:val="290"/>
        </w:trPr>
        <w:tc>
          <w:tcPr>
            <w:tcW w:w="0" w:type="auto"/>
          </w:tcPr>
          <w:p w:rsidR="002176F6" w:rsidRPr="00677356" w:rsidRDefault="002176F6" w:rsidP="002176F6">
            <w:pPr>
              <w:rPr>
                <w:rFonts w:asciiTheme="minorHAnsi" w:hAnsiTheme="minorHAnsi" w:cstheme="minorHAnsi"/>
                <w:b/>
                <w:sz w:val="18"/>
                <w:szCs w:val="18"/>
              </w:rPr>
            </w:pPr>
            <w:r w:rsidRPr="00677356">
              <w:rPr>
                <w:rFonts w:asciiTheme="minorHAnsi" w:hAnsiTheme="minorHAnsi" w:cstheme="minorHAnsi"/>
                <w:b/>
                <w:sz w:val="18"/>
                <w:szCs w:val="18"/>
              </w:rPr>
              <w:t>Adams et al. (2001)</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5</w:t>
            </w:r>
          </w:p>
        </w:tc>
      </w:tr>
      <w:tr w:rsidR="002176F6" w:rsidRPr="00677356" w:rsidTr="00677356">
        <w:trPr>
          <w:trHeight w:val="290"/>
        </w:trPr>
        <w:tc>
          <w:tcPr>
            <w:tcW w:w="0" w:type="auto"/>
          </w:tcPr>
          <w:p w:rsidR="002176F6" w:rsidRPr="00677356" w:rsidRDefault="002176F6" w:rsidP="002176F6">
            <w:pPr>
              <w:rPr>
                <w:rFonts w:asciiTheme="minorHAnsi" w:hAnsiTheme="minorHAnsi" w:cstheme="minorHAnsi"/>
                <w:b/>
                <w:sz w:val="18"/>
                <w:szCs w:val="18"/>
              </w:rPr>
            </w:pPr>
            <w:r w:rsidRPr="00677356">
              <w:rPr>
                <w:rFonts w:asciiTheme="minorHAnsi" w:hAnsiTheme="minorHAnsi" w:cstheme="minorHAnsi"/>
                <w:b/>
                <w:sz w:val="18"/>
                <w:szCs w:val="18"/>
              </w:rPr>
              <w:t>Almarzouki et al. (2020)</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7</w:t>
            </w:r>
          </w:p>
        </w:tc>
      </w:tr>
      <w:tr w:rsidR="002176F6" w:rsidRPr="00677356" w:rsidTr="00677356">
        <w:trPr>
          <w:trHeight w:val="290"/>
        </w:trPr>
        <w:tc>
          <w:tcPr>
            <w:tcW w:w="0" w:type="auto"/>
          </w:tcPr>
          <w:p w:rsidR="002176F6" w:rsidRPr="00677356" w:rsidRDefault="002176F6" w:rsidP="002176F6">
            <w:pPr>
              <w:rPr>
                <w:rFonts w:asciiTheme="minorHAnsi" w:hAnsiTheme="minorHAnsi" w:cstheme="minorHAnsi"/>
                <w:b/>
                <w:sz w:val="18"/>
                <w:szCs w:val="18"/>
              </w:rPr>
            </w:pPr>
            <w:r w:rsidRPr="00677356">
              <w:rPr>
                <w:rFonts w:asciiTheme="minorHAnsi" w:hAnsiTheme="minorHAnsi" w:cstheme="minorHAnsi"/>
                <w:b/>
                <w:sz w:val="18"/>
                <w:szCs w:val="18"/>
              </w:rPr>
              <w:t xml:space="preserve"> Anek &amp; Bunyaratavej (2015)</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5</w:t>
            </w:r>
          </w:p>
        </w:tc>
      </w:tr>
      <w:tr w:rsidR="002176F6" w:rsidRPr="00677356" w:rsidTr="00677356">
        <w:trPr>
          <w:trHeight w:val="290"/>
        </w:trPr>
        <w:tc>
          <w:tcPr>
            <w:tcW w:w="0" w:type="auto"/>
          </w:tcPr>
          <w:p w:rsidR="002176F6" w:rsidRPr="00677356" w:rsidRDefault="002176F6" w:rsidP="002176F6">
            <w:pPr>
              <w:rPr>
                <w:rFonts w:asciiTheme="minorHAnsi" w:hAnsiTheme="minorHAnsi" w:cstheme="minorHAnsi"/>
                <w:b/>
                <w:sz w:val="18"/>
                <w:szCs w:val="18"/>
              </w:rPr>
            </w:pPr>
            <w:r w:rsidRPr="00677356">
              <w:rPr>
                <w:rFonts w:asciiTheme="minorHAnsi" w:hAnsiTheme="minorHAnsi" w:cstheme="minorHAnsi"/>
                <w:b/>
                <w:sz w:val="18"/>
                <w:szCs w:val="18"/>
              </w:rPr>
              <w:t>Anek et al. (2015)</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4</w:t>
            </w:r>
          </w:p>
        </w:tc>
      </w:tr>
      <w:tr w:rsidR="002176F6" w:rsidRPr="00677356" w:rsidTr="00677356">
        <w:trPr>
          <w:trHeight w:val="290"/>
        </w:trPr>
        <w:tc>
          <w:tcPr>
            <w:tcW w:w="0" w:type="auto"/>
          </w:tcPr>
          <w:p w:rsidR="002176F6" w:rsidRPr="00677356" w:rsidRDefault="002176F6" w:rsidP="002176F6">
            <w:pPr>
              <w:rPr>
                <w:rFonts w:asciiTheme="minorHAnsi" w:hAnsiTheme="minorHAnsi" w:cstheme="minorHAnsi"/>
                <w:b/>
                <w:sz w:val="18"/>
                <w:szCs w:val="18"/>
              </w:rPr>
            </w:pPr>
            <w:r w:rsidRPr="00677356">
              <w:rPr>
                <w:rFonts w:asciiTheme="minorHAnsi" w:hAnsiTheme="minorHAnsi" w:cstheme="minorHAnsi"/>
                <w:b/>
                <w:sz w:val="18"/>
                <w:szCs w:val="18"/>
              </w:rPr>
              <w:t>Araújo et al. (2015)</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3</w:t>
            </w:r>
          </w:p>
        </w:tc>
      </w:tr>
      <w:tr w:rsidR="002176F6" w:rsidRPr="00677356" w:rsidTr="00677356">
        <w:trPr>
          <w:trHeight w:val="290"/>
        </w:trPr>
        <w:tc>
          <w:tcPr>
            <w:tcW w:w="0" w:type="auto"/>
          </w:tcPr>
          <w:p w:rsidR="002176F6" w:rsidRPr="00677356" w:rsidRDefault="002176F6" w:rsidP="002176F6">
            <w:pPr>
              <w:rPr>
                <w:rFonts w:asciiTheme="minorHAnsi" w:hAnsiTheme="minorHAnsi" w:cstheme="minorHAnsi"/>
                <w:b/>
                <w:sz w:val="18"/>
                <w:szCs w:val="18"/>
              </w:rPr>
            </w:pPr>
            <w:r w:rsidRPr="00677356">
              <w:rPr>
                <w:rFonts w:asciiTheme="minorHAnsi" w:hAnsiTheme="minorHAnsi" w:cstheme="minorHAnsi"/>
                <w:b/>
                <w:sz w:val="18"/>
                <w:szCs w:val="18"/>
              </w:rPr>
              <w:t>Asikainen et al. (2006)</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6</w:t>
            </w:r>
          </w:p>
        </w:tc>
      </w:tr>
      <w:tr w:rsidR="002176F6" w:rsidRPr="00677356" w:rsidTr="00677356">
        <w:trPr>
          <w:trHeight w:val="290"/>
        </w:trPr>
        <w:tc>
          <w:tcPr>
            <w:tcW w:w="0" w:type="auto"/>
          </w:tcPr>
          <w:p w:rsidR="002176F6" w:rsidRPr="00677356" w:rsidRDefault="002176F6" w:rsidP="002176F6">
            <w:pPr>
              <w:rPr>
                <w:rFonts w:asciiTheme="minorHAnsi" w:hAnsiTheme="minorHAnsi" w:cstheme="minorHAnsi"/>
                <w:b/>
                <w:sz w:val="18"/>
                <w:szCs w:val="18"/>
              </w:rPr>
            </w:pPr>
            <w:r w:rsidRPr="00677356">
              <w:rPr>
                <w:rFonts w:asciiTheme="minorHAnsi" w:hAnsiTheme="minorHAnsi" w:cstheme="minorHAnsi"/>
                <w:b/>
                <w:sz w:val="18"/>
                <w:szCs w:val="18"/>
              </w:rPr>
              <w:t>Bemben et al. (2000)</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p>
        </w:tc>
        <w:tc>
          <w:tcPr>
            <w:tcW w:w="0" w:type="auto"/>
          </w:tcPr>
          <w:p w:rsidR="002176F6" w:rsidRPr="00677356" w:rsidRDefault="002176F6" w:rsidP="002176F6">
            <w:pPr>
              <w:jc w:val="center"/>
              <w:rPr>
                <w:rFonts w:asciiTheme="minorHAnsi" w:hAnsiTheme="minorHAnsi" w:cstheme="minorHAnsi"/>
                <w:sz w:val="18"/>
                <w:szCs w:val="18"/>
              </w:rPr>
            </w:pPr>
          </w:p>
        </w:tc>
        <w:tc>
          <w:tcPr>
            <w:tcW w:w="0" w:type="auto"/>
          </w:tcPr>
          <w:p w:rsidR="002176F6" w:rsidRPr="00677356" w:rsidRDefault="002176F6" w:rsidP="002176F6">
            <w:pPr>
              <w:jc w:val="center"/>
              <w:rPr>
                <w:rFonts w:asciiTheme="minorHAnsi" w:hAnsiTheme="minorHAnsi" w:cstheme="minorHAnsi"/>
                <w:sz w:val="18"/>
                <w:szCs w:val="18"/>
              </w:rPr>
            </w:pP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4</w:t>
            </w:r>
          </w:p>
        </w:tc>
      </w:tr>
      <w:tr w:rsidR="002176F6" w:rsidRPr="00677356" w:rsidTr="00677356">
        <w:trPr>
          <w:trHeight w:val="290"/>
        </w:trPr>
        <w:tc>
          <w:tcPr>
            <w:tcW w:w="0" w:type="auto"/>
          </w:tcPr>
          <w:p w:rsidR="002176F6" w:rsidRPr="00677356" w:rsidRDefault="002176F6" w:rsidP="002176F6">
            <w:pPr>
              <w:rPr>
                <w:rFonts w:asciiTheme="minorHAnsi" w:hAnsiTheme="minorHAnsi" w:cstheme="minorHAnsi"/>
                <w:b/>
                <w:sz w:val="18"/>
                <w:szCs w:val="18"/>
              </w:rPr>
            </w:pPr>
            <w:r w:rsidRPr="00677356">
              <w:rPr>
                <w:rFonts w:asciiTheme="minorHAnsi" w:hAnsiTheme="minorHAnsi" w:cstheme="minorHAnsi"/>
                <w:b/>
                <w:sz w:val="18"/>
                <w:szCs w:val="18"/>
              </w:rPr>
              <w:t>Bolton et al. (2012)</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7</w:t>
            </w:r>
          </w:p>
        </w:tc>
      </w:tr>
      <w:tr w:rsidR="002176F6" w:rsidRPr="00677356" w:rsidTr="00677356">
        <w:trPr>
          <w:trHeight w:val="290"/>
        </w:trPr>
        <w:tc>
          <w:tcPr>
            <w:tcW w:w="0" w:type="auto"/>
          </w:tcPr>
          <w:p w:rsidR="002176F6" w:rsidRPr="00677356" w:rsidRDefault="002176F6" w:rsidP="002176F6">
            <w:pPr>
              <w:rPr>
                <w:rFonts w:asciiTheme="minorHAnsi" w:hAnsiTheme="minorHAnsi" w:cstheme="minorHAnsi"/>
                <w:b/>
                <w:sz w:val="18"/>
                <w:szCs w:val="18"/>
              </w:rPr>
            </w:pPr>
            <w:r w:rsidRPr="00677356">
              <w:rPr>
                <w:rFonts w:asciiTheme="minorHAnsi" w:hAnsiTheme="minorHAnsi" w:cstheme="minorHAnsi"/>
                <w:b/>
                <w:sz w:val="18"/>
                <w:szCs w:val="18"/>
              </w:rPr>
              <w:t>Bonfante et al. (2017)</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4</w:t>
            </w:r>
          </w:p>
        </w:tc>
      </w:tr>
      <w:tr w:rsidR="002176F6" w:rsidRPr="00677356" w:rsidTr="00677356">
        <w:trPr>
          <w:trHeight w:val="290"/>
        </w:trPr>
        <w:tc>
          <w:tcPr>
            <w:tcW w:w="0" w:type="auto"/>
          </w:tcPr>
          <w:p w:rsidR="002176F6" w:rsidRPr="00677356" w:rsidRDefault="002176F6" w:rsidP="002176F6">
            <w:pPr>
              <w:rPr>
                <w:rFonts w:asciiTheme="minorHAnsi" w:hAnsiTheme="minorHAnsi" w:cstheme="minorHAnsi"/>
                <w:b/>
                <w:sz w:val="18"/>
                <w:szCs w:val="18"/>
              </w:rPr>
            </w:pPr>
            <w:r w:rsidRPr="00677356">
              <w:rPr>
                <w:rFonts w:asciiTheme="minorHAnsi" w:hAnsiTheme="minorHAnsi" w:cstheme="minorHAnsi"/>
                <w:b/>
                <w:sz w:val="18"/>
                <w:szCs w:val="18"/>
              </w:rPr>
              <w:t>Colado &amp; Triplett (2008)</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4</w:t>
            </w:r>
          </w:p>
        </w:tc>
      </w:tr>
      <w:tr w:rsidR="002176F6" w:rsidRPr="00677356" w:rsidTr="00677356">
        <w:trPr>
          <w:trHeight w:val="290"/>
        </w:trPr>
        <w:tc>
          <w:tcPr>
            <w:tcW w:w="0" w:type="auto"/>
          </w:tcPr>
          <w:p w:rsidR="002176F6" w:rsidRPr="00677356" w:rsidRDefault="002176F6" w:rsidP="002176F6">
            <w:pPr>
              <w:rPr>
                <w:rFonts w:asciiTheme="minorHAnsi" w:hAnsiTheme="minorHAnsi" w:cstheme="minorHAnsi"/>
                <w:b/>
                <w:sz w:val="18"/>
                <w:szCs w:val="18"/>
              </w:rPr>
            </w:pPr>
            <w:r w:rsidRPr="00677356">
              <w:rPr>
                <w:rFonts w:asciiTheme="minorHAnsi" w:hAnsiTheme="minorHAnsi" w:cstheme="minorHAnsi"/>
                <w:b/>
                <w:sz w:val="18"/>
                <w:szCs w:val="18"/>
              </w:rPr>
              <w:t>Colado et al. (2009)</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4</w:t>
            </w:r>
          </w:p>
        </w:tc>
      </w:tr>
      <w:tr w:rsidR="002176F6" w:rsidRPr="00677356" w:rsidTr="00677356">
        <w:trPr>
          <w:trHeight w:val="290"/>
        </w:trPr>
        <w:tc>
          <w:tcPr>
            <w:tcW w:w="0" w:type="auto"/>
          </w:tcPr>
          <w:p w:rsidR="002176F6" w:rsidRPr="00677356" w:rsidRDefault="002176F6" w:rsidP="002176F6">
            <w:pPr>
              <w:rPr>
                <w:rFonts w:asciiTheme="minorHAnsi" w:hAnsiTheme="minorHAnsi" w:cstheme="minorHAnsi"/>
                <w:b/>
                <w:sz w:val="18"/>
                <w:szCs w:val="18"/>
              </w:rPr>
            </w:pPr>
            <w:r w:rsidRPr="00677356">
              <w:rPr>
                <w:rFonts w:asciiTheme="minorHAnsi" w:hAnsiTheme="minorHAnsi" w:cstheme="minorHAnsi"/>
                <w:b/>
                <w:sz w:val="18"/>
                <w:szCs w:val="18"/>
              </w:rPr>
              <w:t>Conceição et al. (2013)</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4</w:t>
            </w:r>
          </w:p>
        </w:tc>
      </w:tr>
      <w:tr w:rsidR="002176F6" w:rsidRPr="00677356" w:rsidTr="00677356">
        <w:trPr>
          <w:trHeight w:val="290"/>
        </w:trPr>
        <w:tc>
          <w:tcPr>
            <w:tcW w:w="0" w:type="auto"/>
          </w:tcPr>
          <w:p w:rsidR="002176F6" w:rsidRPr="00677356" w:rsidRDefault="002176F6" w:rsidP="002176F6">
            <w:pPr>
              <w:rPr>
                <w:rFonts w:asciiTheme="minorHAnsi" w:hAnsiTheme="minorHAnsi" w:cstheme="minorHAnsi"/>
                <w:b/>
                <w:sz w:val="18"/>
                <w:szCs w:val="18"/>
              </w:rPr>
            </w:pPr>
            <w:r w:rsidRPr="00677356">
              <w:rPr>
                <w:rFonts w:asciiTheme="minorHAnsi" w:hAnsiTheme="minorHAnsi" w:cstheme="minorHAnsi"/>
                <w:b/>
                <w:sz w:val="18"/>
                <w:szCs w:val="18"/>
              </w:rPr>
              <w:t>Correa et al. (2015)</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5</w:t>
            </w:r>
          </w:p>
        </w:tc>
      </w:tr>
      <w:tr w:rsidR="002176F6" w:rsidRPr="00677356" w:rsidTr="00677356">
        <w:trPr>
          <w:trHeight w:val="290"/>
        </w:trPr>
        <w:tc>
          <w:tcPr>
            <w:tcW w:w="0" w:type="auto"/>
          </w:tcPr>
          <w:p w:rsidR="002176F6" w:rsidRPr="00677356" w:rsidRDefault="002176F6" w:rsidP="002176F6">
            <w:pPr>
              <w:rPr>
                <w:rFonts w:asciiTheme="minorHAnsi" w:hAnsiTheme="minorHAnsi" w:cstheme="minorHAnsi"/>
                <w:b/>
                <w:sz w:val="18"/>
                <w:szCs w:val="18"/>
              </w:rPr>
            </w:pPr>
            <w:r w:rsidRPr="00677356">
              <w:rPr>
                <w:rFonts w:asciiTheme="minorHAnsi" w:hAnsiTheme="minorHAnsi" w:cstheme="minorHAnsi"/>
                <w:b/>
                <w:sz w:val="18"/>
                <w:szCs w:val="18"/>
              </w:rPr>
              <w:t>Cotofana et al. (2010)</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6</w:t>
            </w:r>
          </w:p>
        </w:tc>
      </w:tr>
      <w:tr w:rsidR="002176F6" w:rsidRPr="00677356" w:rsidTr="00677356">
        <w:trPr>
          <w:trHeight w:val="290"/>
        </w:trPr>
        <w:tc>
          <w:tcPr>
            <w:tcW w:w="0" w:type="auto"/>
          </w:tcPr>
          <w:p w:rsidR="002176F6" w:rsidRPr="00677356" w:rsidRDefault="002176F6" w:rsidP="002176F6">
            <w:pPr>
              <w:rPr>
                <w:rFonts w:asciiTheme="minorHAnsi" w:hAnsiTheme="minorHAnsi" w:cstheme="minorHAnsi"/>
                <w:b/>
                <w:sz w:val="18"/>
                <w:szCs w:val="18"/>
              </w:rPr>
            </w:pPr>
            <w:r w:rsidRPr="00677356">
              <w:rPr>
                <w:rFonts w:asciiTheme="minorHAnsi" w:hAnsiTheme="minorHAnsi" w:cstheme="minorHAnsi"/>
                <w:b/>
                <w:sz w:val="18"/>
                <w:szCs w:val="18"/>
              </w:rPr>
              <w:t>de Jong et al. (2006)</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5</w:t>
            </w:r>
          </w:p>
        </w:tc>
      </w:tr>
      <w:tr w:rsidR="002176F6" w:rsidRPr="00677356" w:rsidTr="00677356">
        <w:trPr>
          <w:trHeight w:val="290"/>
        </w:trPr>
        <w:tc>
          <w:tcPr>
            <w:tcW w:w="0" w:type="auto"/>
          </w:tcPr>
          <w:p w:rsidR="002176F6" w:rsidRPr="00677356" w:rsidRDefault="002176F6" w:rsidP="002176F6">
            <w:pPr>
              <w:rPr>
                <w:rFonts w:asciiTheme="minorHAnsi" w:hAnsiTheme="minorHAnsi" w:cstheme="minorHAnsi"/>
                <w:b/>
                <w:sz w:val="18"/>
                <w:szCs w:val="18"/>
              </w:rPr>
            </w:pPr>
            <w:r w:rsidRPr="00677356">
              <w:rPr>
                <w:rFonts w:asciiTheme="minorHAnsi" w:hAnsiTheme="minorHAnsi" w:cstheme="minorHAnsi"/>
                <w:b/>
                <w:sz w:val="18"/>
                <w:szCs w:val="18"/>
              </w:rPr>
              <w:t>Deibert et al. (2011)</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6</w:t>
            </w:r>
          </w:p>
        </w:tc>
      </w:tr>
      <w:tr w:rsidR="002176F6" w:rsidRPr="00677356" w:rsidTr="00677356">
        <w:trPr>
          <w:trHeight w:val="290"/>
        </w:trPr>
        <w:tc>
          <w:tcPr>
            <w:tcW w:w="0" w:type="auto"/>
          </w:tcPr>
          <w:p w:rsidR="002176F6" w:rsidRPr="00677356" w:rsidRDefault="002176F6" w:rsidP="002176F6">
            <w:pPr>
              <w:rPr>
                <w:rFonts w:asciiTheme="minorHAnsi" w:hAnsiTheme="minorHAnsi" w:cstheme="minorHAnsi"/>
                <w:b/>
                <w:sz w:val="18"/>
                <w:szCs w:val="18"/>
              </w:rPr>
            </w:pPr>
            <w:r w:rsidRPr="00677356">
              <w:rPr>
                <w:rFonts w:asciiTheme="minorHAnsi" w:hAnsiTheme="minorHAnsi" w:cstheme="minorHAnsi"/>
                <w:b/>
                <w:sz w:val="18"/>
                <w:szCs w:val="18"/>
              </w:rPr>
              <w:lastRenderedPageBreak/>
              <w:t>Elliot et al. (2002)</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4</w:t>
            </w:r>
          </w:p>
        </w:tc>
      </w:tr>
      <w:tr w:rsidR="002176F6" w:rsidRPr="00677356" w:rsidTr="00677356">
        <w:trPr>
          <w:trHeight w:val="290"/>
        </w:trPr>
        <w:tc>
          <w:tcPr>
            <w:tcW w:w="0" w:type="auto"/>
          </w:tcPr>
          <w:p w:rsidR="002176F6" w:rsidRPr="00677356" w:rsidRDefault="002176F6" w:rsidP="002176F6">
            <w:pPr>
              <w:rPr>
                <w:rFonts w:asciiTheme="minorHAnsi" w:hAnsiTheme="minorHAnsi" w:cstheme="minorHAnsi"/>
                <w:b/>
                <w:sz w:val="18"/>
                <w:szCs w:val="18"/>
              </w:rPr>
            </w:pPr>
            <w:r w:rsidRPr="00677356">
              <w:rPr>
                <w:rFonts w:asciiTheme="minorHAnsi" w:hAnsiTheme="minorHAnsi" w:cstheme="minorHAnsi"/>
                <w:b/>
                <w:sz w:val="18"/>
                <w:szCs w:val="18"/>
              </w:rPr>
              <w:t>Figueroa et al. (2011)</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5</w:t>
            </w:r>
          </w:p>
        </w:tc>
      </w:tr>
      <w:tr w:rsidR="002176F6" w:rsidRPr="00677356" w:rsidTr="00677356">
        <w:trPr>
          <w:trHeight w:val="290"/>
        </w:trPr>
        <w:tc>
          <w:tcPr>
            <w:tcW w:w="0" w:type="auto"/>
          </w:tcPr>
          <w:p w:rsidR="002176F6" w:rsidRPr="00677356" w:rsidRDefault="002176F6" w:rsidP="002176F6">
            <w:pPr>
              <w:rPr>
                <w:rFonts w:asciiTheme="minorHAnsi" w:hAnsiTheme="minorHAnsi" w:cstheme="minorHAnsi"/>
                <w:b/>
                <w:sz w:val="18"/>
                <w:szCs w:val="18"/>
              </w:rPr>
            </w:pPr>
            <w:r w:rsidRPr="00677356">
              <w:rPr>
                <w:rFonts w:asciiTheme="minorHAnsi" w:hAnsiTheme="minorHAnsi" w:cstheme="minorHAnsi"/>
                <w:b/>
                <w:sz w:val="18"/>
                <w:szCs w:val="18"/>
              </w:rPr>
              <w:t>Donges et al. (2013)</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5</w:t>
            </w:r>
          </w:p>
        </w:tc>
      </w:tr>
      <w:tr w:rsidR="002176F6" w:rsidRPr="00677356" w:rsidTr="00677356">
        <w:trPr>
          <w:trHeight w:val="290"/>
        </w:trPr>
        <w:tc>
          <w:tcPr>
            <w:tcW w:w="0" w:type="auto"/>
          </w:tcPr>
          <w:p w:rsidR="002176F6" w:rsidRPr="00677356" w:rsidRDefault="002176F6" w:rsidP="002176F6">
            <w:pPr>
              <w:rPr>
                <w:rFonts w:asciiTheme="minorHAnsi" w:hAnsiTheme="minorHAnsi" w:cstheme="minorHAnsi"/>
                <w:b/>
                <w:sz w:val="18"/>
                <w:szCs w:val="18"/>
              </w:rPr>
            </w:pPr>
            <w:r w:rsidRPr="00677356">
              <w:rPr>
                <w:rFonts w:asciiTheme="minorHAnsi" w:hAnsiTheme="minorHAnsi" w:cstheme="minorHAnsi"/>
                <w:b/>
                <w:sz w:val="18"/>
                <w:szCs w:val="18"/>
              </w:rPr>
              <w:t>Duft et al. (2017)</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4</w:t>
            </w:r>
          </w:p>
        </w:tc>
      </w:tr>
      <w:tr w:rsidR="002176F6" w:rsidRPr="00677356" w:rsidTr="00677356">
        <w:trPr>
          <w:trHeight w:val="290"/>
        </w:trPr>
        <w:tc>
          <w:tcPr>
            <w:tcW w:w="0" w:type="auto"/>
          </w:tcPr>
          <w:p w:rsidR="002176F6" w:rsidRPr="00677356" w:rsidRDefault="002176F6" w:rsidP="002176F6">
            <w:pPr>
              <w:rPr>
                <w:rFonts w:asciiTheme="minorHAnsi" w:hAnsiTheme="minorHAnsi" w:cstheme="minorHAnsi"/>
                <w:b/>
                <w:sz w:val="18"/>
                <w:szCs w:val="18"/>
              </w:rPr>
            </w:pPr>
            <w:r w:rsidRPr="00677356">
              <w:rPr>
                <w:rFonts w:asciiTheme="minorHAnsi" w:hAnsiTheme="minorHAnsi" w:cstheme="minorHAnsi"/>
                <w:b/>
                <w:sz w:val="18"/>
                <w:szCs w:val="18"/>
              </w:rPr>
              <w:t xml:space="preserve">Fu et al. </w:t>
            </w:r>
          </w:p>
          <w:p w:rsidR="002176F6" w:rsidRPr="00677356" w:rsidRDefault="002176F6" w:rsidP="002176F6">
            <w:pPr>
              <w:rPr>
                <w:rFonts w:asciiTheme="minorHAnsi" w:hAnsiTheme="minorHAnsi" w:cstheme="minorHAnsi"/>
                <w:b/>
                <w:sz w:val="18"/>
                <w:szCs w:val="18"/>
              </w:rPr>
            </w:pPr>
            <w:r w:rsidRPr="00677356">
              <w:rPr>
                <w:rFonts w:asciiTheme="minorHAnsi" w:hAnsiTheme="minorHAnsi" w:cstheme="minorHAnsi"/>
                <w:b/>
                <w:sz w:val="18"/>
                <w:szCs w:val="18"/>
              </w:rPr>
              <w:t>(2009)</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8</w:t>
            </w:r>
          </w:p>
        </w:tc>
      </w:tr>
      <w:tr w:rsidR="002176F6" w:rsidRPr="00677356" w:rsidTr="00677356">
        <w:trPr>
          <w:trHeight w:val="290"/>
        </w:trPr>
        <w:tc>
          <w:tcPr>
            <w:tcW w:w="0" w:type="auto"/>
          </w:tcPr>
          <w:p w:rsidR="002176F6" w:rsidRPr="00677356" w:rsidRDefault="002176F6" w:rsidP="002176F6">
            <w:pPr>
              <w:rPr>
                <w:rFonts w:asciiTheme="minorHAnsi" w:hAnsiTheme="minorHAnsi" w:cstheme="minorHAnsi"/>
                <w:b/>
                <w:sz w:val="18"/>
                <w:szCs w:val="18"/>
              </w:rPr>
            </w:pPr>
            <w:r w:rsidRPr="00677356">
              <w:rPr>
                <w:rFonts w:asciiTheme="minorHAnsi" w:hAnsiTheme="minorHAnsi" w:cstheme="minorHAnsi"/>
                <w:b/>
                <w:sz w:val="18"/>
                <w:szCs w:val="18"/>
              </w:rPr>
              <w:t>Figueroa et al. (2014)</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6</w:t>
            </w:r>
          </w:p>
        </w:tc>
      </w:tr>
      <w:tr w:rsidR="002176F6" w:rsidRPr="00677356" w:rsidTr="00677356">
        <w:trPr>
          <w:trHeight w:val="290"/>
        </w:trPr>
        <w:tc>
          <w:tcPr>
            <w:tcW w:w="0" w:type="auto"/>
          </w:tcPr>
          <w:p w:rsidR="002176F6" w:rsidRPr="00677356" w:rsidRDefault="002176F6" w:rsidP="002176F6">
            <w:pPr>
              <w:rPr>
                <w:rFonts w:asciiTheme="minorHAnsi" w:hAnsiTheme="minorHAnsi" w:cstheme="minorHAnsi"/>
                <w:b/>
                <w:sz w:val="18"/>
                <w:szCs w:val="18"/>
              </w:rPr>
            </w:pPr>
            <w:r w:rsidRPr="00677356">
              <w:rPr>
                <w:rFonts w:asciiTheme="minorHAnsi" w:hAnsiTheme="minorHAnsi" w:cstheme="minorHAnsi"/>
                <w:b/>
                <w:sz w:val="18"/>
                <w:szCs w:val="18"/>
              </w:rPr>
              <w:t>Flandez et al. (2016)</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5</w:t>
            </w:r>
          </w:p>
        </w:tc>
      </w:tr>
      <w:tr w:rsidR="002176F6" w:rsidRPr="00677356" w:rsidTr="00677356">
        <w:trPr>
          <w:trHeight w:val="290"/>
        </w:trPr>
        <w:tc>
          <w:tcPr>
            <w:tcW w:w="0" w:type="auto"/>
          </w:tcPr>
          <w:p w:rsidR="002176F6" w:rsidRPr="00677356" w:rsidRDefault="002176F6" w:rsidP="002176F6">
            <w:pPr>
              <w:rPr>
                <w:rFonts w:asciiTheme="minorHAnsi" w:hAnsiTheme="minorHAnsi" w:cstheme="minorHAnsi"/>
                <w:b/>
                <w:sz w:val="18"/>
                <w:szCs w:val="18"/>
              </w:rPr>
            </w:pPr>
            <w:r w:rsidRPr="00677356">
              <w:rPr>
                <w:rFonts w:asciiTheme="minorHAnsi" w:hAnsiTheme="minorHAnsi" w:cstheme="minorHAnsi"/>
                <w:b/>
                <w:sz w:val="18"/>
                <w:szCs w:val="18"/>
              </w:rPr>
              <w:t>Gillett et al. (1995)</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4</w:t>
            </w:r>
          </w:p>
        </w:tc>
      </w:tr>
      <w:tr w:rsidR="002176F6" w:rsidRPr="00677356" w:rsidTr="00677356">
        <w:trPr>
          <w:trHeight w:val="290"/>
        </w:trPr>
        <w:tc>
          <w:tcPr>
            <w:tcW w:w="0" w:type="auto"/>
          </w:tcPr>
          <w:p w:rsidR="002176F6" w:rsidRPr="00677356" w:rsidRDefault="002176F6" w:rsidP="002176F6">
            <w:pPr>
              <w:rPr>
                <w:rFonts w:asciiTheme="minorHAnsi" w:hAnsiTheme="minorHAnsi" w:cstheme="minorHAnsi"/>
                <w:b/>
                <w:sz w:val="18"/>
                <w:szCs w:val="18"/>
              </w:rPr>
            </w:pPr>
            <w:r w:rsidRPr="00677356">
              <w:rPr>
                <w:rFonts w:asciiTheme="minorHAnsi" w:hAnsiTheme="minorHAnsi" w:cstheme="minorHAnsi"/>
                <w:b/>
                <w:sz w:val="18"/>
                <w:szCs w:val="18"/>
              </w:rPr>
              <w:t>Granacher et al. (2011)</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5</w:t>
            </w:r>
          </w:p>
        </w:tc>
      </w:tr>
      <w:tr w:rsidR="002176F6" w:rsidRPr="00677356" w:rsidTr="00677356">
        <w:trPr>
          <w:trHeight w:val="290"/>
        </w:trPr>
        <w:tc>
          <w:tcPr>
            <w:tcW w:w="0" w:type="auto"/>
          </w:tcPr>
          <w:p w:rsidR="002176F6" w:rsidRPr="00677356" w:rsidRDefault="002176F6" w:rsidP="002176F6">
            <w:pPr>
              <w:rPr>
                <w:rFonts w:asciiTheme="minorHAnsi" w:hAnsiTheme="minorHAnsi" w:cstheme="minorHAnsi"/>
                <w:b/>
                <w:sz w:val="18"/>
                <w:szCs w:val="18"/>
              </w:rPr>
            </w:pPr>
            <w:r w:rsidRPr="00677356">
              <w:rPr>
                <w:rFonts w:asciiTheme="minorHAnsi" w:hAnsiTheme="minorHAnsi" w:cstheme="minorHAnsi"/>
                <w:b/>
                <w:sz w:val="18"/>
                <w:szCs w:val="18"/>
              </w:rPr>
              <w:t>Holviala et al. (2014)</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5</w:t>
            </w:r>
          </w:p>
        </w:tc>
      </w:tr>
      <w:tr w:rsidR="002176F6" w:rsidRPr="00677356" w:rsidTr="00677356">
        <w:trPr>
          <w:trHeight w:val="290"/>
        </w:trPr>
        <w:tc>
          <w:tcPr>
            <w:tcW w:w="0" w:type="auto"/>
          </w:tcPr>
          <w:p w:rsidR="002176F6" w:rsidRPr="00677356" w:rsidRDefault="002176F6" w:rsidP="002176F6">
            <w:pPr>
              <w:rPr>
                <w:rFonts w:asciiTheme="minorHAnsi" w:hAnsiTheme="minorHAnsi" w:cstheme="minorHAnsi"/>
                <w:b/>
                <w:sz w:val="18"/>
                <w:szCs w:val="18"/>
              </w:rPr>
            </w:pPr>
            <w:r w:rsidRPr="00677356">
              <w:rPr>
                <w:rFonts w:asciiTheme="minorHAnsi" w:hAnsiTheme="minorHAnsi" w:cstheme="minorHAnsi"/>
                <w:b/>
                <w:sz w:val="18"/>
                <w:szCs w:val="18"/>
              </w:rPr>
              <w:t>Janzen et al. (2006)</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6</w:t>
            </w:r>
          </w:p>
        </w:tc>
      </w:tr>
      <w:tr w:rsidR="002176F6" w:rsidRPr="00677356" w:rsidTr="00677356">
        <w:trPr>
          <w:trHeight w:val="290"/>
        </w:trPr>
        <w:tc>
          <w:tcPr>
            <w:tcW w:w="0" w:type="auto"/>
          </w:tcPr>
          <w:p w:rsidR="002176F6" w:rsidRPr="00677356" w:rsidRDefault="002176F6" w:rsidP="002176F6">
            <w:pPr>
              <w:rPr>
                <w:rFonts w:asciiTheme="minorHAnsi" w:hAnsiTheme="minorHAnsi" w:cstheme="minorHAnsi"/>
                <w:b/>
                <w:sz w:val="18"/>
                <w:szCs w:val="18"/>
              </w:rPr>
            </w:pPr>
            <w:r w:rsidRPr="00677356">
              <w:rPr>
                <w:rFonts w:asciiTheme="minorHAnsi" w:hAnsiTheme="minorHAnsi" w:cstheme="minorHAnsi"/>
                <w:b/>
                <w:sz w:val="18"/>
                <w:szCs w:val="18"/>
              </w:rPr>
              <w:t>Jorgensen et al. (2011)</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5</w:t>
            </w:r>
          </w:p>
        </w:tc>
      </w:tr>
      <w:tr w:rsidR="002176F6" w:rsidRPr="00677356" w:rsidTr="00677356">
        <w:trPr>
          <w:trHeight w:val="290"/>
        </w:trPr>
        <w:tc>
          <w:tcPr>
            <w:tcW w:w="0" w:type="auto"/>
          </w:tcPr>
          <w:p w:rsidR="002176F6" w:rsidRPr="00677356" w:rsidRDefault="002176F6" w:rsidP="002176F6">
            <w:pPr>
              <w:rPr>
                <w:rFonts w:asciiTheme="minorHAnsi" w:hAnsiTheme="minorHAnsi" w:cstheme="minorHAnsi"/>
                <w:b/>
                <w:sz w:val="18"/>
                <w:szCs w:val="18"/>
              </w:rPr>
            </w:pPr>
            <w:r w:rsidRPr="00677356">
              <w:rPr>
                <w:rFonts w:asciiTheme="minorHAnsi" w:hAnsiTheme="minorHAnsi" w:cstheme="minorHAnsi"/>
                <w:b/>
                <w:sz w:val="18"/>
                <w:szCs w:val="18"/>
              </w:rPr>
              <w:t>Kak et al. (2013)</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4</w:t>
            </w:r>
          </w:p>
        </w:tc>
      </w:tr>
      <w:tr w:rsidR="002176F6" w:rsidRPr="00677356" w:rsidTr="00677356">
        <w:trPr>
          <w:trHeight w:val="290"/>
        </w:trPr>
        <w:tc>
          <w:tcPr>
            <w:tcW w:w="0" w:type="auto"/>
          </w:tcPr>
          <w:p w:rsidR="002176F6" w:rsidRPr="00677356" w:rsidRDefault="002176F6" w:rsidP="002176F6">
            <w:pPr>
              <w:rPr>
                <w:rFonts w:asciiTheme="minorHAnsi" w:hAnsiTheme="minorHAnsi" w:cstheme="minorHAnsi"/>
                <w:b/>
                <w:sz w:val="18"/>
                <w:szCs w:val="18"/>
              </w:rPr>
            </w:pPr>
            <w:r w:rsidRPr="00677356">
              <w:rPr>
                <w:rFonts w:asciiTheme="minorHAnsi" w:hAnsiTheme="minorHAnsi" w:cstheme="minorHAnsi"/>
                <w:b/>
                <w:sz w:val="18"/>
                <w:szCs w:val="18"/>
              </w:rPr>
              <w:t>Karatrantou et al. (2016)</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4</w:t>
            </w:r>
          </w:p>
        </w:tc>
      </w:tr>
      <w:tr w:rsidR="002176F6" w:rsidRPr="00677356" w:rsidTr="00677356">
        <w:trPr>
          <w:trHeight w:val="290"/>
        </w:trPr>
        <w:tc>
          <w:tcPr>
            <w:tcW w:w="0" w:type="auto"/>
          </w:tcPr>
          <w:p w:rsidR="002176F6" w:rsidRPr="00677356" w:rsidRDefault="002176F6" w:rsidP="002176F6">
            <w:pPr>
              <w:rPr>
                <w:rFonts w:asciiTheme="minorHAnsi" w:hAnsiTheme="minorHAnsi" w:cstheme="minorHAnsi"/>
                <w:b/>
                <w:sz w:val="18"/>
                <w:szCs w:val="18"/>
              </w:rPr>
            </w:pPr>
            <w:r w:rsidRPr="00677356">
              <w:rPr>
                <w:rFonts w:asciiTheme="minorHAnsi" w:hAnsiTheme="minorHAnsi" w:cstheme="minorHAnsi"/>
                <w:b/>
                <w:sz w:val="18"/>
                <w:szCs w:val="18"/>
              </w:rPr>
              <w:t>Kim et al. (2012)</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4</w:t>
            </w:r>
          </w:p>
        </w:tc>
      </w:tr>
      <w:tr w:rsidR="002176F6" w:rsidRPr="00677356" w:rsidTr="00677356">
        <w:trPr>
          <w:trHeight w:val="290"/>
        </w:trPr>
        <w:tc>
          <w:tcPr>
            <w:tcW w:w="0" w:type="auto"/>
          </w:tcPr>
          <w:p w:rsidR="002176F6" w:rsidRPr="00677356" w:rsidRDefault="002176F6" w:rsidP="002176F6">
            <w:pPr>
              <w:rPr>
                <w:rFonts w:asciiTheme="minorHAnsi" w:hAnsiTheme="minorHAnsi" w:cstheme="minorHAnsi"/>
                <w:b/>
                <w:sz w:val="18"/>
                <w:szCs w:val="18"/>
              </w:rPr>
            </w:pPr>
            <w:r w:rsidRPr="00677356">
              <w:rPr>
                <w:rFonts w:asciiTheme="minorHAnsi" w:hAnsiTheme="minorHAnsi" w:cstheme="minorHAnsi"/>
                <w:b/>
                <w:sz w:val="18"/>
                <w:szCs w:val="18"/>
              </w:rPr>
              <w:t>Klentrou et al. (2007)</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6</w:t>
            </w:r>
          </w:p>
        </w:tc>
      </w:tr>
      <w:tr w:rsidR="002176F6" w:rsidRPr="00677356" w:rsidTr="00677356">
        <w:trPr>
          <w:trHeight w:val="290"/>
        </w:trPr>
        <w:tc>
          <w:tcPr>
            <w:tcW w:w="0" w:type="auto"/>
          </w:tcPr>
          <w:p w:rsidR="002176F6" w:rsidRPr="00677356" w:rsidRDefault="002176F6" w:rsidP="002176F6">
            <w:pPr>
              <w:rPr>
                <w:rFonts w:asciiTheme="minorHAnsi" w:hAnsiTheme="minorHAnsi" w:cstheme="minorHAnsi"/>
                <w:b/>
                <w:sz w:val="18"/>
                <w:szCs w:val="18"/>
              </w:rPr>
            </w:pPr>
            <w:r w:rsidRPr="00677356">
              <w:rPr>
                <w:rFonts w:asciiTheme="minorHAnsi" w:hAnsiTheme="minorHAnsi" w:cstheme="minorHAnsi"/>
                <w:b/>
                <w:sz w:val="18"/>
                <w:szCs w:val="18"/>
              </w:rPr>
              <w:t>Kloubec et al. (2010)</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5</w:t>
            </w:r>
          </w:p>
        </w:tc>
      </w:tr>
      <w:tr w:rsidR="002176F6" w:rsidRPr="00677356" w:rsidTr="00677356">
        <w:trPr>
          <w:trHeight w:val="290"/>
        </w:trPr>
        <w:tc>
          <w:tcPr>
            <w:tcW w:w="0" w:type="auto"/>
          </w:tcPr>
          <w:p w:rsidR="002176F6" w:rsidRPr="00677356" w:rsidRDefault="002176F6" w:rsidP="002176F6">
            <w:pPr>
              <w:rPr>
                <w:rFonts w:asciiTheme="minorHAnsi" w:hAnsiTheme="minorHAnsi" w:cstheme="minorHAnsi"/>
                <w:b/>
                <w:sz w:val="18"/>
                <w:szCs w:val="18"/>
              </w:rPr>
            </w:pPr>
            <w:r w:rsidRPr="00677356">
              <w:rPr>
                <w:rFonts w:asciiTheme="minorHAnsi" w:hAnsiTheme="minorHAnsi" w:cstheme="minorHAnsi"/>
                <w:b/>
                <w:sz w:val="18"/>
                <w:szCs w:val="18"/>
              </w:rPr>
              <w:t>Kostić et al. (2015)</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5</w:t>
            </w:r>
          </w:p>
        </w:tc>
      </w:tr>
      <w:tr w:rsidR="002176F6" w:rsidRPr="00677356" w:rsidTr="00677356">
        <w:trPr>
          <w:trHeight w:val="290"/>
        </w:trPr>
        <w:tc>
          <w:tcPr>
            <w:tcW w:w="0" w:type="auto"/>
          </w:tcPr>
          <w:p w:rsidR="002176F6" w:rsidRPr="00677356" w:rsidRDefault="002176F6" w:rsidP="002176F6">
            <w:pPr>
              <w:rPr>
                <w:rFonts w:asciiTheme="minorHAnsi" w:hAnsiTheme="minorHAnsi" w:cstheme="minorHAnsi"/>
                <w:b/>
                <w:sz w:val="18"/>
                <w:szCs w:val="18"/>
              </w:rPr>
            </w:pPr>
            <w:r w:rsidRPr="00677356">
              <w:rPr>
                <w:rFonts w:asciiTheme="minorHAnsi" w:hAnsiTheme="minorHAnsi" w:cstheme="minorHAnsi"/>
                <w:b/>
                <w:sz w:val="18"/>
                <w:szCs w:val="18"/>
              </w:rPr>
              <w:t>Libardi et al. (2012a)</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5</w:t>
            </w:r>
          </w:p>
        </w:tc>
      </w:tr>
      <w:tr w:rsidR="002176F6" w:rsidRPr="00677356" w:rsidTr="00677356">
        <w:trPr>
          <w:trHeight w:val="290"/>
        </w:trPr>
        <w:tc>
          <w:tcPr>
            <w:tcW w:w="0" w:type="auto"/>
          </w:tcPr>
          <w:p w:rsidR="002176F6" w:rsidRPr="00677356" w:rsidRDefault="002176F6" w:rsidP="002176F6">
            <w:pPr>
              <w:rPr>
                <w:rFonts w:asciiTheme="minorHAnsi" w:hAnsiTheme="minorHAnsi" w:cstheme="minorHAnsi"/>
                <w:b/>
                <w:sz w:val="18"/>
                <w:szCs w:val="18"/>
              </w:rPr>
            </w:pPr>
            <w:r w:rsidRPr="00677356">
              <w:rPr>
                <w:rFonts w:asciiTheme="minorHAnsi" w:hAnsiTheme="minorHAnsi" w:cstheme="minorHAnsi"/>
                <w:b/>
                <w:sz w:val="18"/>
                <w:szCs w:val="18"/>
              </w:rPr>
              <w:t>Karavirta et al. (2011)</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6</w:t>
            </w:r>
          </w:p>
        </w:tc>
      </w:tr>
      <w:tr w:rsidR="002176F6" w:rsidRPr="00677356" w:rsidTr="00677356">
        <w:trPr>
          <w:trHeight w:val="290"/>
        </w:trPr>
        <w:tc>
          <w:tcPr>
            <w:tcW w:w="0" w:type="auto"/>
          </w:tcPr>
          <w:p w:rsidR="002176F6" w:rsidRPr="00677356" w:rsidRDefault="002176F6" w:rsidP="002176F6">
            <w:pPr>
              <w:rPr>
                <w:rFonts w:asciiTheme="minorHAnsi" w:hAnsiTheme="minorHAnsi" w:cstheme="minorHAnsi"/>
                <w:b/>
                <w:sz w:val="18"/>
                <w:szCs w:val="18"/>
              </w:rPr>
            </w:pPr>
            <w:r w:rsidRPr="00677356">
              <w:rPr>
                <w:rFonts w:asciiTheme="minorHAnsi" w:hAnsiTheme="minorHAnsi" w:cstheme="minorHAnsi"/>
                <w:b/>
                <w:sz w:val="18"/>
                <w:szCs w:val="18"/>
              </w:rPr>
              <w:lastRenderedPageBreak/>
              <w:t>Marcus et al. (2009)</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5</w:t>
            </w:r>
          </w:p>
        </w:tc>
      </w:tr>
      <w:tr w:rsidR="002176F6" w:rsidRPr="00677356" w:rsidTr="00677356">
        <w:trPr>
          <w:trHeight w:val="290"/>
        </w:trPr>
        <w:tc>
          <w:tcPr>
            <w:tcW w:w="0" w:type="auto"/>
          </w:tcPr>
          <w:p w:rsidR="002176F6" w:rsidRPr="00677356" w:rsidRDefault="002176F6" w:rsidP="002176F6">
            <w:pPr>
              <w:rPr>
                <w:rFonts w:asciiTheme="minorHAnsi" w:hAnsiTheme="minorHAnsi" w:cstheme="minorHAnsi"/>
                <w:b/>
                <w:sz w:val="18"/>
                <w:szCs w:val="18"/>
              </w:rPr>
            </w:pPr>
            <w:r w:rsidRPr="00677356">
              <w:rPr>
                <w:rFonts w:asciiTheme="minorHAnsi" w:hAnsiTheme="minorHAnsi" w:cstheme="minorHAnsi"/>
                <w:b/>
                <w:sz w:val="18"/>
                <w:szCs w:val="18"/>
              </w:rPr>
              <w:t>Marston et al. (2019)</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6</w:t>
            </w:r>
          </w:p>
        </w:tc>
      </w:tr>
      <w:tr w:rsidR="002176F6" w:rsidRPr="00677356" w:rsidTr="00677356">
        <w:trPr>
          <w:trHeight w:val="290"/>
        </w:trPr>
        <w:tc>
          <w:tcPr>
            <w:tcW w:w="0" w:type="auto"/>
          </w:tcPr>
          <w:p w:rsidR="002176F6" w:rsidRPr="00677356" w:rsidRDefault="002176F6" w:rsidP="002176F6">
            <w:pPr>
              <w:rPr>
                <w:rFonts w:asciiTheme="minorHAnsi" w:hAnsiTheme="minorHAnsi" w:cstheme="minorHAnsi"/>
                <w:b/>
                <w:sz w:val="18"/>
                <w:szCs w:val="18"/>
              </w:rPr>
            </w:pPr>
            <w:r w:rsidRPr="00677356">
              <w:rPr>
                <w:rFonts w:asciiTheme="minorHAnsi" w:hAnsiTheme="minorHAnsi" w:cstheme="minorHAnsi"/>
                <w:b/>
                <w:sz w:val="18"/>
                <w:szCs w:val="18"/>
              </w:rPr>
              <w:t>Nelson et al. (1994)</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5</w:t>
            </w:r>
          </w:p>
        </w:tc>
      </w:tr>
      <w:tr w:rsidR="002176F6" w:rsidRPr="00677356" w:rsidTr="00677356">
        <w:trPr>
          <w:trHeight w:val="290"/>
        </w:trPr>
        <w:tc>
          <w:tcPr>
            <w:tcW w:w="0" w:type="auto"/>
          </w:tcPr>
          <w:p w:rsidR="002176F6" w:rsidRPr="00677356" w:rsidRDefault="002176F6" w:rsidP="002176F6">
            <w:pPr>
              <w:rPr>
                <w:rFonts w:asciiTheme="minorHAnsi" w:hAnsiTheme="minorHAnsi" w:cstheme="minorHAnsi"/>
                <w:b/>
                <w:sz w:val="18"/>
                <w:szCs w:val="18"/>
              </w:rPr>
            </w:pPr>
            <w:r w:rsidRPr="00677356">
              <w:rPr>
                <w:rFonts w:asciiTheme="minorHAnsi" w:hAnsiTheme="minorHAnsi" w:cstheme="minorHAnsi"/>
                <w:b/>
                <w:sz w:val="18"/>
                <w:szCs w:val="18"/>
              </w:rPr>
              <w:t>Neves et al. (2017)</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6</w:t>
            </w:r>
          </w:p>
        </w:tc>
      </w:tr>
      <w:tr w:rsidR="002176F6" w:rsidRPr="00677356" w:rsidTr="00677356">
        <w:trPr>
          <w:trHeight w:val="290"/>
        </w:trPr>
        <w:tc>
          <w:tcPr>
            <w:tcW w:w="0" w:type="auto"/>
          </w:tcPr>
          <w:p w:rsidR="002176F6" w:rsidRPr="00677356" w:rsidRDefault="002176F6" w:rsidP="002176F6">
            <w:pPr>
              <w:rPr>
                <w:rFonts w:asciiTheme="minorHAnsi" w:hAnsiTheme="minorHAnsi" w:cstheme="minorHAnsi"/>
                <w:b/>
                <w:sz w:val="18"/>
                <w:szCs w:val="18"/>
              </w:rPr>
            </w:pPr>
            <w:r w:rsidRPr="00677356">
              <w:rPr>
                <w:rFonts w:asciiTheme="minorHAnsi" w:hAnsiTheme="minorHAnsi" w:cstheme="minorHAnsi"/>
                <w:b/>
                <w:sz w:val="18"/>
                <w:szCs w:val="18"/>
              </w:rPr>
              <w:t>Nunes et al. (2017)</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5</w:t>
            </w:r>
          </w:p>
        </w:tc>
      </w:tr>
      <w:tr w:rsidR="002176F6" w:rsidRPr="00677356" w:rsidTr="00677356">
        <w:trPr>
          <w:trHeight w:val="290"/>
        </w:trPr>
        <w:tc>
          <w:tcPr>
            <w:tcW w:w="0" w:type="auto"/>
          </w:tcPr>
          <w:p w:rsidR="002176F6" w:rsidRPr="00677356" w:rsidRDefault="002176F6" w:rsidP="002176F6">
            <w:pPr>
              <w:rPr>
                <w:rFonts w:asciiTheme="minorHAnsi" w:hAnsiTheme="minorHAnsi" w:cstheme="minorHAnsi"/>
                <w:b/>
                <w:sz w:val="18"/>
                <w:szCs w:val="18"/>
              </w:rPr>
            </w:pPr>
            <w:r w:rsidRPr="00677356">
              <w:rPr>
                <w:rFonts w:asciiTheme="minorHAnsi" w:hAnsiTheme="minorHAnsi" w:cstheme="minorHAnsi"/>
                <w:b/>
                <w:sz w:val="18"/>
                <w:szCs w:val="18"/>
              </w:rPr>
              <w:t>Paoli et al.(2010)</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5</w:t>
            </w:r>
          </w:p>
        </w:tc>
      </w:tr>
      <w:tr w:rsidR="002176F6" w:rsidRPr="00677356" w:rsidTr="00677356">
        <w:trPr>
          <w:trHeight w:val="290"/>
        </w:trPr>
        <w:tc>
          <w:tcPr>
            <w:tcW w:w="0" w:type="auto"/>
          </w:tcPr>
          <w:p w:rsidR="002176F6" w:rsidRPr="00677356" w:rsidRDefault="002176F6" w:rsidP="002176F6">
            <w:pPr>
              <w:rPr>
                <w:rFonts w:asciiTheme="minorHAnsi" w:hAnsiTheme="minorHAnsi" w:cstheme="minorHAnsi"/>
                <w:b/>
                <w:sz w:val="18"/>
                <w:szCs w:val="18"/>
              </w:rPr>
            </w:pPr>
            <w:r w:rsidRPr="00677356">
              <w:rPr>
                <w:rFonts w:asciiTheme="minorHAnsi" w:hAnsiTheme="minorHAnsi" w:cstheme="minorHAnsi"/>
                <w:b/>
                <w:sz w:val="18"/>
                <w:szCs w:val="18"/>
              </w:rPr>
              <w:t>Reis et al. (2012)</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6</w:t>
            </w:r>
          </w:p>
        </w:tc>
      </w:tr>
      <w:tr w:rsidR="002176F6" w:rsidRPr="00677356" w:rsidTr="00677356">
        <w:trPr>
          <w:trHeight w:val="290"/>
        </w:trPr>
        <w:tc>
          <w:tcPr>
            <w:tcW w:w="0" w:type="auto"/>
          </w:tcPr>
          <w:p w:rsidR="002176F6" w:rsidRPr="00677356" w:rsidRDefault="002176F6" w:rsidP="002176F6">
            <w:pPr>
              <w:rPr>
                <w:rFonts w:asciiTheme="minorHAnsi" w:hAnsiTheme="minorHAnsi" w:cstheme="minorHAnsi"/>
                <w:b/>
                <w:sz w:val="18"/>
                <w:szCs w:val="18"/>
              </w:rPr>
            </w:pPr>
            <w:r w:rsidRPr="00677356">
              <w:rPr>
                <w:rFonts w:asciiTheme="minorHAnsi" w:hAnsiTheme="minorHAnsi" w:cstheme="minorHAnsi"/>
                <w:b/>
                <w:sz w:val="18"/>
                <w:szCs w:val="18"/>
              </w:rPr>
              <w:t>Shaw et al. (2016)</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5</w:t>
            </w:r>
          </w:p>
        </w:tc>
      </w:tr>
      <w:tr w:rsidR="002176F6" w:rsidRPr="00677356" w:rsidTr="00677356">
        <w:trPr>
          <w:trHeight w:val="290"/>
        </w:trPr>
        <w:tc>
          <w:tcPr>
            <w:tcW w:w="0" w:type="auto"/>
          </w:tcPr>
          <w:p w:rsidR="002176F6" w:rsidRPr="00677356" w:rsidRDefault="002176F6" w:rsidP="002176F6">
            <w:pPr>
              <w:rPr>
                <w:rFonts w:asciiTheme="minorHAnsi" w:hAnsiTheme="minorHAnsi" w:cstheme="minorHAnsi"/>
                <w:b/>
                <w:sz w:val="18"/>
                <w:szCs w:val="18"/>
              </w:rPr>
            </w:pPr>
            <w:r w:rsidRPr="00677356">
              <w:rPr>
                <w:rFonts w:asciiTheme="minorHAnsi" w:hAnsiTheme="minorHAnsi" w:cstheme="minorHAnsi"/>
                <w:b/>
                <w:sz w:val="18"/>
                <w:szCs w:val="18"/>
              </w:rPr>
              <w:t>Shirazi et al. (2006)</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5</w:t>
            </w:r>
          </w:p>
        </w:tc>
      </w:tr>
      <w:tr w:rsidR="002176F6" w:rsidRPr="00677356" w:rsidTr="00677356">
        <w:trPr>
          <w:trHeight w:val="290"/>
        </w:trPr>
        <w:tc>
          <w:tcPr>
            <w:tcW w:w="0" w:type="auto"/>
          </w:tcPr>
          <w:p w:rsidR="002176F6" w:rsidRPr="00677356" w:rsidRDefault="002176F6" w:rsidP="002176F6">
            <w:pPr>
              <w:rPr>
                <w:rFonts w:asciiTheme="minorHAnsi" w:hAnsiTheme="minorHAnsi" w:cstheme="minorHAnsi"/>
                <w:b/>
                <w:sz w:val="18"/>
                <w:szCs w:val="18"/>
              </w:rPr>
            </w:pPr>
            <w:r w:rsidRPr="00677356">
              <w:rPr>
                <w:rFonts w:asciiTheme="minorHAnsi" w:hAnsiTheme="minorHAnsi" w:cstheme="minorHAnsi"/>
                <w:b/>
                <w:sz w:val="18"/>
                <w:szCs w:val="18"/>
              </w:rPr>
              <w:t>Perchthaler et al. (2015)</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3</w:t>
            </w:r>
          </w:p>
        </w:tc>
      </w:tr>
      <w:tr w:rsidR="002176F6" w:rsidRPr="00677356" w:rsidTr="00677356">
        <w:trPr>
          <w:trHeight w:val="290"/>
        </w:trPr>
        <w:tc>
          <w:tcPr>
            <w:tcW w:w="0" w:type="auto"/>
          </w:tcPr>
          <w:p w:rsidR="002176F6" w:rsidRPr="00677356" w:rsidRDefault="002176F6" w:rsidP="002176F6">
            <w:pPr>
              <w:rPr>
                <w:rFonts w:asciiTheme="minorHAnsi" w:hAnsiTheme="minorHAnsi" w:cstheme="minorHAnsi"/>
                <w:b/>
                <w:sz w:val="18"/>
                <w:szCs w:val="18"/>
              </w:rPr>
            </w:pPr>
            <w:r w:rsidRPr="00677356">
              <w:rPr>
                <w:rFonts w:asciiTheme="minorHAnsi" w:hAnsiTheme="minorHAnsi" w:cstheme="minorHAnsi"/>
                <w:b/>
                <w:sz w:val="18"/>
                <w:szCs w:val="18"/>
              </w:rPr>
              <w:t>Singh et al. (2009)</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6</w:t>
            </w:r>
          </w:p>
        </w:tc>
      </w:tr>
      <w:tr w:rsidR="002176F6" w:rsidRPr="00677356" w:rsidTr="00677356">
        <w:trPr>
          <w:trHeight w:val="290"/>
        </w:trPr>
        <w:tc>
          <w:tcPr>
            <w:tcW w:w="0" w:type="auto"/>
          </w:tcPr>
          <w:p w:rsidR="002176F6" w:rsidRPr="00677356" w:rsidRDefault="002176F6" w:rsidP="002176F6">
            <w:pPr>
              <w:rPr>
                <w:rFonts w:asciiTheme="minorHAnsi" w:hAnsiTheme="minorHAnsi" w:cstheme="minorHAnsi"/>
                <w:b/>
                <w:sz w:val="18"/>
                <w:szCs w:val="18"/>
              </w:rPr>
            </w:pPr>
            <w:r w:rsidRPr="00677356">
              <w:rPr>
                <w:rFonts w:asciiTheme="minorHAnsi" w:hAnsiTheme="minorHAnsi" w:cstheme="minorHAnsi"/>
                <w:b/>
                <w:sz w:val="18"/>
                <w:szCs w:val="18"/>
              </w:rPr>
              <w:t>Sipilä et al. (2001)</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5</w:t>
            </w:r>
          </w:p>
        </w:tc>
      </w:tr>
      <w:tr w:rsidR="002176F6" w:rsidRPr="00677356" w:rsidTr="00677356">
        <w:trPr>
          <w:trHeight w:val="290"/>
        </w:trPr>
        <w:tc>
          <w:tcPr>
            <w:tcW w:w="0" w:type="auto"/>
          </w:tcPr>
          <w:p w:rsidR="002176F6" w:rsidRPr="00677356" w:rsidRDefault="002176F6" w:rsidP="002176F6">
            <w:pPr>
              <w:rPr>
                <w:rFonts w:asciiTheme="minorHAnsi" w:hAnsiTheme="minorHAnsi" w:cstheme="minorHAnsi"/>
                <w:b/>
                <w:sz w:val="18"/>
                <w:szCs w:val="18"/>
              </w:rPr>
            </w:pPr>
            <w:r w:rsidRPr="00677356">
              <w:rPr>
                <w:rFonts w:asciiTheme="minorHAnsi" w:hAnsiTheme="minorHAnsi" w:cstheme="minorHAnsi"/>
                <w:b/>
                <w:sz w:val="18"/>
                <w:szCs w:val="18"/>
              </w:rPr>
              <w:t>Smith et al. (2017)</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4</w:t>
            </w:r>
          </w:p>
        </w:tc>
      </w:tr>
      <w:tr w:rsidR="002176F6" w:rsidRPr="00677356" w:rsidTr="00677356">
        <w:trPr>
          <w:trHeight w:val="290"/>
        </w:trPr>
        <w:tc>
          <w:tcPr>
            <w:tcW w:w="0" w:type="auto"/>
          </w:tcPr>
          <w:p w:rsidR="002176F6" w:rsidRPr="00677356" w:rsidRDefault="002176F6" w:rsidP="002176F6">
            <w:pPr>
              <w:rPr>
                <w:rFonts w:asciiTheme="minorHAnsi" w:hAnsiTheme="minorHAnsi" w:cstheme="minorHAnsi"/>
                <w:b/>
                <w:sz w:val="18"/>
                <w:szCs w:val="18"/>
              </w:rPr>
            </w:pPr>
            <w:r w:rsidRPr="00677356">
              <w:rPr>
                <w:rFonts w:asciiTheme="minorHAnsi" w:hAnsiTheme="minorHAnsi" w:cstheme="minorHAnsi"/>
                <w:b/>
                <w:sz w:val="18"/>
                <w:szCs w:val="18"/>
              </w:rPr>
              <w:t>Tsourlou et al. (2003)</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5</w:t>
            </w:r>
          </w:p>
        </w:tc>
      </w:tr>
      <w:tr w:rsidR="002176F6" w:rsidRPr="00677356" w:rsidTr="00677356">
        <w:trPr>
          <w:trHeight w:val="290"/>
        </w:trPr>
        <w:tc>
          <w:tcPr>
            <w:tcW w:w="0" w:type="auto"/>
          </w:tcPr>
          <w:p w:rsidR="002176F6" w:rsidRPr="00677356" w:rsidRDefault="002176F6" w:rsidP="002176F6">
            <w:pPr>
              <w:rPr>
                <w:rFonts w:asciiTheme="minorHAnsi" w:hAnsiTheme="minorHAnsi" w:cstheme="minorHAnsi"/>
                <w:b/>
                <w:sz w:val="18"/>
                <w:szCs w:val="18"/>
              </w:rPr>
            </w:pPr>
            <w:r w:rsidRPr="00677356">
              <w:rPr>
                <w:rFonts w:asciiTheme="minorHAnsi" w:hAnsiTheme="minorHAnsi" w:cstheme="minorHAnsi"/>
                <w:b/>
                <w:sz w:val="18"/>
                <w:szCs w:val="18"/>
              </w:rPr>
              <w:t>Wong et al. (2018)</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5</w:t>
            </w:r>
          </w:p>
        </w:tc>
      </w:tr>
      <w:tr w:rsidR="002176F6" w:rsidRPr="00677356" w:rsidTr="00677356">
        <w:trPr>
          <w:trHeight w:val="290"/>
        </w:trPr>
        <w:tc>
          <w:tcPr>
            <w:tcW w:w="0" w:type="auto"/>
          </w:tcPr>
          <w:p w:rsidR="002176F6" w:rsidRPr="00677356" w:rsidRDefault="002176F6" w:rsidP="002176F6">
            <w:pPr>
              <w:rPr>
                <w:rFonts w:asciiTheme="minorHAnsi" w:hAnsiTheme="minorHAnsi" w:cstheme="minorHAnsi"/>
                <w:b/>
                <w:sz w:val="18"/>
                <w:szCs w:val="18"/>
              </w:rPr>
            </w:pPr>
            <w:r w:rsidRPr="00677356">
              <w:rPr>
                <w:rFonts w:asciiTheme="minorHAnsi" w:hAnsiTheme="minorHAnsi" w:cstheme="minorHAnsi"/>
                <w:b/>
                <w:sz w:val="18"/>
                <w:szCs w:val="18"/>
              </w:rPr>
              <w:t>Wittke et al. (2017)</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8</w:t>
            </w:r>
          </w:p>
        </w:tc>
      </w:tr>
      <w:tr w:rsidR="002176F6" w:rsidRPr="00677356" w:rsidTr="00677356">
        <w:trPr>
          <w:trHeight w:val="290"/>
        </w:trPr>
        <w:tc>
          <w:tcPr>
            <w:tcW w:w="0" w:type="auto"/>
          </w:tcPr>
          <w:p w:rsidR="002176F6" w:rsidRPr="00677356" w:rsidRDefault="002176F6" w:rsidP="002176F6">
            <w:pPr>
              <w:rPr>
                <w:rFonts w:asciiTheme="minorHAnsi" w:hAnsiTheme="minorHAnsi" w:cstheme="minorHAnsi"/>
                <w:b/>
                <w:sz w:val="18"/>
                <w:szCs w:val="18"/>
              </w:rPr>
            </w:pPr>
            <w:r w:rsidRPr="00677356">
              <w:rPr>
                <w:rFonts w:asciiTheme="minorHAnsi" w:hAnsiTheme="minorHAnsi" w:cstheme="minorHAnsi"/>
                <w:b/>
                <w:sz w:val="18"/>
                <w:szCs w:val="18"/>
              </w:rPr>
              <w:t>Zhao et al. (2007)</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4</w:t>
            </w:r>
          </w:p>
        </w:tc>
      </w:tr>
      <w:tr w:rsidR="002176F6" w:rsidRPr="00677356" w:rsidTr="00677356">
        <w:trPr>
          <w:trHeight w:val="290"/>
        </w:trPr>
        <w:tc>
          <w:tcPr>
            <w:tcW w:w="0" w:type="auto"/>
          </w:tcPr>
          <w:p w:rsidR="002176F6" w:rsidRPr="00677356" w:rsidRDefault="002176F6" w:rsidP="002176F6">
            <w:pPr>
              <w:rPr>
                <w:rFonts w:asciiTheme="minorHAnsi" w:hAnsiTheme="minorHAnsi" w:cstheme="minorHAnsi"/>
                <w:b/>
                <w:sz w:val="18"/>
                <w:szCs w:val="18"/>
              </w:rPr>
            </w:pPr>
            <w:r w:rsidRPr="00677356">
              <w:rPr>
                <w:rFonts w:asciiTheme="minorHAnsi" w:hAnsiTheme="minorHAnsi" w:cstheme="minorHAnsi"/>
                <w:b/>
                <w:sz w:val="18"/>
                <w:szCs w:val="18"/>
              </w:rPr>
              <w:t>Taaffe et al. (2005)</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4</w:t>
            </w:r>
          </w:p>
        </w:tc>
      </w:tr>
      <w:tr w:rsidR="002176F6" w:rsidRPr="00677356" w:rsidTr="00677356">
        <w:trPr>
          <w:trHeight w:val="290"/>
        </w:trPr>
        <w:tc>
          <w:tcPr>
            <w:tcW w:w="0" w:type="auto"/>
          </w:tcPr>
          <w:p w:rsidR="002176F6" w:rsidRPr="00677356" w:rsidRDefault="002176F6" w:rsidP="002176F6">
            <w:pPr>
              <w:rPr>
                <w:rFonts w:asciiTheme="minorHAnsi" w:hAnsiTheme="minorHAnsi" w:cstheme="minorHAnsi"/>
                <w:b/>
                <w:sz w:val="18"/>
                <w:szCs w:val="18"/>
              </w:rPr>
            </w:pPr>
            <w:r w:rsidRPr="00677356">
              <w:rPr>
                <w:rFonts w:asciiTheme="minorHAnsi" w:hAnsiTheme="minorHAnsi" w:cstheme="minorHAnsi"/>
                <w:b/>
                <w:sz w:val="18"/>
                <w:szCs w:val="18"/>
              </w:rPr>
              <w:t>Park et al. (2015)</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4</w:t>
            </w:r>
          </w:p>
        </w:tc>
      </w:tr>
      <w:tr w:rsidR="002176F6" w:rsidRPr="00677356" w:rsidTr="00677356">
        <w:trPr>
          <w:trHeight w:val="290"/>
        </w:trPr>
        <w:tc>
          <w:tcPr>
            <w:tcW w:w="0" w:type="auto"/>
          </w:tcPr>
          <w:p w:rsidR="002176F6" w:rsidRPr="00677356" w:rsidRDefault="002176F6" w:rsidP="002176F6">
            <w:pPr>
              <w:rPr>
                <w:rFonts w:asciiTheme="minorHAnsi" w:hAnsiTheme="minorHAnsi" w:cstheme="minorHAnsi"/>
                <w:b/>
                <w:sz w:val="18"/>
                <w:szCs w:val="18"/>
              </w:rPr>
            </w:pPr>
            <w:r w:rsidRPr="00677356">
              <w:rPr>
                <w:rFonts w:asciiTheme="minorHAnsi" w:hAnsiTheme="minorHAnsi" w:cstheme="minorHAnsi"/>
                <w:b/>
                <w:sz w:val="18"/>
                <w:szCs w:val="18"/>
              </w:rPr>
              <w:t>Liphardt et al. (2015)</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4</w:t>
            </w:r>
          </w:p>
        </w:tc>
      </w:tr>
      <w:tr w:rsidR="002176F6" w:rsidRPr="00677356" w:rsidTr="00677356">
        <w:trPr>
          <w:trHeight w:val="290"/>
        </w:trPr>
        <w:tc>
          <w:tcPr>
            <w:tcW w:w="0" w:type="auto"/>
          </w:tcPr>
          <w:p w:rsidR="002176F6" w:rsidRPr="00677356" w:rsidRDefault="002176F6" w:rsidP="002176F6">
            <w:pPr>
              <w:rPr>
                <w:rFonts w:asciiTheme="minorHAnsi" w:hAnsiTheme="minorHAnsi" w:cstheme="minorHAnsi"/>
                <w:b/>
                <w:sz w:val="18"/>
                <w:szCs w:val="18"/>
              </w:rPr>
            </w:pPr>
            <w:r w:rsidRPr="00677356">
              <w:rPr>
                <w:rFonts w:asciiTheme="minorHAnsi" w:hAnsiTheme="minorHAnsi" w:cstheme="minorHAnsi"/>
                <w:b/>
                <w:sz w:val="18"/>
                <w:szCs w:val="18"/>
              </w:rPr>
              <w:lastRenderedPageBreak/>
              <w:t>Brunelli et al. (2015)</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4</w:t>
            </w:r>
          </w:p>
        </w:tc>
      </w:tr>
      <w:tr w:rsidR="002176F6" w:rsidRPr="00677356" w:rsidTr="00677356">
        <w:trPr>
          <w:trHeight w:val="290"/>
        </w:trPr>
        <w:tc>
          <w:tcPr>
            <w:tcW w:w="0" w:type="auto"/>
          </w:tcPr>
          <w:p w:rsidR="002176F6" w:rsidRPr="00677356" w:rsidRDefault="002176F6" w:rsidP="002176F6">
            <w:pPr>
              <w:rPr>
                <w:rFonts w:asciiTheme="minorHAnsi" w:hAnsiTheme="minorHAnsi" w:cstheme="minorHAnsi"/>
                <w:b/>
                <w:sz w:val="18"/>
                <w:szCs w:val="18"/>
              </w:rPr>
            </w:pPr>
            <w:r w:rsidRPr="00677356">
              <w:rPr>
                <w:rFonts w:asciiTheme="minorHAnsi" w:hAnsiTheme="minorHAnsi" w:cstheme="minorHAnsi"/>
                <w:b/>
                <w:sz w:val="18"/>
                <w:szCs w:val="18"/>
              </w:rPr>
              <w:t>Sallinen et al. (2007)</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5</w:t>
            </w:r>
          </w:p>
        </w:tc>
      </w:tr>
      <w:tr w:rsidR="002176F6" w:rsidRPr="00677356" w:rsidTr="00677356">
        <w:trPr>
          <w:trHeight w:val="290"/>
        </w:trPr>
        <w:tc>
          <w:tcPr>
            <w:tcW w:w="0" w:type="auto"/>
          </w:tcPr>
          <w:p w:rsidR="002176F6" w:rsidRPr="00677356" w:rsidRDefault="002176F6" w:rsidP="002176F6">
            <w:pPr>
              <w:rPr>
                <w:rFonts w:asciiTheme="minorHAnsi" w:hAnsiTheme="minorHAnsi" w:cstheme="minorHAnsi"/>
                <w:b/>
                <w:sz w:val="18"/>
                <w:szCs w:val="18"/>
              </w:rPr>
            </w:pPr>
            <w:r w:rsidRPr="00677356">
              <w:rPr>
                <w:rFonts w:asciiTheme="minorHAnsi" w:hAnsiTheme="minorHAnsi" w:cstheme="minorHAnsi"/>
                <w:b/>
                <w:sz w:val="18"/>
                <w:szCs w:val="18"/>
              </w:rPr>
              <w:t>Uusi-Rasi et al. (2003)</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7</w:t>
            </w:r>
          </w:p>
        </w:tc>
      </w:tr>
      <w:tr w:rsidR="002176F6" w:rsidRPr="00677356" w:rsidTr="00677356">
        <w:trPr>
          <w:trHeight w:val="290"/>
        </w:trPr>
        <w:tc>
          <w:tcPr>
            <w:tcW w:w="0" w:type="auto"/>
          </w:tcPr>
          <w:p w:rsidR="002176F6" w:rsidRPr="00677356" w:rsidRDefault="002176F6" w:rsidP="002176F6">
            <w:pPr>
              <w:rPr>
                <w:rFonts w:asciiTheme="minorHAnsi" w:hAnsiTheme="minorHAnsi" w:cstheme="minorHAnsi"/>
                <w:b/>
                <w:sz w:val="18"/>
                <w:szCs w:val="18"/>
              </w:rPr>
            </w:pPr>
            <w:r w:rsidRPr="00677356">
              <w:rPr>
                <w:rFonts w:asciiTheme="minorHAnsi" w:hAnsiTheme="minorHAnsi" w:cstheme="minorHAnsi"/>
                <w:b/>
                <w:sz w:val="18"/>
                <w:szCs w:val="18"/>
              </w:rPr>
              <w:t>Libardi et al. (2012b)</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4</w:t>
            </w:r>
          </w:p>
        </w:tc>
      </w:tr>
      <w:tr w:rsidR="002176F6" w:rsidRPr="00677356" w:rsidTr="00677356">
        <w:trPr>
          <w:trHeight w:val="290"/>
        </w:trPr>
        <w:tc>
          <w:tcPr>
            <w:tcW w:w="0" w:type="auto"/>
          </w:tcPr>
          <w:p w:rsidR="002176F6" w:rsidRPr="00677356" w:rsidRDefault="002176F6" w:rsidP="002176F6">
            <w:pPr>
              <w:rPr>
                <w:rFonts w:asciiTheme="minorHAnsi" w:hAnsiTheme="minorHAnsi" w:cstheme="minorHAnsi"/>
                <w:b/>
                <w:sz w:val="18"/>
                <w:szCs w:val="18"/>
              </w:rPr>
            </w:pPr>
            <w:r w:rsidRPr="00677356">
              <w:rPr>
                <w:rFonts w:asciiTheme="minorHAnsi" w:hAnsiTheme="minorHAnsi" w:cstheme="minorHAnsi"/>
                <w:b/>
                <w:sz w:val="18"/>
                <w:szCs w:val="18"/>
              </w:rPr>
              <w:t>Chilibeck et al. (2013)</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8</w:t>
            </w:r>
          </w:p>
        </w:tc>
      </w:tr>
      <w:tr w:rsidR="002176F6" w:rsidRPr="00677356" w:rsidTr="00677356">
        <w:trPr>
          <w:trHeight w:val="290"/>
        </w:trPr>
        <w:tc>
          <w:tcPr>
            <w:tcW w:w="0" w:type="auto"/>
          </w:tcPr>
          <w:p w:rsidR="002176F6" w:rsidRPr="00677356" w:rsidRDefault="002176F6" w:rsidP="002176F6">
            <w:pPr>
              <w:rPr>
                <w:rFonts w:asciiTheme="minorHAnsi" w:hAnsiTheme="minorHAnsi" w:cstheme="minorHAnsi"/>
                <w:b/>
                <w:sz w:val="18"/>
                <w:szCs w:val="18"/>
              </w:rPr>
            </w:pPr>
            <w:r w:rsidRPr="00677356">
              <w:rPr>
                <w:rFonts w:asciiTheme="minorHAnsi" w:hAnsiTheme="minorHAnsi" w:cstheme="minorHAnsi"/>
                <w:b/>
                <w:sz w:val="18"/>
                <w:szCs w:val="18"/>
              </w:rPr>
              <w:t>Wen et al. (2016)</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sz w:val="18"/>
                <w:szCs w:val="18"/>
              </w:rPr>
            </w:pPr>
            <w:r w:rsidRPr="00677356">
              <w:rPr>
                <w:rFonts w:asciiTheme="minorHAnsi" w:hAnsiTheme="minorHAnsi" w:cstheme="minorHAnsi"/>
                <w:sz w:val="18"/>
                <w:szCs w:val="18"/>
              </w:rPr>
              <w:t>+</w:t>
            </w:r>
          </w:p>
        </w:tc>
        <w:tc>
          <w:tcPr>
            <w:tcW w:w="0" w:type="auto"/>
          </w:tcPr>
          <w:p w:rsidR="002176F6" w:rsidRPr="00677356" w:rsidRDefault="002176F6" w:rsidP="002176F6">
            <w:pPr>
              <w:jc w:val="center"/>
              <w:rPr>
                <w:rFonts w:asciiTheme="minorHAnsi" w:hAnsiTheme="minorHAnsi" w:cstheme="minorHAnsi"/>
                <w:b/>
                <w:sz w:val="18"/>
                <w:szCs w:val="18"/>
                <w:lang w:eastAsia="de-DE"/>
              </w:rPr>
            </w:pPr>
            <w:r w:rsidRPr="00677356">
              <w:rPr>
                <w:rFonts w:asciiTheme="minorHAnsi" w:hAnsiTheme="minorHAnsi" w:cstheme="minorHAnsi"/>
                <w:sz w:val="18"/>
                <w:szCs w:val="18"/>
              </w:rPr>
              <w:t>5</w:t>
            </w:r>
          </w:p>
        </w:tc>
      </w:tr>
      <w:tr w:rsidR="0074172E" w:rsidRPr="00677356" w:rsidTr="009D2A1A">
        <w:trPr>
          <w:trHeight w:val="290"/>
        </w:trPr>
        <w:tc>
          <w:tcPr>
            <w:tcW w:w="0" w:type="auto"/>
          </w:tcPr>
          <w:p w:rsidR="0074172E" w:rsidRPr="00677356" w:rsidRDefault="0074172E" w:rsidP="0074172E">
            <w:pPr>
              <w:rPr>
                <w:rFonts w:asciiTheme="minorHAnsi" w:hAnsiTheme="minorHAnsi" w:cstheme="minorHAnsi"/>
                <w:b/>
                <w:sz w:val="18"/>
                <w:szCs w:val="18"/>
              </w:rPr>
            </w:pPr>
            <w:r>
              <w:rPr>
                <w:rFonts w:asciiTheme="minorHAnsi" w:hAnsiTheme="minorHAnsi" w:cstheme="minorHAnsi"/>
                <w:b/>
                <w:sz w:val="18"/>
                <w:szCs w:val="18"/>
              </w:rPr>
              <w:t>Palumbo et al. (2012)</w:t>
            </w:r>
          </w:p>
        </w:tc>
        <w:tc>
          <w:tcPr>
            <w:tcW w:w="0" w:type="auto"/>
            <w:vAlign w:val="center"/>
          </w:tcPr>
          <w:p w:rsidR="0074172E" w:rsidRDefault="0074172E" w:rsidP="0074172E">
            <w:pPr>
              <w:jc w:val="center"/>
              <w:rPr>
                <w:rFonts w:ascii="Calibri" w:hAnsi="Calibri" w:cs="Calibri"/>
                <w:color w:val="000000"/>
                <w:sz w:val="22"/>
                <w:szCs w:val="22"/>
                <w:lang w:val="de-DE" w:eastAsia="de-DE"/>
              </w:rPr>
            </w:pPr>
            <w:r>
              <w:rPr>
                <w:rFonts w:ascii="Calibri" w:hAnsi="Calibri" w:cs="Calibri"/>
                <w:color w:val="000000"/>
                <w:sz w:val="22"/>
                <w:szCs w:val="22"/>
              </w:rPr>
              <w:t>+</w:t>
            </w:r>
          </w:p>
        </w:tc>
        <w:tc>
          <w:tcPr>
            <w:tcW w:w="0" w:type="auto"/>
            <w:vAlign w:val="center"/>
          </w:tcPr>
          <w:p w:rsidR="0074172E" w:rsidRDefault="0074172E" w:rsidP="0074172E">
            <w:pPr>
              <w:jc w:val="center"/>
              <w:rPr>
                <w:rFonts w:ascii="Calibri" w:hAnsi="Calibri" w:cs="Calibri"/>
                <w:color w:val="000000"/>
                <w:sz w:val="22"/>
                <w:szCs w:val="22"/>
              </w:rPr>
            </w:pPr>
            <w:r>
              <w:rPr>
                <w:rFonts w:ascii="Calibri" w:hAnsi="Calibri" w:cs="Calibri"/>
                <w:color w:val="000000"/>
                <w:sz w:val="22"/>
                <w:szCs w:val="22"/>
              </w:rPr>
              <w:t>+</w:t>
            </w:r>
          </w:p>
        </w:tc>
        <w:tc>
          <w:tcPr>
            <w:tcW w:w="0" w:type="auto"/>
            <w:vAlign w:val="center"/>
          </w:tcPr>
          <w:p w:rsidR="0074172E" w:rsidRDefault="0074172E" w:rsidP="0074172E">
            <w:pPr>
              <w:jc w:val="center"/>
              <w:rPr>
                <w:rFonts w:ascii="Calibri" w:hAnsi="Calibri" w:cs="Calibri"/>
                <w:color w:val="000000"/>
                <w:sz w:val="22"/>
                <w:szCs w:val="22"/>
              </w:rPr>
            </w:pPr>
            <w:r>
              <w:rPr>
                <w:rFonts w:ascii="Calibri" w:hAnsi="Calibri" w:cs="Calibri"/>
                <w:color w:val="000000"/>
                <w:sz w:val="22"/>
                <w:szCs w:val="22"/>
              </w:rPr>
              <w:t>-</w:t>
            </w:r>
          </w:p>
        </w:tc>
        <w:tc>
          <w:tcPr>
            <w:tcW w:w="0" w:type="auto"/>
            <w:vAlign w:val="center"/>
          </w:tcPr>
          <w:p w:rsidR="0074172E" w:rsidRDefault="0074172E" w:rsidP="0074172E">
            <w:pPr>
              <w:jc w:val="center"/>
              <w:rPr>
                <w:rFonts w:ascii="Calibri" w:hAnsi="Calibri" w:cs="Calibri"/>
                <w:color w:val="000000"/>
                <w:sz w:val="22"/>
                <w:szCs w:val="22"/>
              </w:rPr>
            </w:pPr>
            <w:r>
              <w:rPr>
                <w:rFonts w:ascii="Calibri" w:hAnsi="Calibri" w:cs="Calibri"/>
                <w:color w:val="000000"/>
                <w:sz w:val="22"/>
                <w:szCs w:val="22"/>
              </w:rPr>
              <w:t>-</w:t>
            </w:r>
          </w:p>
        </w:tc>
        <w:tc>
          <w:tcPr>
            <w:tcW w:w="0" w:type="auto"/>
            <w:vAlign w:val="center"/>
          </w:tcPr>
          <w:p w:rsidR="0074172E" w:rsidRDefault="0074172E" w:rsidP="0074172E">
            <w:pPr>
              <w:jc w:val="center"/>
              <w:rPr>
                <w:rFonts w:ascii="Calibri" w:hAnsi="Calibri" w:cs="Calibri"/>
                <w:color w:val="000000"/>
                <w:sz w:val="22"/>
                <w:szCs w:val="22"/>
              </w:rPr>
            </w:pPr>
            <w:r>
              <w:rPr>
                <w:rFonts w:ascii="Calibri" w:hAnsi="Calibri" w:cs="Calibri"/>
                <w:color w:val="000000"/>
                <w:sz w:val="22"/>
                <w:szCs w:val="22"/>
              </w:rPr>
              <w:t>-</w:t>
            </w:r>
          </w:p>
        </w:tc>
        <w:tc>
          <w:tcPr>
            <w:tcW w:w="0" w:type="auto"/>
            <w:vAlign w:val="center"/>
          </w:tcPr>
          <w:p w:rsidR="0074172E" w:rsidRDefault="0074172E" w:rsidP="0074172E">
            <w:pPr>
              <w:jc w:val="center"/>
              <w:rPr>
                <w:rFonts w:ascii="Calibri" w:hAnsi="Calibri" w:cs="Calibri"/>
                <w:color w:val="000000"/>
                <w:sz w:val="22"/>
                <w:szCs w:val="22"/>
              </w:rPr>
            </w:pPr>
            <w:r>
              <w:rPr>
                <w:rFonts w:ascii="Calibri" w:hAnsi="Calibri" w:cs="Calibri"/>
                <w:color w:val="000000"/>
                <w:sz w:val="22"/>
                <w:szCs w:val="22"/>
              </w:rPr>
              <w:t>-</w:t>
            </w:r>
          </w:p>
        </w:tc>
        <w:tc>
          <w:tcPr>
            <w:tcW w:w="0" w:type="auto"/>
            <w:vAlign w:val="center"/>
          </w:tcPr>
          <w:p w:rsidR="0074172E" w:rsidRDefault="0074172E" w:rsidP="0074172E">
            <w:pPr>
              <w:jc w:val="center"/>
              <w:rPr>
                <w:rFonts w:ascii="Calibri" w:hAnsi="Calibri" w:cs="Calibri"/>
                <w:color w:val="000000"/>
                <w:sz w:val="22"/>
                <w:szCs w:val="22"/>
              </w:rPr>
            </w:pPr>
            <w:r>
              <w:rPr>
                <w:rFonts w:ascii="Calibri" w:hAnsi="Calibri" w:cs="Calibri"/>
                <w:color w:val="000000"/>
                <w:sz w:val="22"/>
                <w:szCs w:val="22"/>
              </w:rPr>
              <w:t>-</w:t>
            </w:r>
          </w:p>
        </w:tc>
        <w:tc>
          <w:tcPr>
            <w:tcW w:w="0" w:type="auto"/>
            <w:vAlign w:val="center"/>
          </w:tcPr>
          <w:p w:rsidR="0074172E" w:rsidRDefault="0074172E" w:rsidP="0074172E">
            <w:pPr>
              <w:jc w:val="center"/>
              <w:rPr>
                <w:rFonts w:ascii="Calibri" w:hAnsi="Calibri" w:cs="Calibri"/>
                <w:color w:val="000000"/>
                <w:sz w:val="22"/>
                <w:szCs w:val="22"/>
              </w:rPr>
            </w:pPr>
            <w:r>
              <w:rPr>
                <w:rFonts w:ascii="Calibri" w:hAnsi="Calibri" w:cs="Calibri"/>
                <w:color w:val="000000"/>
                <w:sz w:val="22"/>
                <w:szCs w:val="22"/>
              </w:rPr>
              <w:t>-</w:t>
            </w:r>
          </w:p>
        </w:tc>
        <w:tc>
          <w:tcPr>
            <w:tcW w:w="0" w:type="auto"/>
            <w:vAlign w:val="center"/>
          </w:tcPr>
          <w:p w:rsidR="0074172E" w:rsidRDefault="0074172E" w:rsidP="0074172E">
            <w:pPr>
              <w:jc w:val="center"/>
              <w:rPr>
                <w:rFonts w:ascii="Calibri" w:hAnsi="Calibri" w:cs="Calibri"/>
                <w:color w:val="000000"/>
                <w:sz w:val="22"/>
                <w:szCs w:val="22"/>
              </w:rPr>
            </w:pPr>
            <w:r>
              <w:rPr>
                <w:rFonts w:ascii="Calibri" w:hAnsi="Calibri" w:cs="Calibri"/>
                <w:color w:val="000000"/>
                <w:sz w:val="22"/>
                <w:szCs w:val="22"/>
              </w:rPr>
              <w:t>-</w:t>
            </w:r>
          </w:p>
        </w:tc>
        <w:tc>
          <w:tcPr>
            <w:tcW w:w="0" w:type="auto"/>
            <w:vAlign w:val="center"/>
          </w:tcPr>
          <w:p w:rsidR="0074172E" w:rsidRDefault="0074172E" w:rsidP="0074172E">
            <w:pPr>
              <w:jc w:val="center"/>
              <w:rPr>
                <w:rFonts w:ascii="Calibri" w:hAnsi="Calibri" w:cs="Calibri"/>
                <w:color w:val="000000"/>
                <w:sz w:val="22"/>
                <w:szCs w:val="22"/>
              </w:rPr>
            </w:pPr>
            <w:r>
              <w:rPr>
                <w:rFonts w:ascii="Calibri" w:hAnsi="Calibri" w:cs="Calibri"/>
                <w:color w:val="000000"/>
                <w:sz w:val="22"/>
                <w:szCs w:val="22"/>
              </w:rPr>
              <w:t>+</w:t>
            </w:r>
          </w:p>
        </w:tc>
        <w:tc>
          <w:tcPr>
            <w:tcW w:w="0" w:type="auto"/>
            <w:vAlign w:val="center"/>
          </w:tcPr>
          <w:p w:rsidR="0074172E" w:rsidRDefault="0074172E" w:rsidP="0074172E">
            <w:pPr>
              <w:jc w:val="center"/>
              <w:rPr>
                <w:rFonts w:ascii="Calibri" w:hAnsi="Calibri" w:cs="Calibri"/>
                <w:color w:val="000000"/>
                <w:sz w:val="22"/>
                <w:szCs w:val="22"/>
              </w:rPr>
            </w:pPr>
            <w:r>
              <w:rPr>
                <w:rFonts w:ascii="Calibri" w:hAnsi="Calibri" w:cs="Calibri"/>
                <w:color w:val="000000"/>
                <w:sz w:val="22"/>
                <w:szCs w:val="22"/>
              </w:rPr>
              <w:t>+</w:t>
            </w:r>
          </w:p>
        </w:tc>
        <w:tc>
          <w:tcPr>
            <w:tcW w:w="0" w:type="auto"/>
          </w:tcPr>
          <w:p w:rsidR="0074172E" w:rsidRPr="00677356" w:rsidRDefault="0074172E" w:rsidP="0074172E">
            <w:pPr>
              <w:jc w:val="center"/>
              <w:rPr>
                <w:rFonts w:asciiTheme="minorHAnsi" w:hAnsiTheme="minorHAnsi" w:cstheme="minorHAnsi"/>
                <w:sz w:val="18"/>
                <w:szCs w:val="18"/>
              </w:rPr>
            </w:pPr>
            <w:r>
              <w:rPr>
                <w:rFonts w:asciiTheme="minorHAnsi" w:hAnsiTheme="minorHAnsi" w:cstheme="minorHAnsi"/>
                <w:sz w:val="18"/>
                <w:szCs w:val="18"/>
              </w:rPr>
              <w:t>3</w:t>
            </w:r>
          </w:p>
        </w:tc>
      </w:tr>
      <w:tr w:rsidR="0074172E" w:rsidRPr="00677356" w:rsidTr="009D2A1A">
        <w:trPr>
          <w:trHeight w:val="290"/>
        </w:trPr>
        <w:tc>
          <w:tcPr>
            <w:tcW w:w="0" w:type="auto"/>
          </w:tcPr>
          <w:p w:rsidR="0074172E" w:rsidRPr="00677356" w:rsidRDefault="0074172E" w:rsidP="0074172E">
            <w:pPr>
              <w:rPr>
                <w:rFonts w:asciiTheme="minorHAnsi" w:hAnsiTheme="minorHAnsi" w:cstheme="minorHAnsi"/>
                <w:b/>
                <w:sz w:val="18"/>
                <w:szCs w:val="18"/>
              </w:rPr>
            </w:pPr>
            <w:r>
              <w:rPr>
                <w:rFonts w:asciiTheme="minorHAnsi" w:hAnsiTheme="minorHAnsi" w:cstheme="minorHAnsi"/>
                <w:b/>
                <w:sz w:val="18"/>
                <w:szCs w:val="18"/>
              </w:rPr>
              <w:t>Batrakoulis et al. (2022)</w:t>
            </w:r>
          </w:p>
        </w:tc>
        <w:tc>
          <w:tcPr>
            <w:tcW w:w="0" w:type="auto"/>
            <w:vAlign w:val="center"/>
          </w:tcPr>
          <w:p w:rsidR="0074172E" w:rsidRDefault="0074172E" w:rsidP="0074172E">
            <w:pPr>
              <w:jc w:val="center"/>
              <w:rPr>
                <w:rFonts w:ascii="Calibri" w:hAnsi="Calibri" w:cs="Calibri"/>
                <w:color w:val="000000"/>
                <w:sz w:val="22"/>
                <w:szCs w:val="22"/>
              </w:rPr>
            </w:pPr>
            <w:r>
              <w:rPr>
                <w:rFonts w:ascii="Calibri" w:hAnsi="Calibri" w:cs="Calibri"/>
                <w:color w:val="000000"/>
                <w:sz w:val="22"/>
                <w:szCs w:val="22"/>
              </w:rPr>
              <w:t>-</w:t>
            </w:r>
          </w:p>
        </w:tc>
        <w:tc>
          <w:tcPr>
            <w:tcW w:w="0" w:type="auto"/>
            <w:vAlign w:val="center"/>
          </w:tcPr>
          <w:p w:rsidR="0074172E" w:rsidRDefault="0074172E" w:rsidP="0074172E">
            <w:pPr>
              <w:jc w:val="center"/>
              <w:rPr>
                <w:rFonts w:ascii="Calibri" w:hAnsi="Calibri" w:cs="Calibri"/>
                <w:color w:val="000000"/>
                <w:sz w:val="22"/>
                <w:szCs w:val="22"/>
              </w:rPr>
            </w:pPr>
            <w:r>
              <w:rPr>
                <w:rFonts w:ascii="Calibri" w:hAnsi="Calibri" w:cs="Calibri"/>
                <w:color w:val="000000"/>
                <w:sz w:val="22"/>
                <w:szCs w:val="22"/>
              </w:rPr>
              <w:t>+</w:t>
            </w:r>
          </w:p>
        </w:tc>
        <w:tc>
          <w:tcPr>
            <w:tcW w:w="0" w:type="auto"/>
            <w:vAlign w:val="center"/>
          </w:tcPr>
          <w:p w:rsidR="0074172E" w:rsidRDefault="0074172E" w:rsidP="0074172E">
            <w:pPr>
              <w:jc w:val="center"/>
              <w:rPr>
                <w:rFonts w:ascii="Calibri" w:hAnsi="Calibri" w:cs="Calibri"/>
                <w:color w:val="000000"/>
                <w:sz w:val="22"/>
                <w:szCs w:val="22"/>
              </w:rPr>
            </w:pPr>
            <w:r>
              <w:rPr>
                <w:rFonts w:ascii="Calibri" w:hAnsi="Calibri" w:cs="Calibri"/>
                <w:color w:val="000000"/>
                <w:sz w:val="22"/>
                <w:szCs w:val="22"/>
              </w:rPr>
              <w:t>-</w:t>
            </w:r>
          </w:p>
        </w:tc>
        <w:tc>
          <w:tcPr>
            <w:tcW w:w="0" w:type="auto"/>
            <w:vAlign w:val="center"/>
          </w:tcPr>
          <w:p w:rsidR="0074172E" w:rsidRDefault="0074172E" w:rsidP="0074172E">
            <w:pPr>
              <w:jc w:val="center"/>
              <w:rPr>
                <w:rFonts w:ascii="Calibri" w:hAnsi="Calibri" w:cs="Calibri"/>
                <w:color w:val="000000"/>
                <w:sz w:val="22"/>
                <w:szCs w:val="22"/>
              </w:rPr>
            </w:pPr>
            <w:r>
              <w:rPr>
                <w:rFonts w:ascii="Calibri" w:hAnsi="Calibri" w:cs="Calibri"/>
                <w:color w:val="000000"/>
                <w:sz w:val="22"/>
                <w:szCs w:val="22"/>
              </w:rPr>
              <w:t>+</w:t>
            </w:r>
          </w:p>
        </w:tc>
        <w:tc>
          <w:tcPr>
            <w:tcW w:w="0" w:type="auto"/>
            <w:vAlign w:val="center"/>
          </w:tcPr>
          <w:p w:rsidR="0074172E" w:rsidRDefault="0074172E" w:rsidP="0074172E">
            <w:pPr>
              <w:jc w:val="center"/>
              <w:rPr>
                <w:rFonts w:ascii="Calibri" w:hAnsi="Calibri" w:cs="Calibri"/>
                <w:color w:val="000000"/>
                <w:sz w:val="22"/>
                <w:szCs w:val="22"/>
              </w:rPr>
            </w:pPr>
            <w:r>
              <w:rPr>
                <w:rFonts w:ascii="Calibri" w:hAnsi="Calibri" w:cs="Calibri"/>
                <w:color w:val="000000"/>
                <w:sz w:val="22"/>
                <w:szCs w:val="22"/>
              </w:rPr>
              <w:t>-</w:t>
            </w:r>
          </w:p>
        </w:tc>
        <w:tc>
          <w:tcPr>
            <w:tcW w:w="0" w:type="auto"/>
            <w:vAlign w:val="center"/>
          </w:tcPr>
          <w:p w:rsidR="0074172E" w:rsidRDefault="0074172E" w:rsidP="0074172E">
            <w:pPr>
              <w:jc w:val="center"/>
              <w:rPr>
                <w:rFonts w:ascii="Calibri" w:hAnsi="Calibri" w:cs="Calibri"/>
                <w:color w:val="000000"/>
                <w:sz w:val="22"/>
                <w:szCs w:val="22"/>
              </w:rPr>
            </w:pPr>
            <w:r>
              <w:rPr>
                <w:rFonts w:ascii="Calibri" w:hAnsi="Calibri" w:cs="Calibri"/>
                <w:color w:val="000000"/>
                <w:sz w:val="22"/>
                <w:szCs w:val="22"/>
              </w:rPr>
              <w:t>-</w:t>
            </w:r>
          </w:p>
        </w:tc>
        <w:tc>
          <w:tcPr>
            <w:tcW w:w="0" w:type="auto"/>
            <w:vAlign w:val="center"/>
          </w:tcPr>
          <w:p w:rsidR="0074172E" w:rsidRDefault="0074172E" w:rsidP="0074172E">
            <w:pPr>
              <w:jc w:val="center"/>
              <w:rPr>
                <w:rFonts w:ascii="Calibri" w:hAnsi="Calibri" w:cs="Calibri"/>
                <w:color w:val="000000"/>
                <w:sz w:val="22"/>
                <w:szCs w:val="22"/>
              </w:rPr>
            </w:pPr>
            <w:r>
              <w:rPr>
                <w:rFonts w:ascii="Calibri" w:hAnsi="Calibri" w:cs="Calibri"/>
                <w:color w:val="000000"/>
                <w:sz w:val="22"/>
                <w:szCs w:val="22"/>
              </w:rPr>
              <w:t>-</w:t>
            </w:r>
          </w:p>
        </w:tc>
        <w:tc>
          <w:tcPr>
            <w:tcW w:w="0" w:type="auto"/>
            <w:vAlign w:val="center"/>
          </w:tcPr>
          <w:p w:rsidR="0074172E" w:rsidRDefault="0074172E" w:rsidP="0074172E">
            <w:pPr>
              <w:jc w:val="center"/>
              <w:rPr>
                <w:rFonts w:ascii="Calibri" w:hAnsi="Calibri" w:cs="Calibri"/>
                <w:color w:val="000000"/>
                <w:sz w:val="22"/>
                <w:szCs w:val="22"/>
              </w:rPr>
            </w:pPr>
            <w:r>
              <w:rPr>
                <w:rFonts w:ascii="Calibri" w:hAnsi="Calibri" w:cs="Calibri"/>
                <w:color w:val="000000"/>
                <w:sz w:val="22"/>
                <w:szCs w:val="22"/>
              </w:rPr>
              <w:t>-</w:t>
            </w:r>
          </w:p>
        </w:tc>
        <w:tc>
          <w:tcPr>
            <w:tcW w:w="0" w:type="auto"/>
            <w:vAlign w:val="center"/>
          </w:tcPr>
          <w:p w:rsidR="0074172E" w:rsidRDefault="0074172E" w:rsidP="0074172E">
            <w:pPr>
              <w:jc w:val="center"/>
              <w:rPr>
                <w:rFonts w:ascii="Calibri" w:hAnsi="Calibri" w:cs="Calibri"/>
                <w:color w:val="000000"/>
                <w:sz w:val="22"/>
                <w:szCs w:val="22"/>
              </w:rPr>
            </w:pPr>
            <w:r>
              <w:rPr>
                <w:rFonts w:ascii="Calibri" w:hAnsi="Calibri" w:cs="Calibri"/>
                <w:color w:val="000000"/>
                <w:sz w:val="22"/>
                <w:szCs w:val="22"/>
              </w:rPr>
              <w:t>+</w:t>
            </w:r>
          </w:p>
        </w:tc>
        <w:tc>
          <w:tcPr>
            <w:tcW w:w="0" w:type="auto"/>
            <w:vAlign w:val="center"/>
          </w:tcPr>
          <w:p w:rsidR="0074172E" w:rsidRDefault="0074172E" w:rsidP="0074172E">
            <w:pPr>
              <w:jc w:val="center"/>
              <w:rPr>
                <w:rFonts w:ascii="Calibri" w:hAnsi="Calibri" w:cs="Calibri"/>
                <w:color w:val="000000"/>
                <w:sz w:val="22"/>
                <w:szCs w:val="22"/>
              </w:rPr>
            </w:pPr>
            <w:r>
              <w:rPr>
                <w:rFonts w:ascii="Calibri" w:hAnsi="Calibri" w:cs="Calibri"/>
                <w:color w:val="000000"/>
                <w:sz w:val="22"/>
                <w:szCs w:val="22"/>
              </w:rPr>
              <w:t>+</w:t>
            </w:r>
          </w:p>
        </w:tc>
        <w:tc>
          <w:tcPr>
            <w:tcW w:w="0" w:type="auto"/>
            <w:vAlign w:val="center"/>
          </w:tcPr>
          <w:p w:rsidR="0074172E" w:rsidRDefault="0074172E" w:rsidP="0074172E">
            <w:pPr>
              <w:jc w:val="center"/>
              <w:rPr>
                <w:rFonts w:ascii="Calibri" w:hAnsi="Calibri" w:cs="Calibri"/>
                <w:color w:val="000000"/>
                <w:sz w:val="22"/>
                <w:szCs w:val="22"/>
              </w:rPr>
            </w:pPr>
            <w:r>
              <w:rPr>
                <w:rFonts w:ascii="Calibri" w:hAnsi="Calibri" w:cs="Calibri"/>
                <w:color w:val="000000"/>
                <w:sz w:val="22"/>
                <w:szCs w:val="22"/>
              </w:rPr>
              <w:t>+</w:t>
            </w:r>
          </w:p>
        </w:tc>
        <w:tc>
          <w:tcPr>
            <w:tcW w:w="0" w:type="auto"/>
          </w:tcPr>
          <w:p w:rsidR="0074172E" w:rsidRPr="00677356" w:rsidRDefault="0074172E" w:rsidP="0074172E">
            <w:pPr>
              <w:jc w:val="center"/>
              <w:rPr>
                <w:rFonts w:asciiTheme="minorHAnsi" w:hAnsiTheme="minorHAnsi" w:cstheme="minorHAnsi"/>
                <w:sz w:val="18"/>
                <w:szCs w:val="18"/>
              </w:rPr>
            </w:pPr>
            <w:r>
              <w:rPr>
                <w:rFonts w:asciiTheme="minorHAnsi" w:hAnsiTheme="minorHAnsi" w:cstheme="minorHAnsi"/>
                <w:sz w:val="18"/>
                <w:szCs w:val="18"/>
              </w:rPr>
              <w:t>5</w:t>
            </w:r>
          </w:p>
        </w:tc>
      </w:tr>
      <w:tr w:rsidR="0074172E" w:rsidRPr="00677356" w:rsidTr="009D2A1A">
        <w:trPr>
          <w:trHeight w:val="290"/>
        </w:trPr>
        <w:tc>
          <w:tcPr>
            <w:tcW w:w="0" w:type="auto"/>
          </w:tcPr>
          <w:p w:rsidR="0074172E" w:rsidRPr="00677356" w:rsidRDefault="0074172E" w:rsidP="0074172E">
            <w:pPr>
              <w:rPr>
                <w:rFonts w:asciiTheme="minorHAnsi" w:hAnsiTheme="minorHAnsi" w:cstheme="minorHAnsi"/>
                <w:b/>
                <w:sz w:val="18"/>
                <w:szCs w:val="18"/>
              </w:rPr>
            </w:pPr>
            <w:r>
              <w:rPr>
                <w:rFonts w:asciiTheme="minorHAnsi" w:hAnsiTheme="minorHAnsi" w:cstheme="minorHAnsi"/>
                <w:b/>
                <w:sz w:val="18"/>
                <w:szCs w:val="18"/>
              </w:rPr>
              <w:t>Chasland et al. (2021)</w:t>
            </w:r>
          </w:p>
        </w:tc>
        <w:tc>
          <w:tcPr>
            <w:tcW w:w="0" w:type="auto"/>
            <w:vAlign w:val="center"/>
          </w:tcPr>
          <w:p w:rsidR="0074172E" w:rsidRDefault="0074172E" w:rsidP="0074172E">
            <w:pPr>
              <w:jc w:val="center"/>
              <w:rPr>
                <w:rFonts w:ascii="Calibri" w:hAnsi="Calibri" w:cs="Calibri"/>
                <w:color w:val="000000"/>
                <w:sz w:val="22"/>
                <w:szCs w:val="22"/>
              </w:rPr>
            </w:pPr>
            <w:r>
              <w:rPr>
                <w:rFonts w:ascii="Calibri" w:hAnsi="Calibri" w:cs="Calibri"/>
                <w:color w:val="000000"/>
                <w:sz w:val="22"/>
                <w:szCs w:val="22"/>
              </w:rPr>
              <w:t>+</w:t>
            </w:r>
          </w:p>
        </w:tc>
        <w:tc>
          <w:tcPr>
            <w:tcW w:w="0" w:type="auto"/>
            <w:vAlign w:val="center"/>
          </w:tcPr>
          <w:p w:rsidR="0074172E" w:rsidRDefault="0074172E" w:rsidP="0074172E">
            <w:pPr>
              <w:jc w:val="center"/>
              <w:rPr>
                <w:rFonts w:ascii="Calibri" w:hAnsi="Calibri" w:cs="Calibri"/>
                <w:color w:val="000000"/>
                <w:sz w:val="22"/>
                <w:szCs w:val="22"/>
              </w:rPr>
            </w:pPr>
            <w:r>
              <w:rPr>
                <w:rFonts w:ascii="Calibri" w:hAnsi="Calibri" w:cs="Calibri"/>
                <w:color w:val="000000"/>
                <w:sz w:val="22"/>
                <w:szCs w:val="22"/>
              </w:rPr>
              <w:t>+</w:t>
            </w:r>
          </w:p>
        </w:tc>
        <w:tc>
          <w:tcPr>
            <w:tcW w:w="0" w:type="auto"/>
            <w:vAlign w:val="center"/>
          </w:tcPr>
          <w:p w:rsidR="0074172E" w:rsidRDefault="0074172E" w:rsidP="0074172E">
            <w:pPr>
              <w:jc w:val="center"/>
              <w:rPr>
                <w:rFonts w:ascii="Calibri" w:hAnsi="Calibri" w:cs="Calibri"/>
                <w:color w:val="000000"/>
                <w:sz w:val="22"/>
                <w:szCs w:val="22"/>
              </w:rPr>
            </w:pPr>
            <w:r>
              <w:rPr>
                <w:rFonts w:ascii="Calibri" w:hAnsi="Calibri" w:cs="Calibri"/>
                <w:color w:val="000000"/>
                <w:sz w:val="22"/>
                <w:szCs w:val="22"/>
              </w:rPr>
              <w:t>+</w:t>
            </w:r>
          </w:p>
        </w:tc>
        <w:tc>
          <w:tcPr>
            <w:tcW w:w="0" w:type="auto"/>
            <w:vAlign w:val="center"/>
          </w:tcPr>
          <w:p w:rsidR="0074172E" w:rsidRDefault="0074172E" w:rsidP="0074172E">
            <w:pPr>
              <w:jc w:val="center"/>
              <w:rPr>
                <w:rFonts w:ascii="Calibri" w:hAnsi="Calibri" w:cs="Calibri"/>
                <w:color w:val="000000"/>
                <w:sz w:val="22"/>
                <w:szCs w:val="22"/>
              </w:rPr>
            </w:pPr>
            <w:r>
              <w:rPr>
                <w:rFonts w:ascii="Calibri" w:hAnsi="Calibri" w:cs="Calibri"/>
                <w:color w:val="000000"/>
                <w:sz w:val="22"/>
                <w:szCs w:val="22"/>
              </w:rPr>
              <w:t>+</w:t>
            </w:r>
          </w:p>
        </w:tc>
        <w:tc>
          <w:tcPr>
            <w:tcW w:w="0" w:type="auto"/>
            <w:vAlign w:val="center"/>
          </w:tcPr>
          <w:p w:rsidR="0074172E" w:rsidRDefault="0074172E" w:rsidP="0074172E">
            <w:pPr>
              <w:jc w:val="center"/>
              <w:rPr>
                <w:rFonts w:ascii="Calibri" w:hAnsi="Calibri" w:cs="Calibri"/>
                <w:color w:val="000000"/>
                <w:sz w:val="22"/>
                <w:szCs w:val="22"/>
              </w:rPr>
            </w:pPr>
            <w:r>
              <w:rPr>
                <w:rFonts w:ascii="Calibri" w:hAnsi="Calibri" w:cs="Calibri"/>
                <w:color w:val="000000"/>
                <w:sz w:val="22"/>
                <w:szCs w:val="22"/>
              </w:rPr>
              <w:t>-</w:t>
            </w:r>
          </w:p>
        </w:tc>
        <w:tc>
          <w:tcPr>
            <w:tcW w:w="0" w:type="auto"/>
            <w:vAlign w:val="center"/>
          </w:tcPr>
          <w:p w:rsidR="0074172E" w:rsidRDefault="0074172E" w:rsidP="0074172E">
            <w:pPr>
              <w:jc w:val="center"/>
              <w:rPr>
                <w:rFonts w:ascii="Calibri" w:hAnsi="Calibri" w:cs="Calibri"/>
                <w:color w:val="000000"/>
                <w:sz w:val="22"/>
                <w:szCs w:val="22"/>
              </w:rPr>
            </w:pPr>
            <w:r>
              <w:rPr>
                <w:rFonts w:ascii="Calibri" w:hAnsi="Calibri" w:cs="Calibri"/>
                <w:color w:val="000000"/>
                <w:sz w:val="22"/>
                <w:szCs w:val="22"/>
              </w:rPr>
              <w:t>-</w:t>
            </w:r>
          </w:p>
        </w:tc>
        <w:tc>
          <w:tcPr>
            <w:tcW w:w="0" w:type="auto"/>
            <w:vAlign w:val="center"/>
          </w:tcPr>
          <w:p w:rsidR="0074172E" w:rsidRDefault="0074172E" w:rsidP="0074172E">
            <w:pPr>
              <w:jc w:val="center"/>
              <w:rPr>
                <w:rFonts w:ascii="Calibri" w:hAnsi="Calibri" w:cs="Calibri"/>
                <w:color w:val="000000"/>
                <w:sz w:val="22"/>
                <w:szCs w:val="22"/>
              </w:rPr>
            </w:pPr>
            <w:r>
              <w:rPr>
                <w:rFonts w:ascii="Calibri" w:hAnsi="Calibri" w:cs="Calibri"/>
                <w:color w:val="000000"/>
                <w:sz w:val="22"/>
                <w:szCs w:val="22"/>
              </w:rPr>
              <w:t>+</w:t>
            </w:r>
          </w:p>
        </w:tc>
        <w:tc>
          <w:tcPr>
            <w:tcW w:w="0" w:type="auto"/>
            <w:vAlign w:val="center"/>
          </w:tcPr>
          <w:p w:rsidR="0074172E" w:rsidRDefault="0074172E" w:rsidP="0074172E">
            <w:pPr>
              <w:jc w:val="center"/>
              <w:rPr>
                <w:rFonts w:ascii="Calibri" w:hAnsi="Calibri" w:cs="Calibri"/>
                <w:color w:val="000000"/>
                <w:sz w:val="22"/>
                <w:szCs w:val="22"/>
              </w:rPr>
            </w:pPr>
            <w:r>
              <w:rPr>
                <w:rFonts w:ascii="Calibri" w:hAnsi="Calibri" w:cs="Calibri"/>
                <w:color w:val="000000"/>
                <w:sz w:val="22"/>
                <w:szCs w:val="22"/>
              </w:rPr>
              <w:t>+</w:t>
            </w:r>
          </w:p>
        </w:tc>
        <w:tc>
          <w:tcPr>
            <w:tcW w:w="0" w:type="auto"/>
            <w:vAlign w:val="center"/>
          </w:tcPr>
          <w:p w:rsidR="0074172E" w:rsidRDefault="0074172E" w:rsidP="0074172E">
            <w:pPr>
              <w:jc w:val="center"/>
              <w:rPr>
                <w:rFonts w:ascii="Calibri" w:hAnsi="Calibri" w:cs="Calibri"/>
                <w:color w:val="000000"/>
                <w:sz w:val="22"/>
                <w:szCs w:val="22"/>
              </w:rPr>
            </w:pPr>
            <w:r>
              <w:rPr>
                <w:rFonts w:ascii="Calibri" w:hAnsi="Calibri" w:cs="Calibri"/>
                <w:color w:val="000000"/>
                <w:sz w:val="22"/>
                <w:szCs w:val="22"/>
              </w:rPr>
              <w:t>+</w:t>
            </w:r>
          </w:p>
        </w:tc>
        <w:tc>
          <w:tcPr>
            <w:tcW w:w="0" w:type="auto"/>
            <w:vAlign w:val="center"/>
          </w:tcPr>
          <w:p w:rsidR="0074172E" w:rsidRDefault="0074172E" w:rsidP="0074172E">
            <w:pPr>
              <w:jc w:val="center"/>
              <w:rPr>
                <w:rFonts w:ascii="Calibri" w:hAnsi="Calibri" w:cs="Calibri"/>
                <w:color w:val="000000"/>
                <w:sz w:val="22"/>
                <w:szCs w:val="22"/>
              </w:rPr>
            </w:pPr>
            <w:r>
              <w:rPr>
                <w:rFonts w:ascii="Calibri" w:hAnsi="Calibri" w:cs="Calibri"/>
                <w:color w:val="000000"/>
                <w:sz w:val="22"/>
                <w:szCs w:val="22"/>
              </w:rPr>
              <w:t>+</w:t>
            </w:r>
          </w:p>
        </w:tc>
        <w:tc>
          <w:tcPr>
            <w:tcW w:w="0" w:type="auto"/>
            <w:vAlign w:val="center"/>
          </w:tcPr>
          <w:p w:rsidR="0074172E" w:rsidRDefault="0074172E" w:rsidP="0074172E">
            <w:pPr>
              <w:jc w:val="center"/>
              <w:rPr>
                <w:rFonts w:ascii="Calibri" w:hAnsi="Calibri" w:cs="Calibri"/>
                <w:color w:val="000000"/>
                <w:sz w:val="22"/>
                <w:szCs w:val="22"/>
              </w:rPr>
            </w:pPr>
            <w:r>
              <w:rPr>
                <w:rFonts w:ascii="Calibri" w:hAnsi="Calibri" w:cs="Calibri"/>
                <w:color w:val="000000"/>
                <w:sz w:val="22"/>
                <w:szCs w:val="22"/>
              </w:rPr>
              <w:t>+</w:t>
            </w:r>
          </w:p>
        </w:tc>
        <w:tc>
          <w:tcPr>
            <w:tcW w:w="0" w:type="auto"/>
          </w:tcPr>
          <w:p w:rsidR="0074172E" w:rsidRPr="00677356" w:rsidRDefault="0074172E" w:rsidP="0074172E">
            <w:pPr>
              <w:jc w:val="center"/>
              <w:rPr>
                <w:rFonts w:asciiTheme="minorHAnsi" w:hAnsiTheme="minorHAnsi" w:cstheme="minorHAnsi"/>
                <w:sz w:val="18"/>
                <w:szCs w:val="18"/>
              </w:rPr>
            </w:pPr>
            <w:r>
              <w:rPr>
                <w:rFonts w:asciiTheme="minorHAnsi" w:hAnsiTheme="minorHAnsi" w:cstheme="minorHAnsi"/>
                <w:sz w:val="18"/>
                <w:szCs w:val="18"/>
              </w:rPr>
              <w:t>8</w:t>
            </w:r>
          </w:p>
        </w:tc>
      </w:tr>
      <w:tr w:rsidR="0074172E" w:rsidRPr="00677356" w:rsidTr="009D2A1A">
        <w:trPr>
          <w:trHeight w:val="290"/>
        </w:trPr>
        <w:tc>
          <w:tcPr>
            <w:tcW w:w="0" w:type="auto"/>
          </w:tcPr>
          <w:p w:rsidR="0074172E" w:rsidRPr="00677356" w:rsidRDefault="0074172E" w:rsidP="0074172E">
            <w:pPr>
              <w:rPr>
                <w:rFonts w:asciiTheme="minorHAnsi" w:hAnsiTheme="minorHAnsi" w:cstheme="minorHAnsi"/>
                <w:b/>
                <w:sz w:val="18"/>
                <w:szCs w:val="18"/>
              </w:rPr>
            </w:pPr>
            <w:r w:rsidRPr="0074172E">
              <w:rPr>
                <w:rFonts w:asciiTheme="minorHAnsi" w:hAnsiTheme="minorHAnsi" w:cstheme="minorHAnsi"/>
                <w:b/>
                <w:sz w:val="18"/>
                <w:szCs w:val="18"/>
              </w:rPr>
              <w:t>Moreno-Muñoz et al.</w:t>
            </w:r>
            <w:r>
              <w:rPr>
                <w:rFonts w:asciiTheme="minorHAnsi" w:hAnsiTheme="minorHAnsi" w:cstheme="minorHAnsi"/>
                <w:b/>
                <w:sz w:val="18"/>
                <w:szCs w:val="18"/>
              </w:rPr>
              <w:t xml:space="preserve"> (2021)</w:t>
            </w:r>
          </w:p>
        </w:tc>
        <w:tc>
          <w:tcPr>
            <w:tcW w:w="0" w:type="auto"/>
            <w:vAlign w:val="center"/>
          </w:tcPr>
          <w:p w:rsidR="0074172E" w:rsidRDefault="0074172E" w:rsidP="0074172E">
            <w:pPr>
              <w:jc w:val="center"/>
              <w:rPr>
                <w:rFonts w:ascii="Calibri" w:hAnsi="Calibri" w:cs="Calibri"/>
                <w:color w:val="000000"/>
                <w:sz w:val="22"/>
                <w:szCs w:val="22"/>
              </w:rPr>
            </w:pPr>
            <w:r>
              <w:rPr>
                <w:rFonts w:ascii="Calibri" w:hAnsi="Calibri" w:cs="Calibri"/>
                <w:color w:val="000000"/>
                <w:sz w:val="22"/>
                <w:szCs w:val="22"/>
              </w:rPr>
              <w:t>+</w:t>
            </w:r>
          </w:p>
        </w:tc>
        <w:tc>
          <w:tcPr>
            <w:tcW w:w="0" w:type="auto"/>
            <w:vAlign w:val="center"/>
          </w:tcPr>
          <w:p w:rsidR="0074172E" w:rsidRDefault="0074172E" w:rsidP="0074172E">
            <w:pPr>
              <w:jc w:val="center"/>
              <w:rPr>
                <w:rFonts w:ascii="Calibri" w:hAnsi="Calibri" w:cs="Calibri"/>
                <w:color w:val="000000"/>
                <w:sz w:val="22"/>
                <w:szCs w:val="22"/>
              </w:rPr>
            </w:pPr>
            <w:r>
              <w:rPr>
                <w:rFonts w:ascii="Calibri" w:hAnsi="Calibri" w:cs="Calibri"/>
                <w:color w:val="000000"/>
                <w:sz w:val="22"/>
                <w:szCs w:val="22"/>
              </w:rPr>
              <w:t>+</w:t>
            </w:r>
          </w:p>
        </w:tc>
        <w:tc>
          <w:tcPr>
            <w:tcW w:w="0" w:type="auto"/>
            <w:vAlign w:val="center"/>
          </w:tcPr>
          <w:p w:rsidR="0074172E" w:rsidRDefault="0074172E" w:rsidP="0074172E">
            <w:pPr>
              <w:jc w:val="center"/>
              <w:rPr>
                <w:rFonts w:ascii="Calibri" w:hAnsi="Calibri" w:cs="Calibri"/>
                <w:color w:val="000000"/>
                <w:sz w:val="22"/>
                <w:szCs w:val="22"/>
              </w:rPr>
            </w:pPr>
            <w:r>
              <w:rPr>
                <w:rFonts w:ascii="Calibri" w:hAnsi="Calibri" w:cs="Calibri"/>
                <w:color w:val="000000"/>
                <w:sz w:val="22"/>
                <w:szCs w:val="22"/>
              </w:rPr>
              <w:t>+</w:t>
            </w:r>
          </w:p>
        </w:tc>
        <w:tc>
          <w:tcPr>
            <w:tcW w:w="0" w:type="auto"/>
            <w:vAlign w:val="center"/>
          </w:tcPr>
          <w:p w:rsidR="0074172E" w:rsidRDefault="0074172E" w:rsidP="0074172E">
            <w:pPr>
              <w:jc w:val="center"/>
              <w:rPr>
                <w:rFonts w:ascii="Calibri" w:hAnsi="Calibri" w:cs="Calibri"/>
                <w:color w:val="000000"/>
                <w:sz w:val="22"/>
                <w:szCs w:val="22"/>
              </w:rPr>
            </w:pPr>
            <w:r>
              <w:rPr>
                <w:rFonts w:ascii="Calibri" w:hAnsi="Calibri" w:cs="Calibri"/>
                <w:color w:val="000000"/>
                <w:sz w:val="22"/>
                <w:szCs w:val="22"/>
              </w:rPr>
              <w:t>+</w:t>
            </w:r>
          </w:p>
        </w:tc>
        <w:tc>
          <w:tcPr>
            <w:tcW w:w="0" w:type="auto"/>
            <w:vAlign w:val="center"/>
          </w:tcPr>
          <w:p w:rsidR="0074172E" w:rsidRDefault="0074172E" w:rsidP="0074172E">
            <w:pPr>
              <w:jc w:val="center"/>
              <w:rPr>
                <w:rFonts w:ascii="Calibri" w:hAnsi="Calibri" w:cs="Calibri"/>
                <w:color w:val="000000"/>
                <w:sz w:val="22"/>
                <w:szCs w:val="22"/>
              </w:rPr>
            </w:pPr>
            <w:r>
              <w:rPr>
                <w:rFonts w:ascii="Calibri" w:hAnsi="Calibri" w:cs="Calibri"/>
                <w:color w:val="000000"/>
                <w:sz w:val="22"/>
                <w:szCs w:val="22"/>
              </w:rPr>
              <w:t>-</w:t>
            </w:r>
          </w:p>
        </w:tc>
        <w:tc>
          <w:tcPr>
            <w:tcW w:w="0" w:type="auto"/>
            <w:vAlign w:val="center"/>
          </w:tcPr>
          <w:p w:rsidR="0074172E" w:rsidRDefault="0074172E" w:rsidP="0074172E">
            <w:pPr>
              <w:jc w:val="center"/>
              <w:rPr>
                <w:rFonts w:ascii="Calibri" w:hAnsi="Calibri" w:cs="Calibri"/>
                <w:color w:val="000000"/>
                <w:sz w:val="22"/>
                <w:szCs w:val="22"/>
              </w:rPr>
            </w:pPr>
            <w:r>
              <w:rPr>
                <w:rFonts w:ascii="Calibri" w:hAnsi="Calibri" w:cs="Calibri"/>
                <w:color w:val="000000"/>
                <w:sz w:val="22"/>
                <w:szCs w:val="22"/>
              </w:rPr>
              <w:t>-</w:t>
            </w:r>
          </w:p>
        </w:tc>
        <w:tc>
          <w:tcPr>
            <w:tcW w:w="0" w:type="auto"/>
            <w:vAlign w:val="center"/>
          </w:tcPr>
          <w:p w:rsidR="0074172E" w:rsidRDefault="0074172E" w:rsidP="0074172E">
            <w:pPr>
              <w:jc w:val="center"/>
              <w:rPr>
                <w:rFonts w:ascii="Calibri" w:hAnsi="Calibri" w:cs="Calibri"/>
                <w:color w:val="000000"/>
                <w:sz w:val="22"/>
                <w:szCs w:val="22"/>
              </w:rPr>
            </w:pPr>
            <w:r>
              <w:rPr>
                <w:rFonts w:ascii="Calibri" w:hAnsi="Calibri" w:cs="Calibri"/>
                <w:color w:val="000000"/>
                <w:sz w:val="22"/>
                <w:szCs w:val="22"/>
              </w:rPr>
              <w:t>+</w:t>
            </w:r>
          </w:p>
        </w:tc>
        <w:tc>
          <w:tcPr>
            <w:tcW w:w="0" w:type="auto"/>
            <w:vAlign w:val="center"/>
          </w:tcPr>
          <w:p w:rsidR="0074172E" w:rsidRDefault="0074172E" w:rsidP="0074172E">
            <w:pPr>
              <w:jc w:val="center"/>
              <w:rPr>
                <w:rFonts w:ascii="Calibri" w:hAnsi="Calibri" w:cs="Calibri"/>
                <w:color w:val="000000"/>
                <w:sz w:val="22"/>
                <w:szCs w:val="22"/>
              </w:rPr>
            </w:pPr>
            <w:r>
              <w:rPr>
                <w:rFonts w:ascii="Calibri" w:hAnsi="Calibri" w:cs="Calibri"/>
                <w:color w:val="000000"/>
                <w:sz w:val="22"/>
                <w:szCs w:val="22"/>
              </w:rPr>
              <w:t>+</w:t>
            </w:r>
          </w:p>
        </w:tc>
        <w:tc>
          <w:tcPr>
            <w:tcW w:w="0" w:type="auto"/>
            <w:vAlign w:val="center"/>
          </w:tcPr>
          <w:p w:rsidR="0074172E" w:rsidRDefault="0074172E" w:rsidP="0074172E">
            <w:pPr>
              <w:jc w:val="center"/>
              <w:rPr>
                <w:rFonts w:ascii="Calibri" w:hAnsi="Calibri" w:cs="Calibri"/>
                <w:color w:val="000000"/>
                <w:sz w:val="22"/>
                <w:szCs w:val="22"/>
              </w:rPr>
            </w:pPr>
            <w:r>
              <w:rPr>
                <w:rFonts w:ascii="Calibri" w:hAnsi="Calibri" w:cs="Calibri"/>
                <w:color w:val="000000"/>
                <w:sz w:val="22"/>
                <w:szCs w:val="22"/>
              </w:rPr>
              <w:t>-</w:t>
            </w:r>
          </w:p>
        </w:tc>
        <w:tc>
          <w:tcPr>
            <w:tcW w:w="0" w:type="auto"/>
            <w:vAlign w:val="center"/>
          </w:tcPr>
          <w:p w:rsidR="0074172E" w:rsidRDefault="0074172E" w:rsidP="0074172E">
            <w:pPr>
              <w:jc w:val="center"/>
              <w:rPr>
                <w:rFonts w:ascii="Calibri" w:hAnsi="Calibri" w:cs="Calibri"/>
                <w:color w:val="000000"/>
                <w:sz w:val="22"/>
                <w:szCs w:val="22"/>
              </w:rPr>
            </w:pPr>
            <w:r>
              <w:rPr>
                <w:rFonts w:ascii="Calibri" w:hAnsi="Calibri" w:cs="Calibri"/>
                <w:color w:val="000000"/>
                <w:sz w:val="22"/>
                <w:szCs w:val="22"/>
              </w:rPr>
              <w:t>+</w:t>
            </w:r>
          </w:p>
        </w:tc>
        <w:tc>
          <w:tcPr>
            <w:tcW w:w="0" w:type="auto"/>
            <w:vAlign w:val="center"/>
          </w:tcPr>
          <w:p w:rsidR="0074172E" w:rsidRDefault="0074172E" w:rsidP="0074172E">
            <w:pPr>
              <w:jc w:val="center"/>
              <w:rPr>
                <w:rFonts w:ascii="Calibri" w:hAnsi="Calibri" w:cs="Calibri"/>
                <w:color w:val="000000"/>
                <w:sz w:val="22"/>
                <w:szCs w:val="22"/>
              </w:rPr>
            </w:pPr>
            <w:r>
              <w:rPr>
                <w:rFonts w:ascii="Calibri" w:hAnsi="Calibri" w:cs="Calibri"/>
                <w:color w:val="000000"/>
                <w:sz w:val="22"/>
                <w:szCs w:val="22"/>
              </w:rPr>
              <w:t>+</w:t>
            </w:r>
          </w:p>
        </w:tc>
        <w:tc>
          <w:tcPr>
            <w:tcW w:w="0" w:type="auto"/>
          </w:tcPr>
          <w:p w:rsidR="0074172E" w:rsidRPr="00677356" w:rsidRDefault="0074172E" w:rsidP="0074172E">
            <w:pPr>
              <w:jc w:val="center"/>
              <w:rPr>
                <w:rFonts w:asciiTheme="minorHAnsi" w:hAnsiTheme="minorHAnsi" w:cstheme="minorHAnsi"/>
                <w:sz w:val="18"/>
                <w:szCs w:val="18"/>
              </w:rPr>
            </w:pPr>
            <w:r>
              <w:rPr>
                <w:rFonts w:asciiTheme="minorHAnsi" w:hAnsiTheme="minorHAnsi" w:cstheme="minorHAnsi"/>
                <w:sz w:val="18"/>
                <w:szCs w:val="18"/>
              </w:rPr>
              <w:t>7</w:t>
            </w:r>
          </w:p>
        </w:tc>
      </w:tr>
      <w:tr w:rsidR="0074172E" w:rsidRPr="00677356" w:rsidTr="009D2A1A">
        <w:trPr>
          <w:trHeight w:val="290"/>
        </w:trPr>
        <w:tc>
          <w:tcPr>
            <w:tcW w:w="0" w:type="auto"/>
          </w:tcPr>
          <w:p w:rsidR="0074172E" w:rsidRPr="00677356" w:rsidRDefault="0074172E" w:rsidP="0074172E">
            <w:pPr>
              <w:jc w:val="center"/>
              <w:rPr>
                <w:rFonts w:asciiTheme="minorHAnsi" w:hAnsiTheme="minorHAnsi" w:cstheme="minorHAnsi"/>
                <w:i/>
                <w:iCs/>
                <w:sz w:val="18"/>
                <w:szCs w:val="18"/>
              </w:rPr>
            </w:pPr>
            <w:r w:rsidRPr="00677356">
              <w:rPr>
                <w:rFonts w:asciiTheme="minorHAnsi" w:hAnsiTheme="minorHAnsi" w:cstheme="minorHAnsi"/>
                <w:i/>
                <w:iCs/>
                <w:sz w:val="18"/>
                <w:szCs w:val="18"/>
              </w:rPr>
              <w:t>TOTAL +</w:t>
            </w:r>
          </w:p>
        </w:tc>
        <w:tc>
          <w:tcPr>
            <w:tcW w:w="0" w:type="auto"/>
            <w:vAlign w:val="center"/>
          </w:tcPr>
          <w:p w:rsidR="0074172E" w:rsidRPr="0074172E" w:rsidRDefault="0074172E" w:rsidP="0074172E">
            <w:pPr>
              <w:jc w:val="center"/>
              <w:rPr>
                <w:rFonts w:asciiTheme="minorHAnsi" w:hAnsiTheme="minorHAnsi" w:cstheme="minorHAnsi"/>
                <w:sz w:val="18"/>
                <w:szCs w:val="18"/>
              </w:rPr>
            </w:pPr>
            <w:r w:rsidRPr="0074172E">
              <w:rPr>
                <w:rFonts w:asciiTheme="minorHAnsi" w:hAnsiTheme="minorHAnsi" w:cstheme="minorHAnsi"/>
                <w:sz w:val="18"/>
                <w:szCs w:val="18"/>
              </w:rPr>
              <w:t>45</w:t>
            </w:r>
          </w:p>
        </w:tc>
        <w:tc>
          <w:tcPr>
            <w:tcW w:w="0" w:type="auto"/>
            <w:vAlign w:val="center"/>
          </w:tcPr>
          <w:p w:rsidR="0074172E" w:rsidRPr="0074172E" w:rsidRDefault="0074172E" w:rsidP="0074172E">
            <w:pPr>
              <w:jc w:val="center"/>
              <w:rPr>
                <w:rFonts w:asciiTheme="minorHAnsi" w:hAnsiTheme="minorHAnsi" w:cstheme="minorHAnsi"/>
                <w:sz w:val="18"/>
                <w:szCs w:val="18"/>
              </w:rPr>
            </w:pPr>
            <w:r w:rsidRPr="0074172E">
              <w:rPr>
                <w:rFonts w:asciiTheme="minorHAnsi" w:hAnsiTheme="minorHAnsi" w:cstheme="minorHAnsi"/>
                <w:sz w:val="18"/>
                <w:szCs w:val="18"/>
              </w:rPr>
              <w:t>66</w:t>
            </w:r>
          </w:p>
        </w:tc>
        <w:tc>
          <w:tcPr>
            <w:tcW w:w="0" w:type="auto"/>
            <w:vAlign w:val="center"/>
          </w:tcPr>
          <w:p w:rsidR="0074172E" w:rsidRPr="0074172E" w:rsidRDefault="0074172E" w:rsidP="0074172E">
            <w:pPr>
              <w:jc w:val="center"/>
              <w:rPr>
                <w:rFonts w:asciiTheme="minorHAnsi" w:hAnsiTheme="minorHAnsi" w:cstheme="minorHAnsi"/>
                <w:sz w:val="18"/>
                <w:szCs w:val="18"/>
              </w:rPr>
            </w:pPr>
            <w:r w:rsidRPr="0074172E">
              <w:rPr>
                <w:rFonts w:asciiTheme="minorHAnsi" w:hAnsiTheme="minorHAnsi" w:cstheme="minorHAnsi"/>
                <w:sz w:val="18"/>
                <w:szCs w:val="18"/>
              </w:rPr>
              <w:t>10</w:t>
            </w:r>
          </w:p>
        </w:tc>
        <w:tc>
          <w:tcPr>
            <w:tcW w:w="0" w:type="auto"/>
            <w:vAlign w:val="center"/>
          </w:tcPr>
          <w:p w:rsidR="0074172E" w:rsidRPr="0074172E" w:rsidRDefault="0074172E" w:rsidP="0074172E">
            <w:pPr>
              <w:jc w:val="center"/>
              <w:rPr>
                <w:rFonts w:asciiTheme="minorHAnsi" w:hAnsiTheme="minorHAnsi" w:cstheme="minorHAnsi"/>
                <w:sz w:val="18"/>
                <w:szCs w:val="18"/>
              </w:rPr>
            </w:pPr>
            <w:r w:rsidRPr="0074172E">
              <w:rPr>
                <w:rFonts w:asciiTheme="minorHAnsi" w:hAnsiTheme="minorHAnsi" w:cstheme="minorHAnsi"/>
                <w:sz w:val="18"/>
                <w:szCs w:val="18"/>
              </w:rPr>
              <w:t>60</w:t>
            </w:r>
          </w:p>
        </w:tc>
        <w:tc>
          <w:tcPr>
            <w:tcW w:w="0" w:type="auto"/>
            <w:vAlign w:val="center"/>
          </w:tcPr>
          <w:p w:rsidR="0074172E" w:rsidRPr="0074172E" w:rsidRDefault="0074172E" w:rsidP="0074172E">
            <w:pPr>
              <w:jc w:val="center"/>
              <w:rPr>
                <w:rFonts w:asciiTheme="minorHAnsi" w:hAnsiTheme="minorHAnsi" w:cstheme="minorHAnsi"/>
                <w:sz w:val="18"/>
                <w:szCs w:val="18"/>
              </w:rPr>
            </w:pPr>
            <w:r w:rsidRPr="0074172E">
              <w:rPr>
                <w:rFonts w:asciiTheme="minorHAnsi" w:hAnsiTheme="minorHAnsi" w:cstheme="minorHAnsi"/>
                <w:sz w:val="18"/>
                <w:szCs w:val="18"/>
              </w:rPr>
              <w:t>0</w:t>
            </w:r>
          </w:p>
        </w:tc>
        <w:tc>
          <w:tcPr>
            <w:tcW w:w="0" w:type="auto"/>
            <w:vAlign w:val="center"/>
          </w:tcPr>
          <w:p w:rsidR="0074172E" w:rsidRPr="0074172E" w:rsidRDefault="0074172E" w:rsidP="0074172E">
            <w:pPr>
              <w:jc w:val="center"/>
              <w:rPr>
                <w:rFonts w:asciiTheme="minorHAnsi" w:hAnsiTheme="minorHAnsi" w:cstheme="minorHAnsi"/>
                <w:sz w:val="18"/>
                <w:szCs w:val="18"/>
              </w:rPr>
            </w:pPr>
            <w:r w:rsidRPr="0074172E">
              <w:rPr>
                <w:rFonts w:asciiTheme="minorHAnsi" w:hAnsiTheme="minorHAnsi" w:cstheme="minorHAnsi"/>
                <w:sz w:val="18"/>
                <w:szCs w:val="18"/>
              </w:rPr>
              <w:t>0</w:t>
            </w:r>
          </w:p>
        </w:tc>
        <w:tc>
          <w:tcPr>
            <w:tcW w:w="0" w:type="auto"/>
            <w:vAlign w:val="center"/>
          </w:tcPr>
          <w:p w:rsidR="0074172E" w:rsidRPr="0074172E" w:rsidRDefault="0074172E" w:rsidP="0074172E">
            <w:pPr>
              <w:jc w:val="center"/>
              <w:rPr>
                <w:rFonts w:asciiTheme="minorHAnsi" w:hAnsiTheme="minorHAnsi" w:cstheme="minorHAnsi"/>
                <w:sz w:val="18"/>
                <w:szCs w:val="18"/>
              </w:rPr>
            </w:pPr>
            <w:r w:rsidRPr="0074172E">
              <w:rPr>
                <w:rFonts w:asciiTheme="minorHAnsi" w:hAnsiTheme="minorHAnsi" w:cstheme="minorHAnsi"/>
                <w:sz w:val="18"/>
                <w:szCs w:val="18"/>
              </w:rPr>
              <w:t>15</w:t>
            </w:r>
          </w:p>
        </w:tc>
        <w:tc>
          <w:tcPr>
            <w:tcW w:w="0" w:type="auto"/>
            <w:vAlign w:val="center"/>
          </w:tcPr>
          <w:p w:rsidR="0074172E" w:rsidRPr="0074172E" w:rsidRDefault="0074172E" w:rsidP="0074172E">
            <w:pPr>
              <w:jc w:val="center"/>
              <w:rPr>
                <w:rFonts w:asciiTheme="minorHAnsi" w:hAnsiTheme="minorHAnsi" w:cstheme="minorHAnsi"/>
                <w:sz w:val="18"/>
                <w:szCs w:val="18"/>
              </w:rPr>
            </w:pPr>
            <w:r w:rsidRPr="0074172E">
              <w:rPr>
                <w:rFonts w:asciiTheme="minorHAnsi" w:hAnsiTheme="minorHAnsi" w:cstheme="minorHAnsi"/>
                <w:sz w:val="18"/>
                <w:szCs w:val="18"/>
              </w:rPr>
              <w:t>40</w:t>
            </w:r>
          </w:p>
        </w:tc>
        <w:tc>
          <w:tcPr>
            <w:tcW w:w="0" w:type="auto"/>
            <w:vAlign w:val="center"/>
          </w:tcPr>
          <w:p w:rsidR="0074172E" w:rsidRPr="0074172E" w:rsidRDefault="0074172E" w:rsidP="0074172E">
            <w:pPr>
              <w:jc w:val="center"/>
              <w:rPr>
                <w:rFonts w:asciiTheme="minorHAnsi" w:hAnsiTheme="minorHAnsi" w:cstheme="minorHAnsi"/>
                <w:sz w:val="18"/>
                <w:szCs w:val="18"/>
              </w:rPr>
            </w:pPr>
            <w:r w:rsidRPr="0074172E">
              <w:rPr>
                <w:rFonts w:asciiTheme="minorHAnsi" w:hAnsiTheme="minorHAnsi" w:cstheme="minorHAnsi"/>
                <w:sz w:val="18"/>
                <w:szCs w:val="18"/>
              </w:rPr>
              <w:t>14</w:t>
            </w:r>
          </w:p>
        </w:tc>
        <w:tc>
          <w:tcPr>
            <w:tcW w:w="0" w:type="auto"/>
            <w:vAlign w:val="center"/>
          </w:tcPr>
          <w:p w:rsidR="0074172E" w:rsidRPr="0074172E" w:rsidRDefault="0074172E" w:rsidP="0074172E">
            <w:pPr>
              <w:jc w:val="center"/>
              <w:rPr>
                <w:rFonts w:asciiTheme="minorHAnsi" w:hAnsiTheme="minorHAnsi" w:cstheme="minorHAnsi"/>
                <w:sz w:val="18"/>
                <w:szCs w:val="18"/>
              </w:rPr>
            </w:pPr>
            <w:r w:rsidRPr="0074172E">
              <w:rPr>
                <w:rFonts w:asciiTheme="minorHAnsi" w:hAnsiTheme="minorHAnsi" w:cstheme="minorHAnsi"/>
                <w:sz w:val="18"/>
                <w:szCs w:val="18"/>
              </w:rPr>
              <w:t>66</w:t>
            </w:r>
          </w:p>
        </w:tc>
        <w:tc>
          <w:tcPr>
            <w:tcW w:w="0" w:type="auto"/>
            <w:vAlign w:val="center"/>
          </w:tcPr>
          <w:p w:rsidR="0074172E" w:rsidRPr="0074172E" w:rsidRDefault="0074172E" w:rsidP="0074172E">
            <w:pPr>
              <w:jc w:val="center"/>
              <w:rPr>
                <w:rFonts w:asciiTheme="minorHAnsi" w:hAnsiTheme="minorHAnsi" w:cstheme="minorHAnsi"/>
                <w:sz w:val="18"/>
                <w:szCs w:val="18"/>
              </w:rPr>
            </w:pPr>
            <w:r w:rsidRPr="0074172E">
              <w:rPr>
                <w:rFonts w:asciiTheme="minorHAnsi" w:hAnsiTheme="minorHAnsi" w:cstheme="minorHAnsi"/>
                <w:sz w:val="18"/>
                <w:szCs w:val="18"/>
              </w:rPr>
              <w:t>65</w:t>
            </w:r>
          </w:p>
        </w:tc>
        <w:tc>
          <w:tcPr>
            <w:tcW w:w="0" w:type="auto"/>
          </w:tcPr>
          <w:p w:rsidR="0074172E" w:rsidRPr="00677356" w:rsidRDefault="0074172E" w:rsidP="0074172E">
            <w:pPr>
              <w:jc w:val="center"/>
              <w:rPr>
                <w:rFonts w:asciiTheme="minorHAnsi" w:hAnsiTheme="minorHAnsi" w:cstheme="minorHAnsi"/>
                <w:b/>
                <w:bCs/>
                <w:i/>
                <w:iCs/>
                <w:sz w:val="18"/>
                <w:szCs w:val="18"/>
              </w:rPr>
            </w:pPr>
          </w:p>
        </w:tc>
      </w:tr>
      <w:tr w:rsidR="0074172E" w:rsidRPr="00677356" w:rsidTr="009D2A1A">
        <w:trPr>
          <w:trHeight w:val="290"/>
        </w:trPr>
        <w:tc>
          <w:tcPr>
            <w:tcW w:w="0" w:type="auto"/>
          </w:tcPr>
          <w:p w:rsidR="0074172E" w:rsidRPr="00677356" w:rsidRDefault="0074172E" w:rsidP="0074172E">
            <w:pPr>
              <w:jc w:val="center"/>
              <w:rPr>
                <w:rFonts w:asciiTheme="minorHAnsi" w:hAnsiTheme="minorHAnsi" w:cstheme="minorHAnsi"/>
                <w:b/>
                <w:bCs/>
                <w:i/>
                <w:iCs/>
                <w:sz w:val="18"/>
                <w:szCs w:val="18"/>
                <w:lang w:eastAsia="de-DE"/>
              </w:rPr>
            </w:pPr>
            <w:r w:rsidRPr="00677356">
              <w:rPr>
                <w:rFonts w:asciiTheme="minorHAnsi" w:hAnsiTheme="minorHAnsi" w:cstheme="minorHAnsi"/>
                <w:i/>
                <w:iCs/>
                <w:sz w:val="18"/>
                <w:szCs w:val="18"/>
              </w:rPr>
              <w:t>PERCENT +</w:t>
            </w:r>
          </w:p>
        </w:tc>
        <w:tc>
          <w:tcPr>
            <w:tcW w:w="0" w:type="auto"/>
            <w:vAlign w:val="center"/>
          </w:tcPr>
          <w:p w:rsidR="0074172E" w:rsidRPr="0074172E" w:rsidRDefault="0074172E" w:rsidP="0074172E">
            <w:pPr>
              <w:jc w:val="center"/>
              <w:rPr>
                <w:rFonts w:asciiTheme="minorHAnsi" w:hAnsiTheme="minorHAnsi" w:cstheme="minorHAnsi"/>
                <w:sz w:val="18"/>
                <w:szCs w:val="18"/>
              </w:rPr>
            </w:pPr>
            <w:r w:rsidRPr="0074172E">
              <w:rPr>
                <w:rFonts w:asciiTheme="minorHAnsi" w:hAnsiTheme="minorHAnsi" w:cstheme="minorHAnsi"/>
                <w:sz w:val="18"/>
                <w:szCs w:val="18"/>
              </w:rPr>
              <w:t>68,18 %</w:t>
            </w:r>
          </w:p>
        </w:tc>
        <w:tc>
          <w:tcPr>
            <w:tcW w:w="0" w:type="auto"/>
            <w:vAlign w:val="center"/>
          </w:tcPr>
          <w:p w:rsidR="0074172E" w:rsidRPr="0074172E" w:rsidRDefault="0074172E" w:rsidP="0074172E">
            <w:pPr>
              <w:jc w:val="center"/>
              <w:rPr>
                <w:rFonts w:asciiTheme="minorHAnsi" w:hAnsiTheme="minorHAnsi" w:cstheme="minorHAnsi"/>
                <w:sz w:val="18"/>
                <w:szCs w:val="18"/>
              </w:rPr>
            </w:pPr>
            <w:r w:rsidRPr="0074172E">
              <w:rPr>
                <w:rFonts w:asciiTheme="minorHAnsi" w:hAnsiTheme="minorHAnsi" w:cstheme="minorHAnsi"/>
                <w:sz w:val="18"/>
                <w:szCs w:val="18"/>
              </w:rPr>
              <w:t>100,00 %</w:t>
            </w:r>
          </w:p>
        </w:tc>
        <w:tc>
          <w:tcPr>
            <w:tcW w:w="0" w:type="auto"/>
            <w:vAlign w:val="center"/>
          </w:tcPr>
          <w:p w:rsidR="0074172E" w:rsidRPr="0074172E" w:rsidRDefault="0074172E" w:rsidP="0074172E">
            <w:pPr>
              <w:jc w:val="center"/>
              <w:rPr>
                <w:rFonts w:asciiTheme="minorHAnsi" w:hAnsiTheme="minorHAnsi" w:cstheme="minorHAnsi"/>
                <w:sz w:val="18"/>
                <w:szCs w:val="18"/>
              </w:rPr>
            </w:pPr>
            <w:r w:rsidRPr="0074172E">
              <w:rPr>
                <w:rFonts w:asciiTheme="minorHAnsi" w:hAnsiTheme="minorHAnsi" w:cstheme="minorHAnsi"/>
                <w:sz w:val="18"/>
                <w:szCs w:val="18"/>
              </w:rPr>
              <w:t>15,15 %</w:t>
            </w:r>
          </w:p>
        </w:tc>
        <w:tc>
          <w:tcPr>
            <w:tcW w:w="0" w:type="auto"/>
            <w:vAlign w:val="center"/>
          </w:tcPr>
          <w:p w:rsidR="0074172E" w:rsidRPr="0074172E" w:rsidRDefault="0074172E" w:rsidP="0074172E">
            <w:pPr>
              <w:jc w:val="center"/>
              <w:rPr>
                <w:rFonts w:asciiTheme="minorHAnsi" w:hAnsiTheme="minorHAnsi" w:cstheme="minorHAnsi"/>
                <w:sz w:val="18"/>
                <w:szCs w:val="18"/>
              </w:rPr>
            </w:pPr>
            <w:r w:rsidRPr="0074172E">
              <w:rPr>
                <w:rFonts w:asciiTheme="minorHAnsi" w:hAnsiTheme="minorHAnsi" w:cstheme="minorHAnsi"/>
                <w:sz w:val="18"/>
                <w:szCs w:val="18"/>
              </w:rPr>
              <w:t>90,91 %</w:t>
            </w:r>
          </w:p>
        </w:tc>
        <w:tc>
          <w:tcPr>
            <w:tcW w:w="0" w:type="auto"/>
            <w:vAlign w:val="center"/>
          </w:tcPr>
          <w:p w:rsidR="0074172E" w:rsidRPr="0074172E" w:rsidRDefault="0074172E" w:rsidP="0074172E">
            <w:pPr>
              <w:jc w:val="center"/>
              <w:rPr>
                <w:rFonts w:asciiTheme="minorHAnsi" w:hAnsiTheme="minorHAnsi" w:cstheme="minorHAnsi"/>
                <w:sz w:val="18"/>
                <w:szCs w:val="18"/>
              </w:rPr>
            </w:pPr>
            <w:r w:rsidRPr="0074172E">
              <w:rPr>
                <w:rFonts w:asciiTheme="minorHAnsi" w:hAnsiTheme="minorHAnsi" w:cstheme="minorHAnsi"/>
                <w:sz w:val="18"/>
                <w:szCs w:val="18"/>
              </w:rPr>
              <w:t>0,00 %</w:t>
            </w:r>
          </w:p>
        </w:tc>
        <w:tc>
          <w:tcPr>
            <w:tcW w:w="0" w:type="auto"/>
            <w:vAlign w:val="center"/>
          </w:tcPr>
          <w:p w:rsidR="0074172E" w:rsidRPr="0074172E" w:rsidRDefault="0074172E" w:rsidP="0074172E">
            <w:pPr>
              <w:jc w:val="center"/>
              <w:rPr>
                <w:rFonts w:asciiTheme="minorHAnsi" w:hAnsiTheme="minorHAnsi" w:cstheme="minorHAnsi"/>
                <w:sz w:val="18"/>
                <w:szCs w:val="18"/>
              </w:rPr>
            </w:pPr>
            <w:r w:rsidRPr="0074172E">
              <w:rPr>
                <w:rFonts w:asciiTheme="minorHAnsi" w:hAnsiTheme="minorHAnsi" w:cstheme="minorHAnsi"/>
                <w:sz w:val="18"/>
                <w:szCs w:val="18"/>
              </w:rPr>
              <w:t>0,00 %</w:t>
            </w:r>
          </w:p>
        </w:tc>
        <w:tc>
          <w:tcPr>
            <w:tcW w:w="0" w:type="auto"/>
            <w:vAlign w:val="center"/>
          </w:tcPr>
          <w:p w:rsidR="0074172E" w:rsidRPr="0074172E" w:rsidRDefault="0074172E" w:rsidP="0074172E">
            <w:pPr>
              <w:jc w:val="center"/>
              <w:rPr>
                <w:rFonts w:asciiTheme="minorHAnsi" w:hAnsiTheme="minorHAnsi" w:cstheme="minorHAnsi"/>
                <w:sz w:val="18"/>
                <w:szCs w:val="18"/>
              </w:rPr>
            </w:pPr>
            <w:r w:rsidRPr="0074172E">
              <w:rPr>
                <w:rFonts w:asciiTheme="minorHAnsi" w:hAnsiTheme="minorHAnsi" w:cstheme="minorHAnsi"/>
                <w:sz w:val="18"/>
                <w:szCs w:val="18"/>
              </w:rPr>
              <w:t>22,73 %</w:t>
            </w:r>
          </w:p>
        </w:tc>
        <w:tc>
          <w:tcPr>
            <w:tcW w:w="0" w:type="auto"/>
            <w:vAlign w:val="center"/>
          </w:tcPr>
          <w:p w:rsidR="0074172E" w:rsidRPr="0074172E" w:rsidRDefault="0074172E" w:rsidP="0074172E">
            <w:pPr>
              <w:jc w:val="center"/>
              <w:rPr>
                <w:rFonts w:asciiTheme="minorHAnsi" w:hAnsiTheme="minorHAnsi" w:cstheme="minorHAnsi"/>
                <w:sz w:val="18"/>
                <w:szCs w:val="18"/>
              </w:rPr>
            </w:pPr>
            <w:r w:rsidRPr="0074172E">
              <w:rPr>
                <w:rFonts w:asciiTheme="minorHAnsi" w:hAnsiTheme="minorHAnsi" w:cstheme="minorHAnsi"/>
                <w:sz w:val="18"/>
                <w:szCs w:val="18"/>
              </w:rPr>
              <w:t>60,61 %</w:t>
            </w:r>
          </w:p>
        </w:tc>
        <w:tc>
          <w:tcPr>
            <w:tcW w:w="0" w:type="auto"/>
            <w:vAlign w:val="center"/>
          </w:tcPr>
          <w:p w:rsidR="0074172E" w:rsidRPr="0074172E" w:rsidRDefault="0074172E" w:rsidP="0074172E">
            <w:pPr>
              <w:jc w:val="center"/>
              <w:rPr>
                <w:rFonts w:asciiTheme="minorHAnsi" w:hAnsiTheme="minorHAnsi" w:cstheme="minorHAnsi"/>
                <w:sz w:val="18"/>
                <w:szCs w:val="18"/>
              </w:rPr>
            </w:pPr>
            <w:r w:rsidRPr="0074172E">
              <w:rPr>
                <w:rFonts w:asciiTheme="minorHAnsi" w:hAnsiTheme="minorHAnsi" w:cstheme="minorHAnsi"/>
                <w:sz w:val="18"/>
                <w:szCs w:val="18"/>
              </w:rPr>
              <w:t>21,21 %</w:t>
            </w:r>
          </w:p>
        </w:tc>
        <w:tc>
          <w:tcPr>
            <w:tcW w:w="0" w:type="auto"/>
            <w:vAlign w:val="center"/>
          </w:tcPr>
          <w:p w:rsidR="0074172E" w:rsidRPr="0074172E" w:rsidRDefault="0074172E" w:rsidP="0074172E">
            <w:pPr>
              <w:jc w:val="center"/>
              <w:rPr>
                <w:rFonts w:asciiTheme="minorHAnsi" w:hAnsiTheme="minorHAnsi" w:cstheme="minorHAnsi"/>
                <w:sz w:val="18"/>
                <w:szCs w:val="18"/>
              </w:rPr>
            </w:pPr>
            <w:r w:rsidRPr="0074172E">
              <w:rPr>
                <w:rFonts w:asciiTheme="minorHAnsi" w:hAnsiTheme="minorHAnsi" w:cstheme="minorHAnsi"/>
                <w:sz w:val="18"/>
                <w:szCs w:val="18"/>
              </w:rPr>
              <w:t>100,00 %</w:t>
            </w:r>
          </w:p>
        </w:tc>
        <w:tc>
          <w:tcPr>
            <w:tcW w:w="0" w:type="auto"/>
            <w:vAlign w:val="center"/>
          </w:tcPr>
          <w:p w:rsidR="0074172E" w:rsidRPr="0074172E" w:rsidRDefault="0074172E" w:rsidP="0074172E">
            <w:pPr>
              <w:jc w:val="center"/>
              <w:rPr>
                <w:rFonts w:asciiTheme="minorHAnsi" w:hAnsiTheme="minorHAnsi" w:cstheme="minorHAnsi"/>
                <w:sz w:val="18"/>
                <w:szCs w:val="18"/>
              </w:rPr>
            </w:pPr>
            <w:r w:rsidRPr="0074172E">
              <w:rPr>
                <w:rFonts w:asciiTheme="minorHAnsi" w:hAnsiTheme="minorHAnsi" w:cstheme="minorHAnsi"/>
                <w:sz w:val="18"/>
                <w:szCs w:val="18"/>
              </w:rPr>
              <w:t>98,48 %</w:t>
            </w:r>
          </w:p>
        </w:tc>
        <w:tc>
          <w:tcPr>
            <w:tcW w:w="0" w:type="auto"/>
          </w:tcPr>
          <w:p w:rsidR="0074172E" w:rsidRPr="00677356" w:rsidRDefault="0074172E" w:rsidP="0074172E">
            <w:pPr>
              <w:jc w:val="center"/>
              <w:rPr>
                <w:rFonts w:asciiTheme="minorHAnsi" w:hAnsiTheme="minorHAnsi" w:cstheme="minorHAnsi"/>
                <w:b/>
                <w:sz w:val="18"/>
                <w:szCs w:val="18"/>
                <w:lang w:eastAsia="de-DE"/>
              </w:rPr>
            </w:pPr>
          </w:p>
        </w:tc>
      </w:tr>
    </w:tbl>
    <w:p w:rsidR="002176F6" w:rsidRPr="00677356" w:rsidRDefault="002176F6" w:rsidP="002176F6">
      <w:pPr>
        <w:rPr>
          <w:rFonts w:asciiTheme="minorHAnsi" w:hAnsiTheme="minorHAnsi" w:cstheme="minorHAnsi"/>
          <w:sz w:val="18"/>
          <w:szCs w:val="18"/>
        </w:rPr>
      </w:pPr>
      <w:r w:rsidRPr="00677356">
        <w:rPr>
          <w:rFonts w:asciiTheme="minorHAnsi" w:hAnsiTheme="minorHAnsi" w:cstheme="minorHAnsi"/>
          <w:sz w:val="18"/>
          <w:szCs w:val="18"/>
          <w:lang w:val="en-US"/>
        </w:rPr>
        <w:t xml:space="preserve">Eligibility criteria item does not contribute to total PEDro score. </w:t>
      </w:r>
      <w:r w:rsidRPr="00677356">
        <w:rPr>
          <w:rFonts w:asciiTheme="minorHAnsi" w:hAnsiTheme="minorHAnsi" w:cstheme="minorHAnsi"/>
          <w:sz w:val="18"/>
          <w:szCs w:val="18"/>
        </w:rPr>
        <w:t>+ indicates a ‘yes’; - indicates a ‘no’</w:t>
      </w:r>
    </w:p>
    <w:p w:rsidR="002176F6" w:rsidRPr="00677356" w:rsidRDefault="002176F6" w:rsidP="002176F6">
      <w:pPr>
        <w:rPr>
          <w:rFonts w:asciiTheme="minorHAnsi" w:hAnsiTheme="minorHAnsi" w:cstheme="minorHAnsi"/>
          <w:sz w:val="18"/>
          <w:szCs w:val="18"/>
        </w:rPr>
      </w:pPr>
    </w:p>
    <w:p w:rsidR="002176F6" w:rsidRPr="00677356" w:rsidRDefault="002176F6" w:rsidP="002176F6">
      <w:pPr>
        <w:rPr>
          <w:rFonts w:asciiTheme="minorHAnsi" w:hAnsiTheme="minorHAnsi" w:cstheme="minorHAnsi"/>
          <w:sz w:val="18"/>
          <w:szCs w:val="18"/>
        </w:rPr>
      </w:pPr>
    </w:p>
    <w:p w:rsidR="002176F6" w:rsidRPr="00677356" w:rsidRDefault="002176F6" w:rsidP="002176F6">
      <w:pPr>
        <w:rPr>
          <w:rFonts w:asciiTheme="minorHAnsi" w:hAnsiTheme="minorHAnsi" w:cstheme="minorHAnsi"/>
          <w:sz w:val="18"/>
          <w:szCs w:val="18"/>
        </w:rPr>
      </w:pPr>
    </w:p>
    <w:p w:rsidR="002176F6" w:rsidRPr="00677356" w:rsidRDefault="002176F6" w:rsidP="002176F6">
      <w:pPr>
        <w:rPr>
          <w:rFonts w:asciiTheme="minorHAnsi" w:hAnsiTheme="minorHAnsi" w:cstheme="minorHAnsi"/>
          <w:sz w:val="18"/>
          <w:szCs w:val="18"/>
        </w:rPr>
      </w:pPr>
    </w:p>
    <w:p w:rsidR="002176F6" w:rsidRPr="00677356" w:rsidRDefault="002176F6" w:rsidP="002176F6">
      <w:pPr>
        <w:rPr>
          <w:rFonts w:asciiTheme="minorHAnsi" w:hAnsiTheme="minorHAnsi" w:cstheme="minorHAnsi"/>
        </w:rPr>
        <w:sectPr w:rsidR="002176F6" w:rsidRPr="00677356" w:rsidSect="002176F6">
          <w:headerReference w:type="default" r:id="rId52"/>
          <w:pgSz w:w="16838" w:h="11906" w:orient="landscape"/>
          <w:pgMar w:top="1417" w:right="1417" w:bottom="1417" w:left="1134" w:header="708" w:footer="708" w:gutter="0"/>
          <w:cols w:space="708"/>
          <w:docGrid w:linePitch="360"/>
        </w:sectPr>
      </w:pPr>
    </w:p>
    <w:p w:rsidR="002176F6" w:rsidRPr="00677356" w:rsidRDefault="00447BFD" w:rsidP="002176F6">
      <w:pPr>
        <w:pStyle w:val="Beschriftung"/>
        <w:keepNext/>
        <w:rPr>
          <w:rFonts w:cstheme="minorHAnsi"/>
          <w:b/>
          <w:i w:val="0"/>
          <w:color w:val="auto"/>
          <w:sz w:val="28"/>
        </w:rPr>
      </w:pPr>
      <w:r>
        <w:rPr>
          <w:rFonts w:cstheme="minorHAnsi"/>
          <w:b/>
          <w:i w:val="0"/>
          <w:color w:val="auto"/>
          <w:sz w:val="28"/>
        </w:rPr>
        <w:lastRenderedPageBreak/>
        <w:t>Supplement 9</w:t>
      </w:r>
      <w:r w:rsidR="002176F6" w:rsidRPr="00677356">
        <w:rPr>
          <w:rFonts w:cstheme="minorHAnsi"/>
          <w:b/>
          <w:i w:val="0"/>
          <w:color w:val="auto"/>
          <w:sz w:val="28"/>
        </w:rPr>
        <w:t>: Funnel plots</w:t>
      </w:r>
    </w:p>
    <w:p w:rsidR="002176F6" w:rsidRPr="00677356" w:rsidRDefault="00447BFD" w:rsidP="002176F6">
      <w:pPr>
        <w:keepNext/>
        <w:rPr>
          <w:rFonts w:asciiTheme="minorHAnsi" w:hAnsiTheme="minorHAnsi" w:cstheme="minorHAnsi"/>
        </w:rPr>
      </w:pPr>
      <w:r>
        <w:rPr>
          <w:noProof/>
          <w:lang w:val="de-DE" w:eastAsia="de-DE"/>
        </w:rPr>
        <w:drawing>
          <wp:inline distT="0" distB="0" distL="0" distR="0" wp14:anchorId="2F3C87CB" wp14:editId="403232EA">
            <wp:extent cx="5760720" cy="5760720"/>
            <wp:effectExtent l="0" t="0" r="0" b="0"/>
            <wp:docPr id="568" name="Picture"/>
            <wp:cNvGraphicFramePr/>
            <a:graphic xmlns:a="http://schemas.openxmlformats.org/drawingml/2006/main">
              <a:graphicData uri="http://schemas.openxmlformats.org/drawingml/2006/picture">
                <pic:pic xmlns:pic="http://schemas.openxmlformats.org/drawingml/2006/picture">
                  <pic:nvPicPr>
                    <pic:cNvPr id="569" name="Picture" descr="EArly_Word_interv_update__feb_08_files/figure-docx/unnamed-chunk-18-1.png"/>
                    <pic:cNvPicPr>
                      <a:picLocks noChangeAspect="1" noChangeArrowheads="1"/>
                    </pic:cNvPicPr>
                  </pic:nvPicPr>
                  <pic:blipFill>
                    <a:blip r:embed="rId53"/>
                    <a:stretch>
                      <a:fillRect/>
                    </a:stretch>
                  </pic:blipFill>
                  <pic:spPr bwMode="auto">
                    <a:xfrm>
                      <a:off x="0" y="0"/>
                      <a:ext cx="5760720" cy="5760720"/>
                    </a:xfrm>
                    <a:prstGeom prst="rect">
                      <a:avLst/>
                    </a:prstGeom>
                    <a:noFill/>
                    <a:ln w="9525">
                      <a:noFill/>
                      <a:headEnd/>
                      <a:tailEnd/>
                    </a:ln>
                  </pic:spPr>
                </pic:pic>
              </a:graphicData>
            </a:graphic>
          </wp:inline>
        </w:drawing>
      </w:r>
    </w:p>
    <w:p w:rsidR="002176F6" w:rsidRPr="00677356" w:rsidRDefault="002176F6" w:rsidP="002176F6">
      <w:pPr>
        <w:pStyle w:val="Beschriftung"/>
        <w:rPr>
          <w:rFonts w:cstheme="minorHAnsi"/>
          <w:noProof/>
          <w:color w:val="auto"/>
          <w:lang w:eastAsia="de-DE"/>
        </w:rPr>
      </w:pPr>
      <w:r w:rsidRPr="00677356">
        <w:rPr>
          <w:rFonts w:cstheme="minorHAnsi"/>
          <w:color w:val="auto"/>
        </w:rPr>
        <w:t>Figure F</w:t>
      </w:r>
      <w:r w:rsidRPr="00677356">
        <w:rPr>
          <w:rFonts w:cstheme="minorHAnsi"/>
          <w:color w:val="auto"/>
        </w:rPr>
        <w:fldChar w:fldCharType="begin"/>
      </w:r>
      <w:r w:rsidRPr="00677356">
        <w:rPr>
          <w:rFonts w:cstheme="minorHAnsi"/>
          <w:color w:val="auto"/>
        </w:rPr>
        <w:instrText xml:space="preserve"> SEQ Figure \* ARABIC </w:instrText>
      </w:r>
      <w:r w:rsidRPr="00677356">
        <w:rPr>
          <w:rFonts w:cstheme="minorHAnsi"/>
          <w:color w:val="auto"/>
        </w:rPr>
        <w:fldChar w:fldCharType="separate"/>
      </w:r>
      <w:r w:rsidR="00447BFD">
        <w:rPr>
          <w:rFonts w:cstheme="minorHAnsi"/>
          <w:noProof/>
          <w:color w:val="auto"/>
        </w:rPr>
        <w:t>34</w:t>
      </w:r>
      <w:r w:rsidRPr="00677356">
        <w:rPr>
          <w:rFonts w:cstheme="minorHAnsi"/>
          <w:noProof/>
          <w:color w:val="auto"/>
        </w:rPr>
        <w:fldChar w:fldCharType="end"/>
      </w:r>
      <w:r w:rsidRPr="00677356">
        <w:rPr>
          <w:rFonts w:cstheme="minorHAnsi"/>
          <w:color w:val="auto"/>
        </w:rPr>
        <w:t xml:space="preserve"> Funnel plot: Overall-strength</w:t>
      </w:r>
    </w:p>
    <w:p w:rsidR="002176F6" w:rsidRPr="00677356" w:rsidRDefault="002176F6" w:rsidP="002176F6">
      <w:pPr>
        <w:rPr>
          <w:rFonts w:asciiTheme="minorHAnsi" w:hAnsiTheme="minorHAnsi" w:cstheme="minorHAnsi"/>
          <w:noProof/>
          <w:lang w:eastAsia="de-DE"/>
        </w:rPr>
      </w:pPr>
    </w:p>
    <w:p w:rsidR="002176F6" w:rsidRPr="00677356" w:rsidRDefault="002176F6" w:rsidP="002176F6">
      <w:pPr>
        <w:rPr>
          <w:rFonts w:asciiTheme="minorHAnsi" w:hAnsiTheme="minorHAnsi" w:cstheme="minorHAnsi"/>
          <w:noProof/>
          <w:lang w:eastAsia="de-DE"/>
        </w:rPr>
      </w:pPr>
    </w:p>
    <w:p w:rsidR="002176F6" w:rsidRPr="00677356" w:rsidRDefault="002176F6" w:rsidP="002176F6">
      <w:pPr>
        <w:rPr>
          <w:rFonts w:asciiTheme="minorHAnsi" w:hAnsiTheme="minorHAnsi" w:cstheme="minorHAnsi"/>
          <w:noProof/>
          <w:lang w:eastAsia="de-DE"/>
        </w:rPr>
      </w:pPr>
    </w:p>
    <w:p w:rsidR="002176F6" w:rsidRPr="00677356" w:rsidRDefault="002176F6" w:rsidP="002176F6">
      <w:pPr>
        <w:rPr>
          <w:rFonts w:asciiTheme="minorHAnsi" w:hAnsiTheme="minorHAnsi" w:cstheme="minorHAnsi"/>
          <w:noProof/>
          <w:lang w:eastAsia="de-DE"/>
        </w:rPr>
      </w:pPr>
    </w:p>
    <w:p w:rsidR="002176F6" w:rsidRPr="00677356" w:rsidRDefault="002176F6" w:rsidP="002176F6">
      <w:pPr>
        <w:rPr>
          <w:rFonts w:asciiTheme="minorHAnsi" w:hAnsiTheme="minorHAnsi" w:cstheme="minorHAnsi"/>
          <w:noProof/>
          <w:lang w:eastAsia="de-DE"/>
        </w:rPr>
      </w:pPr>
    </w:p>
    <w:p w:rsidR="002176F6" w:rsidRPr="00677356" w:rsidRDefault="002176F6" w:rsidP="002176F6">
      <w:pPr>
        <w:rPr>
          <w:rFonts w:asciiTheme="minorHAnsi" w:hAnsiTheme="minorHAnsi" w:cstheme="minorHAnsi"/>
          <w:noProof/>
          <w:lang w:eastAsia="de-DE"/>
        </w:rPr>
      </w:pPr>
    </w:p>
    <w:p w:rsidR="002176F6" w:rsidRPr="00677356" w:rsidRDefault="002176F6" w:rsidP="002176F6">
      <w:pPr>
        <w:rPr>
          <w:rFonts w:asciiTheme="minorHAnsi" w:hAnsiTheme="minorHAnsi" w:cstheme="minorHAnsi"/>
          <w:noProof/>
          <w:lang w:eastAsia="de-DE"/>
        </w:rPr>
      </w:pPr>
    </w:p>
    <w:p w:rsidR="002176F6" w:rsidRPr="00677356" w:rsidRDefault="002176F6" w:rsidP="002176F6">
      <w:pPr>
        <w:rPr>
          <w:rFonts w:asciiTheme="minorHAnsi" w:hAnsiTheme="minorHAnsi" w:cstheme="minorHAnsi"/>
          <w:noProof/>
          <w:lang w:eastAsia="de-DE"/>
        </w:rPr>
      </w:pPr>
    </w:p>
    <w:p w:rsidR="002176F6" w:rsidRPr="00677356" w:rsidRDefault="002176F6" w:rsidP="002176F6">
      <w:pPr>
        <w:rPr>
          <w:rFonts w:asciiTheme="minorHAnsi" w:hAnsiTheme="minorHAnsi" w:cstheme="minorHAnsi"/>
          <w:noProof/>
          <w:lang w:eastAsia="de-DE"/>
        </w:rPr>
      </w:pPr>
    </w:p>
    <w:p w:rsidR="002176F6" w:rsidRPr="00677356" w:rsidRDefault="002176F6" w:rsidP="002176F6">
      <w:pPr>
        <w:rPr>
          <w:rFonts w:asciiTheme="minorHAnsi" w:hAnsiTheme="minorHAnsi" w:cstheme="minorHAnsi"/>
          <w:noProof/>
          <w:lang w:eastAsia="de-DE"/>
        </w:rPr>
      </w:pPr>
    </w:p>
    <w:p w:rsidR="002176F6" w:rsidRPr="00677356" w:rsidRDefault="00447BFD" w:rsidP="002176F6">
      <w:pPr>
        <w:keepNext/>
        <w:rPr>
          <w:rFonts w:asciiTheme="minorHAnsi" w:hAnsiTheme="minorHAnsi" w:cstheme="minorHAnsi"/>
        </w:rPr>
      </w:pPr>
      <w:r>
        <w:rPr>
          <w:noProof/>
          <w:lang w:val="de-DE" w:eastAsia="de-DE"/>
        </w:rPr>
        <w:lastRenderedPageBreak/>
        <w:drawing>
          <wp:inline distT="0" distB="0" distL="0" distR="0" wp14:anchorId="02213F6B" wp14:editId="508AA4E4">
            <wp:extent cx="5760720" cy="5760720"/>
            <wp:effectExtent l="0" t="0" r="0" b="0"/>
            <wp:docPr id="564" name="Picture"/>
            <wp:cNvGraphicFramePr/>
            <a:graphic xmlns:a="http://schemas.openxmlformats.org/drawingml/2006/main">
              <a:graphicData uri="http://schemas.openxmlformats.org/drawingml/2006/picture">
                <pic:pic xmlns:pic="http://schemas.openxmlformats.org/drawingml/2006/picture">
                  <pic:nvPicPr>
                    <pic:cNvPr id="565" name="Picture" descr="EArly_Word_interv_update__feb_08_files/figure-docx/unnamed-chunk-17-1.png"/>
                    <pic:cNvPicPr>
                      <a:picLocks noChangeAspect="1" noChangeArrowheads="1"/>
                    </pic:cNvPicPr>
                  </pic:nvPicPr>
                  <pic:blipFill>
                    <a:blip r:embed="rId54"/>
                    <a:stretch>
                      <a:fillRect/>
                    </a:stretch>
                  </pic:blipFill>
                  <pic:spPr bwMode="auto">
                    <a:xfrm>
                      <a:off x="0" y="0"/>
                      <a:ext cx="5760720" cy="5760720"/>
                    </a:xfrm>
                    <a:prstGeom prst="rect">
                      <a:avLst/>
                    </a:prstGeom>
                    <a:noFill/>
                    <a:ln w="9525">
                      <a:noFill/>
                      <a:headEnd/>
                      <a:tailEnd/>
                    </a:ln>
                  </pic:spPr>
                </pic:pic>
              </a:graphicData>
            </a:graphic>
          </wp:inline>
        </w:drawing>
      </w:r>
    </w:p>
    <w:p w:rsidR="002176F6" w:rsidRDefault="002176F6" w:rsidP="002176F6">
      <w:pPr>
        <w:pStyle w:val="Beschriftung"/>
        <w:rPr>
          <w:rFonts w:cstheme="minorHAnsi"/>
          <w:color w:val="auto"/>
        </w:rPr>
      </w:pPr>
      <w:r w:rsidRPr="00677356">
        <w:rPr>
          <w:rFonts w:cstheme="minorHAnsi"/>
          <w:color w:val="auto"/>
        </w:rPr>
        <w:t>Figure F</w:t>
      </w:r>
      <w:r w:rsidRPr="00677356">
        <w:rPr>
          <w:rFonts w:cstheme="minorHAnsi"/>
          <w:color w:val="auto"/>
        </w:rPr>
        <w:fldChar w:fldCharType="begin"/>
      </w:r>
      <w:r w:rsidRPr="00677356">
        <w:rPr>
          <w:rFonts w:cstheme="minorHAnsi"/>
          <w:color w:val="auto"/>
        </w:rPr>
        <w:instrText xml:space="preserve"> SEQ Figure \* ARABIC </w:instrText>
      </w:r>
      <w:r w:rsidRPr="00677356">
        <w:rPr>
          <w:rFonts w:cstheme="minorHAnsi"/>
          <w:color w:val="auto"/>
        </w:rPr>
        <w:fldChar w:fldCharType="separate"/>
      </w:r>
      <w:r w:rsidR="00447BFD">
        <w:rPr>
          <w:rFonts w:cstheme="minorHAnsi"/>
          <w:noProof/>
          <w:color w:val="auto"/>
        </w:rPr>
        <w:t>35</w:t>
      </w:r>
      <w:r w:rsidRPr="00677356">
        <w:rPr>
          <w:rFonts w:cstheme="minorHAnsi"/>
          <w:noProof/>
          <w:color w:val="auto"/>
        </w:rPr>
        <w:fldChar w:fldCharType="end"/>
      </w:r>
      <w:r w:rsidRPr="00677356">
        <w:rPr>
          <w:rFonts w:cstheme="minorHAnsi"/>
          <w:color w:val="auto"/>
        </w:rPr>
        <w:t xml:space="preserve"> Funnel plot: Overall-balance</w:t>
      </w:r>
    </w:p>
    <w:p w:rsidR="00E50ED1" w:rsidRDefault="00E50ED1" w:rsidP="00E50ED1">
      <w:pPr>
        <w:rPr>
          <w:lang w:val="de-DE" w:eastAsia="en-US"/>
        </w:rPr>
      </w:pPr>
    </w:p>
    <w:p w:rsidR="00E50ED1" w:rsidRDefault="00E50ED1" w:rsidP="00E50ED1">
      <w:pPr>
        <w:rPr>
          <w:lang w:val="de-DE" w:eastAsia="en-US"/>
        </w:rPr>
      </w:pPr>
    </w:p>
    <w:sdt>
      <w:sdtPr>
        <w:rPr>
          <w:rFonts w:asciiTheme="minorHAnsi" w:eastAsiaTheme="minorHAnsi" w:hAnsiTheme="minorHAnsi" w:cstheme="minorBidi"/>
          <w:b/>
          <w:bCs/>
          <w:color w:val="auto"/>
          <w:sz w:val="22"/>
          <w:szCs w:val="22"/>
        </w:rPr>
        <w:tag w:val="CitaviBibliography"/>
        <w:id w:val="211701641"/>
        <w:placeholder>
          <w:docPart w:val="76A561525BE34B1D99AB28387A3E9BBC"/>
        </w:placeholder>
      </w:sdtPr>
      <w:sdtEndPr>
        <w:rPr>
          <w:b w:val="0"/>
          <w:bCs w:val="0"/>
        </w:rPr>
      </w:sdtEndPr>
      <w:sdtContent>
        <w:p w:rsidR="00E50ED1" w:rsidRDefault="00E50ED1" w:rsidP="00E50ED1">
          <w:pPr>
            <w:pStyle w:val="CitaviBibliographyHeading"/>
            <w:rPr>
              <w:rFonts w:eastAsia="Times New Roman"/>
              <w:b/>
              <w:bCs/>
              <w:kern w:val="36"/>
              <w:sz w:val="48"/>
              <w:szCs w:val="48"/>
              <w:lang w:val="en-US" w:eastAsia="de-DE"/>
            </w:rPr>
          </w:pPr>
          <w:r w:rsidRPr="00677356">
            <w:rPr>
              <w:rFonts w:eastAsia="Times New Roman"/>
              <w:b/>
              <w:bCs/>
              <w:kern w:val="36"/>
              <w:sz w:val="48"/>
              <w:szCs w:val="48"/>
              <w:lang w:val="en-US" w:eastAsia="de-DE"/>
            </w:rPr>
            <w:fldChar w:fldCharType="begin"/>
          </w:r>
          <w:r w:rsidRPr="00677356">
            <w:instrText>ADDIN CitaviBibliography</w:instrText>
          </w:r>
          <w:r w:rsidRPr="00677356">
            <w:rPr>
              <w:rFonts w:eastAsia="Times New Roman"/>
              <w:b/>
              <w:bCs/>
              <w:kern w:val="36"/>
              <w:sz w:val="48"/>
              <w:szCs w:val="48"/>
              <w:lang w:val="en-US" w:eastAsia="de-DE"/>
            </w:rPr>
            <w:fldChar w:fldCharType="separate"/>
          </w:r>
          <w:r>
            <w:rPr>
              <w:rFonts w:eastAsia="Times New Roman"/>
              <w:b/>
              <w:bCs/>
              <w:kern w:val="36"/>
              <w:sz w:val="48"/>
              <w:szCs w:val="48"/>
              <w:lang w:val="en-US" w:eastAsia="de-DE"/>
            </w:rPr>
            <w:t>References</w:t>
          </w:r>
        </w:p>
        <w:p w:rsidR="00E50ED1" w:rsidRDefault="00E50ED1" w:rsidP="00E50ED1">
          <w:pPr>
            <w:pStyle w:val="CitaviBibliographyEntry"/>
          </w:pPr>
          <w:r>
            <w:t>1.</w:t>
          </w:r>
          <w:r>
            <w:tab/>
          </w:r>
          <w:bookmarkStart w:id="68" w:name="_CTVL00170d35dd065014d3c9352f50e22798a81"/>
          <w:r>
            <w:t>Orsatti FL, Maestá N, Oliveira EP de, Nahas Neto J, Burini RC, Nunes PRP, et al. Adding Soy Protein to Milk Enhances the Effect of Resistance Training on Muscle Strength in Postmenopausal Women. Journal of Dietary Supplements. 2018;15:140–52. doi:10.1080/19390211.2017.1330794.</w:t>
          </w:r>
        </w:p>
        <w:bookmarkEnd w:id="68"/>
        <w:p w:rsidR="00E50ED1" w:rsidRDefault="00E50ED1" w:rsidP="00E50ED1">
          <w:pPr>
            <w:pStyle w:val="CitaviBibliographyEntry"/>
          </w:pPr>
          <w:r>
            <w:t>2.</w:t>
          </w:r>
          <w:r>
            <w:tab/>
          </w:r>
          <w:bookmarkStart w:id="69" w:name="_CTVL001f51a2cc7b75f449cbdb96d0bc570b85b"/>
          <w:r>
            <w:t>Chilibeck PD, Kaviani M, Candow DG, Zello GA. Effect of creatine supplementation during resistance training on lean tissue mass and muscular strength in older adults: a meta-analysis. Open Access J Sports Med. 2017;8:213–26. doi:10.2147/OAJSM.S123529.</w:t>
          </w:r>
        </w:p>
        <w:bookmarkEnd w:id="69"/>
        <w:p w:rsidR="00E50ED1" w:rsidRDefault="00E50ED1" w:rsidP="00E50ED1">
          <w:pPr>
            <w:pStyle w:val="CitaviBibliographyEntry"/>
          </w:pPr>
          <w:r>
            <w:t>3.</w:t>
          </w:r>
          <w:r>
            <w:tab/>
          </w:r>
          <w:bookmarkStart w:id="70" w:name="_CTVL001c22fc5b7f2764effa274beba03bc0b58"/>
          <w:r>
            <w:t>Lamb SE, Becker C, Gillespie LD, Smith JL, Finnegan S, Potter R, Pfeiffer K. Reporting of complex interventions in clinical trials: development of a taxonomy to classify and describe fall-prevention interventions. Trials. 2011;12:125. doi:10.1186/1745-6215-12-125.</w:t>
          </w:r>
        </w:p>
        <w:bookmarkEnd w:id="70"/>
        <w:p w:rsidR="00E50ED1" w:rsidRDefault="00E50ED1" w:rsidP="00E50ED1">
          <w:pPr>
            <w:pStyle w:val="CitaviBibliographyEntry"/>
          </w:pPr>
          <w:r>
            <w:lastRenderedPageBreak/>
            <w:t>4.</w:t>
          </w:r>
          <w:r>
            <w:tab/>
          </w:r>
          <w:bookmarkStart w:id="71" w:name="_CTVL0016da1dde34b884ffcb979f00cd1657c98"/>
          <w:r>
            <w:t>Sherrington C, Fairhall N, Wallbank G, Tiedemann A, Michaleff ZA, Howard K, et al. Exercise for preventing falls in older people living in the community: an abridged Cochrane systematic review. Br J Sports Med. 2020;54:885–91. doi:10.1136/bjsports-2019-101512.</w:t>
          </w:r>
        </w:p>
        <w:bookmarkEnd w:id="71"/>
        <w:p w:rsidR="00E50ED1" w:rsidRDefault="00E50ED1" w:rsidP="00E50ED1">
          <w:pPr>
            <w:pStyle w:val="CitaviBibliographyEntry"/>
          </w:pPr>
          <w:r>
            <w:t>5.</w:t>
          </w:r>
          <w:r>
            <w:tab/>
          </w:r>
          <w:bookmarkStart w:id="72" w:name="_CTVL001c0bbb95355c24a1fa9dd7e40c45349f1"/>
          <w:r>
            <w:t>Wilson JM, Marin PJ, Rhea MR, Wilson SMC, Loenneke JP, Anderson JC. Concurrent training: a meta-analysis examining interference of aerobic and resistance exercises. Journal of Strength and Conditioning Research. 2012;26:2293–307. doi:10.1519/JSC.0b013e31823a3e2d.</w:t>
          </w:r>
        </w:p>
        <w:bookmarkEnd w:id="72"/>
        <w:p w:rsidR="00E50ED1" w:rsidRDefault="00E50ED1" w:rsidP="00E50ED1">
          <w:pPr>
            <w:pStyle w:val="CitaviBibliographyEntry"/>
          </w:pPr>
          <w:r>
            <w:t>6.</w:t>
          </w:r>
          <w:r>
            <w:tab/>
          </w:r>
          <w:bookmarkStart w:id="73" w:name="_CTVL0019e338dbcbc3f4bc887e5f0327b3df9e1"/>
          <w:r>
            <w:t>Caetano MJD, Lord SR, Brodie MA, Schoene D, Pelicioni PHS, Sturnieks DL, Menant JC. Executive functioning, concern about falling and quadriceps strength mediate the relationship between impaired gait adaptability and fall risk in older people. Gait Posture. 2018;59:188–92. doi:10.1016/j.gaitpost.2017.10.017.</w:t>
          </w:r>
        </w:p>
        <w:bookmarkEnd w:id="73"/>
        <w:p w:rsidR="00E50ED1" w:rsidRDefault="00E50ED1" w:rsidP="00E50ED1">
          <w:pPr>
            <w:pStyle w:val="CitaviBibliographyEntry"/>
          </w:pPr>
          <w:r>
            <w:t>7.</w:t>
          </w:r>
          <w:r>
            <w:tab/>
          </w:r>
          <w:bookmarkStart w:id="74" w:name="_CTVL001a1d1d97150db4ef994644a84166c7472"/>
          <w:r>
            <w:t>Ahmadiahangar A, Javadian Y, Babaei M, Heidari B, Hosseini S, Aminzadeh M. The role of quadriceps muscle strength in the development of falls in the elderly people, a cross-sectional study. Chiropr Man Therap. 2018;26:31. doi:10.1186/s12998-018-0195-x.</w:t>
          </w:r>
        </w:p>
        <w:bookmarkEnd w:id="74"/>
        <w:p w:rsidR="00E50ED1" w:rsidRDefault="00E50ED1" w:rsidP="00E50ED1">
          <w:pPr>
            <w:pStyle w:val="CitaviBibliographyEntry"/>
          </w:pPr>
          <w:r>
            <w:t>8.</w:t>
          </w:r>
          <w:r>
            <w:tab/>
          </w:r>
          <w:bookmarkStart w:id="75" w:name="_CTVL00195849307e29947d08e01dc1c154e5b47"/>
          <w:r>
            <w:t>Schorderet C, Hilfiker R, Allet L. The role of the dominant leg while assessing balance performance. A systematic review and meta-analysis. Gait Posture. 2021;84:66–78. doi:10.1016/j.gaitpost.2020.11.008.</w:t>
          </w:r>
        </w:p>
        <w:bookmarkEnd w:id="75"/>
        <w:p w:rsidR="00E50ED1" w:rsidRDefault="00E50ED1" w:rsidP="00E50ED1">
          <w:pPr>
            <w:pStyle w:val="CitaviBibliographyEntry"/>
          </w:pPr>
          <w:r>
            <w:t>9.</w:t>
          </w:r>
          <w:r>
            <w:tab/>
          </w:r>
          <w:bookmarkStart w:id="76" w:name="_CTVL001a77a7b6b08a540deb55f70b7f2b55b7f"/>
          <w:r>
            <w:t>Choy NL, Brauer S, Nitz J. Changes in postural stability in women aged 20 to 80 years. The Journals of Gerontology Series A: Biological Sciences and Medical Sciences. 2003;58:525–30. doi:10.1093/gerona/58.6.m525.</w:t>
          </w:r>
        </w:p>
        <w:bookmarkEnd w:id="76"/>
        <w:p w:rsidR="00E50ED1" w:rsidRDefault="00E50ED1" w:rsidP="00E50ED1">
          <w:pPr>
            <w:pStyle w:val="CitaviBibliographyEntry"/>
          </w:pPr>
          <w:r>
            <w:t>10.</w:t>
          </w:r>
          <w:r>
            <w:tab/>
          </w:r>
          <w:bookmarkStart w:id="77" w:name="_CTVL001e4f4c3b5143d4e6a8f447de6dd0a8225"/>
          <w:r>
            <w:t>Brauer SG, Burns YR, Galley P. A prospective study of laboratory and clinical measures of postural stability to predict community-dwelling fallers. The Journals of Gerontology Series A: Biological Sciences and Medical Sciences. 2000;55:M469-76. doi:10.1093/gerona/55.8.m469.</w:t>
          </w:r>
        </w:p>
        <w:bookmarkEnd w:id="77"/>
        <w:p w:rsidR="00E50ED1" w:rsidRDefault="00E50ED1" w:rsidP="00E50ED1">
          <w:pPr>
            <w:pStyle w:val="CitaviBibliographyEntry"/>
          </w:pPr>
          <w:r>
            <w:t>11.</w:t>
          </w:r>
          <w:r>
            <w:tab/>
          </w:r>
          <w:bookmarkStart w:id="78" w:name="_CTVL001d82fdb4d235948f3934bc1b4e493c129"/>
          <w:r>
            <w:t>Maki BE, Holliday PJ, Topper AK. A prospective study of postural balance and risk of falling in an ambulatory and independent elderly population. J Gerontol. 1994;49:M72-84. doi:10.1093/geronj/49.2.m72.</w:t>
          </w:r>
        </w:p>
        <w:bookmarkEnd w:id="78"/>
        <w:p w:rsidR="00E50ED1" w:rsidRDefault="00E50ED1" w:rsidP="00E50ED1">
          <w:pPr>
            <w:pStyle w:val="CitaviBibliographyEntry"/>
          </w:pPr>
          <w:r>
            <w:t>12.</w:t>
          </w:r>
          <w:r>
            <w:tab/>
          </w:r>
          <w:bookmarkStart w:id="79" w:name="_CTVL0018963ea33fa7f4c04993d925c76ac4b69"/>
          <w:r>
            <w:t>Hilliard MJ, Martinez KM, Janssen I, Edwards B, Mille M-L, Zhang Y, Rogers MW. Lateral balance factors predict future falls in community-living older adults. Arch Phys Med Rehabil. 2008;89:1708–13. doi:10.1016/j.apmr.2008.01.023.</w:t>
          </w:r>
        </w:p>
        <w:bookmarkEnd w:id="79"/>
        <w:p w:rsidR="00E50ED1" w:rsidRDefault="00E50ED1" w:rsidP="00E50ED1">
          <w:pPr>
            <w:pStyle w:val="CitaviBibliographyEntry"/>
          </w:pPr>
          <w:r>
            <w:t>13.</w:t>
          </w:r>
          <w:r>
            <w:tab/>
          </w:r>
          <w:bookmarkStart w:id="80" w:name="_CTVL001ca099481b00f401ca5b7baffe16e9eb8"/>
          <w:r>
            <w:t>Bohannon RW. Comfortable and maximum walking speed of adults aged 20-79 years: reference values and determinants. Age Ageing. 1997;26:15–9. doi:10.1093/ageing/26.1.15.</w:t>
          </w:r>
        </w:p>
        <w:bookmarkEnd w:id="80"/>
        <w:p w:rsidR="00E50ED1" w:rsidRDefault="00E50ED1" w:rsidP="00E50ED1">
          <w:pPr>
            <w:pStyle w:val="CitaviBibliographyEntry"/>
          </w:pPr>
          <w:r>
            <w:t>14.</w:t>
          </w:r>
          <w:r>
            <w:tab/>
          </w:r>
          <w:bookmarkStart w:id="81" w:name="_CTVL001ed3e001dcb444b18bf283e5f8f61d15e"/>
          <w:r>
            <w:t>Adams KJ, Swank AM, Berning JM, Sevene-Adams PG, Barnard KL, Shimp-Bowerman J. Progressive strength training in sedentary, older African American women. Medicine &amp; Science in Sports &amp; Exercise. 2001;33:1567–76. doi:10.1097/00005768-200109000-00021.</w:t>
          </w:r>
        </w:p>
        <w:bookmarkEnd w:id="81"/>
        <w:p w:rsidR="00E50ED1" w:rsidRDefault="00E50ED1" w:rsidP="00E50ED1">
          <w:pPr>
            <w:pStyle w:val="CitaviBibliographyEntry"/>
          </w:pPr>
          <w:r>
            <w:t>15.</w:t>
          </w:r>
          <w:r>
            <w:tab/>
          </w:r>
          <w:bookmarkStart w:id="82" w:name="_CTVL0012cd212db718b4b1d9412369b05180df9"/>
          <w:r>
            <w:t>Almarzouki R, Bains G, Lohman E, Bradley B, Nelson T, Alqabbani S, et al. Improved balance in middle-aged adults after 8 weeks of a modified version of Otago Exercise Program: A randomized controlled trial. PLoS ONE. 2020;15:e0235734. doi:10.1371/journal.pone.0235734.</w:t>
          </w:r>
        </w:p>
        <w:bookmarkEnd w:id="82"/>
        <w:p w:rsidR="00E50ED1" w:rsidRDefault="00E50ED1" w:rsidP="00E50ED1">
          <w:pPr>
            <w:pStyle w:val="CitaviBibliographyEntry"/>
          </w:pPr>
          <w:r>
            <w:t>16.</w:t>
          </w:r>
          <w:r>
            <w:tab/>
          </w:r>
          <w:bookmarkStart w:id="83" w:name="_CTVL0018003cd716cad44c1882148831890fd89"/>
          <w:r>
            <w:t>Anek A, Bunyaratavej N. Effects of Circuit Aerobic Step Exercise Program on Musculoskeletal for Prevention of Falling and Enhancement of Postural Balance in Postmenopausal Women. J Med Assoc Thai. 2015;98 Suppl 8:S88-94.</w:t>
          </w:r>
        </w:p>
        <w:bookmarkEnd w:id="83"/>
        <w:p w:rsidR="00E50ED1" w:rsidRDefault="00E50ED1" w:rsidP="00E50ED1">
          <w:pPr>
            <w:pStyle w:val="CitaviBibliographyEntry"/>
          </w:pPr>
          <w:r>
            <w:t>17.</w:t>
          </w:r>
          <w:r>
            <w:tab/>
          </w:r>
          <w:bookmarkStart w:id="84" w:name="_CTVL00193090dccca214cb2a31f98aa5912696e"/>
          <w:r>
            <w:t>Anek A, Kanungsukasem V, Bunyaratavej N. Effects of Aerobic Step Combined with Resistance Training on Biochemical Bone Markers, Health-Related Physical Fitness and Balance in Working Women. J Med Assoc Thai. 2015;98 Suppl 8:S42-51.</w:t>
          </w:r>
        </w:p>
        <w:bookmarkEnd w:id="84"/>
        <w:p w:rsidR="00E50ED1" w:rsidRDefault="00E50ED1" w:rsidP="00E50ED1">
          <w:pPr>
            <w:pStyle w:val="CitaviBibliographyEntry"/>
          </w:pPr>
          <w:r>
            <w:t>18.</w:t>
          </w:r>
          <w:r>
            <w:tab/>
          </w:r>
          <w:bookmarkStart w:id="85" w:name="_CTVL0012a412681607b4672b729bff813a7fca7"/>
          <w:r>
            <w:t>Araújo JP, Neto GR, Loenneke JP, Bemben MG, Laurentino GC, Batista G, et al. The effects of water-based exercise in combination with blood flow restriction on strength and functional capacity in post-menopausal women. Age (Dordr). 2015;37:110. doi:10.1007/s11357-015-9851-4.</w:t>
          </w:r>
        </w:p>
        <w:bookmarkEnd w:id="85"/>
        <w:p w:rsidR="00E50ED1" w:rsidRDefault="00E50ED1" w:rsidP="00E50ED1">
          <w:pPr>
            <w:pStyle w:val="CitaviBibliographyEntry"/>
          </w:pPr>
          <w:r>
            <w:t>19.</w:t>
          </w:r>
          <w:r>
            <w:tab/>
          </w:r>
          <w:bookmarkStart w:id="86" w:name="_CTVL0011e4ee2c0800b4d24a6877c33e6efdad5"/>
          <w:r>
            <w:t xml:space="preserve">Asikainen T-M, Suni JH, Pasanen ME, Oja P, Rinne MB, Miilunpalo SI, et al. Effect of Brisk Walking in 1 or 2 Daily Bouts and Moderate Resistance Training on Lower-Extremity Muscle Strength, </w:t>
          </w:r>
          <w:r>
            <w:lastRenderedPageBreak/>
            <w:t>Balance, and Walking Performance in Women Who Recently Went Through Menopause: A Randomized, Controlled Trial. Phys Ther. 2006;86:912–23. doi:10.1093/ptj/86.7.912.</w:t>
          </w:r>
        </w:p>
        <w:bookmarkEnd w:id="86"/>
        <w:p w:rsidR="00E50ED1" w:rsidRDefault="00E50ED1" w:rsidP="00E50ED1">
          <w:pPr>
            <w:pStyle w:val="CitaviBibliographyEntry"/>
          </w:pPr>
          <w:r>
            <w:t>20.</w:t>
          </w:r>
          <w:r>
            <w:tab/>
          </w:r>
          <w:bookmarkStart w:id="87" w:name="_CTVL001b738704dd6a44e5cb9acfc0f744c0604"/>
          <w:r>
            <w:t>Batrakoulis A, Jamurtas AZ, Tsimeas P, Poulios A, Perivoliotis K, Syrou N, et al. Hybrid-type, multicomponent interval training upregulates musculoskeletal fitness of adults with overweight and obesity in a volume-dependent manner: A 1-year dose-response randomised controlled trial. Eur J Sport Sci. 2022:1–12. doi:10.1080/17461391.2021.2025434.</w:t>
          </w:r>
        </w:p>
        <w:bookmarkEnd w:id="87"/>
        <w:p w:rsidR="00E50ED1" w:rsidRDefault="00E50ED1" w:rsidP="00E50ED1">
          <w:pPr>
            <w:pStyle w:val="CitaviBibliographyEntry"/>
          </w:pPr>
          <w:r>
            <w:t>21.</w:t>
          </w:r>
          <w:r>
            <w:tab/>
          </w:r>
          <w:bookmarkStart w:id="88" w:name="_CTVL001c72410aab7aa4ac0be4c1250e4c7dd57"/>
          <w:r>
            <w:t>Bemben DA, Fetters NL, Bemben MG, Nabavi N, Koh ET. Musculoskeletal responses to high- and low-intensity resistance training in early postmenopausal women. Medicine &amp; Science in Sports &amp; Exercise. 2000;32:1949–57. doi:10.1097/00005768-200011000-00020.</w:t>
          </w:r>
        </w:p>
        <w:bookmarkEnd w:id="88"/>
        <w:p w:rsidR="00E50ED1" w:rsidRDefault="00E50ED1" w:rsidP="00E50ED1">
          <w:pPr>
            <w:pStyle w:val="CitaviBibliographyEntry"/>
          </w:pPr>
          <w:r>
            <w:t>22.</w:t>
          </w:r>
          <w:r>
            <w:tab/>
          </w:r>
          <w:bookmarkStart w:id="89" w:name="_CTVL001d0c5611a15e24ac08f48b2ffc0303513"/>
          <w:r>
            <w:t>Bolton KL, Egerton T, Wark J, Wee E, Matthews B, Kelly A, et al. Effects of exercise on bone density and falls risk factors in post-menopausal women with osteopenia: a randomised controlled trial. J Sci Med Sport. 2012;15:102–9. doi:10.1016/j.jsams.2011.08.007.</w:t>
          </w:r>
        </w:p>
        <w:bookmarkEnd w:id="89"/>
        <w:p w:rsidR="00E50ED1" w:rsidRDefault="00E50ED1" w:rsidP="00E50ED1">
          <w:pPr>
            <w:pStyle w:val="CitaviBibliographyEntry"/>
          </w:pPr>
          <w:r>
            <w:t>23.</w:t>
          </w:r>
          <w:r>
            <w:tab/>
          </w:r>
          <w:bookmarkStart w:id="90" w:name="_CTVL001c73104ede4344f6f97ed7b7b0414f7c8"/>
          <w:r>
            <w:t>Bonfante ILP, Chacon-Mikahil MPT, Brunelli DT, Gáspari AF, Duft RG, Lopes WA, et al. Combined training, FNDC5/irisin levels and metabolic markers in obese men: A randomised controlled trial. Eur J Sport Sci. 2017;17:629–37. doi:10.1080/17461391.2017.1296025.</w:t>
          </w:r>
        </w:p>
        <w:bookmarkEnd w:id="90"/>
        <w:p w:rsidR="00E50ED1" w:rsidRDefault="00E50ED1" w:rsidP="00E50ED1">
          <w:pPr>
            <w:pStyle w:val="CitaviBibliographyEntry"/>
          </w:pPr>
          <w:r>
            <w:t>24.</w:t>
          </w:r>
          <w:r>
            <w:tab/>
          </w:r>
          <w:bookmarkStart w:id="91" w:name="_CTVL0018e5e77fd28d54062a2acf442854566ff"/>
          <w:r>
            <w:t>Brunelli D, Chacon-Mikahil M, Gáspari A, Lopes W, Bonganha V, Bonfante I, et al. Combined Training Reduces Subclinical Inflammation in Obese Middle-Age Men. Med Sci Sports Exerc. 2015;47:2207–15. doi:10.1249/MSS.0000000000000658.</w:t>
          </w:r>
        </w:p>
        <w:bookmarkEnd w:id="91"/>
        <w:p w:rsidR="00E50ED1" w:rsidRDefault="00E50ED1" w:rsidP="00E50ED1">
          <w:pPr>
            <w:pStyle w:val="CitaviBibliographyEntry"/>
          </w:pPr>
          <w:r>
            <w:t>25.</w:t>
          </w:r>
          <w:r>
            <w:tab/>
          </w:r>
          <w:bookmarkStart w:id="92" w:name="_CTVL001d99e8311cf9842e7a7700785163da34a"/>
          <w:r>
            <w:t>Chasland LC, Yeap BB, Maiorana AJ, Chan YX, Maslen BA, Cooke BR, et al. Testosterone and exercise: effects on fitness, body composition, and strength in middle-to-older aged men with low-normal serum testosterone levels. Am J Physiol Heart Circ Physiol. 2021;320:H1985-H1998. doi:10.1152/ajpheart.00010.2021.</w:t>
          </w:r>
        </w:p>
        <w:bookmarkEnd w:id="92"/>
        <w:p w:rsidR="00E50ED1" w:rsidRDefault="00E50ED1" w:rsidP="00E50ED1">
          <w:pPr>
            <w:pStyle w:val="CitaviBibliographyEntry"/>
          </w:pPr>
          <w:r>
            <w:t>26.</w:t>
          </w:r>
          <w:r>
            <w:tab/>
          </w:r>
          <w:bookmarkStart w:id="93" w:name="_CTVL001212dfddbd4874494977e8d560b9ba10f"/>
          <w:r>
            <w:t>Chilibeck PD, Vatanparast H, Pierson R, Case A, Olatunbosun O, Whiting SJ, et al. Effect of exercise training combined with isoflavone supplementation on bone and lipids in postmenopausal women: a randomized clinical trial. J Bone Miner Res. 2013;28:780–93. doi:10.1002/jbmr.1815.</w:t>
          </w:r>
        </w:p>
        <w:bookmarkEnd w:id="93"/>
        <w:p w:rsidR="00E50ED1" w:rsidRDefault="00E50ED1" w:rsidP="00E50ED1">
          <w:pPr>
            <w:pStyle w:val="CitaviBibliographyEntry"/>
          </w:pPr>
          <w:r>
            <w:t>27.</w:t>
          </w:r>
          <w:r>
            <w:tab/>
          </w:r>
          <w:bookmarkStart w:id="94" w:name="_CTVL0010b63083e256f4db4bfd0321401a86810"/>
          <w:r>
            <w:t>Colado JC, Triplett NT. Effects of a short-term resistance program using elastic bands versus weight machines for sedentary middle-aged women. Journal of Strength and Conditioning Research. 2008;22:1441–8. doi:10.1519/JSC.0b013e31817ae67a.</w:t>
          </w:r>
        </w:p>
        <w:bookmarkEnd w:id="94"/>
        <w:p w:rsidR="00E50ED1" w:rsidRDefault="00E50ED1" w:rsidP="00E50ED1">
          <w:pPr>
            <w:pStyle w:val="CitaviBibliographyEntry"/>
          </w:pPr>
          <w:r>
            <w:t>28.</w:t>
          </w:r>
          <w:r>
            <w:tab/>
          </w:r>
          <w:bookmarkStart w:id="95" w:name="_CTVL001b21ef06cafd34993b4482700237b2c39"/>
          <w:r>
            <w:t>Colado JC, Triplett NT, Tella V, Saucedo P, Abellán J. Effects of aquatic resistance training on health and fitness in postmenopausal women. Eur J Appl Physiol. 2009;106:113–22. doi:10.1007/s00421-009-0996-7.</w:t>
          </w:r>
        </w:p>
        <w:bookmarkEnd w:id="95"/>
        <w:p w:rsidR="00E50ED1" w:rsidRDefault="00E50ED1" w:rsidP="00E50ED1">
          <w:pPr>
            <w:pStyle w:val="CitaviBibliographyEntry"/>
          </w:pPr>
          <w:r>
            <w:t>29.</w:t>
          </w:r>
          <w:r>
            <w:tab/>
          </w:r>
          <w:bookmarkStart w:id="96" w:name="_CTVL001539eb00f874e436a99c6327b704619bb"/>
          <w:r>
            <w:t>Conceição MS, Bonganha V, Vechin FC, Berton RPdB, Lixandrão ME, Nogueira FRD, et al. Sixteen weeks of resistance training can decrease the risk of metabolic syndrome in healthy postmenopausal women. Clin Interv Aging. 2013;8:1221–8. doi:10.2147/CIA.S44245.</w:t>
          </w:r>
        </w:p>
        <w:bookmarkEnd w:id="96"/>
        <w:p w:rsidR="00E50ED1" w:rsidRDefault="00E50ED1" w:rsidP="00E50ED1">
          <w:pPr>
            <w:pStyle w:val="CitaviBibliographyEntry"/>
          </w:pPr>
          <w:r>
            <w:t>30.</w:t>
          </w:r>
          <w:r>
            <w:tab/>
          </w:r>
          <w:bookmarkStart w:id="97" w:name="_CTVL001fb5e42dc59b34c6c842e6805f0ef0967"/>
          <w:r>
            <w:t>Correa CS, Teixeira BC, Cobos RCR, Macedo RCO, Kruger RL, Carteri RBK, et al. High-volume resistance training reduces postprandial lipaemia in postmenopausal women. J Sports Sci. 2015;33:1890–901. doi:10.1080/02640414.2015.1017732.</w:t>
          </w:r>
        </w:p>
        <w:bookmarkEnd w:id="97"/>
        <w:p w:rsidR="00E50ED1" w:rsidRDefault="00E50ED1" w:rsidP="00E50ED1">
          <w:pPr>
            <w:pStyle w:val="CitaviBibliographyEntry"/>
          </w:pPr>
          <w:r>
            <w:t>31.</w:t>
          </w:r>
          <w:r>
            <w:tab/>
          </w:r>
          <w:bookmarkStart w:id="98" w:name="_CTVL001ddd57d1cbb2b4ce79fb969ea9ac4e954"/>
          <w:r>
            <w:t>Cotofana S, Ring-Dimitriou S, Hudelmaier M, Himmer M, Wirth W, Sänger AM, Eckstein F. Effects of exercise intervention on knee morphology in middle-aged women: a longitudinal analysis using magnetic resonance imaging. Cells Tissues Organs. 2010;192:64–72. doi:10.1159/000289816.</w:t>
          </w:r>
        </w:p>
        <w:bookmarkEnd w:id="98"/>
        <w:p w:rsidR="00E50ED1" w:rsidRDefault="00E50ED1" w:rsidP="00E50ED1">
          <w:pPr>
            <w:pStyle w:val="CitaviBibliographyEntry"/>
          </w:pPr>
          <w:r>
            <w:t>32.</w:t>
          </w:r>
          <w:r>
            <w:tab/>
          </w:r>
          <w:bookmarkStart w:id="99" w:name="_CTVL0011fcfb69cff0b4b6f8603d8346380ef7d"/>
          <w:r>
            <w:t>Deibert P, Solleder F, König D, Vitolins MZ, Dickhuth H-H, Gollhofer A, Berg A. Soy protein based supplementation supports metabolic effects of resistance training in previously untrained middle aged males. Aging Male. 2011;14:273–9. doi:10.3109/13685538.2011.565091.</w:t>
          </w:r>
        </w:p>
        <w:bookmarkEnd w:id="99"/>
        <w:p w:rsidR="00E50ED1" w:rsidRDefault="00E50ED1" w:rsidP="00E50ED1">
          <w:pPr>
            <w:pStyle w:val="CitaviBibliographyEntry"/>
          </w:pPr>
          <w:r>
            <w:t>33.</w:t>
          </w:r>
          <w:r>
            <w:tab/>
          </w:r>
          <w:bookmarkStart w:id="100" w:name="_CTVL001da11010f6a20423c914cd292f4aac03a"/>
          <w:r>
            <w:t xml:space="preserve">Jong J de, Lemmink KAPM, Stevens M, Greef MHG de, Rispens P, King AC, Mulder T. Six-month effects of the Groningen active living model (GALM) on physical activity, health and fitness </w:t>
          </w:r>
          <w:r>
            <w:lastRenderedPageBreak/>
            <w:t>outcomes in sedentary and underactive older adults aged 55-65. Patient Educ Couns. 2006;62:132–41. doi:10.1016/j.pec.2005.06.017.</w:t>
          </w:r>
        </w:p>
        <w:bookmarkEnd w:id="100"/>
        <w:p w:rsidR="00E50ED1" w:rsidRDefault="00E50ED1" w:rsidP="00E50ED1">
          <w:pPr>
            <w:pStyle w:val="CitaviBibliographyEntry"/>
          </w:pPr>
          <w:r>
            <w:t>34.</w:t>
          </w:r>
          <w:r>
            <w:tab/>
          </w:r>
          <w:bookmarkStart w:id="101" w:name="_CTVL0017d0725bbdcc34154aabed9d4788ac863"/>
          <w:r>
            <w:t>Donges CE, Duffield R, Guelfi KJ, Smith GC, Adams DR, Edge JA. Comparative effects of single-mode vs. duration-matched concurrent exercise training on body composition, low-grade inflammation, and glucose regulation in sedentary, overweight, middle-aged men. Appl Physiol Nutr Metab. 2013;38:779–88. doi:10.1139/apnm-2012-0443.</w:t>
          </w:r>
        </w:p>
        <w:bookmarkEnd w:id="101"/>
        <w:p w:rsidR="00E50ED1" w:rsidRDefault="00E50ED1" w:rsidP="00E50ED1">
          <w:pPr>
            <w:pStyle w:val="CitaviBibliographyEntry"/>
          </w:pPr>
          <w:r>
            <w:t>35.</w:t>
          </w:r>
          <w:r>
            <w:tab/>
          </w:r>
          <w:bookmarkStart w:id="102" w:name="_CTVL001d33e5c9cdf0b44a2bc74ddcc53b22e06"/>
          <w:r>
            <w:t>Duft RG, Castro A, Bonfante ILP, Brunelli DT, Chacon-Mikahil MPT, Cavaglieri CR. Metabolomics Approach in the Investigation of Metabolic Changes in Obese Men after 24 Weeks of Combined Training. J Proteome Res. 2017;16:2151–9. doi:10.1021/acs.jproteome.6b00967.</w:t>
          </w:r>
        </w:p>
        <w:bookmarkEnd w:id="102"/>
        <w:p w:rsidR="00E50ED1" w:rsidRDefault="00E50ED1" w:rsidP="00E50ED1">
          <w:pPr>
            <w:pStyle w:val="CitaviBibliographyEntry"/>
          </w:pPr>
          <w:r>
            <w:t>36.</w:t>
          </w:r>
          <w:r>
            <w:tab/>
          </w:r>
          <w:bookmarkStart w:id="103" w:name="_CTVL00106de6a86850b489e9c84a174a22a70fc"/>
          <w:r>
            <w:t>Elliott KJ, Sale C, Cable NT. Effects of resistance training and detraining on muscle strength and blood lipid profiles in postmenopausal women. Br J Sports Med. 2002;36:340–4. doi:10.1136/bjsm.36.5.340.</w:t>
          </w:r>
        </w:p>
        <w:bookmarkEnd w:id="103"/>
        <w:p w:rsidR="00E50ED1" w:rsidRDefault="00E50ED1" w:rsidP="00E50ED1">
          <w:pPr>
            <w:pStyle w:val="CitaviBibliographyEntry"/>
          </w:pPr>
          <w:r>
            <w:t>37.</w:t>
          </w:r>
          <w:r>
            <w:tab/>
          </w:r>
          <w:bookmarkStart w:id="104" w:name="_CTVL00186b64e476d344071bf55fb253af1acfb"/>
          <w:r>
            <w:t>Figueroa A, Park SY, Seo DY, Sanchez-Gonzalez MA, Baek YH. Combined resistance and endurance exercise training improves arterial stiffness, blood pressure, and muscle strength in postmenopausal women. Menopause. 2011;18:980–4. doi:10.1097/gme.0b013e3182135442.</w:t>
          </w:r>
        </w:p>
        <w:bookmarkEnd w:id="104"/>
        <w:p w:rsidR="00E50ED1" w:rsidRDefault="00E50ED1" w:rsidP="00E50ED1">
          <w:pPr>
            <w:pStyle w:val="CitaviBibliographyEntry"/>
          </w:pPr>
          <w:r>
            <w:t>38.</w:t>
          </w:r>
          <w:r>
            <w:tab/>
          </w:r>
          <w:bookmarkStart w:id="105" w:name="_CTVL00129ae30cc224946e2b174529dcbfff5cb"/>
          <w:r>
            <w:t>Figueroa A, Kalfon R, Madzima TA, Wong A. Whole-body vibration exercise training reduces arterial stiffness in postmenopausal women with prehypertension and hypertension. Menopause. 2014;21:131–6. doi:10.1097/GME.0b013e318294528c.</w:t>
          </w:r>
        </w:p>
        <w:bookmarkEnd w:id="105"/>
        <w:p w:rsidR="00E50ED1" w:rsidRDefault="00E50ED1" w:rsidP="00E50ED1">
          <w:pPr>
            <w:pStyle w:val="CitaviBibliographyEntry"/>
          </w:pPr>
          <w:r>
            <w:t>39.</w:t>
          </w:r>
          <w:r>
            <w:tab/>
          </w:r>
          <w:bookmarkStart w:id="106" w:name="_CTVL00103d0ffceaac4490c95b4e7569653cad8"/>
          <w:r>
            <w:t>Flandez J, Belando N, Gargallo P, Fernández-Garrido J, Vargas-Foitzick RA, Devis-Devis J, Colado JC. Metabolic and Functional Profile of Premenopausal Women With Metabolic Syndrome After Training With Elastics as Compared to Free Weights. Biol Res Nurs. 2017;19:190–7. doi:10.1177/1099800416674307.</w:t>
          </w:r>
        </w:p>
        <w:bookmarkEnd w:id="106"/>
        <w:p w:rsidR="00E50ED1" w:rsidRDefault="00E50ED1" w:rsidP="00E50ED1">
          <w:pPr>
            <w:pStyle w:val="CitaviBibliographyEntry"/>
          </w:pPr>
          <w:r>
            <w:t>40.</w:t>
          </w:r>
          <w:r>
            <w:tab/>
          </w:r>
          <w:bookmarkStart w:id="107" w:name="_CTVL001ba8f1f9b20ef4c6e8f64346aad05fdde"/>
          <w:r>
            <w:t>Fu S, Choy NL, Nitz J. Controlling balance decline across the menopause using a balance-strategy training program: a randomized, controlled trial. Climacteric. 2009;12:165–76. doi:10.1080/13697130802506614.</w:t>
          </w:r>
        </w:p>
        <w:bookmarkEnd w:id="107"/>
        <w:p w:rsidR="00E50ED1" w:rsidRDefault="00E50ED1" w:rsidP="00E50ED1">
          <w:pPr>
            <w:pStyle w:val="CitaviBibliographyEntry"/>
          </w:pPr>
          <w:r>
            <w:t>41.</w:t>
          </w:r>
          <w:r>
            <w:tab/>
          </w:r>
          <w:bookmarkStart w:id="108" w:name="_CTVL00116ef2a43d2e24d1cb1310620aa3607aa"/>
          <w:r>
            <w:t>Gillett PA, Caserta MS, White AT, Martinson L. Responses of 49- to 59-Year-Old Sedentary, Overweight Women to Four Months of Exercise Conditioning and/or Fitness Education. Activities, Adaptation &amp; Aging. 1995;19:13–32. doi:10.1300/J016v19n04_02.</w:t>
          </w:r>
        </w:p>
        <w:bookmarkEnd w:id="108"/>
        <w:p w:rsidR="00E50ED1" w:rsidRDefault="00E50ED1" w:rsidP="00E50ED1">
          <w:pPr>
            <w:pStyle w:val="CitaviBibliographyEntry"/>
          </w:pPr>
          <w:r>
            <w:t>42.</w:t>
          </w:r>
          <w:r>
            <w:tab/>
          </w:r>
          <w:bookmarkStart w:id="109" w:name="_CTVL0017cee2ad68dc946e2b50cc57fe304c8ea"/>
          <w:r>
            <w:t>Granacher U, Wick C, Rueck N, Esposito C, Roth R, Zahner L. Promoting balance and strength in the middle-aged workforce. Int J Sports Med. 2011;32:35–44. doi:10.1055/s-0030-1267214.</w:t>
          </w:r>
        </w:p>
        <w:bookmarkEnd w:id="109"/>
        <w:p w:rsidR="00E50ED1" w:rsidRDefault="00E50ED1" w:rsidP="00E50ED1">
          <w:pPr>
            <w:pStyle w:val="CitaviBibliographyEntry"/>
          </w:pPr>
          <w:r>
            <w:t>43.</w:t>
          </w:r>
          <w:r>
            <w:tab/>
          </w:r>
          <w:bookmarkStart w:id="110" w:name="_CTVL001a1a0c53e7cfc4e18a686971bb6c31772"/>
          <w:r>
            <w:t>Holviala J, Häkkinen A, Alen M, Sallinen J, Kraemer W, Häkkinen K. Effects of prolonged and maintenance strength training on force production, walking, and balance in aging women and men. Scand J Med Sci Sports. 2014;24:224–33. doi:10.1111/j.1600-0838.2012.01470.x.</w:t>
          </w:r>
        </w:p>
        <w:bookmarkEnd w:id="110"/>
        <w:p w:rsidR="00E50ED1" w:rsidRDefault="00E50ED1" w:rsidP="00E50ED1">
          <w:pPr>
            <w:pStyle w:val="CitaviBibliographyEntry"/>
          </w:pPr>
          <w:r>
            <w:t>44.</w:t>
          </w:r>
          <w:r>
            <w:tab/>
          </w:r>
          <w:bookmarkStart w:id="111" w:name="_CTVL00156902bb8f107431db8d64674b6403297"/>
          <w:r>
            <w:t>Janzen CL, Chilibeck PD, Davison KS. The effect of unilateral and bilateral strength training on the bilateral deficit and lean tissue mass in post-menopausal women. Eur J Appl Physiol. 2006;97:253–60. doi:10.1007/s00421-006-0165-1.</w:t>
          </w:r>
        </w:p>
        <w:bookmarkEnd w:id="111"/>
        <w:p w:rsidR="00E50ED1" w:rsidRDefault="00E50ED1" w:rsidP="00E50ED1">
          <w:pPr>
            <w:pStyle w:val="CitaviBibliographyEntry"/>
          </w:pPr>
          <w:r>
            <w:t>45.</w:t>
          </w:r>
          <w:r>
            <w:tab/>
          </w:r>
          <w:bookmarkStart w:id="112" w:name="_CTVL0010d47319884f44f82a9d2f21e1f7e6f07"/>
          <w:r>
            <w:t>Jørgensen MB, Ektor-Andersen J, Sjøgaard G, Holtermann A, Søgaard K. A randomised controlled trial among cleaners--effects on strength, balance and kinesiophobia. BMC Public Health. 2011;11:776. doi:10.1186/1471-2458-11-776.</w:t>
          </w:r>
        </w:p>
        <w:bookmarkEnd w:id="112"/>
        <w:p w:rsidR="00E50ED1" w:rsidRDefault="00E50ED1" w:rsidP="00E50ED1">
          <w:pPr>
            <w:pStyle w:val="CitaviBibliographyEntry"/>
          </w:pPr>
          <w:r>
            <w:t>46.</w:t>
          </w:r>
          <w:r>
            <w:tab/>
          </w:r>
          <w:bookmarkStart w:id="113" w:name="_CTVL001e85d2b6c68bf4d3fb9979eb333c40f67"/>
          <w:r>
            <w:t>Kak H-B, Cho S-H, Lee Y-H, Cho B-J, Kim J-W, Oh B-D, Koh H-W. A study of effect of the compound physical activity therapy on muscular strength in obese women. J Phys Ther Sci. 2013;25:1039–41. doi:10.1589/jpts.25.1039.</w:t>
          </w:r>
        </w:p>
        <w:bookmarkEnd w:id="113"/>
        <w:p w:rsidR="00E50ED1" w:rsidRDefault="00E50ED1" w:rsidP="00E50ED1">
          <w:pPr>
            <w:pStyle w:val="CitaviBibliographyEntry"/>
          </w:pPr>
          <w:r>
            <w:t>47.</w:t>
          </w:r>
          <w:r>
            <w:tab/>
          </w:r>
          <w:bookmarkStart w:id="114" w:name="_CTVL00147d1efd82678426cb93ce23a15b4dd00"/>
          <w:r>
            <w:t>Karatrantou K, Gerodimos V, Häkkinen K, Zafeiridis A. Health-Promoting Effects of Serial vs. Integrated Combined Strength and Aerobic Training. Int J Sports Med. 2017;38:55–64. doi:10.1055/s-0042-116495.</w:t>
          </w:r>
        </w:p>
        <w:bookmarkEnd w:id="114"/>
        <w:p w:rsidR="00E50ED1" w:rsidRDefault="00E50ED1" w:rsidP="00E50ED1">
          <w:pPr>
            <w:pStyle w:val="CitaviBibliographyEntry"/>
          </w:pPr>
          <w:r>
            <w:t>48.</w:t>
          </w:r>
          <w:r>
            <w:tab/>
          </w:r>
          <w:bookmarkStart w:id="115" w:name="_CTVL0011e63264398de4155b5e809bd469841ec"/>
          <w:r>
            <w:t>Karavirta L, Häkkinen A, Sillanpää E, García-López D, Kauhanen A, Haapasaari A, et al. Effects of combined endurance and strength training on muscle strength, power and hypertrophy in 40-67-year-old men. Scand J Med Sci Sports. 2011;21:402–11. doi:10.1111/j.1600-0838.2009.01059.x.</w:t>
          </w:r>
        </w:p>
        <w:bookmarkEnd w:id="115"/>
        <w:p w:rsidR="00E50ED1" w:rsidRDefault="00E50ED1" w:rsidP="00E50ED1">
          <w:pPr>
            <w:pStyle w:val="CitaviBibliographyEntry"/>
          </w:pPr>
          <w:r>
            <w:lastRenderedPageBreak/>
            <w:t>49.</w:t>
          </w:r>
          <w:r>
            <w:tab/>
          </w:r>
          <w:bookmarkStart w:id="116" w:name="_CTVL001a09dcb7f0ca64a65aec05e36f32d95f8"/>
          <w:r>
            <w:t>Kim S, Bemben MG, Bemben DA. Effects of an 8-month yoga intervention on arterial compliance and muscle strength in premenopausal women. J Sports Sci Med. 2012;11:322–30.</w:t>
          </w:r>
        </w:p>
        <w:bookmarkEnd w:id="116"/>
        <w:p w:rsidR="00E50ED1" w:rsidRDefault="00E50ED1" w:rsidP="00E50ED1">
          <w:pPr>
            <w:pStyle w:val="CitaviBibliographyEntry"/>
          </w:pPr>
          <w:r>
            <w:t>50.</w:t>
          </w:r>
          <w:r>
            <w:tab/>
          </w:r>
          <w:bookmarkStart w:id="117" w:name="_CTVL0014c3bf8c8080b452f9c496fdff833be6e"/>
          <w:r>
            <w:t>Klentrou P, Slack J, Roy B, Ladouceur M. Effects of exercise training with weighted vests on bone turnover and isokinetic strength in postmenopausal women. J Aging Phys Act. 2007;15:287–99. doi:10.1123/japa.15.3.287.</w:t>
          </w:r>
        </w:p>
        <w:bookmarkEnd w:id="117"/>
        <w:p w:rsidR="00E50ED1" w:rsidRDefault="00E50ED1" w:rsidP="00E50ED1">
          <w:pPr>
            <w:pStyle w:val="CitaviBibliographyEntry"/>
          </w:pPr>
          <w:r>
            <w:t>51.</w:t>
          </w:r>
          <w:r>
            <w:tab/>
          </w:r>
          <w:bookmarkStart w:id="118" w:name="_CTVL00123b9eb69dedc48e7b95e43b41b3d5e81"/>
          <w:r>
            <w:t>Kloubec JA. Pilates for improvement of muscle endurance, flexibility, balance, and posture. Journal of Strength and Conditioning Research. 2010;24:661–7. doi:10.1519/JSC.0b013e3181c277a6.</w:t>
          </w:r>
        </w:p>
        <w:bookmarkEnd w:id="118"/>
        <w:p w:rsidR="00E50ED1" w:rsidRDefault="00E50ED1" w:rsidP="00E50ED1">
          <w:pPr>
            <w:pStyle w:val="CitaviBibliographyEntry"/>
          </w:pPr>
          <w:r>
            <w:t>52.</w:t>
          </w:r>
          <w:r>
            <w:tab/>
          </w:r>
          <w:bookmarkStart w:id="119" w:name="_CTVL0016c1872ddfef04999bc08f04ecc5955f2"/>
          <w:r>
            <w:t>Kostić R, Uzunović S, Purenović-Ivanović T, Miletić Đ, Katsora G, Pantelić S, Milanović Z. The effects of dance training program on the postural stability of middle aged women. Cent Eur J Public Health. 2015;23 Suppl:S67-73. doi:10.21101/cejph.a4206.</w:t>
          </w:r>
        </w:p>
        <w:bookmarkEnd w:id="119"/>
        <w:p w:rsidR="00E50ED1" w:rsidRDefault="00E50ED1" w:rsidP="00E50ED1">
          <w:pPr>
            <w:pStyle w:val="CitaviBibliographyEntry"/>
          </w:pPr>
          <w:r>
            <w:t>53.</w:t>
          </w:r>
          <w:r>
            <w:tab/>
          </w:r>
          <w:bookmarkStart w:id="120" w:name="_CTVL0016ee97c31dd27473badb44b6a0d1c5f35"/>
          <w:r>
            <w:t>Libardi C, Bonganha V, Conceicao M, Souza G de, Bernardes C, Secolin R, et al. The periodized resistance training promotes similar changes in lipid profile in middle-aged men and women. The Journal of sports medicine and physical fitness. 2012;52:289–92.</w:t>
          </w:r>
        </w:p>
        <w:bookmarkEnd w:id="120"/>
        <w:p w:rsidR="00E50ED1" w:rsidRDefault="00E50ED1" w:rsidP="00E50ED1">
          <w:pPr>
            <w:pStyle w:val="CitaviBibliographyEntry"/>
          </w:pPr>
          <w:r>
            <w:t>54.</w:t>
          </w:r>
          <w:r>
            <w:tab/>
          </w:r>
          <w:bookmarkStart w:id="121" w:name="_CTVL001306cb1d4ff5348ccbb54d67fb020e000"/>
          <w:r>
            <w:t>Augusto Libardi C, Bonganha V, Soares Conceição M, Vergínia De Souza G, Fernandes Bernardes C, Secolin R, et al. The periodized resistance training promotes similar changes in lipid profile in middle-aged men and women. J SPORTS MED PHYS FITNESS. 2012;52:286–92.</w:t>
          </w:r>
        </w:p>
        <w:bookmarkEnd w:id="121"/>
        <w:p w:rsidR="00E50ED1" w:rsidRDefault="00E50ED1" w:rsidP="00E50ED1">
          <w:pPr>
            <w:pStyle w:val="CitaviBibliographyEntry"/>
          </w:pPr>
          <w:r>
            <w:t>55.</w:t>
          </w:r>
          <w:r>
            <w:tab/>
          </w:r>
          <w:bookmarkStart w:id="122" w:name="_CTVL0016e820ec9ba5d4e15b465a1691b3ac309"/>
          <w:r>
            <w:t>Liphardt AM, Schipilow J, Hanley DA, Boyd SK. Bone quality in osteopenic postmenopausal women is not improved after 12 months of whole-body vibration training. Osteoporos Int. 2015;26:911–20. doi:10.1007/s00198-014-2995-8.</w:t>
          </w:r>
        </w:p>
        <w:bookmarkEnd w:id="122"/>
        <w:p w:rsidR="00E50ED1" w:rsidRDefault="00E50ED1" w:rsidP="00E50ED1">
          <w:pPr>
            <w:pStyle w:val="CitaviBibliographyEntry"/>
          </w:pPr>
          <w:r>
            <w:t>56.</w:t>
          </w:r>
          <w:r>
            <w:tab/>
          </w:r>
          <w:bookmarkStart w:id="123" w:name="_CTVL0014a76f0a664b24fbba87ab27b8611d665"/>
          <w:r>
            <w:t>Marcus RL, Lastayo PC, Dibble LE, Hill L, McClain DA. Increased strength and physical performance with eccentric training in women with impaired glucose tolerance: a pilot study. J Womens Health (Larchmt). 2009;18:253–60. doi:10.1089/jwh.2007.0669.</w:t>
          </w:r>
        </w:p>
        <w:bookmarkEnd w:id="123"/>
        <w:p w:rsidR="00E50ED1" w:rsidRDefault="00E50ED1" w:rsidP="00E50ED1">
          <w:pPr>
            <w:pStyle w:val="CitaviBibliographyEntry"/>
          </w:pPr>
          <w:r>
            <w:t>57.</w:t>
          </w:r>
          <w:r>
            <w:tab/>
          </w:r>
          <w:bookmarkStart w:id="124" w:name="_CTVL001fcbc1221e6294c3bbe304991f8399d41"/>
          <w:r>
            <w:t>Marston KJ, Peiffer JJ, Rainey-Smith SR, Gordon N, Teo SY, Laws SM, et al. Resistance training enhances delayed memory in healthy middle-aged and older adults: A randomised controlled trial. J Sci Med Sport. 2019;22:1226–31. doi:10.1016/j.jsams.2019.06.013.</w:t>
          </w:r>
        </w:p>
        <w:bookmarkEnd w:id="124"/>
        <w:p w:rsidR="00E50ED1" w:rsidRDefault="00E50ED1" w:rsidP="00E50ED1">
          <w:pPr>
            <w:pStyle w:val="CitaviBibliographyEntry"/>
          </w:pPr>
          <w:r>
            <w:t>58.</w:t>
          </w:r>
          <w:r>
            <w:tab/>
          </w:r>
          <w:bookmarkStart w:id="125" w:name="_CTVL001bb86d6d61eba48a98f5785719e16b161"/>
          <w:r>
            <w:t>Del Moreno-Muñoz MM, Hita-Contreras F, Estudillo-Martínez MD, Aibar-Almazán A, Castellote-Caballero Y, Bergamin M, et al. The Effects of Abdominal Hypopressive Training on Postural Control and Deep Trunk Muscle Activation: A Randomized Controlled Trial. International Journal of Environmental Research and Public Health. 2021;18:2741. doi:10.3390/ijerph18052741.</w:t>
          </w:r>
        </w:p>
        <w:bookmarkEnd w:id="125"/>
        <w:p w:rsidR="00E50ED1" w:rsidRDefault="00E50ED1" w:rsidP="00E50ED1">
          <w:pPr>
            <w:pStyle w:val="CitaviBibliographyEntry"/>
          </w:pPr>
          <w:r>
            <w:t>59.</w:t>
          </w:r>
          <w:r>
            <w:tab/>
          </w:r>
          <w:bookmarkStart w:id="126" w:name="_CTVL001dac9d17b75ce4c03b74b3ee3b9021ad5"/>
          <w:r>
            <w:t>Nelson ME, Fiatarone MA, Morganti CM, Trice I, Greenberg RA, Evans WJ. Effects of high-intensity strength training on multiple risk factors for osteoporotic fractures. A randomized controlled trial. JAMA. 1994;272:1909–14. doi:10.1001/jama.1994.03520240037038.</w:t>
          </w:r>
        </w:p>
        <w:bookmarkEnd w:id="126"/>
        <w:p w:rsidR="00E50ED1" w:rsidRDefault="00E50ED1" w:rsidP="00E50ED1">
          <w:pPr>
            <w:pStyle w:val="CitaviBibliographyEntry"/>
          </w:pPr>
          <w:r>
            <w:t>60.</w:t>
          </w:r>
          <w:r>
            <w:tab/>
          </w:r>
          <w:bookmarkStart w:id="127" w:name="_CTVL001235d65aecd4242dba13f66703ceba1eb"/>
          <w:r>
            <w:t>Neves LM, Fortaleza AC, Rossi FE, Diniz TA, Codogno JS, Gobbo LA, et al. Functional training reduces body fat and improves functional fitness and cholesterol levels in postmenopausal women: a randomized clinical trial. J SPORTS MED PHYS FITNESS. 2017;57:448–56. doi:10.23736/S0022-4707.17.06062-5.</w:t>
          </w:r>
        </w:p>
        <w:bookmarkEnd w:id="127"/>
        <w:p w:rsidR="00E50ED1" w:rsidRDefault="00E50ED1" w:rsidP="00E50ED1">
          <w:pPr>
            <w:pStyle w:val="CitaviBibliographyEntry"/>
          </w:pPr>
          <w:r>
            <w:t>61.</w:t>
          </w:r>
          <w:r>
            <w:tab/>
          </w:r>
          <w:bookmarkStart w:id="128" w:name="_CTVL001ee900b5e21c54ce4b98cac39bcc0458f"/>
          <w:r>
            <w:t>Nunes PRP, Oliveira AA, Martins FM, Souza AP, Orsatti FL. Effect of resistance training volume on walking speed performance in postmenopausal women: A randomized controlled trial. Exp Gerontol. 2017;97:80–8. doi:10.1016/j.exger.2017.08.011.</w:t>
          </w:r>
        </w:p>
        <w:bookmarkEnd w:id="128"/>
        <w:p w:rsidR="00E50ED1" w:rsidRDefault="00E50ED1" w:rsidP="00E50ED1">
          <w:pPr>
            <w:pStyle w:val="CitaviBibliographyEntry"/>
          </w:pPr>
          <w:r>
            <w:t>62.</w:t>
          </w:r>
          <w:r>
            <w:tab/>
          </w:r>
          <w:bookmarkStart w:id="129" w:name="_CTVL00125b88e3ab3874a9583300cfa63bf42a3"/>
          <w:r>
            <w:t>Palumbo MV, Wu G, Shaner-McRae H, Rambur B, McIntosh B. Tai Chi for older nurses: a workplace wellness pilot study. Appl Nurs Res. 2012;25:54–9. doi:10.1016/j.apnr.2010.01.002.</w:t>
          </w:r>
        </w:p>
        <w:bookmarkEnd w:id="129"/>
        <w:p w:rsidR="00E50ED1" w:rsidRDefault="00E50ED1" w:rsidP="00E50ED1">
          <w:pPr>
            <w:pStyle w:val="CitaviBibliographyEntry"/>
          </w:pPr>
          <w:r>
            <w:t>63.</w:t>
          </w:r>
          <w:r>
            <w:tab/>
          </w:r>
          <w:bookmarkStart w:id="130" w:name="_CTVL0019beff3fe57784733a0b85af6caf00241"/>
          <w:r>
            <w:t>Paoli A, Pacelli F, Bargossi AM, Marcolin G, Guzzinati S, Neri M, et al. Effects of three distinct protocols of fitness training on body composition, strength and blood lactate. J SPORTS MED PHYS FITNESS. 2010;50:43–51.</w:t>
          </w:r>
        </w:p>
        <w:bookmarkEnd w:id="130"/>
        <w:p w:rsidR="00E50ED1" w:rsidRDefault="00E50ED1" w:rsidP="00E50ED1">
          <w:pPr>
            <w:pStyle w:val="CitaviBibliographyEntry"/>
          </w:pPr>
          <w:r>
            <w:t>64.</w:t>
          </w:r>
          <w:r>
            <w:tab/>
          </w:r>
          <w:bookmarkStart w:id="131" w:name="_CTVL00124ff1722fd5e44b28e7410813327bdd3"/>
          <w:r>
            <w:t>Park S-M, Kwak Y-S, Ji J-G. The Effects of Combined Exercise on Health-Related Fitness, Endotoxin, and Immune Function of Postmenopausal Women with Abdominal Obesity. J Immunol Res. 2015;2015:830567. doi:10.1155/2015/830567.</w:t>
          </w:r>
        </w:p>
        <w:bookmarkEnd w:id="131"/>
        <w:p w:rsidR="00E50ED1" w:rsidRDefault="00E50ED1" w:rsidP="00E50ED1">
          <w:pPr>
            <w:pStyle w:val="CitaviBibliographyEntry"/>
          </w:pPr>
          <w:r>
            <w:lastRenderedPageBreak/>
            <w:t>65.</w:t>
          </w:r>
          <w:r>
            <w:tab/>
          </w:r>
          <w:bookmarkStart w:id="132" w:name="_CTVL001d6fb8fc654314749a0887b53211c5a7b"/>
          <w:r>
            <w:t>Perchthaler D, Grau S, Hein T. Evaluation of a six-week whole-body vibration intervention on neuromuscular performance in older adults. Journal of Strength and Conditioning Research. 2015;29:86–95. doi:10.1519/JSC.0000000000000608.</w:t>
          </w:r>
        </w:p>
        <w:bookmarkEnd w:id="132"/>
        <w:p w:rsidR="00E50ED1" w:rsidRDefault="00E50ED1" w:rsidP="00E50ED1">
          <w:pPr>
            <w:pStyle w:val="CitaviBibliographyEntry"/>
          </w:pPr>
          <w:r>
            <w:t>66.</w:t>
          </w:r>
          <w:r>
            <w:tab/>
          </w:r>
          <w:bookmarkStart w:id="133" w:name="_CTVL00144323665103a44bb8bd00403974d8bdd"/>
          <w:r>
            <w:t>Reis JG, Costa GC, Schmidt A, Ferreira CHJ, Abreu DCC. Do muscle strengthening exercises improve performance in the 6-minute walk test in postmenopausal women? Rev Bras Fisioter. 2012;16:236–40. doi:10.1590/s1413-35552012005000022.</w:t>
          </w:r>
        </w:p>
        <w:bookmarkEnd w:id="133"/>
        <w:p w:rsidR="00E50ED1" w:rsidRDefault="00E50ED1" w:rsidP="00E50ED1">
          <w:pPr>
            <w:pStyle w:val="CitaviBibliographyEntry"/>
          </w:pPr>
          <w:r>
            <w:t>67.</w:t>
          </w:r>
          <w:r>
            <w:tab/>
          </w:r>
          <w:bookmarkStart w:id="134" w:name="_CTVL0018924a18f488f4cbc926bee20e9b35957"/>
          <w:r>
            <w:t>Sallinen J, Fogelholm M, Volek JS, Kraemer WJ, Alen M, Häkkinen K. Effects of strength training and reduced training on functional performance and metabolic health indicators in middle-aged men. Int J Sports Med. 2007;28:815–22. doi:10.1055/s-2007-964901.</w:t>
          </w:r>
        </w:p>
        <w:bookmarkEnd w:id="134"/>
        <w:p w:rsidR="00E50ED1" w:rsidRDefault="00E50ED1" w:rsidP="00E50ED1">
          <w:pPr>
            <w:pStyle w:val="CitaviBibliographyEntry"/>
          </w:pPr>
          <w:r>
            <w:t>68.</w:t>
          </w:r>
          <w:r>
            <w:tab/>
          </w:r>
          <w:bookmarkStart w:id="135" w:name="_CTVL001fe9c5799e6634fb28bbed3d742bab365"/>
          <w:r>
            <w:t>Shaw BS, Gouveia M, McIntyre S, Shaw I. Anthropometric and cardiovascular responses to hypertrophic resistance training in postmenopausal women. Menopause. 2016;23:1176–81. doi:10.1097/GME.0000000000000687.</w:t>
          </w:r>
        </w:p>
        <w:bookmarkEnd w:id="135"/>
        <w:p w:rsidR="00E50ED1" w:rsidRDefault="00E50ED1" w:rsidP="00E50ED1">
          <w:pPr>
            <w:pStyle w:val="CitaviBibliographyEntry"/>
          </w:pPr>
          <w:r>
            <w:t>69.</w:t>
          </w:r>
          <w:r>
            <w:tab/>
          </w:r>
          <w:bookmarkStart w:id="136" w:name="_CTVL00157b9367a28fc40569695e9a8017c5bb2"/>
          <w:r>
            <w:t>Shirazi KK, Wallace LM, Niknami S, Hidarnia A, Torkaman G, Gilchrist M, Faghihzadeh S. A home-based, transtheoretical change model designed strength training intervention to increase exercise to prevent osteoporosis in Iranian women aged 40-65 years: a randomized controlled trial. Health Educ Res. 2007;22:305–17. doi:10.1093/her/cyl067.</w:t>
          </w:r>
        </w:p>
        <w:bookmarkEnd w:id="136"/>
        <w:p w:rsidR="00E50ED1" w:rsidRDefault="00E50ED1" w:rsidP="00E50ED1">
          <w:pPr>
            <w:pStyle w:val="CitaviBibliographyEntry"/>
          </w:pPr>
          <w:r>
            <w:t>70.</w:t>
          </w:r>
          <w:r>
            <w:tab/>
          </w:r>
          <w:bookmarkStart w:id="137" w:name="_CTVL001e61c783b02b24622b3889ec0172db705"/>
          <w:r>
            <w:t>Singh JA, Schmitz KH, Petit MA. Effect of resistance exercise on bone mineral density in premenopausal women. Joint Bone Spine. 2009;76:273–80. doi:10.1016/j.jbspin.2008.07.016.</w:t>
          </w:r>
        </w:p>
        <w:bookmarkEnd w:id="137"/>
        <w:p w:rsidR="00E50ED1" w:rsidRDefault="00E50ED1" w:rsidP="00E50ED1">
          <w:pPr>
            <w:pStyle w:val="CitaviBibliographyEntry"/>
          </w:pPr>
          <w:r>
            <w:t>71.</w:t>
          </w:r>
          <w:r>
            <w:tab/>
          </w:r>
          <w:bookmarkStart w:id="138" w:name="_CTVL001070ac4ccb035488d86aa1f8610c87fe1"/>
          <w:r>
            <w:t>Sipilä S, Taaffe DR, Cheng S, Puolakka J, Toivanen J, Suominen H. Effects of hormone replacement therapy and high-impact physical exercise on skeletal muscle in post-menopausal women: a randomized placebo-controlled study. Clinical Science. 2001;101:147–57.</w:t>
          </w:r>
        </w:p>
        <w:bookmarkEnd w:id="138"/>
        <w:p w:rsidR="00E50ED1" w:rsidRDefault="00E50ED1" w:rsidP="00E50ED1">
          <w:pPr>
            <w:pStyle w:val="CitaviBibliographyEntry"/>
          </w:pPr>
          <w:r>
            <w:t>72.</w:t>
          </w:r>
          <w:r>
            <w:tab/>
          </w:r>
          <w:bookmarkStart w:id="139" w:name="_CTVL0015b47519c1b4d447baa3a359c4dd6d279"/>
          <w:r>
            <w:t>Smith MF, Ellmore M, Middleton G, Murgatroyd PM, Gee TI. Effects of Resistance Band Exercise on Vascular Activity and Fitness in Older Adults. Int J Sports Med. 2017;38:184–92. doi:10.1055/s-0042-121261.</w:t>
          </w:r>
        </w:p>
        <w:bookmarkEnd w:id="139"/>
        <w:p w:rsidR="00E50ED1" w:rsidRDefault="00E50ED1" w:rsidP="00E50ED1">
          <w:pPr>
            <w:pStyle w:val="CitaviBibliographyEntry"/>
          </w:pPr>
          <w:r>
            <w:t>73.</w:t>
          </w:r>
          <w:r>
            <w:tab/>
          </w:r>
          <w:bookmarkStart w:id="140" w:name="_CTVL0015848dff176e7428aa1d98bcc2872f3c3"/>
          <w:r>
            <w:t>Taaffe D, Sipilä S, Cheng S, Puolakka J, Toivanen J, SUOMINEN H. The effect of hormone replacement therapy and/or exercise on skeletal muscle attenuation in postmenopausal women: a yearlong intervention. Clin Physiol Funct Imaging. 2005;25:297–304. doi:10.1111/j.1475-097X.2005.00628.x.</w:t>
          </w:r>
        </w:p>
        <w:bookmarkEnd w:id="140"/>
        <w:p w:rsidR="00E50ED1" w:rsidRDefault="00E50ED1" w:rsidP="00E50ED1">
          <w:pPr>
            <w:pStyle w:val="CitaviBibliographyEntry"/>
          </w:pPr>
          <w:r>
            <w:t>74.</w:t>
          </w:r>
          <w:r>
            <w:tab/>
          </w:r>
          <w:bookmarkStart w:id="141" w:name="_CTVL001b06a281546e54314b318dc486efefda8"/>
          <w:r>
            <w:t>Tsourlou T, Gerodimos V, Kellis E, Stavropoulos N, Kellis S. The Effects of a Calisthenics and a Light Strength Training Program on Lower Limb Muscle Strength and Body Composition in Mature Women. Journal of Strength and Conditioning Research. 2003;17:590. doi:10.1519/1533-4287(2003)017&lt;0590:TEOACA&gt;2.0.CO;2.</w:t>
          </w:r>
        </w:p>
        <w:bookmarkEnd w:id="141"/>
        <w:p w:rsidR="00E50ED1" w:rsidRDefault="00E50ED1" w:rsidP="00E50ED1">
          <w:pPr>
            <w:pStyle w:val="CitaviBibliographyEntry"/>
          </w:pPr>
          <w:r>
            <w:t>75.</w:t>
          </w:r>
          <w:r>
            <w:tab/>
          </w:r>
          <w:bookmarkStart w:id="142" w:name="_CTVL001cc91d2bfbce7479b8f751d4845c98690"/>
          <w:r>
            <w:t>Uusi-Rasi K, Kannus P, Cheng S, Sievänen H, Pasanen M, Heinonen A, et al. Effect of alendronate and exercise on bone and physical performance of postmenopausal women: a randomized controlled trial. Bone. 2003;33:132–43. doi:10.1016/S8756-3282(03)00082-6.</w:t>
          </w:r>
        </w:p>
        <w:bookmarkEnd w:id="142"/>
        <w:p w:rsidR="00E50ED1" w:rsidRDefault="00E50ED1" w:rsidP="00E50ED1">
          <w:pPr>
            <w:pStyle w:val="CitaviBibliographyEntry"/>
          </w:pPr>
          <w:r>
            <w:t>76.</w:t>
          </w:r>
          <w:r>
            <w:tab/>
          </w:r>
          <w:bookmarkStart w:id="143" w:name="_CTVL0015c0b88988610469db6c045bd2fdfee19"/>
          <w:r>
            <w:t>Wen HJ, Huang TH, Li TL, Chong PN, Ang BS. Effects of short-term step aerobics exercise on bone metabolism and functional fitness in postmenopausal women with low bone mass. Osteoporos Int. 2017;28:539–47. doi:10.1007/s00198-016-3759-4.</w:t>
          </w:r>
        </w:p>
        <w:bookmarkEnd w:id="143"/>
        <w:p w:rsidR="00E50ED1" w:rsidRDefault="00E50ED1" w:rsidP="00E50ED1">
          <w:pPr>
            <w:pStyle w:val="CitaviBibliographyEntry"/>
          </w:pPr>
          <w:r>
            <w:t>77.</w:t>
          </w:r>
          <w:r>
            <w:tab/>
          </w:r>
          <w:bookmarkStart w:id="144" w:name="_CTVL0010366241dd9e34afea251c4a3f6bea26e"/>
          <w:r>
            <w:t>Wittke A, Stengel S von, Hettchen M, Fröhlich M, Giessing J, Lell M, et al. Protein Supplementation to Augment the Effects of High Intensity Resistance Training in Untrained Middle-Aged Males: The Randomized Controlled PUSH Trial. Biomed Res Int. 2017;2017:3619398. doi:10.1155/2017/3619398.</w:t>
          </w:r>
        </w:p>
        <w:bookmarkEnd w:id="144"/>
        <w:p w:rsidR="00E50ED1" w:rsidRDefault="00E50ED1" w:rsidP="00E50ED1">
          <w:pPr>
            <w:pStyle w:val="CitaviBibliographyEntry"/>
          </w:pPr>
          <w:r>
            <w:t>78.</w:t>
          </w:r>
          <w:r>
            <w:tab/>
          </w:r>
          <w:bookmarkStart w:id="145" w:name="_CTVL0018c13e463080a483597ac4057c8f8790a"/>
          <w:r>
            <w:t>Wong A, Figueroa A, Son W-M, Chernykh O, Park S-Y. The effects of stair climbing on arterial stiffness, blood pressure, and leg strength in postmenopausal women with stage 2 hypertension. Menopause. 2018;25:731–7. doi:10.1097/GME.0000000000001072.</w:t>
          </w:r>
        </w:p>
        <w:bookmarkEnd w:id="145"/>
        <w:p w:rsidR="00E50ED1" w:rsidRDefault="00E50ED1" w:rsidP="00E50ED1">
          <w:pPr>
            <w:pStyle w:val="CitaviBibliographyEntry"/>
          </w:pPr>
          <w:r>
            <w:t>79.</w:t>
          </w:r>
          <w:r>
            <w:tab/>
          </w:r>
          <w:bookmarkStart w:id="146" w:name="_CTVL0017c621d868d4f45d3923c3a29c1d00507"/>
          <w:r>
            <w:t>Zhao J, Zhang L, Tian Y. Effect of 6 months of Tai Chi Chuan and calcium supplementation on bone health in females aged 50–59 years. J Exerc Sci Fit. 2007;5</w:t>
          </w:r>
          <w:bookmarkEnd w:id="146"/>
          <w:r>
            <w:t>.</w:t>
          </w:r>
          <w:r w:rsidRPr="00677356">
            <w:fldChar w:fldCharType="end"/>
          </w:r>
        </w:p>
      </w:sdtContent>
    </w:sdt>
    <w:p w:rsidR="00E50ED1" w:rsidRPr="00E50ED1" w:rsidRDefault="00E50ED1" w:rsidP="00E50ED1">
      <w:pPr>
        <w:rPr>
          <w:lang w:val="de-DE" w:eastAsia="en-US"/>
        </w:rPr>
      </w:pPr>
    </w:p>
    <w:sectPr w:rsidR="00E50ED1" w:rsidRPr="00E50ED1" w:rsidSect="002176F6">
      <w:headerReference w:type="default" r:id="rId5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5AF6" w:rsidRDefault="00335AF6" w:rsidP="002176F6">
      <w:r>
        <w:separator/>
      </w:r>
    </w:p>
  </w:endnote>
  <w:endnote w:type="continuationSeparator" w:id="0">
    <w:p w:rsidR="00335AF6" w:rsidRDefault="00335AF6" w:rsidP="00217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0666069"/>
      <w:docPartObj>
        <w:docPartGallery w:val="Page Numbers (Bottom of Page)"/>
        <w:docPartUnique/>
      </w:docPartObj>
    </w:sdtPr>
    <w:sdtEndPr/>
    <w:sdtContent>
      <w:p w:rsidR="00527F3D" w:rsidRDefault="00527F3D">
        <w:pPr>
          <w:pStyle w:val="Fuzeile"/>
          <w:jc w:val="right"/>
        </w:pPr>
        <w:r>
          <w:fldChar w:fldCharType="begin"/>
        </w:r>
        <w:r>
          <w:instrText>PAGE   \* MERGEFORMAT</w:instrText>
        </w:r>
        <w:r>
          <w:fldChar w:fldCharType="separate"/>
        </w:r>
        <w:r w:rsidR="00170326" w:rsidRPr="00170326">
          <w:rPr>
            <w:noProof/>
            <w:lang w:val="de-DE"/>
          </w:rPr>
          <w:t>61</w:t>
        </w:r>
        <w:r>
          <w:fldChar w:fldCharType="end"/>
        </w:r>
      </w:p>
    </w:sdtContent>
  </w:sdt>
  <w:p w:rsidR="00527F3D" w:rsidRDefault="00527F3D">
    <w:pPr>
      <w:pStyle w:val="Fuzeil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F3D" w:rsidRDefault="00527F3D">
    <w:pPr>
      <w:pStyle w:val="Fuzeil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5417769"/>
      <w:docPartObj>
        <w:docPartGallery w:val="Page Numbers (Bottom of Page)"/>
        <w:docPartUnique/>
      </w:docPartObj>
    </w:sdtPr>
    <w:sdtEndPr/>
    <w:sdtContent>
      <w:p w:rsidR="00527F3D" w:rsidRDefault="00527F3D">
        <w:pPr>
          <w:pStyle w:val="Fuzeile"/>
          <w:jc w:val="right"/>
        </w:pPr>
        <w:r>
          <w:fldChar w:fldCharType="begin"/>
        </w:r>
        <w:r>
          <w:instrText>PAGE   \* MERGEFORMAT</w:instrText>
        </w:r>
        <w:r>
          <w:fldChar w:fldCharType="separate"/>
        </w:r>
        <w:r w:rsidR="005B0705" w:rsidRPr="005B0705">
          <w:rPr>
            <w:noProof/>
            <w:lang w:val="de-DE"/>
          </w:rPr>
          <w:t>132</w:t>
        </w:r>
        <w:r>
          <w:fldChar w:fldCharType="end"/>
        </w:r>
      </w:p>
    </w:sdtContent>
  </w:sdt>
  <w:p w:rsidR="00527F3D" w:rsidRDefault="00527F3D" w:rsidP="002176F6">
    <w:pPr>
      <w:pStyle w:val="Fuzeile"/>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F3D" w:rsidRDefault="00527F3D">
    <w:pPr>
      <w:pStyle w:val="Fuzeil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5AF6" w:rsidRDefault="00335AF6" w:rsidP="002176F6">
      <w:r>
        <w:separator/>
      </w:r>
    </w:p>
  </w:footnote>
  <w:footnote w:type="continuationSeparator" w:id="0">
    <w:p w:rsidR="00335AF6" w:rsidRDefault="00335AF6" w:rsidP="002176F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F3D" w:rsidRDefault="00527F3D">
    <w:pPr>
      <w:pStyle w:val="Kopfzeil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F3D" w:rsidRDefault="00527F3D">
    <w:pPr>
      <w:pStyle w:val="Kopfzeil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F3D" w:rsidRDefault="00527F3D">
    <w:pPr>
      <w:pStyle w:val="Kopfzeile"/>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F3D" w:rsidRDefault="00527F3D">
    <w:pPr>
      <w:pStyle w:val="Kopfzeile"/>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F3D" w:rsidRDefault="00527F3D">
    <w:pPr>
      <w:pStyle w:val="Kopfzeile"/>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F3D" w:rsidRDefault="00527F3D">
    <w:pPr>
      <w:pStyle w:val="Kopfzeil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A923E6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2A029B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2E6C31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A6603C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8CA17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5C6F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ACA29B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DAE368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774067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CEA978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A990"/>
    <w:multiLevelType w:val="multilevel"/>
    <w:tmpl w:val="06F2F2EC"/>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1" w15:restartNumberingAfterBreak="0">
    <w:nsid w:val="05110850"/>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6DD6DD8"/>
    <w:multiLevelType w:val="multilevel"/>
    <w:tmpl w:val="10A4C9F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b w:val="0"/>
      </w:rPr>
    </w:lvl>
    <w:lvl w:ilvl="3">
      <w:start w:val="1"/>
      <w:numFmt w:val="decimal"/>
      <w:lvlText w:val="%1.%2.%3.%4"/>
      <w:lvlJc w:val="left"/>
      <w:pPr>
        <w:ind w:left="2140" w:hanging="864"/>
      </w:pPr>
      <w:rPr>
        <w:b w:val="0"/>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0DDF59B3"/>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CFF1D53"/>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1E2236B5"/>
    <w:multiLevelType w:val="hybridMultilevel"/>
    <w:tmpl w:val="69F2C60E"/>
    <w:lvl w:ilvl="0" w:tplc="3F2CD83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1F97867"/>
    <w:multiLevelType w:val="multilevel"/>
    <w:tmpl w:val="B7F2777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23D380A"/>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83C51A5"/>
    <w:multiLevelType w:val="multilevel"/>
    <w:tmpl w:val="30627C2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8905A11"/>
    <w:multiLevelType w:val="hybridMultilevel"/>
    <w:tmpl w:val="7C983C88"/>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29130484"/>
    <w:multiLevelType w:val="hybridMultilevel"/>
    <w:tmpl w:val="712E7D9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29902FBD"/>
    <w:multiLevelType w:val="multilevel"/>
    <w:tmpl w:val="5792ED9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15:restartNumberingAfterBreak="0">
    <w:nsid w:val="2C1AE401"/>
    <w:multiLevelType w:val="multilevel"/>
    <w:tmpl w:val="EBE8AE3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23" w15:restartNumberingAfterBreak="0">
    <w:nsid w:val="39675767"/>
    <w:multiLevelType w:val="hybridMultilevel"/>
    <w:tmpl w:val="39C6E7D6"/>
    <w:lvl w:ilvl="0" w:tplc="81D07FEE">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48DA18B6"/>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CA930D8"/>
    <w:multiLevelType w:val="multilevel"/>
    <w:tmpl w:val="F69A3A1A"/>
    <w:lvl w:ilvl="0">
      <w:start w:val="1"/>
      <w:numFmt w:val="decimal"/>
      <w:lvlText w:val="%1"/>
      <w:lvlJc w:val="left"/>
      <w:pPr>
        <w:ind w:left="480" w:hanging="480"/>
      </w:pPr>
      <w:rPr>
        <w:rFonts w:hint="default"/>
      </w:rPr>
    </w:lvl>
    <w:lvl w:ilvl="1">
      <w:start w:val="4"/>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51D81BD5"/>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E3A339D"/>
    <w:multiLevelType w:val="multilevel"/>
    <w:tmpl w:val="06F6505C"/>
    <w:lvl w:ilvl="0">
      <w:start w:val="1"/>
      <w:numFmt w:val="decimal"/>
      <w:pStyle w:val="Inhaltsverzeichnisberschrift"/>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B5F603C"/>
    <w:multiLevelType w:val="multilevel"/>
    <w:tmpl w:val="776CF1C4"/>
    <w:lvl w:ilvl="0">
      <w:start w:val="1"/>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2545D51"/>
    <w:multiLevelType w:val="multilevel"/>
    <w:tmpl w:val="54B64A48"/>
    <w:lvl w:ilvl="0">
      <w:start w:val="1"/>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5"/>
  </w:num>
  <w:num w:numId="2">
    <w:abstractNumId w:val="11"/>
  </w:num>
  <w:num w:numId="3">
    <w:abstractNumId w:val="17"/>
  </w:num>
  <w:num w:numId="4">
    <w:abstractNumId w:val="21"/>
  </w:num>
  <w:num w:numId="5">
    <w:abstractNumId w:val="23"/>
  </w:num>
  <w:num w:numId="6">
    <w:abstractNumId w:val="19"/>
  </w:num>
  <w:num w:numId="7">
    <w:abstractNumId w:val="26"/>
  </w:num>
  <w:num w:numId="8">
    <w:abstractNumId w:val="16"/>
  </w:num>
  <w:num w:numId="9">
    <w:abstractNumId w:val="14"/>
  </w:num>
  <w:num w:numId="10">
    <w:abstractNumId w:val="28"/>
  </w:num>
  <w:num w:numId="11">
    <w:abstractNumId w:val="25"/>
  </w:num>
  <w:num w:numId="12">
    <w:abstractNumId w:val="29"/>
  </w:num>
  <w:num w:numId="13">
    <w:abstractNumId w:val="22"/>
  </w:num>
  <w:num w:numId="14">
    <w:abstractNumId w:val="27"/>
  </w:num>
  <w:num w:numId="15">
    <w:abstractNumId w:val="24"/>
  </w:num>
  <w:num w:numId="16">
    <w:abstractNumId w:val="18"/>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2"/>
  </w:num>
  <w:num w:numId="28">
    <w:abstractNumId w:val="10"/>
  </w:num>
  <w:num w:numId="29">
    <w:abstractNumId w:val="20"/>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LIwszAwNTE1MzS0MDVX0lEKTi0uzszPAykwqQUAe/5XvywAAAA="/>
  </w:docVars>
  <w:rsids>
    <w:rsidRoot w:val="002176F6"/>
    <w:rsid w:val="000117D3"/>
    <w:rsid w:val="00027B20"/>
    <w:rsid w:val="000309D9"/>
    <w:rsid w:val="000513C9"/>
    <w:rsid w:val="000549AC"/>
    <w:rsid w:val="000602F6"/>
    <w:rsid w:val="000B200C"/>
    <w:rsid w:val="000C04BB"/>
    <w:rsid w:val="001078F0"/>
    <w:rsid w:val="001629D3"/>
    <w:rsid w:val="00170326"/>
    <w:rsid w:val="001F2545"/>
    <w:rsid w:val="002176F6"/>
    <w:rsid w:val="002466C9"/>
    <w:rsid w:val="00260790"/>
    <w:rsid w:val="0027054F"/>
    <w:rsid w:val="00297236"/>
    <w:rsid w:val="002E0EEC"/>
    <w:rsid w:val="00317E1B"/>
    <w:rsid w:val="00335AF6"/>
    <w:rsid w:val="0036618C"/>
    <w:rsid w:val="003672B8"/>
    <w:rsid w:val="00395625"/>
    <w:rsid w:val="003E38FD"/>
    <w:rsid w:val="003F099D"/>
    <w:rsid w:val="00407B5B"/>
    <w:rsid w:val="00435E88"/>
    <w:rsid w:val="00447BFD"/>
    <w:rsid w:val="004D7830"/>
    <w:rsid w:val="004E3B7A"/>
    <w:rsid w:val="00516CBF"/>
    <w:rsid w:val="00527F3D"/>
    <w:rsid w:val="005953B4"/>
    <w:rsid w:val="005B0705"/>
    <w:rsid w:val="00651557"/>
    <w:rsid w:val="006604A8"/>
    <w:rsid w:val="00677356"/>
    <w:rsid w:val="0068392F"/>
    <w:rsid w:val="007065EC"/>
    <w:rsid w:val="00707FC6"/>
    <w:rsid w:val="00713861"/>
    <w:rsid w:val="0074172E"/>
    <w:rsid w:val="007810D2"/>
    <w:rsid w:val="00806D6A"/>
    <w:rsid w:val="00851618"/>
    <w:rsid w:val="00867AC9"/>
    <w:rsid w:val="008A2A50"/>
    <w:rsid w:val="00927821"/>
    <w:rsid w:val="00946704"/>
    <w:rsid w:val="0095789B"/>
    <w:rsid w:val="00957975"/>
    <w:rsid w:val="009B2376"/>
    <w:rsid w:val="009C29BE"/>
    <w:rsid w:val="009D2A1A"/>
    <w:rsid w:val="009F794E"/>
    <w:rsid w:val="00A81A72"/>
    <w:rsid w:val="00AB703F"/>
    <w:rsid w:val="00B87BAA"/>
    <w:rsid w:val="00B94598"/>
    <w:rsid w:val="00BA2CD1"/>
    <w:rsid w:val="00C52CFC"/>
    <w:rsid w:val="00C80E39"/>
    <w:rsid w:val="00CB1D28"/>
    <w:rsid w:val="00DB7D1B"/>
    <w:rsid w:val="00DC05E0"/>
    <w:rsid w:val="00DE1918"/>
    <w:rsid w:val="00E007BF"/>
    <w:rsid w:val="00E50ED1"/>
    <w:rsid w:val="00E53C1B"/>
    <w:rsid w:val="00E5414A"/>
    <w:rsid w:val="00E541AA"/>
    <w:rsid w:val="00ED0EDC"/>
    <w:rsid w:val="00F14531"/>
    <w:rsid w:val="00FB0091"/>
    <w:rsid w:val="00FD4A8D"/>
    <w:rsid w:val="00FF6FD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9747B"/>
  <w15:chartTrackingRefBased/>
  <w15:docId w15:val="{C4647972-A22F-490F-96FD-E5161141C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2176F6"/>
    <w:pPr>
      <w:spacing w:after="0" w:line="240" w:lineRule="auto"/>
    </w:pPr>
    <w:rPr>
      <w:rFonts w:ascii="Times New Roman" w:eastAsia="Times New Roman" w:hAnsi="Times New Roman" w:cs="Times New Roman"/>
      <w:sz w:val="24"/>
      <w:szCs w:val="24"/>
      <w:lang w:val="en-CA" w:eastAsia="en-CA"/>
    </w:rPr>
  </w:style>
  <w:style w:type="paragraph" w:styleId="berschrift1">
    <w:name w:val="heading 1"/>
    <w:basedOn w:val="Standard"/>
    <w:next w:val="Standard"/>
    <w:link w:val="berschrift1Zchn"/>
    <w:uiPriority w:val="9"/>
    <w:qFormat/>
    <w:rsid w:val="002176F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2176F6"/>
    <w:pPr>
      <w:keepNext/>
      <w:keepLines/>
      <w:spacing w:before="40" w:line="259" w:lineRule="auto"/>
      <w:ind w:left="576" w:hanging="576"/>
      <w:outlineLvl w:val="1"/>
    </w:pPr>
    <w:rPr>
      <w:rFonts w:asciiTheme="majorHAnsi" w:eastAsiaTheme="majorEastAsia" w:hAnsiTheme="majorHAnsi" w:cstheme="majorBidi"/>
      <w:sz w:val="26"/>
      <w:szCs w:val="26"/>
      <w:lang w:val="de-DE" w:eastAsia="en-US"/>
    </w:rPr>
  </w:style>
  <w:style w:type="paragraph" w:styleId="berschrift3">
    <w:name w:val="heading 3"/>
    <w:basedOn w:val="Standard"/>
    <w:next w:val="Standard"/>
    <w:link w:val="berschrift3Zchn"/>
    <w:uiPriority w:val="9"/>
    <w:unhideWhenUsed/>
    <w:qFormat/>
    <w:rsid w:val="002176F6"/>
    <w:pPr>
      <w:keepNext/>
      <w:keepLines/>
      <w:spacing w:before="40" w:line="259" w:lineRule="auto"/>
      <w:ind w:left="720" w:hanging="720"/>
      <w:outlineLvl w:val="2"/>
    </w:pPr>
    <w:rPr>
      <w:rFonts w:asciiTheme="majorHAnsi" w:eastAsiaTheme="majorEastAsia" w:hAnsiTheme="majorHAnsi" w:cstheme="majorBidi"/>
      <w:lang w:val="de-DE" w:eastAsia="en-US"/>
    </w:rPr>
  </w:style>
  <w:style w:type="paragraph" w:styleId="berschrift4">
    <w:name w:val="heading 4"/>
    <w:basedOn w:val="Standard"/>
    <w:next w:val="Standard"/>
    <w:link w:val="berschrift4Zchn"/>
    <w:uiPriority w:val="9"/>
    <w:unhideWhenUsed/>
    <w:qFormat/>
    <w:rsid w:val="002176F6"/>
    <w:pPr>
      <w:keepNext/>
      <w:keepLines/>
      <w:spacing w:before="40" w:line="259" w:lineRule="auto"/>
      <w:ind w:left="864" w:hanging="864"/>
      <w:outlineLvl w:val="3"/>
    </w:pPr>
    <w:rPr>
      <w:rFonts w:asciiTheme="majorHAnsi" w:eastAsiaTheme="majorEastAsia" w:hAnsiTheme="majorHAnsi" w:cstheme="majorBidi"/>
      <w:i/>
      <w:iCs/>
      <w:sz w:val="22"/>
      <w:szCs w:val="22"/>
      <w:lang w:val="de-DE" w:eastAsia="en-US"/>
    </w:rPr>
  </w:style>
  <w:style w:type="paragraph" w:styleId="berschrift5">
    <w:name w:val="heading 5"/>
    <w:basedOn w:val="Standard"/>
    <w:next w:val="Standard"/>
    <w:link w:val="berschrift5Zchn"/>
    <w:uiPriority w:val="9"/>
    <w:unhideWhenUsed/>
    <w:qFormat/>
    <w:rsid w:val="002176F6"/>
    <w:pPr>
      <w:keepNext/>
      <w:keepLines/>
      <w:spacing w:before="40" w:line="259" w:lineRule="auto"/>
      <w:ind w:left="1008" w:hanging="1008"/>
      <w:outlineLvl w:val="4"/>
    </w:pPr>
    <w:rPr>
      <w:rFonts w:asciiTheme="majorHAnsi" w:eastAsiaTheme="majorEastAsia" w:hAnsiTheme="majorHAnsi" w:cstheme="majorBidi"/>
      <w:color w:val="2E74B5" w:themeColor="accent1" w:themeShade="BF"/>
      <w:sz w:val="22"/>
      <w:szCs w:val="22"/>
      <w:lang w:val="de-DE" w:eastAsia="en-US"/>
    </w:rPr>
  </w:style>
  <w:style w:type="paragraph" w:styleId="berschrift6">
    <w:name w:val="heading 6"/>
    <w:basedOn w:val="Standard"/>
    <w:next w:val="Standard"/>
    <w:link w:val="berschrift6Zchn"/>
    <w:uiPriority w:val="9"/>
    <w:unhideWhenUsed/>
    <w:qFormat/>
    <w:rsid w:val="002176F6"/>
    <w:pPr>
      <w:keepNext/>
      <w:keepLines/>
      <w:spacing w:before="40" w:line="259" w:lineRule="auto"/>
      <w:ind w:left="1152" w:hanging="1152"/>
      <w:outlineLvl w:val="5"/>
    </w:pPr>
    <w:rPr>
      <w:rFonts w:asciiTheme="majorHAnsi" w:eastAsiaTheme="majorEastAsia" w:hAnsiTheme="majorHAnsi" w:cstheme="majorBidi"/>
      <w:color w:val="1F4D78" w:themeColor="accent1" w:themeShade="7F"/>
      <w:sz w:val="22"/>
      <w:szCs w:val="22"/>
      <w:lang w:val="de-DE" w:eastAsia="en-US"/>
    </w:rPr>
  </w:style>
  <w:style w:type="paragraph" w:styleId="berschrift7">
    <w:name w:val="heading 7"/>
    <w:basedOn w:val="Standard"/>
    <w:next w:val="Standard"/>
    <w:link w:val="berschrift7Zchn"/>
    <w:uiPriority w:val="9"/>
    <w:unhideWhenUsed/>
    <w:qFormat/>
    <w:rsid w:val="002176F6"/>
    <w:pPr>
      <w:keepNext/>
      <w:keepLines/>
      <w:spacing w:before="40" w:line="259" w:lineRule="auto"/>
      <w:ind w:left="1296" w:hanging="1296"/>
      <w:outlineLvl w:val="6"/>
    </w:pPr>
    <w:rPr>
      <w:rFonts w:asciiTheme="majorHAnsi" w:eastAsiaTheme="majorEastAsia" w:hAnsiTheme="majorHAnsi" w:cstheme="majorBidi"/>
      <w:i/>
      <w:iCs/>
      <w:color w:val="1F4D78" w:themeColor="accent1" w:themeShade="7F"/>
      <w:sz w:val="22"/>
      <w:szCs w:val="22"/>
      <w:lang w:val="de-DE" w:eastAsia="en-US"/>
    </w:rPr>
  </w:style>
  <w:style w:type="paragraph" w:styleId="berschrift8">
    <w:name w:val="heading 8"/>
    <w:basedOn w:val="Standard"/>
    <w:next w:val="Standard"/>
    <w:link w:val="berschrift8Zchn"/>
    <w:uiPriority w:val="9"/>
    <w:unhideWhenUsed/>
    <w:qFormat/>
    <w:rsid w:val="002176F6"/>
    <w:pPr>
      <w:keepNext/>
      <w:keepLines/>
      <w:spacing w:before="40" w:line="259" w:lineRule="auto"/>
      <w:ind w:left="1440" w:hanging="1440"/>
      <w:outlineLvl w:val="7"/>
    </w:pPr>
    <w:rPr>
      <w:rFonts w:asciiTheme="majorHAnsi" w:eastAsiaTheme="majorEastAsia" w:hAnsiTheme="majorHAnsi" w:cstheme="majorBidi"/>
      <w:color w:val="272727" w:themeColor="text1" w:themeTint="D8"/>
      <w:sz w:val="21"/>
      <w:szCs w:val="21"/>
      <w:lang w:val="de-DE" w:eastAsia="en-US"/>
    </w:rPr>
  </w:style>
  <w:style w:type="paragraph" w:styleId="berschrift9">
    <w:name w:val="heading 9"/>
    <w:basedOn w:val="Standard"/>
    <w:next w:val="Standard"/>
    <w:link w:val="berschrift9Zchn"/>
    <w:uiPriority w:val="9"/>
    <w:unhideWhenUsed/>
    <w:qFormat/>
    <w:rsid w:val="002176F6"/>
    <w:pPr>
      <w:keepNext/>
      <w:keepLines/>
      <w:spacing w:before="40" w:line="259" w:lineRule="auto"/>
      <w:ind w:left="1584" w:hanging="1584"/>
      <w:outlineLvl w:val="8"/>
    </w:pPr>
    <w:rPr>
      <w:rFonts w:asciiTheme="majorHAnsi" w:eastAsiaTheme="majorEastAsia" w:hAnsiTheme="majorHAnsi" w:cstheme="majorBidi"/>
      <w:i/>
      <w:iCs/>
      <w:color w:val="272727" w:themeColor="text1" w:themeTint="D8"/>
      <w:sz w:val="21"/>
      <w:szCs w:val="21"/>
      <w:lang w:val="de-DE"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qFormat/>
    <w:rsid w:val="002176F6"/>
    <w:rPr>
      <w:rFonts w:asciiTheme="majorHAnsi" w:eastAsiaTheme="majorEastAsia" w:hAnsiTheme="majorHAnsi" w:cstheme="majorBidi"/>
      <w:color w:val="2E74B5" w:themeColor="accent1" w:themeShade="BF"/>
      <w:sz w:val="32"/>
      <w:szCs w:val="32"/>
      <w:lang w:val="en-CA" w:eastAsia="en-CA"/>
    </w:rPr>
  </w:style>
  <w:style w:type="character" w:customStyle="1" w:styleId="berschrift2Zchn">
    <w:name w:val="Überschrift 2 Zchn"/>
    <w:basedOn w:val="Absatz-Standardschriftart"/>
    <w:link w:val="berschrift2"/>
    <w:uiPriority w:val="9"/>
    <w:qFormat/>
    <w:rsid w:val="002176F6"/>
    <w:rPr>
      <w:rFonts w:asciiTheme="majorHAnsi" w:eastAsiaTheme="majorEastAsia" w:hAnsiTheme="majorHAnsi" w:cstheme="majorBidi"/>
      <w:sz w:val="26"/>
      <w:szCs w:val="26"/>
    </w:rPr>
  </w:style>
  <w:style w:type="character" w:customStyle="1" w:styleId="berschrift3Zchn">
    <w:name w:val="Überschrift 3 Zchn"/>
    <w:basedOn w:val="Absatz-Standardschriftart"/>
    <w:link w:val="berschrift3"/>
    <w:uiPriority w:val="9"/>
    <w:qFormat/>
    <w:rsid w:val="002176F6"/>
    <w:rPr>
      <w:rFonts w:asciiTheme="majorHAnsi" w:eastAsiaTheme="majorEastAsia" w:hAnsiTheme="majorHAnsi" w:cstheme="majorBidi"/>
      <w:sz w:val="24"/>
      <w:szCs w:val="24"/>
    </w:rPr>
  </w:style>
  <w:style w:type="character" w:customStyle="1" w:styleId="berschrift4Zchn">
    <w:name w:val="Überschrift 4 Zchn"/>
    <w:basedOn w:val="Absatz-Standardschriftart"/>
    <w:link w:val="berschrift4"/>
    <w:uiPriority w:val="9"/>
    <w:semiHidden/>
    <w:qFormat/>
    <w:rsid w:val="002176F6"/>
    <w:rPr>
      <w:rFonts w:asciiTheme="majorHAnsi" w:eastAsiaTheme="majorEastAsia" w:hAnsiTheme="majorHAnsi" w:cstheme="majorBidi"/>
      <w:i/>
      <w:iCs/>
    </w:rPr>
  </w:style>
  <w:style w:type="character" w:customStyle="1" w:styleId="berschrift5Zchn">
    <w:name w:val="Überschrift 5 Zchn"/>
    <w:basedOn w:val="Absatz-Standardschriftart"/>
    <w:link w:val="berschrift5"/>
    <w:uiPriority w:val="9"/>
    <w:semiHidden/>
    <w:qFormat/>
    <w:rsid w:val="002176F6"/>
    <w:rPr>
      <w:rFonts w:asciiTheme="majorHAnsi" w:eastAsiaTheme="majorEastAsia" w:hAnsiTheme="majorHAnsi" w:cstheme="majorBidi"/>
      <w:color w:val="2E74B5" w:themeColor="accent1" w:themeShade="BF"/>
    </w:rPr>
  </w:style>
  <w:style w:type="character" w:customStyle="1" w:styleId="berschrift6Zchn">
    <w:name w:val="Überschrift 6 Zchn"/>
    <w:basedOn w:val="Absatz-Standardschriftart"/>
    <w:link w:val="berschrift6"/>
    <w:uiPriority w:val="9"/>
    <w:semiHidden/>
    <w:qFormat/>
    <w:rsid w:val="002176F6"/>
    <w:rPr>
      <w:rFonts w:asciiTheme="majorHAnsi" w:eastAsiaTheme="majorEastAsia" w:hAnsiTheme="majorHAnsi" w:cstheme="majorBidi"/>
      <w:color w:val="1F4D78" w:themeColor="accent1" w:themeShade="7F"/>
    </w:rPr>
  </w:style>
  <w:style w:type="character" w:customStyle="1" w:styleId="berschrift7Zchn">
    <w:name w:val="Überschrift 7 Zchn"/>
    <w:basedOn w:val="Absatz-Standardschriftart"/>
    <w:link w:val="berschrift7"/>
    <w:uiPriority w:val="9"/>
    <w:semiHidden/>
    <w:qFormat/>
    <w:rsid w:val="002176F6"/>
    <w:rPr>
      <w:rFonts w:asciiTheme="majorHAnsi" w:eastAsiaTheme="majorEastAsia" w:hAnsiTheme="majorHAnsi" w:cstheme="majorBidi"/>
      <w:i/>
      <w:iCs/>
      <w:color w:val="1F4D78" w:themeColor="accent1" w:themeShade="7F"/>
    </w:rPr>
  </w:style>
  <w:style w:type="character" w:customStyle="1" w:styleId="berschrift8Zchn">
    <w:name w:val="Überschrift 8 Zchn"/>
    <w:basedOn w:val="Absatz-Standardschriftart"/>
    <w:link w:val="berschrift8"/>
    <w:uiPriority w:val="9"/>
    <w:semiHidden/>
    <w:qFormat/>
    <w:rsid w:val="002176F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qFormat/>
    <w:rsid w:val="002176F6"/>
    <w:rPr>
      <w:rFonts w:asciiTheme="majorHAnsi" w:eastAsiaTheme="majorEastAsia" w:hAnsiTheme="majorHAnsi" w:cstheme="majorBidi"/>
      <w:i/>
      <w:iCs/>
      <w:color w:val="272727" w:themeColor="text1" w:themeTint="D8"/>
      <w:sz w:val="21"/>
      <w:szCs w:val="21"/>
    </w:rPr>
  </w:style>
  <w:style w:type="paragraph" w:customStyle="1" w:styleId="Default">
    <w:name w:val="Default"/>
    <w:rsid w:val="002176F6"/>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paragraph" w:customStyle="1" w:styleId="CM1">
    <w:name w:val="CM1"/>
    <w:basedOn w:val="Default"/>
    <w:next w:val="Default"/>
    <w:rsid w:val="002176F6"/>
    <w:rPr>
      <w:rFonts w:cs="Times New Roman"/>
      <w:color w:val="auto"/>
    </w:rPr>
  </w:style>
  <w:style w:type="character" w:styleId="Hyperlink">
    <w:name w:val="Hyperlink"/>
    <w:uiPriority w:val="99"/>
    <w:rsid w:val="002176F6"/>
    <w:rPr>
      <w:color w:val="0563C1"/>
      <w:u w:val="single"/>
    </w:rPr>
  </w:style>
  <w:style w:type="paragraph" w:styleId="Kopfzeile">
    <w:name w:val="header"/>
    <w:basedOn w:val="Standard"/>
    <w:link w:val="KopfzeileZchn"/>
    <w:unhideWhenUsed/>
    <w:rsid w:val="002176F6"/>
    <w:pPr>
      <w:tabs>
        <w:tab w:val="center" w:pos="4536"/>
        <w:tab w:val="right" w:pos="9072"/>
      </w:tabs>
    </w:pPr>
  </w:style>
  <w:style w:type="character" w:customStyle="1" w:styleId="KopfzeileZchn">
    <w:name w:val="Kopfzeile Zchn"/>
    <w:basedOn w:val="Absatz-Standardschriftart"/>
    <w:link w:val="Kopfzeile"/>
    <w:qFormat/>
    <w:rsid w:val="002176F6"/>
    <w:rPr>
      <w:rFonts w:ascii="Times New Roman" w:eastAsia="Times New Roman" w:hAnsi="Times New Roman" w:cs="Times New Roman"/>
      <w:sz w:val="24"/>
      <w:szCs w:val="24"/>
      <w:lang w:val="en-CA" w:eastAsia="en-CA"/>
    </w:rPr>
  </w:style>
  <w:style w:type="paragraph" w:styleId="Fuzeile">
    <w:name w:val="footer"/>
    <w:basedOn w:val="Standard"/>
    <w:link w:val="FuzeileZchn"/>
    <w:uiPriority w:val="99"/>
    <w:unhideWhenUsed/>
    <w:rsid w:val="002176F6"/>
    <w:pPr>
      <w:tabs>
        <w:tab w:val="center" w:pos="4536"/>
        <w:tab w:val="right" w:pos="9072"/>
      </w:tabs>
    </w:pPr>
  </w:style>
  <w:style w:type="character" w:customStyle="1" w:styleId="FuzeileZchn">
    <w:name w:val="Fußzeile Zchn"/>
    <w:basedOn w:val="Absatz-Standardschriftart"/>
    <w:link w:val="Fuzeile"/>
    <w:uiPriority w:val="99"/>
    <w:qFormat/>
    <w:rsid w:val="002176F6"/>
    <w:rPr>
      <w:rFonts w:ascii="Times New Roman" w:eastAsia="Times New Roman" w:hAnsi="Times New Roman" w:cs="Times New Roman"/>
      <w:sz w:val="24"/>
      <w:szCs w:val="24"/>
      <w:lang w:val="en-CA" w:eastAsia="en-CA"/>
    </w:rPr>
  </w:style>
  <w:style w:type="table" w:styleId="Tabellenraster">
    <w:name w:val="Table Grid"/>
    <w:basedOn w:val="NormaleTabelle"/>
    <w:uiPriority w:val="39"/>
    <w:rsid w:val="002176F6"/>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2176F6"/>
    <w:pPr>
      <w:spacing w:after="160" w:line="259" w:lineRule="auto"/>
      <w:ind w:left="720"/>
      <w:contextualSpacing/>
    </w:pPr>
    <w:rPr>
      <w:rFonts w:asciiTheme="minorHAnsi" w:eastAsiaTheme="minorHAnsi" w:hAnsiTheme="minorHAnsi" w:cstheme="minorBidi"/>
      <w:sz w:val="22"/>
      <w:szCs w:val="22"/>
      <w:lang w:val="de-DE" w:eastAsia="en-US"/>
    </w:rPr>
  </w:style>
  <w:style w:type="character" w:customStyle="1" w:styleId="hgkelc">
    <w:name w:val="hgkelc"/>
    <w:basedOn w:val="Absatz-Standardschriftart"/>
    <w:rsid w:val="002176F6"/>
  </w:style>
  <w:style w:type="paragraph" w:customStyle="1" w:styleId="CitaviBibliographyEntry">
    <w:name w:val="Citavi Bibliography Entry"/>
    <w:basedOn w:val="Standard"/>
    <w:link w:val="CitaviBibliographyEntryZchn"/>
    <w:uiPriority w:val="99"/>
    <w:qFormat/>
    <w:rsid w:val="002176F6"/>
    <w:pPr>
      <w:tabs>
        <w:tab w:val="left" w:pos="397"/>
      </w:tabs>
      <w:spacing w:line="259" w:lineRule="auto"/>
      <w:ind w:left="397" w:hanging="397"/>
    </w:pPr>
    <w:rPr>
      <w:rFonts w:asciiTheme="minorHAnsi" w:eastAsiaTheme="minorHAnsi" w:hAnsiTheme="minorHAnsi" w:cstheme="minorBidi"/>
      <w:sz w:val="22"/>
      <w:szCs w:val="22"/>
      <w:lang w:val="de-DE" w:eastAsia="en-US"/>
    </w:rPr>
  </w:style>
  <w:style w:type="character" w:customStyle="1" w:styleId="CitaviBibliographyEntryZchn">
    <w:name w:val="Citavi Bibliography Entry Zchn"/>
    <w:basedOn w:val="Absatz-Standardschriftart"/>
    <w:link w:val="CitaviBibliographyEntry"/>
    <w:uiPriority w:val="99"/>
    <w:qFormat/>
    <w:rsid w:val="002176F6"/>
  </w:style>
  <w:style w:type="paragraph" w:customStyle="1" w:styleId="CitaviBibliographyHeading">
    <w:name w:val="Citavi Bibliography Heading"/>
    <w:basedOn w:val="berschrift1"/>
    <w:link w:val="CitaviBibliographyHeadingZchn"/>
    <w:uiPriority w:val="99"/>
    <w:qFormat/>
    <w:rsid w:val="002176F6"/>
    <w:pPr>
      <w:spacing w:line="259" w:lineRule="auto"/>
    </w:pPr>
    <w:rPr>
      <w:lang w:val="de-DE" w:eastAsia="en-US"/>
    </w:rPr>
  </w:style>
  <w:style w:type="character" w:customStyle="1" w:styleId="CitaviBibliographyHeadingZchn">
    <w:name w:val="Citavi Bibliography Heading Zchn"/>
    <w:basedOn w:val="Absatz-Standardschriftart"/>
    <w:link w:val="CitaviBibliographyHeading"/>
    <w:uiPriority w:val="99"/>
    <w:qFormat/>
    <w:rsid w:val="002176F6"/>
    <w:rPr>
      <w:rFonts w:asciiTheme="majorHAnsi" w:eastAsiaTheme="majorEastAsia" w:hAnsiTheme="majorHAnsi" w:cstheme="majorBidi"/>
      <w:color w:val="2E74B5" w:themeColor="accent1" w:themeShade="BF"/>
      <w:sz w:val="32"/>
      <w:szCs w:val="32"/>
    </w:rPr>
  </w:style>
  <w:style w:type="character" w:styleId="BesuchterLink">
    <w:name w:val="FollowedHyperlink"/>
    <w:basedOn w:val="Absatz-Standardschriftart"/>
    <w:uiPriority w:val="99"/>
    <w:semiHidden/>
    <w:unhideWhenUsed/>
    <w:rsid w:val="002176F6"/>
    <w:rPr>
      <w:color w:val="954F72"/>
      <w:u w:val="single"/>
    </w:rPr>
  </w:style>
  <w:style w:type="paragraph" w:customStyle="1" w:styleId="msonormal0">
    <w:name w:val="msonormal"/>
    <w:basedOn w:val="Standard"/>
    <w:rsid w:val="002176F6"/>
    <w:pPr>
      <w:spacing w:before="100" w:beforeAutospacing="1" w:after="100" w:afterAutospacing="1"/>
    </w:pPr>
    <w:rPr>
      <w:lang w:val="de-DE" w:eastAsia="de-DE"/>
    </w:rPr>
  </w:style>
  <w:style w:type="paragraph" w:customStyle="1" w:styleId="xl63">
    <w:name w:val="xl63"/>
    <w:basedOn w:val="Standard"/>
    <w:rsid w:val="002176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sz w:val="28"/>
      <w:szCs w:val="28"/>
      <w:lang w:val="de-DE" w:eastAsia="de-DE"/>
    </w:rPr>
  </w:style>
  <w:style w:type="paragraph" w:customStyle="1" w:styleId="xl64">
    <w:name w:val="xl64"/>
    <w:basedOn w:val="Standard"/>
    <w:rsid w:val="002176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val="de-DE" w:eastAsia="de-DE"/>
    </w:rPr>
  </w:style>
  <w:style w:type="paragraph" w:customStyle="1" w:styleId="xl65">
    <w:name w:val="xl65"/>
    <w:basedOn w:val="Standard"/>
    <w:rsid w:val="002176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lang w:val="de-DE" w:eastAsia="de-DE"/>
    </w:rPr>
  </w:style>
  <w:style w:type="paragraph" w:customStyle="1" w:styleId="xl66">
    <w:name w:val="xl66"/>
    <w:basedOn w:val="Standard"/>
    <w:rsid w:val="002176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val="de-DE" w:eastAsia="de-DE"/>
    </w:rPr>
  </w:style>
  <w:style w:type="paragraph" w:customStyle="1" w:styleId="xl67">
    <w:name w:val="xl67"/>
    <w:basedOn w:val="Standard"/>
    <w:rsid w:val="002176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de-DE" w:eastAsia="de-DE"/>
    </w:rPr>
  </w:style>
  <w:style w:type="paragraph" w:customStyle="1" w:styleId="xl68">
    <w:name w:val="xl68"/>
    <w:basedOn w:val="Standard"/>
    <w:rsid w:val="002176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lang w:val="de-DE" w:eastAsia="de-DE"/>
    </w:rPr>
  </w:style>
  <w:style w:type="paragraph" w:customStyle="1" w:styleId="xl69">
    <w:name w:val="xl69"/>
    <w:basedOn w:val="Standard"/>
    <w:rsid w:val="002176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lang w:val="de-DE" w:eastAsia="de-DE"/>
    </w:rPr>
  </w:style>
  <w:style w:type="paragraph" w:customStyle="1" w:styleId="xl70">
    <w:name w:val="xl70"/>
    <w:basedOn w:val="Standard"/>
    <w:rsid w:val="002176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lang w:val="de-DE" w:eastAsia="de-DE"/>
    </w:rPr>
  </w:style>
  <w:style w:type="paragraph" w:customStyle="1" w:styleId="xl71">
    <w:name w:val="xl71"/>
    <w:basedOn w:val="Standard"/>
    <w:rsid w:val="002176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lang w:val="de-DE" w:eastAsia="de-DE"/>
    </w:rPr>
  </w:style>
  <w:style w:type="paragraph" w:customStyle="1" w:styleId="xl72">
    <w:name w:val="xl72"/>
    <w:basedOn w:val="Standard"/>
    <w:rsid w:val="002176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val="de-DE" w:eastAsia="de-DE"/>
    </w:rPr>
  </w:style>
  <w:style w:type="paragraph" w:customStyle="1" w:styleId="xl73">
    <w:name w:val="xl73"/>
    <w:basedOn w:val="Standard"/>
    <w:rsid w:val="002176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lang w:val="de-DE" w:eastAsia="de-DE"/>
    </w:rPr>
  </w:style>
  <w:style w:type="paragraph" w:customStyle="1" w:styleId="xl74">
    <w:name w:val="xl74"/>
    <w:basedOn w:val="Standard"/>
    <w:rsid w:val="002176F6"/>
    <w:pPr>
      <w:pBdr>
        <w:top w:val="single" w:sz="4" w:space="0" w:color="auto"/>
        <w:left w:val="single" w:sz="4" w:space="0" w:color="auto"/>
        <w:bottom w:val="single" w:sz="4" w:space="0" w:color="auto"/>
        <w:right w:val="single" w:sz="4" w:space="0" w:color="auto"/>
      </w:pBdr>
      <w:shd w:val="clear" w:color="000000" w:fill="5B9BD5"/>
      <w:spacing w:before="100" w:beforeAutospacing="1" w:after="100" w:afterAutospacing="1"/>
      <w:textAlignment w:val="top"/>
    </w:pPr>
    <w:rPr>
      <w:b/>
      <w:bCs/>
      <w:sz w:val="28"/>
      <w:szCs w:val="28"/>
      <w:lang w:val="de-DE" w:eastAsia="de-DE"/>
    </w:rPr>
  </w:style>
  <w:style w:type="paragraph" w:customStyle="1" w:styleId="xl75">
    <w:name w:val="xl75"/>
    <w:basedOn w:val="Standard"/>
    <w:rsid w:val="002176F6"/>
    <w:pPr>
      <w:pBdr>
        <w:top w:val="single" w:sz="4" w:space="0" w:color="auto"/>
        <w:left w:val="single" w:sz="4" w:space="0" w:color="auto"/>
        <w:bottom w:val="single" w:sz="4" w:space="0" w:color="auto"/>
        <w:right w:val="single" w:sz="4" w:space="0" w:color="auto"/>
      </w:pBdr>
      <w:shd w:val="clear" w:color="000000" w:fill="5B9BD5"/>
      <w:spacing w:before="100" w:beforeAutospacing="1" w:after="100" w:afterAutospacing="1"/>
      <w:jc w:val="center"/>
      <w:textAlignment w:val="top"/>
    </w:pPr>
    <w:rPr>
      <w:b/>
      <w:bCs/>
      <w:sz w:val="28"/>
      <w:szCs w:val="28"/>
      <w:lang w:val="de-DE" w:eastAsia="de-DE"/>
    </w:rPr>
  </w:style>
  <w:style w:type="paragraph" w:customStyle="1" w:styleId="xl76">
    <w:name w:val="xl76"/>
    <w:basedOn w:val="Standard"/>
    <w:rsid w:val="002176F6"/>
    <w:pPr>
      <w:pBdr>
        <w:top w:val="single" w:sz="4" w:space="0" w:color="auto"/>
        <w:left w:val="single" w:sz="4" w:space="0" w:color="auto"/>
      </w:pBdr>
      <w:shd w:val="clear" w:color="000000" w:fill="FFFFFF"/>
      <w:spacing w:before="100" w:beforeAutospacing="1" w:after="100" w:afterAutospacing="1"/>
      <w:jc w:val="center"/>
      <w:textAlignment w:val="center"/>
    </w:pPr>
    <w:rPr>
      <w:b/>
      <w:bCs/>
      <w:sz w:val="36"/>
      <w:szCs w:val="36"/>
      <w:lang w:val="de-DE" w:eastAsia="de-DE"/>
    </w:rPr>
  </w:style>
  <w:style w:type="paragraph" w:customStyle="1" w:styleId="xl77">
    <w:name w:val="xl77"/>
    <w:basedOn w:val="Standard"/>
    <w:rsid w:val="002176F6"/>
    <w:pPr>
      <w:pBdr>
        <w:top w:val="single" w:sz="4" w:space="0" w:color="auto"/>
      </w:pBdr>
      <w:shd w:val="clear" w:color="000000" w:fill="FFFFFF"/>
      <w:spacing w:before="100" w:beforeAutospacing="1" w:after="100" w:afterAutospacing="1"/>
      <w:jc w:val="center"/>
      <w:textAlignment w:val="center"/>
    </w:pPr>
    <w:rPr>
      <w:b/>
      <w:bCs/>
      <w:sz w:val="36"/>
      <w:szCs w:val="36"/>
      <w:lang w:val="de-DE" w:eastAsia="de-DE"/>
    </w:rPr>
  </w:style>
  <w:style w:type="paragraph" w:customStyle="1" w:styleId="xl78">
    <w:name w:val="xl78"/>
    <w:basedOn w:val="Standard"/>
    <w:rsid w:val="002176F6"/>
    <w:pPr>
      <w:pBdr>
        <w:top w:val="single" w:sz="4" w:space="0" w:color="auto"/>
        <w:right w:val="single" w:sz="4" w:space="0" w:color="auto"/>
      </w:pBdr>
      <w:shd w:val="clear" w:color="000000" w:fill="FFFFFF"/>
      <w:spacing w:before="100" w:beforeAutospacing="1" w:after="100" w:afterAutospacing="1"/>
      <w:jc w:val="center"/>
      <w:textAlignment w:val="center"/>
    </w:pPr>
    <w:rPr>
      <w:b/>
      <w:bCs/>
      <w:sz w:val="36"/>
      <w:szCs w:val="36"/>
      <w:lang w:val="de-DE" w:eastAsia="de-DE"/>
    </w:rPr>
  </w:style>
  <w:style w:type="paragraph" w:customStyle="1" w:styleId="xl79">
    <w:name w:val="xl79"/>
    <w:basedOn w:val="Standard"/>
    <w:rsid w:val="002176F6"/>
    <w:pPr>
      <w:pBdr>
        <w:left w:val="single" w:sz="4" w:space="0" w:color="auto"/>
        <w:bottom w:val="single" w:sz="4" w:space="0" w:color="auto"/>
      </w:pBdr>
      <w:shd w:val="clear" w:color="000000" w:fill="FFFFFF"/>
      <w:spacing w:before="100" w:beforeAutospacing="1" w:after="100" w:afterAutospacing="1"/>
      <w:jc w:val="center"/>
      <w:textAlignment w:val="center"/>
    </w:pPr>
    <w:rPr>
      <w:b/>
      <w:bCs/>
      <w:sz w:val="36"/>
      <w:szCs w:val="36"/>
      <w:lang w:val="de-DE" w:eastAsia="de-DE"/>
    </w:rPr>
  </w:style>
  <w:style w:type="paragraph" w:customStyle="1" w:styleId="xl80">
    <w:name w:val="xl80"/>
    <w:basedOn w:val="Standard"/>
    <w:rsid w:val="002176F6"/>
    <w:pPr>
      <w:pBdr>
        <w:bottom w:val="single" w:sz="4" w:space="0" w:color="auto"/>
      </w:pBdr>
      <w:shd w:val="clear" w:color="000000" w:fill="FFFFFF"/>
      <w:spacing w:before="100" w:beforeAutospacing="1" w:after="100" w:afterAutospacing="1"/>
      <w:jc w:val="center"/>
      <w:textAlignment w:val="center"/>
    </w:pPr>
    <w:rPr>
      <w:b/>
      <w:bCs/>
      <w:sz w:val="36"/>
      <w:szCs w:val="36"/>
      <w:lang w:val="de-DE" w:eastAsia="de-DE"/>
    </w:rPr>
  </w:style>
  <w:style w:type="paragraph" w:customStyle="1" w:styleId="xl81">
    <w:name w:val="xl81"/>
    <w:basedOn w:val="Standard"/>
    <w:rsid w:val="002176F6"/>
    <w:pPr>
      <w:pBdr>
        <w:bottom w:val="single" w:sz="4" w:space="0" w:color="auto"/>
        <w:right w:val="single" w:sz="4" w:space="0" w:color="auto"/>
      </w:pBdr>
      <w:shd w:val="clear" w:color="000000" w:fill="FFFFFF"/>
      <w:spacing w:before="100" w:beforeAutospacing="1" w:after="100" w:afterAutospacing="1"/>
      <w:jc w:val="center"/>
      <w:textAlignment w:val="center"/>
    </w:pPr>
    <w:rPr>
      <w:b/>
      <w:bCs/>
      <w:sz w:val="36"/>
      <w:szCs w:val="36"/>
      <w:lang w:val="de-DE" w:eastAsia="de-DE"/>
    </w:rPr>
  </w:style>
  <w:style w:type="character" w:styleId="Kommentarzeichen">
    <w:name w:val="annotation reference"/>
    <w:basedOn w:val="Absatz-Standardschriftart"/>
    <w:uiPriority w:val="99"/>
    <w:semiHidden/>
    <w:unhideWhenUsed/>
    <w:qFormat/>
    <w:rsid w:val="002176F6"/>
    <w:rPr>
      <w:sz w:val="16"/>
      <w:szCs w:val="16"/>
    </w:rPr>
  </w:style>
  <w:style w:type="character" w:customStyle="1" w:styleId="KommentartextZchn">
    <w:name w:val="Kommentartext Zchn"/>
    <w:basedOn w:val="Absatz-Standardschriftart"/>
    <w:link w:val="Kommentartext"/>
    <w:uiPriority w:val="99"/>
    <w:semiHidden/>
    <w:qFormat/>
    <w:rsid w:val="002176F6"/>
    <w:rPr>
      <w:sz w:val="20"/>
      <w:szCs w:val="20"/>
    </w:rPr>
  </w:style>
  <w:style w:type="paragraph" w:styleId="Kommentartext">
    <w:name w:val="annotation text"/>
    <w:basedOn w:val="Standard"/>
    <w:link w:val="KommentartextZchn"/>
    <w:uiPriority w:val="99"/>
    <w:semiHidden/>
    <w:unhideWhenUsed/>
    <w:qFormat/>
    <w:rsid w:val="002176F6"/>
    <w:pPr>
      <w:spacing w:after="160"/>
    </w:pPr>
    <w:rPr>
      <w:rFonts w:asciiTheme="minorHAnsi" w:eastAsiaTheme="minorHAnsi" w:hAnsiTheme="minorHAnsi" w:cstheme="minorBidi"/>
      <w:sz w:val="20"/>
      <w:szCs w:val="20"/>
      <w:lang w:val="de-DE" w:eastAsia="en-US"/>
    </w:rPr>
  </w:style>
  <w:style w:type="character" w:customStyle="1" w:styleId="KommentarthemaZchn">
    <w:name w:val="Kommentarthema Zchn"/>
    <w:basedOn w:val="KommentartextZchn"/>
    <w:link w:val="Kommentarthema"/>
    <w:uiPriority w:val="99"/>
    <w:semiHidden/>
    <w:qFormat/>
    <w:rsid w:val="002176F6"/>
    <w:rPr>
      <w:b/>
      <w:bCs/>
      <w:sz w:val="20"/>
      <w:szCs w:val="20"/>
    </w:rPr>
  </w:style>
  <w:style w:type="paragraph" w:styleId="Kommentarthema">
    <w:name w:val="annotation subject"/>
    <w:basedOn w:val="Kommentartext"/>
    <w:link w:val="KommentarthemaZchn"/>
    <w:uiPriority w:val="99"/>
    <w:semiHidden/>
    <w:unhideWhenUsed/>
    <w:qFormat/>
    <w:rsid w:val="002176F6"/>
    <w:rPr>
      <w:b/>
      <w:bCs/>
    </w:rPr>
  </w:style>
  <w:style w:type="character" w:customStyle="1" w:styleId="SprechblasentextZchn">
    <w:name w:val="Sprechblasentext Zchn"/>
    <w:basedOn w:val="Absatz-Standardschriftart"/>
    <w:link w:val="Sprechblasentext"/>
    <w:uiPriority w:val="99"/>
    <w:semiHidden/>
    <w:qFormat/>
    <w:rsid w:val="002176F6"/>
    <w:rPr>
      <w:rFonts w:ascii="Segoe UI" w:hAnsi="Segoe UI" w:cs="Segoe UI"/>
      <w:sz w:val="18"/>
      <w:szCs w:val="18"/>
    </w:rPr>
  </w:style>
  <w:style w:type="paragraph" w:styleId="Sprechblasentext">
    <w:name w:val="Balloon Text"/>
    <w:basedOn w:val="Standard"/>
    <w:link w:val="SprechblasentextZchn"/>
    <w:uiPriority w:val="99"/>
    <w:semiHidden/>
    <w:unhideWhenUsed/>
    <w:qFormat/>
    <w:rsid w:val="002176F6"/>
    <w:rPr>
      <w:rFonts w:ascii="Segoe UI" w:eastAsiaTheme="minorHAnsi" w:hAnsi="Segoe UI" w:cs="Segoe UI"/>
      <w:sz w:val="18"/>
      <w:szCs w:val="18"/>
      <w:lang w:val="de-DE" w:eastAsia="en-US"/>
    </w:rPr>
  </w:style>
  <w:style w:type="character" w:styleId="Platzhaltertext">
    <w:name w:val="Placeholder Text"/>
    <w:basedOn w:val="Absatz-Standardschriftart"/>
    <w:uiPriority w:val="99"/>
    <w:semiHidden/>
    <w:qFormat/>
    <w:rsid w:val="002176F6"/>
    <w:rPr>
      <w:color w:val="808080"/>
    </w:rPr>
  </w:style>
  <w:style w:type="character" w:customStyle="1" w:styleId="CitaviChapterBibliographyHeadingZchn">
    <w:name w:val="Citavi Chapter Bibliography Heading Zchn"/>
    <w:basedOn w:val="Absatz-Standardschriftart"/>
    <w:link w:val="CitaviChapterBibliographyHeading"/>
    <w:uiPriority w:val="99"/>
    <w:qFormat/>
    <w:rsid w:val="002176F6"/>
    <w:rPr>
      <w:rFonts w:asciiTheme="majorHAnsi" w:eastAsiaTheme="majorEastAsia" w:hAnsiTheme="majorHAnsi" w:cstheme="majorBidi"/>
      <w:color w:val="2E74B5" w:themeColor="accent1" w:themeShade="BF"/>
      <w:sz w:val="26"/>
      <w:szCs w:val="26"/>
    </w:rPr>
  </w:style>
  <w:style w:type="paragraph" w:customStyle="1" w:styleId="CitaviChapterBibliographyHeading">
    <w:name w:val="Citavi Chapter Bibliography Heading"/>
    <w:basedOn w:val="berschrift2"/>
    <w:link w:val="CitaviChapterBibliographyHeadingZchn"/>
    <w:uiPriority w:val="99"/>
    <w:qFormat/>
    <w:rsid w:val="002176F6"/>
    <w:pPr>
      <w:numPr>
        <w:ilvl w:val="1"/>
      </w:numPr>
      <w:ind w:left="576" w:hanging="576"/>
    </w:pPr>
    <w:rPr>
      <w:color w:val="2E74B5" w:themeColor="accent1" w:themeShade="BF"/>
    </w:rPr>
  </w:style>
  <w:style w:type="character" w:customStyle="1" w:styleId="CitaviBibliographySubheading1Zchn">
    <w:name w:val="Citavi Bibliography Subheading 1 Zchn"/>
    <w:basedOn w:val="Absatz-Standardschriftart"/>
    <w:link w:val="CitaviBibliographySubheading1"/>
    <w:uiPriority w:val="99"/>
    <w:qFormat/>
    <w:rsid w:val="002176F6"/>
    <w:rPr>
      <w:rFonts w:asciiTheme="majorHAnsi" w:eastAsiaTheme="majorEastAsia" w:hAnsiTheme="majorHAnsi" w:cstheme="minorHAnsi"/>
      <w:color w:val="000000" w:themeColor="text1"/>
      <w:sz w:val="24"/>
      <w:szCs w:val="24"/>
      <w:lang w:val="en-US"/>
    </w:rPr>
  </w:style>
  <w:style w:type="paragraph" w:customStyle="1" w:styleId="CitaviBibliographySubheading1">
    <w:name w:val="Citavi Bibliography Subheading 1"/>
    <w:basedOn w:val="berschrift2"/>
    <w:link w:val="CitaviBibliographySubheading1Zchn"/>
    <w:uiPriority w:val="99"/>
    <w:qFormat/>
    <w:rsid w:val="002176F6"/>
    <w:pPr>
      <w:numPr>
        <w:ilvl w:val="1"/>
      </w:numPr>
      <w:spacing w:line="240" w:lineRule="auto"/>
      <w:ind w:left="360" w:hanging="576"/>
    </w:pPr>
    <w:rPr>
      <w:rFonts w:cstheme="minorHAnsi"/>
      <w:color w:val="000000" w:themeColor="text1"/>
      <w:sz w:val="24"/>
      <w:szCs w:val="24"/>
      <w:lang w:val="en-US"/>
    </w:rPr>
  </w:style>
  <w:style w:type="character" w:customStyle="1" w:styleId="CitaviBibliographySubheading2Zchn">
    <w:name w:val="Citavi Bibliography Subheading 2 Zchn"/>
    <w:basedOn w:val="Absatz-Standardschriftart"/>
    <w:link w:val="CitaviBibliographySubheading2"/>
    <w:uiPriority w:val="99"/>
    <w:qFormat/>
    <w:rsid w:val="002176F6"/>
    <w:rPr>
      <w:rFonts w:asciiTheme="majorHAnsi" w:eastAsiaTheme="majorEastAsia" w:hAnsiTheme="majorHAnsi" w:cstheme="minorHAnsi"/>
      <w:color w:val="000000" w:themeColor="text1"/>
      <w:sz w:val="24"/>
      <w:szCs w:val="24"/>
      <w:lang w:val="en-US"/>
    </w:rPr>
  </w:style>
  <w:style w:type="paragraph" w:customStyle="1" w:styleId="CitaviBibliographySubheading2">
    <w:name w:val="Citavi Bibliography Subheading 2"/>
    <w:basedOn w:val="berschrift3"/>
    <w:link w:val="CitaviBibliographySubheading2Zchn"/>
    <w:uiPriority w:val="99"/>
    <w:qFormat/>
    <w:rsid w:val="002176F6"/>
    <w:pPr>
      <w:spacing w:line="240" w:lineRule="auto"/>
      <w:ind w:left="360" w:firstLine="0"/>
    </w:pPr>
    <w:rPr>
      <w:rFonts w:cstheme="minorHAnsi"/>
      <w:color w:val="000000" w:themeColor="text1"/>
      <w:lang w:val="en-US"/>
    </w:rPr>
  </w:style>
  <w:style w:type="character" w:customStyle="1" w:styleId="CitaviBibliographySubheading3Zchn">
    <w:name w:val="Citavi Bibliography Subheading 3 Zchn"/>
    <w:basedOn w:val="Absatz-Standardschriftart"/>
    <w:link w:val="CitaviBibliographySubheading3"/>
    <w:uiPriority w:val="99"/>
    <w:qFormat/>
    <w:rsid w:val="002176F6"/>
    <w:rPr>
      <w:rFonts w:asciiTheme="majorHAnsi" w:eastAsiaTheme="majorEastAsia" w:hAnsiTheme="majorHAnsi" w:cstheme="minorHAnsi"/>
      <w:i/>
      <w:iCs/>
      <w:color w:val="000000" w:themeColor="text1"/>
      <w:sz w:val="24"/>
      <w:szCs w:val="24"/>
      <w:lang w:val="en-US"/>
    </w:rPr>
  </w:style>
  <w:style w:type="paragraph" w:customStyle="1" w:styleId="CitaviBibliographySubheading3">
    <w:name w:val="Citavi Bibliography Subheading 3"/>
    <w:basedOn w:val="berschrift4"/>
    <w:link w:val="CitaviBibliographySubheading3Zchn"/>
    <w:uiPriority w:val="99"/>
    <w:qFormat/>
    <w:rsid w:val="002176F6"/>
    <w:pPr>
      <w:spacing w:line="240" w:lineRule="auto"/>
      <w:ind w:left="360" w:firstLine="0"/>
    </w:pPr>
    <w:rPr>
      <w:rFonts w:cstheme="minorHAnsi"/>
      <w:color w:val="000000" w:themeColor="text1"/>
      <w:sz w:val="24"/>
      <w:szCs w:val="24"/>
      <w:lang w:val="en-US"/>
    </w:rPr>
  </w:style>
  <w:style w:type="character" w:customStyle="1" w:styleId="CitaviBibliographySubheading4Zchn">
    <w:name w:val="Citavi Bibliography Subheading 4 Zchn"/>
    <w:basedOn w:val="Absatz-Standardschriftart"/>
    <w:link w:val="CitaviBibliographySubheading4"/>
    <w:uiPriority w:val="99"/>
    <w:qFormat/>
    <w:rsid w:val="002176F6"/>
    <w:rPr>
      <w:rFonts w:asciiTheme="majorHAnsi" w:eastAsiaTheme="majorEastAsia" w:hAnsiTheme="majorHAnsi" w:cstheme="minorHAnsi"/>
      <w:color w:val="000000" w:themeColor="text1"/>
      <w:sz w:val="24"/>
      <w:szCs w:val="24"/>
      <w:lang w:val="en-US"/>
    </w:rPr>
  </w:style>
  <w:style w:type="paragraph" w:customStyle="1" w:styleId="CitaviBibliographySubheading4">
    <w:name w:val="Citavi Bibliography Subheading 4"/>
    <w:basedOn w:val="berschrift5"/>
    <w:link w:val="CitaviBibliographySubheading4Zchn"/>
    <w:uiPriority w:val="99"/>
    <w:qFormat/>
    <w:rsid w:val="002176F6"/>
    <w:pPr>
      <w:spacing w:line="240" w:lineRule="auto"/>
      <w:ind w:left="360" w:firstLine="0"/>
    </w:pPr>
    <w:rPr>
      <w:rFonts w:cstheme="minorHAnsi"/>
      <w:color w:val="000000" w:themeColor="text1"/>
      <w:sz w:val="24"/>
      <w:szCs w:val="24"/>
      <w:lang w:val="en-US"/>
    </w:rPr>
  </w:style>
  <w:style w:type="character" w:customStyle="1" w:styleId="CitaviBibliographySubheading5Zchn">
    <w:name w:val="Citavi Bibliography Subheading 5 Zchn"/>
    <w:basedOn w:val="Absatz-Standardschriftart"/>
    <w:link w:val="CitaviBibliographySubheading5"/>
    <w:uiPriority w:val="99"/>
    <w:qFormat/>
    <w:rsid w:val="002176F6"/>
    <w:rPr>
      <w:rFonts w:asciiTheme="majorHAnsi" w:eastAsiaTheme="majorEastAsia" w:hAnsiTheme="majorHAnsi" w:cstheme="minorHAnsi"/>
      <w:color w:val="000000" w:themeColor="text1"/>
      <w:sz w:val="24"/>
      <w:szCs w:val="24"/>
      <w:lang w:val="en-US"/>
    </w:rPr>
  </w:style>
  <w:style w:type="paragraph" w:customStyle="1" w:styleId="CitaviBibliographySubheading5">
    <w:name w:val="Citavi Bibliography Subheading 5"/>
    <w:basedOn w:val="berschrift6"/>
    <w:link w:val="CitaviBibliographySubheading5Zchn"/>
    <w:uiPriority w:val="99"/>
    <w:qFormat/>
    <w:rsid w:val="002176F6"/>
    <w:pPr>
      <w:spacing w:line="240" w:lineRule="auto"/>
      <w:ind w:left="360" w:firstLine="0"/>
    </w:pPr>
    <w:rPr>
      <w:rFonts w:cstheme="minorHAnsi"/>
      <w:color w:val="000000" w:themeColor="text1"/>
      <w:sz w:val="24"/>
      <w:szCs w:val="24"/>
      <w:lang w:val="en-US"/>
    </w:rPr>
  </w:style>
  <w:style w:type="character" w:customStyle="1" w:styleId="CitaviBibliographySubheading6Zchn">
    <w:name w:val="Citavi Bibliography Subheading 6 Zchn"/>
    <w:basedOn w:val="Absatz-Standardschriftart"/>
    <w:link w:val="CitaviBibliographySubheading6"/>
    <w:uiPriority w:val="99"/>
    <w:qFormat/>
    <w:rsid w:val="002176F6"/>
    <w:rPr>
      <w:rFonts w:asciiTheme="majorHAnsi" w:eastAsiaTheme="majorEastAsia" w:hAnsiTheme="majorHAnsi" w:cstheme="minorHAnsi"/>
      <w:i/>
      <w:iCs/>
      <w:color w:val="000000" w:themeColor="text1"/>
      <w:sz w:val="24"/>
      <w:szCs w:val="24"/>
      <w:lang w:val="en-US"/>
    </w:rPr>
  </w:style>
  <w:style w:type="paragraph" w:customStyle="1" w:styleId="CitaviBibliographySubheading6">
    <w:name w:val="Citavi Bibliography Subheading 6"/>
    <w:basedOn w:val="berschrift7"/>
    <w:link w:val="CitaviBibliographySubheading6Zchn"/>
    <w:uiPriority w:val="99"/>
    <w:qFormat/>
    <w:rsid w:val="002176F6"/>
    <w:pPr>
      <w:spacing w:line="240" w:lineRule="auto"/>
      <w:ind w:left="360" w:firstLine="0"/>
    </w:pPr>
    <w:rPr>
      <w:rFonts w:cstheme="minorHAnsi"/>
      <w:color w:val="000000" w:themeColor="text1"/>
      <w:sz w:val="24"/>
      <w:szCs w:val="24"/>
      <w:lang w:val="en-US"/>
    </w:rPr>
  </w:style>
  <w:style w:type="character" w:customStyle="1" w:styleId="CitaviBibliographySubheading7Zchn">
    <w:name w:val="Citavi Bibliography Subheading 7 Zchn"/>
    <w:basedOn w:val="Absatz-Standardschriftart"/>
    <w:link w:val="CitaviBibliographySubheading7"/>
    <w:uiPriority w:val="99"/>
    <w:qFormat/>
    <w:rsid w:val="002176F6"/>
    <w:rPr>
      <w:rFonts w:asciiTheme="majorHAnsi" w:eastAsiaTheme="majorEastAsia" w:hAnsiTheme="majorHAnsi" w:cstheme="minorHAnsi"/>
      <w:color w:val="000000" w:themeColor="text1"/>
      <w:sz w:val="24"/>
      <w:szCs w:val="24"/>
      <w:lang w:val="en-US"/>
    </w:rPr>
  </w:style>
  <w:style w:type="paragraph" w:customStyle="1" w:styleId="CitaviBibliographySubheading7">
    <w:name w:val="Citavi Bibliography Subheading 7"/>
    <w:basedOn w:val="berschrift8"/>
    <w:link w:val="CitaviBibliographySubheading7Zchn"/>
    <w:uiPriority w:val="99"/>
    <w:qFormat/>
    <w:rsid w:val="002176F6"/>
    <w:pPr>
      <w:spacing w:line="240" w:lineRule="auto"/>
      <w:ind w:left="360" w:firstLine="0"/>
    </w:pPr>
    <w:rPr>
      <w:rFonts w:cstheme="minorHAnsi"/>
      <w:color w:val="000000" w:themeColor="text1"/>
      <w:sz w:val="24"/>
      <w:szCs w:val="24"/>
      <w:lang w:val="en-US"/>
    </w:rPr>
  </w:style>
  <w:style w:type="character" w:customStyle="1" w:styleId="CitaviBibliographySubheading8Zchn">
    <w:name w:val="Citavi Bibliography Subheading 8 Zchn"/>
    <w:basedOn w:val="Absatz-Standardschriftart"/>
    <w:link w:val="CitaviBibliographySubheading8"/>
    <w:uiPriority w:val="99"/>
    <w:qFormat/>
    <w:rsid w:val="002176F6"/>
    <w:rPr>
      <w:rFonts w:asciiTheme="majorHAnsi" w:eastAsiaTheme="majorEastAsia" w:hAnsiTheme="majorHAnsi" w:cstheme="minorHAnsi"/>
      <w:i/>
      <w:iCs/>
      <w:color w:val="000000" w:themeColor="text1"/>
      <w:sz w:val="24"/>
      <w:szCs w:val="24"/>
      <w:lang w:val="en-US"/>
    </w:rPr>
  </w:style>
  <w:style w:type="paragraph" w:customStyle="1" w:styleId="CitaviBibliographySubheading8">
    <w:name w:val="Citavi Bibliography Subheading 8"/>
    <w:basedOn w:val="berschrift9"/>
    <w:link w:val="CitaviBibliographySubheading8Zchn"/>
    <w:uiPriority w:val="99"/>
    <w:qFormat/>
    <w:rsid w:val="002176F6"/>
    <w:pPr>
      <w:spacing w:line="240" w:lineRule="auto"/>
      <w:ind w:left="360" w:firstLine="0"/>
    </w:pPr>
    <w:rPr>
      <w:rFonts w:cstheme="minorHAnsi"/>
      <w:color w:val="000000" w:themeColor="text1"/>
      <w:sz w:val="24"/>
      <w:szCs w:val="24"/>
      <w:lang w:val="en-US"/>
    </w:rPr>
  </w:style>
  <w:style w:type="character" w:customStyle="1" w:styleId="ListLabel1">
    <w:name w:val="ListLabel 1"/>
    <w:qFormat/>
    <w:rsid w:val="002176F6"/>
    <w:rPr>
      <w:rFonts w:eastAsia="Calibri" w:cs="Calibri"/>
    </w:rPr>
  </w:style>
  <w:style w:type="character" w:customStyle="1" w:styleId="ListLabel2">
    <w:name w:val="ListLabel 2"/>
    <w:qFormat/>
    <w:rsid w:val="002176F6"/>
    <w:rPr>
      <w:rFonts w:cs="Courier New"/>
    </w:rPr>
  </w:style>
  <w:style w:type="character" w:customStyle="1" w:styleId="ListLabel3">
    <w:name w:val="ListLabel 3"/>
    <w:qFormat/>
    <w:rsid w:val="002176F6"/>
    <w:rPr>
      <w:rFonts w:cs="Courier New"/>
    </w:rPr>
  </w:style>
  <w:style w:type="character" w:customStyle="1" w:styleId="ListLabel4">
    <w:name w:val="ListLabel 4"/>
    <w:qFormat/>
    <w:rsid w:val="002176F6"/>
    <w:rPr>
      <w:rFonts w:cs="Courier New"/>
    </w:rPr>
  </w:style>
  <w:style w:type="character" w:customStyle="1" w:styleId="ListLabel5">
    <w:name w:val="ListLabel 5"/>
    <w:qFormat/>
    <w:rsid w:val="002176F6"/>
    <w:rPr>
      <w:rFonts w:eastAsia="Calibri" w:cs="Calibri"/>
    </w:rPr>
  </w:style>
  <w:style w:type="character" w:customStyle="1" w:styleId="ListLabel6">
    <w:name w:val="ListLabel 6"/>
    <w:qFormat/>
    <w:rsid w:val="002176F6"/>
    <w:rPr>
      <w:rFonts w:cs="Courier New"/>
    </w:rPr>
  </w:style>
  <w:style w:type="character" w:customStyle="1" w:styleId="ListLabel7">
    <w:name w:val="ListLabel 7"/>
    <w:qFormat/>
    <w:rsid w:val="002176F6"/>
    <w:rPr>
      <w:rFonts w:cs="Courier New"/>
    </w:rPr>
  </w:style>
  <w:style w:type="character" w:customStyle="1" w:styleId="ListLabel8">
    <w:name w:val="ListLabel 8"/>
    <w:qFormat/>
    <w:rsid w:val="002176F6"/>
    <w:rPr>
      <w:rFonts w:cs="Courier New"/>
    </w:rPr>
  </w:style>
  <w:style w:type="paragraph" w:customStyle="1" w:styleId="berschrift">
    <w:name w:val="Überschrift"/>
    <w:basedOn w:val="Standard"/>
    <w:next w:val="Textkrper"/>
    <w:qFormat/>
    <w:rsid w:val="002176F6"/>
    <w:pPr>
      <w:keepNext/>
      <w:spacing w:before="240" w:after="120" w:line="259" w:lineRule="auto"/>
    </w:pPr>
    <w:rPr>
      <w:rFonts w:ascii="Liberation Sans" w:eastAsia="Microsoft YaHei" w:hAnsi="Liberation Sans" w:cs="Lucida Sans"/>
      <w:sz w:val="28"/>
      <w:szCs w:val="28"/>
      <w:lang w:val="de-DE" w:eastAsia="en-US"/>
    </w:rPr>
  </w:style>
  <w:style w:type="paragraph" w:styleId="Textkrper">
    <w:name w:val="Body Text"/>
    <w:basedOn w:val="Standard"/>
    <w:link w:val="TextkrperZchn"/>
    <w:qFormat/>
    <w:rsid w:val="002176F6"/>
    <w:pPr>
      <w:spacing w:after="140" w:line="276" w:lineRule="auto"/>
    </w:pPr>
    <w:rPr>
      <w:rFonts w:asciiTheme="minorHAnsi" w:eastAsiaTheme="minorHAnsi" w:hAnsiTheme="minorHAnsi" w:cstheme="minorBidi"/>
      <w:sz w:val="22"/>
      <w:szCs w:val="22"/>
      <w:lang w:val="de-DE" w:eastAsia="en-US"/>
    </w:rPr>
  </w:style>
  <w:style w:type="character" w:customStyle="1" w:styleId="TextkrperZchn">
    <w:name w:val="Textkörper Zchn"/>
    <w:basedOn w:val="Absatz-Standardschriftart"/>
    <w:link w:val="Textkrper"/>
    <w:rsid w:val="002176F6"/>
  </w:style>
  <w:style w:type="paragraph" w:styleId="Liste">
    <w:name w:val="List"/>
    <w:basedOn w:val="Textkrper"/>
    <w:rsid w:val="002176F6"/>
    <w:rPr>
      <w:rFonts w:cs="Lucida Sans"/>
    </w:rPr>
  </w:style>
  <w:style w:type="paragraph" w:styleId="Beschriftung">
    <w:name w:val="caption"/>
    <w:basedOn w:val="Standard"/>
    <w:next w:val="Standard"/>
    <w:link w:val="BeschriftungZchn"/>
    <w:uiPriority w:val="35"/>
    <w:unhideWhenUsed/>
    <w:qFormat/>
    <w:rsid w:val="002176F6"/>
    <w:pPr>
      <w:spacing w:after="200"/>
    </w:pPr>
    <w:rPr>
      <w:rFonts w:asciiTheme="minorHAnsi" w:eastAsiaTheme="minorHAnsi" w:hAnsiTheme="minorHAnsi" w:cstheme="minorBidi"/>
      <w:i/>
      <w:iCs/>
      <w:color w:val="44546A" w:themeColor="text2"/>
      <w:sz w:val="18"/>
      <w:szCs w:val="18"/>
      <w:lang w:val="de-DE" w:eastAsia="en-US"/>
    </w:rPr>
  </w:style>
  <w:style w:type="character" w:customStyle="1" w:styleId="BeschriftungZchn">
    <w:name w:val="Beschriftung Zchn"/>
    <w:basedOn w:val="Absatz-Standardschriftart"/>
    <w:link w:val="Beschriftung"/>
    <w:rsid w:val="002176F6"/>
    <w:rPr>
      <w:i/>
      <w:iCs/>
      <w:color w:val="44546A" w:themeColor="text2"/>
      <w:sz w:val="18"/>
      <w:szCs w:val="18"/>
    </w:rPr>
  </w:style>
  <w:style w:type="paragraph" w:customStyle="1" w:styleId="Verzeichnis">
    <w:name w:val="Verzeichnis"/>
    <w:basedOn w:val="Standard"/>
    <w:qFormat/>
    <w:rsid w:val="002176F6"/>
    <w:pPr>
      <w:suppressLineNumbers/>
      <w:spacing w:after="160" w:line="259" w:lineRule="auto"/>
    </w:pPr>
    <w:rPr>
      <w:rFonts w:asciiTheme="minorHAnsi" w:eastAsiaTheme="minorHAnsi" w:hAnsiTheme="minorHAnsi" w:cs="Lucida Sans"/>
      <w:sz w:val="22"/>
      <w:szCs w:val="22"/>
      <w:lang w:val="de-DE" w:eastAsia="en-US"/>
    </w:rPr>
  </w:style>
  <w:style w:type="character" w:customStyle="1" w:styleId="KommentartextZchn1">
    <w:name w:val="Kommentartext Zchn1"/>
    <w:basedOn w:val="Absatz-Standardschriftart"/>
    <w:uiPriority w:val="99"/>
    <w:semiHidden/>
    <w:rsid w:val="002176F6"/>
    <w:rPr>
      <w:rFonts w:ascii="Times New Roman" w:eastAsia="Times New Roman" w:hAnsi="Times New Roman" w:cs="Times New Roman"/>
      <w:sz w:val="20"/>
      <w:szCs w:val="20"/>
      <w:lang w:val="en-CA" w:eastAsia="en-CA"/>
    </w:rPr>
  </w:style>
  <w:style w:type="character" w:customStyle="1" w:styleId="KommentarthemaZchn1">
    <w:name w:val="Kommentarthema Zchn1"/>
    <w:basedOn w:val="KommentartextZchn1"/>
    <w:uiPriority w:val="99"/>
    <w:semiHidden/>
    <w:rsid w:val="002176F6"/>
    <w:rPr>
      <w:rFonts w:ascii="Times New Roman" w:eastAsia="Times New Roman" w:hAnsi="Times New Roman" w:cs="Times New Roman"/>
      <w:b/>
      <w:bCs/>
      <w:sz w:val="20"/>
      <w:szCs w:val="20"/>
      <w:lang w:val="en-CA" w:eastAsia="en-CA"/>
    </w:rPr>
  </w:style>
  <w:style w:type="character" w:customStyle="1" w:styleId="SprechblasentextZchn1">
    <w:name w:val="Sprechblasentext Zchn1"/>
    <w:basedOn w:val="Absatz-Standardschriftart"/>
    <w:uiPriority w:val="99"/>
    <w:semiHidden/>
    <w:rsid w:val="002176F6"/>
    <w:rPr>
      <w:rFonts w:ascii="Segoe UI" w:eastAsia="Times New Roman" w:hAnsi="Segoe UI" w:cs="Segoe UI"/>
      <w:sz w:val="18"/>
      <w:szCs w:val="18"/>
      <w:lang w:val="en-CA" w:eastAsia="en-CA"/>
    </w:rPr>
  </w:style>
  <w:style w:type="paragraph" w:styleId="berarbeitung">
    <w:name w:val="Revision"/>
    <w:uiPriority w:val="99"/>
    <w:semiHidden/>
    <w:qFormat/>
    <w:rsid w:val="002176F6"/>
    <w:pPr>
      <w:spacing w:after="0" w:line="240" w:lineRule="auto"/>
    </w:pPr>
  </w:style>
  <w:style w:type="character" w:customStyle="1" w:styleId="KopfzeileZchn1">
    <w:name w:val="Kopfzeile Zchn1"/>
    <w:basedOn w:val="Absatz-Standardschriftart"/>
    <w:uiPriority w:val="99"/>
    <w:semiHidden/>
    <w:rsid w:val="002176F6"/>
  </w:style>
  <w:style w:type="character" w:customStyle="1" w:styleId="FuzeileZchn1">
    <w:name w:val="Fußzeile Zchn1"/>
    <w:basedOn w:val="Absatz-Standardschriftart"/>
    <w:uiPriority w:val="99"/>
    <w:semiHidden/>
    <w:rsid w:val="002176F6"/>
  </w:style>
  <w:style w:type="paragraph" w:customStyle="1" w:styleId="FirstParagraph">
    <w:name w:val="First Paragraph"/>
    <w:basedOn w:val="Textkrper"/>
    <w:next w:val="Textkrper"/>
    <w:qFormat/>
    <w:rsid w:val="002176F6"/>
    <w:pPr>
      <w:spacing w:before="180" w:after="180" w:line="240" w:lineRule="auto"/>
    </w:pPr>
    <w:rPr>
      <w:sz w:val="24"/>
      <w:szCs w:val="24"/>
      <w:lang w:val="en-US"/>
    </w:rPr>
  </w:style>
  <w:style w:type="paragraph" w:customStyle="1" w:styleId="Compact">
    <w:name w:val="Compact"/>
    <w:basedOn w:val="Textkrper"/>
    <w:qFormat/>
    <w:rsid w:val="002176F6"/>
    <w:pPr>
      <w:spacing w:before="36" w:after="36" w:line="240" w:lineRule="auto"/>
    </w:pPr>
    <w:rPr>
      <w:sz w:val="24"/>
      <w:szCs w:val="24"/>
      <w:lang w:val="en-US"/>
    </w:rPr>
  </w:style>
  <w:style w:type="paragraph" w:styleId="Titel">
    <w:name w:val="Title"/>
    <w:basedOn w:val="Standard"/>
    <w:next w:val="Textkrper"/>
    <w:link w:val="TitelZchn"/>
    <w:qFormat/>
    <w:rsid w:val="002176F6"/>
    <w:pPr>
      <w:keepNext/>
      <w:keepLines/>
      <w:spacing w:before="480" w:after="240"/>
      <w:jc w:val="center"/>
    </w:pPr>
    <w:rPr>
      <w:rFonts w:asciiTheme="majorHAnsi" w:eastAsiaTheme="majorEastAsia" w:hAnsiTheme="majorHAnsi" w:cstheme="majorBidi"/>
      <w:b/>
      <w:bCs/>
      <w:color w:val="2C6EAB" w:themeColor="accent1" w:themeShade="B5"/>
      <w:sz w:val="52"/>
      <w:szCs w:val="36"/>
      <w:lang w:val="en-US" w:eastAsia="en-US"/>
    </w:rPr>
  </w:style>
  <w:style w:type="character" w:customStyle="1" w:styleId="TitelZchn">
    <w:name w:val="Titel Zchn"/>
    <w:basedOn w:val="Absatz-Standardschriftart"/>
    <w:link w:val="Titel"/>
    <w:rsid w:val="002176F6"/>
    <w:rPr>
      <w:rFonts w:asciiTheme="majorHAnsi" w:eastAsiaTheme="majorEastAsia" w:hAnsiTheme="majorHAnsi" w:cstheme="majorBidi"/>
      <w:b/>
      <w:bCs/>
      <w:color w:val="2C6EAB" w:themeColor="accent1" w:themeShade="B5"/>
      <w:sz w:val="52"/>
      <w:szCs w:val="36"/>
      <w:lang w:val="en-US"/>
    </w:rPr>
  </w:style>
  <w:style w:type="paragraph" w:styleId="Untertitel">
    <w:name w:val="Subtitle"/>
    <w:basedOn w:val="Titel"/>
    <w:next w:val="Textkrper"/>
    <w:link w:val="UntertitelZchn"/>
    <w:qFormat/>
    <w:rsid w:val="002176F6"/>
    <w:pPr>
      <w:spacing w:before="240"/>
    </w:pPr>
    <w:rPr>
      <w:sz w:val="30"/>
      <w:szCs w:val="30"/>
    </w:rPr>
  </w:style>
  <w:style w:type="character" w:customStyle="1" w:styleId="UntertitelZchn">
    <w:name w:val="Untertitel Zchn"/>
    <w:basedOn w:val="Absatz-Standardschriftart"/>
    <w:link w:val="Untertitel"/>
    <w:rsid w:val="002176F6"/>
    <w:rPr>
      <w:rFonts w:asciiTheme="majorHAnsi" w:eastAsiaTheme="majorEastAsia" w:hAnsiTheme="majorHAnsi" w:cstheme="majorBidi"/>
      <w:b/>
      <w:bCs/>
      <w:color w:val="2C6EAB" w:themeColor="accent1" w:themeShade="B5"/>
      <w:sz w:val="30"/>
      <w:szCs w:val="30"/>
      <w:lang w:val="en-US"/>
    </w:rPr>
  </w:style>
  <w:style w:type="paragraph" w:customStyle="1" w:styleId="Author">
    <w:name w:val="Author"/>
    <w:next w:val="Textkrper"/>
    <w:qFormat/>
    <w:rsid w:val="002176F6"/>
    <w:pPr>
      <w:keepNext/>
      <w:keepLines/>
      <w:spacing w:after="200" w:line="240" w:lineRule="auto"/>
      <w:jc w:val="center"/>
    </w:pPr>
    <w:rPr>
      <w:sz w:val="24"/>
      <w:szCs w:val="24"/>
      <w:lang w:val="en-US"/>
    </w:rPr>
  </w:style>
  <w:style w:type="paragraph" w:styleId="Datum">
    <w:name w:val="Date"/>
    <w:next w:val="Textkrper"/>
    <w:link w:val="DatumZchn"/>
    <w:qFormat/>
    <w:rsid w:val="002176F6"/>
    <w:pPr>
      <w:keepNext/>
      <w:keepLines/>
      <w:spacing w:after="200" w:line="240" w:lineRule="auto"/>
      <w:jc w:val="center"/>
    </w:pPr>
    <w:rPr>
      <w:sz w:val="32"/>
      <w:szCs w:val="24"/>
      <w:lang w:val="en-US"/>
    </w:rPr>
  </w:style>
  <w:style w:type="character" w:customStyle="1" w:styleId="DatumZchn">
    <w:name w:val="Datum Zchn"/>
    <w:basedOn w:val="Absatz-Standardschriftart"/>
    <w:link w:val="Datum"/>
    <w:rsid w:val="002176F6"/>
    <w:rPr>
      <w:sz w:val="32"/>
      <w:szCs w:val="24"/>
      <w:lang w:val="en-US"/>
    </w:rPr>
  </w:style>
  <w:style w:type="paragraph" w:customStyle="1" w:styleId="Abstract">
    <w:name w:val="Abstract"/>
    <w:basedOn w:val="Standard"/>
    <w:next w:val="Textkrper"/>
    <w:qFormat/>
    <w:rsid w:val="002176F6"/>
    <w:pPr>
      <w:keepNext/>
      <w:keepLines/>
      <w:spacing w:before="300" w:after="300"/>
    </w:pPr>
    <w:rPr>
      <w:rFonts w:asciiTheme="minorHAnsi" w:eastAsiaTheme="minorHAnsi" w:hAnsiTheme="minorHAnsi" w:cstheme="minorBidi"/>
      <w:sz w:val="20"/>
      <w:szCs w:val="20"/>
      <w:lang w:val="en-US" w:eastAsia="en-US"/>
    </w:rPr>
  </w:style>
  <w:style w:type="paragraph" w:styleId="Literaturverzeichnis">
    <w:name w:val="Bibliography"/>
    <w:basedOn w:val="Standard"/>
    <w:qFormat/>
    <w:rsid w:val="002176F6"/>
    <w:pPr>
      <w:spacing w:after="200"/>
    </w:pPr>
    <w:rPr>
      <w:rFonts w:asciiTheme="minorHAnsi" w:eastAsiaTheme="minorHAnsi" w:hAnsiTheme="minorHAnsi" w:cstheme="minorBidi"/>
      <w:lang w:val="en-US" w:eastAsia="en-US"/>
    </w:rPr>
  </w:style>
  <w:style w:type="paragraph" w:styleId="Blocktext">
    <w:name w:val="Block Text"/>
    <w:basedOn w:val="Textkrper"/>
    <w:next w:val="Textkrper"/>
    <w:uiPriority w:val="9"/>
    <w:unhideWhenUsed/>
    <w:qFormat/>
    <w:rsid w:val="002176F6"/>
    <w:pPr>
      <w:spacing w:before="100" w:after="100" w:line="240" w:lineRule="auto"/>
    </w:pPr>
    <w:rPr>
      <w:rFonts w:asciiTheme="majorHAnsi" w:eastAsiaTheme="majorEastAsia" w:hAnsiTheme="majorHAnsi" w:cstheme="majorBidi"/>
      <w:bCs/>
      <w:sz w:val="20"/>
      <w:szCs w:val="20"/>
      <w:lang w:val="en-US"/>
    </w:rPr>
  </w:style>
  <w:style w:type="paragraph" w:styleId="Funotentext">
    <w:name w:val="footnote text"/>
    <w:basedOn w:val="Standard"/>
    <w:link w:val="FunotentextZchn"/>
    <w:uiPriority w:val="9"/>
    <w:unhideWhenUsed/>
    <w:qFormat/>
    <w:rsid w:val="002176F6"/>
    <w:pPr>
      <w:spacing w:after="200"/>
    </w:pPr>
    <w:rPr>
      <w:rFonts w:asciiTheme="minorHAnsi" w:eastAsiaTheme="minorHAnsi" w:hAnsiTheme="minorHAnsi" w:cstheme="minorBidi"/>
      <w:lang w:val="en-US" w:eastAsia="en-US"/>
    </w:rPr>
  </w:style>
  <w:style w:type="character" w:customStyle="1" w:styleId="FunotentextZchn">
    <w:name w:val="Fußnotentext Zchn"/>
    <w:basedOn w:val="Absatz-Standardschriftart"/>
    <w:link w:val="Funotentext"/>
    <w:uiPriority w:val="9"/>
    <w:rsid w:val="002176F6"/>
    <w:rPr>
      <w:sz w:val="24"/>
      <w:szCs w:val="24"/>
      <w:lang w:val="en-US"/>
    </w:rPr>
  </w:style>
  <w:style w:type="table" w:customStyle="1" w:styleId="Table">
    <w:name w:val="Table"/>
    <w:semiHidden/>
    <w:unhideWhenUsed/>
    <w:qFormat/>
    <w:rsid w:val="002176F6"/>
    <w:pPr>
      <w:spacing w:after="200" w:line="240" w:lineRule="auto"/>
    </w:pPr>
    <w:rPr>
      <w:sz w:val="24"/>
      <w:szCs w:val="24"/>
      <w:lang w:val="en-US"/>
    </w:rPr>
    <w:tblPr>
      <w:tblInd w:w="0" w:type="dxa"/>
      <w:tblCellMar>
        <w:top w:w="0" w:type="dxa"/>
        <w:left w:w="108" w:type="dxa"/>
        <w:bottom w:w="0" w:type="dxa"/>
        <w:right w:w="108" w:type="dxa"/>
      </w:tblCellMar>
    </w:tblPr>
  </w:style>
  <w:style w:type="paragraph" w:customStyle="1" w:styleId="DefinitionTerm">
    <w:name w:val="Definition Term"/>
    <w:basedOn w:val="Standard"/>
    <w:next w:val="Definition"/>
    <w:rsid w:val="002176F6"/>
    <w:pPr>
      <w:keepNext/>
      <w:keepLines/>
    </w:pPr>
    <w:rPr>
      <w:rFonts w:asciiTheme="minorHAnsi" w:eastAsiaTheme="minorHAnsi" w:hAnsiTheme="minorHAnsi" w:cstheme="minorBidi"/>
      <w:b/>
      <w:lang w:val="en-US" w:eastAsia="en-US"/>
    </w:rPr>
  </w:style>
  <w:style w:type="paragraph" w:customStyle="1" w:styleId="Definition">
    <w:name w:val="Definition"/>
    <w:basedOn w:val="Standard"/>
    <w:rsid w:val="002176F6"/>
    <w:pPr>
      <w:spacing w:after="200"/>
    </w:pPr>
    <w:rPr>
      <w:rFonts w:asciiTheme="minorHAnsi" w:eastAsiaTheme="minorHAnsi" w:hAnsiTheme="minorHAnsi" w:cstheme="minorBidi"/>
      <w:lang w:val="en-US" w:eastAsia="en-US"/>
    </w:rPr>
  </w:style>
  <w:style w:type="paragraph" w:customStyle="1" w:styleId="TableCaption">
    <w:name w:val="Table Caption"/>
    <w:basedOn w:val="Beschriftung"/>
    <w:rsid w:val="002176F6"/>
    <w:pPr>
      <w:keepNext/>
      <w:spacing w:after="120"/>
    </w:pPr>
    <w:rPr>
      <w:iCs w:val="0"/>
      <w:color w:val="auto"/>
      <w:sz w:val="24"/>
      <w:szCs w:val="24"/>
      <w:lang w:val="en-US"/>
    </w:rPr>
  </w:style>
  <w:style w:type="paragraph" w:customStyle="1" w:styleId="ImageCaption">
    <w:name w:val="Image Caption"/>
    <w:basedOn w:val="Beschriftung"/>
    <w:rsid w:val="002176F6"/>
    <w:pPr>
      <w:spacing w:after="120"/>
    </w:pPr>
    <w:rPr>
      <w:iCs w:val="0"/>
      <w:color w:val="auto"/>
      <w:sz w:val="24"/>
      <w:szCs w:val="24"/>
      <w:lang w:val="en-US"/>
    </w:rPr>
  </w:style>
  <w:style w:type="paragraph" w:customStyle="1" w:styleId="Figure">
    <w:name w:val="Figure"/>
    <w:basedOn w:val="Standard"/>
    <w:rsid w:val="002176F6"/>
    <w:pPr>
      <w:spacing w:after="200"/>
    </w:pPr>
    <w:rPr>
      <w:rFonts w:asciiTheme="minorHAnsi" w:eastAsiaTheme="minorHAnsi" w:hAnsiTheme="minorHAnsi" w:cstheme="minorBidi"/>
      <w:lang w:val="en-US" w:eastAsia="en-US"/>
    </w:rPr>
  </w:style>
  <w:style w:type="paragraph" w:customStyle="1" w:styleId="CaptionedFigure">
    <w:name w:val="Captioned Figure"/>
    <w:basedOn w:val="Figure"/>
    <w:rsid w:val="002176F6"/>
    <w:pPr>
      <w:keepNext/>
    </w:pPr>
  </w:style>
  <w:style w:type="character" w:customStyle="1" w:styleId="VerbatimChar">
    <w:name w:val="Verbatim Char"/>
    <w:basedOn w:val="BeschriftungZchn"/>
    <w:link w:val="SourceCode"/>
    <w:rsid w:val="002176F6"/>
    <w:rPr>
      <w:rFonts w:ascii="Consolas" w:hAnsi="Consolas"/>
      <w:i/>
      <w:iCs/>
      <w:color w:val="44546A" w:themeColor="text2"/>
      <w:sz w:val="18"/>
      <w:szCs w:val="18"/>
      <w:shd w:val="clear" w:color="auto" w:fill="F8F8F8"/>
    </w:rPr>
  </w:style>
  <w:style w:type="paragraph" w:customStyle="1" w:styleId="SourceCode">
    <w:name w:val="Source Code"/>
    <w:basedOn w:val="Standard"/>
    <w:link w:val="VerbatimChar"/>
    <w:rsid w:val="002176F6"/>
    <w:pPr>
      <w:shd w:val="clear" w:color="auto" w:fill="F8F8F8"/>
      <w:wordWrap w:val="0"/>
      <w:spacing w:after="200"/>
    </w:pPr>
    <w:rPr>
      <w:rFonts w:ascii="Consolas" w:eastAsiaTheme="minorHAnsi" w:hAnsi="Consolas" w:cstheme="minorBidi"/>
      <w:i/>
      <w:iCs/>
      <w:color w:val="44546A" w:themeColor="text2"/>
      <w:sz w:val="22"/>
      <w:szCs w:val="18"/>
      <w:lang w:val="de-DE" w:eastAsia="en-US"/>
    </w:rPr>
  </w:style>
  <w:style w:type="character" w:styleId="Funotenzeichen">
    <w:name w:val="footnote reference"/>
    <w:basedOn w:val="BeschriftungZchn"/>
    <w:rsid w:val="002176F6"/>
    <w:rPr>
      <w:i/>
      <w:iCs/>
      <w:color w:val="44546A" w:themeColor="text2"/>
      <w:sz w:val="18"/>
      <w:szCs w:val="18"/>
      <w:vertAlign w:val="superscript"/>
    </w:rPr>
  </w:style>
  <w:style w:type="paragraph" w:styleId="Inhaltsverzeichnisberschrift">
    <w:name w:val="TOC Heading"/>
    <w:basedOn w:val="berschrift1"/>
    <w:next w:val="Textkrper"/>
    <w:uiPriority w:val="39"/>
    <w:unhideWhenUsed/>
    <w:qFormat/>
    <w:rsid w:val="002176F6"/>
    <w:pPr>
      <w:numPr>
        <w:numId w:val="14"/>
      </w:numPr>
      <w:spacing w:line="259" w:lineRule="auto"/>
      <w:ind w:left="357" w:hanging="357"/>
      <w:outlineLvl w:val="9"/>
    </w:pPr>
    <w:rPr>
      <w:lang w:val="en-US" w:eastAsia="en-US"/>
    </w:rPr>
  </w:style>
  <w:style w:type="character" w:customStyle="1" w:styleId="KeywordTok">
    <w:name w:val="KeywordTok"/>
    <w:basedOn w:val="VerbatimChar"/>
    <w:rsid w:val="002176F6"/>
    <w:rPr>
      <w:rFonts w:ascii="Consolas" w:hAnsi="Consolas"/>
      <w:b/>
      <w:i/>
      <w:iCs/>
      <w:color w:val="204A87"/>
      <w:sz w:val="18"/>
      <w:szCs w:val="18"/>
      <w:shd w:val="clear" w:color="auto" w:fill="F8F8F8"/>
    </w:rPr>
  </w:style>
  <w:style w:type="character" w:customStyle="1" w:styleId="DataTypeTok">
    <w:name w:val="DataTypeTok"/>
    <w:basedOn w:val="VerbatimChar"/>
    <w:rsid w:val="002176F6"/>
    <w:rPr>
      <w:rFonts w:ascii="Consolas" w:hAnsi="Consolas"/>
      <w:i/>
      <w:iCs/>
      <w:color w:val="204A87"/>
      <w:sz w:val="18"/>
      <w:szCs w:val="18"/>
      <w:shd w:val="clear" w:color="auto" w:fill="F8F8F8"/>
    </w:rPr>
  </w:style>
  <w:style w:type="character" w:customStyle="1" w:styleId="DecValTok">
    <w:name w:val="DecValTok"/>
    <w:basedOn w:val="VerbatimChar"/>
    <w:rsid w:val="002176F6"/>
    <w:rPr>
      <w:rFonts w:ascii="Consolas" w:hAnsi="Consolas"/>
      <w:i/>
      <w:iCs/>
      <w:color w:val="0000CF"/>
      <w:sz w:val="18"/>
      <w:szCs w:val="18"/>
      <w:shd w:val="clear" w:color="auto" w:fill="F8F8F8"/>
    </w:rPr>
  </w:style>
  <w:style w:type="character" w:customStyle="1" w:styleId="BaseNTok">
    <w:name w:val="BaseNTok"/>
    <w:basedOn w:val="VerbatimChar"/>
    <w:rsid w:val="002176F6"/>
    <w:rPr>
      <w:rFonts w:ascii="Consolas" w:hAnsi="Consolas"/>
      <w:i/>
      <w:iCs/>
      <w:color w:val="0000CF"/>
      <w:sz w:val="18"/>
      <w:szCs w:val="18"/>
      <w:shd w:val="clear" w:color="auto" w:fill="F8F8F8"/>
    </w:rPr>
  </w:style>
  <w:style w:type="character" w:customStyle="1" w:styleId="FloatTok">
    <w:name w:val="FloatTok"/>
    <w:basedOn w:val="VerbatimChar"/>
    <w:rsid w:val="002176F6"/>
    <w:rPr>
      <w:rFonts w:ascii="Consolas" w:hAnsi="Consolas"/>
      <w:i/>
      <w:iCs/>
      <w:color w:val="0000CF"/>
      <w:sz w:val="18"/>
      <w:szCs w:val="18"/>
      <w:shd w:val="clear" w:color="auto" w:fill="F8F8F8"/>
    </w:rPr>
  </w:style>
  <w:style w:type="character" w:customStyle="1" w:styleId="ConstantTok">
    <w:name w:val="ConstantTok"/>
    <w:basedOn w:val="VerbatimChar"/>
    <w:rsid w:val="002176F6"/>
    <w:rPr>
      <w:rFonts w:ascii="Consolas" w:hAnsi="Consolas"/>
      <w:i/>
      <w:iCs/>
      <w:color w:val="000000"/>
      <w:sz w:val="18"/>
      <w:szCs w:val="18"/>
      <w:shd w:val="clear" w:color="auto" w:fill="F8F8F8"/>
    </w:rPr>
  </w:style>
  <w:style w:type="character" w:customStyle="1" w:styleId="CharTok">
    <w:name w:val="CharTok"/>
    <w:basedOn w:val="VerbatimChar"/>
    <w:rsid w:val="002176F6"/>
    <w:rPr>
      <w:rFonts w:ascii="Consolas" w:hAnsi="Consolas"/>
      <w:i/>
      <w:iCs/>
      <w:color w:val="4E9A06"/>
      <w:sz w:val="18"/>
      <w:szCs w:val="18"/>
      <w:shd w:val="clear" w:color="auto" w:fill="F8F8F8"/>
    </w:rPr>
  </w:style>
  <w:style w:type="character" w:customStyle="1" w:styleId="SpecialCharTok">
    <w:name w:val="SpecialCharTok"/>
    <w:basedOn w:val="VerbatimChar"/>
    <w:rsid w:val="002176F6"/>
    <w:rPr>
      <w:rFonts w:ascii="Consolas" w:hAnsi="Consolas"/>
      <w:i/>
      <w:iCs/>
      <w:color w:val="000000"/>
      <w:sz w:val="18"/>
      <w:szCs w:val="18"/>
      <w:shd w:val="clear" w:color="auto" w:fill="F8F8F8"/>
    </w:rPr>
  </w:style>
  <w:style w:type="character" w:customStyle="1" w:styleId="StringTok">
    <w:name w:val="StringTok"/>
    <w:basedOn w:val="VerbatimChar"/>
    <w:rsid w:val="002176F6"/>
    <w:rPr>
      <w:rFonts w:ascii="Consolas" w:hAnsi="Consolas"/>
      <w:i/>
      <w:iCs/>
      <w:color w:val="4E9A06"/>
      <w:sz w:val="18"/>
      <w:szCs w:val="18"/>
      <w:shd w:val="clear" w:color="auto" w:fill="F8F8F8"/>
    </w:rPr>
  </w:style>
  <w:style w:type="character" w:customStyle="1" w:styleId="VerbatimStringTok">
    <w:name w:val="VerbatimStringTok"/>
    <w:basedOn w:val="VerbatimChar"/>
    <w:rsid w:val="002176F6"/>
    <w:rPr>
      <w:rFonts w:ascii="Consolas" w:hAnsi="Consolas"/>
      <w:i/>
      <w:iCs/>
      <w:color w:val="4E9A06"/>
      <w:sz w:val="18"/>
      <w:szCs w:val="18"/>
      <w:shd w:val="clear" w:color="auto" w:fill="F8F8F8"/>
    </w:rPr>
  </w:style>
  <w:style w:type="character" w:customStyle="1" w:styleId="SpecialStringTok">
    <w:name w:val="SpecialStringTok"/>
    <w:basedOn w:val="VerbatimChar"/>
    <w:rsid w:val="002176F6"/>
    <w:rPr>
      <w:rFonts w:ascii="Consolas" w:hAnsi="Consolas"/>
      <w:i/>
      <w:iCs/>
      <w:color w:val="4E9A06"/>
      <w:sz w:val="18"/>
      <w:szCs w:val="18"/>
      <w:shd w:val="clear" w:color="auto" w:fill="F8F8F8"/>
    </w:rPr>
  </w:style>
  <w:style w:type="character" w:customStyle="1" w:styleId="ImportTok">
    <w:name w:val="ImportTok"/>
    <w:basedOn w:val="VerbatimChar"/>
    <w:rsid w:val="002176F6"/>
    <w:rPr>
      <w:rFonts w:ascii="Consolas" w:hAnsi="Consolas"/>
      <w:i/>
      <w:iCs/>
      <w:color w:val="44546A" w:themeColor="text2"/>
      <w:sz w:val="18"/>
      <w:szCs w:val="18"/>
      <w:shd w:val="clear" w:color="auto" w:fill="F8F8F8"/>
    </w:rPr>
  </w:style>
  <w:style w:type="character" w:customStyle="1" w:styleId="CommentTok">
    <w:name w:val="CommentTok"/>
    <w:basedOn w:val="VerbatimChar"/>
    <w:rsid w:val="002176F6"/>
    <w:rPr>
      <w:rFonts w:ascii="Consolas" w:hAnsi="Consolas"/>
      <w:i w:val="0"/>
      <w:iCs/>
      <w:color w:val="8F5902"/>
      <w:sz w:val="18"/>
      <w:szCs w:val="18"/>
      <w:shd w:val="clear" w:color="auto" w:fill="F8F8F8"/>
    </w:rPr>
  </w:style>
  <w:style w:type="character" w:customStyle="1" w:styleId="DocumentationTok">
    <w:name w:val="DocumentationTok"/>
    <w:basedOn w:val="VerbatimChar"/>
    <w:rsid w:val="002176F6"/>
    <w:rPr>
      <w:rFonts w:ascii="Consolas" w:hAnsi="Consolas"/>
      <w:b/>
      <w:i w:val="0"/>
      <w:iCs/>
      <w:color w:val="8F5902"/>
      <w:sz w:val="18"/>
      <w:szCs w:val="18"/>
      <w:shd w:val="clear" w:color="auto" w:fill="F8F8F8"/>
    </w:rPr>
  </w:style>
  <w:style w:type="character" w:customStyle="1" w:styleId="AnnotationTok">
    <w:name w:val="AnnotationTok"/>
    <w:basedOn w:val="VerbatimChar"/>
    <w:rsid w:val="002176F6"/>
    <w:rPr>
      <w:rFonts w:ascii="Consolas" w:hAnsi="Consolas"/>
      <w:b/>
      <w:i w:val="0"/>
      <w:iCs/>
      <w:color w:val="8F5902"/>
      <w:sz w:val="18"/>
      <w:szCs w:val="18"/>
      <w:shd w:val="clear" w:color="auto" w:fill="F8F8F8"/>
    </w:rPr>
  </w:style>
  <w:style w:type="character" w:customStyle="1" w:styleId="CommentVarTok">
    <w:name w:val="CommentVarTok"/>
    <w:basedOn w:val="VerbatimChar"/>
    <w:rsid w:val="002176F6"/>
    <w:rPr>
      <w:rFonts w:ascii="Consolas" w:hAnsi="Consolas"/>
      <w:b/>
      <w:i w:val="0"/>
      <w:iCs/>
      <w:color w:val="8F5902"/>
      <w:sz w:val="18"/>
      <w:szCs w:val="18"/>
      <w:shd w:val="clear" w:color="auto" w:fill="F8F8F8"/>
    </w:rPr>
  </w:style>
  <w:style w:type="character" w:customStyle="1" w:styleId="OtherTok">
    <w:name w:val="OtherTok"/>
    <w:basedOn w:val="VerbatimChar"/>
    <w:rsid w:val="002176F6"/>
    <w:rPr>
      <w:rFonts w:ascii="Consolas" w:hAnsi="Consolas"/>
      <w:i/>
      <w:iCs/>
      <w:color w:val="8F5902"/>
      <w:sz w:val="18"/>
      <w:szCs w:val="18"/>
      <w:shd w:val="clear" w:color="auto" w:fill="F8F8F8"/>
    </w:rPr>
  </w:style>
  <w:style w:type="character" w:customStyle="1" w:styleId="FunctionTok">
    <w:name w:val="FunctionTok"/>
    <w:basedOn w:val="VerbatimChar"/>
    <w:rsid w:val="002176F6"/>
    <w:rPr>
      <w:rFonts w:ascii="Consolas" w:hAnsi="Consolas"/>
      <w:i/>
      <w:iCs/>
      <w:color w:val="000000"/>
      <w:sz w:val="18"/>
      <w:szCs w:val="18"/>
      <w:shd w:val="clear" w:color="auto" w:fill="F8F8F8"/>
    </w:rPr>
  </w:style>
  <w:style w:type="character" w:customStyle="1" w:styleId="VariableTok">
    <w:name w:val="VariableTok"/>
    <w:basedOn w:val="VerbatimChar"/>
    <w:rsid w:val="002176F6"/>
    <w:rPr>
      <w:rFonts w:ascii="Consolas" w:hAnsi="Consolas"/>
      <w:i/>
      <w:iCs/>
      <w:color w:val="000000"/>
      <w:sz w:val="18"/>
      <w:szCs w:val="18"/>
      <w:shd w:val="clear" w:color="auto" w:fill="F8F8F8"/>
    </w:rPr>
  </w:style>
  <w:style w:type="character" w:customStyle="1" w:styleId="ControlFlowTok">
    <w:name w:val="ControlFlowTok"/>
    <w:basedOn w:val="VerbatimChar"/>
    <w:rsid w:val="002176F6"/>
    <w:rPr>
      <w:rFonts w:ascii="Consolas" w:hAnsi="Consolas"/>
      <w:b/>
      <w:i/>
      <w:iCs/>
      <w:color w:val="204A87"/>
      <w:sz w:val="18"/>
      <w:szCs w:val="18"/>
      <w:shd w:val="clear" w:color="auto" w:fill="F8F8F8"/>
    </w:rPr>
  </w:style>
  <w:style w:type="character" w:customStyle="1" w:styleId="OperatorTok">
    <w:name w:val="OperatorTok"/>
    <w:basedOn w:val="VerbatimChar"/>
    <w:rsid w:val="002176F6"/>
    <w:rPr>
      <w:rFonts w:ascii="Consolas" w:hAnsi="Consolas"/>
      <w:b/>
      <w:i/>
      <w:iCs/>
      <w:color w:val="CE5C00"/>
      <w:sz w:val="18"/>
      <w:szCs w:val="18"/>
      <w:shd w:val="clear" w:color="auto" w:fill="F8F8F8"/>
    </w:rPr>
  </w:style>
  <w:style w:type="character" w:customStyle="1" w:styleId="BuiltInTok">
    <w:name w:val="BuiltInTok"/>
    <w:basedOn w:val="VerbatimChar"/>
    <w:rsid w:val="002176F6"/>
    <w:rPr>
      <w:rFonts w:ascii="Consolas" w:hAnsi="Consolas"/>
      <w:i/>
      <w:iCs/>
      <w:color w:val="44546A" w:themeColor="text2"/>
      <w:sz w:val="18"/>
      <w:szCs w:val="18"/>
      <w:shd w:val="clear" w:color="auto" w:fill="F8F8F8"/>
    </w:rPr>
  </w:style>
  <w:style w:type="character" w:customStyle="1" w:styleId="ExtensionTok">
    <w:name w:val="ExtensionTok"/>
    <w:basedOn w:val="VerbatimChar"/>
    <w:rsid w:val="002176F6"/>
    <w:rPr>
      <w:rFonts w:ascii="Consolas" w:hAnsi="Consolas"/>
      <w:i/>
      <w:iCs/>
      <w:color w:val="44546A" w:themeColor="text2"/>
      <w:sz w:val="18"/>
      <w:szCs w:val="18"/>
      <w:shd w:val="clear" w:color="auto" w:fill="F8F8F8"/>
    </w:rPr>
  </w:style>
  <w:style w:type="character" w:customStyle="1" w:styleId="PreprocessorTok">
    <w:name w:val="PreprocessorTok"/>
    <w:basedOn w:val="VerbatimChar"/>
    <w:rsid w:val="002176F6"/>
    <w:rPr>
      <w:rFonts w:ascii="Consolas" w:hAnsi="Consolas"/>
      <w:i w:val="0"/>
      <w:iCs/>
      <w:color w:val="8F5902"/>
      <w:sz w:val="18"/>
      <w:szCs w:val="18"/>
      <w:shd w:val="clear" w:color="auto" w:fill="F8F8F8"/>
    </w:rPr>
  </w:style>
  <w:style w:type="character" w:customStyle="1" w:styleId="AttributeTok">
    <w:name w:val="AttributeTok"/>
    <w:basedOn w:val="VerbatimChar"/>
    <w:rsid w:val="002176F6"/>
    <w:rPr>
      <w:rFonts w:ascii="Consolas" w:hAnsi="Consolas"/>
      <w:i/>
      <w:iCs/>
      <w:color w:val="C4A000"/>
      <w:sz w:val="18"/>
      <w:szCs w:val="18"/>
      <w:shd w:val="clear" w:color="auto" w:fill="F8F8F8"/>
    </w:rPr>
  </w:style>
  <w:style w:type="character" w:customStyle="1" w:styleId="RegionMarkerTok">
    <w:name w:val="RegionMarkerTok"/>
    <w:basedOn w:val="VerbatimChar"/>
    <w:rsid w:val="002176F6"/>
    <w:rPr>
      <w:rFonts w:ascii="Consolas" w:hAnsi="Consolas"/>
      <w:i/>
      <w:iCs/>
      <w:color w:val="44546A" w:themeColor="text2"/>
      <w:sz w:val="18"/>
      <w:szCs w:val="18"/>
      <w:shd w:val="clear" w:color="auto" w:fill="F8F8F8"/>
    </w:rPr>
  </w:style>
  <w:style w:type="character" w:customStyle="1" w:styleId="InformationTok">
    <w:name w:val="InformationTok"/>
    <w:basedOn w:val="VerbatimChar"/>
    <w:rsid w:val="002176F6"/>
    <w:rPr>
      <w:rFonts w:ascii="Consolas" w:hAnsi="Consolas"/>
      <w:b/>
      <w:i w:val="0"/>
      <w:iCs/>
      <w:color w:val="8F5902"/>
      <w:sz w:val="18"/>
      <w:szCs w:val="18"/>
      <w:shd w:val="clear" w:color="auto" w:fill="F8F8F8"/>
    </w:rPr>
  </w:style>
  <w:style w:type="character" w:customStyle="1" w:styleId="WarningTok">
    <w:name w:val="WarningTok"/>
    <w:basedOn w:val="VerbatimChar"/>
    <w:rsid w:val="002176F6"/>
    <w:rPr>
      <w:rFonts w:ascii="Consolas" w:hAnsi="Consolas"/>
      <w:b/>
      <w:i w:val="0"/>
      <w:iCs/>
      <w:color w:val="8F5902"/>
      <w:sz w:val="18"/>
      <w:szCs w:val="18"/>
      <w:shd w:val="clear" w:color="auto" w:fill="F8F8F8"/>
    </w:rPr>
  </w:style>
  <w:style w:type="character" w:customStyle="1" w:styleId="AlertTok">
    <w:name w:val="AlertTok"/>
    <w:basedOn w:val="VerbatimChar"/>
    <w:rsid w:val="002176F6"/>
    <w:rPr>
      <w:rFonts w:ascii="Consolas" w:hAnsi="Consolas"/>
      <w:i/>
      <w:iCs/>
      <w:color w:val="EF2929"/>
      <w:sz w:val="18"/>
      <w:szCs w:val="18"/>
      <w:shd w:val="clear" w:color="auto" w:fill="F8F8F8"/>
    </w:rPr>
  </w:style>
  <w:style w:type="character" w:customStyle="1" w:styleId="ErrorTok">
    <w:name w:val="ErrorTok"/>
    <w:basedOn w:val="VerbatimChar"/>
    <w:rsid w:val="002176F6"/>
    <w:rPr>
      <w:rFonts w:ascii="Consolas" w:hAnsi="Consolas"/>
      <w:b/>
      <w:i/>
      <w:iCs/>
      <w:color w:val="A40000"/>
      <w:sz w:val="18"/>
      <w:szCs w:val="18"/>
      <w:shd w:val="clear" w:color="auto" w:fill="F8F8F8"/>
    </w:rPr>
  </w:style>
  <w:style w:type="character" w:customStyle="1" w:styleId="NormalTok">
    <w:name w:val="NormalTok"/>
    <w:basedOn w:val="VerbatimChar"/>
    <w:rsid w:val="002176F6"/>
    <w:rPr>
      <w:rFonts w:ascii="Consolas" w:hAnsi="Consolas"/>
      <w:i/>
      <w:iCs/>
      <w:color w:val="44546A" w:themeColor="text2"/>
      <w:sz w:val="18"/>
      <w:szCs w:val="18"/>
      <w:shd w:val="clear" w:color="auto" w:fill="F8F8F8"/>
    </w:rPr>
  </w:style>
  <w:style w:type="paragraph" w:styleId="Verzeichnis1">
    <w:name w:val="toc 1"/>
    <w:basedOn w:val="Standard"/>
    <w:next w:val="Standard"/>
    <w:autoRedefine/>
    <w:uiPriority w:val="39"/>
    <w:unhideWhenUsed/>
    <w:rsid w:val="002176F6"/>
    <w:pPr>
      <w:spacing w:after="100"/>
    </w:pPr>
    <w:rPr>
      <w:rFonts w:asciiTheme="minorHAnsi" w:eastAsiaTheme="minorHAnsi" w:hAnsiTheme="minorHAnsi" w:cstheme="minorBidi"/>
      <w:lang w:val="en-US" w:eastAsia="en-US"/>
    </w:rPr>
  </w:style>
  <w:style w:type="paragraph" w:styleId="Verzeichnis2">
    <w:name w:val="toc 2"/>
    <w:basedOn w:val="Standard"/>
    <w:next w:val="Standard"/>
    <w:autoRedefine/>
    <w:uiPriority w:val="39"/>
    <w:unhideWhenUsed/>
    <w:rsid w:val="002176F6"/>
    <w:pPr>
      <w:spacing w:after="100"/>
      <w:ind w:left="240"/>
    </w:pPr>
    <w:rPr>
      <w:rFonts w:asciiTheme="minorHAnsi" w:eastAsiaTheme="minorHAnsi" w:hAnsiTheme="minorHAnsi" w:cstheme="minorBidi"/>
      <w:lang w:val="en-US" w:eastAsia="en-US"/>
    </w:rPr>
  </w:style>
  <w:style w:type="paragraph" w:styleId="Verzeichnis3">
    <w:name w:val="toc 3"/>
    <w:basedOn w:val="Standard"/>
    <w:next w:val="Standard"/>
    <w:autoRedefine/>
    <w:uiPriority w:val="39"/>
    <w:unhideWhenUsed/>
    <w:rsid w:val="002176F6"/>
    <w:pPr>
      <w:spacing w:after="100"/>
      <w:ind w:left="480"/>
    </w:pPr>
    <w:rPr>
      <w:rFonts w:asciiTheme="minorHAnsi" w:eastAsiaTheme="minorHAnsi" w:hAnsiTheme="minorHAnsi" w:cstheme="minorBidi"/>
      <w:lang w:val="en-US" w:eastAsia="en-US"/>
    </w:rPr>
  </w:style>
  <w:style w:type="paragraph" w:styleId="Verzeichnis4">
    <w:name w:val="toc 4"/>
    <w:basedOn w:val="Standard"/>
    <w:next w:val="Standard"/>
    <w:autoRedefine/>
    <w:uiPriority w:val="39"/>
    <w:unhideWhenUsed/>
    <w:rsid w:val="002176F6"/>
    <w:pPr>
      <w:spacing w:after="100"/>
      <w:ind w:left="720"/>
    </w:pPr>
    <w:rPr>
      <w:rFonts w:asciiTheme="minorHAnsi" w:eastAsiaTheme="minorHAnsi" w:hAnsiTheme="minorHAnsi" w:cstheme="minorBidi"/>
      <w:lang w:val="en-US" w:eastAsia="en-US"/>
    </w:rPr>
  </w:style>
  <w:style w:type="character" w:customStyle="1" w:styleId="metadata--author-name">
    <w:name w:val="metadata--author-name"/>
    <w:basedOn w:val="Absatz-Standardschriftart"/>
    <w:rsid w:val="00FD4A8D"/>
  </w:style>
  <w:style w:type="character" w:customStyle="1" w:styleId="sciprofiles-linkname">
    <w:name w:val="sciprofiles-link__name"/>
    <w:basedOn w:val="Absatz-Standardschriftart"/>
    <w:rsid w:val="002607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7820625">
      <w:bodyDiv w:val="1"/>
      <w:marLeft w:val="0"/>
      <w:marRight w:val="0"/>
      <w:marTop w:val="0"/>
      <w:marBottom w:val="0"/>
      <w:divBdr>
        <w:top w:val="none" w:sz="0" w:space="0" w:color="auto"/>
        <w:left w:val="none" w:sz="0" w:space="0" w:color="auto"/>
        <w:bottom w:val="none" w:sz="0" w:space="0" w:color="auto"/>
        <w:right w:val="none" w:sz="0" w:space="0" w:color="auto"/>
      </w:divBdr>
    </w:div>
    <w:div w:id="1442066275">
      <w:bodyDiv w:val="1"/>
      <w:marLeft w:val="0"/>
      <w:marRight w:val="0"/>
      <w:marTop w:val="0"/>
      <w:marBottom w:val="0"/>
      <w:divBdr>
        <w:top w:val="none" w:sz="0" w:space="0" w:color="auto"/>
        <w:left w:val="none" w:sz="0" w:space="0" w:color="auto"/>
        <w:bottom w:val="none" w:sz="0" w:space="0" w:color="auto"/>
        <w:right w:val="none" w:sz="0" w:space="0" w:color="auto"/>
      </w:divBdr>
    </w:div>
    <w:div w:id="1716462899">
      <w:bodyDiv w:val="1"/>
      <w:marLeft w:val="0"/>
      <w:marRight w:val="0"/>
      <w:marTop w:val="0"/>
      <w:marBottom w:val="0"/>
      <w:divBdr>
        <w:top w:val="none" w:sz="0" w:space="0" w:color="auto"/>
        <w:left w:val="none" w:sz="0" w:space="0" w:color="auto"/>
        <w:bottom w:val="none" w:sz="0" w:space="0" w:color="auto"/>
        <w:right w:val="none" w:sz="0" w:space="0" w:color="auto"/>
      </w:divBdr>
      <w:divsChild>
        <w:div w:id="320279905">
          <w:marLeft w:val="0"/>
          <w:marRight w:val="0"/>
          <w:marTop w:val="0"/>
          <w:marBottom w:val="0"/>
          <w:divBdr>
            <w:top w:val="none" w:sz="0" w:space="0" w:color="auto"/>
            <w:left w:val="none" w:sz="0" w:space="0" w:color="auto"/>
            <w:bottom w:val="none" w:sz="0" w:space="0" w:color="auto"/>
            <w:right w:val="none" w:sz="0" w:space="0" w:color="auto"/>
          </w:divBdr>
        </w:div>
        <w:div w:id="1133795069">
          <w:marLeft w:val="0"/>
          <w:marRight w:val="0"/>
          <w:marTop w:val="0"/>
          <w:marBottom w:val="0"/>
          <w:divBdr>
            <w:top w:val="none" w:sz="0" w:space="0" w:color="auto"/>
            <w:left w:val="none" w:sz="0" w:space="0" w:color="auto"/>
            <w:bottom w:val="none" w:sz="0" w:space="0" w:color="auto"/>
            <w:right w:val="none" w:sz="0" w:space="0" w:color="auto"/>
          </w:divBdr>
        </w:div>
        <w:div w:id="1198394214">
          <w:marLeft w:val="0"/>
          <w:marRight w:val="0"/>
          <w:marTop w:val="0"/>
          <w:marBottom w:val="0"/>
          <w:divBdr>
            <w:top w:val="none" w:sz="0" w:space="0" w:color="auto"/>
            <w:left w:val="none" w:sz="0" w:space="0" w:color="auto"/>
            <w:bottom w:val="none" w:sz="0" w:space="0" w:color="auto"/>
            <w:right w:val="none" w:sz="0" w:space="0" w:color="auto"/>
          </w:divBdr>
        </w:div>
        <w:div w:id="1638337069">
          <w:marLeft w:val="0"/>
          <w:marRight w:val="0"/>
          <w:marTop w:val="0"/>
          <w:marBottom w:val="0"/>
          <w:divBdr>
            <w:top w:val="none" w:sz="0" w:space="0" w:color="auto"/>
            <w:left w:val="none" w:sz="0" w:space="0" w:color="auto"/>
            <w:bottom w:val="none" w:sz="0" w:space="0" w:color="auto"/>
            <w:right w:val="none" w:sz="0" w:space="0" w:color="auto"/>
          </w:divBdr>
        </w:div>
        <w:div w:id="1573392730">
          <w:marLeft w:val="0"/>
          <w:marRight w:val="0"/>
          <w:marTop w:val="0"/>
          <w:marBottom w:val="0"/>
          <w:divBdr>
            <w:top w:val="none" w:sz="0" w:space="0" w:color="auto"/>
            <w:left w:val="none" w:sz="0" w:space="0" w:color="auto"/>
            <w:bottom w:val="none" w:sz="0" w:space="0" w:color="auto"/>
            <w:right w:val="none" w:sz="0" w:space="0" w:color="auto"/>
          </w:divBdr>
        </w:div>
        <w:div w:id="1147436006">
          <w:marLeft w:val="0"/>
          <w:marRight w:val="0"/>
          <w:marTop w:val="0"/>
          <w:marBottom w:val="0"/>
          <w:divBdr>
            <w:top w:val="none" w:sz="0" w:space="0" w:color="auto"/>
            <w:left w:val="none" w:sz="0" w:space="0" w:color="auto"/>
            <w:bottom w:val="none" w:sz="0" w:space="0" w:color="auto"/>
            <w:right w:val="none" w:sz="0" w:space="0" w:color="auto"/>
          </w:divBdr>
        </w:div>
        <w:div w:id="1419517496">
          <w:marLeft w:val="0"/>
          <w:marRight w:val="0"/>
          <w:marTop w:val="0"/>
          <w:marBottom w:val="0"/>
          <w:divBdr>
            <w:top w:val="none" w:sz="0" w:space="0" w:color="auto"/>
            <w:left w:val="none" w:sz="0" w:space="0" w:color="auto"/>
            <w:bottom w:val="none" w:sz="0" w:space="0" w:color="auto"/>
            <w:right w:val="none" w:sz="0" w:space="0" w:color="auto"/>
          </w:divBdr>
        </w:div>
      </w:divsChild>
    </w:div>
    <w:div w:id="184099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eader" Target="header4.xml"/><Relationship Id="rId26" Type="http://schemas.openxmlformats.org/officeDocument/2006/relationships/image" Target="media/image8.png"/><Relationship Id="rId39" Type="http://schemas.openxmlformats.org/officeDocument/2006/relationships/image" Target="media/image21.png"/><Relationship Id="rId21" Type="http://schemas.openxmlformats.org/officeDocument/2006/relationships/image" Target="media/image3.png"/><Relationship Id="rId34" Type="http://schemas.openxmlformats.org/officeDocument/2006/relationships/image" Target="media/image16.png"/><Relationship Id="rId42" Type="http://schemas.openxmlformats.org/officeDocument/2006/relationships/image" Target="media/image24.png"/><Relationship Id="rId47" Type="http://schemas.openxmlformats.org/officeDocument/2006/relationships/image" Target="media/image29.png"/><Relationship Id="rId50" Type="http://schemas.openxmlformats.org/officeDocument/2006/relationships/image" Target="media/image32.png"/><Relationship Id="rId55" Type="http://schemas.openxmlformats.org/officeDocument/2006/relationships/header" Target="header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image" Target="media/image11.png"/><Relationship Id="rId11" Type="http://schemas.openxmlformats.org/officeDocument/2006/relationships/hyperlink" Target="https://europepmc.org/search?query=AUTH%3A%22Jos%C3%A9%20C%20Arag%C3%A3o-Santos%22" TargetMode="External"/><Relationship Id="rId24" Type="http://schemas.openxmlformats.org/officeDocument/2006/relationships/image" Target="media/image6.png"/><Relationship Id="rId32" Type="http://schemas.openxmlformats.org/officeDocument/2006/relationships/image" Target="media/image14.png"/><Relationship Id="rId37" Type="http://schemas.openxmlformats.org/officeDocument/2006/relationships/image" Target="media/image19.png"/><Relationship Id="rId40" Type="http://schemas.openxmlformats.org/officeDocument/2006/relationships/image" Target="media/image22.png"/><Relationship Id="rId45" Type="http://schemas.openxmlformats.org/officeDocument/2006/relationships/image" Target="media/image27.png"/><Relationship Id="rId53" Type="http://schemas.openxmlformats.org/officeDocument/2006/relationships/image" Target="media/image34.png"/><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png"/><Relationship Id="rId43" Type="http://schemas.openxmlformats.org/officeDocument/2006/relationships/image" Target="media/image25.png"/><Relationship Id="rId48" Type="http://schemas.openxmlformats.org/officeDocument/2006/relationships/image" Target="media/image30.png"/><Relationship Id="rId56" Type="http://schemas.openxmlformats.org/officeDocument/2006/relationships/fontTable" Target="fontTable.xml"/><Relationship Id="rId8" Type="http://schemas.openxmlformats.org/officeDocument/2006/relationships/hyperlink" Target="https://www.bing.com/local?lid=YN6740x1996224626631563108&amp;id=YN6740x1996224626631563108&amp;q=AGAPLESION+BETHANIEN+KRANKENHAUS+HEIDELBERG&amp;name=AGAPLESION+BETHANIEN+KRANKENHAUS+HEIDELBERG&amp;cp=49.39146423339844%7e8.691166877746582&amp;ppois=49.39146423339844_8.691166877746582_AGAPLESION+BETHANIEN+KRANKENHAUS+HEIDELBERG" TargetMode="External"/><Relationship Id="rId51" Type="http://schemas.openxmlformats.org/officeDocument/2006/relationships/image" Target="media/image33.png"/><Relationship Id="rId3" Type="http://schemas.openxmlformats.org/officeDocument/2006/relationships/styles" Target="styles.xml"/><Relationship Id="rId12" Type="http://schemas.openxmlformats.org/officeDocument/2006/relationships/hyperlink" Target="https://www.tandfonline.com/author/M%C3%B8ller%2C+Trine+K" TargetMode="External"/><Relationship Id="rId17" Type="http://schemas.openxmlformats.org/officeDocument/2006/relationships/footer" Target="footer3.xml"/><Relationship Id="rId25" Type="http://schemas.openxmlformats.org/officeDocument/2006/relationships/image" Target="media/image7.png"/><Relationship Id="rId33" Type="http://schemas.openxmlformats.org/officeDocument/2006/relationships/image" Target="media/image15.png"/><Relationship Id="rId38" Type="http://schemas.openxmlformats.org/officeDocument/2006/relationships/image" Target="media/image20.png"/><Relationship Id="rId46" Type="http://schemas.openxmlformats.org/officeDocument/2006/relationships/image" Target="media/image28.png"/><Relationship Id="rId20" Type="http://schemas.openxmlformats.org/officeDocument/2006/relationships/image" Target="media/image2.png"/><Relationship Id="rId41" Type="http://schemas.openxmlformats.org/officeDocument/2006/relationships/image" Target="media/image23.png"/><Relationship Id="rId54" Type="http://schemas.openxmlformats.org/officeDocument/2006/relationships/image" Target="media/image35.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image" Target="media/image18.png"/><Relationship Id="rId49" Type="http://schemas.openxmlformats.org/officeDocument/2006/relationships/image" Target="media/image31.png"/><Relationship Id="rId57" Type="http://schemas.openxmlformats.org/officeDocument/2006/relationships/glossaryDocument" Target="glossary/document.xml"/><Relationship Id="rId10" Type="http://schemas.openxmlformats.org/officeDocument/2006/relationships/header" Target="header1.xml"/><Relationship Id="rId31" Type="http://schemas.openxmlformats.org/officeDocument/2006/relationships/image" Target="media/image13.png"/><Relationship Id="rId44" Type="http://schemas.openxmlformats.org/officeDocument/2006/relationships/image" Target="media/image26.png"/><Relationship Id="rId52" Type="http://schemas.openxmlformats.org/officeDocument/2006/relationships/header" Target="head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94FF8F5F1F743C0B3595970C61829A5"/>
        <w:category>
          <w:name w:val="Allgemein"/>
          <w:gallery w:val="placeholder"/>
        </w:category>
        <w:types>
          <w:type w:val="bbPlcHdr"/>
        </w:types>
        <w:behaviors>
          <w:behavior w:val="content"/>
        </w:behaviors>
        <w:guid w:val="{A15DDEA8-DEEE-449D-B764-77CB3FF723B5}"/>
      </w:docPartPr>
      <w:docPartBody>
        <w:p w:rsidR="00133D72" w:rsidRDefault="00133D72" w:rsidP="00133D72">
          <w:pPr>
            <w:pStyle w:val="194FF8F5F1F743C0B3595970C61829A5"/>
          </w:pPr>
          <w:r w:rsidRPr="007A663E">
            <w:rPr>
              <w:rStyle w:val="Platzhaltertext"/>
            </w:rPr>
            <w:t>Klicken oder tippen Sie hier, um Text einzugeben.</w:t>
          </w:r>
        </w:p>
      </w:docPartBody>
    </w:docPart>
    <w:docPart>
      <w:docPartPr>
        <w:name w:val="EA2929C790C440A8AE39EC00CAADAF67"/>
        <w:category>
          <w:name w:val="Allgemein"/>
          <w:gallery w:val="placeholder"/>
        </w:category>
        <w:types>
          <w:type w:val="bbPlcHdr"/>
        </w:types>
        <w:behaviors>
          <w:behavior w:val="content"/>
        </w:behaviors>
        <w:guid w:val="{88AD609B-6872-400A-8A3E-9C06270ED0EE}"/>
      </w:docPartPr>
      <w:docPartBody>
        <w:p w:rsidR="00133D72" w:rsidRDefault="00133D72" w:rsidP="00133D72">
          <w:pPr>
            <w:pStyle w:val="EA2929C790C440A8AE39EC00CAADAF67"/>
          </w:pPr>
          <w:r w:rsidRPr="00C5723D">
            <w:rPr>
              <w:rStyle w:val="Platzhaltertext"/>
            </w:rPr>
            <w:t>Klicken oder tippen Sie hier, um Text einzugeben.</w:t>
          </w:r>
        </w:p>
      </w:docPartBody>
    </w:docPart>
    <w:docPart>
      <w:docPartPr>
        <w:name w:val="E1926D1BBA814E3DBEBA8ACC555BC787"/>
        <w:category>
          <w:name w:val="Allgemein"/>
          <w:gallery w:val="placeholder"/>
        </w:category>
        <w:types>
          <w:type w:val="bbPlcHdr"/>
        </w:types>
        <w:behaviors>
          <w:behavior w:val="content"/>
        </w:behaviors>
        <w:guid w:val="{3CFB4732-7960-43EB-BAB3-7932EC7BC9C8}"/>
      </w:docPartPr>
      <w:docPartBody>
        <w:p w:rsidR="00133D72" w:rsidRDefault="00133D72" w:rsidP="00133D72">
          <w:pPr>
            <w:pStyle w:val="E1926D1BBA814E3DBEBA8ACC555BC787"/>
          </w:pPr>
          <w:r w:rsidRPr="007A663E">
            <w:rPr>
              <w:rStyle w:val="Platzhaltertext"/>
            </w:rPr>
            <w:t>Klicken oder tippen Sie hier, um Text einzugeben.</w:t>
          </w:r>
        </w:p>
      </w:docPartBody>
    </w:docPart>
    <w:docPart>
      <w:docPartPr>
        <w:name w:val="D1187097C1114FC58F1A84F28F095FC9"/>
        <w:category>
          <w:name w:val="Allgemein"/>
          <w:gallery w:val="placeholder"/>
        </w:category>
        <w:types>
          <w:type w:val="bbPlcHdr"/>
        </w:types>
        <w:behaviors>
          <w:behavior w:val="content"/>
        </w:behaviors>
        <w:guid w:val="{8C31807F-005C-4025-88A7-9691AEE61F6F}"/>
      </w:docPartPr>
      <w:docPartBody>
        <w:p w:rsidR="00133D72" w:rsidRDefault="00133D72" w:rsidP="00133D72">
          <w:pPr>
            <w:pStyle w:val="D1187097C1114FC58F1A84F28F095FC9"/>
          </w:pPr>
          <w:r w:rsidRPr="007A663E">
            <w:rPr>
              <w:rStyle w:val="Platzhaltertext"/>
            </w:rPr>
            <w:t>Klicken oder tippen Sie hier, um Text einzugeben.</w:t>
          </w:r>
        </w:p>
      </w:docPartBody>
    </w:docPart>
    <w:docPart>
      <w:docPartPr>
        <w:name w:val="EEEBEFE61C254EB4A49BF986AFE1AEAF"/>
        <w:category>
          <w:name w:val="Allgemein"/>
          <w:gallery w:val="placeholder"/>
        </w:category>
        <w:types>
          <w:type w:val="bbPlcHdr"/>
        </w:types>
        <w:behaviors>
          <w:behavior w:val="content"/>
        </w:behaviors>
        <w:guid w:val="{9593E5FC-B466-4741-9691-6E34DB6B1E71}"/>
      </w:docPartPr>
      <w:docPartBody>
        <w:p w:rsidR="00133D72" w:rsidRDefault="00133D72" w:rsidP="00133D72">
          <w:pPr>
            <w:pStyle w:val="EEEBEFE61C254EB4A49BF986AFE1AEAF"/>
          </w:pPr>
          <w:r w:rsidRPr="0057518E">
            <w:rPr>
              <w:rStyle w:val="Platzhaltertext"/>
            </w:rPr>
            <w:t>Klicken oder tippen Sie hier, um Text einzugeben.</w:t>
          </w:r>
        </w:p>
      </w:docPartBody>
    </w:docPart>
    <w:docPart>
      <w:docPartPr>
        <w:name w:val="41242EB4C1DF4B4D8F0202EDB7091412"/>
        <w:category>
          <w:name w:val="Allgemein"/>
          <w:gallery w:val="placeholder"/>
        </w:category>
        <w:types>
          <w:type w:val="bbPlcHdr"/>
        </w:types>
        <w:behaviors>
          <w:behavior w:val="content"/>
        </w:behaviors>
        <w:guid w:val="{2F730594-AADA-4920-ACD5-BE70454E71AE}"/>
      </w:docPartPr>
      <w:docPartBody>
        <w:p w:rsidR="00133D72" w:rsidRDefault="00133D72" w:rsidP="00133D72">
          <w:pPr>
            <w:pStyle w:val="41242EB4C1DF4B4D8F0202EDB7091412"/>
          </w:pPr>
          <w:r w:rsidRPr="0003012D">
            <w:rPr>
              <w:rStyle w:val="Platzhaltertext"/>
            </w:rPr>
            <w:t>Klicken oder tippen Sie hier, um Text einzugeben.</w:t>
          </w:r>
        </w:p>
      </w:docPartBody>
    </w:docPart>
    <w:docPart>
      <w:docPartPr>
        <w:name w:val="8B3D9B88954346EEBFCE86CDF124D8FD"/>
        <w:category>
          <w:name w:val="Allgemein"/>
          <w:gallery w:val="placeholder"/>
        </w:category>
        <w:types>
          <w:type w:val="bbPlcHdr"/>
        </w:types>
        <w:behaviors>
          <w:behavior w:val="content"/>
        </w:behaviors>
        <w:guid w:val="{E51C5C24-3F44-4A07-8FF7-FD9FC37A9F8A}"/>
      </w:docPartPr>
      <w:docPartBody>
        <w:p w:rsidR="00133D72" w:rsidRDefault="00133D72" w:rsidP="00133D72">
          <w:pPr>
            <w:pStyle w:val="8B3D9B88954346EEBFCE86CDF124D8FD"/>
          </w:pPr>
          <w:r w:rsidRPr="0003012D">
            <w:rPr>
              <w:rStyle w:val="Platzhaltertext"/>
            </w:rPr>
            <w:t>Klicken oder tippen Sie hier, um Text einzugeben.</w:t>
          </w:r>
        </w:p>
      </w:docPartBody>
    </w:docPart>
    <w:docPart>
      <w:docPartPr>
        <w:name w:val="E006B8EB522C4D3FA1169B34F03470EF"/>
        <w:category>
          <w:name w:val="Allgemein"/>
          <w:gallery w:val="placeholder"/>
        </w:category>
        <w:types>
          <w:type w:val="bbPlcHdr"/>
        </w:types>
        <w:behaviors>
          <w:behavior w:val="content"/>
        </w:behaviors>
        <w:guid w:val="{0468693D-E10B-476B-A6D0-049D8BA2B24B}"/>
      </w:docPartPr>
      <w:docPartBody>
        <w:p w:rsidR="00133D72" w:rsidRDefault="00133D72" w:rsidP="00133D72">
          <w:pPr>
            <w:pStyle w:val="E006B8EB522C4D3FA1169B34F03470EF"/>
          </w:pPr>
          <w:r w:rsidRPr="0003012D">
            <w:rPr>
              <w:rStyle w:val="Platzhaltertext"/>
            </w:rPr>
            <w:t>Klicken oder tippen Sie hier, um Text einzugeben.</w:t>
          </w:r>
        </w:p>
      </w:docPartBody>
    </w:docPart>
    <w:docPart>
      <w:docPartPr>
        <w:name w:val="52C8592B49A442D0A33DDE8630F6A50E"/>
        <w:category>
          <w:name w:val="Allgemein"/>
          <w:gallery w:val="placeholder"/>
        </w:category>
        <w:types>
          <w:type w:val="bbPlcHdr"/>
        </w:types>
        <w:behaviors>
          <w:behavior w:val="content"/>
        </w:behaviors>
        <w:guid w:val="{C0F81836-D3D6-4775-A97B-6AFEDB9D308F}"/>
      </w:docPartPr>
      <w:docPartBody>
        <w:p w:rsidR="00133D72" w:rsidRDefault="00133D72" w:rsidP="00133D72">
          <w:pPr>
            <w:pStyle w:val="52C8592B49A442D0A33DDE8630F6A50E"/>
          </w:pPr>
          <w:r w:rsidRPr="0003012D">
            <w:rPr>
              <w:rStyle w:val="Platzhaltertext"/>
            </w:rPr>
            <w:t>Klicken oder tippen Sie hier, um Text einzugeben.</w:t>
          </w:r>
        </w:p>
      </w:docPartBody>
    </w:docPart>
    <w:docPart>
      <w:docPartPr>
        <w:name w:val="D693EF0D949641D0B2D41A5FD182DB40"/>
        <w:category>
          <w:name w:val="Allgemein"/>
          <w:gallery w:val="placeholder"/>
        </w:category>
        <w:types>
          <w:type w:val="bbPlcHdr"/>
        </w:types>
        <w:behaviors>
          <w:behavior w:val="content"/>
        </w:behaviors>
        <w:guid w:val="{CC91D0BC-1DBB-4AE4-9A58-80EFCC813607}"/>
      </w:docPartPr>
      <w:docPartBody>
        <w:p w:rsidR="00133D72" w:rsidRDefault="00133D72" w:rsidP="00133D72">
          <w:pPr>
            <w:pStyle w:val="D693EF0D949641D0B2D41A5FD182DB40"/>
          </w:pPr>
          <w:r w:rsidRPr="0003012D">
            <w:rPr>
              <w:rStyle w:val="Platzhaltertext"/>
            </w:rPr>
            <w:t>Klicken oder tippen Sie hier, um Text einzugeben.</w:t>
          </w:r>
        </w:p>
      </w:docPartBody>
    </w:docPart>
    <w:docPart>
      <w:docPartPr>
        <w:name w:val="E02DD14D94D542C3817BABC824DACC19"/>
        <w:category>
          <w:name w:val="Allgemein"/>
          <w:gallery w:val="placeholder"/>
        </w:category>
        <w:types>
          <w:type w:val="bbPlcHdr"/>
        </w:types>
        <w:behaviors>
          <w:behavior w:val="content"/>
        </w:behaviors>
        <w:guid w:val="{E6061B50-5531-40BB-A83A-2407F823151E}"/>
      </w:docPartPr>
      <w:docPartBody>
        <w:p w:rsidR="00133D72" w:rsidRDefault="00133D72" w:rsidP="00133D72">
          <w:pPr>
            <w:pStyle w:val="E02DD14D94D542C3817BABC824DACC19"/>
          </w:pPr>
          <w:r w:rsidRPr="0003012D">
            <w:rPr>
              <w:rStyle w:val="Platzhaltertext"/>
            </w:rPr>
            <w:t>Klicken oder tippen Sie hier, um Text einzugeben.</w:t>
          </w:r>
        </w:p>
      </w:docPartBody>
    </w:docPart>
    <w:docPart>
      <w:docPartPr>
        <w:name w:val="C4DD79979A3148558A5B2CD0721F02EF"/>
        <w:category>
          <w:name w:val="Allgemein"/>
          <w:gallery w:val="placeholder"/>
        </w:category>
        <w:types>
          <w:type w:val="bbPlcHdr"/>
        </w:types>
        <w:behaviors>
          <w:behavior w:val="content"/>
        </w:behaviors>
        <w:guid w:val="{8C1F6564-E7EA-4050-B3EC-75267C81527F}"/>
      </w:docPartPr>
      <w:docPartBody>
        <w:p w:rsidR="00133D72" w:rsidRDefault="00133D72" w:rsidP="00133D72">
          <w:pPr>
            <w:pStyle w:val="C4DD79979A3148558A5B2CD0721F02EF"/>
          </w:pPr>
          <w:r w:rsidRPr="0003012D">
            <w:rPr>
              <w:rStyle w:val="Platzhaltertext"/>
            </w:rPr>
            <w:t>Klicken oder tippen Sie hier, um Text einzugeben.</w:t>
          </w:r>
        </w:p>
      </w:docPartBody>
    </w:docPart>
    <w:docPart>
      <w:docPartPr>
        <w:name w:val="3D7CCC5DF02E4BF0BFD045FBBF9AB183"/>
        <w:category>
          <w:name w:val="Allgemein"/>
          <w:gallery w:val="placeholder"/>
        </w:category>
        <w:types>
          <w:type w:val="bbPlcHdr"/>
        </w:types>
        <w:behaviors>
          <w:behavior w:val="content"/>
        </w:behaviors>
        <w:guid w:val="{A15C105B-090D-4C87-A625-3D056390C566}"/>
      </w:docPartPr>
      <w:docPartBody>
        <w:p w:rsidR="00133D72" w:rsidRDefault="00133D72" w:rsidP="00133D72">
          <w:pPr>
            <w:pStyle w:val="3D7CCC5DF02E4BF0BFD045FBBF9AB183"/>
          </w:pPr>
          <w:r w:rsidRPr="0003012D">
            <w:rPr>
              <w:rStyle w:val="Platzhaltertext"/>
            </w:rPr>
            <w:t>Klicken oder tippen Sie hier, um Text einzugeben.</w:t>
          </w:r>
        </w:p>
      </w:docPartBody>
    </w:docPart>
    <w:docPart>
      <w:docPartPr>
        <w:name w:val="B452B996131E42B48A59C503E1282748"/>
        <w:category>
          <w:name w:val="Allgemein"/>
          <w:gallery w:val="placeholder"/>
        </w:category>
        <w:types>
          <w:type w:val="bbPlcHdr"/>
        </w:types>
        <w:behaviors>
          <w:behavior w:val="content"/>
        </w:behaviors>
        <w:guid w:val="{5D9D9910-19BF-4AB7-8D7E-E3BF0B39A95A}"/>
      </w:docPartPr>
      <w:docPartBody>
        <w:p w:rsidR="00133D72" w:rsidRDefault="00133D72" w:rsidP="00133D72">
          <w:pPr>
            <w:pStyle w:val="B452B996131E42B48A59C503E1282748"/>
          </w:pPr>
          <w:r w:rsidRPr="0003012D">
            <w:rPr>
              <w:rStyle w:val="Platzhaltertext"/>
            </w:rPr>
            <w:t>Klicken oder tippen Sie hier, um Text einzugeben.</w:t>
          </w:r>
        </w:p>
      </w:docPartBody>
    </w:docPart>
    <w:docPart>
      <w:docPartPr>
        <w:name w:val="5BDBD1353EC34BADA00D75E431B19115"/>
        <w:category>
          <w:name w:val="Allgemein"/>
          <w:gallery w:val="placeholder"/>
        </w:category>
        <w:types>
          <w:type w:val="bbPlcHdr"/>
        </w:types>
        <w:behaviors>
          <w:behavior w:val="content"/>
        </w:behaviors>
        <w:guid w:val="{C2654013-4909-4D95-89DD-F3C48AE66C32}"/>
      </w:docPartPr>
      <w:docPartBody>
        <w:p w:rsidR="00133D72" w:rsidRDefault="00133D72" w:rsidP="00133D72">
          <w:pPr>
            <w:pStyle w:val="5BDBD1353EC34BADA00D75E431B19115"/>
          </w:pPr>
          <w:r w:rsidRPr="0003012D">
            <w:rPr>
              <w:rStyle w:val="Platzhaltertext"/>
            </w:rPr>
            <w:t>Klicken oder tippen Sie hier, um Text einzugeben.</w:t>
          </w:r>
        </w:p>
      </w:docPartBody>
    </w:docPart>
    <w:docPart>
      <w:docPartPr>
        <w:name w:val="D482EE231DC549D8812A2B1C960486DB"/>
        <w:category>
          <w:name w:val="Allgemein"/>
          <w:gallery w:val="placeholder"/>
        </w:category>
        <w:types>
          <w:type w:val="bbPlcHdr"/>
        </w:types>
        <w:behaviors>
          <w:behavior w:val="content"/>
        </w:behaviors>
        <w:guid w:val="{67D4FF01-942E-4823-A875-8866245E4B93}"/>
      </w:docPartPr>
      <w:docPartBody>
        <w:p w:rsidR="00133D72" w:rsidRDefault="00133D72" w:rsidP="00133D72">
          <w:pPr>
            <w:pStyle w:val="D482EE231DC549D8812A2B1C960486DB"/>
          </w:pPr>
          <w:r w:rsidRPr="0003012D">
            <w:rPr>
              <w:rStyle w:val="Platzhaltertext"/>
            </w:rPr>
            <w:t>Klicken oder tippen Sie hier, um Text einzugeben.</w:t>
          </w:r>
        </w:p>
      </w:docPartBody>
    </w:docPart>
    <w:docPart>
      <w:docPartPr>
        <w:name w:val="EA75499F117F42038EAADE0AAEEA4F7F"/>
        <w:category>
          <w:name w:val="Allgemein"/>
          <w:gallery w:val="placeholder"/>
        </w:category>
        <w:types>
          <w:type w:val="bbPlcHdr"/>
        </w:types>
        <w:behaviors>
          <w:behavior w:val="content"/>
        </w:behaviors>
        <w:guid w:val="{59AF6D60-E2CA-40A6-916A-83A480B53751}"/>
      </w:docPartPr>
      <w:docPartBody>
        <w:p w:rsidR="00133D72" w:rsidRDefault="00133D72" w:rsidP="00133D72">
          <w:pPr>
            <w:pStyle w:val="EA75499F117F42038EAADE0AAEEA4F7F"/>
          </w:pPr>
          <w:r w:rsidRPr="0003012D">
            <w:rPr>
              <w:rStyle w:val="Platzhaltertext"/>
            </w:rPr>
            <w:t>Klicken oder tippen Sie hier, um Text einzugeben.</w:t>
          </w:r>
        </w:p>
      </w:docPartBody>
    </w:docPart>
    <w:docPart>
      <w:docPartPr>
        <w:name w:val="8630304D01714AE3B80F92870DA1D6AE"/>
        <w:category>
          <w:name w:val="Allgemein"/>
          <w:gallery w:val="placeholder"/>
        </w:category>
        <w:types>
          <w:type w:val="bbPlcHdr"/>
        </w:types>
        <w:behaviors>
          <w:behavior w:val="content"/>
        </w:behaviors>
        <w:guid w:val="{20A31CD8-ECAA-42C4-80F3-DE5B3B1DC676}"/>
      </w:docPartPr>
      <w:docPartBody>
        <w:p w:rsidR="00133D72" w:rsidRDefault="00133D72" w:rsidP="00133D72">
          <w:pPr>
            <w:pStyle w:val="8630304D01714AE3B80F92870DA1D6AE"/>
          </w:pPr>
          <w:r w:rsidRPr="0003012D">
            <w:rPr>
              <w:rStyle w:val="Platzhaltertext"/>
            </w:rPr>
            <w:t>Klicken oder tippen Sie hier, um Text einzugeben.</w:t>
          </w:r>
        </w:p>
      </w:docPartBody>
    </w:docPart>
    <w:docPart>
      <w:docPartPr>
        <w:name w:val="EC4FD6644C104E409279D1112C633E76"/>
        <w:category>
          <w:name w:val="Allgemein"/>
          <w:gallery w:val="placeholder"/>
        </w:category>
        <w:types>
          <w:type w:val="bbPlcHdr"/>
        </w:types>
        <w:behaviors>
          <w:behavior w:val="content"/>
        </w:behaviors>
        <w:guid w:val="{CE769C40-0D66-46F2-BA8B-E4A868BB1EBC}"/>
      </w:docPartPr>
      <w:docPartBody>
        <w:p w:rsidR="00133D72" w:rsidRDefault="00133D72" w:rsidP="00133D72">
          <w:pPr>
            <w:pStyle w:val="EC4FD6644C104E409279D1112C633E76"/>
          </w:pPr>
          <w:r w:rsidRPr="0003012D">
            <w:rPr>
              <w:rStyle w:val="Platzhaltertext"/>
            </w:rPr>
            <w:t>Klicken oder tippen Sie hier, um Text einzugeben.</w:t>
          </w:r>
        </w:p>
      </w:docPartBody>
    </w:docPart>
    <w:docPart>
      <w:docPartPr>
        <w:name w:val="2EF9594E982845E387E4F8C7A73F60F7"/>
        <w:category>
          <w:name w:val="Allgemein"/>
          <w:gallery w:val="placeholder"/>
        </w:category>
        <w:types>
          <w:type w:val="bbPlcHdr"/>
        </w:types>
        <w:behaviors>
          <w:behavior w:val="content"/>
        </w:behaviors>
        <w:guid w:val="{CB58DFDA-2D48-437E-AFBF-4A051F7F4387}"/>
      </w:docPartPr>
      <w:docPartBody>
        <w:p w:rsidR="00133D72" w:rsidRDefault="00133D72" w:rsidP="00133D72">
          <w:pPr>
            <w:pStyle w:val="2EF9594E982845E387E4F8C7A73F60F7"/>
          </w:pPr>
          <w:r w:rsidRPr="0003012D">
            <w:rPr>
              <w:rStyle w:val="Platzhaltertext"/>
            </w:rPr>
            <w:t>Klicken oder tippen Sie hier, um Text einzugeben.</w:t>
          </w:r>
        </w:p>
      </w:docPartBody>
    </w:docPart>
    <w:docPart>
      <w:docPartPr>
        <w:name w:val="476FE0F0B88F490C85DEAA2715707892"/>
        <w:category>
          <w:name w:val="Allgemein"/>
          <w:gallery w:val="placeholder"/>
        </w:category>
        <w:types>
          <w:type w:val="bbPlcHdr"/>
        </w:types>
        <w:behaviors>
          <w:behavior w:val="content"/>
        </w:behaviors>
        <w:guid w:val="{F0182775-AC05-47D2-9492-3D7C37C0B248}"/>
      </w:docPartPr>
      <w:docPartBody>
        <w:p w:rsidR="00133D72" w:rsidRDefault="00133D72" w:rsidP="00133D72">
          <w:pPr>
            <w:pStyle w:val="476FE0F0B88F490C85DEAA2715707892"/>
          </w:pPr>
          <w:r w:rsidRPr="0003012D">
            <w:rPr>
              <w:rStyle w:val="Platzhaltertext"/>
            </w:rPr>
            <w:t>Klicken oder tippen Sie hier, um Text einzugeben.</w:t>
          </w:r>
        </w:p>
      </w:docPartBody>
    </w:docPart>
    <w:docPart>
      <w:docPartPr>
        <w:name w:val="49C932A34A3C4BA7B12FC14E1E9BCF93"/>
        <w:category>
          <w:name w:val="Allgemein"/>
          <w:gallery w:val="placeholder"/>
        </w:category>
        <w:types>
          <w:type w:val="bbPlcHdr"/>
        </w:types>
        <w:behaviors>
          <w:behavior w:val="content"/>
        </w:behaviors>
        <w:guid w:val="{496AF2EB-136B-42DD-8BCE-0EE95F7C35B6}"/>
      </w:docPartPr>
      <w:docPartBody>
        <w:p w:rsidR="00133D72" w:rsidRDefault="00133D72" w:rsidP="00133D72">
          <w:pPr>
            <w:pStyle w:val="49C932A34A3C4BA7B12FC14E1E9BCF93"/>
          </w:pPr>
          <w:r w:rsidRPr="0003012D">
            <w:rPr>
              <w:rStyle w:val="Platzhaltertext"/>
            </w:rPr>
            <w:t>Klicken oder tippen Sie hier, um Text einzugeben.</w:t>
          </w:r>
        </w:p>
      </w:docPartBody>
    </w:docPart>
    <w:docPart>
      <w:docPartPr>
        <w:name w:val="E82B5B1AEFC044CB9349A0620A85FC8E"/>
        <w:category>
          <w:name w:val="Allgemein"/>
          <w:gallery w:val="placeholder"/>
        </w:category>
        <w:types>
          <w:type w:val="bbPlcHdr"/>
        </w:types>
        <w:behaviors>
          <w:behavior w:val="content"/>
        </w:behaviors>
        <w:guid w:val="{80CF7A3E-2FF5-4314-A3C3-6AB6A726841A}"/>
      </w:docPartPr>
      <w:docPartBody>
        <w:p w:rsidR="00133D72" w:rsidRDefault="00133D72" w:rsidP="00133D72">
          <w:pPr>
            <w:pStyle w:val="E82B5B1AEFC044CB9349A0620A85FC8E"/>
          </w:pPr>
          <w:r w:rsidRPr="0003012D">
            <w:rPr>
              <w:rStyle w:val="Platzhaltertext"/>
            </w:rPr>
            <w:t>Klicken oder tippen Sie hier, um Text einzugeben.</w:t>
          </w:r>
        </w:p>
      </w:docPartBody>
    </w:docPart>
    <w:docPart>
      <w:docPartPr>
        <w:name w:val="888148403C0B42BEA08E597E03267155"/>
        <w:category>
          <w:name w:val="Allgemein"/>
          <w:gallery w:val="placeholder"/>
        </w:category>
        <w:types>
          <w:type w:val="bbPlcHdr"/>
        </w:types>
        <w:behaviors>
          <w:behavior w:val="content"/>
        </w:behaviors>
        <w:guid w:val="{DCE33A53-0396-4641-BAD4-BF6894A41987}"/>
      </w:docPartPr>
      <w:docPartBody>
        <w:p w:rsidR="00133D72" w:rsidRDefault="00133D72" w:rsidP="00133D72">
          <w:pPr>
            <w:pStyle w:val="888148403C0B42BEA08E597E03267155"/>
          </w:pPr>
          <w:r w:rsidRPr="0003012D">
            <w:rPr>
              <w:rStyle w:val="Platzhaltertext"/>
            </w:rPr>
            <w:t>Klicken oder tippen Sie hier, um Text einzugeben.</w:t>
          </w:r>
        </w:p>
      </w:docPartBody>
    </w:docPart>
    <w:docPart>
      <w:docPartPr>
        <w:name w:val="7F437F0944BA44439C7E83420C4030A0"/>
        <w:category>
          <w:name w:val="Allgemein"/>
          <w:gallery w:val="placeholder"/>
        </w:category>
        <w:types>
          <w:type w:val="bbPlcHdr"/>
        </w:types>
        <w:behaviors>
          <w:behavior w:val="content"/>
        </w:behaviors>
        <w:guid w:val="{6E905259-FC36-45F3-9820-4FF06EA59233}"/>
      </w:docPartPr>
      <w:docPartBody>
        <w:p w:rsidR="00133D72" w:rsidRDefault="00133D72" w:rsidP="00133D72">
          <w:pPr>
            <w:pStyle w:val="7F437F0944BA44439C7E83420C4030A0"/>
          </w:pPr>
          <w:r w:rsidRPr="0003012D">
            <w:rPr>
              <w:rStyle w:val="Platzhaltertext"/>
            </w:rPr>
            <w:t>Klicken oder tippen Sie hier, um Text einzugeben.</w:t>
          </w:r>
        </w:p>
      </w:docPartBody>
    </w:docPart>
    <w:docPart>
      <w:docPartPr>
        <w:name w:val="9F76FF2DEDBE4F889B61D49A26708C2A"/>
        <w:category>
          <w:name w:val="Allgemein"/>
          <w:gallery w:val="placeholder"/>
        </w:category>
        <w:types>
          <w:type w:val="bbPlcHdr"/>
        </w:types>
        <w:behaviors>
          <w:behavior w:val="content"/>
        </w:behaviors>
        <w:guid w:val="{B69DADAF-ADE5-4D0E-8C4D-86B87A27600D}"/>
      </w:docPartPr>
      <w:docPartBody>
        <w:p w:rsidR="00133D72" w:rsidRDefault="00133D72" w:rsidP="00133D72">
          <w:pPr>
            <w:pStyle w:val="9F76FF2DEDBE4F889B61D49A26708C2A"/>
          </w:pPr>
          <w:r w:rsidRPr="0003012D">
            <w:rPr>
              <w:rStyle w:val="Platzhaltertext"/>
            </w:rPr>
            <w:t>Klicken oder tippen Sie hier, um Text einzugeben.</w:t>
          </w:r>
        </w:p>
      </w:docPartBody>
    </w:docPart>
    <w:docPart>
      <w:docPartPr>
        <w:name w:val="2F60144961824C91B391EA0CA48152F0"/>
        <w:category>
          <w:name w:val="Allgemein"/>
          <w:gallery w:val="placeholder"/>
        </w:category>
        <w:types>
          <w:type w:val="bbPlcHdr"/>
        </w:types>
        <w:behaviors>
          <w:behavior w:val="content"/>
        </w:behaviors>
        <w:guid w:val="{C84E686B-F629-4CF0-A394-11A57CCB40E4}"/>
      </w:docPartPr>
      <w:docPartBody>
        <w:p w:rsidR="00133D72" w:rsidRDefault="00133D72" w:rsidP="00133D72">
          <w:pPr>
            <w:pStyle w:val="2F60144961824C91B391EA0CA48152F0"/>
          </w:pPr>
          <w:r w:rsidRPr="0003012D">
            <w:rPr>
              <w:rStyle w:val="Platzhaltertext"/>
            </w:rPr>
            <w:t>Klicken oder tippen Sie hier, um Text einzugeben.</w:t>
          </w:r>
        </w:p>
      </w:docPartBody>
    </w:docPart>
    <w:docPart>
      <w:docPartPr>
        <w:name w:val="FBA7C8CA78B9472BAD6ED17AA9BB87CF"/>
        <w:category>
          <w:name w:val="Allgemein"/>
          <w:gallery w:val="placeholder"/>
        </w:category>
        <w:types>
          <w:type w:val="bbPlcHdr"/>
        </w:types>
        <w:behaviors>
          <w:behavior w:val="content"/>
        </w:behaviors>
        <w:guid w:val="{ED5365E6-D709-46FC-9525-0C5499018939}"/>
      </w:docPartPr>
      <w:docPartBody>
        <w:p w:rsidR="00133D72" w:rsidRDefault="00133D72" w:rsidP="00133D72">
          <w:pPr>
            <w:pStyle w:val="FBA7C8CA78B9472BAD6ED17AA9BB87CF"/>
          </w:pPr>
          <w:r w:rsidRPr="0003012D">
            <w:rPr>
              <w:rStyle w:val="Platzhaltertext"/>
            </w:rPr>
            <w:t>Klicken oder tippen Sie hier, um Text einzugeben.</w:t>
          </w:r>
        </w:p>
      </w:docPartBody>
    </w:docPart>
    <w:docPart>
      <w:docPartPr>
        <w:name w:val="1917973740A64CC39578FE86ED088F79"/>
        <w:category>
          <w:name w:val="Allgemein"/>
          <w:gallery w:val="placeholder"/>
        </w:category>
        <w:types>
          <w:type w:val="bbPlcHdr"/>
        </w:types>
        <w:behaviors>
          <w:behavior w:val="content"/>
        </w:behaviors>
        <w:guid w:val="{A6FD3915-6371-44B1-ADD7-CAA403942290}"/>
      </w:docPartPr>
      <w:docPartBody>
        <w:p w:rsidR="00133D72" w:rsidRDefault="00133D72" w:rsidP="00133D72">
          <w:pPr>
            <w:pStyle w:val="1917973740A64CC39578FE86ED088F79"/>
          </w:pPr>
          <w:r w:rsidRPr="0003012D">
            <w:rPr>
              <w:rStyle w:val="Platzhaltertext"/>
            </w:rPr>
            <w:t>Klicken oder tippen Sie hier, um Text einzugeben.</w:t>
          </w:r>
        </w:p>
      </w:docPartBody>
    </w:docPart>
    <w:docPart>
      <w:docPartPr>
        <w:name w:val="B74091ACAF76458AB2023F9B13EFC277"/>
        <w:category>
          <w:name w:val="Allgemein"/>
          <w:gallery w:val="placeholder"/>
        </w:category>
        <w:types>
          <w:type w:val="bbPlcHdr"/>
        </w:types>
        <w:behaviors>
          <w:behavior w:val="content"/>
        </w:behaviors>
        <w:guid w:val="{40C13036-0094-434F-84E7-0649CB15394B}"/>
      </w:docPartPr>
      <w:docPartBody>
        <w:p w:rsidR="00133D72" w:rsidRDefault="00133D72" w:rsidP="00133D72">
          <w:pPr>
            <w:pStyle w:val="B74091ACAF76458AB2023F9B13EFC277"/>
          </w:pPr>
          <w:r w:rsidRPr="0003012D">
            <w:rPr>
              <w:rStyle w:val="Platzhaltertext"/>
            </w:rPr>
            <w:t>Klicken oder tippen Sie hier, um Text einzugeben.</w:t>
          </w:r>
        </w:p>
      </w:docPartBody>
    </w:docPart>
    <w:docPart>
      <w:docPartPr>
        <w:name w:val="FB7678F449CA47E79C9AC38821188195"/>
        <w:category>
          <w:name w:val="Allgemein"/>
          <w:gallery w:val="placeholder"/>
        </w:category>
        <w:types>
          <w:type w:val="bbPlcHdr"/>
        </w:types>
        <w:behaviors>
          <w:behavior w:val="content"/>
        </w:behaviors>
        <w:guid w:val="{C503C5C5-81C5-4FF5-962F-C1A475558D54}"/>
      </w:docPartPr>
      <w:docPartBody>
        <w:p w:rsidR="00133D72" w:rsidRDefault="00133D72" w:rsidP="00133D72">
          <w:pPr>
            <w:pStyle w:val="FB7678F449CA47E79C9AC38821188195"/>
          </w:pPr>
          <w:r w:rsidRPr="0003012D">
            <w:rPr>
              <w:rStyle w:val="Platzhaltertext"/>
            </w:rPr>
            <w:t>Klicken oder tippen Sie hier, um Text einzugeben.</w:t>
          </w:r>
        </w:p>
      </w:docPartBody>
    </w:docPart>
    <w:docPart>
      <w:docPartPr>
        <w:name w:val="DefaultPlaceholder_-1854013440"/>
        <w:category>
          <w:name w:val="Allgemein"/>
          <w:gallery w:val="placeholder"/>
        </w:category>
        <w:types>
          <w:type w:val="bbPlcHdr"/>
        </w:types>
        <w:behaviors>
          <w:behavior w:val="content"/>
        </w:behaviors>
        <w:guid w:val="{42CA65F6-CEDD-4EFA-85B9-9288FFE76918}"/>
      </w:docPartPr>
      <w:docPartBody>
        <w:p w:rsidR="000A6C89" w:rsidRDefault="000A6C89">
          <w:r w:rsidRPr="008D1E3E">
            <w:rPr>
              <w:rStyle w:val="Platzhaltertext"/>
            </w:rPr>
            <w:t>Klicken oder tippen Sie hier, um Text einzugeben.</w:t>
          </w:r>
        </w:p>
      </w:docPartBody>
    </w:docPart>
    <w:docPart>
      <w:docPartPr>
        <w:name w:val="76A561525BE34B1D99AB28387A3E9BBC"/>
        <w:category>
          <w:name w:val="Allgemein"/>
          <w:gallery w:val="placeholder"/>
        </w:category>
        <w:types>
          <w:type w:val="bbPlcHdr"/>
        </w:types>
        <w:behaviors>
          <w:behavior w:val="content"/>
        </w:behaviors>
        <w:guid w:val="{16452B99-8D72-4137-B058-2FF57ABAF25F}"/>
      </w:docPartPr>
      <w:docPartBody>
        <w:p w:rsidR="007157E8" w:rsidRDefault="007157E8" w:rsidP="007157E8">
          <w:pPr>
            <w:pStyle w:val="76A561525BE34B1D99AB28387A3E9BBC"/>
          </w:pPr>
          <w:r w:rsidRPr="0057518E">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3D72"/>
    <w:rsid w:val="000A6C89"/>
    <w:rsid w:val="00133D72"/>
    <w:rsid w:val="001D4DDF"/>
    <w:rsid w:val="002E48BA"/>
    <w:rsid w:val="0042043D"/>
    <w:rsid w:val="0055026F"/>
    <w:rsid w:val="007157E8"/>
    <w:rsid w:val="007F6164"/>
    <w:rsid w:val="00937EB0"/>
    <w:rsid w:val="0099786F"/>
    <w:rsid w:val="00DE7D0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qFormat/>
    <w:rsid w:val="007157E8"/>
    <w:rPr>
      <w:color w:val="808080"/>
    </w:rPr>
  </w:style>
  <w:style w:type="paragraph" w:customStyle="1" w:styleId="194FF8F5F1F743C0B3595970C61829A5">
    <w:name w:val="194FF8F5F1F743C0B3595970C61829A5"/>
    <w:rsid w:val="00133D72"/>
  </w:style>
  <w:style w:type="paragraph" w:customStyle="1" w:styleId="EA2929C790C440A8AE39EC00CAADAF67">
    <w:name w:val="EA2929C790C440A8AE39EC00CAADAF67"/>
    <w:rsid w:val="00133D72"/>
  </w:style>
  <w:style w:type="paragraph" w:customStyle="1" w:styleId="E1926D1BBA814E3DBEBA8ACC555BC787">
    <w:name w:val="E1926D1BBA814E3DBEBA8ACC555BC787"/>
    <w:rsid w:val="00133D72"/>
  </w:style>
  <w:style w:type="paragraph" w:customStyle="1" w:styleId="D1187097C1114FC58F1A84F28F095FC9">
    <w:name w:val="D1187097C1114FC58F1A84F28F095FC9"/>
    <w:rsid w:val="00133D72"/>
  </w:style>
  <w:style w:type="paragraph" w:customStyle="1" w:styleId="EEEBEFE61C254EB4A49BF986AFE1AEAF">
    <w:name w:val="EEEBEFE61C254EB4A49BF986AFE1AEAF"/>
    <w:rsid w:val="00133D72"/>
  </w:style>
  <w:style w:type="paragraph" w:customStyle="1" w:styleId="0899E729B9534232AD193711673ACCEB">
    <w:name w:val="0899E729B9534232AD193711673ACCEB"/>
    <w:rsid w:val="00133D72"/>
  </w:style>
  <w:style w:type="paragraph" w:customStyle="1" w:styleId="DEA0A01C97B94ADA91ACB38F13670E03">
    <w:name w:val="DEA0A01C97B94ADA91ACB38F13670E03"/>
    <w:rsid w:val="00133D72"/>
  </w:style>
  <w:style w:type="paragraph" w:customStyle="1" w:styleId="51BB52BEB2734F79AE0BD791A290D03E">
    <w:name w:val="51BB52BEB2734F79AE0BD791A290D03E"/>
    <w:rsid w:val="00133D72"/>
  </w:style>
  <w:style w:type="paragraph" w:customStyle="1" w:styleId="B4D00F53AD9D47EDB767165B585136D4">
    <w:name w:val="B4D00F53AD9D47EDB767165B585136D4"/>
    <w:rsid w:val="00133D72"/>
  </w:style>
  <w:style w:type="paragraph" w:customStyle="1" w:styleId="B2E1996A41E243FF8EA315C96A3C10C3">
    <w:name w:val="B2E1996A41E243FF8EA315C96A3C10C3"/>
    <w:rsid w:val="00133D72"/>
  </w:style>
  <w:style w:type="paragraph" w:customStyle="1" w:styleId="578C2A6409D74DB08550E4D0EA000E7E">
    <w:name w:val="578C2A6409D74DB08550E4D0EA000E7E"/>
    <w:rsid w:val="00133D72"/>
  </w:style>
  <w:style w:type="paragraph" w:customStyle="1" w:styleId="108C4C8E015C4B9CA5C9B8845E93F581">
    <w:name w:val="108C4C8E015C4B9CA5C9B8845E93F581"/>
    <w:rsid w:val="00133D72"/>
  </w:style>
  <w:style w:type="paragraph" w:customStyle="1" w:styleId="70E48207495A4AE0A31643C008767D93">
    <w:name w:val="70E48207495A4AE0A31643C008767D93"/>
    <w:rsid w:val="00133D72"/>
  </w:style>
  <w:style w:type="paragraph" w:customStyle="1" w:styleId="F4DBB990D6B2419A818DBD7941847825">
    <w:name w:val="F4DBB990D6B2419A818DBD7941847825"/>
    <w:rsid w:val="00133D72"/>
  </w:style>
  <w:style w:type="paragraph" w:customStyle="1" w:styleId="AF85626DDCA84D98905950E738BAE443">
    <w:name w:val="AF85626DDCA84D98905950E738BAE443"/>
    <w:rsid w:val="00133D72"/>
  </w:style>
  <w:style w:type="paragraph" w:customStyle="1" w:styleId="EECABA7CAF9B40789019D4A85DDD6429">
    <w:name w:val="EECABA7CAF9B40789019D4A85DDD6429"/>
    <w:rsid w:val="00133D72"/>
  </w:style>
  <w:style w:type="paragraph" w:customStyle="1" w:styleId="0C1F1AC863A9462CBD51B517C51C8208">
    <w:name w:val="0C1F1AC863A9462CBD51B517C51C8208"/>
    <w:rsid w:val="00133D72"/>
  </w:style>
  <w:style w:type="paragraph" w:customStyle="1" w:styleId="37BB2BB95F09459EAB7A903891CE26C0">
    <w:name w:val="37BB2BB95F09459EAB7A903891CE26C0"/>
    <w:rsid w:val="00133D72"/>
  </w:style>
  <w:style w:type="paragraph" w:customStyle="1" w:styleId="82EEDE774C0340988702F6F7C2FA841D">
    <w:name w:val="82EEDE774C0340988702F6F7C2FA841D"/>
    <w:rsid w:val="00133D72"/>
  </w:style>
  <w:style w:type="paragraph" w:customStyle="1" w:styleId="A9B9D302522C4AA6A5E79F7A60000282">
    <w:name w:val="A9B9D302522C4AA6A5E79F7A60000282"/>
    <w:rsid w:val="00133D72"/>
  </w:style>
  <w:style w:type="paragraph" w:customStyle="1" w:styleId="8AF5411A993440F3A8D6D9429ABD34AC">
    <w:name w:val="8AF5411A993440F3A8D6D9429ABD34AC"/>
    <w:rsid w:val="00133D72"/>
  </w:style>
  <w:style w:type="paragraph" w:customStyle="1" w:styleId="605778DE43624928BB24C6E549396653">
    <w:name w:val="605778DE43624928BB24C6E549396653"/>
    <w:rsid w:val="00133D72"/>
  </w:style>
  <w:style w:type="paragraph" w:customStyle="1" w:styleId="FC540BB32B8A42039DA703BDAB825396">
    <w:name w:val="FC540BB32B8A42039DA703BDAB825396"/>
    <w:rsid w:val="00133D72"/>
  </w:style>
  <w:style w:type="paragraph" w:customStyle="1" w:styleId="77A364C9A5254C3DA63957410EEABFD6">
    <w:name w:val="77A364C9A5254C3DA63957410EEABFD6"/>
    <w:rsid w:val="00133D72"/>
  </w:style>
  <w:style w:type="paragraph" w:customStyle="1" w:styleId="F26B1B28958046B8AC7B79F3E05A5A0A">
    <w:name w:val="F26B1B28958046B8AC7B79F3E05A5A0A"/>
    <w:rsid w:val="00133D72"/>
  </w:style>
  <w:style w:type="paragraph" w:customStyle="1" w:styleId="8AF38E740CD847CCAAEB2AC12ABD0E46">
    <w:name w:val="8AF38E740CD847CCAAEB2AC12ABD0E46"/>
    <w:rsid w:val="00133D72"/>
  </w:style>
  <w:style w:type="paragraph" w:customStyle="1" w:styleId="DF30BF9CFA0D4818A0EB48BB79E56F1A">
    <w:name w:val="DF30BF9CFA0D4818A0EB48BB79E56F1A"/>
    <w:rsid w:val="00133D72"/>
  </w:style>
  <w:style w:type="paragraph" w:customStyle="1" w:styleId="F7D7D76BEDBD4F14AB547DFA9E4EC865">
    <w:name w:val="F7D7D76BEDBD4F14AB547DFA9E4EC865"/>
    <w:rsid w:val="00133D72"/>
  </w:style>
  <w:style w:type="paragraph" w:customStyle="1" w:styleId="2507E21670D44DF9972E8EE9C6AF2511">
    <w:name w:val="2507E21670D44DF9972E8EE9C6AF2511"/>
    <w:rsid w:val="00133D72"/>
  </w:style>
  <w:style w:type="paragraph" w:customStyle="1" w:styleId="8976DA71361643B49AFA1916637A402F">
    <w:name w:val="8976DA71361643B49AFA1916637A402F"/>
    <w:rsid w:val="00133D72"/>
  </w:style>
  <w:style w:type="paragraph" w:customStyle="1" w:styleId="A04CDA9A05B64F0F838FD49C217E9249">
    <w:name w:val="A04CDA9A05B64F0F838FD49C217E9249"/>
    <w:rsid w:val="00133D72"/>
  </w:style>
  <w:style w:type="paragraph" w:customStyle="1" w:styleId="E0156E4D8C2D497D93733C8F2F0552EF">
    <w:name w:val="E0156E4D8C2D497D93733C8F2F0552EF"/>
    <w:rsid w:val="00133D72"/>
  </w:style>
  <w:style w:type="paragraph" w:customStyle="1" w:styleId="92EEC8D126CC45BCAAEF074C0D5B72C3">
    <w:name w:val="92EEC8D126CC45BCAAEF074C0D5B72C3"/>
    <w:rsid w:val="00133D72"/>
  </w:style>
  <w:style w:type="paragraph" w:customStyle="1" w:styleId="217D6867104A4772BEAA3C6A226C0F03">
    <w:name w:val="217D6867104A4772BEAA3C6A226C0F03"/>
    <w:rsid w:val="00133D72"/>
  </w:style>
  <w:style w:type="paragraph" w:customStyle="1" w:styleId="62EEFCFBEB674FB8947E29189FCE5CEA">
    <w:name w:val="62EEFCFBEB674FB8947E29189FCE5CEA"/>
    <w:rsid w:val="00133D72"/>
  </w:style>
  <w:style w:type="paragraph" w:customStyle="1" w:styleId="D7733CAAFDD1474EBB1C62BF3EDB0169">
    <w:name w:val="D7733CAAFDD1474EBB1C62BF3EDB0169"/>
    <w:rsid w:val="00133D72"/>
  </w:style>
  <w:style w:type="paragraph" w:customStyle="1" w:styleId="22484CE35A21422AAB68625363CA3999">
    <w:name w:val="22484CE35A21422AAB68625363CA3999"/>
    <w:rsid w:val="00133D72"/>
  </w:style>
  <w:style w:type="paragraph" w:customStyle="1" w:styleId="AAE60C7DDEC441BE85072DFAE87A38B4">
    <w:name w:val="AAE60C7DDEC441BE85072DFAE87A38B4"/>
    <w:rsid w:val="00133D72"/>
  </w:style>
  <w:style w:type="paragraph" w:customStyle="1" w:styleId="55F7AA5D392A45C2A33045BA4A6FF9F4">
    <w:name w:val="55F7AA5D392A45C2A33045BA4A6FF9F4"/>
    <w:rsid w:val="00133D72"/>
  </w:style>
  <w:style w:type="paragraph" w:customStyle="1" w:styleId="B48F3B209F2140FA8C1A16E2BC97770C">
    <w:name w:val="B48F3B209F2140FA8C1A16E2BC97770C"/>
    <w:rsid w:val="00133D72"/>
  </w:style>
  <w:style w:type="paragraph" w:customStyle="1" w:styleId="8852BD38074A4B6DB4C9E23729577B56">
    <w:name w:val="8852BD38074A4B6DB4C9E23729577B56"/>
    <w:rsid w:val="00133D72"/>
  </w:style>
  <w:style w:type="paragraph" w:customStyle="1" w:styleId="883600EB01AD491D97CCB700D84ED561">
    <w:name w:val="883600EB01AD491D97CCB700D84ED561"/>
    <w:rsid w:val="00133D72"/>
  </w:style>
  <w:style w:type="paragraph" w:customStyle="1" w:styleId="6C74F2B2D2FF413F87C10216820A9204">
    <w:name w:val="6C74F2B2D2FF413F87C10216820A9204"/>
    <w:rsid w:val="00133D72"/>
  </w:style>
  <w:style w:type="paragraph" w:customStyle="1" w:styleId="69FE6A10E0654D02AF627E4F60A941B3">
    <w:name w:val="69FE6A10E0654D02AF627E4F60A941B3"/>
    <w:rsid w:val="00133D72"/>
  </w:style>
  <w:style w:type="paragraph" w:customStyle="1" w:styleId="9CC632CA50E948BEA071A6F72767D5C2">
    <w:name w:val="9CC632CA50E948BEA071A6F72767D5C2"/>
    <w:rsid w:val="00133D72"/>
  </w:style>
  <w:style w:type="paragraph" w:customStyle="1" w:styleId="D48F3D41C6ED4F7981DA9FC7D7525152">
    <w:name w:val="D48F3D41C6ED4F7981DA9FC7D7525152"/>
    <w:rsid w:val="00133D72"/>
  </w:style>
  <w:style w:type="paragraph" w:customStyle="1" w:styleId="8C9984B23C74488ABBA128B709184CD2">
    <w:name w:val="8C9984B23C74488ABBA128B709184CD2"/>
    <w:rsid w:val="00133D72"/>
  </w:style>
  <w:style w:type="paragraph" w:customStyle="1" w:styleId="C2BFB34651E2405EADE3D548D2C06369">
    <w:name w:val="C2BFB34651E2405EADE3D548D2C06369"/>
    <w:rsid w:val="00133D72"/>
  </w:style>
  <w:style w:type="paragraph" w:customStyle="1" w:styleId="55A004A585104BDF83C6359B49E22257">
    <w:name w:val="55A004A585104BDF83C6359B49E22257"/>
    <w:rsid w:val="00133D72"/>
  </w:style>
  <w:style w:type="paragraph" w:customStyle="1" w:styleId="175D78D58A1547DCAF7C8FE9E58BD7DA">
    <w:name w:val="175D78D58A1547DCAF7C8FE9E58BD7DA"/>
    <w:rsid w:val="00133D72"/>
  </w:style>
  <w:style w:type="paragraph" w:customStyle="1" w:styleId="812880568EEC44C89FC1139FB5C38FB5">
    <w:name w:val="812880568EEC44C89FC1139FB5C38FB5"/>
    <w:rsid w:val="00133D72"/>
  </w:style>
  <w:style w:type="paragraph" w:customStyle="1" w:styleId="C9132DE4835B492CACD49F0C990037BC">
    <w:name w:val="C9132DE4835B492CACD49F0C990037BC"/>
    <w:rsid w:val="00133D72"/>
  </w:style>
  <w:style w:type="paragraph" w:customStyle="1" w:styleId="8C0B98C515F547D099E6C58B5BB87975">
    <w:name w:val="8C0B98C515F547D099E6C58B5BB87975"/>
    <w:rsid w:val="00133D72"/>
  </w:style>
  <w:style w:type="paragraph" w:customStyle="1" w:styleId="1FD2B7396A454DCC8B1162CEAC87BB51">
    <w:name w:val="1FD2B7396A454DCC8B1162CEAC87BB51"/>
    <w:rsid w:val="00133D72"/>
  </w:style>
  <w:style w:type="paragraph" w:customStyle="1" w:styleId="3BCE9F847F054567BADE83F282B8AB48">
    <w:name w:val="3BCE9F847F054567BADE83F282B8AB48"/>
    <w:rsid w:val="00133D72"/>
  </w:style>
  <w:style w:type="paragraph" w:customStyle="1" w:styleId="268E96D61DD34ECABFA4D22D0119213F">
    <w:name w:val="268E96D61DD34ECABFA4D22D0119213F"/>
    <w:rsid w:val="00133D72"/>
  </w:style>
  <w:style w:type="paragraph" w:customStyle="1" w:styleId="5AE87F9C9D7F4FC1B0076D852C284229">
    <w:name w:val="5AE87F9C9D7F4FC1B0076D852C284229"/>
    <w:rsid w:val="00133D72"/>
  </w:style>
  <w:style w:type="paragraph" w:customStyle="1" w:styleId="12127F9D69C24EA9ACA32077AE0E0004">
    <w:name w:val="12127F9D69C24EA9ACA32077AE0E0004"/>
    <w:rsid w:val="00133D72"/>
  </w:style>
  <w:style w:type="paragraph" w:customStyle="1" w:styleId="21F658FEC24141DCB819CCB3AB46D3D5">
    <w:name w:val="21F658FEC24141DCB819CCB3AB46D3D5"/>
    <w:rsid w:val="00133D72"/>
  </w:style>
  <w:style w:type="paragraph" w:customStyle="1" w:styleId="6CCD8A3594F44640A5C5C79456066987">
    <w:name w:val="6CCD8A3594F44640A5C5C79456066987"/>
    <w:rsid w:val="00133D72"/>
  </w:style>
  <w:style w:type="paragraph" w:customStyle="1" w:styleId="A60B01AE281A4CC0BE479C3089016269">
    <w:name w:val="A60B01AE281A4CC0BE479C3089016269"/>
    <w:rsid w:val="00133D72"/>
  </w:style>
  <w:style w:type="paragraph" w:customStyle="1" w:styleId="73DC0A8D29F042268E94227BE8F3AC40">
    <w:name w:val="73DC0A8D29F042268E94227BE8F3AC40"/>
    <w:rsid w:val="00133D72"/>
  </w:style>
  <w:style w:type="paragraph" w:customStyle="1" w:styleId="0741F06BAEB34A83AC5A52BC99DB838B">
    <w:name w:val="0741F06BAEB34A83AC5A52BC99DB838B"/>
    <w:rsid w:val="00133D72"/>
  </w:style>
  <w:style w:type="paragraph" w:customStyle="1" w:styleId="7057C2E822A14F99B4B79A07D1722E72">
    <w:name w:val="7057C2E822A14F99B4B79A07D1722E72"/>
    <w:rsid w:val="00133D72"/>
  </w:style>
  <w:style w:type="paragraph" w:customStyle="1" w:styleId="81025A52616A4C93ABEDB2DCD6B87B6D">
    <w:name w:val="81025A52616A4C93ABEDB2DCD6B87B6D"/>
    <w:rsid w:val="00133D72"/>
  </w:style>
  <w:style w:type="paragraph" w:customStyle="1" w:styleId="A6149A2257E045D1850BC6381660A0CB">
    <w:name w:val="A6149A2257E045D1850BC6381660A0CB"/>
    <w:rsid w:val="00133D72"/>
  </w:style>
  <w:style w:type="paragraph" w:customStyle="1" w:styleId="82C3E3390997471A927CDD8093DFE140">
    <w:name w:val="82C3E3390997471A927CDD8093DFE140"/>
    <w:rsid w:val="00133D72"/>
  </w:style>
  <w:style w:type="paragraph" w:customStyle="1" w:styleId="1D69832727B347238D71CE13434AC326">
    <w:name w:val="1D69832727B347238D71CE13434AC326"/>
    <w:rsid w:val="00133D72"/>
  </w:style>
  <w:style w:type="paragraph" w:customStyle="1" w:styleId="083E73D41C1A4CD0A3F32FF1925E6E83">
    <w:name w:val="083E73D41C1A4CD0A3F32FF1925E6E83"/>
    <w:rsid w:val="00133D72"/>
  </w:style>
  <w:style w:type="paragraph" w:customStyle="1" w:styleId="26781ACFD37848EFB8E7FE978ECF64BC">
    <w:name w:val="26781ACFD37848EFB8E7FE978ECF64BC"/>
    <w:rsid w:val="00133D72"/>
  </w:style>
  <w:style w:type="paragraph" w:customStyle="1" w:styleId="7B5E2763C6E74CF78DCE842208104F01">
    <w:name w:val="7B5E2763C6E74CF78DCE842208104F01"/>
    <w:rsid w:val="00133D72"/>
  </w:style>
  <w:style w:type="paragraph" w:customStyle="1" w:styleId="CB6346B6CC4B4BFE83832223B52904E7">
    <w:name w:val="CB6346B6CC4B4BFE83832223B52904E7"/>
    <w:rsid w:val="00133D72"/>
  </w:style>
  <w:style w:type="paragraph" w:customStyle="1" w:styleId="2FB6C7A1C7954DEDA8815D200BA3E8F9">
    <w:name w:val="2FB6C7A1C7954DEDA8815D200BA3E8F9"/>
    <w:rsid w:val="00133D72"/>
  </w:style>
  <w:style w:type="paragraph" w:customStyle="1" w:styleId="A29714CBB0D447099F1719170E47735A">
    <w:name w:val="A29714CBB0D447099F1719170E47735A"/>
    <w:rsid w:val="00133D72"/>
  </w:style>
  <w:style w:type="paragraph" w:customStyle="1" w:styleId="58037D1473B749FC9855EA42145EE141">
    <w:name w:val="58037D1473B749FC9855EA42145EE141"/>
    <w:rsid w:val="00133D72"/>
  </w:style>
  <w:style w:type="paragraph" w:customStyle="1" w:styleId="531791D4AE8649B7A7529D2E9C511C37">
    <w:name w:val="531791D4AE8649B7A7529D2E9C511C37"/>
    <w:rsid w:val="00133D72"/>
  </w:style>
  <w:style w:type="paragraph" w:customStyle="1" w:styleId="61C581F0088F42F4866A87361ECB40C2">
    <w:name w:val="61C581F0088F42F4866A87361ECB40C2"/>
    <w:rsid w:val="00133D72"/>
  </w:style>
  <w:style w:type="paragraph" w:customStyle="1" w:styleId="975F4CA8CCE540D89039132AF12D3247">
    <w:name w:val="975F4CA8CCE540D89039132AF12D3247"/>
    <w:rsid w:val="00133D72"/>
  </w:style>
  <w:style w:type="paragraph" w:customStyle="1" w:styleId="C7E5182874E044818D565AC8D6405832">
    <w:name w:val="C7E5182874E044818D565AC8D6405832"/>
    <w:rsid w:val="00133D72"/>
  </w:style>
  <w:style w:type="paragraph" w:customStyle="1" w:styleId="60B2D7FEB2C4467EBA43DCDB67BF1203">
    <w:name w:val="60B2D7FEB2C4467EBA43DCDB67BF1203"/>
    <w:rsid w:val="00133D72"/>
  </w:style>
  <w:style w:type="paragraph" w:customStyle="1" w:styleId="8F82C50504CE4E3E858FCD88B0B6AFEA">
    <w:name w:val="8F82C50504CE4E3E858FCD88B0B6AFEA"/>
    <w:rsid w:val="00133D72"/>
  </w:style>
  <w:style w:type="paragraph" w:customStyle="1" w:styleId="6EF455BF1C5D442B98B77ADDFF7EC09E">
    <w:name w:val="6EF455BF1C5D442B98B77ADDFF7EC09E"/>
    <w:rsid w:val="00133D72"/>
  </w:style>
  <w:style w:type="paragraph" w:customStyle="1" w:styleId="5E4F6FB4F59642709A3A5F6A3C162E76">
    <w:name w:val="5E4F6FB4F59642709A3A5F6A3C162E76"/>
    <w:rsid w:val="00133D72"/>
  </w:style>
  <w:style w:type="paragraph" w:customStyle="1" w:styleId="1FC9A76ACD0846C49B1999A09D86738F">
    <w:name w:val="1FC9A76ACD0846C49B1999A09D86738F"/>
    <w:rsid w:val="00133D72"/>
  </w:style>
  <w:style w:type="paragraph" w:customStyle="1" w:styleId="41242EB4C1DF4B4D8F0202EDB7091412">
    <w:name w:val="41242EB4C1DF4B4D8F0202EDB7091412"/>
    <w:rsid w:val="00133D72"/>
  </w:style>
  <w:style w:type="paragraph" w:customStyle="1" w:styleId="8B3D9B88954346EEBFCE86CDF124D8FD">
    <w:name w:val="8B3D9B88954346EEBFCE86CDF124D8FD"/>
    <w:rsid w:val="00133D72"/>
  </w:style>
  <w:style w:type="paragraph" w:customStyle="1" w:styleId="E006B8EB522C4D3FA1169B34F03470EF">
    <w:name w:val="E006B8EB522C4D3FA1169B34F03470EF"/>
    <w:rsid w:val="00133D72"/>
  </w:style>
  <w:style w:type="paragraph" w:customStyle="1" w:styleId="52C8592B49A442D0A33DDE8630F6A50E">
    <w:name w:val="52C8592B49A442D0A33DDE8630F6A50E"/>
    <w:rsid w:val="00133D72"/>
  </w:style>
  <w:style w:type="paragraph" w:customStyle="1" w:styleId="D693EF0D949641D0B2D41A5FD182DB40">
    <w:name w:val="D693EF0D949641D0B2D41A5FD182DB40"/>
    <w:rsid w:val="00133D72"/>
  </w:style>
  <w:style w:type="paragraph" w:customStyle="1" w:styleId="E02DD14D94D542C3817BABC824DACC19">
    <w:name w:val="E02DD14D94D542C3817BABC824DACC19"/>
    <w:rsid w:val="00133D72"/>
  </w:style>
  <w:style w:type="paragraph" w:customStyle="1" w:styleId="C4DD79979A3148558A5B2CD0721F02EF">
    <w:name w:val="C4DD79979A3148558A5B2CD0721F02EF"/>
    <w:rsid w:val="00133D72"/>
  </w:style>
  <w:style w:type="paragraph" w:customStyle="1" w:styleId="3D7CCC5DF02E4BF0BFD045FBBF9AB183">
    <w:name w:val="3D7CCC5DF02E4BF0BFD045FBBF9AB183"/>
    <w:rsid w:val="00133D72"/>
  </w:style>
  <w:style w:type="paragraph" w:customStyle="1" w:styleId="B452B996131E42B48A59C503E1282748">
    <w:name w:val="B452B996131E42B48A59C503E1282748"/>
    <w:rsid w:val="00133D72"/>
  </w:style>
  <w:style w:type="paragraph" w:customStyle="1" w:styleId="5BDBD1353EC34BADA00D75E431B19115">
    <w:name w:val="5BDBD1353EC34BADA00D75E431B19115"/>
    <w:rsid w:val="00133D72"/>
  </w:style>
  <w:style w:type="paragraph" w:customStyle="1" w:styleId="D482EE231DC549D8812A2B1C960486DB">
    <w:name w:val="D482EE231DC549D8812A2B1C960486DB"/>
    <w:rsid w:val="00133D72"/>
  </w:style>
  <w:style w:type="paragraph" w:customStyle="1" w:styleId="EA75499F117F42038EAADE0AAEEA4F7F">
    <w:name w:val="EA75499F117F42038EAADE0AAEEA4F7F"/>
    <w:rsid w:val="00133D72"/>
  </w:style>
  <w:style w:type="paragraph" w:customStyle="1" w:styleId="8630304D01714AE3B80F92870DA1D6AE">
    <w:name w:val="8630304D01714AE3B80F92870DA1D6AE"/>
    <w:rsid w:val="00133D72"/>
  </w:style>
  <w:style w:type="paragraph" w:customStyle="1" w:styleId="EC4FD6644C104E409279D1112C633E76">
    <w:name w:val="EC4FD6644C104E409279D1112C633E76"/>
    <w:rsid w:val="00133D72"/>
  </w:style>
  <w:style w:type="paragraph" w:customStyle="1" w:styleId="2EF9594E982845E387E4F8C7A73F60F7">
    <w:name w:val="2EF9594E982845E387E4F8C7A73F60F7"/>
    <w:rsid w:val="00133D72"/>
  </w:style>
  <w:style w:type="paragraph" w:customStyle="1" w:styleId="476FE0F0B88F490C85DEAA2715707892">
    <w:name w:val="476FE0F0B88F490C85DEAA2715707892"/>
    <w:rsid w:val="00133D72"/>
  </w:style>
  <w:style w:type="paragraph" w:customStyle="1" w:styleId="49C932A34A3C4BA7B12FC14E1E9BCF93">
    <w:name w:val="49C932A34A3C4BA7B12FC14E1E9BCF93"/>
    <w:rsid w:val="00133D72"/>
  </w:style>
  <w:style w:type="paragraph" w:customStyle="1" w:styleId="E82B5B1AEFC044CB9349A0620A85FC8E">
    <w:name w:val="E82B5B1AEFC044CB9349A0620A85FC8E"/>
    <w:rsid w:val="00133D72"/>
  </w:style>
  <w:style w:type="paragraph" w:customStyle="1" w:styleId="888148403C0B42BEA08E597E03267155">
    <w:name w:val="888148403C0B42BEA08E597E03267155"/>
    <w:rsid w:val="00133D72"/>
  </w:style>
  <w:style w:type="paragraph" w:customStyle="1" w:styleId="7F437F0944BA44439C7E83420C4030A0">
    <w:name w:val="7F437F0944BA44439C7E83420C4030A0"/>
    <w:rsid w:val="00133D72"/>
  </w:style>
  <w:style w:type="paragraph" w:customStyle="1" w:styleId="9F76FF2DEDBE4F889B61D49A26708C2A">
    <w:name w:val="9F76FF2DEDBE4F889B61D49A26708C2A"/>
    <w:rsid w:val="00133D72"/>
  </w:style>
  <w:style w:type="paragraph" w:customStyle="1" w:styleId="2F60144961824C91B391EA0CA48152F0">
    <w:name w:val="2F60144961824C91B391EA0CA48152F0"/>
    <w:rsid w:val="00133D72"/>
  </w:style>
  <w:style w:type="paragraph" w:customStyle="1" w:styleId="FBA7C8CA78B9472BAD6ED17AA9BB87CF">
    <w:name w:val="FBA7C8CA78B9472BAD6ED17AA9BB87CF"/>
    <w:rsid w:val="00133D72"/>
  </w:style>
  <w:style w:type="paragraph" w:customStyle="1" w:styleId="1917973740A64CC39578FE86ED088F79">
    <w:name w:val="1917973740A64CC39578FE86ED088F79"/>
    <w:rsid w:val="00133D72"/>
  </w:style>
  <w:style w:type="paragraph" w:customStyle="1" w:styleId="B74091ACAF76458AB2023F9B13EFC277">
    <w:name w:val="B74091ACAF76458AB2023F9B13EFC277"/>
    <w:rsid w:val="00133D72"/>
  </w:style>
  <w:style w:type="paragraph" w:customStyle="1" w:styleId="FB7678F449CA47E79C9AC38821188195">
    <w:name w:val="FB7678F449CA47E79C9AC38821188195"/>
    <w:rsid w:val="00133D72"/>
  </w:style>
  <w:style w:type="paragraph" w:customStyle="1" w:styleId="76A561525BE34B1D99AB28387A3E9BBC">
    <w:name w:val="76A561525BE34B1D99AB28387A3E9BBC"/>
    <w:rsid w:val="007157E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69DD10-4C66-47A9-ABA0-3A7FB1735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135</Pages>
  <Words>154312</Words>
  <Characters>972169</Characters>
  <Application>Microsoft Office Word</Application>
  <DocSecurity>0</DocSecurity>
  <Lines>8101</Lines>
  <Paragraphs>2248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1124233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Adams, Michael</dc:creator>
  <cp:keywords/>
  <dc:description/>
  <cp:lastModifiedBy>Adams, Michael</cp:lastModifiedBy>
  <cp:revision>2</cp:revision>
  <cp:lastPrinted>2022-07-21T09:18:00Z</cp:lastPrinted>
  <dcterms:created xsi:type="dcterms:W3CDTF">2023-06-21T08:10:00Z</dcterms:created>
  <dcterms:modified xsi:type="dcterms:W3CDTF">2023-06-21T08:10:00Z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d491116211577a5ed96fe185134c32db7c4218b0afb19dd71d1558c54e91abdf</vt:lpwstr>
  </property>
  <property fmtid="{D5CDD505-2E9C-101B-9397-08002B2CF9AE}" pid="3" name="CitaviDocumentProperty_1">
    <vt:lpwstr>6.8.0.0</vt:lpwstr>
  </property>
  <property fmtid="{D5CDD505-2E9C-101B-9397-08002B2CF9AE}" pid="4" name="CitaviDocumentProperty_6">
    <vt:lpwstr>False</vt:lpwstr>
  </property>
</Properties>
</file>