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B3CAB" w14:textId="40B80E2E" w:rsidR="00D704C9" w:rsidRPr="003F1B9B" w:rsidRDefault="00A1416E" w:rsidP="00D704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>
        <w:rPr>
          <w:rFonts w:ascii="Times New Roman" w:hAnsi="Times New Roman" w:cs="Times New Roman"/>
          <w:b/>
          <w:bCs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: </w:t>
      </w:r>
      <w:r w:rsidR="00D704C9">
        <w:rPr>
          <w:rFonts w:ascii="Times New Roman" w:hAnsi="Times New Roman" w:cs="Times New Roman"/>
          <w:b/>
          <w:bCs/>
        </w:rPr>
        <w:t>T</w:t>
      </w:r>
      <w:r w:rsidR="00D704C9" w:rsidRPr="003F1B9B">
        <w:rPr>
          <w:rFonts w:ascii="Times New Roman" w:hAnsi="Times New Roman" w:cs="Times New Roman"/>
          <w:b/>
          <w:bCs/>
        </w:rPr>
        <w:t xml:space="preserve">able </w:t>
      </w:r>
      <w:r w:rsidR="00D704C9">
        <w:rPr>
          <w:rFonts w:ascii="Times New Roman" w:hAnsi="Times New Roman" w:cs="Times New Roman"/>
          <w:b/>
          <w:bCs/>
        </w:rPr>
        <w:t>B</w:t>
      </w:r>
      <w:r w:rsidR="00D704C9" w:rsidRPr="003F1B9B">
        <w:rPr>
          <w:rFonts w:ascii="Times New Roman" w:hAnsi="Times New Roman" w:cs="Times New Roman"/>
          <w:b/>
          <w:bCs/>
        </w:rPr>
        <w:t xml:space="preserve">. </w:t>
      </w:r>
      <w:r w:rsidR="00D704C9" w:rsidRPr="003F1B9B">
        <w:rPr>
          <w:rFonts w:ascii="Times New Roman" w:hAnsi="Times New Roman" w:cs="Times New Roman"/>
        </w:rPr>
        <w:t xml:space="preserve">Modified Downs and Black checklist used to assess </w:t>
      </w:r>
      <w:r w:rsidR="00D704C9">
        <w:rPr>
          <w:rFonts w:ascii="Times New Roman" w:hAnsi="Times New Roman" w:cs="Times New Roman"/>
        </w:rPr>
        <w:t xml:space="preserve">the </w:t>
      </w:r>
      <w:r w:rsidR="00D704C9" w:rsidRPr="003F1B9B">
        <w:rPr>
          <w:rFonts w:ascii="Times New Roman" w:hAnsi="Times New Roman" w:cs="Times New Roman"/>
        </w:rPr>
        <w:t>methodological quality of the included studies</w:t>
      </w:r>
    </w:p>
    <w:tbl>
      <w:tblPr>
        <w:tblW w:w="94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465"/>
      </w:tblGrid>
      <w:tr w:rsidR="00D704C9" w:rsidRPr="003F1B9B" w14:paraId="336F7E57" w14:textId="77777777" w:rsidTr="001A0668">
        <w:trPr>
          <w:trHeight w:val="679"/>
          <w:jc w:val="center"/>
        </w:trPr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5332DC3" w14:textId="77777777" w:rsidR="00D704C9" w:rsidRPr="002D4DF1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2D4DF1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Question number </w:t>
            </w:r>
          </w:p>
        </w:tc>
        <w:tc>
          <w:tcPr>
            <w:tcW w:w="74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6F49CF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Question </w:t>
            </w:r>
          </w:p>
        </w:tc>
      </w:tr>
      <w:tr w:rsidR="00D704C9" w:rsidRPr="003F1B9B" w14:paraId="4F61F6F7" w14:textId="77777777" w:rsidTr="001A0668">
        <w:trPr>
          <w:trHeight w:val="284"/>
          <w:jc w:val="center"/>
        </w:trPr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574E97E9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465" w:type="dxa"/>
            <w:tcBorders>
              <w:top w:val="single" w:sz="8" w:space="0" w:color="auto"/>
            </w:tcBorders>
            <w:vAlign w:val="center"/>
          </w:tcPr>
          <w:p w14:paraId="7D26AA58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Reporting</w:t>
            </w:r>
          </w:p>
        </w:tc>
      </w:tr>
      <w:tr w:rsidR="00D704C9" w:rsidRPr="003F1B9B" w14:paraId="53E7CD7A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7C4C4B73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7465" w:type="dxa"/>
            <w:vAlign w:val="center"/>
            <w:hideMark/>
          </w:tcPr>
          <w:p w14:paraId="15F7864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Is the hypothesis/aim/objective of the study clearly described? </w:t>
            </w:r>
          </w:p>
        </w:tc>
      </w:tr>
      <w:tr w:rsidR="00D704C9" w:rsidRPr="003F1B9B" w14:paraId="76325BD0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7EC2A02D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465" w:type="dxa"/>
            <w:vAlign w:val="center"/>
            <w:hideMark/>
          </w:tcPr>
          <w:p w14:paraId="0B87DCE8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Are the main outcomes of the study clearly described? </w:t>
            </w:r>
          </w:p>
        </w:tc>
      </w:tr>
      <w:tr w:rsidR="00D704C9" w:rsidRPr="003F1B9B" w14:paraId="766588E5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04F928D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3 </w:t>
            </w:r>
          </w:p>
        </w:tc>
        <w:tc>
          <w:tcPr>
            <w:tcW w:w="7465" w:type="dxa"/>
            <w:vAlign w:val="center"/>
            <w:hideMark/>
          </w:tcPr>
          <w:p w14:paraId="65A141C8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Are the characteristics of the patients included in the study clearly described? </w:t>
            </w:r>
          </w:p>
        </w:tc>
      </w:tr>
      <w:tr w:rsidR="00D704C9" w:rsidRPr="003F1B9B" w14:paraId="1D01B5B1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3041A0F8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4</w:t>
            </w:r>
          </w:p>
        </w:tc>
        <w:tc>
          <w:tcPr>
            <w:tcW w:w="7465" w:type="dxa"/>
            <w:vAlign w:val="center"/>
            <w:hideMark/>
          </w:tcPr>
          <w:p w14:paraId="60C91399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Are the main findings of the study clearly described? </w:t>
            </w:r>
          </w:p>
        </w:tc>
      </w:tr>
      <w:tr w:rsidR="00D704C9" w:rsidRPr="003F1B9B" w14:paraId="4A686761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65A40A5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7465" w:type="dxa"/>
            <w:vAlign w:val="center"/>
            <w:hideMark/>
          </w:tcPr>
          <w:p w14:paraId="612E5B10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Does the study provide estimates of the random variability in the data for the main outcomes? </w:t>
            </w:r>
          </w:p>
        </w:tc>
      </w:tr>
      <w:tr w:rsidR="00D704C9" w:rsidRPr="003F1B9B" w14:paraId="2FAD9FC7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2252C3AA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6 </w:t>
            </w:r>
          </w:p>
        </w:tc>
        <w:tc>
          <w:tcPr>
            <w:tcW w:w="7465" w:type="dxa"/>
            <w:vAlign w:val="center"/>
            <w:hideMark/>
          </w:tcPr>
          <w:p w14:paraId="5C2918EA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Have actual probability values been reported (e.g., 0.035 rather than &lt;0.05) for the main outcomes except where the probability value is less than 0.001? </w:t>
            </w:r>
          </w:p>
        </w:tc>
      </w:tr>
      <w:tr w:rsidR="00D704C9" w:rsidRPr="003F1B9B" w14:paraId="496D1986" w14:textId="77777777" w:rsidTr="001A0668">
        <w:trPr>
          <w:trHeight w:val="284"/>
          <w:jc w:val="center"/>
        </w:trPr>
        <w:tc>
          <w:tcPr>
            <w:tcW w:w="1985" w:type="dxa"/>
            <w:vAlign w:val="center"/>
          </w:tcPr>
          <w:p w14:paraId="32D755CF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465" w:type="dxa"/>
            <w:vAlign w:val="center"/>
          </w:tcPr>
          <w:p w14:paraId="0A03A8BD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 xml:space="preserve">External validity </w:t>
            </w:r>
          </w:p>
        </w:tc>
      </w:tr>
      <w:tr w:rsidR="00D704C9" w:rsidRPr="003F1B9B" w14:paraId="3882792E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797912BA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7 </w:t>
            </w:r>
          </w:p>
        </w:tc>
        <w:tc>
          <w:tcPr>
            <w:tcW w:w="7465" w:type="dxa"/>
            <w:vAlign w:val="center"/>
            <w:hideMark/>
          </w:tcPr>
          <w:p w14:paraId="34D05CB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Were the subjects asked to participate in the study representative of the entire population from which they were recruited? </w:t>
            </w:r>
          </w:p>
        </w:tc>
      </w:tr>
      <w:tr w:rsidR="00D704C9" w:rsidRPr="003F1B9B" w14:paraId="46C34158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006FAE3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8 </w:t>
            </w:r>
          </w:p>
        </w:tc>
        <w:tc>
          <w:tcPr>
            <w:tcW w:w="7465" w:type="dxa"/>
            <w:vAlign w:val="center"/>
            <w:hideMark/>
          </w:tcPr>
          <w:p w14:paraId="577BE313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Were those subjects who were prepared to participate representative of the entire population from which they were recruited? </w:t>
            </w:r>
          </w:p>
        </w:tc>
      </w:tr>
      <w:tr w:rsidR="00D704C9" w:rsidRPr="003F1B9B" w14:paraId="772F7573" w14:textId="77777777" w:rsidTr="001A0668">
        <w:trPr>
          <w:trHeight w:val="284"/>
          <w:jc w:val="center"/>
        </w:trPr>
        <w:tc>
          <w:tcPr>
            <w:tcW w:w="1985" w:type="dxa"/>
            <w:vAlign w:val="center"/>
          </w:tcPr>
          <w:p w14:paraId="4BAEB26C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465" w:type="dxa"/>
            <w:vAlign w:val="center"/>
          </w:tcPr>
          <w:p w14:paraId="07FFB0D4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Internal validity-bias</w:t>
            </w:r>
          </w:p>
        </w:tc>
      </w:tr>
      <w:tr w:rsidR="00D704C9" w:rsidRPr="003F1B9B" w14:paraId="762BC915" w14:textId="77777777" w:rsidTr="001A0668">
        <w:trPr>
          <w:trHeight w:val="284"/>
          <w:jc w:val="center"/>
        </w:trPr>
        <w:tc>
          <w:tcPr>
            <w:tcW w:w="1985" w:type="dxa"/>
            <w:vAlign w:val="center"/>
          </w:tcPr>
          <w:p w14:paraId="72B9C512" w14:textId="77777777" w:rsidR="00D704C9" w:rsidRPr="00BD0141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9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a</w:t>
            </w:r>
          </w:p>
        </w:tc>
        <w:tc>
          <w:tcPr>
            <w:tcW w:w="7465" w:type="dxa"/>
            <w:vAlign w:val="center"/>
          </w:tcPr>
          <w:p w14:paraId="5BCA2CF6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If any of the results of the study were based on ‘data dredging’ was this made clear?</w:t>
            </w:r>
          </w:p>
        </w:tc>
      </w:tr>
      <w:tr w:rsidR="00D704C9" w:rsidRPr="003F1B9B" w14:paraId="3CC95E96" w14:textId="77777777" w:rsidTr="001A0668">
        <w:trPr>
          <w:trHeight w:val="284"/>
          <w:jc w:val="center"/>
        </w:trPr>
        <w:tc>
          <w:tcPr>
            <w:tcW w:w="1985" w:type="dxa"/>
            <w:vAlign w:val="center"/>
            <w:hideMark/>
          </w:tcPr>
          <w:p w14:paraId="08CE242B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>10</w:t>
            </w:r>
          </w:p>
        </w:tc>
        <w:tc>
          <w:tcPr>
            <w:tcW w:w="7465" w:type="dxa"/>
            <w:vAlign w:val="center"/>
            <w:hideMark/>
          </w:tcPr>
          <w:p w14:paraId="674E2AB5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Were the statistical tests used to assess the main outcomes appropriate? </w:t>
            </w:r>
          </w:p>
        </w:tc>
      </w:tr>
      <w:tr w:rsidR="00D704C9" w:rsidRPr="003F1B9B" w14:paraId="7F287442" w14:textId="77777777" w:rsidTr="001A0668">
        <w:trPr>
          <w:trHeight w:val="284"/>
          <w:jc w:val="center"/>
        </w:trPr>
        <w:tc>
          <w:tcPr>
            <w:tcW w:w="1985" w:type="dxa"/>
            <w:tcBorders>
              <w:bottom w:val="single" w:sz="8" w:space="0" w:color="auto"/>
            </w:tcBorders>
            <w:vAlign w:val="center"/>
            <w:hideMark/>
          </w:tcPr>
          <w:p w14:paraId="143E6B80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11 </w:t>
            </w:r>
          </w:p>
        </w:tc>
        <w:tc>
          <w:tcPr>
            <w:tcW w:w="7465" w:type="dxa"/>
            <w:tcBorders>
              <w:bottom w:val="single" w:sz="8" w:space="0" w:color="auto"/>
            </w:tcBorders>
            <w:vAlign w:val="center"/>
            <w:hideMark/>
          </w:tcPr>
          <w:p w14:paraId="39AEBA28" w14:textId="77777777" w:rsidR="00D704C9" w:rsidRPr="003F1B9B" w:rsidRDefault="00D704C9" w:rsidP="001A06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F1B9B">
              <w:rPr>
                <w:rFonts w:ascii="Times New Roman" w:eastAsia="Times New Roman" w:hAnsi="Times New Roman" w:cs="Times New Roman"/>
                <w:lang w:eastAsia="en-GB"/>
              </w:rPr>
              <w:t xml:space="preserve">Were the main outcome measures used accurate (valid and reliable)? </w:t>
            </w:r>
          </w:p>
        </w:tc>
      </w:tr>
    </w:tbl>
    <w:p w14:paraId="4E5A5261" w14:textId="4E00FF1D" w:rsidR="00077AD1" w:rsidRDefault="00D704C9">
      <w:r w:rsidRPr="00641156">
        <w:rPr>
          <w:rFonts w:ascii="Times New Roman" w:hAnsi="Times New Roman" w:cs="Times New Roman"/>
          <w:i/>
          <w:iCs/>
        </w:rPr>
        <w:t>Note</w:t>
      </w:r>
      <w:r>
        <w:rPr>
          <w:rFonts w:ascii="Times New Roman" w:hAnsi="Times New Roman" w:cs="Times New Roman"/>
          <w:b/>
          <w:bCs/>
          <w:i/>
          <w:iCs/>
        </w:rPr>
        <w:t xml:space="preserve">: 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question 9 was deemed not applicable</w:t>
      </w:r>
    </w:p>
    <w:sectPr w:rsidR="00077AD1" w:rsidSect="00C914CB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C9"/>
    <w:rsid w:val="00013E84"/>
    <w:rsid w:val="00020E13"/>
    <w:rsid w:val="00025830"/>
    <w:rsid w:val="000629FA"/>
    <w:rsid w:val="000772AC"/>
    <w:rsid w:val="00077AD1"/>
    <w:rsid w:val="000E5280"/>
    <w:rsid w:val="001244B3"/>
    <w:rsid w:val="0018164E"/>
    <w:rsid w:val="00227D3F"/>
    <w:rsid w:val="00295C68"/>
    <w:rsid w:val="002B04B7"/>
    <w:rsid w:val="002C365F"/>
    <w:rsid w:val="002E7C0C"/>
    <w:rsid w:val="00313E5B"/>
    <w:rsid w:val="003B186A"/>
    <w:rsid w:val="003B261E"/>
    <w:rsid w:val="003C5602"/>
    <w:rsid w:val="003F6E2D"/>
    <w:rsid w:val="00453235"/>
    <w:rsid w:val="004646EF"/>
    <w:rsid w:val="0049105F"/>
    <w:rsid w:val="004B73A9"/>
    <w:rsid w:val="004C06B7"/>
    <w:rsid w:val="004E298E"/>
    <w:rsid w:val="004F7815"/>
    <w:rsid w:val="0050102E"/>
    <w:rsid w:val="00535A04"/>
    <w:rsid w:val="00545A2B"/>
    <w:rsid w:val="00550306"/>
    <w:rsid w:val="006C5BD7"/>
    <w:rsid w:val="006F3F8A"/>
    <w:rsid w:val="006F582F"/>
    <w:rsid w:val="007071C2"/>
    <w:rsid w:val="00754178"/>
    <w:rsid w:val="007572DD"/>
    <w:rsid w:val="007C747C"/>
    <w:rsid w:val="007D2B31"/>
    <w:rsid w:val="008026BB"/>
    <w:rsid w:val="008629B9"/>
    <w:rsid w:val="0086507B"/>
    <w:rsid w:val="00881BAE"/>
    <w:rsid w:val="008A61D1"/>
    <w:rsid w:val="00961F57"/>
    <w:rsid w:val="00986EF3"/>
    <w:rsid w:val="009A3ED3"/>
    <w:rsid w:val="009D4909"/>
    <w:rsid w:val="009D55B3"/>
    <w:rsid w:val="00A01D8E"/>
    <w:rsid w:val="00A1416E"/>
    <w:rsid w:val="00A54DAB"/>
    <w:rsid w:val="00A55F13"/>
    <w:rsid w:val="00A57534"/>
    <w:rsid w:val="00A71E2F"/>
    <w:rsid w:val="00A97227"/>
    <w:rsid w:val="00AA1C32"/>
    <w:rsid w:val="00AC3F56"/>
    <w:rsid w:val="00B7391C"/>
    <w:rsid w:val="00BD6A75"/>
    <w:rsid w:val="00C45E4C"/>
    <w:rsid w:val="00C469AD"/>
    <w:rsid w:val="00C914CB"/>
    <w:rsid w:val="00C93A96"/>
    <w:rsid w:val="00D42BB9"/>
    <w:rsid w:val="00D61296"/>
    <w:rsid w:val="00D704C9"/>
    <w:rsid w:val="00D85DEC"/>
    <w:rsid w:val="00E03FC0"/>
    <w:rsid w:val="00E0794D"/>
    <w:rsid w:val="00EA0A8E"/>
    <w:rsid w:val="00EC5AA4"/>
    <w:rsid w:val="00F118A9"/>
    <w:rsid w:val="00F301EF"/>
    <w:rsid w:val="00F663B0"/>
    <w:rsid w:val="00FA5721"/>
    <w:rsid w:val="00FC1C97"/>
    <w:rsid w:val="00FC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58738"/>
  <w15:chartTrackingRefBased/>
  <w15:docId w15:val="{2C3FBA03-8AA8-3948-9393-1C56322E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Carron</dc:creator>
  <cp:keywords/>
  <dc:description/>
  <cp:lastModifiedBy>Yamuna R.</cp:lastModifiedBy>
  <cp:revision>2</cp:revision>
  <dcterms:created xsi:type="dcterms:W3CDTF">2022-11-03T03:19:00Z</dcterms:created>
  <dcterms:modified xsi:type="dcterms:W3CDTF">2023-10-20T03:24:00Z</dcterms:modified>
</cp:coreProperties>
</file>