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17A78" w14:textId="7D56ED4D" w:rsidR="00087757" w:rsidRPr="00087757" w:rsidRDefault="00BF07AE" w:rsidP="00087757">
      <w:pPr>
        <w:pStyle w:val="Caption"/>
        <w:keepNext/>
        <w:rPr>
          <w:b/>
          <w:bCs/>
          <w:lang w:val="en-GB"/>
        </w:rPr>
      </w:pPr>
      <w:r>
        <w:rPr>
          <w:b/>
          <w:bCs/>
          <w:lang w:val="en-GB"/>
        </w:rPr>
        <w:t>Supplementary t</w:t>
      </w:r>
      <w:r w:rsidR="00087757" w:rsidRPr="00087757">
        <w:rPr>
          <w:b/>
          <w:bCs/>
          <w:lang w:val="en-GB"/>
        </w:rPr>
        <w:t>able 1  Population characteristics of included human studies</w:t>
      </w:r>
    </w:p>
    <w:tbl>
      <w:tblPr>
        <w:tblStyle w:val="PlainTable5"/>
        <w:tblpPr w:leftFromText="141" w:rightFromText="141" w:vertAnchor="page" w:horzAnchor="margin" w:tblpXSpec="center" w:tblpY="1203"/>
        <w:tblW w:w="12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1289"/>
        <w:gridCol w:w="567"/>
        <w:gridCol w:w="1362"/>
        <w:gridCol w:w="3218"/>
        <w:gridCol w:w="1176"/>
        <w:gridCol w:w="2693"/>
        <w:gridCol w:w="992"/>
      </w:tblGrid>
      <w:tr w:rsidR="00087757" w:rsidRPr="00F41E99" w14:paraId="27DB745E" w14:textId="77777777" w:rsidTr="00087757">
        <w:trPr>
          <w:cnfStyle w:val="100000000000" w:firstRow="1" w:lastRow="0" w:firstColumn="0" w:lastColumn="0" w:oddVBand="0" w:evenVBand="0" w:oddHBand="0" w:evenHBand="0" w:firstRowFirstColumn="0" w:firstRowLastColumn="0" w:lastRowFirstColumn="0" w:lastRowLastColumn="0"/>
          <w:trHeight w:val="641"/>
        </w:trPr>
        <w:tc>
          <w:tcPr>
            <w:cnfStyle w:val="001000000100" w:firstRow="0" w:lastRow="0" w:firstColumn="1" w:lastColumn="0" w:oddVBand="0" w:evenVBand="0" w:oddHBand="0" w:evenHBand="0" w:firstRowFirstColumn="1" w:firstRowLastColumn="0" w:lastRowFirstColumn="0" w:lastRowLastColumn="0"/>
            <w:tcW w:w="1172" w:type="dxa"/>
          </w:tcPr>
          <w:p w14:paraId="1F79E47B" w14:textId="77777777" w:rsidR="00087757" w:rsidRPr="00F41E99" w:rsidRDefault="00087757" w:rsidP="004B7EEA">
            <w:pPr>
              <w:jc w:val="center"/>
              <w:rPr>
                <w:sz w:val="18"/>
                <w:szCs w:val="18"/>
                <w:lang w:val="en-GB"/>
              </w:rPr>
            </w:pPr>
          </w:p>
        </w:tc>
        <w:tc>
          <w:tcPr>
            <w:tcW w:w="1289" w:type="dxa"/>
          </w:tcPr>
          <w:p w14:paraId="223F12A2" w14:textId="77777777" w:rsidR="00087757" w:rsidRPr="00F41E99" w:rsidRDefault="00087757" w:rsidP="004B7EEA">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Author</w:t>
            </w:r>
          </w:p>
        </w:tc>
        <w:tc>
          <w:tcPr>
            <w:tcW w:w="567" w:type="dxa"/>
          </w:tcPr>
          <w:p w14:paraId="68BAA36C" w14:textId="77777777" w:rsidR="00087757" w:rsidRPr="00F41E99" w:rsidRDefault="00087757" w:rsidP="004B7EEA">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Year</w:t>
            </w:r>
          </w:p>
        </w:tc>
        <w:tc>
          <w:tcPr>
            <w:tcW w:w="1362" w:type="dxa"/>
          </w:tcPr>
          <w:p w14:paraId="5B1C4684" w14:textId="77777777" w:rsidR="00087757" w:rsidRPr="00F41E99" w:rsidRDefault="00087757" w:rsidP="004B7EEA">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Age</w:t>
            </w:r>
          </w:p>
        </w:tc>
        <w:tc>
          <w:tcPr>
            <w:tcW w:w="3218" w:type="dxa"/>
          </w:tcPr>
          <w:p w14:paraId="66CA1F73" w14:textId="77777777" w:rsidR="00087757" w:rsidRPr="00F41E99" w:rsidRDefault="00087757" w:rsidP="004B7EEA">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Population</w:t>
            </w:r>
          </w:p>
        </w:tc>
        <w:tc>
          <w:tcPr>
            <w:tcW w:w="1176" w:type="dxa"/>
          </w:tcPr>
          <w:p w14:paraId="73257563" w14:textId="77777777" w:rsidR="00087757" w:rsidRPr="00F41E99" w:rsidRDefault="00087757" w:rsidP="004B7EEA">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 xml:space="preserve">N </w:t>
            </w:r>
            <w:r>
              <w:rPr>
                <w:b/>
                <w:bCs/>
                <w:sz w:val="16"/>
                <w:szCs w:val="16"/>
                <w:lang w:val="en-GB"/>
              </w:rPr>
              <w:t>intervention</w:t>
            </w:r>
          </w:p>
        </w:tc>
        <w:tc>
          <w:tcPr>
            <w:tcW w:w="2693" w:type="dxa"/>
          </w:tcPr>
          <w:p w14:paraId="7F154568" w14:textId="77777777" w:rsidR="00087757" w:rsidRPr="00F41E99" w:rsidRDefault="00087757" w:rsidP="004B7EEA">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Control group</w:t>
            </w:r>
          </w:p>
        </w:tc>
        <w:tc>
          <w:tcPr>
            <w:tcW w:w="992" w:type="dxa"/>
          </w:tcPr>
          <w:p w14:paraId="6E149D17" w14:textId="77777777" w:rsidR="00087757" w:rsidRPr="00F41E99" w:rsidRDefault="00087757" w:rsidP="004B7EEA">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N controls</w:t>
            </w:r>
          </w:p>
        </w:tc>
      </w:tr>
      <w:tr w:rsidR="00087757" w:rsidRPr="00F41E99" w14:paraId="6CFBC9A8" w14:textId="77777777" w:rsidTr="0008775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172" w:type="dxa"/>
          </w:tcPr>
          <w:p w14:paraId="290BFB1D" w14:textId="77777777" w:rsidR="00087757" w:rsidRPr="00F41E99" w:rsidRDefault="00087757" w:rsidP="004B7EEA">
            <w:pPr>
              <w:jc w:val="left"/>
              <w:rPr>
                <w:b/>
                <w:bCs/>
                <w:sz w:val="18"/>
                <w:szCs w:val="18"/>
                <w:lang w:val="en-GB"/>
              </w:rPr>
            </w:pPr>
            <w:r w:rsidRPr="00F41E99">
              <w:rPr>
                <w:b/>
                <w:bCs/>
                <w:sz w:val="16"/>
                <w:szCs w:val="16"/>
                <w:lang w:val="en-GB"/>
              </w:rPr>
              <w:t>Endurance exercise training</w:t>
            </w:r>
          </w:p>
        </w:tc>
        <w:tc>
          <w:tcPr>
            <w:tcW w:w="1289" w:type="dxa"/>
          </w:tcPr>
          <w:p w14:paraId="4BAD4D85" w14:textId="5C3BB8CE"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proofErr w:type="spellStart"/>
            <w:r w:rsidRPr="00F41E99">
              <w:rPr>
                <w:rFonts w:ascii="Calibri" w:hAnsi="Calibri" w:cs="Calibri"/>
                <w:color w:val="000000"/>
                <w:sz w:val="16"/>
                <w:szCs w:val="16"/>
                <w:lang w:val="en-GB"/>
              </w:rPr>
              <w:t>Leischik</w:t>
            </w:r>
            <w:proofErr w:type="spellEnd"/>
            <w:r w:rsidRPr="00F41E99">
              <w:rPr>
                <w:rFonts w:ascii="Calibri" w:hAnsi="Calibri" w:cs="Calibri"/>
                <w:color w:val="000000"/>
                <w:sz w:val="16"/>
                <w:szCs w:val="16"/>
                <w:lang w:val="en-GB"/>
              </w:rPr>
              <w:t xml:space="preserve"> et al.</w:t>
            </w:r>
            <w:r w:rsidR="00DF58DF">
              <w:rPr>
                <w:rFonts w:ascii="Calibri" w:hAnsi="Calibri" w:cs="Calibri"/>
                <w:color w:val="000000"/>
                <w:sz w:val="16"/>
                <w:szCs w:val="16"/>
                <w:lang w:val="en-GB"/>
              </w:rPr>
              <w:fldChar w:fldCharType="begin">
                <w:fldData xml:space="preserve">PEVuZE5vdGU+PENpdGU+PEF1dGhvcj5MZWlzY2hpazwvQXV0aG9yPjxZZWFyPjIwMjE8L1llYXI+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PEVuZE5vdGU+PENpdGU+PEF1dGhvcj5MZWlzY2hpazwvQXV0aG9yPjxZZWFyPjIwMjE8L1llYXI+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[1]</w:t>
            </w:r>
            <w:r w:rsidR="00DF58DF">
              <w:rPr>
                <w:rFonts w:ascii="Calibri" w:hAnsi="Calibri" w:cs="Calibri"/>
                <w:color w:val="000000"/>
                <w:sz w:val="16"/>
                <w:szCs w:val="16"/>
                <w:lang w:val="en-GB"/>
              </w:rPr>
              <w:fldChar w:fldCharType="end"/>
            </w:r>
          </w:p>
        </w:tc>
        <w:tc>
          <w:tcPr>
            <w:tcW w:w="567" w:type="dxa"/>
          </w:tcPr>
          <w:p w14:paraId="5283B3D1"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F41E99">
              <w:rPr>
                <w:rFonts w:ascii="Calibri" w:hAnsi="Calibri" w:cs="Calibri"/>
                <w:color w:val="000000"/>
                <w:sz w:val="16"/>
                <w:szCs w:val="16"/>
                <w:lang w:val="en-GB"/>
              </w:rPr>
              <w:t>2021</w:t>
            </w:r>
          </w:p>
        </w:tc>
        <w:tc>
          <w:tcPr>
            <w:tcW w:w="1362" w:type="dxa"/>
          </w:tcPr>
          <w:p w14:paraId="2196443A"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F41E99">
              <w:rPr>
                <w:rFonts w:ascii="Calibri" w:hAnsi="Calibri" w:cs="Calibri"/>
                <w:color w:val="000000"/>
                <w:sz w:val="16"/>
                <w:szCs w:val="16"/>
                <w:lang w:val="en-GB"/>
              </w:rPr>
              <w:t>59.1 (control); 60.4 (walking); 56.4 (pedometer)</w:t>
            </w:r>
          </w:p>
        </w:tc>
        <w:tc>
          <w:tcPr>
            <w:tcW w:w="3218" w:type="dxa"/>
          </w:tcPr>
          <w:p w14:paraId="1CC41CBF"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T2DM patients walking or T2DM patients counting 10 000 steps/day with pedometer</w:t>
            </w:r>
          </w:p>
        </w:tc>
        <w:tc>
          <w:tcPr>
            <w:tcW w:w="1176" w:type="dxa"/>
          </w:tcPr>
          <w:p w14:paraId="2A8F7D4A"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 xml:space="preserve">36 </w:t>
            </w:r>
            <w:r w:rsidRPr="00DD36DB">
              <w:rPr>
                <w:rFonts w:ascii="Calibri" w:hAnsi="Calibri" w:cs="Calibri"/>
                <w:sz w:val="16"/>
                <w:szCs w:val="16"/>
                <w:lang w:val="en-GB"/>
              </w:rPr>
              <w:br/>
              <w:t>(18 per group)</w:t>
            </w:r>
          </w:p>
        </w:tc>
        <w:tc>
          <w:tcPr>
            <w:tcW w:w="2693" w:type="dxa"/>
          </w:tcPr>
          <w:p w14:paraId="5DC658AC"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T2DM patients receiving standard care</w:t>
            </w:r>
          </w:p>
        </w:tc>
        <w:tc>
          <w:tcPr>
            <w:tcW w:w="992" w:type="dxa"/>
          </w:tcPr>
          <w:p w14:paraId="1D44A1B1"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16</w:t>
            </w:r>
          </w:p>
        </w:tc>
      </w:tr>
      <w:tr w:rsidR="00087757" w:rsidRPr="00F41E99" w14:paraId="7AD65D7D" w14:textId="77777777" w:rsidTr="00087757">
        <w:trPr>
          <w:trHeight w:val="313"/>
        </w:trPr>
        <w:tc>
          <w:tcPr>
            <w:cnfStyle w:val="001000000000" w:firstRow="0" w:lastRow="0" w:firstColumn="1" w:lastColumn="0" w:oddVBand="0" w:evenVBand="0" w:oddHBand="0" w:evenHBand="0" w:firstRowFirstColumn="0" w:firstRowLastColumn="0" w:lastRowFirstColumn="0" w:lastRowLastColumn="0"/>
            <w:tcW w:w="1172" w:type="dxa"/>
          </w:tcPr>
          <w:p w14:paraId="12742161" w14:textId="77777777" w:rsidR="00087757" w:rsidRPr="00F41E99" w:rsidRDefault="00087757" w:rsidP="004B7EEA">
            <w:pPr>
              <w:jc w:val="center"/>
              <w:rPr>
                <w:b/>
                <w:bCs/>
                <w:sz w:val="18"/>
                <w:szCs w:val="18"/>
                <w:lang w:val="en-GB"/>
              </w:rPr>
            </w:pPr>
          </w:p>
        </w:tc>
        <w:tc>
          <w:tcPr>
            <w:tcW w:w="1289" w:type="dxa"/>
          </w:tcPr>
          <w:p w14:paraId="0C3136B8" w14:textId="778A5BF9"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proofErr w:type="spellStart"/>
            <w:r w:rsidRPr="00F41E99">
              <w:rPr>
                <w:rFonts w:ascii="Calibri" w:hAnsi="Calibri" w:cs="Calibri"/>
                <w:color w:val="000000"/>
                <w:sz w:val="16"/>
                <w:szCs w:val="16"/>
                <w:lang w:val="en-GB"/>
              </w:rPr>
              <w:t>Ploydang</w:t>
            </w:r>
            <w:proofErr w:type="spellEnd"/>
            <w:r w:rsidRPr="00F41E99">
              <w:rPr>
                <w:rFonts w:ascii="Calibri" w:hAnsi="Calibri" w:cs="Calibri"/>
                <w:color w:val="000000"/>
                <w:sz w:val="16"/>
                <w:szCs w:val="16"/>
                <w:lang w:val="en-GB"/>
              </w:rPr>
              <w:t xml:space="preserve"> et al.</w:t>
            </w:r>
            <w:r w:rsidR="00DF58DF">
              <w:rPr>
                <w:rFonts w:ascii="Calibri" w:hAnsi="Calibri" w:cs="Calibri"/>
                <w:color w:val="000000"/>
                <w:sz w:val="16"/>
                <w:szCs w:val="16"/>
                <w:lang w:val="en-GB"/>
              </w:rPr>
              <w:fldChar w:fldCharType="begin"/>
            </w:r>
            <w:r w:rsidR="00DF58DF">
              <w:rPr>
                <w:rFonts w:ascii="Calibri" w:hAnsi="Calibri" w:cs="Calibri"/>
                <w:color w:val="000000"/>
                <w:sz w:val="16"/>
                <w:szCs w:val="16"/>
                <w:lang w:val="en-GB"/>
              </w:rPr>
              <w:instrText xml:space="preserve"> ADDIN EN.CITE &lt;EndNote&gt;&lt;Cite&gt;&lt;Author&gt;Ploydang&lt;/Author&gt;&lt;Year&gt;2023&lt;/Year&gt;&lt;RecNum&gt;104&lt;/RecNum&gt;&lt;DisplayText&gt;[2]&lt;/DisplayText&gt;&lt;record&gt;&lt;rec-number&gt;104&lt;/rec-number&gt;&lt;foreign-keys&gt;&lt;key app="EN" db-id="xf5wfzpxmw50zvev25qv0v0gwaprfdvv9xes" timestamp="1689755111"&gt;104&lt;/key&gt;&lt;/foreign-keys&gt;&lt;ref-type name="Journal Article"&gt;17&lt;/ref-type&gt;&lt;contributors&gt;&lt;authors&gt;&lt;author&gt;Ploydang, T.&lt;/author&gt;&lt;author&gt;Khovidhunkit, W.&lt;/author&gt;&lt;author&gt;Tanaka, H.&lt;/author&gt;&lt;author&gt;Suksom, D.&lt;/author&gt;&lt;/authors&gt;&lt;/contributors&gt;&lt;auth-address&gt;Faculty of Sports Science, Chulalongkorn University, Bangkok, THAILAND.&amp;#xD;Department of Kinesiology and Health Education, The University of Texas at Austin, Austin, TX.&lt;/auth-address&gt;&lt;titles&gt;&lt;title&gt;Nordic Walking in Water on Cerebrovascular Reactivity and Cognitive Function in Elderly Patients with Type 2 Diabetes&lt;/title&gt;&lt;secondary-title&gt;Med Sci Sports Exerc&lt;/secondary-title&gt;&lt;/titles&gt;&lt;periodical&gt;&lt;full-title&gt;Med Sci Sports Exerc&lt;/full-title&gt;&lt;/periodical&gt;&lt;edition&gt;20230519&lt;/edition&gt;&lt;dates&gt;&lt;year&gt;2023&lt;/year&gt;&lt;pub-dates&gt;&lt;date&gt;May 19&lt;/date&gt;&lt;/pub-dates&gt;&lt;/dates&gt;&lt;isbn&gt;1530-0315 (Electronic)&amp;#xD;0195-9131 (Linking)&lt;/isbn&gt;&lt;accession-num&gt;37204017&lt;/accession-num&gt;&lt;urls&gt;&lt;related-urls&gt;&lt;url&gt;https://www.ncbi.nlm.nih.gov/pubmed/37204017&lt;/url&gt;&lt;/related-urls&gt;&lt;/urls&gt;&lt;custom1&gt;Conflict of Interest and Funding Source: This study was support by the 90th Anniversary of Chulalongkorn University Fund (Ratchadaphiseksomphot Endowment Fund). All authors declare that there are no conflicts of interest. The results of the study are presented clearly, honestly, and without fabrication, falsification, or inappropriate data manipulation. The results of the present study do not constitute endorsement by American College of Sports Medicine.&lt;/custom1&gt;&lt;electronic-resource-num&gt;10.1249/MSS.0000000000003216&lt;/electronic-resource-num&gt;&lt;remote-database-name&gt;Publisher&lt;/remote-database-name&gt;&lt;remote-database-provider&gt;NLM&lt;/remote-database-provider&gt;&lt;/record&gt;&lt;/Cite&gt;&lt;/EndNote&gt;</w:instrText>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[2]</w:t>
            </w:r>
            <w:r w:rsidR="00DF58DF">
              <w:rPr>
                <w:rFonts w:ascii="Calibri" w:hAnsi="Calibri" w:cs="Calibri"/>
                <w:color w:val="000000"/>
                <w:sz w:val="16"/>
                <w:szCs w:val="16"/>
                <w:lang w:val="en-GB"/>
              </w:rPr>
              <w:fldChar w:fldCharType="end"/>
            </w:r>
          </w:p>
        </w:tc>
        <w:tc>
          <w:tcPr>
            <w:tcW w:w="567" w:type="dxa"/>
          </w:tcPr>
          <w:p w14:paraId="570CF853"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F41E99">
              <w:rPr>
                <w:rFonts w:ascii="Calibri" w:hAnsi="Calibri" w:cs="Calibri"/>
                <w:color w:val="000000"/>
                <w:sz w:val="16"/>
                <w:szCs w:val="16"/>
                <w:lang w:val="en-GB"/>
              </w:rPr>
              <w:t>2023</w:t>
            </w:r>
          </w:p>
        </w:tc>
        <w:tc>
          <w:tcPr>
            <w:tcW w:w="1362" w:type="dxa"/>
          </w:tcPr>
          <w:p w14:paraId="279F6CEF"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F41E99">
              <w:rPr>
                <w:rFonts w:ascii="Calibri" w:hAnsi="Calibri" w:cs="Calibri"/>
                <w:color w:val="000000"/>
                <w:sz w:val="16"/>
                <w:szCs w:val="16"/>
                <w:lang w:val="en-GB"/>
              </w:rPr>
              <w:t>60-75</w:t>
            </w:r>
          </w:p>
        </w:tc>
        <w:tc>
          <w:tcPr>
            <w:tcW w:w="3218" w:type="dxa"/>
          </w:tcPr>
          <w:p w14:paraId="2A22CC11"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T2DM patients receiving endurance training</w:t>
            </w:r>
          </w:p>
        </w:tc>
        <w:tc>
          <w:tcPr>
            <w:tcW w:w="1176" w:type="dxa"/>
          </w:tcPr>
          <w:p w14:paraId="13FB6758"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17</w:t>
            </w:r>
          </w:p>
        </w:tc>
        <w:tc>
          <w:tcPr>
            <w:tcW w:w="2693" w:type="dxa"/>
          </w:tcPr>
          <w:p w14:paraId="2EB8532B"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T2DM patients without exercise training</w:t>
            </w:r>
          </w:p>
        </w:tc>
        <w:tc>
          <w:tcPr>
            <w:tcW w:w="992" w:type="dxa"/>
          </w:tcPr>
          <w:p w14:paraId="705B54F0"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17</w:t>
            </w:r>
          </w:p>
        </w:tc>
      </w:tr>
      <w:tr w:rsidR="00087757" w:rsidRPr="00F41E99" w14:paraId="05E9AF7C" w14:textId="77777777" w:rsidTr="0008775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172" w:type="dxa"/>
          </w:tcPr>
          <w:p w14:paraId="0CCD909B" w14:textId="77777777" w:rsidR="00087757" w:rsidRPr="00F41E99" w:rsidRDefault="00087757" w:rsidP="004B7EEA">
            <w:pPr>
              <w:jc w:val="center"/>
              <w:rPr>
                <w:b/>
                <w:bCs/>
                <w:sz w:val="18"/>
                <w:szCs w:val="18"/>
                <w:lang w:val="en-GB"/>
              </w:rPr>
            </w:pPr>
          </w:p>
        </w:tc>
        <w:tc>
          <w:tcPr>
            <w:tcW w:w="1289" w:type="dxa"/>
          </w:tcPr>
          <w:p w14:paraId="45313817" w14:textId="2D6A334B"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F41E99">
              <w:rPr>
                <w:rFonts w:ascii="Calibri" w:hAnsi="Calibri" w:cs="Calibri"/>
                <w:color w:val="000000"/>
                <w:sz w:val="16"/>
                <w:szCs w:val="16"/>
                <w:lang w:val="en-GB"/>
              </w:rPr>
              <w:t>Wang et al.</w:t>
            </w:r>
            <w:r w:rsidR="00DF58DF">
              <w:rPr>
                <w:rFonts w:ascii="Calibri" w:hAnsi="Calibri" w:cs="Calibri"/>
                <w:color w:val="000000"/>
                <w:sz w:val="16"/>
                <w:szCs w:val="16"/>
                <w:lang w:val="en-GB"/>
              </w:rPr>
              <w:fldChar w:fldCharType="begin"/>
            </w:r>
            <w:r w:rsidR="00DF58DF">
              <w:rPr>
                <w:rFonts w:ascii="Calibri" w:hAnsi="Calibri" w:cs="Calibri"/>
                <w:color w:val="000000"/>
                <w:sz w:val="16"/>
                <w:szCs w:val="16"/>
                <w:lang w:val="en-GB"/>
              </w:rPr>
              <w:instrText xml:space="preserve"> ADDIN EN.CITE &lt;EndNote&gt;&lt;Cite&gt;&lt;Author&gt;Wang&lt;/Author&gt;&lt;Year&gt;2023&lt;/Year&gt;&lt;RecNum&gt;106&lt;/RecNum&gt;&lt;DisplayText&gt;[3]&lt;/DisplayText&gt;&lt;record&gt;&lt;rec-number&gt;106&lt;/rec-number&gt;&lt;foreign-keys&gt;&lt;key app="EN" db-id="xf5wfzpxmw50zvev25qv0v0gwaprfdvv9xes" timestamp="1689757711"&gt;106&lt;/key&gt;&lt;/foreign-keys&gt;&lt;ref-type name="Journal Article"&gt;17&lt;/ref-type&gt;&lt;contributors&gt;&lt;authors&gt;&lt;author&gt;Wang, Y.&lt;/author&gt;&lt;author&gt;Wang, L.&lt;/author&gt;&lt;author&gt;Yan, J.&lt;/author&gt;&lt;author&gt;Yuan, X.&lt;/author&gt;&lt;author&gt;Lou, Q.&lt;/author&gt;&lt;/authors&gt;&lt;/contributors&gt;&lt;auth-address&gt;The First Affiliated Hospital of Hainan Medical University, Haikou, China.&amp;#xD;Nanjing Brain Hospital, Nanjing, China.&amp;#xD;Jiangsu College of Nursing, Huai&amp;apos;an, China.&amp;#xD;Affiliated Hospital of Integrated Traditional Chinese and Western Medicine, Nanjing University of Chinese Medicine, Nanjing, China.&amp;#xD;The first Affiliated Hospital of Hainan Medical University</w:instrText>
            </w:r>
            <w:r w:rsidR="00DF58DF">
              <w:rPr>
                <w:rFonts w:ascii="MS Gothic" w:eastAsia="MS Gothic" w:hAnsi="MS Gothic" w:cs="MS Gothic" w:hint="eastAsia"/>
                <w:color w:val="000000"/>
                <w:sz w:val="16"/>
                <w:szCs w:val="16"/>
                <w:lang w:val="en-GB"/>
              </w:rPr>
              <w:instrText>，</w:instrText>
            </w:r>
            <w:r w:rsidR="00DF58DF">
              <w:rPr>
                <w:rFonts w:ascii="Calibri" w:hAnsi="Calibri" w:cs="Calibri"/>
                <w:color w:val="000000"/>
                <w:sz w:val="16"/>
                <w:szCs w:val="16"/>
                <w:lang w:val="en-GB"/>
              </w:rPr>
              <w:instrText>Hainan Clinical Research Center for Metabolic Disease, Hainan, China.&lt;/auth-address&gt;&lt;titles&gt;&lt;title&gt;Aerobic Training Increases Hippocampal Volume and Protects Cognitive Function for Type 2 Diabetes Patients with Normal Cognition&lt;/title&gt;&lt;secondary-title&gt;Exp Clin Endocrinol Diabetes&lt;/secondary-title&gt;&lt;/titles&gt;&lt;periodical&gt;&lt;full-title&gt;Exp Clin Endocrinol Diabetes&lt;/full-title&gt;&lt;/periodical&gt;&lt;edition&gt;20230602&lt;/edition&gt;&lt;dates&gt;&lt;year&gt;2023&lt;/year&gt;&lt;pub-dates&gt;&lt;date&gt;Jun 2&lt;/date&gt;&lt;/pub-dates&gt;&lt;/dates&gt;&lt;isbn&gt;1439-3646 (Electronic)&amp;#xD;0947-7349 (Linking)&lt;/isbn&gt;&lt;accession-num&gt;37268011&lt;/accession-num&gt;&lt;urls&gt;&lt;related-urls&gt;&lt;url&gt;https://www.ncbi.nlm.nih.gov/pubmed/37268011&lt;/url&gt;&lt;/related-urls&gt;&lt;/urls&gt;&lt;custom1&gt;The authors declare that they have no conflict of interest.&lt;/custom1&gt;&lt;electronic-resource-num&gt;10.1055/a-2105-0799&lt;/electronic-resource-num&gt;&lt;remote-database-name&gt;Publisher&lt;/remote-database-name&gt;&lt;remote-database-provider&gt;NLM&lt;/remote-database-provider&gt;&lt;/record&gt;&lt;/Cite&gt;&lt;/EndNote&gt;</w:instrText>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[3]</w:t>
            </w:r>
            <w:r w:rsidR="00DF58DF">
              <w:rPr>
                <w:rFonts w:ascii="Calibri" w:hAnsi="Calibri" w:cs="Calibri"/>
                <w:color w:val="000000"/>
                <w:sz w:val="16"/>
                <w:szCs w:val="16"/>
                <w:lang w:val="en-GB"/>
              </w:rPr>
              <w:fldChar w:fldCharType="end"/>
            </w:r>
          </w:p>
        </w:tc>
        <w:tc>
          <w:tcPr>
            <w:tcW w:w="567" w:type="dxa"/>
          </w:tcPr>
          <w:p w14:paraId="0C41A386"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F41E99">
              <w:rPr>
                <w:rFonts w:ascii="Calibri" w:hAnsi="Calibri" w:cs="Calibri"/>
                <w:color w:val="000000"/>
                <w:sz w:val="16"/>
                <w:szCs w:val="16"/>
                <w:lang w:val="en-GB"/>
              </w:rPr>
              <w:t>2023</w:t>
            </w:r>
          </w:p>
        </w:tc>
        <w:tc>
          <w:tcPr>
            <w:tcW w:w="1362" w:type="dxa"/>
          </w:tcPr>
          <w:p w14:paraId="4D2B0500"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F41E99">
              <w:rPr>
                <w:rFonts w:ascii="Calibri" w:hAnsi="Calibri" w:cs="Calibri"/>
                <w:color w:val="000000"/>
                <w:sz w:val="16"/>
                <w:szCs w:val="16"/>
                <w:lang w:val="en-GB"/>
              </w:rPr>
              <w:t>60-75</w:t>
            </w:r>
          </w:p>
        </w:tc>
        <w:tc>
          <w:tcPr>
            <w:tcW w:w="3218" w:type="dxa"/>
          </w:tcPr>
          <w:p w14:paraId="066BA91F"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T2DM patients receiving endurance training</w:t>
            </w:r>
          </w:p>
        </w:tc>
        <w:tc>
          <w:tcPr>
            <w:tcW w:w="1176" w:type="dxa"/>
          </w:tcPr>
          <w:p w14:paraId="6B43AEC0"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40</w:t>
            </w:r>
          </w:p>
        </w:tc>
        <w:tc>
          <w:tcPr>
            <w:tcW w:w="2693" w:type="dxa"/>
          </w:tcPr>
          <w:p w14:paraId="1E93E733"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T2DM patients without exercise training</w:t>
            </w:r>
          </w:p>
        </w:tc>
        <w:tc>
          <w:tcPr>
            <w:tcW w:w="992" w:type="dxa"/>
          </w:tcPr>
          <w:p w14:paraId="2B19554A"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42</w:t>
            </w:r>
          </w:p>
        </w:tc>
      </w:tr>
      <w:tr w:rsidR="00087757" w:rsidRPr="00F41E99" w14:paraId="61228EE5" w14:textId="77777777" w:rsidTr="00087757">
        <w:trPr>
          <w:trHeight w:val="313"/>
        </w:trPr>
        <w:tc>
          <w:tcPr>
            <w:cnfStyle w:val="001000000000" w:firstRow="0" w:lastRow="0" w:firstColumn="1" w:lastColumn="0" w:oddVBand="0" w:evenVBand="0" w:oddHBand="0" w:evenHBand="0" w:firstRowFirstColumn="0" w:firstRowLastColumn="0" w:lastRowFirstColumn="0" w:lastRowLastColumn="0"/>
            <w:tcW w:w="1172" w:type="dxa"/>
          </w:tcPr>
          <w:p w14:paraId="70FDD2FA" w14:textId="77777777" w:rsidR="00087757" w:rsidRPr="004B1596" w:rsidRDefault="00087757" w:rsidP="004B7EEA">
            <w:pPr>
              <w:jc w:val="center"/>
              <w:rPr>
                <w:b/>
                <w:bCs/>
                <w:color w:val="FF0000"/>
                <w:sz w:val="18"/>
                <w:szCs w:val="18"/>
                <w:lang w:val="en-GB"/>
              </w:rPr>
            </w:pPr>
          </w:p>
        </w:tc>
        <w:tc>
          <w:tcPr>
            <w:tcW w:w="1289" w:type="dxa"/>
          </w:tcPr>
          <w:p w14:paraId="5493C418" w14:textId="73E6FE75"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Liu et al.</w:t>
            </w:r>
            <w:r w:rsidR="00DF58DF" w:rsidRPr="00DD36DB">
              <w:rPr>
                <w:rFonts w:ascii="Calibri" w:hAnsi="Calibri" w:cs="Calibri"/>
                <w:sz w:val="16"/>
                <w:szCs w:val="16"/>
                <w:lang w:val="en-GB"/>
              </w:rPr>
              <w:fldChar w:fldCharType="begin">
                <w:fldData xml:space="preserve">PEVuZE5vdGU+PENpdGU+PEF1dGhvcj5MaXU8L0F1dGhvcj48WWVhcj4yMDI0PC9ZZWFyPjxSZWNO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</w:fldData>
              </w:fldChar>
            </w:r>
            <w:r w:rsidR="00DF58DF" w:rsidRPr="00DD36DB">
              <w:rPr>
                <w:rFonts w:ascii="Calibri" w:hAnsi="Calibri" w:cs="Calibri"/>
                <w:sz w:val="16"/>
                <w:szCs w:val="16"/>
                <w:lang w:val="en-GB"/>
              </w:rPr>
              <w:instrText xml:space="preserve"> ADDIN EN.CITE </w:instrText>
            </w:r>
            <w:r w:rsidR="00DF58DF" w:rsidRPr="00DD36DB">
              <w:rPr>
                <w:rFonts w:ascii="Calibri" w:hAnsi="Calibri" w:cs="Calibri"/>
                <w:sz w:val="16"/>
                <w:szCs w:val="16"/>
                <w:lang w:val="en-GB"/>
              </w:rPr>
              <w:fldChar w:fldCharType="begin">
                <w:fldData xml:space="preserve">PEVuZE5vdGU+PENpdGU+PEF1dGhvcj5MaXU8L0F1dGhvcj48WWVhcj4yMDI0PC9ZZWFyPjxSZWNO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</w:fldData>
              </w:fldChar>
            </w:r>
            <w:r w:rsidR="00DF58DF" w:rsidRPr="00DD36DB">
              <w:rPr>
                <w:rFonts w:ascii="Calibri" w:hAnsi="Calibri" w:cs="Calibri"/>
                <w:sz w:val="16"/>
                <w:szCs w:val="16"/>
                <w:lang w:val="en-GB"/>
              </w:rPr>
              <w:instrText xml:space="preserve"> ADDIN EN.CITE.DATA </w:instrText>
            </w:r>
            <w:r w:rsidR="00DF58DF" w:rsidRPr="00DD36DB">
              <w:rPr>
                <w:rFonts w:ascii="Calibri" w:hAnsi="Calibri" w:cs="Calibri"/>
                <w:sz w:val="16"/>
                <w:szCs w:val="16"/>
                <w:lang w:val="en-GB"/>
              </w:rPr>
            </w:r>
            <w:r w:rsidR="00DF58DF" w:rsidRPr="00DD36DB">
              <w:rPr>
                <w:rFonts w:ascii="Calibri" w:hAnsi="Calibri" w:cs="Calibri"/>
                <w:sz w:val="16"/>
                <w:szCs w:val="16"/>
                <w:lang w:val="en-GB"/>
              </w:rPr>
              <w:fldChar w:fldCharType="end"/>
            </w:r>
            <w:r w:rsidR="00DF58DF" w:rsidRPr="00DD36DB">
              <w:rPr>
                <w:rFonts w:ascii="Calibri" w:hAnsi="Calibri" w:cs="Calibri"/>
                <w:sz w:val="16"/>
                <w:szCs w:val="16"/>
                <w:lang w:val="en-GB"/>
              </w:rPr>
            </w:r>
            <w:r w:rsidR="00DF58DF" w:rsidRPr="00DD36DB">
              <w:rPr>
                <w:rFonts w:ascii="Calibri" w:hAnsi="Calibri" w:cs="Calibri"/>
                <w:sz w:val="16"/>
                <w:szCs w:val="16"/>
                <w:lang w:val="en-GB"/>
              </w:rPr>
              <w:fldChar w:fldCharType="separate"/>
            </w:r>
            <w:r w:rsidR="00DF58DF" w:rsidRPr="00DD36DB">
              <w:rPr>
                <w:rFonts w:ascii="Calibri" w:hAnsi="Calibri" w:cs="Calibri"/>
                <w:noProof/>
                <w:sz w:val="16"/>
                <w:szCs w:val="16"/>
                <w:lang w:val="en-GB"/>
              </w:rPr>
              <w:t>[4]</w:t>
            </w:r>
            <w:r w:rsidR="00DF58DF" w:rsidRPr="00DD36DB">
              <w:rPr>
                <w:rFonts w:ascii="Calibri" w:hAnsi="Calibri" w:cs="Calibri"/>
                <w:sz w:val="16"/>
                <w:szCs w:val="16"/>
                <w:lang w:val="en-GB"/>
              </w:rPr>
              <w:fldChar w:fldCharType="end"/>
            </w:r>
          </w:p>
        </w:tc>
        <w:tc>
          <w:tcPr>
            <w:tcW w:w="567" w:type="dxa"/>
          </w:tcPr>
          <w:p w14:paraId="43D6AF8D"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2024</w:t>
            </w:r>
          </w:p>
        </w:tc>
        <w:tc>
          <w:tcPr>
            <w:tcW w:w="1362" w:type="dxa"/>
          </w:tcPr>
          <w:p w14:paraId="1E197E1B"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56.84</w:t>
            </w:r>
          </w:p>
        </w:tc>
        <w:tc>
          <w:tcPr>
            <w:tcW w:w="3218" w:type="dxa"/>
          </w:tcPr>
          <w:p w14:paraId="53078908"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T2DM patients walking</w:t>
            </w:r>
          </w:p>
        </w:tc>
        <w:tc>
          <w:tcPr>
            <w:tcW w:w="1176" w:type="dxa"/>
          </w:tcPr>
          <w:p w14:paraId="6320CCB9"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33</w:t>
            </w:r>
          </w:p>
        </w:tc>
        <w:tc>
          <w:tcPr>
            <w:tcW w:w="2693" w:type="dxa"/>
          </w:tcPr>
          <w:p w14:paraId="7C5AC6B8"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T2DM patients stretching</w:t>
            </w:r>
          </w:p>
        </w:tc>
        <w:tc>
          <w:tcPr>
            <w:tcW w:w="992" w:type="dxa"/>
          </w:tcPr>
          <w:p w14:paraId="4186882A"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17</w:t>
            </w:r>
          </w:p>
        </w:tc>
      </w:tr>
      <w:tr w:rsidR="00087757" w:rsidRPr="00F41E99" w14:paraId="6C203C42" w14:textId="77777777" w:rsidTr="0008775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172" w:type="dxa"/>
          </w:tcPr>
          <w:p w14:paraId="05D0C6A7" w14:textId="77777777" w:rsidR="00087757" w:rsidRPr="00F41E99" w:rsidRDefault="00087757" w:rsidP="004B7EEA">
            <w:pPr>
              <w:jc w:val="left"/>
              <w:rPr>
                <w:sz w:val="16"/>
                <w:szCs w:val="16"/>
                <w:lang w:val="en-GB"/>
              </w:rPr>
            </w:pPr>
            <w:r w:rsidRPr="00F41E99">
              <w:rPr>
                <w:b/>
                <w:bCs/>
                <w:sz w:val="16"/>
                <w:szCs w:val="16"/>
                <w:lang w:val="en-GB"/>
              </w:rPr>
              <w:t>Resistance exercise training</w:t>
            </w:r>
          </w:p>
        </w:tc>
        <w:tc>
          <w:tcPr>
            <w:tcW w:w="1289" w:type="dxa"/>
          </w:tcPr>
          <w:p w14:paraId="3561B7E1" w14:textId="2E5A127D"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Zhao et al.</w:t>
            </w:r>
            <w:r w:rsidR="00DF58DF">
              <w:rPr>
                <w:rFonts w:ascii="Calibri" w:hAnsi="Calibri" w:cs="Calibri"/>
                <w:color w:val="000000"/>
                <w:sz w:val="16"/>
                <w:szCs w:val="16"/>
                <w:lang w:val="en-GB"/>
              </w:rPr>
              <w:fldChar w:fldCharType="begin">
                <w:fldData xml:space="preserve">PEVuZE5vdGU+PENpdGU+PEF1dGhvcj5aaGFvPC9BdXRob3I+PFllYXI+MjAyMjwvWWVhcj48UmVj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PEVuZE5vdGU+PENpdGU+PEF1dGhvcj5aaGFvPC9BdXRob3I+PFllYXI+MjAyMjwvWWVhcj48UmVj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[5]</w:t>
            </w:r>
            <w:r w:rsidR="00DF58DF">
              <w:rPr>
                <w:rFonts w:ascii="Calibri" w:hAnsi="Calibri" w:cs="Calibri"/>
                <w:color w:val="000000"/>
                <w:sz w:val="16"/>
                <w:szCs w:val="16"/>
                <w:lang w:val="en-GB"/>
              </w:rPr>
              <w:fldChar w:fldCharType="end"/>
            </w:r>
          </w:p>
        </w:tc>
        <w:tc>
          <w:tcPr>
            <w:tcW w:w="567" w:type="dxa"/>
          </w:tcPr>
          <w:p w14:paraId="00D809F6"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2022</w:t>
            </w:r>
          </w:p>
        </w:tc>
        <w:tc>
          <w:tcPr>
            <w:tcW w:w="1362" w:type="dxa"/>
          </w:tcPr>
          <w:p w14:paraId="7B02BFF6"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67.9 ± 5.5</w:t>
            </w:r>
          </w:p>
        </w:tc>
        <w:tc>
          <w:tcPr>
            <w:tcW w:w="3218" w:type="dxa"/>
          </w:tcPr>
          <w:p w14:paraId="338B36E8"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T2DM patients receiving power training</w:t>
            </w:r>
          </w:p>
        </w:tc>
        <w:tc>
          <w:tcPr>
            <w:tcW w:w="1176" w:type="dxa"/>
          </w:tcPr>
          <w:p w14:paraId="7EC62EEE"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49</w:t>
            </w:r>
          </w:p>
        </w:tc>
        <w:tc>
          <w:tcPr>
            <w:tcW w:w="2693" w:type="dxa"/>
          </w:tcPr>
          <w:p w14:paraId="140359B3"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T2DM patients with sham low-intensity training (same machines: 3 sets of 8 reps with empty bar)</w:t>
            </w:r>
          </w:p>
        </w:tc>
        <w:tc>
          <w:tcPr>
            <w:tcW w:w="992" w:type="dxa"/>
          </w:tcPr>
          <w:p w14:paraId="5F94D79B"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54</w:t>
            </w:r>
          </w:p>
        </w:tc>
      </w:tr>
      <w:tr w:rsidR="00087757" w:rsidRPr="00F41E99" w14:paraId="43E735B8" w14:textId="77777777" w:rsidTr="00087757">
        <w:trPr>
          <w:trHeight w:val="327"/>
        </w:trPr>
        <w:tc>
          <w:tcPr>
            <w:cnfStyle w:val="001000000000" w:firstRow="0" w:lastRow="0" w:firstColumn="1" w:lastColumn="0" w:oddVBand="0" w:evenVBand="0" w:oddHBand="0" w:evenHBand="0" w:firstRowFirstColumn="0" w:firstRowLastColumn="0" w:lastRowFirstColumn="0" w:lastRowLastColumn="0"/>
            <w:tcW w:w="1172" w:type="dxa"/>
          </w:tcPr>
          <w:p w14:paraId="2BB49FD9" w14:textId="77777777" w:rsidR="00087757" w:rsidRPr="00F41E99" w:rsidRDefault="00087757" w:rsidP="004B7EEA">
            <w:pPr>
              <w:jc w:val="center"/>
              <w:rPr>
                <w:b/>
                <w:bCs/>
                <w:sz w:val="18"/>
                <w:szCs w:val="18"/>
                <w:lang w:val="en-GB"/>
              </w:rPr>
            </w:pPr>
          </w:p>
        </w:tc>
        <w:tc>
          <w:tcPr>
            <w:tcW w:w="1289" w:type="dxa"/>
          </w:tcPr>
          <w:p w14:paraId="4B6502A6" w14:textId="443E4198"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Yamamoto et al.</w:t>
            </w:r>
            <w:r w:rsidR="00DF58DF">
              <w:rPr>
                <w:rFonts w:ascii="Calibri" w:hAnsi="Calibri" w:cs="Calibri"/>
                <w:color w:val="000000"/>
                <w:sz w:val="16"/>
                <w:szCs w:val="16"/>
                <w:lang w:val="en-GB"/>
              </w:rPr>
              <w:fldChar w:fldCharType="begin">
                <w:fldData xml:space="preserve">PEVuZE5vdGU+PENpdGU+PEF1dGhvcj5ZYW1hbW90bzwvQXV0aG9yPjxZZWFyPjIwMjE8L1llYXI+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PEVuZE5vdGU+PENpdGU+PEF1dGhvcj5ZYW1hbW90bzwvQXV0aG9yPjxZZWFyPjIwMjE8L1llYXI+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[6]</w:t>
            </w:r>
            <w:r w:rsidR="00DF58DF">
              <w:rPr>
                <w:rFonts w:ascii="Calibri" w:hAnsi="Calibri" w:cs="Calibri"/>
                <w:color w:val="000000"/>
                <w:sz w:val="16"/>
                <w:szCs w:val="16"/>
                <w:lang w:val="en-GB"/>
              </w:rPr>
              <w:fldChar w:fldCharType="end"/>
            </w:r>
          </w:p>
        </w:tc>
        <w:tc>
          <w:tcPr>
            <w:tcW w:w="567" w:type="dxa"/>
          </w:tcPr>
          <w:p w14:paraId="7D238AB2"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2021</w:t>
            </w:r>
          </w:p>
        </w:tc>
        <w:tc>
          <w:tcPr>
            <w:tcW w:w="1362" w:type="dxa"/>
          </w:tcPr>
          <w:p w14:paraId="578CBA2F"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141C6A">
              <w:rPr>
                <w:sz w:val="16"/>
                <w:szCs w:val="16"/>
                <w:lang w:val="en-GB"/>
              </w:rPr>
              <w:t>72.9 ± 2.4</w:t>
            </w:r>
          </w:p>
        </w:tc>
        <w:tc>
          <w:tcPr>
            <w:tcW w:w="3218" w:type="dxa"/>
          </w:tcPr>
          <w:p w14:paraId="4CCF9017"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T2DM patients performing resistance exercise or resistance exercise + leucine supplementation</w:t>
            </w:r>
          </w:p>
        </w:tc>
        <w:tc>
          <w:tcPr>
            <w:tcW w:w="1176" w:type="dxa"/>
          </w:tcPr>
          <w:p w14:paraId="51D7953A"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18 (R)</w:t>
            </w:r>
            <w:r w:rsidRPr="00DD36DB">
              <w:rPr>
                <w:rFonts w:ascii="Calibri" w:hAnsi="Calibri" w:cs="Calibri"/>
                <w:sz w:val="16"/>
                <w:szCs w:val="16"/>
                <w:lang w:val="en-GB"/>
              </w:rPr>
              <w:br/>
              <w:t>17 (RL)</w:t>
            </w:r>
          </w:p>
        </w:tc>
        <w:tc>
          <w:tcPr>
            <w:tcW w:w="2693" w:type="dxa"/>
          </w:tcPr>
          <w:p w14:paraId="5684A7DD"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T2DM patients without exercise training</w:t>
            </w:r>
          </w:p>
        </w:tc>
        <w:tc>
          <w:tcPr>
            <w:tcW w:w="992" w:type="dxa"/>
          </w:tcPr>
          <w:p w14:paraId="3A28A24D"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17</w:t>
            </w:r>
          </w:p>
        </w:tc>
      </w:tr>
      <w:tr w:rsidR="00087757" w:rsidRPr="00F41E99" w14:paraId="5C89604C" w14:textId="77777777" w:rsidTr="0008775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172" w:type="dxa"/>
          </w:tcPr>
          <w:p w14:paraId="1804B434" w14:textId="77777777" w:rsidR="00087757" w:rsidRPr="00C16568" w:rsidRDefault="00087757" w:rsidP="004B7EEA">
            <w:pPr>
              <w:jc w:val="left"/>
              <w:rPr>
                <w:sz w:val="18"/>
                <w:szCs w:val="18"/>
                <w:lang w:val="fr-FR"/>
              </w:rPr>
            </w:pPr>
            <w:r w:rsidRPr="00C16568">
              <w:rPr>
                <w:b/>
                <w:bCs/>
                <w:sz w:val="16"/>
                <w:szCs w:val="16"/>
                <w:lang w:val="fr-FR"/>
              </w:rPr>
              <w:t>Endurance vs</w:t>
            </w:r>
            <w:r>
              <w:rPr>
                <w:b/>
                <w:bCs/>
                <w:sz w:val="16"/>
                <w:szCs w:val="16"/>
                <w:lang w:val="fr-FR"/>
              </w:rPr>
              <w:t>.</w:t>
            </w:r>
            <w:r w:rsidRPr="00C16568">
              <w:rPr>
                <w:b/>
                <w:bCs/>
                <w:sz w:val="16"/>
                <w:szCs w:val="16"/>
                <w:lang w:val="fr-FR"/>
              </w:rPr>
              <w:t xml:space="preserve"> </w:t>
            </w:r>
            <w:proofErr w:type="spellStart"/>
            <w:r w:rsidRPr="00C16568">
              <w:rPr>
                <w:b/>
                <w:bCs/>
                <w:sz w:val="16"/>
                <w:szCs w:val="16"/>
                <w:lang w:val="fr-FR"/>
              </w:rPr>
              <w:t>resistance</w:t>
            </w:r>
            <w:proofErr w:type="spellEnd"/>
            <w:r w:rsidRPr="00C16568">
              <w:rPr>
                <w:b/>
                <w:bCs/>
                <w:sz w:val="16"/>
                <w:szCs w:val="16"/>
                <w:lang w:val="fr-FR"/>
              </w:rPr>
              <w:t xml:space="preserve"> </w:t>
            </w:r>
            <w:proofErr w:type="spellStart"/>
            <w:r w:rsidRPr="00C16568">
              <w:rPr>
                <w:b/>
                <w:bCs/>
                <w:sz w:val="16"/>
                <w:szCs w:val="16"/>
                <w:lang w:val="fr-FR"/>
              </w:rPr>
              <w:t>exercise</w:t>
            </w:r>
            <w:proofErr w:type="spellEnd"/>
            <w:r w:rsidRPr="00C16568">
              <w:rPr>
                <w:b/>
                <w:bCs/>
                <w:sz w:val="16"/>
                <w:szCs w:val="16"/>
                <w:lang w:val="fr-FR"/>
              </w:rPr>
              <w:t xml:space="preserve"> training</w:t>
            </w:r>
          </w:p>
        </w:tc>
        <w:tc>
          <w:tcPr>
            <w:tcW w:w="1289" w:type="dxa"/>
          </w:tcPr>
          <w:p w14:paraId="0781F900" w14:textId="586D07E1"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Teixeira et al.</w:t>
            </w:r>
            <w:r w:rsidR="00DF58DF">
              <w:rPr>
                <w:rFonts w:ascii="Calibri" w:hAnsi="Calibri" w:cs="Calibri"/>
                <w:color w:val="000000"/>
                <w:sz w:val="16"/>
                <w:szCs w:val="16"/>
                <w:lang w:val="en-GB"/>
              </w:rPr>
              <w:fldChar w:fldCharType="begin">
                <w:fldData xml:space="preserve">PEVuZE5vdGU+PENpdGU+PEF1dGhvcj5UZWl4ZWlyYTwvQXV0aG9yPjxZZWFyPjIwMTk8L1llYXI+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PEVuZE5vdGU+PENpdGU+PEF1dGhvcj5UZWl4ZWlyYTwvQXV0aG9yPjxZZWFyPjIwMTk8L1llYXI+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[7]</w:t>
            </w:r>
            <w:r w:rsidR="00DF58DF">
              <w:rPr>
                <w:rFonts w:ascii="Calibri" w:hAnsi="Calibri" w:cs="Calibri"/>
                <w:color w:val="000000"/>
                <w:sz w:val="16"/>
                <w:szCs w:val="16"/>
                <w:lang w:val="en-GB"/>
              </w:rPr>
              <w:fldChar w:fldCharType="end"/>
            </w:r>
          </w:p>
        </w:tc>
        <w:tc>
          <w:tcPr>
            <w:tcW w:w="567" w:type="dxa"/>
          </w:tcPr>
          <w:p w14:paraId="203A1AC4"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2019</w:t>
            </w:r>
          </w:p>
        </w:tc>
        <w:tc>
          <w:tcPr>
            <w:tcW w:w="1362" w:type="dxa"/>
          </w:tcPr>
          <w:p w14:paraId="702199A8"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55 ± 12</w:t>
            </w:r>
          </w:p>
        </w:tc>
        <w:tc>
          <w:tcPr>
            <w:tcW w:w="3218" w:type="dxa"/>
          </w:tcPr>
          <w:p w14:paraId="5410B4AC"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Patients with T2DM and/or systemic arterial hypertension receiving resistance training</w:t>
            </w:r>
          </w:p>
        </w:tc>
        <w:tc>
          <w:tcPr>
            <w:tcW w:w="1176" w:type="dxa"/>
          </w:tcPr>
          <w:p w14:paraId="1FF00107"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6</w:t>
            </w:r>
          </w:p>
        </w:tc>
        <w:tc>
          <w:tcPr>
            <w:tcW w:w="2693" w:type="dxa"/>
          </w:tcPr>
          <w:p w14:paraId="55643B83"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Patients with T2DM and/or systemic arterial hypertension receiving endurance training</w:t>
            </w:r>
          </w:p>
        </w:tc>
        <w:tc>
          <w:tcPr>
            <w:tcW w:w="992" w:type="dxa"/>
          </w:tcPr>
          <w:p w14:paraId="014C05DB"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7</w:t>
            </w:r>
          </w:p>
        </w:tc>
      </w:tr>
      <w:tr w:rsidR="00087757" w:rsidRPr="00F41E99" w14:paraId="2F6A352E" w14:textId="77777777" w:rsidTr="00087757">
        <w:trPr>
          <w:trHeight w:val="313"/>
        </w:trPr>
        <w:tc>
          <w:tcPr>
            <w:cnfStyle w:val="001000000000" w:firstRow="0" w:lastRow="0" w:firstColumn="1" w:lastColumn="0" w:oddVBand="0" w:evenVBand="0" w:oddHBand="0" w:evenHBand="0" w:firstRowFirstColumn="0" w:firstRowLastColumn="0" w:lastRowFirstColumn="0" w:lastRowLastColumn="0"/>
            <w:tcW w:w="1172" w:type="dxa"/>
          </w:tcPr>
          <w:p w14:paraId="1D40373A" w14:textId="77777777" w:rsidR="00087757" w:rsidRPr="00F41E99" w:rsidRDefault="00087757" w:rsidP="004B7EEA">
            <w:pPr>
              <w:jc w:val="left"/>
              <w:rPr>
                <w:sz w:val="18"/>
                <w:szCs w:val="18"/>
                <w:lang w:val="en-GB"/>
              </w:rPr>
            </w:pPr>
            <w:r w:rsidRPr="00F41E99">
              <w:rPr>
                <w:b/>
                <w:bCs/>
                <w:sz w:val="16"/>
                <w:szCs w:val="16"/>
                <w:lang w:val="en-GB"/>
              </w:rPr>
              <w:t>Combined endurance and resistance exercise training</w:t>
            </w:r>
          </w:p>
        </w:tc>
        <w:tc>
          <w:tcPr>
            <w:tcW w:w="1289" w:type="dxa"/>
          </w:tcPr>
          <w:p w14:paraId="4393756D" w14:textId="5467CB83"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Silveira-Rodrigues et al.</w:t>
            </w:r>
            <w:r w:rsidR="00DF58DF">
              <w:rPr>
                <w:rFonts w:ascii="Calibri" w:hAnsi="Calibri" w:cs="Calibri"/>
                <w:color w:val="000000"/>
                <w:sz w:val="16"/>
                <w:szCs w:val="16"/>
                <w:lang w:val="en-GB"/>
              </w:rPr>
              <w:fldChar w:fldCharType="begin">
                <w:fldData xml:space="preserve">PEVuZE5vdGU+PENpdGU+PEF1dGhvcj5TaWx2ZWlyYS1Sb2RyaWd1ZXM8L0F1dGhvcj48WWVhcj4y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MTAxNi9qLmRpYWJyZXMuMjAyMS4xMDg3MDA8L2VsZWN0cm9uaWMtcmVzb3VyY2UtbnVtPjxyZW1v
dGUtZGF0YWJhc2UtbmFtZT5NZWRsaW5lPC9yZW1vdGUtZGF0YWJhc2UtbmFtZT48cmVtb3RlLWRh
dGFiYXNlLXByb3ZpZGVyPk5MTTwvcmVtb3RlLWRhdGFiYXNlLXByb3ZpZGVyPjwvcmVjb3JkPjwv
Q2l0ZT48L0VuZE5vdGU+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PEVuZE5vdGU+PENpdGU+PEF1dGhvcj5TaWx2ZWlyYS1Sb2RyaWd1ZXM8L0F1dGhvcj48WWVhcj4y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[8]</w:t>
            </w:r>
            <w:r w:rsidR="00DF58DF">
              <w:rPr>
                <w:rFonts w:ascii="Calibri" w:hAnsi="Calibri" w:cs="Calibri"/>
                <w:color w:val="000000"/>
                <w:sz w:val="16"/>
                <w:szCs w:val="16"/>
                <w:lang w:val="en-GB"/>
              </w:rPr>
              <w:fldChar w:fldCharType="end"/>
            </w:r>
          </w:p>
        </w:tc>
        <w:tc>
          <w:tcPr>
            <w:tcW w:w="567" w:type="dxa"/>
          </w:tcPr>
          <w:p w14:paraId="0B0CA9C6"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2021</w:t>
            </w:r>
          </w:p>
        </w:tc>
        <w:tc>
          <w:tcPr>
            <w:tcW w:w="1362" w:type="dxa"/>
          </w:tcPr>
          <w:p w14:paraId="7FD9B5DE"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63.9 ± 7.7 (training)</w:t>
            </w:r>
            <w:r w:rsidRPr="00F41E99">
              <w:rPr>
                <w:rFonts w:ascii="Calibri" w:hAnsi="Calibri" w:cs="Calibri"/>
                <w:color w:val="000000"/>
                <w:sz w:val="16"/>
                <w:szCs w:val="16"/>
                <w:lang w:val="en-GB"/>
              </w:rPr>
              <w:br/>
              <w:t xml:space="preserve"> 63.3 ± 7.8 (control)</w:t>
            </w:r>
          </w:p>
        </w:tc>
        <w:tc>
          <w:tcPr>
            <w:tcW w:w="3218" w:type="dxa"/>
          </w:tcPr>
          <w:p w14:paraId="5E22F48A"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T2DM patients receiving combined endurance and resistance exercise training</w:t>
            </w:r>
          </w:p>
        </w:tc>
        <w:tc>
          <w:tcPr>
            <w:tcW w:w="1176" w:type="dxa"/>
          </w:tcPr>
          <w:p w14:paraId="7E0C4BBD"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16</w:t>
            </w:r>
          </w:p>
        </w:tc>
        <w:tc>
          <w:tcPr>
            <w:tcW w:w="2693" w:type="dxa"/>
          </w:tcPr>
          <w:p w14:paraId="38C28A4C"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fr-FR"/>
              </w:rPr>
            </w:pPr>
            <w:r w:rsidRPr="00DD36DB">
              <w:rPr>
                <w:rFonts w:ascii="Calibri" w:hAnsi="Calibri" w:cs="Calibri"/>
                <w:sz w:val="16"/>
                <w:szCs w:val="16"/>
                <w:lang w:val="fr-FR"/>
              </w:rPr>
              <w:t xml:space="preserve">T2DM patients </w:t>
            </w:r>
            <w:proofErr w:type="spellStart"/>
            <w:r w:rsidRPr="00DD36DB">
              <w:rPr>
                <w:rFonts w:ascii="Calibri" w:hAnsi="Calibri" w:cs="Calibri"/>
                <w:sz w:val="16"/>
                <w:szCs w:val="16"/>
                <w:lang w:val="fr-FR"/>
              </w:rPr>
              <w:t>without</w:t>
            </w:r>
            <w:proofErr w:type="spellEnd"/>
            <w:r w:rsidRPr="00DD36DB">
              <w:rPr>
                <w:rFonts w:ascii="Calibri" w:hAnsi="Calibri" w:cs="Calibri"/>
                <w:sz w:val="16"/>
                <w:szCs w:val="16"/>
                <w:lang w:val="fr-FR"/>
              </w:rPr>
              <w:t xml:space="preserve"> </w:t>
            </w:r>
            <w:proofErr w:type="spellStart"/>
            <w:r w:rsidRPr="00DD36DB">
              <w:rPr>
                <w:rFonts w:ascii="Calibri" w:hAnsi="Calibri" w:cs="Calibri"/>
                <w:sz w:val="16"/>
                <w:szCs w:val="16"/>
                <w:lang w:val="fr-FR"/>
              </w:rPr>
              <w:t>exercise</w:t>
            </w:r>
            <w:proofErr w:type="spellEnd"/>
            <w:r w:rsidRPr="00DD36DB">
              <w:rPr>
                <w:rFonts w:ascii="Calibri" w:hAnsi="Calibri" w:cs="Calibri"/>
                <w:sz w:val="16"/>
                <w:szCs w:val="16"/>
                <w:lang w:val="fr-FR"/>
              </w:rPr>
              <w:t xml:space="preserve"> training</w:t>
            </w:r>
          </w:p>
        </w:tc>
        <w:tc>
          <w:tcPr>
            <w:tcW w:w="992" w:type="dxa"/>
          </w:tcPr>
          <w:p w14:paraId="1A404A2C"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15</w:t>
            </w:r>
          </w:p>
        </w:tc>
      </w:tr>
      <w:tr w:rsidR="00087757" w:rsidRPr="00F41E99" w14:paraId="1FF5DC43" w14:textId="77777777" w:rsidTr="00087757">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172" w:type="dxa"/>
          </w:tcPr>
          <w:p w14:paraId="1886EC39" w14:textId="77777777" w:rsidR="00087757" w:rsidRPr="00F41E99" w:rsidRDefault="00087757" w:rsidP="004B7EEA">
            <w:pPr>
              <w:jc w:val="center"/>
              <w:rPr>
                <w:sz w:val="18"/>
                <w:szCs w:val="18"/>
                <w:lang w:val="en-GB"/>
              </w:rPr>
            </w:pPr>
          </w:p>
        </w:tc>
        <w:tc>
          <w:tcPr>
            <w:tcW w:w="1289" w:type="dxa"/>
          </w:tcPr>
          <w:p w14:paraId="0B20F744" w14:textId="1044D3CE"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F41E99">
              <w:rPr>
                <w:rFonts w:ascii="Calibri" w:hAnsi="Calibri" w:cs="Calibri"/>
                <w:color w:val="000000"/>
                <w:sz w:val="16"/>
                <w:szCs w:val="16"/>
                <w:lang w:val="en-GB"/>
              </w:rPr>
              <w:t>Espeland</w:t>
            </w:r>
            <w:proofErr w:type="spellEnd"/>
            <w:r w:rsidRPr="00F41E99">
              <w:rPr>
                <w:rFonts w:ascii="Calibri" w:hAnsi="Calibri" w:cs="Calibri"/>
                <w:color w:val="000000"/>
                <w:sz w:val="16"/>
                <w:szCs w:val="16"/>
                <w:lang w:val="en-GB"/>
              </w:rPr>
              <w:t xml:space="preserve"> et al.</w:t>
            </w:r>
            <w:r w:rsidR="00DF58DF">
              <w:rPr>
                <w:rFonts w:ascii="Calibri" w:hAnsi="Calibri" w:cs="Calibri"/>
                <w:color w:val="000000"/>
                <w:sz w:val="16"/>
                <w:szCs w:val="16"/>
                <w:lang w:val="en-GB"/>
              </w:rPr>
              <w:fldChar w:fldCharType="begin">
                <w:fldData xml:space="preserve">PEVuZE5vdGU+PENpdGU+PEF1dGhvcj5Fc3BlbGFuZDwvQXV0aG9yPjxZZWFyPjIwMTc8L1llYXI+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PEVuZE5vdGU+PENpdGU+PEF1dGhvcj5Fc3BlbGFuZDwvQXV0aG9yPjxZZWFyPjIwMTc8L1llYXI+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[9]</w:t>
            </w:r>
            <w:r w:rsidR="00DF58DF">
              <w:rPr>
                <w:rFonts w:ascii="Calibri" w:hAnsi="Calibri" w:cs="Calibri"/>
                <w:color w:val="000000"/>
                <w:sz w:val="16"/>
                <w:szCs w:val="16"/>
                <w:lang w:val="en-GB"/>
              </w:rPr>
              <w:fldChar w:fldCharType="end"/>
            </w:r>
          </w:p>
        </w:tc>
        <w:tc>
          <w:tcPr>
            <w:tcW w:w="567" w:type="dxa"/>
          </w:tcPr>
          <w:p w14:paraId="0ABA93CB"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2017</w:t>
            </w:r>
          </w:p>
        </w:tc>
        <w:tc>
          <w:tcPr>
            <w:tcW w:w="1362" w:type="dxa"/>
          </w:tcPr>
          <w:p w14:paraId="32C48D0B"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70-89</w:t>
            </w:r>
          </w:p>
        </w:tc>
        <w:tc>
          <w:tcPr>
            <w:tcW w:w="3218" w:type="dxa"/>
          </w:tcPr>
          <w:p w14:paraId="39639E9C"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Sedentary non-demented T2DM patients and non-diabetic adults receiving physical activity intervention</w:t>
            </w:r>
          </w:p>
        </w:tc>
        <w:tc>
          <w:tcPr>
            <w:tcW w:w="1176" w:type="dxa"/>
          </w:tcPr>
          <w:p w14:paraId="3DC8A8AE"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735</w:t>
            </w:r>
          </w:p>
        </w:tc>
        <w:tc>
          <w:tcPr>
            <w:tcW w:w="2693" w:type="dxa"/>
          </w:tcPr>
          <w:p w14:paraId="55FBE52A"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Sedentary non-demented T2DM patients and non-diabetic adults receiving health education</w:t>
            </w:r>
          </w:p>
        </w:tc>
        <w:tc>
          <w:tcPr>
            <w:tcW w:w="992" w:type="dxa"/>
          </w:tcPr>
          <w:p w14:paraId="3B9360D0"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741</w:t>
            </w:r>
          </w:p>
        </w:tc>
      </w:tr>
      <w:tr w:rsidR="00087757" w:rsidRPr="00F41E99" w14:paraId="0A520DF9" w14:textId="77777777" w:rsidTr="00087757">
        <w:trPr>
          <w:trHeight w:val="313"/>
        </w:trPr>
        <w:tc>
          <w:tcPr>
            <w:cnfStyle w:val="001000000000" w:firstRow="0" w:lastRow="0" w:firstColumn="1" w:lastColumn="0" w:oddVBand="0" w:evenVBand="0" w:oddHBand="0" w:evenHBand="0" w:firstRowFirstColumn="0" w:firstRowLastColumn="0" w:lastRowFirstColumn="0" w:lastRowLastColumn="0"/>
            <w:tcW w:w="1172" w:type="dxa"/>
          </w:tcPr>
          <w:p w14:paraId="360FC1DE" w14:textId="77777777" w:rsidR="00087757" w:rsidRPr="00F41E99" w:rsidRDefault="00087757" w:rsidP="004B7EEA">
            <w:pPr>
              <w:jc w:val="center"/>
              <w:rPr>
                <w:sz w:val="18"/>
                <w:szCs w:val="18"/>
                <w:lang w:val="en-GB"/>
              </w:rPr>
            </w:pPr>
          </w:p>
        </w:tc>
        <w:tc>
          <w:tcPr>
            <w:tcW w:w="1289" w:type="dxa"/>
          </w:tcPr>
          <w:p w14:paraId="158D3F16" w14:textId="08D93194"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Silveira-Rodrigues et al.</w:t>
            </w:r>
            <w:r w:rsidR="00DF58DF">
              <w:rPr>
                <w:rFonts w:ascii="Calibri" w:hAnsi="Calibri" w:cs="Calibri"/>
                <w:color w:val="000000"/>
                <w:sz w:val="16"/>
                <w:szCs w:val="16"/>
                <w:lang w:val="en-GB"/>
              </w:rPr>
              <w:fldChar w:fldCharType="begin">
                <w:fldData xml:space="preserve">PEVuZE5vdGU+PENpdGU+PEF1dGhvcj5TaWx2ZWlyYS1Sb2RyaWd1ZXM8L0F1dGhvcj48WWVhcj4y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PEVuZE5vdGU+PENpdGU+PEF1dGhvcj5TaWx2ZWlyYS1Sb2RyaWd1ZXM8L0F1dGhvcj48WWVhcj4y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[10]</w:t>
            </w:r>
            <w:r w:rsidR="00DF58DF">
              <w:rPr>
                <w:rFonts w:ascii="Calibri" w:hAnsi="Calibri" w:cs="Calibri"/>
                <w:color w:val="000000"/>
                <w:sz w:val="16"/>
                <w:szCs w:val="16"/>
                <w:lang w:val="en-GB"/>
              </w:rPr>
              <w:fldChar w:fldCharType="end"/>
            </w:r>
          </w:p>
        </w:tc>
        <w:tc>
          <w:tcPr>
            <w:tcW w:w="567" w:type="dxa"/>
          </w:tcPr>
          <w:p w14:paraId="66B9F5DF"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2023</w:t>
            </w:r>
          </w:p>
        </w:tc>
        <w:tc>
          <w:tcPr>
            <w:tcW w:w="1362" w:type="dxa"/>
          </w:tcPr>
          <w:p w14:paraId="071A65C6"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63±8</w:t>
            </w:r>
          </w:p>
        </w:tc>
        <w:tc>
          <w:tcPr>
            <w:tcW w:w="3218" w:type="dxa"/>
          </w:tcPr>
          <w:p w14:paraId="1ABF16C7"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T2DM patients receiving combined exercise training</w:t>
            </w:r>
          </w:p>
        </w:tc>
        <w:tc>
          <w:tcPr>
            <w:tcW w:w="1176" w:type="dxa"/>
          </w:tcPr>
          <w:p w14:paraId="2FD98C76"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17</w:t>
            </w:r>
          </w:p>
        </w:tc>
        <w:tc>
          <w:tcPr>
            <w:tcW w:w="2693" w:type="dxa"/>
          </w:tcPr>
          <w:p w14:paraId="47EE5F3C"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fr-FR"/>
              </w:rPr>
            </w:pPr>
            <w:r w:rsidRPr="00DD36DB">
              <w:rPr>
                <w:rFonts w:ascii="Calibri" w:hAnsi="Calibri" w:cs="Calibri"/>
                <w:sz w:val="16"/>
                <w:szCs w:val="16"/>
                <w:lang w:val="fr-FR"/>
              </w:rPr>
              <w:t xml:space="preserve">T2DM patients </w:t>
            </w:r>
            <w:proofErr w:type="spellStart"/>
            <w:r w:rsidRPr="00DD36DB">
              <w:rPr>
                <w:rFonts w:ascii="Calibri" w:hAnsi="Calibri" w:cs="Calibri"/>
                <w:sz w:val="16"/>
                <w:szCs w:val="16"/>
                <w:lang w:val="fr-FR"/>
              </w:rPr>
              <w:t>without</w:t>
            </w:r>
            <w:proofErr w:type="spellEnd"/>
            <w:r w:rsidRPr="00DD36DB">
              <w:rPr>
                <w:rFonts w:ascii="Calibri" w:hAnsi="Calibri" w:cs="Calibri"/>
                <w:sz w:val="16"/>
                <w:szCs w:val="16"/>
                <w:lang w:val="fr-FR"/>
              </w:rPr>
              <w:t xml:space="preserve"> </w:t>
            </w:r>
            <w:proofErr w:type="spellStart"/>
            <w:r w:rsidRPr="00DD36DB">
              <w:rPr>
                <w:rFonts w:ascii="Calibri" w:hAnsi="Calibri" w:cs="Calibri"/>
                <w:sz w:val="16"/>
                <w:szCs w:val="16"/>
                <w:lang w:val="fr-FR"/>
              </w:rPr>
              <w:t>exercise</w:t>
            </w:r>
            <w:proofErr w:type="spellEnd"/>
            <w:r w:rsidRPr="00DD36DB">
              <w:rPr>
                <w:rFonts w:ascii="Calibri" w:hAnsi="Calibri" w:cs="Calibri"/>
                <w:sz w:val="16"/>
                <w:szCs w:val="16"/>
                <w:lang w:val="fr-FR"/>
              </w:rPr>
              <w:t xml:space="preserve"> training</w:t>
            </w:r>
          </w:p>
        </w:tc>
        <w:tc>
          <w:tcPr>
            <w:tcW w:w="992" w:type="dxa"/>
          </w:tcPr>
          <w:p w14:paraId="1EC86EDE"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18</w:t>
            </w:r>
          </w:p>
        </w:tc>
      </w:tr>
      <w:tr w:rsidR="00087757" w:rsidRPr="00F41E99" w14:paraId="58C91059" w14:textId="77777777" w:rsidTr="0008775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172" w:type="dxa"/>
          </w:tcPr>
          <w:p w14:paraId="08EEBC56" w14:textId="77777777" w:rsidR="00087757" w:rsidRPr="00F41E99" w:rsidRDefault="00087757" w:rsidP="004B7EEA">
            <w:pPr>
              <w:jc w:val="center"/>
              <w:rPr>
                <w:sz w:val="18"/>
                <w:szCs w:val="18"/>
                <w:lang w:val="en-GB"/>
              </w:rPr>
            </w:pPr>
          </w:p>
        </w:tc>
        <w:tc>
          <w:tcPr>
            <w:tcW w:w="1289" w:type="dxa"/>
          </w:tcPr>
          <w:p w14:paraId="49BBEF88" w14:textId="67B8537C"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F41E99">
              <w:rPr>
                <w:rFonts w:ascii="Calibri" w:hAnsi="Calibri" w:cs="Calibri"/>
                <w:color w:val="000000"/>
                <w:sz w:val="16"/>
                <w:szCs w:val="16"/>
                <w:lang w:val="en-GB"/>
              </w:rPr>
              <w:t>Ghodrati</w:t>
            </w:r>
            <w:proofErr w:type="spellEnd"/>
            <w:r w:rsidRPr="00F41E99">
              <w:rPr>
                <w:rFonts w:ascii="Calibri" w:hAnsi="Calibri" w:cs="Calibri"/>
                <w:color w:val="000000"/>
                <w:sz w:val="16"/>
                <w:szCs w:val="16"/>
                <w:lang w:val="en-GB"/>
              </w:rPr>
              <w:t xml:space="preserve"> et al.</w:t>
            </w:r>
            <w:r w:rsidR="00DF58DF">
              <w:rPr>
                <w:rFonts w:ascii="Calibri" w:hAnsi="Calibri" w:cs="Calibri"/>
                <w:color w:val="000000"/>
                <w:sz w:val="16"/>
                <w:szCs w:val="16"/>
                <w:lang w:val="en-GB"/>
              </w:rPr>
              <w:fldChar w:fldCharType="begin">
                <w:fldData xml:space="preserve">PEVuZE5vdGU+PENpdGU+PEF1dGhvcj5HaG9kcmF0aTwvQXV0aG9yPjxZZWFyPjIwMjM8L1llYXI+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PEVuZE5vdGU+PENpdGU+PEF1dGhvcj5HaG9kcmF0aTwvQXV0aG9yPjxZZWFyPjIwMjM8L1llYXI+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[11]</w:t>
            </w:r>
            <w:r w:rsidR="00DF58DF">
              <w:rPr>
                <w:rFonts w:ascii="Calibri" w:hAnsi="Calibri" w:cs="Calibri"/>
                <w:color w:val="000000"/>
                <w:sz w:val="16"/>
                <w:szCs w:val="16"/>
                <w:lang w:val="en-GB"/>
              </w:rPr>
              <w:fldChar w:fldCharType="end"/>
            </w:r>
          </w:p>
        </w:tc>
        <w:tc>
          <w:tcPr>
            <w:tcW w:w="567" w:type="dxa"/>
          </w:tcPr>
          <w:p w14:paraId="49E10867"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2023</w:t>
            </w:r>
          </w:p>
        </w:tc>
        <w:tc>
          <w:tcPr>
            <w:tcW w:w="1362" w:type="dxa"/>
          </w:tcPr>
          <w:p w14:paraId="590C22A5"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55-70</w:t>
            </w:r>
          </w:p>
        </w:tc>
        <w:tc>
          <w:tcPr>
            <w:tcW w:w="3218" w:type="dxa"/>
          </w:tcPr>
          <w:p w14:paraId="4199FBDE"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Women with T2DM receiving combined exercise training</w:t>
            </w:r>
          </w:p>
        </w:tc>
        <w:tc>
          <w:tcPr>
            <w:tcW w:w="1176" w:type="dxa"/>
          </w:tcPr>
          <w:p w14:paraId="4B604B04"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13</w:t>
            </w:r>
          </w:p>
        </w:tc>
        <w:tc>
          <w:tcPr>
            <w:tcW w:w="2693" w:type="dxa"/>
          </w:tcPr>
          <w:p w14:paraId="482AAA59"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Women with T2DM without exercise training</w:t>
            </w:r>
          </w:p>
        </w:tc>
        <w:tc>
          <w:tcPr>
            <w:tcW w:w="992" w:type="dxa"/>
          </w:tcPr>
          <w:p w14:paraId="27D606A1"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9</w:t>
            </w:r>
          </w:p>
        </w:tc>
      </w:tr>
      <w:tr w:rsidR="00087757" w:rsidRPr="00F41E99" w14:paraId="54254D90" w14:textId="77777777" w:rsidTr="00087757">
        <w:trPr>
          <w:trHeight w:val="327"/>
        </w:trPr>
        <w:tc>
          <w:tcPr>
            <w:cnfStyle w:val="001000000000" w:firstRow="0" w:lastRow="0" w:firstColumn="1" w:lastColumn="0" w:oddVBand="0" w:evenVBand="0" w:oddHBand="0" w:evenHBand="0" w:firstRowFirstColumn="0" w:firstRowLastColumn="0" w:lastRowFirstColumn="0" w:lastRowLastColumn="0"/>
            <w:tcW w:w="1172" w:type="dxa"/>
          </w:tcPr>
          <w:p w14:paraId="34851993" w14:textId="77777777" w:rsidR="00087757" w:rsidRPr="00F41E99" w:rsidRDefault="00087757" w:rsidP="004B7EEA">
            <w:pPr>
              <w:jc w:val="center"/>
              <w:rPr>
                <w:sz w:val="18"/>
                <w:szCs w:val="18"/>
                <w:lang w:val="en-GB"/>
              </w:rPr>
            </w:pPr>
          </w:p>
        </w:tc>
        <w:tc>
          <w:tcPr>
            <w:tcW w:w="1289" w:type="dxa"/>
          </w:tcPr>
          <w:p w14:paraId="7132DDD0" w14:textId="790CB44A"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Martinez-</w:t>
            </w:r>
            <w:proofErr w:type="spellStart"/>
            <w:r w:rsidRPr="00F41E99">
              <w:rPr>
                <w:rFonts w:ascii="Calibri" w:hAnsi="Calibri" w:cs="Calibri"/>
                <w:color w:val="000000"/>
                <w:sz w:val="16"/>
                <w:szCs w:val="16"/>
                <w:lang w:val="en-GB"/>
              </w:rPr>
              <w:t>Velilla</w:t>
            </w:r>
            <w:proofErr w:type="spellEnd"/>
            <w:r w:rsidRPr="00F41E99">
              <w:rPr>
                <w:rFonts w:ascii="Calibri" w:hAnsi="Calibri" w:cs="Calibri"/>
                <w:color w:val="000000"/>
                <w:sz w:val="16"/>
                <w:szCs w:val="16"/>
                <w:lang w:val="en-GB"/>
              </w:rPr>
              <w:t xml:space="preserve"> et al.</w:t>
            </w:r>
            <w:r w:rsidR="00DF58DF">
              <w:rPr>
                <w:rFonts w:ascii="Calibri" w:hAnsi="Calibri" w:cs="Calibri"/>
                <w:color w:val="000000"/>
                <w:sz w:val="16"/>
                <w:szCs w:val="16"/>
                <w:lang w:val="en-GB"/>
              </w:rPr>
              <w:fldChar w:fldCharType="begin">
                <w:fldData xml:space="preserve">PEVuZE5vdGU+PENpdGU+PEF1dGhvcj5NYXJ0aW5lei1WZWxpbGxhPC9BdXRob3I+PFllYXI+MjAy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PEVuZE5vdGU+PENpdGU+PEF1dGhvcj5NYXJ0aW5lei1WZWxpbGxhPC9BdXRob3I+PFllYXI+MjAy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[12]</w:t>
            </w:r>
            <w:r w:rsidR="00DF58DF">
              <w:rPr>
                <w:rFonts w:ascii="Calibri" w:hAnsi="Calibri" w:cs="Calibri"/>
                <w:color w:val="000000"/>
                <w:sz w:val="16"/>
                <w:szCs w:val="16"/>
                <w:lang w:val="en-GB"/>
              </w:rPr>
              <w:fldChar w:fldCharType="end"/>
            </w:r>
          </w:p>
        </w:tc>
        <w:tc>
          <w:tcPr>
            <w:tcW w:w="567" w:type="dxa"/>
          </w:tcPr>
          <w:p w14:paraId="4774645B"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2021</w:t>
            </w:r>
          </w:p>
        </w:tc>
        <w:tc>
          <w:tcPr>
            <w:tcW w:w="1362" w:type="dxa"/>
          </w:tcPr>
          <w:p w14:paraId="573AD132"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86 ± 5 (control)</w:t>
            </w:r>
            <w:r w:rsidRPr="00F41E99">
              <w:rPr>
                <w:rFonts w:ascii="Calibri" w:hAnsi="Calibri" w:cs="Calibri"/>
                <w:color w:val="000000"/>
                <w:sz w:val="16"/>
                <w:szCs w:val="16"/>
                <w:lang w:val="en-GB"/>
              </w:rPr>
              <w:br/>
              <w:t>87 ± 4 (intervention)</w:t>
            </w:r>
          </w:p>
        </w:tc>
        <w:tc>
          <w:tcPr>
            <w:tcW w:w="3218" w:type="dxa"/>
          </w:tcPr>
          <w:p w14:paraId="067858B7"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Acutely hospitalised elderly T2DM patients</w:t>
            </w:r>
            <w:r w:rsidRPr="00DD36DB">
              <w:rPr>
                <w:rFonts w:ascii="Calibri" w:hAnsi="Calibri" w:cs="Calibri"/>
                <w:sz w:val="16"/>
                <w:szCs w:val="16"/>
                <w:lang w:val="en-GB"/>
              </w:rPr>
              <w:br/>
              <w:t>receiving combined exercise training</w:t>
            </w:r>
          </w:p>
        </w:tc>
        <w:tc>
          <w:tcPr>
            <w:tcW w:w="1176" w:type="dxa"/>
          </w:tcPr>
          <w:p w14:paraId="51F00706"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54</w:t>
            </w:r>
          </w:p>
        </w:tc>
        <w:tc>
          <w:tcPr>
            <w:tcW w:w="2693" w:type="dxa"/>
          </w:tcPr>
          <w:p w14:paraId="004A40E8"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acutely hospitalised elderly T2DM patients receiving usual care</w:t>
            </w:r>
          </w:p>
        </w:tc>
        <w:tc>
          <w:tcPr>
            <w:tcW w:w="992" w:type="dxa"/>
          </w:tcPr>
          <w:p w14:paraId="3BA8C1F3"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49</w:t>
            </w:r>
          </w:p>
        </w:tc>
      </w:tr>
      <w:tr w:rsidR="00087757" w:rsidRPr="00F41E99" w14:paraId="6CB7287F" w14:textId="77777777" w:rsidTr="00087757">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172" w:type="dxa"/>
          </w:tcPr>
          <w:p w14:paraId="361D5DB6" w14:textId="77777777" w:rsidR="00087757" w:rsidRPr="00F41E99" w:rsidRDefault="00087757" w:rsidP="004B7EEA">
            <w:pPr>
              <w:jc w:val="center"/>
              <w:rPr>
                <w:sz w:val="18"/>
                <w:szCs w:val="18"/>
                <w:lang w:val="en-GB"/>
              </w:rPr>
            </w:pPr>
          </w:p>
        </w:tc>
        <w:tc>
          <w:tcPr>
            <w:tcW w:w="1289" w:type="dxa"/>
          </w:tcPr>
          <w:p w14:paraId="1FA0E523" w14:textId="0C62FF01"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proofErr w:type="spellStart"/>
            <w:r w:rsidRPr="00F41E99">
              <w:rPr>
                <w:rFonts w:ascii="Calibri" w:hAnsi="Calibri" w:cs="Calibri"/>
                <w:color w:val="000000"/>
                <w:sz w:val="16"/>
                <w:szCs w:val="16"/>
                <w:lang w:val="en-GB"/>
              </w:rPr>
              <w:t>Callisaya</w:t>
            </w:r>
            <w:proofErr w:type="spellEnd"/>
            <w:r w:rsidRPr="00F41E99">
              <w:rPr>
                <w:rFonts w:ascii="Calibri" w:hAnsi="Calibri" w:cs="Calibri"/>
                <w:color w:val="000000"/>
                <w:sz w:val="16"/>
                <w:szCs w:val="16"/>
                <w:lang w:val="en-GB"/>
              </w:rPr>
              <w:t xml:space="preserve"> et al.</w:t>
            </w:r>
            <w:r w:rsidR="00DF58DF">
              <w:rPr>
                <w:rFonts w:ascii="Calibri" w:hAnsi="Calibri" w:cs="Calibri"/>
                <w:color w:val="000000"/>
                <w:sz w:val="16"/>
                <w:szCs w:val="16"/>
                <w:lang w:val="en-GB"/>
              </w:rPr>
              <w:fldChar w:fldCharType="begin">
                <w:fldData xml:space="preserve">PEVuZE5vdGU+PENpdGU+PEF1dGhvcj5DYWxsaXNheWE8L0F1dGhvcj48WWVhcj4yMDE3PC9ZZWFy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PEVuZE5vdGU+PENpdGU+PEF1dGhvcj5DYWxsaXNheWE8L0F1dGhvcj48WWVhcj4yMDE3PC9ZZWFy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[13]</w:t>
            </w:r>
            <w:r w:rsidR="00DF58DF">
              <w:rPr>
                <w:rFonts w:ascii="Calibri" w:hAnsi="Calibri" w:cs="Calibri"/>
                <w:color w:val="000000"/>
                <w:sz w:val="16"/>
                <w:szCs w:val="16"/>
                <w:lang w:val="en-GB"/>
              </w:rPr>
              <w:fldChar w:fldCharType="end"/>
            </w:r>
          </w:p>
        </w:tc>
        <w:tc>
          <w:tcPr>
            <w:tcW w:w="567" w:type="dxa"/>
          </w:tcPr>
          <w:p w14:paraId="7A833745"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2017</w:t>
            </w:r>
          </w:p>
        </w:tc>
        <w:tc>
          <w:tcPr>
            <w:tcW w:w="1362" w:type="dxa"/>
          </w:tcPr>
          <w:p w14:paraId="16EC3DD1"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66.2</w:t>
            </w:r>
          </w:p>
        </w:tc>
        <w:tc>
          <w:tcPr>
            <w:tcW w:w="3218" w:type="dxa"/>
          </w:tcPr>
          <w:p w14:paraId="000C3633"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T2DM patients receiving a multi-modal exercise program</w:t>
            </w:r>
          </w:p>
        </w:tc>
        <w:tc>
          <w:tcPr>
            <w:tcW w:w="1176" w:type="dxa"/>
          </w:tcPr>
          <w:p w14:paraId="6F87E9A3"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24</w:t>
            </w:r>
          </w:p>
        </w:tc>
        <w:tc>
          <w:tcPr>
            <w:tcW w:w="2693" w:type="dxa"/>
          </w:tcPr>
          <w:p w14:paraId="4C1B0B60"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T2DM patients who received upper and lower limb stretching of light intensity and a gentle movement program, which were performed in the same volume, frequency and setting as the intervention group</w:t>
            </w:r>
          </w:p>
        </w:tc>
        <w:tc>
          <w:tcPr>
            <w:tcW w:w="992" w:type="dxa"/>
          </w:tcPr>
          <w:p w14:paraId="44903E69"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23</w:t>
            </w:r>
          </w:p>
        </w:tc>
      </w:tr>
      <w:tr w:rsidR="00087757" w:rsidRPr="000F0F61" w14:paraId="7F034F71" w14:textId="77777777" w:rsidTr="00087757">
        <w:trPr>
          <w:trHeight w:val="313"/>
        </w:trPr>
        <w:tc>
          <w:tcPr>
            <w:cnfStyle w:val="001000000000" w:firstRow="0" w:lastRow="0" w:firstColumn="1" w:lastColumn="0" w:oddVBand="0" w:evenVBand="0" w:oddHBand="0" w:evenHBand="0" w:firstRowFirstColumn="0" w:firstRowLastColumn="0" w:lastRowFirstColumn="0" w:lastRowLastColumn="0"/>
            <w:tcW w:w="1172" w:type="dxa"/>
          </w:tcPr>
          <w:p w14:paraId="49996E9F" w14:textId="77777777" w:rsidR="00087757" w:rsidRPr="00F41E99" w:rsidRDefault="00087757" w:rsidP="004B7EEA">
            <w:pPr>
              <w:jc w:val="center"/>
              <w:rPr>
                <w:b/>
                <w:bCs/>
                <w:sz w:val="18"/>
                <w:szCs w:val="18"/>
                <w:lang w:val="en-GB"/>
              </w:rPr>
            </w:pPr>
          </w:p>
        </w:tc>
        <w:tc>
          <w:tcPr>
            <w:tcW w:w="1289" w:type="dxa"/>
          </w:tcPr>
          <w:p w14:paraId="1E35A58D" w14:textId="4978DF1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proofErr w:type="spellStart"/>
            <w:r>
              <w:rPr>
                <w:rFonts w:ascii="Calibri" w:hAnsi="Calibri" w:cs="Calibri"/>
                <w:color w:val="000000"/>
                <w:sz w:val="16"/>
                <w:szCs w:val="16"/>
                <w:lang w:val="en-GB"/>
              </w:rPr>
              <w:t>Ghahfarrokhi</w:t>
            </w:r>
            <w:proofErr w:type="spellEnd"/>
            <w:r>
              <w:rPr>
                <w:rFonts w:ascii="Calibri" w:hAnsi="Calibri" w:cs="Calibri"/>
                <w:color w:val="000000"/>
                <w:sz w:val="16"/>
                <w:szCs w:val="16"/>
                <w:lang w:val="en-GB"/>
              </w:rPr>
              <w:t xml:space="preserve"> et al.</w:t>
            </w:r>
            <w:r w:rsidR="00DF58DF">
              <w:rPr>
                <w:rFonts w:ascii="Calibri" w:hAnsi="Calibri" w:cs="Calibri"/>
                <w:color w:val="000000"/>
                <w:sz w:val="16"/>
                <w:szCs w:val="16"/>
                <w:lang w:val="en-GB"/>
              </w:rPr>
              <w:fldChar w:fldCharType="begin">
                <w:fldData xml:space="preserve">PEVuZE5vdGU+PENpdGU+PEF1dGhvcj5HaGFoZmFycm9raGk8L0F1dGhvcj48WWVhcj4yMDI0PC9Z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PEVuZE5vdGU+PENpdGU+PEF1dGhvcj5HaGFoZmFycm9raGk8L0F1dGhvcj48WWVhcj4yMDI0PC9Z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[14]</w:t>
            </w:r>
            <w:r w:rsidR="00DF58DF">
              <w:rPr>
                <w:rFonts w:ascii="Calibri" w:hAnsi="Calibri" w:cs="Calibri"/>
                <w:color w:val="000000"/>
                <w:sz w:val="16"/>
                <w:szCs w:val="16"/>
                <w:lang w:val="en-GB"/>
              </w:rPr>
              <w:fldChar w:fldCharType="end"/>
            </w:r>
          </w:p>
        </w:tc>
        <w:tc>
          <w:tcPr>
            <w:tcW w:w="567" w:type="dxa"/>
          </w:tcPr>
          <w:p w14:paraId="0B1CD942"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Pr>
                <w:rFonts w:ascii="Calibri" w:hAnsi="Calibri" w:cs="Calibri"/>
                <w:color w:val="000000"/>
                <w:sz w:val="16"/>
                <w:szCs w:val="16"/>
                <w:lang w:val="en-GB"/>
              </w:rPr>
              <w:t>2024</w:t>
            </w:r>
          </w:p>
        </w:tc>
        <w:tc>
          <w:tcPr>
            <w:tcW w:w="1362" w:type="dxa"/>
          </w:tcPr>
          <w:p w14:paraId="6CC773F1"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9A47BF">
              <w:rPr>
                <w:rFonts w:ascii="Calibri" w:hAnsi="Calibri" w:cs="Calibri"/>
                <w:color w:val="000000"/>
                <w:sz w:val="16"/>
                <w:szCs w:val="16"/>
                <w:lang w:val="en-GB"/>
              </w:rPr>
              <w:t>67.5 ± 5.8</w:t>
            </w:r>
          </w:p>
        </w:tc>
        <w:tc>
          <w:tcPr>
            <w:tcW w:w="3218" w:type="dxa"/>
          </w:tcPr>
          <w:p w14:paraId="3AB7E2E1"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Elderly, cognitively impaired T2DM patients performing HIFT or LIFT</w:t>
            </w:r>
          </w:p>
        </w:tc>
        <w:tc>
          <w:tcPr>
            <w:tcW w:w="1176" w:type="dxa"/>
          </w:tcPr>
          <w:p w14:paraId="3B87B52B"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 xml:space="preserve">32 </w:t>
            </w:r>
            <w:r w:rsidRPr="00DD36DB">
              <w:rPr>
                <w:rFonts w:ascii="Calibri" w:hAnsi="Calibri" w:cs="Calibri"/>
                <w:sz w:val="16"/>
                <w:szCs w:val="16"/>
                <w:lang w:val="en-GB"/>
              </w:rPr>
              <w:br/>
              <w:t>(16 per group)</w:t>
            </w:r>
          </w:p>
        </w:tc>
        <w:tc>
          <w:tcPr>
            <w:tcW w:w="2693" w:type="dxa"/>
          </w:tcPr>
          <w:p w14:paraId="603E0DE2"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Elderly, cognitively impaired T2DM patients without intervention</w:t>
            </w:r>
          </w:p>
        </w:tc>
        <w:tc>
          <w:tcPr>
            <w:tcW w:w="992" w:type="dxa"/>
          </w:tcPr>
          <w:p w14:paraId="47A77A15"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lang w:val="en-GB"/>
              </w:rPr>
            </w:pPr>
            <w:r w:rsidRPr="00DD36DB">
              <w:rPr>
                <w:rFonts w:ascii="Calibri" w:hAnsi="Calibri" w:cs="Calibri"/>
                <w:sz w:val="16"/>
                <w:szCs w:val="16"/>
                <w:lang w:val="en-GB"/>
              </w:rPr>
              <w:t>16</w:t>
            </w:r>
          </w:p>
        </w:tc>
      </w:tr>
      <w:tr w:rsidR="00087757" w:rsidRPr="00F41E99" w14:paraId="7307BEA3" w14:textId="77777777" w:rsidTr="00087757">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172" w:type="dxa"/>
          </w:tcPr>
          <w:p w14:paraId="3D0B9DC2" w14:textId="77777777" w:rsidR="00087757" w:rsidRPr="00F41E99" w:rsidRDefault="00087757" w:rsidP="004B7EEA">
            <w:pPr>
              <w:jc w:val="left"/>
              <w:rPr>
                <w:sz w:val="18"/>
                <w:szCs w:val="18"/>
                <w:lang w:val="en-GB"/>
              </w:rPr>
            </w:pPr>
            <w:r w:rsidRPr="00F41E99">
              <w:rPr>
                <w:b/>
                <w:bCs/>
                <w:sz w:val="16"/>
                <w:szCs w:val="16"/>
                <w:lang w:val="en-GB"/>
              </w:rPr>
              <w:t>Other exercise types</w:t>
            </w:r>
          </w:p>
        </w:tc>
        <w:tc>
          <w:tcPr>
            <w:tcW w:w="1289" w:type="dxa"/>
          </w:tcPr>
          <w:p w14:paraId="01AFF120" w14:textId="041942CF"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Chen et al.</w:t>
            </w:r>
            <w:r w:rsidR="00DF58DF">
              <w:rPr>
                <w:rFonts w:ascii="Calibri" w:hAnsi="Calibri" w:cs="Calibri"/>
                <w:color w:val="000000"/>
                <w:sz w:val="16"/>
                <w:szCs w:val="16"/>
                <w:lang w:val="en-GB"/>
              </w:rPr>
              <w:fldChar w:fldCharType="begin">
                <w:fldData xml:space="preserve">PEVuZE5vdGU+PENpdGU+PEF1dGhvcj5DaGVuPC9BdXRob3I+PFllYXI+MjAyMzwvWWVhcj48UmVj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=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PEVuZE5vdGU+PENpdGU+PEF1dGhvcj5DaGVuPC9BdXRob3I+PFllYXI+MjAyMzwvWWVhcj48UmVj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=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[15]</w:t>
            </w:r>
            <w:r w:rsidR="00DF58DF">
              <w:rPr>
                <w:rFonts w:ascii="Calibri" w:hAnsi="Calibri" w:cs="Calibri"/>
                <w:color w:val="000000"/>
                <w:sz w:val="16"/>
                <w:szCs w:val="16"/>
                <w:lang w:val="en-GB"/>
              </w:rPr>
              <w:fldChar w:fldCharType="end"/>
            </w:r>
          </w:p>
        </w:tc>
        <w:tc>
          <w:tcPr>
            <w:tcW w:w="567" w:type="dxa"/>
          </w:tcPr>
          <w:p w14:paraId="55C1FD57"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2023</w:t>
            </w:r>
          </w:p>
        </w:tc>
        <w:tc>
          <w:tcPr>
            <w:tcW w:w="1362" w:type="dxa"/>
          </w:tcPr>
          <w:p w14:paraId="0E20CC9A" w14:textId="77777777" w:rsidR="00087757" w:rsidRPr="00F41E99"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67.55 [5.02]</w:t>
            </w:r>
          </w:p>
        </w:tc>
        <w:tc>
          <w:tcPr>
            <w:tcW w:w="3218" w:type="dxa"/>
          </w:tcPr>
          <w:p w14:paraId="1B55D9D5"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fr-FR"/>
              </w:rPr>
            </w:pPr>
            <w:r w:rsidRPr="00DD36DB">
              <w:rPr>
                <w:rFonts w:ascii="Calibri" w:hAnsi="Calibri" w:cs="Calibri"/>
                <w:sz w:val="16"/>
                <w:szCs w:val="16"/>
                <w:lang w:val="fr-FR"/>
              </w:rPr>
              <w:t xml:space="preserve">T2DM patients </w:t>
            </w:r>
            <w:proofErr w:type="spellStart"/>
            <w:r w:rsidRPr="00DD36DB">
              <w:rPr>
                <w:rFonts w:ascii="Calibri" w:hAnsi="Calibri" w:cs="Calibri"/>
                <w:sz w:val="16"/>
                <w:szCs w:val="16"/>
                <w:lang w:val="fr-FR"/>
              </w:rPr>
              <w:t>performing</w:t>
            </w:r>
            <w:proofErr w:type="spellEnd"/>
            <w:r w:rsidRPr="00DD36DB">
              <w:rPr>
                <w:rFonts w:ascii="Calibri" w:hAnsi="Calibri" w:cs="Calibri"/>
                <w:sz w:val="16"/>
                <w:szCs w:val="16"/>
                <w:lang w:val="fr-FR"/>
              </w:rPr>
              <w:t xml:space="preserve"> Tai Chi Chuan</w:t>
            </w:r>
          </w:p>
        </w:tc>
        <w:tc>
          <w:tcPr>
            <w:tcW w:w="1176" w:type="dxa"/>
          </w:tcPr>
          <w:p w14:paraId="47928876"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107</w:t>
            </w:r>
          </w:p>
        </w:tc>
        <w:tc>
          <w:tcPr>
            <w:tcW w:w="2693" w:type="dxa"/>
          </w:tcPr>
          <w:p w14:paraId="5B89E6AA"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T2DM patients performing fitness walking + control group receiving only self-management education</w:t>
            </w:r>
          </w:p>
        </w:tc>
        <w:tc>
          <w:tcPr>
            <w:tcW w:w="992" w:type="dxa"/>
          </w:tcPr>
          <w:p w14:paraId="5462F2C1" w14:textId="77777777" w:rsidR="00087757" w:rsidRPr="00DD36DB" w:rsidRDefault="00087757" w:rsidP="004B7EEA">
            <w:pPr>
              <w:cnfStyle w:val="000000100000" w:firstRow="0" w:lastRow="0" w:firstColumn="0" w:lastColumn="0" w:oddVBand="0" w:evenVBand="0" w:oddHBand="1" w:evenHBand="0" w:firstRowFirstColumn="0" w:firstRowLastColumn="0" w:lastRowFirstColumn="0" w:lastRowLastColumn="0"/>
              <w:rPr>
                <w:sz w:val="16"/>
                <w:szCs w:val="16"/>
                <w:lang w:val="en-GB"/>
              </w:rPr>
            </w:pPr>
            <w:r w:rsidRPr="00DD36DB">
              <w:rPr>
                <w:rFonts w:ascii="Calibri" w:hAnsi="Calibri" w:cs="Calibri"/>
                <w:sz w:val="16"/>
                <w:szCs w:val="16"/>
                <w:lang w:val="en-GB"/>
              </w:rPr>
              <w:t>110 (fitness walking)</w:t>
            </w:r>
            <w:r w:rsidRPr="00DD36DB">
              <w:rPr>
                <w:rFonts w:ascii="Calibri" w:hAnsi="Calibri" w:cs="Calibri"/>
                <w:sz w:val="16"/>
                <w:szCs w:val="16"/>
                <w:lang w:val="en-GB"/>
              </w:rPr>
              <w:br/>
              <w:t>111 (control)</w:t>
            </w:r>
          </w:p>
        </w:tc>
      </w:tr>
      <w:tr w:rsidR="00087757" w:rsidRPr="00F41E99" w14:paraId="4FF3D20E" w14:textId="77777777" w:rsidTr="00087757">
        <w:trPr>
          <w:trHeight w:val="313"/>
        </w:trPr>
        <w:tc>
          <w:tcPr>
            <w:cnfStyle w:val="001000000000" w:firstRow="0" w:lastRow="0" w:firstColumn="1" w:lastColumn="0" w:oddVBand="0" w:evenVBand="0" w:oddHBand="0" w:evenHBand="0" w:firstRowFirstColumn="0" w:firstRowLastColumn="0" w:lastRowFirstColumn="0" w:lastRowLastColumn="0"/>
            <w:tcW w:w="1172" w:type="dxa"/>
          </w:tcPr>
          <w:p w14:paraId="0B295BF8" w14:textId="77777777" w:rsidR="00087757" w:rsidRPr="00F41E99" w:rsidRDefault="00087757" w:rsidP="004B7EEA">
            <w:pPr>
              <w:jc w:val="center"/>
              <w:rPr>
                <w:sz w:val="18"/>
                <w:szCs w:val="18"/>
                <w:lang w:val="en-GB"/>
              </w:rPr>
            </w:pPr>
          </w:p>
        </w:tc>
        <w:tc>
          <w:tcPr>
            <w:tcW w:w="1289" w:type="dxa"/>
          </w:tcPr>
          <w:p w14:paraId="4CB9EA2C" w14:textId="4FE6A65E"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Cai et al.</w:t>
            </w:r>
            <w:r w:rsidR="00DF58DF">
              <w:rPr>
                <w:rFonts w:ascii="Calibri" w:hAnsi="Calibri" w:cs="Calibri"/>
                <w:color w:val="000000"/>
                <w:sz w:val="16"/>
                <w:szCs w:val="16"/>
                <w:lang w:val="en-GB"/>
              </w:rPr>
              <w:fldChar w:fldCharType="begin"/>
            </w:r>
            <w:r w:rsidR="00DF58DF">
              <w:rPr>
                <w:rFonts w:ascii="Calibri" w:hAnsi="Calibri" w:cs="Calibri"/>
                <w:color w:val="000000"/>
                <w:sz w:val="16"/>
                <w:szCs w:val="16"/>
                <w:lang w:val="en-GB"/>
              </w:rPr>
              <w:instrText xml:space="preserve"> ADDIN EN.CITE &lt;EndNote&gt;&lt;Cite&gt;&lt;Author&gt;Cai&lt;/Author&gt;&lt;Year&gt;2019&lt;/Year&gt;&lt;RecNum&gt;177&lt;/RecNum&gt;&lt;DisplayText&gt;[16]&lt;/DisplayText&gt;&lt;record&gt;&lt;rec-number&gt;177&lt;/rec-number&gt;&lt;foreign-keys&gt;&lt;key app="EN" db-id="xf5wfzpxmw50zvev25qv0v0gwaprfdvv9xes" timestamp="1693561518"&gt;177&lt;/key&gt;&lt;/foreign-keys&gt;&lt;ref-type name="Journal Article"&gt;17&lt;/ref-type&gt;&lt;contributors&gt;&lt;authors&gt;&lt;author&gt;Cai, H.&lt;/author&gt;&lt;author&gt;Li, G.&lt;/author&gt;&lt;author&gt;Jiang, S.&lt;/author&gt;&lt;author&gt;Yin, H.&lt;/author&gt;&lt;author&gt;Liu, P.&lt;/author&gt;&lt;author&gt;Chen, L.&lt;/author&gt;&lt;/authors&gt;&lt;/contributors&gt;&lt;titles&gt;&lt;title&gt;Effect of Low-Intensity, Kinect-Based Kaimai-Style Qigong Exercise in Older Adults With Type 2 Diabetes&lt;/title&gt;&lt;secondary-title&gt;J Gerontol Nurs&lt;/secondary-title&gt;&lt;/titles&gt;&lt;periodical&gt;&lt;full-title&gt;J Gerontol Nurs&lt;/full-title&gt;&lt;/periodical&gt;&lt;pages&gt;42-52&lt;/pages&gt;&lt;volume&gt;45&lt;/volume&gt;&lt;number&gt;2&lt;/number&gt;&lt;keywords&gt;&lt;keyword&gt;Aged&lt;/keyword&gt;&lt;keyword&gt;Case-Control Studies&lt;/keyword&gt;&lt;keyword&gt;Diabetes Mellitus, Type 2/*physiopathology&lt;/keyword&gt;&lt;keyword&gt;Humans&lt;/keyword&gt;&lt;keyword&gt;Middle Aged&lt;/keyword&gt;&lt;keyword&gt;*Qigong&lt;/keyword&gt;&lt;/keywords&gt;&lt;dates&gt;&lt;year&gt;2019&lt;/year&gt;&lt;pub-dates&gt;&lt;date&gt;Feb 1&lt;/date&gt;&lt;/pub-dates&gt;&lt;/dates&gt;&lt;isbn&gt;0098-9134 (Print)&amp;#xD;0098-9134 (Linking)&lt;/isbn&gt;&lt;accession-num&gt;30690653&lt;/accession-num&gt;&lt;urls&gt;&lt;related-urls&gt;&lt;url&gt;https://www.ncbi.nlm.nih.gov/pubmed/30690653&lt;/url&gt;&lt;/related-urls&gt;&lt;/urls&gt;&lt;electronic-resource-num&gt;10.3928/00989134-20190111-05&lt;/electronic-resource-num&gt;&lt;remote-database-name&gt;Medline&lt;/remote-database-name&gt;&lt;remote-database-provider&gt;NLM&lt;/remote-database-provider&gt;&lt;/record&gt;&lt;/Cite&gt;&lt;/EndNote&gt;</w:instrText>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[16]</w:t>
            </w:r>
            <w:r w:rsidR="00DF58DF">
              <w:rPr>
                <w:rFonts w:ascii="Calibri" w:hAnsi="Calibri" w:cs="Calibri"/>
                <w:color w:val="000000"/>
                <w:sz w:val="16"/>
                <w:szCs w:val="16"/>
                <w:lang w:val="en-GB"/>
              </w:rPr>
              <w:fldChar w:fldCharType="end"/>
            </w:r>
          </w:p>
        </w:tc>
        <w:tc>
          <w:tcPr>
            <w:tcW w:w="567" w:type="dxa"/>
          </w:tcPr>
          <w:p w14:paraId="135972DA"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2019</w:t>
            </w:r>
          </w:p>
        </w:tc>
        <w:tc>
          <w:tcPr>
            <w:tcW w:w="1362" w:type="dxa"/>
          </w:tcPr>
          <w:p w14:paraId="6997D901" w14:textId="77777777" w:rsidR="00087757" w:rsidRPr="00F41E99"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F41E99">
              <w:rPr>
                <w:rFonts w:ascii="Calibri" w:hAnsi="Calibri" w:cs="Calibri"/>
                <w:color w:val="000000"/>
                <w:sz w:val="16"/>
                <w:szCs w:val="16"/>
                <w:lang w:val="en-GB"/>
              </w:rPr>
              <w:t>older adults</w:t>
            </w:r>
          </w:p>
        </w:tc>
        <w:tc>
          <w:tcPr>
            <w:tcW w:w="3218" w:type="dxa"/>
          </w:tcPr>
          <w:p w14:paraId="016CE3F8"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fr-FR"/>
              </w:rPr>
            </w:pPr>
            <w:r w:rsidRPr="00DD36DB">
              <w:rPr>
                <w:rFonts w:ascii="Calibri" w:hAnsi="Calibri" w:cs="Calibri"/>
                <w:sz w:val="16"/>
                <w:szCs w:val="16"/>
                <w:lang w:val="fr-FR"/>
              </w:rPr>
              <w:t xml:space="preserve">T2DM patients </w:t>
            </w:r>
            <w:proofErr w:type="spellStart"/>
            <w:r w:rsidRPr="00DD36DB">
              <w:rPr>
                <w:rFonts w:ascii="Calibri" w:hAnsi="Calibri" w:cs="Calibri"/>
                <w:sz w:val="16"/>
                <w:szCs w:val="16"/>
                <w:lang w:val="fr-FR"/>
              </w:rPr>
              <w:t>performing</w:t>
            </w:r>
            <w:proofErr w:type="spellEnd"/>
            <w:r w:rsidRPr="00DD36DB">
              <w:rPr>
                <w:rFonts w:ascii="Calibri" w:hAnsi="Calibri" w:cs="Calibri"/>
                <w:sz w:val="16"/>
                <w:szCs w:val="16"/>
                <w:lang w:val="fr-FR"/>
              </w:rPr>
              <w:t xml:space="preserve"> </w:t>
            </w:r>
            <w:proofErr w:type="spellStart"/>
            <w:r w:rsidRPr="00DD36DB">
              <w:rPr>
                <w:rFonts w:ascii="Calibri" w:hAnsi="Calibri" w:cs="Calibri"/>
                <w:sz w:val="16"/>
                <w:szCs w:val="16"/>
                <w:lang w:val="fr-FR"/>
              </w:rPr>
              <w:t>Qigong</w:t>
            </w:r>
            <w:proofErr w:type="spellEnd"/>
            <w:r w:rsidRPr="00DD36DB">
              <w:rPr>
                <w:rFonts w:ascii="Calibri" w:hAnsi="Calibri" w:cs="Calibri"/>
                <w:sz w:val="16"/>
                <w:szCs w:val="16"/>
                <w:lang w:val="fr-FR"/>
              </w:rPr>
              <w:t xml:space="preserve"> </w:t>
            </w:r>
            <w:proofErr w:type="spellStart"/>
            <w:r w:rsidRPr="00DD36DB">
              <w:rPr>
                <w:rFonts w:ascii="Calibri" w:hAnsi="Calibri" w:cs="Calibri"/>
                <w:sz w:val="16"/>
                <w:szCs w:val="16"/>
                <w:lang w:val="fr-FR"/>
              </w:rPr>
              <w:t>exercise</w:t>
            </w:r>
            <w:proofErr w:type="spellEnd"/>
          </w:p>
        </w:tc>
        <w:tc>
          <w:tcPr>
            <w:tcW w:w="1176" w:type="dxa"/>
          </w:tcPr>
          <w:p w14:paraId="49724416"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27</w:t>
            </w:r>
          </w:p>
        </w:tc>
        <w:tc>
          <w:tcPr>
            <w:tcW w:w="2693" w:type="dxa"/>
          </w:tcPr>
          <w:p w14:paraId="3FAAD32A" w14:textId="77777777"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T2DM patients without intervention</w:t>
            </w:r>
          </w:p>
        </w:tc>
        <w:tc>
          <w:tcPr>
            <w:tcW w:w="992" w:type="dxa"/>
          </w:tcPr>
          <w:p w14:paraId="1773C907" w14:textId="1E1468EE" w:rsidR="00087757" w:rsidRPr="00DD36DB" w:rsidRDefault="00087757" w:rsidP="004B7EEA">
            <w:pPr>
              <w:cnfStyle w:val="000000000000" w:firstRow="0" w:lastRow="0" w:firstColumn="0" w:lastColumn="0" w:oddVBand="0" w:evenVBand="0" w:oddHBand="0" w:evenHBand="0" w:firstRowFirstColumn="0" w:firstRowLastColumn="0" w:lastRowFirstColumn="0" w:lastRowLastColumn="0"/>
              <w:rPr>
                <w:sz w:val="16"/>
                <w:szCs w:val="16"/>
                <w:lang w:val="en-GB"/>
              </w:rPr>
            </w:pPr>
            <w:r w:rsidRPr="00DD36DB">
              <w:rPr>
                <w:rFonts w:ascii="Calibri" w:hAnsi="Calibri" w:cs="Calibri"/>
                <w:sz w:val="16"/>
                <w:szCs w:val="16"/>
                <w:lang w:val="en-GB"/>
              </w:rPr>
              <w:t>28</w:t>
            </w:r>
          </w:p>
        </w:tc>
      </w:tr>
    </w:tbl>
    <w:p w14:paraId="3F51F66B" w14:textId="3561085C" w:rsidR="007100CD" w:rsidRDefault="00D10E02">
      <w:r>
        <w:br/>
      </w:r>
      <w:r>
        <w:br/>
      </w:r>
      <w:r>
        <w:br/>
      </w:r>
      <w:r>
        <w:br/>
      </w:r>
      <w:r>
        <w:br/>
      </w:r>
      <w:r>
        <w:br/>
      </w:r>
      <w:r>
        <w:br/>
      </w:r>
    </w:p>
    <w:p w14:paraId="668A9227" w14:textId="77777777" w:rsidR="0035001F" w:rsidRDefault="0035001F"/>
    <w:p w14:paraId="22CF355C" w14:textId="113AD69B" w:rsidR="00D10E02" w:rsidRDefault="000B588D" w:rsidP="00395A44">
      <w:pPr>
        <w:ind w:left="705" w:right="821"/>
        <w:rPr>
          <w:rFonts w:cstheme="minorHAnsi"/>
          <w:i/>
          <w:iCs/>
          <w:color w:val="44546A" w:themeColor="text2"/>
          <w:sz w:val="18"/>
          <w:szCs w:val="18"/>
          <w:lang w:val="en-GB"/>
        </w:rPr>
      </w:pPr>
      <w:r w:rsidRPr="00096F78">
        <w:rPr>
          <w:rFonts w:cstheme="minorHAnsi"/>
          <w:i/>
          <w:iCs/>
          <w:color w:val="44546A" w:themeColor="text2"/>
          <w:sz w:val="18"/>
          <w:szCs w:val="18"/>
          <w:lang w:val="en-GB"/>
        </w:rPr>
        <w:t>HIFT = high-intensity low-volume functional training</w:t>
      </w:r>
      <w:r>
        <w:rPr>
          <w:rFonts w:cstheme="minorHAnsi"/>
          <w:i/>
          <w:iCs/>
          <w:color w:val="44546A" w:themeColor="text2"/>
          <w:sz w:val="18"/>
          <w:szCs w:val="18"/>
          <w:lang w:val="en-GB"/>
        </w:rPr>
        <w:t>,</w:t>
      </w:r>
      <w:r w:rsidRPr="00096F78">
        <w:rPr>
          <w:rFonts w:cstheme="minorHAnsi"/>
          <w:i/>
          <w:iCs/>
          <w:color w:val="44546A" w:themeColor="text2"/>
          <w:sz w:val="18"/>
          <w:szCs w:val="18"/>
          <w:lang w:val="en-GB"/>
        </w:rPr>
        <w:t xml:space="preserve"> LIFT = low</w:t>
      </w:r>
      <w:r>
        <w:rPr>
          <w:rFonts w:cstheme="minorHAnsi"/>
          <w:i/>
          <w:iCs/>
          <w:color w:val="44546A" w:themeColor="text2"/>
          <w:sz w:val="18"/>
          <w:szCs w:val="18"/>
          <w:lang w:val="en-GB"/>
        </w:rPr>
        <w:t xml:space="preserve">-intensity high-volume functional training, </w:t>
      </w:r>
      <w:r w:rsidRPr="00096F78">
        <w:rPr>
          <w:rFonts w:cstheme="minorHAnsi"/>
          <w:i/>
          <w:iCs/>
          <w:color w:val="44546A" w:themeColor="text2"/>
          <w:sz w:val="18"/>
          <w:szCs w:val="18"/>
          <w:lang w:val="en-GB"/>
        </w:rPr>
        <w:t xml:space="preserve">R = resistance exercise, RL = resistance exercise + leucine supplementation, </w:t>
      </w:r>
      <w:r w:rsidR="007100CD" w:rsidRPr="00096F78">
        <w:rPr>
          <w:rFonts w:cstheme="minorHAnsi"/>
          <w:i/>
          <w:iCs/>
          <w:color w:val="44546A" w:themeColor="text2"/>
          <w:sz w:val="18"/>
          <w:szCs w:val="18"/>
          <w:lang w:val="en-GB"/>
        </w:rPr>
        <w:t>T2DM = type 2 diabetes</w:t>
      </w:r>
    </w:p>
    <w:p w14:paraId="11176644" w14:textId="77777777" w:rsidR="009B3470" w:rsidRPr="00096F78" w:rsidRDefault="009B3470" w:rsidP="00096F78">
      <w:pPr>
        <w:ind w:left="705"/>
        <w:rPr>
          <w:rFonts w:cstheme="minorHAnsi"/>
          <w:i/>
          <w:iCs/>
          <w:lang w:val="en-GB"/>
        </w:rPr>
      </w:pPr>
    </w:p>
    <w:p w14:paraId="19644DBB" w14:textId="2A427599" w:rsidR="00D10E02" w:rsidRPr="00D10E02" w:rsidRDefault="00E12521" w:rsidP="00D10E02">
      <w:pPr>
        <w:pStyle w:val="Caption"/>
        <w:keepNext/>
        <w:rPr>
          <w:b/>
          <w:bCs/>
          <w:lang w:val="en-GB"/>
        </w:rPr>
      </w:pPr>
      <w:r>
        <w:rPr>
          <w:b/>
          <w:bCs/>
          <w:lang w:val="en-GB"/>
        </w:rPr>
        <w:t>Supplementary t</w:t>
      </w:r>
      <w:r w:rsidR="00D10E02" w:rsidRPr="00D10E02">
        <w:rPr>
          <w:b/>
          <w:bCs/>
          <w:lang w:val="en-GB"/>
        </w:rPr>
        <w:t>able 2 Population characteristics of included animal studies</w:t>
      </w:r>
    </w:p>
    <w:tbl>
      <w:tblPr>
        <w:tblStyle w:val="PlainTable5"/>
        <w:tblpPr w:leftFromText="141" w:rightFromText="141" w:vertAnchor="page" w:horzAnchor="page" w:tblpX="2124" w:tblpY="4930"/>
        <w:tblW w:w="11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832"/>
        <w:gridCol w:w="1387"/>
        <w:gridCol w:w="3037"/>
        <w:gridCol w:w="1159"/>
        <w:gridCol w:w="2609"/>
        <w:gridCol w:w="1194"/>
      </w:tblGrid>
      <w:tr w:rsidR="00D10E02" w:rsidRPr="00F41E99" w14:paraId="517CF6A8" w14:textId="77777777" w:rsidTr="0035001F">
        <w:trPr>
          <w:cnfStyle w:val="100000000000" w:firstRow="1" w:lastRow="0" w:firstColumn="0" w:lastColumn="0" w:oddVBand="0" w:evenVBand="0" w:oddHBand="0" w:evenHBand="0" w:firstRowFirstColumn="0" w:firstRowLastColumn="0" w:lastRowFirstColumn="0" w:lastRowLastColumn="0"/>
          <w:trHeight w:val="641"/>
        </w:trPr>
        <w:tc>
          <w:tcPr>
            <w:cnfStyle w:val="001000000100" w:firstRow="0" w:lastRow="0" w:firstColumn="1" w:lastColumn="0" w:oddVBand="0" w:evenVBand="0" w:oddHBand="0" w:evenHBand="0" w:firstRowFirstColumn="1" w:firstRowLastColumn="0" w:lastRowFirstColumn="0" w:lastRowLastColumn="0"/>
            <w:tcW w:w="1261" w:type="dxa"/>
          </w:tcPr>
          <w:p w14:paraId="00FE60D7" w14:textId="77777777" w:rsidR="00D10E02" w:rsidRPr="00F41E99" w:rsidRDefault="00D10E02" w:rsidP="0035001F">
            <w:pPr>
              <w:jc w:val="center"/>
              <w:rPr>
                <w:b/>
                <w:bCs/>
                <w:sz w:val="16"/>
                <w:szCs w:val="16"/>
                <w:lang w:val="en-GB"/>
              </w:rPr>
            </w:pPr>
            <w:r w:rsidRPr="00F41E99">
              <w:rPr>
                <w:b/>
                <w:bCs/>
                <w:sz w:val="16"/>
                <w:szCs w:val="16"/>
                <w:lang w:val="en-GB"/>
              </w:rPr>
              <w:t>Author</w:t>
            </w:r>
          </w:p>
        </w:tc>
        <w:tc>
          <w:tcPr>
            <w:tcW w:w="832" w:type="dxa"/>
          </w:tcPr>
          <w:p w14:paraId="39D5CE34" w14:textId="77777777" w:rsidR="00D10E02" w:rsidRPr="00F41E99" w:rsidRDefault="00D10E02" w:rsidP="0035001F">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Year</w:t>
            </w:r>
          </w:p>
        </w:tc>
        <w:tc>
          <w:tcPr>
            <w:tcW w:w="1387" w:type="dxa"/>
          </w:tcPr>
          <w:p w14:paraId="5A548046" w14:textId="77777777" w:rsidR="00D10E02" w:rsidRPr="00F41E99" w:rsidRDefault="00D10E02" w:rsidP="0035001F">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Age</w:t>
            </w:r>
          </w:p>
        </w:tc>
        <w:tc>
          <w:tcPr>
            <w:tcW w:w="3037" w:type="dxa"/>
          </w:tcPr>
          <w:p w14:paraId="76C9EB7F" w14:textId="77777777" w:rsidR="00D10E02" w:rsidRPr="00F41E99" w:rsidRDefault="00D10E02" w:rsidP="0035001F">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Population</w:t>
            </w:r>
          </w:p>
        </w:tc>
        <w:tc>
          <w:tcPr>
            <w:tcW w:w="1159" w:type="dxa"/>
          </w:tcPr>
          <w:p w14:paraId="3B5C60D2" w14:textId="77777777" w:rsidR="00D10E02" w:rsidRPr="00F41E99" w:rsidRDefault="00D10E02" w:rsidP="0035001F">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 xml:space="preserve">N </w:t>
            </w:r>
            <w:r>
              <w:rPr>
                <w:b/>
                <w:bCs/>
                <w:sz w:val="16"/>
                <w:szCs w:val="16"/>
                <w:lang w:val="en-GB"/>
              </w:rPr>
              <w:t>intervention</w:t>
            </w:r>
          </w:p>
        </w:tc>
        <w:tc>
          <w:tcPr>
            <w:tcW w:w="2609" w:type="dxa"/>
          </w:tcPr>
          <w:p w14:paraId="61FB3187" w14:textId="77777777" w:rsidR="00D10E02" w:rsidRPr="00F41E99" w:rsidRDefault="00D10E02" w:rsidP="0035001F">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Control group</w:t>
            </w:r>
          </w:p>
        </w:tc>
        <w:tc>
          <w:tcPr>
            <w:tcW w:w="1194" w:type="dxa"/>
          </w:tcPr>
          <w:p w14:paraId="7CA7EEB1" w14:textId="77777777" w:rsidR="00D10E02" w:rsidRPr="00F41E99" w:rsidRDefault="00D10E02" w:rsidP="0035001F">
            <w:pPr>
              <w:jc w:val="center"/>
              <w:cnfStyle w:val="100000000000" w:firstRow="1" w:lastRow="0" w:firstColumn="0" w:lastColumn="0" w:oddVBand="0" w:evenVBand="0" w:oddHBand="0" w:evenHBand="0" w:firstRowFirstColumn="0" w:firstRowLastColumn="0" w:lastRowFirstColumn="0" w:lastRowLastColumn="0"/>
              <w:rPr>
                <w:b/>
                <w:bCs/>
                <w:sz w:val="16"/>
                <w:szCs w:val="16"/>
                <w:lang w:val="en-GB"/>
              </w:rPr>
            </w:pPr>
            <w:r w:rsidRPr="00F41E99">
              <w:rPr>
                <w:b/>
                <w:bCs/>
                <w:sz w:val="16"/>
                <w:szCs w:val="16"/>
                <w:lang w:val="en-GB"/>
              </w:rPr>
              <w:t>N controls</w:t>
            </w:r>
          </w:p>
        </w:tc>
      </w:tr>
      <w:tr w:rsidR="00D10E02" w:rsidRPr="00F41E99" w14:paraId="694D1252" w14:textId="77777777" w:rsidTr="0035001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261" w:type="dxa"/>
          </w:tcPr>
          <w:p w14:paraId="420F7CB3" w14:textId="40A506A0" w:rsidR="00D10E02" w:rsidRPr="00E209F4" w:rsidRDefault="00D10E02" w:rsidP="0035001F">
            <w:pPr>
              <w:rPr>
                <w:rFonts w:ascii="Calibri" w:hAnsi="Calibri" w:cs="Calibri"/>
                <w:color w:val="000000"/>
                <w:sz w:val="16"/>
                <w:szCs w:val="16"/>
                <w:lang w:val="en-GB"/>
              </w:rPr>
            </w:pPr>
            <w:proofErr w:type="spellStart"/>
            <w:r w:rsidRPr="00E209F4">
              <w:rPr>
                <w:rFonts w:ascii="Calibri" w:hAnsi="Calibri" w:cs="Calibri"/>
                <w:color w:val="000000"/>
                <w:sz w:val="16"/>
                <w:szCs w:val="16"/>
                <w:lang w:val="en-GB"/>
              </w:rPr>
              <w:t>Parsa</w:t>
            </w:r>
            <w:proofErr w:type="spellEnd"/>
            <w:r w:rsidRPr="00E209F4">
              <w:rPr>
                <w:rFonts w:ascii="Calibri" w:hAnsi="Calibri" w:cs="Calibri"/>
                <w:color w:val="000000"/>
                <w:sz w:val="16"/>
                <w:szCs w:val="16"/>
                <w:lang w:val="en-GB"/>
              </w:rPr>
              <w:t xml:space="preserve"> et al.</w:t>
            </w:r>
            <w:r w:rsidR="00DF58DF">
              <w:rPr>
                <w:rFonts w:ascii="Calibri" w:hAnsi="Calibri" w:cs="Calibri"/>
                <w:color w:val="000000"/>
                <w:sz w:val="16"/>
                <w:szCs w:val="16"/>
                <w:lang w:val="en-GB"/>
              </w:rPr>
              <w:fldChar w:fldCharType="begin">
                <w:fldData xml:space="preserve">PEVuZE5vdGU+PENpdGU+PEF1dGhvcj5QYXJzYTwvQXV0aG9yPjxZZWFyPjIwMjE8L1llYXI+PFJl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PEVuZE5vdGU+PENpdGU+PEF1dGhvcj5QYXJzYTwvQXV0aG9yPjxZZWFyPjIwMjE8L1llYXI+PFJl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[17]</w:t>
            </w:r>
            <w:r w:rsidR="00DF58DF">
              <w:rPr>
                <w:rFonts w:ascii="Calibri" w:hAnsi="Calibri" w:cs="Calibri"/>
                <w:color w:val="000000"/>
                <w:sz w:val="16"/>
                <w:szCs w:val="16"/>
                <w:lang w:val="en-GB"/>
              </w:rPr>
              <w:fldChar w:fldCharType="end"/>
            </w:r>
          </w:p>
        </w:tc>
        <w:tc>
          <w:tcPr>
            <w:tcW w:w="832" w:type="dxa"/>
          </w:tcPr>
          <w:p w14:paraId="672FA78E"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2021</w:t>
            </w:r>
          </w:p>
        </w:tc>
        <w:tc>
          <w:tcPr>
            <w:tcW w:w="1387" w:type="dxa"/>
          </w:tcPr>
          <w:p w14:paraId="2A3BEC32"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6-8 weeks</w:t>
            </w:r>
          </w:p>
        </w:tc>
        <w:tc>
          <w:tcPr>
            <w:tcW w:w="3037" w:type="dxa"/>
          </w:tcPr>
          <w:p w14:paraId="57E10C6F"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Male diabetic albino Wistar rats with swimming training, P. Psyllium, or both</w:t>
            </w:r>
          </w:p>
        </w:tc>
        <w:tc>
          <w:tcPr>
            <w:tcW w:w="1159" w:type="dxa"/>
          </w:tcPr>
          <w:p w14:paraId="6FA6E918"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30</w:t>
            </w:r>
            <w:r w:rsidRPr="00E209F4">
              <w:rPr>
                <w:rFonts w:ascii="Calibri" w:hAnsi="Calibri" w:cs="Calibri"/>
                <w:color w:val="000000"/>
                <w:sz w:val="16"/>
                <w:szCs w:val="16"/>
                <w:lang w:val="en-GB"/>
              </w:rPr>
              <w:br/>
              <w:t>(10 per group)</w:t>
            </w:r>
          </w:p>
        </w:tc>
        <w:tc>
          <w:tcPr>
            <w:tcW w:w="2609" w:type="dxa"/>
          </w:tcPr>
          <w:p w14:paraId="714937B3"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 xml:space="preserve">Healthy sedentary </w:t>
            </w:r>
            <w:r>
              <w:rPr>
                <w:rFonts w:ascii="Calibri" w:hAnsi="Calibri" w:cs="Calibri"/>
                <w:color w:val="000000"/>
                <w:sz w:val="16"/>
                <w:szCs w:val="16"/>
                <w:lang w:val="en-GB"/>
              </w:rPr>
              <w:t>male albino Wistar rats</w:t>
            </w:r>
            <w:r w:rsidRPr="00E209F4">
              <w:rPr>
                <w:rFonts w:ascii="Calibri" w:hAnsi="Calibri" w:cs="Calibri"/>
                <w:color w:val="000000"/>
                <w:sz w:val="16"/>
                <w:szCs w:val="16"/>
                <w:lang w:val="en-GB"/>
              </w:rPr>
              <w:t>,</w:t>
            </w:r>
            <w:r w:rsidRPr="00E209F4">
              <w:rPr>
                <w:rFonts w:ascii="Calibri" w:hAnsi="Calibri" w:cs="Calibri"/>
                <w:color w:val="000000"/>
                <w:sz w:val="16"/>
                <w:szCs w:val="16"/>
                <w:lang w:val="en-GB"/>
              </w:rPr>
              <w:br/>
              <w:t xml:space="preserve">sedentary diabetic </w:t>
            </w:r>
            <w:r>
              <w:rPr>
                <w:rFonts w:ascii="Calibri" w:hAnsi="Calibri" w:cs="Calibri"/>
                <w:color w:val="000000"/>
                <w:sz w:val="16"/>
                <w:szCs w:val="16"/>
                <w:lang w:val="en-GB"/>
              </w:rPr>
              <w:t>male albino Wistar rats</w:t>
            </w:r>
          </w:p>
        </w:tc>
        <w:tc>
          <w:tcPr>
            <w:tcW w:w="1194" w:type="dxa"/>
          </w:tcPr>
          <w:p w14:paraId="20EAC324"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20</w:t>
            </w:r>
            <w:r w:rsidRPr="00E209F4">
              <w:rPr>
                <w:rFonts w:ascii="Calibri" w:hAnsi="Calibri" w:cs="Calibri"/>
                <w:color w:val="000000"/>
                <w:sz w:val="16"/>
                <w:szCs w:val="16"/>
                <w:lang w:val="en-GB"/>
              </w:rPr>
              <w:br/>
              <w:t>(10 per group)</w:t>
            </w:r>
          </w:p>
        </w:tc>
      </w:tr>
      <w:tr w:rsidR="00D10E02" w:rsidRPr="00F41E99" w14:paraId="344E9ECB" w14:textId="77777777" w:rsidTr="0035001F">
        <w:trPr>
          <w:trHeight w:val="313"/>
        </w:trPr>
        <w:tc>
          <w:tcPr>
            <w:cnfStyle w:val="001000000000" w:firstRow="0" w:lastRow="0" w:firstColumn="1" w:lastColumn="0" w:oddVBand="0" w:evenVBand="0" w:oddHBand="0" w:evenHBand="0" w:firstRowFirstColumn="0" w:firstRowLastColumn="0" w:lastRowFirstColumn="0" w:lastRowLastColumn="0"/>
            <w:tcW w:w="1261" w:type="dxa"/>
          </w:tcPr>
          <w:p w14:paraId="4CC4B040" w14:textId="25465C00" w:rsidR="00D10E02" w:rsidRPr="00E209F4" w:rsidRDefault="00D10E02" w:rsidP="0035001F">
            <w:pPr>
              <w:rPr>
                <w:rFonts w:ascii="Calibri" w:hAnsi="Calibri" w:cs="Calibri"/>
                <w:color w:val="000000"/>
                <w:sz w:val="16"/>
                <w:szCs w:val="16"/>
                <w:lang w:val="en-GB"/>
              </w:rPr>
            </w:pPr>
            <w:proofErr w:type="spellStart"/>
            <w:r w:rsidRPr="00E209F4">
              <w:rPr>
                <w:rFonts w:ascii="Calibri" w:hAnsi="Calibri" w:cs="Calibri"/>
                <w:color w:val="000000"/>
                <w:sz w:val="16"/>
                <w:szCs w:val="16"/>
                <w:lang w:val="en-GB"/>
              </w:rPr>
              <w:t>Shekarchian</w:t>
            </w:r>
            <w:proofErr w:type="spellEnd"/>
            <w:r w:rsidRPr="00E209F4">
              <w:rPr>
                <w:rFonts w:ascii="Calibri" w:hAnsi="Calibri" w:cs="Calibri"/>
                <w:color w:val="000000"/>
                <w:sz w:val="16"/>
                <w:szCs w:val="16"/>
                <w:lang w:val="en-GB"/>
              </w:rPr>
              <w:t xml:space="preserve"> et al.</w:t>
            </w:r>
            <w:r w:rsidR="00DF58DF">
              <w:rPr>
                <w:rFonts w:ascii="Calibri" w:hAnsi="Calibri" w:cs="Calibri"/>
                <w:color w:val="000000"/>
                <w:sz w:val="16"/>
                <w:szCs w:val="16"/>
                <w:lang w:val="en-GB"/>
              </w:rPr>
              <w:fldChar w:fldCharType="begin">
                <w:fldData xml:space="preserve">PEVuZE5vdGU+PENpdGU+PEF1dGhvcj5TaGVrYXJjaGlhbjwvQXV0aG9yPjxZZWFyPjIwMjM8L1ll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PEVuZE5vdGU+PENpdGU+PEF1dGhvcj5TaGVrYXJjaGlhbjwvQXV0aG9yPjxZZWFyPjIwMjM8L1ll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[18]</w:t>
            </w:r>
            <w:r w:rsidR="00DF58DF">
              <w:rPr>
                <w:rFonts w:ascii="Calibri" w:hAnsi="Calibri" w:cs="Calibri"/>
                <w:color w:val="000000"/>
                <w:sz w:val="16"/>
                <w:szCs w:val="16"/>
                <w:lang w:val="en-GB"/>
              </w:rPr>
              <w:fldChar w:fldCharType="end"/>
            </w:r>
          </w:p>
        </w:tc>
        <w:tc>
          <w:tcPr>
            <w:tcW w:w="832" w:type="dxa"/>
          </w:tcPr>
          <w:p w14:paraId="30AA66A3"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2023</w:t>
            </w:r>
          </w:p>
        </w:tc>
        <w:tc>
          <w:tcPr>
            <w:tcW w:w="1387" w:type="dxa"/>
          </w:tcPr>
          <w:p w14:paraId="14303776"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10-11 weeks</w:t>
            </w:r>
          </w:p>
        </w:tc>
        <w:tc>
          <w:tcPr>
            <w:tcW w:w="3037" w:type="dxa"/>
          </w:tcPr>
          <w:p w14:paraId="18CC5ED8"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Exercising adult male C57BL/6 J T2DM mice</w:t>
            </w:r>
          </w:p>
        </w:tc>
        <w:tc>
          <w:tcPr>
            <w:tcW w:w="1159" w:type="dxa"/>
          </w:tcPr>
          <w:p w14:paraId="735F480D"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10</w:t>
            </w:r>
          </w:p>
        </w:tc>
        <w:tc>
          <w:tcPr>
            <w:tcW w:w="2609" w:type="dxa"/>
          </w:tcPr>
          <w:p w14:paraId="295C14C8"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Non-exercising adult male C57BL/6 J T2DM and control mice + exercising</w:t>
            </w:r>
            <w:r>
              <w:rPr>
                <w:rFonts w:ascii="Calibri" w:hAnsi="Calibri" w:cs="Calibri"/>
                <w:color w:val="000000"/>
                <w:sz w:val="16"/>
                <w:szCs w:val="16"/>
                <w:lang w:val="en-GB"/>
              </w:rPr>
              <w:t xml:space="preserve"> </w:t>
            </w:r>
            <w:r w:rsidRPr="00E209F4">
              <w:rPr>
                <w:rFonts w:ascii="Calibri" w:hAnsi="Calibri" w:cs="Calibri"/>
                <w:color w:val="000000"/>
                <w:sz w:val="16"/>
                <w:szCs w:val="16"/>
                <w:lang w:val="en-GB"/>
              </w:rPr>
              <w:t xml:space="preserve"> adult male C57BL/6 J control mice</w:t>
            </w:r>
          </w:p>
        </w:tc>
        <w:tc>
          <w:tcPr>
            <w:tcW w:w="1194" w:type="dxa"/>
          </w:tcPr>
          <w:p w14:paraId="4C961273"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 xml:space="preserve">30 </w:t>
            </w:r>
            <w:r w:rsidRPr="00E209F4">
              <w:rPr>
                <w:rFonts w:ascii="Calibri" w:hAnsi="Calibri" w:cs="Calibri"/>
                <w:color w:val="000000"/>
                <w:sz w:val="16"/>
                <w:szCs w:val="16"/>
                <w:lang w:val="en-GB"/>
              </w:rPr>
              <w:br/>
              <w:t>(10 per group)</w:t>
            </w:r>
          </w:p>
        </w:tc>
      </w:tr>
      <w:tr w:rsidR="00D10E02" w:rsidRPr="00F41E99" w14:paraId="3E1A9704" w14:textId="77777777" w:rsidTr="0035001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261" w:type="dxa"/>
          </w:tcPr>
          <w:p w14:paraId="472EA37E" w14:textId="49AE91F4" w:rsidR="00D10E02" w:rsidRPr="00E209F4" w:rsidRDefault="00D10E02" w:rsidP="0035001F">
            <w:pPr>
              <w:rPr>
                <w:rFonts w:ascii="Calibri" w:hAnsi="Calibri" w:cs="Calibri"/>
                <w:color w:val="000000"/>
                <w:sz w:val="16"/>
                <w:szCs w:val="16"/>
                <w:lang w:val="en-GB"/>
              </w:rPr>
            </w:pPr>
            <w:proofErr w:type="spellStart"/>
            <w:r w:rsidRPr="00E209F4">
              <w:rPr>
                <w:rFonts w:ascii="Calibri" w:hAnsi="Calibri" w:cs="Calibri"/>
                <w:color w:val="000000"/>
                <w:sz w:val="16"/>
                <w:szCs w:val="16"/>
                <w:lang w:val="en-GB"/>
              </w:rPr>
              <w:t>Jesmin</w:t>
            </w:r>
            <w:proofErr w:type="spellEnd"/>
            <w:r w:rsidRPr="00E209F4">
              <w:rPr>
                <w:rFonts w:ascii="Calibri" w:hAnsi="Calibri" w:cs="Calibri"/>
                <w:color w:val="000000"/>
                <w:sz w:val="16"/>
                <w:szCs w:val="16"/>
                <w:lang w:val="en-GB"/>
              </w:rPr>
              <w:t xml:space="preserve"> et al.</w:t>
            </w:r>
            <w:r w:rsidR="00DF58DF">
              <w:rPr>
                <w:rFonts w:ascii="Calibri" w:hAnsi="Calibri" w:cs="Calibri"/>
                <w:color w:val="000000"/>
                <w:sz w:val="16"/>
                <w:szCs w:val="16"/>
                <w:lang w:val="en-GB"/>
              </w:rPr>
              <w:fldChar w:fldCharType="begin">
                <w:fldData xml:space="preserve">PEVuZE5vdGU+PENpdGU+PEF1dGhvcj5KZXNtaW48L0F1dGhvcj48WWVhcj4yMDIyPC9ZZWFyPjxS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PEVuZE5vdGU+PENpdGU+PEF1dGhvcj5KZXNtaW48L0F1dGhvcj48WWVhcj4yMDIyPC9ZZWFyPjxS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[19]</w:t>
            </w:r>
            <w:r w:rsidR="00DF58DF">
              <w:rPr>
                <w:rFonts w:ascii="Calibri" w:hAnsi="Calibri" w:cs="Calibri"/>
                <w:color w:val="000000"/>
                <w:sz w:val="16"/>
                <w:szCs w:val="16"/>
                <w:lang w:val="en-GB"/>
              </w:rPr>
              <w:fldChar w:fldCharType="end"/>
            </w:r>
          </w:p>
        </w:tc>
        <w:tc>
          <w:tcPr>
            <w:tcW w:w="832" w:type="dxa"/>
          </w:tcPr>
          <w:p w14:paraId="6342F921"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2022</w:t>
            </w:r>
          </w:p>
        </w:tc>
        <w:tc>
          <w:tcPr>
            <w:tcW w:w="1387" w:type="dxa"/>
          </w:tcPr>
          <w:p w14:paraId="1B5C5775"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8 weeks</w:t>
            </w:r>
          </w:p>
        </w:tc>
        <w:tc>
          <w:tcPr>
            <w:tcW w:w="3037" w:type="dxa"/>
          </w:tcPr>
          <w:p w14:paraId="4093EFA2" w14:textId="06FDAA6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OLETF rats</w:t>
            </w:r>
          </w:p>
        </w:tc>
        <w:tc>
          <w:tcPr>
            <w:tcW w:w="1159" w:type="dxa"/>
          </w:tcPr>
          <w:p w14:paraId="065CE250"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26</w:t>
            </w:r>
          </w:p>
        </w:tc>
        <w:tc>
          <w:tcPr>
            <w:tcW w:w="2609" w:type="dxa"/>
          </w:tcPr>
          <w:p w14:paraId="3462BCFA" w14:textId="52DBC2DC"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LETO rats (sedentary, light intensity exercise, and moderate intensity exercise) + sedentary OLETF rats</w:t>
            </w:r>
          </w:p>
        </w:tc>
        <w:tc>
          <w:tcPr>
            <w:tcW w:w="1194" w:type="dxa"/>
          </w:tcPr>
          <w:p w14:paraId="4AF89936"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 xml:space="preserve">38 </w:t>
            </w:r>
            <w:r w:rsidRPr="00E209F4">
              <w:rPr>
                <w:rFonts w:ascii="Calibri" w:hAnsi="Calibri" w:cs="Calibri"/>
                <w:color w:val="000000"/>
                <w:sz w:val="16"/>
                <w:szCs w:val="16"/>
                <w:lang w:val="en-GB"/>
              </w:rPr>
              <w:br/>
              <w:t>(13, 7, 5 and 13 respectively)</w:t>
            </w:r>
          </w:p>
        </w:tc>
      </w:tr>
      <w:tr w:rsidR="00D10E02" w:rsidRPr="00F41E99" w14:paraId="59F894E6" w14:textId="77777777" w:rsidTr="0035001F">
        <w:trPr>
          <w:trHeight w:val="313"/>
        </w:trPr>
        <w:tc>
          <w:tcPr>
            <w:cnfStyle w:val="001000000000" w:firstRow="0" w:lastRow="0" w:firstColumn="1" w:lastColumn="0" w:oddVBand="0" w:evenVBand="0" w:oddHBand="0" w:evenHBand="0" w:firstRowFirstColumn="0" w:firstRowLastColumn="0" w:lastRowFirstColumn="0" w:lastRowLastColumn="0"/>
            <w:tcW w:w="1261" w:type="dxa"/>
          </w:tcPr>
          <w:p w14:paraId="1D204B99" w14:textId="21B82952" w:rsidR="00D10E02" w:rsidRPr="00E209F4" w:rsidRDefault="00D10E02" w:rsidP="0035001F">
            <w:pPr>
              <w:rPr>
                <w:rFonts w:ascii="Calibri" w:hAnsi="Calibri" w:cs="Calibri"/>
                <w:color w:val="000000"/>
                <w:sz w:val="16"/>
                <w:szCs w:val="16"/>
                <w:lang w:val="en-GB"/>
              </w:rPr>
            </w:pPr>
            <w:r w:rsidRPr="00E209F4">
              <w:rPr>
                <w:rFonts w:ascii="Calibri" w:hAnsi="Calibri" w:cs="Calibri"/>
                <w:color w:val="000000"/>
                <w:sz w:val="16"/>
                <w:szCs w:val="16"/>
                <w:lang w:val="en-GB"/>
              </w:rPr>
              <w:t>Lang et al.</w:t>
            </w:r>
            <w:r w:rsidR="00DF58DF">
              <w:rPr>
                <w:rFonts w:ascii="Calibri" w:hAnsi="Calibri" w:cs="Calibri"/>
                <w:color w:val="000000"/>
                <w:sz w:val="16"/>
                <w:szCs w:val="16"/>
                <w:lang w:val="en-GB"/>
              </w:rPr>
              <w:fldChar w:fldCharType="begin">
                <w:fldData xml:space="preserve">PEVuZE5vdGU+PENpdGU+PEF1dGhvcj5MYW5nPC9BdXRob3I+PFllYXI+MjAyMDwvWWVhcj48UmVj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==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PEVuZE5vdGU+PENpdGU+PEF1dGhvcj5MYW5nPC9BdXRob3I+PFllYXI+MjAyMDwvWWVhcj48UmVj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==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[20]</w:t>
            </w:r>
            <w:r w:rsidR="00DF58DF">
              <w:rPr>
                <w:rFonts w:ascii="Calibri" w:hAnsi="Calibri" w:cs="Calibri"/>
                <w:color w:val="000000"/>
                <w:sz w:val="16"/>
                <w:szCs w:val="16"/>
                <w:lang w:val="en-GB"/>
              </w:rPr>
              <w:fldChar w:fldCharType="end"/>
            </w:r>
          </w:p>
        </w:tc>
        <w:tc>
          <w:tcPr>
            <w:tcW w:w="832" w:type="dxa"/>
          </w:tcPr>
          <w:p w14:paraId="7B00E992"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2020</w:t>
            </w:r>
          </w:p>
        </w:tc>
        <w:tc>
          <w:tcPr>
            <w:tcW w:w="1387" w:type="dxa"/>
          </w:tcPr>
          <w:p w14:paraId="6D0D80B2"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10 weeks</w:t>
            </w:r>
          </w:p>
        </w:tc>
        <w:tc>
          <w:tcPr>
            <w:tcW w:w="3037" w:type="dxa"/>
          </w:tcPr>
          <w:p w14:paraId="3A0F13D7" w14:textId="1D4E884C"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fr-FR"/>
              </w:rPr>
            </w:pPr>
            <w:proofErr w:type="spellStart"/>
            <w:r w:rsidRPr="00E209F4">
              <w:rPr>
                <w:rFonts w:ascii="Calibri" w:hAnsi="Calibri" w:cs="Calibri"/>
                <w:color w:val="000000"/>
                <w:sz w:val="16"/>
                <w:szCs w:val="16"/>
                <w:lang w:val="fr-FR"/>
              </w:rPr>
              <w:t>Exercising</w:t>
            </w:r>
            <w:proofErr w:type="spellEnd"/>
            <w:r w:rsidRPr="00E209F4">
              <w:rPr>
                <w:rFonts w:ascii="Calibri" w:hAnsi="Calibri" w:cs="Calibri"/>
                <w:color w:val="000000"/>
                <w:sz w:val="16"/>
                <w:szCs w:val="16"/>
                <w:lang w:val="fr-FR"/>
              </w:rPr>
              <w:t xml:space="preserve"> C57BL/ 6 T2DM </w:t>
            </w:r>
            <w:proofErr w:type="spellStart"/>
            <w:r w:rsidRPr="00E209F4">
              <w:rPr>
                <w:rFonts w:ascii="Calibri" w:hAnsi="Calibri" w:cs="Calibri"/>
                <w:color w:val="000000"/>
                <w:sz w:val="16"/>
                <w:szCs w:val="16"/>
                <w:lang w:val="fr-FR"/>
              </w:rPr>
              <w:t>mice</w:t>
            </w:r>
            <w:proofErr w:type="spellEnd"/>
          </w:p>
        </w:tc>
        <w:tc>
          <w:tcPr>
            <w:tcW w:w="1159" w:type="dxa"/>
          </w:tcPr>
          <w:p w14:paraId="6F78FD96"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9</w:t>
            </w:r>
          </w:p>
        </w:tc>
        <w:tc>
          <w:tcPr>
            <w:tcW w:w="2609" w:type="dxa"/>
          </w:tcPr>
          <w:p w14:paraId="0FA56592" w14:textId="35BBD3EB"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Control C57BL/6 mice, non-exercising T2DM mic</w:t>
            </w:r>
            <w:r w:rsidR="0012148E">
              <w:rPr>
                <w:rFonts w:ascii="Calibri" w:hAnsi="Calibri" w:cs="Calibri"/>
                <w:color w:val="000000"/>
                <w:sz w:val="16"/>
                <w:szCs w:val="16"/>
                <w:lang w:val="en-GB"/>
              </w:rPr>
              <w:t>e</w:t>
            </w:r>
            <w:r w:rsidRPr="00E209F4">
              <w:rPr>
                <w:rFonts w:ascii="Calibri" w:hAnsi="Calibri" w:cs="Calibri"/>
                <w:color w:val="000000"/>
                <w:sz w:val="16"/>
                <w:szCs w:val="16"/>
                <w:lang w:val="en-GB"/>
              </w:rPr>
              <w:t>, and exercising T2DM mice with nicotinamide treatment</w:t>
            </w:r>
          </w:p>
        </w:tc>
        <w:tc>
          <w:tcPr>
            <w:tcW w:w="1194" w:type="dxa"/>
          </w:tcPr>
          <w:p w14:paraId="5736521A"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 xml:space="preserve">27 </w:t>
            </w:r>
            <w:r w:rsidRPr="00E209F4">
              <w:rPr>
                <w:rFonts w:ascii="Calibri" w:hAnsi="Calibri" w:cs="Calibri"/>
                <w:color w:val="000000"/>
                <w:sz w:val="16"/>
                <w:szCs w:val="16"/>
                <w:lang w:val="en-GB"/>
              </w:rPr>
              <w:br/>
              <w:t>(9 per group)</w:t>
            </w:r>
          </w:p>
        </w:tc>
      </w:tr>
      <w:tr w:rsidR="00D10E02" w:rsidRPr="00F41E99" w14:paraId="08CED600" w14:textId="77777777" w:rsidTr="0035001F">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261" w:type="dxa"/>
          </w:tcPr>
          <w:p w14:paraId="30751326" w14:textId="67EA0513" w:rsidR="00D10E02" w:rsidRPr="00E209F4" w:rsidRDefault="00D10E02" w:rsidP="0035001F">
            <w:pPr>
              <w:rPr>
                <w:rFonts w:ascii="Calibri" w:hAnsi="Calibri" w:cs="Calibri"/>
                <w:color w:val="000000"/>
                <w:sz w:val="16"/>
                <w:szCs w:val="16"/>
                <w:lang w:val="en-GB"/>
              </w:rPr>
            </w:pPr>
            <w:proofErr w:type="spellStart"/>
            <w:r w:rsidRPr="00E209F4">
              <w:rPr>
                <w:rFonts w:ascii="Calibri" w:hAnsi="Calibri" w:cs="Calibri"/>
                <w:color w:val="000000"/>
                <w:sz w:val="16"/>
                <w:szCs w:val="16"/>
                <w:lang w:val="en-GB"/>
              </w:rPr>
              <w:t>Shima</w:t>
            </w:r>
            <w:proofErr w:type="spellEnd"/>
            <w:r w:rsidRPr="00E209F4">
              <w:rPr>
                <w:rFonts w:ascii="Calibri" w:hAnsi="Calibri" w:cs="Calibri"/>
                <w:color w:val="000000"/>
                <w:sz w:val="16"/>
                <w:szCs w:val="16"/>
                <w:lang w:val="en-GB"/>
              </w:rPr>
              <w:t xml:space="preserve"> et al.</w:t>
            </w:r>
            <w:r w:rsidR="00DF58DF">
              <w:rPr>
                <w:rFonts w:ascii="Calibri" w:hAnsi="Calibri" w:cs="Calibri"/>
                <w:color w:val="000000"/>
                <w:sz w:val="16"/>
                <w:szCs w:val="16"/>
                <w:lang w:val="en-GB"/>
              </w:rPr>
              <w:fldChar w:fldCharType="begin">
                <w:fldData xml:space="preserve">PEVuZE5vdGU+PENpdGU+PEF1dGhvcj5TaGltYTwvQXV0aG9yPjxZZWFyPjIwMTc8L1llYXI+PFJl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PEVuZE5vdGU+PENpdGU+PEF1dGhvcj5TaGltYTwvQXV0aG9yPjxZZWFyPjIwMTc8L1llYXI+PFJl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[21]</w:t>
            </w:r>
            <w:r w:rsidR="00DF58DF">
              <w:rPr>
                <w:rFonts w:ascii="Calibri" w:hAnsi="Calibri" w:cs="Calibri"/>
                <w:color w:val="000000"/>
                <w:sz w:val="16"/>
                <w:szCs w:val="16"/>
                <w:lang w:val="en-GB"/>
              </w:rPr>
              <w:fldChar w:fldCharType="end"/>
            </w:r>
          </w:p>
        </w:tc>
        <w:tc>
          <w:tcPr>
            <w:tcW w:w="832" w:type="dxa"/>
          </w:tcPr>
          <w:p w14:paraId="166C593F"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2017</w:t>
            </w:r>
          </w:p>
        </w:tc>
        <w:tc>
          <w:tcPr>
            <w:tcW w:w="1387" w:type="dxa"/>
          </w:tcPr>
          <w:p w14:paraId="55A88174"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26 weeks</w:t>
            </w:r>
          </w:p>
        </w:tc>
        <w:tc>
          <w:tcPr>
            <w:tcW w:w="3037" w:type="dxa"/>
          </w:tcPr>
          <w:p w14:paraId="3C7B287E" w14:textId="2DEC559E"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Exercising OLETF rats</w:t>
            </w:r>
          </w:p>
        </w:tc>
        <w:tc>
          <w:tcPr>
            <w:tcW w:w="1159" w:type="dxa"/>
          </w:tcPr>
          <w:p w14:paraId="5BCD2C15"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6 to 8</w:t>
            </w:r>
          </w:p>
        </w:tc>
        <w:tc>
          <w:tcPr>
            <w:tcW w:w="2609" w:type="dxa"/>
          </w:tcPr>
          <w:p w14:paraId="69211850" w14:textId="6B3DFB5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Exercising and non-exercising LETO rats + non-exercising OLETF rats</w:t>
            </w:r>
          </w:p>
        </w:tc>
        <w:tc>
          <w:tcPr>
            <w:tcW w:w="1194" w:type="dxa"/>
          </w:tcPr>
          <w:p w14:paraId="35AEAA7A" w14:textId="77777777" w:rsidR="00D10E02" w:rsidRPr="00E209F4" w:rsidRDefault="00D10E02" w:rsidP="003500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6 to 8 per group</w:t>
            </w:r>
          </w:p>
        </w:tc>
      </w:tr>
      <w:tr w:rsidR="00D10E02" w:rsidRPr="00F41E99" w14:paraId="4838842A" w14:textId="77777777" w:rsidTr="0035001F">
        <w:trPr>
          <w:trHeight w:val="313"/>
        </w:trPr>
        <w:tc>
          <w:tcPr>
            <w:cnfStyle w:val="001000000000" w:firstRow="0" w:lastRow="0" w:firstColumn="1" w:lastColumn="0" w:oddVBand="0" w:evenVBand="0" w:oddHBand="0" w:evenHBand="0" w:firstRowFirstColumn="0" w:firstRowLastColumn="0" w:lastRowFirstColumn="0" w:lastRowLastColumn="0"/>
            <w:tcW w:w="1261" w:type="dxa"/>
          </w:tcPr>
          <w:p w14:paraId="01F48303" w14:textId="2496B466" w:rsidR="00D10E02" w:rsidRPr="00E209F4" w:rsidRDefault="00D10E02" w:rsidP="0035001F">
            <w:pPr>
              <w:rPr>
                <w:rFonts w:ascii="Calibri" w:hAnsi="Calibri" w:cs="Calibri"/>
                <w:color w:val="000000"/>
                <w:sz w:val="16"/>
                <w:szCs w:val="16"/>
                <w:lang w:val="en-GB"/>
              </w:rPr>
            </w:pPr>
            <w:proofErr w:type="spellStart"/>
            <w:r w:rsidRPr="00E209F4">
              <w:rPr>
                <w:rFonts w:ascii="Calibri" w:hAnsi="Calibri" w:cs="Calibri"/>
                <w:color w:val="000000"/>
                <w:sz w:val="16"/>
                <w:szCs w:val="16"/>
                <w:lang w:val="en-GB"/>
              </w:rPr>
              <w:t>Shima</w:t>
            </w:r>
            <w:proofErr w:type="spellEnd"/>
            <w:r w:rsidRPr="00E209F4">
              <w:rPr>
                <w:rFonts w:ascii="Calibri" w:hAnsi="Calibri" w:cs="Calibri"/>
                <w:color w:val="000000"/>
                <w:sz w:val="16"/>
                <w:szCs w:val="16"/>
                <w:lang w:val="en-GB"/>
              </w:rPr>
              <w:t xml:space="preserve"> et al.</w:t>
            </w:r>
            <w:r w:rsidR="00DF58DF">
              <w:rPr>
                <w:rFonts w:ascii="Calibri" w:hAnsi="Calibri" w:cs="Calibri"/>
                <w:color w:val="000000"/>
                <w:sz w:val="16"/>
                <w:szCs w:val="16"/>
                <w:lang w:val="en-GB"/>
              </w:rPr>
              <w:fldChar w:fldCharType="begin">
                <w:fldData xml:space="preserve">PEVuZE5vdGU+PENpdGU+PEF1dGhvcj5TaGltYTwvQXV0aG9yPjxZZWFyPjIwMjM8L1llYXI+PFJl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=
</w:fldData>
              </w:fldChar>
            </w:r>
            <w:r w:rsidR="00DF58DF">
              <w:rPr>
                <w:rFonts w:ascii="Calibri" w:hAnsi="Calibri" w:cs="Calibri"/>
                <w:color w:val="000000"/>
                <w:sz w:val="16"/>
                <w:szCs w:val="16"/>
                <w:lang w:val="en-GB"/>
              </w:rPr>
              <w:instrText xml:space="preserve"> ADDIN EN.CITE </w:instrText>
            </w:r>
            <w:r w:rsidR="00DF58DF">
              <w:rPr>
                <w:rFonts w:ascii="Calibri" w:hAnsi="Calibri" w:cs="Calibri"/>
                <w:color w:val="000000"/>
                <w:sz w:val="16"/>
                <w:szCs w:val="16"/>
                <w:lang w:val="en-GB"/>
              </w:rPr>
              <w:fldChar w:fldCharType="begin">
                <w:fldData xml:space="preserve">PEVuZE5vdGU+PENpdGU+PEF1dGhvcj5TaGltYTwvQXV0aG9yPjxZZWFyPjIwMjM8L1llYXI+PFJl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=
</w:fldData>
              </w:fldChar>
            </w:r>
            <w:r w:rsidR="00DF58DF">
              <w:rPr>
                <w:rFonts w:ascii="Calibri" w:hAnsi="Calibri" w:cs="Calibri"/>
                <w:color w:val="000000"/>
                <w:sz w:val="16"/>
                <w:szCs w:val="16"/>
                <w:lang w:val="en-GB"/>
              </w:rPr>
              <w:instrText xml:space="preserve"> ADDIN EN.CITE.DATA </w:instrText>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end"/>
            </w:r>
            <w:r w:rsidR="00DF58DF">
              <w:rPr>
                <w:rFonts w:ascii="Calibri" w:hAnsi="Calibri" w:cs="Calibri"/>
                <w:color w:val="000000"/>
                <w:sz w:val="16"/>
                <w:szCs w:val="16"/>
                <w:lang w:val="en-GB"/>
              </w:rPr>
            </w:r>
            <w:r w:rsidR="00DF58DF">
              <w:rPr>
                <w:rFonts w:ascii="Calibri" w:hAnsi="Calibri" w:cs="Calibri"/>
                <w:color w:val="000000"/>
                <w:sz w:val="16"/>
                <w:szCs w:val="16"/>
                <w:lang w:val="en-GB"/>
              </w:rPr>
              <w:fldChar w:fldCharType="separate"/>
            </w:r>
            <w:r w:rsidR="00DF58DF">
              <w:rPr>
                <w:rFonts w:ascii="Calibri" w:hAnsi="Calibri" w:cs="Calibri"/>
                <w:noProof/>
                <w:color w:val="000000"/>
                <w:sz w:val="16"/>
                <w:szCs w:val="16"/>
                <w:lang w:val="en-GB"/>
              </w:rPr>
              <w:t>[22]</w:t>
            </w:r>
            <w:r w:rsidR="00DF58DF">
              <w:rPr>
                <w:rFonts w:ascii="Calibri" w:hAnsi="Calibri" w:cs="Calibri"/>
                <w:color w:val="000000"/>
                <w:sz w:val="16"/>
                <w:szCs w:val="16"/>
                <w:lang w:val="en-GB"/>
              </w:rPr>
              <w:fldChar w:fldCharType="end"/>
            </w:r>
          </w:p>
        </w:tc>
        <w:tc>
          <w:tcPr>
            <w:tcW w:w="832" w:type="dxa"/>
          </w:tcPr>
          <w:p w14:paraId="1C52C8BB"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2023</w:t>
            </w:r>
          </w:p>
        </w:tc>
        <w:tc>
          <w:tcPr>
            <w:tcW w:w="1387" w:type="dxa"/>
          </w:tcPr>
          <w:p w14:paraId="2EEB8215"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8 weeks</w:t>
            </w:r>
          </w:p>
        </w:tc>
        <w:tc>
          <w:tcPr>
            <w:tcW w:w="3037" w:type="dxa"/>
          </w:tcPr>
          <w:p w14:paraId="1BEA2970"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 xml:space="preserve">Exercising </w:t>
            </w:r>
            <w:proofErr w:type="spellStart"/>
            <w:r w:rsidRPr="00E209F4">
              <w:rPr>
                <w:rFonts w:ascii="Calibri" w:hAnsi="Calibri" w:cs="Calibri"/>
                <w:color w:val="000000"/>
                <w:sz w:val="16"/>
                <w:szCs w:val="16"/>
                <w:lang w:val="en-GB"/>
              </w:rPr>
              <w:t>ob</w:t>
            </w:r>
            <w:proofErr w:type="spellEnd"/>
            <w:r w:rsidRPr="00E209F4">
              <w:rPr>
                <w:rFonts w:ascii="Calibri" w:hAnsi="Calibri" w:cs="Calibri"/>
                <w:color w:val="000000"/>
                <w:sz w:val="16"/>
                <w:szCs w:val="16"/>
                <w:lang w:val="en-GB"/>
              </w:rPr>
              <w:t>/</w:t>
            </w:r>
            <w:proofErr w:type="spellStart"/>
            <w:r w:rsidRPr="00E209F4">
              <w:rPr>
                <w:rFonts w:ascii="Calibri" w:hAnsi="Calibri" w:cs="Calibri"/>
                <w:color w:val="000000"/>
                <w:sz w:val="16"/>
                <w:szCs w:val="16"/>
                <w:lang w:val="en-GB"/>
              </w:rPr>
              <w:t>ob</w:t>
            </w:r>
            <w:proofErr w:type="spellEnd"/>
            <w:r w:rsidRPr="00E209F4">
              <w:rPr>
                <w:rFonts w:ascii="Calibri" w:hAnsi="Calibri" w:cs="Calibri"/>
                <w:color w:val="000000"/>
                <w:sz w:val="16"/>
                <w:szCs w:val="16"/>
                <w:lang w:val="en-GB"/>
              </w:rPr>
              <w:t xml:space="preserve"> mice</w:t>
            </w:r>
          </w:p>
        </w:tc>
        <w:tc>
          <w:tcPr>
            <w:tcW w:w="1159" w:type="dxa"/>
          </w:tcPr>
          <w:p w14:paraId="01445DF2"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5</w:t>
            </w:r>
          </w:p>
        </w:tc>
        <w:tc>
          <w:tcPr>
            <w:tcW w:w="2609" w:type="dxa"/>
          </w:tcPr>
          <w:p w14:paraId="36D4BF7E"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 xml:space="preserve">Sedentary </w:t>
            </w:r>
            <w:proofErr w:type="spellStart"/>
            <w:r w:rsidRPr="00E209F4">
              <w:rPr>
                <w:rFonts w:ascii="Calibri" w:hAnsi="Calibri" w:cs="Calibri"/>
                <w:color w:val="000000"/>
                <w:sz w:val="16"/>
                <w:szCs w:val="16"/>
                <w:lang w:val="en-GB"/>
              </w:rPr>
              <w:t>ob</w:t>
            </w:r>
            <w:proofErr w:type="spellEnd"/>
            <w:r w:rsidRPr="00E209F4">
              <w:rPr>
                <w:rFonts w:ascii="Calibri" w:hAnsi="Calibri" w:cs="Calibri"/>
                <w:color w:val="000000"/>
                <w:sz w:val="16"/>
                <w:szCs w:val="16"/>
                <w:lang w:val="en-GB"/>
              </w:rPr>
              <w:t>/</w:t>
            </w:r>
            <w:proofErr w:type="spellStart"/>
            <w:r w:rsidRPr="00E209F4">
              <w:rPr>
                <w:rFonts w:ascii="Calibri" w:hAnsi="Calibri" w:cs="Calibri"/>
                <w:color w:val="000000"/>
                <w:sz w:val="16"/>
                <w:szCs w:val="16"/>
                <w:lang w:val="en-GB"/>
              </w:rPr>
              <w:t>ob</w:t>
            </w:r>
            <w:proofErr w:type="spellEnd"/>
            <w:r w:rsidRPr="00E209F4">
              <w:rPr>
                <w:rFonts w:ascii="Calibri" w:hAnsi="Calibri" w:cs="Calibri"/>
                <w:color w:val="000000"/>
                <w:sz w:val="16"/>
                <w:szCs w:val="16"/>
                <w:lang w:val="en-GB"/>
              </w:rPr>
              <w:t xml:space="preserve"> mice and sedentary C57BL/6 mice</w:t>
            </w:r>
          </w:p>
        </w:tc>
        <w:tc>
          <w:tcPr>
            <w:tcW w:w="1194" w:type="dxa"/>
          </w:tcPr>
          <w:p w14:paraId="1AC30F8E" w14:textId="77777777" w:rsidR="00D10E02" w:rsidRPr="00E209F4" w:rsidRDefault="00D10E02" w:rsidP="003500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6"/>
                <w:szCs w:val="16"/>
                <w:lang w:val="en-GB"/>
              </w:rPr>
            </w:pPr>
            <w:r w:rsidRPr="00E209F4">
              <w:rPr>
                <w:rFonts w:ascii="Calibri" w:hAnsi="Calibri" w:cs="Calibri"/>
                <w:color w:val="000000"/>
                <w:sz w:val="16"/>
                <w:szCs w:val="16"/>
                <w:lang w:val="en-GB"/>
              </w:rPr>
              <w:t>10</w:t>
            </w:r>
            <w:r w:rsidRPr="00E209F4">
              <w:rPr>
                <w:rFonts w:ascii="Calibri" w:hAnsi="Calibri" w:cs="Calibri"/>
                <w:color w:val="000000"/>
                <w:sz w:val="16"/>
                <w:szCs w:val="16"/>
                <w:lang w:val="en-GB"/>
              </w:rPr>
              <w:br/>
              <w:t>(5 per group)</w:t>
            </w:r>
          </w:p>
        </w:tc>
      </w:tr>
    </w:tbl>
    <w:p w14:paraId="5ED8641C" w14:textId="44FF9272" w:rsidR="00616A26" w:rsidRDefault="00122A9C">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p w14:paraId="1BA1FD4D" w14:textId="307F3D4E" w:rsidR="00122A9C" w:rsidRDefault="00122A9C"/>
    <w:p w14:paraId="42394154" w14:textId="1D4C656C" w:rsidR="00DF58DF" w:rsidRDefault="00122A9C">
      <w:pPr>
        <w:rPr>
          <w:rFonts w:cstheme="minorHAnsi"/>
          <w:i/>
          <w:iCs/>
          <w:color w:val="44546A" w:themeColor="text2"/>
          <w:sz w:val="18"/>
          <w:szCs w:val="18"/>
          <w:lang w:val="en-GB"/>
        </w:rPr>
      </w:pPr>
      <w:r w:rsidRPr="00680704">
        <w:rPr>
          <w:lang w:val="en-GB"/>
        </w:rPr>
        <w:tab/>
      </w:r>
      <w:r w:rsidR="00424B2A" w:rsidRPr="00CC13DC">
        <w:rPr>
          <w:rFonts w:cstheme="minorHAnsi"/>
          <w:i/>
          <w:iCs/>
          <w:color w:val="44546A" w:themeColor="text2"/>
          <w:sz w:val="18"/>
          <w:szCs w:val="18"/>
          <w:lang w:val="en-GB"/>
        </w:rPr>
        <w:t>LETO = Long-Evans Tokushima</w:t>
      </w:r>
      <w:r w:rsidR="0012148E" w:rsidRPr="00CC13DC">
        <w:rPr>
          <w:rFonts w:cstheme="minorHAnsi"/>
          <w:i/>
          <w:iCs/>
          <w:color w:val="44546A" w:themeColor="text2"/>
          <w:sz w:val="18"/>
          <w:szCs w:val="18"/>
          <w:lang w:val="en-GB"/>
        </w:rPr>
        <w:t xml:space="preserve">, </w:t>
      </w:r>
      <w:proofErr w:type="spellStart"/>
      <w:r w:rsidR="005A461E">
        <w:rPr>
          <w:rFonts w:cstheme="minorHAnsi"/>
          <w:i/>
          <w:iCs/>
          <w:color w:val="44546A" w:themeColor="text2"/>
          <w:sz w:val="18"/>
          <w:szCs w:val="18"/>
          <w:lang w:val="en-GB"/>
        </w:rPr>
        <w:t>ob</w:t>
      </w:r>
      <w:proofErr w:type="spellEnd"/>
      <w:r w:rsidR="005A461E">
        <w:rPr>
          <w:rFonts w:cstheme="minorHAnsi"/>
          <w:i/>
          <w:iCs/>
          <w:color w:val="44546A" w:themeColor="text2"/>
          <w:sz w:val="18"/>
          <w:szCs w:val="18"/>
          <w:lang w:val="en-GB"/>
        </w:rPr>
        <w:t>/</w:t>
      </w:r>
      <w:proofErr w:type="spellStart"/>
      <w:r w:rsidR="005A461E">
        <w:rPr>
          <w:rFonts w:cstheme="minorHAnsi"/>
          <w:i/>
          <w:iCs/>
          <w:color w:val="44546A" w:themeColor="text2"/>
          <w:sz w:val="18"/>
          <w:szCs w:val="18"/>
          <w:lang w:val="en-GB"/>
        </w:rPr>
        <w:t>ob</w:t>
      </w:r>
      <w:proofErr w:type="spellEnd"/>
      <w:r w:rsidR="005A461E">
        <w:rPr>
          <w:rFonts w:cstheme="minorHAnsi"/>
          <w:i/>
          <w:iCs/>
          <w:color w:val="44546A" w:themeColor="text2"/>
          <w:sz w:val="18"/>
          <w:szCs w:val="18"/>
          <w:lang w:val="en-GB"/>
        </w:rPr>
        <w:t xml:space="preserve"> = obese-</w:t>
      </w:r>
      <w:proofErr w:type="spellStart"/>
      <w:r w:rsidR="005A461E">
        <w:rPr>
          <w:rFonts w:cstheme="minorHAnsi"/>
          <w:i/>
          <w:iCs/>
          <w:color w:val="44546A" w:themeColor="text2"/>
          <w:sz w:val="18"/>
          <w:szCs w:val="18"/>
          <w:lang w:val="en-GB"/>
        </w:rPr>
        <w:t>hyperglycemic</w:t>
      </w:r>
      <w:proofErr w:type="spellEnd"/>
      <w:r w:rsidR="005A461E">
        <w:rPr>
          <w:rFonts w:cstheme="minorHAnsi"/>
          <w:i/>
          <w:iCs/>
          <w:color w:val="44546A" w:themeColor="text2"/>
          <w:sz w:val="18"/>
          <w:szCs w:val="18"/>
          <w:lang w:val="en-GB"/>
        </w:rPr>
        <w:t xml:space="preserve">, </w:t>
      </w:r>
      <w:r w:rsidR="0012148E" w:rsidRPr="00CC13DC">
        <w:rPr>
          <w:rFonts w:cstheme="minorHAnsi"/>
          <w:i/>
          <w:iCs/>
          <w:color w:val="44546A" w:themeColor="text2"/>
          <w:sz w:val="18"/>
          <w:szCs w:val="18"/>
          <w:lang w:val="en-GB"/>
        </w:rPr>
        <w:t xml:space="preserve">OLETF = Otsuka-Long-Evans-Tokushima fatty, </w:t>
      </w:r>
      <w:r w:rsidR="00424B2A" w:rsidRPr="00CC13DC">
        <w:rPr>
          <w:rFonts w:cstheme="minorHAnsi"/>
          <w:i/>
          <w:iCs/>
          <w:color w:val="44546A" w:themeColor="text2"/>
          <w:sz w:val="18"/>
          <w:szCs w:val="18"/>
          <w:lang w:val="en-GB"/>
        </w:rPr>
        <w:t>T2DM = type 2 diabet</w:t>
      </w:r>
      <w:r w:rsidR="00424B2A">
        <w:rPr>
          <w:rFonts w:cstheme="minorHAnsi"/>
          <w:i/>
          <w:iCs/>
          <w:color w:val="44546A" w:themeColor="text2"/>
          <w:sz w:val="18"/>
          <w:szCs w:val="18"/>
          <w:lang w:val="en-GB"/>
        </w:rPr>
        <w:t>e</w:t>
      </w:r>
      <w:r w:rsidR="00424B2A" w:rsidRPr="00CC13DC">
        <w:rPr>
          <w:rFonts w:cstheme="minorHAnsi"/>
          <w:i/>
          <w:iCs/>
          <w:color w:val="44546A" w:themeColor="text2"/>
          <w:sz w:val="18"/>
          <w:szCs w:val="18"/>
          <w:lang w:val="en-GB"/>
        </w:rPr>
        <w:t>s</w:t>
      </w:r>
    </w:p>
    <w:p w14:paraId="012D6FBD" w14:textId="47244EF2" w:rsidR="0035001F" w:rsidRDefault="0035001F">
      <w:pPr>
        <w:rPr>
          <w:rFonts w:cstheme="minorHAnsi"/>
          <w:i/>
          <w:iCs/>
          <w:color w:val="44546A" w:themeColor="text2"/>
          <w:sz w:val="18"/>
          <w:szCs w:val="18"/>
          <w:lang w:val="en-GB"/>
        </w:rPr>
        <w:sectPr w:rsidR="0035001F" w:rsidSect="00087757">
          <w:footerReference w:type="default" r:id="rId6"/>
          <w:pgSz w:w="16838" w:h="11906" w:orient="landscape"/>
          <w:pgMar w:top="1417" w:right="1417" w:bottom="1417" w:left="1417" w:header="708" w:footer="708" w:gutter="0"/>
          <w:cols w:space="708"/>
          <w:docGrid w:linePitch="360"/>
        </w:sectPr>
      </w:pPr>
      <w:r>
        <w:rPr>
          <w:rFonts w:cstheme="minorHAnsi"/>
          <w:i/>
          <w:iCs/>
          <w:color w:val="44546A" w:themeColor="text2"/>
          <w:sz w:val="18"/>
          <w:szCs w:val="18"/>
          <w:lang w:val="en-GB"/>
        </w:rPr>
        <w:br w:type="page"/>
      </w:r>
    </w:p>
    <w:p w14:paraId="44909112"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rFonts w:cstheme="minorHAnsi"/>
          <w:i/>
          <w:iCs/>
          <w:color w:val="44546A" w:themeColor="text2"/>
          <w:sz w:val="16"/>
          <w:szCs w:val="16"/>
          <w:lang w:val="en-GB"/>
        </w:rPr>
        <w:lastRenderedPageBreak/>
        <w:fldChar w:fldCharType="begin"/>
      </w:r>
      <w:r w:rsidRPr="00AD664F">
        <w:rPr>
          <w:rFonts w:cstheme="minorHAnsi"/>
          <w:i/>
          <w:iCs/>
          <w:color w:val="44546A" w:themeColor="text2"/>
          <w:sz w:val="16"/>
          <w:szCs w:val="16"/>
          <w:lang w:val="en-GB"/>
        </w:rPr>
        <w:instrText xml:space="preserve"> ADDIN EN.REFLIST </w:instrText>
      </w:r>
      <w:r w:rsidRPr="00AD664F">
        <w:rPr>
          <w:rFonts w:cstheme="minorHAnsi"/>
          <w:i/>
          <w:iCs/>
          <w:color w:val="44546A" w:themeColor="text2"/>
          <w:sz w:val="16"/>
          <w:szCs w:val="16"/>
          <w:lang w:val="en-GB"/>
        </w:rPr>
        <w:fldChar w:fldCharType="separate"/>
      </w:r>
      <w:r w:rsidRPr="00AD664F">
        <w:rPr>
          <w:sz w:val="20"/>
          <w:szCs w:val="20"/>
        </w:rPr>
        <w:t>1.</w:t>
      </w:r>
      <w:r w:rsidRPr="00AD664F">
        <w:rPr>
          <w:sz w:val="20"/>
          <w:szCs w:val="20"/>
        </w:rPr>
        <w:tab/>
        <w:t xml:space="preserve">Leischik, R., et al., </w:t>
      </w:r>
      <w:r w:rsidRPr="00AD664F">
        <w:rPr>
          <w:i/>
          <w:sz w:val="20"/>
          <w:szCs w:val="20"/>
        </w:rPr>
        <w:t>Exercise Improves Cognitive Function-A Randomized Trial on the Effects of Physical Activity on Cognition in Type 2 Diabetes Patients.</w:t>
      </w:r>
      <w:r w:rsidRPr="00AD664F">
        <w:rPr>
          <w:sz w:val="20"/>
          <w:szCs w:val="20"/>
        </w:rPr>
        <w:t xml:space="preserve"> J Pers Med, 2021. </w:t>
      </w:r>
      <w:r w:rsidRPr="00AD664F">
        <w:rPr>
          <w:b/>
          <w:sz w:val="20"/>
          <w:szCs w:val="20"/>
        </w:rPr>
        <w:t>11</w:t>
      </w:r>
      <w:r w:rsidRPr="00AD664F">
        <w:rPr>
          <w:sz w:val="20"/>
          <w:szCs w:val="20"/>
        </w:rPr>
        <w:t>(6).</w:t>
      </w:r>
    </w:p>
    <w:p w14:paraId="791A4404"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2.</w:t>
      </w:r>
      <w:r w:rsidRPr="00AD664F">
        <w:rPr>
          <w:sz w:val="20"/>
          <w:szCs w:val="20"/>
        </w:rPr>
        <w:tab/>
        <w:t xml:space="preserve">Ploydang, T., et al., </w:t>
      </w:r>
      <w:r w:rsidRPr="00AD664F">
        <w:rPr>
          <w:i/>
          <w:sz w:val="20"/>
          <w:szCs w:val="20"/>
        </w:rPr>
        <w:t>Nordic Walking in Water on Cerebrovascular Reactivity and Cognitive Function in Elderly Patients with Type 2 Diabetes.</w:t>
      </w:r>
      <w:r w:rsidRPr="00AD664F">
        <w:rPr>
          <w:sz w:val="20"/>
          <w:szCs w:val="20"/>
        </w:rPr>
        <w:t xml:space="preserve"> Med Sci Sports Exerc, 2023.</w:t>
      </w:r>
    </w:p>
    <w:p w14:paraId="7FB03D8B"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3.</w:t>
      </w:r>
      <w:r w:rsidRPr="00AD664F">
        <w:rPr>
          <w:sz w:val="20"/>
          <w:szCs w:val="20"/>
        </w:rPr>
        <w:tab/>
        <w:t xml:space="preserve">Wang, Y., et al., </w:t>
      </w:r>
      <w:r w:rsidRPr="00AD664F">
        <w:rPr>
          <w:i/>
          <w:sz w:val="20"/>
          <w:szCs w:val="20"/>
        </w:rPr>
        <w:t>Aerobic Training Increases Hippocampal Volume and Protects Cognitive Function for Type 2 Diabetes Patients with Normal Cognition.</w:t>
      </w:r>
      <w:r w:rsidRPr="00AD664F">
        <w:rPr>
          <w:sz w:val="20"/>
          <w:szCs w:val="20"/>
        </w:rPr>
        <w:t xml:space="preserve"> Exp Clin Endocrinol Diabetes, 2023.</w:t>
      </w:r>
    </w:p>
    <w:p w14:paraId="2735F383"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4.</w:t>
      </w:r>
      <w:r w:rsidRPr="00AD664F">
        <w:rPr>
          <w:sz w:val="20"/>
          <w:szCs w:val="20"/>
        </w:rPr>
        <w:tab/>
        <w:t xml:space="preserve">Liu, T., et al., </w:t>
      </w:r>
      <w:r w:rsidRPr="00AD664F">
        <w:rPr>
          <w:i/>
          <w:sz w:val="20"/>
          <w:szCs w:val="20"/>
        </w:rPr>
        <w:t>The effects of aerobic exercise on cognitive function in middle-aged and older individuals with type 2 diabetes: A pilot randomized controlled trial.</w:t>
      </w:r>
      <w:r w:rsidRPr="00AD664F">
        <w:rPr>
          <w:sz w:val="20"/>
          <w:szCs w:val="20"/>
        </w:rPr>
        <w:t xml:space="preserve"> Geriatr Nurs, 2024. </w:t>
      </w:r>
      <w:r w:rsidRPr="00AD664F">
        <w:rPr>
          <w:b/>
          <w:sz w:val="20"/>
          <w:szCs w:val="20"/>
        </w:rPr>
        <w:t>60</w:t>
      </w:r>
      <w:r w:rsidRPr="00AD664F">
        <w:rPr>
          <w:sz w:val="20"/>
          <w:szCs w:val="20"/>
        </w:rPr>
        <w:t>: p. 677-685.</w:t>
      </w:r>
    </w:p>
    <w:p w14:paraId="5BCB9F5C"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5.</w:t>
      </w:r>
      <w:r w:rsidRPr="00AD664F">
        <w:rPr>
          <w:sz w:val="20"/>
          <w:szCs w:val="20"/>
        </w:rPr>
        <w:tab/>
        <w:t xml:space="preserve">Zhao, R.R., et al., </w:t>
      </w:r>
      <w:r w:rsidRPr="00AD664F">
        <w:rPr>
          <w:i/>
          <w:sz w:val="20"/>
          <w:szCs w:val="20"/>
        </w:rPr>
        <w:t>Effect of High-Intensity Power Training on Cognitive Function in Older Adults With Type 2 Diabetes: Secondary Outcomes of the GREAT2DO Study.</w:t>
      </w:r>
      <w:r w:rsidRPr="00AD664F">
        <w:rPr>
          <w:sz w:val="20"/>
          <w:szCs w:val="20"/>
        </w:rPr>
        <w:t xml:space="preserve"> J Gerontol A Biol Sci Med Sci, 2022. </w:t>
      </w:r>
      <w:r w:rsidRPr="00AD664F">
        <w:rPr>
          <w:b/>
          <w:sz w:val="20"/>
          <w:szCs w:val="20"/>
        </w:rPr>
        <w:t>77</w:t>
      </w:r>
      <w:r w:rsidRPr="00AD664F">
        <w:rPr>
          <w:sz w:val="20"/>
          <w:szCs w:val="20"/>
        </w:rPr>
        <w:t>(10): p. 1975-1985.</w:t>
      </w:r>
    </w:p>
    <w:p w14:paraId="2DAD8429"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6.</w:t>
      </w:r>
      <w:r w:rsidRPr="00AD664F">
        <w:rPr>
          <w:sz w:val="20"/>
          <w:szCs w:val="20"/>
        </w:rPr>
        <w:tab/>
        <w:t xml:space="preserve">Yamamoto, Y., et al., </w:t>
      </w:r>
      <w:r w:rsidRPr="00AD664F">
        <w:rPr>
          <w:i/>
          <w:sz w:val="20"/>
          <w:szCs w:val="20"/>
        </w:rPr>
        <w:t>Effects of resistance training using elastic bands on muscle strength with or without a leucine supplement for 48 weeks in elderly patients with type 2 diabetes.</w:t>
      </w:r>
      <w:r w:rsidRPr="00AD664F">
        <w:rPr>
          <w:sz w:val="20"/>
          <w:szCs w:val="20"/>
        </w:rPr>
        <w:t xml:space="preserve"> Endocr J, 2021. </w:t>
      </w:r>
      <w:r w:rsidRPr="00AD664F">
        <w:rPr>
          <w:b/>
          <w:sz w:val="20"/>
          <w:szCs w:val="20"/>
        </w:rPr>
        <w:t>68</w:t>
      </w:r>
      <w:r w:rsidRPr="00AD664F">
        <w:rPr>
          <w:sz w:val="20"/>
          <w:szCs w:val="20"/>
        </w:rPr>
        <w:t>(3): p. 291-298.</w:t>
      </w:r>
    </w:p>
    <w:p w14:paraId="74B3D668"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7.</w:t>
      </w:r>
      <w:r w:rsidRPr="00AD664F">
        <w:rPr>
          <w:sz w:val="20"/>
          <w:szCs w:val="20"/>
        </w:rPr>
        <w:tab/>
        <w:t xml:space="preserve">Teixeira, R.B., et al., </w:t>
      </w:r>
      <w:r w:rsidRPr="00AD664F">
        <w:rPr>
          <w:i/>
          <w:sz w:val="20"/>
          <w:szCs w:val="20"/>
        </w:rPr>
        <w:t>Evaluating the effects of exercise on cognitive function in hypertensive and diabetic patients using the mental test and training system.</w:t>
      </w:r>
      <w:r w:rsidRPr="00AD664F">
        <w:rPr>
          <w:sz w:val="20"/>
          <w:szCs w:val="20"/>
        </w:rPr>
        <w:t xml:space="preserve"> World J Biol Psychiatry, 2019. </w:t>
      </w:r>
      <w:r w:rsidRPr="00AD664F">
        <w:rPr>
          <w:b/>
          <w:sz w:val="20"/>
          <w:szCs w:val="20"/>
        </w:rPr>
        <w:t>20</w:t>
      </w:r>
      <w:r w:rsidRPr="00AD664F">
        <w:rPr>
          <w:sz w:val="20"/>
          <w:szCs w:val="20"/>
        </w:rPr>
        <w:t>(3): p. 209-218.</w:t>
      </w:r>
    </w:p>
    <w:p w14:paraId="323558DB"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8.</w:t>
      </w:r>
      <w:r w:rsidRPr="00AD664F">
        <w:rPr>
          <w:sz w:val="20"/>
          <w:szCs w:val="20"/>
        </w:rPr>
        <w:tab/>
        <w:t xml:space="preserve">Silveira-Rodrigues, J.G., et al., </w:t>
      </w:r>
      <w:r w:rsidRPr="00AD664F">
        <w:rPr>
          <w:i/>
          <w:sz w:val="20"/>
          <w:szCs w:val="20"/>
        </w:rPr>
        <w:t>Combined exercise training improves specific domains of cognitive functions and metabolic markers in middle-aged and older adults with type 2 diabetes mellitus.</w:t>
      </w:r>
      <w:r w:rsidRPr="00AD664F">
        <w:rPr>
          <w:sz w:val="20"/>
          <w:szCs w:val="20"/>
        </w:rPr>
        <w:t xml:space="preserve"> Diabetes Res Clin Pract, 2021. </w:t>
      </w:r>
      <w:r w:rsidRPr="00AD664F">
        <w:rPr>
          <w:b/>
          <w:sz w:val="20"/>
          <w:szCs w:val="20"/>
        </w:rPr>
        <w:t>173</w:t>
      </w:r>
      <w:r w:rsidRPr="00AD664F">
        <w:rPr>
          <w:sz w:val="20"/>
          <w:szCs w:val="20"/>
        </w:rPr>
        <w:t>: p. 108700.</w:t>
      </w:r>
    </w:p>
    <w:p w14:paraId="439E93D0"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9.</w:t>
      </w:r>
      <w:r w:rsidRPr="00AD664F">
        <w:rPr>
          <w:sz w:val="20"/>
          <w:szCs w:val="20"/>
        </w:rPr>
        <w:tab/>
        <w:t xml:space="preserve">Espeland, M.A., et al., </w:t>
      </w:r>
      <w:r w:rsidRPr="00AD664F">
        <w:rPr>
          <w:i/>
          <w:sz w:val="20"/>
          <w:szCs w:val="20"/>
        </w:rPr>
        <w:t>Effects of Physical Activity Intervention on Physical and Cognitive Function in Sedentary Adults With and Without Diabetes.</w:t>
      </w:r>
      <w:r w:rsidRPr="00AD664F">
        <w:rPr>
          <w:sz w:val="20"/>
          <w:szCs w:val="20"/>
        </w:rPr>
        <w:t xml:space="preserve"> J Gerontol A Biol Sci Med Sci, 2017. </w:t>
      </w:r>
      <w:r w:rsidRPr="00AD664F">
        <w:rPr>
          <w:b/>
          <w:sz w:val="20"/>
          <w:szCs w:val="20"/>
        </w:rPr>
        <w:t>72</w:t>
      </w:r>
      <w:r w:rsidRPr="00AD664F">
        <w:rPr>
          <w:sz w:val="20"/>
          <w:szCs w:val="20"/>
        </w:rPr>
        <w:t>(6): p. 861-866.</w:t>
      </w:r>
    </w:p>
    <w:p w14:paraId="35996CA1"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10.</w:t>
      </w:r>
      <w:r w:rsidRPr="00AD664F">
        <w:rPr>
          <w:sz w:val="20"/>
          <w:szCs w:val="20"/>
        </w:rPr>
        <w:tab/>
        <w:t xml:space="preserve">Silveira-Rodrigues, J.G., et al., </w:t>
      </w:r>
      <w:r w:rsidRPr="00AD664F">
        <w:rPr>
          <w:i/>
          <w:sz w:val="20"/>
          <w:szCs w:val="20"/>
        </w:rPr>
        <w:t>Combined Training Improves Executive Functions Without Changing Brain-Derived Neurotrophic Factor Levels of Middle-Aged and Older Adults with Type 2 Diabetes.</w:t>
      </w:r>
      <w:r w:rsidRPr="00AD664F">
        <w:rPr>
          <w:sz w:val="20"/>
          <w:szCs w:val="20"/>
        </w:rPr>
        <w:t xml:space="preserve"> Exp Clin Endocrinol Diabetes, 2023. </w:t>
      </w:r>
      <w:r w:rsidRPr="00AD664F">
        <w:rPr>
          <w:b/>
          <w:sz w:val="20"/>
          <w:szCs w:val="20"/>
        </w:rPr>
        <w:t>131</w:t>
      </w:r>
      <w:r w:rsidRPr="00AD664F">
        <w:rPr>
          <w:sz w:val="20"/>
          <w:szCs w:val="20"/>
        </w:rPr>
        <w:t>(6): p. 345-353.</w:t>
      </w:r>
    </w:p>
    <w:p w14:paraId="59E91CB3"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11.</w:t>
      </w:r>
      <w:r w:rsidRPr="00AD664F">
        <w:rPr>
          <w:sz w:val="20"/>
          <w:szCs w:val="20"/>
        </w:rPr>
        <w:tab/>
        <w:t xml:space="preserve">Ghodrati, N., et al., </w:t>
      </w:r>
      <w:r w:rsidRPr="00AD664F">
        <w:rPr>
          <w:i/>
          <w:sz w:val="20"/>
          <w:szCs w:val="20"/>
        </w:rPr>
        <w:t>Effect of Combined Exercise Training on Physical and Cognitive Function in Women With Type 2 Diabetes.</w:t>
      </w:r>
      <w:r w:rsidRPr="00AD664F">
        <w:rPr>
          <w:sz w:val="20"/>
          <w:szCs w:val="20"/>
        </w:rPr>
        <w:t xml:space="preserve"> Can J Diabetes, 2023. </w:t>
      </w:r>
      <w:r w:rsidRPr="00AD664F">
        <w:rPr>
          <w:b/>
          <w:sz w:val="20"/>
          <w:szCs w:val="20"/>
        </w:rPr>
        <w:t>47</w:t>
      </w:r>
      <w:r w:rsidRPr="00AD664F">
        <w:rPr>
          <w:sz w:val="20"/>
          <w:szCs w:val="20"/>
        </w:rPr>
        <w:t>(2): p. 162-170.</w:t>
      </w:r>
    </w:p>
    <w:p w14:paraId="5EFEF26A"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12.</w:t>
      </w:r>
      <w:r w:rsidRPr="00AD664F">
        <w:rPr>
          <w:sz w:val="20"/>
          <w:szCs w:val="20"/>
        </w:rPr>
        <w:tab/>
        <w:t xml:space="preserve">Martinez-Velilla, N., et al., </w:t>
      </w:r>
      <w:r w:rsidRPr="00AD664F">
        <w:rPr>
          <w:i/>
          <w:sz w:val="20"/>
          <w:szCs w:val="20"/>
        </w:rPr>
        <w:t>Effects of a Tailored Exercise Intervention in Acutely Hospitalized Oldest Old Diabetic Adults: An Ancillary Analysis.</w:t>
      </w:r>
      <w:r w:rsidRPr="00AD664F">
        <w:rPr>
          <w:sz w:val="20"/>
          <w:szCs w:val="20"/>
        </w:rPr>
        <w:t xml:space="preserve"> J Clin Endocrinol Metab, 2021. </w:t>
      </w:r>
      <w:r w:rsidRPr="00AD664F">
        <w:rPr>
          <w:b/>
          <w:sz w:val="20"/>
          <w:szCs w:val="20"/>
        </w:rPr>
        <w:t>106</w:t>
      </w:r>
      <w:r w:rsidRPr="00AD664F">
        <w:rPr>
          <w:sz w:val="20"/>
          <w:szCs w:val="20"/>
        </w:rPr>
        <w:t>(2): p. e899-e906.</w:t>
      </w:r>
    </w:p>
    <w:p w14:paraId="75A6C238"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13.</w:t>
      </w:r>
      <w:r w:rsidRPr="00AD664F">
        <w:rPr>
          <w:sz w:val="20"/>
          <w:szCs w:val="20"/>
        </w:rPr>
        <w:tab/>
        <w:t xml:space="preserve">Callisaya, M.L., et al., </w:t>
      </w:r>
      <w:r w:rsidRPr="00AD664F">
        <w:rPr>
          <w:i/>
          <w:sz w:val="20"/>
          <w:szCs w:val="20"/>
        </w:rPr>
        <w:t>Feasibility of a multi-modal exercise program on cognition in older adults with Type 2 diabetes - a pilot randomised controlled trial.</w:t>
      </w:r>
      <w:r w:rsidRPr="00AD664F">
        <w:rPr>
          <w:sz w:val="20"/>
          <w:szCs w:val="20"/>
        </w:rPr>
        <w:t xml:space="preserve"> BMC Geriatr, 2017. </w:t>
      </w:r>
      <w:r w:rsidRPr="00AD664F">
        <w:rPr>
          <w:b/>
          <w:sz w:val="20"/>
          <w:szCs w:val="20"/>
        </w:rPr>
        <w:t>17</w:t>
      </w:r>
      <w:r w:rsidRPr="00AD664F">
        <w:rPr>
          <w:sz w:val="20"/>
          <w:szCs w:val="20"/>
        </w:rPr>
        <w:t>(1): p. 237.</w:t>
      </w:r>
    </w:p>
    <w:p w14:paraId="1975C5E6"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14.</w:t>
      </w:r>
      <w:r w:rsidRPr="00AD664F">
        <w:rPr>
          <w:sz w:val="20"/>
          <w:szCs w:val="20"/>
        </w:rPr>
        <w:tab/>
        <w:t xml:space="preserve">Ghahfarrokhi, M.M., et al., </w:t>
      </w:r>
      <w:r w:rsidRPr="00AD664F">
        <w:rPr>
          <w:i/>
          <w:sz w:val="20"/>
          <w:szCs w:val="20"/>
        </w:rPr>
        <w:t>Feasibility and preliminary efficacy of different intensities of functional training in elderly type 2 diabetes patients with cognitive impairment: a pilot randomised controlled trial.</w:t>
      </w:r>
      <w:r w:rsidRPr="00AD664F">
        <w:rPr>
          <w:sz w:val="20"/>
          <w:szCs w:val="20"/>
        </w:rPr>
        <w:t xml:space="preserve"> BMC Geriatr, 2024. </w:t>
      </w:r>
      <w:r w:rsidRPr="00AD664F">
        <w:rPr>
          <w:b/>
          <w:sz w:val="20"/>
          <w:szCs w:val="20"/>
        </w:rPr>
        <w:t>24</w:t>
      </w:r>
      <w:r w:rsidRPr="00AD664F">
        <w:rPr>
          <w:sz w:val="20"/>
          <w:szCs w:val="20"/>
        </w:rPr>
        <w:t>(1): p. 71.</w:t>
      </w:r>
    </w:p>
    <w:p w14:paraId="5635BD3A"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15.</w:t>
      </w:r>
      <w:r w:rsidRPr="00AD664F">
        <w:rPr>
          <w:sz w:val="20"/>
          <w:szCs w:val="20"/>
        </w:rPr>
        <w:tab/>
        <w:t xml:space="preserve">Chen, Y., et al., </w:t>
      </w:r>
      <w:r w:rsidRPr="00AD664F">
        <w:rPr>
          <w:i/>
          <w:sz w:val="20"/>
          <w:szCs w:val="20"/>
        </w:rPr>
        <w:t>Effects of Tai Chi Chuan on Cognitive Function in Adults 60 Years or Older With Type 2 Diabetes and Mild Cognitive Impairment in China: A Randomized Clinical Trial.</w:t>
      </w:r>
      <w:r w:rsidRPr="00AD664F">
        <w:rPr>
          <w:sz w:val="20"/>
          <w:szCs w:val="20"/>
        </w:rPr>
        <w:t xml:space="preserve"> JAMA Netw Open, 2023. </w:t>
      </w:r>
      <w:r w:rsidRPr="00AD664F">
        <w:rPr>
          <w:b/>
          <w:sz w:val="20"/>
          <w:szCs w:val="20"/>
        </w:rPr>
        <w:t>6</w:t>
      </w:r>
      <w:r w:rsidRPr="00AD664F">
        <w:rPr>
          <w:sz w:val="20"/>
          <w:szCs w:val="20"/>
        </w:rPr>
        <w:t>(4): p. e237004.</w:t>
      </w:r>
    </w:p>
    <w:p w14:paraId="66A94E82"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16.</w:t>
      </w:r>
      <w:r w:rsidRPr="00AD664F">
        <w:rPr>
          <w:sz w:val="20"/>
          <w:szCs w:val="20"/>
        </w:rPr>
        <w:tab/>
        <w:t xml:space="preserve">Cai, H., et al., </w:t>
      </w:r>
      <w:r w:rsidRPr="00AD664F">
        <w:rPr>
          <w:i/>
          <w:sz w:val="20"/>
          <w:szCs w:val="20"/>
        </w:rPr>
        <w:t>Effect of Low-Intensity, Kinect-Based Kaimai-Style Qigong Exercise in Older Adults With Type 2 Diabetes.</w:t>
      </w:r>
      <w:r w:rsidRPr="00AD664F">
        <w:rPr>
          <w:sz w:val="20"/>
          <w:szCs w:val="20"/>
        </w:rPr>
        <w:t xml:space="preserve"> J Gerontol Nurs, 2019. </w:t>
      </w:r>
      <w:r w:rsidRPr="00AD664F">
        <w:rPr>
          <w:b/>
          <w:sz w:val="20"/>
          <w:szCs w:val="20"/>
        </w:rPr>
        <w:t>45</w:t>
      </w:r>
      <w:r w:rsidRPr="00AD664F">
        <w:rPr>
          <w:sz w:val="20"/>
          <w:szCs w:val="20"/>
        </w:rPr>
        <w:t>(2): p. 42-52.</w:t>
      </w:r>
    </w:p>
    <w:p w14:paraId="0835B569" w14:textId="77777777" w:rsidR="00576455" w:rsidRPr="00AD664F" w:rsidRDefault="00576455" w:rsidP="00CD2E4C">
      <w:pPr>
        <w:pStyle w:val="EndNoteBibliography"/>
        <w:framePr w:w="8548" w:h="15720" w:hRule="exact" w:wrap="around" w:hAnchor="page" w:x="1311" w:y="872"/>
        <w:spacing w:after="0"/>
        <w:ind w:left="720" w:hanging="720"/>
        <w:jc w:val="both"/>
        <w:rPr>
          <w:sz w:val="20"/>
          <w:szCs w:val="20"/>
        </w:rPr>
      </w:pPr>
      <w:r w:rsidRPr="00AD664F">
        <w:rPr>
          <w:sz w:val="20"/>
          <w:szCs w:val="20"/>
        </w:rPr>
        <w:t>17.</w:t>
      </w:r>
      <w:r w:rsidRPr="00AD664F">
        <w:rPr>
          <w:sz w:val="20"/>
          <w:szCs w:val="20"/>
        </w:rPr>
        <w:tab/>
        <w:t xml:space="preserve">Parsa, H., et al., </w:t>
      </w:r>
      <w:r w:rsidRPr="00AD664F">
        <w:rPr>
          <w:i/>
          <w:sz w:val="20"/>
          <w:szCs w:val="20"/>
        </w:rPr>
        <w:t>Swimming training and Plantago psyllium ameliorate cognitive impairment and glucose tolerance in streptozotocin-nicotinamide-induced type 2 diabetic rats.</w:t>
      </w:r>
      <w:r w:rsidRPr="00AD664F">
        <w:rPr>
          <w:sz w:val="20"/>
          <w:szCs w:val="20"/>
        </w:rPr>
        <w:t xml:space="preserve"> J Physiol Sci, 2021. </w:t>
      </w:r>
      <w:r w:rsidRPr="00AD664F">
        <w:rPr>
          <w:b/>
          <w:sz w:val="20"/>
          <w:szCs w:val="20"/>
        </w:rPr>
        <w:t>71</w:t>
      </w:r>
      <w:r w:rsidRPr="00AD664F">
        <w:rPr>
          <w:sz w:val="20"/>
          <w:szCs w:val="20"/>
        </w:rPr>
        <w:t>(1): p. 37.</w:t>
      </w:r>
    </w:p>
    <w:p w14:paraId="0F7D2B01" w14:textId="77777777" w:rsidR="00576455" w:rsidRPr="00AD664F" w:rsidRDefault="00576455" w:rsidP="00AD664F">
      <w:pPr>
        <w:pStyle w:val="EndNoteBibliography"/>
        <w:framePr w:w="8548" w:h="15720" w:hRule="exact" w:wrap="around" w:hAnchor="page" w:x="1311" w:y="872"/>
        <w:spacing w:after="0"/>
        <w:ind w:left="720" w:hanging="720"/>
        <w:rPr>
          <w:sz w:val="20"/>
          <w:szCs w:val="20"/>
        </w:rPr>
      </w:pPr>
      <w:r w:rsidRPr="00AD664F">
        <w:rPr>
          <w:sz w:val="20"/>
          <w:szCs w:val="20"/>
        </w:rPr>
        <w:t>18.</w:t>
      </w:r>
      <w:r w:rsidRPr="00AD664F">
        <w:rPr>
          <w:sz w:val="20"/>
          <w:szCs w:val="20"/>
        </w:rPr>
        <w:tab/>
        <w:t xml:space="preserve">Shekarchian, M., M. Peeri, and M.A. Azarbayjani, </w:t>
      </w:r>
      <w:r w:rsidRPr="00AD664F">
        <w:rPr>
          <w:i/>
          <w:sz w:val="20"/>
          <w:szCs w:val="20"/>
        </w:rPr>
        <w:t>Physical activity in a swimming pool attenuates memory impairment by reducing glutamate and inflammatory cytokines and increasing BDNF in the brain of mice with type 2 diabetes.</w:t>
      </w:r>
      <w:r w:rsidRPr="00AD664F">
        <w:rPr>
          <w:sz w:val="20"/>
          <w:szCs w:val="20"/>
        </w:rPr>
        <w:t xml:space="preserve"> Brain Res Bull, 2023. </w:t>
      </w:r>
      <w:r w:rsidRPr="00AD664F">
        <w:rPr>
          <w:b/>
          <w:sz w:val="20"/>
          <w:szCs w:val="20"/>
        </w:rPr>
        <w:t>201</w:t>
      </w:r>
      <w:r w:rsidRPr="00AD664F">
        <w:rPr>
          <w:sz w:val="20"/>
          <w:szCs w:val="20"/>
        </w:rPr>
        <w:t>: p. 110725.</w:t>
      </w:r>
    </w:p>
    <w:p w14:paraId="4FE77F22" w14:textId="77777777" w:rsidR="00576455" w:rsidRPr="00AD664F" w:rsidRDefault="00576455" w:rsidP="00AD664F">
      <w:pPr>
        <w:pStyle w:val="EndNoteBibliography"/>
        <w:framePr w:w="8548" w:h="15720" w:hRule="exact" w:wrap="around" w:hAnchor="page" w:x="1311" w:y="872"/>
        <w:spacing w:after="0"/>
        <w:ind w:left="720" w:hanging="720"/>
        <w:rPr>
          <w:sz w:val="20"/>
          <w:szCs w:val="20"/>
        </w:rPr>
      </w:pPr>
      <w:r w:rsidRPr="00AD664F">
        <w:rPr>
          <w:sz w:val="20"/>
          <w:szCs w:val="20"/>
        </w:rPr>
        <w:t>19.</w:t>
      </w:r>
      <w:r w:rsidRPr="00AD664F">
        <w:rPr>
          <w:sz w:val="20"/>
          <w:szCs w:val="20"/>
        </w:rPr>
        <w:tab/>
        <w:t xml:space="preserve">Jesmin, S., et al., </w:t>
      </w:r>
      <w:r w:rsidRPr="00AD664F">
        <w:rPr>
          <w:i/>
          <w:sz w:val="20"/>
          <w:szCs w:val="20"/>
        </w:rPr>
        <w:t>Long-term light and moderate exercise intervention similarly prevent both hippocampal and glycemic dysfunction in presymptomatic type 2 diabetic rats.</w:t>
      </w:r>
      <w:r w:rsidRPr="00AD664F">
        <w:rPr>
          <w:sz w:val="20"/>
          <w:szCs w:val="20"/>
        </w:rPr>
        <w:t xml:space="preserve"> Am J Physiol Endocrinol Metab, 2022. </w:t>
      </w:r>
      <w:r w:rsidRPr="00AD664F">
        <w:rPr>
          <w:b/>
          <w:sz w:val="20"/>
          <w:szCs w:val="20"/>
        </w:rPr>
        <w:t>322</w:t>
      </w:r>
      <w:r w:rsidRPr="00AD664F">
        <w:rPr>
          <w:sz w:val="20"/>
          <w:szCs w:val="20"/>
        </w:rPr>
        <w:t>(3): p. E219-E230.</w:t>
      </w:r>
    </w:p>
    <w:p w14:paraId="7F0516E9" w14:textId="77777777" w:rsidR="00576455" w:rsidRPr="00AD664F" w:rsidRDefault="00576455" w:rsidP="00AD664F">
      <w:pPr>
        <w:pStyle w:val="EndNoteBibliography"/>
        <w:framePr w:w="8548" w:h="15720" w:hRule="exact" w:wrap="around" w:hAnchor="page" w:x="1311" w:y="872"/>
        <w:spacing w:after="0"/>
        <w:ind w:left="720" w:hanging="720"/>
        <w:rPr>
          <w:sz w:val="20"/>
          <w:szCs w:val="20"/>
        </w:rPr>
      </w:pPr>
      <w:r w:rsidRPr="00AD664F">
        <w:rPr>
          <w:sz w:val="20"/>
          <w:szCs w:val="20"/>
        </w:rPr>
        <w:t>20.</w:t>
      </w:r>
      <w:r w:rsidRPr="00AD664F">
        <w:rPr>
          <w:sz w:val="20"/>
          <w:szCs w:val="20"/>
        </w:rPr>
        <w:tab/>
        <w:t xml:space="preserve">Lang, X., et al., </w:t>
      </w:r>
      <w:r w:rsidRPr="00AD664F">
        <w:rPr>
          <w:i/>
          <w:sz w:val="20"/>
          <w:szCs w:val="20"/>
        </w:rPr>
        <w:t>Treadmill exercise mitigates neuroinflammation and increases BDNF via activation of SIRT1 signaling in a mouse model of T2DM.</w:t>
      </w:r>
      <w:r w:rsidRPr="00AD664F">
        <w:rPr>
          <w:sz w:val="20"/>
          <w:szCs w:val="20"/>
        </w:rPr>
        <w:t xml:space="preserve"> Brain Res Bull, 2020. </w:t>
      </w:r>
      <w:r w:rsidRPr="00AD664F">
        <w:rPr>
          <w:b/>
          <w:sz w:val="20"/>
          <w:szCs w:val="20"/>
        </w:rPr>
        <w:t>165</w:t>
      </w:r>
      <w:r w:rsidRPr="00AD664F">
        <w:rPr>
          <w:sz w:val="20"/>
          <w:szCs w:val="20"/>
        </w:rPr>
        <w:t>: p. 30-39.</w:t>
      </w:r>
    </w:p>
    <w:p w14:paraId="014CE781" w14:textId="77777777" w:rsidR="00576455" w:rsidRPr="00AD664F" w:rsidRDefault="00576455" w:rsidP="00AD664F">
      <w:pPr>
        <w:pStyle w:val="EndNoteBibliography"/>
        <w:framePr w:w="8548" w:h="15720" w:hRule="exact" w:wrap="around" w:hAnchor="page" w:x="1311" w:y="872"/>
        <w:spacing w:after="0"/>
        <w:ind w:left="720" w:hanging="720"/>
        <w:rPr>
          <w:sz w:val="20"/>
          <w:szCs w:val="20"/>
        </w:rPr>
      </w:pPr>
      <w:r w:rsidRPr="00AD664F">
        <w:rPr>
          <w:sz w:val="20"/>
          <w:szCs w:val="20"/>
        </w:rPr>
        <w:t>21.</w:t>
      </w:r>
      <w:r w:rsidRPr="00AD664F">
        <w:rPr>
          <w:sz w:val="20"/>
          <w:szCs w:val="20"/>
        </w:rPr>
        <w:tab/>
        <w:t xml:space="preserve">Shima, T., et al., </w:t>
      </w:r>
      <w:r w:rsidRPr="00AD664F">
        <w:rPr>
          <w:i/>
          <w:sz w:val="20"/>
          <w:szCs w:val="20"/>
        </w:rPr>
        <w:t>Moderate exercise ameliorates dysregulated hippocampal glycometabolism and memory function in a rat model of type 2 diabetes.</w:t>
      </w:r>
      <w:r w:rsidRPr="00AD664F">
        <w:rPr>
          <w:sz w:val="20"/>
          <w:szCs w:val="20"/>
        </w:rPr>
        <w:t xml:space="preserve"> Diabetologia, 2017. </w:t>
      </w:r>
      <w:r w:rsidRPr="00AD664F">
        <w:rPr>
          <w:b/>
          <w:sz w:val="20"/>
          <w:szCs w:val="20"/>
        </w:rPr>
        <w:t>60</w:t>
      </w:r>
      <w:r w:rsidRPr="00AD664F">
        <w:rPr>
          <w:sz w:val="20"/>
          <w:szCs w:val="20"/>
        </w:rPr>
        <w:t>(3): p. 597-606.</w:t>
      </w:r>
    </w:p>
    <w:p w14:paraId="7E59E0E7" w14:textId="77777777" w:rsidR="00576455" w:rsidRPr="00AD664F" w:rsidRDefault="00576455" w:rsidP="00AD664F">
      <w:pPr>
        <w:pStyle w:val="EndNoteBibliography"/>
        <w:framePr w:w="8548" w:h="15720" w:hRule="exact" w:wrap="around" w:hAnchor="page" w:x="1311" w:y="872"/>
        <w:ind w:left="720" w:hanging="720"/>
        <w:rPr>
          <w:sz w:val="20"/>
          <w:szCs w:val="20"/>
        </w:rPr>
      </w:pPr>
      <w:r w:rsidRPr="00AD664F">
        <w:rPr>
          <w:sz w:val="20"/>
          <w:szCs w:val="20"/>
        </w:rPr>
        <w:t>22.</w:t>
      </w:r>
      <w:r w:rsidRPr="00AD664F">
        <w:rPr>
          <w:sz w:val="20"/>
          <w:szCs w:val="20"/>
        </w:rPr>
        <w:tab/>
        <w:t xml:space="preserve">Shima, T., et al., </w:t>
      </w:r>
      <w:r w:rsidRPr="00AD664F">
        <w:rPr>
          <w:i/>
          <w:sz w:val="20"/>
          <w:szCs w:val="20"/>
        </w:rPr>
        <w:t>Light-intensity exercise improves memory dysfunction with the restoration of hippocampal MCT2 and miRNAs in type 2 diabetic mice.</w:t>
      </w:r>
      <w:r w:rsidRPr="00AD664F">
        <w:rPr>
          <w:sz w:val="20"/>
          <w:szCs w:val="20"/>
        </w:rPr>
        <w:t xml:space="preserve"> Metab Brain Dis, 2023. </w:t>
      </w:r>
      <w:r w:rsidRPr="00AD664F">
        <w:rPr>
          <w:b/>
          <w:sz w:val="20"/>
          <w:szCs w:val="20"/>
        </w:rPr>
        <w:t>38</w:t>
      </w:r>
      <w:r w:rsidRPr="00AD664F">
        <w:rPr>
          <w:sz w:val="20"/>
          <w:szCs w:val="20"/>
        </w:rPr>
        <w:t>(1): p. 245-254.</w:t>
      </w:r>
    </w:p>
    <w:p w14:paraId="128C1332" w14:textId="59160217" w:rsidR="00DF58DF" w:rsidRDefault="00576455" w:rsidP="00576455">
      <w:pPr>
        <w:rPr>
          <w:rFonts w:cstheme="minorHAnsi"/>
          <w:i/>
          <w:iCs/>
          <w:color w:val="44546A" w:themeColor="text2"/>
          <w:sz w:val="18"/>
          <w:szCs w:val="18"/>
          <w:lang w:val="en-GB"/>
        </w:rPr>
      </w:pPr>
      <w:r w:rsidRPr="00AD664F">
        <w:rPr>
          <w:rFonts w:cstheme="minorHAnsi"/>
          <w:i/>
          <w:iCs/>
          <w:color w:val="44546A" w:themeColor="text2"/>
          <w:sz w:val="16"/>
          <w:szCs w:val="16"/>
          <w:lang w:val="en-GB"/>
        </w:rPr>
        <w:fldChar w:fldCharType="end"/>
      </w:r>
    </w:p>
    <w:p w14:paraId="2C1ADFB3" w14:textId="6AEA9630" w:rsidR="00122A9C" w:rsidRPr="00CC13DC" w:rsidRDefault="00122A9C">
      <w:pPr>
        <w:rPr>
          <w:rFonts w:cstheme="minorHAnsi"/>
          <w:i/>
          <w:iCs/>
          <w:color w:val="44546A" w:themeColor="text2"/>
          <w:sz w:val="18"/>
          <w:szCs w:val="18"/>
          <w:lang w:val="en-GB"/>
        </w:rPr>
      </w:pPr>
    </w:p>
    <w:sectPr w:rsidR="00122A9C" w:rsidRPr="00CC13DC" w:rsidSect="003500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9D015" w14:textId="77777777" w:rsidR="00BD123D" w:rsidRDefault="00BD123D" w:rsidP="00AA69D2">
      <w:pPr>
        <w:spacing w:after="0" w:line="240" w:lineRule="auto"/>
      </w:pPr>
      <w:r>
        <w:separator/>
      </w:r>
    </w:p>
  </w:endnote>
  <w:endnote w:type="continuationSeparator" w:id="0">
    <w:p w14:paraId="6B768E8C" w14:textId="77777777" w:rsidR="00BD123D" w:rsidRDefault="00BD123D" w:rsidP="00AA6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1C18" w14:textId="3929F56D" w:rsidR="00AA69D2" w:rsidRDefault="00F10953" w:rsidP="00F10953">
    <w:pPr>
      <w:pStyle w:val="Foote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tab/>
    </w:r>
    <w:r>
      <w:tab/>
    </w:r>
    <w:sdt>
      <w:sdtPr>
        <w:id w:val="-1839833804"/>
        <w:docPartObj>
          <w:docPartGallery w:val="Page Numbers (Bottom of Page)"/>
          <w:docPartUnique/>
        </w:docPartObj>
      </w:sdtPr>
      <w:sdtEndPr/>
      <w:sdtContent>
        <w:r w:rsidR="00AA69D2">
          <w:fldChar w:fldCharType="begin"/>
        </w:r>
        <w:r w:rsidR="00AA69D2">
          <w:instrText>PAGE   \* MERGEFORMAT</w:instrText>
        </w:r>
        <w:r w:rsidR="00AA69D2">
          <w:fldChar w:fldCharType="separate"/>
        </w:r>
        <w:r w:rsidR="00AA69D2" w:rsidRPr="00F10953">
          <w:t>2</w:t>
        </w:r>
        <w:r w:rsidR="00AA69D2">
          <w:fldChar w:fldCharType="end"/>
        </w:r>
      </w:sdtContent>
    </w:sdt>
  </w:p>
  <w:p w14:paraId="57CFC3A8" w14:textId="77777777" w:rsidR="00AA69D2" w:rsidRDefault="00AA6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8BAEF" w14:textId="77777777" w:rsidR="00BD123D" w:rsidRDefault="00BD123D" w:rsidP="00AA69D2">
      <w:pPr>
        <w:spacing w:after="0" w:line="240" w:lineRule="auto"/>
      </w:pPr>
      <w:r>
        <w:separator/>
      </w:r>
    </w:p>
  </w:footnote>
  <w:footnote w:type="continuationSeparator" w:id="0">
    <w:p w14:paraId="7FC709FA" w14:textId="77777777" w:rsidR="00BD123D" w:rsidRDefault="00BD123D" w:rsidP="00AA69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f5wfzpxmw50zvev25qv0v0gwaprfdvv9xes&quot;&gt;My EndNote Library&lt;record-ids&gt;&lt;item&gt;76&lt;/item&gt;&lt;item&gt;79&lt;/item&gt;&lt;item&gt;80&lt;/item&gt;&lt;item&gt;81&lt;/item&gt;&lt;item&gt;104&lt;/item&gt;&lt;item&gt;106&lt;/item&gt;&lt;item&gt;107&lt;/item&gt;&lt;item&gt;135&lt;/item&gt;&lt;item&gt;137&lt;/item&gt;&lt;item&gt;138&lt;/item&gt;&lt;item&gt;140&lt;/item&gt;&lt;item&gt;158&lt;/item&gt;&lt;item&gt;177&lt;/item&gt;&lt;item&gt;184&lt;/item&gt;&lt;item&gt;215&lt;/item&gt;&lt;item&gt;216&lt;/item&gt;&lt;item&gt;217&lt;/item&gt;&lt;item&gt;222&lt;/item&gt;&lt;item&gt;224&lt;/item&gt;&lt;item&gt;238&lt;/item&gt;&lt;item&gt;355&lt;/item&gt;&lt;item&gt;391&lt;/item&gt;&lt;/record-ids&gt;&lt;/item&gt;&lt;/Libraries&gt;"/>
  </w:docVars>
  <w:rsids>
    <w:rsidRoot w:val="00087757"/>
    <w:rsid w:val="00087757"/>
    <w:rsid w:val="00096F78"/>
    <w:rsid w:val="000B3C57"/>
    <w:rsid w:val="000B588D"/>
    <w:rsid w:val="0012148E"/>
    <w:rsid w:val="00122A9C"/>
    <w:rsid w:val="00187246"/>
    <w:rsid w:val="001F2260"/>
    <w:rsid w:val="0035001F"/>
    <w:rsid w:val="00395A44"/>
    <w:rsid w:val="00424B2A"/>
    <w:rsid w:val="00576455"/>
    <w:rsid w:val="005A461E"/>
    <w:rsid w:val="00616A26"/>
    <w:rsid w:val="006312EB"/>
    <w:rsid w:val="00680704"/>
    <w:rsid w:val="007100CD"/>
    <w:rsid w:val="007E65F4"/>
    <w:rsid w:val="008E07B4"/>
    <w:rsid w:val="009B3470"/>
    <w:rsid w:val="00AA69D2"/>
    <w:rsid w:val="00AD664F"/>
    <w:rsid w:val="00B841DF"/>
    <w:rsid w:val="00BD123D"/>
    <w:rsid w:val="00BF07AE"/>
    <w:rsid w:val="00CC13DC"/>
    <w:rsid w:val="00CD2E4C"/>
    <w:rsid w:val="00D10E02"/>
    <w:rsid w:val="00D439C4"/>
    <w:rsid w:val="00D8172F"/>
    <w:rsid w:val="00DD36DB"/>
    <w:rsid w:val="00DF58DF"/>
    <w:rsid w:val="00E12521"/>
    <w:rsid w:val="00E32E54"/>
    <w:rsid w:val="00F1095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97D4"/>
  <w15:chartTrackingRefBased/>
  <w15:docId w15:val="{BBEF051C-2235-45AB-9FEC-F5F3FFF4F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7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5">
    <w:name w:val="Plain Table 5"/>
    <w:basedOn w:val="TableNormal"/>
    <w:uiPriority w:val="45"/>
    <w:rsid w:val="0008775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087757"/>
    <w:rPr>
      <w:sz w:val="16"/>
      <w:szCs w:val="16"/>
    </w:rPr>
  </w:style>
  <w:style w:type="paragraph" w:styleId="CommentText">
    <w:name w:val="annotation text"/>
    <w:basedOn w:val="Normal"/>
    <w:link w:val="CommentTextChar"/>
    <w:uiPriority w:val="99"/>
    <w:semiHidden/>
    <w:unhideWhenUsed/>
    <w:rsid w:val="00087757"/>
    <w:pPr>
      <w:spacing w:line="240" w:lineRule="auto"/>
    </w:pPr>
    <w:rPr>
      <w:sz w:val="20"/>
      <w:szCs w:val="20"/>
    </w:rPr>
  </w:style>
  <w:style w:type="character" w:customStyle="1" w:styleId="CommentTextChar">
    <w:name w:val="Comment Text Char"/>
    <w:basedOn w:val="DefaultParagraphFont"/>
    <w:link w:val="CommentText"/>
    <w:uiPriority w:val="99"/>
    <w:semiHidden/>
    <w:rsid w:val="00087757"/>
    <w:rPr>
      <w:sz w:val="20"/>
      <w:szCs w:val="20"/>
    </w:rPr>
  </w:style>
  <w:style w:type="paragraph" w:styleId="Caption">
    <w:name w:val="caption"/>
    <w:basedOn w:val="Normal"/>
    <w:next w:val="Normal"/>
    <w:uiPriority w:val="35"/>
    <w:unhideWhenUsed/>
    <w:qFormat/>
    <w:rsid w:val="00087757"/>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DF58DF"/>
    <w:pPr>
      <w:framePr w:hSpace="141" w:wrap="around" w:vAnchor="page" w:hAnchor="margin" w:xAlign="center" w:y="1203"/>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F58DF"/>
    <w:rPr>
      <w:rFonts w:ascii="Calibri" w:hAnsi="Calibri" w:cs="Calibri"/>
      <w:noProof/>
      <w:lang w:val="en-US"/>
    </w:rPr>
  </w:style>
  <w:style w:type="paragraph" w:customStyle="1" w:styleId="EndNoteBibliography">
    <w:name w:val="EndNote Bibliography"/>
    <w:basedOn w:val="Normal"/>
    <w:link w:val="EndNoteBibliographyChar"/>
    <w:rsid w:val="00DF58DF"/>
    <w:pPr>
      <w:framePr w:hSpace="141" w:wrap="around" w:vAnchor="page" w:hAnchor="margin" w:xAlign="center" w:y="1203"/>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F58DF"/>
    <w:rPr>
      <w:rFonts w:ascii="Calibri" w:hAnsi="Calibri" w:cs="Calibri"/>
      <w:noProof/>
      <w:lang w:val="en-US"/>
    </w:rPr>
  </w:style>
  <w:style w:type="paragraph" w:styleId="Header">
    <w:name w:val="header"/>
    <w:basedOn w:val="Normal"/>
    <w:link w:val="HeaderChar"/>
    <w:uiPriority w:val="99"/>
    <w:unhideWhenUsed/>
    <w:rsid w:val="00AA69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AA69D2"/>
  </w:style>
  <w:style w:type="paragraph" w:styleId="Footer">
    <w:name w:val="footer"/>
    <w:basedOn w:val="Normal"/>
    <w:link w:val="FooterChar"/>
    <w:uiPriority w:val="99"/>
    <w:unhideWhenUsed/>
    <w:rsid w:val="00AA69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6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2316</Words>
  <Characters>13204</Characters>
  <Application>Microsoft Office Word</Application>
  <DocSecurity>0</DocSecurity>
  <Lines>110</Lines>
  <Paragraphs>30</Paragraphs>
  <ScaleCrop>false</ScaleCrop>
  <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VANDERSMISSEN Jitske</dc:creator>
  <cp:keywords/>
  <dc:description/>
  <cp:lastModifiedBy>VANDERSMISSEN Jitske</cp:lastModifiedBy>
  <cp:revision>37</cp:revision>
  <dcterms:created xsi:type="dcterms:W3CDTF">2025-01-30T09:08:00Z</dcterms:created>
  <dcterms:modified xsi:type="dcterms:W3CDTF">2025-02-04T12:07:00Z</dcterms:modified>
</cp:coreProperties>
</file>