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EE211" w14:textId="77777777" w:rsidR="00F066BC" w:rsidRDefault="00F066BC" w:rsidP="00F066BC">
      <w:bookmarkStart w:id="0" w:name="_Toc150332776"/>
      <w:bookmarkStart w:id="1" w:name="Appendix_4"/>
      <w:r>
        <w:t>Supplementary table</w:t>
      </w:r>
      <w:r w:rsidRPr="00867ED1">
        <w:t xml:space="preserve"> 4: Study fidelity outcomes</w:t>
      </w:r>
      <w:bookmarkEnd w:id="0"/>
      <w:r>
        <w:t xml:space="preserve"> </w:t>
      </w:r>
      <w:bookmarkEnd w:id="1"/>
    </w:p>
    <w:tbl>
      <w:tblPr>
        <w:tblpPr w:leftFromText="180" w:rightFromText="180" w:vertAnchor="text" w:tblpXSpec="center" w:tblpY="1"/>
        <w:tblOverlap w:val="never"/>
        <w:tblW w:w="5078" w:type="pct"/>
        <w:tblLayout w:type="fixed"/>
        <w:tblLook w:val="04A0" w:firstRow="1" w:lastRow="0" w:firstColumn="1" w:lastColumn="0" w:noHBand="0" w:noVBand="1"/>
        <w:tblCaption w:val="Study fidelity outcomes "/>
      </w:tblPr>
      <w:tblGrid>
        <w:gridCol w:w="1692"/>
        <w:gridCol w:w="955"/>
        <w:gridCol w:w="1140"/>
        <w:gridCol w:w="1299"/>
        <w:gridCol w:w="1557"/>
        <w:gridCol w:w="2007"/>
        <w:gridCol w:w="1846"/>
        <w:gridCol w:w="1837"/>
        <w:gridCol w:w="1843"/>
      </w:tblGrid>
      <w:tr w:rsidR="00F066BC" w:rsidRPr="004F0A4C" w14:paraId="5A4719FD" w14:textId="77777777" w:rsidTr="0046486D">
        <w:trPr>
          <w:trHeight w:val="299"/>
        </w:trPr>
        <w:tc>
          <w:tcPr>
            <w:tcW w:w="597" w:type="pct"/>
            <w:vMerge w:val="restart"/>
            <w:shd w:val="clear" w:color="auto" w:fill="D0CECE"/>
            <w:noWrap/>
            <w:vAlign w:val="center"/>
            <w:hideMark/>
          </w:tcPr>
          <w:p w14:paraId="35138D0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Reference</w:t>
            </w: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br/>
              <w:t>Author (year)</w:t>
            </w:r>
          </w:p>
          <w:p w14:paraId="4A172BA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Sample size</w:t>
            </w: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br/>
              <w:t>Intervention group size</w:t>
            </w:r>
          </w:p>
        </w:tc>
        <w:tc>
          <w:tcPr>
            <w:tcW w:w="337" w:type="pct"/>
            <w:vMerge w:val="restart"/>
            <w:shd w:val="clear" w:color="auto" w:fill="D0CECE"/>
            <w:noWrap/>
            <w:vAlign w:val="center"/>
            <w:hideMark/>
          </w:tcPr>
          <w:p w14:paraId="75F1754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Uptake rate</w:t>
            </w:r>
          </w:p>
        </w:tc>
        <w:tc>
          <w:tcPr>
            <w:tcW w:w="402" w:type="pct"/>
            <w:vMerge w:val="restart"/>
            <w:shd w:val="clear" w:color="auto" w:fill="D0CECE"/>
            <w:noWrap/>
            <w:vAlign w:val="center"/>
            <w:hideMark/>
          </w:tcPr>
          <w:p w14:paraId="4B2D5B6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Retention rate</w:t>
            </w:r>
          </w:p>
        </w:tc>
        <w:tc>
          <w:tcPr>
            <w:tcW w:w="458" w:type="pct"/>
            <w:vMerge w:val="restart"/>
            <w:shd w:val="clear" w:color="auto" w:fill="D0CECE"/>
            <w:noWrap/>
            <w:vAlign w:val="center"/>
            <w:hideMark/>
          </w:tcPr>
          <w:p w14:paraId="2617FE7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Attendance (frequency adherence)</w:t>
            </w:r>
          </w:p>
        </w:tc>
        <w:tc>
          <w:tcPr>
            <w:tcW w:w="549" w:type="pct"/>
            <w:vMerge w:val="restart"/>
            <w:shd w:val="clear" w:color="auto" w:fill="D0CECE"/>
            <w:noWrap/>
            <w:vAlign w:val="center"/>
            <w:hideMark/>
          </w:tcPr>
          <w:p w14:paraId="018B089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Adherence (exercise intervention adherence)</w:t>
            </w:r>
          </w:p>
        </w:tc>
        <w:tc>
          <w:tcPr>
            <w:tcW w:w="708" w:type="pct"/>
            <w:vMerge w:val="restart"/>
            <w:shd w:val="clear" w:color="auto" w:fill="D0CECE"/>
            <w:noWrap/>
            <w:vAlign w:val="center"/>
            <w:hideMark/>
          </w:tcPr>
          <w:p w14:paraId="4DD509A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Adverse events</w:t>
            </w:r>
          </w:p>
        </w:tc>
        <w:tc>
          <w:tcPr>
            <w:tcW w:w="1949" w:type="pct"/>
            <w:gridSpan w:val="3"/>
            <w:shd w:val="clear" w:color="auto" w:fill="D0CECE"/>
          </w:tcPr>
          <w:p w14:paraId="00E131FB" w14:textId="77777777" w:rsidR="00F066BC" w:rsidRPr="004F0A4C" w:rsidRDefault="00F066BC" w:rsidP="0046486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Results</w:t>
            </w:r>
          </w:p>
        </w:tc>
      </w:tr>
      <w:tr w:rsidR="00F066BC" w:rsidRPr="004F0A4C" w14:paraId="4D3E3945" w14:textId="77777777" w:rsidTr="0046486D">
        <w:trPr>
          <w:trHeight w:val="299"/>
        </w:trPr>
        <w:tc>
          <w:tcPr>
            <w:tcW w:w="597" w:type="pct"/>
            <w:vMerge/>
            <w:tcBorders>
              <w:bottom w:val="single" w:sz="4" w:space="0" w:color="auto"/>
            </w:tcBorders>
            <w:shd w:val="clear" w:color="auto" w:fill="D0CECE"/>
            <w:noWrap/>
            <w:vAlign w:val="center"/>
          </w:tcPr>
          <w:p w14:paraId="74BCD46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37" w:type="pct"/>
            <w:vMerge/>
            <w:tcBorders>
              <w:bottom w:val="single" w:sz="4" w:space="0" w:color="auto"/>
            </w:tcBorders>
            <w:shd w:val="clear" w:color="auto" w:fill="D0CECE"/>
            <w:noWrap/>
            <w:vAlign w:val="center"/>
          </w:tcPr>
          <w:p w14:paraId="0B2D626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vMerge/>
            <w:tcBorders>
              <w:bottom w:val="single" w:sz="4" w:space="0" w:color="auto"/>
            </w:tcBorders>
            <w:shd w:val="clear" w:color="auto" w:fill="D0CECE"/>
            <w:noWrap/>
            <w:vAlign w:val="center"/>
          </w:tcPr>
          <w:p w14:paraId="67244A4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vMerge/>
            <w:tcBorders>
              <w:bottom w:val="single" w:sz="4" w:space="0" w:color="auto"/>
            </w:tcBorders>
            <w:shd w:val="clear" w:color="auto" w:fill="D0CECE"/>
            <w:noWrap/>
            <w:vAlign w:val="center"/>
          </w:tcPr>
          <w:p w14:paraId="764174B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vMerge/>
            <w:tcBorders>
              <w:bottom w:val="single" w:sz="4" w:space="0" w:color="auto"/>
            </w:tcBorders>
            <w:shd w:val="clear" w:color="auto" w:fill="D0CECE"/>
            <w:noWrap/>
            <w:vAlign w:val="center"/>
          </w:tcPr>
          <w:p w14:paraId="482810F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vMerge/>
            <w:tcBorders>
              <w:bottom w:val="single" w:sz="4" w:space="0" w:color="auto"/>
            </w:tcBorders>
            <w:shd w:val="clear" w:color="auto" w:fill="D0CECE"/>
            <w:noWrap/>
            <w:vAlign w:val="center"/>
          </w:tcPr>
          <w:p w14:paraId="441F7DE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  <w:shd w:val="clear" w:color="auto" w:fill="D0CECE"/>
            <w:vAlign w:val="center"/>
          </w:tcPr>
          <w:p w14:paraId="072E5DF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Outcome</w:t>
            </w:r>
          </w:p>
          <w:p w14:paraId="18D78C0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shd w:val="clear" w:color="auto" w:fill="D0CECE"/>
            <w:noWrap/>
            <w:vAlign w:val="center"/>
          </w:tcPr>
          <w:p w14:paraId="20246E7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Between-group</w:t>
            </w: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change score ± SD(</w:t>
            </w: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p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shd w:val="clear" w:color="auto" w:fill="D0CECE"/>
            <w:vAlign w:val="center"/>
          </w:tcPr>
          <w:p w14:paraId="30AFB23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Within group</w:t>
            </w:r>
          </w:p>
          <w:p w14:paraId="5F54A4A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change score ± SD(</w:t>
            </w:r>
            <w:r w:rsidRPr="004F0A4C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en-AU"/>
              </w:rPr>
              <w:t>p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)</w:t>
            </w:r>
          </w:p>
        </w:tc>
      </w:tr>
      <w:tr w:rsidR="00F066BC" w:rsidRPr="004F0A4C" w14:paraId="0E7FFC99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727DD4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Alibhai (2019)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&lt;EndNote&gt;&lt;Cite&gt;&lt;Author&gt;Alibhai&lt;/Author&gt;&lt;Year&gt;2019&lt;/Year&gt;&lt;RecNum&gt;2727&lt;/RecNum&gt;&lt;DisplayText&gt;[24]&lt;/DisplayText&gt;&lt;record&gt;&lt;rec-number&gt;2727&lt;/rec-number&gt;&lt;foreign-keys&gt;&lt;key app="EN" db-id="tvt2tts0252prfes2f6v2fwkwtavapvvxrpw" timestamp="1673322195"&gt;2727&lt;/key&gt;&lt;/foreign-keys&gt;&lt;ref-type name="Journal Article"&gt;17&lt;/ref-type&gt;&lt;contributors&gt;&lt;authors&gt;&lt;author&gt;Alibhai, Shabbir M. H.&lt;/author&gt;&lt;author&gt;Santa Mina, Daniel&lt;/author&gt;&lt;author&gt;Ritvo, Paul&lt;/author&gt;&lt;author&gt;Tomlinson, George&lt;/author&gt;&lt;author&gt;Sabiston, Catherine&lt;/author&gt;&lt;author&gt;Krahn, Murray&lt;/author&gt;&lt;author&gt;Durbano, Sara&lt;/author&gt;&lt;author&gt;Matthew, Andrew&lt;/author&gt;&lt;author&gt;Warde, Padraig&lt;/author&gt;&lt;author&gt;O&amp;apos;Neill, Meagan&lt;/author&gt;&lt;author&gt;Timilshina, Narhari&lt;/author&gt;&lt;author&gt;Segal, Roanne&lt;/author&gt;&lt;author&gt;Culos-Reed, Nicole&lt;/author&gt;&lt;/authors&gt;&lt;/contributors&gt;&lt;titles&gt;&lt;title&gt;A phase II randomized controlled trial of three exercise delivery methods in men with prostate cancer on androgen deprivation therapy&lt;/title&gt;&lt;secondary-title&gt;BMC Cancer&lt;/secondary-title&gt;&lt;/titles&gt;&lt;periodical&gt;&lt;full-title&gt;BMC Cancer&lt;/full-title&gt;&lt;/periodical&gt;&lt;pages&gt;1-11&lt;/pages&gt;&lt;volume&gt;19&lt;/volume&gt;&lt;number&gt;1&lt;/number&gt;&lt;dates&gt;&lt;year&gt;2019&lt;/year&gt;&lt;/dates&gt;&lt;accession-num&gt;133870830. Language: English. Entry Date: In Process. Revision Date: 20190424. Publication Type: journal article&lt;/accession-num&gt;&lt;urls&gt;&lt;related-urls&gt;&lt;url&gt;https://search.ebscohost.com/login.aspx?direct=true&amp;amp;db=ccm&amp;amp;AN=133870830&amp;amp;site=ehost-live&lt;/url&gt;&lt;url&gt;https://bmccancer.biomedcentral.com/counter/pdf/10.1186/s12885-018-5189-5.pdf&lt;/url&gt;&lt;/related-urls&gt;&lt;/urls&gt;&lt;electronic-resource-num&gt;10.1186/s12885-018-5189-5&lt;/electronic-resource-num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[24]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F6135D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F5AC69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881F1F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PT=71%</w:t>
            </w: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C2C596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MVPA=53%</w:t>
            </w: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C6EF25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(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G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rade1)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n=1</w:t>
            </w:r>
          </w:p>
        </w:tc>
        <w:tc>
          <w:tcPr>
            <w:tcW w:w="651" w:type="pct"/>
            <w:tcBorders>
              <w:top w:val="single" w:sz="4" w:space="0" w:color="auto"/>
            </w:tcBorders>
            <w:vAlign w:val="center"/>
          </w:tcPr>
          <w:p w14:paraId="37534A8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Feasibility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15FA20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Not feasible 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CD7666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N/R</w:t>
            </w:r>
          </w:p>
        </w:tc>
      </w:tr>
      <w:tr w:rsidR="00F066BC" w:rsidRPr="004F0A4C" w14:paraId="5698097A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5F0A2D2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Sample size (65)</w:t>
            </w:r>
          </w:p>
        </w:tc>
        <w:tc>
          <w:tcPr>
            <w:tcW w:w="337" w:type="pct"/>
            <w:noWrap/>
            <w:vAlign w:val="center"/>
            <w:hideMark/>
          </w:tcPr>
          <w:p w14:paraId="247249F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25.4%</w:t>
            </w:r>
          </w:p>
        </w:tc>
        <w:tc>
          <w:tcPr>
            <w:tcW w:w="402" w:type="pct"/>
            <w:noWrap/>
            <w:vAlign w:val="center"/>
            <w:hideMark/>
          </w:tcPr>
          <w:p w14:paraId="4F8D6A8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76%</w:t>
            </w:r>
          </w:p>
        </w:tc>
        <w:tc>
          <w:tcPr>
            <w:tcW w:w="458" w:type="pct"/>
            <w:noWrap/>
            <w:vAlign w:val="center"/>
            <w:hideMark/>
          </w:tcPr>
          <w:p w14:paraId="7F3D251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GROUP=75%</w:t>
            </w:r>
          </w:p>
        </w:tc>
        <w:tc>
          <w:tcPr>
            <w:tcW w:w="549" w:type="pct"/>
            <w:noWrap/>
            <w:vAlign w:val="center"/>
            <w:hideMark/>
          </w:tcPr>
          <w:p w14:paraId="67C4F85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MVPA=30%</w:t>
            </w:r>
          </w:p>
        </w:tc>
        <w:tc>
          <w:tcPr>
            <w:tcW w:w="708" w:type="pct"/>
            <w:noWrap/>
            <w:vAlign w:val="center"/>
            <w:hideMark/>
          </w:tcPr>
          <w:p w14:paraId="0A76F2C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(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G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rade 2)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n=2</w:t>
            </w:r>
          </w:p>
        </w:tc>
        <w:tc>
          <w:tcPr>
            <w:tcW w:w="651" w:type="pct"/>
          </w:tcPr>
          <w:p w14:paraId="104D5ED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noWrap/>
            <w:vAlign w:val="center"/>
            <w:hideMark/>
          </w:tcPr>
          <w:p w14:paraId="033D2D9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  <w:hideMark/>
          </w:tcPr>
          <w:p w14:paraId="5D09A8A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</w:tr>
      <w:tr w:rsidR="00F066BC" w:rsidRPr="004F0A4C" w14:paraId="6EAC3ECF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1B0730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n=59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9388D2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98B2BC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B1BC77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HOME=71%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3BEF27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MVPA=31%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F68DD2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n=0</w:t>
            </w: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04FA03A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66B04A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29D114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0458A33F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0F2749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Alibhai (2014)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&lt;EndNote&gt;&lt;Cite&gt;&lt;Author&gt;Alibhai&lt;/Author&gt;&lt;Year&gt;2014&lt;/Year&gt;&lt;RecNum&gt;2726&lt;/RecNum&gt;&lt;DisplayText&gt;[23]&lt;/DisplayText&gt;&lt;record&gt;&lt;rec-number&gt;2726&lt;/rec-number&gt;&lt;foreign-keys&gt;&lt;key app="EN" db-id="tvt2tts0252prfes2f6v2fwkwtavapvvxrpw" timestamp="1673322195"&gt;2726&lt;/key&gt;&lt;/foreign-keys&gt;&lt;ref-type name="Journal Article"&gt;17&lt;/ref-type&gt;&lt;contributors&gt;&lt;authors&gt;&lt;author&gt;Alibhai, S. M.&lt;/author&gt;&lt;author&gt;O&amp;apos;Neill, S.&lt;/author&gt;&lt;author&gt;Fisher-Schlombs, K.&lt;/author&gt;&lt;author&gt;Breunis, H.&lt;/author&gt;&lt;author&gt;Timilshina, N.&lt;/author&gt;&lt;author&gt;Brandwein, J. M.&lt;/author&gt;&lt;author&gt;Minden, M. D.&lt;/author&gt;&lt;author&gt;Tomlinson, G. A.&lt;/author&gt;&lt;author&gt;Culos-Reed, S. N.&lt;/author&gt;&lt;/authors&gt;&lt;/contributors&gt;&lt;titles&gt;&lt;title&gt;A pilot phase II RCT of a home-based exercise intervention for survivors of AML&lt;/title&gt;&lt;secondary-title&gt;Support Care Cancer&lt;/secondary-title&gt;&lt;/titles&gt;&lt;periodical&gt;&lt;full-title&gt;Support Care Cancer&lt;/full-title&gt;&lt;/periodical&gt;&lt;pages&gt;881-9&lt;/pages&gt;&lt;volume&gt;22&lt;/volume&gt;&lt;number&gt;4&lt;/number&gt;&lt;dates&gt;&lt;year&gt;2014&lt;/year&gt;&lt;/dates&gt;&lt;accession-num&gt;24240647&lt;/accession-num&gt;&lt;urls&gt;&lt;related-urls&gt;&lt;url&gt;https://link.springer.com/content/pdf/10.1007/s00520-013-2044-8.pdf&lt;/url&gt;&lt;/related-urls&gt;&lt;/urls&gt;&lt;electronic-resource-num&gt;10.1007/s00520-013-2044-8&lt;/electronic-resource-num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[23]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070E77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38%</w:t>
            </w: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66D2CD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Ex: 91%</w:t>
            </w: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55E98D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Ex: 75%</w:t>
            </w: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91B1ED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MVPA=28%</w:t>
            </w: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07A0B2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t>No serious adverse events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651" w:type="pct"/>
            <w:tcBorders>
              <w:top w:val="single" w:sz="4" w:space="0" w:color="auto"/>
            </w:tcBorders>
            <w:vAlign w:val="center"/>
          </w:tcPr>
          <w:p w14:paraId="550B694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Feasibility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</w:tcPr>
          <w:p w14:paraId="31D1CD6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Not feasible 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8C1229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N/R</w:t>
            </w:r>
          </w:p>
        </w:tc>
      </w:tr>
      <w:tr w:rsidR="00F066BC" w:rsidRPr="004F0A4C" w14:paraId="3D4D2011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577B57B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Sample size (38)</w:t>
            </w:r>
          </w:p>
        </w:tc>
        <w:tc>
          <w:tcPr>
            <w:tcW w:w="337" w:type="pct"/>
            <w:noWrap/>
            <w:vAlign w:val="center"/>
          </w:tcPr>
          <w:p w14:paraId="31DFF6C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noWrap/>
            <w:vAlign w:val="center"/>
          </w:tcPr>
          <w:p w14:paraId="780BAD3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CON: 92%</w:t>
            </w:r>
          </w:p>
        </w:tc>
        <w:tc>
          <w:tcPr>
            <w:tcW w:w="458" w:type="pct"/>
            <w:noWrap/>
            <w:vAlign w:val="center"/>
          </w:tcPr>
          <w:p w14:paraId="7302527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CON:71%</w:t>
            </w:r>
          </w:p>
        </w:tc>
        <w:tc>
          <w:tcPr>
            <w:tcW w:w="549" w:type="pct"/>
            <w:noWrap/>
            <w:vAlign w:val="center"/>
          </w:tcPr>
          <w:p w14:paraId="3B23179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MVPA=7.7%</w:t>
            </w:r>
          </w:p>
        </w:tc>
        <w:tc>
          <w:tcPr>
            <w:tcW w:w="708" w:type="pct"/>
            <w:noWrap/>
            <w:vAlign w:val="center"/>
          </w:tcPr>
          <w:p w14:paraId="4C4DE7A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</w:tcPr>
          <w:p w14:paraId="63BC068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noWrap/>
            <w:vAlign w:val="center"/>
          </w:tcPr>
          <w:p w14:paraId="3F52FFE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  <w:hideMark/>
          </w:tcPr>
          <w:p w14:paraId="6E2FDD6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</w:tr>
      <w:tr w:rsidR="00F066BC" w:rsidRPr="004F0A4C" w14:paraId="6EA6DD05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2D404D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n=21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</w:tcPr>
          <w:p w14:paraId="2AC99B3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</w:tcPr>
          <w:p w14:paraId="13539BC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</w:tcPr>
          <w:p w14:paraId="098B767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</w:tcPr>
          <w:p w14:paraId="464B5E0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</w:tcPr>
          <w:p w14:paraId="5464483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2632DC2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83518F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80B902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066BC" w:rsidRPr="004F0A4C" w14:paraId="7A33F680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279FE8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Al-Majid (2015)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&lt;EndNote&gt;&lt;Cite&gt;&lt;Author&gt;Al-Majid&lt;/Author&gt;&lt;Year&gt;2015&lt;/Year&gt;&lt;RecNum&gt;2725&lt;/RecNum&gt;&lt;DisplayText&gt;[22]&lt;/DisplayText&gt;&lt;record&gt;&lt;rec-number&gt;2725&lt;/rec-number&gt;&lt;foreign-keys&gt;&lt;key app="EN" db-id="tvt2tts0252prfes2f6v2fwkwtavapvvxrpw" timestamp="1673322195"&gt;2725&lt;/key&gt;&lt;/foreign-keys&gt;&lt;ref-type name="Journal Article"&gt;17&lt;/ref-type&gt;&lt;contributors&gt;&lt;authors&gt;&lt;author&gt;Al-Majid, S.&lt;/author&gt;&lt;author&gt;Wilson, L. D.&lt;/author&gt;&lt;author&gt;Rakovski, C.&lt;/author&gt;&lt;author&gt;Coburn, J. W.&lt;/author&gt;&lt;/authors&gt;&lt;/contributors&gt;&lt;titles&gt;&lt;title&gt;Effects of exercise on biobehavioral outcomes of fatigue during cancer treatment: results of a feasibility study&lt;/title&gt;&lt;secondary-title&gt;Biol Res Nurs&lt;/secondary-title&gt;&lt;/titles&gt;&lt;periodical&gt;&lt;full-title&gt;Biol Res Nurs&lt;/full-title&gt;&lt;/periodical&gt;&lt;pages&gt;40-8&lt;/pages&gt;&lt;volume&gt;17&lt;/volume&gt;&lt;number&gt;1&lt;/number&gt;&lt;dates&gt;&lt;year&gt;2015&lt;/year&gt;&lt;/dates&gt;&lt;accession-num&gt;25504949&lt;/accession-num&gt;&lt;urls&gt;&lt;/urls&gt;&lt;electronic-resource-num&gt;10.1177/1099800414523489&lt;/electronic-resource-num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[22]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D2668A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58A49F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544DE5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E12F72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89FEEC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  <w:vAlign w:val="center"/>
          </w:tcPr>
          <w:p w14:paraId="3A97315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t>Feasibility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54BA3A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1D306F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I: Feasible</w:t>
            </w:r>
          </w:p>
          <w:p w14:paraId="27BF8A9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t>C: N/A</w:t>
            </w:r>
          </w:p>
        </w:tc>
      </w:tr>
      <w:tr w:rsidR="00F066BC" w:rsidRPr="004F0A4C" w14:paraId="11C35E3A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3684892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Sample size (14)</w:t>
            </w:r>
          </w:p>
        </w:tc>
        <w:tc>
          <w:tcPr>
            <w:tcW w:w="337" w:type="pct"/>
            <w:noWrap/>
            <w:vAlign w:val="center"/>
            <w:hideMark/>
          </w:tcPr>
          <w:p w14:paraId="158F8D2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45.7%</w:t>
            </w:r>
          </w:p>
        </w:tc>
        <w:tc>
          <w:tcPr>
            <w:tcW w:w="402" w:type="pct"/>
            <w:noWrap/>
            <w:vAlign w:val="center"/>
            <w:hideMark/>
          </w:tcPr>
          <w:p w14:paraId="3F26795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87.50%</w:t>
            </w:r>
          </w:p>
        </w:tc>
        <w:tc>
          <w:tcPr>
            <w:tcW w:w="458" w:type="pct"/>
            <w:noWrap/>
            <w:vAlign w:val="center"/>
            <w:hideMark/>
          </w:tcPr>
          <w:p w14:paraId="4209E19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Ex=95-97%</w:t>
            </w:r>
          </w:p>
        </w:tc>
        <w:tc>
          <w:tcPr>
            <w:tcW w:w="549" w:type="pct"/>
            <w:noWrap/>
            <w:vAlign w:val="center"/>
            <w:hideMark/>
          </w:tcPr>
          <w:p w14:paraId="10200F5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8" w:type="pct"/>
            <w:noWrap/>
            <w:vAlign w:val="center"/>
            <w:hideMark/>
          </w:tcPr>
          <w:p w14:paraId="38F81F0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651" w:type="pct"/>
          </w:tcPr>
          <w:p w14:paraId="21CBBE9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noWrap/>
            <w:vAlign w:val="center"/>
            <w:hideMark/>
          </w:tcPr>
          <w:p w14:paraId="205A84C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  <w:hideMark/>
          </w:tcPr>
          <w:p w14:paraId="4BA4F12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</w:tr>
      <w:tr w:rsidR="00F066BC" w:rsidRPr="004F0A4C" w14:paraId="70A6ACF8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F02856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n=7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EC3977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096265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B49B25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54BB28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40D003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11CE450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139F6F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7C4B6D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07ECFAF1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</w:tcPr>
          <w:p w14:paraId="45468AA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Anandavadivelan</w:t>
            </w:r>
            <w:proofErr w:type="spellEnd"/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(2022) </w: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PEVuZE5vdGU+PENpdGU+PEF1dGhvcj5BbmFuZGF2YWRpdmVsYW48L0F1dGhvcj48WWVhcj4yMDIz
PC9ZZWFyPjxSZWNOdW0+OTk3NjwvUmVjTnVtPjxEaXNwbGF5VGV4dD5bNzZdPC9EaXNwbGF5VGV4
dD48cmVjb3JkPjxyZWMtbnVtYmVyPjk5NzY8L3JlYy1udW1iZXI+PGZvcmVpZ24ta2V5cz48a2V5
IGFwcD0iRU4iIGRiLWlkPSJ0dnQydHRzMDI1MnByZmVzMmY2djJmd2t3dGF2YXB2dnhycHciIHRp
bWVzdGFtcD0iMTcwMjk0NDE4MyI+OTk3Njwva2V5PjwvZm9yZWlnbi1rZXlzPjxyZWYtdHlwZSBu
YW1lPSJKb3VybmFsIEFydGljbGUiPjE3PC9yZWYtdHlwZT48Y29udHJpYnV0b3JzPjxhdXRob3Jz
PjxhdXRob3I+QW5hbmRhdmFkaXZlbGFuLCBQLjwvYXV0aG9yPjxhdXRob3I+TWFsYmVyZywgSy48
L2F1dGhvcj48YXV0aG9yPlZpa3N0cm9tLCBLLjwvYXV0aG9yPjxhdXRob3I+TmllbHNlbiwgUy48
L2F1dGhvcj48YXV0aG9yPkhvbGRhciwgVS48L2F1dGhvcj48YXV0aG9yPkpvaGFyLCBBLjwvYXV0
aG9yPjxhdXRob3I+TGFnZXJncmVuLCBQLjwvYXV0aG9yPjwvYXV0aG9ycz48L2NvbnRyaWJ1dG9y
cz48YXV0aC1hZGRyZXNzPlN1cmdpY2FsIENhcmUgU2NpZW5jZSwgRGVwYXJ0bWVudCBvZiBNb2xl
Y3VsYXIgTWVkaWNpbmUgYW5kIFN1cmdlcnksIEthcm9saW5za2EgSW5zdGl0dXRldCwgU3RvY2to
b2xtLCBTd2VkZW4uJiN4RDtNZWRpY2FsIFVuaXQgT2NjdXBhdGlvbmFsIFRoZXJhcHkgYW5kIFBo
eXNpb3RoZXJhcHksIEZ1bmN0aW9uIEFsbGllZCBIZWFsdGggUHJvZmVzc2lvbmFscywgS2Fyb2xp
bnNrYSBVbml2ZXJzaXR5IEhvc3BpdGFsLCBTdG9ja2hvbG0sIFN3ZWRlbi4mI3hEO0RlcGFydG1l
bnQgb2YgU3VyZ2VyeSBhbmQgQ2FuY2VyLCBJbXBlcmlhbCBDb2xsZWdlIExvbmRvbiwgTG9uZG9u
LCBVSy48L2F1dGgtYWRkcmVzcz48dGl0bGVzPjx0aXRsZT5Ib21lLWJhc2VkIHBoeXNpY2FsIGFj
dGl2aXR5IGFmdGVyIHRyZWF0bWVudCBmb3IgZXNvcGhhZ2VhbCBjYW5jZXItQSByYW5kb21pemVk
IGNvbnRyb2xsZWQgdHJpYWw8L3RpdGxlPjxzZWNvbmRhcnktdGl0bGU+Q2FuY2VyIE1lZDwvc2Vj
b25kYXJ5LXRpdGxlPjwvdGl0bGVzPjxwZXJpb2RpY2FsPjxmdWxsLXRpdGxlPkNhbmNlciBNZWQ8
L2Z1bGwtdGl0bGU+PC9wZXJpb2RpY2FsPjxwYWdlcz4zNDc3LTM0ODc8L3BhZ2VzPjx2b2x1bWU+
MTI8L3ZvbHVtZT48bnVtYmVyPjM8L251bWJlcj48ZWRpdGlvbj4yMDIzLzAyLzIzPC9lZGl0aW9u
PjxrZXl3b3Jkcz48a2V5d29yZD5IdW1hbnM8L2tleXdvcmQ+PGtleXdvcmQ+KkhhbmQgU3RyZW5n
dGg8L2tleXdvcmQ+PGtleXdvcmQ+RXhlcmNpc2UvcGh5c2lvbG9neTwva2V5d29yZD48a2V5d29y
ZD5FeGVyY2lzZSBUaGVyYXB5L21ldGhvZHM8L2tleXdvcmQ+PGtleXdvcmQ+KkVzb3BoYWdlYWwg
TmVvcGxhc21zPC9rZXl3b3JkPjxrZXl3b3JkPk11c2NsZSBTdHJlbmd0aC9waHlzaW9sb2d5PC9r
ZXl3b3JkPjxrZXl3b3JkPmNhbmNlciBzdXJ2aXZvcnNoaXA8L2tleXdvcmQ+PGtleXdvcmQ+ZXNv
cGhhZ2VhbCBuZW9wbGFzbXM8L2tleXdvcmQ+PGtleXdvcmQ+aGFuZCBncmlwIHN0cmVuZ3RoPC9r
ZXl3b3JkPjxrZXl3b3JkPmhvbWUtYmFzZWQgZXhlcmNpc2U8L2tleXdvcmQ+PGtleXdvcmQ+bG93
ZXIgZXh0cmVtaXR5IHN0cmVuZ3RoPC9rZXl3b3JkPjxrZXl3b3JkPnBoeXNpY2FsIGFjdGl2aXR5
PC9rZXl3b3JkPjwva2V5d29yZHM+PGRhdGVzPjx5ZWFyPjIwMjM8L3llYXI+PHB1Yi1kYXRlcz48
ZGF0ZT5GZWI8L2RhdGU+PC9wdWItZGF0ZXM+PC9kYXRlcz48aXNibj4yMDQ1LTc2MzQ8L2lzYm4+
PGFjY2Vzc2lvbi1udW0+MzY4MTIxMjE8L2FjY2Vzc2lvbi1udW0+PHVybHM+PC91cmxzPjxjdXN0
b20yPlBNQzk5MzkxNjM8L2N1c3RvbTI+PGVsZWN0cm9uaWMtcmVzb3VyY2UtbnVtPjEwLjEwMDIv
Y2FtNC41MTMxPC9lbGVjdHJvbmljLXJlc291cmNlLW51bT48cmVtb3RlLWRhdGFiYXNlLXByb3Zp
ZGVyPk5MTTwvcmVtb3RlLWRhdGFiYXNlLXByb3ZpZGVyPjxsYW5ndWFnZT5lbmc8L2xhbmd1YWdl
PjwvcmVjb3JkPjwvQ2l0ZT48L0VuZE5vdGU+AG==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PEVuZE5vdGU+PENpdGU+PEF1dGhvcj5BbmFuZGF2YWRpdmVsYW48L0F1dGhvcj48WWVhcj4yMDIz
PC9ZZWFyPjxSZWNOdW0+OTk3NjwvUmVjTnVtPjxEaXNwbGF5VGV4dD5bNzZdPC9EaXNwbGF5VGV4
dD48cmVjb3JkPjxyZWMtbnVtYmVyPjk5NzY8L3JlYy1udW1iZXI+PGZvcmVpZ24ta2V5cz48a2V5
IGFwcD0iRU4iIGRiLWlkPSJ0dnQydHRzMDI1MnByZmVzMmY2djJmd2t3dGF2YXB2dnhycHciIHRp
bWVzdGFtcD0iMTcwMjk0NDE4MyI+OTk3Njwva2V5PjwvZm9yZWlnbi1rZXlzPjxyZWYtdHlwZSBu
YW1lPSJKb3VybmFsIEFydGljbGUiPjE3PC9yZWYtdHlwZT48Y29udHJpYnV0b3JzPjxhdXRob3Jz
PjxhdXRob3I+QW5hbmRhdmFkaXZlbGFuLCBQLjwvYXV0aG9yPjxhdXRob3I+TWFsYmVyZywgSy48
L2F1dGhvcj48YXV0aG9yPlZpa3N0cm9tLCBLLjwvYXV0aG9yPjxhdXRob3I+TmllbHNlbiwgUy48
L2F1dGhvcj48YXV0aG9yPkhvbGRhciwgVS48L2F1dGhvcj48YXV0aG9yPkpvaGFyLCBBLjwvYXV0
aG9yPjxhdXRob3I+TGFnZXJncmVuLCBQLjwvYXV0aG9yPjwvYXV0aG9ycz48L2NvbnRyaWJ1dG9y
cz48YXV0aC1hZGRyZXNzPlN1cmdpY2FsIENhcmUgU2NpZW5jZSwgRGVwYXJ0bWVudCBvZiBNb2xl
Y3VsYXIgTWVkaWNpbmUgYW5kIFN1cmdlcnksIEthcm9saW5za2EgSW5zdGl0dXRldCwgU3RvY2to
b2xtLCBTd2VkZW4uJiN4RDtNZWRpY2FsIFVuaXQgT2NjdXBhdGlvbmFsIFRoZXJhcHkgYW5kIFBo
eXNpb3RoZXJhcHksIEZ1bmN0aW9uIEFsbGllZCBIZWFsdGggUHJvZmVzc2lvbmFscywgS2Fyb2xp
bnNrYSBVbml2ZXJzaXR5IEhvc3BpdGFsLCBTdG9ja2hvbG0sIFN3ZWRlbi4mI3hEO0RlcGFydG1l
bnQgb2YgU3VyZ2VyeSBhbmQgQ2FuY2VyLCBJbXBlcmlhbCBDb2xsZWdlIExvbmRvbiwgTG9uZG9u
LCBVSy48L2F1dGgtYWRkcmVzcz48dGl0bGVzPjx0aXRsZT5Ib21lLWJhc2VkIHBoeXNpY2FsIGFj
dGl2aXR5IGFmdGVyIHRyZWF0bWVudCBmb3IgZXNvcGhhZ2VhbCBjYW5jZXItQSByYW5kb21pemVk
IGNvbnRyb2xsZWQgdHJpYWw8L3RpdGxlPjxzZWNvbmRhcnktdGl0bGU+Q2FuY2VyIE1lZDwvc2Vj
b25kYXJ5LXRpdGxlPjwvdGl0bGVzPjxwZXJpb2RpY2FsPjxmdWxsLXRpdGxlPkNhbmNlciBNZWQ8
L2Z1bGwtdGl0bGU+PC9wZXJpb2RpY2FsPjxwYWdlcz4zNDc3LTM0ODc8L3BhZ2VzPjx2b2x1bWU+
MTI8L3ZvbHVtZT48bnVtYmVyPjM8L251bWJlcj48ZWRpdGlvbj4yMDIzLzAyLzIzPC9lZGl0aW9u
PjxrZXl3b3Jkcz48a2V5d29yZD5IdW1hbnM8L2tleXdvcmQ+PGtleXdvcmQ+KkhhbmQgU3RyZW5n
dGg8L2tleXdvcmQ+PGtleXdvcmQ+RXhlcmNpc2UvcGh5c2lvbG9neTwva2V5d29yZD48a2V5d29y
ZD5FeGVyY2lzZSBUaGVyYXB5L21ldGhvZHM8L2tleXdvcmQ+PGtleXdvcmQ+KkVzb3BoYWdlYWwg
TmVvcGxhc21zPC9rZXl3b3JkPjxrZXl3b3JkPk11c2NsZSBTdHJlbmd0aC9waHlzaW9sb2d5PC9r
ZXl3b3JkPjxrZXl3b3JkPmNhbmNlciBzdXJ2aXZvcnNoaXA8L2tleXdvcmQ+PGtleXdvcmQ+ZXNv
cGhhZ2VhbCBuZW9wbGFzbXM8L2tleXdvcmQ+PGtleXdvcmQ+aGFuZCBncmlwIHN0cmVuZ3RoPC9r
ZXl3b3JkPjxrZXl3b3JkPmhvbWUtYmFzZWQgZXhlcmNpc2U8L2tleXdvcmQ+PGtleXdvcmQ+bG93
ZXIgZXh0cmVtaXR5IHN0cmVuZ3RoPC9rZXl3b3JkPjxrZXl3b3JkPnBoeXNpY2FsIGFjdGl2aXR5
PC9rZXl3b3JkPjwva2V5d29yZHM+PGRhdGVzPjx5ZWFyPjIwMjM8L3llYXI+PHB1Yi1kYXRlcz48
ZGF0ZT5GZWI8L2RhdGU+PC9wdWItZGF0ZXM+PC9kYXRlcz48aXNibj4yMDQ1LTc2MzQ8L2lzYm4+
PGFjY2Vzc2lvbi1udW0+MzY4MTIxMjE8L2FjY2Vzc2lvbi1udW0+PHVybHM+PC91cmxzPjxjdXN0
b20yPlBNQzk5MzkxNjM8L2N1c3RvbTI+PGVsZWN0cm9uaWMtcmVzb3VyY2UtbnVtPjEwLjEwMDIv
Y2FtNC41MTMxPC9lbGVjdHJvbmljLXJlc291cmNlLW51bT48cmVtb3RlLWRhdGFiYXNlLXByb3Zp
ZGVyPk5MTTwvcmVtb3RlLWRhdGFiYXNlLXByb3ZpZGVyPjxsYW5ndWFnZT5lbmc8L2xhbmd1YWdl
PjwvcmVjb3JkPjwvQ2l0ZT48L0VuZE5vdGU+AG==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[76]</w: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</w:tcPr>
          <w:p w14:paraId="3E41D327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</w:tcPr>
          <w:p w14:paraId="7E4E58A1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</w:tcPr>
          <w:p w14:paraId="1EAB140C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</w:tcPr>
          <w:p w14:paraId="242CD811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</w:tcPr>
          <w:p w14:paraId="6769D77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627CFC60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Maximal hand-grip strength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</w:tcPr>
          <w:p w14:paraId="6FEAD58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</w:tcPr>
          <w:p w14:paraId="1F0E700A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proofErr w:type="gramStart"/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I:−</w:t>
            </w:r>
            <w:proofErr w:type="gramEnd"/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0.72 (−1.86-0.43)</w:t>
            </w:r>
          </w:p>
        </w:tc>
      </w:tr>
      <w:tr w:rsidR="00F066BC" w:rsidRPr="004F0A4C" w14:paraId="7CF215BB" w14:textId="77777777" w:rsidTr="0046486D">
        <w:trPr>
          <w:trHeight w:val="290"/>
        </w:trPr>
        <w:tc>
          <w:tcPr>
            <w:tcW w:w="597" w:type="pct"/>
            <w:noWrap/>
            <w:vAlign w:val="center"/>
          </w:tcPr>
          <w:p w14:paraId="296391B8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Sample size (161)</w:t>
            </w:r>
          </w:p>
        </w:tc>
        <w:tc>
          <w:tcPr>
            <w:tcW w:w="337" w:type="pct"/>
            <w:noWrap/>
            <w:vAlign w:val="center"/>
          </w:tcPr>
          <w:p w14:paraId="6BDA131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69%</w:t>
            </w:r>
          </w:p>
        </w:tc>
        <w:tc>
          <w:tcPr>
            <w:tcW w:w="402" w:type="pct"/>
            <w:noWrap/>
            <w:vAlign w:val="center"/>
          </w:tcPr>
          <w:p w14:paraId="281B2BA1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17.3%</w:t>
            </w:r>
          </w:p>
        </w:tc>
        <w:tc>
          <w:tcPr>
            <w:tcW w:w="458" w:type="pct"/>
            <w:noWrap/>
            <w:vAlign w:val="center"/>
          </w:tcPr>
          <w:p w14:paraId="3565840C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91%</w:t>
            </w:r>
          </w:p>
        </w:tc>
        <w:tc>
          <w:tcPr>
            <w:tcW w:w="549" w:type="pct"/>
            <w:noWrap/>
            <w:vAlign w:val="center"/>
          </w:tcPr>
          <w:p w14:paraId="1287A1EB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8" w:type="pct"/>
            <w:noWrap/>
            <w:vAlign w:val="center"/>
          </w:tcPr>
          <w:p w14:paraId="785B7AE0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651" w:type="pct"/>
          </w:tcPr>
          <w:p w14:paraId="6885E0A7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noWrap/>
            <w:vAlign w:val="center"/>
          </w:tcPr>
          <w:p w14:paraId="73085B7A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</w:tcPr>
          <w:p w14:paraId="22AA5E58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proofErr w:type="gramStart"/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C:−</w:t>
            </w:r>
            <w:proofErr w:type="gramEnd"/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0.85 (−2.03-0.32)</w:t>
            </w:r>
          </w:p>
        </w:tc>
      </w:tr>
      <w:tr w:rsidR="00F066BC" w:rsidRPr="004F0A4C" w14:paraId="0D449DDD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</w:tcPr>
          <w:p w14:paraId="6E3896E0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n=80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</w:tcPr>
          <w:p w14:paraId="0C00F79B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</w:tcPr>
          <w:p w14:paraId="1C279BE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</w:tcPr>
          <w:p w14:paraId="36948EF0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</w:tcPr>
          <w:p w14:paraId="7C3C527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</w:tcPr>
          <w:p w14:paraId="3135ACA7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732D4653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</w:tcPr>
          <w:p w14:paraId="2AEFDF2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</w:tcPr>
          <w:p w14:paraId="4F51B975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27CC270B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</w:tcPr>
          <w:p w14:paraId="1C68F164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Angelillo (2024) </w: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&lt;EndNote&gt;&lt;Cite&gt;&lt;Author&gt;Angelillo&lt;/Author&gt;&lt;Year&gt;2024&lt;/Year&gt;&lt;RecNum&gt;12850&lt;/RecNum&gt;&lt;DisplayText&gt;[73]&lt;/DisplayText&gt;&lt;record&gt;&lt;rec-number&gt;12850&lt;/rec-number&gt;&lt;foreign-keys&gt;&lt;key app="EN" db-id="tvt2tts0252prfes2f6v2fwkwtavapvvxrpw" timestamp="1711048434"&gt;12850&lt;/key&gt;&lt;/foreign-keys&gt;&lt;ref-type name="Journal Article"&gt;17&lt;/ref-type&gt;&lt;contributors&gt;&lt;authors&gt;&lt;author&gt;Angelillo, C.&lt;/author&gt;&lt;author&gt;Tock, W. L.&lt;/author&gt;&lt;author&gt;Salaciak, M.&lt;/author&gt;&lt;author&gt;Reid, R. E. R.&lt;/author&gt;&lt;author&gt;Andersen, R. E.&lt;/author&gt;&lt;author&gt;Maheu, C.&lt;/author&gt;&lt;author&gt;Johnson, N. A.&lt;/author&gt;&lt;/authors&gt;&lt;/contributors&gt;&lt;auth-address&gt;Department of Kinesiology and Physical Education, Faculty of Medicine and Health Sciences, McGill University, Montreal, Quebec, Canada.&amp;#xD;Ingram School of Nursing, Faculty of Medicine and Health Sciences, McGill University, Montreal, Quebec, Canada.&amp;#xD;Department of Medicine, Jewish General Hospital, Montreal, Quebec, Canada.&amp;#xD;Department of Human Kinetics, St. Francis Xavier University, Antigonish, Nova Scotia, Canada.&lt;/auth-address&gt;&lt;titles&gt;&lt;title&gt;A single-armed proof-of-concept study of Lymfit: A personalized, virtual exercise intervention to improve health outcomes in lymphoma survivors in the pandemic&lt;/title&gt;&lt;secondary-title&gt;PLoS One&lt;/secondary-title&gt;&lt;/titles&gt;&lt;periodical&gt;&lt;full-title&gt;PLoS One&lt;/full-title&gt;&lt;/periodical&gt;&lt;pages&gt;e0275038&lt;/pages&gt;&lt;volume&gt;19&lt;/volume&gt;&lt;number&gt;1&lt;/number&gt;&lt;edition&gt;2024/01/05&lt;/edition&gt;&lt;keywords&gt;&lt;keyword&gt;Humans&lt;/keyword&gt;&lt;keyword&gt;*Pandemics&lt;/keyword&gt;&lt;keyword&gt;Quality of Life&lt;/keyword&gt;&lt;keyword&gt;Neoplasm Recurrence, Local&lt;/keyword&gt;&lt;keyword&gt;*Lymphoma/therapy&lt;/keyword&gt;&lt;keyword&gt;Exercise Therapy&lt;/keyword&gt;&lt;keyword&gt;Outcome Assessment, Health Care&lt;/keyword&gt;&lt;/keywords&gt;&lt;dates&gt;&lt;year&gt;2024&lt;/year&gt;&lt;/dates&gt;&lt;isbn&gt;1932-6203&lt;/isbn&gt;&lt;accession-num&gt;38180976&lt;/accession-num&gt;&lt;urls&gt;&lt;/urls&gt;&lt;custom2&gt;PMC10769060&lt;/custom2&gt;&lt;electronic-resource-num&gt;10.1371/journal.pone.0275038&lt;/electronic-resource-num&gt;&lt;remote-database-provider&gt;NLM&lt;/remote-database-provider&gt;&lt;language&gt;eng&lt;/language&gt;&lt;/record&gt;&lt;/Cite&gt;&lt;/EndNote&gt;</w:instrTex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[73]</w: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</w:tcPr>
          <w:p w14:paraId="0101557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</w:tcPr>
          <w:p w14:paraId="2B3831F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</w:tcPr>
          <w:p w14:paraId="25E176A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</w:tcPr>
          <w:p w14:paraId="559179D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</w:tcPr>
          <w:p w14:paraId="48FBD96D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00D1021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Feasibility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</w:tcPr>
          <w:p w14:paraId="6D4AF25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</w:tcPr>
          <w:p w14:paraId="6F40E633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Feasible</w:t>
            </w:r>
          </w:p>
        </w:tc>
      </w:tr>
      <w:tr w:rsidR="00F066BC" w:rsidRPr="004F0A4C" w14:paraId="16C6016D" w14:textId="77777777" w:rsidTr="0046486D">
        <w:trPr>
          <w:trHeight w:val="290"/>
        </w:trPr>
        <w:tc>
          <w:tcPr>
            <w:tcW w:w="597" w:type="pct"/>
            <w:noWrap/>
            <w:vAlign w:val="center"/>
          </w:tcPr>
          <w:p w14:paraId="5E0295DB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Sample size (20)</w:t>
            </w:r>
          </w:p>
        </w:tc>
        <w:tc>
          <w:tcPr>
            <w:tcW w:w="337" w:type="pct"/>
            <w:noWrap/>
            <w:vAlign w:val="center"/>
          </w:tcPr>
          <w:p w14:paraId="243BC9A1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100%</w:t>
            </w:r>
          </w:p>
        </w:tc>
        <w:tc>
          <w:tcPr>
            <w:tcW w:w="402" w:type="pct"/>
            <w:noWrap/>
            <w:vAlign w:val="center"/>
          </w:tcPr>
          <w:p w14:paraId="24B2DB83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85%</w:t>
            </w:r>
          </w:p>
        </w:tc>
        <w:tc>
          <w:tcPr>
            <w:tcW w:w="458" w:type="pct"/>
            <w:noWrap/>
            <w:vAlign w:val="center"/>
          </w:tcPr>
          <w:p w14:paraId="7C9C0900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549" w:type="pct"/>
            <w:noWrap/>
            <w:vAlign w:val="center"/>
          </w:tcPr>
          <w:p w14:paraId="09125218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8" w:type="pct"/>
            <w:noWrap/>
            <w:vAlign w:val="center"/>
          </w:tcPr>
          <w:p w14:paraId="1EE41765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Grade 1 (n=1)</w:t>
            </w:r>
          </w:p>
        </w:tc>
        <w:tc>
          <w:tcPr>
            <w:tcW w:w="651" w:type="pct"/>
          </w:tcPr>
          <w:p w14:paraId="2F624BC5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noWrap/>
            <w:vAlign w:val="center"/>
          </w:tcPr>
          <w:p w14:paraId="69018261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</w:tcPr>
          <w:p w14:paraId="79F3BDD1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54849F5D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</w:tcPr>
          <w:p w14:paraId="453167DF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n=17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</w:tcPr>
          <w:p w14:paraId="136AB579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</w:tcPr>
          <w:p w14:paraId="7FC0A62A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</w:tcPr>
          <w:p w14:paraId="1CB396D7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</w:tcPr>
          <w:p w14:paraId="30AE7A11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</w:tcPr>
          <w:p w14:paraId="308DAE5A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466673CF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</w:tcPr>
          <w:p w14:paraId="6375A01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</w:tcPr>
          <w:p w14:paraId="328C898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5CFB55E1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EE289C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Baumann (2017)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&lt;EndNote&gt;&lt;Cite&gt;&lt;Author&gt;Baumann&lt;/Author&gt;&lt;Year&gt;2017&lt;/Year&gt;&lt;RecNum&gt;2733&lt;/RecNum&gt;&lt;DisplayText&gt;[25]&lt;/DisplayText&gt;&lt;record&gt;&lt;rec-number&gt;2733&lt;/rec-number&gt;&lt;foreign-keys&gt;&lt;key app="EN" db-id="tvt2tts0252prfes2f6v2fwkwtavapvvxrpw" timestamp="1673322195"&gt;2733&lt;/key&gt;&lt;/foreign-keys&gt;&lt;ref-type name="Journal Article"&gt;17&lt;/ref-type&gt;&lt;contributors&gt;&lt;authors&gt;&lt;author&gt;Baumann, Freerk&lt;/author&gt;&lt;author&gt;Bieck, Oliver&lt;/author&gt;&lt;author&gt;Oberste, Max&lt;/author&gt;&lt;author&gt;Kuhn, Rafaela&lt;/author&gt;&lt;author&gt;Schmitt, Joachim&lt;/author&gt;&lt;author&gt;Wentrock, Steffen&lt;/author&gt;&lt;author&gt;Zopf, Eva&lt;/author&gt;&lt;author&gt;Bloch, Wilhelm&lt;/author&gt;&lt;author&gt;Schüle, Klaus&lt;/author&gt;&lt;author&gt;Reuss-Borst, Monika&lt;/author&gt;&lt;author&gt;Baumann, Freerk T.&lt;/author&gt;&lt;/authors&gt;&lt;/contributors&gt;&lt;titles&gt;&lt;title&gt;Sustainable impact of an individualized exercise program on physical activity level and fatigue syndrome on breast cancer patients in two German rehabilitation centers&lt;/title&gt;&lt;secondary-title&gt;Supportive Care in Cancer&lt;/secondary-title&gt;&lt;/titles&gt;&lt;periodical&gt;&lt;full-title&gt;Supportive Care in Cancer&lt;/full-title&gt;&lt;/periodical&gt;&lt;pages&gt;1047-1054&lt;/pages&gt;&lt;volume&gt;25&lt;/volume&gt;&lt;number&gt;4&lt;/number&gt;&lt;dates&gt;&lt;year&gt;2017&lt;/year&gt;&lt;/dates&gt;&lt;accession-num&gt;121388076. Language: English. Entry Date: 20171021. Revision Date: 20210110. Publication Type: journal article&lt;/accession-num&gt;&lt;urls&gt;&lt;related-urls&gt;&lt;url&gt;https://search.ebscohost.com/login.aspx?direct=true&amp;amp;db=ccm&amp;amp;AN=121388076&amp;amp;site=ehost-live&lt;/url&gt;&lt;url&gt;https://link.springer.com/content/pdf/10.1007/s00520-016-3490-x.pdf&lt;/url&gt;&lt;/related-urls&gt;&lt;/urls&gt;&lt;electronic-resource-num&gt;10.1007/s00520-016-3490-x&lt;/electronic-resource-num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[25]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3CC6CB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4735EA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903130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5FD854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9EFB6B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  <w:vAlign w:val="center"/>
          </w:tcPr>
          <w:p w14:paraId="6C403E0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TMR (MET-min/week)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7976B7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</w:tcPr>
          <w:p w14:paraId="070218E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I: 50.4% (0.001)</w:t>
            </w:r>
          </w:p>
          <w:p w14:paraId="7681648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C: 0.61% (0.316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)</w:t>
            </w:r>
          </w:p>
        </w:tc>
      </w:tr>
      <w:tr w:rsidR="00F066BC" w:rsidRPr="004F0A4C" w14:paraId="2ADBFC48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311A7ED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(194) </w:t>
            </w:r>
          </w:p>
        </w:tc>
        <w:tc>
          <w:tcPr>
            <w:tcW w:w="337" w:type="pct"/>
            <w:noWrap/>
            <w:vAlign w:val="center"/>
            <w:hideMark/>
          </w:tcPr>
          <w:p w14:paraId="6081D43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402" w:type="pct"/>
            <w:noWrap/>
            <w:vAlign w:val="center"/>
            <w:hideMark/>
          </w:tcPr>
          <w:p w14:paraId="6FB79D2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458" w:type="pct"/>
            <w:noWrap/>
            <w:vAlign w:val="center"/>
            <w:hideMark/>
          </w:tcPr>
          <w:p w14:paraId="721479B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549" w:type="pct"/>
            <w:noWrap/>
            <w:vAlign w:val="center"/>
            <w:hideMark/>
          </w:tcPr>
          <w:p w14:paraId="168F5E0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8" w:type="pct"/>
            <w:noWrap/>
            <w:vAlign w:val="center"/>
            <w:hideMark/>
          </w:tcPr>
          <w:p w14:paraId="151794C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651" w:type="pct"/>
          </w:tcPr>
          <w:p w14:paraId="44B271E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noWrap/>
            <w:vAlign w:val="center"/>
            <w:hideMark/>
          </w:tcPr>
          <w:p w14:paraId="0CC870D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</w:tcPr>
          <w:p w14:paraId="009D3A8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37189574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46A0D7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n=111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393026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9D10BA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3B9E44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D768DD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82C777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1CEF6AC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7DFC1F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</w:tcPr>
          <w:p w14:paraId="4E1FDAC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379CBAF8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52A4D7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Brahmbhatt (2020)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&lt;EndNote&gt;&lt;Cite&gt;&lt;Author&gt;Brahmbhatt&lt;/Author&gt;&lt;Year&gt;2020&lt;/Year&gt;&lt;RecNum&gt;1750&lt;/RecNum&gt;&lt;DisplayText&gt;[26]&lt;/DisplayText&gt;&lt;record&gt;&lt;rec-number&gt;1750&lt;/rec-number&gt;&lt;foreign-keys&gt;&lt;key app="EN" db-id="tvt2tts0252prfes2f6v2fwkwtavapvvxrpw" timestamp="1663561124"&gt;1750&lt;/key&gt;&lt;/foreign-keys&gt;&lt;ref-type name="Journal Article"&gt;17&lt;/ref-type&gt;&lt;contributors&gt;&lt;authors&gt;&lt;author&gt;Brahmbhatt, P.&lt;/author&gt;&lt;author&gt;Sabiston, C. M.&lt;/author&gt;&lt;author&gt;Lopez, C.&lt;/author&gt;&lt;author&gt;Chang, E.&lt;/author&gt;&lt;author&gt;Goodman, J.&lt;/author&gt;&lt;author&gt;Jones, J.&lt;/author&gt;&lt;author&gt;McCready, D.&lt;/author&gt;&lt;author&gt;Randall, I.&lt;/author&gt;&lt;author&gt;Rotstein, S.&lt;/author&gt;&lt;author&gt;Santa Mina, D.&lt;/author&gt;&lt;/authors&gt;&lt;/contributors&gt;&lt;auth-address&gt;Faculty of Kinesiology and Physical Education, University of Toronto, Toronto, ON, Canada.&amp;#xD;Department of Supportive Care, Princess Margaret Cancer Centre, Toronto, ON, Canada.&amp;#xD;Faculty of Medicine, University of Toronto, Toronto, ON, Canada.&amp;#xD;Department of Surgical Oncology, Princess Margaret Cancer Centre, Toronto, ON, Canada.&amp;#xD;Department of Anesthesia and Pain Management, University Health Network, Toronto, ON, Canada.&lt;/auth-address&gt;&lt;titles&gt;&lt;title&gt;Feasibility of Prehabilitation Prior to Breast Cancer Surgery: A Mixed-Methods Study&lt;/title&gt;&lt;secondary-title&gt;Front Oncol&lt;/secondary-title&gt;&lt;/titles&gt;&lt;periodical&gt;&lt;full-title&gt;Front Oncol&lt;/full-title&gt;&lt;/periodical&gt;&lt;pages&gt;571091&lt;/pages&gt;&lt;volume&gt;10&lt;/volume&gt;&lt;edition&gt;2020/10/20&lt;/edition&gt;&lt;keywords&gt;&lt;keyword&gt;breast cancer&lt;/keyword&gt;&lt;keyword&gt;oncology&lt;/keyword&gt;&lt;keyword&gt;prehabilitation&lt;/keyword&gt;&lt;keyword&gt;rehabilitation&lt;/keyword&gt;&lt;keyword&gt;surgery&lt;/keyword&gt;&lt;keyword&gt;survivorship&lt;/keyword&gt;&lt;/keywords&gt;&lt;dates&gt;&lt;year&gt;2020&lt;/year&gt;&lt;/dates&gt;&lt;isbn&gt;2234-943X (Print)&amp;#xD;2234-943x&lt;/isbn&gt;&lt;accession-num&gt;33072603&lt;/accession-num&gt;&lt;urls&gt;&lt;/urls&gt;&lt;custom2&gt;PMC7544900&lt;/custom2&gt;&lt;electronic-resource-num&gt;10.3389/fonc.2020.571091&lt;/electronic-resource-num&gt;&lt;remote-database-provider&gt;NLM&lt;/remote-database-provider&gt;&lt;language&gt;eng&lt;/language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[26]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2EAD5A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6123D9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4D14A8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C25263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838600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  <w:vAlign w:val="center"/>
          </w:tcPr>
          <w:p w14:paraId="55C9DC1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C0C4FF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</w:tcPr>
          <w:p w14:paraId="3F65989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t>N/A</w:t>
            </w:r>
            <w:r w:rsidRPr="004F0A4C" w:rsidDel="00FB5456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</w:tr>
      <w:tr w:rsidR="00F066BC" w:rsidRPr="004F0A4C" w14:paraId="6243903F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12BD803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(22) </w:t>
            </w:r>
          </w:p>
        </w:tc>
        <w:tc>
          <w:tcPr>
            <w:tcW w:w="337" w:type="pct"/>
            <w:noWrap/>
            <w:vAlign w:val="center"/>
            <w:hideMark/>
          </w:tcPr>
          <w:p w14:paraId="0AEC290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62%</w:t>
            </w:r>
          </w:p>
        </w:tc>
        <w:tc>
          <w:tcPr>
            <w:tcW w:w="402" w:type="pct"/>
            <w:noWrap/>
            <w:vAlign w:val="center"/>
            <w:hideMark/>
          </w:tcPr>
          <w:p w14:paraId="20EDC43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49%</w:t>
            </w:r>
          </w:p>
        </w:tc>
        <w:tc>
          <w:tcPr>
            <w:tcW w:w="458" w:type="pct"/>
            <w:noWrap/>
            <w:vAlign w:val="center"/>
            <w:hideMark/>
          </w:tcPr>
          <w:p w14:paraId="5C8E067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549" w:type="pct"/>
            <w:noWrap/>
            <w:vAlign w:val="center"/>
            <w:hideMark/>
          </w:tcPr>
          <w:p w14:paraId="4F9AE6C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76%</w:t>
            </w:r>
          </w:p>
        </w:tc>
        <w:tc>
          <w:tcPr>
            <w:tcW w:w="708" w:type="pct"/>
            <w:noWrap/>
            <w:vAlign w:val="center"/>
            <w:hideMark/>
          </w:tcPr>
          <w:p w14:paraId="04957C6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No serious adverse events</w:t>
            </w:r>
          </w:p>
        </w:tc>
        <w:tc>
          <w:tcPr>
            <w:tcW w:w="651" w:type="pct"/>
          </w:tcPr>
          <w:p w14:paraId="75D22FC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noWrap/>
            <w:vAlign w:val="center"/>
            <w:hideMark/>
          </w:tcPr>
          <w:p w14:paraId="1B80575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  <w:hideMark/>
          </w:tcPr>
          <w:p w14:paraId="25A2668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</w:tr>
      <w:tr w:rsidR="00F066BC" w:rsidRPr="004F0A4C" w14:paraId="2ECBB2F3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501A6D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n=22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B6B4E4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EA75D3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5AF521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1ECC05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29B220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4475DD6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8BCC93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D7FE6F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066BC" w:rsidRPr="004F0A4C" w14:paraId="2AEA1D10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</w:tcPr>
          <w:p w14:paraId="579CD072" w14:textId="77777777" w:rsidR="00F066BC" w:rsidRPr="00175F08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175F08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Brooks (2024) </w:t>
            </w:r>
            <w:r w:rsidRPr="00175F08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&lt;EndNote&gt;&lt;Cite&gt;&lt;Author&gt;Brooks&lt;/Author&gt;&lt;Year&gt;2024&lt;/Year&gt;&lt;RecNum&gt;12851&lt;/RecNum&gt;&lt;DisplayText&gt;[77]&lt;/DisplayText&gt;&lt;record&gt;&lt;rec-number&gt;12851&lt;/rec-number&gt;&lt;foreign-keys&gt;&lt;key app="EN" db-id="tvt2tts0252prfes2f6v2fwkwtavapvvxrpw" timestamp="1711136621"&gt;12851&lt;/key&gt;&lt;/foreign-keys&gt;&lt;ref-type name="Journal Article"&gt;17&lt;/ref-type&gt;&lt;contributors&gt;&lt;authors&gt;&lt;author&gt;Brooks, A. M.&lt;/author&gt;&lt;author&gt;Fairman, C. M.&lt;/author&gt;&lt;author&gt;Harrington, S. E.&lt;/author&gt;&lt;/authors&gt;&lt;/contributors&gt;&lt;titles&gt;&lt;title&gt;Improvements in Objective and Patient-Reported Measures of Physical Function Following an 8-Week Exercise Oncology Program&lt;/title&gt;&lt;secondary-title&gt;REHABILITATION ONCOLOGY&lt;/secondary-title&gt;&lt;/titles&gt;&lt;periodical&gt;&lt;full-title&gt;Rehabilitation Oncology&lt;/full-title&gt;&lt;/periodical&gt;&lt;pages&gt;23-30&lt;/pages&gt;&lt;volume&gt;42&lt;/volume&gt;&lt;number&gt;1&lt;/number&gt;&lt;dates&gt;&lt;year&gt;2024&lt;/year&gt;&lt;pub-dates&gt;&lt;date&gt;JAN&lt;/date&gt;&lt;/pub-dates&gt;&lt;/dates&gt;&lt;isbn&gt;2168-3808&amp;#xD;2381-2427&lt;/isbn&gt;&lt;accession-num&gt;WOS:001143882300005&lt;/accession-num&gt;&lt;urls&gt;&lt;/urls&gt;&lt;electronic-resource-num&gt;10.1097/01.REO.0000000000000356&lt;/electronic-resource-num&gt;&lt;/record&gt;&lt;/Cite&gt;&lt;/EndNote&gt;</w:instrText>
            </w:r>
            <w:r w:rsidRPr="00175F08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[77]</w:t>
            </w:r>
            <w:r w:rsidRPr="00175F08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</w:tcPr>
          <w:p w14:paraId="35F579C9" w14:textId="77777777" w:rsidR="00F066BC" w:rsidRPr="00175F08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</w:tcPr>
          <w:p w14:paraId="254DDBBA" w14:textId="77777777" w:rsidR="00F066BC" w:rsidRPr="00175F08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</w:tcPr>
          <w:p w14:paraId="36F341E4" w14:textId="77777777" w:rsidR="00F066BC" w:rsidRPr="00175F08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</w:tcPr>
          <w:p w14:paraId="2D33A112" w14:textId="77777777" w:rsidR="00F066BC" w:rsidRPr="00175F08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</w:tcPr>
          <w:p w14:paraId="30B6EFD4" w14:textId="77777777" w:rsidR="00F066BC" w:rsidRPr="00175F08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751B6C02" w14:textId="77777777" w:rsidR="00F066BC" w:rsidRPr="00175F08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</w:tcPr>
          <w:p w14:paraId="380B7A52" w14:textId="77777777" w:rsidR="00F066BC" w:rsidRPr="00175F08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175F08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</w:tcPr>
          <w:p w14:paraId="2B605D5A" w14:textId="77777777" w:rsidR="00F066BC" w:rsidRPr="00175F08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175F08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Physical activity (</w:t>
            </w:r>
            <w:proofErr w:type="spellStart"/>
            <w:r w:rsidRPr="00175F08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daya</w:t>
            </w:r>
            <w:proofErr w:type="spellEnd"/>
            <w:r w:rsidRPr="00175F08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/week)</w:t>
            </w:r>
          </w:p>
        </w:tc>
      </w:tr>
      <w:tr w:rsidR="00F066BC" w:rsidRPr="004F0A4C" w14:paraId="4D52CBD3" w14:textId="77777777" w:rsidTr="0046486D">
        <w:trPr>
          <w:trHeight w:val="290"/>
        </w:trPr>
        <w:tc>
          <w:tcPr>
            <w:tcW w:w="597" w:type="pct"/>
            <w:noWrap/>
            <w:vAlign w:val="center"/>
          </w:tcPr>
          <w:p w14:paraId="7269C0B5" w14:textId="77777777" w:rsidR="00F066BC" w:rsidRPr="00175F08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175F08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Sample size (42)</w:t>
            </w:r>
          </w:p>
        </w:tc>
        <w:tc>
          <w:tcPr>
            <w:tcW w:w="337" w:type="pct"/>
            <w:noWrap/>
            <w:vAlign w:val="center"/>
          </w:tcPr>
          <w:p w14:paraId="5E12CE0C" w14:textId="77777777" w:rsidR="00F066BC" w:rsidRPr="00175F08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175F08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23%</w:t>
            </w:r>
          </w:p>
        </w:tc>
        <w:tc>
          <w:tcPr>
            <w:tcW w:w="402" w:type="pct"/>
            <w:noWrap/>
            <w:vAlign w:val="center"/>
          </w:tcPr>
          <w:p w14:paraId="12778A96" w14:textId="77777777" w:rsidR="00F066BC" w:rsidRPr="00175F08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175F08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82%</w:t>
            </w:r>
          </w:p>
        </w:tc>
        <w:tc>
          <w:tcPr>
            <w:tcW w:w="458" w:type="pct"/>
            <w:noWrap/>
            <w:vAlign w:val="center"/>
          </w:tcPr>
          <w:p w14:paraId="0F0C695F" w14:textId="77777777" w:rsidR="00F066BC" w:rsidRPr="00175F08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175F08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87.5%</w:t>
            </w:r>
          </w:p>
        </w:tc>
        <w:tc>
          <w:tcPr>
            <w:tcW w:w="549" w:type="pct"/>
            <w:noWrap/>
            <w:vAlign w:val="center"/>
          </w:tcPr>
          <w:p w14:paraId="6A3322EC" w14:textId="77777777" w:rsidR="00F066BC" w:rsidRPr="00175F08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175F08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8" w:type="pct"/>
            <w:noWrap/>
            <w:vAlign w:val="center"/>
          </w:tcPr>
          <w:p w14:paraId="46CFA787" w14:textId="77777777" w:rsidR="00F066BC" w:rsidRPr="00175F08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175F08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651" w:type="pct"/>
          </w:tcPr>
          <w:p w14:paraId="275AC02F" w14:textId="77777777" w:rsidR="00F066BC" w:rsidRPr="00175F08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175F08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BNAT</w:t>
            </w:r>
          </w:p>
        </w:tc>
        <w:tc>
          <w:tcPr>
            <w:tcW w:w="648" w:type="pct"/>
            <w:noWrap/>
            <w:vAlign w:val="center"/>
          </w:tcPr>
          <w:p w14:paraId="5F8B9241" w14:textId="77777777" w:rsidR="00F066BC" w:rsidRPr="00175F08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</w:tcPr>
          <w:p w14:paraId="0876B6E3" w14:textId="77777777" w:rsidR="00F066BC" w:rsidRPr="00175F08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175F08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I: </w:t>
            </w:r>
            <w:r w:rsidRPr="00175F08">
              <w:t xml:space="preserve"> </w:t>
            </w:r>
            <w:r w:rsidRPr="00175F08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3.82±1.98(&lt;.001)</w:t>
            </w:r>
          </w:p>
        </w:tc>
      </w:tr>
      <w:tr w:rsidR="00F066BC" w:rsidRPr="004F0A4C" w14:paraId="7DA0BD83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</w:tcPr>
          <w:p w14:paraId="7C6241AE" w14:textId="77777777" w:rsidR="00F066BC" w:rsidRPr="00175F08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175F08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n=42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</w:tcPr>
          <w:p w14:paraId="607E9CDB" w14:textId="77777777" w:rsidR="00F066BC" w:rsidRPr="00175F08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</w:tcPr>
          <w:p w14:paraId="74546615" w14:textId="77777777" w:rsidR="00F066BC" w:rsidRPr="00175F08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</w:tcPr>
          <w:p w14:paraId="64DD1C60" w14:textId="77777777" w:rsidR="00F066BC" w:rsidRPr="00175F08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</w:tcPr>
          <w:p w14:paraId="11968CAF" w14:textId="77777777" w:rsidR="00F066BC" w:rsidRPr="00175F08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</w:tcPr>
          <w:p w14:paraId="579FC813" w14:textId="77777777" w:rsidR="00F066BC" w:rsidRPr="00175F08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27CB6B14" w14:textId="77777777" w:rsidR="00F066BC" w:rsidRPr="00175F08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</w:tcPr>
          <w:p w14:paraId="41D7A081" w14:textId="77777777" w:rsidR="00F066BC" w:rsidRPr="00175F08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</w:tcPr>
          <w:p w14:paraId="08353E39" w14:textId="77777777" w:rsidR="00F066BC" w:rsidRPr="00175F08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0A375385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A933C4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 xml:space="preserve">Carlson (2006)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&lt;EndNote&gt;&lt;Cite&gt;&lt;Author&gt;Carlson&lt;/Author&gt;&lt;Year&gt;2006&lt;/Year&gt;&lt;RecNum&gt;2737&lt;/RecNum&gt;&lt;DisplayText&gt;[27]&lt;/DisplayText&gt;&lt;record&gt;&lt;rec-number&gt;2737&lt;/rec-number&gt;&lt;foreign-keys&gt;&lt;key app="EN" db-id="tvt2tts0252prfes2f6v2fwkwtavapvvxrpw" timestamp="1673322195"&gt;2737&lt;/key&gt;&lt;/foreign-keys&gt;&lt;ref-type name="Journal Article"&gt;17&lt;/ref-type&gt;&lt;contributors&gt;&lt;authors&gt;&lt;author&gt;Carlson, L. E.&lt;/author&gt;&lt;author&gt;Smith, D.&lt;/author&gt;&lt;author&gt;Russell, J.&lt;/author&gt;&lt;author&gt;Fibich, C.&lt;/author&gt;&lt;author&gt;Whittaker, T.&lt;/author&gt;&lt;/authors&gt;&lt;/contributors&gt;&lt;titles&gt;&lt;title&gt;Individualized exercise program for the treatment of severe fatigue in patients after allogeneic hematopoietic stem-cell transplant: a pilot study&lt;/title&gt;&lt;secondary-title&gt;Bone Marrow Transplant&lt;/secondary-title&gt;&lt;/titles&gt;&lt;periodical&gt;&lt;full-title&gt;Bone Marrow Transplant&lt;/full-title&gt;&lt;/periodical&gt;&lt;pages&gt;945-54&lt;/pages&gt;&lt;volume&gt;37&lt;/volume&gt;&lt;number&gt;10&lt;/number&gt;&lt;dates&gt;&lt;year&gt;2006&lt;/year&gt;&lt;/dates&gt;&lt;accession-num&gt;16565742&lt;/accession-num&gt;&lt;urls&gt;&lt;related-urls&gt;&lt;url&gt;https://www.nature.com/articles/1705343.pdf&lt;/url&gt;&lt;/related-urls&gt;&lt;/urls&gt;&lt;electronic-resource-num&gt;10.1038/sj.bmt.1705343&lt;/electronic-resource-num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[27]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D7B789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4CDC65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53EEC1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9F5260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CC16A7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  <w:vAlign w:val="center"/>
          </w:tcPr>
          <w:p w14:paraId="131DEB0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t>BFI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DCDAA2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</w:tcPr>
          <w:p w14:paraId="56049E3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I: -2.82 (&lt;0.001)</w:t>
            </w:r>
          </w:p>
        </w:tc>
      </w:tr>
      <w:tr w:rsidR="00F066BC" w:rsidRPr="004F0A4C" w14:paraId="5126D1A2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078BC22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(12) </w:t>
            </w:r>
          </w:p>
        </w:tc>
        <w:tc>
          <w:tcPr>
            <w:tcW w:w="337" w:type="pct"/>
            <w:noWrap/>
            <w:vAlign w:val="center"/>
            <w:hideMark/>
          </w:tcPr>
          <w:p w14:paraId="17A310E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57%</w:t>
            </w:r>
          </w:p>
        </w:tc>
        <w:tc>
          <w:tcPr>
            <w:tcW w:w="402" w:type="pct"/>
            <w:noWrap/>
            <w:vAlign w:val="center"/>
            <w:hideMark/>
          </w:tcPr>
          <w:p w14:paraId="65CD42F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458" w:type="pct"/>
            <w:noWrap/>
            <w:vAlign w:val="center"/>
            <w:hideMark/>
          </w:tcPr>
          <w:p w14:paraId="0E8FDD8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549" w:type="pct"/>
            <w:noWrap/>
            <w:vAlign w:val="center"/>
            <w:hideMark/>
          </w:tcPr>
          <w:p w14:paraId="4032099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8" w:type="pct"/>
            <w:noWrap/>
            <w:vAlign w:val="center"/>
            <w:hideMark/>
          </w:tcPr>
          <w:p w14:paraId="5AA6AA4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651" w:type="pct"/>
          </w:tcPr>
          <w:p w14:paraId="46DEC65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noWrap/>
            <w:vAlign w:val="center"/>
            <w:hideMark/>
          </w:tcPr>
          <w:p w14:paraId="6B6B2CE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</w:tcPr>
          <w:p w14:paraId="09A6701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28C6B5DC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945254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n=12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CB4883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4DB456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B0277E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8BFB47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D79F16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1A2E9F3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99DB2B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</w:tcPr>
          <w:p w14:paraId="01DD7B1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2449BB9D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A3B705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Cheong (2018)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&lt;EndNote&gt;&lt;Cite&gt;&lt;Author&gt;Cheong&lt;/Author&gt;&lt;Year&gt;2018&lt;/Year&gt;&lt;RecNum&gt;2740&lt;/RecNum&gt;&lt;DisplayText&gt;[28]&lt;/DisplayText&gt;&lt;record&gt;&lt;rec-number&gt;2740&lt;/rec-number&gt;&lt;foreign-keys&gt;&lt;key app="EN" db-id="tvt2tts0252prfes2f6v2fwkwtavapvvxrpw" timestamp="1673322195"&gt;2740&lt;/key&gt;&lt;/foreign-keys&gt;&lt;ref-type name="Journal Article"&gt;17&lt;/ref-type&gt;&lt;contributors&gt;&lt;authors&gt;&lt;author&gt;Cheong, I. Y.&lt;/author&gt;&lt;author&gt;An, S. Y.&lt;/author&gt;&lt;author&gt;Cha, W. C.&lt;/author&gt;&lt;author&gt;Rha, M. Y.&lt;/author&gt;&lt;author&gt;Kim, S. T.&lt;/author&gt;&lt;author&gt;Chang, D. K.&lt;/author&gt;&lt;author&gt;Hwang, J. H.&lt;/author&gt;&lt;/authors&gt;&lt;/contributors&gt;&lt;titles&gt;&lt;title&gt;Efficacy of Mobile Health Care Application and Wearable Device in Improvement of Physical Performance in Colorectal Cancer Patients Undergoing Chemotherapy&lt;/title&gt;&lt;secondary-title&gt;Clin Colorectal Cancer&lt;/secondary-title&gt;&lt;/titles&gt;&lt;periodical&gt;&lt;full-title&gt;Clin Colorectal Cancer&lt;/full-title&gt;&lt;/periodical&gt;&lt;pages&gt;e353-e362&lt;/pages&gt;&lt;volume&gt;17&lt;/volume&gt;&lt;number&gt;2&lt;/number&gt;&lt;dates&gt;&lt;year&gt;2018&lt;/year&gt;&lt;/dates&gt;&lt;accession-num&gt;29551558&lt;/accession-num&gt;&lt;urls&gt;&lt;/urls&gt;&lt;electronic-resource-num&gt;10.1016/j.clcc.2018.02.002&lt;/electronic-resource-num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[28]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552C6E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3A45B7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355A0C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7059CC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D5C57C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  <w:vAlign w:val="center"/>
          </w:tcPr>
          <w:p w14:paraId="3A9F82A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IPAQ (Total METs)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464C81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</w:tcPr>
          <w:p w14:paraId="795DF33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I: 585.7±894.2 (0.118)</w:t>
            </w:r>
          </w:p>
        </w:tc>
      </w:tr>
      <w:tr w:rsidR="00F066BC" w:rsidRPr="004F0A4C" w14:paraId="716A9182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3BAF361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(75) </w:t>
            </w:r>
          </w:p>
        </w:tc>
        <w:tc>
          <w:tcPr>
            <w:tcW w:w="337" w:type="pct"/>
            <w:noWrap/>
            <w:vAlign w:val="center"/>
            <w:hideMark/>
          </w:tcPr>
          <w:p w14:paraId="4BBB428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100%</w:t>
            </w:r>
          </w:p>
        </w:tc>
        <w:tc>
          <w:tcPr>
            <w:tcW w:w="402" w:type="pct"/>
            <w:noWrap/>
            <w:vAlign w:val="center"/>
            <w:hideMark/>
          </w:tcPr>
          <w:p w14:paraId="69F4595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73.5%</w:t>
            </w:r>
          </w:p>
        </w:tc>
        <w:tc>
          <w:tcPr>
            <w:tcW w:w="458" w:type="pct"/>
            <w:noWrap/>
            <w:vAlign w:val="center"/>
            <w:hideMark/>
          </w:tcPr>
          <w:p w14:paraId="5E15053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549" w:type="pct"/>
            <w:noWrap/>
            <w:vAlign w:val="center"/>
            <w:hideMark/>
          </w:tcPr>
          <w:p w14:paraId="67763DA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8" w:type="pct"/>
            <w:noWrap/>
            <w:vAlign w:val="center"/>
            <w:hideMark/>
          </w:tcPr>
          <w:p w14:paraId="3E277F9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651" w:type="pct"/>
          </w:tcPr>
          <w:p w14:paraId="0C559FF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noWrap/>
            <w:vAlign w:val="center"/>
            <w:hideMark/>
          </w:tcPr>
          <w:p w14:paraId="4BE77D3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</w:tcPr>
          <w:p w14:paraId="0ABC35D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03CF8C3A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05D139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n=75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DC5B9A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570638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3A6474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D09021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DA35A3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4EC8F30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E2047D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</w:tcPr>
          <w:p w14:paraId="07708CA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11DAD3F6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C43461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Coleman (2003)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&lt;EndNote&gt;&lt;Cite&gt;&lt;Author&gt;Coleman&lt;/Author&gt;&lt;Year&gt;2003&lt;/Year&gt;&lt;RecNum&gt;2741&lt;/RecNum&gt;&lt;DisplayText&gt;[29]&lt;/DisplayText&gt;&lt;record&gt;&lt;rec-number&gt;2741&lt;/rec-number&gt;&lt;foreign-keys&gt;&lt;key app="EN" db-id="tvt2tts0252prfes2f6v2fwkwtavapvvxrpw" timestamp="1673322195"&gt;2741&lt;/key&gt;&lt;/foreign-keys&gt;&lt;ref-type name="Journal Article"&gt;17&lt;/ref-type&gt;&lt;contributors&gt;&lt;authors&gt;&lt;author&gt;Coleman, E. A.&lt;/author&gt;&lt;author&gt;Coon, S.&lt;/author&gt;&lt;author&gt;Hall-Barrow, J.&lt;/author&gt;&lt;author&gt;Richards, K.&lt;/author&gt;&lt;author&gt;Gaylor, D.&lt;/author&gt;&lt;author&gt;Stewart, B.&lt;/author&gt;&lt;/authors&gt;&lt;/contributors&gt;&lt;titles&gt;&lt;title&gt;Feasibility of exercise during treatment for multiple myeloma&lt;/title&gt;&lt;secondary-title&gt;Cancer Nursing&lt;/secondary-title&gt;&lt;/titles&gt;&lt;periodical&gt;&lt;full-title&gt;Cancer Nursing&lt;/full-title&gt;&lt;/periodical&gt;&lt;pages&gt;410-419&lt;/pages&gt;&lt;volume&gt;26&lt;/volume&gt;&lt;number&gt;5&lt;/number&gt;&lt;dates&gt;&lt;year&gt;2003&lt;/year&gt;&lt;/dates&gt;&lt;accession-num&gt;106686722. Language: English. Entry Date: 20040102. Revision Date: 20210407. Publication Type: Journal Article&lt;/accession-num&gt;&lt;urls&gt;&lt;related-urls&gt;&lt;url&gt;https://search.ebscohost.com/login.aspx?direct=true&amp;amp;db=ccm&amp;amp;AN=106686722&amp;amp;site=ehost-live&lt;/url&gt;&lt;/related-urls&gt;&lt;/urls&gt;&lt;electronic-resource-num&gt;10.1097/00002820-200310000-00012&lt;/electronic-resource-num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[29]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BE4C2F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21832B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55E0D5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432964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3BCDDB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  <w:vAlign w:val="center"/>
          </w:tcPr>
          <w:p w14:paraId="6F91A15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t>Feasibility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0E7A93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252E9A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Feasible</w:t>
            </w:r>
          </w:p>
        </w:tc>
      </w:tr>
      <w:tr w:rsidR="00F066BC" w:rsidRPr="004F0A4C" w14:paraId="1231F853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1302367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(24) </w:t>
            </w:r>
          </w:p>
        </w:tc>
        <w:tc>
          <w:tcPr>
            <w:tcW w:w="337" w:type="pct"/>
            <w:noWrap/>
            <w:vAlign w:val="center"/>
            <w:hideMark/>
          </w:tcPr>
          <w:p w14:paraId="56F16D7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402" w:type="pct"/>
            <w:noWrap/>
            <w:vAlign w:val="center"/>
            <w:hideMark/>
          </w:tcPr>
          <w:p w14:paraId="07016B7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58%</w:t>
            </w:r>
          </w:p>
        </w:tc>
        <w:tc>
          <w:tcPr>
            <w:tcW w:w="458" w:type="pct"/>
            <w:noWrap/>
            <w:vAlign w:val="center"/>
            <w:hideMark/>
          </w:tcPr>
          <w:p w14:paraId="5C836F2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549" w:type="pct"/>
            <w:noWrap/>
            <w:vAlign w:val="center"/>
            <w:hideMark/>
          </w:tcPr>
          <w:p w14:paraId="394CA96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8" w:type="pct"/>
            <w:noWrap/>
            <w:vAlign w:val="center"/>
            <w:hideMark/>
          </w:tcPr>
          <w:p w14:paraId="4D0B93A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(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D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eath)n=1</w:t>
            </w:r>
          </w:p>
          <w:p w14:paraId="502C798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</w:tcPr>
          <w:p w14:paraId="5540418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noWrap/>
            <w:vAlign w:val="center"/>
            <w:hideMark/>
          </w:tcPr>
          <w:p w14:paraId="1D1DFAE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  <w:hideMark/>
          </w:tcPr>
          <w:p w14:paraId="222F789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</w:tr>
      <w:tr w:rsidR="00F066BC" w:rsidRPr="004F0A4C" w14:paraId="4C04698E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21035D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n=24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2EF0B1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78A61B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2D30E2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5D1FCB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3D9454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7142DF1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D74BD8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297FE5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066BC" w:rsidRPr="004F0A4C" w14:paraId="1EB1BB1D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052377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Coleman (2012)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&lt;EndNote&gt;&lt;Cite&gt;&lt;Author&gt;Coleman&lt;/Author&gt;&lt;Year&gt;2012&lt;/Year&gt;&lt;RecNum&gt;2742&lt;/RecNum&gt;&lt;DisplayText&gt;[30]&lt;/DisplayText&gt;&lt;record&gt;&lt;rec-number&gt;2742&lt;/rec-number&gt;&lt;foreign-keys&gt;&lt;key app="EN" db-id="tvt2tts0252prfes2f6v2fwkwtavapvvxrpw" timestamp="1673322195"&gt;2742&lt;/key&gt;&lt;/foreign-keys&gt;&lt;ref-type name="Journal Article"&gt;17&lt;/ref-type&gt;&lt;contributors&gt;&lt;authors&gt;&lt;author&gt;Coleman, Elizabeth Ann&lt;/author&gt;&lt;author&gt;Goodwin, Julia A.&lt;/author&gt;&lt;author&gt;Kennedy, Robert&lt;/author&gt;&lt;author&gt;Coon, Sharon K.&lt;/author&gt;&lt;author&gt;Richards, Kathy&lt;/author&gt;&lt;author&gt;Enderlin, Carol&lt;/author&gt;&lt;author&gt;Stewart, Carol B.&lt;/author&gt;&lt;author&gt;McNatt, Paula&lt;/author&gt;&lt;author&gt;Lockhart, Kim&lt;/author&gt;&lt;author&gt;Anaissie, Elias J.&lt;/author&gt;&lt;/authors&gt;&lt;/contributors&gt;&lt;titles&gt;&lt;title&gt;Effects of Exercise on Fatigue, Sleep, and Performance: A Randomized Trial&lt;/title&gt;&lt;secondary-title&gt;Oncology Nursing Forum&lt;/secondary-title&gt;&lt;/titles&gt;&lt;periodical&gt;&lt;full-title&gt;Oncology Nursing Forum&lt;/full-title&gt;&lt;/periodical&gt;&lt;pages&gt;468-477&lt;/pages&gt;&lt;volume&gt;39&lt;/volume&gt;&lt;number&gt;5&lt;/number&gt;&lt;dates&gt;&lt;year&gt;2012&lt;/year&gt;&lt;/dates&gt;&lt;accession-num&gt;104503121. Language: English. Entry Date: 20120907. Revision Date: 20150819. Publication Type: Journal Article&lt;/accession-num&gt;&lt;urls&gt;&lt;related-urls&gt;&lt;url&gt;https://search.ebscohost.com/login.aspx?direct=true&amp;amp;db=ccm&amp;amp;AN=104503121&amp;amp;site=ehost-live&lt;/url&gt;&lt;/related-urls&gt;&lt;/urls&gt;&lt;/record&gt;&lt;/Cite&gt;&lt;/EndNote&gt;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[30]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D25AF2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9BC975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3061B2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C4D66E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070EEA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377F5A2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Fatigue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</w:tcPr>
          <w:p w14:paraId="2BB23E8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I: p0.05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016330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</w:tr>
      <w:tr w:rsidR="00F066BC" w:rsidRPr="004F0A4C" w14:paraId="163E8BDD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23641A5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(187) </w:t>
            </w:r>
          </w:p>
        </w:tc>
        <w:tc>
          <w:tcPr>
            <w:tcW w:w="337" w:type="pct"/>
            <w:noWrap/>
            <w:vAlign w:val="center"/>
            <w:hideMark/>
          </w:tcPr>
          <w:p w14:paraId="5252FDB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402" w:type="pct"/>
            <w:noWrap/>
            <w:vAlign w:val="center"/>
            <w:hideMark/>
          </w:tcPr>
          <w:p w14:paraId="54DBBF8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458" w:type="pct"/>
            <w:noWrap/>
            <w:vAlign w:val="center"/>
            <w:hideMark/>
          </w:tcPr>
          <w:p w14:paraId="0D4F6F6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549" w:type="pct"/>
            <w:noWrap/>
            <w:vAlign w:val="center"/>
            <w:hideMark/>
          </w:tcPr>
          <w:p w14:paraId="3B72196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8" w:type="pct"/>
            <w:noWrap/>
            <w:vAlign w:val="center"/>
            <w:hideMark/>
          </w:tcPr>
          <w:p w14:paraId="2344C9A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651" w:type="pct"/>
          </w:tcPr>
          <w:p w14:paraId="20F9BC1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FACT-F</w:t>
            </w:r>
          </w:p>
        </w:tc>
        <w:tc>
          <w:tcPr>
            <w:tcW w:w="648" w:type="pct"/>
            <w:noWrap/>
            <w:vAlign w:val="center"/>
          </w:tcPr>
          <w:p w14:paraId="27B20B8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  <w:hideMark/>
          </w:tcPr>
          <w:p w14:paraId="747060C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30938C67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8886CA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n=92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4BC6A6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B4ACC7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F92729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0427C1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19F86E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5006174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</w:tcPr>
          <w:p w14:paraId="14B7680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B1E32E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066BC" w:rsidRPr="004F0A4C" w14:paraId="6F081C8B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77E260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Culos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-Reed (2010)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&lt;EndNote&gt;&lt;Cite&gt;&lt;Author&gt;Culos-Reed&lt;/Author&gt;&lt;Year&gt;2010&lt;/Year&gt;&lt;RecNum&gt;2744&lt;/RecNum&gt;&lt;DisplayText&gt;[31]&lt;/DisplayText&gt;&lt;record&gt;&lt;rec-number&gt;2744&lt;/rec-number&gt;&lt;foreign-keys&gt;&lt;key app="EN" db-id="tvt2tts0252prfes2f6v2fwkwtavapvvxrpw" timestamp="1673322195"&gt;2744&lt;/key&gt;&lt;/foreign-keys&gt;&lt;ref-type name="Journal Article"&gt;17&lt;/ref-type&gt;&lt;contributors&gt;&lt;authors&gt;&lt;author&gt;Culos-Reed, S. N.&lt;/author&gt;&lt;author&gt;Robinson, J. W.&lt;/author&gt;&lt;author&gt;Lau, H.&lt;/author&gt;&lt;author&gt;Stephenson, L.&lt;/author&gt;&lt;author&gt;Keats, M.&lt;/author&gt;&lt;author&gt;Norris, S.&lt;/author&gt;&lt;author&gt;Kline, G.&lt;/author&gt;&lt;author&gt;Faris, P.&lt;/author&gt;&lt;/authors&gt;&lt;/contributors&gt;&lt;titles&gt;&lt;title&gt;Physical activity for men receiving androgen deprivation therapy for prostate cancer: benefits from a 16-week intervention&lt;/title&gt;&lt;secondary-title&gt;Support Care Cancer&lt;/secondary-title&gt;&lt;/titles&gt;&lt;periodical&gt;&lt;full-title&gt;Support Care Cancer&lt;/full-title&gt;&lt;/periodical&gt;&lt;pages&gt;591-9&lt;/pages&gt;&lt;volume&gt;18&lt;/volume&gt;&lt;number&gt;5&lt;/number&gt;&lt;dates&gt;&lt;year&gt;2010&lt;/year&gt;&lt;/dates&gt;&lt;accession-num&gt;19609570&lt;/accession-num&gt;&lt;urls&gt;&lt;related-urls&gt;&lt;url&gt;https://link.springer.com/content/pdf/10.1007/s00520-009-0694-3.pdf&lt;/url&gt;&lt;/related-urls&gt;&lt;/urls&gt;&lt;electronic-resource-num&gt;10.1007/s00520-009-0694-3&lt;/electronic-resource-num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[31]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D84E55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E5FAA9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720A7E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AD6B14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95B882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4783CD3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Physical activity behaviour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</w:tcPr>
          <w:p w14:paraId="26655B2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</w:tcPr>
          <w:p w14:paraId="1965BCC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I: ∆18.69±33.88 (p0.002)</w:t>
            </w:r>
          </w:p>
        </w:tc>
      </w:tr>
      <w:tr w:rsidR="00F066BC" w:rsidRPr="004F0A4C" w14:paraId="051E2FA4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253C032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(100) </w:t>
            </w:r>
          </w:p>
        </w:tc>
        <w:tc>
          <w:tcPr>
            <w:tcW w:w="337" w:type="pct"/>
            <w:noWrap/>
            <w:vAlign w:val="center"/>
            <w:hideMark/>
          </w:tcPr>
          <w:p w14:paraId="0A52806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402" w:type="pct"/>
            <w:noWrap/>
            <w:vAlign w:val="center"/>
            <w:hideMark/>
          </w:tcPr>
          <w:p w14:paraId="1A15E6D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66%</w:t>
            </w:r>
          </w:p>
        </w:tc>
        <w:tc>
          <w:tcPr>
            <w:tcW w:w="458" w:type="pct"/>
            <w:noWrap/>
            <w:vAlign w:val="center"/>
            <w:hideMark/>
          </w:tcPr>
          <w:p w14:paraId="55446DC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77.8</w:t>
            </w:r>
          </w:p>
        </w:tc>
        <w:tc>
          <w:tcPr>
            <w:tcW w:w="549" w:type="pct"/>
            <w:noWrap/>
            <w:vAlign w:val="center"/>
            <w:hideMark/>
          </w:tcPr>
          <w:p w14:paraId="3D34A90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8" w:type="pct"/>
            <w:noWrap/>
            <w:vAlign w:val="center"/>
            <w:hideMark/>
          </w:tcPr>
          <w:p w14:paraId="2844AEA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651" w:type="pct"/>
          </w:tcPr>
          <w:p w14:paraId="6DEC4ED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LSI (pre- to post-time effect)</w:t>
            </w:r>
          </w:p>
        </w:tc>
        <w:tc>
          <w:tcPr>
            <w:tcW w:w="648" w:type="pct"/>
            <w:noWrap/>
            <w:vAlign w:val="center"/>
          </w:tcPr>
          <w:p w14:paraId="1D98C38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</w:tcPr>
          <w:p w14:paraId="0892DC6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C: ∆−4.73±23.00 (p0.324)</w:t>
            </w:r>
          </w:p>
        </w:tc>
      </w:tr>
      <w:tr w:rsidR="00F066BC" w:rsidRPr="004F0A4C" w14:paraId="1079E6AA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216605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n=53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F7B11E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F6A56D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D91FEA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4E2F4E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1DA309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5A86CF3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</w:tcPr>
          <w:p w14:paraId="00C78FC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</w:tcPr>
          <w:p w14:paraId="02E46EC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43B7DA8F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F92D31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Cunningham (2020)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&lt;EndNote&gt;&lt;Cite&gt;&lt;Author&gt;Cunningham&lt;/Author&gt;&lt;Year&gt;2020&lt;/Year&gt;&lt;RecNum&gt;2745&lt;/RecNum&gt;&lt;DisplayText&gt;[32]&lt;/DisplayText&gt;&lt;record&gt;&lt;rec-number&gt;2745&lt;/rec-number&gt;&lt;foreign-keys&gt;&lt;key app="EN" db-id="tvt2tts0252prfes2f6v2fwkwtavapvvxrpw" timestamp="1673322195"&gt;2745&lt;/key&gt;&lt;/foreign-keys&gt;&lt;ref-type name="Journal Article"&gt;17&lt;/ref-type&gt;&lt;contributors&gt;&lt;authors&gt;&lt;author&gt;Cunningham, Elise&lt;/author&gt;&lt;author&gt;Weaver, Robert R.&lt;/author&gt;&lt;author&gt;Lemonde, Manon&lt;/author&gt;&lt;author&gt;Dogra, Shilpa&lt;/author&gt;&lt;author&gt;Nonoyama, Mika L.&lt;/author&gt;&lt;/authors&gt;&lt;/contributors&gt;&lt;titles&gt;&lt;title&gt;Nordic Pole Walking for Individuals With Cancer: A Feasibility Randomized Controlled Trial Assessing Physical Function and Health-Related Quality of Life&lt;/title&gt;&lt;secondary-title&gt;Rehabilitation Oncology&lt;/secondary-title&gt;&lt;/titles&gt;&lt;periodical&gt;&lt;full-title&gt;Rehabilitation Oncology&lt;/full-title&gt;&lt;/periodical&gt;&lt;pages&gt;81-91&lt;/pages&gt;&lt;volume&gt;38&lt;/volume&gt;&lt;number&gt;2&lt;/number&gt;&lt;dates&gt;&lt;year&gt;2020&lt;/year&gt;&lt;/dates&gt;&lt;accession-num&gt;142601098. Language: English. Entry Date: 20200413. Revision Date: 20200413. Publication Type: Article&lt;/accession-num&gt;&lt;urls&gt;&lt;related-urls&gt;&lt;url&gt;https://search.ebscohost.com/login.aspx?direct=true&amp;amp;db=ccm&amp;amp;AN=142601098&amp;amp;site=ehost-live&lt;/url&gt;&lt;/related-urls&gt;&lt;/urls&gt;&lt;electronic-resource-num&gt;10.1097/01.REO.0000000000000204&lt;/electronic-resource-num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[32]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EB92E4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13120D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4C68FE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08C137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8D352F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6E22E60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Feasibility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</w:tcPr>
          <w:p w14:paraId="4BE0B1D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Feasible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</w:tcPr>
          <w:p w14:paraId="0613E15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</w:tr>
      <w:tr w:rsidR="00F066BC" w:rsidRPr="004F0A4C" w14:paraId="4D6C9C30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7F487CA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(8) </w:t>
            </w:r>
          </w:p>
        </w:tc>
        <w:tc>
          <w:tcPr>
            <w:tcW w:w="337" w:type="pct"/>
            <w:noWrap/>
            <w:vAlign w:val="center"/>
            <w:hideMark/>
          </w:tcPr>
          <w:p w14:paraId="1AE2472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402" w:type="pct"/>
            <w:noWrap/>
            <w:vAlign w:val="center"/>
            <w:hideMark/>
          </w:tcPr>
          <w:p w14:paraId="75D0065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87.5%</w:t>
            </w:r>
          </w:p>
        </w:tc>
        <w:tc>
          <w:tcPr>
            <w:tcW w:w="458" w:type="pct"/>
            <w:noWrap/>
            <w:vAlign w:val="center"/>
            <w:hideMark/>
          </w:tcPr>
          <w:p w14:paraId="488F544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100%</w:t>
            </w:r>
          </w:p>
        </w:tc>
        <w:tc>
          <w:tcPr>
            <w:tcW w:w="549" w:type="pct"/>
            <w:noWrap/>
            <w:vAlign w:val="center"/>
            <w:hideMark/>
          </w:tcPr>
          <w:p w14:paraId="3D9FFAC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Reported as attendance</w:t>
            </w:r>
          </w:p>
        </w:tc>
        <w:tc>
          <w:tcPr>
            <w:tcW w:w="708" w:type="pct"/>
            <w:noWrap/>
            <w:vAlign w:val="center"/>
            <w:hideMark/>
          </w:tcPr>
          <w:p w14:paraId="3D64BB3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651" w:type="pct"/>
          </w:tcPr>
          <w:p w14:paraId="5C6E669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noWrap/>
            <w:vAlign w:val="center"/>
            <w:hideMark/>
          </w:tcPr>
          <w:p w14:paraId="1263CC7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  <w:hideMark/>
          </w:tcPr>
          <w:p w14:paraId="19A7978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</w:tr>
      <w:tr w:rsidR="00F066BC" w:rsidRPr="004F0A4C" w14:paraId="6573226F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AB0B33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n=4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7D8B77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002888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C3C5D0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2CA12B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D3DA8C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718115D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02FA57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EEB56F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066BC" w:rsidRPr="004F0A4C" w14:paraId="45CBEEB4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CFCDE1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DeJesus (2017)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&lt;EndNote&gt;&lt;Cite&gt;&lt;Author&gt;De Jesus&lt;/Author&gt;&lt;Year&gt;2017&lt;/Year&gt;&lt;RecNum&gt;1631&lt;/RecNum&gt;&lt;DisplayText&gt;[33]&lt;/DisplayText&gt;&lt;record&gt;&lt;rec-number&gt;1631&lt;/rec-number&gt;&lt;foreign-keys&gt;&lt;key app="EN" db-id="tvt2tts0252prfes2f6v2fwkwtavapvvxrpw" timestamp="1663561124"&gt;1631&lt;/key&gt;&lt;/foreign-keys&gt;&lt;ref-type name="Journal Article"&gt;17&lt;/ref-type&gt;&lt;contributors&gt;&lt;authors&gt;&lt;author&gt;De Jesus, S.&lt;/author&gt;&lt;author&gt;Fitzgeorge, L.&lt;/author&gt;&lt;author&gt;Unsworth, K.&lt;/author&gt;&lt;author&gt;Massel, D.&lt;/author&gt;&lt;author&gt;Suskin, N.&lt;/author&gt;&lt;author&gt;Prapavessis, H.&lt;/author&gt;&lt;author&gt;Sanatani, M.&lt;/author&gt;&lt;/authors&gt;&lt;/contributors&gt;&lt;auth-address&gt;Department of Kinesiology, The University of Western Ontario.&amp;#xD;School of Health Sciences, Fanshawe College.&amp;#xD;Cardiac Rehabilitation &amp;amp; Secondary Prevention Program, St. Joseph&amp;apos;s Hospital.&amp;#xD;Division of Cardiology &amp;amp; Program of Experimental Medicine, Schulich School of Medicine and Dentistry, University of Western Ontario; Lawson Health Research Institute.&amp;#xD;Department of Medical Oncology, Schulich School of Medicine and Dentistry, University of Western Ontario, London, ON, Canada.&lt;/auth-address&gt;&lt;titles&gt;&lt;title&gt;Feasibility of an exercise intervention for fatigued breast cancer patients at a community-based cardiac rehabilitation program&lt;/title&gt;&lt;secondary-title&gt;Cancer Manag Res&lt;/secondary-title&gt;&lt;/titles&gt;&lt;periodical&gt;&lt;full-title&gt;Cancer Manag Res&lt;/full-title&gt;&lt;/periodical&gt;&lt;pages&gt;29-39&lt;/pages&gt;&lt;volume&gt;9&lt;/volume&gt;&lt;edition&gt;2017/02/24&lt;/edition&gt;&lt;keywords&gt;&lt;keyword&gt;breast cancer rehabilitation&lt;/keyword&gt;&lt;keyword&gt;community setting&lt;/keyword&gt;&lt;keyword&gt;exercise&lt;/keyword&gt;&lt;keyword&gt;fatigue&lt;/keyword&gt;&lt;/keywords&gt;&lt;dates&gt;&lt;year&gt;2017&lt;/year&gt;&lt;/dates&gt;&lt;isbn&gt;1179-1322 (Print)&amp;#xD;1179-1322&lt;/isbn&gt;&lt;accession-num&gt;28228661&lt;/accession-num&gt;&lt;urls&gt;&lt;/urls&gt;&lt;custom2&gt;PMC5312692&lt;/custom2&gt;&lt;electronic-resource-num&gt;10.2147/cmar.S117703&lt;/electronic-resource-num&gt;&lt;remote-database-provider&gt;NLM&lt;/remote-database-provider&gt;&lt;language&gt;eng&lt;/language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[33]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BE18D3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6F38E4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8A56FE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DC33A3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59E85C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6D7F567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Feasiblity</w:t>
            </w:r>
            <w:proofErr w:type="spellEnd"/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92438D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Not feasible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DA6746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N/A</w:t>
            </w:r>
          </w:p>
        </w:tc>
      </w:tr>
      <w:tr w:rsidR="00F066BC" w:rsidRPr="004F0A4C" w14:paraId="749B8588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3B91491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(20) </w:t>
            </w:r>
          </w:p>
        </w:tc>
        <w:tc>
          <w:tcPr>
            <w:tcW w:w="337" w:type="pct"/>
            <w:noWrap/>
            <w:vAlign w:val="center"/>
            <w:hideMark/>
          </w:tcPr>
          <w:p w14:paraId="4FAD6E5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83%</w:t>
            </w:r>
          </w:p>
        </w:tc>
        <w:tc>
          <w:tcPr>
            <w:tcW w:w="402" w:type="pct"/>
            <w:noWrap/>
            <w:vAlign w:val="center"/>
            <w:hideMark/>
          </w:tcPr>
          <w:p w14:paraId="4B6FC76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85%</w:t>
            </w:r>
          </w:p>
        </w:tc>
        <w:tc>
          <w:tcPr>
            <w:tcW w:w="458" w:type="pct"/>
            <w:noWrap/>
            <w:vAlign w:val="center"/>
            <w:hideMark/>
          </w:tcPr>
          <w:p w14:paraId="1A42215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30%</w:t>
            </w:r>
          </w:p>
        </w:tc>
        <w:tc>
          <w:tcPr>
            <w:tcW w:w="549" w:type="pct"/>
            <w:noWrap/>
            <w:vAlign w:val="center"/>
            <w:hideMark/>
          </w:tcPr>
          <w:p w14:paraId="7606262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Reported as attendance</w:t>
            </w:r>
          </w:p>
        </w:tc>
        <w:tc>
          <w:tcPr>
            <w:tcW w:w="708" w:type="pct"/>
            <w:noWrap/>
            <w:vAlign w:val="center"/>
            <w:hideMark/>
          </w:tcPr>
          <w:p w14:paraId="64F18ED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651" w:type="pct"/>
          </w:tcPr>
          <w:p w14:paraId="22009EB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noWrap/>
            <w:vAlign w:val="center"/>
            <w:hideMark/>
          </w:tcPr>
          <w:p w14:paraId="0CD50A6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  <w:hideMark/>
          </w:tcPr>
          <w:p w14:paraId="63FCCEE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</w:tr>
      <w:tr w:rsidR="00F066BC" w:rsidRPr="004F0A4C" w14:paraId="18F74653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D5EA30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n=20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2A0F75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43CCBF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B69D85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69E4E8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236D28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0C3858B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8AF669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C000CC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066BC" w:rsidRPr="004F0A4C" w14:paraId="5158856B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151A6A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Dolan (2018)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&lt;EndNote&gt;&lt;Cite&gt;&lt;Author&gt;Dolan&lt;/Author&gt;&lt;Year&gt;2018&lt;/Year&gt;&lt;RecNum&gt;2749&lt;/RecNum&gt;&lt;DisplayText&gt;[34]&lt;/DisplayText&gt;&lt;record&gt;&lt;rec-number&gt;2749&lt;/rec-number&gt;&lt;foreign-keys&gt;&lt;key app="EN" db-id="tvt2tts0252prfes2f6v2fwkwtavapvvxrpw" timestamp="1673322195"&gt;2749&lt;/key&gt;&lt;/foreign-keys&gt;&lt;ref-type name="Journal Article"&gt;17&lt;/ref-type&gt;&lt;contributors&gt;&lt;authors&gt;&lt;author&gt;Dolan, L. B.&lt;/author&gt;&lt;author&gt;Barry, D.&lt;/author&gt;&lt;author&gt;Petrella, T.&lt;/author&gt;&lt;author&gt;Davey, L.&lt;/author&gt;&lt;author&gt;Minnes, A.&lt;/author&gt;&lt;author&gt;Yantzi, A.&lt;/author&gt;&lt;author&gt;Marzolini, S.&lt;/author&gt;&lt;author&gt;Oh, P.&lt;/author&gt;&lt;/authors&gt;&lt;/contributors&gt;&lt;titles&gt;&lt;title&gt;The Cardiac Rehabilitation Model Improves Fitness, Quality of Life, and Depression in Breast Cancer Survivors&lt;/title&gt;&lt;secondary-title&gt;J Cardiopulm Rehabil Prev&lt;/secondary-title&gt;&lt;/titles&gt;&lt;periodical&gt;&lt;full-title&gt;J Cardiopulm Rehabil Prev&lt;/full-title&gt;&lt;/periodical&gt;&lt;pages&gt;246-252&lt;/pages&gt;&lt;volume&gt;38&lt;/volume&gt;&lt;number&gt;4&lt;/number&gt;&lt;dates&gt;&lt;year&gt;2018&lt;/year&gt;&lt;/dates&gt;&lt;accession-num&gt;28525464&lt;/accession-num&gt;&lt;urls&gt;&lt;/urls&gt;&lt;electronic-resource-num&gt;10.1097/hcr.0000000000000256&lt;/electronic-resource-num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[34]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4745AD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ECCFC8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901E4B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8B060D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17F73C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0188FC6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Cardiorespiratory fitness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F469E0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</w:tcPr>
          <w:p w14:paraId="53286FD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I: ∆3.0(2.4 to 3.5) (p&lt;.001)</w:t>
            </w:r>
          </w:p>
        </w:tc>
      </w:tr>
      <w:tr w:rsidR="00F066BC" w:rsidRPr="004F0A4C" w14:paraId="02C2CD86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4C0337A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(152) </w:t>
            </w:r>
          </w:p>
        </w:tc>
        <w:tc>
          <w:tcPr>
            <w:tcW w:w="337" w:type="pct"/>
            <w:noWrap/>
            <w:vAlign w:val="center"/>
            <w:hideMark/>
          </w:tcPr>
          <w:p w14:paraId="327BF7F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402" w:type="pct"/>
            <w:noWrap/>
            <w:vAlign w:val="center"/>
            <w:hideMark/>
          </w:tcPr>
          <w:p w14:paraId="58E370F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458" w:type="pct"/>
            <w:noWrap/>
            <w:vAlign w:val="center"/>
            <w:hideMark/>
          </w:tcPr>
          <w:p w14:paraId="287208E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66.6%</w:t>
            </w:r>
          </w:p>
        </w:tc>
        <w:tc>
          <w:tcPr>
            <w:tcW w:w="549" w:type="pct"/>
            <w:noWrap/>
            <w:vAlign w:val="center"/>
            <w:hideMark/>
          </w:tcPr>
          <w:p w14:paraId="39CC56D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Reported as attendance</w:t>
            </w:r>
          </w:p>
        </w:tc>
        <w:tc>
          <w:tcPr>
            <w:tcW w:w="708" w:type="pct"/>
            <w:noWrap/>
            <w:vAlign w:val="center"/>
            <w:hideMark/>
          </w:tcPr>
          <w:p w14:paraId="6F2C568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651" w:type="pct"/>
          </w:tcPr>
          <w:p w14:paraId="1300BD3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VO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vertAlign w:val="subscript"/>
                <w:lang w:eastAsia="en-AU"/>
              </w:rPr>
              <w:t>2</w:t>
            </w:r>
          </w:p>
        </w:tc>
        <w:tc>
          <w:tcPr>
            <w:tcW w:w="648" w:type="pct"/>
            <w:noWrap/>
            <w:vAlign w:val="center"/>
            <w:hideMark/>
          </w:tcPr>
          <w:p w14:paraId="1E67626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</w:tcPr>
          <w:p w14:paraId="7F372CE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2DDEDEF6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653504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n=152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53C131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CB4E23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25626A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E14A42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8E9AEA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67DE11A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D57734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</w:tcPr>
          <w:p w14:paraId="2EEF500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6E22149D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A1C4DD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Evans (2021)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PEVuZE5vdGU+PENpdGU+PEF1dGhvcj5FdmFuczwvQXV0aG9yPjxZZWFyPjIwMjE8L1llYXI+PFJl
Y051bT4yODc8L1JlY051bT48RGlzcGxheVRleHQ+WzM1XTwvRGlzcGxheVRleHQ+PHJlY29yZD48
cmVjLW51bWJlcj4yODc8L3JlYy1udW1iZXI+PGZvcmVpZ24ta2V5cz48a2V5IGFwcD0iRU4iIGRi
LWlkPSJ0dnQydHRzMDI1MnByZmVzMmY2djJmd2t3dGF2YXB2dnhycHciIHRpbWVzdGFtcD0iMTY2
MzU2MTA4NSI+Mjg3PC9rZXk+PC9mb3JlaWduLWtleXM+PHJlZi10eXBlIG5hbWU9IkpvdXJuYWwg
QXJ0aWNsZSI+MTc8L3JlZi10eXBlPjxjb250cmlidXRvcnM+PGF1dGhvcnM+PGF1dGhvcj5FdmFu
cywgSG9sbHkgRS4gTC48L2F1dGhvcj48YXV0aG9yPkdhbHbDo28sIERhbmllbCBBLjwvYXV0aG9y
PjxhdXRob3I+Rm9yYmVzLCBDeW50aGlhIEMuPC9hdXRob3I+PGF1dGhvcj5HaXJhcmQsIERhbmll
bGxlPC9hdXRob3I+PGF1dGhvcj5WYW5kZWxhbm90dGUsIENvcm5lZWw8L2F1dGhvcj48YXV0aG9y
Pk5ld3RvbiwgUm9iZXJ0IFUuPC9hdXRob3I+PGF1dGhvcj5WaW5jZW50LCBBbmRyZXcgRC48L2F1
dGhvcj48YXV0aG9yPldpdHRlcnQsIEdhcnk8L2F1dGhvcj48YXV0aG9yPktpY2hlbmFkYXNzZSwg
R2FuZXNzYW48L2F1dGhvcj48YXV0aG9yPkNoYW1iZXJzLCBTdXphbm5lPC9hdXRob3I+PGF1dGhv
cj5Ccm9vaywgTmljaG9sYXM8L2F1dGhvcj48YXV0aG9yPlNob3J0LCBDYW1pbGxlIEUuPC9hdXRo
b3I+PC9hdXRob3JzPjwvY29udHJpYnV0b3JzPjxhdXRoLWFkZHJlc3M+RnJlZW1hc29ucyBDZW50
cmUgZm9yIE1hbGUgSGVhbHRoICZhbXA7IFdlbGxiZWluZywgU2Nob29sIG9mIE1lZGljaW5lLCBV
bml2ZXJzaXR5IG9mIEFkZWxhaWRlLCBBZGVsYWlkZSA1MDAxLCBBdXN0cmFsaWEmI3hEO0V4ZXJj
aXNlIE1lZGljaW5lIFJlc2VhcmNoIEluc3RpdHV0ZSwgRWRpdGggQ293YW4gVW5pdmVyc2l0eSwg
Sm9vbmRhbHVwIDYwMjcsIEF1c3RyYWxpYSYjeEQ7V29sZnNvbiBQYWxsaWF0aXZlIENhcmUgUmVz
ZWFyY2ggQ2VudHJlLCBJbnN0aXR1dGUgb2YgQ2xpbmljYWwgYW5kIEFwcGxpZWQgSGVhbHRoIFJl
c2VhcmNoLCBIdWxsIFlvcmsgTWVkaWNhbCBTY2hvb2wsIFVuaXZlcnNpdHkgb2YgSHVsbCwgSHVs
bCBIVTYgN1JYLCBVSyYjeEQ7QWxsaWFuY2UgZm9yIFJlc2VhcmNoIGluIEV4ZXJjaXNlLCBOdXRy
aXRpb24gYW5kIEFjdGl2aXR5LCBBbGxpZWQgSGVhbHRoIGFuZCBIdW1hbiBQZXJmb3JtYW5jZSwg
VW5pdmVyc2l0eSBvZiBTb3V0aCBBdXN0cmFsaWEsIEFkZWxhaWRlIDUwMDEsIEF1c3RyYWxpYSYj
eEQ7UGh5c2ljYWwgQWN0aXZpdHkgUmVzZWFyY2ggR3JvdXAsIEFwcGxldG9uIEluc3RpdHV0ZSwg
Q2VudHJhbCBRdWVlbnNsYW5kIFVuaXZlcnNpdHksIE5vcnRoIFJvY2toYW1wdG9uIDQ3MDIsIEF1
c3RyYWxpYSYjeEQ7U2Nob29sIG9mIEh1bWFuIE1vdmVtZW50IGFuZCBOdXRyaXRpb24gU2NpZW5j
ZXMsIFRoZSBVbml2ZXJzaXR5IG9mIFF1ZWVuc2xhbmQsIEJyaXNiYW5lIDQwNjcsIEF1c3RyYWxp
YSYjeEQ7Q29sbGVnZSBvZiBNZWRpY2luZSBhbmQgUHVibGljIEhlYWx0aCwgRmxpbmRlcnMgQ2Vu
dHJlIGZvciBJbm5vdmF0aW9uIGluIENhbmNlciwgRmxpbmRlcnMgVW5pdmVyc2l0eSwgQmVkZm9y
ZCBQYXJrIDUwNDIsIEF1c3RyYWxpYSYjeEQ7RmFjdWx0eSBvZiBIZWFsdGggU2NpZW5jZXMsIEF1
c3RyYWxpYW4gQ2F0aG9saWMgVW5pdmVyc2l0eSwgQnJpc2JhbmUgNDA0MSwgQXVzdHJhbGlhJiN4
RDtEZXBhcnRtZW50IG9mIFN1cmdlcnksIFNjaG9vbCBvZiBNZWRpY2luZSwgVW5pdmVyc2l0eSBv
ZiBBZGVsYWlkZSwgQWRlbGFpZGUgNTAwMSwgQXVzdHJhbGlhJiN4RDtNZWxib3VybmUgQ2VudHJl
IGZvciBCZWhhdmlvdXIgQ2hhbmdlLCBNZWxib3VybmUgU2Nob29sIG9mIFBzeWNob2xvZ2ljYWwg
U2NpZW5jZXMsIFRoZSBVbml2ZXJzaXR5IG9mIE1lbGJvdXJuZSwgTWVsYm91cm5lIDMwMTAsIEF1
c3RyYWxpYSYjeEQ7TWVsYm91cm5lIFNjaG9vbCBvZiBIZWFsdGggU2NpZW5jZXMsIFRoZSBVbml2
ZXJzaXR5IG9mIE1lbGJvdXJuZSwgTWVsYm91cm5lIDMwMTAsIEF1c3RyYWxpYTwvYXV0aC1hZGRy
ZXNzPjx0aXRsZXM+PHRpdGxlPkFjY2VwdGFiaWxpdHkgYW5kIFByZWxpbWluYXJ5IEVmZmljYWN5
IG9mIGEgV2ViLSBhbmQgVGVsZXBob25lLUJhc2VkIFBlcnNvbmFsaXNlZCBFeGVyY2lzZSBJbnRl
cnZlbnRpb24gZm9yIEluZGl2aWR1YWxzIHdpdGggTWV0YXN0YXRpYyBQcm9zdGF0ZSBDYW5jZXI6
IFRoZSBFeGVyY2lzZUd1aWRlIFBpbG90IFJhbmRvbWlzZWQgQ29udHJvbGxlZCBUcmlhbDwvdGl0
bGU+PHNlY29uZGFyeS10aXRsZT5DYW5jZXJzPC9zZWNvbmRhcnktdGl0bGU+PC90aXRsZXM+PHBl
cmlvZGljYWw+PGZ1bGwtdGl0bGU+Q2FuY2VyczwvZnVsbC10aXRsZT48L3BlcmlvZGljYWw+PHBh
Z2VzPjU5MjU8L3BhZ2VzPjx2b2x1bWU+MTM8L3ZvbHVtZT48bnVtYmVyPjIzPC9udW1iZXI+PGtl
eXdvcmRzPjxrZXl3b3JkPkhlYWx0aCBQcm9tb3Rpb248L2tleXdvcmQ+PGtleXdvcmQ+VGhlcmFw
ZXV0aWMgRXhlcmNpc2U8L2tleXdvcmQ+PGtleXdvcmQ+UHJvc3RhdGljIE5lb3BsYXNtcyAtLSBS
ZWhhYmlsaXRhdGlvbjwva2V5d29yZD48a2V5d29yZD5OZW9wbGFzbSBNZXRhc3Rhc2lzIC0tIFJl
aGFiaWxpdGF0aW9uPC9rZXl3b3JkPjxrZXl3b3JkPlRlbGVyZWhhYmlsaXRhdGlvbjwva2V5d29y
ZD48a2V5d29yZD5JbnRlcm5ldC1CYXNlZCBJbnRlcnZlbnRpb248L2tleXdvcmQ+PGtleXdvcmQ+
VHJlYXRtZW50IE91dGNvbWVzPC9rZXl3b3JkPjxrZXl3b3JkPkh1bWFuPC9rZXl3b3JkPjxrZXl3
b3JkPlBpbG90IFN0dWRpZXM8L2tleXdvcmQ+PGtleXdvcmQ+UmFuZG9taXplZCBDb250cm9sbGVk
IFRyaWFsczwva2V5d29yZD48a2V5d29yZD5SYW5kb20gQXNzaWdubWVudDwva2V5d29yZD48a2V5
d29yZD5QYXRpZW50IFNhdGlzZmFjdGlvbjwva2V5d29yZD48a2V5d29yZD5RdWVzdGlvbm5haXJl
czwva2V5d29yZD48a2V5d29yZD5TY2FsZXM8L2tleXdvcmQ+PGtleXdvcmQ+UHJvc3BlY3RpdmUg
U3R1ZGllczwva2V5d29yZD48a2V5d29yZD5FeGVyY2lzZSBJbnRlbnNpdHk8L2tleXdvcmQ+PGtl
eXdvcmQ+Q29uZmlkZW5jZSBJbnRlcnZhbHM8L2tleXdvcmQ+PGtleXdvcmQ+RGVzY3JpcHRpdmUg
U3RhdGlzdGljczwva2V5d29yZD48a2V5d29yZD5CZWhhdmlvcmFsIENoYW5nZXM8L2tleXdvcmQ+
PC9rZXl3b3Jkcz48ZGF0ZXM+PHllYXI+MjAyMTwveWVhcj48L2RhdGVzPjxwdWJsaXNoZXI+TURQ
STwvcHVibGlzaGVyPjxpc2JuPjIwNzItNjY5NDwvaXNibj48YWNjZXNzaW9uLW51bT4xNTQwNDE5
MDMuIExhbmd1YWdlOiBFbmdsaXNoLiBFbnRyeSBEYXRlOiAyMDIxMTIyNC4gUmV2aXNpb24gRGF0
ZTogMjAyMTEyMjQuIFB1YmxpY2F0aW9uIFR5cGU6IEFydGljbGU8L2FjY2Vzc2lvbi1udW0+PHVy
bHM+PHJlbGF0ZWQtdXJscz48dXJsPmh0dHBzOi8vc2VhcmNoLmVic2NvaG9zdC5jb20vbG9naW4u
YXNweD9kaXJlY3Q9dHJ1ZSZhbXA7ZGI9Y2NtJmFtcDtBTj0xNTQwNDE5MDMmYW1wO3NpdGU9ZWhv
c3QtbGl2ZTwvdXJsPjwvcmVsYXRlZC11cmxzPjwvdXJscz48ZWxlY3Ryb25pYy1yZXNvdXJjZS1u
dW0+MTAuMzM5MC9jYW5jZXJzMTMyMzU5MjU8L2VsZWN0cm9uaWMtcmVzb3VyY2UtbnVtPjxyZW1v
dGUtZGF0YWJhc2UtbmFtZT5jY208L3JlbW90ZS1kYXRhYmFzZS1uYW1lPjxyZW1vdGUtZGF0YWJh
c2UtcHJvdmlkZXI+RUJTQ09ob3N0PC9yZW1vdGUtZGF0YWJhc2UtcHJvdmlkZXI+PC9yZWNvcmQ+
PC9DaXRlPjwvRW5kTm90ZT5=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PEVuZE5vdGU+PENpdGU+PEF1dGhvcj5FdmFuczwvQXV0aG9yPjxZZWFyPjIwMjE8L1llYXI+PFJl
Y051bT4yODc8L1JlY051bT48RGlzcGxheVRleHQ+WzM1XTwvRGlzcGxheVRleHQ+PHJlY29yZD48
cmVjLW51bWJlcj4yODc8L3JlYy1udW1iZXI+PGZvcmVpZ24ta2V5cz48a2V5IGFwcD0iRU4iIGRi
LWlkPSJ0dnQydHRzMDI1MnByZmVzMmY2djJmd2t3dGF2YXB2dnhycHciIHRpbWVzdGFtcD0iMTY2
MzU2MTA4NSI+Mjg3PC9rZXk+PC9mb3JlaWduLWtleXM+PHJlZi10eXBlIG5hbWU9IkpvdXJuYWwg
QXJ0aWNsZSI+MTc8L3JlZi10eXBlPjxjb250cmlidXRvcnM+PGF1dGhvcnM+PGF1dGhvcj5FdmFu
cywgSG9sbHkgRS4gTC48L2F1dGhvcj48YXV0aG9yPkdhbHbDo28sIERhbmllbCBBLjwvYXV0aG9y
PjxhdXRob3I+Rm9yYmVzLCBDeW50aGlhIEMuPC9hdXRob3I+PGF1dGhvcj5HaXJhcmQsIERhbmll
bGxlPC9hdXRob3I+PGF1dGhvcj5WYW5kZWxhbm90dGUsIENvcm5lZWw8L2F1dGhvcj48YXV0aG9y
Pk5ld3RvbiwgUm9iZXJ0IFUuPC9hdXRob3I+PGF1dGhvcj5WaW5jZW50LCBBbmRyZXcgRC48L2F1
dGhvcj48YXV0aG9yPldpdHRlcnQsIEdhcnk8L2F1dGhvcj48YXV0aG9yPktpY2hlbmFkYXNzZSwg
R2FuZXNzYW48L2F1dGhvcj48YXV0aG9yPkNoYW1iZXJzLCBTdXphbm5lPC9hdXRob3I+PGF1dGhv
cj5Ccm9vaywgTmljaG9sYXM8L2F1dGhvcj48YXV0aG9yPlNob3J0LCBDYW1pbGxlIEUuPC9hdXRo
b3I+PC9hdXRob3JzPjwvY29udHJpYnV0b3JzPjxhdXRoLWFkZHJlc3M+RnJlZW1hc29ucyBDZW50
cmUgZm9yIE1hbGUgSGVhbHRoICZhbXA7IFdlbGxiZWluZywgU2Nob29sIG9mIE1lZGljaW5lLCBV
bml2ZXJzaXR5IG9mIEFkZWxhaWRlLCBBZGVsYWlkZSA1MDAxLCBBdXN0cmFsaWEmI3hEO0V4ZXJj
aXNlIE1lZGljaW5lIFJlc2VhcmNoIEluc3RpdHV0ZSwgRWRpdGggQ293YW4gVW5pdmVyc2l0eSwg
Sm9vbmRhbHVwIDYwMjcsIEF1c3RyYWxpYSYjeEQ7V29sZnNvbiBQYWxsaWF0aXZlIENhcmUgUmVz
ZWFyY2ggQ2VudHJlLCBJbnN0aXR1dGUgb2YgQ2xpbmljYWwgYW5kIEFwcGxpZWQgSGVhbHRoIFJl
c2VhcmNoLCBIdWxsIFlvcmsgTWVkaWNhbCBTY2hvb2wsIFVuaXZlcnNpdHkgb2YgSHVsbCwgSHVs
bCBIVTYgN1JYLCBVSyYjeEQ7QWxsaWFuY2UgZm9yIFJlc2VhcmNoIGluIEV4ZXJjaXNlLCBOdXRy
aXRpb24gYW5kIEFjdGl2aXR5LCBBbGxpZWQgSGVhbHRoIGFuZCBIdW1hbiBQZXJmb3JtYW5jZSwg
VW5pdmVyc2l0eSBvZiBTb3V0aCBBdXN0cmFsaWEsIEFkZWxhaWRlIDUwMDEsIEF1c3RyYWxpYSYj
eEQ7UGh5c2ljYWwgQWN0aXZpdHkgUmVzZWFyY2ggR3JvdXAsIEFwcGxldG9uIEluc3RpdHV0ZSwg
Q2VudHJhbCBRdWVlbnNsYW5kIFVuaXZlcnNpdHksIE5vcnRoIFJvY2toYW1wdG9uIDQ3MDIsIEF1
c3RyYWxpYSYjeEQ7U2Nob29sIG9mIEh1bWFuIE1vdmVtZW50IGFuZCBOdXRyaXRpb24gU2NpZW5j
ZXMsIFRoZSBVbml2ZXJzaXR5IG9mIFF1ZWVuc2xhbmQsIEJyaXNiYW5lIDQwNjcsIEF1c3RyYWxp
YSYjeEQ7Q29sbGVnZSBvZiBNZWRpY2luZSBhbmQgUHVibGljIEhlYWx0aCwgRmxpbmRlcnMgQ2Vu
dHJlIGZvciBJbm5vdmF0aW9uIGluIENhbmNlciwgRmxpbmRlcnMgVW5pdmVyc2l0eSwgQmVkZm9y
ZCBQYXJrIDUwNDIsIEF1c3RyYWxpYSYjeEQ7RmFjdWx0eSBvZiBIZWFsdGggU2NpZW5jZXMsIEF1
c3RyYWxpYW4gQ2F0aG9saWMgVW5pdmVyc2l0eSwgQnJpc2JhbmUgNDA0MSwgQXVzdHJhbGlhJiN4
RDtEZXBhcnRtZW50IG9mIFN1cmdlcnksIFNjaG9vbCBvZiBNZWRpY2luZSwgVW5pdmVyc2l0eSBv
ZiBBZGVsYWlkZSwgQWRlbGFpZGUgNTAwMSwgQXVzdHJhbGlhJiN4RDtNZWxib3VybmUgQ2VudHJl
IGZvciBCZWhhdmlvdXIgQ2hhbmdlLCBNZWxib3VybmUgU2Nob29sIG9mIFBzeWNob2xvZ2ljYWwg
U2NpZW5jZXMsIFRoZSBVbml2ZXJzaXR5IG9mIE1lbGJvdXJuZSwgTWVsYm91cm5lIDMwMTAsIEF1
c3RyYWxpYSYjeEQ7TWVsYm91cm5lIFNjaG9vbCBvZiBIZWFsdGggU2NpZW5jZXMsIFRoZSBVbml2
ZXJzaXR5IG9mIE1lbGJvdXJuZSwgTWVsYm91cm5lIDMwMTAsIEF1c3RyYWxpYTwvYXV0aC1hZGRy
ZXNzPjx0aXRsZXM+PHRpdGxlPkFjY2VwdGFiaWxpdHkgYW5kIFByZWxpbWluYXJ5IEVmZmljYWN5
IG9mIGEgV2ViLSBhbmQgVGVsZXBob25lLUJhc2VkIFBlcnNvbmFsaXNlZCBFeGVyY2lzZSBJbnRl
cnZlbnRpb24gZm9yIEluZGl2aWR1YWxzIHdpdGggTWV0YXN0YXRpYyBQcm9zdGF0ZSBDYW5jZXI6
IFRoZSBFeGVyY2lzZUd1aWRlIFBpbG90IFJhbmRvbWlzZWQgQ29udHJvbGxlZCBUcmlhbDwvdGl0
bGU+PHNlY29uZGFyeS10aXRsZT5DYW5jZXJzPC9zZWNvbmRhcnktdGl0bGU+PC90aXRsZXM+PHBl
cmlvZGljYWw+PGZ1bGwtdGl0bGU+Q2FuY2VyczwvZnVsbC10aXRsZT48L3BlcmlvZGljYWw+PHBh
Z2VzPjU5MjU8L3BhZ2VzPjx2b2x1bWU+MTM8L3ZvbHVtZT48bnVtYmVyPjIzPC9udW1iZXI+PGtl
eXdvcmRzPjxrZXl3b3JkPkhlYWx0aCBQcm9tb3Rpb248L2tleXdvcmQ+PGtleXdvcmQ+VGhlcmFw
ZXV0aWMgRXhlcmNpc2U8L2tleXdvcmQ+PGtleXdvcmQ+UHJvc3RhdGljIE5lb3BsYXNtcyAtLSBS
ZWhhYmlsaXRhdGlvbjwva2V5d29yZD48a2V5d29yZD5OZW9wbGFzbSBNZXRhc3Rhc2lzIC0tIFJl
aGFiaWxpdGF0aW9uPC9rZXl3b3JkPjxrZXl3b3JkPlRlbGVyZWhhYmlsaXRhdGlvbjwva2V5d29y
ZD48a2V5d29yZD5JbnRlcm5ldC1CYXNlZCBJbnRlcnZlbnRpb248L2tleXdvcmQ+PGtleXdvcmQ+
VHJlYXRtZW50IE91dGNvbWVzPC9rZXl3b3JkPjxrZXl3b3JkPkh1bWFuPC9rZXl3b3JkPjxrZXl3
b3JkPlBpbG90IFN0dWRpZXM8L2tleXdvcmQ+PGtleXdvcmQ+UmFuZG9taXplZCBDb250cm9sbGVk
IFRyaWFsczwva2V5d29yZD48a2V5d29yZD5SYW5kb20gQXNzaWdubWVudDwva2V5d29yZD48a2V5
d29yZD5QYXRpZW50IFNhdGlzZmFjdGlvbjwva2V5d29yZD48a2V5d29yZD5RdWVzdGlvbm5haXJl
czwva2V5d29yZD48a2V5d29yZD5TY2FsZXM8L2tleXdvcmQ+PGtleXdvcmQ+UHJvc3BlY3RpdmUg
U3R1ZGllczwva2V5d29yZD48a2V5d29yZD5FeGVyY2lzZSBJbnRlbnNpdHk8L2tleXdvcmQ+PGtl
eXdvcmQ+Q29uZmlkZW5jZSBJbnRlcnZhbHM8L2tleXdvcmQ+PGtleXdvcmQ+RGVzY3JpcHRpdmUg
U3RhdGlzdGljczwva2V5d29yZD48a2V5d29yZD5CZWhhdmlvcmFsIENoYW5nZXM8L2tleXdvcmQ+
PC9rZXl3b3Jkcz48ZGF0ZXM+PHllYXI+MjAyMTwveWVhcj48L2RhdGVzPjxwdWJsaXNoZXI+TURQ
STwvcHVibGlzaGVyPjxpc2JuPjIwNzItNjY5NDwvaXNibj48YWNjZXNzaW9uLW51bT4xNTQwNDE5
MDMuIExhbmd1YWdlOiBFbmdsaXNoLiBFbnRyeSBEYXRlOiAyMDIxMTIyNC4gUmV2aXNpb24gRGF0
ZTogMjAyMTEyMjQuIFB1YmxpY2F0aW9uIFR5cGU6IEFydGljbGU8L2FjY2Vzc2lvbi1udW0+PHVy
bHM+PHJlbGF0ZWQtdXJscz48dXJsPmh0dHBzOi8vc2VhcmNoLmVic2NvaG9zdC5jb20vbG9naW4u
YXNweD9kaXJlY3Q9dHJ1ZSZhbXA7ZGI9Y2NtJmFtcDtBTj0xNTQwNDE5MDMmYW1wO3NpdGU9ZWhv
c3QtbGl2ZTwvdXJsPjwvcmVsYXRlZC11cmxzPjwvdXJscz48ZWxlY3Ryb25pYy1yZXNvdXJjZS1u
dW0+MTAuMzM5MC9jYW5jZXJzMTMyMzU5MjU8L2VsZWN0cm9uaWMtcmVzb3VyY2UtbnVtPjxyZW1v
dGUtZGF0YWJhc2UtbmFtZT5jY208L3JlbW90ZS1kYXRhYmFzZS1uYW1lPjxyZW1vdGUtZGF0YWJh
c2UtcHJvdmlkZXI+RUJTQ09ob3N0PC9yZW1vdGUtZGF0YWJhc2UtcHJvdmlkZXI+PC9yZWNvcmQ+
PC9DaXRlPjwvRW5kTm90ZT5=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[35]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AE3467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C1210E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C1F3C1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550435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333976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1D44128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Acceptability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786887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Acceptable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</w:tcPr>
          <w:p w14:paraId="5F2D765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</w:tr>
      <w:tr w:rsidR="00F066BC" w:rsidRPr="004F0A4C" w14:paraId="2DEBB033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2C7DB48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(40) </w:t>
            </w:r>
          </w:p>
        </w:tc>
        <w:tc>
          <w:tcPr>
            <w:tcW w:w="337" w:type="pct"/>
            <w:noWrap/>
            <w:vAlign w:val="center"/>
            <w:hideMark/>
          </w:tcPr>
          <w:p w14:paraId="6D83BC0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97.5%</w:t>
            </w:r>
          </w:p>
        </w:tc>
        <w:tc>
          <w:tcPr>
            <w:tcW w:w="402" w:type="pct"/>
            <w:noWrap/>
            <w:vAlign w:val="center"/>
            <w:hideMark/>
          </w:tcPr>
          <w:p w14:paraId="71D0D3E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95.0%</w:t>
            </w:r>
          </w:p>
        </w:tc>
        <w:tc>
          <w:tcPr>
            <w:tcW w:w="458" w:type="pct"/>
            <w:noWrap/>
            <w:vAlign w:val="center"/>
            <w:hideMark/>
          </w:tcPr>
          <w:p w14:paraId="735DEE8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RT=64.6(40.2%)</w:t>
            </w:r>
          </w:p>
        </w:tc>
        <w:tc>
          <w:tcPr>
            <w:tcW w:w="549" w:type="pct"/>
            <w:noWrap/>
            <w:vAlign w:val="center"/>
            <w:hideMark/>
          </w:tcPr>
          <w:p w14:paraId="75939D8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RT=78.3(77.9)</w:t>
            </w:r>
          </w:p>
        </w:tc>
        <w:tc>
          <w:tcPr>
            <w:tcW w:w="708" w:type="pct"/>
            <w:noWrap/>
            <w:vAlign w:val="center"/>
            <w:hideMark/>
          </w:tcPr>
          <w:p w14:paraId="3B0E6B8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No serious adverse events</w:t>
            </w:r>
          </w:p>
        </w:tc>
        <w:tc>
          <w:tcPr>
            <w:tcW w:w="651" w:type="pct"/>
          </w:tcPr>
          <w:p w14:paraId="3340ECA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noWrap/>
            <w:vAlign w:val="center"/>
            <w:hideMark/>
          </w:tcPr>
          <w:p w14:paraId="5CC3496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  <w:hideMark/>
          </w:tcPr>
          <w:p w14:paraId="4AE4285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</w:tr>
      <w:tr w:rsidR="00F066BC" w:rsidRPr="004F0A4C" w14:paraId="2A512223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5D3694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n=20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A7A669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4BF7A1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0BC85A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AEx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=102(62.7%)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B60065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AEx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=91.5(56.5)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vAlign w:val="center"/>
          </w:tcPr>
          <w:p w14:paraId="6DE0646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547824E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02D4E6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526532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066BC" w:rsidRPr="004F0A4C" w14:paraId="4A2343E3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597752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Foucaut (2019)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&lt;EndNote&gt;&lt;Cite&gt;&lt;Author&gt;Foucaut&lt;/Author&gt;&lt;Year&gt;2019&lt;/Year&gt;&lt;RecNum&gt;2751&lt;/RecNum&gt;&lt;DisplayText&gt;[36]&lt;/DisplayText&gt;&lt;record&gt;&lt;rec-number&gt;2751&lt;/rec-number&gt;&lt;foreign-keys&gt;&lt;key app="EN" db-id="tvt2tts0252prfes2f6v2fwkwtavapvvxrpw" timestamp="1673322195"&gt;2751&lt;/key&gt;&lt;/foreign-keys&gt;&lt;ref-type name="Journal Article"&gt;17&lt;/ref-type&gt;&lt;contributors&gt;&lt;authors&gt;&lt;author&gt;Foucaut, Aude-Marie&lt;/author&gt;&lt;author&gt;Morelle, Magali&lt;/author&gt;&lt;author&gt;Kempf-Lépine, Anne-Sophie&lt;/author&gt;&lt;author&gt;Baudinet, Cédric&lt;/author&gt;&lt;author&gt;Meyrand, Renaud&lt;/author&gt;&lt;author&gt;Guillemaut, Séverine&lt;/author&gt;&lt;author&gt;Metzger, Séverine&lt;/author&gt;&lt;author&gt;Bourne-Branchu, Valérie&lt;/author&gt;&lt;author&gt;Grinand, Elodie&lt;/author&gt;&lt;author&gt;Chabaud, Sylvie&lt;/author&gt;&lt;author&gt;Pérol, David&lt;/author&gt;&lt;author&gt;Carretier, Julien&lt;/author&gt;&lt;author&gt;Berthouze, Sophie E.&lt;/author&gt;&lt;author&gt;Reynes, Eric&lt;/author&gt;&lt;author&gt;Perrier, Lionel&lt;/author&gt;&lt;author&gt;Rebattu, Paul&lt;/author&gt;&lt;author&gt;Heudel, Pierre-Etienne&lt;/author&gt;&lt;author&gt;Bachelot, Thomas&lt;/author&gt;&lt;author&gt;Bachmann, Patrick&lt;/author&gt;&lt;author&gt;Fervers, Béatrice&lt;/author&gt;&lt;/authors&gt;&lt;/contributors&gt;&lt;titles&gt;&lt;title&gt;Feasibility of an exercise and nutritional intervention for weight management during adjuvant treatment for localized breast cancer: the PASAPAS randomized controlled trial&lt;/title&gt;&lt;secondary-title&gt;Supportive Care in Cancer&lt;/secondary-title&gt;&lt;/titles&gt;&lt;periodical&gt;&lt;full-title&gt;Supportive Care in Cancer&lt;/full-title&gt;&lt;/periodical&gt;&lt;pages&gt;3449-3461&lt;/pages&gt;&lt;volume&gt;27&lt;/volume&gt;&lt;number&gt;9&lt;/number&gt;&lt;dates&gt;&lt;year&gt;2019&lt;/year&gt;&lt;/dates&gt;&lt;accession-num&gt;137721587. Language: English. Entry Date: 20191008. Revision Date: 20211129. Publication Type: journal article&lt;/accession-num&gt;&lt;urls&gt;&lt;related-urls&gt;&lt;url&gt;https://search.ebscohost.com/login.aspx?direct=true&amp;amp;db=ccm&amp;amp;AN=137721587&amp;amp;site=ehost-live&lt;/url&gt;&lt;url&gt;https://link.springer.com/content/pdf/10.1007/s00520-019-4658-y.pdf&lt;/url&gt;&lt;/related-urls&gt;&lt;/urls&gt;&lt;electronic-resource-num&gt;10.1007/s00520-019-4658-y&lt;/electronic-resource-num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[36]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E771EB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AE2CE8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A1A5F7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0CD688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13307032" w14:textId="77777777" w:rsidR="00F066BC" w:rsidRPr="004F0A4C" w:rsidRDefault="00F066BC" w:rsidP="0046486D">
            <w:pPr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Fatigue (n=27)</w:t>
            </w:r>
          </w:p>
          <w:p w14:paraId="444CDD98" w14:textId="77777777" w:rsidR="00F066BC" w:rsidRPr="004F0A4C" w:rsidRDefault="00F066BC" w:rsidP="0046486D">
            <w:pPr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Various pain (n=28)</w:t>
            </w:r>
          </w:p>
          <w:p w14:paraId="53DDE93C" w14:textId="77777777" w:rsidR="00F066BC" w:rsidRPr="004F0A4C" w:rsidRDefault="00F066BC" w:rsidP="0046486D">
            <w:pPr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t>Muscle pain or cramps (n=6)</w:t>
            </w:r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br/>
              <w:t>Asthenia (n=3)</w:t>
            </w:r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br/>
            </w:r>
            <w:proofErr w:type="spellStart"/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t>Dyspnea</w:t>
            </w:r>
            <w:proofErr w:type="spellEnd"/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t xml:space="preserve"> (n=1)</w:t>
            </w:r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br/>
              <w:t>Shortness of breath (n=1)</w:t>
            </w:r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br/>
              <w:t>Altered general health (n=1)</w:t>
            </w: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0349748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Feasibility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408D8D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Feasible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27413A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</w:tr>
      <w:tr w:rsidR="00F066BC" w:rsidRPr="004F0A4C" w14:paraId="16B3125C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45F0413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 xml:space="preserve">Sample size (60) </w:t>
            </w:r>
          </w:p>
        </w:tc>
        <w:tc>
          <w:tcPr>
            <w:tcW w:w="337" w:type="pct"/>
            <w:noWrap/>
            <w:vAlign w:val="center"/>
            <w:hideMark/>
          </w:tcPr>
          <w:p w14:paraId="2D02CE7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30%</w:t>
            </w:r>
          </w:p>
        </w:tc>
        <w:tc>
          <w:tcPr>
            <w:tcW w:w="402" w:type="pct"/>
            <w:noWrap/>
            <w:vAlign w:val="center"/>
            <w:hideMark/>
          </w:tcPr>
          <w:p w14:paraId="5FB6C1B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98.3%</w:t>
            </w:r>
          </w:p>
        </w:tc>
        <w:tc>
          <w:tcPr>
            <w:tcW w:w="458" w:type="pct"/>
            <w:noWrap/>
            <w:vAlign w:val="center"/>
            <w:hideMark/>
          </w:tcPr>
          <w:p w14:paraId="0133065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41%</w:t>
            </w:r>
          </w:p>
        </w:tc>
        <w:tc>
          <w:tcPr>
            <w:tcW w:w="549" w:type="pct"/>
            <w:noWrap/>
            <w:vAlign w:val="center"/>
            <w:hideMark/>
          </w:tcPr>
          <w:p w14:paraId="1D87F90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Reported as attendance</w:t>
            </w:r>
          </w:p>
        </w:tc>
        <w:tc>
          <w:tcPr>
            <w:tcW w:w="708" w:type="pct"/>
            <w:vMerge/>
            <w:noWrap/>
            <w:vAlign w:val="center"/>
          </w:tcPr>
          <w:p w14:paraId="046A245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</w:tcPr>
          <w:p w14:paraId="770100E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noWrap/>
            <w:vAlign w:val="center"/>
            <w:hideMark/>
          </w:tcPr>
          <w:p w14:paraId="7C8D41B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  <w:hideMark/>
          </w:tcPr>
          <w:p w14:paraId="521F52A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</w:tr>
      <w:tr w:rsidR="00F066BC" w:rsidRPr="004F0A4C" w14:paraId="76042F97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ED41BA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n=41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A35B36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930593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EDCB62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443ED9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8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1CFDF53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55B556D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8D216E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EC4913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066BC" w:rsidRPr="004F0A4C" w14:paraId="4E237AF1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9A2A5A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Furzer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(2016)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&lt;EndNote&gt;&lt;Cite&gt;&lt;Author&gt;Furzer&lt;/Author&gt;&lt;Year&gt;2016&lt;/Year&gt;&lt;RecNum&gt;2753&lt;/RecNum&gt;&lt;DisplayText&gt;[37]&lt;/DisplayText&gt;&lt;record&gt;&lt;rec-number&gt;2753&lt;/rec-number&gt;&lt;foreign-keys&gt;&lt;key app="EN" db-id="tvt2tts0252prfes2f6v2fwkwtavapvvxrpw" timestamp="1673322195"&gt;2753&lt;/key&gt;&lt;/foreign-keys&gt;&lt;ref-type name="Journal Article"&gt;17&lt;/ref-type&gt;&lt;contributors&gt;&lt;authors&gt;&lt;author&gt;Furzer, Bonnie&lt;/author&gt;&lt;author&gt;Petterson, Anna&lt;/author&gt;&lt;author&gt;Joske, David&lt;/author&gt;&lt;author&gt;Ackland, Timothy&lt;/author&gt;&lt;author&gt;Wallman, Karen&lt;/author&gt;&lt;author&gt;Gordon, Sandy&lt;/author&gt;&lt;author&gt;Wright, Kemi&lt;/author&gt;&lt;author&gt;Furzer, Bonnie J.&lt;/author&gt;&lt;author&gt;Ackland, Timothy R.&lt;/author&gt;&lt;author&gt;Wallman, Karen E.&lt;/author&gt;&lt;author&gt;Petterson, Anna S.&lt;/author&gt;&lt;author&gt;Gordon, Sandy M.&lt;/author&gt;&lt;author&gt;Wright, Kemi E.&lt;/author&gt;&lt;author&gt;Joske, David J. L.&lt;/author&gt;&lt;/authors&gt;&lt;/contributors&gt;&lt;titles&gt;&lt;title&gt;A randomised controlled trial comparing the effects of a 12-week supervised exercise versus usual care on outcomes in haematological cancer patients&lt;/title&gt;&lt;secondary-title&gt;Supportive Care in Cancer&lt;/secondary-title&gt;&lt;/titles&gt;&lt;periodical&gt;&lt;full-title&gt;Supportive Care in Cancer&lt;/full-title&gt;&lt;/periodical&gt;&lt;pages&gt;1697-1707&lt;/pages&gt;&lt;volume&gt;24&lt;/volume&gt;&lt;number&gt;4&lt;/number&gt;&lt;dates&gt;&lt;year&gt;2016&lt;/year&gt;&lt;/dates&gt;&lt;accession-num&gt;113272927. Language: English. Entry Date: 20161122. Revision Date: 20191111. Publication Type: journal article&lt;/accession-num&gt;&lt;urls&gt;&lt;related-urls&gt;&lt;url&gt;https://search.ebscohost.com/login.aspx?direct=true&amp;amp;db=ccm&amp;amp;AN=113272927&amp;amp;site=ehost-live&lt;/url&gt;&lt;url&gt;https://link.springer.com/content/pdf/10.1007/s00520-015-2955-7.pdf&lt;/url&gt;&lt;/related-urls&gt;&lt;/urls&gt;&lt;electronic-resource-num&gt;10.1007/s00520-015-2955-7&lt;/electronic-resource-num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[37]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FBA8E0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2E7748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46DBAD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0A6214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</w:tcPr>
          <w:p w14:paraId="00586B3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5B160F4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Cancer-related fatigue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</w:tcPr>
          <w:p w14:paraId="7854DD4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I: ∆−4.4±3.8 (p0.001)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AB8C9D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</w:tr>
      <w:tr w:rsidR="00F066BC" w:rsidRPr="004F0A4C" w14:paraId="41B4CE37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423060D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(37) </w:t>
            </w:r>
          </w:p>
        </w:tc>
        <w:tc>
          <w:tcPr>
            <w:tcW w:w="337" w:type="pct"/>
            <w:noWrap/>
            <w:vAlign w:val="center"/>
            <w:hideMark/>
          </w:tcPr>
          <w:p w14:paraId="55000A8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49%</w:t>
            </w:r>
          </w:p>
        </w:tc>
        <w:tc>
          <w:tcPr>
            <w:tcW w:w="402" w:type="pct"/>
            <w:noWrap/>
            <w:vAlign w:val="center"/>
            <w:hideMark/>
          </w:tcPr>
          <w:p w14:paraId="7DA0782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84%</w:t>
            </w:r>
          </w:p>
        </w:tc>
        <w:tc>
          <w:tcPr>
            <w:tcW w:w="458" w:type="pct"/>
            <w:noWrap/>
            <w:vAlign w:val="center"/>
            <w:hideMark/>
          </w:tcPr>
          <w:p w14:paraId="102EDA0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91%</w:t>
            </w:r>
          </w:p>
        </w:tc>
        <w:tc>
          <w:tcPr>
            <w:tcW w:w="549" w:type="pct"/>
            <w:noWrap/>
            <w:vAlign w:val="center"/>
            <w:hideMark/>
          </w:tcPr>
          <w:p w14:paraId="706EC7E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Reported as attendance</w:t>
            </w:r>
          </w:p>
        </w:tc>
        <w:tc>
          <w:tcPr>
            <w:tcW w:w="708" w:type="pct"/>
            <w:noWrap/>
            <w:vAlign w:val="center"/>
            <w:hideMark/>
          </w:tcPr>
          <w:p w14:paraId="64F8042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No serious adverse events</w:t>
            </w:r>
          </w:p>
        </w:tc>
        <w:tc>
          <w:tcPr>
            <w:tcW w:w="651" w:type="pct"/>
          </w:tcPr>
          <w:p w14:paraId="19C4CD4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SCFS</w:t>
            </w:r>
          </w:p>
        </w:tc>
        <w:tc>
          <w:tcPr>
            <w:tcW w:w="648" w:type="pct"/>
            <w:noWrap/>
            <w:vAlign w:val="center"/>
          </w:tcPr>
          <w:p w14:paraId="2E02CBB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C: ∆ −0.2±3.3</w:t>
            </w:r>
          </w:p>
        </w:tc>
        <w:tc>
          <w:tcPr>
            <w:tcW w:w="650" w:type="pct"/>
            <w:noWrap/>
            <w:vAlign w:val="center"/>
            <w:hideMark/>
          </w:tcPr>
          <w:p w14:paraId="3C4F1A6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41B0AEE8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057E3E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n=18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6CFF40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2D1B73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26D95F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11DE87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36AEFC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687D45A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</w:tcPr>
          <w:p w14:paraId="28E65BC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85AE28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15DB317A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232C2A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Galiano-Castillo (2016)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&lt;EndNote&gt;&lt;Cite&gt;&lt;Author&gt;Galiano-Castillo&lt;/Author&gt;&lt;Year&gt;2016&lt;/Year&gt;&lt;RecNum&gt;2755&lt;/RecNum&gt;&lt;DisplayText&gt;[38]&lt;/DisplayText&gt;&lt;record&gt;&lt;rec-number&gt;2755&lt;/rec-number&gt;&lt;foreign-keys&gt;&lt;key app="EN" db-id="tvt2tts0252prfes2f6v2fwkwtavapvvxrpw" timestamp="1673322195"&gt;2755&lt;/key&gt;&lt;/foreign-keys&gt;&lt;ref-type name="Journal Article"&gt;17&lt;/ref-type&gt;&lt;contributors&gt;&lt;authors&gt;&lt;author&gt;Galiano-Castillo, N.&lt;/author&gt;&lt;author&gt;Cantarero-Villanueva, I.&lt;/author&gt;&lt;author&gt;Fernández-Lao, C.&lt;/author&gt;&lt;author&gt;Ariza-García, A.&lt;/author&gt;&lt;author&gt;Díaz-Rodríguez, L.&lt;/author&gt;&lt;author&gt;Del-Moral-Ávila, R.&lt;/author&gt;&lt;author&gt;Arroyo-Morales, M.&lt;/author&gt;&lt;/authors&gt;&lt;/contributors&gt;&lt;titles&gt;&lt;title&gt;Telehealth system: A randomized controlled trial evaluating the impact of an internet-based exercise intervention on quality of life, pain, muscle strength, and fatigue in breast cancer survivors&lt;/title&gt;&lt;secondary-title&gt;Cancer&lt;/secondary-title&gt;&lt;/titles&gt;&lt;periodical&gt;&lt;full-title&gt;Cancer&lt;/full-title&gt;&lt;/periodical&gt;&lt;pages&gt;3166-3174&lt;/pages&gt;&lt;volume&gt;122&lt;/volume&gt;&lt;number&gt;20&lt;/number&gt;&lt;dates&gt;&lt;year&gt;2016&lt;/year&gt;&lt;/dates&gt;&lt;accession-num&gt;27332968&lt;/accession-num&gt;&lt;urls&gt;&lt;/urls&gt;&lt;electronic-resource-num&gt;10.1002/cncr.30172&lt;/electronic-resource-num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[38]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062B91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6629BB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FFB98F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227F00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130348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415B0B4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QOL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</w:tcPr>
          <w:p w14:paraId="5CCCD8D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I: F=7.5 (p0.001)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9A8A55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</w:tr>
      <w:tr w:rsidR="00F066BC" w:rsidRPr="004F0A4C" w14:paraId="012AD922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1505E45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(81) </w:t>
            </w:r>
          </w:p>
        </w:tc>
        <w:tc>
          <w:tcPr>
            <w:tcW w:w="337" w:type="pct"/>
            <w:noWrap/>
            <w:vAlign w:val="center"/>
            <w:hideMark/>
          </w:tcPr>
          <w:p w14:paraId="1E16DC3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81%</w:t>
            </w:r>
          </w:p>
        </w:tc>
        <w:tc>
          <w:tcPr>
            <w:tcW w:w="402" w:type="pct"/>
            <w:noWrap/>
            <w:vAlign w:val="center"/>
            <w:hideMark/>
          </w:tcPr>
          <w:p w14:paraId="6E0A08C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93.8%</w:t>
            </w:r>
          </w:p>
        </w:tc>
        <w:tc>
          <w:tcPr>
            <w:tcW w:w="458" w:type="pct"/>
            <w:noWrap/>
            <w:vAlign w:val="center"/>
            <w:hideMark/>
          </w:tcPr>
          <w:p w14:paraId="1200D23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93.90%</w:t>
            </w:r>
          </w:p>
        </w:tc>
        <w:tc>
          <w:tcPr>
            <w:tcW w:w="549" w:type="pct"/>
            <w:noWrap/>
            <w:vAlign w:val="center"/>
            <w:hideMark/>
          </w:tcPr>
          <w:p w14:paraId="448CE90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Reported as attendance</w:t>
            </w:r>
          </w:p>
        </w:tc>
        <w:tc>
          <w:tcPr>
            <w:tcW w:w="708" w:type="pct"/>
            <w:noWrap/>
            <w:vAlign w:val="center"/>
            <w:hideMark/>
          </w:tcPr>
          <w:p w14:paraId="6CD4D76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651" w:type="pct"/>
          </w:tcPr>
          <w:p w14:paraId="3C599D0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EORTC QLQC3)</w:t>
            </w:r>
          </w:p>
        </w:tc>
        <w:tc>
          <w:tcPr>
            <w:tcW w:w="648" w:type="pct"/>
            <w:noWrap/>
            <w:vAlign w:val="center"/>
          </w:tcPr>
          <w:p w14:paraId="54E92DE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  <w:hideMark/>
          </w:tcPr>
          <w:p w14:paraId="1093623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08566B72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3D88CF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n=40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5A4F8F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4EFC5C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D82C63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CFB404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DDD361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7A70CB7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</w:tcPr>
          <w:p w14:paraId="543AC6D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DEBC0F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5C8553B4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664B26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GilHerrero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(2022)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&lt;EndNote&gt;&lt;Cite&gt;&lt;Author&gt;Gil Herrero&lt;/Author&gt;&lt;Year&gt;2022&lt;/Year&gt;&lt;RecNum&gt;2757&lt;/RecNum&gt;&lt;DisplayText&gt;[39]&lt;/DisplayText&gt;&lt;record&gt;&lt;rec-number&gt;2757&lt;/rec-number&gt;&lt;foreign-keys&gt;&lt;key app="EN" db-id="tvt2tts0252prfes2f6v2fwkwtavapvvxrpw" timestamp="1673322195"&gt;2757&lt;/key&gt;&lt;/foreign-keys&gt;&lt;ref-type name="Journal Article"&gt;17&lt;/ref-type&gt;&lt;contributors&gt;&lt;authors&gt;&lt;author&gt;Gil Herrero, L.&lt;/author&gt;&lt;author&gt;McNeely, M. L.&lt;/author&gt;&lt;author&gt;Courneya, K. S.&lt;/author&gt;&lt;author&gt;Castellanos Montealegre, M.&lt;/author&gt;&lt;author&gt;González Marquez, A. I.&lt;/author&gt;&lt;author&gt;Pollan Santamaría, M.&lt;/author&gt;&lt;author&gt;Casla Barrio, S.&lt;/author&gt;&lt;/authors&gt;&lt;/contributors&gt;&lt;titles&gt;&lt;title&gt;Safety, feasibility, and effectiveness of implementing supervised exercise into the clinical care of individuals with advanced cancer&lt;/title&gt;&lt;secondary-title&gt;Clin Rehabil&lt;/secondary-title&gt;&lt;/titles&gt;&lt;periodical&gt;&lt;full-title&gt;Clin Rehabil&lt;/full-title&gt;&lt;/periodical&gt;&lt;pages&gt;2692155221114556&lt;/pages&gt;&lt;dates&gt;&lt;year&gt;2022&lt;/year&gt;&lt;/dates&gt;&lt;accession-num&gt;35850600&lt;/accession-num&gt;&lt;urls&gt;&lt;/urls&gt;&lt;electronic-resource-num&gt;10.1177/02692155221114556&lt;/electronic-resource-num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[39]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01C156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06D9BB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7FC3F2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310B74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3540A6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Dizziness, fatigue, and muscular stiffness (n=9)</w:t>
            </w: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4A1F71D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Feasibility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</w:tcPr>
          <w:p w14:paraId="3360662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Feasible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43BFDD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</w:tr>
      <w:tr w:rsidR="00F066BC" w:rsidRPr="004F0A4C" w14:paraId="4CAD57CE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01E9083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(37) </w:t>
            </w:r>
          </w:p>
        </w:tc>
        <w:tc>
          <w:tcPr>
            <w:tcW w:w="337" w:type="pct"/>
            <w:noWrap/>
            <w:vAlign w:val="center"/>
            <w:hideMark/>
          </w:tcPr>
          <w:p w14:paraId="63EE02E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95%</w:t>
            </w:r>
          </w:p>
        </w:tc>
        <w:tc>
          <w:tcPr>
            <w:tcW w:w="402" w:type="pct"/>
            <w:noWrap/>
            <w:vAlign w:val="center"/>
            <w:hideMark/>
          </w:tcPr>
          <w:p w14:paraId="3CF2EDC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78%</w:t>
            </w:r>
          </w:p>
        </w:tc>
        <w:tc>
          <w:tcPr>
            <w:tcW w:w="458" w:type="pct"/>
            <w:noWrap/>
            <w:vAlign w:val="center"/>
            <w:hideMark/>
          </w:tcPr>
          <w:p w14:paraId="4E97E3A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82.5%</w:t>
            </w:r>
          </w:p>
        </w:tc>
        <w:tc>
          <w:tcPr>
            <w:tcW w:w="549" w:type="pct"/>
            <w:noWrap/>
            <w:vAlign w:val="center"/>
            <w:hideMark/>
          </w:tcPr>
          <w:p w14:paraId="3406202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Reported as attendance</w:t>
            </w:r>
          </w:p>
        </w:tc>
        <w:tc>
          <w:tcPr>
            <w:tcW w:w="708" w:type="pct"/>
            <w:noWrap/>
            <w:vAlign w:val="center"/>
          </w:tcPr>
          <w:p w14:paraId="6A0CCD9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Low-grade physical discomfort (n=3)</w:t>
            </w:r>
          </w:p>
        </w:tc>
        <w:tc>
          <w:tcPr>
            <w:tcW w:w="651" w:type="pct"/>
          </w:tcPr>
          <w:p w14:paraId="0836F32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noWrap/>
            <w:vAlign w:val="center"/>
          </w:tcPr>
          <w:p w14:paraId="3F1A802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  <w:hideMark/>
          </w:tcPr>
          <w:p w14:paraId="76B303F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16F08AD7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10E519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n=20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D5C692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D3A63C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412404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B39AB9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</w:tcPr>
          <w:p w14:paraId="2E7926C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78D1BFD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highlight w:val="yellow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1B883C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highlight w:val="yellow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EA339E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0BCE35E1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50B17A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Groeneveldt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(2013)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PEVuZE5vdGU+PENpdGU+PEF1dGhvcj5Hcm9lbmV2ZWxkdDwvQXV0aG9yPjxZZWFyPjIwMTM8L1ll
YXI+PFJlY051bT42OTI8L1JlY051bT48RGlzcGxheVRleHQ+WzQxXTwvRGlzcGxheVRleHQ+PHJl
Y29yZD48cmVjLW51bWJlcj42OTI8L3JlYy1udW1iZXI+PGZvcmVpZ24ta2V5cz48a2V5IGFwcD0i
RU4iIGRiLWlkPSJ0dnQydHRzMDI1MnByZmVzMmY2djJmd2t3dGF2YXB2dnhycHciIHRpbWVzdGFt
cD0iMTY2MzU2MTA4NSI+NjkyPC9rZXk+PC9mb3JlaWduLWtleXM+PHJlZi10eXBlIG5hbWU9Ikpv
dXJuYWwgQXJ0aWNsZSI+MTc8L3JlZi10eXBlPjxjb250cmlidXRvcnM+PGF1dGhvcnM+PGF1dGhv
cj5Hcm9lbmV2ZWxkdCwgTGFyYTwvYXV0aG9yPjxhdXRob3I+TWVpbiwgR2lsbDwvYXV0aG9yPjxh
dXRob3I+R2Fycm9kLCBSYWNoZWw8L2F1dGhvcj48YXV0aG9yPkpld2VsbCwgQW5kcmV3IFAuPC9h
dXRob3I+PGF1dGhvcj5Tb21lcmVuLCBLZW4gVmFuPC9hdXRob3I+PGF1dGhvcj5TdGVwaGVucywg
UmljaGFyZDwvYXV0aG9yPjxhdXRob3I+RCZhcG9zO1NhLCBTaGlybGV5IFAuPC9hdXRob3I+PGF1
dGhvcj5Zb25nLCBLd2VlIEwuPC9hdXRob3I+PGF1dGhvcj5WYW4gU29tZXJlbiwgS2VuPC9hdXRo
b3I+PC9hdXRob3JzPjwvY29udHJpYnV0b3JzPjxhdXRoLWFkZHJlc3M+Q2FuY2VyIEluc3RpdHV0
ZSwgVW5pdmVyc2l0eSBDb2xsZWdlIExvbmRvbiwgNzIgSHVudGxleSBTdHJlZXQsIFdDMUUgNkRE
LCBMb25kb24sIFVLLiBLd2VlLnlvbmdAdWNsLmFjLnVrLjwvYXV0aC1hZGRyZXNzPjx0aXRsZXM+
PHRpdGxlPkEgbWl4ZWQgZXhlcmNpc2UgdHJhaW5pbmcgcHJvZ3JhbW1lIGlzIGZlYXNpYmxlIGFu
ZCBzYWZlIGFuZCBtYXkgaW1wcm92ZSBxdWFsaXR5IG9mIGxpZmUgYW5kIG11c2NsZSBzdHJlbmd0
aCBpbiBtdWx0aXBsZSBteWVsb21hIHN1cnZpdm9yczwvdGl0bGU+PHNlY29uZGFyeS10aXRsZT5C
TUMgQ2FuY2VyPC9zZWNvbmRhcnktdGl0bGU+PC90aXRsZXM+PHBlcmlvZGljYWw+PGZ1bGwtdGl0
bGU+Qk1DIENhbmNlcjwvZnVsbC10aXRsZT48L3BlcmlvZGljYWw+PHBhZ2VzPjMxLTMxPC9wYWdl
cz48dm9sdW1lPjEzPC92b2x1bWU+PG51bWJlcj4xPC9udW1iZXI+PGtleXdvcmRzPjxrZXl3b3Jk
Pk11bHRpcGxlIE15ZWxvbWEgLS0gUmVoYWJpbGl0YXRpb248L2tleXdvcmQ+PGtleXdvcmQ+TXVz
Y2xlIFN0cmVuZ3RoIC0tIFBoeXNpb2xvZ3k8L2tleXdvcmQ+PGtleXdvcmQ+UXVhbGl0eSBvZiBM
aWZlPC9rZXl3b3JkPjxrZXl3b3JkPlRoZXJhcGV1dGljIEV4ZXJjaXNlIC0tIE1ldGhvZHM8L2tl
eXdvcmQ+PGtleXdvcmQ+QWdlZDwva2V5d29yZD48a2V5d29yZD5DbGluaWNhbCBUcmlhbHM8L2tl
eXdvcmQ+PGtleXdvcmQ+RmVtYWxlPC9rZXl3b3JkPjxrZXl3b3JkPkZvY3VzIEdyb3Vwczwva2V5
d29yZD48a2V5d29yZD5IdW1hbjwva2V5d29yZD48a2V5d29yZD5NYWxlPC9rZXl3b3JkPjxrZXl3
b3JkPk1pZGRsZSBBZ2U8L2tleXdvcmQ+PGtleXdvcmQ+TXVsdGlwbGUgTXllbG9tYSAtLSBQaHlz
aW9wYXRob2xvZ3k8L2tleXdvcmQ+PGtleXdvcmQ+TXVsdGlwbGUgTXllbG9tYSAtLSBQc3ljaG9z
b2NpYWwgRmFjdG9yczwva2V5d29yZD48a2V5d29yZD5QaWxvdCBTdHVkaWVzPC9rZXl3b3JkPjxr
ZXl3b3JkPlByb2dyYW0gRXZhbHVhdGlvbjwva2V5d29yZD48a2V5d29yZD5TdHJldGNoaW5nPC9r
ZXl3b3JkPjxrZXl3b3JkPlN1cnZpdm9ycyAtLSBQc3ljaG9zb2NpYWwgRmFjdG9yczwva2V5d29y
ZD48a2V5d29yZD5UaGVyYXBldXRpYyBFeGVyY2lzZSAtLSBBZHZlcnNlIEVmZmVjdHM8L2tleXdv
cmQ+PC9rZXl3b3Jkcz48ZGF0ZXM+PHllYXI+MjAxMzwveWVhcj48L2RhdGVzPjxwdWJsaXNoZXI+
QmlvTWVkIENlbnRyYWw8L3B1Ymxpc2hlcj48aXNibj4xNDcxLTI0MDc8L2lzYm4+PGFjY2Vzc2lv
bi1udW0+MTA0MjQzNjc4LiBMYW5ndWFnZTogRW5nbGlzaC4gRW50cnkgRGF0ZTogMjAxNTAyMDYu
IFJldmlzaW9uIERhdGU6IDIwMjExMDI5LiBQdWJsaWNhdGlvbiBUeXBlOiBqb3VybmFsIGFydGlj
bGU8L2FjY2Vzc2lvbi1udW0+PHVybHM+PHJlbGF0ZWQtdXJscz48dXJsPmh0dHBzOi8vc2VhcmNo
LmVic2NvaG9zdC5jb20vbG9naW4uYXNweD9kaXJlY3Q9dHJ1ZSZhbXA7ZGI9Y2NtJmFtcDtBTj0x
MDQyNDM2NzgmYW1wO3NpdGU9ZWhvc3QtbGl2ZTwvdXJsPjwvcmVsYXRlZC11cmxzPjwvdXJscz48
ZWxlY3Ryb25pYy1yZXNvdXJjZS1udW0+MTAuMTE4Ni8xNDcxLTI0MDctMTMtMzE8L2VsZWN0cm9u
aWMtcmVzb3VyY2UtbnVtPjxyZW1vdGUtZGF0YWJhc2UtbmFtZT5jY208L3JlbW90ZS1kYXRhYmFz
ZS1uYW1lPjxyZW1vdGUtZGF0YWJhc2UtcHJvdmlkZXI+RUJTQ09ob3N0PC9yZW1vdGUtZGF0YWJh
c2UtcHJvdmlkZXI+PC9yZWNvcmQ+PC9DaXRlPjwvRW5kTm90ZT5=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PEVuZE5vdGU+PENpdGU+PEF1dGhvcj5Hcm9lbmV2ZWxkdDwvQXV0aG9yPjxZZWFyPjIwMTM8L1ll
YXI+PFJlY051bT42OTI8L1JlY051bT48RGlzcGxheVRleHQ+WzQxXTwvRGlzcGxheVRleHQ+PHJl
Y29yZD48cmVjLW51bWJlcj42OTI8L3JlYy1udW1iZXI+PGZvcmVpZ24ta2V5cz48a2V5IGFwcD0i
RU4iIGRiLWlkPSJ0dnQydHRzMDI1MnByZmVzMmY2djJmd2t3dGF2YXB2dnhycHciIHRpbWVzdGFt
cD0iMTY2MzU2MTA4NSI+NjkyPC9rZXk+PC9mb3JlaWduLWtleXM+PHJlZi10eXBlIG5hbWU9Ikpv
dXJuYWwgQXJ0aWNsZSI+MTc8L3JlZi10eXBlPjxjb250cmlidXRvcnM+PGF1dGhvcnM+PGF1dGhv
cj5Hcm9lbmV2ZWxkdCwgTGFyYTwvYXV0aG9yPjxhdXRob3I+TWVpbiwgR2lsbDwvYXV0aG9yPjxh
dXRob3I+R2Fycm9kLCBSYWNoZWw8L2F1dGhvcj48YXV0aG9yPkpld2VsbCwgQW5kcmV3IFAuPC9h
dXRob3I+PGF1dGhvcj5Tb21lcmVuLCBLZW4gVmFuPC9hdXRob3I+PGF1dGhvcj5TdGVwaGVucywg
UmljaGFyZDwvYXV0aG9yPjxhdXRob3I+RCZhcG9zO1NhLCBTaGlybGV5IFAuPC9hdXRob3I+PGF1
dGhvcj5Zb25nLCBLd2VlIEwuPC9hdXRob3I+PGF1dGhvcj5WYW4gU29tZXJlbiwgS2VuPC9hdXRo
b3I+PC9hdXRob3JzPjwvY29udHJpYnV0b3JzPjxhdXRoLWFkZHJlc3M+Q2FuY2VyIEluc3RpdHV0
ZSwgVW5pdmVyc2l0eSBDb2xsZWdlIExvbmRvbiwgNzIgSHVudGxleSBTdHJlZXQsIFdDMUUgNkRE
LCBMb25kb24sIFVLLiBLd2VlLnlvbmdAdWNsLmFjLnVrLjwvYXV0aC1hZGRyZXNzPjx0aXRsZXM+
PHRpdGxlPkEgbWl4ZWQgZXhlcmNpc2UgdHJhaW5pbmcgcHJvZ3JhbW1lIGlzIGZlYXNpYmxlIGFu
ZCBzYWZlIGFuZCBtYXkgaW1wcm92ZSBxdWFsaXR5IG9mIGxpZmUgYW5kIG11c2NsZSBzdHJlbmd0
aCBpbiBtdWx0aXBsZSBteWVsb21hIHN1cnZpdm9yczwvdGl0bGU+PHNlY29uZGFyeS10aXRsZT5C
TUMgQ2FuY2VyPC9zZWNvbmRhcnktdGl0bGU+PC90aXRsZXM+PHBlcmlvZGljYWw+PGZ1bGwtdGl0
bGU+Qk1DIENhbmNlcjwvZnVsbC10aXRsZT48L3BlcmlvZGljYWw+PHBhZ2VzPjMxLTMxPC9wYWdl
cz48dm9sdW1lPjEzPC92b2x1bWU+PG51bWJlcj4xPC9udW1iZXI+PGtleXdvcmRzPjxrZXl3b3Jk
Pk11bHRpcGxlIE15ZWxvbWEgLS0gUmVoYWJpbGl0YXRpb248L2tleXdvcmQ+PGtleXdvcmQ+TXVz
Y2xlIFN0cmVuZ3RoIC0tIFBoeXNpb2xvZ3k8L2tleXdvcmQ+PGtleXdvcmQ+UXVhbGl0eSBvZiBM
aWZlPC9rZXl3b3JkPjxrZXl3b3JkPlRoZXJhcGV1dGljIEV4ZXJjaXNlIC0tIE1ldGhvZHM8L2tl
eXdvcmQ+PGtleXdvcmQ+QWdlZDwva2V5d29yZD48a2V5d29yZD5DbGluaWNhbCBUcmlhbHM8L2tl
eXdvcmQ+PGtleXdvcmQ+RmVtYWxlPC9rZXl3b3JkPjxrZXl3b3JkPkZvY3VzIEdyb3Vwczwva2V5
d29yZD48a2V5d29yZD5IdW1hbjwva2V5d29yZD48a2V5d29yZD5NYWxlPC9rZXl3b3JkPjxrZXl3
b3JkPk1pZGRsZSBBZ2U8L2tleXdvcmQ+PGtleXdvcmQ+TXVsdGlwbGUgTXllbG9tYSAtLSBQaHlz
aW9wYXRob2xvZ3k8L2tleXdvcmQ+PGtleXdvcmQ+TXVsdGlwbGUgTXllbG9tYSAtLSBQc3ljaG9z
b2NpYWwgRmFjdG9yczwva2V5d29yZD48a2V5d29yZD5QaWxvdCBTdHVkaWVzPC9rZXl3b3JkPjxr
ZXl3b3JkPlByb2dyYW0gRXZhbHVhdGlvbjwva2V5d29yZD48a2V5d29yZD5TdHJldGNoaW5nPC9r
ZXl3b3JkPjxrZXl3b3JkPlN1cnZpdm9ycyAtLSBQc3ljaG9zb2NpYWwgRmFjdG9yczwva2V5d29y
ZD48a2V5d29yZD5UaGVyYXBldXRpYyBFeGVyY2lzZSAtLSBBZHZlcnNlIEVmZmVjdHM8L2tleXdv
cmQ+PC9rZXl3b3Jkcz48ZGF0ZXM+PHllYXI+MjAxMzwveWVhcj48L2RhdGVzPjxwdWJsaXNoZXI+
QmlvTWVkIENlbnRyYWw8L3B1Ymxpc2hlcj48aXNibj4xNDcxLTI0MDc8L2lzYm4+PGFjY2Vzc2lv
bi1udW0+MTA0MjQzNjc4LiBMYW5ndWFnZTogRW5nbGlzaC4gRW50cnkgRGF0ZTogMjAxNTAyMDYu
IFJldmlzaW9uIERhdGU6IDIwMjExMDI5LiBQdWJsaWNhdGlvbiBUeXBlOiBqb3VybmFsIGFydGlj
bGU8L2FjY2Vzc2lvbi1udW0+PHVybHM+PHJlbGF0ZWQtdXJscz48dXJsPmh0dHBzOi8vc2VhcmNo
LmVic2NvaG9zdC5jb20vbG9naW4uYXNweD9kaXJlY3Q9dHJ1ZSZhbXA7ZGI9Y2NtJmFtcDtBTj0x
MDQyNDM2NzgmYW1wO3NpdGU9ZWhvc3QtbGl2ZTwvdXJsPjwvcmVsYXRlZC11cmxzPjwvdXJscz48
ZWxlY3Ryb25pYy1yZXNvdXJjZS1udW0+MTAuMTE4Ni8xNDcxLTI0MDctMTMtMzE8L2VsZWN0cm9u
aWMtcmVzb3VyY2UtbnVtPjxyZW1vdGUtZGF0YWJhc2UtbmFtZT5jY208L3JlbW90ZS1kYXRhYmFz
ZS1uYW1lPjxyZW1vdGUtZGF0YWJhc2UtcHJvdmlkZXI+RUJTQ09ob3N0PC9yZW1vdGUtZGF0YWJh
c2UtcHJvdmlkZXI+PC9yZWNvcmQ+PC9DaXRlPjwvRW5kTm90ZT5=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[41]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5960D7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88FA53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9C1E2A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E2213C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C5DF96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7C36007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Feasibility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EBDC95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Feasible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1E1503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</w:tr>
      <w:tr w:rsidR="00F066BC" w:rsidRPr="004F0A4C" w14:paraId="63AD31BF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00F5B68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(37) </w:t>
            </w:r>
          </w:p>
        </w:tc>
        <w:tc>
          <w:tcPr>
            <w:tcW w:w="337" w:type="pct"/>
            <w:noWrap/>
            <w:vAlign w:val="center"/>
            <w:hideMark/>
          </w:tcPr>
          <w:p w14:paraId="6D6939C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75%</w:t>
            </w:r>
          </w:p>
        </w:tc>
        <w:tc>
          <w:tcPr>
            <w:tcW w:w="402" w:type="pct"/>
            <w:noWrap/>
            <w:vAlign w:val="center"/>
            <w:hideMark/>
          </w:tcPr>
          <w:p w14:paraId="78DB73F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75%</w:t>
            </w:r>
          </w:p>
        </w:tc>
        <w:tc>
          <w:tcPr>
            <w:tcW w:w="458" w:type="pct"/>
            <w:noWrap/>
            <w:vAlign w:val="center"/>
            <w:hideMark/>
          </w:tcPr>
          <w:p w14:paraId="15FCD84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87%</w:t>
            </w:r>
          </w:p>
        </w:tc>
        <w:tc>
          <w:tcPr>
            <w:tcW w:w="549" w:type="pct"/>
            <w:noWrap/>
            <w:vAlign w:val="center"/>
            <w:hideMark/>
          </w:tcPr>
          <w:p w14:paraId="2001AD8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86%</w:t>
            </w:r>
          </w:p>
        </w:tc>
        <w:tc>
          <w:tcPr>
            <w:tcW w:w="708" w:type="pct"/>
            <w:noWrap/>
            <w:vAlign w:val="center"/>
            <w:hideMark/>
          </w:tcPr>
          <w:p w14:paraId="7B6BD5E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No serious adverse events</w:t>
            </w:r>
          </w:p>
        </w:tc>
        <w:tc>
          <w:tcPr>
            <w:tcW w:w="651" w:type="pct"/>
          </w:tcPr>
          <w:p w14:paraId="72FB184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noWrap/>
            <w:vAlign w:val="center"/>
            <w:hideMark/>
          </w:tcPr>
          <w:p w14:paraId="25DE34C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  <w:hideMark/>
          </w:tcPr>
          <w:p w14:paraId="589B94E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</w:tr>
      <w:tr w:rsidR="00F066BC" w:rsidRPr="004F0A4C" w14:paraId="331488CA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65A4A9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n=37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0EBA93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BC8801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5E6167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6F9C59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71E790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171560C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A2F63D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71671B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066BC" w:rsidRPr="004F0A4C" w14:paraId="3E0085DE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5D0800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Groen (2021)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&lt;EndNote&gt;&lt;Cite&gt;&lt;Author&gt;Groen&lt;/Author&gt;&lt;Year&gt;2021&lt;/Year&gt;&lt;RecNum&gt;2758&lt;/RecNum&gt;&lt;DisplayText&gt;[40]&lt;/DisplayText&gt;&lt;record&gt;&lt;rec-number&gt;2758&lt;/rec-number&gt;&lt;foreign-keys&gt;&lt;key app="EN" db-id="tvt2tts0252prfes2f6v2fwkwtavapvvxrpw" timestamp="1673322195"&gt;2758&lt;/key&gt;&lt;/foreign-keys&gt;&lt;ref-type name="Journal Article"&gt;17&lt;/ref-type&gt;&lt;contributors&gt;&lt;authors&gt;&lt;author&gt;Groen, W. G.&lt;/author&gt;&lt;author&gt;Ten Tusscher, M. R.&lt;/author&gt;&lt;author&gt;Verbeek, R.&lt;/author&gt;&lt;author&gt;Geleijn, E.&lt;/author&gt;&lt;author&gt;Sonke, G. S.&lt;/author&gt;&lt;author&gt;Konings, I. R.&lt;/author&gt;&lt;author&gt;Van der Vorst, M. J.&lt;/author&gt;&lt;author&gt;van Zweeden, A. A.&lt;/author&gt;&lt;author&gt;Schrama, J. G.&lt;/author&gt;&lt;author&gt;Vrijaldenhoven, S.&lt;/author&gt;&lt;author&gt;Bakker, S. D.&lt;/author&gt;&lt;author&gt;Aaronson, N. K.&lt;/author&gt;&lt;author&gt;Stuiver, M. M.&lt;/author&gt;&lt;/authors&gt;&lt;/contributors&gt;&lt;titles&gt;&lt;title&gt;Feasibility and outcomes of a goal-directed physical therapy program for patients with metastatic breast cancer&lt;/title&gt;&lt;secondary-title&gt;Support Care Cancer&lt;/secondary-title&gt;&lt;/titles&gt;&lt;periodical&gt;&lt;full-title&gt;Support Care Cancer&lt;/full-title&gt;&lt;/periodical&gt;&lt;pages&gt;3287-3298&lt;/pages&gt;&lt;volume&gt;29&lt;/volume&gt;&lt;number&gt;6&lt;/number&gt;&lt;dates&gt;&lt;year&gt;2021&lt;/year&gt;&lt;/dates&gt;&lt;accession-num&gt;33104921&lt;/accession-num&gt;&lt;urls&gt;&lt;related-urls&gt;&lt;url&gt;https://link.springer.com/content/pdf/10.1007/s00520-020-05852-9.pdf&lt;/url&gt;&lt;/related-urls&gt;&lt;/urls&gt;&lt;electronic-resource-num&gt;10.1007/s00520-020-05852-9&lt;/electronic-resource-num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[40]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ACC73C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083182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041544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549DFC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0E1BE9C2" w14:textId="77777777" w:rsidR="00F066BC" w:rsidRPr="004F0A4C" w:rsidRDefault="00F066BC" w:rsidP="0046486D">
            <w:pPr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Grade 2 events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Transient muscle pain (n=4)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Joint pain (n=3)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Back pain (n=2)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Grade 3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Muscle pain (n=3)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>Bone pain (n=1)</w:t>
            </w: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5FE37DF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Feasibility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565037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Feasible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F42BAA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</w:tr>
      <w:tr w:rsidR="00F066BC" w:rsidRPr="004F0A4C" w14:paraId="3BC1D20C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351C7BC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(54) </w:t>
            </w:r>
          </w:p>
        </w:tc>
        <w:tc>
          <w:tcPr>
            <w:tcW w:w="337" w:type="pct"/>
            <w:noWrap/>
            <w:vAlign w:val="center"/>
            <w:hideMark/>
          </w:tcPr>
          <w:p w14:paraId="20C54AE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34%</w:t>
            </w:r>
          </w:p>
        </w:tc>
        <w:tc>
          <w:tcPr>
            <w:tcW w:w="402" w:type="pct"/>
            <w:noWrap/>
            <w:vAlign w:val="center"/>
            <w:hideMark/>
          </w:tcPr>
          <w:p w14:paraId="4BD6351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54%</w:t>
            </w:r>
          </w:p>
        </w:tc>
        <w:tc>
          <w:tcPr>
            <w:tcW w:w="458" w:type="pct"/>
            <w:noWrap/>
            <w:vAlign w:val="center"/>
            <w:hideMark/>
          </w:tcPr>
          <w:p w14:paraId="73BF724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90%(median)</w:t>
            </w:r>
          </w:p>
        </w:tc>
        <w:tc>
          <w:tcPr>
            <w:tcW w:w="549" w:type="pct"/>
            <w:noWrap/>
            <w:vAlign w:val="center"/>
            <w:hideMark/>
          </w:tcPr>
          <w:p w14:paraId="1290974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Reported as attendance</w:t>
            </w:r>
          </w:p>
        </w:tc>
        <w:tc>
          <w:tcPr>
            <w:tcW w:w="708" w:type="pct"/>
            <w:vMerge/>
            <w:noWrap/>
            <w:vAlign w:val="center"/>
            <w:hideMark/>
          </w:tcPr>
          <w:p w14:paraId="5007D47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</w:tcPr>
          <w:p w14:paraId="576E74A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noWrap/>
            <w:vAlign w:val="center"/>
            <w:hideMark/>
          </w:tcPr>
          <w:p w14:paraId="437E16F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  <w:hideMark/>
          </w:tcPr>
          <w:p w14:paraId="5742E11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</w:tr>
      <w:tr w:rsidR="00F066BC" w:rsidRPr="004F0A4C" w14:paraId="7F993BDC" w14:textId="77777777" w:rsidTr="0046486D">
        <w:trPr>
          <w:trHeight w:val="1105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5A3F40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n=54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DD53F9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8F5E45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C45BEF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ABAD52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8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6C901C7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6FA0352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024F19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455EE0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066BC" w:rsidRPr="004F0A4C" w14:paraId="385E505E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49A656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Harman (2021)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PEVuZE5vdGU+PENpdGU+PEF1dGhvcj5IYXJtYW48L0F1dGhvcj48WWVhcj4yMDIxPC9ZZWFyPjxS
ZWNOdW0+Nzc1PC9SZWNOdW0+PERpc3BsYXlUZXh0Pls0Ml08L0Rpc3BsYXlUZXh0PjxyZWNvcmQ+
PHJlYy1udW1iZXI+Nzc1PC9yZWMtbnVtYmVyPjxmb3JlaWduLWtleXM+PGtleSBhcHA9IkVOIiBk
Yi1pZD0idHZ0MnR0czAyNTJwcmZlczJmNnYyZndrd3RhdmFwdnZ4cnB3IiB0aW1lc3RhbXA9IjE2
NjM1NjExMjMiPjc3NTwva2V5PjwvZm9yZWlnbi1rZXlzPjxyZWYtdHlwZSBuYW1lPSJKb3VybmFs
IEFydGljbGUiPjE3PC9yZWYtdHlwZT48Y29udHJpYnV0b3JzPjxhdXRob3JzPjxhdXRob3I+SGFy
bWFuLCBOLjwvYXV0aG9yPjxhdXRob3I+TGF6aW8sIE0uPC9hdXRob3I+PGF1dGhvcj5IYXl3YXJk
LCBSLjwvYXV0aG9yPjwvYXV0aG9ycz48L2NvbnRyaWJ1dG9ycz48YXV0aC1hZGRyZXNzPlNjaG9v
bCBvZiBTcG9ydCBhbmQgRXhlcmNpc2UgU2NpZW5jZSwgVW5pdmVyc2l0eSBvZiBOb3J0aGVybiBD
b2xvcmFkbywgR3JlZWxleSwgQ08sIFVTQTsgVW5pdmVyc2l0eSBvZiBOb3J0aGVybiBDb2xvcmFk
byBDYW5jZXIgUmVoYWJpbGl0YXRpb24gSW5zdGl0dXRlLCBVbml2ZXJzaXR5IG9mIE5vcnRoZXJu
IENvbG9yYWRvLCBHcmVlbGV5LCBDTywgVVNBLiYjeEQ7VW5pdmVyc2l0eSBvZiBOb3J0aGVybiBD
b2xvcmFkbyBDYW5jZXIgUmVoYWJpbGl0YXRpb24gSW5zdGl0dXRlLCBVbml2ZXJzaXR5IG9mIE5v
cnRoZXJuIENvbG9yYWRvLCBHcmVlbGV5LCBDTywgVVNBLiYjeEQ7U2Nob29sIG9mIFNwb3J0IGFu
ZCBFeGVyY2lzZSBTY2llbmNlLCBVbml2ZXJzaXR5IG9mIE5vcnRoZXJuIENvbG9yYWRvLCBHcmVl
bGV5LCBDTywgVVNBOyBVbml2ZXJzaXR5IG9mIE5vcnRoZXJuIENvbG9yYWRvIENhbmNlciBSZWhh
YmlsaXRhdGlvbiBJbnN0aXR1dGUsIFVuaXZlcnNpdHkgb2YgTm9ydGhlcm4gQ29sb3JhZG8sIEdy
ZWVsZXksIENPLCBVU0EuIEVsZWN0cm9uaWMgYWRkcmVzczogcmVpZC5oYXl3YXJkQHVuY28uZWR1
LjwvYXV0aC1hZGRyZXNzPjx0aXRsZXM+PHRpdGxlPkV4ZXJjaXNlIHRyYWluaW5nLWluZHVjZWQg
YWRhcHRhdGlvbnMgaW4gbHVuZyBjYW5jZXIgcGF0aWVudHMgd2hvIGhhdmUgdW5kZXJnb25lIGEg
bG9iZWN0b215PC90aXRsZT48c2Vjb25kYXJ5LXRpdGxlPkV4cCBHZXJvbnRvbDwvc2Vjb25kYXJ5
LXRpdGxlPjwvdGl0bGVzPjxwZXJpb2RpY2FsPjxmdWxsLXRpdGxlPkV4cCBHZXJvbnRvbDwvZnVs
bC10aXRsZT48L3BlcmlvZGljYWw+PHBhZ2VzPjExMTU4NzwvcGFnZXM+PHZvbHVtZT4xNTU8L3Zv
bHVtZT48ZWRpdGlvbj4yMDIxLzEwLzEzPC9lZGl0aW9uPjxrZXl3b3Jkcz48a2V5d29yZD5FeGVy
Y2lzZTwva2V5d29yZD48a2V5d29yZD5FeGVyY2lzZSBUaGVyYXB5PC9rZXl3b3JkPjxrZXl3b3Jk
Pkh1bWFuczwva2V5d29yZD48a2V5d29yZD4qTHVuZyBOZW9wbGFzbXMvc3VyZ2VyeTwva2V5d29y
ZD48a2V5d29yZD5NdXNjbGUgU3RyZW5ndGg8L2tleXdvcmQ+PGtleXdvcmQ+KlF1YWxpdHkgb2Yg
TGlmZTwva2V5d29yZD48a2V5d29yZD5DYXJkaW9yZXNwaXJhdG9yeSBmaXRuZXNzPC9rZXl3b3Jk
PjxrZXl3b3JkPkV4ZXJjaXNlIG9uY29sb2d5PC9rZXl3b3JkPjxrZXl3b3JkPkxvYmVjdG9teTwv
a2V5d29yZD48a2V5d29yZD5MdW5nIGNhbmNlcjwva2V5d29yZD48a2V5d29yZD5RdWFsaXR5IG9m
IGxpZmU8L2tleXdvcmQ+PC9rZXl3b3Jkcz48ZGF0ZXM+PHllYXI+MjAyMTwveWVhcj48cHViLWRh
dGVzPjxkYXRlPk5vdjwvZGF0ZT48L3B1Yi1kYXRlcz48L2RhdGVzPjxpc2JuPjA1MzEtNTU2NTwv
aXNibj48YWNjZXNzaW9uLW51bT4zNDYzNzk1MDwvYWNjZXNzaW9uLW51bT48dXJscz48L3VybHM+
PGVsZWN0cm9uaWMtcmVzb3VyY2UtbnVtPjEwLjEwMTYvai5leGdlci4yMDIxLjExMTU4NzwvZWxl
Y3Ryb25pYy1yZXNvdXJjZS1udW0+PHJlbW90ZS1kYXRhYmFzZS1wcm92aWRlcj5OTE08L3JlbW90
ZS1kYXRhYmFzZS1wcm92aWRlcj48bGFuZ3VhZ2U+ZW5nPC9sYW5ndWFnZT48L3JlY29yZD48L0Np
dGU+PC9FbmROb3RlPgB=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PEVuZE5vdGU+PENpdGU+PEF1dGhvcj5IYXJtYW48L0F1dGhvcj48WWVhcj4yMDIxPC9ZZWFyPjxS
ZWNOdW0+Nzc1PC9SZWNOdW0+PERpc3BsYXlUZXh0Pls0Ml08L0Rpc3BsYXlUZXh0PjxyZWNvcmQ+
PHJlYy1udW1iZXI+Nzc1PC9yZWMtbnVtYmVyPjxmb3JlaWduLWtleXM+PGtleSBhcHA9IkVOIiBk
Yi1pZD0idHZ0MnR0czAyNTJwcmZlczJmNnYyZndrd3RhdmFwdnZ4cnB3IiB0aW1lc3RhbXA9IjE2
NjM1NjExMjMiPjc3NTwva2V5PjwvZm9yZWlnbi1rZXlzPjxyZWYtdHlwZSBuYW1lPSJKb3VybmFs
IEFydGljbGUiPjE3PC9yZWYtdHlwZT48Y29udHJpYnV0b3JzPjxhdXRob3JzPjxhdXRob3I+SGFy
bWFuLCBOLjwvYXV0aG9yPjxhdXRob3I+TGF6aW8sIE0uPC9hdXRob3I+PGF1dGhvcj5IYXl3YXJk
LCBSLjwvYXV0aG9yPjwvYXV0aG9ycz48L2NvbnRyaWJ1dG9ycz48YXV0aC1hZGRyZXNzPlNjaG9v
bCBvZiBTcG9ydCBhbmQgRXhlcmNpc2UgU2NpZW5jZSwgVW5pdmVyc2l0eSBvZiBOb3J0aGVybiBD
b2xvcmFkbywgR3JlZWxleSwgQ08sIFVTQTsgVW5pdmVyc2l0eSBvZiBOb3J0aGVybiBDb2xvcmFk
byBDYW5jZXIgUmVoYWJpbGl0YXRpb24gSW5zdGl0dXRlLCBVbml2ZXJzaXR5IG9mIE5vcnRoZXJu
IENvbG9yYWRvLCBHcmVlbGV5LCBDTywgVVNBLiYjeEQ7VW5pdmVyc2l0eSBvZiBOb3J0aGVybiBD
b2xvcmFkbyBDYW5jZXIgUmVoYWJpbGl0YXRpb24gSW5zdGl0dXRlLCBVbml2ZXJzaXR5IG9mIE5v
cnRoZXJuIENvbG9yYWRvLCBHcmVlbGV5LCBDTywgVVNBLiYjeEQ7U2Nob29sIG9mIFNwb3J0IGFu
ZCBFeGVyY2lzZSBTY2llbmNlLCBVbml2ZXJzaXR5IG9mIE5vcnRoZXJuIENvbG9yYWRvLCBHcmVl
bGV5LCBDTywgVVNBOyBVbml2ZXJzaXR5IG9mIE5vcnRoZXJuIENvbG9yYWRvIENhbmNlciBSZWhh
YmlsaXRhdGlvbiBJbnN0aXR1dGUsIFVuaXZlcnNpdHkgb2YgTm9ydGhlcm4gQ29sb3JhZG8sIEdy
ZWVsZXksIENPLCBVU0EuIEVsZWN0cm9uaWMgYWRkcmVzczogcmVpZC5oYXl3YXJkQHVuY28uZWR1
LjwvYXV0aC1hZGRyZXNzPjx0aXRsZXM+PHRpdGxlPkV4ZXJjaXNlIHRyYWluaW5nLWluZHVjZWQg
YWRhcHRhdGlvbnMgaW4gbHVuZyBjYW5jZXIgcGF0aWVudHMgd2hvIGhhdmUgdW5kZXJnb25lIGEg
bG9iZWN0b215PC90aXRsZT48c2Vjb25kYXJ5LXRpdGxlPkV4cCBHZXJvbnRvbDwvc2Vjb25kYXJ5
LXRpdGxlPjwvdGl0bGVzPjxwZXJpb2RpY2FsPjxmdWxsLXRpdGxlPkV4cCBHZXJvbnRvbDwvZnVs
bC10aXRsZT48L3BlcmlvZGljYWw+PHBhZ2VzPjExMTU4NzwvcGFnZXM+PHZvbHVtZT4xNTU8L3Zv
bHVtZT48ZWRpdGlvbj4yMDIxLzEwLzEzPC9lZGl0aW9uPjxrZXl3b3Jkcz48a2V5d29yZD5FeGVy
Y2lzZTwva2V5d29yZD48a2V5d29yZD5FeGVyY2lzZSBUaGVyYXB5PC9rZXl3b3JkPjxrZXl3b3Jk
Pkh1bWFuczwva2V5d29yZD48a2V5d29yZD4qTHVuZyBOZW9wbGFzbXMvc3VyZ2VyeTwva2V5d29y
ZD48a2V5d29yZD5NdXNjbGUgU3RyZW5ndGg8L2tleXdvcmQ+PGtleXdvcmQ+KlF1YWxpdHkgb2Yg
TGlmZTwva2V5d29yZD48a2V5d29yZD5DYXJkaW9yZXNwaXJhdG9yeSBmaXRuZXNzPC9rZXl3b3Jk
PjxrZXl3b3JkPkV4ZXJjaXNlIG9uY29sb2d5PC9rZXl3b3JkPjxrZXl3b3JkPkxvYmVjdG9teTwv
a2V5d29yZD48a2V5d29yZD5MdW5nIGNhbmNlcjwva2V5d29yZD48a2V5d29yZD5RdWFsaXR5IG9m
IGxpZmU8L2tleXdvcmQ+PC9rZXl3b3Jkcz48ZGF0ZXM+PHllYXI+MjAyMTwveWVhcj48cHViLWRh
dGVzPjxkYXRlPk5vdjwvZGF0ZT48L3B1Yi1kYXRlcz48L2RhdGVzPjxpc2JuPjA1MzEtNTU2NTwv
aXNibj48YWNjZXNzaW9uLW51bT4zNDYzNzk1MDwvYWNjZXNzaW9uLW51bT48dXJscz48L3VybHM+
PGVsZWN0cm9uaWMtcmVzb3VyY2UtbnVtPjEwLjEwMTYvai5leGdlci4yMDIxLjExMTU4NzwvZWxl
Y3Ryb25pYy1yZXNvdXJjZS1udW0+PHJlbW90ZS1kYXRhYmFzZS1wcm92aWRlcj5OTE08L3JlbW90
ZS1kYXRhYmFzZS1wcm92aWRlcj48bGFuZ3VhZ2U+ZW5nPC9sYW5ndWFnZT48L3JlY29yZD48L0Np
dGU+PC9FbmROb3RlPgB=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[42]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230EB4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9BEA18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1470A9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D6D065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A98EAC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4773D6D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Cardiorespiratory fitness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</w:tcPr>
          <w:p w14:paraId="4204F9C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</w:tcPr>
          <w:p w14:paraId="53EFFA3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I: +19% (p&lt;0.05)</w:t>
            </w:r>
          </w:p>
        </w:tc>
      </w:tr>
      <w:tr w:rsidR="00F066BC" w:rsidRPr="004F0A4C" w14:paraId="6B6B7B64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153DF7D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(210) </w:t>
            </w:r>
          </w:p>
        </w:tc>
        <w:tc>
          <w:tcPr>
            <w:tcW w:w="337" w:type="pct"/>
            <w:noWrap/>
            <w:vAlign w:val="center"/>
            <w:hideMark/>
          </w:tcPr>
          <w:p w14:paraId="05590CA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402" w:type="pct"/>
            <w:noWrap/>
            <w:vAlign w:val="center"/>
            <w:hideMark/>
          </w:tcPr>
          <w:p w14:paraId="44483D7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458" w:type="pct"/>
            <w:noWrap/>
            <w:vAlign w:val="center"/>
            <w:hideMark/>
          </w:tcPr>
          <w:p w14:paraId="2269BD7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549" w:type="pct"/>
            <w:noWrap/>
            <w:vAlign w:val="center"/>
            <w:hideMark/>
          </w:tcPr>
          <w:p w14:paraId="4D95640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 LOB=92%</w:t>
            </w:r>
          </w:p>
        </w:tc>
        <w:tc>
          <w:tcPr>
            <w:tcW w:w="708" w:type="pct"/>
            <w:noWrap/>
            <w:vAlign w:val="center"/>
            <w:hideMark/>
          </w:tcPr>
          <w:p w14:paraId="772B416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No serious adverse events</w:t>
            </w:r>
          </w:p>
        </w:tc>
        <w:tc>
          <w:tcPr>
            <w:tcW w:w="651" w:type="pct"/>
          </w:tcPr>
          <w:p w14:paraId="5179C71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VO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vertAlign w:val="subscript"/>
                <w:lang w:eastAsia="en-AU"/>
              </w:rPr>
              <w:t>2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peak</w:t>
            </w:r>
          </w:p>
        </w:tc>
        <w:tc>
          <w:tcPr>
            <w:tcW w:w="648" w:type="pct"/>
            <w:noWrap/>
            <w:vAlign w:val="center"/>
          </w:tcPr>
          <w:p w14:paraId="47D89F8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</w:tcPr>
          <w:p w14:paraId="5C6D629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C: +16% (p&lt;0.01)</w:t>
            </w:r>
          </w:p>
        </w:tc>
      </w:tr>
      <w:tr w:rsidR="00F066BC" w:rsidRPr="004F0A4C" w14:paraId="3EEE4326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5698AF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n=210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D03EA5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A41B43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5AB8D0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14F1B3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 AOC=85%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</w:tcPr>
          <w:p w14:paraId="62D3F19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77E8C55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</w:tcPr>
          <w:p w14:paraId="37E7620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</w:tcPr>
          <w:p w14:paraId="42A7EAF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625ED2EB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592E9D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Heislein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(2009)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&lt;EndNote&gt;&lt;Cite&gt;&lt;Author&gt;Heislein&lt;/Author&gt;&lt;Year&gt;2009&lt;/Year&gt;&lt;RecNum&gt;2763&lt;/RecNum&gt;&lt;DisplayText&gt;[43]&lt;/DisplayText&gt;&lt;record&gt;&lt;rec-number&gt;2763&lt;/rec-number&gt;&lt;foreign-keys&gt;&lt;key app="EN" db-id="tvt2tts0252prfes2f6v2fwkwtavapvvxrpw" timestamp="1673322195"&gt;2763&lt;/key&gt;&lt;/foreign-keys&gt;&lt;ref-type name="Journal Article"&gt;17&lt;/ref-type&gt;&lt;contributors&gt;&lt;authors&gt;&lt;author&gt;Heislein, D. M.&lt;/author&gt;&lt;author&gt;Bonanno, A. M.&lt;/author&gt;&lt;/authors&gt;&lt;/contributors&gt;&lt;titles&gt;&lt;title&gt;Effect of exercise on quality of life and functional performance for patients undergoing treatment for gastrointestinal cancer&lt;/title&gt;&lt;secondary-title&gt;Rehabilitation Oncology&lt;/secondary-title&gt;&lt;/titles&gt;&lt;periodical&gt;&lt;full-title&gt;Rehabilitation Oncology&lt;/full-title&gt;&lt;/periodical&gt;&lt;pages&gt;3-8&lt;/pages&gt;&lt;volume&gt;27&lt;/volume&gt;&lt;number&gt;1&lt;/number&gt;&lt;dates&gt;&lt;year&gt;2009&lt;/year&gt;&lt;/dates&gt;&lt;accession-num&gt;105346927. Language: English. Entry Date: 20090724. Revision Date: 20150820. Publication Type: Journal Article&lt;/accession-num&gt;&lt;urls&gt;&lt;related-urls&gt;&lt;url&gt;https://search.ebscohost.com/login.aspx?direct=true&amp;amp;db=ccm&amp;amp;AN=105346927&amp;amp;site=ehost-live&lt;/url&gt;&lt;/related-urls&gt;&lt;/urls&gt;&lt;/record&gt;&lt;/Cite&gt;&lt;/EndNote&gt;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[43]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021993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3FF06E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9B9A44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1E08C3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E6FF1F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77A1B43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QOL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</w:tcPr>
          <w:p w14:paraId="118AAF7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</w:tcPr>
          <w:p w14:paraId="107B39A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I: ∆28 to 4 (p&gt;0.05)</w:t>
            </w:r>
          </w:p>
        </w:tc>
      </w:tr>
      <w:tr w:rsidR="00F066BC" w:rsidRPr="004F0A4C" w14:paraId="780C1634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6ACE5DC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(210) </w:t>
            </w:r>
          </w:p>
        </w:tc>
        <w:tc>
          <w:tcPr>
            <w:tcW w:w="337" w:type="pct"/>
            <w:noWrap/>
            <w:vAlign w:val="center"/>
            <w:hideMark/>
          </w:tcPr>
          <w:p w14:paraId="09EFB3E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100%</w:t>
            </w:r>
          </w:p>
        </w:tc>
        <w:tc>
          <w:tcPr>
            <w:tcW w:w="402" w:type="pct"/>
            <w:noWrap/>
            <w:vAlign w:val="center"/>
            <w:hideMark/>
          </w:tcPr>
          <w:p w14:paraId="4BD5188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58%</w:t>
            </w:r>
          </w:p>
        </w:tc>
        <w:tc>
          <w:tcPr>
            <w:tcW w:w="458" w:type="pct"/>
            <w:noWrap/>
            <w:vAlign w:val="center"/>
            <w:hideMark/>
          </w:tcPr>
          <w:p w14:paraId="491BDA8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549" w:type="pct"/>
            <w:noWrap/>
            <w:vAlign w:val="center"/>
            <w:hideMark/>
          </w:tcPr>
          <w:p w14:paraId="4C9C1A5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8" w:type="pct"/>
            <w:noWrap/>
            <w:vAlign w:val="center"/>
            <w:hideMark/>
          </w:tcPr>
          <w:p w14:paraId="1BAAF0D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No serious adverse events</w:t>
            </w:r>
          </w:p>
        </w:tc>
        <w:tc>
          <w:tcPr>
            <w:tcW w:w="651" w:type="pct"/>
          </w:tcPr>
          <w:p w14:paraId="07E555C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EORTCQLOC30</w:t>
            </w:r>
          </w:p>
        </w:tc>
        <w:tc>
          <w:tcPr>
            <w:tcW w:w="648" w:type="pct"/>
            <w:noWrap/>
            <w:vAlign w:val="center"/>
            <w:hideMark/>
          </w:tcPr>
          <w:p w14:paraId="04184A3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- </w:t>
            </w:r>
          </w:p>
        </w:tc>
        <w:tc>
          <w:tcPr>
            <w:tcW w:w="650" w:type="pct"/>
            <w:noWrap/>
            <w:vAlign w:val="center"/>
          </w:tcPr>
          <w:p w14:paraId="32E4368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7445254F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2BCC83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n=211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F58F10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22311E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672A78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791D35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066712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650F9B0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2BBBF7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- 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</w:tcPr>
          <w:p w14:paraId="17AD73E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09ECE41B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BB53C3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Hsieh (2008)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&lt;EndNote&gt;&lt;Cite&gt;&lt;Author&gt;Hsieh&lt;/Author&gt;&lt;Year&gt;2008&lt;/Year&gt;&lt;RecNum&gt;2764&lt;/RecNum&gt;&lt;DisplayText&gt;[44]&lt;/DisplayText&gt;&lt;record&gt;&lt;rec-number&gt;2764&lt;/rec-number&gt;&lt;foreign-keys&gt;&lt;key app="EN" db-id="tvt2tts0252prfes2f6v2fwkwtavapvvxrpw" timestamp="1673322195"&gt;2764&lt;/key&gt;&lt;/foreign-keys&gt;&lt;ref-type name="Journal Article"&gt;17&lt;/ref-type&gt;&lt;contributors&gt;&lt;authors&gt;&lt;author&gt;Hsieh, C. C.&lt;/author&gt;&lt;author&gt;Sprod, L. K.&lt;/author&gt;&lt;author&gt;Hydock, D. S.&lt;/author&gt;&lt;author&gt;Carter, S. D.&lt;/author&gt;&lt;author&gt;Hayward, R.&lt;/author&gt;&lt;author&gt;Schneider, C. M.&lt;/author&gt;&lt;/authors&gt;&lt;/contributors&gt;&lt;titles&gt;&lt;title&gt;Effects of a supervised exercise intervention on recovery from treatment regimens in breast cancer survivors&lt;/title&gt;&lt;secondary-title&gt;Oncology Nursing Forum&lt;/secondary-title&gt;&lt;/titles&gt;&lt;periodical&gt;&lt;full-title&gt;Oncology Nursing Forum&lt;/full-title&gt;&lt;/periodical&gt;&lt;pages&gt;909-915&lt;/pages&gt;&lt;volume&gt;35&lt;/volume&gt;&lt;number&gt;6&lt;/number&gt;&lt;dates&gt;&lt;year&gt;2008&lt;/year&gt;&lt;/dates&gt;&lt;accession-num&gt;105569690. Language: English. Entry Date: 20090102. Revision Date: 20200708. Publication Type: Journal Article&lt;/accession-num&gt;&lt;urls&gt;&lt;related-urls&gt;&lt;url&gt;https://search.ebscohost.com/login.aspx?direct=true&amp;amp;db=ccm&amp;amp;AN=105569690&amp;amp;site=ehost-live&lt;/url&gt;&lt;url&gt;http://onf.ons.org/onf/35/6/effects-supervised-exercise-intervention-recovery-treatment-regimens-breast-cancer&lt;/url&gt;&lt;/related-urls&gt;&lt;/urls&gt;&lt;electronic-resource-num&gt;10.1188/08.ONF.909-915&lt;/electronic-resource-num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[44]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2D3CED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2B2E52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40EA56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0EB05E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34F3BD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61B6E89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Cardiorespiratory fitness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106BC8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</w:tcPr>
          <w:p w14:paraId="3A7A892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I: Surgery=∆23% (p&lt;0.05)</w:t>
            </w:r>
          </w:p>
        </w:tc>
      </w:tr>
      <w:tr w:rsidR="00F066BC" w:rsidRPr="004F0A4C" w14:paraId="6ED13999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5FF79D1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(96) </w:t>
            </w:r>
          </w:p>
        </w:tc>
        <w:tc>
          <w:tcPr>
            <w:tcW w:w="337" w:type="pct"/>
            <w:noWrap/>
            <w:vAlign w:val="center"/>
            <w:hideMark/>
          </w:tcPr>
          <w:p w14:paraId="3952B84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402" w:type="pct"/>
            <w:noWrap/>
            <w:vAlign w:val="center"/>
            <w:hideMark/>
          </w:tcPr>
          <w:p w14:paraId="357345D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458" w:type="pct"/>
            <w:noWrap/>
            <w:vAlign w:val="center"/>
            <w:hideMark/>
          </w:tcPr>
          <w:p w14:paraId="224C2E9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90%</w:t>
            </w:r>
          </w:p>
        </w:tc>
        <w:tc>
          <w:tcPr>
            <w:tcW w:w="549" w:type="pct"/>
            <w:noWrap/>
            <w:vAlign w:val="center"/>
            <w:hideMark/>
          </w:tcPr>
          <w:p w14:paraId="5FA421A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Reported as attendance</w:t>
            </w:r>
          </w:p>
        </w:tc>
        <w:tc>
          <w:tcPr>
            <w:tcW w:w="708" w:type="pct"/>
            <w:noWrap/>
            <w:vAlign w:val="center"/>
            <w:hideMark/>
          </w:tcPr>
          <w:p w14:paraId="36AB285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651" w:type="pct"/>
          </w:tcPr>
          <w:p w14:paraId="5F370E9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pVO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vertAlign w:val="subscript"/>
                <w:lang w:eastAsia="en-AU"/>
              </w:rPr>
              <w:t>2max</w:t>
            </w:r>
          </w:p>
        </w:tc>
        <w:tc>
          <w:tcPr>
            <w:tcW w:w="648" w:type="pct"/>
            <w:noWrap/>
            <w:vAlign w:val="center"/>
            <w:hideMark/>
          </w:tcPr>
          <w:p w14:paraId="5E38465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-</w:t>
            </w:r>
          </w:p>
        </w:tc>
        <w:tc>
          <w:tcPr>
            <w:tcW w:w="650" w:type="pct"/>
            <w:noWrap/>
            <w:vAlign w:val="center"/>
          </w:tcPr>
          <w:p w14:paraId="2FEE94D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I: Surgery &amp; chemo=∆15.2% (p&lt;0.05)</w:t>
            </w:r>
          </w:p>
        </w:tc>
      </w:tr>
      <w:tr w:rsidR="00F066BC" w:rsidRPr="004F0A4C" w14:paraId="1C54153E" w14:textId="77777777" w:rsidTr="0046486D">
        <w:trPr>
          <w:trHeight w:val="290"/>
        </w:trPr>
        <w:tc>
          <w:tcPr>
            <w:tcW w:w="597" w:type="pct"/>
            <w:noWrap/>
            <w:vAlign w:val="center"/>
          </w:tcPr>
          <w:p w14:paraId="6B9B8A9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n=97</w:t>
            </w:r>
          </w:p>
        </w:tc>
        <w:tc>
          <w:tcPr>
            <w:tcW w:w="337" w:type="pct"/>
            <w:noWrap/>
            <w:vAlign w:val="center"/>
          </w:tcPr>
          <w:p w14:paraId="4920547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noWrap/>
            <w:vAlign w:val="center"/>
          </w:tcPr>
          <w:p w14:paraId="7855271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noWrap/>
            <w:vAlign w:val="center"/>
          </w:tcPr>
          <w:p w14:paraId="75C91FE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noWrap/>
            <w:vAlign w:val="center"/>
          </w:tcPr>
          <w:p w14:paraId="3FD9C1A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noWrap/>
            <w:vAlign w:val="center"/>
          </w:tcPr>
          <w:p w14:paraId="1FE6EA5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</w:tcPr>
          <w:p w14:paraId="78B8570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noWrap/>
            <w:vAlign w:val="center"/>
          </w:tcPr>
          <w:p w14:paraId="52EEADE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</w:tcPr>
          <w:p w14:paraId="29938B4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I: Surgery &amp; radiation=∆19.7% (p&lt;0.05)</w:t>
            </w:r>
          </w:p>
        </w:tc>
      </w:tr>
      <w:tr w:rsidR="00F066BC" w:rsidRPr="004F0A4C" w14:paraId="0B6C5FB1" w14:textId="77777777" w:rsidTr="0046486D">
        <w:trPr>
          <w:trHeight w:val="290"/>
        </w:trPr>
        <w:tc>
          <w:tcPr>
            <w:tcW w:w="597" w:type="pct"/>
            <w:noWrap/>
            <w:vAlign w:val="center"/>
          </w:tcPr>
          <w:p w14:paraId="60BFA03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337" w:type="pct"/>
            <w:noWrap/>
            <w:vAlign w:val="center"/>
          </w:tcPr>
          <w:p w14:paraId="3271929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noWrap/>
            <w:vAlign w:val="center"/>
          </w:tcPr>
          <w:p w14:paraId="4A12022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noWrap/>
            <w:vAlign w:val="center"/>
          </w:tcPr>
          <w:p w14:paraId="2FE859D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noWrap/>
            <w:vAlign w:val="center"/>
          </w:tcPr>
          <w:p w14:paraId="7FCB939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noWrap/>
            <w:vAlign w:val="center"/>
          </w:tcPr>
          <w:p w14:paraId="3FEA568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</w:tcPr>
          <w:p w14:paraId="1C0591D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noWrap/>
            <w:vAlign w:val="center"/>
          </w:tcPr>
          <w:p w14:paraId="1CB9C6E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</w:tcPr>
          <w:p w14:paraId="1E10F3F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I: Surgery, chemo &amp; radiation=∆18.93% (p&lt;0.05)</w:t>
            </w:r>
          </w:p>
        </w:tc>
      </w:tr>
      <w:tr w:rsidR="00F066BC" w:rsidRPr="004F0A4C" w14:paraId="22935A24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79FC0A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Huang (2019)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PEVuZE5vdGU+PENpdGU+PEF1dGhvcj5IdWFuZzwvQXV0aG9yPjxZZWFyPjIwMTk8L1llYXI+PFJl
Y051bT41NTQ8L1JlY051bT48RGlzcGxheVRleHQ+WzQ1XTwvRGlzcGxheVRleHQ+PHJlY29yZD48
cmVjLW51bWJlcj41NTQ8L3JlYy1udW1iZXI+PGZvcmVpZ24ta2V5cz48a2V5IGFwcD0iRU4iIGRi
LWlkPSJ0dnQydHRzMDI1MnByZmVzMmY2djJmd2t3dGF2YXB2dnhycHciIHRpbWVzdGFtcD0iMTY2
MzU2MTA4NSI+NTU0PC9rZXk+PC9mb3JlaWduLWtleXM+PHJlZi10eXBlIG5hbWU9IkpvdXJuYWwg
QXJ0aWNsZSI+MTc8L3JlZi10eXBlPjxjb250cmlidXRvcnM+PGF1dGhvcnM+PGF1dGhvcj5IdWFu
ZywgSHNpYW5nLVBpbmc8L2F1dGhvcj48YXV0aG9yPldlbiwgRnVyLUhzaW5nPC9hdXRob3I+PGF1
dGhvcj5ZYW5nLCBUc3VpLVl1bjwvYXV0aG9yPjxhdXRob3I+TGluLCBZdW5nLUNoYW5nPC9hdXRo
b3I+PGF1dGhvcj5Uc2FpLCBKZW4tQ2hlbjwvYXV0aG9yPjxhdXRob3I+U2h1biwgU2hpb3ctQ2hp
bmc8L2F1dGhvcj48YXV0aG9yPkphbmUsIFN1aS1XaGk8L2F1dGhvcj48YXV0aG9yPkNoZW4sIE1l
aS1MaW5nPC9hdXRob3I+PC9hdXRob3JzPjwvY29udHJpYnV0b3JzPjxhdXRoLWFkZHJlc3M+RGVw
YXJ0bWVudCBvZiBOdXJzaW5nLCBDaGFuZyBHdW5nIFVuaXZlcnNpdHkgb2YgU2NpZW5jZSBhbmQg
VGVjaG5vbG9neSwgVGFvLVl1YW4sIFRhaXdhbiYjeEQ7RGVwYXJ0bWVudCBvZiBJbnRlcm5hdGlv
bmFsIEJ1c2luZXNzLCBTb29jaG93IFVuaXZlcnNpdHksIFRhaXBlaSwgVGFpd2FuJiN4RDtTY2hv
b2wgb2YgTnVyc2luZywgQ29sbGVnZSBvZiBNZWRpY2luZSwgQ2hhbmcgR3VuZyBVbml2ZXJzaXR5
LCBUYW8tWXVhbiwgVGFpd2FuJiN4RDtEaXZpc2lvbiBvZiBNZWRpY2FsIE9uY29sb2d5LCBEZXBh
cnRtZW50IG9mIEludGVybmFsIE1lZGljaW5lLCBDaGFuZyBHdW5nIE1lbW9yaWFsIEhvc3BpdGFs
LCBMaW5rb3UgQnJhbmNoLCBUYW8tWXVhbiwgVGFpd2FuJiN4RDtTY2hvb2wgb2YgTnVyc2luZywg
TmF0aW9uYWwgWWFuZy1NaW5nIFVuaXZlcnNpdHksIFRhaXBlaSwgVGFpd2FuJiN4RDtEZXBhcnRt
ZW50IG9mIE51cnNpbmcgaW4gQ29sbGVnZSBvZiBNZWRpY2luZSwgTmF0aW9uYWwgVGFpd2FuIFVu
aXZlcnNpdHksIFRhaXBlaSwgVGFpd2FuPC9hdXRoLWFkZHJlc3M+PHRpdGxlcz48dGl0bGU+VGhl
IGVmZmVjdCBvZiBhIDEyLXdlZWsgaG9tZS1iYXNlZCB3YWxraW5nIHByb2dyYW0gb24gcmVkdWNp
bmcgZmF0aWd1ZSBpbiB3b21lbiB3aXRoIGJyZWFzdCBjYW5jZXIgdW5kZXJnb2luZyBjaGVtb3Ro
ZXJhcHk6IEEgcmFuZG9taXplZCBjb250cm9sbGVkIHN0dWR5PC90aXRsZT48c2Vjb25kYXJ5LXRp
dGxlPkludGVybmF0aW9uYWwgSm91cm5hbCBvZiBOdXJzaW5nIFN0dWRpZXM8L3NlY29uZGFyeS10
aXRsZT48L3RpdGxlcz48cGVyaW9kaWNhbD48ZnVsbC10aXRsZT5JbnRlcm5hdGlvbmFsIEpvdXJu
YWwgb2YgTnVyc2luZyBTdHVkaWVzPC9mdWxsLXRpdGxlPjwvcGVyaW9kaWNhbD48cGFnZXM+Ti5Q
QUctTi5QQUc8L3BhZ2VzPjx2b2x1bWU+OTk8L3ZvbHVtZT48a2V5d29yZHM+PGtleXdvcmQ+QnJl
YXN0IE5lb3BsYXNtcyAtLSBEcnVnIFRoZXJhcHk8L2tleXdvcmQ+PGtleXdvcmQ+Q2hlbW90aGVy
YXB5LCBDYW5jZXIgLS0gQWR2ZXJzZSBFZmZlY3RzPC9rZXl3b3JkPjxrZXl3b3JkPkNhbmNlciBG
YXRpZ3VlIC0tIFRoZXJhcHk8L2tleXdvcmQ+PGtleXdvcmQ+V2Fsa2luZzwva2V5d29yZD48a2V5
d29yZD5UaGVyYXBldXRpYyBFeGVyY2lzZTwva2V5d29yZD48a2V5d29yZD5Ib21lIEVudmlyb25t
ZW50PC9rZXl3b3JkPjxrZXl3b3JkPlRyYWluaW5nIEVmZmVjdCAoUGh5c2lvbG9neSk8L2tleXdv
cmQ+PGtleXdvcmQ+SHVtYW48L2tleXdvcmQ+PGtleXdvcmQ+RmVtYWxlPC9rZXl3b3JkPjxrZXl3
b3JkPkFkdWx0PC9rZXl3b3JkPjxrZXl3b3JkPk1pZGRsZSBBZ2U8L2tleXdvcmQ+PGtleXdvcmQ+
UmFuZG9taXplZCBDb250cm9sbGVkIFRyaWFsczwva2V5d29yZD48a2V5d29yZD5UYWl3YW48L2tl
eXdvcmQ+PGtleXdvcmQ+SW5zb21uaWE8L2tleXdvcmQ+PGtleXdvcmQ+Q2FuY2VyIEZhdGlndWUg
LS0gUHJldmVudGlvbiBhbmQgQ29udHJvbDwva2V5d29yZD48a2V5d29yZD5DYW5jZXIgUGFpbiAt
LSBQcmV2ZW50aW9uIGFuZCBDb250cm9sPC9rZXl3b3JkPjxrZXl3b3JkPkRlcHJlc3Npb24gLS0g
UHJldmVudGlvbiBhbmQgQ29udHJvbDwva2V5d29yZD48a2V5d29yZD5SYW5kb20gQXNzaWdubWVu
dDwva2V5d29yZD48a2V5d29yZD5GdW5jdGlvbmFsIFN0YXR1czwva2V5d29yZD48a2V5d29yZD5T
bGVlcCBEaXNvcmRlcnM8L2tleXdvcmQ+PGtleXdvcmQ+QW54aWV0eTwva2V5d29yZD48a2V5d29y
ZD5RdWVzdGlvbm5haXJlczwva2V5d29yZD48a2V5d29yZD5FeGVyY2lzZSBJbnRlbnNpdHk8L2tl
eXdvcmQ+PGtleXdvcmQ+U29jaW9lY29ub21pYyBGYWN0b3JzPC9rZXl3b3JkPjxrZXl3b3JkPkRl
c2NyaXB0aXZlIFN0YXRpc3RpY3M8L2tleXdvcmQ+PGtleXdvcmQ+S2Fybm9mc2t5IFBlcmZvcm1h
bmNlIFN0YXR1czwva2V5d29yZD48a2V5d29yZD5TY2FsZXM8L2tleXdvcmQ+PGtleXdvcmQ+RnVu
ZGluZyBTb3VyY2U8L2tleXdvcmQ+PC9rZXl3b3Jkcz48ZGF0ZXM+PHllYXI+MjAxOTwveWVhcj48
L2RhdGVzPjxwdWItbG9jYXRpb24+UGhpbGFkZWxwaGlhLCBQZW5uc3lsdmFuaWE8L3B1Yi1sb2Nh
dGlvbj48cHVibGlzaGVyPkVsc2V2aWVyIEIuVi48L3B1Ymxpc2hlcj48aXNibj4wMDIwLTc0ODk8
L2lzYm4+PGFjY2Vzc2lvbi1udW0+MTM5NTI4MzQyLiBMYW5ndWFnZTogRW5nbGlzaC4gRW50cnkg
RGF0ZTogMjAxOTExMTEuIFJldmlzaW9uIERhdGU6IDIwMTkxMTExLiBQdWJsaWNhdGlvbiBUeXBl
OiBBcnRpY2xlPC9hY2Nlc3Npb24tbnVtPjx1cmxzPjxyZWxhdGVkLXVybHM+PHVybD5odHRwczov
L3NlYXJjaC5lYnNjb2hvc3QuY29tL2xvZ2luLmFzcHg/ZGlyZWN0PXRydWUmYW1wO2RiPWNjbSZh
bXA7QU49MTM5NTI4MzQyJmFtcDtzaXRlPWVob3N0LWxpdmU8L3VybD48L3JlbGF0ZWQtdXJscz48
L3VybHM+PGVsZWN0cm9uaWMtcmVzb3VyY2UtbnVtPjEwLjEwMTYvai5pam51cnN0dS4yMDE5LjA2
LjAwNzwvZWxlY3Ryb25pYy1yZXNvdXJjZS1udW0+PHJlbW90ZS1kYXRhYmFzZS1uYW1lPmNjbTwv
cmVtb3RlLWRhdGFiYXNlLW5hbWU+PHJlbW90ZS1kYXRhYmFzZS1wcm92aWRlcj5FQlNDT2hvc3Q8
L3JlbW90ZS1kYXRhYmFzZS1wcm92aWRlcj48L3JlY29yZD48L0NpdGU+PC9FbmROb3RlPgB=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PEVuZE5vdGU+PENpdGU+PEF1dGhvcj5IdWFuZzwvQXV0aG9yPjxZZWFyPjIwMTk8L1llYXI+PFJl
Y051bT41NTQ8L1JlY051bT48RGlzcGxheVRleHQ+WzQ1XTwvRGlzcGxheVRleHQ+PHJlY29yZD48
cmVjLW51bWJlcj41NTQ8L3JlYy1udW1iZXI+PGZvcmVpZ24ta2V5cz48a2V5IGFwcD0iRU4iIGRi
LWlkPSJ0dnQydHRzMDI1MnByZmVzMmY2djJmd2t3dGF2YXB2dnhycHciIHRpbWVzdGFtcD0iMTY2
MzU2MTA4NSI+NTU0PC9rZXk+PC9mb3JlaWduLWtleXM+PHJlZi10eXBlIG5hbWU9IkpvdXJuYWwg
QXJ0aWNsZSI+MTc8L3JlZi10eXBlPjxjb250cmlidXRvcnM+PGF1dGhvcnM+PGF1dGhvcj5IdWFu
ZywgSHNpYW5nLVBpbmc8L2F1dGhvcj48YXV0aG9yPldlbiwgRnVyLUhzaW5nPC9hdXRob3I+PGF1
dGhvcj5ZYW5nLCBUc3VpLVl1bjwvYXV0aG9yPjxhdXRob3I+TGluLCBZdW5nLUNoYW5nPC9hdXRo
b3I+PGF1dGhvcj5Uc2FpLCBKZW4tQ2hlbjwvYXV0aG9yPjxhdXRob3I+U2h1biwgU2hpb3ctQ2hp
bmc8L2F1dGhvcj48YXV0aG9yPkphbmUsIFN1aS1XaGk8L2F1dGhvcj48YXV0aG9yPkNoZW4sIE1l
aS1MaW5nPC9hdXRob3I+PC9hdXRob3JzPjwvY29udHJpYnV0b3JzPjxhdXRoLWFkZHJlc3M+RGVw
YXJ0bWVudCBvZiBOdXJzaW5nLCBDaGFuZyBHdW5nIFVuaXZlcnNpdHkgb2YgU2NpZW5jZSBhbmQg
VGVjaG5vbG9neSwgVGFvLVl1YW4sIFRhaXdhbiYjeEQ7RGVwYXJ0bWVudCBvZiBJbnRlcm5hdGlv
bmFsIEJ1c2luZXNzLCBTb29jaG93IFVuaXZlcnNpdHksIFRhaXBlaSwgVGFpd2FuJiN4RDtTY2hv
b2wgb2YgTnVyc2luZywgQ29sbGVnZSBvZiBNZWRpY2luZSwgQ2hhbmcgR3VuZyBVbml2ZXJzaXR5
LCBUYW8tWXVhbiwgVGFpd2FuJiN4RDtEaXZpc2lvbiBvZiBNZWRpY2FsIE9uY29sb2d5LCBEZXBh
cnRtZW50IG9mIEludGVybmFsIE1lZGljaW5lLCBDaGFuZyBHdW5nIE1lbW9yaWFsIEhvc3BpdGFs
LCBMaW5rb3UgQnJhbmNoLCBUYW8tWXVhbiwgVGFpd2FuJiN4RDtTY2hvb2wgb2YgTnVyc2luZywg
TmF0aW9uYWwgWWFuZy1NaW5nIFVuaXZlcnNpdHksIFRhaXBlaSwgVGFpd2FuJiN4RDtEZXBhcnRt
ZW50IG9mIE51cnNpbmcgaW4gQ29sbGVnZSBvZiBNZWRpY2luZSwgTmF0aW9uYWwgVGFpd2FuIFVu
aXZlcnNpdHksIFRhaXBlaSwgVGFpd2FuPC9hdXRoLWFkZHJlc3M+PHRpdGxlcz48dGl0bGU+VGhl
IGVmZmVjdCBvZiBhIDEyLXdlZWsgaG9tZS1iYXNlZCB3YWxraW5nIHByb2dyYW0gb24gcmVkdWNp
bmcgZmF0aWd1ZSBpbiB3b21lbiB3aXRoIGJyZWFzdCBjYW5jZXIgdW5kZXJnb2luZyBjaGVtb3Ro
ZXJhcHk6IEEgcmFuZG9taXplZCBjb250cm9sbGVkIHN0dWR5PC90aXRsZT48c2Vjb25kYXJ5LXRp
dGxlPkludGVybmF0aW9uYWwgSm91cm5hbCBvZiBOdXJzaW5nIFN0dWRpZXM8L3NlY29uZGFyeS10
aXRsZT48L3RpdGxlcz48cGVyaW9kaWNhbD48ZnVsbC10aXRsZT5JbnRlcm5hdGlvbmFsIEpvdXJu
YWwgb2YgTnVyc2luZyBTdHVkaWVzPC9mdWxsLXRpdGxlPjwvcGVyaW9kaWNhbD48cGFnZXM+Ti5Q
QUctTi5QQUc8L3BhZ2VzPjx2b2x1bWU+OTk8L3ZvbHVtZT48a2V5d29yZHM+PGtleXdvcmQ+QnJl
YXN0IE5lb3BsYXNtcyAtLSBEcnVnIFRoZXJhcHk8L2tleXdvcmQ+PGtleXdvcmQ+Q2hlbW90aGVy
YXB5LCBDYW5jZXIgLS0gQWR2ZXJzZSBFZmZlY3RzPC9rZXl3b3JkPjxrZXl3b3JkPkNhbmNlciBG
YXRpZ3VlIC0tIFRoZXJhcHk8L2tleXdvcmQ+PGtleXdvcmQ+V2Fsa2luZzwva2V5d29yZD48a2V5
d29yZD5UaGVyYXBldXRpYyBFeGVyY2lzZTwva2V5d29yZD48a2V5d29yZD5Ib21lIEVudmlyb25t
ZW50PC9rZXl3b3JkPjxrZXl3b3JkPlRyYWluaW5nIEVmZmVjdCAoUGh5c2lvbG9neSk8L2tleXdv
cmQ+PGtleXdvcmQ+SHVtYW48L2tleXdvcmQ+PGtleXdvcmQ+RmVtYWxlPC9rZXl3b3JkPjxrZXl3
b3JkPkFkdWx0PC9rZXl3b3JkPjxrZXl3b3JkPk1pZGRsZSBBZ2U8L2tleXdvcmQ+PGtleXdvcmQ+
UmFuZG9taXplZCBDb250cm9sbGVkIFRyaWFsczwva2V5d29yZD48a2V5d29yZD5UYWl3YW48L2tl
eXdvcmQ+PGtleXdvcmQ+SW5zb21uaWE8L2tleXdvcmQ+PGtleXdvcmQ+Q2FuY2VyIEZhdGlndWUg
LS0gUHJldmVudGlvbiBhbmQgQ29udHJvbDwva2V5d29yZD48a2V5d29yZD5DYW5jZXIgUGFpbiAt
LSBQcmV2ZW50aW9uIGFuZCBDb250cm9sPC9rZXl3b3JkPjxrZXl3b3JkPkRlcHJlc3Npb24gLS0g
UHJldmVudGlvbiBhbmQgQ29udHJvbDwva2V5d29yZD48a2V5d29yZD5SYW5kb20gQXNzaWdubWVu
dDwva2V5d29yZD48a2V5d29yZD5GdW5jdGlvbmFsIFN0YXR1czwva2V5d29yZD48a2V5d29yZD5T
bGVlcCBEaXNvcmRlcnM8L2tleXdvcmQ+PGtleXdvcmQ+QW54aWV0eTwva2V5d29yZD48a2V5d29y
ZD5RdWVzdGlvbm5haXJlczwva2V5d29yZD48a2V5d29yZD5FeGVyY2lzZSBJbnRlbnNpdHk8L2tl
eXdvcmQ+PGtleXdvcmQ+U29jaW9lY29ub21pYyBGYWN0b3JzPC9rZXl3b3JkPjxrZXl3b3JkPkRl
c2NyaXB0aXZlIFN0YXRpc3RpY3M8L2tleXdvcmQ+PGtleXdvcmQ+S2Fybm9mc2t5IFBlcmZvcm1h
bmNlIFN0YXR1czwva2V5d29yZD48a2V5d29yZD5TY2FsZXM8L2tleXdvcmQ+PGtleXdvcmQ+RnVu
ZGluZyBTb3VyY2U8L2tleXdvcmQ+PC9rZXl3b3Jkcz48ZGF0ZXM+PHllYXI+MjAxOTwveWVhcj48
L2RhdGVzPjxwdWItbG9jYXRpb24+UGhpbGFkZWxwaGlhLCBQZW5uc3lsdmFuaWE8L3B1Yi1sb2Nh
dGlvbj48cHVibGlzaGVyPkVsc2V2aWVyIEIuVi48L3B1Ymxpc2hlcj48aXNibj4wMDIwLTc0ODk8
L2lzYm4+PGFjY2Vzc2lvbi1udW0+MTM5NTI4MzQyLiBMYW5ndWFnZTogRW5nbGlzaC4gRW50cnkg
RGF0ZTogMjAxOTExMTEuIFJldmlzaW9uIERhdGU6IDIwMTkxMTExLiBQdWJsaWNhdGlvbiBUeXBl
OiBBcnRpY2xlPC9hY2Nlc3Npb24tbnVtPjx1cmxzPjxyZWxhdGVkLXVybHM+PHVybD5odHRwczov
L3NlYXJjaC5lYnNjb2hvc3QuY29tL2xvZ2luLmFzcHg/ZGlyZWN0PXRydWUmYW1wO2RiPWNjbSZh
bXA7QU49MTM5NTI4MzQyJmFtcDtzaXRlPWVob3N0LWxpdmU8L3VybD48L3JlbGF0ZWQtdXJscz48
L3VybHM+PGVsZWN0cm9uaWMtcmVzb3VyY2UtbnVtPjEwLjEwMTYvai5pam51cnN0dS4yMDE5LjA2
LjAwNzwvZWxlY3Ryb25pYy1yZXNvdXJjZS1udW0+PHJlbW90ZS1kYXRhYmFzZS1uYW1lPmNjbTwv
cmVtb3RlLWRhdGFiYXNlLW5hbWU+PHJlbW90ZS1kYXRhYmFzZS1wcm92aWRlcj5FQlNDT2hvc3Q8
L3JlbW90ZS1kYXRhYmFzZS1wcm92aWRlcj48L3JlY29yZD48L0NpdGU+PC9FbmROb3RlPgB=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[45]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6AF693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265327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F4CAE0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BBD3D5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5E7747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2B6B0FA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Fatigue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</w:tcPr>
          <w:p w14:paraId="45447C7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650" w:type="pct"/>
            <w:tcBorders>
              <w:top w:val="single" w:sz="4" w:space="0" w:color="auto"/>
            </w:tcBorders>
            <w:vAlign w:val="center"/>
          </w:tcPr>
          <w:p w14:paraId="6F68CD2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I: </w:t>
            </w:r>
            <w:proofErr w:type="gram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↑(</w:t>
            </w:r>
            <w:proofErr w:type="gram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p0.027)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  <w:t xml:space="preserve">C: </w:t>
            </w:r>
            <w:proofErr w:type="gram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↑(</w:t>
            </w:r>
            <w:proofErr w:type="gram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p0.006)</w:t>
            </w:r>
          </w:p>
        </w:tc>
      </w:tr>
      <w:tr w:rsidR="00F066BC" w:rsidRPr="004F0A4C" w14:paraId="685A30AB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09F5CC0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(159) </w:t>
            </w:r>
          </w:p>
        </w:tc>
        <w:tc>
          <w:tcPr>
            <w:tcW w:w="337" w:type="pct"/>
            <w:noWrap/>
            <w:vAlign w:val="center"/>
            <w:hideMark/>
          </w:tcPr>
          <w:p w14:paraId="35A1F8A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41.3%</w:t>
            </w:r>
          </w:p>
        </w:tc>
        <w:tc>
          <w:tcPr>
            <w:tcW w:w="402" w:type="pct"/>
            <w:noWrap/>
            <w:vAlign w:val="center"/>
            <w:hideMark/>
          </w:tcPr>
          <w:p w14:paraId="21CDB22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65.6%</w:t>
            </w:r>
          </w:p>
        </w:tc>
        <w:tc>
          <w:tcPr>
            <w:tcW w:w="458" w:type="pct"/>
            <w:noWrap/>
            <w:vAlign w:val="center"/>
            <w:hideMark/>
          </w:tcPr>
          <w:p w14:paraId="6B39646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549" w:type="pct"/>
            <w:noWrap/>
            <w:vAlign w:val="center"/>
            <w:hideMark/>
          </w:tcPr>
          <w:p w14:paraId="13CEA20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59%</w:t>
            </w:r>
          </w:p>
        </w:tc>
        <w:tc>
          <w:tcPr>
            <w:tcW w:w="708" w:type="pct"/>
            <w:noWrap/>
            <w:vAlign w:val="center"/>
            <w:hideMark/>
          </w:tcPr>
          <w:p w14:paraId="7929FCA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651" w:type="pct"/>
          </w:tcPr>
          <w:p w14:paraId="5ACF131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BFI</w:t>
            </w:r>
          </w:p>
        </w:tc>
        <w:tc>
          <w:tcPr>
            <w:tcW w:w="648" w:type="pct"/>
            <w:noWrap/>
            <w:vAlign w:val="center"/>
          </w:tcPr>
          <w:p w14:paraId="551B898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</w:tcPr>
          <w:p w14:paraId="1C78FBA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56610CE4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70A008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n=81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5C28D1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3AC5E1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77.6%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6A34A7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16B849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41%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4CAE09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1616AFC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</w:tcPr>
          <w:p w14:paraId="7F619A7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</w:tcPr>
          <w:p w14:paraId="5E6EA94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7CD2FC9D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</w:tcPr>
          <w:p w14:paraId="64386995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Kendall (2023) </w: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PEVuZE5vdGU+PENpdGU+PEF1dGhvcj5LZW5kYWxsPC9BdXRob3I+PFllYXI+MjAyMzwvWWVhcj48
UmVjTnVtPjEwODcxPC9SZWNOdW0+PERpc3BsYXlUZXh0Pls3MV08L0Rpc3BsYXlUZXh0PjxyZWNv
cmQ+PHJlYy1udW1iZXI+MTA4NzE8L3JlYy1udW1iZXI+PGZvcmVpZ24ta2V5cz48a2V5IGFwcD0i
RU4iIGRiLWlkPSJ0dnQydHRzMDI1MnByZmVzMmY2djJmd2t3dGF2YXB2dnhycHciIHRpbWVzdGFt
cD0iMTcwMjk0NDE4MyI+MTA4NzE8L2tleT48L2ZvcmVpZ24ta2V5cz48cmVmLXR5cGUgbmFtZT0i
Sm91cm5hbCBBcnRpY2xlIj4xNzwvcmVmLXR5cGU+PGNvbnRyaWJ1dG9ycz48YXV0aG9ycz48YXV0
aG9yPktlbmRhbGwsIFMuIEouPC9hdXRob3I+PGF1dGhvcj5IZWluemUsIFMuPC9hdXRob3I+PGF1
dGhvcj5CbGFuY2hhcmQsIEMuPC9hdXRob3I+PGF1dGhvcj5DaGlla3dlLCBKLiBDLjwvYXV0aG9y
PjxhdXRob3I+TWVsdmluLCBKLjwvYXV0aG9yPjxhdXRob3I+Q3Vsb3MtUmVlZCwgTi48L2F1dGhv
cj48YXV0aG9yPk1jTmVlbHksIE0uIEwuPC9hdXRob3I+PGF1dGhvcj5LZWF0cywgTS4gUi48L2F1
dGhvcj48YXV0aG9yPkdyYW5keSwgUy4gQS48L2F1dGhvcj48L2F1dGhvcnM+PC9jb250cmlidXRv
cnM+PGF1dGgtYWRkcmVzcz5TY2hvb2wgb2YgSGVhbHRoIGFuZCBIdW1hbiBQZXJmb3JtYW5jZSwg
RGFsaG91c2llIFVuaXZlcnNpdHksIEhhbGlmYXgsIE5TIEIzSCA0UjIsIENhbmFkYS4mI3hEO0Jl
YXRyaWNlIEh1bnRlciBDYW5jZXIgUmVzZWFyY2ggSW5zdGl0dXRlLCBIYWxpZmF4LCBOUyBCM0gg
NFIyLCBDYW5hZGEuJiN4RDtDYW5jZXIgQ2FyZSBQcm9ncmFtLCBOb3ZhIFNjb3RpYSBIZWFsdGgg
QXV0aG9yaXR5LCBIYWxpZmF4LCBOUyBCM0ggMlk5LCBDYW5hZGEuJiN4RDtEZXBhcnRtZW50IG9m
IE1lZGljaW5lLCBEYWxob3VzaWUgVW5pdmVyc2l0eSwgSGFsaWZheCwgTlMgQjNIIDRSMiwgQ2Fu
YWRhLiYjeEQ7RGVwYXJ0bWVudCBvZiBNZWRpY2luZSwgRGl2aXNpb24gb2YgTWVkaWNhbCBPbmNv
bG9neSwgTm92YSBTY290aWEgSGVhbHRoLCBIYWxpZmF4LCBOUyBCM0ggMlk5LCBDYW5hZGEuJiN4
RDtEZXBhcnRtZW50IG9mIEtpbmVzaW9sb2d5LCBVbml2ZXJzaXR5IG9mIENhbGdhcnksIENhbGdh
cnksIEFCIFQyTiAxTjQsIENhbmFkYS4mI3hEO1BoeXNpY2FsIFRoZXJhcHksIFVuaXZlcnNpdHkg
b2YgQWxiZXJ0YSwgRWRtb250b24sIEFCIFQ2RyAyRzQsIENhbmFkYS4mI3hEO1N1cHBvcnRpdmUg
Q2FyZSwgQ2FuY2VyIENhcmUgQWxiZXJ0YSwgRWRtb250b24sIEFCIFQ1SiAzRTQsIENhbmFkYS48
L2F1dGgtYWRkcmVzcz48dGl0bGVzPjx0aXRsZT5FeGVyY2lzZSBQcm9ncmFtbWluZyBNb2RlbGxp
bmcgYSBTdGFuZGFyZCBvZiBDYXJlIEFwcHJvYWNoIEltcHJvdmVzIFBoeXNpY2FsIEhlYWx0aCBh
bmQgUGF0aWVudC1SZXBvcnRlZCBPdXRjb21lcyBpbiBJbmRpdmlkdWFscyBMaXZpbmcgd2l0aCBC
cmVhc3QgQ2FuY2VyOiBBIFBpbG90IFN0dWR5PC90aXRsZT48c2Vjb25kYXJ5LXRpdGxlPkN1cnIg
T25jb2w8L3NlY29uZGFyeS10aXRsZT48L3RpdGxlcz48cGVyaW9kaWNhbD48ZnVsbC10aXRsZT5D
dXJyIE9uY29sPC9mdWxsLXRpdGxlPjwvcGVyaW9kaWNhbD48cGFnZXM+NzIwMy03MjE3PC9wYWdl
cz48dm9sdW1lPjMwPC92b2x1bWU+PG51bWJlcj44PC9udW1iZXI+PGVkaXRpb24+MjAyMy8wOC8y
NTwvZWRpdGlvbj48a2V5d29yZHM+PGtleXdvcmQ+SHVtYW5zPC9rZXl3b3JkPjxrZXl3b3JkPkZl
bWFsZTwva2V5d29yZD48a2V5d29yZD4qQnJlYXN0IE5lb3BsYXNtcy90aGVyYXB5PC9rZXl3b3Jk
PjxrZXl3b3JkPlBpbG90IFByb2plY3RzPC9rZXl3b3JkPjxrZXl3b3JkPlF1YWxpdHkgb2YgTGlm
ZTwva2V5d29yZD48a2V5d29yZD5TdGFuZGFyZCBvZiBDYXJlPC9rZXl3b3JkPjxrZXl3b3JkPlBh
dGllbnQgUmVwb3J0ZWQgT3V0Y29tZSBNZWFzdXJlczwva2V5d29yZD48a2V5d29yZD5icmVhc3Qg
Y2FuY2VyPC9rZXl3b3JkPjxrZXl3b3JkPmV4ZXJjaXNlPC9rZXl3b3JkPjwva2V5d29yZHM+PGRh
dGVzPjx5ZWFyPjIwMjM8L3llYXI+PHB1Yi1kYXRlcz48ZGF0ZT5KdWwgMjY8L2RhdGU+PC9wdWIt
ZGF0ZXM+PC9kYXRlcz48aXNibj4xMTk4LTAwNTIgKFByaW50KSYjeEQ7MTE5OC0wMDUyPC9pc2Ju
PjxhY2Nlc3Npb24tbnVtPjM3NjIzMDAzPC9hY2Nlc3Npb24tbnVtPjx1cmxzPjwvdXJscz48Y3Vz
dG9tMj5QTUMxMDQ1Mzg2NDwvY3VzdG9tMj48ZWxlY3Ryb25pYy1yZXNvdXJjZS1udW0+MTAuMzM5
MC9jdXJyb25jb2wzMDA4MDUyMjwvZWxlY3Ryb25pYy1yZXNvdXJjZS1udW0+PHJlbW90ZS1kYXRh
YmFzZS1wcm92aWRlcj5OTE08L3JlbW90ZS1kYXRhYmFzZS1wcm92aWRlcj48bGFuZ3VhZ2U+ZW5n
PC9sYW5ndWFnZT48L3JlY29yZD48L0NpdGU+PC9FbmROb3RlPgB=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PEVuZE5vdGU+PENpdGU+PEF1dGhvcj5LZW5kYWxsPC9BdXRob3I+PFllYXI+MjAyMzwvWWVhcj48
UmVjTnVtPjEwODcxPC9SZWNOdW0+PERpc3BsYXlUZXh0Pls3MV08L0Rpc3BsYXlUZXh0PjxyZWNv
cmQ+PHJlYy1udW1iZXI+MTA4NzE8L3JlYy1udW1iZXI+PGZvcmVpZ24ta2V5cz48a2V5IGFwcD0i
RU4iIGRiLWlkPSJ0dnQydHRzMDI1MnByZmVzMmY2djJmd2t3dGF2YXB2dnhycHciIHRpbWVzdGFt
cD0iMTcwMjk0NDE4MyI+MTA4NzE8L2tleT48L2ZvcmVpZ24ta2V5cz48cmVmLXR5cGUgbmFtZT0i
Sm91cm5hbCBBcnRpY2xlIj4xNzwvcmVmLXR5cGU+PGNvbnRyaWJ1dG9ycz48YXV0aG9ycz48YXV0
aG9yPktlbmRhbGwsIFMuIEouPC9hdXRob3I+PGF1dGhvcj5IZWluemUsIFMuPC9hdXRob3I+PGF1
dGhvcj5CbGFuY2hhcmQsIEMuPC9hdXRob3I+PGF1dGhvcj5DaGlla3dlLCBKLiBDLjwvYXV0aG9y
PjxhdXRob3I+TWVsdmluLCBKLjwvYXV0aG9yPjxhdXRob3I+Q3Vsb3MtUmVlZCwgTi48L2F1dGhv
cj48YXV0aG9yPk1jTmVlbHksIE0uIEwuPC9hdXRob3I+PGF1dGhvcj5LZWF0cywgTS4gUi48L2F1
dGhvcj48YXV0aG9yPkdyYW5keSwgUy4gQS48L2F1dGhvcj48L2F1dGhvcnM+PC9jb250cmlidXRv
cnM+PGF1dGgtYWRkcmVzcz5TY2hvb2wgb2YgSGVhbHRoIGFuZCBIdW1hbiBQZXJmb3JtYW5jZSwg
RGFsaG91c2llIFVuaXZlcnNpdHksIEhhbGlmYXgsIE5TIEIzSCA0UjIsIENhbmFkYS4mI3hEO0Jl
YXRyaWNlIEh1bnRlciBDYW5jZXIgUmVzZWFyY2ggSW5zdGl0dXRlLCBIYWxpZmF4LCBOUyBCM0gg
NFIyLCBDYW5hZGEuJiN4RDtDYW5jZXIgQ2FyZSBQcm9ncmFtLCBOb3ZhIFNjb3RpYSBIZWFsdGgg
QXV0aG9yaXR5LCBIYWxpZmF4LCBOUyBCM0ggMlk5LCBDYW5hZGEuJiN4RDtEZXBhcnRtZW50IG9m
IE1lZGljaW5lLCBEYWxob3VzaWUgVW5pdmVyc2l0eSwgSGFsaWZheCwgTlMgQjNIIDRSMiwgQ2Fu
YWRhLiYjeEQ7RGVwYXJ0bWVudCBvZiBNZWRpY2luZSwgRGl2aXNpb24gb2YgTWVkaWNhbCBPbmNv
bG9neSwgTm92YSBTY290aWEgSGVhbHRoLCBIYWxpZmF4LCBOUyBCM0ggMlk5LCBDYW5hZGEuJiN4
RDtEZXBhcnRtZW50IG9mIEtpbmVzaW9sb2d5LCBVbml2ZXJzaXR5IG9mIENhbGdhcnksIENhbGdh
cnksIEFCIFQyTiAxTjQsIENhbmFkYS4mI3hEO1BoeXNpY2FsIFRoZXJhcHksIFVuaXZlcnNpdHkg
b2YgQWxiZXJ0YSwgRWRtb250b24sIEFCIFQ2RyAyRzQsIENhbmFkYS4mI3hEO1N1cHBvcnRpdmUg
Q2FyZSwgQ2FuY2VyIENhcmUgQWxiZXJ0YSwgRWRtb250b24sIEFCIFQ1SiAzRTQsIENhbmFkYS48
L2F1dGgtYWRkcmVzcz48dGl0bGVzPjx0aXRsZT5FeGVyY2lzZSBQcm9ncmFtbWluZyBNb2RlbGxp
bmcgYSBTdGFuZGFyZCBvZiBDYXJlIEFwcHJvYWNoIEltcHJvdmVzIFBoeXNpY2FsIEhlYWx0aCBh
bmQgUGF0aWVudC1SZXBvcnRlZCBPdXRjb21lcyBpbiBJbmRpdmlkdWFscyBMaXZpbmcgd2l0aCBC
cmVhc3QgQ2FuY2VyOiBBIFBpbG90IFN0dWR5PC90aXRsZT48c2Vjb25kYXJ5LXRpdGxlPkN1cnIg
T25jb2w8L3NlY29uZGFyeS10aXRsZT48L3RpdGxlcz48cGVyaW9kaWNhbD48ZnVsbC10aXRsZT5D
dXJyIE9uY29sPC9mdWxsLXRpdGxlPjwvcGVyaW9kaWNhbD48cGFnZXM+NzIwMy03MjE3PC9wYWdl
cz48dm9sdW1lPjMwPC92b2x1bWU+PG51bWJlcj44PC9udW1iZXI+PGVkaXRpb24+MjAyMy8wOC8y
NTwvZWRpdGlvbj48a2V5d29yZHM+PGtleXdvcmQ+SHVtYW5zPC9rZXl3b3JkPjxrZXl3b3JkPkZl
bWFsZTwva2V5d29yZD48a2V5d29yZD4qQnJlYXN0IE5lb3BsYXNtcy90aGVyYXB5PC9rZXl3b3Jk
PjxrZXl3b3JkPlBpbG90IFByb2plY3RzPC9rZXl3b3JkPjxrZXl3b3JkPlF1YWxpdHkgb2YgTGlm
ZTwva2V5d29yZD48a2V5d29yZD5TdGFuZGFyZCBvZiBDYXJlPC9rZXl3b3JkPjxrZXl3b3JkPlBh
dGllbnQgUmVwb3J0ZWQgT3V0Y29tZSBNZWFzdXJlczwva2V5d29yZD48a2V5d29yZD5icmVhc3Qg
Y2FuY2VyPC9rZXl3b3JkPjxrZXl3b3JkPmV4ZXJjaXNlPC9rZXl3b3JkPjwva2V5d29yZHM+PGRh
dGVzPjx5ZWFyPjIwMjM8L3llYXI+PHB1Yi1kYXRlcz48ZGF0ZT5KdWwgMjY8L2RhdGU+PC9wdWIt
ZGF0ZXM+PC9kYXRlcz48aXNibj4xMTk4LTAwNTIgKFByaW50KSYjeEQ7MTE5OC0wMDUyPC9pc2Ju
PjxhY2Nlc3Npb24tbnVtPjM3NjIzMDAzPC9hY2Nlc3Npb24tbnVtPjx1cmxzPjwvdXJscz48Y3Vz
dG9tMj5QTUMxMDQ1Mzg2NDwvY3VzdG9tMj48ZWxlY3Ryb25pYy1yZXNvdXJjZS1udW0+MTAuMzM5
MC9jdXJyb25jb2wzMDA4MDUyMjwvZWxlY3Ryb25pYy1yZXNvdXJjZS1udW0+PHJlbW90ZS1kYXRh
YmFzZS1wcm92aWRlcj5OTE08L3JlbW90ZS1kYXRhYmFzZS1wcm92aWRlcj48bGFuZ3VhZ2U+ZW5n
PC9sYW5ndWFnZT48L3JlY29yZD48L0NpdGU+PC9FbmROb3RlPgB=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[71]</w: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</w:tcPr>
          <w:p w14:paraId="63376267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</w:tcPr>
          <w:p w14:paraId="5EC6EB1F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</w:tcPr>
          <w:p w14:paraId="1036FF13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</w:tcPr>
          <w:p w14:paraId="28E42437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</w:tcPr>
          <w:p w14:paraId="534E212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775BBB52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Implementation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</w:tcPr>
          <w:p w14:paraId="152E4249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</w:tcPr>
          <w:p w14:paraId="2AB1A9FC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</w:tr>
      <w:tr w:rsidR="00F066BC" w:rsidRPr="004F0A4C" w14:paraId="58293EB6" w14:textId="77777777" w:rsidTr="0046486D">
        <w:trPr>
          <w:trHeight w:val="290"/>
        </w:trPr>
        <w:tc>
          <w:tcPr>
            <w:tcW w:w="597" w:type="pct"/>
            <w:noWrap/>
            <w:vAlign w:val="center"/>
          </w:tcPr>
          <w:p w14:paraId="45320B98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Sample size (76)</w:t>
            </w:r>
          </w:p>
        </w:tc>
        <w:tc>
          <w:tcPr>
            <w:tcW w:w="337" w:type="pct"/>
            <w:noWrap/>
            <w:vAlign w:val="center"/>
          </w:tcPr>
          <w:p w14:paraId="2BF3AA1A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86%</w:t>
            </w:r>
          </w:p>
        </w:tc>
        <w:tc>
          <w:tcPr>
            <w:tcW w:w="402" w:type="pct"/>
            <w:noWrap/>
            <w:vAlign w:val="center"/>
          </w:tcPr>
          <w:p w14:paraId="3DD15FCB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61%</w:t>
            </w:r>
          </w:p>
        </w:tc>
        <w:tc>
          <w:tcPr>
            <w:tcW w:w="458" w:type="pct"/>
            <w:noWrap/>
            <w:vAlign w:val="center"/>
          </w:tcPr>
          <w:p w14:paraId="2454B901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97.9%</w:t>
            </w:r>
          </w:p>
        </w:tc>
        <w:tc>
          <w:tcPr>
            <w:tcW w:w="549" w:type="pct"/>
            <w:noWrap/>
            <w:vAlign w:val="center"/>
          </w:tcPr>
          <w:p w14:paraId="614A0F10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8" w:type="pct"/>
            <w:noWrap/>
            <w:vAlign w:val="center"/>
          </w:tcPr>
          <w:p w14:paraId="7130BF63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Grade 1 (n=1)</w:t>
            </w:r>
          </w:p>
        </w:tc>
        <w:tc>
          <w:tcPr>
            <w:tcW w:w="651" w:type="pct"/>
          </w:tcPr>
          <w:p w14:paraId="762B2C5A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noWrap/>
            <w:vAlign w:val="center"/>
          </w:tcPr>
          <w:p w14:paraId="71516E68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</w:tcPr>
          <w:p w14:paraId="5C057368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45752BB7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</w:tcPr>
          <w:p w14:paraId="4157B577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n=43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</w:tcPr>
          <w:p w14:paraId="5CD97EE7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</w:tcPr>
          <w:p w14:paraId="1EE65A9B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</w:tcPr>
          <w:p w14:paraId="062EBB5D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</w:tcPr>
          <w:p w14:paraId="49D68419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</w:tcPr>
          <w:p w14:paraId="45969E74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3E49AD25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</w:tcPr>
          <w:p w14:paraId="2B84389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</w:tcPr>
          <w:p w14:paraId="0A7BABA9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63AF9EC7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B1AE39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Kim (2020)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PEVuZE5vdGU+PENpdGU+PEF1dGhvcj5LaW08L0F1dGhvcj48WWVhcj4yMDIwPC9ZZWFyPjxSZWNO
dW0+MTYwMDwvUmVjTnVtPjxEaXNwbGF5VGV4dD5bNDZdPC9EaXNwbGF5VGV4dD48cmVjb3JkPjxy
ZWMtbnVtYmVyPjE2MDA8L3JlYy1udW1iZXI+PGZvcmVpZ24ta2V5cz48a2V5IGFwcD0iRU4iIGRi
LWlkPSJ0dnQydHRzMDI1MnByZmVzMmY2djJmd2t3dGF2YXB2dnhycHciIHRpbWVzdGFtcD0iMTY2
MzU2MTEyNCI+MTYwMDwva2V5PjwvZm9yZWlnbi1rZXlzPjxyZWYtdHlwZSBuYW1lPSJKb3VybmFs
IEFydGljbGUiPjE3PC9yZWYtdHlwZT48Y29udHJpYnV0b3JzPjxhdXRob3JzPjxhdXRob3I+S2lt
LCBZLjwvYXV0aG9yPjxhdXRob3I+U2VvLCBKLjwvYXV0aG9yPjxhdXRob3I+QW4sIFMuIFkuPC9h
dXRob3I+PGF1dGhvcj5TaW5uLCBELiBILjwvYXV0aG9yPjxhdXRob3I+SHdhbmcsIEouIEguPC9h
dXRob3I+PC9hdXRob3JzPjwvY29udHJpYnV0b3JzPjxhdXRoLWFkZHJlc3M+RGVwYXJ0bWVudCBv
ZiBQaHlzaWNhbCBhbmQgUmVoYWJpbGl0YXRpb24gTWVkaWNpbmUsIFNhbXN1bmcgTWVkaWNhbCBD
ZW50ZXIsIFN1bmdreXVua3dhbiBVbml2ZXJzaXR5IFNjaG9vbCBvZiBNZWRpY2luZSwgU2VvdWws
IFJlcHVibGljIG9mIEtvcmVhLiYjeEQ7RGVwYXJ0bWVudCBvZiBSZWhhYmlsaXRhdGlvbiBNZWRp
Y2luZSwgSW5jaGVvbiBTdC4gTWFyeSZhcG9zO3MgSG9zcGl0YWwsIFRoZSBDYXRob2xpYyBVbml2
ZXJzaXR5IG9mIEtvcmVhLCBJbmNoZW9uLCBSZXB1YmxpYyBvZiBLb3JlYS4mI3hEO0RlcGFydG1l
bnQgb2YgSGVhbHRoIFNjaWVuY2UsIEtvcmVhIFVuaXZlcnNpdHkgR3JhZHVhdGUgU2Nob29sLCBL
b3JlYSBVbml2ZXJzaXR5LCBTZW91bCwgUmVwdWJsaWMgb2YgS29yZWEuJiN4RDtEZXBhcnRtZW50
IG9mIEludGVybmFsIE1lZGljaW5lLCBTYW1zdW5nIE1lZGljYWwgQ2VudGVyLCBTdW5na3l1bmt3
YW4gVW5pdmVyc2l0eSBTY2hvb2wgb2YgTWVkaWNpbmUsIFNlb3VsLCBSZXB1YmxpYyBvZiBLb3Jl
YS48L2F1dGgtYWRkcmVzcz48dGl0bGVzPjx0aXRsZT5FZmZpY2FjeSBhbmQgU2FmZXR5IG9mIGFu
IG1IZWFsdGggQXBwIGFuZCBXZWFyYWJsZSBEZXZpY2UgaW4gUGh5c2ljYWwgUGVyZm9ybWFuY2Ug
Zm9yIFBhdGllbnRzIFdpdGggSGVwYXRvY2VsbHVsYXIgQ2FyY2lub21hOiBEZXZlbG9wbWVudCBh
bmQgVXNhYmlsaXR5IFN0dWR5PC90aXRsZT48c2Vjb25kYXJ5LXRpdGxlPkpNSVIgTWhlYWx0aCBV
aGVhbHRoPC9zZWNvbmRhcnktdGl0bGU+PC90aXRsZXM+PHBlcmlvZGljYWw+PGZ1bGwtdGl0bGU+
Sk1JUiBNaGVhbHRoIFVoZWFsdGg8L2Z1bGwtdGl0bGU+PC9wZXJpb2RpY2FsPjxwYWdlcz5lMTQ0
MzU8L3BhZ2VzPjx2b2x1bWU+ODwvdm9sdW1lPjxudW1iZXI+MzwvbnVtYmVyPjxlZGl0aW9uPjIw
MjAvMDMvMTI8L2VkaXRpb24+PGtleXdvcmRzPjxrZXl3b3JkPipDYXJjaW5vbWEsIEhlcGF0b2Nl
bGx1bGFyL3RoZXJhcHk8L2tleXdvcmQ+PGtleXdvcmQ+KkNoZW1vZW1ib2xpemF0aW9uLCBUaGVy
YXBldXRpYzwva2V5d29yZD48a2V5d29yZD5GZW1hbGU8L2tleXdvcmQ+PGtleXdvcmQ+SHVtYW5z
PC9rZXl3b3JkPjxrZXl3b3JkPipMaXZlciBOZW9wbGFzbXMvdGhlcmFweTwva2V5d29yZD48a2V5
d29yZD5NYWxlPC9rZXl3b3JkPjxrZXl3b3JkPipNb2JpbGUgQXBwbGljYXRpb25zPC9rZXl3b3Jk
PjxrZXl3b3JkPlBoeXNpY2FsIEZ1bmN0aW9uYWwgUGVyZm9ybWFuY2U8L2tleXdvcmQ+PGtleXdv
cmQ+UXVhbGl0eSBvZiBMaWZlPC9rZXl3b3JkPjxrZXl3b3JkPipUZWxlbWVkaWNpbmU8L2tleXdv
cmQ+PGtleXdvcmQ+KldlYXJhYmxlIEVsZWN0cm9uaWMgRGV2aWNlczwva2V5d29yZD48a2V5d29y
ZD5leGVyY2lzZTwva2V5d29yZD48a2V5d29yZD5oZXBhdG9jZWxsdWxhciBjYXJjaW5vbWE8L2tl
eXdvcmQ+PGtleXdvcmQ+bUhlYWx0aDwva2V5d29yZD48a2V5d29yZD5waHlzaWNhbCBhY3Rpdml0
eTwva2V5d29yZD48a2V5d29yZD5waHlzaWNhbCBmaXRuZXNzPC9rZXl3b3JkPjxrZXl3b3JkPnJl
aGFiaWxpdGF0aW9uPC9rZXl3b3JkPjwva2V5d29yZHM+PGRhdGVzPjx5ZWFyPjIwMjA8L3llYXI+
PHB1Yi1kYXRlcz48ZGF0ZT5NYXIgMTE8L2RhdGU+PC9wdWItZGF0ZXM+PC9kYXRlcz48aXNibj4y
MjkxLTUyMjI8L2lzYm4+PGFjY2Vzc2lvbi1udW0+MzIxNTk1MTc8L2FjY2Vzc2lvbi1udW0+PHVy
bHM+PC91cmxzPjxjdXN0b20yPlBNQzcwOTc3MjM8L2N1c3RvbTI+PGVsZWN0cm9uaWMtcmVzb3Vy
Y2UtbnVtPjEwLjIxOTYvMTQ0MzU8L2VsZWN0cm9uaWMtcmVzb3VyY2UtbnVtPjxyZW1vdGUtZGF0
YWJhc2UtcHJvdmlkZXI+TkxNPC9yZW1vdGUtZGF0YWJhc2UtcHJvdmlkZXI+PGxhbmd1YWdlPmVu
ZzwvbGFuZ3VhZ2U+PC9yZWNvcmQ+PC9DaXRlPjwvRW5kTm90ZT5=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PEVuZE5vdGU+PENpdGU+PEF1dGhvcj5LaW08L0F1dGhvcj48WWVhcj4yMDIwPC9ZZWFyPjxSZWNO
dW0+MTYwMDwvUmVjTnVtPjxEaXNwbGF5VGV4dD5bNDZdPC9EaXNwbGF5VGV4dD48cmVjb3JkPjxy
ZWMtbnVtYmVyPjE2MDA8L3JlYy1udW1iZXI+PGZvcmVpZ24ta2V5cz48a2V5IGFwcD0iRU4iIGRi
LWlkPSJ0dnQydHRzMDI1MnByZmVzMmY2djJmd2t3dGF2YXB2dnhycHciIHRpbWVzdGFtcD0iMTY2
MzU2MTEyNCI+MTYwMDwva2V5PjwvZm9yZWlnbi1rZXlzPjxyZWYtdHlwZSBuYW1lPSJKb3VybmFs
IEFydGljbGUiPjE3PC9yZWYtdHlwZT48Y29udHJpYnV0b3JzPjxhdXRob3JzPjxhdXRob3I+S2lt
LCBZLjwvYXV0aG9yPjxhdXRob3I+U2VvLCBKLjwvYXV0aG9yPjxhdXRob3I+QW4sIFMuIFkuPC9h
dXRob3I+PGF1dGhvcj5TaW5uLCBELiBILjwvYXV0aG9yPjxhdXRob3I+SHdhbmcsIEouIEguPC9h
dXRob3I+PC9hdXRob3JzPjwvY29udHJpYnV0b3JzPjxhdXRoLWFkZHJlc3M+RGVwYXJ0bWVudCBv
ZiBQaHlzaWNhbCBhbmQgUmVoYWJpbGl0YXRpb24gTWVkaWNpbmUsIFNhbXN1bmcgTWVkaWNhbCBD
ZW50ZXIsIFN1bmdreXVua3dhbiBVbml2ZXJzaXR5IFNjaG9vbCBvZiBNZWRpY2luZSwgU2VvdWws
IFJlcHVibGljIG9mIEtvcmVhLiYjeEQ7RGVwYXJ0bWVudCBvZiBSZWhhYmlsaXRhdGlvbiBNZWRp
Y2luZSwgSW5jaGVvbiBTdC4gTWFyeSZhcG9zO3MgSG9zcGl0YWwsIFRoZSBDYXRob2xpYyBVbml2
ZXJzaXR5IG9mIEtvcmVhLCBJbmNoZW9uLCBSZXB1YmxpYyBvZiBLb3JlYS4mI3hEO0RlcGFydG1l
bnQgb2YgSGVhbHRoIFNjaWVuY2UsIEtvcmVhIFVuaXZlcnNpdHkgR3JhZHVhdGUgU2Nob29sLCBL
b3JlYSBVbml2ZXJzaXR5LCBTZW91bCwgUmVwdWJsaWMgb2YgS29yZWEuJiN4RDtEZXBhcnRtZW50
IG9mIEludGVybmFsIE1lZGljaW5lLCBTYW1zdW5nIE1lZGljYWwgQ2VudGVyLCBTdW5na3l1bmt3
YW4gVW5pdmVyc2l0eSBTY2hvb2wgb2YgTWVkaWNpbmUsIFNlb3VsLCBSZXB1YmxpYyBvZiBLb3Jl
YS48L2F1dGgtYWRkcmVzcz48dGl0bGVzPjx0aXRsZT5FZmZpY2FjeSBhbmQgU2FmZXR5IG9mIGFu
IG1IZWFsdGggQXBwIGFuZCBXZWFyYWJsZSBEZXZpY2UgaW4gUGh5c2ljYWwgUGVyZm9ybWFuY2Ug
Zm9yIFBhdGllbnRzIFdpdGggSGVwYXRvY2VsbHVsYXIgQ2FyY2lub21hOiBEZXZlbG9wbWVudCBh
bmQgVXNhYmlsaXR5IFN0dWR5PC90aXRsZT48c2Vjb25kYXJ5LXRpdGxlPkpNSVIgTWhlYWx0aCBV
aGVhbHRoPC9zZWNvbmRhcnktdGl0bGU+PC90aXRsZXM+PHBlcmlvZGljYWw+PGZ1bGwtdGl0bGU+
Sk1JUiBNaGVhbHRoIFVoZWFsdGg8L2Z1bGwtdGl0bGU+PC9wZXJpb2RpY2FsPjxwYWdlcz5lMTQ0
MzU8L3BhZ2VzPjx2b2x1bWU+ODwvdm9sdW1lPjxudW1iZXI+MzwvbnVtYmVyPjxlZGl0aW9uPjIw
MjAvMDMvMTI8L2VkaXRpb24+PGtleXdvcmRzPjxrZXl3b3JkPipDYXJjaW5vbWEsIEhlcGF0b2Nl
bGx1bGFyL3RoZXJhcHk8L2tleXdvcmQ+PGtleXdvcmQ+KkNoZW1vZW1ib2xpemF0aW9uLCBUaGVy
YXBldXRpYzwva2V5d29yZD48a2V5d29yZD5GZW1hbGU8L2tleXdvcmQ+PGtleXdvcmQ+SHVtYW5z
PC9rZXl3b3JkPjxrZXl3b3JkPipMaXZlciBOZW9wbGFzbXMvdGhlcmFweTwva2V5d29yZD48a2V5
d29yZD5NYWxlPC9rZXl3b3JkPjxrZXl3b3JkPipNb2JpbGUgQXBwbGljYXRpb25zPC9rZXl3b3Jk
PjxrZXl3b3JkPlBoeXNpY2FsIEZ1bmN0aW9uYWwgUGVyZm9ybWFuY2U8L2tleXdvcmQ+PGtleXdv
cmQ+UXVhbGl0eSBvZiBMaWZlPC9rZXl3b3JkPjxrZXl3b3JkPipUZWxlbWVkaWNpbmU8L2tleXdv
cmQ+PGtleXdvcmQ+KldlYXJhYmxlIEVsZWN0cm9uaWMgRGV2aWNlczwva2V5d29yZD48a2V5d29y
ZD5leGVyY2lzZTwva2V5d29yZD48a2V5d29yZD5oZXBhdG9jZWxsdWxhciBjYXJjaW5vbWE8L2tl
eXdvcmQ+PGtleXdvcmQ+bUhlYWx0aDwva2V5d29yZD48a2V5d29yZD5waHlzaWNhbCBhY3Rpdml0
eTwva2V5d29yZD48a2V5d29yZD5waHlzaWNhbCBmaXRuZXNzPC9rZXl3b3JkPjxrZXl3b3JkPnJl
aGFiaWxpdGF0aW9uPC9rZXl3b3JkPjwva2V5d29yZHM+PGRhdGVzPjx5ZWFyPjIwMjA8L3llYXI+
PHB1Yi1kYXRlcz48ZGF0ZT5NYXIgMTE8L2RhdGU+PC9wdWItZGF0ZXM+PC9kYXRlcz48aXNibj4y
MjkxLTUyMjI8L2lzYm4+PGFjY2Vzc2lvbi1udW0+MzIxNTk1MTc8L2FjY2Vzc2lvbi1udW0+PHVy
bHM+PC91cmxzPjxjdXN0b20yPlBNQzcwOTc3MjM8L2N1c3RvbTI+PGVsZWN0cm9uaWMtcmVzb3Vy
Y2UtbnVtPjEwLjIxOTYvMTQ0MzU8L2VsZWN0cm9uaWMtcmVzb3VyY2UtbnVtPjxyZW1vdGUtZGF0
YWJhc2UtcHJvdmlkZXI+TkxNPC9yZW1vdGUtZGF0YWJhc2UtcHJvdmlkZXI+PGxhbmd1YWdlPmVu
ZzwvbGFuZ3VhZ2U+PC9yZWNvcmQ+PC9DaXRlPjwvRW5kTm90ZT5=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[46]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19A2F7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31AA0C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F96918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E5A2B2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436771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3882C9B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t>Safety and efficacy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C80C1E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29B87A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Safe and effective</w:t>
            </w:r>
          </w:p>
        </w:tc>
      </w:tr>
      <w:tr w:rsidR="00F066BC" w:rsidRPr="004F0A4C" w14:paraId="322342DE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636B305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(31) </w:t>
            </w:r>
          </w:p>
        </w:tc>
        <w:tc>
          <w:tcPr>
            <w:tcW w:w="337" w:type="pct"/>
            <w:noWrap/>
            <w:vAlign w:val="center"/>
            <w:hideMark/>
          </w:tcPr>
          <w:p w14:paraId="2229DFE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402" w:type="pct"/>
            <w:noWrap/>
            <w:vAlign w:val="center"/>
            <w:hideMark/>
          </w:tcPr>
          <w:p w14:paraId="3B7F958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83.70%</w:t>
            </w:r>
          </w:p>
        </w:tc>
        <w:tc>
          <w:tcPr>
            <w:tcW w:w="458" w:type="pct"/>
            <w:noWrap/>
            <w:vAlign w:val="center"/>
            <w:hideMark/>
          </w:tcPr>
          <w:p w14:paraId="289767F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549" w:type="pct"/>
            <w:noWrap/>
            <w:vAlign w:val="center"/>
            <w:hideMark/>
          </w:tcPr>
          <w:p w14:paraId="537CD42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8" w:type="pct"/>
            <w:noWrap/>
            <w:vAlign w:val="center"/>
            <w:hideMark/>
          </w:tcPr>
          <w:p w14:paraId="76E409C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651" w:type="pct"/>
          </w:tcPr>
          <w:p w14:paraId="2557EBD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noWrap/>
            <w:vAlign w:val="center"/>
            <w:hideMark/>
          </w:tcPr>
          <w:p w14:paraId="38FE603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  <w:hideMark/>
          </w:tcPr>
          <w:p w14:paraId="11BD9C5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</w:tr>
      <w:tr w:rsidR="00F066BC" w:rsidRPr="004F0A4C" w14:paraId="455F3A15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DC91E4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n=31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79A9B1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13DE99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F377DC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EE21EE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3C86BC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4ADB34F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68BBDB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9FB364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066BC" w:rsidRPr="004F0A4C" w14:paraId="427594C4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</w:tcPr>
          <w:p w14:paraId="7144191C" w14:textId="77777777" w:rsidR="00F066BC" w:rsidRPr="00DC507F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DC507F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Kim (2022) </w:t>
            </w:r>
            <w:r w:rsidRPr="00DC507F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PEVuZE5vdGU+PENpdGU+PEF1dGhvcj5LaW08L0F1dGhvcj48WWVhcj4yMDIyPC9ZZWFyPjxSZWNO
dW0+MzE2NjwvUmVjTnVtPjxEaXNwbGF5VGV4dD5bNzhdPC9EaXNwbGF5VGV4dD48cmVjb3JkPjxy
ZWMtbnVtYmVyPjMxNjY8L3JlYy1udW1iZXI+PGZvcmVpZ24ta2V5cz48a2V5IGFwcD0iRU4iIGRi
LWlkPSJ0dnQydHRzMDI1MnByZmVzMmY2djJmd2t3dGF2YXB2dnhycHciIHRpbWVzdGFtcD0iMTY5
Mzk4NDQ2NyI+MzE2Njwva2V5PjwvZm9yZWlnbi1rZXlzPjxyZWYtdHlwZSBuYW1lPSJKb3VybmFs
IEFydGljbGUiPjE3PC9yZWYtdHlwZT48Y29udHJpYnV0b3JzPjxhdXRob3JzPjxhdXRob3I+S2lt
LCBKLiBTLjwvYXV0aG9yPjxhdXRob3I+VGFhZmZlLCBELiBSLjwvYXV0aG9yPjxhdXRob3I+R2Fs
dsOjbywgRC4gQS48L2F1dGhvcj48YXV0aG9yPkhhcnQsIE4uIEguPC9hdXRob3I+PGF1dGhvcj5H
cmF5LCBFLjwvYXV0aG9yPjxhdXRob3I+UnlhbiwgQy4gSi48L2F1dGhvcj48YXV0aG9yPktlbmZp
ZWxkLCBTLiBBLjwvYXV0aG9yPjxhdXRob3I+U2FhZCwgRi48L2F1dGhvcj48YXV0aG9yPk5ld3Rv
biwgUi4gVS48L2F1dGhvcj48L2F1dGhvcnM+PC9jb250cmlidXRvcnM+PGF1dGgtYWRkcmVzcz5F
eGVyY2lzZSBNZWRpY2luZSBSZXNlYXJjaCBJbnN0aXR1dGUsIEVkaXRoIENvd2FuIFVuaXZlcnNp
dHksIEpvb25kYWx1cCwgV0EsIDYwMjcsIEF1c3RyYWxpYS4mI3hEO1NjaG9vbCBvZiBNZWRpY2Fs
IGFuZCBIZWFsdGggU2NpZW5jZXMsIEVkaXRoIENvd2FuIFVuaXZlcnNpdHksIEpvb25kYWx1cCwg
V0EsIDYwMjcsIEF1c3RyYWxpYS4mI3hEO0NhcmluZyBGdXR1cmVzIEluc3RpdHV0ZSwgQ29sbGVn
ZSBvZiBOdXJzaW5nIGFuZCBIZWFsdGggU2NpZW5jZXMsIEFkZWxhaWRlLCBTQSwgNTA0MiwgQXVz
dHJhbGlhLiYjeEQ7Q2VudHJlIG9mIFByZWNpc2lvbiBIZWFsdGgsIEVkaXRoIENvd2FuIFVuaXZl
cnNpdHksIEpvb25kYWx1cCwgV0EsIDYwMjcsIEF1c3RyYWxpYS4mI3hEO01lZGljYWwgU2Nob29s
LCBVbml2ZXJzaXR5IG9mIE1pbm5lc290YSwgTWlubmVhcG9saXMsIE1OLCA1NTQ1NSwgVVNBLiYj
eEQ7RGVwYXJ0bWVudHMgb2YgVXJvbG9neSBhbmQgRXBpZGVtaW9sb2d5ICZhbXA7IEJpb3N0YXRp
c3RpY3MsIFVuaXZlcnNpdHkgb2YgQ2FsaWZvcm5pYSBTYW4gRnJhbmNpc2NvLCBTYW4gRnJhbmNp
c2NvLCBDQSwgOTQxNDMsIFVTQS4mI3hEO0RlcGFydG1lbnQgb2YgVXJvbG9neSwgQ2VudHJlIEhv
c3BpdGFsaWVyIGRlIGwmYXBvcztVbml2ZXJzaXTDqSBkZSBNb250csOpYWwsIE1vbnRyw6lhbCwg
UUMsIEgyWCAzRTQsIENhbmFkYS4mI3hEO0V4ZXJjaXNlIE1lZGljaW5lIFJlc2VhcmNoIEluc3Rp
dHV0ZSwgRWRpdGggQ293YW4gVW5pdmVyc2l0eSwgSm9vbmRhbHVwLCBXQSwgNjAyNywgQXVzdHJh
bGlhLiByLm5ld3RvbkBlY3UuZWR1LmF1LiYjeEQ7U2Nob29sIG9mIE1lZGljYWwgYW5kIEhlYWx0
aCBTY2llbmNlcywgRWRpdGggQ293YW4gVW5pdmVyc2l0eSwgSm9vbmRhbHVwLCBXQSwgNjAyNywg
QXVzdHJhbGlhLiByLm5ld3RvbkBlY3UuZWR1LmF1LjwvYXV0aC1hZGRyZXNzPjx0aXRsZXM+PHRp
dGxlPkV4ZXJjaXNlIGluIGFkdmFuY2VkIHByb3N0YXRlIGNhbmNlciBlbGV2YXRlcyBteW9raW5l
IGxldmVscyBhbmQgc3VwcHJlc3NlcyBpbi12aXRybyBjZWxsIGdyb3d0aDwvdGl0bGU+PHNlY29u
ZGFyeS10aXRsZT5Qcm9zdGF0ZSBDYW5jZXIgUHJvc3RhdGljIERpczwvc2Vjb25kYXJ5LXRpdGxl
PjwvdGl0bGVzPjxwZXJpb2RpY2FsPjxmdWxsLXRpdGxlPlByb3N0YXRlIENhbmNlciBQcm9zdGF0
aWMgRGlzPC9mdWxsLXRpdGxlPjwvcGVyaW9kaWNhbD48cGFnZXM+ODYtOTI8L3BhZ2VzPjx2b2x1
bWU+MjU8L3ZvbHVtZT48bnVtYmVyPjE8L251bWJlcj48ZWRpdGlvbj4yMDIyLzAyLzE0PC9lZGl0
aW9uPjxrZXl3b3Jkcz48a2V5d29yZD5BZ2VkPC9rZXl3b3JkPjxrZXl3b3JkPkFnZWQsIDgwIGFu
ZCBvdmVyPC9rZXl3b3JkPjxrZXl3b3JkPkJvZHkgQ29tcG9zaXRpb248L2tleXdvcmQ+PGtleXdv
cmQ+Q2VsbCBQcm9saWZlcmF0aW9uPC9rZXl3b3JkPjxrZXl3b3JkPkV4ZXJjaXNlPC9rZXl3b3Jk
PjxrZXl3b3JkPkV4ZXJjaXNlIFRoZXJhcHk8L2tleXdvcmQ+PGtleXdvcmQ+SHVtYW5zPC9rZXl3
b3JkPjxrZXl3b3JkPk1hbGU8L2tleXdvcmQ+PGtleXdvcmQ+KlByb3N0YXRpYyBOZW9wbGFzbXMv
cGF0aG9sb2d5PC9rZXl3b3JkPjxrZXl3b3JkPipQcm9zdGF0aWMgTmVvcGxhc21zLCBDYXN0cmF0
aW9uLVJlc2lzdGFudC90aGVyYXB5PC9rZXl3b3JkPjwva2V5d29yZHM+PGRhdGVzPjx5ZWFyPjIw
MjI8L3llYXI+PHB1Yi1kYXRlcz48ZGF0ZT5NYXI8L2RhdGU+PC9wdWItZGF0ZXM+PC9kYXRlcz48
aXNibj4xMzY1LTc4NTIgKFByaW50KSYjeEQ7MTM2NS03ODUyPC9pc2JuPjxhY2Nlc3Npb24tbnVt
PjM1MTUyMjcyPC9hY2Nlc3Npb24tbnVtPjx1cmxzPjwvdXJscz48Y3VzdG9tMj5QTUM4ODUzMDk4
PC9jdXN0b20yPjxlbGVjdHJvbmljLXJlc291cmNlLW51bT4xMC4xMDM4L3M0MTM5MS0wMjItMDA1
MDQteDwvZWxlY3Ryb25pYy1yZXNvdXJjZS1udW0+PHJlbW90ZS1kYXRhYmFzZS1wcm92aWRlcj5O
TE08L3JlbW90ZS1kYXRhYmFzZS1wcm92aWRlcj48bGFuZ3VhZ2U+ZW5nPC9sYW5ndWFnZT48L3Jl
Y29yZD48L0NpdGU+PC9FbmROb3RlPgB=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PEVuZE5vdGU+PENpdGU+PEF1dGhvcj5LaW08L0F1dGhvcj48WWVhcj4yMDIyPC9ZZWFyPjxSZWNO
dW0+MzE2NjwvUmVjTnVtPjxEaXNwbGF5VGV4dD5bNzhdPC9EaXNwbGF5VGV4dD48cmVjb3JkPjxy
ZWMtbnVtYmVyPjMxNjY8L3JlYy1udW1iZXI+PGZvcmVpZ24ta2V5cz48a2V5IGFwcD0iRU4iIGRi
LWlkPSJ0dnQydHRzMDI1MnByZmVzMmY2djJmd2t3dGF2YXB2dnhycHciIHRpbWVzdGFtcD0iMTY5
Mzk4NDQ2NyI+MzE2Njwva2V5PjwvZm9yZWlnbi1rZXlzPjxyZWYtdHlwZSBuYW1lPSJKb3VybmFs
IEFydGljbGUiPjE3PC9yZWYtdHlwZT48Y29udHJpYnV0b3JzPjxhdXRob3JzPjxhdXRob3I+S2lt
LCBKLiBTLjwvYXV0aG9yPjxhdXRob3I+VGFhZmZlLCBELiBSLjwvYXV0aG9yPjxhdXRob3I+R2Fs
dsOjbywgRC4gQS48L2F1dGhvcj48YXV0aG9yPkhhcnQsIE4uIEguPC9hdXRob3I+PGF1dGhvcj5H
cmF5LCBFLjwvYXV0aG9yPjxhdXRob3I+UnlhbiwgQy4gSi48L2F1dGhvcj48YXV0aG9yPktlbmZp
ZWxkLCBTLiBBLjwvYXV0aG9yPjxhdXRob3I+U2FhZCwgRi48L2F1dGhvcj48YXV0aG9yPk5ld3Rv
biwgUi4gVS48L2F1dGhvcj48L2F1dGhvcnM+PC9jb250cmlidXRvcnM+PGF1dGgtYWRkcmVzcz5F
eGVyY2lzZSBNZWRpY2luZSBSZXNlYXJjaCBJbnN0aXR1dGUsIEVkaXRoIENvd2FuIFVuaXZlcnNp
dHksIEpvb25kYWx1cCwgV0EsIDYwMjcsIEF1c3RyYWxpYS4mI3hEO1NjaG9vbCBvZiBNZWRpY2Fs
IGFuZCBIZWFsdGggU2NpZW5jZXMsIEVkaXRoIENvd2FuIFVuaXZlcnNpdHksIEpvb25kYWx1cCwg
V0EsIDYwMjcsIEF1c3RyYWxpYS4mI3hEO0NhcmluZyBGdXR1cmVzIEluc3RpdHV0ZSwgQ29sbGVn
ZSBvZiBOdXJzaW5nIGFuZCBIZWFsdGggU2NpZW5jZXMsIEFkZWxhaWRlLCBTQSwgNTA0MiwgQXVz
dHJhbGlhLiYjeEQ7Q2VudHJlIG9mIFByZWNpc2lvbiBIZWFsdGgsIEVkaXRoIENvd2FuIFVuaXZl
cnNpdHksIEpvb25kYWx1cCwgV0EsIDYwMjcsIEF1c3RyYWxpYS4mI3hEO01lZGljYWwgU2Nob29s
LCBVbml2ZXJzaXR5IG9mIE1pbm5lc290YSwgTWlubmVhcG9saXMsIE1OLCA1NTQ1NSwgVVNBLiYj
eEQ7RGVwYXJ0bWVudHMgb2YgVXJvbG9neSBhbmQgRXBpZGVtaW9sb2d5ICZhbXA7IEJpb3N0YXRp
c3RpY3MsIFVuaXZlcnNpdHkgb2YgQ2FsaWZvcm5pYSBTYW4gRnJhbmNpc2NvLCBTYW4gRnJhbmNp
c2NvLCBDQSwgOTQxNDMsIFVTQS4mI3hEO0RlcGFydG1lbnQgb2YgVXJvbG9neSwgQ2VudHJlIEhv
c3BpdGFsaWVyIGRlIGwmYXBvcztVbml2ZXJzaXTDqSBkZSBNb250csOpYWwsIE1vbnRyw6lhbCwg
UUMsIEgyWCAzRTQsIENhbmFkYS4mI3hEO0V4ZXJjaXNlIE1lZGljaW5lIFJlc2VhcmNoIEluc3Rp
dHV0ZSwgRWRpdGggQ293YW4gVW5pdmVyc2l0eSwgSm9vbmRhbHVwLCBXQSwgNjAyNywgQXVzdHJh
bGlhLiByLm5ld3RvbkBlY3UuZWR1LmF1LiYjeEQ7U2Nob29sIG9mIE1lZGljYWwgYW5kIEhlYWx0
aCBTY2llbmNlcywgRWRpdGggQ293YW4gVW5pdmVyc2l0eSwgSm9vbmRhbHVwLCBXQSwgNjAyNywg
QXVzdHJhbGlhLiByLm5ld3RvbkBlY3UuZWR1LmF1LjwvYXV0aC1hZGRyZXNzPjx0aXRsZXM+PHRp
dGxlPkV4ZXJjaXNlIGluIGFkdmFuY2VkIHByb3N0YXRlIGNhbmNlciBlbGV2YXRlcyBteW9raW5l
IGxldmVscyBhbmQgc3VwcHJlc3NlcyBpbi12aXRybyBjZWxsIGdyb3d0aDwvdGl0bGU+PHNlY29u
ZGFyeS10aXRsZT5Qcm9zdGF0ZSBDYW5jZXIgUHJvc3RhdGljIERpczwvc2Vjb25kYXJ5LXRpdGxl
PjwvdGl0bGVzPjxwZXJpb2RpY2FsPjxmdWxsLXRpdGxlPlByb3N0YXRlIENhbmNlciBQcm9zdGF0
aWMgRGlzPC9mdWxsLXRpdGxlPjwvcGVyaW9kaWNhbD48cGFnZXM+ODYtOTI8L3BhZ2VzPjx2b2x1
bWU+MjU8L3ZvbHVtZT48bnVtYmVyPjE8L251bWJlcj48ZWRpdGlvbj4yMDIyLzAyLzE0PC9lZGl0
aW9uPjxrZXl3b3Jkcz48a2V5d29yZD5BZ2VkPC9rZXl3b3JkPjxrZXl3b3JkPkFnZWQsIDgwIGFu
ZCBvdmVyPC9rZXl3b3JkPjxrZXl3b3JkPkJvZHkgQ29tcG9zaXRpb248L2tleXdvcmQ+PGtleXdv
cmQ+Q2VsbCBQcm9saWZlcmF0aW9uPC9rZXl3b3JkPjxrZXl3b3JkPkV4ZXJjaXNlPC9rZXl3b3Jk
PjxrZXl3b3JkPkV4ZXJjaXNlIFRoZXJhcHk8L2tleXdvcmQ+PGtleXdvcmQ+SHVtYW5zPC9rZXl3
b3JkPjxrZXl3b3JkPk1hbGU8L2tleXdvcmQ+PGtleXdvcmQ+KlByb3N0YXRpYyBOZW9wbGFzbXMv
cGF0aG9sb2d5PC9rZXl3b3JkPjxrZXl3b3JkPipQcm9zdGF0aWMgTmVvcGxhc21zLCBDYXN0cmF0
aW9uLVJlc2lzdGFudC90aGVyYXB5PC9rZXl3b3JkPjwva2V5d29yZHM+PGRhdGVzPjx5ZWFyPjIw
MjI8L3llYXI+PHB1Yi1kYXRlcz48ZGF0ZT5NYXI8L2RhdGU+PC9wdWItZGF0ZXM+PC9kYXRlcz48
aXNibj4xMzY1LTc4NTIgKFByaW50KSYjeEQ7MTM2NS03ODUyPC9pc2JuPjxhY2Nlc3Npb24tbnVt
PjM1MTUyMjcyPC9hY2Nlc3Npb24tbnVtPjx1cmxzPjwvdXJscz48Y3VzdG9tMj5QTUM4ODUzMDk4
PC9jdXN0b20yPjxlbGVjdHJvbmljLXJlc291cmNlLW51bT4xMC4xMDM4L3M0MTM5MS0wMjItMDA1
MDQteDwvZWxlY3Ryb25pYy1yZXNvdXJjZS1udW0+PHJlbW90ZS1kYXRhYmFzZS1wcm92aWRlcj5O
TE08L3JlbW90ZS1kYXRhYmFzZS1wcm92aWRlcj48bGFuZ3VhZ2U+ZW5nPC9sYW5ndWFnZT48L3Jl
Y29yZD48L0NpdGU+PC9FbmROb3RlPgB=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DC507F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DC507F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[78]</w:t>
            </w:r>
            <w:r w:rsidRPr="00DC507F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</w:tcPr>
          <w:p w14:paraId="5C842D13" w14:textId="77777777" w:rsidR="00F066BC" w:rsidRPr="00DC507F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</w:tcPr>
          <w:p w14:paraId="55C20CF0" w14:textId="77777777" w:rsidR="00F066BC" w:rsidRPr="00DC507F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</w:tcPr>
          <w:p w14:paraId="107747A1" w14:textId="77777777" w:rsidR="00F066BC" w:rsidRPr="00DC507F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</w:tcPr>
          <w:p w14:paraId="4B03A94E" w14:textId="77777777" w:rsidR="00F066BC" w:rsidRPr="00DC507F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</w:tcPr>
          <w:p w14:paraId="6682E98E" w14:textId="77777777" w:rsidR="00F066BC" w:rsidRPr="00DC507F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4746CCB8" w14:textId="77777777" w:rsidR="00F066BC" w:rsidRPr="00DC507F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</w:tcPr>
          <w:p w14:paraId="02288A69" w14:textId="77777777" w:rsidR="00F066BC" w:rsidRPr="00DC507F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</w:tcPr>
          <w:p w14:paraId="68529045" w14:textId="77777777" w:rsidR="00F066BC" w:rsidRPr="00DC507F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1EB19A72" w14:textId="77777777" w:rsidTr="0046486D">
        <w:trPr>
          <w:trHeight w:val="290"/>
        </w:trPr>
        <w:tc>
          <w:tcPr>
            <w:tcW w:w="597" w:type="pct"/>
            <w:noWrap/>
            <w:vAlign w:val="center"/>
          </w:tcPr>
          <w:p w14:paraId="33D8EAB0" w14:textId="77777777" w:rsidR="00F066BC" w:rsidRPr="00DC507F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DC507F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Sample size (25)</w:t>
            </w:r>
          </w:p>
        </w:tc>
        <w:tc>
          <w:tcPr>
            <w:tcW w:w="337" w:type="pct"/>
            <w:noWrap/>
            <w:vAlign w:val="center"/>
          </w:tcPr>
          <w:p w14:paraId="23B0205B" w14:textId="77777777" w:rsidR="00F066BC" w:rsidRPr="00DC507F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DC507F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85%</w:t>
            </w:r>
          </w:p>
        </w:tc>
        <w:tc>
          <w:tcPr>
            <w:tcW w:w="402" w:type="pct"/>
            <w:noWrap/>
            <w:vAlign w:val="center"/>
          </w:tcPr>
          <w:p w14:paraId="36D6024D" w14:textId="77777777" w:rsidR="00F066BC" w:rsidRPr="00DC507F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DC507F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62.5%</w:t>
            </w:r>
          </w:p>
        </w:tc>
        <w:tc>
          <w:tcPr>
            <w:tcW w:w="458" w:type="pct"/>
            <w:noWrap/>
            <w:vAlign w:val="center"/>
          </w:tcPr>
          <w:p w14:paraId="4B230323" w14:textId="77777777" w:rsidR="00F066BC" w:rsidRPr="00DC507F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DC507F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549" w:type="pct"/>
            <w:noWrap/>
            <w:vAlign w:val="center"/>
          </w:tcPr>
          <w:p w14:paraId="193C3447" w14:textId="77777777" w:rsidR="00F066BC" w:rsidRPr="00DC507F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DC507F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8" w:type="pct"/>
            <w:noWrap/>
            <w:vAlign w:val="center"/>
          </w:tcPr>
          <w:p w14:paraId="35AE441C" w14:textId="77777777" w:rsidR="00F066BC" w:rsidRPr="00DC507F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DC507F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651" w:type="pct"/>
          </w:tcPr>
          <w:p w14:paraId="7977C87A" w14:textId="77777777" w:rsidR="00F066BC" w:rsidRPr="00DC507F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DC507F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Total lean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  <w:r w:rsidRPr="00DC507F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mass(kg)</w:t>
            </w:r>
          </w:p>
        </w:tc>
        <w:tc>
          <w:tcPr>
            <w:tcW w:w="648" w:type="pct"/>
            <w:noWrap/>
            <w:vAlign w:val="center"/>
          </w:tcPr>
          <w:p w14:paraId="0352D627" w14:textId="77777777" w:rsidR="00F066BC" w:rsidRPr="00DC507F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DC507F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p0.948</w:t>
            </w:r>
          </w:p>
        </w:tc>
        <w:tc>
          <w:tcPr>
            <w:tcW w:w="650" w:type="pct"/>
            <w:noWrap/>
            <w:vAlign w:val="center"/>
          </w:tcPr>
          <w:p w14:paraId="1BEE43F4" w14:textId="77777777" w:rsidR="00F066BC" w:rsidRPr="00DC507F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DC507F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</w:tr>
      <w:tr w:rsidR="00F066BC" w:rsidRPr="004F0A4C" w14:paraId="763A1F34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</w:tcPr>
          <w:p w14:paraId="1E7ED7BD" w14:textId="77777777" w:rsidR="00F066BC" w:rsidRPr="00DC507F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DC507F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13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</w:tcPr>
          <w:p w14:paraId="03273CB7" w14:textId="77777777" w:rsidR="00F066BC" w:rsidRPr="00DC507F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</w:tcPr>
          <w:p w14:paraId="1350DDCC" w14:textId="77777777" w:rsidR="00F066BC" w:rsidRPr="00DC507F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</w:tcPr>
          <w:p w14:paraId="2059A01F" w14:textId="77777777" w:rsidR="00F066BC" w:rsidRPr="00DC507F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</w:tcPr>
          <w:p w14:paraId="29609AE8" w14:textId="77777777" w:rsidR="00F066BC" w:rsidRPr="00DC507F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</w:tcPr>
          <w:p w14:paraId="7A23815B" w14:textId="77777777" w:rsidR="00F066BC" w:rsidRPr="00DC507F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3F268069" w14:textId="77777777" w:rsidR="00F066BC" w:rsidRPr="00DC507F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</w:tcPr>
          <w:p w14:paraId="43191BD4" w14:textId="77777777" w:rsidR="00F066BC" w:rsidRPr="00DC507F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</w:tcPr>
          <w:p w14:paraId="354D6C22" w14:textId="77777777" w:rsidR="00F066BC" w:rsidRPr="00DC507F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29B6C556" w14:textId="77777777" w:rsidTr="0046486D">
        <w:trPr>
          <w:trHeight w:val="662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ECBF95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 xml:space="preserve">Kirkham (2018)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&lt;EndNote&gt;&lt;Cite&gt;&lt;Author&gt;Kirkham&lt;/Author&gt;&lt;Year&gt;2018&lt;/Year&gt;&lt;RecNum&gt;2769&lt;/RecNum&gt;&lt;DisplayText&gt;[47]&lt;/DisplayText&gt;&lt;record&gt;&lt;rec-number&gt;2769&lt;/rec-number&gt;&lt;foreign-keys&gt;&lt;key app="EN" db-id="tvt2tts0252prfes2f6v2fwkwtavapvvxrpw" timestamp="1673322195"&gt;2769&lt;/key&gt;&lt;/foreign-keys&gt;&lt;ref-type name="Journal Article"&gt;17&lt;/ref-type&gt;&lt;contributors&gt;&lt;authors&gt;&lt;author&gt;Kirkham, A. A.&lt;/author&gt;&lt;author&gt;Bonsignore, A.&lt;/author&gt;&lt;author&gt;Bland, K. A.&lt;/author&gt;&lt;author&gt;McKenzie, D. C.&lt;/author&gt;&lt;author&gt;Gelmon, K. A.&lt;/author&gt;&lt;author&gt;Cl, V. A. N. Patten&lt;/author&gt;&lt;author&gt;Campbell, K. L.&lt;/author&gt;&lt;/authors&gt;&lt;/contributors&gt;&lt;titles&gt;&lt;title&gt;Exercise Prescription and Adherence for Breast Cancer: One Size Does Not FITT All&lt;/title&gt;&lt;secondary-title&gt;Med Sci Sports Exerc&lt;/secondary-title&gt;&lt;/titles&gt;&lt;periodical&gt;&lt;full-title&gt;Med Sci Sports Exerc&lt;/full-title&gt;&lt;/periodical&gt;&lt;pages&gt;177-186&lt;/pages&gt;&lt;volume&gt;50&lt;/volume&gt;&lt;number&gt;2&lt;/number&gt;&lt;dates&gt;&lt;year&gt;2018&lt;/year&gt;&lt;/dates&gt;&lt;accession-num&gt;28991038&lt;/accession-num&gt;&lt;urls&gt;&lt;/urls&gt;&lt;electronic-resource-num&gt;10.1249/mss.0000000000001446&lt;/electronic-resource-num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[47]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229445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</w:tcPr>
          <w:p w14:paraId="643081B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</w:tcPr>
          <w:p w14:paraId="33EE4DA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vAlign w:val="center"/>
          </w:tcPr>
          <w:p w14:paraId="58270F7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AEx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Treatment phase= 64</w:t>
            </w:r>
            <w:proofErr w:type="gram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%(</w:t>
            </w:r>
            <w:proofErr w:type="gram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25) 67(0–</w:t>
            </w:r>
            <w:proofErr w:type="gram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100)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  <w:lang w:eastAsia="en-AU"/>
              </w:rPr>
              <w:t>*</w:t>
            </w:r>
            <w:proofErr w:type="gramEnd"/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D89EAE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5F04839E" w14:textId="77777777" w:rsidR="00F066B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4B3A2222" w14:textId="77777777" w:rsidR="00F066BC" w:rsidRPr="00BF000F" w:rsidRDefault="00F066BC" w:rsidP="0046486D">
            <w:pPr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br/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Adherence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03C551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599D61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t xml:space="preserve">I: </w:t>
            </w:r>
            <w:proofErr w:type="spellStart"/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t>AEx</w:t>
            </w:r>
            <w:proofErr w:type="spellEnd"/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t xml:space="preserve"> intensity: 64±25 (67, 0–100)</w:t>
            </w:r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br/>
              <w:t xml:space="preserve">I: </w:t>
            </w:r>
            <w:proofErr w:type="spellStart"/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t>AEx</w:t>
            </w:r>
            <w:proofErr w:type="spellEnd"/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t xml:space="preserve"> duration: 84±19 (92, 2–100</w:t>
            </w:r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br/>
              <w:t>I: RT: 51±29 (47, 0–100)</w:t>
            </w:r>
          </w:p>
        </w:tc>
      </w:tr>
      <w:tr w:rsidR="00F066BC" w:rsidRPr="004F0A4C" w14:paraId="44D70ABA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63BD48A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(68) </w:t>
            </w:r>
          </w:p>
        </w:tc>
        <w:tc>
          <w:tcPr>
            <w:tcW w:w="337" w:type="pct"/>
            <w:noWrap/>
            <w:vAlign w:val="center"/>
            <w:hideMark/>
          </w:tcPr>
          <w:p w14:paraId="6F9A569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88%</w:t>
            </w:r>
          </w:p>
        </w:tc>
        <w:tc>
          <w:tcPr>
            <w:tcW w:w="402" w:type="pct"/>
            <w:noWrap/>
            <w:vAlign w:val="center"/>
          </w:tcPr>
          <w:p w14:paraId="0EF9943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Treatment phase=71%</w:t>
            </w:r>
          </w:p>
        </w:tc>
        <w:tc>
          <w:tcPr>
            <w:tcW w:w="458" w:type="pct"/>
            <w:noWrap/>
            <w:vAlign w:val="center"/>
          </w:tcPr>
          <w:p w14:paraId="17B89B7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Treatment phase=58%</w:t>
            </w:r>
          </w:p>
        </w:tc>
        <w:tc>
          <w:tcPr>
            <w:tcW w:w="549" w:type="pct"/>
            <w:vAlign w:val="center"/>
          </w:tcPr>
          <w:p w14:paraId="2031CE2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highlight w:val="yellow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RT Treatment phase=</w:t>
            </w:r>
            <w:r w:rsidRPr="004F0A4C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51(29) 47(0–</w:t>
            </w:r>
            <w:proofErr w:type="gram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100)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vertAlign w:val="superscript"/>
                <w:lang w:eastAsia="en-AU"/>
              </w:rPr>
              <w:t>*</w:t>
            </w:r>
            <w:proofErr w:type="gramEnd"/>
          </w:p>
        </w:tc>
        <w:tc>
          <w:tcPr>
            <w:tcW w:w="708" w:type="pct"/>
            <w:noWrap/>
            <w:vAlign w:val="center"/>
            <w:hideMark/>
          </w:tcPr>
          <w:p w14:paraId="31BE431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651" w:type="pct"/>
          </w:tcPr>
          <w:p w14:paraId="6B1FFD6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Treatment phase</w:t>
            </w:r>
          </w:p>
        </w:tc>
        <w:tc>
          <w:tcPr>
            <w:tcW w:w="648" w:type="pct"/>
            <w:noWrap/>
            <w:vAlign w:val="center"/>
            <w:hideMark/>
          </w:tcPr>
          <w:p w14:paraId="4548450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  <w:hideMark/>
          </w:tcPr>
          <w:p w14:paraId="008D392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</w:tr>
      <w:tr w:rsidR="00F066BC" w:rsidRPr="004F0A4C" w14:paraId="5B9EC658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8C34ED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n=68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7B3BE0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58D25E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2F3B3D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A47C77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highlight w:val="yellow"/>
                <w:lang w:eastAsia="en-AU"/>
              </w:rPr>
            </w:pP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EBB806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6A39284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DCC507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236CE8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03F6622F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52C16F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Kirkham (2016)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&lt;EndNote&gt;&lt;Cite&gt;&lt;Author&gt;Kirkham&lt;/Author&gt;&lt;Year&gt;2016&lt;/Year&gt;&lt;RecNum&gt;2770&lt;/RecNum&gt;&lt;DisplayText&gt;[48]&lt;/DisplayText&gt;&lt;record&gt;&lt;rec-number&gt;2770&lt;/rec-number&gt;&lt;foreign-keys&gt;&lt;key app="EN" db-id="tvt2tts0252prfes2f6v2fwkwtavapvvxrpw" timestamp="1673322195"&gt;2770&lt;/key&gt;&lt;/foreign-keys&gt;&lt;ref-type name="Journal Article"&gt;17&lt;/ref-type&gt;&lt;contributors&gt;&lt;authors&gt;&lt;author&gt;Kirkham, A. A.&lt;/author&gt;&lt;author&gt;Klika, R. J.&lt;/author&gt;&lt;author&gt;Ballard, T.&lt;/author&gt;&lt;author&gt;Downey, P.&lt;/author&gt;&lt;author&gt;Campbell, K. L.&lt;/author&gt;&lt;/authors&gt;&lt;/contributors&gt;&lt;titles&gt;&lt;title&gt;Effective Translation of Research to Practice: Hospital-Based Rehabilitation Program Improves Health-Related Physical Fitness and Quality of Life of Cancer Survivors&lt;/title&gt;&lt;secondary-title&gt;J Natl Compr Canc Netw&lt;/secondary-title&gt;&lt;/titles&gt;&lt;periodical&gt;&lt;full-title&gt;J Natl Compr Canc Netw&lt;/full-title&gt;&lt;/periodical&gt;&lt;pages&gt;1555-1562&lt;/pages&gt;&lt;volume&gt;14&lt;/volume&gt;&lt;number&gt;12&lt;/number&gt;&lt;dates&gt;&lt;year&gt;2016&lt;/year&gt;&lt;/dates&gt;&lt;accession-num&gt;27956540&lt;/accession-num&gt;&lt;urls&gt;&lt;related-urls&gt;&lt;url&gt;https://jnccn.org/downloadpdf/journals/jnccn/14/12/article-p1555.pdf&lt;/url&gt;&lt;/related-urls&gt;&lt;/urls&gt;&lt;electronic-resource-num&gt;10.6004/jnccn.2016.0167&lt;/electronic-resource-num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[48]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77A5C1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C2B041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947DEB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538B52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t>RT</w:t>
            </w: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B897CD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74882E3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t>Health-related QOL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762889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</w:tcPr>
          <w:p w14:paraId="0A1FE08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I: ∆6.0±9.0</w:t>
            </w:r>
            <w:r w:rsidRPr="004F0A4C" w:rsidDel="0086434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(p&lt;0.001)</w:t>
            </w:r>
          </w:p>
        </w:tc>
      </w:tr>
      <w:tr w:rsidR="00F066BC" w:rsidRPr="004F0A4C" w14:paraId="27CAD8AB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1E215A3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(299) </w:t>
            </w:r>
          </w:p>
        </w:tc>
        <w:tc>
          <w:tcPr>
            <w:tcW w:w="337" w:type="pct"/>
            <w:noWrap/>
            <w:vAlign w:val="center"/>
            <w:hideMark/>
          </w:tcPr>
          <w:p w14:paraId="008E280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402" w:type="pct"/>
            <w:noWrap/>
            <w:vAlign w:val="center"/>
            <w:hideMark/>
          </w:tcPr>
          <w:p w14:paraId="68A3462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44%</w:t>
            </w:r>
          </w:p>
        </w:tc>
        <w:tc>
          <w:tcPr>
            <w:tcW w:w="458" w:type="pct"/>
            <w:noWrap/>
            <w:vAlign w:val="center"/>
            <w:hideMark/>
          </w:tcPr>
          <w:p w14:paraId="5AC802D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55%</w:t>
            </w:r>
          </w:p>
        </w:tc>
        <w:tc>
          <w:tcPr>
            <w:tcW w:w="549" w:type="pct"/>
            <w:noWrap/>
            <w:vAlign w:val="center"/>
            <w:hideMark/>
          </w:tcPr>
          <w:p w14:paraId="4620E26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8" w:type="pct"/>
            <w:noWrap/>
            <w:vAlign w:val="center"/>
            <w:hideMark/>
          </w:tcPr>
          <w:p w14:paraId="769A07B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651" w:type="pct"/>
          </w:tcPr>
          <w:p w14:paraId="0E260AB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FACT-F</w:t>
            </w:r>
          </w:p>
        </w:tc>
        <w:tc>
          <w:tcPr>
            <w:tcW w:w="648" w:type="pct"/>
            <w:noWrap/>
            <w:vAlign w:val="center"/>
            <w:hideMark/>
          </w:tcPr>
          <w:p w14:paraId="6474BF4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</w:tcPr>
          <w:p w14:paraId="6DDBE41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p&lt;.001</w:t>
            </w:r>
          </w:p>
        </w:tc>
      </w:tr>
      <w:tr w:rsidR="00F066BC" w:rsidRPr="004F0A4C" w14:paraId="7EFB1224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BE6F18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n=299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5CBFCD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DAEA9A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0B0443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534C65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4A90C4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744A13D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8E7F13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</w:tcPr>
          <w:p w14:paraId="551E1AE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085B40EA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0F3E37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Kirkham (2016)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&lt;EndNote&gt;&lt;Cite&gt;&lt;Author&gt;Kirkham&lt;/Author&gt;&lt;Year&gt;2016&lt;/Year&gt;&lt;RecNum&gt;2771&lt;/RecNum&gt;&lt;DisplayText&gt;[49]&lt;/DisplayText&gt;&lt;record&gt;&lt;rec-number&gt;2771&lt;/rec-number&gt;&lt;foreign-keys&gt;&lt;key app="EN" db-id="tvt2tts0252prfes2f6v2fwkwtavapvvxrpw" timestamp="1673322195"&gt;2771&lt;/key&gt;&lt;/foreign-keys&gt;&lt;ref-type name="Journal Article"&gt;17&lt;/ref-type&gt;&lt;contributors&gt;&lt;authors&gt;&lt;author&gt;Kirkham, A. A.&lt;/author&gt;&lt;author&gt;Neil-Sztramko, S. E.&lt;/author&gt;&lt;author&gt;Morgan, J.&lt;/author&gt;&lt;author&gt;Hodson, S.&lt;/author&gt;&lt;author&gt;Weller, S.&lt;/author&gt;&lt;author&gt;McRae, T.&lt;/author&gt;&lt;author&gt;Campbell, K. L.&lt;/author&gt;&lt;/authors&gt;&lt;/contributors&gt;&lt;titles&gt;&lt;title&gt;Fee-for-service cancer rehabilitation programs improve health-related quality of life&lt;/title&gt;&lt;secondary-title&gt;Current Oncology&lt;/secondary-title&gt;&lt;/titles&gt;&lt;periodical&gt;&lt;full-title&gt;Current Oncology&lt;/full-title&gt;&lt;/periodical&gt;&lt;pages&gt;233-240&lt;/pages&gt;&lt;volume&gt;23&lt;/volume&gt;&lt;number&gt;4&lt;/number&gt;&lt;dates&gt;&lt;year&gt;2016&lt;/year&gt;&lt;/dates&gt;&lt;accession-num&gt;117375919. Language: English. Entry Date: In Process. Revision Date: 20160817. Publication Type: Article. Journal Subset: Biomedical&lt;/accession-num&gt;&lt;urls&gt;&lt;related-urls&gt;&lt;url&gt;https://search.ebscohost.com/login.aspx?direct=true&amp;amp;db=ccm&amp;amp;AN=117375919&amp;amp;site=ehost-live&lt;/url&gt;&lt;url&gt;https://mdpi-res.com/d_attachment/curroncol/curroncol-23-03038/article_deploy/curroncol-23-03038.pdf?version=1609334286&lt;/url&gt;&lt;/related-urls&gt;&lt;/urls&gt;&lt;electronic-resource-num&gt;10.3747/co.23.3038&lt;/electronic-resource-num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[49]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769435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C49198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B661D5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781408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495651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325317D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t>Health-related QOL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8C664B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</w:tcPr>
          <w:p w14:paraId="2E121FD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I: ↑4.2 (p0.042)</w:t>
            </w:r>
          </w:p>
        </w:tc>
      </w:tr>
      <w:tr w:rsidR="00F066BC" w:rsidRPr="004F0A4C" w14:paraId="4B28AC35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2FD5F60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(48) </w:t>
            </w:r>
          </w:p>
        </w:tc>
        <w:tc>
          <w:tcPr>
            <w:tcW w:w="337" w:type="pct"/>
            <w:noWrap/>
            <w:vAlign w:val="center"/>
            <w:hideMark/>
          </w:tcPr>
          <w:p w14:paraId="3E4C13A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61%</w:t>
            </w:r>
          </w:p>
        </w:tc>
        <w:tc>
          <w:tcPr>
            <w:tcW w:w="402" w:type="pct"/>
            <w:noWrap/>
            <w:vAlign w:val="center"/>
            <w:hideMark/>
          </w:tcPr>
          <w:p w14:paraId="079BC95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96%</w:t>
            </w:r>
          </w:p>
        </w:tc>
        <w:tc>
          <w:tcPr>
            <w:tcW w:w="458" w:type="pct"/>
            <w:noWrap/>
            <w:vAlign w:val="center"/>
            <w:hideMark/>
          </w:tcPr>
          <w:p w14:paraId="7E87BAE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14.7(13.</w:t>
            </w:r>
            <w:proofErr w:type="gram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5)sessions</w:t>
            </w:r>
            <w:proofErr w:type="gram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549" w:type="pct"/>
            <w:noWrap/>
            <w:vAlign w:val="center"/>
            <w:hideMark/>
          </w:tcPr>
          <w:p w14:paraId="38197DB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8" w:type="pct"/>
            <w:noWrap/>
            <w:vAlign w:val="center"/>
            <w:hideMark/>
          </w:tcPr>
          <w:p w14:paraId="44F8BB0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651" w:type="pct"/>
          </w:tcPr>
          <w:p w14:paraId="152B1A4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Rand-36 (energy/fatigue)</w:t>
            </w:r>
          </w:p>
        </w:tc>
        <w:tc>
          <w:tcPr>
            <w:tcW w:w="648" w:type="pct"/>
            <w:noWrap/>
            <w:vAlign w:val="center"/>
            <w:hideMark/>
          </w:tcPr>
          <w:p w14:paraId="319C453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</w:tcPr>
          <w:p w14:paraId="531797D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34C977C9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263415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n=48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4CDDF5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8FE3D3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C7F1F5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3E1A3C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25496A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1223851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7B4AA3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</w:tcPr>
          <w:p w14:paraId="68F25C3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1B9E7953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0053BE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Klika (2009)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&lt;EndNote&gt;&lt;Cite&gt;&lt;Author&gt;Klika&lt;/Author&gt;&lt;Year&gt;2009&lt;/Year&gt;&lt;RecNum&gt;2772&lt;/RecNum&gt;&lt;DisplayText&gt;[50]&lt;/DisplayText&gt;&lt;record&gt;&lt;rec-number&gt;2772&lt;/rec-number&gt;&lt;foreign-keys&gt;&lt;key app="EN" db-id="tvt2tts0252prfes2f6v2fwkwtavapvvxrpw" timestamp="1673322195"&gt;2772&lt;/key&gt;&lt;/foreign-keys&gt;&lt;ref-type name="Journal Article"&gt;17&lt;/ref-type&gt;&lt;contributors&gt;&lt;authors&gt;&lt;author&gt;Klika, R. J.&lt;/author&gt;&lt;author&gt;Callahan, K. E.&lt;/author&gt;&lt;author&gt;Drum, S. N.&lt;/author&gt;&lt;/authors&gt;&lt;/contributors&gt;&lt;titles&gt;&lt;title&gt;Individualized 12-week exercise training programs enhance aerobic capacity of cancer survivors&lt;/title&gt;&lt;secondary-title&gt;Phys Sportsmed&lt;/secondary-title&gt;&lt;/titles&gt;&lt;periodical&gt;&lt;full-title&gt;Phys Sportsmed&lt;/full-title&gt;&lt;/periodical&gt;&lt;pages&gt;68-77&lt;/pages&gt;&lt;volume&gt;37&lt;/volume&gt;&lt;number&gt;3&lt;/number&gt;&lt;dates&gt;&lt;year&gt;2009&lt;/year&gt;&lt;/dates&gt;&lt;accession-num&gt;20048530&lt;/accession-num&gt;&lt;urls&gt;&lt;/urls&gt;&lt;electronic-resource-num&gt;10.3810/psm.2009.10.1731&lt;/electronic-resource-num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[50]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3D6E2C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5C5F2E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604A49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B2B2DD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28B5E8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37B6932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t>Cardiorespiratory fitness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237E96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</w:tcPr>
          <w:p w14:paraId="6602FC8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I: ↑11.4% (p0.0249)</w:t>
            </w:r>
          </w:p>
        </w:tc>
      </w:tr>
      <w:tr w:rsidR="00F066BC" w:rsidRPr="004F0A4C" w14:paraId="7DB23A49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29A1140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(54) </w:t>
            </w:r>
          </w:p>
        </w:tc>
        <w:tc>
          <w:tcPr>
            <w:tcW w:w="337" w:type="pct"/>
            <w:noWrap/>
            <w:vAlign w:val="center"/>
            <w:hideMark/>
          </w:tcPr>
          <w:p w14:paraId="238B520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402" w:type="pct"/>
            <w:noWrap/>
            <w:vAlign w:val="center"/>
            <w:hideMark/>
          </w:tcPr>
          <w:p w14:paraId="32D784F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458" w:type="pct"/>
            <w:noWrap/>
            <w:vAlign w:val="center"/>
            <w:hideMark/>
          </w:tcPr>
          <w:p w14:paraId="1114626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549" w:type="pct"/>
            <w:noWrap/>
            <w:vAlign w:val="center"/>
            <w:hideMark/>
          </w:tcPr>
          <w:p w14:paraId="560EDFA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8" w:type="pct"/>
            <w:noWrap/>
            <w:vAlign w:val="center"/>
            <w:hideMark/>
          </w:tcPr>
          <w:p w14:paraId="13A60CC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651" w:type="pct"/>
          </w:tcPr>
          <w:p w14:paraId="6444768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VO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vertAlign w:val="subscript"/>
                <w:lang w:eastAsia="en-AU"/>
              </w:rPr>
              <w:t>2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peak (mL</w:t>
            </w:r>
            <w:r w:rsidRPr="004F0A4C">
              <w:rPr>
                <w:rFonts w:ascii="Cambria Math" w:hAnsi="Cambria Math" w:cs="Cambria Math"/>
                <w:color w:val="000000"/>
                <w:sz w:val="16"/>
                <w:szCs w:val="16"/>
                <w:lang w:eastAsia="en-AU"/>
              </w:rPr>
              <w:t>⋅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kg−1</w:t>
            </w:r>
            <w:r w:rsidRPr="004F0A4C">
              <w:rPr>
                <w:rFonts w:ascii="Cambria Math" w:hAnsi="Cambria Math" w:cs="Cambria Math"/>
                <w:color w:val="000000"/>
                <w:sz w:val="16"/>
                <w:szCs w:val="16"/>
                <w:lang w:eastAsia="en-AU"/>
              </w:rPr>
              <w:t>⋅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min−1)</w:t>
            </w:r>
          </w:p>
        </w:tc>
        <w:tc>
          <w:tcPr>
            <w:tcW w:w="648" w:type="pct"/>
            <w:noWrap/>
            <w:vAlign w:val="center"/>
            <w:hideMark/>
          </w:tcPr>
          <w:p w14:paraId="3184AD4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</w:tcPr>
          <w:p w14:paraId="49F9580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4F90EF5D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973027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n=54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C33A54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458077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022E09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50F70A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C608D8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1F235BD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A8776F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</w:tcPr>
          <w:p w14:paraId="29EBA11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242A472E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63B991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Koutoukidis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(2020)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&lt;EndNote&gt;&lt;Cite&gt;&lt;Author&gt;Koutoukidis&lt;/Author&gt;&lt;Year&gt;2020&lt;/Year&gt;&lt;RecNum&gt;2774&lt;/RecNum&gt;&lt;DisplayText&gt;[51]&lt;/DisplayText&gt;&lt;record&gt;&lt;rec-number&gt;2774&lt;/rec-number&gt;&lt;foreign-keys&gt;&lt;key app="EN" db-id="tvt2tts0252prfes2f6v2fwkwtavapvvxrpw" timestamp="1673322195"&gt;2774&lt;/key&gt;&lt;/foreign-keys&gt;&lt;ref-type name="Journal Article"&gt;17&lt;/ref-type&gt;&lt;contributors&gt;&lt;authors&gt;&lt;author&gt;Koutoukidis, D. A.&lt;/author&gt;&lt;author&gt;Land, J.&lt;/author&gt;&lt;author&gt;Hackshaw, A.&lt;/author&gt;&lt;author&gt;Heinrich, M.&lt;/author&gt;&lt;author&gt;McCourt, O.&lt;/author&gt;&lt;author&gt;Beeken, R. J.&lt;/author&gt;&lt;author&gt;Philpott, S.&lt;/author&gt;&lt;author&gt;DeSilva, D.&lt;/author&gt;&lt;author&gt;Rismani, A.&lt;/author&gt;&lt;author&gt;Rabin, N.&lt;/author&gt;&lt;author&gt;Popat, R.&lt;/author&gt;&lt;author&gt;Kyriakou, C.&lt;/author&gt;&lt;author&gt;Papanikolaou, X.&lt;/author&gt;&lt;author&gt;Mehta, A.&lt;/author&gt;&lt;author&gt;Paton, B.&lt;/author&gt;&lt;author&gt;Fisher, A.&lt;/author&gt;&lt;author&gt;Yong, K. L.&lt;/author&gt;&lt;/authors&gt;&lt;/contributors&gt;&lt;titles&gt;&lt;title&gt;Fatigue, quality of life and physical fitness following an exercise intervention in multiple myeloma survivors (MASCOT): an exploratory randomised Phase 2 trial utilising a modified Zelen design&lt;/title&gt;&lt;secondary-title&gt;Br J Cancer&lt;/secondary-title&gt;&lt;/titles&gt;&lt;periodical&gt;&lt;full-title&gt;Br J Cancer&lt;/full-title&gt;&lt;/periodical&gt;&lt;pages&gt;187-195&lt;/pages&gt;&lt;volume&gt;123&lt;/volume&gt;&lt;number&gt;2&lt;/number&gt;&lt;dates&gt;&lt;year&gt;2020&lt;/year&gt;&lt;/dates&gt;&lt;accession-num&gt;32435057&lt;/accession-num&gt;&lt;urls&gt;&lt;related-urls&gt;&lt;url&gt;https://www.nature.com/articles/s41416-020-0866-y.pdf&lt;/url&gt;&lt;/related-urls&gt;&lt;/urls&gt;&lt;electronic-resource-num&gt;10.1038/s41416-020-0866-y&lt;/electronic-resource-num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[51]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76D5DE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9B735A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491913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F7C030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38E0C6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6B7E768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Fatigue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</w:tcPr>
          <w:p w14:paraId="6D94F75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I: ∆1.6(−1.1,4.3) (p0.25)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6E1EC1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32117D86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04F984F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(131) </w:t>
            </w:r>
          </w:p>
        </w:tc>
        <w:tc>
          <w:tcPr>
            <w:tcW w:w="337" w:type="pct"/>
            <w:noWrap/>
            <w:vAlign w:val="center"/>
            <w:hideMark/>
          </w:tcPr>
          <w:p w14:paraId="736F5FC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57%</w:t>
            </w:r>
          </w:p>
        </w:tc>
        <w:tc>
          <w:tcPr>
            <w:tcW w:w="402" w:type="pct"/>
            <w:noWrap/>
            <w:vAlign w:val="center"/>
            <w:hideMark/>
          </w:tcPr>
          <w:p w14:paraId="12BA6A4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Ex=88%</w:t>
            </w:r>
          </w:p>
        </w:tc>
        <w:tc>
          <w:tcPr>
            <w:tcW w:w="458" w:type="pct"/>
            <w:noWrap/>
            <w:vAlign w:val="center"/>
            <w:hideMark/>
          </w:tcPr>
          <w:p w14:paraId="148AF6F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75%</w:t>
            </w:r>
          </w:p>
        </w:tc>
        <w:tc>
          <w:tcPr>
            <w:tcW w:w="549" w:type="pct"/>
            <w:noWrap/>
            <w:vAlign w:val="center"/>
            <w:hideMark/>
          </w:tcPr>
          <w:p w14:paraId="3232044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8" w:type="pct"/>
            <w:noWrap/>
            <w:vAlign w:val="center"/>
            <w:hideMark/>
          </w:tcPr>
          <w:p w14:paraId="43DBE73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No serious adverse events</w:t>
            </w:r>
          </w:p>
        </w:tc>
        <w:tc>
          <w:tcPr>
            <w:tcW w:w="651" w:type="pct"/>
          </w:tcPr>
          <w:p w14:paraId="66433D9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FACIT-F</w:t>
            </w:r>
          </w:p>
        </w:tc>
        <w:tc>
          <w:tcPr>
            <w:tcW w:w="648" w:type="pct"/>
            <w:noWrap/>
            <w:vAlign w:val="center"/>
          </w:tcPr>
          <w:p w14:paraId="3C9EC4A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  <w:hideMark/>
          </w:tcPr>
          <w:p w14:paraId="31EB7C6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2A88A331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409574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n=89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566BB6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12F37A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CON=76%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B75E89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568BF2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E7ADE6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0AB363C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</w:tcPr>
          <w:p w14:paraId="1F075F8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8E955A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5A2F1221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</w:tcPr>
          <w:p w14:paraId="56E96471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Li (2024) </w: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&lt;EndNote&gt;&lt;Cite&gt;&lt;Author&gt;Li&lt;/Author&gt;&lt;Year&gt;2024&lt;/Year&gt;&lt;RecNum&gt;12849&lt;/RecNum&gt;&lt;DisplayText&gt;[79]&lt;/DisplayText&gt;&lt;record&gt;&lt;rec-number&gt;12849&lt;/rec-number&gt;&lt;foreign-keys&gt;&lt;key app="EN" db-id="tvt2tts0252prfes2f6v2fwkwtavapvvxrpw" timestamp="1711048434"&gt;12849&lt;/key&gt;&lt;/foreign-keys&gt;&lt;ref-type name="Journal Article"&gt;17&lt;/ref-type&gt;&lt;contributors&gt;&lt;authors&gt;&lt;author&gt;Li, Q.&lt;/author&gt;&lt;author&gt;Guo, C.&lt;/author&gt;&lt;author&gt;Cao, B.&lt;/author&gt;&lt;author&gt;Zhou, F.&lt;/author&gt;&lt;author&gt;Wang, J.&lt;/author&gt;&lt;author&gt;Ren, H.&lt;/author&gt;&lt;author&gt;Li, Y.&lt;/author&gt;&lt;author&gt;Wang, M.&lt;/author&gt;&lt;author&gt;Liu, Y.&lt;/author&gt;&lt;author&gt;Zhang, H.&lt;/author&gt;&lt;author&gt;Ma, L.&lt;/author&gt;&lt;/authors&gt;&lt;/contributors&gt;&lt;auth-address&gt;Department of Medical Oncology and Radiation Sickness, Peking University Third Hospital, Beijing, China.&amp;#xD;School of Sport Science, Beijing Sport University, Beijing, China.&amp;#xD;China Institute of Sports and Health Science, Beijing Sport University, Beijing, China.&amp;#xD;Research Center of Clinical Epidemiology, Peking University Third Hospital, Beijing, China.&lt;/auth-address&gt;&lt;titles&gt;&lt;title&gt;Safety and efficacy evaluation of personalized exercise prescription during chemotherapy for lung cancer patients&lt;/title&gt;&lt;secondary-title&gt;Thorac Cancer&lt;/secondary-title&gt;&lt;/titles&gt;&lt;periodical&gt;&lt;full-title&gt;Thorac Cancer&lt;/full-title&gt;&lt;/periodical&gt;&lt;edition&gt;2024/03/11&lt;/edition&gt;&lt;keywords&gt;&lt;keyword&gt;efficacy&lt;/keyword&gt;&lt;keyword&gt;exercise prescription&lt;/keyword&gt;&lt;keyword&gt;lung cancer&lt;/keyword&gt;&lt;keyword&gt;personalized&lt;/keyword&gt;&lt;keyword&gt;safety&lt;/keyword&gt;&lt;/keywords&gt;&lt;dates&gt;&lt;year&gt;2024&lt;/year&gt;&lt;pub-dates&gt;&lt;date&gt;Mar 10&lt;/date&gt;&lt;/pub-dates&gt;&lt;/dates&gt;&lt;isbn&gt;1759-7706&lt;/isbn&gt;&lt;accession-num&gt;38462754&lt;/accession-num&gt;&lt;urls&gt;&lt;/urls&gt;&lt;electronic-resource-num&gt;10.1111/1759-7714.15272&lt;/electronic-resource-num&gt;&lt;remote-database-provider&gt;NLM&lt;/remote-database-provider&gt;&lt;language&gt;eng&lt;/language&gt;&lt;/record&gt;&lt;/Cite&gt;&lt;/EndNote&gt;</w:instrTex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[79]</w: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</w:tcPr>
          <w:p w14:paraId="52BF347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</w:tcPr>
          <w:p w14:paraId="0C4D9FC4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</w:tcPr>
          <w:p w14:paraId="18F6DB73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</w:tcPr>
          <w:p w14:paraId="514D9BED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</w:tcPr>
          <w:p w14:paraId="2963A213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6E4D779C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6MWT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</w:tcPr>
          <w:p w14:paraId="2CF28B2B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F: 8.395(</w:t>
            </w:r>
            <w:r w:rsidRPr="00FF75C9">
              <w:rPr>
                <w:rFonts w:asciiTheme="minorHAnsi" w:hAnsiTheme="minorHAnsi" w:cstheme="minorHAnsi"/>
                <w:color w:val="000000"/>
                <w:sz w:val="16"/>
                <w:szCs w:val="16"/>
                <w:lang w:eastAsia="en-AU"/>
              </w:rPr>
              <w:t>0</w: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.006)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</w:tcPr>
          <w:p w14:paraId="6FD1AEE2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</w:tr>
      <w:tr w:rsidR="00F066BC" w:rsidRPr="004F0A4C" w14:paraId="381003F9" w14:textId="77777777" w:rsidTr="0046486D">
        <w:trPr>
          <w:trHeight w:val="290"/>
        </w:trPr>
        <w:tc>
          <w:tcPr>
            <w:tcW w:w="597" w:type="pct"/>
            <w:noWrap/>
            <w:vAlign w:val="center"/>
          </w:tcPr>
          <w:p w14:paraId="5AD769E8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Sample size (38)</w:t>
            </w:r>
          </w:p>
        </w:tc>
        <w:tc>
          <w:tcPr>
            <w:tcW w:w="337" w:type="pct"/>
            <w:noWrap/>
            <w:vAlign w:val="center"/>
          </w:tcPr>
          <w:p w14:paraId="1506D508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402" w:type="pct"/>
            <w:noWrap/>
            <w:vAlign w:val="center"/>
          </w:tcPr>
          <w:p w14:paraId="42274F0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15%</w:t>
            </w:r>
          </w:p>
        </w:tc>
        <w:tc>
          <w:tcPr>
            <w:tcW w:w="458" w:type="pct"/>
            <w:noWrap/>
            <w:vAlign w:val="center"/>
          </w:tcPr>
          <w:p w14:paraId="790F7F14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549" w:type="pct"/>
            <w:noWrap/>
            <w:vAlign w:val="center"/>
          </w:tcPr>
          <w:p w14:paraId="628B23AA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8" w:type="pct"/>
            <w:noWrap/>
            <w:vAlign w:val="center"/>
          </w:tcPr>
          <w:p w14:paraId="0EE4254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No serious adverse events</w:t>
            </w:r>
          </w:p>
        </w:tc>
        <w:tc>
          <w:tcPr>
            <w:tcW w:w="651" w:type="pct"/>
          </w:tcPr>
          <w:p w14:paraId="6176B33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noWrap/>
            <w:vAlign w:val="center"/>
          </w:tcPr>
          <w:p w14:paraId="21C61515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</w:tcPr>
          <w:p w14:paraId="472380C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23D74F7E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</w:tcPr>
          <w:p w14:paraId="59752B57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n=21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</w:tcPr>
          <w:p w14:paraId="7F0C982C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</w:tcPr>
          <w:p w14:paraId="2136BB95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</w:tcPr>
          <w:p w14:paraId="4BC716AC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</w:tcPr>
          <w:p w14:paraId="2FBDB2A1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</w:tcPr>
          <w:p w14:paraId="1B7AA4C8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4B103B69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</w:tcPr>
          <w:p w14:paraId="48C4122C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</w:tcPr>
          <w:p w14:paraId="24F9F27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1815BD31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611583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Luo (2022)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&lt;EndNote&gt;&lt;Cite&gt;&lt;Author&gt;Luo&lt;/Author&gt;&lt;Year&gt;2022&lt;/Year&gt;&lt;RecNum&gt;2776&lt;/RecNum&gt;&lt;DisplayText&gt;[52]&lt;/DisplayText&gt;&lt;record&gt;&lt;rec-number&gt;2776&lt;/rec-number&gt;&lt;foreign-keys&gt;&lt;key app="EN" db-id="tvt2tts0252prfes2f6v2fwkwtavapvvxrpw" timestamp="1673322195"&gt;2776&lt;/key&gt;&lt;/foreign-keys&gt;&lt;ref-type name="Journal Article"&gt;17&lt;/ref-type&gt;&lt;contributors&gt;&lt;authors&gt;&lt;author&gt;Luo, H.&lt;/author&gt;&lt;author&gt;Galvão, D. A.&lt;/author&gt;&lt;author&gt;Newton, R. U.&lt;/author&gt;&lt;author&gt;Tang, C. I.&lt;/author&gt;&lt;author&gt;Hart, N. H.&lt;/author&gt;&lt;author&gt;Singh, F.&lt;/author&gt;&lt;author&gt;Dean, A.&lt;/author&gt;&lt;author&gt;Jasas, K.&lt;/author&gt;&lt;author&gt;Johansson, M.&lt;/author&gt;&lt;author&gt;Yusoff, I.&lt;/author&gt;&lt;author&gt;Spry, N.&lt;/author&gt;&lt;author&gt;Taaffe, D. R.&lt;/author&gt;&lt;/authors&gt;&lt;/contributors&gt;&lt;titles&gt;&lt;title&gt;Evaluation of a Clinic-based Exercise Program in Patients with Pancreatic Cancer Undergoing Non-Surgical Treatment&lt;/title&gt;&lt;secondary-title&gt;Med Sci Sports Exerc&lt;/secondary-title&gt;&lt;/titles&gt;&lt;periodical&gt;&lt;full-title&gt;Med Sci Sports Exerc&lt;/full-title&gt;&lt;/periodical&gt;&lt;dates&gt;&lt;year&gt;2022&lt;/year&gt;&lt;/dates&gt;&lt;accession-num&gt;35941522&lt;/accession-num&gt;&lt;urls&gt;&lt;/urls&gt;&lt;electronic-resource-num&gt;10.1249/mss.0000000000003019&lt;/electronic-resource-num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[52]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271D56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413A1D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034600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4553C8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500835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Serious adverse event (n=16)</w:t>
            </w: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4FBAF76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t>Session attendance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2B1BB4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76A679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I: 251(13.2±7.1)</w:t>
            </w:r>
          </w:p>
        </w:tc>
      </w:tr>
      <w:tr w:rsidR="00F066BC" w:rsidRPr="004F0A4C" w14:paraId="17C96483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1507BB6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(22) </w:t>
            </w:r>
          </w:p>
        </w:tc>
        <w:tc>
          <w:tcPr>
            <w:tcW w:w="337" w:type="pct"/>
            <w:noWrap/>
            <w:vAlign w:val="center"/>
            <w:hideMark/>
          </w:tcPr>
          <w:p w14:paraId="64ACED2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57.8%</w:t>
            </w:r>
          </w:p>
        </w:tc>
        <w:tc>
          <w:tcPr>
            <w:tcW w:w="402" w:type="pct"/>
            <w:noWrap/>
            <w:vAlign w:val="center"/>
            <w:hideMark/>
          </w:tcPr>
          <w:p w14:paraId="5913CF3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45.5%</w:t>
            </w:r>
          </w:p>
        </w:tc>
        <w:tc>
          <w:tcPr>
            <w:tcW w:w="458" w:type="pct"/>
            <w:noWrap/>
            <w:vAlign w:val="center"/>
            <w:hideMark/>
          </w:tcPr>
          <w:p w14:paraId="6801FC3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55%</w:t>
            </w:r>
          </w:p>
        </w:tc>
        <w:tc>
          <w:tcPr>
            <w:tcW w:w="549" w:type="pct"/>
            <w:noWrap/>
            <w:vAlign w:val="center"/>
            <w:hideMark/>
          </w:tcPr>
          <w:p w14:paraId="2F36F9B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73.7%</w:t>
            </w:r>
          </w:p>
        </w:tc>
        <w:tc>
          <w:tcPr>
            <w:tcW w:w="708" w:type="pct"/>
            <w:noWrap/>
            <w:vAlign w:val="center"/>
          </w:tcPr>
          <w:p w14:paraId="6B16D2D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Death due to disease progression (n=2)</w:t>
            </w:r>
          </w:p>
        </w:tc>
        <w:tc>
          <w:tcPr>
            <w:tcW w:w="651" w:type="pct"/>
          </w:tcPr>
          <w:p w14:paraId="65A3A1D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Total</w:t>
            </w:r>
          </w:p>
        </w:tc>
        <w:tc>
          <w:tcPr>
            <w:tcW w:w="648" w:type="pct"/>
            <w:noWrap/>
            <w:vAlign w:val="center"/>
            <w:hideMark/>
          </w:tcPr>
          <w:p w14:paraId="51850BE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</w:tcPr>
          <w:p w14:paraId="782753D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</w:tr>
      <w:tr w:rsidR="00F066BC" w:rsidRPr="004F0A4C" w14:paraId="6210B4EF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421A89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n=22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A4E83A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11C5CE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823EFB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5B0208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0DC240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685FADC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999DDA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</w:tcPr>
          <w:p w14:paraId="5ED9BC1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75A8A9B7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5FA301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Marker (2018)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&lt;EndNote&gt;&lt;Cite&gt;&lt;Author&gt;Marker&lt;/Author&gt;&lt;Year&gt;2018&lt;/Year&gt;&lt;RecNum&gt;2777&lt;/RecNum&gt;&lt;DisplayText&gt;[53]&lt;/DisplayText&gt;&lt;record&gt;&lt;rec-number&gt;2777&lt;/rec-number&gt;&lt;foreign-keys&gt;&lt;key app="EN" db-id="tvt2tts0252prfes2f6v2fwkwtavapvvxrpw" timestamp="1673322195"&gt;2777&lt;/key&gt;&lt;/foreign-keys&gt;&lt;ref-type name="Journal Article"&gt;17&lt;/ref-type&gt;&lt;contributors&gt;&lt;authors&gt;&lt;author&gt;Marker, R. J.&lt;/author&gt;&lt;author&gt;Cox-Martin, E.&lt;/author&gt;&lt;author&gt;Jankowski, C. M.&lt;/author&gt;&lt;author&gt;Purcell, W. T.&lt;/author&gt;&lt;author&gt;Peters, J. C.&lt;/author&gt;&lt;/authors&gt;&lt;/contributors&gt;&lt;titles&gt;&lt;title&gt;Evaluation of the effects of a clinically implemented exercise program on physical fitness, fatigue, and depression in cancer survivors&lt;/title&gt;&lt;secondary-title&gt;Support Care Cancer&lt;/secondary-title&gt;&lt;/titles&gt;&lt;periodical&gt;&lt;full-title&gt;Support Care Cancer&lt;/full-title&gt;&lt;/periodical&gt;&lt;pages&gt;1861-1869&lt;/pages&gt;&lt;volume&gt;26&lt;/volume&gt;&lt;number&gt;6&lt;/number&gt;&lt;dates&gt;&lt;year&gt;2018&lt;/year&gt;&lt;/dates&gt;&lt;accession-num&gt;29270829&lt;/accession-num&gt;&lt;urls&gt;&lt;related-urls&gt;&lt;url&gt;https://link.springer.com/content/pdf/10.1007/s00520-017-4019-7.pdf&lt;/url&gt;&lt;/related-urls&gt;&lt;/urls&gt;&lt;electronic-resource-num&gt;10.1007/s00520-017-4019-7&lt;/electronic-resource-num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[53]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A1367C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5800D9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C960F5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3D7E40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C54F0A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21A15BB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Cardiorespiratory fitness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6491B0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</w:tcPr>
          <w:p w14:paraId="7D9FC72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I: ∆3.0 ±4.0 (p&lt;0.01)</w:t>
            </w:r>
          </w:p>
        </w:tc>
      </w:tr>
      <w:tr w:rsidR="00F066BC" w:rsidRPr="004F0A4C" w14:paraId="3EBDC3EC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6283BD4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(170) </w:t>
            </w:r>
          </w:p>
        </w:tc>
        <w:tc>
          <w:tcPr>
            <w:tcW w:w="337" w:type="pct"/>
            <w:noWrap/>
            <w:vAlign w:val="center"/>
            <w:hideMark/>
          </w:tcPr>
          <w:p w14:paraId="73021B7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402" w:type="pct"/>
            <w:noWrap/>
            <w:vAlign w:val="center"/>
            <w:hideMark/>
          </w:tcPr>
          <w:p w14:paraId="32E5BFE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70.6%</w:t>
            </w:r>
          </w:p>
        </w:tc>
        <w:tc>
          <w:tcPr>
            <w:tcW w:w="458" w:type="pct"/>
            <w:noWrap/>
            <w:vAlign w:val="center"/>
            <w:hideMark/>
          </w:tcPr>
          <w:p w14:paraId="32FF3EE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62%</w:t>
            </w:r>
          </w:p>
        </w:tc>
        <w:tc>
          <w:tcPr>
            <w:tcW w:w="549" w:type="pct"/>
            <w:noWrap/>
            <w:vAlign w:val="center"/>
            <w:hideMark/>
          </w:tcPr>
          <w:p w14:paraId="051D232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Reported as attendance</w:t>
            </w:r>
          </w:p>
        </w:tc>
        <w:tc>
          <w:tcPr>
            <w:tcW w:w="708" w:type="pct"/>
            <w:noWrap/>
            <w:vAlign w:val="center"/>
            <w:hideMark/>
          </w:tcPr>
          <w:p w14:paraId="49DA2C9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651" w:type="pct"/>
          </w:tcPr>
          <w:p w14:paraId="51EE6BA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Estimated VO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vertAlign w:val="subscript"/>
                <w:lang w:eastAsia="en-AU"/>
              </w:rPr>
              <w:t>2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peak</w:t>
            </w:r>
          </w:p>
        </w:tc>
        <w:tc>
          <w:tcPr>
            <w:tcW w:w="648" w:type="pct"/>
            <w:noWrap/>
            <w:vAlign w:val="center"/>
          </w:tcPr>
          <w:p w14:paraId="42A4159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</w:tcPr>
          <w:p w14:paraId="2BDC553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20FBB918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111FD4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n=170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A2DECF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EE7F88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436FDC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CB2C33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0F7DB7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2FAC215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</w:tcPr>
          <w:p w14:paraId="798761F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</w:tcPr>
          <w:p w14:paraId="59C6216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0D296756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</w:tcPr>
          <w:p w14:paraId="73F8974C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Mayer (2023) </w: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PEVuZE5vdGU+PENpdGU+PEF1dGhvcj5NYXllcjwvQXV0aG9yPjxZZWFyPjIwMjM8L1llYXI+PFJl
Y051bT4xMTg3NTwvUmVjTnVtPjxEaXNwbGF5VGV4dD5bODBdPC9EaXNwbGF5VGV4dD48cmVjb3Jk
PjxyZWMtbnVtYmVyPjExODc1PC9yZWMtbnVtYmVyPjxmb3JlaWduLWtleXM+PGtleSBhcHA9IkVO
IiBkYi1pZD0idHZ0MnR0czAyNTJwcmZlczJmNnYyZndrd3RhdmFwdnZ4cnB3IiB0aW1lc3RhbXA9
IjE3MDI5NDczNTciPjExODc1PC9rZXk+PC9mb3JlaWduLWtleXM+PHJlZi10eXBlIG5hbWU9Ikpv
dXJuYWwgQXJ0aWNsZSI+MTc8L3JlZi10eXBlPjxjb250cmlidXRvcnM+PGF1dGhvcnM+PGF1dGhv
cj5NYXllciwgSi4gRS48L2F1dGhvcj48YXV0aG9yPlBsdW1lYXUsIEsuPC9hdXRob3I+PC9hdXRo
b3JzPjwvY29udHJpYnV0b3JzPjxhdXRoLWFkZHJlc3M+Si5FLiBNYXllciwgRGVwYXJ0bWVudCBv
ZiBQaHlzaWNhbCBUaGVyYXB5LCBJdGhhY2EgQ29sbGVnZSwgQ2VudGVyIGZvciBIZWFsdGggU2Np
ZW5jZXMgUm9vbSAjNDIwLCBJdGhhY2EsIE5ZLCBVbml0ZWQgU3RhdGVzPC9hdXRoLWFkZHJlc3M+
PHRpdGxlcz48dGl0bGU+V2Vla2x5IFRlbGVwaG9uZSBDYWxsIEltcGFjdHMgT3V0Y29tZXMgb2Yg
YW4gSW5kaXZpZHVhbGl6ZWQgSG9tZSBFeGVyY2lzZSBQcm9ncmFtIGluIFBlb3BsZSBSZWNvdmVy
aW5nIEZyb20gQ2FuY2VyPC90aXRsZT48c2Vjb25kYXJ5LXRpdGxlPlJlaGFiaWxpdGF0aW9uIE9u
Y29sb2d5PC9zZWNvbmRhcnktdGl0bGU+PC90aXRsZXM+PHBlcmlvZGljYWw+PGZ1bGwtdGl0bGU+
UmVoYWJpbGl0YXRpb24gT25jb2xvZ3k8L2Z1bGwtdGl0bGU+PC9wZXJpb2RpY2FsPjxwYWdlcz44
OS05NzwvcGFnZXM+PHZvbHVtZT40MTwvdm9sdW1lPjxudW1iZXI+MjwvbnVtYmVyPjxrZXl3b3Jk
cz48a2V5d29yZD50ZWxlcGhvbmU8L2tleXdvcmQ+PGtleXdvcmQ+YW50aW5lb3BsYXN0aWMgYWdl
bnQ8L2tleXdvcmQ+PGtleXdvcmQ+YWN1dGUgbXllbG9pZCBsZXVrZW1pYTwva2V5d29yZD48a2V5
d29yZD5hZHVsdDwva2V5d29yZD48a2V5d29yZD5hZ2VkPC9rZXl3b3JkPjxrZXl3b3JkPmFydGlj
bGU8L2tleXdvcmQ+PGtleXdvcmQ+Ym9uZSBtZXRhc3Rhc2lzPC9rZXl3b3JkPjxrZXl3b3JkPmJy
ZWFzdCBjYW5jZXI8L2tleXdvcmQ+PGtleXdvcmQ+Y2FuY2VyIGNoZW1vdGhlcmFweTwva2V5d29y
ZD48a2V5d29yZD5jYW5jZXIgZGlhZ25vc2lzPC9rZXl3b3JkPjxrZXl3b3JkPmNhbmNlciBzdXJn
ZXJ5PC9rZXl3b3JkPjxrZXl3b3JkPmNhbmNlciB0aGVyYXB5PC9rZXl3b3JkPjxrZXl3b3JkPmNs
aW5pY2FsIGFydGljbGU8L2tleXdvcmQ+PGtleXdvcmQ+Y29ob3J0IGFuYWx5c2lzPC9rZXl3b3Jk
PjxrZXl3b3JkPmNvbnRyb2xsZWQgc3R1ZHk8L2tleXdvcmQ+PGtleXdvcmQ+Y29udmFsZXNjZW5j
ZTwva2V5d29yZD48a2V5d29yZD5FdXJvcGVhbiBPcmdhbml6YXRpb24gZm9yIFJlc2VhcmNoIGFu
ZCBUcmVhdG1lbnQgb2YgQ2FuY2VyIFF1YWxpdHkgb2YgTGlmZSBRdWVzdGlvbm5haXJlIENvcmUg
MzA8L2tleXdvcmQ+PGtleXdvcmQ+ZXhlcmNpc2U8L2tleXdvcmQ+PGtleXdvcmQ+ZmVtYWxlPC9r
ZXl3b3JkPjxrZXl3b3JkPmZvbGxvdyB1cDwva2V5d29yZD48a2V5d29yZD5GdW5jdGlvbmFsIEFz
c2Vzc21lbnQgb2YgQ2hyb25pYyBJbGxuZXNzIFRoZXJhcHkgRmF0aWd1ZSBTY2FsZTwva2V5d29y
ZD48a2V5d29yZD5oYW5kIGZvb3Qgc3luZHJvbWU8L2tleXdvcmQ+PGtleXdvcmQ+aGlwIGZyYWN0
dXJlPC9rZXl3b3JkPjxrZXl3b3JkPmh1bWFuPC9rZXl3b3JkPjxrZXl3b3JkPmx1bXBlY3RvbXk8
L2tleXdvcmQ+PGtleXdvcmQ+bWFsZTwva2V5d29yZD48a2V5d29yZD5tYWxpZ25hbnQgbmVvcGxh
c208L2tleXdvcmQ+PGtleXdvcmQ+bWlkZGxlIGFnZWQ8L2tleXdvcmQ+PGtleXdvcmQ+bm9ucGFy
YW1ldHJpYyB0ZXN0PC9rZXl3b3JkPjxrZXl3b3JkPm92YXJ5IGNhbmNlcjwva2V5d29yZD48a2V5
d29yZD5vdmVyZXhlcnRpb248L2tleXdvcmQ+PGtleXdvcmQ+cGh5c2ljYWwgcGVyZm9ybWFuY2U8
L2tleXdvcmQ+PGtleXdvcmQ+cGh5c2lvdGhlcmFweTwva2V5d29yZD48a2V5d29yZD5wcmltYXJ5
IHR1bW9yPC9rZXl3b3JkPjxrZXl3b3JkPnByb3NwZWN0aXZlIHN0dWR5PC9rZXl3b3JkPjxrZXl3
b3JkPnF1YWxpdHkgb2YgbGlmZTwva2V5d29yZD48a2V5d29yZD5yaWIgZnJhY3R1cmU8L2tleXdv
cmQ+PGtleXdvcmQ+c2l4IG1pbnV0ZSB3YWxrIHRlc3Q8L2tleXdvcmQ+PC9rZXl3b3Jkcz48ZGF0
ZXM+PHllYXI+MjAyMzwveWVhcj48L2RhdGVzPjxpc2JuPjIzODEtMjQyNyYjeEQ7MjE2OC0zODA4
PC9pc2JuPjx3b3JrLXR5cGU+QXJ0aWNsZTwvd29yay10eXBlPjx1cmxzPjxyZWxhdGVkLXVybHM+
PHVybD5odHRwczovL3d3dy5lbWJhc2UuY29tL3NlYXJjaC9yZXN1bHRzP3N1YmFjdGlvbj12aWV3
cmVjb3JkJmFtcDtpZD1MMjAyMzg4MTM1MSZhbXA7ZnJvbT1leHBvcnQ8L3VybD48dXJsPmh0dHA6
Ly9keC5kb2kub3JnLzEwLjEwOTcvMDEuUkVPLjAwMDAwMDAwMDAwMDAzMDE8L3VybD48L3JlbGF0
ZWQtdXJscz48L3VybHM+PGVsZWN0cm9uaWMtcmVzb3VyY2UtbnVtPjEwLjEwOTcvMDEuUkVPLjAw
MDAwMDAwMDAwMDAzMDE8L2VsZWN0cm9uaWMtcmVzb3VyY2UtbnVtPjxyZW1vdGUtZGF0YWJhc2Ut
bmFtZT5FbWJhc2U8L3JlbW90ZS1kYXRhYmFzZS1uYW1lPjxsYW5ndWFnZT5FbmdsaXNoPC9sYW5n
dWFnZT48L3JlY29yZD48L0NpdGU+PC9FbmROb3RlPgB=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PEVuZE5vdGU+PENpdGU+PEF1dGhvcj5NYXllcjwvQXV0aG9yPjxZZWFyPjIwMjM8L1llYXI+PFJl
Y051bT4xMTg3NTwvUmVjTnVtPjxEaXNwbGF5VGV4dD5bODBdPC9EaXNwbGF5VGV4dD48cmVjb3Jk
PjxyZWMtbnVtYmVyPjExODc1PC9yZWMtbnVtYmVyPjxmb3JlaWduLWtleXM+PGtleSBhcHA9IkVO
IiBkYi1pZD0idHZ0MnR0czAyNTJwcmZlczJmNnYyZndrd3RhdmFwdnZ4cnB3IiB0aW1lc3RhbXA9
IjE3MDI5NDczNTciPjExODc1PC9rZXk+PC9mb3JlaWduLWtleXM+PHJlZi10eXBlIG5hbWU9Ikpv
dXJuYWwgQXJ0aWNsZSI+MTc8L3JlZi10eXBlPjxjb250cmlidXRvcnM+PGF1dGhvcnM+PGF1dGhv
cj5NYXllciwgSi4gRS48L2F1dGhvcj48YXV0aG9yPlBsdW1lYXUsIEsuPC9hdXRob3I+PC9hdXRo
b3JzPjwvY29udHJpYnV0b3JzPjxhdXRoLWFkZHJlc3M+Si5FLiBNYXllciwgRGVwYXJ0bWVudCBv
ZiBQaHlzaWNhbCBUaGVyYXB5LCBJdGhhY2EgQ29sbGVnZSwgQ2VudGVyIGZvciBIZWFsdGggU2Np
ZW5jZXMgUm9vbSAjNDIwLCBJdGhhY2EsIE5ZLCBVbml0ZWQgU3RhdGVzPC9hdXRoLWFkZHJlc3M+
PHRpdGxlcz48dGl0bGU+V2Vla2x5IFRlbGVwaG9uZSBDYWxsIEltcGFjdHMgT3V0Y29tZXMgb2Yg
YW4gSW5kaXZpZHVhbGl6ZWQgSG9tZSBFeGVyY2lzZSBQcm9ncmFtIGluIFBlb3BsZSBSZWNvdmVy
aW5nIEZyb20gQ2FuY2VyPC90aXRsZT48c2Vjb25kYXJ5LXRpdGxlPlJlaGFiaWxpdGF0aW9uIE9u
Y29sb2d5PC9zZWNvbmRhcnktdGl0bGU+PC90aXRsZXM+PHBlcmlvZGljYWw+PGZ1bGwtdGl0bGU+
UmVoYWJpbGl0YXRpb24gT25jb2xvZ3k8L2Z1bGwtdGl0bGU+PC9wZXJpb2RpY2FsPjxwYWdlcz44
OS05NzwvcGFnZXM+PHZvbHVtZT40MTwvdm9sdW1lPjxudW1iZXI+MjwvbnVtYmVyPjxrZXl3b3Jk
cz48a2V5d29yZD50ZWxlcGhvbmU8L2tleXdvcmQ+PGtleXdvcmQ+YW50aW5lb3BsYXN0aWMgYWdl
bnQ8L2tleXdvcmQ+PGtleXdvcmQ+YWN1dGUgbXllbG9pZCBsZXVrZW1pYTwva2V5d29yZD48a2V5
d29yZD5hZHVsdDwva2V5d29yZD48a2V5d29yZD5hZ2VkPC9rZXl3b3JkPjxrZXl3b3JkPmFydGlj
bGU8L2tleXdvcmQ+PGtleXdvcmQ+Ym9uZSBtZXRhc3Rhc2lzPC9rZXl3b3JkPjxrZXl3b3JkPmJy
ZWFzdCBjYW5jZXI8L2tleXdvcmQ+PGtleXdvcmQ+Y2FuY2VyIGNoZW1vdGhlcmFweTwva2V5d29y
ZD48a2V5d29yZD5jYW5jZXIgZGlhZ25vc2lzPC9rZXl3b3JkPjxrZXl3b3JkPmNhbmNlciBzdXJn
ZXJ5PC9rZXl3b3JkPjxrZXl3b3JkPmNhbmNlciB0aGVyYXB5PC9rZXl3b3JkPjxrZXl3b3JkPmNs
aW5pY2FsIGFydGljbGU8L2tleXdvcmQ+PGtleXdvcmQ+Y29ob3J0IGFuYWx5c2lzPC9rZXl3b3Jk
PjxrZXl3b3JkPmNvbnRyb2xsZWQgc3R1ZHk8L2tleXdvcmQ+PGtleXdvcmQ+Y29udmFsZXNjZW5j
ZTwva2V5d29yZD48a2V5d29yZD5FdXJvcGVhbiBPcmdhbml6YXRpb24gZm9yIFJlc2VhcmNoIGFu
ZCBUcmVhdG1lbnQgb2YgQ2FuY2VyIFF1YWxpdHkgb2YgTGlmZSBRdWVzdGlvbm5haXJlIENvcmUg
MzA8L2tleXdvcmQ+PGtleXdvcmQ+ZXhlcmNpc2U8L2tleXdvcmQ+PGtleXdvcmQ+ZmVtYWxlPC9r
ZXl3b3JkPjxrZXl3b3JkPmZvbGxvdyB1cDwva2V5d29yZD48a2V5d29yZD5GdW5jdGlvbmFsIEFz
c2Vzc21lbnQgb2YgQ2hyb25pYyBJbGxuZXNzIFRoZXJhcHkgRmF0aWd1ZSBTY2FsZTwva2V5d29y
ZD48a2V5d29yZD5oYW5kIGZvb3Qgc3luZHJvbWU8L2tleXdvcmQ+PGtleXdvcmQ+aGlwIGZyYWN0
dXJlPC9rZXl3b3JkPjxrZXl3b3JkPmh1bWFuPC9rZXl3b3JkPjxrZXl3b3JkPmx1bXBlY3RvbXk8
L2tleXdvcmQ+PGtleXdvcmQ+bWFsZTwva2V5d29yZD48a2V5d29yZD5tYWxpZ25hbnQgbmVvcGxh
c208L2tleXdvcmQ+PGtleXdvcmQ+bWlkZGxlIGFnZWQ8L2tleXdvcmQ+PGtleXdvcmQ+bm9ucGFy
YW1ldHJpYyB0ZXN0PC9rZXl3b3JkPjxrZXl3b3JkPm92YXJ5IGNhbmNlcjwva2V5d29yZD48a2V5
d29yZD5vdmVyZXhlcnRpb248L2tleXdvcmQ+PGtleXdvcmQ+cGh5c2ljYWwgcGVyZm9ybWFuY2U8
L2tleXdvcmQ+PGtleXdvcmQ+cGh5c2lvdGhlcmFweTwva2V5d29yZD48a2V5d29yZD5wcmltYXJ5
IHR1bW9yPC9rZXl3b3JkPjxrZXl3b3JkPnByb3NwZWN0aXZlIHN0dWR5PC9rZXl3b3JkPjxrZXl3
b3JkPnF1YWxpdHkgb2YgbGlmZTwva2V5d29yZD48a2V5d29yZD5yaWIgZnJhY3R1cmU8L2tleXdv
cmQ+PGtleXdvcmQ+c2l4IG1pbnV0ZSB3YWxrIHRlc3Q8L2tleXdvcmQ+PC9rZXl3b3Jkcz48ZGF0
ZXM+PHllYXI+MjAyMzwveWVhcj48L2RhdGVzPjxpc2JuPjIzODEtMjQyNyYjeEQ7MjE2OC0zODA4
PC9pc2JuPjx3b3JrLXR5cGU+QXJ0aWNsZTwvd29yay10eXBlPjx1cmxzPjxyZWxhdGVkLXVybHM+
PHVybD5odHRwczovL3d3dy5lbWJhc2UuY29tL3NlYXJjaC9yZXN1bHRzP3N1YmFjdGlvbj12aWV3
cmVjb3JkJmFtcDtpZD1MMjAyMzg4MTM1MSZhbXA7ZnJvbT1leHBvcnQ8L3VybD48dXJsPmh0dHA6
Ly9keC5kb2kub3JnLzEwLjEwOTcvMDEuUkVPLjAwMDAwMDAwMDAwMDAzMDE8L3VybD48L3JlbGF0
ZWQtdXJscz48L3VybHM+PGVsZWN0cm9uaWMtcmVzb3VyY2UtbnVtPjEwLjEwOTcvMDEuUkVPLjAw
MDAwMDAwMDAwMDAzMDE8L2VsZWN0cm9uaWMtcmVzb3VyY2UtbnVtPjxyZW1vdGUtZGF0YWJhc2Ut
bmFtZT5FbWJhc2U8L3JlbW90ZS1kYXRhYmFzZS1uYW1lPjxsYW5ndWFnZT5FbmdsaXNoPC9sYW5n
dWFnZT48L3JlY29yZD48L0NpdGU+PC9FbmROb3RlPgB=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[80]</w: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</w:tcPr>
          <w:p w14:paraId="22D126B0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</w:tcPr>
          <w:p w14:paraId="4CC5ECF4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</w:tcPr>
          <w:p w14:paraId="60201D43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</w:tcPr>
          <w:p w14:paraId="4B0F7E43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</w:tcPr>
          <w:p w14:paraId="2C6BB1E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3A948B10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Safe &amp; effective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</w:tcPr>
          <w:p w14:paraId="6FA7BBBA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</w:tcPr>
          <w:p w14:paraId="10D9C363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Safe &amp; effective</w:t>
            </w:r>
          </w:p>
        </w:tc>
      </w:tr>
      <w:tr w:rsidR="00F066BC" w:rsidRPr="004F0A4C" w14:paraId="6A9BBEEA" w14:textId="77777777" w:rsidTr="0046486D">
        <w:trPr>
          <w:trHeight w:val="290"/>
        </w:trPr>
        <w:tc>
          <w:tcPr>
            <w:tcW w:w="597" w:type="pct"/>
            <w:noWrap/>
            <w:vAlign w:val="center"/>
          </w:tcPr>
          <w:p w14:paraId="086E14D4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Sample size (15)</w:t>
            </w:r>
          </w:p>
        </w:tc>
        <w:tc>
          <w:tcPr>
            <w:tcW w:w="337" w:type="pct"/>
            <w:noWrap/>
            <w:vAlign w:val="center"/>
          </w:tcPr>
          <w:p w14:paraId="0221C08B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100%</w:t>
            </w:r>
          </w:p>
        </w:tc>
        <w:tc>
          <w:tcPr>
            <w:tcW w:w="402" w:type="pct"/>
            <w:noWrap/>
            <w:vAlign w:val="center"/>
          </w:tcPr>
          <w:p w14:paraId="63E4387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12%</w:t>
            </w:r>
          </w:p>
        </w:tc>
        <w:tc>
          <w:tcPr>
            <w:tcW w:w="458" w:type="pct"/>
            <w:noWrap/>
            <w:vAlign w:val="center"/>
          </w:tcPr>
          <w:p w14:paraId="4556E7E7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549" w:type="pct"/>
            <w:noWrap/>
            <w:vAlign w:val="center"/>
          </w:tcPr>
          <w:p w14:paraId="320B5C04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17.6%</w:t>
            </w:r>
          </w:p>
        </w:tc>
        <w:tc>
          <w:tcPr>
            <w:tcW w:w="708" w:type="pct"/>
            <w:noWrap/>
            <w:vAlign w:val="center"/>
          </w:tcPr>
          <w:p w14:paraId="78D5C9C9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Grade1 (n=6)</w:t>
            </w:r>
          </w:p>
        </w:tc>
        <w:tc>
          <w:tcPr>
            <w:tcW w:w="651" w:type="pct"/>
          </w:tcPr>
          <w:p w14:paraId="3CAB1709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noWrap/>
            <w:vAlign w:val="center"/>
          </w:tcPr>
          <w:p w14:paraId="0A9F8738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</w:tcPr>
          <w:p w14:paraId="251325B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677C21FF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</w:tcPr>
          <w:p w14:paraId="73F80F7D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n=7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</w:tcPr>
          <w:p w14:paraId="0E77319D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</w:tcPr>
          <w:p w14:paraId="0DB7099D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</w:tcPr>
          <w:p w14:paraId="41F87AA4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</w:tcPr>
          <w:p w14:paraId="7485BEAA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</w:tcPr>
          <w:p w14:paraId="49F07ED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2A3EB3FB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</w:tcPr>
          <w:p w14:paraId="428B6EAA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</w:tcPr>
          <w:p w14:paraId="7A21385C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40EACEC7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031282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Mizrahi (2015)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&lt;EndNote&gt;&lt;Cite&gt;&lt;Author&gt;Mizrahi&lt;/Author&gt;&lt;Year&gt;2015&lt;/Year&gt;&lt;RecNum&gt;2778&lt;/RecNum&gt;&lt;DisplayText&gt;[54]&lt;/DisplayText&gt;&lt;record&gt;&lt;rec-number&gt;2778&lt;/rec-number&gt;&lt;foreign-keys&gt;&lt;key app="EN" db-id="tvt2tts0252prfes2f6v2fwkwtavapvvxrpw" timestamp="1673322195"&gt;2778&lt;/key&gt;&lt;/foreign-keys&gt;&lt;ref-type name="Journal Article"&gt;17&lt;/ref-type&gt;&lt;contributors&gt;&lt;authors&gt;&lt;author&gt;Mizrahi, D.&lt;/author&gt;&lt;author&gt;Broderick, C.&lt;/author&gt;&lt;author&gt;Friedlander, M.&lt;/author&gt;&lt;author&gt;Ryan, M.&lt;/author&gt;&lt;author&gt;Harrison, M.&lt;/author&gt;&lt;author&gt;Pumpa, K.&lt;/author&gt;&lt;author&gt;Naumann, F.&lt;/author&gt;&lt;/authors&gt;&lt;/contributors&gt;&lt;titles&gt;&lt;title&gt;An Exercise Intervention During Chemotherapy for Women With Recurrent Ovarian Cancer: A Feasibility Study&lt;/title&gt;&lt;secondary-title&gt;Int J Gynecol Cancer&lt;/secondary-title&gt;&lt;/titles&gt;&lt;periodical&gt;&lt;full-title&gt;Int J Gynecol Cancer&lt;/full-title&gt;&lt;/periodical&gt;&lt;pages&gt;985-92&lt;/pages&gt;&lt;volume&gt;25&lt;/volume&gt;&lt;number&gt;6&lt;/number&gt;&lt;dates&gt;&lt;year&gt;2015&lt;/year&gt;&lt;/dates&gt;&lt;accession-num&gt;25914961&lt;/accession-num&gt;&lt;urls&gt;&lt;related-urls&gt;&lt;url&gt;https://ijgc.bmj.com/content/25/6/985&lt;/url&gt;&lt;/related-urls&gt;&lt;/urls&gt;&lt;electronic-resource-num&gt;10.1097/igc.0000000000000460&lt;/electronic-resource-num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[54]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8DE24F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D3C74B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357572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8B7E4A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1CC11A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0CCDB02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t>Physical activity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9EB670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</w:tcPr>
          <w:p w14:paraId="66DCD52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I: ↑8.8 (p&lt;0.003)</w:t>
            </w:r>
          </w:p>
        </w:tc>
      </w:tr>
      <w:tr w:rsidR="00F066BC" w:rsidRPr="004F0A4C" w14:paraId="5811DBDE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0B0B815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(30) </w:t>
            </w:r>
          </w:p>
        </w:tc>
        <w:tc>
          <w:tcPr>
            <w:tcW w:w="337" w:type="pct"/>
            <w:noWrap/>
            <w:vAlign w:val="center"/>
            <w:hideMark/>
          </w:tcPr>
          <w:p w14:paraId="536C857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62.5%</w:t>
            </w:r>
          </w:p>
        </w:tc>
        <w:tc>
          <w:tcPr>
            <w:tcW w:w="402" w:type="pct"/>
            <w:noWrap/>
            <w:vAlign w:val="center"/>
            <w:hideMark/>
          </w:tcPr>
          <w:p w14:paraId="054846C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40%</w:t>
            </w:r>
          </w:p>
        </w:tc>
        <w:tc>
          <w:tcPr>
            <w:tcW w:w="458" w:type="pct"/>
            <w:noWrap/>
            <w:vAlign w:val="center"/>
            <w:hideMark/>
          </w:tcPr>
          <w:p w14:paraId="40CFE40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549" w:type="pct"/>
            <w:noWrap/>
            <w:vAlign w:val="center"/>
            <w:hideMark/>
          </w:tcPr>
          <w:p w14:paraId="026BF96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81%</w:t>
            </w:r>
          </w:p>
        </w:tc>
        <w:tc>
          <w:tcPr>
            <w:tcW w:w="708" w:type="pct"/>
            <w:noWrap/>
            <w:vAlign w:val="center"/>
            <w:hideMark/>
          </w:tcPr>
          <w:p w14:paraId="034B868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No serious adverse events</w:t>
            </w:r>
          </w:p>
        </w:tc>
        <w:tc>
          <w:tcPr>
            <w:tcW w:w="651" w:type="pct"/>
          </w:tcPr>
          <w:p w14:paraId="03741BE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IPAQ (MET-h/</w:t>
            </w: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wk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648" w:type="pct"/>
            <w:noWrap/>
            <w:vAlign w:val="center"/>
            <w:hideMark/>
          </w:tcPr>
          <w:p w14:paraId="185E010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</w:tcPr>
          <w:p w14:paraId="695AB65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501055C7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02CB4E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n=30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E24F94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B7C003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F204B1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4EE864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DA23D7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141CD8B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1B3DB0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</w:tcPr>
          <w:p w14:paraId="5BE7360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198A555C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</w:tcPr>
          <w:p w14:paraId="1DB785B7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Moraitis (2023) </w: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PEVuZE5vdGU+PENpdGU+PEF1dGhvcj5Nb3JhaXRpczwvQXV0aG9yPjxZZWFyPjIwMjM8L1llYXI+
PFJlY051bT4xMDA5MjwvUmVjTnVtPjxEaXNwbGF5VGV4dD5bODFdPC9EaXNwbGF5VGV4dD48cmVj
b3JkPjxyZWMtbnVtYmVyPjEwMDkyPC9yZWMtbnVtYmVyPjxmb3JlaWduLWtleXM+PGtleSBhcHA9
IkVOIiBkYi1pZD0idHZ0MnR0czAyNTJwcmZlczJmNnYyZndrd3RhdmFwdnZ4cnB3IiB0aW1lc3Rh
bXA9IjE3MDI5NDQxODMiPjEwMDkyPC9rZXk+PC9mb3JlaWduLWtleXM+PHJlZi10eXBlIG5hbWU9
IkpvdXJuYWwgQXJ0aWNsZSI+MTc8L3JlZi10eXBlPjxjb250cmlidXRvcnM+PGF1dGhvcnM+PGF1
dGhvcj5Nb3JhaXRpcywgQS4gTS48L2F1dGhvcj48YXV0aG9yPlJvc2UsIE4uIEIuPC9hdXRob3I+
PGF1dGhvcj5Kb2huc29uLCBBLiBGLjwvYXV0aG9yPjxhdXRob3I+RHVuc3RvbiwgRS4gUi48L2F1
dGhvcj48YXV0aG9yPkdhcnJpZG8tTGFndW5hLCBJLjwvYXV0aG9yPjxhdXRob3I+SG9ic29uLCBQ
LjwvYXV0aG9yPjxhdXRob3I+QmFyYmVyLCBLLjwvYXV0aG9yPjxhdXRob3I+QmFzZW4tRW5ncXVp
c3QsIEsuPC9hdXRob3I+PGF1dGhvcj5Db2xldHRhLCBBLiBNLjwvYXV0aG9yPjwvYXV0aG9ycz48
L2NvbnRyaWJ1dG9ycz48YXV0aC1hZGRyZXNzPkNvbGxlZ2Ugb2YgTnVyc2luZywgVW5pdmVyc2l0
eSBvZiBVdGFoLCBTYWx0IExha2UgQ2l0eSwgVXRhaCwgVW5pdGVkIFN0YXRlcyBvZiBBbWVyaWNh
LiYjeEQ7RGVwYXJ0bWVudCBvZiBIZWFsdGggYW5kIEtpbmVzaW9sb2d5LCBVbml2ZXJzaXR5IG9m
IFV0YWgsIFNhbHQgTGFrZSBDaXR5LCBVdGFoLCBVbml0ZWQgU3RhdGVzIG9mIEFtZXJpY2EuJiN4
RDtEZXBhcnRtZW50IG9mIEludGVybmFsIE1lZGljaW5lLCBEaXZpc2lvbiBvZiBPbmNvbG9neSwg
VW5pdmVyc2l0eSBvZiBVdGFoLCBTYWx0IExha2UgQ2l0eSwgVXRhaCwgVW5pdGVkIFN0YXRlcyBv
ZiBBbWVyaWNhLiYjeEQ7SHVudHNtYW4gQ2FuY2VyIEluc3RpdHV0ZSBhdCB0aGUgVW5pdmVyc2l0
eSBvZiBVdGFoLCBTYWx0IExha2UgQ2l0eSwgVXRhaCwgVW5pdGVkIFN0YXRlcyBvZiBBbWVyaWNh
LiYjeEQ7RGVwYXJ0bWVudCBvZiBCZWhhdmlvcmFsIFNjaWVuY2UsIFRoZSBVbml2ZXJzaXR5IG9m
IFRleGFzIE1EIEFuZGVyc29uIENhbmNlciBDZW50ZXIsIEhvdXN0b24sIFRleGFzLCBVbml0ZWQg
U3RhdGVzIG9mIEFtZXJpY2EuPC9hdXRoLWFkZHJlc3M+PHRpdGxlcz48dGl0bGU+RmVhc2liaWxp
dHkgYW5kIGFjY2VwdGFiaWxpdHkgb2YgYW4gbUhlYWx0aCwgaG9tZS1iYXNlZCBleGVyY2lzZSBp
bnRlcnZlbnRpb24gaW4gY29sb3JlY3RhbCBjYW5jZXIgc3Vydml2b3JzOiBBIHBpbG90IHJhbmRv
bWl6ZWQgY29udHJvbGxlZCB0cmlhbDwvdGl0bGU+PHNlY29uZGFyeS10aXRsZT5QTG9TIE9uZTwv
c2Vjb25kYXJ5LXRpdGxlPjwvdGl0bGVzPjxwZXJpb2RpY2FsPjxmdWxsLXRpdGxlPlBMb1MgT25l
PC9mdWxsLXRpdGxlPjwvcGVyaW9kaWNhbD48cGFnZXM+ZTAyODcxNTI8L3BhZ2VzPjx2b2x1bWU+
MTg8L3ZvbHVtZT48bnVtYmVyPjY8L251bWJlcj48ZWRpdGlvbj4yMDIzLzA2LzIyPC9lZGl0aW9u
PjxrZXl3b3Jkcz48a2V5d29yZD5IdW1hbnM8L2tleXdvcmQ+PGtleXdvcmQ+UGlsb3QgUHJvamVj
dHM8L2tleXdvcmQ+PGtleXdvcmQ+UXVhbGl0eSBvZiBMaWZlPC9rZXl3b3JkPjxrZXl3b3JkPkZl
YXNpYmlsaXR5IFN0dWRpZXM8L2tleXdvcmQ+PGtleXdvcmQ+SGFuZCBTdHJlbmd0aDwva2V5d29y
ZD48a2V5d29yZD5FeGVyY2lzZSBUaGVyYXB5L21ldGhvZHM8L2tleXdvcmQ+PGtleXdvcmQ+U3Vy
dml2b3JzPC9rZXl3b3JkPjxrZXl3b3JkPipDb2xvcmVjdGFsIE5lb3BsYXNtcy90aGVyYXB5PC9r
ZXl3b3JkPjxrZXl3b3JkPipUZWxlbWVkaWNpbmU8L2tleXdvcmQ+PC9rZXl3b3Jkcz48ZGF0ZXM+
PHllYXI+MjAyMzwveWVhcj48L2RhdGVzPjxpc2JuPjE5MzItNjIwMzwvaXNibj48YWNjZXNzaW9u
LW51bT4zNzM0Nzc5MjwvYWNjZXNzaW9uLW51bT48dXJscz48L3VybHM+PGN1c3RvbTI+UE1DMTAy
ODY5Nzc8L2N1c3RvbTI+PGVsZWN0cm9uaWMtcmVzb3VyY2UtbnVtPjEwLjEzNzEvam91cm5hbC5w
b25lLjAyODcxNTI8L2VsZWN0cm9uaWMtcmVzb3VyY2UtbnVtPjxyZW1vdGUtZGF0YWJhc2UtcHJv
dmlkZXI+TkxNPC9yZW1vdGUtZGF0YWJhc2UtcHJvdmlkZXI+PGxhbmd1YWdlPmVuZzwvbGFuZ3Vh
Z2U+PC9yZWNvcmQ+PC9DaXRlPjwvRW5kTm90ZT5=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PEVuZE5vdGU+PENpdGU+PEF1dGhvcj5Nb3JhaXRpczwvQXV0aG9yPjxZZWFyPjIwMjM8L1llYXI+
PFJlY051bT4xMDA5MjwvUmVjTnVtPjxEaXNwbGF5VGV4dD5bODFdPC9EaXNwbGF5VGV4dD48cmVj
b3JkPjxyZWMtbnVtYmVyPjEwMDkyPC9yZWMtbnVtYmVyPjxmb3JlaWduLWtleXM+PGtleSBhcHA9
IkVOIiBkYi1pZD0idHZ0MnR0czAyNTJwcmZlczJmNnYyZndrd3RhdmFwdnZ4cnB3IiB0aW1lc3Rh
bXA9IjE3MDI5NDQxODMiPjEwMDkyPC9rZXk+PC9mb3JlaWduLWtleXM+PHJlZi10eXBlIG5hbWU9
IkpvdXJuYWwgQXJ0aWNsZSI+MTc8L3JlZi10eXBlPjxjb250cmlidXRvcnM+PGF1dGhvcnM+PGF1
dGhvcj5Nb3JhaXRpcywgQS4gTS48L2F1dGhvcj48YXV0aG9yPlJvc2UsIE4uIEIuPC9hdXRob3I+
PGF1dGhvcj5Kb2huc29uLCBBLiBGLjwvYXV0aG9yPjxhdXRob3I+RHVuc3RvbiwgRS4gUi48L2F1
dGhvcj48YXV0aG9yPkdhcnJpZG8tTGFndW5hLCBJLjwvYXV0aG9yPjxhdXRob3I+SG9ic29uLCBQ
LjwvYXV0aG9yPjxhdXRob3I+QmFyYmVyLCBLLjwvYXV0aG9yPjxhdXRob3I+QmFzZW4tRW5ncXVp
c3QsIEsuPC9hdXRob3I+PGF1dGhvcj5Db2xldHRhLCBBLiBNLjwvYXV0aG9yPjwvYXV0aG9ycz48
L2NvbnRyaWJ1dG9ycz48YXV0aC1hZGRyZXNzPkNvbGxlZ2Ugb2YgTnVyc2luZywgVW5pdmVyc2l0
eSBvZiBVdGFoLCBTYWx0IExha2UgQ2l0eSwgVXRhaCwgVW5pdGVkIFN0YXRlcyBvZiBBbWVyaWNh
LiYjeEQ7RGVwYXJ0bWVudCBvZiBIZWFsdGggYW5kIEtpbmVzaW9sb2d5LCBVbml2ZXJzaXR5IG9m
IFV0YWgsIFNhbHQgTGFrZSBDaXR5LCBVdGFoLCBVbml0ZWQgU3RhdGVzIG9mIEFtZXJpY2EuJiN4
RDtEZXBhcnRtZW50IG9mIEludGVybmFsIE1lZGljaW5lLCBEaXZpc2lvbiBvZiBPbmNvbG9neSwg
VW5pdmVyc2l0eSBvZiBVdGFoLCBTYWx0IExha2UgQ2l0eSwgVXRhaCwgVW5pdGVkIFN0YXRlcyBv
ZiBBbWVyaWNhLiYjeEQ7SHVudHNtYW4gQ2FuY2VyIEluc3RpdHV0ZSBhdCB0aGUgVW5pdmVyc2l0
eSBvZiBVdGFoLCBTYWx0IExha2UgQ2l0eSwgVXRhaCwgVW5pdGVkIFN0YXRlcyBvZiBBbWVyaWNh
LiYjeEQ7RGVwYXJ0bWVudCBvZiBCZWhhdmlvcmFsIFNjaWVuY2UsIFRoZSBVbml2ZXJzaXR5IG9m
IFRleGFzIE1EIEFuZGVyc29uIENhbmNlciBDZW50ZXIsIEhvdXN0b24sIFRleGFzLCBVbml0ZWQg
U3RhdGVzIG9mIEFtZXJpY2EuPC9hdXRoLWFkZHJlc3M+PHRpdGxlcz48dGl0bGU+RmVhc2liaWxp
dHkgYW5kIGFjY2VwdGFiaWxpdHkgb2YgYW4gbUhlYWx0aCwgaG9tZS1iYXNlZCBleGVyY2lzZSBp
bnRlcnZlbnRpb24gaW4gY29sb3JlY3RhbCBjYW5jZXIgc3Vydml2b3JzOiBBIHBpbG90IHJhbmRv
bWl6ZWQgY29udHJvbGxlZCB0cmlhbDwvdGl0bGU+PHNlY29uZGFyeS10aXRsZT5QTG9TIE9uZTwv
c2Vjb25kYXJ5LXRpdGxlPjwvdGl0bGVzPjxwZXJpb2RpY2FsPjxmdWxsLXRpdGxlPlBMb1MgT25l
PC9mdWxsLXRpdGxlPjwvcGVyaW9kaWNhbD48cGFnZXM+ZTAyODcxNTI8L3BhZ2VzPjx2b2x1bWU+
MTg8L3ZvbHVtZT48bnVtYmVyPjY8L251bWJlcj48ZWRpdGlvbj4yMDIzLzA2LzIyPC9lZGl0aW9u
PjxrZXl3b3Jkcz48a2V5d29yZD5IdW1hbnM8L2tleXdvcmQ+PGtleXdvcmQ+UGlsb3QgUHJvamVj
dHM8L2tleXdvcmQ+PGtleXdvcmQ+UXVhbGl0eSBvZiBMaWZlPC9rZXl3b3JkPjxrZXl3b3JkPkZl
YXNpYmlsaXR5IFN0dWRpZXM8L2tleXdvcmQ+PGtleXdvcmQ+SGFuZCBTdHJlbmd0aDwva2V5d29y
ZD48a2V5d29yZD5FeGVyY2lzZSBUaGVyYXB5L21ldGhvZHM8L2tleXdvcmQ+PGtleXdvcmQ+U3Vy
dml2b3JzPC9rZXl3b3JkPjxrZXl3b3JkPipDb2xvcmVjdGFsIE5lb3BsYXNtcy90aGVyYXB5PC9r
ZXl3b3JkPjxrZXl3b3JkPipUZWxlbWVkaWNpbmU8L2tleXdvcmQ+PC9rZXl3b3Jkcz48ZGF0ZXM+
PHllYXI+MjAyMzwveWVhcj48L2RhdGVzPjxpc2JuPjE5MzItNjIwMzwvaXNibj48YWNjZXNzaW9u
LW51bT4zNzM0Nzc5MjwvYWNjZXNzaW9uLW51bT48dXJscz48L3VybHM+PGN1c3RvbTI+UE1DMTAy
ODY5Nzc8L2N1c3RvbTI+PGVsZWN0cm9uaWMtcmVzb3VyY2UtbnVtPjEwLjEzNzEvam91cm5hbC5w
b25lLjAyODcxNTI8L2VsZWN0cm9uaWMtcmVzb3VyY2UtbnVtPjxyZW1vdGUtZGF0YWJhc2UtcHJv
dmlkZXI+TkxNPC9yZW1vdGUtZGF0YWJhc2UtcHJvdmlkZXI+PGxhbmd1YWdlPmVuZzwvbGFuZ3Vh
Z2U+PC9yZWNvcmQ+PC9DaXRlPjwvRW5kTm90ZT5=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[81]</w: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</w:tcPr>
          <w:p w14:paraId="24918FD4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</w:tcPr>
          <w:p w14:paraId="7F478364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</w:tcPr>
          <w:p w14:paraId="75888930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</w:tcPr>
          <w:p w14:paraId="1203EC01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MICE: 95.6%</w:t>
            </w: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</w:tcPr>
          <w:p w14:paraId="3B8195B1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75586B08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Feasibility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</w:tcPr>
          <w:p w14:paraId="5C0F19E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Not feasible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</w:tcPr>
          <w:p w14:paraId="4A618078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</w:tr>
      <w:tr w:rsidR="00F066BC" w:rsidRPr="004F0A4C" w14:paraId="0C421984" w14:textId="77777777" w:rsidTr="0046486D">
        <w:trPr>
          <w:trHeight w:val="290"/>
        </w:trPr>
        <w:tc>
          <w:tcPr>
            <w:tcW w:w="597" w:type="pct"/>
            <w:noWrap/>
            <w:vAlign w:val="center"/>
          </w:tcPr>
          <w:p w14:paraId="6AF97520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Sample size (8)</w:t>
            </w:r>
          </w:p>
        </w:tc>
        <w:tc>
          <w:tcPr>
            <w:tcW w:w="337" w:type="pct"/>
            <w:noWrap/>
            <w:vAlign w:val="center"/>
          </w:tcPr>
          <w:p w14:paraId="7F0F2A22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75%</w:t>
            </w:r>
          </w:p>
        </w:tc>
        <w:tc>
          <w:tcPr>
            <w:tcW w:w="402" w:type="pct"/>
            <w:noWrap/>
            <w:vAlign w:val="center"/>
          </w:tcPr>
          <w:p w14:paraId="03D04E92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87.5%</w:t>
            </w:r>
          </w:p>
        </w:tc>
        <w:tc>
          <w:tcPr>
            <w:tcW w:w="458" w:type="pct"/>
            <w:noWrap/>
            <w:vAlign w:val="center"/>
          </w:tcPr>
          <w:p w14:paraId="6962E00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88.6%</w:t>
            </w:r>
          </w:p>
        </w:tc>
        <w:tc>
          <w:tcPr>
            <w:tcW w:w="549" w:type="pct"/>
            <w:noWrap/>
            <w:vAlign w:val="center"/>
          </w:tcPr>
          <w:p w14:paraId="11392DBC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HIIT: 28.8%</w:t>
            </w:r>
          </w:p>
        </w:tc>
        <w:tc>
          <w:tcPr>
            <w:tcW w:w="708" w:type="pct"/>
            <w:noWrap/>
            <w:vAlign w:val="center"/>
          </w:tcPr>
          <w:p w14:paraId="599C39D2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No adverse events</w:t>
            </w:r>
          </w:p>
        </w:tc>
        <w:tc>
          <w:tcPr>
            <w:tcW w:w="651" w:type="pct"/>
          </w:tcPr>
          <w:p w14:paraId="596313CA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noWrap/>
            <w:vAlign w:val="center"/>
          </w:tcPr>
          <w:p w14:paraId="48FB18C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</w:tcPr>
          <w:p w14:paraId="63F36A4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3CB4E363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</w:tcPr>
          <w:p w14:paraId="5ED994FF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n=7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</w:tcPr>
          <w:p w14:paraId="5C35F5B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</w:tcPr>
          <w:p w14:paraId="1D216493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</w:tcPr>
          <w:p w14:paraId="251C1A1F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</w:tcPr>
          <w:p w14:paraId="4222CC03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</w:tcPr>
          <w:p w14:paraId="4BF96422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39834C69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</w:tcPr>
          <w:p w14:paraId="7D172CBC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</w:tcPr>
          <w:p w14:paraId="7D1C2B45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3BCA6A7C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</w:tcPr>
          <w:p w14:paraId="02842768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Nicol (2023) </w: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&lt;EndNote&gt;&lt;Cite&gt;&lt;Author&gt;Nicol&lt;/Author&gt;&lt;Year&gt;2023&lt;/Year&gt;&lt;RecNum&gt;9709&lt;/RecNum&gt;&lt;DisplayText&gt;[74]&lt;/DisplayText&gt;&lt;record&gt;&lt;rec-number&gt;9709&lt;/rec-number&gt;&lt;foreign-keys&gt;&lt;key app="EN" db-id="tvt2tts0252prfes2f6v2fwkwtavapvvxrpw" timestamp="1694920279"&gt;9709&lt;/key&gt;&lt;/foreign-keys&gt;&lt;ref-type name="Journal Article"&gt;17&lt;/ref-type&gt;&lt;contributors&gt;&lt;authors&gt;&lt;author&gt;Nicol, J. L.&lt;/author&gt;&lt;author&gt;Cunningham, B.&lt;/author&gt;&lt;author&gt;Woodrow, C.&lt;/author&gt;&lt;author&gt;Adlard, K.&lt;/author&gt;&lt;author&gt;Papinczak, Z.&lt;/author&gt;&lt;author&gt;Spence, R. R.&lt;/author&gt;&lt;author&gt;Boytar, A. N.&lt;/author&gt;&lt;author&gt;Mollee, P.&lt;/author&gt;&lt;author&gt;Weber, N.&lt;/author&gt;&lt;author&gt;Nicol, A. J.&lt;/author&gt;&lt;author&gt;Hill, M. M.&lt;/author&gt;&lt;author&gt;Skinner, T. L.&lt;/author&gt;&lt;/authors&gt;&lt;/contributors&gt;&lt;auth-address&gt;School of Human Movement and Nutrition Sciences, The University of Queensland, Brisbane, Queensland, AUSTRALIA.&amp;#xD;Haematology Department, Division of Cancer Services, Princess Alexandra Hospital, Brisbane, Queensland, AUSTRALIA.&amp;#xD;Haematology, Cancer Care Services, Royal Brisbane and Women&amp;apos;s Hospital, Queensland, AUSTRALIA.&amp;#xD;Brisbane Clinic for Lymphoma, Myeloma and Leukaemia, Greenslopes Private Hospital, Brisbane, Queensland, AUSTRALIA.&lt;/auth-address&gt;&lt;titles&gt;&lt;title&gt;Safety, Feasibility, and Acceptability of a Multi-Site Individualized Exercise Intervention for People with Multiple Myeloma&lt;/title&gt;&lt;secondary-title&gt;Med Sci Sports Exerc&lt;/secondary-title&gt;&lt;/titles&gt;&lt;periodical&gt;&lt;full-title&gt;Med Sci Sports Exerc&lt;/full-title&gt;&lt;/periodical&gt;&lt;edition&gt;2023/08/03&lt;/edition&gt;&lt;dates&gt;&lt;year&gt;2023&lt;/year&gt;&lt;pub-dates&gt;&lt;date&gt;Aug 2&lt;/date&gt;&lt;/pub-dates&gt;&lt;/dates&gt;&lt;isbn&gt;0195-9131&lt;/isbn&gt;&lt;accession-num&gt;37535331&lt;/accession-num&gt;&lt;urls&gt;&lt;/urls&gt;&lt;electronic-resource-num&gt;10.1249/mss.0000000000003267&lt;/electronic-resource-num&gt;&lt;remote-database-provider&gt;NLM&lt;/remote-database-provider&gt;&lt;language&gt;eng&lt;/language&gt;&lt;/record&gt;&lt;/Cite&gt;&lt;/EndNote&gt;</w:instrTex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[74]</w: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</w:tcPr>
          <w:p w14:paraId="22E87D7A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</w:tcPr>
          <w:p w14:paraId="4C2269B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</w:tcPr>
          <w:p w14:paraId="5F3F863F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</w:tcPr>
          <w:p w14:paraId="230E1221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AEx</w:t>
            </w:r>
            <w:proofErr w:type="spellEnd"/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: 35%</w:t>
            </w: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</w:tcPr>
          <w:p w14:paraId="6DDA3D6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687261D8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Feasibility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</w:tcPr>
          <w:p w14:paraId="07209BF9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Feasible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</w:tcPr>
          <w:p w14:paraId="090C66A5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</w:tr>
      <w:tr w:rsidR="00F066BC" w:rsidRPr="004F0A4C" w14:paraId="3F09E756" w14:textId="77777777" w:rsidTr="0046486D">
        <w:trPr>
          <w:trHeight w:val="290"/>
        </w:trPr>
        <w:tc>
          <w:tcPr>
            <w:tcW w:w="597" w:type="pct"/>
            <w:noWrap/>
            <w:vAlign w:val="center"/>
          </w:tcPr>
          <w:p w14:paraId="5F63E6C5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Sample size (60)</w:t>
            </w:r>
          </w:p>
        </w:tc>
        <w:tc>
          <w:tcPr>
            <w:tcW w:w="337" w:type="pct"/>
            <w:noWrap/>
            <w:vAlign w:val="center"/>
          </w:tcPr>
          <w:p w14:paraId="1698F799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34%</w:t>
            </w:r>
          </w:p>
        </w:tc>
        <w:tc>
          <w:tcPr>
            <w:tcW w:w="402" w:type="pct"/>
            <w:noWrap/>
            <w:vAlign w:val="center"/>
          </w:tcPr>
          <w:p w14:paraId="055F6ED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80%</w:t>
            </w:r>
          </w:p>
        </w:tc>
        <w:tc>
          <w:tcPr>
            <w:tcW w:w="458" w:type="pct"/>
            <w:noWrap/>
            <w:vAlign w:val="center"/>
          </w:tcPr>
          <w:p w14:paraId="392CFCA9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98%</w:t>
            </w:r>
          </w:p>
        </w:tc>
        <w:tc>
          <w:tcPr>
            <w:tcW w:w="549" w:type="pct"/>
            <w:noWrap/>
            <w:vAlign w:val="center"/>
          </w:tcPr>
          <w:p w14:paraId="0DE5BA3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RT: 63%</w:t>
            </w:r>
          </w:p>
        </w:tc>
        <w:tc>
          <w:tcPr>
            <w:tcW w:w="708" w:type="pct"/>
            <w:noWrap/>
            <w:vAlign w:val="center"/>
          </w:tcPr>
          <w:p w14:paraId="412562CA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No serious adverse events</w:t>
            </w:r>
          </w:p>
        </w:tc>
        <w:tc>
          <w:tcPr>
            <w:tcW w:w="651" w:type="pct"/>
          </w:tcPr>
          <w:p w14:paraId="524BA990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noWrap/>
            <w:vAlign w:val="center"/>
          </w:tcPr>
          <w:p w14:paraId="3BB4CC69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</w:tcPr>
          <w:p w14:paraId="22129C7B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773B03CB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</w:tcPr>
          <w:p w14:paraId="79FCA11C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n=29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</w:tcPr>
          <w:p w14:paraId="6BBDAB53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</w:tcPr>
          <w:p w14:paraId="66628E9A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</w:tcPr>
          <w:p w14:paraId="6E05A919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</w:tcPr>
          <w:p w14:paraId="6A350749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Impact: 34%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</w:tcPr>
          <w:p w14:paraId="0F65683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405CDB81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</w:tcPr>
          <w:p w14:paraId="455DBA8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</w:tcPr>
          <w:p w14:paraId="37CAB97F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0F0CA32F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E0D679A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Newton (2011) </w: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PEVuZE5vdGU+PENpdGU+PEF1dGhvcj5OZXd0b248L0F1dGhvcj48WWVhcj4yMDExPC9ZZWFyPjxS
ZWNOdW0+NzA4PC9SZWNOdW0+PERpc3BsYXlUZXh0Pls1NV08L0Rpc3BsYXlUZXh0PjxyZWNvcmQ+
PHJlYy1udW1iZXI+NzA4PC9yZWMtbnVtYmVyPjxmb3JlaWduLWtleXM+PGtleSBhcHA9IkVOIiBk
Yi1pZD0idHZ0MnR0czAyNTJwcmZlczJmNnYyZndrd3RhdmFwdnZ4cnB3IiB0aW1lc3RhbXA9IjE2
NjM1NjEwODUiPjcwODwva2V5PjwvZm9yZWlnbi1rZXlzPjxyZWYtdHlwZSBuYW1lPSJKb3VybmFs
IEFydGljbGUiPjE3PC9yZWYtdHlwZT48Y29udHJpYnV0b3JzPjxhdXRob3JzPjxhdXRob3I+TmV3
dG9uLCBNZWxpc3NhIEouPC9hdXRob3I+PGF1dGhvcj5IYXllcywgU2FuZGkgQy48L2F1dGhvcj48
YXV0aG9yPkphbmRhLCBNb25pa2E8L2F1dGhvcj48YXV0aG9yPldlYmIsIFBlbmVsb3BlIE0uPC9h
dXRob3I+PGF1dGhvcj5PYmVybWFpciwgQW5kcmVhczwvYXV0aG9yPjxhdXRob3I+RWFraW4sIEVs
aXphYmV0aCBHLjwvYXV0aG9yPjxhdXRob3I+V3lsZCwgRGF2aWQ8L2F1dGhvcj48YXV0aG9yPkdv
cmRvbiwgTG91aXNhIEcuPC9hdXRob3I+PGF1dGhvcj5CZWVzbGV5LCBWYW5lc3NhIEwuPC9hdXRo
b3I+PC9hdXRob3JzPjwvY29udHJpYnV0b3JzPjxhdXRoLWFkZHJlc3M+U2Nob29sIG9mIFB1Ymxp
YyBIZWFsdGgsIFF1ZWVuc2xhbmQgVW5pdmVyc2l0eSBvZiBUZWNobm9sb2d5LCBCcmlzYmFuZSwg
QXVzdHJhbGlhLiBtai5uZXd0b25AcXV0LmVkdS5hdS48L2F1dGgtYWRkcmVzcz48dGl0bGVzPjx0
aXRsZT5TYWZldHksIGZlYXNpYmlsaXR5IGFuZCBlZmZlY3RzIG9mIGFuIGluZGl2aWR1YWxpc2Vk
IHdhbGtpbmcgaW50ZXJ2ZW50aW9uIGZvciB3b21lbiB1bmRlcmdvaW5nIGNoZW1vdGhlcmFweSBm
b3Igb3ZhcmlhbiBjYW5jZXI6IGEgcGlsb3Qgc3R1ZHk8L3RpdGxlPjxzZWNvbmRhcnktdGl0bGU+
Qk1DIENhbmNlcjwvc2Vjb25kYXJ5LXRpdGxlPjwvdGl0bGVzPjxwZXJpb2RpY2FsPjxmdWxsLXRp
dGxlPkJNQyBDYW5jZXI8L2Z1bGwtdGl0bGU+PC9wZXJpb2RpY2FsPjxwYWdlcz4zODktMzg5PC9w
YWdlcz48dm9sdW1lPjExPC92b2x1bWU+PG51bWJlcj4xPC9udW1iZXI+PGtleXdvcmRzPjxrZXl3
b3JkPlRoZXJhcGV1dGljIEV4ZXJjaXNlIC0tIEFkdmVyc2UgRWZmZWN0czwva2V5d29yZD48a2V5
d29yZD5PdmFyaWFuIE5lb3BsYXNtcyAtLSBSZWhhYmlsaXRhdGlvbjwva2V5d29yZD48a2V5d29y
ZD5XYWxraW5nPC9rZXl3b3JkPjxrZXl3b3JkPkFkdWx0PC9rZXl3b3JkPjxrZXl3b3JkPkFnZWQ8
L2tleXdvcmQ+PGtleXdvcmQ+QW50aW5lb3BsYXN0aWMgQWdlbnRzIC0tIFRoZXJhcGV1dGljIFVz
ZTwva2V5d29yZD48a2V5d29yZD5GZW1hbGU8L2tleXdvcmQ+PGtleXdvcmQ+SHVtYW48L2tleXdv
cmQ+PGtleXdvcmQ+TWlkZGxlIEFnZTwva2V5d29yZD48a2V5d29yZD5OZW9wbGFzbSBTdGFnaW5n
PC9rZXl3b3JkPjxrZXl3b3JkPk92YXJpYW4gTmVvcGxhc21zIC0tIERydWcgVGhlcmFweTwva2V5
d29yZD48a2V5d29yZD5PdmFyaWFuIE5lb3BsYXNtcyAtLSBQYXRob2xvZ3k8L2tleXdvcmQ+PGtl
eXdvcmQ+UGlsb3QgU3R1ZGllczwva2V5d29yZD48a2V5d29yZD5UcmVhdG1lbnQgT3V0Y29tZXM8
L2tleXdvcmQ+PGtleXdvcmQ+Q2xpbmljYWwgVHJpYWxzPC9rZXl3b3JkPjwva2V5d29yZHM+PGRh
dGVzPjx5ZWFyPjIwMTE8L3llYXI+PC9kYXRlcz48cHVibGlzaGVyPkJpb01lZCBDZW50cmFsPC9w
dWJsaXNoZXI+PGlzYm4+MTQ3MS0yNDA3PC9pc2JuPjxhY2Nlc3Npb24tbnVtPjEwNDU5MzEzNy4g
TGFuZ3VhZ2U6IEVuZ2xpc2guIEVudHJ5IERhdGU6IDIwMTIwODMxLiBSZXZpc2lvbiBEYXRlOiAy
MDIxMTAyOC4gUHVibGljYXRpb24gVHlwZTogam91cm5hbCBhcnRpY2xlPC9hY2Nlc3Npb24tbnVt
Pjx1cmxzPjxyZWxhdGVkLXVybHM+PHVybD5odHRwczovL3NlYXJjaC5lYnNjb2hvc3QuY29tL2xv
Z2luLmFzcHg/ZGlyZWN0PXRydWUmYW1wO2RiPWNjbSZhbXA7QU49MTA0NTkzMTM3JmFtcDtzaXRl
PWVob3N0LWxpdmU8L3VybD48L3JlbGF0ZWQtdXJscz48L3VybHM+PGVsZWN0cm9uaWMtcmVzb3Vy
Y2UtbnVtPjEwLjExODYvMTQ3MS0yNDA3LTExLTM4OTwvZWxlY3Ryb25pYy1yZXNvdXJjZS1udW0+
PHJlbW90ZS1kYXRhYmFzZS1uYW1lPmNjbTwvcmVtb3RlLWRhdGFiYXNlLW5hbWU+PHJlbW90ZS1k
YXRhYmFzZS1wcm92aWRlcj5FQlNDT2hvc3Q8L3JlbW90ZS1kYXRhYmFzZS1wcm92aWRlcj48L3Jl
Y29yZD48L0NpdGU+PC9FbmROb3RlPn==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PEVuZE5vdGU+PENpdGU+PEF1dGhvcj5OZXd0b248L0F1dGhvcj48WWVhcj4yMDExPC9ZZWFyPjxS
ZWNOdW0+NzA4PC9SZWNOdW0+PERpc3BsYXlUZXh0Pls1NV08L0Rpc3BsYXlUZXh0PjxyZWNvcmQ+
PHJlYy1udW1iZXI+NzA4PC9yZWMtbnVtYmVyPjxmb3JlaWduLWtleXM+PGtleSBhcHA9IkVOIiBk
Yi1pZD0idHZ0MnR0czAyNTJwcmZlczJmNnYyZndrd3RhdmFwdnZ4cnB3IiB0aW1lc3RhbXA9IjE2
NjM1NjEwODUiPjcwODwva2V5PjwvZm9yZWlnbi1rZXlzPjxyZWYtdHlwZSBuYW1lPSJKb3VybmFs
IEFydGljbGUiPjE3PC9yZWYtdHlwZT48Y29udHJpYnV0b3JzPjxhdXRob3JzPjxhdXRob3I+TmV3
dG9uLCBNZWxpc3NhIEouPC9hdXRob3I+PGF1dGhvcj5IYXllcywgU2FuZGkgQy48L2F1dGhvcj48
YXV0aG9yPkphbmRhLCBNb25pa2E8L2F1dGhvcj48YXV0aG9yPldlYmIsIFBlbmVsb3BlIE0uPC9h
dXRob3I+PGF1dGhvcj5PYmVybWFpciwgQW5kcmVhczwvYXV0aG9yPjxhdXRob3I+RWFraW4sIEVs
aXphYmV0aCBHLjwvYXV0aG9yPjxhdXRob3I+V3lsZCwgRGF2aWQ8L2F1dGhvcj48YXV0aG9yPkdv
cmRvbiwgTG91aXNhIEcuPC9hdXRob3I+PGF1dGhvcj5CZWVzbGV5LCBWYW5lc3NhIEwuPC9hdXRo
b3I+PC9hdXRob3JzPjwvY29udHJpYnV0b3JzPjxhdXRoLWFkZHJlc3M+U2Nob29sIG9mIFB1Ymxp
YyBIZWFsdGgsIFF1ZWVuc2xhbmQgVW5pdmVyc2l0eSBvZiBUZWNobm9sb2d5LCBCcmlzYmFuZSwg
QXVzdHJhbGlhLiBtai5uZXd0b25AcXV0LmVkdS5hdS48L2F1dGgtYWRkcmVzcz48dGl0bGVzPjx0
aXRsZT5TYWZldHksIGZlYXNpYmlsaXR5IGFuZCBlZmZlY3RzIG9mIGFuIGluZGl2aWR1YWxpc2Vk
IHdhbGtpbmcgaW50ZXJ2ZW50aW9uIGZvciB3b21lbiB1bmRlcmdvaW5nIGNoZW1vdGhlcmFweSBm
b3Igb3ZhcmlhbiBjYW5jZXI6IGEgcGlsb3Qgc3R1ZHk8L3RpdGxlPjxzZWNvbmRhcnktdGl0bGU+
Qk1DIENhbmNlcjwvc2Vjb25kYXJ5LXRpdGxlPjwvdGl0bGVzPjxwZXJpb2RpY2FsPjxmdWxsLXRp
dGxlPkJNQyBDYW5jZXI8L2Z1bGwtdGl0bGU+PC9wZXJpb2RpY2FsPjxwYWdlcz4zODktMzg5PC9w
YWdlcz48dm9sdW1lPjExPC92b2x1bWU+PG51bWJlcj4xPC9udW1iZXI+PGtleXdvcmRzPjxrZXl3
b3JkPlRoZXJhcGV1dGljIEV4ZXJjaXNlIC0tIEFkdmVyc2UgRWZmZWN0czwva2V5d29yZD48a2V5
d29yZD5PdmFyaWFuIE5lb3BsYXNtcyAtLSBSZWhhYmlsaXRhdGlvbjwva2V5d29yZD48a2V5d29y
ZD5XYWxraW5nPC9rZXl3b3JkPjxrZXl3b3JkPkFkdWx0PC9rZXl3b3JkPjxrZXl3b3JkPkFnZWQ8
L2tleXdvcmQ+PGtleXdvcmQ+QW50aW5lb3BsYXN0aWMgQWdlbnRzIC0tIFRoZXJhcGV1dGljIFVz
ZTwva2V5d29yZD48a2V5d29yZD5GZW1hbGU8L2tleXdvcmQ+PGtleXdvcmQ+SHVtYW48L2tleXdv
cmQ+PGtleXdvcmQ+TWlkZGxlIEFnZTwva2V5d29yZD48a2V5d29yZD5OZW9wbGFzbSBTdGFnaW5n
PC9rZXl3b3JkPjxrZXl3b3JkPk92YXJpYW4gTmVvcGxhc21zIC0tIERydWcgVGhlcmFweTwva2V5
d29yZD48a2V5d29yZD5PdmFyaWFuIE5lb3BsYXNtcyAtLSBQYXRob2xvZ3k8L2tleXdvcmQ+PGtl
eXdvcmQ+UGlsb3QgU3R1ZGllczwva2V5d29yZD48a2V5d29yZD5UcmVhdG1lbnQgT3V0Y29tZXM8
L2tleXdvcmQ+PGtleXdvcmQ+Q2xpbmljYWwgVHJpYWxzPC9rZXl3b3JkPjwva2V5d29yZHM+PGRh
dGVzPjx5ZWFyPjIwMTE8L3llYXI+PC9kYXRlcz48cHVibGlzaGVyPkJpb01lZCBDZW50cmFsPC9w
dWJsaXNoZXI+PGlzYm4+MTQ3MS0yNDA3PC9pc2JuPjxhY2Nlc3Npb24tbnVtPjEwNDU5MzEzNy4g
TGFuZ3VhZ2U6IEVuZ2xpc2guIEVudHJ5IERhdGU6IDIwMTIwODMxLiBSZXZpc2lvbiBEYXRlOiAy
MDIxMTAyOC4gUHVibGljYXRpb24gVHlwZTogam91cm5hbCBhcnRpY2xlPC9hY2Nlc3Npb24tbnVt
Pjx1cmxzPjxyZWxhdGVkLXVybHM+PHVybD5odHRwczovL3NlYXJjaC5lYnNjb2hvc3QuY29tL2xv
Z2luLmFzcHg/ZGlyZWN0PXRydWUmYW1wO2RiPWNjbSZhbXA7QU49MTA0NTkzMTM3JmFtcDtzaXRl
PWVob3N0LWxpdmU8L3VybD48L3JlbGF0ZWQtdXJscz48L3VybHM+PGVsZWN0cm9uaWMtcmVzb3Vy
Y2UtbnVtPjEwLjExODYvMTQ3MS0yNDA3LTExLTM4OTwvZWxlY3Ryb25pYy1yZXNvdXJjZS1udW0+
PHJlbW90ZS1kYXRhYmFzZS1uYW1lPmNjbTwvcmVtb3RlLWRhdGFiYXNlLW5hbWU+PHJlbW90ZS1k
YXRhYmFzZS1wcm92aWRlcj5FQlNDT2hvc3Q8L3JlbW90ZS1kYXRhYmFzZS1wcm92aWRlcj48L3Jl
Y29yZD48L0NpdGU+PC9FbmROb3RlPn==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[55]</w: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34C454D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00B8A51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5C61C1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C318AC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3A6EDDB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65FFCF69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sz w:val="16"/>
                <w:szCs w:val="16"/>
                <w:lang w:eastAsia="en-AU"/>
              </w:rPr>
              <w:t>Feasibility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1C4DBD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8339CA2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Feasible</w:t>
            </w:r>
          </w:p>
        </w:tc>
      </w:tr>
      <w:tr w:rsidR="00F066BC" w:rsidRPr="004F0A4C" w14:paraId="6B916F1C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72DCFB9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Sample size (17)</w:t>
            </w:r>
          </w:p>
        </w:tc>
        <w:tc>
          <w:tcPr>
            <w:tcW w:w="337" w:type="pct"/>
            <w:noWrap/>
            <w:vAlign w:val="center"/>
            <w:hideMark/>
          </w:tcPr>
          <w:p w14:paraId="22ADC96C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83%</w:t>
            </w:r>
          </w:p>
        </w:tc>
        <w:tc>
          <w:tcPr>
            <w:tcW w:w="402" w:type="pct"/>
            <w:noWrap/>
            <w:vAlign w:val="center"/>
            <w:hideMark/>
          </w:tcPr>
          <w:p w14:paraId="0014F2C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100%</w:t>
            </w:r>
          </w:p>
        </w:tc>
        <w:tc>
          <w:tcPr>
            <w:tcW w:w="458" w:type="pct"/>
            <w:noWrap/>
            <w:vAlign w:val="center"/>
            <w:hideMark/>
          </w:tcPr>
          <w:p w14:paraId="3EB36FA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549" w:type="pct"/>
            <w:noWrap/>
            <w:vAlign w:val="center"/>
            <w:hideMark/>
          </w:tcPr>
          <w:p w14:paraId="04CF1099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90%</w:t>
            </w:r>
          </w:p>
        </w:tc>
        <w:tc>
          <w:tcPr>
            <w:tcW w:w="708" w:type="pct"/>
            <w:noWrap/>
            <w:vAlign w:val="center"/>
            <w:hideMark/>
          </w:tcPr>
          <w:p w14:paraId="16BC5DC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Fall causing minor cuts and bruises (n=1)</w:t>
            </w:r>
          </w:p>
        </w:tc>
        <w:tc>
          <w:tcPr>
            <w:tcW w:w="651" w:type="pct"/>
          </w:tcPr>
          <w:p w14:paraId="53675F5B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noWrap/>
            <w:vAlign w:val="center"/>
            <w:hideMark/>
          </w:tcPr>
          <w:p w14:paraId="3FC216C0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  <w:hideMark/>
          </w:tcPr>
          <w:p w14:paraId="13EFA4C9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</w:tr>
      <w:tr w:rsidR="00F066BC" w:rsidRPr="004F0A4C" w14:paraId="20CD0657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56078F0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n=17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10C5B18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20F5B44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22D3EB5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CCB7B19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53E43A7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10B621C8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63AAD67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41B27A8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066BC" w:rsidRPr="004F0A4C" w14:paraId="2BA3431B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</w:tcPr>
          <w:p w14:paraId="7478F4D2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Nowak (2023) </w: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PEVuZE5vdGU+PENpdGU+PEF1dGhvcj5Ob3dhazwvQXV0aG9yPjxZZWFyPjIwMjM8L1llYXI+PFJl
Y051bT4zMTY3PC9SZWNOdW0+PERpc3BsYXlUZXh0Pls4Ml08L0Rpc3BsYXlUZXh0PjxyZWNvcmQ+
PHJlYy1udW1iZXI+MzE2NzwvcmVjLW51bWJlcj48Zm9yZWlnbi1rZXlzPjxrZXkgYXBwPSJFTiIg
ZGItaWQ9InR2dDJ0dHMwMjUycHJmZXMyZjZ2MmZ3a3d0YXZhcHZ2eHJwdyIgdGltZXN0YW1wPSIx
NjkzOTg0NTYwIj4zMTY3PC9rZXk+PC9mb3JlaWduLWtleXM+PHJlZi10eXBlIG5hbWU9IkpvdXJu
YWwgQXJ0aWNsZSI+MTc8L3JlZi10eXBlPjxjb250cmlidXRvcnM+PGF1dGhvcnM+PGF1dGhvcj5O
b3dhaywgQS4gSy48L2F1dGhvcj48YXV0aG9yPk5ld3RvbiwgUi4gVS48L2F1dGhvcj48YXV0aG9y
PkNydWlja3NoYW5rLCBULjwvYXV0aG9yPjxhdXRob3I+Q29ybWllLCBQLjwvYXV0aG9yPjxhdXRo
b3I+SGFsa2V0dCwgRy4gSy4gQi48L2F1dGhvcj48YXV0aG9yPlRzb2ksIEQuPC9hdXRob3I+PGF1
dGhvcj5HYWx2w6NvLCBELiBBLjwvYXV0aG9yPjwvYXV0aG9ycz48L2NvbnRyaWJ1dG9ycz48YXV0
aC1hZGRyZXNzPk1lZGljYWwgU2Nob29sLCBVbml2ZXJzaXR5IFdlc3Rlcm4gQXVzdHJhbGlhLCBQ
ZXJ0aCwgV2VzdGVybiBBdXN0cmFsaWEsIEF1c3RyYWxpYS4mI3hEO0RlcGFydG1lbnQgb2YgTWVk
aWNhbCBPbmNvbG9neSwgU2lyIENoYXJsZXMgR2FpcmRuZXIgSG9zcGl0YWwsIFBlcnRoLCBXZXN0
ZXJuIEF1c3RyYWxpYSwgQXVzdHJhbGlhLiYjeEQ7RXhlcmNpc2UgTWVkaWNpbmUgUmVzZWFyY2gg
SW5zdGl0dXRlLCBFZGl0aCBDb3dhbiBVbml2ZXJzaXR5LCBQZXJ0aCwgV2VzdGVybiBBdXN0cmFs
aWEsIEF1c3RyYWxpYS4mI3hEO1NjaG9vbCBvZiBNZWRpY2FsIGFuZCBIZWFsdGggU2NpZW5jZXMs
IEVkaXRoIENvd2FuIFVuaXZlcnNpdHksIFBlcnRoLCBXZXN0ZXJuIEF1c3RyYWxpYSwgQXVzdHJh
bGlhLiYjeEQ7UGV0ZXIgTWFjQ2FsbHVtIENhbmNlciBDZW50cmUsIE1lbGJvdXJuZSwgVmljdG9y
aWEsIEF1c3RyYWxpYS4mI3hEO1NjaG9vbCBvZiBOdXJzaW5nLCBNaWR3aWZlcnkgYW5kIFBhcmFt
ZWRpY2luZSwgQ3VydGluIFVuaXZlcnNpdHksIFBlcnRoLCBXZXN0ZXJuIEF1c3RyYWxpYSwgQXVz
dHJhbGlhLiYjeEQ7U3QgSm9obiBvZiBHb2QgSG9zcGl0YWxzIFN1YmlhY28gYW5kIE11cmRvY2gs
IFBlcnRoLCBXZXN0ZXJuIEF1c3RyYWxpYSwgQXVzdHJhbGlhLjwvYXV0aC1hZGRyZXNzPjx0aXRs
ZXM+PHRpdGxlPkEgZmVhc2liaWxpdHksIHNhZmV0eSwgYW5kIGVmZmljYWN5IGV2YWx1YXRpb24g
b2Ygc3VwZXJ2aXNlZCBhZXJvYmljIGFuZCByZXNpc3RhbmNlIGV4ZXJjaXNlIGZvciBwYXRpZW50
cyB3aXRoIGdsaW9ibGFzdG9tYSB1bmRlcnRha2luZyBhZGp1dmFudCBjaGVtb3JhZGlvdGhlcmFw
eTwvdGl0bGU+PHNlY29uZGFyeS10aXRsZT5OZXVyb29uY29sIFByYWN0PC9zZWNvbmRhcnktdGl0
bGU+PC90aXRsZXM+PHBlcmlvZGljYWw+PGZ1bGwtdGl0bGU+TmV1cm9vbmNvbCBQcmFjdDwvZnVs
bC10aXRsZT48L3BlcmlvZGljYWw+PHBhZ2VzPjI2MS0yNzA8L3BhZ2VzPjx2b2x1bWU+MTA8L3Zv
bHVtZT48bnVtYmVyPjM8L251bWJlcj48ZWRpdGlvbj4yMDIzLzA1LzE2PC9lZGl0aW9uPjxrZXl3
b3Jkcz48a2V5d29yZD5Rb2w8L2tleXdvcmQ+PGtleXdvcmQ+YWRoZXJlbmNlPC9rZXl3b3JkPjxr
ZXl3b3JkPmZ1bmN0aW9uPC9rZXl3b3JkPjxrZXl3b3JkPm11c2NsZTwva2V5d29yZD48a2V5d29y
ZD5zdHJlbmd0aDwva2V5d29yZD48a2V5d29yZD5QaGFybWFjZXV0aWNhbHMpPC9rZXl3b3JkPjxr
ZXl3b3JkPkNvbnN1bHRhbnQgb3IgYWR2aXNvcnkgcG9zaXRpb25zIChCYXllciBwaGFybWFjZXV0
aWNhbHMsIFJvY2hlPC9rZXl3b3JkPjxrZXl3b3JkPlBoYXJtYWNldXRpY2FscywgQm9laHJpbmdl
ciBJbmdlbGhlaW0sIE1lcmNrIFNoYXJwIERvaG1lLCBEb3VnbGFzPC9rZXl3b3JkPjxrZXl3b3Jk
PlBoYXJtYWNldXRpY2FscywgUGhhYXJtQWJjaW5lKTwva2V5d29yZD48a2V5d29yZD5hbmQgVHJh
dmVsIGZ1bmRpbmcgKEJvZWhyaW5nZXIgSW5nZWxoZWltLDwva2V5d29yZD48a2V5d29yZD5Bc3Ry
YVplbmVjYSkuIFBydWUgQ29ybWllIGlzIHRoZSBGb3VuZGVyIGFuZCBEaXJlY3RvciBvZiBFWC1N
RUQgQ2FuY2VyIEx0ZCwgYTwva2V5d29yZD48a2V5d29yZD5ub3QtZm9yLXByb2ZpdCBvcmdhbml6
YXRpb24gdGhhdCBwcm92aWRlcyBleGVyY2lzZSBtZWRpY2luZSBzZXJ2aWNlcyB0byBwZW9wbGU8
L2tleXdvcmQ+PGtleXdvcmQ+d2l0aCBjYW5jZXIuIFBydWUgQ29ybWllIGlzIHRoZSBEaXJlY3Rv
ciBvZiBFeGVyY2lzZSBPbmNvbG9neSBFRFUgUHR5IEx0ZCwgYTwva2V5d29yZD48a2V5d29yZD5j
b21wYW55IHRoYXQgcHJvdmlkZXMgZmVlIGZvciBzZXJ2aWNlIHRyYWluaW5nIGNvdXJzZXMgdG8g
dXBza2lsbCAvLjwva2V5d29yZD48a2V5d29yZD4vPC9rZXl3b3JkPjxrZXl3b3JkPi48L2tleXdv
cmQ+PGtleXdvcmQ+ZXhlcmNpc2UgcHJvZmVzc2lvbmFscyBpbiBkZWxpdmVyaW5nIGV4ZXJjaXNl
IHRvIHBlb3BsZSB3aXRoIGNhbmNlci4gUm9iZXJ0PC9rZXl3b3JkPjxrZXl3b3JkPk5ld3RvbiBy
ZXBvcnRzIHJlc2VhcmNoIGZ1bmRpbmcgdG8gaW5zdGl0dXRpb24gKEFiYnZpZSwgQXN0cmFaZW5l
Y2EsIElwc2VuPC9rZXl3b3JkPjxrZXl3b3JkPlBoYXJtYWNldXRpY2FsIFB0eSkgYW5kIFRyYXZl
bCBmdW5kaW5nIChBYmJ2aWUpLjwva2V5d29yZD48L2tleXdvcmRzPjxkYXRlcz48eWVhcj4yMDIz
PC95ZWFyPjxwdWItZGF0ZXM+PGRhdGU+SnVuPC9kYXRlPjwvcHViLWRhdGVzPjwvZGF0ZXM+PGlz
Ym4+MjA1NC0yNTc3IChQcmludCkmI3hEOzIwNTQtMjU3NzwvaXNibj48YWNjZXNzaW9uLW51bT4z
NzE4ODE2NTwvYWNjZXNzaW9uLW51bT48dXJscz48L3VybHM+PGN1c3RvbTI+UE1DMTAxODAzNzk8
L2N1c3RvbTI+PGVsZWN0cm9uaWMtcmVzb3VyY2UtbnVtPjEwLjEwOTMvbm9wL25wYWQwMDY8L2Vs
ZWN0cm9uaWMtcmVzb3VyY2UtbnVtPjxyZW1vdGUtZGF0YWJhc2UtcHJvdmlkZXI+TkxNPC9yZW1v
dGUtZGF0YWJhc2UtcHJvdmlkZXI+PGxhbmd1YWdlPmVuZzwvbGFuZ3VhZ2U+PC9yZWNvcmQ+PC9D
aXRlPjwvRW5kTm90ZT4A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PEVuZE5vdGU+PENpdGU+PEF1dGhvcj5Ob3dhazwvQXV0aG9yPjxZZWFyPjIwMjM8L1llYXI+PFJl
Y051bT4zMTY3PC9SZWNOdW0+PERpc3BsYXlUZXh0Pls4Ml08L0Rpc3BsYXlUZXh0PjxyZWNvcmQ+
PHJlYy1udW1iZXI+MzE2NzwvcmVjLW51bWJlcj48Zm9yZWlnbi1rZXlzPjxrZXkgYXBwPSJFTiIg
ZGItaWQ9InR2dDJ0dHMwMjUycHJmZXMyZjZ2MmZ3a3d0YXZhcHZ2eHJwdyIgdGltZXN0YW1wPSIx
NjkzOTg0NTYwIj4zMTY3PC9rZXk+PC9mb3JlaWduLWtleXM+PHJlZi10eXBlIG5hbWU9IkpvdXJu
YWwgQXJ0aWNsZSI+MTc8L3JlZi10eXBlPjxjb250cmlidXRvcnM+PGF1dGhvcnM+PGF1dGhvcj5O
b3dhaywgQS4gSy48L2F1dGhvcj48YXV0aG9yPk5ld3RvbiwgUi4gVS48L2F1dGhvcj48YXV0aG9y
PkNydWlja3NoYW5rLCBULjwvYXV0aG9yPjxhdXRob3I+Q29ybWllLCBQLjwvYXV0aG9yPjxhdXRo
b3I+SGFsa2V0dCwgRy4gSy4gQi48L2F1dGhvcj48YXV0aG9yPlRzb2ksIEQuPC9hdXRob3I+PGF1
dGhvcj5HYWx2w6NvLCBELiBBLjwvYXV0aG9yPjwvYXV0aG9ycz48L2NvbnRyaWJ1dG9ycz48YXV0
aC1hZGRyZXNzPk1lZGljYWwgU2Nob29sLCBVbml2ZXJzaXR5IFdlc3Rlcm4gQXVzdHJhbGlhLCBQ
ZXJ0aCwgV2VzdGVybiBBdXN0cmFsaWEsIEF1c3RyYWxpYS4mI3hEO0RlcGFydG1lbnQgb2YgTWVk
aWNhbCBPbmNvbG9neSwgU2lyIENoYXJsZXMgR2FpcmRuZXIgSG9zcGl0YWwsIFBlcnRoLCBXZXN0
ZXJuIEF1c3RyYWxpYSwgQXVzdHJhbGlhLiYjeEQ7RXhlcmNpc2UgTWVkaWNpbmUgUmVzZWFyY2gg
SW5zdGl0dXRlLCBFZGl0aCBDb3dhbiBVbml2ZXJzaXR5LCBQZXJ0aCwgV2VzdGVybiBBdXN0cmFs
aWEsIEF1c3RyYWxpYS4mI3hEO1NjaG9vbCBvZiBNZWRpY2FsIGFuZCBIZWFsdGggU2NpZW5jZXMs
IEVkaXRoIENvd2FuIFVuaXZlcnNpdHksIFBlcnRoLCBXZXN0ZXJuIEF1c3RyYWxpYSwgQXVzdHJh
bGlhLiYjeEQ7UGV0ZXIgTWFjQ2FsbHVtIENhbmNlciBDZW50cmUsIE1lbGJvdXJuZSwgVmljdG9y
aWEsIEF1c3RyYWxpYS4mI3hEO1NjaG9vbCBvZiBOdXJzaW5nLCBNaWR3aWZlcnkgYW5kIFBhcmFt
ZWRpY2luZSwgQ3VydGluIFVuaXZlcnNpdHksIFBlcnRoLCBXZXN0ZXJuIEF1c3RyYWxpYSwgQXVz
dHJhbGlhLiYjeEQ7U3QgSm9obiBvZiBHb2QgSG9zcGl0YWxzIFN1YmlhY28gYW5kIE11cmRvY2gs
IFBlcnRoLCBXZXN0ZXJuIEF1c3RyYWxpYSwgQXVzdHJhbGlhLjwvYXV0aC1hZGRyZXNzPjx0aXRs
ZXM+PHRpdGxlPkEgZmVhc2liaWxpdHksIHNhZmV0eSwgYW5kIGVmZmljYWN5IGV2YWx1YXRpb24g
b2Ygc3VwZXJ2aXNlZCBhZXJvYmljIGFuZCByZXNpc3RhbmNlIGV4ZXJjaXNlIGZvciBwYXRpZW50
cyB3aXRoIGdsaW9ibGFzdG9tYSB1bmRlcnRha2luZyBhZGp1dmFudCBjaGVtb3JhZGlvdGhlcmFw
eTwvdGl0bGU+PHNlY29uZGFyeS10aXRsZT5OZXVyb29uY29sIFByYWN0PC9zZWNvbmRhcnktdGl0
bGU+PC90aXRsZXM+PHBlcmlvZGljYWw+PGZ1bGwtdGl0bGU+TmV1cm9vbmNvbCBQcmFjdDwvZnVs
bC10aXRsZT48L3BlcmlvZGljYWw+PHBhZ2VzPjI2MS0yNzA8L3BhZ2VzPjx2b2x1bWU+MTA8L3Zv
bHVtZT48bnVtYmVyPjM8L251bWJlcj48ZWRpdGlvbj4yMDIzLzA1LzE2PC9lZGl0aW9uPjxrZXl3
b3Jkcz48a2V5d29yZD5Rb2w8L2tleXdvcmQ+PGtleXdvcmQ+YWRoZXJlbmNlPC9rZXl3b3JkPjxr
ZXl3b3JkPmZ1bmN0aW9uPC9rZXl3b3JkPjxrZXl3b3JkPm11c2NsZTwva2V5d29yZD48a2V5d29y
ZD5zdHJlbmd0aDwva2V5d29yZD48a2V5d29yZD5QaGFybWFjZXV0aWNhbHMpPC9rZXl3b3JkPjxr
ZXl3b3JkPkNvbnN1bHRhbnQgb3IgYWR2aXNvcnkgcG9zaXRpb25zIChCYXllciBwaGFybWFjZXV0
aWNhbHMsIFJvY2hlPC9rZXl3b3JkPjxrZXl3b3JkPlBoYXJtYWNldXRpY2FscywgQm9laHJpbmdl
ciBJbmdlbGhlaW0sIE1lcmNrIFNoYXJwIERvaG1lLCBEb3VnbGFzPC9rZXl3b3JkPjxrZXl3b3Jk
PlBoYXJtYWNldXRpY2FscywgUGhhYXJtQWJjaW5lKTwva2V5d29yZD48a2V5d29yZD5hbmQgVHJh
dmVsIGZ1bmRpbmcgKEJvZWhyaW5nZXIgSW5nZWxoZWltLDwva2V5d29yZD48a2V5d29yZD5Bc3Ry
YVplbmVjYSkuIFBydWUgQ29ybWllIGlzIHRoZSBGb3VuZGVyIGFuZCBEaXJlY3RvciBvZiBFWC1N
RUQgQ2FuY2VyIEx0ZCwgYTwva2V5d29yZD48a2V5d29yZD5ub3QtZm9yLXByb2ZpdCBvcmdhbml6
YXRpb24gdGhhdCBwcm92aWRlcyBleGVyY2lzZSBtZWRpY2luZSBzZXJ2aWNlcyB0byBwZW9wbGU8
L2tleXdvcmQ+PGtleXdvcmQ+d2l0aCBjYW5jZXIuIFBydWUgQ29ybWllIGlzIHRoZSBEaXJlY3Rv
ciBvZiBFeGVyY2lzZSBPbmNvbG9neSBFRFUgUHR5IEx0ZCwgYTwva2V5d29yZD48a2V5d29yZD5j
b21wYW55IHRoYXQgcHJvdmlkZXMgZmVlIGZvciBzZXJ2aWNlIHRyYWluaW5nIGNvdXJzZXMgdG8g
dXBza2lsbCAvLjwva2V5d29yZD48a2V5d29yZD4vPC9rZXl3b3JkPjxrZXl3b3JkPi48L2tleXdv
cmQ+PGtleXdvcmQ+ZXhlcmNpc2UgcHJvZmVzc2lvbmFscyBpbiBkZWxpdmVyaW5nIGV4ZXJjaXNl
IHRvIHBlb3BsZSB3aXRoIGNhbmNlci4gUm9iZXJ0PC9rZXl3b3JkPjxrZXl3b3JkPk5ld3RvbiBy
ZXBvcnRzIHJlc2VhcmNoIGZ1bmRpbmcgdG8gaW5zdGl0dXRpb24gKEFiYnZpZSwgQXN0cmFaZW5l
Y2EsIElwc2VuPC9rZXl3b3JkPjxrZXl3b3JkPlBoYXJtYWNldXRpY2FsIFB0eSkgYW5kIFRyYXZl
bCBmdW5kaW5nIChBYmJ2aWUpLjwva2V5d29yZD48L2tleXdvcmRzPjxkYXRlcz48eWVhcj4yMDIz
PC95ZWFyPjxwdWItZGF0ZXM+PGRhdGU+SnVuPC9kYXRlPjwvcHViLWRhdGVzPjwvZGF0ZXM+PGlz
Ym4+MjA1NC0yNTc3IChQcmludCkmI3hEOzIwNTQtMjU3NzwvaXNibj48YWNjZXNzaW9uLW51bT4z
NzE4ODE2NTwvYWNjZXNzaW9uLW51bT48dXJscz48L3VybHM+PGN1c3RvbTI+UE1DMTAxODAzNzk8
L2N1c3RvbTI+PGVsZWN0cm9uaWMtcmVzb3VyY2UtbnVtPjEwLjEwOTMvbm9wL25wYWQwMDY8L2Vs
ZWN0cm9uaWMtcmVzb3VyY2UtbnVtPjxyZW1vdGUtZGF0YWJhc2UtcHJvdmlkZXI+TkxNPC9yZW1v
dGUtZGF0YWJhc2UtcHJvdmlkZXI+PGxhbmd1YWdlPmVuZzwvbGFuZ3VhZ2U+PC9yZWNvcmQ+PC9D
aXRlPjwvRW5kTm90ZT4A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[82]</w: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</w:tcPr>
          <w:p w14:paraId="5F55057D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</w:tcPr>
          <w:p w14:paraId="5BC0672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</w:tcPr>
          <w:p w14:paraId="7F41F55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</w:tcPr>
          <w:p w14:paraId="206F0BD0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</w:tcPr>
          <w:p w14:paraId="5F24FD5B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29188140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Feasibility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</w:tcPr>
          <w:p w14:paraId="2C232B0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</w:tcPr>
          <w:p w14:paraId="5C36568D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Feasible</w:t>
            </w:r>
          </w:p>
        </w:tc>
      </w:tr>
      <w:tr w:rsidR="00F066BC" w:rsidRPr="004F0A4C" w14:paraId="0820793A" w14:textId="77777777" w:rsidTr="0046486D">
        <w:trPr>
          <w:trHeight w:val="290"/>
        </w:trPr>
        <w:tc>
          <w:tcPr>
            <w:tcW w:w="597" w:type="pct"/>
            <w:noWrap/>
            <w:vAlign w:val="center"/>
          </w:tcPr>
          <w:p w14:paraId="31521B28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Sample size (30)</w:t>
            </w:r>
          </w:p>
        </w:tc>
        <w:tc>
          <w:tcPr>
            <w:tcW w:w="337" w:type="pct"/>
            <w:noWrap/>
            <w:vAlign w:val="center"/>
          </w:tcPr>
          <w:p w14:paraId="35E897C9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100%</w:t>
            </w:r>
          </w:p>
        </w:tc>
        <w:tc>
          <w:tcPr>
            <w:tcW w:w="402" w:type="pct"/>
            <w:noWrap/>
            <w:vAlign w:val="center"/>
          </w:tcPr>
          <w:p w14:paraId="3713D41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32%</w:t>
            </w:r>
          </w:p>
        </w:tc>
        <w:tc>
          <w:tcPr>
            <w:tcW w:w="458" w:type="pct"/>
            <w:noWrap/>
            <w:vAlign w:val="center"/>
          </w:tcPr>
          <w:p w14:paraId="0EBC103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90%</w:t>
            </w:r>
          </w:p>
        </w:tc>
        <w:tc>
          <w:tcPr>
            <w:tcW w:w="549" w:type="pct"/>
            <w:noWrap/>
            <w:vAlign w:val="center"/>
          </w:tcPr>
          <w:p w14:paraId="5FC68E47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43%</w:t>
            </w:r>
          </w:p>
        </w:tc>
        <w:tc>
          <w:tcPr>
            <w:tcW w:w="708" w:type="pct"/>
            <w:noWrap/>
            <w:vAlign w:val="center"/>
          </w:tcPr>
          <w:p w14:paraId="5F4D2F81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No reported adverse events</w:t>
            </w:r>
          </w:p>
        </w:tc>
        <w:tc>
          <w:tcPr>
            <w:tcW w:w="651" w:type="pct"/>
          </w:tcPr>
          <w:p w14:paraId="2F244F6A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noWrap/>
            <w:vAlign w:val="center"/>
          </w:tcPr>
          <w:p w14:paraId="1F07706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</w:tcPr>
          <w:p w14:paraId="7B6FB931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3E55161A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</w:tcPr>
          <w:p w14:paraId="60D75340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n=25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</w:tcPr>
          <w:p w14:paraId="3FA1AC65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</w:tcPr>
          <w:p w14:paraId="385F78FB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</w:tcPr>
          <w:p w14:paraId="41B10A4D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</w:tcPr>
          <w:p w14:paraId="3FE51300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</w:tcPr>
          <w:p w14:paraId="5216B779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4C8979F1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</w:tcPr>
          <w:p w14:paraId="5117FC59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</w:tcPr>
          <w:p w14:paraId="2038CE75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3A49E27E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</w:tcPr>
          <w:p w14:paraId="613DB4B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Pajares (2022) </w: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PEVuZE5vdGU+PENpdGU+PEF1dGhvcj5QYWphcmVzPC9BdXRob3I+PFllYXI+MjAyMjwvWWVhcj48
UmVjTnVtPjEwMjA0PC9SZWNOdW0+PERpc3BsYXlUZXh0Pls3Ml08L0Rpc3BsYXlUZXh0PjxyZWNv
cmQ+PHJlYy1udW1iZXI+MTAyMDQ8L3JlYy1udW1iZXI+PGZvcmVpZ24ta2V5cz48a2V5IGFwcD0i
RU4iIGRiLWlkPSJ0dnQydHRzMDI1MnByZmVzMmY2djJmd2t3dGF2YXB2dnhycHciIHRpbWVzdGFt
cD0iMTcwMjk0NDE4MyI+MTAyMDQ8L2tleT48L2ZvcmVpZ24ta2V5cz48cmVmLXR5cGUgbmFtZT0i
Sm91cm5hbCBBcnRpY2xlIj4xNzwvcmVmLXR5cGU+PGNvbnRyaWJ1dG9ycz48YXV0aG9ycz48YXV0
aG9yPlBhamFyZXMsIEIuPC9hdXRob3I+PGF1dGhvcj5Sb2xkw6FuLUppbcOpbmV6LCBDLjwvYXV0
aG9yPjxhdXRob3I+QWxiYSwgRS48L2F1dGhvcj48YXV0aG9yPkN1ZXN0YS1WYXJnYXMsIEEuIEku
PC9hdXRob3I+PC9hdXRob3JzPjwvY29udHJpYnV0b3JzPjxhdXRoLWFkZHJlc3M+VUdDSSBPbmNv
bG9nw61hIE3DqWRpY2EgSG9zcGl0YWxlcyBVbml2ZXJzaXRhcmlvcyBSZWdpb25hbCB5IFZpcmdl
biBkZSBsYSBWaWN0b3JpYSwgMjkwMTAgTcOhbGFnYSwgU3BhaW4uJiN4RDtEZXBhcnRhbWVudG8g
ZGUgRmlzaW90ZXJhcGlhLCBGYWN1bHRhZCBkZSBDaWVuY2lhcyBkZSBsYSBTYWx1ZCwgVW5pdmVy
c2lkYWQgZGUgTcOhbGFnYSwgQW5kYWx1Y2lhIFRlY2gsIDI5MDcxIE3DoWxhZ2EsIFNwYWluLiYj
eEQ7SW5zdGl0dXRvIGRlIEludmVzdGlnYWNpw7NuIEJpb23DqWRpY2EgZGUgTcOhbGFnYSAoSUJJ
TUEpLCAyOTU5MCBNw6FsYWdhLCBTcGFpbi4mI3hEO1NjaG9vbCBvZiBDbGluaWNhbCBTY2llbmNl
LCBGYWN1bHR5IG9mIEhlYWx0aCBTY2llbmNlLCBRdWVlbnNsYW5kIFVuaXZlcnNpdHkgVGVjaG5v
bG9neSwgMiBHZW9yZ2UgU3QuLCBCcmlzYmFuZSBDaXR5LCBRTEQgNDAwMCwgQXVzdHJhbGlhLjwv
YXV0aC1hZGRyZXNzPjx0aXRsZXM+PHRpdGxlPkltcGxlbWVudGF0aW9uIG9mIGEgU3RhbmRhcmQg
Q2FyZSBQcm9ncmFtIG9mIFRoZXJhcGV1dGljIEV4ZXJjaXNlIGluIE1ldGFzdGF0aWMgQnJlYXN0
IENhbmNlciBQYXRpZW50czwvdGl0bGU+PHNlY29uZGFyeS10aXRsZT5JbnQgSiBFbnZpcm9uIFJl
cyBQdWJsaWMgSGVhbHRoPC9zZWNvbmRhcnktdGl0bGU+PC90aXRsZXM+PHBlcmlvZGljYWw+PGZ1
bGwtdGl0bGU+SW50IEogRW52aXJvbiBSZXMgUHVibGljIEhlYWx0aDwvZnVsbC10aXRsZT48L3Bl
cmlvZGljYWw+PHZvbHVtZT4xOTwvdm9sdW1lPjxudW1iZXI+MTg8L251bWJlcj48ZWRpdGlvbj4y
MDIyLzA5LzI0PC9lZGl0aW9uPjxrZXl3b3Jkcz48a2V5d29yZD4qQnJlYXN0IE5lb3BsYXNtcy9w
YXRob2xvZ3kvdGhlcmFweTwva2V5d29yZD48a2V5d29yZD5FeGVyY2lzZSBUaGVyYXB5PC9rZXl3
b3JkPjxrZXl3b3JkPkZhdGlndWUvdGhlcmFweTwva2V5d29yZD48a2V5d29yZD5GZW1hbGU8L2tl
eXdvcmQ+PGtleXdvcmQ+SHVtYW5zPC9rZXl3b3JkPjxrZXl3b3JkPlBhdGllbnQgQ29tcGxpYW5j
ZTwva2V5d29yZD48a2V5d29yZD5RdWFsaXR5IG9mIExpZmU8L2tleXdvcmQ+PGtleXdvcmQ+YnJl
YXN0IGNhbmNlcjwva2V5d29yZD48a2V5d29yZD5jb21tdW5pdHk8L2tleXdvcmQ+PGtleXdvcmQ+
bWV0YXN0YXNpcyBicmVhc3QgY2FuY2VyPC9rZXl3b3JkPjxrZXl3b3JkPnBhbGxpYXRpdmUgY2Fy
ZTwva2V5d29yZD48a2V5d29yZD5waHlzaW90aGVyYXB5PC9rZXl3b3JkPjxrZXl3b3JkPnJlaGFi
aWxpdGF0aW9uPC9rZXl3b3JkPjxrZXl3b3JkPmRlc2lnbiBvZiB0aGUgc3R1ZHk8L2tleXdvcmQ+
PGtleXdvcmQ+aW4gdGhlIGNvbGxlY3Rpb24sIGFuYWx5c2VzLCBvciBpbnRlcnByZXRhdGlvbiBv
ZiBkYXRhPC9rZXl3b3JkPjxrZXl3b3JkPmluPC9rZXl3b3JkPjxrZXl3b3JkPnRoZSB3cml0aW5n
IG9mIHRoZSBtYW51c2NyaXB0LCBvciBpbiB0aGUgZGVjaXNpb24gdG8gcHVibGlzaCB0aGUgcmVz
dWx0cy48L2tleXdvcmQ+PC9rZXl3b3Jkcz48ZGF0ZXM+PHllYXI+MjAyMjwveWVhcj48cHViLWRh
dGVzPjxkYXRlPlNlcCA2PC9kYXRlPjwvcHViLWRhdGVzPjwvZGF0ZXM+PGlzYm4+MTY2MS03ODI3
IChQcmludCkmI3hEOzE2NjAtNDYwMTwvaXNibj48YWNjZXNzaW9uLW51bT4zNjE0MTQ3MDwvYWNj
ZXNzaW9uLW51bT48dXJscz48L3VybHM+PGN1c3RvbTI+UE1DOTUxNzYxMjwvY3VzdG9tMj48ZWxl
Y3Ryb25pYy1yZXNvdXJjZS1udW0+MTAuMzM5MC9pamVycGgxOTE4MTEyMDM8L2VsZWN0cm9uaWMt
cmVzb3VyY2UtbnVtPjxyZW1vdGUtZGF0YWJhc2UtcHJvdmlkZXI+TkxNPC9yZW1vdGUtZGF0YWJh
c2UtcHJvdmlkZXI+PGxhbmd1YWdlPmVuZzwvbGFuZ3VhZ2U+PC9yZWNvcmQ+PC9DaXRlPjwvRW5k
Tm90ZT4A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PEVuZE5vdGU+PENpdGU+PEF1dGhvcj5QYWphcmVzPC9BdXRob3I+PFllYXI+MjAyMjwvWWVhcj48
UmVjTnVtPjEwMjA0PC9SZWNOdW0+PERpc3BsYXlUZXh0Pls3Ml08L0Rpc3BsYXlUZXh0PjxyZWNv
cmQ+PHJlYy1udW1iZXI+MTAyMDQ8L3JlYy1udW1iZXI+PGZvcmVpZ24ta2V5cz48a2V5IGFwcD0i
RU4iIGRiLWlkPSJ0dnQydHRzMDI1MnByZmVzMmY2djJmd2t3dGF2YXB2dnhycHciIHRpbWVzdGFt
cD0iMTcwMjk0NDE4MyI+MTAyMDQ8L2tleT48L2ZvcmVpZ24ta2V5cz48cmVmLXR5cGUgbmFtZT0i
Sm91cm5hbCBBcnRpY2xlIj4xNzwvcmVmLXR5cGU+PGNvbnRyaWJ1dG9ycz48YXV0aG9ycz48YXV0
aG9yPlBhamFyZXMsIEIuPC9hdXRob3I+PGF1dGhvcj5Sb2xkw6FuLUppbcOpbmV6LCBDLjwvYXV0
aG9yPjxhdXRob3I+QWxiYSwgRS48L2F1dGhvcj48YXV0aG9yPkN1ZXN0YS1WYXJnYXMsIEEuIEku
PC9hdXRob3I+PC9hdXRob3JzPjwvY29udHJpYnV0b3JzPjxhdXRoLWFkZHJlc3M+VUdDSSBPbmNv
bG9nw61hIE3DqWRpY2EgSG9zcGl0YWxlcyBVbml2ZXJzaXRhcmlvcyBSZWdpb25hbCB5IFZpcmdl
biBkZSBsYSBWaWN0b3JpYSwgMjkwMTAgTcOhbGFnYSwgU3BhaW4uJiN4RDtEZXBhcnRhbWVudG8g
ZGUgRmlzaW90ZXJhcGlhLCBGYWN1bHRhZCBkZSBDaWVuY2lhcyBkZSBsYSBTYWx1ZCwgVW5pdmVy
c2lkYWQgZGUgTcOhbGFnYSwgQW5kYWx1Y2lhIFRlY2gsIDI5MDcxIE3DoWxhZ2EsIFNwYWluLiYj
eEQ7SW5zdGl0dXRvIGRlIEludmVzdGlnYWNpw7NuIEJpb23DqWRpY2EgZGUgTcOhbGFnYSAoSUJJ
TUEpLCAyOTU5MCBNw6FsYWdhLCBTcGFpbi4mI3hEO1NjaG9vbCBvZiBDbGluaWNhbCBTY2llbmNl
LCBGYWN1bHR5IG9mIEhlYWx0aCBTY2llbmNlLCBRdWVlbnNsYW5kIFVuaXZlcnNpdHkgVGVjaG5v
bG9neSwgMiBHZW9yZ2UgU3QuLCBCcmlzYmFuZSBDaXR5LCBRTEQgNDAwMCwgQXVzdHJhbGlhLjwv
YXV0aC1hZGRyZXNzPjx0aXRsZXM+PHRpdGxlPkltcGxlbWVudGF0aW9uIG9mIGEgU3RhbmRhcmQg
Q2FyZSBQcm9ncmFtIG9mIFRoZXJhcGV1dGljIEV4ZXJjaXNlIGluIE1ldGFzdGF0aWMgQnJlYXN0
IENhbmNlciBQYXRpZW50czwvdGl0bGU+PHNlY29uZGFyeS10aXRsZT5JbnQgSiBFbnZpcm9uIFJl
cyBQdWJsaWMgSGVhbHRoPC9zZWNvbmRhcnktdGl0bGU+PC90aXRsZXM+PHBlcmlvZGljYWw+PGZ1
bGwtdGl0bGU+SW50IEogRW52aXJvbiBSZXMgUHVibGljIEhlYWx0aDwvZnVsbC10aXRsZT48L3Bl
cmlvZGljYWw+PHZvbHVtZT4xOTwvdm9sdW1lPjxudW1iZXI+MTg8L251bWJlcj48ZWRpdGlvbj4y
MDIyLzA5LzI0PC9lZGl0aW9uPjxrZXl3b3Jkcz48a2V5d29yZD4qQnJlYXN0IE5lb3BsYXNtcy9w
YXRob2xvZ3kvdGhlcmFweTwva2V5d29yZD48a2V5d29yZD5FeGVyY2lzZSBUaGVyYXB5PC9rZXl3
b3JkPjxrZXl3b3JkPkZhdGlndWUvdGhlcmFweTwva2V5d29yZD48a2V5d29yZD5GZW1hbGU8L2tl
eXdvcmQ+PGtleXdvcmQ+SHVtYW5zPC9rZXl3b3JkPjxrZXl3b3JkPlBhdGllbnQgQ29tcGxpYW5j
ZTwva2V5d29yZD48a2V5d29yZD5RdWFsaXR5IG9mIExpZmU8L2tleXdvcmQ+PGtleXdvcmQ+YnJl
YXN0IGNhbmNlcjwva2V5d29yZD48a2V5d29yZD5jb21tdW5pdHk8L2tleXdvcmQ+PGtleXdvcmQ+
bWV0YXN0YXNpcyBicmVhc3QgY2FuY2VyPC9rZXl3b3JkPjxrZXl3b3JkPnBhbGxpYXRpdmUgY2Fy
ZTwva2V5d29yZD48a2V5d29yZD5waHlzaW90aGVyYXB5PC9rZXl3b3JkPjxrZXl3b3JkPnJlaGFi
aWxpdGF0aW9uPC9rZXl3b3JkPjxrZXl3b3JkPmRlc2lnbiBvZiB0aGUgc3R1ZHk8L2tleXdvcmQ+
PGtleXdvcmQ+aW4gdGhlIGNvbGxlY3Rpb24sIGFuYWx5c2VzLCBvciBpbnRlcnByZXRhdGlvbiBv
ZiBkYXRhPC9rZXl3b3JkPjxrZXl3b3JkPmluPC9rZXl3b3JkPjxrZXl3b3JkPnRoZSB3cml0aW5n
IG9mIHRoZSBtYW51c2NyaXB0LCBvciBpbiB0aGUgZGVjaXNpb24gdG8gcHVibGlzaCB0aGUgcmVz
dWx0cy48L2tleXdvcmQ+PC9rZXl3b3Jkcz48ZGF0ZXM+PHllYXI+MjAyMjwveWVhcj48cHViLWRh
dGVzPjxkYXRlPlNlcCA2PC9kYXRlPjwvcHViLWRhdGVzPjwvZGF0ZXM+PGlzYm4+MTY2MS03ODI3
IChQcmludCkmI3hEOzE2NjAtNDYwMTwvaXNibj48YWNjZXNzaW9uLW51bT4zNjE0MTQ3MDwvYWNj
ZXNzaW9uLW51bT48dXJscz48L3VybHM+PGN1c3RvbTI+UE1DOTUxNzYxMjwvY3VzdG9tMj48ZWxl
Y3Ryb25pYy1yZXNvdXJjZS1udW0+MTAuMzM5MC9pamVycGgxOTE4MTEyMDM8L2VsZWN0cm9uaWMt
cmVzb3VyY2UtbnVtPjxyZW1vdGUtZGF0YWJhc2UtcHJvdmlkZXI+TkxNPC9yZW1vdGUtZGF0YWJh
c2UtcHJvdmlkZXI+PGxhbmd1YWdlPmVuZzwvbGFuZ3VhZ2U+PC9yZWNvcmQ+PC9DaXRlPjwvRW5k
Tm90ZT4A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[72]</w: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</w:tcPr>
          <w:p w14:paraId="174BB9F0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</w:tcPr>
          <w:p w14:paraId="4F28E8A7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</w:tcPr>
          <w:p w14:paraId="6F723EE8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</w:tcPr>
          <w:p w14:paraId="0CE44E3C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</w:tcPr>
          <w:p w14:paraId="2D9A0254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085822A4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</w:tcPr>
          <w:p w14:paraId="3835A40D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</w:tcPr>
          <w:p w14:paraId="7CE36295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29D39835" w14:textId="77777777" w:rsidTr="0046486D">
        <w:trPr>
          <w:trHeight w:val="290"/>
        </w:trPr>
        <w:tc>
          <w:tcPr>
            <w:tcW w:w="597" w:type="pct"/>
            <w:noWrap/>
            <w:vAlign w:val="center"/>
          </w:tcPr>
          <w:p w14:paraId="3F82D90F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Sample size (30)</w:t>
            </w:r>
          </w:p>
        </w:tc>
        <w:tc>
          <w:tcPr>
            <w:tcW w:w="337" w:type="pct"/>
            <w:noWrap/>
            <w:vAlign w:val="center"/>
          </w:tcPr>
          <w:p w14:paraId="19CDF3C3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100%</w:t>
            </w:r>
          </w:p>
        </w:tc>
        <w:tc>
          <w:tcPr>
            <w:tcW w:w="402" w:type="pct"/>
            <w:noWrap/>
            <w:vAlign w:val="center"/>
          </w:tcPr>
          <w:p w14:paraId="0D0D351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36%</w:t>
            </w:r>
          </w:p>
        </w:tc>
        <w:tc>
          <w:tcPr>
            <w:tcW w:w="458" w:type="pct"/>
            <w:noWrap/>
            <w:vAlign w:val="center"/>
          </w:tcPr>
          <w:p w14:paraId="4EBB78F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549" w:type="pct"/>
            <w:noWrap/>
            <w:vAlign w:val="center"/>
          </w:tcPr>
          <w:p w14:paraId="091D91DA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36%</w:t>
            </w:r>
          </w:p>
        </w:tc>
        <w:tc>
          <w:tcPr>
            <w:tcW w:w="708" w:type="pct"/>
            <w:noWrap/>
            <w:vAlign w:val="center"/>
          </w:tcPr>
          <w:p w14:paraId="4E71090C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No serious adverse events</w:t>
            </w:r>
          </w:p>
        </w:tc>
        <w:tc>
          <w:tcPr>
            <w:tcW w:w="651" w:type="pct"/>
          </w:tcPr>
          <w:p w14:paraId="6174FBA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Feasibility</w:t>
            </w:r>
          </w:p>
        </w:tc>
        <w:tc>
          <w:tcPr>
            <w:tcW w:w="648" w:type="pct"/>
            <w:noWrap/>
            <w:vAlign w:val="center"/>
          </w:tcPr>
          <w:p w14:paraId="5FE838BF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NA</w:t>
            </w:r>
          </w:p>
        </w:tc>
        <w:tc>
          <w:tcPr>
            <w:tcW w:w="650" w:type="pct"/>
            <w:noWrap/>
            <w:vAlign w:val="center"/>
          </w:tcPr>
          <w:p w14:paraId="6AD5DEDC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Feasible</w:t>
            </w:r>
          </w:p>
        </w:tc>
      </w:tr>
      <w:tr w:rsidR="00F066BC" w:rsidRPr="004F0A4C" w14:paraId="08C3CEA2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</w:tcPr>
          <w:p w14:paraId="3582ED84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n=30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</w:tcPr>
          <w:p w14:paraId="7ADEA6A2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</w:tcPr>
          <w:p w14:paraId="4AAB9235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</w:tcPr>
          <w:p w14:paraId="3314D0C0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</w:tcPr>
          <w:p w14:paraId="409912E4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</w:tcPr>
          <w:p w14:paraId="4B76970F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1F8DF950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</w:tcPr>
          <w:p w14:paraId="24A223E4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</w:tcPr>
          <w:p w14:paraId="7B47B3A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1A320399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ADAE2E9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Pugh (2020) </w: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&lt;EndNote&gt;&lt;Cite&gt;&lt;Author&gt;Pugh&lt;/Author&gt;&lt;Year&gt;2020&lt;/Year&gt;&lt;RecNum&gt;2781&lt;/RecNum&gt;&lt;DisplayText&gt;[56]&lt;/DisplayText&gt;&lt;record&gt;&lt;rec-number&gt;2781&lt;/rec-number&gt;&lt;foreign-keys&gt;&lt;key app="EN" db-id="tvt2tts0252prfes2f6v2fwkwtavapvvxrpw" timestamp="1673322195"&gt;2781&lt;/key&gt;&lt;/foreign-keys&gt;&lt;ref-type name="Journal Article"&gt;17&lt;/ref-type&gt;&lt;contributors&gt;&lt;authors&gt;&lt;author&gt;Pugh, G.&lt;/author&gt;&lt;author&gt;Below, N.&lt;/author&gt;&lt;author&gt;Fisher, A.&lt;/author&gt;&lt;author&gt;Reynolds, J.&lt;/author&gt;&lt;author&gt;Epstone, S.&lt;/author&gt;&lt;/authors&gt;&lt;/contributors&gt;&lt;titles&gt;&lt;title&gt;Trekstock RENEW: evaluation of a 12-week exercise referral programme for young adult cancer survivors delivered by a cancer charity&lt;/title&gt;&lt;secondary-title&gt;Support Care Cancer&lt;/secondary-title&gt;&lt;/titles&gt;&lt;periodical&gt;&lt;full-title&gt;Support Care Cancer&lt;/full-title&gt;&lt;/periodical&gt;&lt;pages&gt;5803-5812&lt;/pages&gt;&lt;volume&gt;28&lt;/volume&gt;&lt;number&gt;12&lt;/number&gt;&lt;dates&gt;&lt;year&gt;2020&lt;/year&gt;&lt;/dates&gt;&lt;accession-num&gt;32221668&lt;/accession-num&gt;&lt;urls&gt;&lt;related-urls&gt;&lt;url&gt;https://link.springer.com/content/pdf/10.1007/s00520-020-05373-5.pdf&lt;/url&gt;&lt;/related-urls&gt;&lt;/urls&gt;&lt;electronic-resource-num&gt;10.1007/s00520-020-05373-5&lt;/electronic-resource-num&gt;&lt;/record&gt;&lt;/Cite&gt;&lt;/EndNote&gt;</w:instrTex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[56]</w: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A3FD81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E52B7B7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65E9F8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71AD2C9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B155391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3C33C6C1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Adherence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95CB53A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4A1471D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Uptake &amp; Adherence</w:t>
            </w:r>
          </w:p>
        </w:tc>
      </w:tr>
      <w:tr w:rsidR="00F066BC" w:rsidRPr="004F0A4C" w14:paraId="5060F2E0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0BC0B2D1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(17) </w:t>
            </w:r>
          </w:p>
        </w:tc>
        <w:tc>
          <w:tcPr>
            <w:tcW w:w="337" w:type="pct"/>
            <w:noWrap/>
            <w:vAlign w:val="center"/>
            <w:hideMark/>
          </w:tcPr>
          <w:p w14:paraId="7A98B22C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77.5%</w:t>
            </w:r>
          </w:p>
        </w:tc>
        <w:tc>
          <w:tcPr>
            <w:tcW w:w="402" w:type="pct"/>
            <w:noWrap/>
            <w:vAlign w:val="center"/>
            <w:hideMark/>
          </w:tcPr>
          <w:p w14:paraId="4EF82F4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31.3%</w:t>
            </w:r>
          </w:p>
        </w:tc>
        <w:tc>
          <w:tcPr>
            <w:tcW w:w="458" w:type="pct"/>
            <w:noWrap/>
            <w:vAlign w:val="center"/>
            <w:hideMark/>
          </w:tcPr>
          <w:p w14:paraId="223B9DC7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549" w:type="pct"/>
            <w:noWrap/>
            <w:vAlign w:val="center"/>
            <w:hideMark/>
          </w:tcPr>
          <w:p w14:paraId="642097FC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90%</w:t>
            </w:r>
          </w:p>
        </w:tc>
        <w:tc>
          <w:tcPr>
            <w:tcW w:w="708" w:type="pct"/>
            <w:noWrap/>
            <w:vAlign w:val="center"/>
            <w:hideMark/>
          </w:tcPr>
          <w:p w14:paraId="51737D55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No serious adverse events</w:t>
            </w:r>
          </w:p>
        </w:tc>
        <w:tc>
          <w:tcPr>
            <w:tcW w:w="651" w:type="pct"/>
            <w:vAlign w:val="center"/>
          </w:tcPr>
          <w:p w14:paraId="569BF71A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noWrap/>
            <w:vAlign w:val="center"/>
            <w:hideMark/>
          </w:tcPr>
          <w:p w14:paraId="38637664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</w:tcPr>
          <w:p w14:paraId="5AC19AEA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As reported</w:t>
            </w:r>
          </w:p>
        </w:tc>
      </w:tr>
      <w:tr w:rsidR="00F066BC" w:rsidRPr="004F0A4C" w14:paraId="0AD012A6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2525C7C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n=17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CB2C41C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11A2F74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49B4158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3269C65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B4A96D9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3789D99A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E6DA97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</w:tcPr>
          <w:p w14:paraId="100AD668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519670C3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</w:tcPr>
          <w:p w14:paraId="6B682CFD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Purdy (2022) </w: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&lt;EndNote&gt;&lt;Cite&gt;&lt;Author&gt;Purdy&lt;/Author&gt;&lt;Year&gt;2022&lt;/Year&gt;&lt;RecNum&gt;10850&lt;/RecNum&gt;&lt;DisplayText&gt;[75]&lt;/DisplayText&gt;&lt;record&gt;&lt;rec-number&gt;10850&lt;/rec-number&gt;&lt;foreign-keys&gt;&lt;key app="EN" db-id="tvt2tts0252prfes2f6v2fwkwtavapvvxrpw" timestamp="1702944183"&gt;10850&lt;/key&gt;&lt;/foreign-keys&gt;&lt;ref-type name="Journal Article"&gt;17&lt;/ref-type&gt;&lt;contributors&gt;&lt;authors&gt;&lt;author&gt;Purdy, G. M.&lt;/author&gt;&lt;author&gt;Venner, C. P.&lt;/author&gt;&lt;author&gt;Tandon, P.&lt;/author&gt;&lt;author&gt;McNeely, M. L.&lt;/author&gt;&lt;/authors&gt;&lt;/contributors&gt;&lt;auth-address&gt;Department of Physical Therapy, Faculty of Rehabilitation Medicine, University of Alberta, Edmonton, Alberta, Canada. RINGGOLD: 3158&amp;#xD;Cross Cancer Institute, Edmonton, Canada. RINGGOLD: 60294&amp;#xD;Division of Gastroenterology, Department of Medicine, Faculty of Medicine and Dentistry, University of Alberta, Edmonton, Canada. RINGGOLD: 3158&lt;/auth-address&gt;&lt;titles&gt;&lt;title&gt;Feasibility of a tailored and virtually supported home exercise program for people with multiple myeloma using a novel eHealth application&lt;/title&gt;&lt;secondary-title&gt;Digit Health&lt;/secondary-title&gt;&lt;/titles&gt;&lt;periodical&gt;&lt;full-title&gt;Digit Health&lt;/full-title&gt;&lt;/periodical&gt;&lt;pages&gt;20552076221129066&lt;/pages&gt;&lt;volume&gt;8&lt;/volume&gt;&lt;edition&gt;2022/10/18&lt;/edition&gt;&lt;keywords&gt;&lt;keyword&gt;Myeloma&lt;/keyword&gt;&lt;keyword&gt;cancer&lt;/keyword&gt;&lt;keyword&gt;eHealth&lt;/keyword&gt;&lt;keyword&gt;exercise&lt;/keyword&gt;&lt;keyword&gt;physical activity&lt;/keyword&gt;&lt;keyword&gt;tailored&lt;/keyword&gt;&lt;keyword&gt;research, authorship, and/or publication of this article.&lt;/keyword&gt;&lt;/keywords&gt;&lt;dates&gt;&lt;year&gt;2022&lt;/year&gt;&lt;pub-dates&gt;&lt;date&gt;Jan-Dec&lt;/date&gt;&lt;/pub-dates&gt;&lt;/dates&gt;&lt;isbn&gt;2055-2076 (Print)&amp;#xD;2055-2076&lt;/isbn&gt;&lt;accession-num&gt;36249481&lt;/accession-num&gt;&lt;urls&gt;&lt;/urls&gt;&lt;custom2&gt;PMC9554139&lt;/custom2&gt;&lt;electronic-resource-num&gt;10.1177/20552076221129066&lt;/electronic-resource-num&gt;&lt;remote-database-provider&gt;NLM&lt;/remote-database-provider&gt;&lt;language&gt;eng&lt;/language&gt;&lt;/record&gt;&lt;/Cite&gt;&lt;/EndNote&gt;</w:instrTex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[75]</w: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</w:tcPr>
          <w:p w14:paraId="1692D914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</w:tcPr>
          <w:p w14:paraId="1A9E8ECA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</w:tcPr>
          <w:p w14:paraId="4FD8898A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</w:tcPr>
          <w:p w14:paraId="412148C7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</w:tcPr>
          <w:p w14:paraId="34F1C55F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Grade 1 (n=7)</w:t>
            </w: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3A2DA780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</w:tcPr>
          <w:p w14:paraId="047FB91D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</w:tcPr>
          <w:p w14:paraId="32ED3852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753868FA" w14:textId="77777777" w:rsidTr="0046486D">
        <w:trPr>
          <w:trHeight w:val="290"/>
        </w:trPr>
        <w:tc>
          <w:tcPr>
            <w:tcW w:w="597" w:type="pct"/>
            <w:noWrap/>
            <w:vAlign w:val="center"/>
          </w:tcPr>
          <w:p w14:paraId="1370D3EA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Sample (28)</w:t>
            </w:r>
          </w:p>
        </w:tc>
        <w:tc>
          <w:tcPr>
            <w:tcW w:w="337" w:type="pct"/>
            <w:noWrap/>
            <w:vAlign w:val="center"/>
          </w:tcPr>
          <w:p w14:paraId="6A7E8123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96.5</w:t>
            </w:r>
          </w:p>
        </w:tc>
        <w:tc>
          <w:tcPr>
            <w:tcW w:w="402" w:type="pct"/>
            <w:noWrap/>
            <w:vAlign w:val="center"/>
          </w:tcPr>
          <w:p w14:paraId="122D0059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≥80%</w:t>
            </w:r>
          </w:p>
        </w:tc>
        <w:tc>
          <w:tcPr>
            <w:tcW w:w="458" w:type="pct"/>
            <w:noWrap/>
            <w:vAlign w:val="center"/>
          </w:tcPr>
          <w:p w14:paraId="637307A2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549" w:type="pct"/>
            <w:noWrap/>
            <w:vAlign w:val="center"/>
          </w:tcPr>
          <w:p w14:paraId="4EF8BF9F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82.9%–89.9%</w:t>
            </w:r>
          </w:p>
        </w:tc>
        <w:tc>
          <w:tcPr>
            <w:tcW w:w="708" w:type="pct"/>
            <w:noWrap/>
            <w:vAlign w:val="center"/>
          </w:tcPr>
          <w:p w14:paraId="37DC1493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Grade 2 (n=3)</w:t>
            </w:r>
          </w:p>
        </w:tc>
        <w:tc>
          <w:tcPr>
            <w:tcW w:w="651" w:type="pct"/>
          </w:tcPr>
          <w:p w14:paraId="110E0EC4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Feasibility</w:t>
            </w:r>
          </w:p>
        </w:tc>
        <w:tc>
          <w:tcPr>
            <w:tcW w:w="648" w:type="pct"/>
            <w:noWrap/>
            <w:vAlign w:val="center"/>
          </w:tcPr>
          <w:p w14:paraId="635933F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Feasible</w:t>
            </w:r>
          </w:p>
        </w:tc>
        <w:tc>
          <w:tcPr>
            <w:tcW w:w="650" w:type="pct"/>
            <w:noWrap/>
            <w:vAlign w:val="center"/>
          </w:tcPr>
          <w:p w14:paraId="702C795A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</w:tr>
      <w:tr w:rsidR="00F066BC" w:rsidRPr="004F0A4C" w14:paraId="2D66D6AD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</w:tcPr>
          <w:p w14:paraId="1020459F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INT: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</w: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=28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</w:tcPr>
          <w:p w14:paraId="411B8F8C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</w:tcPr>
          <w:p w14:paraId="595EBCD5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</w:tcPr>
          <w:p w14:paraId="227F2274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</w:tcPr>
          <w:p w14:paraId="0259854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</w:tcPr>
          <w:p w14:paraId="3F5A8CB2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Grade 2-3 (n=1)</w:t>
            </w: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0FD4605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</w:tcPr>
          <w:p w14:paraId="61807B49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</w:tcPr>
          <w:p w14:paraId="19069AA1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462B3AAB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D46699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Quevedo-Jerez (2021)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&lt;EndNote&gt;&lt;Cite&gt;&lt;Author&gt;Quevedo-Jerez&lt;/Author&gt;&lt;Year&gt;2021&lt;/Year&gt;&lt;RecNum&gt;2782&lt;/RecNum&gt;&lt;DisplayText&gt;[57]&lt;/DisplayText&gt;&lt;record&gt;&lt;rec-number&gt;2782&lt;/rec-number&gt;&lt;foreign-keys&gt;&lt;key app="EN" db-id="tvt2tts0252prfes2f6v2fwkwtavapvvxrpw" timestamp="1673322195"&gt;2782&lt;/key&gt;&lt;/foreign-keys&gt;&lt;ref-type name="Journal Article"&gt;17&lt;/ref-type&gt;&lt;contributors&gt;&lt;authors&gt;&lt;author&gt;Quevedo-Jerez, Koro&lt;/author&gt;&lt;author&gt;Gil-Rey, Erreka&lt;/author&gt;&lt;author&gt;Maldonado-Martin, Sara&lt;/author&gt;&lt;author&gt;Herrero-Román, Fernando&lt;/author&gt;&lt;/authors&gt;&lt;/contributors&gt;&lt;titles&gt;&lt;title&gt;Exercise-Intensity Adherence During Aerobic Training and Cardiovascular Response During Resistance Training in Cancer Survivors&lt;/title&gt;&lt;secondary-title&gt;Journal of Strength &amp;amp; Conditioning Research&lt;/secondary-title&gt;&lt;/titles&gt;&lt;periodical&gt;&lt;full-title&gt;Journal of Strength &amp;amp; Conditioning Research&lt;/full-title&gt;&lt;/periodical&gt;&lt;pages&gt;2338-2345&lt;/pages&gt;&lt;volume&gt;35&lt;/volume&gt;&lt;number&gt;8&lt;/number&gt;&lt;dates&gt;&lt;year&gt;2021&lt;/year&gt;&lt;/dates&gt;&lt;accession-num&gt;152319491&lt;/accession-num&gt;&lt;urls&gt;&lt;related-urls&gt;&lt;url&gt;https://search.ebscohost.com/login.aspx?direct=true&amp;amp;db=sph&amp;amp;AN=152319491&amp;amp;site=ehost-live&lt;/url&gt;&lt;/related-urls&gt;&lt;/urls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[57]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14C946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1E6EEA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35DE9B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4DBC6A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E61D9B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3AE995B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Adherence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E21B10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</w:tcPr>
          <w:p w14:paraId="5D92073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I: 66.6±29.3% (p&lt;0.001)</w:t>
            </w:r>
          </w:p>
        </w:tc>
      </w:tr>
      <w:tr w:rsidR="00F066BC" w:rsidRPr="004F0A4C" w14:paraId="23B690CD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037697B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(48) </w:t>
            </w:r>
          </w:p>
        </w:tc>
        <w:tc>
          <w:tcPr>
            <w:tcW w:w="337" w:type="pct"/>
            <w:noWrap/>
            <w:vAlign w:val="center"/>
            <w:hideMark/>
          </w:tcPr>
          <w:p w14:paraId="77A779B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100%</w:t>
            </w:r>
          </w:p>
        </w:tc>
        <w:tc>
          <w:tcPr>
            <w:tcW w:w="402" w:type="pct"/>
            <w:noWrap/>
            <w:vAlign w:val="center"/>
            <w:hideMark/>
          </w:tcPr>
          <w:p w14:paraId="6EF5FFD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458" w:type="pct"/>
            <w:noWrap/>
            <w:vAlign w:val="center"/>
            <w:hideMark/>
          </w:tcPr>
          <w:p w14:paraId="6E65576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549" w:type="pct"/>
            <w:noWrap/>
            <w:vAlign w:val="center"/>
            <w:hideMark/>
          </w:tcPr>
          <w:p w14:paraId="40D6614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35.6%</w:t>
            </w:r>
          </w:p>
        </w:tc>
        <w:tc>
          <w:tcPr>
            <w:tcW w:w="708" w:type="pct"/>
            <w:noWrap/>
            <w:vAlign w:val="center"/>
            <w:hideMark/>
          </w:tcPr>
          <w:p w14:paraId="7B5EEBC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651" w:type="pct"/>
          </w:tcPr>
          <w:p w14:paraId="038855B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Adherence to zone 2</w:t>
            </w:r>
          </w:p>
        </w:tc>
        <w:tc>
          <w:tcPr>
            <w:tcW w:w="648" w:type="pct"/>
            <w:noWrap/>
            <w:vAlign w:val="center"/>
            <w:hideMark/>
          </w:tcPr>
          <w:p w14:paraId="204C087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</w:tcPr>
          <w:p w14:paraId="1FEEB58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6CE8065E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DDDC80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n=48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04EF62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0451E1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69F2FF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400F77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4237CE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007BABD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37C55F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3FA85B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</w:tr>
      <w:tr w:rsidR="00F066BC" w:rsidRPr="004F0A4C" w14:paraId="1AFEB39A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C4940C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>Sample size (319)</w:t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14608A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6C6AEA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F27418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00940A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E02A03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65C8108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Cardiorespiratory fitness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</w:tcPr>
          <w:p w14:paraId="472EE2A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CB947A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I: Breast+↑</w:t>
            </w:r>
            <w:r w:rsidRPr="004F0A4C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13.3% (p&lt;0.001)</w:t>
            </w:r>
          </w:p>
        </w:tc>
      </w:tr>
      <w:tr w:rsidR="00F066BC" w:rsidRPr="004F0A4C" w14:paraId="1C99624C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383CDE0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Repka (2014)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&lt;EndNote&gt;&lt;Cite&gt;&lt;Author&gt;Repka&lt;/Author&gt;&lt;Year&gt;2014&lt;/Year&gt;&lt;RecNum&gt;2783&lt;/RecNum&gt;&lt;DisplayText&gt;[58]&lt;/DisplayText&gt;&lt;record&gt;&lt;rec-number&gt;2783&lt;/rec-number&gt;&lt;foreign-keys&gt;&lt;key app="EN" db-id="tvt2tts0252prfes2f6v2fwkwtavapvvxrpw" timestamp="1673322195"&gt;2783&lt;/key&gt;&lt;/foreign-keys&gt;&lt;ref-type name="Journal Article"&gt;17&lt;/ref-type&gt;&lt;contributors&gt;&lt;authors&gt;&lt;author&gt;Repka, C. P.&lt;/author&gt;&lt;author&gt;Peterson, B. M.&lt;/author&gt;&lt;author&gt;Brown, J. M.&lt;/author&gt;&lt;author&gt;Lalonde, T. L.&lt;/author&gt;&lt;author&gt;Schneider, C. M.&lt;/author&gt;&lt;author&gt;Hayward, R.&lt;/author&gt;&lt;/authors&gt;&lt;/contributors&gt;&lt;titles&gt;&lt;title&gt;Cancer type does not affect exercise-mediated improvements in cardiorespiratory function and fatigue&lt;/title&gt;&lt;secondary-title&gt;Integr Cancer Ther&lt;/secondary-title&gt;&lt;/titles&gt;&lt;periodical&gt;&lt;full-title&gt;Integr Cancer Ther&lt;/full-title&gt;&lt;/periodical&gt;&lt;pages&gt;473-81&lt;/pages&gt;&lt;volume&gt;13&lt;/volume&gt;&lt;number&gt;6&lt;/number&gt;&lt;dates&gt;&lt;year&gt;2014&lt;/year&gt;&lt;/dates&gt;&lt;accession-num&gt;25148839&lt;/accession-num&gt;&lt;urls&gt;&lt;/urls&gt;&lt;electronic-resource-num&gt;10.1177/1534735414547108&lt;/electronic-resource-num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[58]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noWrap/>
            <w:vAlign w:val="center"/>
            <w:hideMark/>
          </w:tcPr>
          <w:p w14:paraId="121DBC0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402" w:type="pct"/>
            <w:noWrap/>
            <w:vAlign w:val="center"/>
            <w:hideMark/>
          </w:tcPr>
          <w:p w14:paraId="19C264E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52.2%</w:t>
            </w:r>
          </w:p>
        </w:tc>
        <w:tc>
          <w:tcPr>
            <w:tcW w:w="458" w:type="pct"/>
            <w:noWrap/>
            <w:vAlign w:val="center"/>
            <w:hideMark/>
          </w:tcPr>
          <w:p w14:paraId="51A6CDE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549" w:type="pct"/>
            <w:noWrap/>
            <w:vAlign w:val="center"/>
            <w:hideMark/>
          </w:tcPr>
          <w:p w14:paraId="073545A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8" w:type="pct"/>
            <w:noWrap/>
            <w:vAlign w:val="center"/>
            <w:hideMark/>
          </w:tcPr>
          <w:p w14:paraId="21BCBB8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Fall resulting in fracture (n=1)</w:t>
            </w:r>
          </w:p>
        </w:tc>
        <w:tc>
          <w:tcPr>
            <w:tcW w:w="651" w:type="pct"/>
          </w:tcPr>
          <w:p w14:paraId="607310E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VO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vertAlign w:val="subscript"/>
                <w:lang w:eastAsia="en-AU"/>
              </w:rPr>
              <w:t>2</w:t>
            </w:r>
            <w:proofErr w:type="gram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peak(</w:t>
            </w:r>
            <w:proofErr w:type="gram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mL/kg/ min)</w:t>
            </w:r>
          </w:p>
        </w:tc>
        <w:tc>
          <w:tcPr>
            <w:tcW w:w="648" w:type="pct"/>
            <w:noWrap/>
            <w:vAlign w:val="center"/>
          </w:tcPr>
          <w:p w14:paraId="395CF04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</w:tcPr>
          <w:p w14:paraId="3D7A6C4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I: HM=↑20.9% (p&lt;0.001)</w:t>
            </w:r>
          </w:p>
        </w:tc>
      </w:tr>
      <w:tr w:rsidR="00F066BC" w:rsidRPr="004F0A4C" w14:paraId="462BD51B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435CCA6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n=319</w:t>
            </w:r>
          </w:p>
        </w:tc>
        <w:tc>
          <w:tcPr>
            <w:tcW w:w="337" w:type="pct"/>
            <w:noWrap/>
            <w:vAlign w:val="center"/>
            <w:hideMark/>
          </w:tcPr>
          <w:p w14:paraId="59CDFEF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noWrap/>
            <w:vAlign w:val="center"/>
            <w:hideMark/>
          </w:tcPr>
          <w:p w14:paraId="4EBAA43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8" w:type="pct"/>
            <w:noWrap/>
            <w:vAlign w:val="center"/>
            <w:hideMark/>
          </w:tcPr>
          <w:p w14:paraId="6939C59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49" w:type="pct"/>
            <w:noWrap/>
            <w:vAlign w:val="center"/>
            <w:hideMark/>
          </w:tcPr>
          <w:p w14:paraId="685D166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8" w:type="pct"/>
            <w:noWrap/>
            <w:vAlign w:val="center"/>
            <w:hideMark/>
          </w:tcPr>
          <w:p w14:paraId="563064B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1" w:type="pct"/>
          </w:tcPr>
          <w:p w14:paraId="1995E79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noWrap/>
            <w:vAlign w:val="center"/>
          </w:tcPr>
          <w:p w14:paraId="26E2CE3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</w:tcPr>
          <w:p w14:paraId="660E1AE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I: GEN=↑30% (p &lt;0.001)</w:t>
            </w:r>
          </w:p>
        </w:tc>
      </w:tr>
      <w:tr w:rsidR="00F066BC" w:rsidRPr="004F0A4C" w14:paraId="525361C6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A9B52F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Rosero (2020)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&lt;EndNote&gt;&lt;Cite&gt;&lt;Author&gt;Rosero&lt;/Author&gt;&lt;Year&gt;2020&lt;/Year&gt;&lt;RecNum&gt;1853&lt;/RecNum&gt;&lt;DisplayText&gt;[59]&lt;/DisplayText&gt;&lt;record&gt;&lt;rec-number&gt;1853&lt;/rec-number&gt;&lt;foreign-keys&gt;&lt;key app="EN" db-id="tvt2tts0252prfes2f6v2fwkwtavapvvxrpw" timestamp="1663561124"&gt;1853&lt;/key&gt;&lt;/foreign-keys&gt;&lt;ref-type name="Journal Article"&gt;17&lt;/ref-type&gt;&lt;contributors&gt;&lt;authors&gt;&lt;author&gt;Rosero, I. D.&lt;/author&gt;&lt;author&gt;Ramírez-Vélez, R.&lt;/author&gt;&lt;author&gt;Martínez-Velilla, N.&lt;/author&gt;&lt;author&gt;Cedeño-Veloz, B. A.&lt;/author&gt;&lt;author&gt;Morilla, I.&lt;/author&gt;&lt;author&gt;Izquierdo, M.&lt;/author&gt;&lt;/authors&gt;&lt;/contributors&gt;&lt;auth-address&gt;Department of Health Sciences, Public University of Navarra, Navarrabiomed-Biomedical Research Centre, IDISNA-Navarra&amp;apos;s Health Research Institute. C/irunlarrea 3, Complejo Hospitalario de Navarra, 31008 Pamplona, Navarra 31008, Spain.&amp;#xD;Biomedical Research Networking Centre on Frailty and Healthy Ageing, CIBERFES, 28029 Madrid, Spain.&lt;/auth-address&gt;&lt;titles&gt;&lt;title&gt;Effects of a Multicomponent Exercise Program in Older Adults with Non-Small-Cell Lung Cancer during Adjuvant/Palliative Treatment: An Intervention Study&lt;/title&gt;&lt;secondary-title&gt;J Clin Med&lt;/secondary-title&gt;&lt;/titles&gt;&lt;periodical&gt;&lt;full-title&gt;J Clin Med&lt;/full-title&gt;&lt;/periodical&gt;&lt;volume&gt;9&lt;/volume&gt;&lt;number&gt;3&lt;/number&gt;&lt;edition&gt;2020/04/05&lt;/edition&gt;&lt;keywords&gt;&lt;keyword&gt;elderly&lt;/keyword&gt;&lt;keyword&gt;exercise therapy&lt;/keyword&gt;&lt;keyword&gt;functional capacity&lt;/keyword&gt;&lt;keyword&gt;lung cancer&lt;/keyword&gt;&lt;keyword&gt;physical function&lt;/keyword&gt;&lt;keyword&gt;strength&lt;/keyword&gt;&lt;/keywords&gt;&lt;dates&gt;&lt;year&gt;2020&lt;/year&gt;&lt;pub-dates&gt;&lt;date&gt;Mar 21&lt;/date&gt;&lt;/pub-dates&gt;&lt;/dates&gt;&lt;isbn&gt;2077-0383 (Print)&amp;#xD;2077-0383&lt;/isbn&gt;&lt;accession-num&gt;32245169&lt;/accession-num&gt;&lt;urls&gt;&lt;/urls&gt;&lt;custom2&gt;PMC7141539&lt;/custom2&gt;&lt;electronic-resource-num&gt;10.3390/jcm9030862&lt;/electronic-resource-num&gt;&lt;remote-database-provider&gt;NLM&lt;/remote-database-provider&gt;&lt;language&gt;eng&lt;/language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[59]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3C98AC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5DD694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A1CAE1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94FBEB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355215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43ECE7C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Physical functioning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</w:tcPr>
          <w:p w14:paraId="7284FA6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I: ∆2.53(1.05 to 4.02) (p0.002)</w:t>
            </w:r>
          </w:p>
        </w:tc>
        <w:tc>
          <w:tcPr>
            <w:tcW w:w="650" w:type="pct"/>
            <w:tcBorders>
              <w:top w:val="single" w:sz="4" w:space="0" w:color="auto"/>
            </w:tcBorders>
            <w:vAlign w:val="center"/>
          </w:tcPr>
          <w:p w14:paraId="728779A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46668B8A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63DABBE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Sample size (26)</w:t>
            </w:r>
          </w:p>
        </w:tc>
        <w:tc>
          <w:tcPr>
            <w:tcW w:w="337" w:type="pct"/>
            <w:noWrap/>
            <w:vAlign w:val="center"/>
            <w:hideMark/>
          </w:tcPr>
          <w:p w14:paraId="59665D2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87.2%</w:t>
            </w:r>
          </w:p>
        </w:tc>
        <w:tc>
          <w:tcPr>
            <w:tcW w:w="402" w:type="pct"/>
            <w:noWrap/>
            <w:vAlign w:val="center"/>
            <w:hideMark/>
          </w:tcPr>
          <w:p w14:paraId="470FDC9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85.3%</w:t>
            </w:r>
          </w:p>
        </w:tc>
        <w:tc>
          <w:tcPr>
            <w:tcW w:w="458" w:type="pct"/>
            <w:noWrap/>
            <w:vAlign w:val="center"/>
            <w:hideMark/>
          </w:tcPr>
          <w:p w14:paraId="468F1EC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549" w:type="pct"/>
            <w:noWrap/>
            <w:vAlign w:val="center"/>
            <w:hideMark/>
          </w:tcPr>
          <w:p w14:paraId="7B9D2E9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8" w:type="pct"/>
            <w:noWrap/>
            <w:vAlign w:val="center"/>
            <w:hideMark/>
          </w:tcPr>
          <w:p w14:paraId="5810E5F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No serious adverse events</w:t>
            </w:r>
          </w:p>
        </w:tc>
        <w:tc>
          <w:tcPr>
            <w:tcW w:w="651" w:type="pct"/>
          </w:tcPr>
          <w:p w14:paraId="1B540F6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SPPB Total (score)</w:t>
            </w:r>
          </w:p>
        </w:tc>
        <w:tc>
          <w:tcPr>
            <w:tcW w:w="648" w:type="pct"/>
            <w:noWrap/>
            <w:vAlign w:val="center"/>
          </w:tcPr>
          <w:p w14:paraId="02E08D6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  <w:hideMark/>
          </w:tcPr>
          <w:p w14:paraId="7B9CB8B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6E8E2F2D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703F5E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n=19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DFCED9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B348C4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9F7783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5CC5ED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C5FAEE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6DC6C33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</w:tcPr>
          <w:p w14:paraId="7D3BFE4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195E56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066BC" w:rsidRPr="004F0A4C" w14:paraId="7137F29E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FB4C93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Samuel (2013)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&lt;EndNote&gt;&lt;Cite&gt;&lt;Author&gt;Samuel&lt;/Author&gt;&lt;Year&gt;2013&lt;/Year&gt;&lt;RecNum&gt;2785&lt;/RecNum&gt;&lt;DisplayText&gt;[60]&lt;/DisplayText&gt;&lt;record&gt;&lt;rec-number&gt;2785&lt;/rec-number&gt;&lt;foreign-keys&gt;&lt;key app="EN" db-id="tvt2tts0252prfes2f6v2fwkwtavapvvxrpw" timestamp="1673322195"&gt;2785&lt;/key&gt;&lt;/foreign-keys&gt;&lt;ref-type name="Journal Article"&gt;17&lt;/ref-type&gt;&lt;contributors&gt;&lt;authors&gt;&lt;author&gt;Samuel, S. R.&lt;/author&gt;&lt;author&gt;Maiya, G. A.&lt;/author&gt;&lt;author&gt;Babu, A. S.&lt;/author&gt;&lt;author&gt;Vidyasagar, M. S.&lt;/author&gt;&lt;/authors&gt;&lt;/contributors&gt;&lt;titles&gt;&lt;title&gt;Effect of exercise training on functional capacity &amp;amp; quality of life in head &amp;amp; neck cancer patients receiving chemoradiotherapy&lt;/title&gt;&lt;secondary-title&gt;Indian J Med Res&lt;/secondary-title&gt;&lt;/titles&gt;&lt;periodical&gt;&lt;full-title&gt;Indian J Med Res&lt;/full-title&gt;&lt;/periodical&gt;&lt;pages&gt;515-20&lt;/pages&gt;&lt;volume&gt;137&lt;/volume&gt;&lt;number&gt;3&lt;/number&gt;&lt;dates&gt;&lt;year&gt;2013&lt;/year&gt;&lt;/dates&gt;&lt;accession-num&gt;23640558&lt;/accession-num&gt;&lt;urls&gt;&lt;/urls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[60]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598D9C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3E7EFC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3E7680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F8DFB1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4E60CC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5883FD7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6-minute walk test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</w:tcPr>
          <w:p w14:paraId="5A9F7E4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</w:tcPr>
          <w:p w14:paraId="33BCE8B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I: ↑42m (p0.039)</w:t>
            </w:r>
          </w:p>
        </w:tc>
      </w:tr>
      <w:tr w:rsidR="00F066BC" w:rsidRPr="004F0A4C" w14:paraId="67D105B5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0A637E3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(48) </w:t>
            </w:r>
          </w:p>
        </w:tc>
        <w:tc>
          <w:tcPr>
            <w:tcW w:w="337" w:type="pct"/>
            <w:noWrap/>
            <w:vAlign w:val="center"/>
            <w:hideMark/>
          </w:tcPr>
          <w:p w14:paraId="25ED4C7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98%</w:t>
            </w:r>
          </w:p>
        </w:tc>
        <w:tc>
          <w:tcPr>
            <w:tcW w:w="402" w:type="pct"/>
            <w:noWrap/>
            <w:vAlign w:val="center"/>
            <w:hideMark/>
          </w:tcPr>
          <w:p w14:paraId="1B9B0DD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89.6%</w:t>
            </w:r>
          </w:p>
        </w:tc>
        <w:tc>
          <w:tcPr>
            <w:tcW w:w="458" w:type="pct"/>
            <w:noWrap/>
            <w:vAlign w:val="center"/>
            <w:hideMark/>
          </w:tcPr>
          <w:p w14:paraId="266F4CD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549" w:type="pct"/>
            <w:noWrap/>
            <w:vAlign w:val="center"/>
            <w:hideMark/>
          </w:tcPr>
          <w:p w14:paraId="16E4D75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8" w:type="pct"/>
            <w:noWrap/>
            <w:vAlign w:val="center"/>
            <w:hideMark/>
          </w:tcPr>
          <w:p w14:paraId="6425CD4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No serious adverse events</w:t>
            </w:r>
          </w:p>
        </w:tc>
        <w:tc>
          <w:tcPr>
            <w:tcW w:w="651" w:type="pct"/>
          </w:tcPr>
          <w:p w14:paraId="194181E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Distance(m)</w:t>
            </w:r>
          </w:p>
        </w:tc>
        <w:tc>
          <w:tcPr>
            <w:tcW w:w="648" w:type="pct"/>
            <w:noWrap/>
            <w:vAlign w:val="center"/>
          </w:tcPr>
          <w:p w14:paraId="0122261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</w:tcPr>
          <w:p w14:paraId="161CBED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C: ↓96 m (p&lt;0.05)</w:t>
            </w:r>
          </w:p>
        </w:tc>
      </w:tr>
      <w:tr w:rsidR="00F066BC" w:rsidRPr="004F0A4C" w14:paraId="515198B8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8D4D56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n=24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80C582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C9F2B7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15400F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EB7256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321E5E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767DF62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</w:tcPr>
          <w:p w14:paraId="5959468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</w:tcPr>
          <w:p w14:paraId="50F4905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1E516416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25C992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Schneider (2007)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&lt;EndNote&gt;&lt;Cite&gt;&lt;Author&gt;Schneider&lt;/Author&gt;&lt;Year&gt;2007&lt;/Year&gt;&lt;RecNum&gt;2786&lt;/RecNum&gt;&lt;DisplayText&gt;[61]&lt;/DisplayText&gt;&lt;record&gt;&lt;rec-number&gt;2786&lt;/rec-number&gt;&lt;foreign-keys&gt;&lt;key app="EN" db-id="tvt2tts0252prfes2f6v2fwkwtavapvvxrpw" timestamp="1673322195"&gt;2786&lt;/key&gt;&lt;/foreign-keys&gt;&lt;ref-type name="Journal Article"&gt;17&lt;/ref-type&gt;&lt;contributors&gt;&lt;authors&gt;&lt;author&gt;Schneider, C. M.&lt;/author&gt;&lt;author&gt;Hsieh, C. C.&lt;/author&gt;&lt;author&gt;Sprod, L. K.&lt;/author&gt;&lt;author&gt;Carter, S. D.&lt;/author&gt;&lt;author&gt;Hayward, R.&lt;/author&gt;&lt;/authors&gt;&lt;/contributors&gt;&lt;titles&gt;&lt;title&gt;Exercise training manages cardiopulmonary function and fatigue during and following cancer treatment in male cancer survivors&lt;/title&gt;&lt;secondary-title&gt;Integrative Cancer Therapies&lt;/secondary-title&gt;&lt;/titles&gt;&lt;periodical&gt;&lt;full-title&gt;Integrative Cancer Therapies&lt;/full-title&gt;&lt;/periodical&gt;&lt;pages&gt;235-241&lt;/pages&gt;&lt;volume&gt;6&lt;/volume&gt;&lt;number&gt;3&lt;/number&gt;&lt;dates&gt;&lt;year&gt;2007&lt;/year&gt;&lt;/dates&gt;&lt;accession-num&gt;105981444. Language: English. Entry Date: 20080215. Revision Date: 20200708. Publication Type: Journal Article&lt;/accession-num&gt;&lt;urls&gt;&lt;related-urls&gt;&lt;url&gt;https://search.ebscohost.com/login.aspx?direct=true&amp;amp;db=ccm&amp;amp;AN=105981444&amp;amp;site=ehost-live&lt;/url&gt;&lt;/related-urls&gt;&lt;/urls&gt;&lt;electronic-resource-num&gt;10.1177/1534735407305871&lt;/electronic-resource-num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[61]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56BF32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95C5A1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6F9EBD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CDA7B9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4C5197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686EC59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Cardiorespiratory fitness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</w:tcPr>
          <w:p w14:paraId="7C9E359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</w:tcPr>
          <w:p w14:paraId="5C7C0ED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I: </w:t>
            </w: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FTm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=↑3.5 (p&lt;0.05)</w:t>
            </w:r>
          </w:p>
        </w:tc>
      </w:tr>
      <w:tr w:rsidR="00F066BC" w:rsidRPr="004F0A4C" w14:paraId="37A46CE9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337952A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(45) </w:t>
            </w:r>
          </w:p>
        </w:tc>
        <w:tc>
          <w:tcPr>
            <w:tcW w:w="337" w:type="pct"/>
            <w:noWrap/>
            <w:vAlign w:val="center"/>
            <w:hideMark/>
          </w:tcPr>
          <w:p w14:paraId="506455B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402" w:type="pct"/>
            <w:noWrap/>
            <w:vAlign w:val="center"/>
            <w:hideMark/>
          </w:tcPr>
          <w:p w14:paraId="3438214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458" w:type="pct"/>
            <w:noWrap/>
            <w:vAlign w:val="center"/>
            <w:hideMark/>
          </w:tcPr>
          <w:p w14:paraId="68622AB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549" w:type="pct"/>
            <w:noWrap/>
            <w:vAlign w:val="center"/>
            <w:hideMark/>
          </w:tcPr>
          <w:p w14:paraId="190D7A9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74.2</w:t>
            </w:r>
          </w:p>
        </w:tc>
        <w:tc>
          <w:tcPr>
            <w:tcW w:w="708" w:type="pct"/>
            <w:noWrap/>
            <w:vAlign w:val="center"/>
            <w:hideMark/>
          </w:tcPr>
          <w:p w14:paraId="35257B2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651" w:type="pct"/>
          </w:tcPr>
          <w:p w14:paraId="79F16D4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pVO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vertAlign w:val="subscript"/>
                <w:lang w:eastAsia="en-AU"/>
              </w:rPr>
              <w:t>2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max(mL/kg/min)</w:t>
            </w:r>
          </w:p>
        </w:tc>
        <w:tc>
          <w:tcPr>
            <w:tcW w:w="648" w:type="pct"/>
            <w:noWrap/>
            <w:vAlign w:val="center"/>
          </w:tcPr>
          <w:p w14:paraId="3DF9A01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</w:tcPr>
          <w:p w14:paraId="2C7FA33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I: </w:t>
            </w: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DTm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=↑1.5 (p&gt;0.005)</w:t>
            </w:r>
          </w:p>
        </w:tc>
      </w:tr>
      <w:tr w:rsidR="00F066BC" w:rsidRPr="004F0A4C" w14:paraId="60279AC4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9F305E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n=45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B355D6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94D425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3F7AC9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FA62A7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4B9492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7337BF6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</w:tcPr>
          <w:p w14:paraId="3CB767C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</w:tcPr>
          <w:p w14:paraId="63160E1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67EC0CCB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A69283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Schneider (2007)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&lt;EndNote&gt;&lt;Cite&gt;&lt;Author&gt;Schneider&lt;/Author&gt;&lt;Year&gt;2007&lt;/Year&gt;&lt;RecNum&gt;2787&lt;/RecNum&gt;&lt;DisplayText&gt;[62]&lt;/DisplayText&gt;&lt;record&gt;&lt;rec-number&gt;2787&lt;/rec-number&gt;&lt;foreign-keys&gt;&lt;key app="EN" db-id="tvt2tts0252prfes2f6v2fwkwtavapvvxrpw" timestamp="1673322195"&gt;2787&lt;/key&gt;&lt;/foreign-keys&gt;&lt;ref-type name="Journal Article"&gt;17&lt;/ref-type&gt;&lt;contributors&gt;&lt;authors&gt;&lt;author&gt;Schneider, C. M.&lt;/author&gt;&lt;author&gt;Hsieh, C. C.&lt;/author&gt;&lt;author&gt;Sprod, L. K.&lt;/author&gt;&lt;author&gt;Carter, S. D.&lt;/author&gt;&lt;author&gt;Hayward, R.&lt;/author&gt;&lt;/authors&gt;&lt;/contributors&gt;&lt;titles&gt;&lt;title&gt;Cancer treatment-induced alterations in muscular fitness and quality of life: the role of exercise training&lt;/title&gt;&lt;secondary-title&gt;Ann Oncol&lt;/secondary-title&gt;&lt;/titles&gt;&lt;periodical&gt;&lt;full-title&gt;Ann Oncol&lt;/full-title&gt;&lt;/periodical&gt;&lt;pages&gt;1957-62&lt;/pages&gt;&lt;volume&gt;18&lt;/volume&gt;&lt;number&gt;12&lt;/number&gt;&lt;dates&gt;&lt;year&gt;2007&lt;/year&gt;&lt;/dates&gt;&lt;accession-num&gt;17804476&lt;/accession-num&gt;&lt;urls&gt;&lt;/urls&gt;&lt;electronic-resource-num&gt;10.1093/annonc/mdm364&lt;/electronic-resource-num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[62]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F37DB9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CEFBFA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498C31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381E7C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9A6B37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3B407A3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Grip strength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</w:tcPr>
          <w:p w14:paraId="339E0FA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</w:tcPr>
          <w:p w14:paraId="51CAB0C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I: </w:t>
            </w: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FTm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=∆–1.05% (p0.439)</w:t>
            </w:r>
          </w:p>
        </w:tc>
      </w:tr>
      <w:tr w:rsidR="00F066BC" w:rsidRPr="004F0A4C" w14:paraId="28653DC7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65B3AD6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(135) </w:t>
            </w:r>
          </w:p>
        </w:tc>
        <w:tc>
          <w:tcPr>
            <w:tcW w:w="337" w:type="pct"/>
            <w:noWrap/>
            <w:vAlign w:val="center"/>
            <w:hideMark/>
          </w:tcPr>
          <w:p w14:paraId="3910F4B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402" w:type="pct"/>
            <w:noWrap/>
            <w:vAlign w:val="center"/>
            <w:hideMark/>
          </w:tcPr>
          <w:p w14:paraId="5A89845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458" w:type="pct"/>
            <w:noWrap/>
            <w:vAlign w:val="center"/>
            <w:hideMark/>
          </w:tcPr>
          <w:p w14:paraId="68A8139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549" w:type="pct"/>
            <w:noWrap/>
            <w:vAlign w:val="center"/>
            <w:hideMark/>
          </w:tcPr>
          <w:p w14:paraId="1303807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81.9%</w:t>
            </w:r>
          </w:p>
        </w:tc>
        <w:tc>
          <w:tcPr>
            <w:tcW w:w="708" w:type="pct"/>
            <w:noWrap/>
            <w:vAlign w:val="center"/>
            <w:hideMark/>
          </w:tcPr>
          <w:p w14:paraId="0864001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651" w:type="pct"/>
          </w:tcPr>
          <w:p w14:paraId="7F64484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kg</w:t>
            </w:r>
          </w:p>
        </w:tc>
        <w:tc>
          <w:tcPr>
            <w:tcW w:w="648" w:type="pct"/>
            <w:noWrap/>
            <w:vAlign w:val="center"/>
          </w:tcPr>
          <w:p w14:paraId="4536729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</w:tcPr>
          <w:p w14:paraId="54D5C7F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I: </w:t>
            </w: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DTm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=∆–7.29% (p0.013)</w:t>
            </w:r>
          </w:p>
        </w:tc>
      </w:tr>
      <w:tr w:rsidR="00F066BC" w:rsidRPr="004F0A4C" w14:paraId="3E16E975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EFFB61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n=135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2FA409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58BBFD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D4B415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B15B2B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A750A3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0715B8A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</w:tcPr>
          <w:p w14:paraId="6758810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</w:tcPr>
          <w:p w14:paraId="495ADE8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5C6B7385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0070B3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Schneider (2007)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&lt;EndNote&gt;&lt;Cite&gt;&lt;Author&gt;Schneider&lt;/Author&gt;&lt;Year&gt;2007&lt;/Year&gt;&lt;RecNum&gt;2788&lt;/RecNum&gt;&lt;DisplayText&gt;[63]&lt;/DisplayText&gt;&lt;record&gt;&lt;rec-number&gt;2788&lt;/rec-number&gt;&lt;foreign-keys&gt;&lt;key app="EN" db-id="tvt2tts0252prfes2f6v2fwkwtavapvvxrpw" timestamp="1673322195"&gt;2788&lt;/key&gt;&lt;/foreign-keys&gt;&lt;ref-type name="Journal Article"&gt;17&lt;/ref-type&gt;&lt;contributors&gt;&lt;authors&gt;&lt;author&gt;Schneider, C. M.&lt;/author&gt;&lt;author&gt;Hsieh, C. C.&lt;/author&gt;&lt;author&gt;Sprod, L. K.&lt;/author&gt;&lt;author&gt;Carter, S. D.&lt;/author&gt;&lt;author&gt;Hayward, R.&lt;/author&gt;&lt;/authors&gt;&lt;/contributors&gt;&lt;titles&gt;&lt;title&gt;Effects of supervised exercise training on cardiopulmonary function and fatigue in breast cancer survivors during and after treatment&lt;/title&gt;&lt;secondary-title&gt;Cancer&lt;/secondary-title&gt;&lt;/titles&gt;&lt;periodical&gt;&lt;full-title&gt;Cancer&lt;/full-title&gt;&lt;/periodical&gt;&lt;pages&gt;918-25&lt;/pages&gt;&lt;volume&gt;110&lt;/volume&gt;&lt;number&gt;4&lt;/number&gt;&lt;dates&gt;&lt;year&gt;2007&lt;/year&gt;&lt;/dates&gt;&lt;accession-num&gt;17582616&lt;/accession-num&gt;&lt;urls&gt;&lt;/urls&gt;&lt;electronic-resource-num&gt;10.1002/cncr.22862&lt;/electronic-resource-num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[63]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94705E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4BACB4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D156AE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9B4549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61E627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66B5981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Cardiorespiratory fitness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</w:tcPr>
          <w:p w14:paraId="5F97E6F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</w:tcPr>
          <w:p w14:paraId="6185932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I: </w:t>
            </w: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FTm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=↑3.2 (p&lt;0.05)</w:t>
            </w:r>
          </w:p>
        </w:tc>
      </w:tr>
      <w:tr w:rsidR="00F066BC" w:rsidRPr="004F0A4C" w14:paraId="2EC98077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213B972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(45) </w:t>
            </w:r>
          </w:p>
        </w:tc>
        <w:tc>
          <w:tcPr>
            <w:tcW w:w="337" w:type="pct"/>
            <w:noWrap/>
            <w:vAlign w:val="center"/>
            <w:hideMark/>
          </w:tcPr>
          <w:p w14:paraId="0623555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402" w:type="pct"/>
            <w:noWrap/>
            <w:vAlign w:val="center"/>
            <w:hideMark/>
          </w:tcPr>
          <w:p w14:paraId="148EBD9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458" w:type="pct"/>
            <w:noWrap/>
            <w:vAlign w:val="center"/>
            <w:hideMark/>
          </w:tcPr>
          <w:p w14:paraId="430BCD1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549" w:type="pct"/>
            <w:noWrap/>
            <w:vAlign w:val="center"/>
            <w:hideMark/>
          </w:tcPr>
          <w:p w14:paraId="36C74AD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89.6</w:t>
            </w:r>
          </w:p>
        </w:tc>
        <w:tc>
          <w:tcPr>
            <w:tcW w:w="708" w:type="pct"/>
            <w:noWrap/>
            <w:vAlign w:val="center"/>
            <w:hideMark/>
          </w:tcPr>
          <w:p w14:paraId="168ED40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651" w:type="pct"/>
          </w:tcPr>
          <w:p w14:paraId="0068D3A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pVO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vertAlign w:val="subscript"/>
                <w:lang w:eastAsia="en-AU"/>
              </w:rPr>
              <w:t>2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max(mL/kg/min)</w:t>
            </w:r>
          </w:p>
        </w:tc>
        <w:tc>
          <w:tcPr>
            <w:tcW w:w="648" w:type="pct"/>
            <w:noWrap/>
            <w:vAlign w:val="center"/>
          </w:tcPr>
          <w:p w14:paraId="508D8A7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</w:tcPr>
          <w:p w14:paraId="610598F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I: </w:t>
            </w:r>
            <w:proofErr w:type="spellStart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DTm</w:t>
            </w:r>
            <w:proofErr w:type="spellEnd"/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=↑2.2 (p&gt;0.005)</w:t>
            </w:r>
          </w:p>
        </w:tc>
      </w:tr>
      <w:tr w:rsidR="00F066BC" w:rsidRPr="004F0A4C" w14:paraId="68810711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352151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n=45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EFF241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D1843F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6F397A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A0E658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559767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342249D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</w:tcPr>
          <w:p w14:paraId="2278513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</w:tcPr>
          <w:p w14:paraId="7CD0921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5A3DC155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8F9167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Skinner (2016)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&lt;EndNote&gt;&lt;Cite&gt;&lt;Author&gt;Skinner&lt;/Author&gt;&lt;Year&gt;2016&lt;/Year&gt;&lt;RecNum&gt;2789&lt;/RecNum&gt;&lt;DisplayText&gt;[64]&lt;/DisplayText&gt;&lt;record&gt;&lt;rec-number&gt;2789&lt;/rec-number&gt;&lt;foreign-keys&gt;&lt;key app="EN" db-id="tvt2tts0252prfes2f6v2fwkwtavapvvxrpw" timestamp="1673322195"&gt;2789&lt;/key&gt;&lt;/foreign-keys&gt;&lt;ref-type name="Journal Article"&gt;17&lt;/ref-type&gt;&lt;contributors&gt;&lt;authors&gt;&lt;author&gt;Skinner, T. L.&lt;/author&gt;&lt;author&gt;Peeters, G. G.&lt;/author&gt;&lt;author&gt;Croci, I.&lt;/author&gt;&lt;author&gt;Bell, K. R.&lt;/author&gt;&lt;author&gt;Burton, N. W.&lt;/author&gt;&lt;author&gt;Chambers, S. K.&lt;/author&gt;&lt;author&gt;Bolam, K. A.&lt;/author&gt;&lt;/authors&gt;&lt;/contributors&gt;&lt;titles&gt;&lt;title&gt;Impact of a brief exercise program on the physical and psychosocial health of prostate cancer survivors: A pilot study&lt;/title&gt;&lt;secondary-title&gt;Asia Pac J Clin Oncol&lt;/secondary-title&gt;&lt;/titles&gt;&lt;periodical&gt;&lt;full-title&gt;Asia Pac J Clin Oncol&lt;/full-title&gt;&lt;/periodical&gt;&lt;pages&gt;225-34&lt;/pages&gt;&lt;volume&gt;12&lt;/volume&gt;&lt;number&gt;3&lt;/number&gt;&lt;dates&gt;&lt;year&gt;2016&lt;/year&gt;&lt;/dates&gt;&lt;accession-num&gt;26923217&lt;/accession-num&gt;&lt;urls&gt;&lt;/urls&gt;&lt;electronic-resource-num&gt;10.1111/ajco.12474&lt;/electronic-resource-num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[64]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6E0377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2BC8E5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6ADB61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12E537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944B2E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4B911ED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t>Strength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</w:tcPr>
          <w:p w14:paraId="1959EC4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</w:tcPr>
          <w:p w14:paraId="29CA8AD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I: ∆21.8±21.2 (p&lt;0.02)</w:t>
            </w:r>
          </w:p>
        </w:tc>
      </w:tr>
      <w:tr w:rsidR="00F066BC" w:rsidRPr="004F0A4C" w14:paraId="47DA390D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0E2EC88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(51) </w:t>
            </w:r>
          </w:p>
        </w:tc>
        <w:tc>
          <w:tcPr>
            <w:tcW w:w="337" w:type="pct"/>
            <w:noWrap/>
            <w:vAlign w:val="center"/>
            <w:hideMark/>
          </w:tcPr>
          <w:p w14:paraId="33D0879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402" w:type="pct"/>
            <w:noWrap/>
            <w:vAlign w:val="center"/>
            <w:hideMark/>
          </w:tcPr>
          <w:p w14:paraId="61ED7DF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458" w:type="pct"/>
            <w:noWrap/>
            <w:vAlign w:val="center"/>
            <w:hideMark/>
          </w:tcPr>
          <w:p w14:paraId="6F05968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100%</w:t>
            </w:r>
          </w:p>
        </w:tc>
        <w:tc>
          <w:tcPr>
            <w:tcW w:w="549" w:type="pct"/>
            <w:noWrap/>
            <w:vAlign w:val="center"/>
            <w:hideMark/>
          </w:tcPr>
          <w:p w14:paraId="446DF07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8" w:type="pct"/>
            <w:noWrap/>
            <w:vAlign w:val="center"/>
            <w:hideMark/>
          </w:tcPr>
          <w:p w14:paraId="48B01E6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No serious adverse events</w:t>
            </w:r>
          </w:p>
        </w:tc>
        <w:tc>
          <w:tcPr>
            <w:tcW w:w="651" w:type="pct"/>
          </w:tcPr>
          <w:p w14:paraId="278BA00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Leg press(kg)</w:t>
            </w:r>
          </w:p>
        </w:tc>
        <w:tc>
          <w:tcPr>
            <w:tcW w:w="648" w:type="pct"/>
            <w:noWrap/>
            <w:vAlign w:val="center"/>
            <w:hideMark/>
          </w:tcPr>
          <w:p w14:paraId="3286E60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</w:tcPr>
          <w:p w14:paraId="7C32E72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5DD094F0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9CB93F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n=51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</w:tcPr>
          <w:p w14:paraId="31F9632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</w:tcPr>
          <w:p w14:paraId="475E580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</w:tcPr>
          <w:p w14:paraId="0964554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</w:tcPr>
          <w:p w14:paraId="6928FA0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</w:tcPr>
          <w:p w14:paraId="640CF24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5FB8554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DAD694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</w:tcPr>
          <w:p w14:paraId="40AD924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16D78F64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5EEA66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Smith-Turchyn (2020)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&lt;EndNote&gt;&lt;Cite&gt;&lt;Author&gt;Smith-Turchyn&lt;/Author&gt;&lt;Year&gt;2020&lt;/Year&gt;&lt;RecNum&gt;2790&lt;/RecNum&gt;&lt;DisplayText&gt;[65]&lt;/DisplayText&gt;&lt;record&gt;&lt;rec-number&gt;2790&lt;/rec-number&gt;&lt;foreign-keys&gt;&lt;key app="EN" db-id="tvt2tts0252prfes2f6v2fwkwtavapvvxrpw" timestamp="1673322195"&gt;2790&lt;/key&gt;&lt;/foreign-keys&gt;&lt;ref-type name="Journal Article"&gt;17&lt;/ref-type&gt;&lt;contributors&gt;&lt;authors&gt;&lt;author&gt;Smith-Turchyn, Jenna&lt;/author&gt;&lt;author&gt;Richardson, Julie&lt;/author&gt;&lt;author&gt;Tozer, Richard&lt;/author&gt;&lt;author&gt;McNeely, Margaret&lt;/author&gt;&lt;author&gt;Thabane, Lehana&lt;/author&gt;&lt;/authors&gt;&lt;/contributors&gt;&lt;titles&gt;&lt;title&gt;Feasibility and Effectiveness of Implementing a Novel Exercise and Self-Management Programme during Chemotherapy for Women with Breast Cancer: A Pilot Randomized Controlled Trial&lt;/title&gt;&lt;secondary-title&gt;Physiotherapy Canada&lt;/secondary-title&gt;&lt;/titles&gt;&lt;periodical&gt;&lt;full-title&gt;Physiotherapy Canada&lt;/full-title&gt;&lt;/periodical&gt;&lt;pages&gt;271-281&lt;/pages&gt;&lt;volume&gt;72&lt;/volume&gt;&lt;number&gt;3&lt;/number&gt;&lt;dates&gt;&lt;year&gt;2020&lt;/year&gt;&lt;/dates&gt;&lt;accession-num&gt;145107615. Language: English. Entry Date: 20200824. Revision Date: 20201228. Publication Type: Article&lt;/accession-num&gt;&lt;urls&gt;&lt;related-urls&gt;&lt;url&gt;https://search.ebscohost.com/login.aspx?direct=true&amp;amp;db=ccm&amp;amp;AN=145107615&amp;amp;site=ehost-live&lt;/url&gt;&lt;/related-urls&gt;&lt;/urls&gt;&lt;electronic-resource-num&gt;10.3138/ptc-2019-0015&lt;/electronic-resource-num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[65]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F72E13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536B10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E314BC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434F80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F1BB2C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44A669C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Feasibility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F34462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Feasible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373A6E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</w:tr>
      <w:tr w:rsidR="00F066BC" w:rsidRPr="004F0A4C" w14:paraId="4267E8AD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66A4B92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(26) </w:t>
            </w:r>
          </w:p>
        </w:tc>
        <w:tc>
          <w:tcPr>
            <w:tcW w:w="337" w:type="pct"/>
            <w:noWrap/>
            <w:vAlign w:val="center"/>
            <w:hideMark/>
          </w:tcPr>
          <w:p w14:paraId="585F23F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96%</w:t>
            </w:r>
          </w:p>
        </w:tc>
        <w:tc>
          <w:tcPr>
            <w:tcW w:w="402" w:type="pct"/>
            <w:noWrap/>
            <w:vAlign w:val="center"/>
            <w:hideMark/>
          </w:tcPr>
          <w:p w14:paraId="54F3BA0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100%</w:t>
            </w:r>
          </w:p>
        </w:tc>
        <w:tc>
          <w:tcPr>
            <w:tcW w:w="458" w:type="pct"/>
            <w:noWrap/>
            <w:vAlign w:val="center"/>
            <w:hideMark/>
          </w:tcPr>
          <w:p w14:paraId="2534B60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549" w:type="pct"/>
            <w:noWrap/>
            <w:vAlign w:val="center"/>
            <w:hideMark/>
          </w:tcPr>
          <w:p w14:paraId="7238CED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89%</w:t>
            </w:r>
          </w:p>
        </w:tc>
        <w:tc>
          <w:tcPr>
            <w:tcW w:w="708" w:type="pct"/>
            <w:noWrap/>
            <w:vAlign w:val="center"/>
            <w:hideMark/>
          </w:tcPr>
          <w:p w14:paraId="0863D7D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No serious adverse events</w:t>
            </w:r>
          </w:p>
        </w:tc>
        <w:tc>
          <w:tcPr>
            <w:tcW w:w="651" w:type="pct"/>
          </w:tcPr>
          <w:p w14:paraId="795BFC6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noWrap/>
            <w:vAlign w:val="center"/>
            <w:hideMark/>
          </w:tcPr>
          <w:p w14:paraId="58EE656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  <w:hideMark/>
          </w:tcPr>
          <w:p w14:paraId="4CB477E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</w:tr>
      <w:tr w:rsidR="00F066BC" w:rsidRPr="004F0A4C" w14:paraId="53F08924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7560AF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n=135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</w:tcPr>
          <w:p w14:paraId="2AEE8E1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</w:tcPr>
          <w:p w14:paraId="1CCD568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</w:tcPr>
          <w:p w14:paraId="0C7D5AE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</w:tcPr>
          <w:p w14:paraId="40150BF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</w:tcPr>
          <w:p w14:paraId="0277BCA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468BEFB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177EBB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099B63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6DDBA64C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</w:tcPr>
          <w:p w14:paraId="4DCA06C4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Smits (2022) </w: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&lt;EndNote&gt;&lt;Cite&gt;&lt;Author&gt;Smits&lt;/Author&gt;&lt;Year&gt;2022&lt;/Year&gt;&lt;RecNum&gt;11298&lt;/RecNum&gt;&lt;DisplayText&gt;[83]&lt;/DisplayText&gt;&lt;record&gt;&lt;rec-number&gt;11298&lt;/rec-number&gt;&lt;foreign-keys&gt;&lt;key app="EN" db-id="tvt2tts0252prfes2f6v2fwkwtavapvvxrpw" timestamp="1702944184"&gt;11298&lt;/key&gt;&lt;/foreign-keys&gt;&lt;ref-type name="Journal Article"&gt;17&lt;/ref-type&gt;&lt;contributors&gt;&lt;authors&gt;&lt;author&gt;Smits, A.&lt;/author&gt;&lt;author&gt;Galaal, K.&lt;/author&gt;&lt;author&gt;Winnan, S.&lt;/author&gt;&lt;author&gt;Lopes, A.&lt;/author&gt;&lt;author&gt;Bekkers, R. L. M.&lt;/author&gt;&lt;/authors&gt;&lt;/contributors&gt;&lt;auth-address&gt;Gynecological Oncology, Radboudumc, Geert Grooteplein Zuid 10, 6525 GA Nijmegen, The Netherlands.&amp;#xD;Gynecological Oncology, Sultan Qaboos Comprehensive Cancer Care and Research Centre, Seeb 999046, Oman.&amp;#xD;Royal Cornwall Hospital Trust, Penryn TR10 9FE, UK.&amp;#xD;Gynecological Oncology, Royal Cornwall Hospital Trust, Truro TR1 3HD, UK.&amp;#xD;Gynecological Oncology, Catharina Hospital Eindhoven, 5623 EJ Eindhoven, The Netherlands.&lt;/auth-address&gt;&lt;titles&gt;&lt;title&gt;Feasibility and Effectiveness of the Exercise Program in Endometrial Cancer; Feasibility and Acceptability Survivorship Trial (EPEC-FAST)&lt;/title&gt;&lt;secondary-title&gt;Cancers (Basel)&lt;/secondary-title&gt;&lt;/titles&gt;&lt;periodical&gt;&lt;full-title&gt;Cancers (Basel)&lt;/full-title&gt;&lt;/periodical&gt;&lt;volume&gt;14&lt;/volume&gt;&lt;number&gt;22&lt;/number&gt;&lt;edition&gt;2022/11/27&lt;/edition&gt;&lt;keywords&gt;&lt;keyword&gt;endometrial cancer&lt;/keyword&gt;&lt;keyword&gt;exercise&lt;/keyword&gt;&lt;keyword&gt;feasibility&lt;/keyword&gt;&lt;keyword&gt;fitness&lt;/keyword&gt;&lt;keyword&gt;quality of life&lt;/keyword&gt;&lt;keyword&gt;weight&lt;/keyword&gt;&lt;/keywords&gt;&lt;dates&gt;&lt;year&gt;2022&lt;/year&gt;&lt;pub-dates&gt;&lt;date&gt;Nov 14&lt;/date&gt;&lt;/pub-dates&gt;&lt;/dates&gt;&lt;isbn&gt;2072-6694 (Print)&amp;#xD;2072-6694&lt;/isbn&gt;&lt;accession-num&gt;36428675&lt;/accession-num&gt;&lt;urls&gt;&lt;/urls&gt;&lt;custom2&gt;PMC9688636&lt;/custom2&gt;&lt;electronic-resource-num&gt;10.3390/cancers14225579&lt;/electronic-resource-num&gt;&lt;remote-database-provider&gt;NLM&lt;/remote-database-provider&gt;&lt;language&gt;eng&lt;/language&gt;&lt;/record&gt;&lt;/Cite&gt;&lt;/EndNote&gt;</w:instrTex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[83]</w: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</w:tcPr>
          <w:p w14:paraId="5A725B21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</w:tcPr>
          <w:p w14:paraId="701ED73A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</w:tcPr>
          <w:p w14:paraId="6A33CEE5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</w:tcPr>
          <w:p w14:paraId="609506B9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</w:tcPr>
          <w:p w14:paraId="502FD7C0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5674B3D8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Feasibility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</w:tcPr>
          <w:p w14:paraId="5624502A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Feasible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</w:tcPr>
          <w:p w14:paraId="4A244E4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</w:tr>
      <w:tr w:rsidR="00F066BC" w:rsidRPr="004F0A4C" w14:paraId="4EEA85A4" w14:textId="77777777" w:rsidTr="0046486D">
        <w:trPr>
          <w:trHeight w:val="290"/>
        </w:trPr>
        <w:tc>
          <w:tcPr>
            <w:tcW w:w="597" w:type="pct"/>
            <w:noWrap/>
            <w:vAlign w:val="center"/>
          </w:tcPr>
          <w:p w14:paraId="1E87ADC5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Sample size (22)</w:t>
            </w:r>
          </w:p>
        </w:tc>
        <w:tc>
          <w:tcPr>
            <w:tcW w:w="337" w:type="pct"/>
            <w:noWrap/>
            <w:vAlign w:val="center"/>
          </w:tcPr>
          <w:p w14:paraId="5622114B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40.7%</w:t>
            </w:r>
          </w:p>
        </w:tc>
        <w:tc>
          <w:tcPr>
            <w:tcW w:w="402" w:type="pct"/>
            <w:noWrap/>
            <w:vAlign w:val="center"/>
          </w:tcPr>
          <w:p w14:paraId="73FE42F5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82%</w:t>
            </w:r>
          </w:p>
        </w:tc>
        <w:tc>
          <w:tcPr>
            <w:tcW w:w="458" w:type="pct"/>
            <w:noWrap/>
            <w:vAlign w:val="center"/>
          </w:tcPr>
          <w:p w14:paraId="7C5BB39A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86%</w:t>
            </w:r>
          </w:p>
        </w:tc>
        <w:tc>
          <w:tcPr>
            <w:tcW w:w="549" w:type="pct"/>
            <w:noWrap/>
            <w:vAlign w:val="center"/>
          </w:tcPr>
          <w:p w14:paraId="65060BDC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8" w:type="pct"/>
            <w:noWrap/>
            <w:vAlign w:val="center"/>
          </w:tcPr>
          <w:p w14:paraId="3401ECEF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No serious adverse events</w:t>
            </w:r>
          </w:p>
        </w:tc>
        <w:tc>
          <w:tcPr>
            <w:tcW w:w="651" w:type="pct"/>
          </w:tcPr>
          <w:p w14:paraId="48EB69E3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noWrap/>
            <w:vAlign w:val="center"/>
          </w:tcPr>
          <w:p w14:paraId="0A49F3DF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</w:tcPr>
          <w:p w14:paraId="521D73A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24693E63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</w:tcPr>
          <w:p w14:paraId="1615B25B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n=18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</w:tcPr>
          <w:p w14:paraId="5968155D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</w:tcPr>
          <w:p w14:paraId="0908757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</w:tcPr>
          <w:p w14:paraId="24901B0C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</w:tcPr>
          <w:p w14:paraId="476A5EA5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</w:tcPr>
          <w:p w14:paraId="56BDBE20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4833B7D4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</w:tcPr>
          <w:p w14:paraId="03201091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</w:tcPr>
          <w:p w14:paraId="00284845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23176614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48B12BB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Spence (2022) </w: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PEVuZE5vdGU+PENpdGU+PEF1dGhvcj5TcGVuY2U8L0F1dGhvcj48WWVhcj4yMDIyPC9ZZWFyPjxS
ZWNOdW0+MTI2PC9SZWNOdW0+PERpc3BsYXlUZXh0Pls2Nl08L0Rpc3BsYXlUZXh0PjxyZWNvcmQ+
PHJlYy1udW1iZXI+MTI2PC9yZWMtbnVtYmVyPjxmb3JlaWduLWtleXM+PGtleSBhcHA9IkVOIiBk
Yi1pZD0idHZ0MnR0czAyNTJwcmZlczJmNnYyZndrd3RhdmFwdnZ4cnB3IiB0aW1lc3RhbXA9IjE2
NjM1NjEwODUiPjEyNjwva2V5PjwvZm9yZWlnbi1rZXlzPjxyZWYtdHlwZSBuYW1lPSJKb3VybmFs
IEFydGljbGUiPjE3PC9yZWYtdHlwZT48Y29udHJpYnV0b3JzPjxhdXRob3JzPjxhdXRob3I+U3Bl
bmNlLCBSb3NhbGluZCBSLjwvYXV0aG9yPjxhdXRob3I+U2FuZGxlciwgQ2Fyb2xpbmEgWC48L2F1
dGhvcj48YXV0aG9yPlNpbmdoLCBCZW5qYW1pbjwvYXV0aG9yPjxhdXRob3I+VGFubmVyLCBKb2Rp
ZTwvYXV0aG9yPjxhdXRob3I+UHlrZSwgQ2hyaXN0b3BoZXI8L2F1dGhvcj48YXV0aG9yPkVha2lu
LCBFbGl6YWJldGg8L2F1dGhvcj48YXV0aG9yPlZhZ2VuYXMsIERpbWl0cmlvczwvYXV0aG9yPjxh
dXRob3I+SGF5ZXMsIFNhbmRyYSBDLjwvYXV0aG9yPjwvYXV0aG9ycz48L2NvbnRyaWJ1dG9ycz48
YXV0aC1hZGRyZXNzPk1lbnppZXMgSGVhbHRoIEluc3RpdHV0ZSBRdWVlbnNsYW5kLCBHcmlmZml0
aCBVbml2ZXJzaXR5LCBCcmlzYmFuZSwgUUxEIDQyMjIsIEF1c3RyYWxpYSYjeEQ7U2Nob29sIG9m
IEhlYWx0aCBTY2llbmNlcywgV2VzdGVybiBTeWRuZXkgVW5pdmVyc2l0eSwgQ2FtcGJlbGx0b3du
LCBOU1cgMjU2MCwgQXVzdHJhbGlhJiN4RDtLaXJieSBJbnN0aXR1dGUsIFVOU1cgU3lkbmV5LCBL
ZW5zaW5ndG9uLCBOU1cgMjA1MiwgQXVzdHJhbGlhJiN4RDtJbnN0aXR1dGUgb2YgSGVhbHRoIGFu
ZCBCaW9tZWRpY2FsIElubm92YXRpb24sIFF1ZWVuc2xhbmQgVW5pdmVyc2l0eSBvZiBUZWNobm9s
b2d5LCBLZWx2aW4gR3JvdmUsIFFMRCA0MDU5LCBBdXN0cmFsaWEmI3hEO01hdGVyIEhlYWx0aCBT
ZXJ2aWNlcywgU291dGggQnJpc2JhbmUsIFFMRCA0MTAxLCBBdXN0cmFsaWEmI3hEO01hdGVyIENs
aW5pY2FsIFVuaXQsIEZhY3VsdHkgb2YgTWVkaWNpbmUsIFRoZSBVbml2ZXJzaXR5IG9mIFF1ZWVu
c2xhbmQsIFNvdXRoIEJyaXNiYW5lLCBRTEQgNDEwMSwgQXVzdHJhbGlhJiN4RDtTY2hvb2wgb2Yg
UHVibGljIEhlYWx0aCwgRmFjdWx0eSBvZiBNZWRpY2luZSwgVGhlIFVuaXZlcnNpdHkgb2YgUXVl
ZW5zbGFuZCwgSGVyc3RvbiwgUUxEIDQwMDYsIEF1c3RyYWxpYSYjeEQ7U2Nob29sIG9mIFB1Ymxp
YyBIZWFsdGggYW5kIFNvY2lhbCBXb3JrLCBGYWN1bHR5IG9mIEhlYWx0aCwgUXVlZW5zbGFuZCBV
bml2ZXJzaXR5IG9mIFRlY2hub2xvZ3ksIEtlbHZpbiBHcm92ZSwgUUxEIDQwNTksIEF1c3RyYWxp
YTwvYXV0aC1hZGRyZXNzPjx0aXRsZXM+PHRpdGxlPkEgUmFuZG9taXNlZCwgQ29tcGFyYXRpdmUs
IEVmZmVjdGl2ZW5lc3MgVHJpYWwgRXZhbHVhdGluZyBMb3ctIHZlcnN1cyBIaWdoLUxldmVsIFN1
cGVydmlzaW9uIG9mIGFuIEV4ZXJjaXNlIEludGVydmVudGlvbiBmb3IgV29tZW4gd2l0aCBCcmVh
c3QgQ2FuY2VyOiBUaGUgU0FGRSBUcmlhbDwvdGl0bGU+PHNlY29uZGFyeS10aXRsZT5DYW5jZXJz
PC9zZWNvbmRhcnktdGl0bGU+PC90aXRsZXM+PHBlcmlvZGljYWw+PGZ1bGwtdGl0bGU+Q2FuY2Vy
czwvZnVsbC10aXRsZT48L3BlcmlvZGljYWw+PHBhZ2VzPjE1Mjg8L3BhZ2VzPjx2b2x1bWU+MTQ8
L3ZvbHVtZT48bnVtYmVyPjY8L251bWJlcj48a2V5d29yZHM+PGtleXdvcmQ+QnJlYXN0IE5lb3Bs
YXNtczwva2V5d29yZD48a2V5d29yZD5UcmFpbmluZyBFZmZlY3QgKFBoeXNpb2xvZ3kpPC9rZXl3
b3JkPjxrZXl3b3JkPlN1cGVydmlzb3JzIGFuZCBTdXBlcnZpc2lvbjwva2V5d29yZD48a2V5d29y
ZD5Xb21lbiZhcG9zO3MgSGVhbHRoPC9rZXl3b3JkPjxrZXl3b3JkPkh1bWFuPC9rZXl3b3JkPjxr
ZXl3b3JkPkZlbWFsZTwva2V5d29yZD48a2V5d29yZD5BZHVsdDwva2V5d29yZD48a2V5d29yZD5N
aWRkbGUgQWdlPC9rZXl3b3JkPjxrZXl3b3JkPlJhbmRvbWl6ZWQgQ29udHJvbGxlZCBUcmlhbHM8
L2tleXdvcmQ+PGtleXdvcmQ+UmFuZG9tIEFzc2lnbm1lbnQ8L2tleXdvcmQ+PGtleXdvcmQ+RGVz
Y3JpcHRpdmUgU3RhdGlzdGljczwva2V5d29yZD48a2V5d29yZD5DYW5jZXIgUGF0aWVudHM8L2tl
eXdvcmQ+PGtleXdvcmQ+U3Vydml2b3JzaGlwPC9rZXl3b3JkPjxrZXl3b3JkPlF1YWxpdHkgb2Yg
TGlmZTwva2V5d29yZD48a2V5d29yZD5GdW5jdGlvbmFsIFN0YXR1czwva2V5d29yZD48a2V5d29y
ZD5TZWxmLUVmZmljYWN5PC9rZXl3b3JkPjwva2V5d29yZHM+PGRhdGVzPjx5ZWFyPjIwMjI8L3ll
YXI+PC9kYXRlcz48cHVibGlzaGVyPk1EUEk8L3B1Ymxpc2hlcj48aXNibj4yMDcyLTY2OTQ8L2lz
Ym4+PGFjY2Vzc2lvbi1udW0+MTU1OTgxMzQ0LiBMYW5ndWFnZTogRW5nbGlzaC4gRW50cnkgRGF0
ZTogMjAyMjA0MDguIFJldmlzaW9uIERhdGU6IDIwMjIwNDA4LiBQdWJsaWNhdGlvbiBUeXBlOiBB
cnRpY2xlPC9hY2Nlc3Npb24tbnVtPjx1cmxzPjxyZWxhdGVkLXVybHM+PHVybD5odHRwczovL3Nl
YXJjaC5lYnNjb2hvc3QuY29tL2xvZ2luLmFzcHg/ZGlyZWN0PXRydWUmYW1wO2RiPWNjbSZhbXA7
QU49MTU1OTgxMzQ0JmFtcDtzaXRlPWVob3N0LWxpdmU8L3VybD48L3JlbGF0ZWQtdXJscz48L3Vy
bHM+PGVsZWN0cm9uaWMtcmVzb3VyY2UtbnVtPjEwLjMzOTAvY2FuY2VyczE0MDYxNTI4PC9lbGVj
dHJvbmljLXJlc291cmNlLW51bT48cmVtb3RlLWRhdGFiYXNlLW5hbWU+Y2NtPC9yZW1vdGUtZGF0
YWJhc2UtbmFtZT48cmVtb3RlLWRhdGFiYXNlLXByb3ZpZGVyPkVCU0NPaG9zdDwvcmVtb3RlLWRh
dGFiYXNlLXByb3ZpZGVyPjwvcmVjb3JkPjwvQ2l0ZT48L0VuZE5vdGU+AG==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PEVuZE5vdGU+PENpdGU+PEF1dGhvcj5TcGVuY2U8L0F1dGhvcj48WWVhcj4yMDIyPC9ZZWFyPjxS
ZWNOdW0+MTI2PC9SZWNOdW0+PERpc3BsYXlUZXh0Pls2Nl08L0Rpc3BsYXlUZXh0PjxyZWNvcmQ+
PHJlYy1udW1iZXI+MTI2PC9yZWMtbnVtYmVyPjxmb3JlaWduLWtleXM+PGtleSBhcHA9IkVOIiBk
Yi1pZD0idHZ0MnR0czAyNTJwcmZlczJmNnYyZndrd3RhdmFwdnZ4cnB3IiB0aW1lc3RhbXA9IjE2
NjM1NjEwODUiPjEyNjwva2V5PjwvZm9yZWlnbi1rZXlzPjxyZWYtdHlwZSBuYW1lPSJKb3VybmFs
IEFydGljbGUiPjE3PC9yZWYtdHlwZT48Y29udHJpYnV0b3JzPjxhdXRob3JzPjxhdXRob3I+U3Bl
bmNlLCBSb3NhbGluZCBSLjwvYXV0aG9yPjxhdXRob3I+U2FuZGxlciwgQ2Fyb2xpbmEgWC48L2F1
dGhvcj48YXV0aG9yPlNpbmdoLCBCZW5qYW1pbjwvYXV0aG9yPjxhdXRob3I+VGFubmVyLCBKb2Rp
ZTwvYXV0aG9yPjxhdXRob3I+UHlrZSwgQ2hyaXN0b3BoZXI8L2F1dGhvcj48YXV0aG9yPkVha2lu
LCBFbGl6YWJldGg8L2F1dGhvcj48YXV0aG9yPlZhZ2VuYXMsIERpbWl0cmlvczwvYXV0aG9yPjxh
dXRob3I+SGF5ZXMsIFNhbmRyYSBDLjwvYXV0aG9yPjwvYXV0aG9ycz48L2NvbnRyaWJ1dG9ycz48
YXV0aC1hZGRyZXNzPk1lbnppZXMgSGVhbHRoIEluc3RpdHV0ZSBRdWVlbnNsYW5kLCBHcmlmZml0
aCBVbml2ZXJzaXR5LCBCcmlzYmFuZSwgUUxEIDQyMjIsIEF1c3RyYWxpYSYjeEQ7U2Nob29sIG9m
IEhlYWx0aCBTY2llbmNlcywgV2VzdGVybiBTeWRuZXkgVW5pdmVyc2l0eSwgQ2FtcGJlbGx0b3du
LCBOU1cgMjU2MCwgQXVzdHJhbGlhJiN4RDtLaXJieSBJbnN0aXR1dGUsIFVOU1cgU3lkbmV5LCBL
ZW5zaW5ndG9uLCBOU1cgMjA1MiwgQXVzdHJhbGlhJiN4RDtJbnN0aXR1dGUgb2YgSGVhbHRoIGFu
ZCBCaW9tZWRpY2FsIElubm92YXRpb24sIFF1ZWVuc2xhbmQgVW5pdmVyc2l0eSBvZiBUZWNobm9s
b2d5LCBLZWx2aW4gR3JvdmUsIFFMRCA0MDU5LCBBdXN0cmFsaWEmI3hEO01hdGVyIEhlYWx0aCBT
ZXJ2aWNlcywgU291dGggQnJpc2JhbmUsIFFMRCA0MTAxLCBBdXN0cmFsaWEmI3hEO01hdGVyIENs
aW5pY2FsIFVuaXQsIEZhY3VsdHkgb2YgTWVkaWNpbmUsIFRoZSBVbml2ZXJzaXR5IG9mIFF1ZWVu
c2xhbmQsIFNvdXRoIEJyaXNiYW5lLCBRTEQgNDEwMSwgQXVzdHJhbGlhJiN4RDtTY2hvb2wgb2Yg
UHVibGljIEhlYWx0aCwgRmFjdWx0eSBvZiBNZWRpY2luZSwgVGhlIFVuaXZlcnNpdHkgb2YgUXVl
ZW5zbGFuZCwgSGVyc3RvbiwgUUxEIDQwMDYsIEF1c3RyYWxpYSYjeEQ7U2Nob29sIG9mIFB1Ymxp
YyBIZWFsdGggYW5kIFNvY2lhbCBXb3JrLCBGYWN1bHR5IG9mIEhlYWx0aCwgUXVlZW5zbGFuZCBV
bml2ZXJzaXR5IG9mIFRlY2hub2xvZ3ksIEtlbHZpbiBHcm92ZSwgUUxEIDQwNTksIEF1c3RyYWxp
YTwvYXV0aC1hZGRyZXNzPjx0aXRsZXM+PHRpdGxlPkEgUmFuZG9taXNlZCwgQ29tcGFyYXRpdmUs
IEVmZmVjdGl2ZW5lc3MgVHJpYWwgRXZhbHVhdGluZyBMb3ctIHZlcnN1cyBIaWdoLUxldmVsIFN1
cGVydmlzaW9uIG9mIGFuIEV4ZXJjaXNlIEludGVydmVudGlvbiBmb3IgV29tZW4gd2l0aCBCcmVh
c3QgQ2FuY2VyOiBUaGUgU0FGRSBUcmlhbDwvdGl0bGU+PHNlY29uZGFyeS10aXRsZT5DYW5jZXJz
PC9zZWNvbmRhcnktdGl0bGU+PC90aXRsZXM+PHBlcmlvZGljYWw+PGZ1bGwtdGl0bGU+Q2FuY2Vy
czwvZnVsbC10aXRsZT48L3BlcmlvZGljYWw+PHBhZ2VzPjE1Mjg8L3BhZ2VzPjx2b2x1bWU+MTQ8
L3ZvbHVtZT48bnVtYmVyPjY8L251bWJlcj48a2V5d29yZHM+PGtleXdvcmQ+QnJlYXN0IE5lb3Bs
YXNtczwva2V5d29yZD48a2V5d29yZD5UcmFpbmluZyBFZmZlY3QgKFBoeXNpb2xvZ3kpPC9rZXl3
b3JkPjxrZXl3b3JkPlN1cGVydmlzb3JzIGFuZCBTdXBlcnZpc2lvbjwva2V5d29yZD48a2V5d29y
ZD5Xb21lbiZhcG9zO3MgSGVhbHRoPC9rZXl3b3JkPjxrZXl3b3JkPkh1bWFuPC9rZXl3b3JkPjxr
ZXl3b3JkPkZlbWFsZTwva2V5d29yZD48a2V5d29yZD5BZHVsdDwva2V5d29yZD48a2V5d29yZD5N
aWRkbGUgQWdlPC9rZXl3b3JkPjxrZXl3b3JkPlJhbmRvbWl6ZWQgQ29udHJvbGxlZCBUcmlhbHM8
L2tleXdvcmQ+PGtleXdvcmQ+UmFuZG9tIEFzc2lnbm1lbnQ8L2tleXdvcmQ+PGtleXdvcmQ+RGVz
Y3JpcHRpdmUgU3RhdGlzdGljczwva2V5d29yZD48a2V5d29yZD5DYW5jZXIgUGF0aWVudHM8L2tl
eXdvcmQ+PGtleXdvcmQ+U3Vydml2b3JzaGlwPC9rZXl3b3JkPjxrZXl3b3JkPlF1YWxpdHkgb2Yg
TGlmZTwva2V5d29yZD48a2V5d29yZD5GdW5jdGlvbmFsIFN0YXR1czwva2V5d29yZD48a2V5d29y
ZD5TZWxmLUVmZmljYWN5PC9rZXl3b3JkPjwva2V5d29yZHM+PGRhdGVzPjx5ZWFyPjIwMjI8L3ll
YXI+PC9kYXRlcz48cHVibGlzaGVyPk1EUEk8L3B1Ymxpc2hlcj48aXNibj4yMDcyLTY2OTQ8L2lz
Ym4+PGFjY2Vzc2lvbi1udW0+MTU1OTgxMzQ0LiBMYW5ndWFnZTogRW5nbGlzaC4gRW50cnkgRGF0
ZTogMjAyMjA0MDguIFJldmlzaW9uIERhdGU6IDIwMjIwNDA4LiBQdWJsaWNhdGlvbiBUeXBlOiBB
cnRpY2xlPC9hY2Nlc3Npb24tbnVtPjx1cmxzPjxyZWxhdGVkLXVybHM+PHVybD5odHRwczovL3Nl
YXJjaC5lYnNjb2hvc3QuY29tL2xvZ2luLmFzcHg/ZGlyZWN0PXRydWUmYW1wO2RiPWNjbSZhbXA7
QU49MTU1OTgxMzQ0JmFtcDtzaXRlPWVob3N0LWxpdmU8L3VybD48L3JlbGF0ZWQtdXJscz48L3Vy
bHM+PGVsZWN0cm9uaWMtcmVzb3VyY2UtbnVtPjEwLjMzOTAvY2FuY2VyczE0MDYxNTI4PC9lbGVj
dHJvbmljLXJlc291cmNlLW51bT48cmVtb3RlLWRhdGFiYXNlLW5hbWU+Y2NtPC9yZW1vdGUtZGF0
YWJhc2UtbmFtZT48cmVtb3RlLWRhdGFiYXNlLXByb3ZpZGVyPkVCU0NPaG9zdDwvcmVtb3RlLWRh
dGFiYXNlLXByb3ZpZGVyPjwvcmVjb3JkPjwvQ2l0ZT48L0VuZE5vdGU+AG==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[66]</w: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65A776A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7A3CB24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1B4EF4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54D6B43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618C0B5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1EA5B1A7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Safety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59D1B99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Safe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738A4D0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</w:tr>
      <w:tr w:rsidR="00F066BC" w:rsidRPr="004F0A4C" w14:paraId="79B0D1DF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53B3CEAD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lastRenderedPageBreak/>
              <w:t xml:space="preserve">Sample size (60) </w:t>
            </w:r>
          </w:p>
        </w:tc>
        <w:tc>
          <w:tcPr>
            <w:tcW w:w="337" w:type="pct"/>
            <w:noWrap/>
            <w:vAlign w:val="center"/>
            <w:hideMark/>
          </w:tcPr>
          <w:p w14:paraId="340CB2A4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90.9%</w:t>
            </w:r>
          </w:p>
        </w:tc>
        <w:tc>
          <w:tcPr>
            <w:tcW w:w="402" w:type="pct"/>
            <w:noWrap/>
            <w:vAlign w:val="center"/>
            <w:hideMark/>
          </w:tcPr>
          <w:p w14:paraId="662E17B7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98%</w:t>
            </w:r>
          </w:p>
        </w:tc>
        <w:tc>
          <w:tcPr>
            <w:tcW w:w="458" w:type="pct"/>
            <w:noWrap/>
            <w:vAlign w:val="center"/>
            <w:hideMark/>
          </w:tcPr>
          <w:p w14:paraId="1150B507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100%</w:t>
            </w:r>
          </w:p>
        </w:tc>
        <w:tc>
          <w:tcPr>
            <w:tcW w:w="549" w:type="pct"/>
            <w:noWrap/>
            <w:vAlign w:val="center"/>
            <w:hideMark/>
          </w:tcPr>
          <w:p w14:paraId="603D9672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8" w:type="pct"/>
            <w:noWrap/>
            <w:vAlign w:val="center"/>
            <w:hideMark/>
          </w:tcPr>
          <w:p w14:paraId="35C18981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Grade 1-2 (n=177)</w:t>
            </w:r>
          </w:p>
        </w:tc>
        <w:tc>
          <w:tcPr>
            <w:tcW w:w="651" w:type="pct"/>
          </w:tcPr>
          <w:p w14:paraId="5CC4D787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noWrap/>
            <w:vAlign w:val="center"/>
            <w:hideMark/>
          </w:tcPr>
          <w:p w14:paraId="068D42B1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  <w:hideMark/>
          </w:tcPr>
          <w:p w14:paraId="7444424F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</w:tr>
      <w:tr w:rsidR="00F066BC" w:rsidRPr="004F0A4C" w14:paraId="5C978968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F705DE9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n=60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</w:tcPr>
          <w:p w14:paraId="64CF7DE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</w:tcPr>
          <w:p w14:paraId="071DBA9F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</w:tcPr>
          <w:p w14:paraId="1A8D25FA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</w:tcPr>
          <w:p w14:paraId="33F6B4D9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</w:tcPr>
          <w:p w14:paraId="1A84B82F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709AA442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79C793A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8E38CA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066BC" w:rsidRPr="004F0A4C" w14:paraId="415D6447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C7F3119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Sprod (2010) </w: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&lt;EndNote&gt;&lt;Cite&gt;&lt;Author&gt;Sprod&lt;/Author&gt;&lt;Year&gt;2010&lt;/Year&gt;&lt;RecNum&gt;2791&lt;/RecNum&gt;&lt;DisplayText&gt;[67]&lt;/DisplayText&gt;&lt;record&gt;&lt;rec-number&gt;2791&lt;/rec-number&gt;&lt;foreign-keys&gt;&lt;key app="EN" db-id="tvt2tts0252prfes2f6v2fwkwtavapvvxrpw" timestamp="1673322195"&gt;2791&lt;/key&gt;&lt;/foreign-keys&gt;&lt;ref-type name="Journal Article"&gt;17&lt;/ref-type&gt;&lt;contributors&gt;&lt;authors&gt;&lt;author&gt;Sprod, L. K.&lt;/author&gt;&lt;author&gt;Hsieh, C. C.&lt;/author&gt;&lt;author&gt;Hayward, R.&lt;/author&gt;&lt;author&gt;Schneider, C. M.&lt;/author&gt;&lt;/authors&gt;&lt;/contributors&gt;&lt;titles&gt;&lt;title&gt;Three versus six months of exercise training in breast cancer survivors&lt;/title&gt;&lt;secondary-title&gt;Breast Cancer Res Treat&lt;/secondary-title&gt;&lt;/titles&gt;&lt;periodical&gt;&lt;full-title&gt;Breast Cancer Res Treat&lt;/full-title&gt;&lt;/periodical&gt;&lt;pages&gt;413-9&lt;/pages&gt;&lt;volume&gt;121&lt;/volume&gt;&lt;number&gt;2&lt;/number&gt;&lt;dates&gt;&lt;year&gt;2010&lt;/year&gt;&lt;/dates&gt;&lt;accession-num&gt;20443054&lt;/accession-num&gt;&lt;urls&gt;&lt;related-urls&gt;&lt;url&gt;https://link.springer.com/content/pdf/10.1007/s10549-010-0913-0.pdf&lt;/url&gt;&lt;/related-urls&gt;&lt;/urls&gt;&lt;electronic-resource-num&gt;10.1007/s10549-010-0913-0&lt;/electronic-resource-num&gt;&lt;/record&gt;&lt;/Cite&gt;&lt;/EndNote&gt;</w:instrTex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[67]</w: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68B6F82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E41CFDA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DCFC154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63872E8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E9CFB61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6764B4EB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Cardiovascular endurance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</w:tcPr>
          <w:p w14:paraId="1D7D7EC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</w:tcPr>
          <w:p w14:paraId="727659BC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I: 3M=↑1.7 (p&lt;0.05)</w:t>
            </w:r>
          </w:p>
        </w:tc>
      </w:tr>
      <w:tr w:rsidR="00F066BC" w:rsidRPr="004F0A4C" w14:paraId="442FD3A8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36DCCFAF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(114) </w:t>
            </w:r>
          </w:p>
        </w:tc>
        <w:tc>
          <w:tcPr>
            <w:tcW w:w="337" w:type="pct"/>
            <w:noWrap/>
            <w:vAlign w:val="center"/>
            <w:hideMark/>
          </w:tcPr>
          <w:p w14:paraId="501848E3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402" w:type="pct"/>
            <w:noWrap/>
            <w:vAlign w:val="center"/>
            <w:hideMark/>
          </w:tcPr>
          <w:p w14:paraId="4EB0FDE9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74.6</w:t>
            </w:r>
          </w:p>
        </w:tc>
        <w:tc>
          <w:tcPr>
            <w:tcW w:w="458" w:type="pct"/>
            <w:noWrap/>
            <w:vAlign w:val="center"/>
            <w:hideMark/>
          </w:tcPr>
          <w:p w14:paraId="7709BE7D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549" w:type="pct"/>
            <w:noWrap/>
            <w:vAlign w:val="center"/>
            <w:hideMark/>
          </w:tcPr>
          <w:p w14:paraId="4BDDC25D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8" w:type="pct"/>
            <w:noWrap/>
            <w:vAlign w:val="center"/>
            <w:hideMark/>
          </w:tcPr>
          <w:p w14:paraId="1576347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651" w:type="pct"/>
          </w:tcPr>
          <w:p w14:paraId="72C87CEB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Treadmill time (min)</w:t>
            </w:r>
          </w:p>
        </w:tc>
        <w:tc>
          <w:tcPr>
            <w:tcW w:w="648" w:type="pct"/>
            <w:noWrap/>
            <w:vAlign w:val="center"/>
          </w:tcPr>
          <w:p w14:paraId="106D3797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</w:tcPr>
          <w:p w14:paraId="48FA44D7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I: 6M=↑1.6 (p&lt;0.05)</w:t>
            </w:r>
          </w:p>
        </w:tc>
      </w:tr>
      <w:tr w:rsidR="00F066BC" w:rsidRPr="004F0A4C" w14:paraId="3884D138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79D7AEEB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n=97</w:t>
            </w:r>
          </w:p>
        </w:tc>
        <w:tc>
          <w:tcPr>
            <w:tcW w:w="337" w:type="pct"/>
            <w:noWrap/>
            <w:vAlign w:val="center"/>
          </w:tcPr>
          <w:p w14:paraId="625E53DF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noWrap/>
            <w:vAlign w:val="center"/>
          </w:tcPr>
          <w:p w14:paraId="57C47E6F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noWrap/>
            <w:vAlign w:val="center"/>
          </w:tcPr>
          <w:p w14:paraId="28333BCC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noWrap/>
            <w:vAlign w:val="center"/>
          </w:tcPr>
          <w:p w14:paraId="5089C1EC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noWrap/>
            <w:vAlign w:val="center"/>
          </w:tcPr>
          <w:p w14:paraId="4FE15925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</w:tcPr>
          <w:p w14:paraId="1325B530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noWrap/>
            <w:vAlign w:val="center"/>
          </w:tcPr>
          <w:p w14:paraId="28A4B6A0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</w:tcPr>
          <w:p w14:paraId="51FED6D7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C: ↑0.2 (p&gt;0.05)</w:t>
            </w:r>
          </w:p>
        </w:tc>
      </w:tr>
      <w:tr w:rsidR="00F066BC" w:rsidRPr="004F0A4C" w14:paraId="27ACF45B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A5B2663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Steffens (2021) </w: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PEVuZE5vdGU+PENpdGU+PEF1dGhvcj5TdGVmZmVuczwvQXV0aG9yPjxZZWFyPjIwMjE8L1llYXI+
PFJlY051bT4xOTcwPC9SZWNOdW0+PERpc3BsYXlUZXh0Pls2OF08L0Rpc3BsYXlUZXh0PjxyZWNv
cmQ+PHJlYy1udW1iZXI+MTk3MDwvcmVjLW51bWJlcj48Zm9yZWlnbi1rZXlzPjxrZXkgYXBwPSJF
TiIgZGItaWQ9InR2dDJ0dHMwMjUycHJmZXMyZjZ2MmZ3a3d0YXZhcHZ2eHJwdyIgdGltZXN0YW1w
PSIxNjYzNTYxMTI0Ij4xOTcwPC9rZXk+PC9mb3JlaWduLWtleXM+PHJlZi10eXBlIG5hbWU9Ikpv
dXJuYWwgQXJ0aWNsZSI+MTc8L3JlZi10eXBlPjxjb250cmlidXRvcnM+PGF1dGhvcnM+PGF1dGhv
cj5TdGVmZmVucywgRC48L2F1dGhvcj48YXV0aG9yPllvdW5nLCBKLjwvYXV0aG9yPjxhdXRob3I+
QmVja2Vua2FtcCwgUC4gUi48L2F1dGhvcj48YXV0aG9yPlJhdGNsaWZmZSwgSi48L2F1dGhvcj48
YXV0aG9yPlJ1YmllLCBGLjwvYXV0aG9yPjxhdXRob3I+QW5zYXJpLCBOLjwvYXV0aG9yPjxhdXRo
b3I+UGlsbGluZ2VyLCBOLjwvYXV0aG9yPjxhdXRob3I+S29oLCBDLjwvYXV0aG9yPjxhdXRob3I+
TXVub3osIFAuIEEuPC9hdXRob3I+PGF1dGhvcj5Tb2xvbW9uLCBNLjwvYXV0aG9yPjwvYXV0aG9y
cz48L2NvbnRyaWJ1dG9ycz48YXV0aC1hZGRyZXNzPlN1cmdpY2FsIE91dGNvbWVzIFJlc2VhcmNo
IENlbnRyZSAoU091UkNlKSwgUm95YWwgUHJpbmNlIEFsZnJlZCBIb3NwaXRhbCAoUlBBSCksIE1p
c3NlbmRlbiBSb2FkLCBDYW1wZXJkb3duLCBOZXcgU291dGggV2FsZXMsIDIwNTAsIEF1c3RyYWxp
YS4gRGFuaWVsLlN0ZWZmZW5zQGhlYWx0aC5uc3cuZ292LmF1LiYjeEQ7RmFjdWx0eSBvZiBNZWRp
Y2luZSBhbmQgSGVhbHRoLCBDZW50cmFsIENsaW5pY2FsIFNjaG9vbCwgVGhlIFVuaXZlcnNpdHkg
b2YgU3lkbmV5LCBCdWlsZGluZyA4OSwgTGV2YWwgOSwgTWlzc2VuZGVuIFJvYWQsIENhbXBlcmRv
d24sIE5ldyBTb3V0aCBXYWxlcywgMjAwNiwgQXVzdHJhbGlhLiBEYW5pZWwuU3RlZmZlbnNAaGVh
bHRoLm5zdy5nb3YuYXUuJiN4RDtTdXJnaWNhbCBPdXRjb21lcyBSZXNlYXJjaCBDZW50cmUgKFNP
dVJDZSksIFJveWFsIFByaW5jZSBBbGZyZWQgSG9zcGl0YWwgKFJQQUgpLCBNaXNzZW5kZW4gUm9h
ZCwgQ2FtcGVyZG93biwgTmV3IFNvdXRoIFdhbGVzLCAyMDUwLCBBdXN0cmFsaWEuJiN4RDtGYWN1
bHR5IG9mIE1lZGljaW5lIGFuZCBIZWFsdGgsIENlbnRyYWwgQ2xpbmljYWwgU2Nob29sLCBUaGUg
VW5pdmVyc2l0eSBvZiBTeWRuZXksIEJ1aWxkaW5nIDg5LCBMZXZhbCA5LCBNaXNzZW5kZW4gUm9h
ZCwgQ2FtcGVyZG93biwgTmV3IFNvdXRoIFdhbGVzLCAyMDA2LCBBdXN0cmFsaWEuJiN4RDtJbnN0
aXRpdXRlIG9mIEFjYWRlbWljIFN1cmdlcnkgKElBUyksIFJveWFsIFByaW5jZSBBbGZyZWQgSG9z
cGl0YWwsIDE0NS0xNDcgTWlzc2VuZGVuIFJvYWQsIENhbXBlcmRvd24sIE5ldyBTb3V0aCBXYWxl
cywgMjA1MCwgQXVzdHJhbGlhLiYjeEQ7RmFjdWx0eSBvZiBNZWRpY2luZSBhbmQgSGVhbHRoLCBT
Y2hvb2wgb2YgSGVhbHRoIFNjaWVuY2VzLCBUaGUgVW5pdmVyc2l0eSBvZiBTeWRuZXksIExpZGNv
bWJlLCBOZXcgU291dGggV2FsZXMsIDIxNDEsIEF1c3RyYWxpYS4mI3hEO0RlcGFydG1lbnQgb2Yg
UGh5c2lvdGhlcmFweSwgUm95YWwgUHJpbmNlIEFsZnJlZCBIb3NwaXRhbCwgQ2FtcGVyZG93biwg
TmV3IFNvdXRoIFdhbGVzLCAyMDA2LCBBdXN0cmFsaWEuJiN4RDtEZXBhcnRtZW50IG9mIEFuYWVz
dGhldGljcywgUm95YWwgUHJpbmNlIEFsZnJlZCBIb3NwaXRhbCwgQ2FtcGVyZG93biwgTmV3IFNv
dXRoIFdhbGVzLCAyMDA2LCBBdXN0cmFsaWEuJiN4RDtEZXBhcnRtZW50IG9mIFJlc3BpcmF0b3J5
IGFuZCBTbGVlcCBNZWRpY2luZSwgUm95YWwgUHJpbmNlIEFsZnJlZCBIb3NwaXRhbCwgQ2FtcGVy
ZG93biwgTmV3IFNvdXRoIFdhbGVzLCAyMDA2LCBBdXN0cmFsaWEuPC9hdXRoLWFkZHJlc3M+PHRp
dGxlcz48dGl0bGU+RmVhc2liaWxpdHkgYW5kIGFjY2VwdGFiaWxpdHkgb2YgYSBwcmVvcGVyYXRp
dmUgZXhlcmNpc2UgcHJvZ3JhbSBmb3IgcGF0aWVudHMgdW5kZXJnb2luZyBtYWpvciBjYW5jZXIg
c3VyZ2VyeTogcmVzdWx0cyBmcm9tIGEgcGlsb3QgcmFuZG9taXplZCBjb250cm9sbGVkIHRyaWFs
PC90aXRsZT48c2Vjb25kYXJ5LXRpdGxlPlBpbG90IEZlYXNpYmlsaXR5IFN0dWQ8L3NlY29uZGFy
eS10aXRsZT48L3RpdGxlcz48cGVyaW9kaWNhbD48ZnVsbC10aXRsZT5QaWxvdCBGZWFzaWJpbGl0
eSBTdHVkPC9mdWxsLXRpdGxlPjwvcGVyaW9kaWNhbD48cGFnZXM+Mjc8L3BhZ2VzPjx2b2x1bWU+
Nzwvdm9sdW1lPjxudW1iZXI+MTwvbnVtYmVyPjxlZGl0aW9uPjIwMjEvMDEvMTU8L2VkaXRpb24+
PGtleXdvcmRzPjxrZXl3b3JkPkFjY2VwdGFiaWxpdHk8L2tleXdvcmQ+PGtleXdvcmQ+Q2FuY2Vy
PC9rZXl3b3JkPjxrZXl3b3JkPkZlYXNpYmlsaXR5PC9rZXl3b3JkPjxrZXl3b3JkPlBpbG90IHJh
bmRvbWl6ZWQgY29udHJvbGxlZCB0cmlhbDwva2V5d29yZD48a2V5d29yZD5QcmVvcGVyYXRpdmUg
ZXhlcmNpc2U8L2tleXdvcmQ+PGtleXdvcmQ+U3VyZ2VyeTwva2V5d29yZD48L2tleXdvcmRzPjxk
YXRlcz48eWVhcj4yMDIxPC95ZWFyPjxwdWItZGF0ZXM+PGRhdGU+SmFuIDEzPC9kYXRlPjwvcHVi
LWRhdGVzPjwvZGF0ZXM+PGlzYm4+MjA1NS01Nzg0IChQcmludCkmI3hEOzIwNTUtNTc4NDwvaXNi
bj48YWNjZXNzaW9uLW51bT4zMzQ0MTE4MTwvYWNjZXNzaW9uLW51bT48dXJscz48L3VybHM+PGN1
c3RvbTI+UE1DNzgwNTE0MjwvY3VzdG9tMj48ZWxlY3Ryb25pYy1yZXNvdXJjZS1udW0+MTAuMTE4
Ni9zNDA4MTQtMDIxLTAwNzY1LTg8L2VsZWN0cm9uaWMtcmVzb3VyY2UtbnVtPjxyZW1vdGUtZGF0
YWJhc2UtcHJvdmlkZXI+TkxNPC9yZW1vdGUtZGF0YWJhc2UtcHJvdmlkZXI+PGxhbmd1YWdlPmVu
ZzwvbGFuZ3VhZ2U+PC9yZWNvcmQ+PC9DaXRlPjwvRW5kTm90ZT5=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PEVuZE5vdGU+PENpdGU+PEF1dGhvcj5TdGVmZmVuczwvQXV0aG9yPjxZZWFyPjIwMjE8L1llYXI+
PFJlY051bT4xOTcwPC9SZWNOdW0+PERpc3BsYXlUZXh0Pls2OF08L0Rpc3BsYXlUZXh0PjxyZWNv
cmQ+PHJlYy1udW1iZXI+MTk3MDwvcmVjLW51bWJlcj48Zm9yZWlnbi1rZXlzPjxrZXkgYXBwPSJF
TiIgZGItaWQ9InR2dDJ0dHMwMjUycHJmZXMyZjZ2MmZ3a3d0YXZhcHZ2eHJwdyIgdGltZXN0YW1w
PSIxNjYzNTYxMTI0Ij4xOTcwPC9rZXk+PC9mb3JlaWduLWtleXM+PHJlZi10eXBlIG5hbWU9Ikpv
dXJuYWwgQXJ0aWNsZSI+MTc8L3JlZi10eXBlPjxjb250cmlidXRvcnM+PGF1dGhvcnM+PGF1dGhv
cj5TdGVmZmVucywgRC48L2F1dGhvcj48YXV0aG9yPllvdW5nLCBKLjwvYXV0aG9yPjxhdXRob3I+
QmVja2Vua2FtcCwgUC4gUi48L2F1dGhvcj48YXV0aG9yPlJhdGNsaWZmZSwgSi48L2F1dGhvcj48
YXV0aG9yPlJ1YmllLCBGLjwvYXV0aG9yPjxhdXRob3I+QW5zYXJpLCBOLjwvYXV0aG9yPjxhdXRo
b3I+UGlsbGluZ2VyLCBOLjwvYXV0aG9yPjxhdXRob3I+S29oLCBDLjwvYXV0aG9yPjxhdXRob3I+
TXVub3osIFAuIEEuPC9hdXRob3I+PGF1dGhvcj5Tb2xvbW9uLCBNLjwvYXV0aG9yPjwvYXV0aG9y
cz48L2NvbnRyaWJ1dG9ycz48YXV0aC1hZGRyZXNzPlN1cmdpY2FsIE91dGNvbWVzIFJlc2VhcmNo
IENlbnRyZSAoU091UkNlKSwgUm95YWwgUHJpbmNlIEFsZnJlZCBIb3NwaXRhbCAoUlBBSCksIE1p
c3NlbmRlbiBSb2FkLCBDYW1wZXJkb3duLCBOZXcgU291dGggV2FsZXMsIDIwNTAsIEF1c3RyYWxp
YS4gRGFuaWVsLlN0ZWZmZW5zQGhlYWx0aC5uc3cuZ292LmF1LiYjeEQ7RmFjdWx0eSBvZiBNZWRp
Y2luZSBhbmQgSGVhbHRoLCBDZW50cmFsIENsaW5pY2FsIFNjaG9vbCwgVGhlIFVuaXZlcnNpdHkg
b2YgU3lkbmV5LCBCdWlsZGluZyA4OSwgTGV2YWwgOSwgTWlzc2VuZGVuIFJvYWQsIENhbXBlcmRv
d24sIE5ldyBTb3V0aCBXYWxlcywgMjAwNiwgQXVzdHJhbGlhLiBEYW5pZWwuU3RlZmZlbnNAaGVh
bHRoLm5zdy5nb3YuYXUuJiN4RDtTdXJnaWNhbCBPdXRjb21lcyBSZXNlYXJjaCBDZW50cmUgKFNP
dVJDZSksIFJveWFsIFByaW5jZSBBbGZyZWQgSG9zcGl0YWwgKFJQQUgpLCBNaXNzZW5kZW4gUm9h
ZCwgQ2FtcGVyZG93biwgTmV3IFNvdXRoIFdhbGVzLCAyMDUwLCBBdXN0cmFsaWEuJiN4RDtGYWN1
bHR5IG9mIE1lZGljaW5lIGFuZCBIZWFsdGgsIENlbnRyYWwgQ2xpbmljYWwgU2Nob29sLCBUaGUg
VW5pdmVyc2l0eSBvZiBTeWRuZXksIEJ1aWxkaW5nIDg5LCBMZXZhbCA5LCBNaXNzZW5kZW4gUm9h
ZCwgQ2FtcGVyZG93biwgTmV3IFNvdXRoIFdhbGVzLCAyMDA2LCBBdXN0cmFsaWEuJiN4RDtJbnN0
aXRpdXRlIG9mIEFjYWRlbWljIFN1cmdlcnkgKElBUyksIFJveWFsIFByaW5jZSBBbGZyZWQgSG9z
cGl0YWwsIDE0NS0xNDcgTWlzc2VuZGVuIFJvYWQsIENhbXBlcmRvd24sIE5ldyBTb3V0aCBXYWxl
cywgMjA1MCwgQXVzdHJhbGlhLiYjeEQ7RmFjdWx0eSBvZiBNZWRpY2luZSBhbmQgSGVhbHRoLCBT
Y2hvb2wgb2YgSGVhbHRoIFNjaWVuY2VzLCBUaGUgVW5pdmVyc2l0eSBvZiBTeWRuZXksIExpZGNv
bWJlLCBOZXcgU291dGggV2FsZXMsIDIxNDEsIEF1c3RyYWxpYS4mI3hEO0RlcGFydG1lbnQgb2Yg
UGh5c2lvdGhlcmFweSwgUm95YWwgUHJpbmNlIEFsZnJlZCBIb3NwaXRhbCwgQ2FtcGVyZG93biwg
TmV3IFNvdXRoIFdhbGVzLCAyMDA2LCBBdXN0cmFsaWEuJiN4RDtEZXBhcnRtZW50IG9mIEFuYWVz
dGhldGljcywgUm95YWwgUHJpbmNlIEFsZnJlZCBIb3NwaXRhbCwgQ2FtcGVyZG93biwgTmV3IFNv
dXRoIFdhbGVzLCAyMDA2LCBBdXN0cmFsaWEuJiN4RDtEZXBhcnRtZW50IG9mIFJlc3BpcmF0b3J5
IGFuZCBTbGVlcCBNZWRpY2luZSwgUm95YWwgUHJpbmNlIEFsZnJlZCBIb3NwaXRhbCwgQ2FtcGVy
ZG93biwgTmV3IFNvdXRoIFdhbGVzLCAyMDA2LCBBdXN0cmFsaWEuPC9hdXRoLWFkZHJlc3M+PHRp
dGxlcz48dGl0bGU+RmVhc2liaWxpdHkgYW5kIGFjY2VwdGFiaWxpdHkgb2YgYSBwcmVvcGVyYXRp
dmUgZXhlcmNpc2UgcHJvZ3JhbSBmb3IgcGF0aWVudHMgdW5kZXJnb2luZyBtYWpvciBjYW5jZXIg
c3VyZ2VyeTogcmVzdWx0cyBmcm9tIGEgcGlsb3QgcmFuZG9taXplZCBjb250cm9sbGVkIHRyaWFs
PC90aXRsZT48c2Vjb25kYXJ5LXRpdGxlPlBpbG90IEZlYXNpYmlsaXR5IFN0dWQ8L3NlY29uZGFy
eS10aXRsZT48L3RpdGxlcz48cGVyaW9kaWNhbD48ZnVsbC10aXRsZT5QaWxvdCBGZWFzaWJpbGl0
eSBTdHVkPC9mdWxsLXRpdGxlPjwvcGVyaW9kaWNhbD48cGFnZXM+Mjc8L3BhZ2VzPjx2b2x1bWU+
Nzwvdm9sdW1lPjxudW1iZXI+MTwvbnVtYmVyPjxlZGl0aW9uPjIwMjEvMDEvMTU8L2VkaXRpb24+
PGtleXdvcmRzPjxrZXl3b3JkPkFjY2VwdGFiaWxpdHk8L2tleXdvcmQ+PGtleXdvcmQ+Q2FuY2Vy
PC9rZXl3b3JkPjxrZXl3b3JkPkZlYXNpYmlsaXR5PC9rZXl3b3JkPjxrZXl3b3JkPlBpbG90IHJh
bmRvbWl6ZWQgY29udHJvbGxlZCB0cmlhbDwva2V5d29yZD48a2V5d29yZD5QcmVvcGVyYXRpdmUg
ZXhlcmNpc2U8L2tleXdvcmQ+PGtleXdvcmQ+U3VyZ2VyeTwva2V5d29yZD48L2tleXdvcmRzPjxk
YXRlcz48eWVhcj4yMDIxPC95ZWFyPjxwdWItZGF0ZXM+PGRhdGU+SmFuIDEzPC9kYXRlPjwvcHVi
LWRhdGVzPjwvZGF0ZXM+PGlzYm4+MjA1NS01Nzg0IChQcmludCkmI3hEOzIwNTUtNTc4NDwvaXNi
bj48YWNjZXNzaW9uLW51bT4zMzQ0MTE4MTwvYWNjZXNzaW9uLW51bT48dXJscz48L3VybHM+PGN1
c3RvbTI+UE1DNzgwNTE0MjwvY3VzdG9tMj48ZWxlY3Ryb25pYy1yZXNvdXJjZS1udW0+MTAuMTE4
Ni9zNDA4MTQtMDIxLTAwNzY1LTg8L2VsZWN0cm9uaWMtcmVzb3VyY2UtbnVtPjxyZW1vdGUtZGF0
YWJhc2UtcHJvdmlkZXI+TkxNPC9yZW1vdGUtZGF0YWJhc2UtcHJvdmlkZXI+PGxhbmd1YWdlPmVu
ZzwvbGFuZ3VhZ2U+PC9yZWNvcmQ+PC9DaXRlPjwvRW5kTm90ZT5=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[68]</w: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5DC8405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7C1AEC7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C5ABE9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04F8153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521236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3357B627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Acceptability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6F3D58D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Acceptable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35464D5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</w:tr>
      <w:tr w:rsidR="00F066BC" w:rsidRPr="004F0A4C" w14:paraId="2CB1BABA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31270AA5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(22) </w:t>
            </w:r>
          </w:p>
        </w:tc>
        <w:tc>
          <w:tcPr>
            <w:tcW w:w="337" w:type="pct"/>
            <w:noWrap/>
            <w:vAlign w:val="center"/>
            <w:hideMark/>
          </w:tcPr>
          <w:p w14:paraId="41D02FA3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84.6%</w:t>
            </w:r>
          </w:p>
        </w:tc>
        <w:tc>
          <w:tcPr>
            <w:tcW w:w="402" w:type="pct"/>
            <w:noWrap/>
            <w:vAlign w:val="center"/>
            <w:hideMark/>
          </w:tcPr>
          <w:p w14:paraId="6AC055E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91%</w:t>
            </w:r>
          </w:p>
        </w:tc>
        <w:tc>
          <w:tcPr>
            <w:tcW w:w="458" w:type="pct"/>
            <w:noWrap/>
            <w:vAlign w:val="center"/>
            <w:hideMark/>
          </w:tcPr>
          <w:p w14:paraId="6FAD83D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549" w:type="pct"/>
            <w:noWrap/>
            <w:vAlign w:val="center"/>
            <w:hideMark/>
          </w:tcPr>
          <w:p w14:paraId="6EA8D7E1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Supervised=93%</w:t>
            </w:r>
          </w:p>
        </w:tc>
        <w:tc>
          <w:tcPr>
            <w:tcW w:w="708" w:type="pct"/>
            <w:noWrap/>
            <w:vAlign w:val="center"/>
            <w:hideMark/>
          </w:tcPr>
          <w:p w14:paraId="5E6EB2DF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No serious adverse events</w:t>
            </w:r>
          </w:p>
        </w:tc>
        <w:tc>
          <w:tcPr>
            <w:tcW w:w="651" w:type="pct"/>
          </w:tcPr>
          <w:p w14:paraId="57D0F0A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noWrap/>
            <w:vAlign w:val="center"/>
            <w:hideMark/>
          </w:tcPr>
          <w:p w14:paraId="05ACEFC4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  <w:hideMark/>
          </w:tcPr>
          <w:p w14:paraId="5676F56A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</w:tr>
      <w:tr w:rsidR="00F066BC" w:rsidRPr="004F0A4C" w14:paraId="18DAAC7F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9553588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n=11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</w:tcPr>
          <w:p w14:paraId="14F37295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</w:tcPr>
          <w:p w14:paraId="5A7F7F3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</w:tcPr>
          <w:p w14:paraId="68414171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257" w:type="pct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2A7876AD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Unsupervised=64%</w:t>
            </w: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6A6D9087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84E8867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7D38679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41611E7A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</w:tcPr>
          <w:p w14:paraId="18184421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Van </w:t>
            </w:r>
            <w:proofErr w:type="spellStart"/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Blarigan</w:t>
            </w:r>
            <w:proofErr w:type="spellEnd"/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 (2023) </w: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PEVuZE5vdGU+PENpdGU+PEF1dGhvcj5WYW4gQmxhcmlnYW48L0F1dGhvcj48WWVhcj4yMDIzPC9Z
ZWFyPjxSZWNOdW0+MTEwNjI8L1JlY051bT48RGlzcGxheVRleHQ+Wzg0XTwvRGlzcGxheVRleHQ+
PHJlY29yZD48cmVjLW51bWJlcj4xMTA2MjwvcmVjLW51bWJlcj48Zm9yZWlnbi1rZXlzPjxrZXkg
YXBwPSJFTiIgZGItaWQ9InR2dDJ0dHMwMjUycHJmZXMyZjZ2MmZ3a3d0YXZhcHZ2eHJwdyIgdGlt
ZXN0YW1wPSIxNzAyOTQ0MTg0Ij4xMTA2Mjwva2V5PjwvZm9yZWlnbi1rZXlzPjxyZWYtdHlwZSBu
YW1lPSJKb3VybmFsIEFydGljbGUiPjE3PC9yZWYtdHlwZT48Y29udHJpYnV0b3JzPjxhdXRob3Jz
PjxhdXRob3I+VmFuIEJsYXJpZ2FuLCBFLiBMLjwvYXV0aG9yPjxhdXRob3I+S2VuZmllbGQsIFMu
IEEuPC9hdXRob3I+PGF1dGhvcj5PbHNoZW4sIEEuPC9hdXRob3I+PGF1dGhvcj5QYW5jaGFsLCBO
LjwvYXV0aG9yPjxhdXRob3I+RW5jYWJvLCBLLjwvYXV0aG9yPjxhdXRob3I+VGVuZ2dhcmEsIEku
PC9hdXRob3I+PGF1dGhvcj5HcmFmZiwgUi4gRS48L2F1dGhvcj48YXV0aG9yPkJhbmcsIEEuIFMu
PC9hdXRob3I+PGF1dGhvcj5TaGlub2hhcmEsIEsuPC9hdXRob3I+PGF1dGhvcj5Db29wZXJiZXJn
LCBNLiBSLjwvYXV0aG9yPjxhdXRob3I+Q2Fycm9sbCwgUC4gUi48L2F1dGhvcj48YXV0aG9yPkpv
bmVzLCBMLiBXLjwvYXV0aG9yPjxhdXRob3I+V2ludGVycy1TdG9uZSwgSy48L2F1dGhvcj48YXV0
aG9yPkx1a2UsIEEuPC9hdXRob3I+PGF1dGhvcj5DaGFuLCBKLiBNLjwvYXV0aG9yPjwvYXV0aG9y
cz48L2NvbnRyaWJ1dG9ycz48YXV0aC1hZGRyZXNzPkRlcGFydG1lbnQgb2YgVXJvbG9neSwgVW5p
dmVyc2l0eSBvZiBDYWxpZm9ybmlhLCBTYW4gRnJhbmNpc2NvLCBTYW4gRnJhbmNpc2NvLCBDQSwg
VVNBOyBEZXBhcnRtZW50IG9mIEVwaWRlbWlvbG9neSBhbmQgQmlvc3RhdGlzdGljcywgVW5pdmVy
c2l0eSBvZiBDYWxpZm9ybmlhLCBTYW4gRnJhbmNpc2NvLCBTYW4gRnJhbmNpc2NvLCBDQSwgVVNB
OyBIZWxlbiBEaWxsZXIgRmFtaWx5IENvbXByZWhlbnNpdmUgQ2FuY2VyIENlbnRlciwgVW5pdmVy
c2l0eSBvZiBDYWxpZm9ybmlhLCBTYW4gRnJhbmNpc2NvLCBTYW4gRnJhbmNpc2NvLCBDQSwgVVNB
LiYjeEQ7RGVwYXJ0bWVudCBvZiBFcGlkZW1pb2xvZ3kgYW5kIEJpb3N0YXRpc3RpY3MsIFVuaXZl
cnNpdHkgb2YgQ2FsaWZvcm5pYSwgU2FuIEZyYW5jaXNjbywgU2FuIEZyYW5jaXNjbywgQ0EsIFVT
QTsgSGVsZW4gRGlsbGVyIEZhbWlseSBDb21wcmVoZW5zaXZlIENhbmNlciBDZW50ZXIsIFVuaXZl
cnNpdHkgb2YgQ2FsaWZvcm5pYSwgU2FuIEZyYW5jaXNjbywgU2FuIEZyYW5jaXNjbywgQ0EsIFVT
QS4mI3hEO0RlcGFydG1lbnQgb2YgT3J0aG9wYWVkaWMgU3VyZ2VyeSwgVW5pdmVyc2l0eSBvZiBD
YWxpZm9ybmlhLCBTYW4gRnJhbmNpc2NvLCBTYW4gRnJhbmNpc2NvLCBDQSwgVVNBLiYjeEQ7RGVw
YXJ0bWVudCBvZiBVcm9sb2d5LCBVbml2ZXJzaXR5IG9mIENhbGlmb3JuaWEsIFNhbiBGcmFuY2lz
Y28sIFNhbiBGcmFuY2lzY28sIENBLCBVU0EuJiN4RDtEZXBhcnRtZW50IG9mIEVwaWRlbWlvbG9n
eSBhbmQgQmlvc3RhdGlzdGljcywgVW5pdmVyc2l0eSBvZiBDYWxpZm9ybmlhLCBTYW4gRnJhbmNp
c2NvLCBTYW4gRnJhbmNpc2NvLCBDQSwgVVNBLiYjeEQ7RGVwYXJ0bWVudCBvZiBVcm9sb2d5LCBV
bml2ZXJzaXR5IG9mIENhbGlmb3JuaWEsIFNhbiBGcmFuY2lzY28sIFNhbiBGcmFuY2lzY28sIENB
LCBVU0E7IERlcGFydG1lbnQgb2YgRGVybWF0b2xvZ3ksIFdlaWxsIENvcm5lbGwgTWVkaWNpbmUs
IE5ldyBZb3JrLCBOWSwgVVNBLiYjeEQ7RGVwYXJ0bWVudCBvZiBVcm9sb2d5LCBVbml2ZXJzaXR5
IG9mIENhbGlmb3JuaWEsIFNhbiBGcmFuY2lzY28sIFNhbiBGcmFuY2lzY28sIENBLCBVU0E7IEhl
bGVuIERpbGxlciBGYW1pbHkgQ29tcHJlaGVuc2l2ZSBDYW5jZXIgQ2VudGVyLCBVbml2ZXJzaXR5
IG9mIENhbGlmb3JuaWEsIFNhbiBGcmFuY2lzY28sIFNhbiBGcmFuY2lzY28sIENBLCBVU0EuJiN4
RDtNZW1vcmlhbCBTbG9hbiBLZXR0ZXJpbmcgQ2FuY2VyIENlbnRlciwgTmV3IFlvcmssIE5ZLCBV
U0EuJiN4RDtPcmVnb24gSGVhbHRoICZhbXA7IFNjaWVuY2VzIFVuaXZlcnNpdHkgS25pZ2h0IENh
bmNlciBJbnN0aXR1dGUsIFBvcnRsYW5kLCBPUiwgVVNBLiYjeEQ7RGVwYXJ0bWVudCBvZiBVcm9s
b2d5LCBVbml2ZXJzaXR5IG9mIENhbGlmb3JuaWEsIFNhbiBGcmFuY2lzY28sIFNhbiBGcmFuY2lz
Y28sIENBLCBVU0E7IERlcGFydG1lbnQgb2YgRXBpZGVtaW9sb2d5IGFuZCBCaW9zdGF0aXN0aWNz
LCBVbml2ZXJzaXR5IG9mIENhbGlmb3JuaWEsIFNhbiBGcmFuY2lzY28sIFNhbiBGcmFuY2lzY28s
IENBLCBVU0E7IEhlbGVuIERpbGxlciBGYW1pbHkgQ29tcHJlaGVuc2l2ZSBDYW5jZXIgQ2VudGVy
LCBVbml2ZXJzaXR5IG9mIENhbGlmb3JuaWEsIFNhbiBGcmFuY2lzY28sIFNhbiBGcmFuY2lzY28s
IENBLCBVU0EuIEVsZWN0cm9uaWMgYWRkcmVzczoganVuZS5jaGFuQHVjc2YuZWR1LjwvYXV0aC1h
ZGRyZXNzPjx0aXRsZXM+PHRpdGxlPkVmZmVjdCBvZiBhIEhvbWUtYmFzZWQgV2Fsa2luZyBJbnRl
cnZlbnRpb24gb24gQ2FyZGlvcHVsbW9uYXJ5IEZpdG5lc3MgYW5kIFF1YWxpdHkgb2YgTGlmZSBB
bW9uZyBNZW4gd2l0aCBQcm9zdGF0ZSBDYW5jZXIgb24gQWN0aXZlIFN1cnZlaWxsYW5jZTogVGhl
IEFjdGl2ZSBTdXJ2ZWlsbGFuY2UgRXhlcmNpc2UgUmFuZG9taXplZCBDb250cm9sbGVkIFRyaWFs
PC90aXRsZT48c2Vjb25kYXJ5LXRpdGxlPkV1ciBVcm9sIE9uY29sPC9zZWNvbmRhcnktdGl0bGU+
PC90aXRsZXM+PHBlcmlvZGljYWw+PGZ1bGwtdGl0bGU+RXVyIFVyb2wgT25jb2w8L2Z1bGwtdGl0
bGU+PC9wZXJpb2RpY2FsPjxlZGl0aW9uPjIwMjMvMTEvMDE8L2VkaXRpb24+PGtleXdvcmRzPjxr
ZXl3b3JkPkFjdGl2ZSBzdXJ2ZWlsbGFuY2U8L2tleXdvcmQ+PGtleXdvcmQ+Q2FyZGlvcmVzcGly
YXRvcnkgZml0bmVzczwva2V5d29yZD48a2V5d29yZD5FeGVyY2lzZTwva2V5d29yZD48a2V5d29y
ZD5GZWFyIG9mIGNhbmNlciByZWN1cnJlbmNlPC9rZXl3b3JkPjxrZXl3b3JkPlByb3N0YXRlIGNh
bmNlcjwva2V5d29yZD48L2tleXdvcmRzPjxkYXRlcz48eWVhcj4yMDIzPC95ZWFyPjxwdWItZGF0
ZXM+PGRhdGU+T2N0IDI5PC9kYXRlPjwvcHViLWRhdGVzPjwvZGF0ZXM+PGlzYm4+MjU4OC05MzEx
PC9pc2JuPjxhY2Nlc3Npb24tbnVtPjM3OTA3Mzg3PC9hY2Nlc3Npb24tbnVtPjx1cmxzPjwvdXJs
cz48ZWxlY3Ryb25pYy1yZXNvdXJjZS1udW0+MTAuMTAxNi9qLmV1by4yMDIzLjEwLjAxMjwvZWxl
Y3Ryb25pYy1yZXNvdXJjZS1udW0+PHJlbW90ZS1kYXRhYmFzZS1wcm92aWRlcj5OTE08L3JlbW90
ZS1kYXRhYmFzZS1wcm92aWRlcj48bGFuZ3VhZ2U+ZW5nPC9sYW5ndWFnZT48L3JlY29yZD48L0Np
dGU+PC9FbmROb3RlPn==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>
                <w:fldData xml:space="preserve">PEVuZE5vdGU+PENpdGU+PEF1dGhvcj5WYW4gQmxhcmlnYW48L0F1dGhvcj48WWVhcj4yMDIzPC9Z
ZWFyPjxSZWNOdW0+MTEwNjI8L1JlY051bT48RGlzcGxheVRleHQ+Wzg0XTwvRGlzcGxheVRleHQ+
PHJlY29yZD48cmVjLW51bWJlcj4xMTA2MjwvcmVjLW51bWJlcj48Zm9yZWlnbi1rZXlzPjxrZXkg
YXBwPSJFTiIgZGItaWQ9InR2dDJ0dHMwMjUycHJmZXMyZjZ2MmZ3a3d0YXZhcHZ2eHJwdyIgdGlt
ZXN0YW1wPSIxNzAyOTQ0MTg0Ij4xMTA2Mjwva2V5PjwvZm9yZWlnbi1rZXlzPjxyZWYtdHlwZSBu
YW1lPSJKb3VybmFsIEFydGljbGUiPjE3PC9yZWYtdHlwZT48Y29udHJpYnV0b3JzPjxhdXRob3Jz
PjxhdXRob3I+VmFuIEJsYXJpZ2FuLCBFLiBMLjwvYXV0aG9yPjxhdXRob3I+S2VuZmllbGQsIFMu
IEEuPC9hdXRob3I+PGF1dGhvcj5PbHNoZW4sIEEuPC9hdXRob3I+PGF1dGhvcj5QYW5jaGFsLCBO
LjwvYXV0aG9yPjxhdXRob3I+RW5jYWJvLCBLLjwvYXV0aG9yPjxhdXRob3I+VGVuZ2dhcmEsIEku
PC9hdXRob3I+PGF1dGhvcj5HcmFmZiwgUi4gRS48L2F1dGhvcj48YXV0aG9yPkJhbmcsIEEuIFMu
PC9hdXRob3I+PGF1dGhvcj5TaGlub2hhcmEsIEsuPC9hdXRob3I+PGF1dGhvcj5Db29wZXJiZXJn
LCBNLiBSLjwvYXV0aG9yPjxhdXRob3I+Q2Fycm9sbCwgUC4gUi48L2F1dGhvcj48YXV0aG9yPkpv
bmVzLCBMLiBXLjwvYXV0aG9yPjxhdXRob3I+V2ludGVycy1TdG9uZSwgSy48L2F1dGhvcj48YXV0
aG9yPkx1a2UsIEEuPC9hdXRob3I+PGF1dGhvcj5DaGFuLCBKLiBNLjwvYXV0aG9yPjwvYXV0aG9y
cz48L2NvbnRyaWJ1dG9ycz48YXV0aC1hZGRyZXNzPkRlcGFydG1lbnQgb2YgVXJvbG9neSwgVW5p
dmVyc2l0eSBvZiBDYWxpZm9ybmlhLCBTYW4gRnJhbmNpc2NvLCBTYW4gRnJhbmNpc2NvLCBDQSwg
VVNBOyBEZXBhcnRtZW50IG9mIEVwaWRlbWlvbG9neSBhbmQgQmlvc3RhdGlzdGljcywgVW5pdmVy
c2l0eSBvZiBDYWxpZm9ybmlhLCBTYW4gRnJhbmNpc2NvLCBTYW4gRnJhbmNpc2NvLCBDQSwgVVNB
OyBIZWxlbiBEaWxsZXIgRmFtaWx5IENvbXByZWhlbnNpdmUgQ2FuY2VyIENlbnRlciwgVW5pdmVy
c2l0eSBvZiBDYWxpZm9ybmlhLCBTYW4gRnJhbmNpc2NvLCBTYW4gRnJhbmNpc2NvLCBDQSwgVVNB
LiYjeEQ7RGVwYXJ0bWVudCBvZiBFcGlkZW1pb2xvZ3kgYW5kIEJpb3N0YXRpc3RpY3MsIFVuaXZl
cnNpdHkgb2YgQ2FsaWZvcm5pYSwgU2FuIEZyYW5jaXNjbywgU2FuIEZyYW5jaXNjbywgQ0EsIFVT
QTsgSGVsZW4gRGlsbGVyIEZhbWlseSBDb21wcmVoZW5zaXZlIENhbmNlciBDZW50ZXIsIFVuaXZl
cnNpdHkgb2YgQ2FsaWZvcm5pYSwgU2FuIEZyYW5jaXNjbywgU2FuIEZyYW5jaXNjbywgQ0EsIFVT
QS4mI3hEO0RlcGFydG1lbnQgb2YgT3J0aG9wYWVkaWMgU3VyZ2VyeSwgVW5pdmVyc2l0eSBvZiBD
YWxpZm9ybmlhLCBTYW4gRnJhbmNpc2NvLCBTYW4gRnJhbmNpc2NvLCBDQSwgVVNBLiYjeEQ7RGVw
YXJ0bWVudCBvZiBVcm9sb2d5LCBVbml2ZXJzaXR5IG9mIENhbGlmb3JuaWEsIFNhbiBGcmFuY2lz
Y28sIFNhbiBGcmFuY2lzY28sIENBLCBVU0EuJiN4RDtEZXBhcnRtZW50IG9mIEVwaWRlbWlvbG9n
eSBhbmQgQmlvc3RhdGlzdGljcywgVW5pdmVyc2l0eSBvZiBDYWxpZm9ybmlhLCBTYW4gRnJhbmNp
c2NvLCBTYW4gRnJhbmNpc2NvLCBDQSwgVVNBLiYjeEQ7RGVwYXJ0bWVudCBvZiBVcm9sb2d5LCBV
bml2ZXJzaXR5IG9mIENhbGlmb3JuaWEsIFNhbiBGcmFuY2lzY28sIFNhbiBGcmFuY2lzY28sIENB
LCBVU0E7IERlcGFydG1lbnQgb2YgRGVybWF0b2xvZ3ksIFdlaWxsIENvcm5lbGwgTWVkaWNpbmUs
IE5ldyBZb3JrLCBOWSwgVVNBLiYjeEQ7RGVwYXJ0bWVudCBvZiBVcm9sb2d5LCBVbml2ZXJzaXR5
IG9mIENhbGlmb3JuaWEsIFNhbiBGcmFuY2lzY28sIFNhbiBGcmFuY2lzY28sIENBLCBVU0E7IEhl
bGVuIERpbGxlciBGYW1pbHkgQ29tcHJlaGVuc2l2ZSBDYW5jZXIgQ2VudGVyLCBVbml2ZXJzaXR5
IG9mIENhbGlmb3JuaWEsIFNhbiBGcmFuY2lzY28sIFNhbiBGcmFuY2lzY28sIENBLCBVU0EuJiN4
RDtNZW1vcmlhbCBTbG9hbiBLZXR0ZXJpbmcgQ2FuY2VyIENlbnRlciwgTmV3IFlvcmssIE5ZLCBV
U0EuJiN4RDtPcmVnb24gSGVhbHRoICZhbXA7IFNjaWVuY2VzIFVuaXZlcnNpdHkgS25pZ2h0IENh
bmNlciBJbnN0aXR1dGUsIFBvcnRsYW5kLCBPUiwgVVNBLiYjeEQ7RGVwYXJ0bWVudCBvZiBVcm9s
b2d5LCBVbml2ZXJzaXR5IG9mIENhbGlmb3JuaWEsIFNhbiBGcmFuY2lzY28sIFNhbiBGcmFuY2lz
Y28sIENBLCBVU0E7IERlcGFydG1lbnQgb2YgRXBpZGVtaW9sb2d5IGFuZCBCaW9zdGF0aXN0aWNz
LCBVbml2ZXJzaXR5IG9mIENhbGlmb3JuaWEsIFNhbiBGcmFuY2lzY28sIFNhbiBGcmFuY2lzY28s
IENBLCBVU0E7IEhlbGVuIERpbGxlciBGYW1pbHkgQ29tcHJlaGVuc2l2ZSBDYW5jZXIgQ2VudGVy
LCBVbml2ZXJzaXR5IG9mIENhbGlmb3JuaWEsIFNhbiBGcmFuY2lzY28sIFNhbiBGcmFuY2lzY28s
IENBLCBVU0EuIEVsZWN0cm9uaWMgYWRkcmVzczoganVuZS5jaGFuQHVjc2YuZWR1LjwvYXV0aC1h
ZGRyZXNzPjx0aXRsZXM+PHRpdGxlPkVmZmVjdCBvZiBhIEhvbWUtYmFzZWQgV2Fsa2luZyBJbnRl
cnZlbnRpb24gb24gQ2FyZGlvcHVsbW9uYXJ5IEZpdG5lc3MgYW5kIFF1YWxpdHkgb2YgTGlmZSBB
bW9uZyBNZW4gd2l0aCBQcm9zdGF0ZSBDYW5jZXIgb24gQWN0aXZlIFN1cnZlaWxsYW5jZTogVGhl
IEFjdGl2ZSBTdXJ2ZWlsbGFuY2UgRXhlcmNpc2UgUmFuZG9taXplZCBDb250cm9sbGVkIFRyaWFs
PC90aXRsZT48c2Vjb25kYXJ5LXRpdGxlPkV1ciBVcm9sIE9uY29sPC9zZWNvbmRhcnktdGl0bGU+
PC90aXRsZXM+PHBlcmlvZGljYWw+PGZ1bGwtdGl0bGU+RXVyIFVyb2wgT25jb2w8L2Z1bGwtdGl0
bGU+PC9wZXJpb2RpY2FsPjxlZGl0aW9uPjIwMjMvMTEvMDE8L2VkaXRpb24+PGtleXdvcmRzPjxr
ZXl3b3JkPkFjdGl2ZSBzdXJ2ZWlsbGFuY2U8L2tleXdvcmQ+PGtleXdvcmQ+Q2FyZGlvcmVzcGly
YXRvcnkgZml0bmVzczwva2V5d29yZD48a2V5d29yZD5FeGVyY2lzZTwva2V5d29yZD48a2V5d29y
ZD5GZWFyIG9mIGNhbmNlciByZWN1cnJlbmNlPC9rZXl3b3JkPjxrZXl3b3JkPlByb3N0YXRlIGNh
bmNlcjwva2V5d29yZD48L2tleXdvcmRzPjxkYXRlcz48eWVhcj4yMDIzPC95ZWFyPjxwdWItZGF0
ZXM+PGRhdGU+T2N0IDI5PC9kYXRlPjwvcHViLWRhdGVzPjwvZGF0ZXM+PGlzYm4+MjU4OC05MzEx
PC9pc2JuPjxhY2Nlc3Npb24tbnVtPjM3OTA3Mzg3PC9hY2Nlc3Npb24tbnVtPjx1cmxzPjwvdXJs
cz48ZWxlY3Ryb25pYy1yZXNvdXJjZS1udW0+MTAuMTAxNi9qLmV1by4yMDIzLjEwLjAxMjwvZWxl
Y3Ryb25pYy1yZXNvdXJjZS1udW0+PHJlbW90ZS1kYXRhYmFzZS1wcm92aWRlcj5OTE08L3JlbW90
ZS1kYXRhYmFzZS1wcm92aWRlcj48bGFuZ3VhZ2U+ZW5nPC9sYW5ndWFnZT48L3JlY29yZD48L0Np
dGU+PC9FbmROb3RlPn==
</w:fldData>
              </w:fldCha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EN.CITE.DATA </w:instrTex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[84]</w: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</w:tcPr>
          <w:p w14:paraId="75FA5E1B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</w:tcPr>
          <w:p w14:paraId="20F933E3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</w:tcPr>
          <w:p w14:paraId="13484B88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257" w:type="pct"/>
            <w:gridSpan w:val="2"/>
            <w:tcBorders>
              <w:top w:val="single" w:sz="4" w:space="0" w:color="auto"/>
            </w:tcBorders>
            <w:noWrap/>
            <w:vAlign w:val="center"/>
          </w:tcPr>
          <w:p w14:paraId="57865F7F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590A62BA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</w:tcPr>
          <w:p w14:paraId="7E7A605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</w:tcPr>
          <w:p w14:paraId="37CFFE72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7273E91A" w14:textId="77777777" w:rsidTr="0046486D">
        <w:trPr>
          <w:trHeight w:val="290"/>
        </w:trPr>
        <w:tc>
          <w:tcPr>
            <w:tcW w:w="597" w:type="pct"/>
            <w:noWrap/>
            <w:vAlign w:val="center"/>
          </w:tcPr>
          <w:p w14:paraId="45DAF79A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Sample size (51)</w:t>
            </w:r>
          </w:p>
        </w:tc>
        <w:tc>
          <w:tcPr>
            <w:tcW w:w="337" w:type="pct"/>
            <w:noWrap/>
            <w:vAlign w:val="center"/>
          </w:tcPr>
          <w:p w14:paraId="7C599B25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18.4%</w:t>
            </w:r>
          </w:p>
        </w:tc>
        <w:tc>
          <w:tcPr>
            <w:tcW w:w="402" w:type="pct"/>
            <w:noWrap/>
            <w:vAlign w:val="center"/>
          </w:tcPr>
          <w:p w14:paraId="14A1D03B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88%</w:t>
            </w:r>
          </w:p>
        </w:tc>
        <w:tc>
          <w:tcPr>
            <w:tcW w:w="458" w:type="pct"/>
            <w:noWrap/>
            <w:vAlign w:val="center"/>
          </w:tcPr>
          <w:p w14:paraId="1EBE2F98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1257" w:type="pct"/>
            <w:gridSpan w:val="2"/>
            <w:noWrap/>
            <w:vAlign w:val="center"/>
          </w:tcPr>
          <w:p w14:paraId="01348AA0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94%                                     Grade 1-2 (n=55)</w:t>
            </w:r>
          </w:p>
        </w:tc>
        <w:tc>
          <w:tcPr>
            <w:tcW w:w="651" w:type="pct"/>
          </w:tcPr>
          <w:p w14:paraId="57B6DCA3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VO</w: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vertAlign w:val="subscript"/>
                <w:lang w:eastAsia="en-AU"/>
              </w:rPr>
              <w:t>2</w:t>
            </w: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peak(mL/kg/min)</w:t>
            </w:r>
          </w:p>
        </w:tc>
        <w:tc>
          <w:tcPr>
            <w:tcW w:w="648" w:type="pct"/>
            <w:noWrap/>
            <w:vAlign w:val="center"/>
          </w:tcPr>
          <w:p w14:paraId="1D3B421E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I: ↑3.9(NR)</w:t>
            </w:r>
          </w:p>
        </w:tc>
        <w:tc>
          <w:tcPr>
            <w:tcW w:w="650" w:type="pct"/>
            <w:noWrap/>
            <w:vAlign w:val="center"/>
          </w:tcPr>
          <w:p w14:paraId="0564433B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</w:tr>
      <w:tr w:rsidR="00F066BC" w:rsidRPr="004F0A4C" w14:paraId="72C5DA4C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</w:tcPr>
          <w:p w14:paraId="63C26CE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n=26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</w:tcPr>
          <w:p w14:paraId="34D8A778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</w:tcPr>
          <w:p w14:paraId="769D805B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</w:tcPr>
          <w:p w14:paraId="13521421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257" w:type="pct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4EDAED36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3FCB0570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</w:tcPr>
          <w:p w14:paraId="6A9C64D7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FF75C9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C: ↓0.6(NR)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</w:tcPr>
          <w:p w14:paraId="0CD56D11" w14:textId="77777777" w:rsidR="00F066BC" w:rsidRPr="00FF75C9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1F015278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B548D7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Wonders (2022)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&lt;EndNote&gt;&lt;Cite&gt;&lt;Author&gt;Wonders&lt;/Author&gt;&lt;Year&gt;2022&lt;/Year&gt;&lt;RecNum&gt;2792&lt;/RecNum&gt;&lt;DisplayText&gt;[69]&lt;/DisplayText&gt;&lt;record&gt;&lt;rec-number&gt;2792&lt;/rec-number&gt;&lt;foreign-keys&gt;&lt;key app="EN" db-id="tvt2tts0252prfes2f6v2fwkwtavapvvxrpw" timestamp="1673322195"&gt;2792&lt;/key&gt;&lt;/foreign-keys&gt;&lt;ref-type name="Journal Article"&gt;17&lt;/ref-type&gt;&lt;contributors&gt;&lt;authors&gt;&lt;author&gt;Wonders, K. Y.&lt;/author&gt;&lt;author&gt;Schmitz, K.&lt;/author&gt;&lt;author&gt;Wise, R.&lt;/author&gt;&lt;author&gt;Hale, R.&lt;/author&gt;&lt;/authors&gt;&lt;/contributors&gt;&lt;titles&gt;&lt;title&gt;Cost-Savings Analysis of an Individualized Exercise Oncology Program in Early-Stage Breast Cancer Survivors: A Randomized Clinical Control Trial&lt;/title&gt;&lt;secondary-title&gt;JCO Oncol Pract&lt;/secondary-title&gt;&lt;/titles&gt;&lt;periodical&gt;&lt;full-title&gt;JCO Oncol Pract&lt;/full-title&gt;&lt;/periodical&gt;&lt;pages&gt;e1170-e1180&lt;/pages&gt;&lt;volume&gt;18&lt;/volume&gt;&lt;number&gt;7&lt;/number&gt;&lt;dates&gt;&lt;year&gt;2022&lt;/year&gt;&lt;/dates&gt;&lt;accession-num&gt;35363502&lt;/accession-num&gt;&lt;urls&gt;&lt;/urls&gt;&lt;electronic-resource-num&gt;10.1200/op.21.00690&lt;/electronic-resource-num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[69]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5C50C9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380D35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037E22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AEBEB8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7B863F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57DF586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QOL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</w:tcPr>
          <w:p w14:paraId="2E4FAD0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I: ∆14.3 (18.3 to 9.4) (p0.001)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</w:tcPr>
          <w:p w14:paraId="41ACD8A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I: ↑16 (p0.001)</w:t>
            </w:r>
          </w:p>
        </w:tc>
      </w:tr>
      <w:tr w:rsidR="00F066BC" w:rsidRPr="004F0A4C" w14:paraId="36EF437A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10C5957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Sample size (251) </w:t>
            </w:r>
          </w:p>
        </w:tc>
        <w:tc>
          <w:tcPr>
            <w:tcW w:w="337" w:type="pct"/>
            <w:noWrap/>
            <w:vAlign w:val="center"/>
            <w:hideMark/>
          </w:tcPr>
          <w:p w14:paraId="0703E83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56.9%</w:t>
            </w:r>
          </w:p>
        </w:tc>
        <w:tc>
          <w:tcPr>
            <w:tcW w:w="402" w:type="pct"/>
            <w:noWrap/>
            <w:vAlign w:val="center"/>
            <w:hideMark/>
          </w:tcPr>
          <w:p w14:paraId="3BEFAA9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96.5%</w:t>
            </w:r>
          </w:p>
        </w:tc>
        <w:tc>
          <w:tcPr>
            <w:tcW w:w="458" w:type="pct"/>
            <w:noWrap/>
            <w:vAlign w:val="center"/>
            <w:hideMark/>
          </w:tcPr>
          <w:p w14:paraId="746F65C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95%</w:t>
            </w:r>
          </w:p>
        </w:tc>
        <w:tc>
          <w:tcPr>
            <w:tcW w:w="549" w:type="pct"/>
            <w:noWrap/>
            <w:vAlign w:val="center"/>
            <w:hideMark/>
          </w:tcPr>
          <w:p w14:paraId="70A13D3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Reported as attendance</w:t>
            </w:r>
          </w:p>
        </w:tc>
        <w:tc>
          <w:tcPr>
            <w:tcW w:w="708" w:type="pct"/>
            <w:noWrap/>
            <w:vAlign w:val="center"/>
            <w:hideMark/>
          </w:tcPr>
          <w:p w14:paraId="74B7505B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No serious adverse events</w:t>
            </w:r>
          </w:p>
        </w:tc>
        <w:tc>
          <w:tcPr>
            <w:tcW w:w="651" w:type="pct"/>
          </w:tcPr>
          <w:p w14:paraId="3792B55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FACT-B</w:t>
            </w:r>
          </w:p>
        </w:tc>
        <w:tc>
          <w:tcPr>
            <w:tcW w:w="648" w:type="pct"/>
            <w:noWrap/>
            <w:vAlign w:val="center"/>
          </w:tcPr>
          <w:p w14:paraId="12445F7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</w:tcPr>
          <w:p w14:paraId="640F384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C: CON=↓1.6 (p0.43)</w:t>
            </w:r>
          </w:p>
        </w:tc>
      </w:tr>
      <w:tr w:rsidR="00F066BC" w:rsidRPr="004F0A4C" w14:paraId="3D569F66" w14:textId="77777777" w:rsidTr="0046486D">
        <w:trPr>
          <w:trHeight w:val="29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3FC7BEF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n=123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center"/>
          </w:tcPr>
          <w:p w14:paraId="582B46C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center"/>
          </w:tcPr>
          <w:p w14:paraId="0F47410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center"/>
          </w:tcPr>
          <w:p w14:paraId="3B9638E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center"/>
          </w:tcPr>
          <w:p w14:paraId="0D11D8D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center"/>
          </w:tcPr>
          <w:p w14:paraId="00B7E78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2A38F2F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center"/>
          </w:tcPr>
          <w:p w14:paraId="65CDC2E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center"/>
          </w:tcPr>
          <w:p w14:paraId="21BBD13C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1399B629" w14:textId="77777777" w:rsidTr="0046486D">
        <w:trPr>
          <w:trHeight w:val="290"/>
        </w:trPr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F2DD32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Sample size (60)</w:t>
            </w:r>
          </w:p>
        </w:tc>
        <w:tc>
          <w:tcPr>
            <w:tcW w:w="3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C0AB43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1AFB603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CE64E6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A59CF68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2769F7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5BD0C4DD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sz w:val="16"/>
                <w:szCs w:val="16"/>
                <w:lang w:eastAsia="en-AU"/>
              </w:rPr>
              <w:t xml:space="preserve">Total metabolic rate </w:t>
            </w:r>
          </w:p>
        </w:tc>
        <w:tc>
          <w:tcPr>
            <w:tcW w:w="648" w:type="pct"/>
            <w:tcBorders>
              <w:top w:val="single" w:sz="4" w:space="0" w:color="auto"/>
            </w:tcBorders>
            <w:noWrap/>
            <w:vAlign w:val="center"/>
          </w:tcPr>
          <w:p w14:paraId="731D3F4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650" w:type="pct"/>
            <w:tcBorders>
              <w:top w:val="single" w:sz="4" w:space="0" w:color="auto"/>
            </w:tcBorders>
            <w:noWrap/>
            <w:vAlign w:val="center"/>
          </w:tcPr>
          <w:p w14:paraId="4412783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I: ↑108±22.8 (p0.009)</w:t>
            </w:r>
          </w:p>
        </w:tc>
      </w:tr>
      <w:tr w:rsidR="00F066BC" w:rsidRPr="004F0A4C" w14:paraId="06574582" w14:textId="77777777" w:rsidTr="0046486D">
        <w:trPr>
          <w:trHeight w:val="290"/>
        </w:trPr>
        <w:tc>
          <w:tcPr>
            <w:tcW w:w="597" w:type="pct"/>
            <w:noWrap/>
            <w:vAlign w:val="center"/>
            <w:hideMark/>
          </w:tcPr>
          <w:p w14:paraId="0AEE0BE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 xml:space="preserve">Zimmer (2018) 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instrText xml:space="preserve"> ADDIN EN.CITE &lt;EndNote&gt;&lt;Cite&gt;&lt;Author&gt;Zimmer&lt;/Author&gt;&lt;Year&gt;2018&lt;/Year&gt;&lt;RecNum&gt;2794&lt;/RecNum&gt;&lt;DisplayText&gt;[70]&lt;/DisplayText&gt;&lt;record&gt;&lt;rec-number&gt;2794&lt;/rec-number&gt;&lt;foreign-keys&gt;&lt;key app="EN" db-id="tvt2tts0252prfes2f6v2fwkwtavapvvxrpw" timestamp="1673322195"&gt;2794&lt;/key&gt;&lt;/foreign-keys&gt;&lt;ref-type name="Journal Article"&gt;17&lt;/ref-type&gt;&lt;contributors&gt;&lt;authors&gt;&lt;author&gt;Zimmer, Philipp&lt;/author&gt;&lt;author&gt;Baumann, Freerk T.&lt;/author&gt;&lt;author&gt;Oberste, Max&lt;/author&gt;&lt;author&gt;Schmitt, Joachim&lt;/author&gt;&lt;author&gt;Joisten, Niklas&lt;/author&gt;&lt;author&gt;Hartig, Philipp&lt;/author&gt;&lt;author&gt;Schenk, Alexander&lt;/author&gt;&lt;author&gt;Kuhn, Rafaela&lt;/author&gt;&lt;author&gt;Bloch, Wilhelm&lt;/author&gt;&lt;author&gt;Reuss-Borst, Monika&lt;/author&gt;&lt;/authors&gt;&lt;/contributors&gt;&lt;titles&gt;&lt;title&gt;Influence of Personalized Exercise Recommendations During Rehabilitation on the Sustainability of Objectively Measured Physical Activity Levels, Fatigue, and Fatigue-Related Biomarkers in Patients With Breast Cancer&lt;/title&gt;&lt;secondary-title&gt;Integrative Cancer Therapies&lt;/secondary-title&gt;&lt;/titles&gt;&lt;periodical&gt;&lt;full-title&gt;Integrative Cancer Therapies&lt;/full-title&gt;&lt;/periodical&gt;&lt;pages&gt;306-311&lt;/pages&gt;&lt;volume&gt;17&lt;/volume&gt;&lt;number&gt;2&lt;/number&gt;&lt;dates&gt;&lt;year&gt;2018&lt;/year&gt;&lt;/dates&gt;&lt;accession-num&gt;129653413. Language: English. Entry Date: 20180525. Revision Date: 20180526. Publication Type: Article&lt;/accession-num&gt;&lt;urls&gt;&lt;related-urls&gt;&lt;url&gt;https://search.ebscohost.com/login.aspx?direct=true&amp;amp;db=ccm&amp;amp;AN=129653413&amp;amp;site=ehost-live&lt;/url&gt;&lt;/related-urls&gt;&lt;/urls&gt;&lt;electronic-resource-num&gt;10.1177/1534735417713301&lt;/electronic-resource-num&gt;&lt;/record&gt;&lt;/Cite&gt;&lt;/EndNote&gt;</w:instrTex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en-AU"/>
              </w:rPr>
              <w:t>[70]</w:t>
            </w: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fldChar w:fldCharType="end"/>
            </w:r>
          </w:p>
        </w:tc>
        <w:tc>
          <w:tcPr>
            <w:tcW w:w="337" w:type="pct"/>
            <w:noWrap/>
            <w:vAlign w:val="center"/>
            <w:hideMark/>
          </w:tcPr>
          <w:p w14:paraId="694A671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402" w:type="pct"/>
            <w:noWrap/>
            <w:vAlign w:val="center"/>
            <w:hideMark/>
          </w:tcPr>
          <w:p w14:paraId="6660D715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458" w:type="pct"/>
            <w:noWrap/>
            <w:vAlign w:val="center"/>
            <w:hideMark/>
          </w:tcPr>
          <w:p w14:paraId="2C282DA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549" w:type="pct"/>
            <w:noWrap/>
            <w:vAlign w:val="center"/>
            <w:hideMark/>
          </w:tcPr>
          <w:p w14:paraId="1C6C1E2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708" w:type="pct"/>
            <w:noWrap/>
            <w:vAlign w:val="center"/>
            <w:hideMark/>
          </w:tcPr>
          <w:p w14:paraId="7ACDD119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NR</w:t>
            </w:r>
          </w:p>
        </w:tc>
        <w:tc>
          <w:tcPr>
            <w:tcW w:w="651" w:type="pct"/>
          </w:tcPr>
          <w:p w14:paraId="44DBB3D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kcal/d</w:t>
            </w:r>
          </w:p>
        </w:tc>
        <w:tc>
          <w:tcPr>
            <w:tcW w:w="648" w:type="pct"/>
            <w:noWrap/>
            <w:vAlign w:val="center"/>
            <w:hideMark/>
          </w:tcPr>
          <w:p w14:paraId="3B8F912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0" w:type="pct"/>
            <w:noWrap/>
            <w:vAlign w:val="center"/>
          </w:tcPr>
          <w:p w14:paraId="0DBF7E27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F066BC" w:rsidRPr="004F0A4C" w14:paraId="7AB963B8" w14:textId="77777777" w:rsidTr="0046486D">
        <w:trPr>
          <w:trHeight w:val="80"/>
        </w:trPr>
        <w:tc>
          <w:tcPr>
            <w:tcW w:w="597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5D124D90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INT: n=60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noWrap/>
            <w:vAlign w:val="bottom"/>
          </w:tcPr>
          <w:p w14:paraId="22367624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  <w:noWrap/>
            <w:vAlign w:val="bottom"/>
          </w:tcPr>
          <w:p w14:paraId="1E5EFAF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458" w:type="pct"/>
            <w:tcBorders>
              <w:bottom w:val="single" w:sz="4" w:space="0" w:color="auto"/>
            </w:tcBorders>
            <w:noWrap/>
            <w:vAlign w:val="bottom"/>
          </w:tcPr>
          <w:p w14:paraId="3CCF0FA1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  <w:noWrap/>
            <w:vAlign w:val="bottom"/>
          </w:tcPr>
          <w:p w14:paraId="6E975FE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708" w:type="pct"/>
            <w:tcBorders>
              <w:bottom w:val="single" w:sz="4" w:space="0" w:color="auto"/>
            </w:tcBorders>
            <w:noWrap/>
            <w:vAlign w:val="bottom"/>
          </w:tcPr>
          <w:p w14:paraId="40477856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10E05D7A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0A6EC9D2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noWrap/>
            <w:vAlign w:val="bottom"/>
          </w:tcPr>
          <w:p w14:paraId="57412F1E" w14:textId="77777777" w:rsidR="00F066BC" w:rsidRPr="004F0A4C" w:rsidRDefault="00F066BC" w:rsidP="0046486D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</w:tbl>
    <w:p w14:paraId="751979FD" w14:textId="2E89D68D" w:rsidR="00F066BC" w:rsidRDefault="00F066BC" w:rsidP="00F066BC">
      <w:pPr>
        <w:spacing w:after="160" w:line="259" w:lineRule="auto"/>
        <w:jc w:val="left"/>
      </w:pPr>
      <w:r w:rsidRPr="004F0A4C">
        <w:rPr>
          <w:rFonts w:ascii="Calibri" w:eastAsia="Calibri" w:hAnsi="Calibri"/>
          <w:sz w:val="18"/>
          <w:szCs w:val="18"/>
        </w:rPr>
        <w:t>Data are mean ± SD unless otherwise stated, * Median (total range reported) ; Ex = Exercise intervention, CON = Control, NA = Not available, F = Female, M = Male, NR = Not reported, MVPA = Moderate to vigorous physical activities, MET = metabolic equivalent of task, PT = Personal training, GROUP = group exercise, HOME = home-based exercise, BMT = Bone marrow transplant, GLTEQ = Godin Leisure-Time Exercise Questionnaire, LSI = Godin’s leisure score index, IPAQ = International Physical Activity Questionnaire, PA = Physical activity, VO</w:t>
      </w:r>
      <w:r w:rsidRPr="004F0A4C">
        <w:rPr>
          <w:rFonts w:ascii="Calibri" w:eastAsia="Calibri" w:hAnsi="Calibri"/>
          <w:sz w:val="18"/>
          <w:szCs w:val="18"/>
          <w:vertAlign w:val="subscript"/>
        </w:rPr>
        <w:t xml:space="preserve">2 </w:t>
      </w:r>
      <w:r w:rsidRPr="004F0A4C">
        <w:rPr>
          <w:rFonts w:ascii="Calibri" w:eastAsia="Calibri" w:hAnsi="Calibri"/>
          <w:sz w:val="18"/>
          <w:szCs w:val="18"/>
        </w:rPr>
        <w:t xml:space="preserve">= Volume of oxygen, </w:t>
      </w:r>
      <w:proofErr w:type="spellStart"/>
      <w:r w:rsidRPr="004F0A4C">
        <w:rPr>
          <w:rFonts w:ascii="Calibri" w:eastAsia="Calibri" w:hAnsi="Calibri"/>
          <w:sz w:val="18"/>
          <w:szCs w:val="18"/>
        </w:rPr>
        <w:t>FTm</w:t>
      </w:r>
      <w:proofErr w:type="spellEnd"/>
      <w:r w:rsidRPr="004F0A4C">
        <w:rPr>
          <w:rFonts w:ascii="Calibri" w:eastAsia="Calibri" w:hAnsi="Calibri"/>
          <w:sz w:val="18"/>
          <w:szCs w:val="18"/>
        </w:rPr>
        <w:t xml:space="preserve"> = Following treatment, </w:t>
      </w:r>
      <w:proofErr w:type="spellStart"/>
      <w:r w:rsidRPr="004F0A4C">
        <w:rPr>
          <w:rFonts w:ascii="Calibri" w:eastAsia="Calibri" w:hAnsi="Calibri"/>
          <w:sz w:val="18"/>
          <w:szCs w:val="18"/>
        </w:rPr>
        <w:t>DTm</w:t>
      </w:r>
      <w:proofErr w:type="spellEnd"/>
      <w:r w:rsidRPr="004F0A4C">
        <w:rPr>
          <w:rFonts w:ascii="Calibri" w:eastAsia="Calibri" w:hAnsi="Calibri"/>
          <w:sz w:val="18"/>
          <w:szCs w:val="18"/>
        </w:rPr>
        <w:t xml:space="preserve"> = During treatment, SCFS = Schwartz cancer fatigue scale, RT = Resistance training, </w:t>
      </w:r>
      <w:proofErr w:type="spellStart"/>
      <w:r w:rsidRPr="004F0A4C">
        <w:rPr>
          <w:rFonts w:ascii="Calibri" w:eastAsia="Calibri" w:hAnsi="Calibri"/>
          <w:sz w:val="18"/>
          <w:szCs w:val="18"/>
        </w:rPr>
        <w:t>AEx</w:t>
      </w:r>
      <w:proofErr w:type="spellEnd"/>
      <w:r w:rsidRPr="004F0A4C">
        <w:rPr>
          <w:rFonts w:ascii="Calibri" w:eastAsia="Calibri" w:hAnsi="Calibri"/>
          <w:sz w:val="18"/>
          <w:szCs w:val="18"/>
        </w:rPr>
        <w:t xml:space="preserve"> = Aerobic training, </w:t>
      </w:r>
      <w:r w:rsidRPr="004F0A4C">
        <w:rPr>
          <w:rFonts w:ascii="Calibri" w:hAnsi="Calibri" w:cs="Calibri"/>
          <w:color w:val="000000"/>
          <w:sz w:val="18"/>
          <w:szCs w:val="18"/>
          <w:lang w:eastAsia="en-AU"/>
        </w:rPr>
        <w:t>SPPB = Short physical performance battery, FACT-B = Functional assessment of cancer therapy – Breast, QOL = Quality of life, HRQOL = Health-related quality of life, EORTC QLQ-C30 = European Organization for the Research and Treatment of Cancer Quality of Life Questionnaire for cancer; AOC  = All Other Cancers, LOB = Lobectomy group, FACIT-F = Functional Assessment of Chronic Illness Therapy – Fatigue, BFI = Brief fatigue inventory, 6MWD = 6-minute walk distance, TMR = Total metabolic rate, pVO</w:t>
      </w:r>
      <w:r w:rsidRPr="004F0A4C">
        <w:rPr>
          <w:rFonts w:ascii="Calibri" w:hAnsi="Calibri" w:cs="Calibri"/>
          <w:color w:val="000000"/>
          <w:sz w:val="18"/>
          <w:szCs w:val="18"/>
          <w:vertAlign w:val="subscript"/>
          <w:lang w:eastAsia="en-AU"/>
        </w:rPr>
        <w:t xml:space="preserve">2 </w:t>
      </w:r>
      <w:r w:rsidRPr="004F0A4C">
        <w:rPr>
          <w:rFonts w:ascii="Calibri" w:hAnsi="Calibri" w:cs="Calibri"/>
          <w:color w:val="000000"/>
          <w:sz w:val="18"/>
          <w:szCs w:val="18"/>
          <w:lang w:eastAsia="en-AU"/>
        </w:rPr>
        <w:t>= Predicted maximal oxygen consumption; 3M = month exercise intervention, 6M = 6 month exercise intervention, k/</w:t>
      </w:r>
      <w:proofErr w:type="spellStart"/>
      <w:r w:rsidRPr="004F0A4C">
        <w:rPr>
          <w:rFonts w:ascii="Calibri" w:hAnsi="Calibri" w:cs="Calibri"/>
          <w:color w:val="000000"/>
          <w:sz w:val="18"/>
          <w:szCs w:val="18"/>
          <w:lang w:eastAsia="en-AU"/>
        </w:rPr>
        <w:t>cal</w:t>
      </w:r>
      <w:proofErr w:type="spellEnd"/>
      <w:r w:rsidRPr="004F0A4C">
        <w:rPr>
          <w:rFonts w:ascii="Calibri" w:hAnsi="Calibri" w:cs="Calibri"/>
          <w:color w:val="000000"/>
          <w:sz w:val="18"/>
          <w:szCs w:val="18"/>
          <w:lang w:eastAsia="en-AU"/>
        </w:rPr>
        <w:t xml:space="preserve"> = kilocalories per da</w:t>
      </w:r>
      <w:r>
        <w:rPr>
          <w:rFonts w:ascii="Calibri" w:hAnsi="Calibri" w:cs="Calibri"/>
          <w:color w:val="000000"/>
          <w:sz w:val="18"/>
          <w:szCs w:val="18"/>
          <w:lang w:eastAsia="en-AU"/>
        </w:rPr>
        <w:t>y</w:t>
      </w:r>
    </w:p>
    <w:sectPr w:rsidR="00F066BC" w:rsidSect="00F066B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0168C"/>
    <w:multiLevelType w:val="multilevel"/>
    <w:tmpl w:val="B1A69E02"/>
    <w:lvl w:ilvl="0">
      <w:start w:val="1"/>
      <w:numFmt w:val="decimal"/>
      <w:lvlText w:val="Chapter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6" w:hanging="576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3143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04" w:hanging="1584"/>
      </w:pPr>
      <w:rPr>
        <w:rFonts w:hint="default"/>
      </w:rPr>
    </w:lvl>
  </w:abstractNum>
  <w:abstractNum w:abstractNumId="1" w15:restartNumberingAfterBreak="0">
    <w:nsid w:val="055410B4"/>
    <w:multiLevelType w:val="hybridMultilevel"/>
    <w:tmpl w:val="05C8332C"/>
    <w:lvl w:ilvl="0" w:tplc="E8C44510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45207B"/>
    <w:multiLevelType w:val="hybridMultilevel"/>
    <w:tmpl w:val="6A8293B8"/>
    <w:lvl w:ilvl="0" w:tplc="E44A7782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D724D"/>
    <w:multiLevelType w:val="hybridMultilevel"/>
    <w:tmpl w:val="B2DA03FC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E074C"/>
    <w:multiLevelType w:val="hybridMultilevel"/>
    <w:tmpl w:val="2DDEE728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CD5BED"/>
    <w:multiLevelType w:val="hybridMultilevel"/>
    <w:tmpl w:val="DA56D4C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75761B"/>
    <w:multiLevelType w:val="hybridMultilevel"/>
    <w:tmpl w:val="596CE94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C6E51"/>
    <w:multiLevelType w:val="hybridMultilevel"/>
    <w:tmpl w:val="C8108ED8"/>
    <w:lvl w:ilvl="0" w:tplc="E44A7782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41A60"/>
    <w:multiLevelType w:val="hybridMultilevel"/>
    <w:tmpl w:val="1A00F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912D0"/>
    <w:multiLevelType w:val="multilevel"/>
    <w:tmpl w:val="08090025"/>
    <w:styleLink w:val="CurrentList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1491D91"/>
    <w:multiLevelType w:val="hybridMultilevel"/>
    <w:tmpl w:val="C8108ED8"/>
    <w:lvl w:ilvl="0" w:tplc="E44A7782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961C11"/>
    <w:multiLevelType w:val="multilevel"/>
    <w:tmpl w:val="C2C6E1E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2A3B475C"/>
    <w:multiLevelType w:val="hybridMultilevel"/>
    <w:tmpl w:val="A3CEB59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8092E"/>
    <w:multiLevelType w:val="hybridMultilevel"/>
    <w:tmpl w:val="A244A730"/>
    <w:lvl w:ilvl="0" w:tplc="5268B338">
      <w:start w:val="1"/>
      <w:numFmt w:val="decimal"/>
      <w:lvlText w:val="%1."/>
      <w:lvlJc w:val="left"/>
      <w:pPr>
        <w:ind w:left="814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10025D6E">
      <w:numFmt w:val="bullet"/>
      <w:lvlText w:val="•"/>
      <w:lvlJc w:val="left"/>
      <w:pPr>
        <w:ind w:left="1800" w:hanging="357"/>
      </w:pPr>
      <w:rPr>
        <w:rFonts w:hint="default"/>
        <w:lang w:val="en-US" w:eastAsia="en-US" w:bidi="ar-SA"/>
      </w:rPr>
    </w:lvl>
    <w:lvl w:ilvl="2" w:tplc="E1C005BC">
      <w:numFmt w:val="bullet"/>
      <w:lvlText w:val="•"/>
      <w:lvlJc w:val="left"/>
      <w:pPr>
        <w:ind w:left="2781" w:hanging="357"/>
      </w:pPr>
      <w:rPr>
        <w:rFonts w:hint="default"/>
        <w:lang w:val="en-US" w:eastAsia="en-US" w:bidi="ar-SA"/>
      </w:rPr>
    </w:lvl>
    <w:lvl w:ilvl="3" w:tplc="522600AC">
      <w:numFmt w:val="bullet"/>
      <w:lvlText w:val="•"/>
      <w:lvlJc w:val="left"/>
      <w:pPr>
        <w:ind w:left="3761" w:hanging="357"/>
      </w:pPr>
      <w:rPr>
        <w:rFonts w:hint="default"/>
        <w:lang w:val="en-US" w:eastAsia="en-US" w:bidi="ar-SA"/>
      </w:rPr>
    </w:lvl>
    <w:lvl w:ilvl="4" w:tplc="3BC0B194">
      <w:numFmt w:val="bullet"/>
      <w:lvlText w:val="•"/>
      <w:lvlJc w:val="left"/>
      <w:pPr>
        <w:ind w:left="4742" w:hanging="357"/>
      </w:pPr>
      <w:rPr>
        <w:rFonts w:hint="default"/>
        <w:lang w:val="en-US" w:eastAsia="en-US" w:bidi="ar-SA"/>
      </w:rPr>
    </w:lvl>
    <w:lvl w:ilvl="5" w:tplc="0ED2CD96">
      <w:numFmt w:val="bullet"/>
      <w:lvlText w:val="•"/>
      <w:lvlJc w:val="left"/>
      <w:pPr>
        <w:ind w:left="5723" w:hanging="357"/>
      </w:pPr>
      <w:rPr>
        <w:rFonts w:hint="default"/>
        <w:lang w:val="en-US" w:eastAsia="en-US" w:bidi="ar-SA"/>
      </w:rPr>
    </w:lvl>
    <w:lvl w:ilvl="6" w:tplc="8684E794">
      <w:numFmt w:val="bullet"/>
      <w:lvlText w:val="•"/>
      <w:lvlJc w:val="left"/>
      <w:pPr>
        <w:ind w:left="6703" w:hanging="357"/>
      </w:pPr>
      <w:rPr>
        <w:rFonts w:hint="default"/>
        <w:lang w:val="en-US" w:eastAsia="en-US" w:bidi="ar-SA"/>
      </w:rPr>
    </w:lvl>
    <w:lvl w:ilvl="7" w:tplc="CE40E78A">
      <w:numFmt w:val="bullet"/>
      <w:lvlText w:val="•"/>
      <w:lvlJc w:val="left"/>
      <w:pPr>
        <w:ind w:left="7684" w:hanging="357"/>
      </w:pPr>
      <w:rPr>
        <w:rFonts w:hint="default"/>
        <w:lang w:val="en-US" w:eastAsia="en-US" w:bidi="ar-SA"/>
      </w:rPr>
    </w:lvl>
    <w:lvl w:ilvl="8" w:tplc="5D38AAEA">
      <w:numFmt w:val="bullet"/>
      <w:lvlText w:val="•"/>
      <w:lvlJc w:val="left"/>
      <w:pPr>
        <w:ind w:left="8664" w:hanging="357"/>
      </w:pPr>
      <w:rPr>
        <w:rFonts w:hint="default"/>
        <w:lang w:val="en-US" w:eastAsia="en-US" w:bidi="ar-SA"/>
      </w:rPr>
    </w:lvl>
  </w:abstractNum>
  <w:abstractNum w:abstractNumId="14" w15:restartNumberingAfterBreak="0">
    <w:nsid w:val="328E3404"/>
    <w:multiLevelType w:val="hybridMultilevel"/>
    <w:tmpl w:val="6F3836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045EE9"/>
    <w:multiLevelType w:val="hybridMultilevel"/>
    <w:tmpl w:val="D194B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8749D"/>
    <w:multiLevelType w:val="multilevel"/>
    <w:tmpl w:val="6142B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8452FD0"/>
    <w:multiLevelType w:val="hybridMultilevel"/>
    <w:tmpl w:val="E4287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EA1642"/>
    <w:multiLevelType w:val="hybridMultilevel"/>
    <w:tmpl w:val="1E424B56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941EB"/>
    <w:multiLevelType w:val="hybridMultilevel"/>
    <w:tmpl w:val="06F07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812B2D"/>
    <w:multiLevelType w:val="multilevel"/>
    <w:tmpl w:val="570E3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5D6AC5"/>
    <w:multiLevelType w:val="hybridMultilevel"/>
    <w:tmpl w:val="471A2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E04CB2"/>
    <w:multiLevelType w:val="hybridMultilevel"/>
    <w:tmpl w:val="138E6AC4"/>
    <w:lvl w:ilvl="0" w:tplc="4776DC78">
      <w:start w:val="1"/>
      <w:numFmt w:val="decimal"/>
      <w:lvlText w:val="%1.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96A4A766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2" w:tplc="7CBA76E2">
      <w:numFmt w:val="bullet"/>
      <w:lvlText w:val="•"/>
      <w:lvlJc w:val="left"/>
      <w:pPr>
        <w:ind w:left="2781" w:hanging="360"/>
      </w:pPr>
      <w:rPr>
        <w:rFonts w:hint="default"/>
        <w:lang w:val="en-US" w:eastAsia="en-US" w:bidi="ar-SA"/>
      </w:rPr>
    </w:lvl>
    <w:lvl w:ilvl="3" w:tplc="1A988448">
      <w:numFmt w:val="bullet"/>
      <w:lvlText w:val="•"/>
      <w:lvlJc w:val="left"/>
      <w:pPr>
        <w:ind w:left="3761" w:hanging="360"/>
      </w:pPr>
      <w:rPr>
        <w:rFonts w:hint="default"/>
        <w:lang w:val="en-US" w:eastAsia="en-US" w:bidi="ar-SA"/>
      </w:rPr>
    </w:lvl>
    <w:lvl w:ilvl="4" w:tplc="5D6453D4">
      <w:numFmt w:val="bullet"/>
      <w:lvlText w:val="•"/>
      <w:lvlJc w:val="left"/>
      <w:pPr>
        <w:ind w:left="4742" w:hanging="360"/>
      </w:pPr>
      <w:rPr>
        <w:rFonts w:hint="default"/>
        <w:lang w:val="en-US" w:eastAsia="en-US" w:bidi="ar-SA"/>
      </w:rPr>
    </w:lvl>
    <w:lvl w:ilvl="5" w:tplc="845421C6">
      <w:numFmt w:val="bullet"/>
      <w:lvlText w:val="•"/>
      <w:lvlJc w:val="left"/>
      <w:pPr>
        <w:ind w:left="5723" w:hanging="360"/>
      </w:pPr>
      <w:rPr>
        <w:rFonts w:hint="default"/>
        <w:lang w:val="en-US" w:eastAsia="en-US" w:bidi="ar-SA"/>
      </w:rPr>
    </w:lvl>
    <w:lvl w:ilvl="6" w:tplc="30BE4916">
      <w:numFmt w:val="bullet"/>
      <w:lvlText w:val="•"/>
      <w:lvlJc w:val="left"/>
      <w:pPr>
        <w:ind w:left="6703" w:hanging="360"/>
      </w:pPr>
      <w:rPr>
        <w:rFonts w:hint="default"/>
        <w:lang w:val="en-US" w:eastAsia="en-US" w:bidi="ar-SA"/>
      </w:rPr>
    </w:lvl>
    <w:lvl w:ilvl="7" w:tplc="22A0BDD2">
      <w:numFmt w:val="bullet"/>
      <w:lvlText w:val="•"/>
      <w:lvlJc w:val="left"/>
      <w:pPr>
        <w:ind w:left="7684" w:hanging="360"/>
      </w:pPr>
      <w:rPr>
        <w:rFonts w:hint="default"/>
        <w:lang w:val="en-US" w:eastAsia="en-US" w:bidi="ar-SA"/>
      </w:rPr>
    </w:lvl>
    <w:lvl w:ilvl="8" w:tplc="D77AE6C6">
      <w:numFmt w:val="bullet"/>
      <w:lvlText w:val="•"/>
      <w:lvlJc w:val="left"/>
      <w:pPr>
        <w:ind w:left="8664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64CC23EB"/>
    <w:multiLevelType w:val="multilevel"/>
    <w:tmpl w:val="2B444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843859"/>
    <w:multiLevelType w:val="multilevel"/>
    <w:tmpl w:val="6832E510"/>
    <w:styleLink w:val="CurrentList2"/>
    <w:lvl w:ilvl="0">
      <w:start w:val="1"/>
      <w:numFmt w:val="decimal"/>
      <w:lvlText w:val="Chapter 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256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26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6A1322DF"/>
    <w:multiLevelType w:val="hybridMultilevel"/>
    <w:tmpl w:val="52A63D3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2E0905"/>
    <w:multiLevelType w:val="hybridMultilevel"/>
    <w:tmpl w:val="6BF2B338"/>
    <w:lvl w:ilvl="0" w:tplc="0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7" w15:restartNumberingAfterBreak="0">
    <w:nsid w:val="70C75761"/>
    <w:multiLevelType w:val="hybridMultilevel"/>
    <w:tmpl w:val="E9E6A60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223C25"/>
    <w:multiLevelType w:val="hybridMultilevel"/>
    <w:tmpl w:val="C13EFCBA"/>
    <w:lvl w:ilvl="0" w:tplc="FAE8426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D34B44"/>
    <w:multiLevelType w:val="multilevel"/>
    <w:tmpl w:val="A7FAA5A0"/>
    <w:lvl w:ilvl="0">
      <w:start w:val="1"/>
      <w:numFmt w:val="decimal"/>
      <w:lvlText w:val="Chapter 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77AD6F10"/>
    <w:multiLevelType w:val="hybridMultilevel"/>
    <w:tmpl w:val="ED9AAC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C09000F">
      <w:start w:val="1"/>
      <w:numFmt w:val="decimal"/>
      <w:lvlText w:val="%3.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3C1F8F"/>
    <w:multiLevelType w:val="hybridMultilevel"/>
    <w:tmpl w:val="F618B62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A04AEB"/>
    <w:multiLevelType w:val="hybridMultilevel"/>
    <w:tmpl w:val="B890125A"/>
    <w:lvl w:ilvl="0" w:tplc="E44A7782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445AFA"/>
    <w:multiLevelType w:val="hybridMultilevel"/>
    <w:tmpl w:val="CE066EE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192F61"/>
    <w:multiLevelType w:val="hybridMultilevel"/>
    <w:tmpl w:val="A86240F0"/>
    <w:lvl w:ilvl="0" w:tplc="AE94D48C">
      <w:numFmt w:val="bullet"/>
      <w:lvlText w:val="•"/>
      <w:lvlJc w:val="left"/>
      <w:pPr>
        <w:ind w:left="602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13131"/>
        <w:w w:val="113"/>
        <w:sz w:val="18"/>
        <w:szCs w:val="18"/>
        <w:lang w:val="en-US" w:eastAsia="en-US" w:bidi="ar-SA"/>
      </w:rPr>
    </w:lvl>
    <w:lvl w:ilvl="1" w:tplc="B388E698">
      <w:numFmt w:val="bullet"/>
      <w:lvlText w:val="•"/>
      <w:lvlJc w:val="left"/>
      <w:pPr>
        <w:ind w:left="1432" w:hanging="227"/>
      </w:pPr>
      <w:rPr>
        <w:lang w:val="en-US" w:eastAsia="en-US" w:bidi="ar-SA"/>
      </w:rPr>
    </w:lvl>
    <w:lvl w:ilvl="2" w:tplc="F6082CEC">
      <w:numFmt w:val="bullet"/>
      <w:lvlText w:val="•"/>
      <w:lvlJc w:val="left"/>
      <w:pPr>
        <w:ind w:left="2264" w:hanging="227"/>
      </w:pPr>
      <w:rPr>
        <w:lang w:val="en-US" w:eastAsia="en-US" w:bidi="ar-SA"/>
      </w:rPr>
    </w:lvl>
    <w:lvl w:ilvl="3" w:tplc="D8C0B620">
      <w:numFmt w:val="bullet"/>
      <w:lvlText w:val="•"/>
      <w:lvlJc w:val="left"/>
      <w:pPr>
        <w:ind w:left="3096" w:hanging="227"/>
      </w:pPr>
      <w:rPr>
        <w:lang w:val="en-US" w:eastAsia="en-US" w:bidi="ar-SA"/>
      </w:rPr>
    </w:lvl>
    <w:lvl w:ilvl="4" w:tplc="8BB65696">
      <w:numFmt w:val="bullet"/>
      <w:lvlText w:val="•"/>
      <w:lvlJc w:val="left"/>
      <w:pPr>
        <w:ind w:left="3928" w:hanging="227"/>
      </w:pPr>
      <w:rPr>
        <w:lang w:val="en-US" w:eastAsia="en-US" w:bidi="ar-SA"/>
      </w:rPr>
    </w:lvl>
    <w:lvl w:ilvl="5" w:tplc="09765964">
      <w:numFmt w:val="bullet"/>
      <w:lvlText w:val="•"/>
      <w:lvlJc w:val="left"/>
      <w:pPr>
        <w:ind w:left="4760" w:hanging="227"/>
      </w:pPr>
      <w:rPr>
        <w:lang w:val="en-US" w:eastAsia="en-US" w:bidi="ar-SA"/>
      </w:rPr>
    </w:lvl>
    <w:lvl w:ilvl="6" w:tplc="DBAAC90C">
      <w:numFmt w:val="bullet"/>
      <w:lvlText w:val="•"/>
      <w:lvlJc w:val="left"/>
      <w:pPr>
        <w:ind w:left="5592" w:hanging="227"/>
      </w:pPr>
      <w:rPr>
        <w:lang w:val="en-US" w:eastAsia="en-US" w:bidi="ar-SA"/>
      </w:rPr>
    </w:lvl>
    <w:lvl w:ilvl="7" w:tplc="4694F194">
      <w:numFmt w:val="bullet"/>
      <w:lvlText w:val="•"/>
      <w:lvlJc w:val="left"/>
      <w:pPr>
        <w:ind w:left="6424" w:hanging="227"/>
      </w:pPr>
      <w:rPr>
        <w:lang w:val="en-US" w:eastAsia="en-US" w:bidi="ar-SA"/>
      </w:rPr>
    </w:lvl>
    <w:lvl w:ilvl="8" w:tplc="43F80802">
      <w:numFmt w:val="bullet"/>
      <w:lvlText w:val="•"/>
      <w:lvlJc w:val="left"/>
      <w:pPr>
        <w:ind w:left="7256" w:hanging="227"/>
      </w:pPr>
      <w:rPr>
        <w:lang w:val="en-US" w:eastAsia="en-US" w:bidi="ar-SA"/>
      </w:rPr>
    </w:lvl>
  </w:abstractNum>
  <w:num w:numId="1" w16cid:durableId="327179371">
    <w:abstractNumId w:val="16"/>
  </w:num>
  <w:num w:numId="2" w16cid:durableId="152645401">
    <w:abstractNumId w:val="12"/>
  </w:num>
  <w:num w:numId="3" w16cid:durableId="1967657318">
    <w:abstractNumId w:val="23"/>
  </w:num>
  <w:num w:numId="4" w16cid:durableId="1952395241">
    <w:abstractNumId w:val="27"/>
  </w:num>
  <w:num w:numId="5" w16cid:durableId="963539686">
    <w:abstractNumId w:val="18"/>
  </w:num>
  <w:num w:numId="6" w16cid:durableId="908271280">
    <w:abstractNumId w:val="20"/>
  </w:num>
  <w:num w:numId="7" w16cid:durableId="959149920">
    <w:abstractNumId w:val="29"/>
  </w:num>
  <w:num w:numId="8" w16cid:durableId="1708917783">
    <w:abstractNumId w:val="9"/>
  </w:num>
  <w:num w:numId="9" w16cid:durableId="2036733136">
    <w:abstractNumId w:val="11"/>
  </w:num>
  <w:num w:numId="10" w16cid:durableId="292322440">
    <w:abstractNumId w:val="19"/>
  </w:num>
  <w:num w:numId="11" w16cid:durableId="1079474229">
    <w:abstractNumId w:val="32"/>
  </w:num>
  <w:num w:numId="12" w16cid:durableId="1536649318">
    <w:abstractNumId w:val="7"/>
  </w:num>
  <w:num w:numId="13" w16cid:durableId="1479496316">
    <w:abstractNumId w:val="2"/>
  </w:num>
  <w:num w:numId="14" w16cid:durableId="384259747">
    <w:abstractNumId w:val="0"/>
  </w:num>
  <w:num w:numId="15" w16cid:durableId="1869683481">
    <w:abstractNumId w:val="28"/>
  </w:num>
  <w:num w:numId="16" w16cid:durableId="4313615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04628340">
    <w:abstractNumId w:val="10"/>
  </w:num>
  <w:num w:numId="18" w16cid:durableId="764761741">
    <w:abstractNumId w:val="1"/>
  </w:num>
  <w:num w:numId="19" w16cid:durableId="2128691742">
    <w:abstractNumId w:val="21"/>
  </w:num>
  <w:num w:numId="20" w16cid:durableId="932470232">
    <w:abstractNumId w:val="26"/>
  </w:num>
  <w:num w:numId="21" w16cid:durableId="1759979869">
    <w:abstractNumId w:val="8"/>
  </w:num>
  <w:num w:numId="22" w16cid:durableId="149366844">
    <w:abstractNumId w:val="15"/>
  </w:num>
  <w:num w:numId="23" w16cid:durableId="223756674">
    <w:abstractNumId w:val="17"/>
  </w:num>
  <w:num w:numId="24" w16cid:durableId="88740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51494555">
    <w:abstractNumId w:val="16"/>
    <w:lvlOverride w:ilvl="0">
      <w:lvl w:ilvl="0">
        <w:start w:val="1"/>
        <w:numFmt w:val="decimal"/>
        <w:lvlText w:val="Chapter 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436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98" w:hanging="29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6" w16cid:durableId="81613167">
    <w:abstractNumId w:val="3"/>
  </w:num>
  <w:num w:numId="27" w16cid:durableId="1780680398">
    <w:abstractNumId w:val="25"/>
  </w:num>
  <w:num w:numId="28" w16cid:durableId="181483119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99782114">
    <w:abstractNumId w:val="4"/>
  </w:num>
  <w:num w:numId="30" w16cid:durableId="21983451">
    <w:abstractNumId w:val="6"/>
  </w:num>
  <w:num w:numId="31" w16cid:durableId="422802061">
    <w:abstractNumId w:val="33"/>
  </w:num>
  <w:num w:numId="32" w16cid:durableId="1857503808">
    <w:abstractNumId w:val="30"/>
  </w:num>
  <w:num w:numId="33" w16cid:durableId="1105887219">
    <w:abstractNumId w:val="5"/>
  </w:num>
  <w:num w:numId="34" w16cid:durableId="1455950278">
    <w:abstractNumId w:val="31"/>
  </w:num>
  <w:num w:numId="35" w16cid:durableId="734819455">
    <w:abstractNumId w:val="34"/>
  </w:num>
  <w:num w:numId="36" w16cid:durableId="2046977090">
    <w:abstractNumId w:val="14"/>
  </w:num>
  <w:num w:numId="37" w16cid:durableId="1306156181">
    <w:abstractNumId w:val="22"/>
  </w:num>
  <w:num w:numId="38" w16cid:durableId="383648317">
    <w:abstractNumId w:val="13"/>
  </w:num>
  <w:num w:numId="39" w16cid:durableId="12636842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557979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6BC"/>
    <w:rsid w:val="008C0ED8"/>
    <w:rsid w:val="00D372AE"/>
    <w:rsid w:val="00F066BC"/>
    <w:rsid w:val="00F9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1B5774"/>
  <w15:chartTrackingRefBased/>
  <w15:docId w15:val="{B9A39621-A8CC-4F9E-BF83-1CBCDC980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6BC"/>
    <w:pPr>
      <w:spacing w:after="0" w:line="360" w:lineRule="auto"/>
      <w:jc w:val="both"/>
    </w:pPr>
    <w:rPr>
      <w:rFonts w:ascii="Arial" w:eastAsia="Times New Roman" w:hAnsi="Arial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66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66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66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66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066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066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66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66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66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66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066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66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66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F066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F066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66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66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66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66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66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F066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F066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66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66BC"/>
    <w:rPr>
      <w:i/>
      <w:iCs/>
      <w:color w:val="404040" w:themeColor="text1" w:themeTint="BF"/>
    </w:rPr>
  </w:style>
  <w:style w:type="paragraph" w:styleId="ListParagraph">
    <w:name w:val="List Paragraph"/>
    <w:aliases w:val="Book Protocol Dot Points"/>
    <w:basedOn w:val="Normal"/>
    <w:link w:val="ListParagraphChar"/>
    <w:uiPriority w:val="1"/>
    <w:qFormat/>
    <w:rsid w:val="00F066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66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66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66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66BC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uiPriority w:val="99"/>
    <w:rsid w:val="00F066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6BC"/>
    <w:rPr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66BC"/>
    <w:rPr>
      <w:rFonts w:ascii="Arial" w:eastAsia="Times New Roman" w:hAnsi="Arial" w:cs="Times New Roman"/>
      <w:kern w:val="0"/>
      <w:sz w:val="20"/>
      <w:szCs w:val="20"/>
      <w:lang w:val="x-none"/>
      <w14:ligatures w14:val="none"/>
    </w:rPr>
  </w:style>
  <w:style w:type="character" w:styleId="Hyperlink">
    <w:name w:val="Hyperlink"/>
    <w:uiPriority w:val="99"/>
    <w:rsid w:val="00F066BC"/>
    <w:rPr>
      <w:color w:val="0000FF"/>
      <w:u w:val="single"/>
    </w:rPr>
  </w:style>
  <w:style w:type="paragraph" w:customStyle="1" w:styleId="MDPI31text">
    <w:name w:val="MDPI_3.1_text"/>
    <w:qFormat/>
    <w:rsid w:val="00F066BC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F066BC"/>
    <w:pPr>
      <w:keepNext/>
      <w:spacing w:after="200" w:line="240" w:lineRule="auto"/>
      <w:jc w:val="left"/>
    </w:pPr>
    <w:rPr>
      <w:rFonts w:eastAsiaTheme="minorHAnsi" w:cs="Arial"/>
      <w:i/>
      <w:iCs/>
      <w:sz w:val="20"/>
      <w:szCs w:val="20"/>
    </w:rPr>
  </w:style>
  <w:style w:type="paragraph" w:styleId="DocumentMap">
    <w:name w:val="Document Map"/>
    <w:basedOn w:val="Normal"/>
    <w:link w:val="DocumentMapChar"/>
    <w:semiHidden/>
    <w:rsid w:val="00F066B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F066BC"/>
    <w:rPr>
      <w:rFonts w:ascii="Tahoma" w:eastAsia="Times New Roman" w:hAnsi="Tahoma" w:cs="Tahoma"/>
      <w:kern w:val="0"/>
      <w:sz w:val="20"/>
      <w:szCs w:val="20"/>
      <w:shd w:val="clear" w:color="auto" w:fill="000080"/>
      <w14:ligatures w14:val="none"/>
    </w:rPr>
  </w:style>
  <w:style w:type="paragraph" w:styleId="BalloonText">
    <w:name w:val="Balloon Text"/>
    <w:basedOn w:val="Normal"/>
    <w:link w:val="BalloonTextChar"/>
    <w:semiHidden/>
    <w:rsid w:val="00F066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066BC"/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styleId="Emphasis">
    <w:name w:val="Emphasis"/>
    <w:uiPriority w:val="20"/>
    <w:qFormat/>
    <w:rsid w:val="00F066BC"/>
    <w:rPr>
      <w:i/>
      <w:iCs/>
    </w:rPr>
  </w:style>
  <w:style w:type="paragraph" w:styleId="NormalWeb">
    <w:name w:val="Normal (Web)"/>
    <w:basedOn w:val="Normal"/>
    <w:uiPriority w:val="99"/>
    <w:rsid w:val="00F066BC"/>
    <w:pPr>
      <w:spacing w:before="100" w:beforeAutospacing="1" w:after="100" w:afterAutospacing="1"/>
    </w:pPr>
    <w:rPr>
      <w:rFonts w:ascii="Times New Roman" w:hAnsi="Times New Roman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6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066BC"/>
    <w:rPr>
      <w:rFonts w:ascii="Arial" w:eastAsia="Times New Roman" w:hAnsi="Arial" w:cs="Times New Roman"/>
      <w:b/>
      <w:bCs/>
      <w:kern w:val="0"/>
      <w:sz w:val="20"/>
      <w:szCs w:val="20"/>
      <w:lang w:val="x-none"/>
      <w14:ligatures w14:val="none"/>
    </w:rPr>
  </w:style>
  <w:style w:type="character" w:styleId="FollowedHyperlink">
    <w:name w:val="FollowedHyperlink"/>
    <w:uiPriority w:val="99"/>
    <w:rsid w:val="00F066BC"/>
    <w:rPr>
      <w:color w:val="800080"/>
      <w:u w:val="single"/>
    </w:rPr>
  </w:style>
  <w:style w:type="table" w:styleId="TableGrid">
    <w:name w:val="Table Grid"/>
    <w:aliases w:val="Table No Border"/>
    <w:basedOn w:val="TableNormal"/>
    <w:uiPriority w:val="39"/>
    <w:rsid w:val="00F066B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F066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66BC"/>
    <w:rPr>
      <w:rFonts w:ascii="Arial" w:eastAsia="Times New Roman" w:hAnsi="Arial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rsid w:val="00F066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66BC"/>
    <w:rPr>
      <w:rFonts w:ascii="Arial" w:eastAsia="Times New Roman" w:hAnsi="Arial" w:cs="Times New Roman"/>
      <w:kern w:val="0"/>
      <w14:ligatures w14:val="none"/>
    </w:rPr>
  </w:style>
  <w:style w:type="paragraph" w:customStyle="1" w:styleId="Default">
    <w:name w:val="Default"/>
    <w:rsid w:val="00F066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14:ligatures w14:val="none"/>
    </w:rPr>
  </w:style>
  <w:style w:type="paragraph" w:customStyle="1" w:styleId="indent1">
    <w:name w:val="indent1"/>
    <w:basedOn w:val="Normal"/>
    <w:rsid w:val="00F066BC"/>
    <w:pPr>
      <w:spacing w:before="100" w:beforeAutospacing="1" w:after="100" w:afterAutospacing="1"/>
    </w:pPr>
    <w:rPr>
      <w:rFonts w:ascii="Times New Roman" w:hAnsi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F066B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066BC"/>
    <w:pPr>
      <w:spacing w:after="0" w:line="240" w:lineRule="auto"/>
    </w:pPr>
    <w:rPr>
      <w:kern w:val="0"/>
      <w:sz w:val="22"/>
      <w:szCs w:val="22"/>
      <w14:ligatures w14:val="none"/>
    </w:rPr>
  </w:style>
  <w:style w:type="paragraph" w:customStyle="1" w:styleId="MDPI51figurecaption">
    <w:name w:val="MDPI_5.1_figure_caption"/>
    <w:qFormat/>
    <w:rsid w:val="00F066BC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val="en-US" w:eastAsia="de-DE" w:bidi="en-US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F066BC"/>
    <w:pPr>
      <w:spacing w:line="259" w:lineRule="auto"/>
      <w:jc w:val="center"/>
    </w:pPr>
    <w:rPr>
      <w:rFonts w:eastAsiaTheme="minorHAnsi" w:cs="Arial"/>
      <w:noProof/>
      <w:szCs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066BC"/>
    <w:rPr>
      <w:rFonts w:ascii="Arial" w:hAnsi="Arial" w:cs="Arial"/>
      <w:noProof/>
      <w:kern w:val="0"/>
      <w:szCs w:val="22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F066BC"/>
    <w:pPr>
      <w:spacing w:after="160" w:line="240" w:lineRule="auto"/>
    </w:pPr>
    <w:rPr>
      <w:rFonts w:eastAsiaTheme="minorHAnsi" w:cs="Arial"/>
      <w:noProof/>
      <w:szCs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066BC"/>
    <w:rPr>
      <w:rFonts w:ascii="Arial" w:hAnsi="Arial" w:cs="Arial"/>
      <w:noProof/>
      <w:kern w:val="0"/>
      <w:szCs w:val="22"/>
      <w:lang w:val="en-US"/>
      <w14:ligatures w14:val="none"/>
    </w:rPr>
  </w:style>
  <w:style w:type="paragraph" w:customStyle="1" w:styleId="msonormal0">
    <w:name w:val="msonormal"/>
    <w:basedOn w:val="Normal"/>
    <w:rsid w:val="00F066BC"/>
    <w:pPr>
      <w:spacing w:before="100" w:beforeAutospacing="1" w:after="100" w:afterAutospacing="1"/>
    </w:pPr>
    <w:rPr>
      <w:rFonts w:ascii="Times New Roman" w:hAnsi="Times New Roman"/>
      <w:lang w:eastAsia="en-AU"/>
    </w:rPr>
  </w:style>
  <w:style w:type="paragraph" w:customStyle="1" w:styleId="font0">
    <w:name w:val="font0"/>
    <w:basedOn w:val="Normal"/>
    <w:rsid w:val="00F066BC"/>
    <w:pPr>
      <w:spacing w:before="100" w:beforeAutospacing="1" w:after="100" w:afterAutospacing="1"/>
    </w:pPr>
    <w:rPr>
      <w:rFonts w:ascii="Calibri" w:hAnsi="Calibri" w:cs="Calibri"/>
      <w:color w:val="000000"/>
      <w:szCs w:val="22"/>
      <w:lang w:eastAsia="en-AU"/>
    </w:rPr>
  </w:style>
  <w:style w:type="paragraph" w:customStyle="1" w:styleId="font5">
    <w:name w:val="font5"/>
    <w:basedOn w:val="Normal"/>
    <w:rsid w:val="00F066BC"/>
    <w:pPr>
      <w:spacing w:before="100" w:beforeAutospacing="1" w:after="100" w:afterAutospacing="1"/>
    </w:pPr>
    <w:rPr>
      <w:rFonts w:ascii="Calibri" w:hAnsi="Calibri" w:cs="Calibri"/>
      <w:color w:val="000000"/>
      <w:szCs w:val="22"/>
      <w:lang w:eastAsia="en-AU"/>
    </w:rPr>
  </w:style>
  <w:style w:type="paragraph" w:customStyle="1" w:styleId="xl65">
    <w:name w:val="xl65"/>
    <w:basedOn w:val="Normal"/>
    <w:rsid w:val="00F066BC"/>
    <w:pPr>
      <w:spacing w:before="100" w:beforeAutospacing="1" w:after="100" w:afterAutospacing="1"/>
    </w:pPr>
    <w:rPr>
      <w:rFonts w:ascii="Times New Roman" w:hAnsi="Times New Roman"/>
      <w:b/>
      <w:bCs/>
      <w:lang w:eastAsia="en-AU"/>
    </w:rPr>
  </w:style>
  <w:style w:type="table" w:styleId="PlainTable3">
    <w:name w:val="Plain Table 3"/>
    <w:basedOn w:val="TableNormal"/>
    <w:uiPriority w:val="43"/>
    <w:rsid w:val="00F066BC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F066BC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xl68">
    <w:name w:val="xl68"/>
    <w:basedOn w:val="Normal"/>
    <w:rsid w:val="00F066BC"/>
    <w:pPr>
      <w:spacing w:before="100" w:beforeAutospacing="1" w:after="100" w:afterAutospacing="1"/>
      <w:jc w:val="right"/>
    </w:pPr>
    <w:rPr>
      <w:rFonts w:ascii="Times New Roman" w:hAnsi="Times New Roman"/>
      <w:lang w:eastAsia="en-AU"/>
    </w:rPr>
  </w:style>
  <w:style w:type="paragraph" w:customStyle="1" w:styleId="xl69">
    <w:name w:val="xl69"/>
    <w:basedOn w:val="Normal"/>
    <w:rsid w:val="00F066BC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lang w:eastAsia="en-AU"/>
    </w:rPr>
  </w:style>
  <w:style w:type="paragraph" w:customStyle="1" w:styleId="xl70">
    <w:name w:val="xl70"/>
    <w:basedOn w:val="Normal"/>
    <w:rsid w:val="00F066BC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lang w:eastAsia="en-AU"/>
    </w:rPr>
  </w:style>
  <w:style w:type="paragraph" w:customStyle="1" w:styleId="xl71">
    <w:name w:val="xl71"/>
    <w:basedOn w:val="Normal"/>
    <w:rsid w:val="00F066BC"/>
    <w:pPr>
      <w:spacing w:before="100" w:beforeAutospacing="1" w:after="100" w:afterAutospacing="1"/>
      <w:jc w:val="right"/>
    </w:pPr>
    <w:rPr>
      <w:rFonts w:ascii="Times New Roman" w:hAnsi="Times New Roman"/>
      <w:lang w:eastAsia="en-AU"/>
    </w:rPr>
  </w:style>
  <w:style w:type="paragraph" w:customStyle="1" w:styleId="xl73">
    <w:name w:val="xl73"/>
    <w:basedOn w:val="Normal"/>
    <w:rsid w:val="00F066BC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lang w:eastAsia="en-AU"/>
    </w:rPr>
  </w:style>
  <w:style w:type="paragraph" w:customStyle="1" w:styleId="xl74">
    <w:name w:val="xl74"/>
    <w:basedOn w:val="Normal"/>
    <w:rsid w:val="00F066BC"/>
    <w:pPr>
      <w:spacing w:before="100" w:beforeAutospacing="1" w:after="100" w:afterAutospacing="1"/>
    </w:pPr>
    <w:rPr>
      <w:rFonts w:ascii="Times New Roman" w:hAnsi="Times New Roman"/>
      <w:b/>
      <w:bCs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F066BC"/>
    <w:rPr>
      <w:color w:val="808080"/>
    </w:rPr>
  </w:style>
  <w:style w:type="paragraph" w:styleId="NoSpacing">
    <w:name w:val="No Spacing"/>
    <w:uiPriority w:val="1"/>
    <w:qFormat/>
    <w:rsid w:val="00F066BC"/>
    <w:pPr>
      <w:spacing w:after="0" w:line="240" w:lineRule="auto"/>
    </w:pPr>
    <w:rPr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F066BC"/>
    <w:pPr>
      <w:spacing w:before="480" w:after="0" w:line="276" w:lineRule="auto"/>
      <w:outlineLvl w:val="9"/>
    </w:pPr>
    <w:rPr>
      <w:b/>
      <w:bCs/>
      <w:sz w:val="24"/>
      <w:szCs w:val="28"/>
      <w:lang w:val="en-US"/>
    </w:rPr>
  </w:style>
  <w:style w:type="numbering" w:customStyle="1" w:styleId="CurrentList1">
    <w:name w:val="Current List1"/>
    <w:uiPriority w:val="99"/>
    <w:rsid w:val="00F066BC"/>
    <w:pPr>
      <w:numPr>
        <w:numId w:val="8"/>
      </w:numPr>
    </w:pPr>
  </w:style>
  <w:style w:type="paragraph" w:styleId="TOC1">
    <w:name w:val="toc 1"/>
    <w:basedOn w:val="Normal"/>
    <w:next w:val="Normal"/>
    <w:autoRedefine/>
    <w:uiPriority w:val="39"/>
    <w:rsid w:val="00F066BC"/>
    <w:pPr>
      <w:tabs>
        <w:tab w:val="left" w:pos="1440"/>
        <w:tab w:val="right" w:leader="dot" w:pos="9016"/>
      </w:tabs>
      <w:spacing w:before="120"/>
    </w:pPr>
    <w:rPr>
      <w:rFonts w:asciiTheme="minorHAnsi" w:hAnsiTheme="minorHAnsi" w:cs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rsid w:val="00F066BC"/>
    <w:pPr>
      <w:tabs>
        <w:tab w:val="left" w:pos="960"/>
        <w:tab w:val="right" w:leader="dot" w:pos="9016"/>
      </w:tabs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rsid w:val="00F066BC"/>
    <w:pPr>
      <w:tabs>
        <w:tab w:val="left" w:pos="1200"/>
        <w:tab w:val="right" w:leader="dot" w:pos="9016"/>
      </w:tabs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F066BC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rsid w:val="00F066BC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rsid w:val="00F066BC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rsid w:val="00F066BC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rsid w:val="00F066BC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rsid w:val="00F066BC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ListParagraphChar">
    <w:name w:val="List Paragraph Char"/>
    <w:aliases w:val="Book Protocol Dot Points Char"/>
    <w:link w:val="ListParagraph"/>
    <w:uiPriority w:val="1"/>
    <w:locked/>
    <w:rsid w:val="00F066BC"/>
  </w:style>
  <w:style w:type="character" w:styleId="Strong">
    <w:name w:val="Strong"/>
    <w:basedOn w:val="DefaultParagraphFont"/>
    <w:qFormat/>
    <w:rsid w:val="00F066BC"/>
    <w:rPr>
      <w:b/>
      <w:bCs/>
    </w:rPr>
  </w:style>
  <w:style w:type="paragraph" w:styleId="EndnoteText">
    <w:name w:val="endnote text"/>
    <w:basedOn w:val="Normal"/>
    <w:link w:val="EndnoteTextChar"/>
    <w:rsid w:val="00F066BC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F066BC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rsid w:val="00F066BC"/>
    <w:rPr>
      <w:vertAlign w:val="superscript"/>
    </w:rPr>
  </w:style>
  <w:style w:type="numbering" w:customStyle="1" w:styleId="NoList1">
    <w:name w:val="No List1"/>
    <w:next w:val="NoList"/>
    <w:uiPriority w:val="99"/>
    <w:semiHidden/>
    <w:unhideWhenUsed/>
    <w:rsid w:val="00F066BC"/>
  </w:style>
  <w:style w:type="table" w:customStyle="1" w:styleId="TableGrid1">
    <w:name w:val="Table Grid1"/>
    <w:basedOn w:val="TableNormal"/>
    <w:next w:val="TableGrid"/>
    <w:uiPriority w:val="39"/>
    <w:rsid w:val="00F066BC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F066BC"/>
    <w:pPr>
      <w:spacing w:line="240" w:lineRule="auto"/>
      <w:jc w:val="left"/>
    </w:pPr>
    <w:rPr>
      <w:rFonts w:ascii="Helvetica Neue" w:eastAsiaTheme="minorHAnsi" w:hAnsi="Helvetica Neue" w:cs="Calibri"/>
      <w:sz w:val="20"/>
      <w:szCs w:val="20"/>
      <w:lang w:eastAsia="en-AU"/>
    </w:rPr>
  </w:style>
  <w:style w:type="paragraph" w:styleId="TableofFigures">
    <w:name w:val="table of figures"/>
    <w:basedOn w:val="Normal"/>
    <w:next w:val="Normal"/>
    <w:uiPriority w:val="99"/>
    <w:rsid w:val="00F066BC"/>
  </w:style>
  <w:style w:type="paragraph" w:styleId="BodyText">
    <w:name w:val="Body Text"/>
    <w:basedOn w:val="Normal"/>
    <w:link w:val="BodyTextChar"/>
    <w:uiPriority w:val="1"/>
    <w:qFormat/>
    <w:rsid w:val="00F066BC"/>
    <w:pPr>
      <w:widowControl w:val="0"/>
      <w:autoSpaceDE w:val="0"/>
      <w:autoSpaceDN w:val="0"/>
      <w:spacing w:line="240" w:lineRule="auto"/>
      <w:jc w:val="left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066BC"/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066BC"/>
    <w:pPr>
      <w:widowControl w:val="0"/>
      <w:autoSpaceDE w:val="0"/>
      <w:autoSpaceDN w:val="0"/>
      <w:spacing w:line="240" w:lineRule="auto"/>
      <w:ind w:left="5"/>
      <w:jc w:val="left"/>
    </w:pPr>
    <w:rPr>
      <w:rFonts w:ascii="Calibri" w:eastAsia="Calibri" w:hAnsi="Calibri" w:cs="Calibri"/>
      <w:sz w:val="22"/>
      <w:szCs w:val="22"/>
      <w:lang w:val="en-US"/>
    </w:rPr>
  </w:style>
  <w:style w:type="paragraph" w:customStyle="1" w:styleId="Header3">
    <w:name w:val="Header 3"/>
    <w:basedOn w:val="Normal"/>
    <w:qFormat/>
    <w:rsid w:val="00F066BC"/>
    <w:pPr>
      <w:spacing w:line="240" w:lineRule="auto"/>
      <w:jc w:val="left"/>
    </w:pPr>
    <w:rPr>
      <w:rFonts w:ascii="Times New Roman" w:hAnsi="Times New Roman"/>
      <w:b/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F066BC"/>
  </w:style>
  <w:style w:type="numbering" w:customStyle="1" w:styleId="CurrentList2">
    <w:name w:val="Current List2"/>
    <w:uiPriority w:val="99"/>
    <w:rsid w:val="00F066BC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12473</Words>
  <Characters>64365</Characters>
  <Application>Microsoft Office Word</Application>
  <DocSecurity>0</DocSecurity>
  <Lines>16091</Lines>
  <Paragraphs>6403</Paragraphs>
  <ScaleCrop>false</ScaleCrop>
  <Company/>
  <LinksUpToDate>false</LinksUpToDate>
  <CharactersWithSpaces>70435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Cunningham</dc:creator>
  <cp:keywords/>
  <dc:description/>
  <cp:lastModifiedBy>Brent Cunningham</cp:lastModifiedBy>
  <cp:revision>2</cp:revision>
  <dcterms:created xsi:type="dcterms:W3CDTF">2025-11-16T02:09:00Z</dcterms:created>
  <dcterms:modified xsi:type="dcterms:W3CDTF">2025-11-16T02:09:00Z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2025-03-20T22:18:44Z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46244247-1ade-4d49-8151-6a425c8f1db5</vt:lpwstr>
  </property>
  <property fmtid="{D5CDD505-2E9C-101B-9397-08002B2CF9AE}" pid="8" name="MSIP_Label_0f488380-630a-4f55-a077-a19445e3f360_ContentBits">
    <vt:lpwstr>0</vt:lpwstr>
  </property>
  <property fmtid="{D5CDD505-2E9C-101B-9397-08002B2CF9AE}" pid="9" name="MSIP_Label_0f488380-630a-4f55-a077-a19445e3f360_Tag">
    <vt:lpwstr>10, 3, 0, 1</vt:lpwstr>
  </property>
  <property fmtid="{D5CDD505-2E9C-101B-9397-08002B2CF9AE}" pid="10" name="GrammarlyDocumentId">
    <vt:lpwstr>55fdb610-5621-45e9-aebd-d564c9bcec9d</vt:lpwstr>
  </property>
</Properties>
</file>