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3EBB8" w14:textId="77777777" w:rsidR="000127E3" w:rsidRPr="00B24A87" w:rsidRDefault="000127E3" w:rsidP="000127E3">
      <w:pPr>
        <w:jc w:val="center"/>
      </w:pPr>
      <w:r w:rsidRPr="00B24A87">
        <w:t>Sports Medicine – Open</w:t>
      </w:r>
    </w:p>
    <w:p w14:paraId="6F022A0B" w14:textId="77777777" w:rsidR="000127E3" w:rsidRDefault="000127E3" w:rsidP="000127E3">
      <w:pPr>
        <w:rPr>
          <w:b/>
          <w:bCs/>
          <w:i/>
          <w:iCs/>
        </w:rPr>
      </w:pPr>
    </w:p>
    <w:p w14:paraId="72C08714" w14:textId="3B27555A" w:rsidR="00AA1655" w:rsidRDefault="00AA1655" w:rsidP="00AA1655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Supplementary Material – S2</w:t>
      </w:r>
    </w:p>
    <w:p w14:paraId="5F0AEDD8" w14:textId="77777777" w:rsidR="00AA1655" w:rsidRPr="001417AB" w:rsidRDefault="00AA1655" w:rsidP="00AA1655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Readiness for Pointe Shoes</w:t>
      </w:r>
      <w:r w:rsidRPr="001417AB">
        <w:rPr>
          <w:b/>
          <w:bCs/>
          <w:i/>
          <w:iCs/>
        </w:rPr>
        <w:t xml:space="preserve"> in Ballet: A Delphi Consensus Study</w:t>
      </w:r>
    </w:p>
    <w:p w14:paraId="415360BE" w14:textId="77777777" w:rsidR="00AA1655" w:rsidRDefault="00AA1655" w:rsidP="00AA1655">
      <w:pPr>
        <w:spacing w:line="360" w:lineRule="auto"/>
        <w:jc w:val="center"/>
      </w:pPr>
    </w:p>
    <w:p w14:paraId="36B33ABB" w14:textId="77777777" w:rsidR="00AA1655" w:rsidRDefault="00AA1655" w:rsidP="00AA1655">
      <w:pPr>
        <w:spacing w:line="360" w:lineRule="auto"/>
        <w:jc w:val="center"/>
      </w:pPr>
      <w:r>
        <w:t>Haydee Ferguson</w:t>
      </w:r>
      <w:r>
        <w:rPr>
          <w:vertAlign w:val="superscript"/>
        </w:rPr>
        <w:t>1</w:t>
      </w:r>
      <w:r>
        <w:t>, Rhiannon Snipe</w:t>
      </w:r>
      <w:r>
        <w:rPr>
          <w:vertAlign w:val="superscript"/>
        </w:rPr>
        <w:t>1</w:t>
      </w:r>
      <w:r>
        <w:t>, Jason Bonacci</w:t>
      </w:r>
      <w:r>
        <w:rPr>
          <w:vertAlign w:val="superscript"/>
        </w:rPr>
        <w:t>1</w:t>
      </w:r>
      <w:r>
        <w:t>, Dominique Condo</w:t>
      </w:r>
      <w:r>
        <w:rPr>
          <w:vertAlign w:val="superscript"/>
        </w:rPr>
        <w:t>1</w:t>
      </w:r>
      <w:r>
        <w:t>, Aaron S. Fox</w:t>
      </w:r>
      <w:r>
        <w:rPr>
          <w:vertAlign w:val="superscript"/>
        </w:rPr>
        <w:t>1</w:t>
      </w:r>
    </w:p>
    <w:p w14:paraId="14E0EC61" w14:textId="77777777" w:rsidR="00AA1655" w:rsidRDefault="00AA1655" w:rsidP="00AA1655">
      <w:pPr>
        <w:spacing w:line="360" w:lineRule="auto"/>
      </w:pPr>
    </w:p>
    <w:p w14:paraId="13D913EA" w14:textId="77777777" w:rsidR="00AA1655" w:rsidRDefault="00AA1655" w:rsidP="00AA1655">
      <w:pPr>
        <w:spacing w:line="360" w:lineRule="auto"/>
        <w:jc w:val="center"/>
      </w:pPr>
      <w:r>
        <w:rPr>
          <w:vertAlign w:val="superscript"/>
        </w:rPr>
        <w:t>1</w:t>
      </w:r>
      <w:r>
        <w:t xml:space="preserve"> </w:t>
      </w:r>
      <w:r w:rsidRPr="00FD3188">
        <w:t xml:space="preserve">Centre for Sport Research in the Institute for Physical Activity and Nutrition, School of Exercise and Nutrition Sciences, </w:t>
      </w:r>
      <w:r>
        <w:t xml:space="preserve">Deakin University, 75 </w:t>
      </w:r>
      <w:proofErr w:type="spellStart"/>
      <w:r>
        <w:t>Pigdons</w:t>
      </w:r>
      <w:proofErr w:type="spellEnd"/>
      <w:r>
        <w:t xml:space="preserve"> Road, </w:t>
      </w:r>
      <w:proofErr w:type="spellStart"/>
      <w:r>
        <w:t>Waurn</w:t>
      </w:r>
      <w:proofErr w:type="spellEnd"/>
      <w:r>
        <w:t xml:space="preserve"> Ponds, Victoria, 3216, Australia</w:t>
      </w:r>
    </w:p>
    <w:p w14:paraId="09DDC736" w14:textId="77777777" w:rsidR="00AA1655" w:rsidRDefault="00AA1655" w:rsidP="00AA1655">
      <w:pPr>
        <w:spacing w:line="360" w:lineRule="auto"/>
        <w:jc w:val="center"/>
      </w:pPr>
    </w:p>
    <w:p w14:paraId="1C3015DF" w14:textId="77777777" w:rsidR="00AA1655" w:rsidRPr="00133E6C" w:rsidRDefault="00AA1655" w:rsidP="00AA1655">
      <w:pPr>
        <w:spacing w:line="360" w:lineRule="auto"/>
        <w:jc w:val="center"/>
        <w:rPr>
          <w:b/>
          <w:bCs/>
        </w:rPr>
      </w:pPr>
      <w:r w:rsidRPr="00133E6C">
        <w:rPr>
          <w:b/>
          <w:bCs/>
        </w:rPr>
        <w:t>Corresponding Author</w:t>
      </w:r>
    </w:p>
    <w:p w14:paraId="7BC3C8C6" w14:textId="77777777" w:rsidR="00AA1655" w:rsidRDefault="00AA1655" w:rsidP="00AA1655">
      <w:pPr>
        <w:spacing w:line="360" w:lineRule="auto"/>
        <w:jc w:val="center"/>
      </w:pPr>
      <w:r>
        <w:t>Aaron S. Fox</w:t>
      </w:r>
    </w:p>
    <w:p w14:paraId="20FA600C" w14:textId="77777777" w:rsidR="00AA1655" w:rsidRDefault="00AA1655" w:rsidP="00AA1655">
      <w:pPr>
        <w:spacing w:line="360" w:lineRule="auto"/>
        <w:jc w:val="center"/>
      </w:pPr>
      <w:r>
        <w:t>aaron.f@deakin.edu.au</w:t>
      </w:r>
    </w:p>
    <w:p w14:paraId="6F89B41F" w14:textId="77777777" w:rsidR="00AA1655" w:rsidRDefault="00AA1655" w:rsidP="00DC6023">
      <w:pPr>
        <w:pStyle w:val="Heading2"/>
      </w:pPr>
    </w:p>
    <w:p w14:paraId="6BA19E0C" w14:textId="77777777" w:rsidR="00AA1655" w:rsidRDefault="00AA1655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19B4E933" w14:textId="2E82D13B" w:rsidR="00DC6023" w:rsidRDefault="00DC6023" w:rsidP="00DC6023">
      <w:pPr>
        <w:pStyle w:val="Heading2"/>
      </w:pPr>
      <w:r>
        <w:lastRenderedPageBreak/>
        <w:t>Supplementary Material</w:t>
      </w:r>
    </w:p>
    <w:p w14:paraId="4C62F835" w14:textId="77777777" w:rsidR="00DC6023" w:rsidRPr="001417AB" w:rsidRDefault="00DC6023" w:rsidP="00DC6023">
      <w:r>
        <w:t>Readiness for Pointe Shoes</w:t>
      </w:r>
      <w:r w:rsidRPr="001417AB">
        <w:t xml:space="preserve"> in Ballet: A Delphi Consensus Study</w:t>
      </w:r>
    </w:p>
    <w:p w14:paraId="615A6BE6" w14:textId="77777777" w:rsidR="00DC6023" w:rsidRPr="00340B65" w:rsidRDefault="00DC6023" w:rsidP="00DC6023"/>
    <w:p w14:paraId="64EA30EB" w14:textId="668F340E" w:rsidR="00DC6023" w:rsidRPr="007E2640" w:rsidRDefault="00DC6023" w:rsidP="00DC6023">
      <w:r w:rsidRPr="00A54AC0">
        <w:t>Table S</w:t>
      </w:r>
      <w:r>
        <w:t>2</w:t>
      </w:r>
      <w:r w:rsidRPr="00A54AC0">
        <w:t xml:space="preserve">: </w:t>
      </w:r>
      <w:r>
        <w:rPr>
          <w:lang w:val="en-US"/>
        </w:rPr>
        <w:t>Q</w:t>
      </w:r>
      <w:r w:rsidRPr="001670CC">
        <w:rPr>
          <w:lang w:val="en-US"/>
        </w:rPr>
        <w:t>ualitative comments on pointe readiness</w:t>
      </w:r>
    </w:p>
    <w:p w14:paraId="68F3678F" w14:textId="0E236127" w:rsidR="001670CC" w:rsidRDefault="001E591D">
      <w:pPr>
        <w:rPr>
          <w:lang w:val="en-US"/>
        </w:rPr>
      </w:pPr>
      <w:hyperlink r:id="rId7" w:history="1">
        <w:r w:rsidRPr="00F45F11">
          <w:rPr>
            <w:rStyle w:val="Hyperlink"/>
            <w:lang w:val="en-US"/>
          </w:rPr>
          <w:t>https://figshare.com/s/e6555833a90557d9fc82</w:t>
        </w:r>
      </w:hyperlink>
    </w:p>
    <w:p w14:paraId="189D6CE8" w14:textId="77777777" w:rsidR="001670CC" w:rsidRDefault="001670CC">
      <w:pPr>
        <w:rPr>
          <w:lang w:val="en-US"/>
        </w:rPr>
      </w:pPr>
      <w:r w:rsidRPr="001670CC">
        <w:rPr>
          <w:lang w:val="en-US"/>
        </w:rPr>
        <w:t>Ferguson, Haydee Rebecca (2025). Supplementary Table 2 - qualitative comments on pointe readiness. Deakin University. Dataset.</w:t>
      </w:r>
    </w:p>
    <w:p w14:paraId="7D318996" w14:textId="5CC469E2" w:rsidR="002955F4" w:rsidRPr="001670CC" w:rsidRDefault="002955F4">
      <w:pPr>
        <w:rPr>
          <w:lang w:val="en-US"/>
        </w:rPr>
      </w:pPr>
    </w:p>
    <w:sectPr w:rsidR="002955F4" w:rsidRPr="001670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CC"/>
    <w:rsid w:val="000127E3"/>
    <w:rsid w:val="001670CC"/>
    <w:rsid w:val="001E591D"/>
    <w:rsid w:val="002955F4"/>
    <w:rsid w:val="0083433D"/>
    <w:rsid w:val="00A94FDB"/>
    <w:rsid w:val="00AA1655"/>
    <w:rsid w:val="00B46A07"/>
    <w:rsid w:val="00B72AD2"/>
    <w:rsid w:val="00C54092"/>
    <w:rsid w:val="00C81BE6"/>
    <w:rsid w:val="00CA4076"/>
    <w:rsid w:val="00DC6023"/>
    <w:rsid w:val="00E57E85"/>
    <w:rsid w:val="00ED2E18"/>
    <w:rsid w:val="00F1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A5412"/>
  <w15:chartTrackingRefBased/>
  <w15:docId w15:val="{9D56458F-8F63-48E3-8D40-4F543E047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7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7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67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0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0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0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0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0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0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7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7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70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0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70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0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0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70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70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433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figshare.com/s/e6555833a90557d9fc82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CDCC2B05362943B6BE899F368B9D5F" ma:contentTypeVersion="10" ma:contentTypeDescription="Create a new document." ma:contentTypeScope="" ma:versionID="644797667dadf4768ab74dd53a5d7ee7">
  <xsd:schema xmlns:xsd="http://www.w3.org/2001/XMLSchema" xmlns:xs="http://www.w3.org/2001/XMLSchema" xmlns:p="http://schemas.microsoft.com/office/2006/metadata/properties" xmlns:ns2="ff06f991-cf98-4385-9c5a-4c1721f1c0f5" targetNamespace="http://schemas.microsoft.com/office/2006/metadata/properties" ma:root="true" ma:fieldsID="ddd82d0843ea02a8175e2e086d186a53" ns2:_="">
    <xsd:import namespace="ff06f991-cf98-4385-9c5a-4c1721f1c0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6f991-cf98-4385-9c5a-4c1721f1c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4CB853-55F9-44EA-B008-3A5E479F0C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723AC8-711B-4AE2-B59B-DAC0AE1530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240214-5B1C-433E-AEF7-64F09EB9B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6f991-cf98-4385-9c5a-4c1721f1c0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706</Characters>
  <Application>Microsoft Office Word</Application>
  <DocSecurity>0</DocSecurity>
  <Lines>5</Lines>
  <Paragraphs>1</Paragraphs>
  <ScaleCrop>false</ScaleCrop>
  <Company>Deakin University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HAYDEE FERGUSON</dc:creator>
  <cp:keywords/>
  <dc:description/>
  <cp:lastModifiedBy>HAYDEE FERGUSON</cp:lastModifiedBy>
  <cp:revision>3</cp:revision>
  <dcterms:created xsi:type="dcterms:W3CDTF">2026-03-12T02:01:00Z</dcterms:created>
  <dcterms:modified xsi:type="dcterms:W3CDTF">2026-05-13T23:37:00Z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0x0101005ACDCC2B05362943B6BE899F368B9D5F</vt:lpwstr>
  </property>
</Properties>
</file>