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845" w:rsidRDefault="007367D1" w:rsidP="00A2492B">
      <w:pPr>
        <w:pStyle w:val="berschrift1"/>
      </w:pPr>
      <w:r>
        <w:t>Supplement 1</w:t>
      </w:r>
    </w:p>
    <w:p w:rsidR="00A2492B" w:rsidRDefault="00A2492B" w:rsidP="00A2492B">
      <w:pPr>
        <w:pStyle w:val="berschrift2"/>
      </w:pPr>
      <w:proofErr w:type="spellStart"/>
      <w:r>
        <w:t>Metrics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</w:t>
      </w:r>
      <w:proofErr w:type="spellEnd"/>
    </w:p>
    <w:p w:rsidR="007367D1" w:rsidRPr="007367D1" w:rsidRDefault="007367D1" w:rsidP="007367D1"/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9"/>
        <w:gridCol w:w="2499"/>
        <w:gridCol w:w="2318"/>
      </w:tblGrid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b/>
                <w:sz w:val="24"/>
                <w:lang w:val="en-GB"/>
              </w:rPr>
            </w:pPr>
            <w:proofErr w:type="spellStart"/>
            <w:r w:rsidRPr="00A2492B">
              <w:rPr>
                <w:rFonts w:ascii="Arial" w:hAnsi="Arial"/>
                <w:b/>
                <w:sz w:val="24"/>
                <w:lang w:val="en-GB"/>
              </w:rPr>
              <w:t>VetSearch</w:t>
            </w:r>
            <w:proofErr w:type="spellEnd"/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b/>
                <w:sz w:val="24"/>
                <w:lang w:val="en-GB"/>
              </w:rPr>
            </w:pPr>
            <w:r w:rsidRPr="00A2492B">
              <w:rPr>
                <w:rFonts w:ascii="Arial" w:hAnsi="Arial"/>
                <w:b/>
                <w:sz w:val="24"/>
                <w:lang w:val="en-GB"/>
              </w:rPr>
              <w:t>CABI</w:t>
            </w: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All n=713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All n=12</w:t>
            </w:r>
          </w:p>
        </w:tc>
      </w:tr>
      <w:tr w:rsidR="00A2492B" w:rsidRPr="00B16BCA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V1: pain in title n=304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B16BCA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sz w:val="24"/>
                <w:lang w:val="en-GB"/>
              </w:rPr>
              <w:t>V1: pain in title: n=0</w:t>
            </w:r>
          </w:p>
        </w:tc>
      </w:tr>
      <w:tr w:rsidR="00A2492B" w:rsidRPr="00B16BCA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V2: pain in subject n= 409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B16BCA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sz w:val="24"/>
                <w:lang w:val="en-GB"/>
              </w:rPr>
              <w:t>V2: pain in subject n=12</w:t>
            </w:r>
            <w:bookmarkStart w:id="0" w:name="_GoBack"/>
            <w:bookmarkEnd w:id="0"/>
          </w:p>
        </w:tc>
      </w:tr>
      <w:tr w:rsidR="00A2492B" w:rsidRPr="00B16BCA" w:rsidTr="00A2492B">
        <w:trPr>
          <w:trHeight w:val="20"/>
        </w:trPr>
        <w:tc>
          <w:tcPr>
            <w:tcW w:w="9406" w:type="dxa"/>
            <w:gridSpan w:val="3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duplicates n=275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duplicates n=0</w:t>
            </w: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false animal n=285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false animal n=3</w:t>
            </w: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false topic n=51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false topic n=(0)</w:t>
            </w: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access issues n=5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access issues n=(0)</w:t>
            </w: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b/>
                <w:sz w:val="24"/>
                <w:lang w:val="en-GB"/>
              </w:rPr>
            </w:pPr>
            <w:r w:rsidRPr="00A2492B">
              <w:rPr>
                <w:rFonts w:ascii="Arial" w:hAnsi="Arial"/>
                <w:b/>
                <w:sz w:val="24"/>
                <w:lang w:val="en-GB"/>
              </w:rPr>
              <w:t>appropriate n=97</w:t>
            </w: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  <w:hideMark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b/>
                <w:sz w:val="24"/>
                <w:lang w:val="en-GB"/>
              </w:rPr>
            </w:pPr>
            <w:r w:rsidRPr="00A2492B">
              <w:rPr>
                <w:rFonts w:ascii="Arial" w:hAnsi="Arial"/>
                <w:b/>
                <w:sz w:val="24"/>
                <w:lang w:val="en-GB"/>
              </w:rPr>
              <w:t>appropriate n=9</w:t>
            </w:r>
          </w:p>
        </w:tc>
      </w:tr>
      <w:tr w:rsidR="00A2492B" w:rsidRPr="00A2492B" w:rsidTr="00A2492B">
        <w:trPr>
          <w:trHeight w:val="20"/>
        </w:trPr>
        <w:tc>
          <w:tcPr>
            <w:tcW w:w="4589" w:type="dxa"/>
            <w:shd w:val="clear" w:color="auto" w:fill="auto"/>
            <w:noWrap/>
            <w:vAlign w:val="bottom"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b/>
                <w:sz w:val="24"/>
                <w:lang w:val="en-GB"/>
              </w:rPr>
            </w:pPr>
          </w:p>
        </w:tc>
        <w:tc>
          <w:tcPr>
            <w:tcW w:w="4817" w:type="dxa"/>
            <w:gridSpan w:val="2"/>
            <w:shd w:val="clear" w:color="auto" w:fill="auto"/>
            <w:noWrap/>
            <w:vAlign w:val="bottom"/>
          </w:tcPr>
          <w:p w:rsidR="00A2492B" w:rsidRPr="00A2492B" w:rsidRDefault="00A2492B" w:rsidP="00A2492B">
            <w:pPr>
              <w:spacing w:after="0" w:line="240" w:lineRule="auto"/>
              <w:contextualSpacing/>
              <w:rPr>
                <w:rFonts w:ascii="Arial" w:hAnsi="Arial"/>
                <w:b/>
                <w:sz w:val="24"/>
                <w:lang w:val="en-GB"/>
              </w:rPr>
            </w:pPr>
          </w:p>
        </w:tc>
      </w:tr>
      <w:tr w:rsidR="00A2492B" w:rsidRPr="00A2492B" w:rsidTr="00A2492B">
        <w:trPr>
          <w:gridAfter w:val="1"/>
          <w:wAfter w:w="2318" w:type="dxa"/>
          <w:trHeight w:val="20"/>
        </w:trPr>
        <w:tc>
          <w:tcPr>
            <w:tcW w:w="7088" w:type="dxa"/>
            <w:gridSpan w:val="2"/>
            <w:shd w:val="clear" w:color="auto" w:fill="auto"/>
            <w:noWrap/>
            <w:vAlign w:val="center"/>
          </w:tcPr>
          <w:p w:rsidR="00A2492B" w:rsidRPr="00A2492B" w:rsidRDefault="00A2492B" w:rsidP="00A2492B">
            <w:pPr>
              <w:spacing w:after="0" w:line="240" w:lineRule="auto"/>
              <w:contextualSpacing/>
              <w:jc w:val="center"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Screening I : 55</w:t>
            </w:r>
          </w:p>
        </w:tc>
      </w:tr>
      <w:tr w:rsidR="00A2492B" w:rsidRPr="00A2492B" w:rsidTr="00A2492B">
        <w:trPr>
          <w:gridAfter w:val="1"/>
          <w:wAfter w:w="2318" w:type="dxa"/>
          <w:trHeight w:val="20"/>
        </w:trPr>
        <w:tc>
          <w:tcPr>
            <w:tcW w:w="7088" w:type="dxa"/>
            <w:gridSpan w:val="2"/>
            <w:shd w:val="clear" w:color="auto" w:fill="auto"/>
            <w:noWrap/>
            <w:vAlign w:val="center"/>
          </w:tcPr>
          <w:p w:rsidR="00A2492B" w:rsidRPr="00A2492B" w:rsidRDefault="00A2492B" w:rsidP="00A2492B">
            <w:pPr>
              <w:spacing w:after="0" w:line="240" w:lineRule="auto"/>
              <w:contextualSpacing/>
              <w:jc w:val="center"/>
              <w:rPr>
                <w:rFonts w:ascii="Arial" w:hAnsi="Arial"/>
                <w:sz w:val="24"/>
                <w:lang w:val="en-GB"/>
              </w:rPr>
            </w:pPr>
            <w:r w:rsidRPr="00A2492B">
              <w:rPr>
                <w:rFonts w:ascii="Arial" w:hAnsi="Arial"/>
                <w:sz w:val="24"/>
                <w:lang w:val="en-GB"/>
              </w:rPr>
              <w:t>Screening II: 49</w:t>
            </w:r>
          </w:p>
        </w:tc>
      </w:tr>
    </w:tbl>
    <w:p w:rsidR="00A2492B" w:rsidRDefault="00A2492B" w:rsidP="00A2492B"/>
    <w:p w:rsidR="00A2492B" w:rsidRPr="00A2492B" w:rsidRDefault="00A2492B" w:rsidP="00A2492B">
      <w:pPr>
        <w:rPr>
          <w:lang w:val="en-GB"/>
        </w:rPr>
      </w:pPr>
    </w:p>
    <w:sectPr w:rsidR="00A2492B" w:rsidRPr="00A249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92B"/>
    <w:rsid w:val="005B6FF4"/>
    <w:rsid w:val="006B3543"/>
    <w:rsid w:val="007367D1"/>
    <w:rsid w:val="00A05D0B"/>
    <w:rsid w:val="00A2492B"/>
    <w:rsid w:val="00B1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65FC"/>
  <w15:chartTrackingRefBased/>
  <w15:docId w15:val="{F35C46EB-CBE0-4660-B040-A4E60593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249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49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249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49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A2492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Stoffregen, Julia Dorothee</dc:creator>
  <cp:keywords/>
  <dc:description/>
  <cp:lastModifiedBy>Stoffregen, Julia Dorothee</cp:lastModifiedBy>
  <cp:revision>3</cp:revision>
  <dcterms:created xsi:type="dcterms:W3CDTF">2024-02-03T15:00:00Z</dcterms:created>
  <dcterms:modified xsi:type="dcterms:W3CDTF">2024-02-03T15:32:00Z</dcterms:modified>
</cp:coreProperties>
</file>