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B38780" w14:textId="4561F777" w:rsidR="001658B8" w:rsidRDefault="001658B8"/>
    <w:p w14:paraId="7A1B60C0" w14:textId="5ADB42DF" w:rsidR="00A46E90" w:rsidRDefault="00A46E90">
      <w:pPr>
        <w:rPr>
          <w:noProof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0D9EAD91" wp14:editId="24E1B08E">
            <wp:simplePos x="0" y="0"/>
            <wp:positionH relativeFrom="column">
              <wp:posOffset>-28575</wp:posOffset>
            </wp:positionH>
            <wp:positionV relativeFrom="paragraph">
              <wp:posOffset>30480</wp:posOffset>
            </wp:positionV>
            <wp:extent cx="5648325" cy="7848969"/>
            <wp:effectExtent l="0" t="0" r="0" b="0"/>
            <wp:wrapTight wrapText="bothSides">
              <wp:wrapPolygon edited="0">
                <wp:start x="0" y="0"/>
                <wp:lineTo x="0" y="21548"/>
                <wp:lineTo x="21491" y="21548"/>
                <wp:lineTo x="21491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784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A5F7263" w14:textId="129A273E" w:rsidR="001658B8" w:rsidRDefault="001658B8">
      <w:bookmarkStart w:id="0" w:name="_GoBack"/>
      <w:bookmarkEnd w:id="0"/>
    </w:p>
    <w:sectPr w:rsidR="001658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8B8"/>
    <w:rsid w:val="001658B8"/>
    <w:rsid w:val="009A671F"/>
    <w:rsid w:val="00A46E90"/>
    <w:rsid w:val="00E9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FFE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3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D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3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D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Bradford Teaching Hospitals NHS Foundation Trust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Hall</dc:creator>
  <cp:lastModifiedBy>Jennifer Hall</cp:lastModifiedBy>
  <cp:revision>2</cp:revision>
  <dcterms:created xsi:type="dcterms:W3CDTF">2020-06-26T09:46:00Z</dcterms:created>
  <dcterms:modified xsi:type="dcterms:W3CDTF">2020-06-26T09:46:00Z</dcterms:modified>
</cp:coreProperties>
</file>