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3EEB23" w14:textId="3CC3362C" w:rsidR="00B8350E" w:rsidRPr="00F44C0B" w:rsidRDefault="00F44C0B">
      <w:pPr>
        <w:rPr>
          <w:rFonts w:ascii="Arial" w:hAnsi="Arial" w:cs="Arial"/>
          <w:b/>
          <w:u w:val="single"/>
          <w:lang w:val="en-GB"/>
        </w:rPr>
      </w:pPr>
      <w:r>
        <w:rPr>
          <w:rFonts w:ascii="Arial" w:hAnsi="Arial" w:cs="Arial"/>
          <w:b/>
          <w:u w:val="single"/>
          <w:lang w:val="en-GB"/>
        </w:rPr>
        <w:t>Additional File</w:t>
      </w:r>
      <w:r w:rsidR="0090208F">
        <w:rPr>
          <w:rFonts w:ascii="Arial" w:hAnsi="Arial" w:cs="Arial"/>
          <w:b/>
          <w:u w:val="single"/>
          <w:lang w:val="en-GB"/>
        </w:rPr>
        <w:t xml:space="preserve"> 3</w:t>
      </w:r>
      <w:r>
        <w:rPr>
          <w:rFonts w:ascii="Arial" w:hAnsi="Arial" w:cs="Arial"/>
          <w:b/>
          <w:u w:val="single"/>
          <w:lang w:val="en-GB"/>
        </w:rPr>
        <w:t xml:space="preserve">: </w:t>
      </w:r>
      <w:r w:rsidR="00AD321A" w:rsidRPr="00F44C0B">
        <w:rPr>
          <w:rFonts w:ascii="Arial" w:hAnsi="Arial" w:cs="Arial"/>
          <w:b/>
          <w:u w:val="single"/>
          <w:lang w:val="en-GB"/>
        </w:rPr>
        <w:t>Stage 2 Consultation</w:t>
      </w:r>
    </w:p>
    <w:p w14:paraId="20CFA051" w14:textId="77777777" w:rsidR="00AD321A" w:rsidRPr="00983F4C" w:rsidRDefault="00AD321A">
      <w:pPr>
        <w:rPr>
          <w:rFonts w:ascii="Arial" w:hAnsi="Arial" w:cs="Arial"/>
          <w:lang w:val="en-GB"/>
        </w:rPr>
      </w:pPr>
    </w:p>
    <w:p w14:paraId="58460DFA" w14:textId="77777777" w:rsidR="00641AC8" w:rsidRPr="00983F4C" w:rsidRDefault="00641AC8" w:rsidP="00AD321A">
      <w:pPr>
        <w:spacing w:line="480" w:lineRule="auto"/>
        <w:rPr>
          <w:rFonts w:ascii="Arial" w:hAnsi="Arial" w:cs="Arial"/>
          <w:lang w:val="en-GB"/>
        </w:rPr>
      </w:pPr>
    </w:p>
    <w:p w14:paraId="129325C3" w14:textId="77777777" w:rsidR="00641AC8" w:rsidRPr="00983F4C" w:rsidRDefault="00641AC8" w:rsidP="00641AC8">
      <w:pPr>
        <w:pStyle w:val="ListParagraph"/>
        <w:numPr>
          <w:ilvl w:val="0"/>
          <w:numId w:val="2"/>
        </w:numPr>
        <w:spacing w:line="480" w:lineRule="auto"/>
        <w:rPr>
          <w:rFonts w:ascii="Arial" w:hAnsi="Arial" w:cs="Arial"/>
          <w:lang w:val="en-GB"/>
        </w:rPr>
      </w:pPr>
      <w:r w:rsidRPr="00983F4C">
        <w:rPr>
          <w:rFonts w:ascii="Arial" w:hAnsi="Arial" w:cs="Arial"/>
          <w:lang w:val="en-GB"/>
        </w:rPr>
        <w:t>Aim</w:t>
      </w:r>
    </w:p>
    <w:p w14:paraId="321C5992" w14:textId="77777777" w:rsidR="00641AC8" w:rsidRPr="00983F4C" w:rsidRDefault="00641AC8" w:rsidP="00AD321A">
      <w:pPr>
        <w:spacing w:line="480" w:lineRule="auto"/>
        <w:rPr>
          <w:rFonts w:ascii="Arial" w:hAnsi="Arial" w:cs="Arial"/>
          <w:lang w:val="en-GB"/>
        </w:rPr>
      </w:pPr>
    </w:p>
    <w:p w14:paraId="04A50491" w14:textId="5053340E" w:rsidR="00641AC8" w:rsidRPr="00983F4C" w:rsidRDefault="00641AC8" w:rsidP="00AD321A">
      <w:pPr>
        <w:spacing w:line="480" w:lineRule="auto"/>
        <w:rPr>
          <w:rFonts w:ascii="Arial" w:hAnsi="Arial" w:cs="Arial"/>
          <w:lang w:val="en-GB"/>
        </w:rPr>
      </w:pPr>
      <w:r w:rsidRPr="00983F4C">
        <w:rPr>
          <w:rFonts w:ascii="Arial" w:hAnsi="Arial" w:cs="Arial"/>
          <w:lang w:val="en-GB"/>
        </w:rPr>
        <w:t>To trial the prototype app to establish whether there were any technical difficulties with it, or if any features needed clarifying or amending</w:t>
      </w:r>
      <w:r w:rsidR="005F13C1">
        <w:rPr>
          <w:rFonts w:ascii="Arial" w:hAnsi="Arial" w:cs="Arial"/>
          <w:lang w:val="en-GB"/>
        </w:rPr>
        <w:t xml:space="preserve"> prior to the pilot study</w:t>
      </w:r>
      <w:r w:rsidRPr="00983F4C">
        <w:rPr>
          <w:rFonts w:ascii="Arial" w:hAnsi="Arial" w:cs="Arial"/>
          <w:lang w:val="en-GB"/>
        </w:rPr>
        <w:t>.</w:t>
      </w:r>
    </w:p>
    <w:p w14:paraId="49ACEFF0" w14:textId="77777777" w:rsidR="00641AC8" w:rsidRPr="00983F4C" w:rsidRDefault="00641AC8" w:rsidP="00AD321A">
      <w:pPr>
        <w:spacing w:line="480" w:lineRule="auto"/>
        <w:rPr>
          <w:rFonts w:ascii="Arial" w:hAnsi="Arial" w:cs="Arial"/>
          <w:lang w:val="en-GB"/>
        </w:rPr>
      </w:pPr>
    </w:p>
    <w:p w14:paraId="0A7DAC0C" w14:textId="77777777" w:rsidR="00641AC8" w:rsidRPr="00983F4C" w:rsidRDefault="00641AC8" w:rsidP="00641AC8">
      <w:pPr>
        <w:pStyle w:val="ListParagraph"/>
        <w:numPr>
          <w:ilvl w:val="0"/>
          <w:numId w:val="2"/>
        </w:numPr>
        <w:spacing w:line="480" w:lineRule="auto"/>
        <w:rPr>
          <w:rFonts w:ascii="Arial" w:hAnsi="Arial" w:cs="Arial"/>
          <w:lang w:val="en-GB"/>
        </w:rPr>
      </w:pPr>
      <w:r w:rsidRPr="00983F4C">
        <w:rPr>
          <w:rFonts w:ascii="Arial" w:hAnsi="Arial" w:cs="Arial"/>
          <w:lang w:val="en-GB"/>
        </w:rPr>
        <w:t>Methods</w:t>
      </w:r>
    </w:p>
    <w:p w14:paraId="25DE782B" w14:textId="77777777" w:rsidR="003713F1" w:rsidRDefault="003713F1" w:rsidP="00641AC8">
      <w:pPr>
        <w:spacing w:line="480" w:lineRule="auto"/>
        <w:rPr>
          <w:rFonts w:ascii="Arial" w:hAnsi="Arial" w:cs="Arial"/>
          <w:i/>
          <w:lang w:val="en-GB"/>
        </w:rPr>
      </w:pPr>
    </w:p>
    <w:p w14:paraId="285E41E2" w14:textId="69C43A31" w:rsidR="00FE6CB5" w:rsidRPr="00983F4C" w:rsidRDefault="00FE6CB5" w:rsidP="00641AC8">
      <w:pPr>
        <w:spacing w:line="480" w:lineRule="auto"/>
        <w:rPr>
          <w:rFonts w:ascii="Arial" w:hAnsi="Arial" w:cs="Arial"/>
          <w:i/>
          <w:lang w:val="en-GB"/>
        </w:rPr>
      </w:pPr>
      <w:r w:rsidRPr="00983F4C">
        <w:rPr>
          <w:rFonts w:ascii="Arial" w:hAnsi="Arial" w:cs="Arial"/>
          <w:i/>
          <w:lang w:val="en-GB"/>
        </w:rPr>
        <w:t>Participants</w:t>
      </w:r>
    </w:p>
    <w:p w14:paraId="123E0461" w14:textId="25F0F234" w:rsidR="00641AC8" w:rsidRPr="00983F4C" w:rsidRDefault="00641AC8" w:rsidP="00641AC8">
      <w:pPr>
        <w:spacing w:line="480" w:lineRule="auto"/>
        <w:rPr>
          <w:rFonts w:ascii="Arial" w:hAnsi="Arial" w:cs="Arial"/>
          <w:lang w:val="en-GB"/>
        </w:rPr>
      </w:pPr>
      <w:r w:rsidRPr="00983F4C">
        <w:rPr>
          <w:rFonts w:ascii="Arial" w:hAnsi="Arial" w:cs="Arial"/>
          <w:lang w:val="en-GB"/>
        </w:rPr>
        <w:t>The first author gathered a convenience</w:t>
      </w:r>
      <w:r w:rsidR="00FE6CB5" w:rsidRPr="00983F4C">
        <w:rPr>
          <w:rFonts w:ascii="Arial" w:hAnsi="Arial" w:cs="Arial"/>
          <w:lang w:val="en-GB"/>
        </w:rPr>
        <w:t xml:space="preserve"> sample using personal contacts. </w:t>
      </w:r>
      <w:r w:rsidRPr="00983F4C">
        <w:rPr>
          <w:rFonts w:ascii="Arial" w:hAnsi="Arial" w:cs="Arial"/>
          <w:lang w:val="en-GB"/>
        </w:rPr>
        <w:t xml:space="preserve">Participants needed to have access </w:t>
      </w:r>
      <w:r w:rsidR="00905AC9" w:rsidRPr="00983F4C">
        <w:rPr>
          <w:rFonts w:ascii="Arial" w:hAnsi="Arial" w:cs="Arial"/>
          <w:lang w:val="en-GB"/>
        </w:rPr>
        <w:t>to an android mobile device. Three</w:t>
      </w:r>
      <w:r w:rsidRPr="00983F4C">
        <w:rPr>
          <w:rFonts w:ascii="Arial" w:hAnsi="Arial" w:cs="Arial"/>
          <w:lang w:val="en-GB"/>
        </w:rPr>
        <w:t xml:space="preserve"> participants</w:t>
      </w:r>
      <w:r w:rsidR="00905AC9" w:rsidRPr="00983F4C">
        <w:rPr>
          <w:rFonts w:ascii="Arial" w:hAnsi="Arial" w:cs="Arial"/>
          <w:lang w:val="en-GB"/>
        </w:rPr>
        <w:t xml:space="preserve"> (V,</w:t>
      </w:r>
      <w:r w:rsidR="006041F3" w:rsidRPr="00983F4C">
        <w:rPr>
          <w:rFonts w:ascii="Arial" w:hAnsi="Arial" w:cs="Arial"/>
          <w:lang w:val="en-GB"/>
        </w:rPr>
        <w:t xml:space="preserve"> S</w:t>
      </w:r>
      <w:r w:rsidR="00905AC9" w:rsidRPr="00983F4C">
        <w:rPr>
          <w:rFonts w:ascii="Arial" w:hAnsi="Arial" w:cs="Arial"/>
          <w:lang w:val="en-GB"/>
        </w:rPr>
        <w:t xml:space="preserve"> and J</w:t>
      </w:r>
      <w:r w:rsidR="006041F3" w:rsidRPr="00983F4C">
        <w:rPr>
          <w:rFonts w:ascii="Arial" w:hAnsi="Arial" w:cs="Arial"/>
          <w:lang w:val="en-GB"/>
        </w:rPr>
        <w:t>)</w:t>
      </w:r>
      <w:r w:rsidR="00905AC9" w:rsidRPr="00983F4C">
        <w:rPr>
          <w:rFonts w:ascii="Arial" w:hAnsi="Arial" w:cs="Arial"/>
          <w:lang w:val="en-GB"/>
        </w:rPr>
        <w:t xml:space="preserve"> had children who are or were</w:t>
      </w:r>
      <w:r w:rsidRPr="00983F4C">
        <w:rPr>
          <w:rFonts w:ascii="Arial" w:hAnsi="Arial" w:cs="Arial"/>
          <w:lang w:val="en-GB"/>
        </w:rPr>
        <w:t xml:space="preserve"> preverbal with additional needs, one participant </w:t>
      </w:r>
      <w:r w:rsidR="006041F3" w:rsidRPr="00983F4C">
        <w:rPr>
          <w:rFonts w:ascii="Arial" w:hAnsi="Arial" w:cs="Arial"/>
          <w:lang w:val="en-GB"/>
        </w:rPr>
        <w:t xml:space="preserve">(A) </w:t>
      </w:r>
      <w:r w:rsidRPr="00983F4C">
        <w:rPr>
          <w:rFonts w:ascii="Arial" w:hAnsi="Arial" w:cs="Arial"/>
          <w:lang w:val="en-GB"/>
        </w:rPr>
        <w:t xml:space="preserve">had an autistic parent and sibling, </w:t>
      </w:r>
      <w:r w:rsidR="00905AC9" w:rsidRPr="00983F4C">
        <w:rPr>
          <w:rFonts w:ascii="Arial" w:hAnsi="Arial" w:cs="Arial"/>
          <w:lang w:val="en-GB"/>
        </w:rPr>
        <w:t>three (L, D and E</w:t>
      </w:r>
      <w:r w:rsidR="006041F3" w:rsidRPr="00983F4C">
        <w:rPr>
          <w:rFonts w:ascii="Arial" w:hAnsi="Arial" w:cs="Arial"/>
          <w:lang w:val="en-GB"/>
        </w:rPr>
        <w:t xml:space="preserve">) </w:t>
      </w:r>
      <w:r w:rsidRPr="00983F4C">
        <w:rPr>
          <w:rFonts w:ascii="Arial" w:hAnsi="Arial" w:cs="Arial"/>
          <w:lang w:val="en-GB"/>
        </w:rPr>
        <w:t>were typically developing adults. The participants used a range of android devices.</w:t>
      </w:r>
      <w:r w:rsidR="00FE6CB5" w:rsidRPr="00983F4C">
        <w:rPr>
          <w:rFonts w:ascii="Arial" w:hAnsi="Arial" w:cs="Arial"/>
          <w:lang w:val="en-GB"/>
        </w:rPr>
        <w:t xml:space="preserve"> </w:t>
      </w:r>
    </w:p>
    <w:p w14:paraId="2788734F" w14:textId="77777777" w:rsidR="00905AC9" w:rsidRPr="00983F4C" w:rsidRDefault="00905AC9" w:rsidP="00641AC8">
      <w:pPr>
        <w:spacing w:line="480" w:lineRule="auto"/>
        <w:rPr>
          <w:rFonts w:ascii="Arial" w:hAnsi="Arial" w:cs="Arial"/>
          <w:lang w:val="en-GB"/>
        </w:rPr>
      </w:pPr>
    </w:p>
    <w:p w14:paraId="1629E00F" w14:textId="19F05295" w:rsidR="00FE6CB5" w:rsidRPr="00983F4C" w:rsidRDefault="00FE6CB5" w:rsidP="00641AC8">
      <w:pPr>
        <w:spacing w:line="480" w:lineRule="auto"/>
        <w:rPr>
          <w:rFonts w:ascii="Arial" w:hAnsi="Arial" w:cs="Arial"/>
          <w:i/>
          <w:lang w:val="en-GB"/>
        </w:rPr>
      </w:pPr>
      <w:r w:rsidRPr="00983F4C">
        <w:rPr>
          <w:rFonts w:ascii="Arial" w:hAnsi="Arial" w:cs="Arial"/>
          <w:i/>
          <w:lang w:val="en-GB"/>
        </w:rPr>
        <w:t>Procedure</w:t>
      </w:r>
    </w:p>
    <w:p w14:paraId="19716D70" w14:textId="3B7FC472" w:rsidR="00641AC8" w:rsidRPr="00983F4C" w:rsidRDefault="00FE6CB5" w:rsidP="00641AC8">
      <w:pPr>
        <w:spacing w:line="480" w:lineRule="auto"/>
        <w:rPr>
          <w:rFonts w:ascii="Arial" w:hAnsi="Arial" w:cs="Arial"/>
          <w:lang w:val="en-GB"/>
        </w:rPr>
      </w:pPr>
      <w:r w:rsidRPr="00983F4C">
        <w:rPr>
          <w:rFonts w:ascii="Arial" w:hAnsi="Arial" w:cs="Arial"/>
          <w:lang w:val="en-GB"/>
        </w:rPr>
        <w:t xml:space="preserve">The first author sent each participant a copy of the app </w:t>
      </w:r>
      <w:r w:rsidR="00905AC9" w:rsidRPr="00983F4C">
        <w:rPr>
          <w:rFonts w:ascii="Arial" w:hAnsi="Arial" w:cs="Arial"/>
          <w:lang w:val="en-GB"/>
        </w:rPr>
        <w:t xml:space="preserve">either </w:t>
      </w:r>
      <w:r w:rsidRPr="00983F4C">
        <w:rPr>
          <w:rFonts w:ascii="Arial" w:hAnsi="Arial" w:cs="Arial"/>
          <w:lang w:val="en-GB"/>
        </w:rPr>
        <w:t>in an email</w:t>
      </w:r>
      <w:r w:rsidR="00905AC9" w:rsidRPr="00983F4C">
        <w:rPr>
          <w:rFonts w:ascii="Arial" w:hAnsi="Arial" w:cs="Arial"/>
          <w:lang w:val="en-GB"/>
        </w:rPr>
        <w:t xml:space="preserve"> or via a file sharing service</w:t>
      </w:r>
      <w:r w:rsidRPr="00983F4C">
        <w:rPr>
          <w:rFonts w:ascii="Arial" w:hAnsi="Arial" w:cs="Arial"/>
          <w:lang w:val="en-GB"/>
        </w:rPr>
        <w:t>, with a pdf of the proposed instruction booklet, including</w:t>
      </w:r>
      <w:r w:rsidR="00B331F4" w:rsidRPr="00983F4C">
        <w:rPr>
          <w:rFonts w:ascii="Arial" w:hAnsi="Arial" w:cs="Arial"/>
          <w:lang w:val="en-GB"/>
        </w:rPr>
        <w:t xml:space="preserve"> details of</w:t>
      </w:r>
      <w:r w:rsidRPr="00983F4C">
        <w:rPr>
          <w:rFonts w:ascii="Arial" w:hAnsi="Arial" w:cs="Arial"/>
          <w:lang w:val="en-GB"/>
        </w:rPr>
        <w:t xml:space="preserve"> how to download the app.</w:t>
      </w:r>
      <w:r w:rsidR="00905AC9" w:rsidRPr="00983F4C">
        <w:rPr>
          <w:rFonts w:ascii="Arial" w:hAnsi="Arial" w:cs="Arial"/>
          <w:lang w:val="en-GB"/>
        </w:rPr>
        <w:t xml:space="preserve"> </w:t>
      </w:r>
      <w:r w:rsidR="00B331F4" w:rsidRPr="00983F4C">
        <w:rPr>
          <w:rFonts w:ascii="Arial" w:hAnsi="Arial" w:cs="Arial"/>
          <w:lang w:val="en-GB"/>
        </w:rPr>
        <w:t>Approximately one week later, t</w:t>
      </w:r>
      <w:r w:rsidR="00641AC8" w:rsidRPr="00983F4C">
        <w:rPr>
          <w:rFonts w:ascii="Arial" w:hAnsi="Arial" w:cs="Arial"/>
          <w:lang w:val="en-GB"/>
        </w:rPr>
        <w:t>he first author sought feedback via telephone and email regarding the ease of download, use</w:t>
      </w:r>
      <w:r w:rsidR="00905AC9" w:rsidRPr="00983F4C">
        <w:rPr>
          <w:rFonts w:ascii="Arial" w:hAnsi="Arial" w:cs="Arial"/>
          <w:lang w:val="en-GB"/>
        </w:rPr>
        <w:t>,</w:t>
      </w:r>
      <w:r w:rsidR="00641AC8" w:rsidRPr="00983F4C">
        <w:rPr>
          <w:rFonts w:ascii="Arial" w:hAnsi="Arial" w:cs="Arial"/>
          <w:lang w:val="en-GB"/>
        </w:rPr>
        <w:t xml:space="preserve"> and any technical problems that arose. </w:t>
      </w:r>
    </w:p>
    <w:p w14:paraId="15B5BD11" w14:textId="77777777" w:rsidR="00B331F4" w:rsidRPr="00983F4C" w:rsidRDefault="00B331F4" w:rsidP="00AD321A">
      <w:pPr>
        <w:spacing w:line="480" w:lineRule="auto"/>
        <w:rPr>
          <w:rFonts w:ascii="Arial" w:hAnsi="Arial" w:cs="Arial"/>
          <w:lang w:val="en-GB"/>
        </w:rPr>
      </w:pPr>
    </w:p>
    <w:p w14:paraId="74B79772" w14:textId="77777777" w:rsidR="005F13C1" w:rsidRDefault="005F13C1">
      <w:pPr>
        <w:rPr>
          <w:rFonts w:ascii="Arial" w:hAnsi="Arial" w:cs="Arial"/>
          <w:lang w:val="en-GB"/>
        </w:rPr>
      </w:pPr>
      <w:r>
        <w:rPr>
          <w:rFonts w:ascii="Arial" w:hAnsi="Arial" w:cs="Arial"/>
          <w:lang w:val="en-GB"/>
        </w:rPr>
        <w:br w:type="page"/>
      </w:r>
    </w:p>
    <w:p w14:paraId="0733E1BA" w14:textId="2300E756" w:rsidR="00B331F4" w:rsidRPr="00983F4C" w:rsidRDefault="00B331F4" w:rsidP="00B331F4">
      <w:pPr>
        <w:pStyle w:val="ListParagraph"/>
        <w:numPr>
          <w:ilvl w:val="0"/>
          <w:numId w:val="2"/>
        </w:numPr>
        <w:spacing w:line="480" w:lineRule="auto"/>
        <w:rPr>
          <w:rFonts w:ascii="Arial" w:hAnsi="Arial" w:cs="Arial"/>
          <w:lang w:val="en-GB"/>
        </w:rPr>
      </w:pPr>
      <w:r w:rsidRPr="00983F4C">
        <w:rPr>
          <w:rFonts w:ascii="Arial" w:hAnsi="Arial" w:cs="Arial"/>
          <w:lang w:val="en-GB"/>
        </w:rPr>
        <w:lastRenderedPageBreak/>
        <w:t>Results</w:t>
      </w:r>
    </w:p>
    <w:p w14:paraId="62B4CE67" w14:textId="77777777" w:rsidR="003713F1" w:rsidRDefault="003713F1" w:rsidP="006041F3">
      <w:pPr>
        <w:spacing w:line="480" w:lineRule="auto"/>
        <w:rPr>
          <w:rFonts w:ascii="Arial" w:hAnsi="Arial" w:cs="Arial"/>
          <w:lang w:val="en-GB"/>
        </w:rPr>
      </w:pPr>
    </w:p>
    <w:p w14:paraId="77F29ED1" w14:textId="4D5F3BE1" w:rsidR="006041F3" w:rsidRDefault="00905AC9" w:rsidP="006041F3">
      <w:pPr>
        <w:spacing w:line="480" w:lineRule="auto"/>
        <w:rPr>
          <w:rFonts w:ascii="Arial" w:hAnsi="Arial" w:cs="Arial"/>
          <w:lang w:val="en-GB"/>
        </w:rPr>
      </w:pPr>
      <w:r w:rsidRPr="00983F4C">
        <w:rPr>
          <w:rFonts w:ascii="Arial" w:hAnsi="Arial" w:cs="Arial"/>
          <w:lang w:val="en-GB"/>
        </w:rPr>
        <w:t>Feedback</w:t>
      </w:r>
      <w:r w:rsidR="006041F3" w:rsidRPr="00983F4C">
        <w:rPr>
          <w:rFonts w:ascii="Arial" w:hAnsi="Arial" w:cs="Arial"/>
          <w:lang w:val="en-GB"/>
        </w:rPr>
        <w:t xml:space="preserve"> from each participant is summarised</w:t>
      </w:r>
      <w:r w:rsidR="003713F1">
        <w:rPr>
          <w:rFonts w:ascii="Arial" w:hAnsi="Arial" w:cs="Arial"/>
          <w:lang w:val="en-GB"/>
        </w:rPr>
        <w:t xml:space="preserve"> in Table 6</w:t>
      </w:r>
      <w:r w:rsidR="006041F3" w:rsidRPr="00983F4C">
        <w:rPr>
          <w:rFonts w:ascii="Arial" w:hAnsi="Arial" w:cs="Arial"/>
          <w:lang w:val="en-GB"/>
        </w:rPr>
        <w:t xml:space="preserve"> below.</w:t>
      </w:r>
    </w:p>
    <w:p w14:paraId="78E7D3ED" w14:textId="70BA1558" w:rsidR="003713F1" w:rsidRPr="00983F4C" w:rsidRDefault="003713F1" w:rsidP="006041F3">
      <w:pPr>
        <w:spacing w:line="480" w:lineRule="auto"/>
        <w:rPr>
          <w:rFonts w:ascii="Arial" w:hAnsi="Arial" w:cs="Arial"/>
          <w:lang w:val="en-GB"/>
        </w:rPr>
      </w:pPr>
      <w:r>
        <w:rPr>
          <w:rFonts w:ascii="Arial" w:hAnsi="Arial" w:cs="Arial"/>
          <w:lang w:val="en-GB"/>
        </w:rPr>
        <w:t>Table 6: Feedback following app testing exercise</w:t>
      </w:r>
    </w:p>
    <w:tbl>
      <w:tblPr>
        <w:tblStyle w:val="TableGrid"/>
        <w:tblW w:w="0" w:type="auto"/>
        <w:tblLook w:val="04A0" w:firstRow="1" w:lastRow="0" w:firstColumn="1" w:lastColumn="0" w:noHBand="0" w:noVBand="1"/>
      </w:tblPr>
      <w:tblGrid>
        <w:gridCol w:w="1615"/>
        <w:gridCol w:w="7395"/>
      </w:tblGrid>
      <w:tr w:rsidR="006041F3" w:rsidRPr="003713F1" w14:paraId="65DE39E7" w14:textId="77777777" w:rsidTr="006041F3">
        <w:tc>
          <w:tcPr>
            <w:tcW w:w="1615" w:type="dxa"/>
          </w:tcPr>
          <w:p w14:paraId="00117569" w14:textId="5FCBB98B" w:rsidR="006041F3" w:rsidRPr="003713F1" w:rsidRDefault="006041F3" w:rsidP="003713F1">
            <w:pPr>
              <w:rPr>
                <w:rFonts w:ascii="Arial" w:hAnsi="Arial" w:cs="Arial"/>
                <w:b/>
                <w:lang w:val="en-GB"/>
              </w:rPr>
            </w:pPr>
            <w:r w:rsidRPr="003713F1">
              <w:rPr>
                <w:rFonts w:ascii="Arial" w:hAnsi="Arial" w:cs="Arial"/>
                <w:b/>
                <w:lang w:val="en-GB"/>
              </w:rPr>
              <w:t>Participant</w:t>
            </w:r>
          </w:p>
        </w:tc>
        <w:tc>
          <w:tcPr>
            <w:tcW w:w="7395" w:type="dxa"/>
          </w:tcPr>
          <w:p w14:paraId="38D1DB7E" w14:textId="2599EC41" w:rsidR="006041F3" w:rsidRPr="009F558B" w:rsidRDefault="006041F3" w:rsidP="00AD321A">
            <w:pPr>
              <w:spacing w:line="480" w:lineRule="auto"/>
              <w:rPr>
                <w:rFonts w:ascii="Arial" w:hAnsi="Arial" w:cs="Arial"/>
                <w:b/>
                <w:lang w:val="en-GB"/>
              </w:rPr>
            </w:pPr>
            <w:r w:rsidRPr="009F558B">
              <w:rPr>
                <w:rFonts w:ascii="Arial" w:hAnsi="Arial" w:cs="Arial"/>
                <w:b/>
                <w:lang w:val="en-GB"/>
              </w:rPr>
              <w:t>Feedback</w:t>
            </w:r>
          </w:p>
        </w:tc>
      </w:tr>
      <w:tr w:rsidR="006041F3" w:rsidRPr="00983F4C" w14:paraId="5FCBC38C" w14:textId="77777777" w:rsidTr="006041F3">
        <w:tc>
          <w:tcPr>
            <w:tcW w:w="1615" w:type="dxa"/>
          </w:tcPr>
          <w:p w14:paraId="19604530" w14:textId="35FE0152" w:rsidR="006041F3" w:rsidRPr="00983F4C" w:rsidRDefault="006041F3" w:rsidP="003713F1">
            <w:pPr>
              <w:rPr>
                <w:rFonts w:ascii="Arial" w:hAnsi="Arial" w:cs="Arial"/>
                <w:lang w:val="en-GB"/>
              </w:rPr>
            </w:pPr>
            <w:r w:rsidRPr="00983F4C">
              <w:rPr>
                <w:rFonts w:ascii="Arial" w:hAnsi="Arial" w:cs="Arial"/>
                <w:lang w:val="en-GB"/>
              </w:rPr>
              <w:t>V</w:t>
            </w:r>
            <w:r w:rsidR="00FA4607" w:rsidRPr="00983F4C">
              <w:rPr>
                <w:rFonts w:ascii="Arial" w:hAnsi="Arial" w:cs="Arial"/>
                <w:lang w:val="en-GB"/>
              </w:rPr>
              <w:t xml:space="preserve"> (mother</w:t>
            </w:r>
            <w:r w:rsidRPr="00983F4C">
              <w:rPr>
                <w:rFonts w:ascii="Arial" w:hAnsi="Arial" w:cs="Arial"/>
                <w:lang w:val="en-GB"/>
              </w:rPr>
              <w:t xml:space="preserve"> to R, 18 months old with hemiplegia)</w:t>
            </w:r>
          </w:p>
        </w:tc>
        <w:tc>
          <w:tcPr>
            <w:tcW w:w="7395" w:type="dxa"/>
          </w:tcPr>
          <w:p w14:paraId="17C4764C" w14:textId="5420D856" w:rsidR="006041F3" w:rsidRPr="009F558B" w:rsidRDefault="006041F3" w:rsidP="006041F3">
            <w:pPr>
              <w:pStyle w:val="ListParagraph"/>
              <w:numPr>
                <w:ilvl w:val="0"/>
                <w:numId w:val="3"/>
              </w:numPr>
              <w:rPr>
                <w:rFonts w:ascii="Arial" w:hAnsi="Arial" w:cs="Arial"/>
                <w:i/>
                <w:lang w:val="en-GB"/>
              </w:rPr>
            </w:pPr>
            <w:r w:rsidRPr="009F558B">
              <w:rPr>
                <w:rFonts w:ascii="Arial" w:hAnsi="Arial" w:cs="Arial"/>
                <w:i/>
                <w:lang w:val="en-GB"/>
              </w:rPr>
              <w:t xml:space="preserve">the ‘end recording’ button for video capture appears at the side instead of the bottom of the screen - it isn't clear which button to press to end the recording. It would be better either at the bottom centrally or with wording explaining what it was for. </w:t>
            </w:r>
          </w:p>
          <w:p w14:paraId="4833D526" w14:textId="61311058" w:rsidR="006041F3" w:rsidRPr="009F558B" w:rsidRDefault="006041F3" w:rsidP="007A3BCB">
            <w:pPr>
              <w:pStyle w:val="ListParagraph"/>
              <w:numPr>
                <w:ilvl w:val="0"/>
                <w:numId w:val="3"/>
              </w:numPr>
              <w:rPr>
                <w:rFonts w:ascii="Arial" w:hAnsi="Arial" w:cs="Arial"/>
                <w:i/>
                <w:lang w:val="en-GB"/>
              </w:rPr>
            </w:pPr>
            <w:r w:rsidRPr="009F558B">
              <w:rPr>
                <w:rFonts w:ascii="Arial" w:hAnsi="Arial" w:cs="Arial"/>
                <w:i/>
                <w:lang w:val="en-GB"/>
              </w:rPr>
              <w:t>R could not attempt any of the sounds, so we were in a loop of attempt -&gt; try again -&gt; attempt -&gt; try again. There were no instructions about having a chance to stop this sound and try another to vary it</w:t>
            </w:r>
            <w:r w:rsidR="007A3BCB" w:rsidRPr="009F558B">
              <w:rPr>
                <w:rFonts w:ascii="Arial" w:hAnsi="Arial" w:cs="Arial"/>
                <w:i/>
                <w:lang w:val="en-GB"/>
              </w:rPr>
              <w:t xml:space="preserve"> [the use of the back button here could be made clearer in the instructions.]</w:t>
            </w:r>
          </w:p>
          <w:p w14:paraId="145FC61F" w14:textId="08E91075" w:rsidR="006041F3" w:rsidRPr="009F558B" w:rsidRDefault="006041F3" w:rsidP="00EB5E69">
            <w:pPr>
              <w:pStyle w:val="ListParagraph"/>
              <w:numPr>
                <w:ilvl w:val="0"/>
                <w:numId w:val="3"/>
              </w:numPr>
              <w:rPr>
                <w:rFonts w:ascii="Arial" w:hAnsi="Arial" w:cs="Arial"/>
                <w:i/>
                <w:lang w:val="en-GB"/>
              </w:rPr>
            </w:pPr>
            <w:r w:rsidRPr="009F558B">
              <w:rPr>
                <w:rFonts w:ascii="Arial" w:hAnsi="Arial" w:cs="Arial"/>
                <w:i/>
                <w:lang w:val="en-GB"/>
              </w:rPr>
              <w:t>it would be good if the camera could be activated when you are in the menu to customise photos, i.e. so you don't have to take a photo first and then select it from the gallery</w:t>
            </w:r>
          </w:p>
          <w:p w14:paraId="72DAE756" w14:textId="2AAFD65F" w:rsidR="006041F3" w:rsidRPr="009F558B" w:rsidRDefault="006041F3" w:rsidP="006041F3">
            <w:pPr>
              <w:pStyle w:val="ListParagraph"/>
              <w:numPr>
                <w:ilvl w:val="0"/>
                <w:numId w:val="3"/>
              </w:numPr>
              <w:rPr>
                <w:rFonts w:ascii="Arial" w:hAnsi="Arial" w:cs="Arial"/>
                <w:i/>
                <w:lang w:val="en-GB"/>
              </w:rPr>
            </w:pPr>
            <w:r w:rsidRPr="009F558B">
              <w:rPr>
                <w:rFonts w:ascii="Arial" w:hAnsi="Arial" w:cs="Arial"/>
                <w:i/>
                <w:lang w:val="en-GB"/>
              </w:rPr>
              <w:t xml:space="preserve">one of the audio stimuli was a lot quieter than all the rest (m quieter than </w:t>
            </w:r>
            <w:proofErr w:type="gramStart"/>
            <w:r w:rsidRPr="009F558B">
              <w:rPr>
                <w:rFonts w:ascii="Arial" w:hAnsi="Arial" w:cs="Arial"/>
                <w:i/>
                <w:lang w:val="en-GB"/>
              </w:rPr>
              <w:t>a</w:t>
            </w:r>
            <w:proofErr w:type="gramEnd"/>
            <w:r w:rsidRPr="009F558B">
              <w:rPr>
                <w:rFonts w:ascii="Arial" w:hAnsi="Arial" w:cs="Arial"/>
                <w:i/>
                <w:lang w:val="en-GB"/>
              </w:rPr>
              <w:t xml:space="preserve"> and t)</w:t>
            </w:r>
          </w:p>
          <w:p w14:paraId="1D4AF5FE" w14:textId="6C060D5F" w:rsidR="006041F3" w:rsidRPr="009F558B" w:rsidRDefault="007A3BCB" w:rsidP="007A3BCB">
            <w:pPr>
              <w:pStyle w:val="ListParagraph"/>
              <w:numPr>
                <w:ilvl w:val="0"/>
                <w:numId w:val="3"/>
              </w:numPr>
              <w:rPr>
                <w:rFonts w:ascii="Arial" w:hAnsi="Arial" w:cs="Arial"/>
                <w:i/>
                <w:lang w:val="en-GB"/>
              </w:rPr>
            </w:pPr>
            <w:r w:rsidRPr="009F558B">
              <w:rPr>
                <w:rFonts w:ascii="Arial" w:hAnsi="Arial" w:cs="Arial"/>
                <w:i/>
                <w:lang w:val="en-GB"/>
              </w:rPr>
              <w:t>R</w:t>
            </w:r>
            <w:r w:rsidR="006041F3" w:rsidRPr="009F558B">
              <w:rPr>
                <w:rFonts w:ascii="Arial" w:hAnsi="Arial" w:cs="Arial"/>
                <w:i/>
                <w:lang w:val="en-GB"/>
              </w:rPr>
              <w:t xml:space="preserve"> loved the pics and vids though and found them motivating, just wasn't able to make his own attempts.</w:t>
            </w:r>
          </w:p>
        </w:tc>
        <w:bookmarkStart w:id="0" w:name="_GoBack"/>
        <w:bookmarkEnd w:id="0"/>
      </w:tr>
      <w:tr w:rsidR="006041F3" w:rsidRPr="00983F4C" w14:paraId="5C59101B" w14:textId="77777777" w:rsidTr="006041F3">
        <w:tc>
          <w:tcPr>
            <w:tcW w:w="1615" w:type="dxa"/>
          </w:tcPr>
          <w:p w14:paraId="2719CD7E" w14:textId="59B865BE" w:rsidR="006041F3" w:rsidRPr="00983F4C" w:rsidRDefault="00FA4607" w:rsidP="003713F1">
            <w:pPr>
              <w:rPr>
                <w:rFonts w:ascii="Arial" w:hAnsi="Arial" w:cs="Arial"/>
                <w:lang w:val="en-GB"/>
              </w:rPr>
            </w:pPr>
            <w:r w:rsidRPr="00983F4C">
              <w:rPr>
                <w:rFonts w:ascii="Arial" w:hAnsi="Arial" w:cs="Arial"/>
                <w:lang w:val="en-GB"/>
              </w:rPr>
              <w:t>S (mother</w:t>
            </w:r>
            <w:r w:rsidR="006041F3" w:rsidRPr="00983F4C">
              <w:rPr>
                <w:rFonts w:ascii="Arial" w:hAnsi="Arial" w:cs="Arial"/>
                <w:lang w:val="en-GB"/>
              </w:rPr>
              <w:t xml:space="preserve"> to D, 5 years old with verbal dyspraxia)</w:t>
            </w:r>
          </w:p>
        </w:tc>
        <w:tc>
          <w:tcPr>
            <w:tcW w:w="7395" w:type="dxa"/>
          </w:tcPr>
          <w:p w14:paraId="126C8383" w14:textId="120E258A" w:rsidR="004F616B" w:rsidRPr="009F558B" w:rsidRDefault="004F616B" w:rsidP="004F616B">
            <w:pPr>
              <w:pStyle w:val="ListParagraph"/>
              <w:numPr>
                <w:ilvl w:val="0"/>
                <w:numId w:val="4"/>
              </w:numPr>
              <w:spacing w:after="240"/>
              <w:rPr>
                <w:rFonts w:ascii="Arial" w:eastAsia="Times New Roman" w:hAnsi="Arial" w:cs="Arial"/>
                <w:i/>
                <w:color w:val="000000"/>
                <w:lang w:val="en-GB" w:eastAsia="en-GB"/>
              </w:rPr>
            </w:pPr>
            <w:r w:rsidRPr="009F558B">
              <w:rPr>
                <w:rFonts w:ascii="Arial" w:eastAsia="Times New Roman" w:hAnsi="Arial" w:cs="Arial"/>
                <w:i/>
                <w:color w:val="000000"/>
                <w:lang w:val="en-GB" w:eastAsia="en-GB"/>
              </w:rPr>
              <w:t xml:space="preserve">The app loaded without a problem. The app was easy to use. I went to settings and added some of my own pictures which was surprisingly easy to do. I take it when app is fully developed you would be able to </w:t>
            </w:r>
            <w:proofErr w:type="spellStart"/>
            <w:r w:rsidRPr="009F558B">
              <w:rPr>
                <w:rFonts w:ascii="Arial" w:eastAsia="Times New Roman" w:hAnsi="Arial" w:cs="Arial"/>
                <w:i/>
                <w:color w:val="000000"/>
                <w:lang w:val="en-GB" w:eastAsia="en-GB"/>
              </w:rPr>
              <w:t>taylor</w:t>
            </w:r>
            <w:proofErr w:type="spellEnd"/>
            <w:r w:rsidRPr="009F558B">
              <w:rPr>
                <w:rFonts w:ascii="Arial" w:eastAsia="Times New Roman" w:hAnsi="Arial" w:cs="Arial"/>
                <w:i/>
                <w:color w:val="000000"/>
                <w:lang w:val="en-GB" w:eastAsia="en-GB"/>
              </w:rPr>
              <w:t xml:space="preserve"> [sic] sounds to those that need to focus on/ choose our own. </w:t>
            </w:r>
          </w:p>
          <w:p w14:paraId="67FDE9E4" w14:textId="77777777" w:rsidR="004F616B" w:rsidRPr="009F558B" w:rsidRDefault="004F616B" w:rsidP="004F616B">
            <w:pPr>
              <w:pStyle w:val="ListParagraph"/>
              <w:numPr>
                <w:ilvl w:val="0"/>
                <w:numId w:val="4"/>
              </w:numPr>
              <w:spacing w:after="240"/>
              <w:rPr>
                <w:rFonts w:ascii="Arial" w:eastAsia="Times New Roman" w:hAnsi="Arial" w:cs="Arial"/>
                <w:i/>
                <w:color w:val="000000"/>
                <w:lang w:val="en-GB" w:eastAsia="en-GB"/>
              </w:rPr>
            </w:pPr>
            <w:r w:rsidRPr="009F558B">
              <w:rPr>
                <w:rFonts w:ascii="Arial" w:eastAsia="Times New Roman" w:hAnsi="Arial" w:cs="Arial"/>
                <w:i/>
                <w:color w:val="000000"/>
                <w:lang w:val="en-GB" w:eastAsia="en-GB"/>
              </w:rPr>
              <w:t xml:space="preserve">When I used this with my son (aged 5) he really liked it. He engaged well and copied the cued articulation signs from the video while saying the word. He really liked that it videoed him and watched it back. This will really help as he is working on the shape of his mouth/lips when forming sounds. </w:t>
            </w:r>
          </w:p>
          <w:p w14:paraId="23ED2960" w14:textId="18BBD6E4" w:rsidR="006041F3" w:rsidRPr="009F558B" w:rsidRDefault="004F616B" w:rsidP="004F616B">
            <w:pPr>
              <w:pStyle w:val="ListParagraph"/>
              <w:numPr>
                <w:ilvl w:val="0"/>
                <w:numId w:val="4"/>
              </w:numPr>
              <w:spacing w:after="240"/>
              <w:rPr>
                <w:rFonts w:ascii="Arial" w:eastAsia="Times New Roman" w:hAnsi="Arial" w:cs="Arial"/>
                <w:i/>
                <w:color w:val="000000"/>
                <w:lang w:val="en-GB" w:eastAsia="en-GB"/>
              </w:rPr>
            </w:pPr>
            <w:r w:rsidRPr="009F558B">
              <w:rPr>
                <w:rFonts w:ascii="Arial" w:eastAsia="Times New Roman" w:hAnsi="Arial" w:cs="Arial"/>
                <w:i/>
                <w:color w:val="000000"/>
                <w:lang w:val="en-GB" w:eastAsia="en-GB"/>
              </w:rPr>
              <w:t>My son has been having speech therapy for the past three years and we are always trying to find new ways to do things to keep him interested and motivated. This app will certainly do this. I would happily pay for this app.</w:t>
            </w:r>
          </w:p>
        </w:tc>
      </w:tr>
      <w:tr w:rsidR="00905AC9" w:rsidRPr="00983F4C" w14:paraId="48E4373E" w14:textId="77777777" w:rsidTr="00855F34">
        <w:trPr>
          <w:trHeight w:val="2222"/>
        </w:trPr>
        <w:tc>
          <w:tcPr>
            <w:tcW w:w="1615" w:type="dxa"/>
          </w:tcPr>
          <w:p w14:paraId="78DBD324" w14:textId="4DAB3AC7" w:rsidR="00905AC9" w:rsidRPr="00983F4C" w:rsidRDefault="00905AC9" w:rsidP="003713F1">
            <w:pPr>
              <w:rPr>
                <w:rFonts w:ascii="Arial" w:hAnsi="Arial" w:cs="Arial"/>
                <w:lang w:val="en-GB"/>
              </w:rPr>
            </w:pPr>
            <w:r w:rsidRPr="00983F4C">
              <w:rPr>
                <w:rFonts w:ascii="Arial" w:hAnsi="Arial" w:cs="Arial"/>
                <w:lang w:val="en-GB"/>
              </w:rPr>
              <w:t>J (father of an autistic child with dyspraxia)</w:t>
            </w:r>
          </w:p>
        </w:tc>
        <w:tc>
          <w:tcPr>
            <w:tcW w:w="7395" w:type="dxa"/>
          </w:tcPr>
          <w:p w14:paraId="243FFBF3" w14:textId="77777777" w:rsidR="00905AC9" w:rsidRPr="009F558B" w:rsidRDefault="00905AC9" w:rsidP="00855F34">
            <w:pPr>
              <w:pStyle w:val="ListParagraph"/>
              <w:numPr>
                <w:ilvl w:val="0"/>
                <w:numId w:val="6"/>
              </w:numPr>
              <w:rPr>
                <w:rFonts w:ascii="Arial" w:hAnsi="Arial" w:cs="Arial"/>
                <w:i/>
                <w:lang w:val="en-GB"/>
              </w:rPr>
            </w:pPr>
            <w:r w:rsidRPr="009F558B">
              <w:rPr>
                <w:rFonts w:ascii="Arial" w:hAnsi="Arial" w:cs="Arial"/>
                <w:i/>
                <w:lang w:val="en-GB"/>
              </w:rPr>
              <w:t>in test mode why are there numbers next to the letters?</w:t>
            </w:r>
          </w:p>
          <w:p w14:paraId="45B15419" w14:textId="77777777" w:rsidR="00905AC9" w:rsidRPr="009F558B" w:rsidRDefault="00905AC9" w:rsidP="00855F34">
            <w:pPr>
              <w:pStyle w:val="ListParagraph"/>
              <w:numPr>
                <w:ilvl w:val="0"/>
                <w:numId w:val="6"/>
              </w:numPr>
              <w:rPr>
                <w:rFonts w:ascii="Arial" w:hAnsi="Arial" w:cs="Arial"/>
                <w:i/>
                <w:lang w:val="en-GB"/>
              </w:rPr>
            </w:pPr>
            <w:r w:rsidRPr="009F558B">
              <w:rPr>
                <w:rFonts w:ascii="Arial" w:hAnsi="Arial" w:cs="Arial"/>
                <w:i/>
                <w:lang w:val="en-GB"/>
              </w:rPr>
              <w:t>it would look better if the letters were lower case to show that they are sounds and not capitals</w:t>
            </w:r>
          </w:p>
          <w:p w14:paraId="3EF40D1D" w14:textId="77777777" w:rsidR="00905AC9" w:rsidRPr="009F558B" w:rsidRDefault="00905AC9" w:rsidP="00855F34">
            <w:pPr>
              <w:pStyle w:val="ListParagraph"/>
              <w:numPr>
                <w:ilvl w:val="0"/>
                <w:numId w:val="6"/>
              </w:numPr>
              <w:rPr>
                <w:rFonts w:ascii="Arial" w:hAnsi="Arial" w:cs="Arial"/>
                <w:i/>
                <w:lang w:val="en-GB"/>
              </w:rPr>
            </w:pPr>
            <w:r w:rsidRPr="009F558B">
              <w:rPr>
                <w:rFonts w:ascii="Arial" w:hAnsi="Arial" w:cs="Arial"/>
                <w:i/>
                <w:lang w:val="en-GB"/>
              </w:rPr>
              <w:t>I missed the playback on one of the attempts, it's a shame there is no 'replay' button for if the child does a really good attempt</w:t>
            </w:r>
          </w:p>
          <w:p w14:paraId="33A7D6B2" w14:textId="77777777" w:rsidR="00905AC9" w:rsidRPr="009F558B" w:rsidRDefault="00905AC9" w:rsidP="00855F34">
            <w:pPr>
              <w:rPr>
                <w:rFonts w:ascii="Arial" w:hAnsi="Arial" w:cs="Arial"/>
                <w:i/>
                <w:lang w:val="en-GB"/>
              </w:rPr>
            </w:pPr>
          </w:p>
        </w:tc>
      </w:tr>
      <w:tr w:rsidR="006041F3" w:rsidRPr="00983F4C" w14:paraId="4B92C618" w14:textId="77777777" w:rsidTr="006041F3">
        <w:tc>
          <w:tcPr>
            <w:tcW w:w="1615" w:type="dxa"/>
          </w:tcPr>
          <w:p w14:paraId="3CBC469E" w14:textId="6654232C" w:rsidR="006041F3" w:rsidRPr="00983F4C" w:rsidRDefault="006041F3" w:rsidP="003713F1">
            <w:pPr>
              <w:rPr>
                <w:rFonts w:ascii="Arial" w:hAnsi="Arial" w:cs="Arial"/>
                <w:lang w:val="en-GB"/>
              </w:rPr>
            </w:pPr>
            <w:r w:rsidRPr="00983F4C">
              <w:rPr>
                <w:rFonts w:ascii="Arial" w:hAnsi="Arial" w:cs="Arial"/>
                <w:lang w:val="en-GB"/>
              </w:rPr>
              <w:t xml:space="preserve">A </w:t>
            </w:r>
            <w:r w:rsidR="004F616B" w:rsidRPr="00983F4C">
              <w:rPr>
                <w:rFonts w:ascii="Arial" w:hAnsi="Arial" w:cs="Arial"/>
                <w:lang w:val="en-GB"/>
              </w:rPr>
              <w:t>(has two autistic relatives)</w:t>
            </w:r>
          </w:p>
        </w:tc>
        <w:tc>
          <w:tcPr>
            <w:tcW w:w="7395" w:type="dxa"/>
          </w:tcPr>
          <w:p w14:paraId="4B84B5DD" w14:textId="04DE42B2" w:rsidR="006041F3" w:rsidRPr="009F558B" w:rsidRDefault="006041F3" w:rsidP="006041F3">
            <w:pPr>
              <w:pStyle w:val="ListParagraph"/>
              <w:numPr>
                <w:ilvl w:val="0"/>
                <w:numId w:val="5"/>
              </w:numPr>
              <w:rPr>
                <w:rFonts w:ascii="Arial" w:hAnsi="Arial" w:cs="Arial"/>
                <w:i/>
                <w:lang w:val="en-GB"/>
              </w:rPr>
            </w:pPr>
            <w:r w:rsidRPr="009F558B">
              <w:rPr>
                <w:rFonts w:ascii="Arial" w:hAnsi="Arial" w:cs="Arial"/>
                <w:i/>
                <w:lang w:val="en-GB"/>
              </w:rPr>
              <w:t>I think the starry background should instead be a plain one as it might be distracting</w:t>
            </w:r>
          </w:p>
          <w:p w14:paraId="3D41CAF5" w14:textId="32724F2C" w:rsidR="006041F3" w:rsidRPr="009F558B" w:rsidRDefault="006041F3" w:rsidP="004F616B">
            <w:pPr>
              <w:pStyle w:val="ListParagraph"/>
              <w:numPr>
                <w:ilvl w:val="0"/>
                <w:numId w:val="5"/>
              </w:numPr>
              <w:rPr>
                <w:rFonts w:ascii="Arial" w:hAnsi="Arial" w:cs="Arial"/>
                <w:i/>
                <w:lang w:val="en-GB"/>
              </w:rPr>
            </w:pPr>
            <w:r w:rsidRPr="009F558B">
              <w:rPr>
                <w:rFonts w:ascii="Arial" w:hAnsi="Arial" w:cs="Arial"/>
                <w:i/>
                <w:lang w:val="en-GB"/>
              </w:rPr>
              <w:t>some autistic people find mirrors aversive or overly distracting, it would be great to have the option to turn that mirror view off whilst still recording</w:t>
            </w:r>
          </w:p>
          <w:p w14:paraId="1DEDEC66" w14:textId="77777777" w:rsidR="006041F3" w:rsidRPr="009F558B" w:rsidRDefault="006041F3" w:rsidP="00AD321A">
            <w:pPr>
              <w:spacing w:line="480" w:lineRule="auto"/>
              <w:rPr>
                <w:rFonts w:ascii="Arial" w:hAnsi="Arial" w:cs="Arial"/>
                <w:i/>
                <w:lang w:val="en-GB"/>
              </w:rPr>
            </w:pPr>
          </w:p>
        </w:tc>
      </w:tr>
      <w:tr w:rsidR="004F616B" w:rsidRPr="00983F4C" w14:paraId="61C50025" w14:textId="77777777" w:rsidTr="004F616B">
        <w:trPr>
          <w:trHeight w:val="2222"/>
        </w:trPr>
        <w:tc>
          <w:tcPr>
            <w:tcW w:w="1615" w:type="dxa"/>
          </w:tcPr>
          <w:p w14:paraId="78A54D7D" w14:textId="70086507" w:rsidR="004F616B" w:rsidRPr="00983F4C" w:rsidRDefault="004F616B" w:rsidP="003713F1">
            <w:pPr>
              <w:rPr>
                <w:rFonts w:ascii="Arial" w:hAnsi="Arial" w:cs="Arial"/>
                <w:lang w:val="en-GB"/>
              </w:rPr>
            </w:pPr>
            <w:r w:rsidRPr="00983F4C">
              <w:rPr>
                <w:rFonts w:ascii="Arial" w:hAnsi="Arial" w:cs="Arial"/>
                <w:lang w:val="en-GB"/>
              </w:rPr>
              <w:t>L</w:t>
            </w:r>
            <w:r w:rsidR="00905AC9" w:rsidRPr="00983F4C">
              <w:rPr>
                <w:rFonts w:ascii="Arial" w:hAnsi="Arial" w:cs="Arial"/>
                <w:lang w:val="en-GB"/>
              </w:rPr>
              <w:t xml:space="preserve"> (student)</w:t>
            </w:r>
          </w:p>
        </w:tc>
        <w:tc>
          <w:tcPr>
            <w:tcW w:w="7395" w:type="dxa"/>
          </w:tcPr>
          <w:p w14:paraId="5DB15678" w14:textId="7FAB5AE8" w:rsidR="004F616B" w:rsidRPr="009F558B" w:rsidRDefault="00FA4607" w:rsidP="004F616B">
            <w:pPr>
              <w:pStyle w:val="ListParagraph"/>
              <w:numPr>
                <w:ilvl w:val="0"/>
                <w:numId w:val="5"/>
              </w:numPr>
              <w:rPr>
                <w:rFonts w:ascii="Arial" w:hAnsi="Arial" w:cs="Arial"/>
                <w:i/>
                <w:lang w:val="en-GB"/>
              </w:rPr>
            </w:pPr>
            <w:r w:rsidRPr="009F558B">
              <w:rPr>
                <w:rFonts w:ascii="Arial" w:hAnsi="Arial" w:cs="Arial"/>
                <w:i/>
                <w:lang w:val="en-GB"/>
              </w:rPr>
              <w:t>Managed to load it fine.</w:t>
            </w:r>
            <w:r w:rsidRPr="009F558B">
              <w:rPr>
                <w:rFonts w:ascii="Arial" w:hAnsi="Arial" w:cs="Arial"/>
                <w:i/>
              </w:rPr>
              <w:t xml:space="preserve"> </w:t>
            </w:r>
            <w:r w:rsidR="004F616B" w:rsidRPr="009F558B">
              <w:rPr>
                <w:rFonts w:ascii="Arial" w:hAnsi="Arial" w:cs="Arial"/>
                <w:i/>
              </w:rPr>
              <w:t>On my first few log in attempts it said 'please wait until 0. Remaining: 2' under the password line and the numbers seem to increase and decrease and stop for a while. With a few attempts and refreshes it did let me in though. When I move off the app it logs me off straight away and it takes a few attempts to log back in due to the 'please wait' thingy. Having a go now and all the videos seem to be playing easily and the record fun</w:t>
            </w:r>
            <w:r w:rsidR="009F558B" w:rsidRPr="009F558B">
              <w:rPr>
                <w:rFonts w:ascii="Arial" w:hAnsi="Arial" w:cs="Arial"/>
                <w:i/>
              </w:rPr>
              <w:t>ction seems to work. Its great!</w:t>
            </w:r>
          </w:p>
          <w:p w14:paraId="789AB2A9" w14:textId="6BC89D3D" w:rsidR="003713F1" w:rsidRPr="009F558B" w:rsidRDefault="003713F1" w:rsidP="003713F1">
            <w:pPr>
              <w:pStyle w:val="ListParagraph"/>
              <w:rPr>
                <w:rFonts w:ascii="Arial" w:hAnsi="Arial" w:cs="Arial"/>
                <w:i/>
                <w:lang w:val="en-GB"/>
              </w:rPr>
            </w:pPr>
          </w:p>
        </w:tc>
      </w:tr>
      <w:tr w:rsidR="004F616B" w:rsidRPr="00983F4C" w14:paraId="504D6732" w14:textId="77777777" w:rsidTr="003713F1">
        <w:trPr>
          <w:trHeight w:val="980"/>
        </w:trPr>
        <w:tc>
          <w:tcPr>
            <w:tcW w:w="1615" w:type="dxa"/>
          </w:tcPr>
          <w:p w14:paraId="0EFCCB1C" w14:textId="0D18A5C6" w:rsidR="004F616B" w:rsidRPr="00983F4C" w:rsidRDefault="00FA4607" w:rsidP="003713F1">
            <w:pPr>
              <w:rPr>
                <w:rFonts w:ascii="Arial" w:hAnsi="Arial" w:cs="Arial"/>
                <w:lang w:val="en-GB"/>
              </w:rPr>
            </w:pPr>
            <w:r w:rsidRPr="00983F4C">
              <w:rPr>
                <w:rFonts w:ascii="Arial" w:hAnsi="Arial" w:cs="Arial"/>
                <w:lang w:val="en-GB"/>
              </w:rPr>
              <w:t>D</w:t>
            </w:r>
            <w:r w:rsidR="00905AC9" w:rsidRPr="00983F4C">
              <w:rPr>
                <w:rFonts w:ascii="Arial" w:hAnsi="Arial" w:cs="Arial"/>
                <w:lang w:val="en-GB"/>
              </w:rPr>
              <w:t xml:space="preserve"> (student)</w:t>
            </w:r>
          </w:p>
        </w:tc>
        <w:tc>
          <w:tcPr>
            <w:tcW w:w="7395" w:type="dxa"/>
          </w:tcPr>
          <w:p w14:paraId="1308B67C" w14:textId="47E9A217" w:rsidR="004F616B" w:rsidRPr="009F558B" w:rsidRDefault="00FA4607" w:rsidP="004F616B">
            <w:pPr>
              <w:pStyle w:val="ListParagraph"/>
              <w:numPr>
                <w:ilvl w:val="0"/>
                <w:numId w:val="5"/>
              </w:numPr>
              <w:rPr>
                <w:rFonts w:ascii="Arial" w:hAnsi="Arial" w:cs="Arial"/>
                <w:i/>
              </w:rPr>
            </w:pPr>
            <w:r w:rsidRPr="009F558B">
              <w:rPr>
                <w:rFonts w:ascii="Arial" w:hAnsi="Arial" w:cs="Arial"/>
                <w:i/>
              </w:rPr>
              <w:t>I could download the app but not log in – crash report attached</w:t>
            </w:r>
          </w:p>
        </w:tc>
      </w:tr>
      <w:tr w:rsidR="00FA4607" w:rsidRPr="00983F4C" w14:paraId="72935735" w14:textId="77777777" w:rsidTr="003713F1">
        <w:trPr>
          <w:trHeight w:val="908"/>
        </w:trPr>
        <w:tc>
          <w:tcPr>
            <w:tcW w:w="1615" w:type="dxa"/>
          </w:tcPr>
          <w:p w14:paraId="417EF098" w14:textId="059C4386" w:rsidR="00FA4607" w:rsidRPr="00983F4C" w:rsidRDefault="00FA4607" w:rsidP="003713F1">
            <w:pPr>
              <w:rPr>
                <w:rFonts w:ascii="Arial" w:hAnsi="Arial" w:cs="Arial"/>
                <w:lang w:val="en-GB"/>
              </w:rPr>
            </w:pPr>
            <w:proofErr w:type="spellStart"/>
            <w:r w:rsidRPr="00983F4C">
              <w:rPr>
                <w:rFonts w:ascii="Arial" w:hAnsi="Arial" w:cs="Arial"/>
                <w:lang w:val="en-GB"/>
              </w:rPr>
              <w:t>E</w:t>
            </w:r>
            <w:proofErr w:type="spellEnd"/>
            <w:r w:rsidR="00905AC9" w:rsidRPr="00983F4C">
              <w:rPr>
                <w:rFonts w:ascii="Arial" w:hAnsi="Arial" w:cs="Arial"/>
                <w:lang w:val="en-GB"/>
              </w:rPr>
              <w:t xml:space="preserve"> (retired)</w:t>
            </w:r>
          </w:p>
        </w:tc>
        <w:tc>
          <w:tcPr>
            <w:tcW w:w="7395" w:type="dxa"/>
          </w:tcPr>
          <w:p w14:paraId="3DE0C286" w14:textId="42D0E459" w:rsidR="00FA4607" w:rsidRPr="009F558B" w:rsidRDefault="00FA4607" w:rsidP="00FA4607">
            <w:pPr>
              <w:pStyle w:val="ListParagraph"/>
              <w:numPr>
                <w:ilvl w:val="0"/>
                <w:numId w:val="5"/>
              </w:numPr>
              <w:rPr>
                <w:rFonts w:ascii="Arial" w:hAnsi="Arial" w:cs="Arial"/>
                <w:i/>
                <w:lang w:val="en-GB"/>
              </w:rPr>
            </w:pPr>
            <w:r w:rsidRPr="009F558B">
              <w:rPr>
                <w:rFonts w:ascii="Arial" w:hAnsi="Arial" w:cs="Arial"/>
                <w:i/>
                <w:lang w:val="en-GB"/>
              </w:rPr>
              <w:t>managed to load the app but closed itself each time the password was entered (no crash report).</w:t>
            </w:r>
          </w:p>
        </w:tc>
      </w:tr>
    </w:tbl>
    <w:p w14:paraId="6C674062" w14:textId="77777777" w:rsidR="00B331F4" w:rsidRDefault="00B331F4" w:rsidP="00AD321A">
      <w:pPr>
        <w:spacing w:line="480" w:lineRule="auto"/>
        <w:rPr>
          <w:rFonts w:ascii="Arial" w:hAnsi="Arial" w:cs="Arial"/>
          <w:lang w:val="en-GB"/>
        </w:rPr>
      </w:pPr>
    </w:p>
    <w:p w14:paraId="4239DC03" w14:textId="77777777" w:rsidR="005F13C1" w:rsidRPr="00983F4C" w:rsidRDefault="005F13C1" w:rsidP="00AD321A">
      <w:pPr>
        <w:spacing w:line="480" w:lineRule="auto"/>
        <w:rPr>
          <w:rFonts w:ascii="Arial" w:hAnsi="Arial" w:cs="Arial"/>
          <w:lang w:val="en-GB"/>
        </w:rPr>
      </w:pPr>
    </w:p>
    <w:p w14:paraId="7822EB7F" w14:textId="79B91764" w:rsidR="00B331F4" w:rsidRPr="00983F4C" w:rsidRDefault="00B331F4" w:rsidP="00905AC9">
      <w:pPr>
        <w:pStyle w:val="ListParagraph"/>
        <w:numPr>
          <w:ilvl w:val="0"/>
          <w:numId w:val="2"/>
        </w:numPr>
        <w:spacing w:line="480" w:lineRule="auto"/>
        <w:rPr>
          <w:rFonts w:ascii="Arial" w:hAnsi="Arial" w:cs="Arial"/>
          <w:lang w:val="en-GB"/>
        </w:rPr>
      </w:pPr>
      <w:r w:rsidRPr="00983F4C">
        <w:rPr>
          <w:rFonts w:ascii="Arial" w:hAnsi="Arial" w:cs="Arial"/>
          <w:lang w:val="en-GB"/>
        </w:rPr>
        <w:t>Discussion</w:t>
      </w:r>
    </w:p>
    <w:p w14:paraId="65A409EA" w14:textId="77777777" w:rsidR="003713F1" w:rsidRDefault="003713F1" w:rsidP="00B331F4">
      <w:pPr>
        <w:spacing w:line="480" w:lineRule="auto"/>
        <w:rPr>
          <w:rFonts w:ascii="Arial" w:hAnsi="Arial" w:cs="Arial"/>
          <w:lang w:val="en-GB"/>
        </w:rPr>
      </w:pPr>
    </w:p>
    <w:p w14:paraId="764BEE87" w14:textId="6002E529" w:rsidR="00B331F4" w:rsidRPr="00983F4C" w:rsidRDefault="003713F1" w:rsidP="00B331F4">
      <w:pPr>
        <w:spacing w:line="480" w:lineRule="auto"/>
        <w:rPr>
          <w:rFonts w:ascii="Arial" w:hAnsi="Arial" w:cs="Arial"/>
          <w:lang w:val="en-GB"/>
        </w:rPr>
      </w:pPr>
      <w:r>
        <w:rPr>
          <w:rFonts w:ascii="Arial" w:hAnsi="Arial" w:cs="Arial"/>
          <w:lang w:val="en-GB"/>
        </w:rPr>
        <w:t>The</w:t>
      </w:r>
      <w:r w:rsidR="00AD321A" w:rsidRPr="00983F4C">
        <w:rPr>
          <w:rFonts w:ascii="Arial" w:hAnsi="Arial" w:cs="Arial"/>
          <w:lang w:val="en-GB"/>
        </w:rPr>
        <w:t xml:space="preserve"> </w:t>
      </w:r>
      <w:r w:rsidR="00905AC9" w:rsidRPr="00983F4C">
        <w:rPr>
          <w:rFonts w:ascii="Arial" w:hAnsi="Arial" w:cs="Arial"/>
          <w:lang w:val="en-GB"/>
        </w:rPr>
        <w:t xml:space="preserve">testing </w:t>
      </w:r>
      <w:r w:rsidR="00AD321A" w:rsidRPr="00983F4C">
        <w:rPr>
          <w:rFonts w:ascii="Arial" w:hAnsi="Arial" w:cs="Arial"/>
          <w:lang w:val="en-GB"/>
        </w:rPr>
        <w:t xml:space="preserve">process highlighted technical </w:t>
      </w:r>
      <w:r w:rsidR="00905AC9" w:rsidRPr="00983F4C">
        <w:rPr>
          <w:rFonts w:ascii="Arial" w:hAnsi="Arial" w:cs="Arial"/>
          <w:lang w:val="en-GB"/>
        </w:rPr>
        <w:t>problems</w:t>
      </w:r>
      <w:r w:rsidR="00B331F4" w:rsidRPr="00983F4C">
        <w:rPr>
          <w:rFonts w:ascii="Arial" w:hAnsi="Arial" w:cs="Arial"/>
          <w:lang w:val="en-GB"/>
        </w:rPr>
        <w:t xml:space="preserve">, which were forwarded to the developer to be addressed. </w:t>
      </w:r>
      <w:r>
        <w:rPr>
          <w:rFonts w:ascii="Arial" w:hAnsi="Arial" w:cs="Arial"/>
          <w:lang w:val="en-GB"/>
        </w:rPr>
        <w:t>Examples of these</w:t>
      </w:r>
      <w:r w:rsidR="00905AC9" w:rsidRPr="00983F4C">
        <w:rPr>
          <w:rFonts w:ascii="Arial" w:hAnsi="Arial" w:cs="Arial"/>
          <w:lang w:val="en-GB"/>
        </w:rPr>
        <w:t xml:space="preserve"> were:</w:t>
      </w:r>
      <w:r w:rsidR="00B331F4" w:rsidRPr="00983F4C">
        <w:rPr>
          <w:rFonts w:ascii="Arial" w:hAnsi="Arial" w:cs="Arial"/>
          <w:lang w:val="en-GB"/>
        </w:rPr>
        <w:t xml:space="preserve"> re-recording some of the sound stimuli so that they were all at the </w:t>
      </w:r>
      <w:r w:rsidR="00905AC9" w:rsidRPr="00983F4C">
        <w:rPr>
          <w:rFonts w:ascii="Arial" w:hAnsi="Arial" w:cs="Arial"/>
          <w:lang w:val="en-GB"/>
        </w:rPr>
        <w:t>same volume, and understanding why the app was failing to log in on some devices.</w:t>
      </w:r>
    </w:p>
    <w:p w14:paraId="6375DB4A" w14:textId="77777777" w:rsidR="00B331F4" w:rsidRPr="00983F4C" w:rsidRDefault="00B331F4" w:rsidP="00B331F4">
      <w:pPr>
        <w:spacing w:line="480" w:lineRule="auto"/>
        <w:rPr>
          <w:rFonts w:ascii="Arial" w:hAnsi="Arial" w:cs="Arial"/>
          <w:lang w:val="en-GB"/>
        </w:rPr>
      </w:pPr>
    </w:p>
    <w:p w14:paraId="1E58B891" w14:textId="0F778EA5" w:rsidR="00AD321A" w:rsidRPr="00983F4C" w:rsidRDefault="00B331F4" w:rsidP="00B331F4">
      <w:pPr>
        <w:spacing w:line="480" w:lineRule="auto"/>
        <w:rPr>
          <w:rFonts w:ascii="Arial" w:hAnsi="Arial" w:cs="Arial"/>
          <w:lang w:val="en-GB"/>
        </w:rPr>
      </w:pPr>
      <w:r w:rsidRPr="00983F4C">
        <w:rPr>
          <w:rFonts w:ascii="Arial" w:hAnsi="Arial" w:cs="Arial"/>
          <w:lang w:val="en-GB"/>
        </w:rPr>
        <w:t>There were two substantive</w:t>
      </w:r>
      <w:r w:rsidR="003713F1">
        <w:rPr>
          <w:rFonts w:ascii="Arial" w:hAnsi="Arial" w:cs="Arial"/>
          <w:lang w:val="en-GB"/>
        </w:rPr>
        <w:t xml:space="preserve"> improvements to the app generated by this process</w:t>
      </w:r>
      <w:r w:rsidRPr="00983F4C">
        <w:rPr>
          <w:rFonts w:ascii="Arial" w:hAnsi="Arial" w:cs="Arial"/>
          <w:lang w:val="en-GB"/>
        </w:rPr>
        <w:t>. Firstly,</w:t>
      </w:r>
      <w:r w:rsidR="00AD321A" w:rsidRPr="00983F4C">
        <w:rPr>
          <w:rFonts w:ascii="Arial" w:hAnsi="Arial" w:cs="Arial"/>
          <w:color w:val="000000" w:themeColor="text1"/>
        </w:rPr>
        <w:t xml:space="preserve"> </w:t>
      </w:r>
      <w:r w:rsidRPr="00983F4C">
        <w:rPr>
          <w:rFonts w:ascii="Arial" w:hAnsi="Arial" w:cs="Arial"/>
          <w:color w:val="000000" w:themeColor="text1"/>
        </w:rPr>
        <w:t xml:space="preserve">a </w:t>
      </w:r>
      <w:r w:rsidR="00AD321A" w:rsidRPr="00983F4C">
        <w:rPr>
          <w:rFonts w:ascii="Arial" w:hAnsi="Arial" w:cs="Arial"/>
          <w:color w:val="000000" w:themeColor="text1"/>
        </w:rPr>
        <w:t>replay button</w:t>
      </w:r>
      <w:r w:rsidR="00AD321A" w:rsidRPr="00983F4C">
        <w:rPr>
          <w:rFonts w:ascii="Arial" w:hAnsi="Arial" w:cs="Arial"/>
          <w:lang w:val="en-GB"/>
        </w:rPr>
        <w:t xml:space="preserve"> </w:t>
      </w:r>
      <w:r w:rsidRPr="00983F4C">
        <w:rPr>
          <w:rFonts w:ascii="Arial" w:hAnsi="Arial" w:cs="Arial"/>
          <w:lang w:val="en-GB"/>
        </w:rPr>
        <w:t xml:space="preserve">was added to the test and intervention trial screens, </w:t>
      </w:r>
      <w:r w:rsidR="00AD321A" w:rsidRPr="00983F4C">
        <w:rPr>
          <w:rFonts w:ascii="Arial" w:hAnsi="Arial" w:cs="Arial"/>
          <w:lang w:val="en-GB"/>
        </w:rPr>
        <w:t>so</w:t>
      </w:r>
      <w:r w:rsidRPr="00983F4C">
        <w:rPr>
          <w:rFonts w:ascii="Arial" w:hAnsi="Arial" w:cs="Arial"/>
          <w:lang w:val="en-GB"/>
        </w:rPr>
        <w:t xml:space="preserve"> that</w:t>
      </w:r>
      <w:r w:rsidR="00AD321A" w:rsidRPr="00983F4C">
        <w:rPr>
          <w:rFonts w:ascii="Arial" w:hAnsi="Arial" w:cs="Arial"/>
          <w:lang w:val="en-GB"/>
        </w:rPr>
        <w:t xml:space="preserve"> the attempt videos can be re-watched</w:t>
      </w:r>
      <w:r w:rsidRPr="00983F4C">
        <w:rPr>
          <w:rFonts w:ascii="Arial" w:hAnsi="Arial" w:cs="Arial"/>
          <w:lang w:val="en-GB"/>
        </w:rPr>
        <w:t xml:space="preserve"> by parent-child dyads, providing a further opportunity for feedback and reinforcement</w:t>
      </w:r>
      <w:r w:rsidR="00AD321A" w:rsidRPr="00983F4C">
        <w:rPr>
          <w:rFonts w:ascii="Arial" w:hAnsi="Arial" w:cs="Arial"/>
          <w:lang w:val="en-GB"/>
        </w:rPr>
        <w:t>.</w:t>
      </w:r>
      <w:r w:rsidRPr="00983F4C">
        <w:rPr>
          <w:rFonts w:ascii="Arial" w:hAnsi="Arial" w:cs="Arial"/>
          <w:lang w:val="en-GB"/>
        </w:rPr>
        <w:t xml:space="preserve"> Secondly, an </w:t>
      </w:r>
      <w:r w:rsidR="00AD321A" w:rsidRPr="00983F4C">
        <w:rPr>
          <w:rFonts w:ascii="Arial" w:hAnsi="Arial" w:cs="Arial"/>
          <w:color w:val="000000" w:themeColor="text1"/>
        </w:rPr>
        <w:t xml:space="preserve">in-app camera </w:t>
      </w:r>
      <w:r w:rsidRPr="00983F4C">
        <w:rPr>
          <w:rFonts w:ascii="Arial" w:hAnsi="Arial" w:cs="Arial"/>
          <w:color w:val="000000" w:themeColor="text1"/>
        </w:rPr>
        <w:t xml:space="preserve">function was added, so that parents could </w:t>
      </w:r>
      <w:r w:rsidR="00AD321A" w:rsidRPr="00983F4C">
        <w:rPr>
          <w:rFonts w:ascii="Arial" w:hAnsi="Arial" w:cs="Arial"/>
          <w:color w:val="000000" w:themeColor="text1"/>
        </w:rPr>
        <w:t xml:space="preserve">take photos of stimuli </w:t>
      </w:r>
      <w:r w:rsidR="00AD321A" w:rsidRPr="00983F4C">
        <w:rPr>
          <w:rFonts w:ascii="Arial" w:hAnsi="Arial" w:cs="Arial"/>
          <w:lang w:val="en-GB"/>
        </w:rPr>
        <w:t>directly from the customisation menu</w:t>
      </w:r>
      <w:r w:rsidRPr="00983F4C">
        <w:rPr>
          <w:rFonts w:ascii="Arial" w:hAnsi="Arial" w:cs="Arial"/>
          <w:lang w:val="en-GB"/>
        </w:rPr>
        <w:t xml:space="preserve">, in order to facilitate </w:t>
      </w:r>
      <w:r w:rsidR="00AD321A" w:rsidRPr="00983F4C">
        <w:rPr>
          <w:rFonts w:ascii="Arial" w:hAnsi="Arial" w:cs="Arial"/>
          <w:lang w:val="en-GB"/>
        </w:rPr>
        <w:t>customisation.</w:t>
      </w:r>
      <w:r w:rsidRPr="00983F4C">
        <w:rPr>
          <w:rFonts w:ascii="Arial" w:hAnsi="Arial" w:cs="Arial"/>
          <w:lang w:val="en-GB"/>
        </w:rPr>
        <w:t xml:space="preserve"> Other changes were more cosmetic in nature, such as changing capital letters to lower case letters for describing the target sounds, </w:t>
      </w:r>
      <w:r w:rsidR="007A3BCB" w:rsidRPr="00983F4C">
        <w:rPr>
          <w:rFonts w:ascii="Arial" w:hAnsi="Arial" w:cs="Arial"/>
          <w:lang w:val="en-GB"/>
        </w:rPr>
        <w:t>altering</w:t>
      </w:r>
      <w:r w:rsidRPr="00983F4C">
        <w:rPr>
          <w:rFonts w:ascii="Arial" w:hAnsi="Arial" w:cs="Arial"/>
          <w:lang w:val="en-GB"/>
        </w:rPr>
        <w:t xml:space="preserve"> the </w:t>
      </w:r>
      <w:r w:rsidR="007A3BCB" w:rsidRPr="00983F4C">
        <w:rPr>
          <w:rFonts w:ascii="Arial" w:hAnsi="Arial" w:cs="Arial"/>
          <w:lang w:val="en-GB"/>
        </w:rPr>
        <w:t xml:space="preserve">‘end </w:t>
      </w:r>
      <w:r w:rsidRPr="00983F4C">
        <w:rPr>
          <w:rFonts w:ascii="Arial" w:hAnsi="Arial" w:cs="Arial"/>
          <w:lang w:val="en-GB"/>
        </w:rPr>
        <w:t>record</w:t>
      </w:r>
      <w:r w:rsidR="007A3BCB" w:rsidRPr="00983F4C">
        <w:rPr>
          <w:rFonts w:ascii="Arial" w:hAnsi="Arial" w:cs="Arial"/>
          <w:lang w:val="en-GB"/>
        </w:rPr>
        <w:t>ing’</w:t>
      </w:r>
      <w:r w:rsidRPr="00983F4C">
        <w:rPr>
          <w:rFonts w:ascii="Arial" w:hAnsi="Arial" w:cs="Arial"/>
          <w:lang w:val="en-GB"/>
        </w:rPr>
        <w:t xml:space="preserve"> button to make it more prominent, removing a ‘busy’ background screen and making it plain.</w:t>
      </w:r>
      <w:r w:rsidR="007A3BCB" w:rsidRPr="00983F4C">
        <w:rPr>
          <w:rFonts w:ascii="Arial" w:hAnsi="Arial" w:cs="Arial"/>
          <w:lang w:val="en-GB"/>
        </w:rPr>
        <w:t xml:space="preserve"> The instruction booklet emphasised how to use the ‘back’ button on android devices, for those only familiar with Apple ones.</w:t>
      </w:r>
    </w:p>
    <w:p w14:paraId="1B8FCFE1" w14:textId="77777777" w:rsidR="008C507A" w:rsidRPr="00983F4C" w:rsidRDefault="008C507A" w:rsidP="00B331F4">
      <w:pPr>
        <w:spacing w:line="480" w:lineRule="auto"/>
        <w:rPr>
          <w:rFonts w:ascii="Arial" w:hAnsi="Arial" w:cs="Arial"/>
          <w:lang w:val="en-GB"/>
        </w:rPr>
      </w:pPr>
    </w:p>
    <w:p w14:paraId="7726ABEC" w14:textId="76B16CEC" w:rsidR="008C507A" w:rsidRPr="00983F4C" w:rsidRDefault="008C507A" w:rsidP="00B331F4">
      <w:pPr>
        <w:spacing w:line="480" w:lineRule="auto"/>
        <w:rPr>
          <w:rFonts w:ascii="Arial" w:hAnsi="Arial" w:cs="Arial"/>
          <w:lang w:val="en-GB"/>
        </w:rPr>
      </w:pPr>
      <w:r w:rsidRPr="00983F4C">
        <w:rPr>
          <w:rFonts w:ascii="Arial" w:hAnsi="Arial" w:cs="Arial"/>
          <w:lang w:val="en-GB"/>
        </w:rPr>
        <w:t>One proposed change that could not be made for financial/logistical reasons was the proposal to have the option to turn off the mirror function. This was based on the fact that the participant</w:t>
      </w:r>
      <w:r w:rsidR="00905AC9" w:rsidRPr="00983F4C">
        <w:rPr>
          <w:rFonts w:ascii="Arial" w:hAnsi="Arial" w:cs="Arial"/>
          <w:lang w:val="en-GB"/>
        </w:rPr>
        <w:t>’</w:t>
      </w:r>
      <w:r w:rsidRPr="00983F4C">
        <w:rPr>
          <w:rFonts w:ascii="Arial" w:hAnsi="Arial" w:cs="Arial"/>
          <w:lang w:val="en-GB"/>
        </w:rPr>
        <w:t>s autistic relative has demonstrated an active dislike of mirrors. In hindsight, following the feedback from a couple of participants in the pilot study, this change may have improve</w:t>
      </w:r>
      <w:r w:rsidR="003713F1">
        <w:rPr>
          <w:rFonts w:ascii="Arial" w:hAnsi="Arial" w:cs="Arial"/>
          <w:lang w:val="en-GB"/>
        </w:rPr>
        <w:t>d the app considerably for the minority of children</w:t>
      </w:r>
      <w:r w:rsidRPr="00983F4C">
        <w:rPr>
          <w:rFonts w:ascii="Arial" w:hAnsi="Arial" w:cs="Arial"/>
          <w:lang w:val="en-GB"/>
        </w:rPr>
        <w:t xml:space="preserve"> who did not </w:t>
      </w:r>
      <w:r w:rsidR="003713F1">
        <w:rPr>
          <w:rFonts w:ascii="Arial" w:hAnsi="Arial" w:cs="Arial"/>
          <w:lang w:val="en-GB"/>
        </w:rPr>
        <w:t xml:space="preserve">appear to </w:t>
      </w:r>
      <w:r w:rsidRPr="00983F4C">
        <w:rPr>
          <w:rFonts w:ascii="Arial" w:hAnsi="Arial" w:cs="Arial"/>
          <w:lang w:val="en-GB"/>
        </w:rPr>
        <w:t>enjoy the mirror function.</w:t>
      </w:r>
    </w:p>
    <w:p w14:paraId="1BB77B71" w14:textId="77777777" w:rsidR="00905AC9" w:rsidRPr="00983F4C" w:rsidRDefault="00905AC9" w:rsidP="00B331F4">
      <w:pPr>
        <w:spacing w:line="480" w:lineRule="auto"/>
        <w:rPr>
          <w:rFonts w:ascii="Arial" w:hAnsi="Arial" w:cs="Arial"/>
          <w:lang w:val="en-GB"/>
        </w:rPr>
      </w:pPr>
    </w:p>
    <w:p w14:paraId="4CAD4DDF" w14:textId="40BA32A3" w:rsidR="00AD321A" w:rsidRPr="00983F4C" w:rsidRDefault="00905AC9" w:rsidP="005F13C1">
      <w:pPr>
        <w:spacing w:line="480" w:lineRule="auto"/>
        <w:rPr>
          <w:rFonts w:ascii="Arial" w:hAnsi="Arial" w:cs="Arial"/>
          <w:lang w:val="en-GB"/>
        </w:rPr>
      </w:pPr>
      <w:r w:rsidRPr="00983F4C">
        <w:rPr>
          <w:rFonts w:ascii="Arial" w:hAnsi="Arial" w:cs="Arial"/>
          <w:lang w:val="en-GB"/>
        </w:rPr>
        <w:t xml:space="preserve">It became apparent in this testing process that not all android devices could support the app reliably. This prompted </w:t>
      </w:r>
      <w:r w:rsidR="003713F1">
        <w:rPr>
          <w:rFonts w:ascii="Arial" w:hAnsi="Arial" w:cs="Arial"/>
          <w:lang w:val="en-GB"/>
        </w:rPr>
        <w:t xml:space="preserve">us </w:t>
      </w:r>
      <w:r w:rsidRPr="00983F4C">
        <w:rPr>
          <w:rFonts w:ascii="Arial" w:hAnsi="Arial" w:cs="Arial"/>
          <w:lang w:val="en-GB"/>
        </w:rPr>
        <w:t>to ensure the participants in the pilot study all had access to the same android tablet, which had been tested extensively with the app. Despite this testing process, login problems still persisted in the pilot study, and are considered to be one reason for the variable rates of adherence and engagement observed.</w:t>
      </w:r>
    </w:p>
    <w:sectPr w:rsidR="00AD321A" w:rsidRPr="00983F4C" w:rsidSect="006E0937">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F14CA5"/>
    <w:multiLevelType w:val="hybridMultilevel"/>
    <w:tmpl w:val="5F3007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C311A7"/>
    <w:multiLevelType w:val="hybridMultilevel"/>
    <w:tmpl w:val="A1F24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ED1304"/>
    <w:multiLevelType w:val="hybridMultilevel"/>
    <w:tmpl w:val="5B8CA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CA3167"/>
    <w:multiLevelType w:val="hybridMultilevel"/>
    <w:tmpl w:val="00A04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5F21659"/>
    <w:multiLevelType w:val="hybridMultilevel"/>
    <w:tmpl w:val="7AB62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71A1C95"/>
    <w:multiLevelType w:val="hybridMultilevel"/>
    <w:tmpl w:val="5C523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21A"/>
    <w:rsid w:val="003713F1"/>
    <w:rsid w:val="004F616B"/>
    <w:rsid w:val="00534A82"/>
    <w:rsid w:val="005F13C1"/>
    <w:rsid w:val="006041F3"/>
    <w:rsid w:val="00641AC8"/>
    <w:rsid w:val="006E0937"/>
    <w:rsid w:val="007A3BCB"/>
    <w:rsid w:val="008C507A"/>
    <w:rsid w:val="0090208F"/>
    <w:rsid w:val="00905AC9"/>
    <w:rsid w:val="00971D07"/>
    <w:rsid w:val="00983F4C"/>
    <w:rsid w:val="009F558B"/>
    <w:rsid w:val="00AD321A"/>
    <w:rsid w:val="00B331F4"/>
    <w:rsid w:val="00B8350E"/>
    <w:rsid w:val="00F44C0B"/>
    <w:rsid w:val="00FA4607"/>
    <w:rsid w:val="00FE6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E3554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321A"/>
    <w:pPr>
      <w:ind w:left="720"/>
      <w:contextualSpacing/>
    </w:pPr>
  </w:style>
  <w:style w:type="table" w:styleId="TableGrid">
    <w:name w:val="Table Grid"/>
    <w:basedOn w:val="TableNormal"/>
    <w:uiPriority w:val="39"/>
    <w:rsid w:val="006041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4</Pages>
  <Words>940</Words>
  <Characters>5360</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 Joanne</dc:creator>
  <cp:keywords/>
  <dc:description/>
  <cp:lastModifiedBy>Saul, Joanne</cp:lastModifiedBy>
  <cp:revision>7</cp:revision>
  <dcterms:created xsi:type="dcterms:W3CDTF">2020-02-28T12:26:00Z</dcterms:created>
  <dcterms:modified xsi:type="dcterms:W3CDTF">2020-03-16T13:44:00Z</dcterms:modified>
</cp:coreProperties>
</file>