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0E1" w:rsidRPr="00B3052D" w:rsidRDefault="00C870E1" w:rsidP="00C870E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ED31FB">
        <w:rPr>
          <w:rFonts w:ascii="Times New Roman" w:hAnsi="Times New Roman" w:cs="Times New Roman"/>
          <w:b/>
          <w:sz w:val="24"/>
          <w:szCs w:val="24"/>
        </w:rPr>
        <w:t>1</w:t>
      </w:r>
      <w:r w:rsidRPr="00B3052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Evaluation questions IPCP</w:t>
      </w:r>
      <w:r w:rsidR="003F2D2B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bookmarkStart w:id="0" w:name="_GoBack"/>
      <w:bookmarkEnd w:id="0"/>
    </w:p>
    <w:p w:rsidR="0026700F" w:rsidRDefault="0026700F"/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1417"/>
        <w:gridCol w:w="1276"/>
        <w:gridCol w:w="1276"/>
        <w:gridCol w:w="1417"/>
      </w:tblGrid>
      <w:tr w:rsidR="00C870E1" w:rsidRPr="00B3052D" w:rsidTr="0076061E">
        <w:tc>
          <w:tcPr>
            <w:tcW w:w="3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0E1" w:rsidRPr="00B3052D" w:rsidRDefault="00C870E1" w:rsidP="00760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 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(N=22)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b/>
                <w:sz w:val="24"/>
                <w:szCs w:val="24"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b/>
                <w:sz w:val="24"/>
                <w:szCs w:val="24"/>
              </w:rPr>
              <w:t>District 1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(N=7)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b/>
                <w:sz w:val="24"/>
                <w:szCs w:val="24"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b/>
                <w:sz w:val="24"/>
                <w:szCs w:val="24"/>
              </w:rPr>
              <w:t>District 2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(N=8)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b/>
                <w:sz w:val="24"/>
                <w:szCs w:val="24"/>
              </w:rPr>
              <w:t>N (%)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b/>
                <w:sz w:val="24"/>
                <w:szCs w:val="24"/>
              </w:rPr>
              <w:t>District 3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(N=7)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b/>
                <w:sz w:val="24"/>
                <w:szCs w:val="24"/>
              </w:rPr>
              <w:t>N (%)</w:t>
            </w:r>
          </w:p>
        </w:tc>
      </w:tr>
      <w:tr w:rsidR="00C870E1" w:rsidRPr="00B3052D" w:rsidTr="0076061E">
        <w:tc>
          <w:tcPr>
            <w:tcW w:w="562" w:type="dxa"/>
            <w:tcBorders>
              <w:top w:val="single" w:sz="4" w:space="0" w:color="auto"/>
            </w:tcBorders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C870E1" w:rsidRPr="00B3052D" w:rsidRDefault="00C870E1" w:rsidP="0076061E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B3052D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 xml:space="preserve">Did 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>you find the content of this IPCP</w:t>
            </w:r>
            <w:r w:rsidRPr="00B3052D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3F2D2B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>program</w:t>
            </w:r>
            <w:r w:rsidRPr="00B3052D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instructive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□ Yes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□ A little </w:t>
            </w:r>
          </w:p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□ No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18 (81.8)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4 (18.2)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0 (0.0)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5 (71.4)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2 (28.6)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0 (0.0)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7 (87.5)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 (12.5)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6 (85.7)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 (14.3)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0 (0.0)</w:t>
            </w:r>
          </w:p>
        </w:tc>
      </w:tr>
      <w:tr w:rsidR="00C870E1" w:rsidRPr="00B3052D" w:rsidTr="0076061E">
        <w:tc>
          <w:tcPr>
            <w:tcW w:w="562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2</w:t>
            </w:r>
          </w:p>
        </w:tc>
        <w:tc>
          <w:tcPr>
            <w:tcW w:w="3261" w:type="dxa"/>
          </w:tcPr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How do you score the content of the offer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ed knowledge / skills in the IPCP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3F2D2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program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?</w:t>
            </w:r>
          </w:p>
          <w:p w:rsidR="00C870E1" w:rsidRPr="00B3052D" w:rsidRDefault="00C870E1" w:rsidP="007606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Mean (</w:t>
            </w:r>
            <w:proofErr w:type="spellStart"/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sd</w:t>
            </w:r>
            <w:proofErr w:type="spellEnd"/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7.69 (0.65)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7.79 (0.65)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7.69 (0.66)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7.58 (0.61)</w:t>
            </w:r>
          </w:p>
        </w:tc>
      </w:tr>
      <w:tr w:rsidR="00C870E1" w:rsidRPr="00B3052D" w:rsidTr="0076061E">
        <w:tc>
          <w:tcPr>
            <w:tcW w:w="562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3</w:t>
            </w:r>
          </w:p>
        </w:tc>
        <w:tc>
          <w:tcPr>
            <w:tcW w:w="3261" w:type="dxa"/>
          </w:tcPr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Did the IPCP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3F2D2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program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contribute to enhanced interprofessional collaboration?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Mean (</w:t>
            </w:r>
            <w:proofErr w:type="spellStart"/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sd</w:t>
            </w:r>
            <w:proofErr w:type="spellEnd"/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E1" w:rsidRDefault="00C870E1" w:rsidP="00760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7.69 (0.63)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7.86 (0.64)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7.67 (0.66)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7.50 (0.46)</w:t>
            </w:r>
          </w:p>
        </w:tc>
      </w:tr>
      <w:tr w:rsidR="00C870E1" w:rsidRPr="00B3052D" w:rsidTr="0076061E">
        <w:tc>
          <w:tcPr>
            <w:tcW w:w="562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4</w:t>
            </w:r>
          </w:p>
        </w:tc>
        <w:tc>
          <w:tcPr>
            <w:tcW w:w="3261" w:type="dxa"/>
          </w:tcPr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B3052D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 xml:space="preserve">Did you find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the connection between the components of this I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PCP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3F2D2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program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good.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□ Yes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□ A little </w:t>
            </w:r>
          </w:p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□ No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 (90.9)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(9.1)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 (100.0)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 (100.0)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 </w:t>
            </w: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(71.4)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 </w:t>
            </w: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(28.6)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</w:tr>
      <w:tr w:rsidR="00C870E1" w:rsidRPr="00B3052D" w:rsidTr="0076061E">
        <w:tc>
          <w:tcPr>
            <w:tcW w:w="562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Did you find the assignments to be carried out inst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ructive in the context of this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PCP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3F2D2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program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?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□ Yes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□ A little </w:t>
            </w:r>
          </w:p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□ No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15 (68.2)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7 (31.8)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0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6 (85.7)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 (14.3)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6 (75.0)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2 (25.0)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  <w:tc>
          <w:tcPr>
            <w:tcW w:w="1417" w:type="dxa"/>
          </w:tcPr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3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(42.9)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4 (57.1)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</w:tr>
      <w:tr w:rsidR="00C870E1" w:rsidRPr="00B3052D" w:rsidTr="0076061E">
        <w:trPr>
          <w:trHeight w:val="1231"/>
        </w:trPr>
        <w:tc>
          <w:tcPr>
            <w:tcW w:w="562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6</w:t>
            </w:r>
          </w:p>
        </w:tc>
        <w:tc>
          <w:tcPr>
            <w:tcW w:w="3261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Were </w:t>
            </w:r>
            <w:r w:rsidRPr="00B3052D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 xml:space="preserve">the learning objectives of this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PCP</w:t>
            </w:r>
            <w:r w:rsidRPr="00B3052D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3F2D2B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>program</w:t>
            </w:r>
            <w:r w:rsidRPr="00B3052D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clear?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□ Yes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□ A little </w:t>
            </w:r>
          </w:p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□ No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15 (68.2)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7 (31.8)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0 (0.0)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5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(71.4)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2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(28.6)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5 (62.5)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3 (37.5)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5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(71.4)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2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(28.6)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</w:tr>
      <w:tr w:rsidR="00C870E1" w:rsidRPr="00B3052D" w:rsidTr="0076061E">
        <w:tc>
          <w:tcPr>
            <w:tcW w:w="562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Did you start acting differently towards your fellow professionals after this I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PCP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3F2D2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program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, in terms of role identity?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□ Yes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□ A little 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□ No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 (36.4)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 (36.4)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6 (27.3)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E1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E1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4 (57.1)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2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(28.6)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1 </w:t>
            </w: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(14.3)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3 (37.5)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3 (37.5)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(25.0)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(42.9)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(42.9)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(14.2)</w:t>
            </w:r>
          </w:p>
        </w:tc>
      </w:tr>
      <w:tr w:rsidR="00C870E1" w:rsidRPr="00B3052D" w:rsidTr="0076061E">
        <w:tc>
          <w:tcPr>
            <w:tcW w:w="562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8</w:t>
            </w:r>
          </w:p>
        </w:tc>
        <w:tc>
          <w:tcPr>
            <w:tcW w:w="3261" w:type="dxa"/>
          </w:tcPr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Are you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sufficiently able to apply in practice what you have learned from the I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PCP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3F2D2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program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.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lastRenderedPageBreak/>
              <w:t>□ Yes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□ A little 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□ No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lastRenderedPageBreak/>
              <w:t>15 (68.2)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6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(27.3)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 (4.6)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lastRenderedPageBreak/>
              <w:t xml:space="preserve">5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(71.4)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 (14.3)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 (14.3)</w:t>
            </w:r>
          </w:p>
        </w:tc>
        <w:tc>
          <w:tcPr>
            <w:tcW w:w="1276" w:type="dxa"/>
          </w:tcPr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lastRenderedPageBreak/>
              <w:t>6 (75.0)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2 (25.0)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lastRenderedPageBreak/>
              <w:t>4 (57.1)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3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(42.9)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</w:tr>
      <w:tr w:rsidR="00C870E1" w:rsidRPr="00B3052D" w:rsidTr="0076061E">
        <w:tc>
          <w:tcPr>
            <w:tcW w:w="562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lastRenderedPageBreak/>
              <w:t>9</w:t>
            </w:r>
          </w:p>
        </w:tc>
        <w:tc>
          <w:tcPr>
            <w:tcW w:w="3261" w:type="dxa"/>
          </w:tcPr>
          <w:p w:rsidR="00C870E1" w:rsidRPr="00B3052D" w:rsidRDefault="00C870E1" w:rsidP="0076061E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B3052D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 xml:space="preserve">What did you think of the organization of this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PCP</w:t>
            </w:r>
            <w:r w:rsidRPr="00B3052D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3F2D2B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>program</w:t>
            </w:r>
            <w:r w:rsidRPr="00B3052D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>?</w:t>
            </w:r>
          </w:p>
          <w:p w:rsidR="00C870E1" w:rsidRPr="00D70C59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□ In</w:t>
            </w:r>
            <w:r w:rsidRPr="00D70C59">
              <w:rPr>
                <w:rStyle w:val="shorttext"/>
                <w:rFonts w:ascii="Times New Roman" w:hAnsi="Times New Roman" w:cs="Times New Roman"/>
                <w:i/>
                <w:sz w:val="24"/>
                <w:szCs w:val="24"/>
                <w:lang w:val="en"/>
              </w:rPr>
              <w:t>sufficient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□</w:t>
            </w:r>
            <w:r w:rsidRPr="00D70C59">
              <w:rPr>
                <w:rStyle w:val="shorttext"/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Sufficient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 xml:space="preserve">□ </w:t>
            </w:r>
            <w:r w:rsidRPr="00D70C59">
              <w:rPr>
                <w:rStyle w:val="shorttext"/>
                <w:rFonts w:ascii="Times New Roman" w:hAnsi="Times New Roman" w:cs="Times New Roman"/>
                <w:i/>
                <w:sz w:val="24"/>
                <w:szCs w:val="24"/>
                <w:lang w:val="en"/>
              </w:rPr>
              <w:t>More than sufficient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□ Good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□ Very good</w:t>
            </w:r>
          </w:p>
        </w:tc>
        <w:tc>
          <w:tcPr>
            <w:tcW w:w="1417" w:type="dxa"/>
          </w:tcPr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(18.2)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(18.2)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 (59.1)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(4.6)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(14.3)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 (85.7)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3 (37.5)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4 (50.0)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 (12.5)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(57.1)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 </w:t>
            </w: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(42.9)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</w:tr>
      <w:tr w:rsidR="00C870E1" w:rsidRPr="00B3052D" w:rsidTr="0076061E">
        <w:tc>
          <w:tcPr>
            <w:tcW w:w="562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10</w:t>
            </w:r>
          </w:p>
        </w:tc>
        <w:tc>
          <w:tcPr>
            <w:tcW w:w="3261" w:type="dxa"/>
          </w:tcPr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What did you think of the accessibility of the I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PCP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3F2D2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program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coordinator?</w:t>
            </w:r>
          </w:p>
          <w:p w:rsidR="00C870E1" w:rsidRPr="00D70C59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□ In</w:t>
            </w:r>
            <w:r w:rsidRPr="00D70C59">
              <w:rPr>
                <w:rStyle w:val="shorttext"/>
                <w:rFonts w:ascii="Times New Roman" w:hAnsi="Times New Roman" w:cs="Times New Roman"/>
                <w:i/>
                <w:sz w:val="24"/>
                <w:szCs w:val="24"/>
                <w:lang w:val="en"/>
              </w:rPr>
              <w:t>sufficient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□</w:t>
            </w:r>
            <w:r w:rsidRPr="00D70C59">
              <w:rPr>
                <w:rStyle w:val="shorttext"/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Sufficient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 xml:space="preserve">□ </w:t>
            </w:r>
            <w:r w:rsidRPr="00D70C59">
              <w:rPr>
                <w:rStyle w:val="shorttext"/>
                <w:rFonts w:ascii="Times New Roman" w:hAnsi="Times New Roman" w:cs="Times New Roman"/>
                <w:i/>
                <w:sz w:val="24"/>
                <w:szCs w:val="24"/>
                <w:lang w:val="en"/>
              </w:rPr>
              <w:t>More than sufficient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□ Good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□ Very good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2 (9.1)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 (4.6)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16 (72.7)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2 (9.1)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6 (85.7)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 (14.3)</w:t>
            </w:r>
          </w:p>
        </w:tc>
        <w:tc>
          <w:tcPr>
            <w:tcW w:w="1276" w:type="dxa"/>
          </w:tcPr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 (12.5)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6 (75.0)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 (12.5)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2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(28.6)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 (14.3)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4 (57.1)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</w:tr>
      <w:tr w:rsidR="00C870E1" w:rsidRPr="00B3052D" w:rsidTr="0076061E">
        <w:tc>
          <w:tcPr>
            <w:tcW w:w="562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11</w:t>
            </w:r>
          </w:p>
        </w:tc>
        <w:tc>
          <w:tcPr>
            <w:tcW w:w="3261" w:type="dxa"/>
          </w:tcPr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Does the teaching material on the online platform provide complete information?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□ Yes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□ A little 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□ No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7 (31.8)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12 (54.6)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3 (13.6)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3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(42.9)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4 (57.1)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4 (50.0)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4 (50.0)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4 (57.1)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3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(42.9)</w:t>
            </w:r>
          </w:p>
        </w:tc>
      </w:tr>
      <w:tr w:rsidR="00C870E1" w:rsidRPr="00B3052D" w:rsidTr="0076061E">
        <w:tc>
          <w:tcPr>
            <w:tcW w:w="562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12</w:t>
            </w:r>
          </w:p>
        </w:tc>
        <w:tc>
          <w:tcPr>
            <w:tcW w:w="3261" w:type="dxa"/>
          </w:tcPr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Is the teaching material clearly written (linguistic)?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□ </w:t>
            </w: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nl-NL"/>
              </w:rPr>
              <w:t>Yes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nl-NL"/>
              </w:rPr>
              <w:t xml:space="preserve">□ A </w:t>
            </w:r>
            <w:proofErr w:type="spellStart"/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nl-NL"/>
              </w:rPr>
              <w:t>little</w:t>
            </w:r>
            <w:proofErr w:type="spellEnd"/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nl-NL"/>
              </w:rPr>
              <w:t xml:space="preserve"> 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nl-NL"/>
              </w:rPr>
              <w:t>□ No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17 (77.3) 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4 (18.2)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 (4.6)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5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(71.4)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 (14.3)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 (14.3)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8 (100.0)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4 (57.1)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3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(42.9)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</w:tr>
      <w:tr w:rsidR="00C870E1" w:rsidRPr="00B3052D" w:rsidTr="0076061E">
        <w:tc>
          <w:tcPr>
            <w:tcW w:w="562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13</w:t>
            </w:r>
          </w:p>
        </w:tc>
        <w:tc>
          <w:tcPr>
            <w:tcW w:w="3261" w:type="dxa"/>
          </w:tcPr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Are you satisfied with the order in which the teachin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g material is covered in the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PCP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3F2D2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program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?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□ Yes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□ A little 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□ No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20 (90.9)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2 (9.1)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7 (100.0)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8 (100.0)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5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(71.4)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2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(28.6)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</w:tr>
      <w:tr w:rsidR="00C870E1" w:rsidRPr="00B3052D" w:rsidTr="0076061E">
        <w:tc>
          <w:tcPr>
            <w:tcW w:w="562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14</w:t>
            </w:r>
          </w:p>
        </w:tc>
        <w:tc>
          <w:tcPr>
            <w:tcW w:w="3261" w:type="dxa"/>
          </w:tcPr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Connect the content and form of the lesson to your learning needs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br/>
              <w:t>(Think of steering, guidance, independence).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□ Yes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□ A little 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□ No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15 (68.2)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6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(27.3)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5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(71.4)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2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(28.6)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7 (87.5)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 (12.5)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3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(42.9)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3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(42.9)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1(14.3)</w:t>
            </w:r>
          </w:p>
        </w:tc>
      </w:tr>
      <w:tr w:rsidR="00C870E1" w:rsidRPr="00B3052D" w:rsidTr="0076061E">
        <w:tc>
          <w:tcPr>
            <w:tcW w:w="562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15</w:t>
            </w:r>
          </w:p>
        </w:tc>
        <w:tc>
          <w:tcPr>
            <w:tcW w:w="3261" w:type="dxa"/>
          </w:tcPr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Was the trainer well info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rmed about the setup of this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PCP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3F2D2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program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?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□ 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In</w:t>
            </w:r>
            <w:r w:rsidRPr="00D70C59">
              <w:rPr>
                <w:rStyle w:val="shorttext"/>
                <w:rFonts w:ascii="Times New Roman" w:hAnsi="Times New Roman" w:cs="Times New Roman"/>
                <w:i/>
                <w:sz w:val="24"/>
                <w:szCs w:val="24"/>
                <w:lang w:val="en"/>
              </w:rPr>
              <w:t>sufficient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□</w:t>
            </w:r>
            <w:r w:rsidRPr="00D70C59">
              <w:rPr>
                <w:rStyle w:val="shorttext"/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Sufficient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□ </w:t>
            </w:r>
            <w:r w:rsidRPr="00D70C59">
              <w:rPr>
                <w:rStyle w:val="shorttext"/>
                <w:rFonts w:ascii="Times New Roman" w:hAnsi="Times New Roman" w:cs="Times New Roman"/>
                <w:i/>
                <w:sz w:val="24"/>
                <w:szCs w:val="24"/>
                <w:lang w:val="en"/>
              </w:rPr>
              <w:t>More than sufficient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□ Good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□ Very good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2 (9.1)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lastRenderedPageBreak/>
              <w:t>2 (9.1)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13 (59.1)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5 (22.7)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lastRenderedPageBreak/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5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(71.4)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2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(28.6)</w:t>
            </w:r>
          </w:p>
        </w:tc>
        <w:tc>
          <w:tcPr>
            <w:tcW w:w="1276" w:type="dxa"/>
          </w:tcPr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lastRenderedPageBreak/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6 (75.0) 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2 (25.0)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2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(28.6)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lastRenderedPageBreak/>
              <w:t xml:space="preserve">2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(28.6)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2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(28.6)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 (14.3)</w:t>
            </w:r>
          </w:p>
        </w:tc>
      </w:tr>
      <w:tr w:rsidR="00C870E1" w:rsidRPr="00B3052D" w:rsidTr="0076061E">
        <w:tc>
          <w:tcPr>
            <w:tcW w:w="562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lastRenderedPageBreak/>
              <w:t>16</w:t>
            </w:r>
          </w:p>
        </w:tc>
        <w:tc>
          <w:tcPr>
            <w:tcW w:w="3261" w:type="dxa"/>
          </w:tcPr>
          <w:p w:rsidR="00C870E1" w:rsidRPr="00B3052D" w:rsidRDefault="00C870E1" w:rsidP="0076061E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B3052D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>Was the trainer enthusiastic?</w:t>
            </w:r>
          </w:p>
          <w:p w:rsidR="00C870E1" w:rsidRPr="00D70C59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□ In</w:t>
            </w:r>
            <w:r w:rsidRPr="00D70C59">
              <w:rPr>
                <w:rStyle w:val="shorttext"/>
                <w:rFonts w:ascii="Times New Roman" w:hAnsi="Times New Roman" w:cs="Times New Roman"/>
                <w:i/>
                <w:sz w:val="24"/>
                <w:szCs w:val="24"/>
                <w:lang w:val="en"/>
              </w:rPr>
              <w:t>sufficient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□</w:t>
            </w:r>
            <w:r w:rsidRPr="00D70C59">
              <w:rPr>
                <w:rStyle w:val="shorttext"/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Sufficient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 xml:space="preserve">□ </w:t>
            </w:r>
            <w:r w:rsidRPr="00D70C59">
              <w:rPr>
                <w:rStyle w:val="shorttext"/>
                <w:rFonts w:ascii="Times New Roman" w:hAnsi="Times New Roman" w:cs="Times New Roman"/>
                <w:i/>
                <w:sz w:val="24"/>
                <w:szCs w:val="24"/>
                <w:lang w:val="en"/>
              </w:rPr>
              <w:t>More than sufficient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□ Good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□ Very good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2 (9.1)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4 (63.6)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6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(27.3)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6 (85.7)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 (14.3)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4 (50.0)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4 (50.0)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2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(28.6)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4 (57.1)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 (14.3)</w:t>
            </w:r>
          </w:p>
        </w:tc>
      </w:tr>
      <w:tr w:rsidR="00C870E1" w:rsidRPr="00B3052D" w:rsidTr="0076061E">
        <w:tc>
          <w:tcPr>
            <w:tcW w:w="562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17</w:t>
            </w:r>
          </w:p>
        </w:tc>
        <w:tc>
          <w:tcPr>
            <w:tcW w:w="3261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052D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>Did the trainer motivate the trainees?</w:t>
            </w:r>
            <w:r w:rsidRPr="00B30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 xml:space="preserve">□ 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In</w:t>
            </w:r>
            <w:r w:rsidRPr="00D70C59">
              <w:rPr>
                <w:rStyle w:val="shorttext"/>
                <w:rFonts w:ascii="Times New Roman" w:hAnsi="Times New Roman" w:cs="Times New Roman"/>
                <w:i/>
                <w:sz w:val="24"/>
                <w:szCs w:val="24"/>
                <w:lang w:val="en"/>
              </w:rPr>
              <w:t>sufficient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□</w:t>
            </w:r>
            <w:r w:rsidRPr="00D70C59">
              <w:rPr>
                <w:rStyle w:val="shorttext"/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Sufficient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 xml:space="preserve">□ </w:t>
            </w:r>
            <w:r w:rsidRPr="00D70C59">
              <w:rPr>
                <w:rStyle w:val="shorttext"/>
                <w:rFonts w:ascii="Times New Roman" w:hAnsi="Times New Roman" w:cs="Times New Roman"/>
                <w:i/>
                <w:sz w:val="24"/>
                <w:szCs w:val="24"/>
                <w:lang w:val="en"/>
              </w:rPr>
              <w:t>More than sufficient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□ Good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□ Very good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CA7216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 (4.6)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2 (9.1)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13 (59.1)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6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(27.3)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5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(71.4)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2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(28.6)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5 (62.5)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3 (37.5)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 (14.3)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2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(28.6)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3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(42.9)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 (14.3)</w:t>
            </w:r>
          </w:p>
        </w:tc>
      </w:tr>
      <w:tr w:rsidR="00C870E1" w:rsidRPr="00B3052D" w:rsidTr="0076061E">
        <w:tc>
          <w:tcPr>
            <w:tcW w:w="562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18</w:t>
            </w:r>
          </w:p>
        </w:tc>
        <w:tc>
          <w:tcPr>
            <w:tcW w:w="3261" w:type="dxa"/>
          </w:tcPr>
          <w:p w:rsidR="00C870E1" w:rsidRPr="00B3052D" w:rsidRDefault="00C870E1" w:rsidP="0076061E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B3052D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>Did the trainer provide sufficient information when needed?</w:t>
            </w:r>
          </w:p>
          <w:p w:rsidR="00C870E1" w:rsidRPr="00D70C59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□ </w:t>
            </w: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nl-NL"/>
              </w:rPr>
              <w:t>Yes</w:t>
            </w:r>
          </w:p>
          <w:p w:rsidR="00C870E1" w:rsidRPr="00D70C59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nl-NL"/>
              </w:rPr>
            </w:pP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nl-NL"/>
              </w:rPr>
              <w:t xml:space="preserve">□ A </w:t>
            </w:r>
            <w:proofErr w:type="spellStart"/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nl-NL"/>
              </w:rPr>
              <w:t>little</w:t>
            </w:r>
            <w:proofErr w:type="spellEnd"/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nl-NL"/>
              </w:rPr>
              <w:t xml:space="preserve"> </w:t>
            </w:r>
          </w:p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l-NL"/>
              </w:rPr>
            </w:pP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nl-NL"/>
              </w:rPr>
              <w:t>□ No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22 (100.0)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7 (100.0)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8 (100.0)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7 (100.0)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 xml:space="preserve">0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(0.0)</w:t>
            </w:r>
          </w:p>
        </w:tc>
      </w:tr>
      <w:tr w:rsidR="00C870E1" w:rsidRPr="00B3052D" w:rsidTr="0076061E">
        <w:tc>
          <w:tcPr>
            <w:tcW w:w="562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19</w:t>
            </w:r>
          </w:p>
        </w:tc>
        <w:tc>
          <w:tcPr>
            <w:tcW w:w="3261" w:type="dxa"/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052D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 xml:space="preserve">How do you score the trainer? </w:t>
            </w:r>
            <w:r w:rsidRPr="00B30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Score 0-10</w:t>
            </w:r>
          </w:p>
          <w:p w:rsidR="00C870E1" w:rsidRPr="00D70C59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Mean (</w:t>
            </w:r>
            <w:proofErr w:type="spellStart"/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sd</w:t>
            </w:r>
            <w:proofErr w:type="spellEnd"/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8.18 (0.57)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8.14 (0.64)</w:t>
            </w:r>
          </w:p>
        </w:tc>
        <w:tc>
          <w:tcPr>
            <w:tcW w:w="1276" w:type="dxa"/>
          </w:tcPr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8.38 (0.48)</w:t>
            </w:r>
          </w:p>
        </w:tc>
        <w:tc>
          <w:tcPr>
            <w:tcW w:w="1417" w:type="dxa"/>
          </w:tcPr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8.00 (0.53)</w:t>
            </w:r>
          </w:p>
        </w:tc>
      </w:tr>
      <w:tr w:rsidR="00C870E1" w:rsidRPr="00B3052D" w:rsidTr="0076061E">
        <w:tc>
          <w:tcPr>
            <w:tcW w:w="562" w:type="dxa"/>
            <w:tcBorders>
              <w:bottom w:val="single" w:sz="4" w:space="0" w:color="auto"/>
            </w:tcBorders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20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C870E1" w:rsidRPr="00B3052D" w:rsidRDefault="00C870E1" w:rsidP="0076061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 xml:space="preserve">How do you rate the </w:t>
            </w:r>
            <w:r w:rsidRPr="00B3052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PCP</w:t>
            </w:r>
            <w:r w:rsidRPr="00B3052D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3F2D2B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>program</w:t>
            </w:r>
            <w:r w:rsidRPr="00B3052D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in general? </w:t>
            </w:r>
            <w:r w:rsidRPr="00B30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Score 0-10</w:t>
            </w:r>
          </w:p>
          <w:p w:rsidR="00C870E1" w:rsidRPr="00D70C59" w:rsidRDefault="00C870E1" w:rsidP="0076061E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Mean (</w:t>
            </w:r>
            <w:proofErr w:type="spellStart"/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sd</w:t>
            </w:r>
            <w:proofErr w:type="spellEnd"/>
            <w:r w:rsidRPr="00D70C5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870E1" w:rsidRPr="00B3052D" w:rsidRDefault="00C870E1" w:rsidP="0076061E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  <w:t>7.64 (0.62)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7.43 (0.49)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870E1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nl-NL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7.94 (0.68)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870E1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C870E1" w:rsidRPr="00B3052D" w:rsidRDefault="00C870E1" w:rsidP="0076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3052D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7.50 (0.46)</w:t>
            </w:r>
          </w:p>
        </w:tc>
      </w:tr>
    </w:tbl>
    <w:p w:rsidR="00C870E1" w:rsidRDefault="00C870E1"/>
    <w:sectPr w:rsidR="00C8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E1"/>
    <w:rsid w:val="0026700F"/>
    <w:rsid w:val="003F2D2B"/>
    <w:rsid w:val="00C870E1"/>
    <w:rsid w:val="00ED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5896C"/>
  <w15:chartTrackingRefBased/>
  <w15:docId w15:val="{0EC6436C-2ECB-4255-9337-6EA99B12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0E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70E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efaultParagraphFont"/>
    <w:rsid w:val="00C87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Hogeschool Utrecht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Smit</dc:creator>
  <cp:keywords/>
  <dc:description/>
  <cp:lastModifiedBy>Linda Smit</cp:lastModifiedBy>
  <cp:revision>3</cp:revision>
  <dcterms:created xsi:type="dcterms:W3CDTF">2020-03-05T20:49:00Z</dcterms:created>
  <dcterms:modified xsi:type="dcterms:W3CDTF">2020-12-25T15:33:00Z</dcterms:modified>
</cp:coreProperties>
</file>