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5DE" w:rsidRPr="001E1E45" w:rsidRDefault="002115DE" w:rsidP="002115DE">
      <w:pPr>
        <w:spacing w:line="480" w:lineRule="auto"/>
        <w:rPr>
          <w:rFonts w:ascii="Arial" w:hAnsi="Arial" w:cs="Arial"/>
        </w:rPr>
      </w:pPr>
    </w:p>
    <w:p w:rsidR="002115DE" w:rsidRDefault="002115DE" w:rsidP="002115DE">
      <w:pPr>
        <w:spacing w:line="480" w:lineRule="auto"/>
        <w:jc w:val="center"/>
        <w:rPr>
          <w:rFonts w:ascii="Arial" w:hAnsi="Arial" w:cs="Arial"/>
          <w:b/>
        </w:rPr>
      </w:pPr>
      <w:r w:rsidRPr="001D59C0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>dditional file</w:t>
      </w:r>
      <w:bookmarkStart w:id="0" w:name="_GoBack"/>
      <w:bookmarkEnd w:id="0"/>
      <w:r w:rsidRPr="001D59C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1</w:t>
      </w:r>
    </w:p>
    <w:tbl>
      <w:tblPr>
        <w:tblW w:w="8940" w:type="dxa"/>
        <w:tblLook w:val="04A0" w:firstRow="1" w:lastRow="0" w:firstColumn="1" w:lastColumn="0" w:noHBand="0" w:noVBand="1"/>
      </w:tblPr>
      <w:tblGrid>
        <w:gridCol w:w="7033"/>
        <w:gridCol w:w="278"/>
        <w:gridCol w:w="1399"/>
        <w:gridCol w:w="278"/>
      </w:tblGrid>
      <w:tr w:rsidR="002115DE" w:rsidRPr="002B3481" w:rsidTr="00E41C16">
        <w:trPr>
          <w:trHeight w:val="75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Fidelity Checklist</w:t>
            </w:r>
          </w:p>
        </w:tc>
        <w:tc>
          <w:tcPr>
            <w:tcW w:w="19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vAlign w:val="bottom"/>
            <w:hideMark/>
          </w:tcPr>
          <w:p w:rsidR="002115DE" w:rsidRPr="002B3481" w:rsidRDefault="002115DE" w:rsidP="00E41C1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1 = Poor,2 = Satisfactory, 3 = Excellent, 0 = Not Completed, N/a= Not Applicable</w:t>
            </w:r>
          </w:p>
        </w:tc>
      </w:tr>
      <w:tr w:rsidR="002115DE" w:rsidRPr="002B3481" w:rsidTr="00E41C16">
        <w:trPr>
          <w:trHeight w:val="31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ID#-Session#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Rater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115DE" w:rsidRPr="002B3481" w:rsidTr="00E41C16">
        <w:trPr>
          <w:trHeight w:val="27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Agenda Setting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Articulate Specific Agenda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Identify Any other issues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Implement specific agenda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Homework Review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Review prior homework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Praise all efforts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Troubleshoot obstacles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Overview of Program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Focus of treatment program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Length of program &amp; logistics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Description of treatment components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Breathing Retraining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Rationale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Explanation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Demonstration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Practice by client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Use of Educational Materials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Utilize handouts &amp; worksheets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Distribute &amp; review materials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Elicit &amp; answer questions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Psychoeducation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Information about trauma &amp; PTSD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Information about associated symptoms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Link patient symptoms to trauma/PTSD/ provide rationale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Elicit client’s symptoms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Answer questions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Assign Homework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Develop homework assignment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Collaborate with Client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Make specific plan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Troubleshoot obstacles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Teaching Effectiveness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Instill motivation to learn information &amp; skills (e.g. coping, breathing, </w:t>
            </w:r>
            <w:proofErr w:type="spellStart"/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Sx</w:t>
            </w:r>
            <w:proofErr w:type="spellEnd"/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management)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Teach information &amp; skills (e.g. coping, breathing, </w:t>
            </w:r>
            <w:proofErr w:type="spellStart"/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Sx</w:t>
            </w:r>
            <w:proofErr w:type="spellEnd"/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management)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Modeling/practice of skills (e.g. coping, breathing, </w:t>
            </w:r>
            <w:proofErr w:type="spellStart"/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Sx</w:t>
            </w:r>
            <w:proofErr w:type="spellEnd"/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management)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Adaptation of skills as needed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Reinforcement of small steps/shaping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Encouragement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Use significant others (i.e. parents) to facilitate learning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Interpersonal Effectiveness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Facilitate communication (empathic nature)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Use client’s own language &amp; phrases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Warm/Confidential/Professional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Provision of hope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Pacing and Efficient Use of time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Session length maximum 1 hour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Efficient structuring of time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Tactful limiting of peripheral &amp; unproductive discussion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Reduction of Client Distress (distress, stress, discomfort)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Identify &amp; respond to client distress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Empathy to show understanding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Use of education/skills to reduce distress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Make plan to address persistent distress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Use of Positive Coping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Discussed and Identified ways client can engage in positive coping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Clients engaged in positive coping at home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Manual Adherence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Followed individualized treatment for client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General adherence to manual guidelines &amp; rules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Use of brief Motivational Intervention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Respond to client ambivalence about treatment with intervention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Follow manualized instructions for values-based treatment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Make plan for continuing treatment based on client's responses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Use client-centered language &amp; promote autonomy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Patient Engagement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Patient actively participated during session/volunteered information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85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t>Patient completed/attempted to complete homework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300"/>
        </w:trPr>
        <w:tc>
          <w:tcPr>
            <w:tcW w:w="7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Patient was open to new concepts/was willing to try them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EFEFEF" w:fill="EFEFEF"/>
            <w:noWrap/>
            <w:vAlign w:val="center"/>
            <w:hideMark/>
          </w:tcPr>
          <w:p w:rsidR="002115DE" w:rsidRPr="002B3481" w:rsidRDefault="002115DE" w:rsidP="00E41C16">
            <w:pPr>
              <w:jc w:val="center"/>
              <w:rPr>
                <w:rFonts w:ascii="Arial" w:hAnsi="Arial" w:cs="Arial"/>
                <w:color w:val="000000"/>
              </w:rPr>
            </w:pPr>
            <w:r w:rsidRPr="002B3481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115DE" w:rsidRPr="002B3481" w:rsidTr="00E41C16">
        <w:trPr>
          <w:trHeight w:val="270"/>
        </w:trPr>
        <w:tc>
          <w:tcPr>
            <w:tcW w:w="70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B34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Overall Session Quality (Rate 1-5)</w:t>
            </w:r>
          </w:p>
        </w:tc>
        <w:tc>
          <w:tcPr>
            <w:tcW w:w="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EFEFEF" w:fill="EFEFEF"/>
            <w:noWrap/>
            <w:vAlign w:val="bottom"/>
            <w:hideMark/>
          </w:tcPr>
          <w:p w:rsidR="002115DE" w:rsidRPr="002B3481" w:rsidRDefault="002115DE" w:rsidP="00E41C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8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2115DE" w:rsidRDefault="002115DE" w:rsidP="002115DE">
      <w:pPr>
        <w:spacing w:line="480" w:lineRule="auto"/>
        <w:jc w:val="center"/>
        <w:rPr>
          <w:rFonts w:ascii="Arial" w:hAnsi="Arial" w:cs="Arial"/>
          <w:b/>
        </w:rPr>
      </w:pPr>
    </w:p>
    <w:p w:rsidR="002115DE" w:rsidRDefault="002115DE" w:rsidP="002115DE">
      <w:pPr>
        <w:spacing w:line="480" w:lineRule="auto"/>
        <w:jc w:val="center"/>
        <w:rPr>
          <w:rFonts w:ascii="Arial" w:hAnsi="Arial" w:cs="Arial"/>
          <w:b/>
        </w:rPr>
      </w:pPr>
    </w:p>
    <w:p w:rsidR="002115DE" w:rsidRDefault="002115DE"/>
    <w:sectPr w:rsidR="002115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5DE"/>
    <w:rsid w:val="002115DE"/>
    <w:rsid w:val="0069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448</Words>
  <Characters>2559</Characters>
  <Application>Microsoft Office Word</Application>
  <DocSecurity>0</DocSecurity>
  <Lines>21</Lines>
  <Paragraphs>6</Paragraphs>
  <ScaleCrop>false</ScaleCrop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S3G_Reference_Citation_Sequence</dc:creator>
  <cp:lastModifiedBy>S3G_Reference_Citation_Sequence</cp:lastModifiedBy>
  <cp:revision>1</cp:revision>
  <dcterms:created xsi:type="dcterms:W3CDTF">2021-07-15T21:30:00Z</dcterms:created>
  <dcterms:modified xsi:type="dcterms:W3CDTF">2021-07-15T21:31:00Z</dcterms:modified>
</cp:coreProperties>
</file>