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533F1" w14:textId="4F3F24A9" w:rsidR="00397345" w:rsidRDefault="003D7ABD" w:rsidP="003D7ABD">
      <w:pPr>
        <w:jc w:val="center"/>
        <w:rPr>
          <w:rFonts w:ascii="Arial" w:hAnsi="Arial" w:cs="Arial"/>
          <w:b/>
          <w:sz w:val="24"/>
        </w:rPr>
      </w:pPr>
      <w:r w:rsidRPr="003D7ABD">
        <w:rPr>
          <w:rFonts w:ascii="Arial" w:hAnsi="Arial" w:cs="Arial"/>
          <w:b/>
          <w:sz w:val="24"/>
        </w:rPr>
        <w:t>Topic Guide Healthcare Professionals Interviews</w:t>
      </w:r>
    </w:p>
    <w:p w14:paraId="446E4D86" w14:textId="77777777" w:rsidR="003D7ABD" w:rsidRPr="003D7ABD" w:rsidRDefault="003D7ABD" w:rsidP="003D7ABD">
      <w:pPr>
        <w:jc w:val="center"/>
        <w:rPr>
          <w:b/>
          <w:sz w:val="24"/>
        </w:rPr>
      </w:pPr>
    </w:p>
    <w:p w14:paraId="6B32F004" w14:textId="77777777" w:rsidR="000E2F3D" w:rsidRPr="00397345" w:rsidRDefault="000E2F3D" w:rsidP="000E2F3D">
      <w:pPr>
        <w:rPr>
          <w:b/>
          <w:lang w:eastAsia="en-GB"/>
        </w:rPr>
      </w:pPr>
      <w:r w:rsidRPr="00397345">
        <w:rPr>
          <w:b/>
          <w:lang w:eastAsia="en-GB"/>
        </w:rPr>
        <w:t>Introduction (used for all interviews)</w:t>
      </w:r>
    </w:p>
    <w:p w14:paraId="1C2EC084" w14:textId="015471C1" w:rsidR="000E2F3D" w:rsidRPr="007F0A4B" w:rsidRDefault="2F5E7E87" w:rsidP="2F5E7E87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lang w:eastAsia="en-GB"/>
        </w:rPr>
      </w:pPr>
      <w:r w:rsidRPr="2F5E7E87">
        <w:rPr>
          <w:rFonts w:eastAsia="Times New Roman"/>
          <w:lang w:eastAsia="en-GB"/>
        </w:rPr>
        <w:t>Thanks a lot for taking part. The interview should take no longer than 60 minutes.</w:t>
      </w:r>
    </w:p>
    <w:p w14:paraId="489C538E" w14:textId="77777777" w:rsidR="000E2F3D" w:rsidRPr="007F0A4B" w:rsidRDefault="000E2F3D" w:rsidP="000E2F3D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Cs w:val="24"/>
          <w:lang w:eastAsia="en-GB"/>
        </w:rPr>
      </w:pPr>
      <w:r w:rsidRPr="007F0A4B">
        <w:rPr>
          <w:rFonts w:eastAsia="Times New Roman" w:cstheme="minorHAnsi"/>
          <w:szCs w:val="24"/>
          <w:lang w:eastAsia="en-GB"/>
        </w:rPr>
        <w:t>Brief reminder of the aims</w:t>
      </w:r>
    </w:p>
    <w:p w14:paraId="303E52FE" w14:textId="77777777" w:rsidR="000E2F3D" w:rsidRPr="007F0A4B" w:rsidRDefault="000E2F3D" w:rsidP="000E2F3D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Cs w:val="24"/>
          <w:lang w:eastAsia="en-GB"/>
        </w:rPr>
      </w:pPr>
      <w:r w:rsidRPr="007F0A4B">
        <w:rPr>
          <w:rFonts w:eastAsia="Times New Roman" w:cstheme="minorHAnsi"/>
          <w:szCs w:val="24"/>
          <w:lang w:eastAsia="en-GB"/>
        </w:rPr>
        <w:t>Do you have any questions about the study or do you feel the information you received is sufficient?</w:t>
      </w:r>
    </w:p>
    <w:p w14:paraId="62029D08" w14:textId="77777777" w:rsidR="000E2F3D" w:rsidRPr="007F0A4B" w:rsidRDefault="000E2F3D" w:rsidP="000E2F3D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Cs w:val="24"/>
          <w:lang w:eastAsia="en-GB"/>
        </w:rPr>
      </w:pPr>
      <w:r w:rsidRPr="007F0A4B">
        <w:rPr>
          <w:rFonts w:eastAsia="Times New Roman" w:cstheme="minorHAnsi"/>
          <w:szCs w:val="24"/>
          <w:lang w:eastAsia="en-GB"/>
        </w:rPr>
        <w:t>And you are still ok with the interview being audio-taped and transcribed?</w:t>
      </w:r>
    </w:p>
    <w:p w14:paraId="194F360B" w14:textId="77777777" w:rsidR="000E2F3D" w:rsidRPr="00C05378" w:rsidRDefault="000E2F3D" w:rsidP="000E2F3D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Cs w:val="24"/>
          <w:lang w:eastAsia="en-GB"/>
        </w:rPr>
      </w:pPr>
      <w:r w:rsidRPr="007F0A4B">
        <w:rPr>
          <w:rFonts w:eastAsia="Times New Roman" w:cstheme="minorHAnsi"/>
          <w:szCs w:val="24"/>
          <w:lang w:eastAsia="en-GB"/>
        </w:rPr>
        <w:t>The transcripts will be anonymised, anything you say during the interview will be confidential, you can ask for the interview to be stopped at any time</w:t>
      </w:r>
    </w:p>
    <w:p w14:paraId="0ED8FA53" w14:textId="77777777" w:rsidR="000E2F3D" w:rsidRPr="007F0A4B" w:rsidRDefault="000E2F3D" w:rsidP="000E2F3D">
      <w:pPr>
        <w:spacing w:after="0" w:line="240" w:lineRule="auto"/>
        <w:ind w:left="720"/>
        <w:jc w:val="both"/>
        <w:rPr>
          <w:rFonts w:eastAsia="Times New Roman" w:cstheme="minorHAnsi"/>
          <w:szCs w:val="24"/>
          <w:lang w:eastAsia="en-GB"/>
        </w:rPr>
      </w:pPr>
    </w:p>
    <w:p w14:paraId="3507E9B7" w14:textId="77777777" w:rsidR="000E2F3D" w:rsidRPr="007F0A4B" w:rsidRDefault="000E2F3D" w:rsidP="000E2F3D">
      <w:pPr>
        <w:spacing w:after="0" w:line="240" w:lineRule="auto"/>
        <w:jc w:val="both"/>
        <w:rPr>
          <w:rFonts w:eastAsia="Times New Roman" w:cstheme="minorHAnsi"/>
          <w:szCs w:val="24"/>
          <w:lang w:eastAsia="en-GB"/>
        </w:rPr>
      </w:pPr>
      <w:r w:rsidRPr="00C05378">
        <w:rPr>
          <w:rFonts w:eastAsia="Times New Roman" w:cstheme="minorHAnsi"/>
          <w:szCs w:val="24"/>
          <w:lang w:eastAsia="en-GB"/>
        </w:rPr>
        <w:t>Please note: Topic guides will be</w:t>
      </w:r>
      <w:r w:rsidRPr="007F0A4B">
        <w:rPr>
          <w:rFonts w:eastAsia="Times New Roman" w:cstheme="minorHAnsi"/>
          <w:szCs w:val="24"/>
          <w:lang w:eastAsia="en-GB"/>
        </w:rPr>
        <w:t xml:space="preserve"> used as guidance only and not in all i</w:t>
      </w:r>
      <w:r w:rsidRPr="00C05378">
        <w:rPr>
          <w:rFonts w:eastAsia="Times New Roman" w:cstheme="minorHAnsi"/>
          <w:szCs w:val="24"/>
          <w:lang w:eastAsia="en-GB"/>
        </w:rPr>
        <w:t>nterviews all of the topics may be</w:t>
      </w:r>
      <w:r w:rsidRPr="007F0A4B">
        <w:rPr>
          <w:rFonts w:eastAsia="Times New Roman" w:cstheme="minorHAnsi"/>
          <w:szCs w:val="24"/>
          <w:lang w:eastAsia="en-GB"/>
        </w:rPr>
        <w:t xml:space="preserve"> covered </w:t>
      </w:r>
      <w:r w:rsidRPr="00C05378">
        <w:rPr>
          <w:rFonts w:eastAsia="Times New Roman" w:cstheme="minorHAnsi"/>
          <w:szCs w:val="24"/>
          <w:lang w:eastAsia="en-GB"/>
        </w:rPr>
        <w:t>as participants will be</w:t>
      </w:r>
      <w:r w:rsidRPr="007F0A4B">
        <w:rPr>
          <w:rFonts w:eastAsia="Times New Roman" w:cstheme="minorHAnsi"/>
          <w:szCs w:val="24"/>
          <w:lang w:eastAsia="en-GB"/>
        </w:rPr>
        <w:t xml:space="preserve"> encouraged to raise issues important to them.</w:t>
      </w:r>
      <w:r>
        <w:rPr>
          <w:rFonts w:eastAsia="Times New Roman" w:cstheme="minorHAnsi"/>
          <w:szCs w:val="24"/>
          <w:lang w:eastAsia="en-GB"/>
        </w:rPr>
        <w:t xml:space="preserve"> Also, we </w:t>
      </w:r>
      <w:r w:rsidRPr="009A2BEB">
        <w:rPr>
          <w:rFonts w:eastAsia="Times New Roman" w:cstheme="minorHAnsi"/>
          <w:szCs w:val="24"/>
          <w:lang w:eastAsia="en-GB"/>
        </w:rPr>
        <w:t>will include follow up questions to explore</w:t>
      </w:r>
      <w:r>
        <w:rPr>
          <w:rFonts w:eastAsia="Times New Roman" w:cstheme="minorHAnsi"/>
          <w:szCs w:val="24"/>
          <w:lang w:eastAsia="en-GB"/>
        </w:rPr>
        <w:t xml:space="preserve"> the different aspect of ePAMS+.</w:t>
      </w:r>
    </w:p>
    <w:p w14:paraId="0B9DE7BA" w14:textId="77777777" w:rsidR="000E2F3D" w:rsidRDefault="000E2F3D" w:rsidP="000E2F3D">
      <w:pPr>
        <w:rPr>
          <w:rFonts w:cstheme="minorHAnsi"/>
        </w:rPr>
      </w:pPr>
    </w:p>
    <w:p w14:paraId="43CF80AB" w14:textId="77777777" w:rsidR="000E2F3D" w:rsidRPr="00397345" w:rsidRDefault="000E2F3D" w:rsidP="000E2F3D">
      <w:pPr>
        <w:rPr>
          <w:rFonts w:cstheme="minorHAnsi"/>
          <w:b/>
        </w:rPr>
      </w:pPr>
      <w:r w:rsidRPr="00397345">
        <w:rPr>
          <w:rFonts w:cstheme="minorHAnsi"/>
          <w:b/>
        </w:rPr>
        <w:t>Brief description of the goals of the intervention and WP1:</w:t>
      </w:r>
    </w:p>
    <w:p w14:paraId="0A87FF82" w14:textId="77777777" w:rsidR="000E2F3D" w:rsidRPr="00C44B05" w:rsidRDefault="000E2F3D" w:rsidP="000E2F3D">
      <w:pPr>
        <w:pStyle w:val="ListParagraph"/>
        <w:numPr>
          <w:ilvl w:val="0"/>
          <w:numId w:val="2"/>
        </w:numPr>
        <w:rPr>
          <w:rFonts w:cstheme="minorHAnsi"/>
        </w:rPr>
      </w:pPr>
      <w:r w:rsidRPr="00C44B05">
        <w:rPr>
          <w:rFonts w:cstheme="minorHAnsi"/>
        </w:rPr>
        <w:t>Public Health professionals are seeking to mitigate risk that uncontrolled prescribing will increase prevalence of antibiotic resistant in</w:t>
      </w:r>
      <w:r>
        <w:rPr>
          <w:rFonts w:cstheme="minorHAnsi"/>
        </w:rPr>
        <w:t>fections</w:t>
      </w:r>
      <w:r w:rsidRPr="00C44B05">
        <w:rPr>
          <w:rFonts w:cstheme="minorHAnsi"/>
        </w:rPr>
        <w:t xml:space="preserve"> </w:t>
      </w:r>
    </w:p>
    <w:p w14:paraId="1E61DA79" w14:textId="77777777" w:rsidR="000E2F3D" w:rsidRPr="00C44B05" w:rsidRDefault="000E2F3D" w:rsidP="000E2F3D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We are part of a project (</w:t>
      </w:r>
      <w:r w:rsidRPr="00C44B05">
        <w:rPr>
          <w:rFonts w:cstheme="minorHAnsi"/>
        </w:rPr>
        <w:t>ePrescribing-based Antimicrobial Stewardship (ePAMS+) that is exploring whether information tools can improve prescribing practices for antibiotics (described as Anti</w:t>
      </w:r>
      <w:r>
        <w:rPr>
          <w:rFonts w:cstheme="minorHAnsi"/>
        </w:rPr>
        <w:t>-Microbial Stewardship AMS)</w:t>
      </w:r>
    </w:p>
    <w:p w14:paraId="2B0708EF" w14:textId="77777777" w:rsidR="000E2F3D" w:rsidRPr="00C44B05" w:rsidRDefault="000E2F3D" w:rsidP="000E2F3D">
      <w:pPr>
        <w:pStyle w:val="ListParagraph"/>
        <w:numPr>
          <w:ilvl w:val="0"/>
          <w:numId w:val="2"/>
        </w:numPr>
        <w:rPr>
          <w:rFonts w:cstheme="minorHAnsi"/>
        </w:rPr>
      </w:pPr>
      <w:r w:rsidRPr="00C44B05">
        <w:rPr>
          <w:rFonts w:cstheme="minorHAnsi"/>
        </w:rPr>
        <w:t>This work package will first optimise the  design of  our computer-based Anti-Microbial Stewardship intervention and then assess its impact on prescribing practices and patient health</w:t>
      </w:r>
    </w:p>
    <w:p w14:paraId="47EE7C69" w14:textId="77777777" w:rsidR="000E2F3D" w:rsidRPr="00397345" w:rsidRDefault="000E2F3D" w:rsidP="000E2F3D">
      <w:pPr>
        <w:rPr>
          <w:rFonts w:cstheme="minorHAnsi"/>
          <w:b/>
        </w:rPr>
      </w:pPr>
      <w:r w:rsidRPr="00397345">
        <w:rPr>
          <w:rFonts w:cstheme="minorHAnsi"/>
          <w:b/>
        </w:rPr>
        <w:t>Questions</w:t>
      </w:r>
    </w:p>
    <w:p w14:paraId="23279BD7" w14:textId="77777777" w:rsidR="000E2F3D" w:rsidRPr="004F23B2" w:rsidRDefault="000E2F3D" w:rsidP="000E2F3D">
      <w:pPr>
        <w:rPr>
          <w:rFonts w:cstheme="minorHAnsi"/>
        </w:rPr>
      </w:pPr>
      <w:r w:rsidRPr="004F23B2">
        <w:rPr>
          <w:rFonts w:cstheme="minorHAnsi"/>
        </w:rPr>
        <w:t xml:space="preserve">Background and involvement in </w:t>
      </w:r>
      <w:r w:rsidRPr="004F23B2">
        <w:rPr>
          <w:rFonts w:cstheme="minorHAnsi"/>
        </w:rPr>
        <w:tab/>
        <w:t>ePAMS+</w:t>
      </w:r>
      <w:r>
        <w:rPr>
          <w:rFonts w:cstheme="minorHAnsi"/>
        </w:rPr>
        <w:t xml:space="preserve"> (</w:t>
      </w:r>
      <w:r w:rsidRPr="009A2BEB">
        <w:rPr>
          <w:rFonts w:cstheme="minorHAnsi"/>
        </w:rPr>
        <w:t>W</w:t>
      </w:r>
      <w:r>
        <w:rPr>
          <w:rFonts w:cstheme="minorHAnsi"/>
        </w:rPr>
        <w:t>hat involvement do you have in a</w:t>
      </w:r>
      <w:r w:rsidRPr="009A2BEB">
        <w:rPr>
          <w:rFonts w:cstheme="minorHAnsi"/>
        </w:rPr>
        <w:t>ntimicrobial use in the hospital (e.g. prescriber, administration of antibiotics, educating other healthcare professionals, advising staff etc</w:t>
      </w:r>
      <w:r>
        <w:rPr>
          <w:rFonts w:cstheme="minorHAnsi"/>
        </w:rPr>
        <w:t>.</w:t>
      </w:r>
      <w:r w:rsidRPr="009A2BEB">
        <w:rPr>
          <w:rFonts w:cstheme="minorHAnsi"/>
        </w:rPr>
        <w:t>)</w:t>
      </w:r>
      <w:r>
        <w:rPr>
          <w:rFonts w:cstheme="minorHAnsi"/>
        </w:rPr>
        <w:t>)</w:t>
      </w:r>
    </w:p>
    <w:p w14:paraId="41925CD3" w14:textId="77777777" w:rsidR="000E2F3D" w:rsidRPr="00C05378" w:rsidRDefault="000E2F3D" w:rsidP="000E2F3D">
      <w:pPr>
        <w:rPr>
          <w:rFonts w:cstheme="minorHAnsi"/>
        </w:rPr>
      </w:pPr>
      <w:r w:rsidRPr="00C05378">
        <w:rPr>
          <w:rFonts w:cstheme="minorHAnsi"/>
        </w:rPr>
        <w:t xml:space="preserve">In your opinion, </w:t>
      </w:r>
      <w:r w:rsidRPr="009A2BEB">
        <w:rPr>
          <w:rFonts w:cstheme="minorHAnsi"/>
        </w:rPr>
        <w:t>what are the main issues with the prudent prescribing of antimicrobials in general and (if different) specifically within this institution?</w:t>
      </w:r>
    </w:p>
    <w:p w14:paraId="26FFDCB3" w14:textId="77777777" w:rsidR="000E2F3D" w:rsidRDefault="000E2F3D" w:rsidP="000E2F3D">
      <w:pPr>
        <w:rPr>
          <w:rFonts w:cstheme="minorHAnsi"/>
        </w:rPr>
      </w:pPr>
      <w:r w:rsidRPr="00C44B05">
        <w:rPr>
          <w:rFonts w:cstheme="minorHAnsi"/>
        </w:rPr>
        <w:t>What is your understanding of the intervention</w:t>
      </w:r>
      <w:r>
        <w:rPr>
          <w:rFonts w:cstheme="minorHAnsi"/>
        </w:rPr>
        <w:t>?</w:t>
      </w:r>
    </w:p>
    <w:p w14:paraId="40C294E5" w14:textId="77777777" w:rsidR="000E2F3D" w:rsidRDefault="000E2F3D" w:rsidP="000E2F3D">
      <w:pPr>
        <w:rPr>
          <w:rFonts w:cstheme="minorHAnsi"/>
        </w:rPr>
      </w:pPr>
      <w:r w:rsidRPr="00C57B10">
        <w:rPr>
          <w:rFonts w:cstheme="minorHAnsi"/>
        </w:rPr>
        <w:t>What are your expectations of this project? (What do yo</w:t>
      </w:r>
      <w:r>
        <w:rPr>
          <w:rFonts w:cstheme="minorHAnsi"/>
        </w:rPr>
        <w:t>u think it will achieve/lead to</w:t>
      </w:r>
      <w:r w:rsidRPr="00C57B10">
        <w:rPr>
          <w:rFonts w:cstheme="minorHAnsi"/>
        </w:rPr>
        <w:t>?)</w:t>
      </w:r>
    </w:p>
    <w:p w14:paraId="03D6F52E" w14:textId="77777777" w:rsidR="000E2F3D" w:rsidRPr="00C05378" w:rsidRDefault="000E2F3D" w:rsidP="000E2F3D">
      <w:pPr>
        <w:rPr>
          <w:rFonts w:cstheme="minorHAnsi"/>
        </w:rPr>
      </w:pPr>
      <w:r w:rsidRPr="00C05378">
        <w:rPr>
          <w:rFonts w:cstheme="minorHAnsi"/>
        </w:rPr>
        <w:t xml:space="preserve">In your opinion, what are the positive and negative aspects of </w:t>
      </w:r>
      <w:r w:rsidRPr="004F23B2">
        <w:rPr>
          <w:rFonts w:cstheme="minorHAnsi"/>
        </w:rPr>
        <w:t>ePAMS+?</w:t>
      </w:r>
      <w:r w:rsidRPr="00C05378">
        <w:rPr>
          <w:rFonts w:cstheme="minorHAnsi"/>
        </w:rPr>
        <w:t xml:space="preserve"> (Any concerns/problems? What aspect is running particularly smoothly/effectively? Why?)</w:t>
      </w:r>
    </w:p>
    <w:p w14:paraId="68888CF9" w14:textId="77777777" w:rsidR="000E2F3D" w:rsidRPr="00C05378" w:rsidRDefault="000E2F3D" w:rsidP="000E2F3D">
      <w:pPr>
        <w:rPr>
          <w:rFonts w:cstheme="minorHAnsi"/>
        </w:rPr>
      </w:pPr>
      <w:r w:rsidRPr="00C05378">
        <w:rPr>
          <w:rFonts w:cstheme="minorHAnsi"/>
        </w:rPr>
        <w:t>What do you feel about the outcome measures that have been chosen?</w:t>
      </w:r>
    </w:p>
    <w:p w14:paraId="59950D30" w14:textId="77777777" w:rsidR="000E2F3D" w:rsidRPr="00C05378" w:rsidRDefault="000E2F3D" w:rsidP="000E2F3D">
      <w:pPr>
        <w:rPr>
          <w:rFonts w:cstheme="minorHAnsi"/>
        </w:rPr>
      </w:pPr>
      <w:r>
        <w:rPr>
          <w:rFonts w:cstheme="minorHAnsi"/>
        </w:rPr>
        <w:t>H</w:t>
      </w:r>
      <w:r w:rsidRPr="009A2BEB">
        <w:rPr>
          <w:rFonts w:cstheme="minorHAnsi"/>
        </w:rPr>
        <w:t xml:space="preserve">ow well did ePAMS+ promote </w:t>
      </w:r>
      <w:r>
        <w:rPr>
          <w:rFonts w:cstheme="minorHAnsi"/>
        </w:rPr>
        <w:t>antimicrobial stewardship</w:t>
      </w:r>
      <w:r w:rsidRPr="009A2BEB">
        <w:rPr>
          <w:rFonts w:cstheme="minorHAnsi"/>
        </w:rPr>
        <w:t xml:space="preserve"> in your hospital</w:t>
      </w:r>
      <w:r w:rsidRPr="00C05378">
        <w:rPr>
          <w:rFonts w:cstheme="minorHAnsi"/>
        </w:rPr>
        <w:t>? (If it works, why do you think this will be? If it doesn’t work, why do you think this will be?)</w:t>
      </w:r>
    </w:p>
    <w:p w14:paraId="4627D762" w14:textId="77777777" w:rsidR="000E2F3D" w:rsidRDefault="000E2F3D" w:rsidP="000E2F3D">
      <w:pPr>
        <w:rPr>
          <w:rFonts w:cstheme="minorHAnsi"/>
        </w:rPr>
      </w:pPr>
      <w:r w:rsidRPr="009A2BEB">
        <w:rPr>
          <w:rFonts w:cstheme="minorHAnsi"/>
        </w:rPr>
        <w:lastRenderedPageBreak/>
        <w:t>In your opinion, how does the intervention affect work flow, processes and relationships of healthcare professionals an</w:t>
      </w:r>
      <w:r>
        <w:rPr>
          <w:rFonts w:cstheme="minorHAnsi"/>
        </w:rPr>
        <w:t>d the patients they look after?</w:t>
      </w:r>
      <w:r w:rsidRPr="00C05378">
        <w:rPr>
          <w:rFonts w:cstheme="minorHAnsi"/>
        </w:rPr>
        <w:t xml:space="preserve"> </w:t>
      </w:r>
    </w:p>
    <w:p w14:paraId="017EA87E" w14:textId="77777777" w:rsidR="000E2F3D" w:rsidRPr="00C05378" w:rsidRDefault="000E2F3D" w:rsidP="000E2F3D">
      <w:pPr>
        <w:rPr>
          <w:rFonts w:cstheme="minorHAnsi"/>
        </w:rPr>
      </w:pPr>
      <w:r w:rsidRPr="00C57B10">
        <w:rPr>
          <w:rFonts w:cstheme="minorHAnsi"/>
        </w:rPr>
        <w:t>How might the design/usability/intelligibility of the intervention be improved?</w:t>
      </w:r>
    </w:p>
    <w:p w14:paraId="73128DBC" w14:textId="77777777" w:rsidR="000E2F3D" w:rsidRPr="004F23B2" w:rsidRDefault="000E2F3D" w:rsidP="000E2F3D">
      <w:pPr>
        <w:rPr>
          <w:rFonts w:cstheme="minorHAnsi"/>
        </w:rPr>
      </w:pPr>
      <w:r w:rsidRPr="00C05378">
        <w:rPr>
          <w:rFonts w:cstheme="minorHAnsi"/>
        </w:rPr>
        <w:t>Is there anything that you would have do</w:t>
      </w:r>
      <w:r>
        <w:rPr>
          <w:rFonts w:cstheme="minorHAnsi"/>
        </w:rPr>
        <w:t xml:space="preserve">ne differently in implementing </w:t>
      </w:r>
      <w:r w:rsidRPr="004F23B2">
        <w:rPr>
          <w:rFonts w:cstheme="minorHAnsi"/>
        </w:rPr>
        <w:t>ePAMS+</w:t>
      </w:r>
      <w:r>
        <w:rPr>
          <w:rFonts w:cstheme="minorHAnsi"/>
        </w:rPr>
        <w:t>?</w:t>
      </w:r>
    </w:p>
    <w:p w14:paraId="29D46CB2" w14:textId="77777777" w:rsidR="000E2F3D" w:rsidRDefault="000E2F3D" w:rsidP="000E2F3D">
      <w:pPr>
        <w:rPr>
          <w:rFonts w:cstheme="minorHAnsi"/>
        </w:rPr>
      </w:pPr>
      <w:r w:rsidRPr="00C57B10">
        <w:rPr>
          <w:rFonts w:cstheme="minorHAnsi"/>
        </w:rPr>
        <w:t>If ePAMS+ is shown to be effective, what do you think would help to get it utilised on a larger scale and effective? (Across England)</w:t>
      </w:r>
    </w:p>
    <w:p w14:paraId="555AB05F" w14:textId="77777777" w:rsidR="000E2F3D" w:rsidRPr="00C05378" w:rsidRDefault="000E2F3D" w:rsidP="000E2F3D">
      <w:pPr>
        <w:rPr>
          <w:rFonts w:cstheme="minorHAnsi"/>
        </w:rPr>
      </w:pPr>
      <w:r w:rsidRPr="00C05378">
        <w:rPr>
          <w:rFonts w:cstheme="minorHAnsi"/>
        </w:rPr>
        <w:t xml:space="preserve">How do you think </w:t>
      </w:r>
      <w:r>
        <w:rPr>
          <w:rFonts w:cstheme="minorHAnsi"/>
        </w:rPr>
        <w:t>organisations/staff</w:t>
      </w:r>
      <w:r w:rsidRPr="00C05378">
        <w:rPr>
          <w:rFonts w:cstheme="minorHAnsi"/>
        </w:rPr>
        <w:t xml:space="preserve"> can be motivated to implement interventions like </w:t>
      </w:r>
      <w:r w:rsidRPr="004F23B2">
        <w:rPr>
          <w:rFonts w:cstheme="minorHAnsi"/>
        </w:rPr>
        <w:t>ePAMS+?</w:t>
      </w:r>
    </w:p>
    <w:p w14:paraId="132CFFD6" w14:textId="77777777" w:rsidR="000E2F3D" w:rsidRDefault="000E2F3D" w:rsidP="000E2F3D">
      <w:pPr>
        <w:rPr>
          <w:rFonts w:cstheme="minorHAnsi"/>
        </w:rPr>
      </w:pPr>
      <w:r w:rsidRPr="00C05378">
        <w:rPr>
          <w:rFonts w:cstheme="minorHAnsi"/>
        </w:rPr>
        <w:t>Is there anything else that you would like to s</w:t>
      </w:r>
      <w:r>
        <w:rPr>
          <w:rFonts w:cstheme="minorHAnsi"/>
        </w:rPr>
        <w:t>ay?</w:t>
      </w:r>
    </w:p>
    <w:p w14:paraId="405F679E" w14:textId="77777777" w:rsidR="000E2F3D" w:rsidRPr="00C05378" w:rsidRDefault="000E2F3D" w:rsidP="000E2F3D">
      <w:pPr>
        <w:rPr>
          <w:rFonts w:cstheme="minorHAnsi"/>
        </w:rPr>
      </w:pPr>
      <w:r>
        <w:rPr>
          <w:rFonts w:cstheme="minorHAnsi"/>
        </w:rPr>
        <w:t>Anyone else you think we could talk to/meet?</w:t>
      </w:r>
    </w:p>
    <w:p w14:paraId="2716FF0D" w14:textId="77777777" w:rsidR="00CD67B3" w:rsidRDefault="00CD67B3"/>
    <w:sectPr w:rsidR="00CD67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526F8" w14:textId="77777777" w:rsidR="00397345" w:rsidRDefault="00397345" w:rsidP="00397345">
      <w:pPr>
        <w:spacing w:after="0" w:line="240" w:lineRule="auto"/>
      </w:pPr>
      <w:r>
        <w:separator/>
      </w:r>
    </w:p>
  </w:endnote>
  <w:endnote w:type="continuationSeparator" w:id="0">
    <w:p w14:paraId="7491C2A6" w14:textId="77777777" w:rsidR="00397345" w:rsidRDefault="00397345" w:rsidP="00397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2BC68" w14:textId="77777777" w:rsidR="003D7ABD" w:rsidRDefault="003D7A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3355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6920487" w14:textId="70DC8C4E" w:rsidR="00796AE8" w:rsidRDefault="00796AE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3F1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3F1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F2D23C" w14:textId="77777777" w:rsidR="00397345" w:rsidRDefault="003973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67F96" w14:textId="77777777" w:rsidR="003D7ABD" w:rsidRDefault="003D7A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2E28D" w14:textId="77777777" w:rsidR="00397345" w:rsidRDefault="00397345" w:rsidP="00397345">
      <w:pPr>
        <w:spacing w:after="0" w:line="240" w:lineRule="auto"/>
      </w:pPr>
      <w:r>
        <w:separator/>
      </w:r>
    </w:p>
  </w:footnote>
  <w:footnote w:type="continuationSeparator" w:id="0">
    <w:p w14:paraId="7064F9E8" w14:textId="77777777" w:rsidR="00397345" w:rsidRDefault="00397345" w:rsidP="00397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A388B" w14:textId="77777777" w:rsidR="003D7ABD" w:rsidRDefault="003D7A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5CEBE" w14:textId="77777777" w:rsidR="00DD3F13" w:rsidRDefault="00DD3F13" w:rsidP="00DD3F13">
    <w:pPr>
      <w:pStyle w:val="CommentText"/>
      <w:rPr>
        <w:rFonts w:ascii="Arial" w:hAnsi="Arial" w:cs="Arial"/>
        <w:i/>
      </w:rPr>
    </w:pPr>
    <w:r>
      <w:rPr>
        <w:rFonts w:ascii="Arial" w:hAnsi="Arial" w:cs="Arial"/>
        <w:i/>
      </w:rPr>
      <w:t>IRAS Project ID 259104</w:t>
    </w:r>
  </w:p>
  <w:p w14:paraId="34971D02" w14:textId="77777777" w:rsidR="003D7ABD" w:rsidRDefault="00B07B01" w:rsidP="00B07B01">
    <w:pPr>
      <w:pStyle w:val="CommentText"/>
      <w:rPr>
        <w:rFonts w:ascii="Arial" w:hAnsi="Arial" w:cs="Arial"/>
        <w:i/>
      </w:rPr>
    </w:pPr>
    <w:proofErr w:type="gramStart"/>
    <w:r w:rsidRPr="00B07B01">
      <w:rPr>
        <w:rFonts w:ascii="Arial" w:hAnsi="Arial" w:cs="Arial"/>
        <w:i/>
      </w:rPr>
      <w:t>ePAMS_WP1</w:t>
    </w:r>
    <w:proofErr w:type="gramEnd"/>
    <w:r w:rsidRPr="00B07B01">
      <w:rPr>
        <w:rFonts w:ascii="Arial" w:hAnsi="Arial" w:cs="Arial"/>
        <w:i/>
      </w:rPr>
      <w:t xml:space="preserve"> ii. Qualitative research in paral</w:t>
    </w:r>
    <w:r w:rsidR="003D7ABD">
      <w:rPr>
        <w:rFonts w:ascii="Arial" w:hAnsi="Arial" w:cs="Arial"/>
        <w:i/>
      </w:rPr>
      <w:t>lel with WP2 feasibility trials</w:t>
    </w:r>
  </w:p>
  <w:p w14:paraId="6D84CEF5" w14:textId="019D7068" w:rsidR="00B07B01" w:rsidRPr="00B07B01" w:rsidRDefault="00DD3F13" w:rsidP="00B07B01">
    <w:pPr>
      <w:pStyle w:val="CommentText"/>
      <w:rPr>
        <w:rFonts w:ascii="Arial" w:eastAsia="Arial Unicode MS" w:hAnsi="Arial" w:cs="Arial"/>
        <w:i/>
      </w:rPr>
    </w:pPr>
    <w:r w:rsidRPr="00DD3F13">
      <w:rPr>
        <w:rFonts w:ascii="Arial" w:hAnsi="Arial" w:cs="Arial"/>
        <w:i/>
      </w:rPr>
      <w:t>Appendix 4.5_ii._Topic Guide HCP interviews Version 1</w:t>
    </w:r>
    <w:r>
      <w:rPr>
        <w:rFonts w:ascii="Arial" w:hAnsi="Arial" w:cs="Arial"/>
        <w:i/>
      </w:rPr>
      <w:t xml:space="preserve"> </w:t>
    </w:r>
    <w:bookmarkStart w:id="0" w:name="_GoBack"/>
    <w:bookmarkEnd w:id="0"/>
    <w:r w:rsidR="003D7ABD">
      <w:rPr>
        <w:rFonts w:ascii="Arial" w:hAnsi="Arial" w:cs="Arial"/>
        <w:i/>
      </w:rPr>
      <w:t>10</w:t>
    </w:r>
    <w:r w:rsidR="00B07B01" w:rsidRPr="00B07B01">
      <w:rPr>
        <w:rFonts w:ascii="Arial" w:hAnsi="Arial" w:cs="Arial"/>
        <w:i/>
      </w:rPr>
      <w:t>/06/2019</w:t>
    </w:r>
  </w:p>
  <w:p w14:paraId="395BFD5A" w14:textId="77777777" w:rsidR="00397345" w:rsidRDefault="003973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77EB4" w14:textId="77777777" w:rsidR="003D7ABD" w:rsidRDefault="003D7A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322F2"/>
    <w:multiLevelType w:val="hybridMultilevel"/>
    <w:tmpl w:val="5FC818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B7EB7"/>
    <w:multiLevelType w:val="hybridMultilevel"/>
    <w:tmpl w:val="0C22E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3D"/>
    <w:rsid w:val="000E2F3D"/>
    <w:rsid w:val="00397345"/>
    <w:rsid w:val="003D7ABD"/>
    <w:rsid w:val="006E7A10"/>
    <w:rsid w:val="00796AE8"/>
    <w:rsid w:val="00873148"/>
    <w:rsid w:val="00B07B01"/>
    <w:rsid w:val="00B950F6"/>
    <w:rsid w:val="00CD67B3"/>
    <w:rsid w:val="00DD3F13"/>
    <w:rsid w:val="00FA7DAA"/>
    <w:rsid w:val="2F5E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6C3E7"/>
  <w15:chartTrackingRefBased/>
  <w15:docId w15:val="{95B2B457-2BEF-497E-94A7-4FA76500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F3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2F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2F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2F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E2F3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E2F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73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45"/>
  </w:style>
  <w:style w:type="paragraph" w:styleId="Footer">
    <w:name w:val="footer"/>
    <w:basedOn w:val="Normal"/>
    <w:link w:val="FooterChar"/>
    <w:uiPriority w:val="99"/>
    <w:unhideWhenUsed/>
    <w:rsid w:val="003973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45"/>
  </w:style>
  <w:style w:type="paragraph" w:styleId="CommentText">
    <w:name w:val="annotation text"/>
    <w:basedOn w:val="Normal"/>
    <w:link w:val="CommentTextChar"/>
    <w:semiHidden/>
    <w:unhideWhenUsed/>
    <w:rsid w:val="00B07B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07B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3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93B9B36B57649AF029521B0587AB3" ma:contentTypeVersion="8" ma:contentTypeDescription="Create a new document." ma:contentTypeScope="" ma:versionID="1e44f1db3707bb516fc4c02e7e9155f5">
  <xsd:schema xmlns:xsd="http://www.w3.org/2001/XMLSchema" xmlns:xs="http://www.w3.org/2001/XMLSchema" xmlns:p="http://schemas.microsoft.com/office/2006/metadata/properties" xmlns:ns2="41a6de3b-d428-47ef-ad1a-f187e87174cd" xmlns:ns3="b2fd5bd3-ac2c-4318-949c-ef5236413b40" targetNamespace="http://schemas.microsoft.com/office/2006/metadata/properties" ma:root="true" ma:fieldsID="0f4bc6a6ef0c73a22897674a31f8f10a" ns2:_="" ns3:_="">
    <xsd:import namespace="41a6de3b-d428-47ef-ad1a-f187e87174cd"/>
    <xsd:import namespace="b2fd5bd3-ac2c-4318-949c-ef5236413b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de3b-d428-47ef-ad1a-f187e8717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d5bd3-ac2c-4318-949c-ef5236413b4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6BBD9-EA61-41F1-813E-22D17AEC9B6E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b2fd5bd3-ac2c-4318-949c-ef5236413b40"/>
    <ds:schemaRef ds:uri="http://purl.org/dc/elements/1.1/"/>
    <ds:schemaRef ds:uri="http://schemas.microsoft.com/office/2006/metadata/properties"/>
    <ds:schemaRef ds:uri="http://schemas.microsoft.com/office/2006/documentManagement/types"/>
    <ds:schemaRef ds:uri="41a6de3b-d428-47ef-ad1a-f187e87174c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8805321-34ED-4849-B076-60F310C218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1DDD6C-FC5C-4831-A999-272859B3F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6de3b-d428-47ef-ad1a-f187e87174cd"/>
    <ds:schemaRef ds:uri="b2fd5bd3-ac2c-4318-949c-ef5236413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TRICARICO Serena</dc:creator>
  <cp:keywords/>
  <dc:description/>
  <cp:lastModifiedBy>TRICARICO Serena</cp:lastModifiedBy>
  <cp:revision>3</cp:revision>
  <dcterms:created xsi:type="dcterms:W3CDTF">2019-10-16T10:34:00Z</dcterms:created>
  <dcterms:modified xsi:type="dcterms:W3CDTF">2019-10-30T15:19:00Z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0x010100C1993B9B36B57649AF029521B0587AB3</vt:lpwstr>
  </property>
</Properties>
</file>