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795" w:type="dxa"/>
        <w:tblLayout w:type="fixed"/>
        <w:tblCellMar>
          <w:left w:w="0" w:type="dxa"/>
          <w:right w:w="0" w:type="dxa"/>
        </w:tblCellMar>
        <w:tblLook w:val="04A0" w:firstRow="1" w:lastRow="0" w:firstColumn="1" w:lastColumn="0" w:noHBand="0" w:noVBand="1"/>
      </w:tblPr>
      <w:tblGrid>
        <w:gridCol w:w="8725"/>
        <w:gridCol w:w="2070"/>
      </w:tblGrid>
      <w:tr w:rsidR="008F21B4" w:rsidRPr="00D20AB7" w14:paraId="57C2C03D" w14:textId="77777777" w:rsidTr="5F94C3A0">
        <w:trPr>
          <w:trHeight w:val="12509"/>
        </w:trPr>
        <w:tc>
          <w:tcPr>
            <w:tcW w:w="8725" w:type="dxa"/>
            <w:shd w:val="clear" w:color="auto" w:fill="auto"/>
            <w:tcMar>
              <w:right w:w="360" w:type="dxa"/>
            </w:tcMar>
          </w:tcPr>
          <w:p w14:paraId="3B2A1EC1" w14:textId="77777777" w:rsidR="00D20AB7" w:rsidRPr="00D20AB7" w:rsidRDefault="00D20AB7" w:rsidP="00D20AB7">
            <w:pPr>
              <w:spacing w:after="0" w:line="240" w:lineRule="auto"/>
              <w:rPr>
                <w:rFonts w:ascii="Times New Roman" w:hAnsi="Times New Roman"/>
                <w:b/>
                <w:sz w:val="24"/>
                <w:szCs w:val="24"/>
              </w:rPr>
            </w:pPr>
            <w:r w:rsidRPr="00D20AB7">
              <w:rPr>
                <w:rFonts w:ascii="Times New Roman" w:hAnsi="Times New Roman"/>
                <w:b/>
                <w:sz w:val="24"/>
                <w:szCs w:val="24"/>
              </w:rPr>
              <w:t xml:space="preserve">Informed Consent </w:t>
            </w:r>
          </w:p>
          <w:p w14:paraId="59EA9F96" w14:textId="77777777" w:rsidR="00D20AB7" w:rsidRPr="00D20AB7" w:rsidRDefault="00D20AB7" w:rsidP="00D20AB7">
            <w:pPr>
              <w:spacing w:after="0" w:line="240" w:lineRule="auto"/>
              <w:rPr>
                <w:rFonts w:ascii="Times New Roman" w:hAnsi="Times New Roman"/>
                <w:sz w:val="24"/>
                <w:szCs w:val="24"/>
              </w:rPr>
            </w:pPr>
          </w:p>
          <w:p w14:paraId="18F936A7"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b/>
                <w:sz w:val="24"/>
                <w:szCs w:val="24"/>
              </w:rPr>
              <w:t>Title</w:t>
            </w:r>
            <w:r w:rsidRPr="00D20AB7">
              <w:rPr>
                <w:rFonts w:ascii="Times New Roman" w:hAnsi="Times New Roman"/>
                <w:sz w:val="24"/>
                <w:szCs w:val="24"/>
              </w:rPr>
              <w:t>: Sleep GOALS (Goal-focused Online Access to Lifestyle Support)</w:t>
            </w:r>
            <w:r w:rsidRPr="00D20AB7">
              <w:rPr>
                <w:rFonts w:ascii="Times New Roman" w:hAnsi="Times New Roman"/>
                <w:sz w:val="24"/>
                <w:szCs w:val="24"/>
              </w:rPr>
              <w:tab/>
            </w:r>
          </w:p>
          <w:p w14:paraId="2BB2737E"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ab/>
            </w:r>
            <w:r w:rsidRPr="00D20AB7">
              <w:rPr>
                <w:rFonts w:ascii="Times New Roman" w:hAnsi="Times New Roman"/>
                <w:sz w:val="24"/>
                <w:szCs w:val="24"/>
              </w:rPr>
              <w:tab/>
            </w:r>
            <w:r w:rsidRPr="00D20AB7">
              <w:rPr>
                <w:rFonts w:ascii="Times New Roman" w:hAnsi="Times New Roman"/>
                <w:sz w:val="24"/>
                <w:szCs w:val="24"/>
              </w:rPr>
              <w:tab/>
            </w:r>
            <w:r w:rsidRPr="00D20AB7">
              <w:rPr>
                <w:rFonts w:ascii="Times New Roman" w:hAnsi="Times New Roman"/>
                <w:sz w:val="24"/>
                <w:szCs w:val="24"/>
              </w:rPr>
              <w:tab/>
            </w:r>
            <w:r w:rsidRPr="00D20AB7">
              <w:rPr>
                <w:rFonts w:ascii="Times New Roman" w:hAnsi="Times New Roman"/>
                <w:sz w:val="24"/>
                <w:szCs w:val="24"/>
              </w:rPr>
              <w:tab/>
            </w:r>
            <w:r w:rsidRPr="00D20AB7">
              <w:rPr>
                <w:rFonts w:ascii="Times New Roman" w:hAnsi="Times New Roman"/>
                <w:sz w:val="24"/>
                <w:szCs w:val="24"/>
              </w:rPr>
              <w:tab/>
            </w:r>
          </w:p>
          <w:p w14:paraId="780585E8"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b/>
                <w:sz w:val="24"/>
                <w:szCs w:val="24"/>
              </w:rPr>
              <w:t>Principal Investigator</w:t>
            </w:r>
            <w:r w:rsidRPr="00D20AB7">
              <w:rPr>
                <w:rFonts w:ascii="Times New Roman" w:hAnsi="Times New Roman"/>
                <w:sz w:val="24"/>
                <w:szCs w:val="24"/>
              </w:rPr>
              <w:t xml:space="preserve">: </w:t>
            </w:r>
          </w:p>
          <w:p w14:paraId="06EF0D05"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Marquis Hawkins, PhD</w:t>
            </w:r>
          </w:p>
          <w:p w14:paraId="1BD3367C"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Assistant Professor of Epidemiology</w:t>
            </w:r>
          </w:p>
          <w:p w14:paraId="10DDF955"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University of Pittsburgh</w:t>
            </w:r>
          </w:p>
          <w:p w14:paraId="2EB2F3E4"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Department of Epidemiology</w:t>
            </w:r>
          </w:p>
          <w:p w14:paraId="22434CA5" w14:textId="54A0C1C2" w:rsidR="00D20AB7" w:rsidRPr="00D20AB7" w:rsidRDefault="00D20AB7" w:rsidP="00D20AB7">
            <w:pPr>
              <w:spacing w:after="0" w:line="240" w:lineRule="auto"/>
              <w:jc w:val="both"/>
              <w:rPr>
                <w:rFonts w:ascii="Times New Roman" w:hAnsi="Times New Roman"/>
                <w:sz w:val="24"/>
                <w:szCs w:val="24"/>
              </w:rPr>
            </w:pPr>
            <w:r w:rsidRPr="6F54A0F4">
              <w:rPr>
                <w:rFonts w:ascii="Times New Roman" w:hAnsi="Times New Roman"/>
                <w:sz w:val="24"/>
                <w:szCs w:val="24"/>
              </w:rPr>
              <w:t>Email: moms</w:t>
            </w:r>
            <w:r w:rsidR="6F15322E" w:rsidRPr="6F54A0F4">
              <w:rPr>
                <w:rFonts w:ascii="Times New Roman" w:hAnsi="Times New Roman"/>
                <w:sz w:val="24"/>
                <w:szCs w:val="24"/>
              </w:rPr>
              <w:t>leep</w:t>
            </w:r>
            <w:r w:rsidRPr="6F54A0F4">
              <w:rPr>
                <w:rFonts w:ascii="Times New Roman" w:hAnsi="Times New Roman"/>
                <w:sz w:val="24"/>
                <w:szCs w:val="24"/>
              </w:rPr>
              <w:t>@pitt.edu</w:t>
            </w:r>
          </w:p>
          <w:p w14:paraId="0AE00F1E" w14:textId="77777777" w:rsidR="00D20AB7" w:rsidRPr="00D20AB7" w:rsidRDefault="00D20AB7" w:rsidP="00D20AB7">
            <w:pPr>
              <w:spacing w:after="0" w:line="240" w:lineRule="auto"/>
              <w:jc w:val="both"/>
              <w:rPr>
                <w:rFonts w:ascii="Times New Roman" w:hAnsi="Times New Roman"/>
                <w:color w:val="000000"/>
                <w:sz w:val="24"/>
                <w:szCs w:val="24"/>
              </w:rPr>
            </w:pPr>
            <w:r w:rsidRPr="00D20AB7">
              <w:rPr>
                <w:rFonts w:ascii="Times New Roman" w:hAnsi="Times New Roman"/>
                <w:sz w:val="24"/>
                <w:szCs w:val="24"/>
              </w:rPr>
              <w:t xml:space="preserve">Phone number: </w:t>
            </w:r>
            <w:r w:rsidRPr="00D20AB7">
              <w:rPr>
                <w:rFonts w:ascii="Times New Roman" w:hAnsi="Times New Roman"/>
                <w:color w:val="000000"/>
                <w:sz w:val="24"/>
                <w:szCs w:val="24"/>
              </w:rPr>
              <w:t>412-360-8225</w:t>
            </w:r>
          </w:p>
          <w:p w14:paraId="50B095B7" w14:textId="77777777" w:rsidR="00D20AB7" w:rsidRPr="00D20AB7" w:rsidRDefault="00D20AB7" w:rsidP="00D20AB7">
            <w:pPr>
              <w:spacing w:after="0" w:line="240" w:lineRule="auto"/>
              <w:jc w:val="both"/>
              <w:rPr>
                <w:rFonts w:ascii="Times New Roman" w:hAnsi="Times New Roman"/>
                <w:b/>
                <w:color w:val="000000"/>
                <w:sz w:val="24"/>
                <w:szCs w:val="24"/>
              </w:rPr>
            </w:pPr>
          </w:p>
          <w:p w14:paraId="216C6094" w14:textId="77777777" w:rsidR="00D20AB7" w:rsidRPr="00D20AB7" w:rsidRDefault="00D20AB7" w:rsidP="00D20AB7">
            <w:pPr>
              <w:spacing w:after="0" w:line="240" w:lineRule="auto"/>
              <w:jc w:val="both"/>
              <w:rPr>
                <w:rFonts w:ascii="Times New Roman" w:hAnsi="Times New Roman"/>
                <w:b/>
                <w:color w:val="000000"/>
                <w:sz w:val="24"/>
                <w:szCs w:val="24"/>
              </w:rPr>
            </w:pPr>
            <w:r w:rsidRPr="00D20AB7">
              <w:rPr>
                <w:rFonts w:ascii="Times New Roman" w:hAnsi="Times New Roman"/>
                <w:b/>
                <w:color w:val="000000"/>
                <w:sz w:val="24"/>
                <w:szCs w:val="24"/>
              </w:rPr>
              <w:t>Co-Investigators:</w:t>
            </w:r>
          </w:p>
          <w:p w14:paraId="55C1D219" w14:textId="77777777" w:rsidR="00D20AB7" w:rsidRPr="00D20AB7" w:rsidRDefault="00D20AB7" w:rsidP="00D20AB7">
            <w:pPr>
              <w:spacing w:after="0" w:line="240" w:lineRule="auto"/>
              <w:jc w:val="both"/>
              <w:rPr>
                <w:rFonts w:ascii="Times New Roman" w:hAnsi="Times New Roman"/>
                <w:color w:val="000000"/>
                <w:sz w:val="24"/>
                <w:szCs w:val="24"/>
              </w:rPr>
            </w:pPr>
            <w:r w:rsidRPr="00D20AB7">
              <w:rPr>
                <w:rFonts w:ascii="Times New Roman" w:hAnsi="Times New Roman"/>
                <w:color w:val="000000"/>
                <w:sz w:val="24"/>
                <w:szCs w:val="24"/>
              </w:rPr>
              <w:t>Esa Davis, MD</w:t>
            </w:r>
          </w:p>
          <w:p w14:paraId="07A5FC1A" w14:textId="77777777" w:rsidR="00D20AB7" w:rsidRPr="00D20AB7" w:rsidRDefault="00D20AB7" w:rsidP="00D20AB7">
            <w:pPr>
              <w:spacing w:after="0" w:line="240" w:lineRule="auto"/>
              <w:jc w:val="both"/>
              <w:rPr>
                <w:rFonts w:ascii="Times New Roman" w:hAnsi="Times New Roman"/>
                <w:color w:val="000000"/>
                <w:sz w:val="24"/>
                <w:szCs w:val="24"/>
              </w:rPr>
            </w:pPr>
            <w:r w:rsidRPr="00D20AB7">
              <w:rPr>
                <w:rFonts w:ascii="Times New Roman" w:hAnsi="Times New Roman"/>
                <w:color w:val="000000"/>
                <w:sz w:val="24"/>
                <w:szCs w:val="24"/>
              </w:rPr>
              <w:t>Associate Professor of Medicine and Clinical and Translational Science</w:t>
            </w:r>
          </w:p>
          <w:p w14:paraId="05C51DF5" w14:textId="77777777" w:rsidR="00D20AB7" w:rsidRPr="00D20AB7" w:rsidRDefault="00D20AB7" w:rsidP="00D20AB7">
            <w:pPr>
              <w:spacing w:after="0" w:line="240" w:lineRule="auto"/>
              <w:jc w:val="both"/>
              <w:rPr>
                <w:rFonts w:ascii="Times New Roman" w:hAnsi="Times New Roman"/>
                <w:color w:val="000000"/>
                <w:sz w:val="24"/>
                <w:szCs w:val="24"/>
              </w:rPr>
            </w:pPr>
            <w:r w:rsidRPr="00D20AB7">
              <w:rPr>
                <w:rFonts w:ascii="Times New Roman" w:hAnsi="Times New Roman"/>
                <w:color w:val="000000"/>
                <w:sz w:val="24"/>
                <w:szCs w:val="24"/>
              </w:rPr>
              <w:t>University of Pittsburgh</w:t>
            </w:r>
          </w:p>
          <w:p w14:paraId="761AEF6E" w14:textId="77777777" w:rsidR="00D20AB7" w:rsidRPr="00D20AB7" w:rsidRDefault="00D20AB7" w:rsidP="00D20AB7">
            <w:pPr>
              <w:spacing w:after="0" w:line="240" w:lineRule="auto"/>
              <w:jc w:val="both"/>
              <w:rPr>
                <w:rFonts w:ascii="Times New Roman" w:hAnsi="Times New Roman"/>
                <w:color w:val="000000"/>
                <w:sz w:val="24"/>
                <w:szCs w:val="24"/>
              </w:rPr>
            </w:pPr>
            <w:r w:rsidRPr="00D20AB7">
              <w:rPr>
                <w:rFonts w:ascii="Times New Roman" w:hAnsi="Times New Roman"/>
                <w:color w:val="000000"/>
                <w:sz w:val="24"/>
                <w:szCs w:val="24"/>
              </w:rPr>
              <w:t>Department of Medicine</w:t>
            </w:r>
          </w:p>
          <w:p w14:paraId="02604E58" w14:textId="77777777" w:rsidR="00D20AB7" w:rsidRPr="00D20AB7" w:rsidRDefault="00D20AB7" w:rsidP="00D20AB7">
            <w:pPr>
              <w:spacing w:after="0" w:line="240" w:lineRule="auto"/>
              <w:jc w:val="both"/>
              <w:rPr>
                <w:rFonts w:ascii="Times New Roman" w:hAnsi="Times New Roman"/>
                <w:color w:val="000000"/>
                <w:sz w:val="24"/>
                <w:szCs w:val="24"/>
              </w:rPr>
            </w:pPr>
          </w:p>
          <w:p w14:paraId="43AA315A" w14:textId="77777777" w:rsidR="00D20AB7" w:rsidRPr="00D20AB7" w:rsidRDefault="00D20AB7" w:rsidP="00D20AB7">
            <w:pPr>
              <w:spacing w:after="0" w:line="240" w:lineRule="auto"/>
              <w:jc w:val="both"/>
              <w:rPr>
                <w:rFonts w:ascii="Times New Roman" w:hAnsi="Times New Roman"/>
                <w:color w:val="000000"/>
                <w:sz w:val="24"/>
                <w:szCs w:val="24"/>
              </w:rPr>
            </w:pPr>
            <w:r w:rsidRPr="00D20AB7">
              <w:rPr>
                <w:rFonts w:ascii="Times New Roman" w:hAnsi="Times New Roman"/>
                <w:color w:val="000000"/>
                <w:sz w:val="24"/>
                <w:szCs w:val="24"/>
              </w:rPr>
              <w:t>Michele Levine, PhD</w:t>
            </w:r>
          </w:p>
          <w:p w14:paraId="73342A0D" w14:textId="77777777" w:rsidR="00D20AB7" w:rsidRPr="00D20AB7" w:rsidRDefault="00D20AB7" w:rsidP="00D20AB7">
            <w:pPr>
              <w:spacing w:after="0" w:line="240" w:lineRule="auto"/>
              <w:jc w:val="both"/>
              <w:rPr>
                <w:rFonts w:ascii="Times New Roman" w:hAnsi="Times New Roman"/>
                <w:color w:val="000000"/>
                <w:sz w:val="24"/>
                <w:szCs w:val="24"/>
              </w:rPr>
            </w:pPr>
            <w:r w:rsidRPr="00D20AB7">
              <w:rPr>
                <w:rFonts w:ascii="Times New Roman" w:hAnsi="Times New Roman"/>
                <w:color w:val="000000"/>
                <w:sz w:val="24"/>
                <w:szCs w:val="24"/>
              </w:rPr>
              <w:t>Professor Psychiatry and Obstetrics, Gynecology, and Reproductive Sciences</w:t>
            </w:r>
          </w:p>
          <w:p w14:paraId="333E3C32" w14:textId="77777777" w:rsidR="00D20AB7" w:rsidRPr="00D20AB7" w:rsidRDefault="00D20AB7" w:rsidP="00D20AB7">
            <w:pPr>
              <w:spacing w:after="0" w:line="240" w:lineRule="auto"/>
              <w:jc w:val="both"/>
              <w:rPr>
                <w:rFonts w:ascii="Times New Roman" w:hAnsi="Times New Roman"/>
                <w:color w:val="000000"/>
                <w:sz w:val="24"/>
                <w:szCs w:val="24"/>
              </w:rPr>
            </w:pPr>
            <w:r w:rsidRPr="00D20AB7">
              <w:rPr>
                <w:rFonts w:ascii="Times New Roman" w:hAnsi="Times New Roman"/>
                <w:color w:val="000000"/>
                <w:sz w:val="24"/>
                <w:szCs w:val="24"/>
              </w:rPr>
              <w:t>University of Pittsburgh</w:t>
            </w:r>
          </w:p>
          <w:p w14:paraId="75980D39" w14:textId="77777777" w:rsidR="00D20AB7" w:rsidRPr="00D20AB7" w:rsidRDefault="00D20AB7" w:rsidP="00D20AB7">
            <w:pPr>
              <w:spacing w:after="0" w:line="240" w:lineRule="auto"/>
              <w:jc w:val="both"/>
              <w:rPr>
                <w:rFonts w:ascii="Times New Roman" w:hAnsi="Times New Roman"/>
                <w:color w:val="000000"/>
                <w:sz w:val="24"/>
                <w:szCs w:val="24"/>
              </w:rPr>
            </w:pPr>
            <w:r w:rsidRPr="00D20AB7">
              <w:rPr>
                <w:rFonts w:ascii="Times New Roman" w:hAnsi="Times New Roman"/>
                <w:color w:val="000000"/>
                <w:sz w:val="24"/>
                <w:szCs w:val="24"/>
              </w:rPr>
              <w:t>Department of Psychiatry and Psychology</w:t>
            </w:r>
          </w:p>
          <w:p w14:paraId="65403359" w14:textId="77777777" w:rsidR="00D20AB7" w:rsidRPr="00D20AB7" w:rsidRDefault="00D20AB7" w:rsidP="00D20AB7">
            <w:pPr>
              <w:spacing w:after="0" w:line="240" w:lineRule="auto"/>
              <w:jc w:val="both"/>
              <w:rPr>
                <w:rFonts w:ascii="Times New Roman" w:hAnsi="Times New Roman"/>
                <w:color w:val="000000"/>
                <w:sz w:val="24"/>
                <w:szCs w:val="24"/>
              </w:rPr>
            </w:pPr>
          </w:p>
          <w:p w14:paraId="6AFED00C" w14:textId="77777777" w:rsidR="00D20AB7" w:rsidRPr="00D20AB7" w:rsidRDefault="00D20AB7" w:rsidP="00D20AB7">
            <w:pPr>
              <w:spacing w:after="0" w:line="240" w:lineRule="auto"/>
              <w:jc w:val="both"/>
              <w:rPr>
                <w:rFonts w:ascii="Times New Roman" w:hAnsi="Times New Roman"/>
                <w:color w:val="000000"/>
                <w:sz w:val="24"/>
                <w:szCs w:val="24"/>
              </w:rPr>
            </w:pPr>
            <w:r w:rsidRPr="00D20AB7">
              <w:rPr>
                <w:rFonts w:ascii="Times New Roman" w:hAnsi="Times New Roman"/>
                <w:color w:val="000000"/>
                <w:sz w:val="24"/>
                <w:szCs w:val="24"/>
              </w:rPr>
              <w:t>Daniel Buysse, MD</w:t>
            </w:r>
          </w:p>
          <w:p w14:paraId="4C8039B8" w14:textId="77777777" w:rsidR="00D20AB7" w:rsidRPr="00D20AB7" w:rsidRDefault="00D20AB7" w:rsidP="00D20AB7">
            <w:pPr>
              <w:spacing w:after="0" w:line="240" w:lineRule="auto"/>
              <w:jc w:val="both"/>
              <w:rPr>
                <w:rFonts w:ascii="Times New Roman" w:hAnsi="Times New Roman"/>
                <w:color w:val="000000"/>
                <w:sz w:val="24"/>
                <w:szCs w:val="24"/>
              </w:rPr>
            </w:pPr>
            <w:r w:rsidRPr="00D20AB7">
              <w:rPr>
                <w:rFonts w:ascii="Times New Roman" w:hAnsi="Times New Roman"/>
                <w:color w:val="000000"/>
                <w:sz w:val="24"/>
                <w:szCs w:val="24"/>
              </w:rPr>
              <w:t xml:space="preserve">Professor and UPMC Endowed Chair in Sleep Medicine </w:t>
            </w:r>
          </w:p>
          <w:p w14:paraId="6E332E45" w14:textId="77777777" w:rsidR="00D20AB7" w:rsidRPr="00D20AB7" w:rsidRDefault="00D20AB7" w:rsidP="00D20AB7">
            <w:pPr>
              <w:spacing w:after="0" w:line="240" w:lineRule="auto"/>
              <w:jc w:val="both"/>
              <w:rPr>
                <w:rFonts w:ascii="Times New Roman" w:hAnsi="Times New Roman"/>
                <w:color w:val="000000"/>
                <w:sz w:val="24"/>
                <w:szCs w:val="24"/>
              </w:rPr>
            </w:pPr>
            <w:r w:rsidRPr="00D20AB7">
              <w:rPr>
                <w:rFonts w:ascii="Times New Roman" w:hAnsi="Times New Roman"/>
                <w:color w:val="000000"/>
                <w:sz w:val="24"/>
                <w:szCs w:val="24"/>
              </w:rPr>
              <w:t>University of Pittsburgh</w:t>
            </w:r>
          </w:p>
          <w:p w14:paraId="3C82F285" w14:textId="77777777" w:rsidR="00D20AB7" w:rsidRDefault="00D20AB7" w:rsidP="00D20AB7">
            <w:pPr>
              <w:spacing w:after="0" w:line="240" w:lineRule="auto"/>
              <w:jc w:val="both"/>
              <w:rPr>
                <w:rFonts w:ascii="Times New Roman" w:hAnsi="Times New Roman"/>
                <w:color w:val="000000"/>
                <w:sz w:val="24"/>
                <w:szCs w:val="24"/>
              </w:rPr>
            </w:pPr>
            <w:r w:rsidRPr="00D20AB7">
              <w:rPr>
                <w:rFonts w:ascii="Times New Roman" w:hAnsi="Times New Roman"/>
                <w:color w:val="000000"/>
                <w:sz w:val="24"/>
                <w:szCs w:val="24"/>
              </w:rPr>
              <w:t>Department of Psychiatry and Clinical and Translational Science</w:t>
            </w:r>
          </w:p>
          <w:p w14:paraId="43E9B56B" w14:textId="77777777" w:rsidR="002A744D" w:rsidRDefault="002A744D" w:rsidP="00D20AB7">
            <w:pPr>
              <w:spacing w:after="0" w:line="240" w:lineRule="auto"/>
              <w:jc w:val="both"/>
              <w:rPr>
                <w:rFonts w:ascii="Times New Roman" w:hAnsi="Times New Roman"/>
                <w:color w:val="000000"/>
                <w:sz w:val="24"/>
                <w:szCs w:val="24"/>
              </w:rPr>
            </w:pPr>
          </w:p>
          <w:p w14:paraId="284F17E6" w14:textId="758C0777" w:rsidR="002A744D" w:rsidRDefault="002A744D" w:rsidP="00D20AB7">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Kathleen </w:t>
            </w:r>
            <w:proofErr w:type="spellStart"/>
            <w:r>
              <w:rPr>
                <w:rFonts w:ascii="Times New Roman" w:hAnsi="Times New Roman"/>
                <w:color w:val="000000"/>
                <w:sz w:val="24"/>
                <w:szCs w:val="24"/>
              </w:rPr>
              <w:t>Mctigue</w:t>
            </w:r>
            <w:proofErr w:type="spellEnd"/>
            <w:r>
              <w:rPr>
                <w:rFonts w:ascii="Times New Roman" w:hAnsi="Times New Roman"/>
                <w:color w:val="000000"/>
                <w:sz w:val="24"/>
                <w:szCs w:val="24"/>
              </w:rPr>
              <w:t>, MD</w:t>
            </w:r>
          </w:p>
          <w:p w14:paraId="7E8AB885" w14:textId="50B5839F" w:rsidR="00761024" w:rsidRDefault="00761024" w:rsidP="00D20AB7">
            <w:pPr>
              <w:spacing w:after="0" w:line="240" w:lineRule="auto"/>
              <w:jc w:val="both"/>
              <w:rPr>
                <w:rFonts w:ascii="Times New Roman" w:hAnsi="Times New Roman"/>
                <w:color w:val="000000"/>
                <w:sz w:val="24"/>
                <w:szCs w:val="24"/>
              </w:rPr>
            </w:pPr>
            <w:r>
              <w:rPr>
                <w:rFonts w:ascii="Times New Roman" w:hAnsi="Times New Roman"/>
                <w:color w:val="000000"/>
                <w:sz w:val="24"/>
                <w:szCs w:val="24"/>
              </w:rPr>
              <w:t>Associate Professor of Medicine and Epidemiology</w:t>
            </w:r>
          </w:p>
          <w:p w14:paraId="068D978D" w14:textId="41C43A5B" w:rsidR="00761024" w:rsidRDefault="00761024" w:rsidP="00D20AB7">
            <w:pPr>
              <w:spacing w:after="0" w:line="240" w:lineRule="auto"/>
              <w:jc w:val="both"/>
              <w:rPr>
                <w:rFonts w:ascii="Times New Roman" w:hAnsi="Times New Roman"/>
                <w:color w:val="000000"/>
                <w:sz w:val="24"/>
                <w:szCs w:val="24"/>
              </w:rPr>
            </w:pPr>
            <w:r>
              <w:rPr>
                <w:rFonts w:ascii="Times New Roman" w:hAnsi="Times New Roman"/>
                <w:color w:val="000000"/>
                <w:sz w:val="24"/>
                <w:szCs w:val="24"/>
              </w:rPr>
              <w:t>University of Pittsburgh</w:t>
            </w:r>
          </w:p>
          <w:p w14:paraId="2C9AE263" w14:textId="703D6D76" w:rsidR="00761024" w:rsidRDefault="00761024" w:rsidP="00D20AB7">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Department of </w:t>
            </w:r>
            <w:r w:rsidR="009457EB">
              <w:rPr>
                <w:rFonts w:ascii="Times New Roman" w:hAnsi="Times New Roman"/>
                <w:color w:val="000000"/>
                <w:sz w:val="24"/>
                <w:szCs w:val="24"/>
              </w:rPr>
              <w:t>General and Internal Medicine</w:t>
            </w:r>
          </w:p>
          <w:p w14:paraId="6D677B84" w14:textId="77777777" w:rsidR="002A744D" w:rsidRPr="00D20AB7" w:rsidRDefault="002A744D" w:rsidP="00D20AB7">
            <w:pPr>
              <w:spacing w:after="0" w:line="240" w:lineRule="auto"/>
              <w:jc w:val="both"/>
              <w:rPr>
                <w:rFonts w:ascii="Times New Roman" w:hAnsi="Times New Roman"/>
                <w:color w:val="000000"/>
                <w:sz w:val="24"/>
                <w:szCs w:val="24"/>
              </w:rPr>
            </w:pPr>
          </w:p>
          <w:p w14:paraId="069EB010" w14:textId="77777777" w:rsidR="00D20AB7" w:rsidRPr="00D20AB7" w:rsidRDefault="00D20AB7" w:rsidP="00D20AB7">
            <w:pPr>
              <w:spacing w:after="0" w:line="240" w:lineRule="auto"/>
              <w:jc w:val="both"/>
              <w:rPr>
                <w:rFonts w:ascii="Times New Roman" w:hAnsi="Times New Roman"/>
                <w:sz w:val="24"/>
                <w:szCs w:val="24"/>
              </w:rPr>
            </w:pPr>
          </w:p>
          <w:p w14:paraId="10D4FDD4" w14:textId="77777777" w:rsidR="00D20AB7" w:rsidRPr="00D20AB7" w:rsidRDefault="00D20AB7" w:rsidP="00D20AB7">
            <w:pPr>
              <w:spacing w:after="0" w:line="240" w:lineRule="auto"/>
              <w:jc w:val="both"/>
              <w:rPr>
                <w:rFonts w:ascii="Times New Roman" w:hAnsi="Times New Roman"/>
                <w:b/>
                <w:sz w:val="24"/>
                <w:szCs w:val="24"/>
              </w:rPr>
            </w:pPr>
            <w:r w:rsidRPr="00D20AB7">
              <w:rPr>
                <w:rFonts w:ascii="Times New Roman" w:hAnsi="Times New Roman"/>
                <w:b/>
                <w:sz w:val="24"/>
                <w:szCs w:val="24"/>
              </w:rPr>
              <w:t>Source of Support:</w:t>
            </w:r>
          </w:p>
          <w:p w14:paraId="561A6157"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The National Heart, Lung, and Blood Institute</w:t>
            </w:r>
          </w:p>
          <w:p w14:paraId="4D1530B4" w14:textId="77777777" w:rsidR="00D20AB7" w:rsidRPr="00D20AB7" w:rsidRDefault="00D20AB7" w:rsidP="00D20AB7">
            <w:pPr>
              <w:spacing w:after="0" w:line="240" w:lineRule="auto"/>
              <w:jc w:val="both"/>
              <w:rPr>
                <w:rFonts w:ascii="Times New Roman" w:hAnsi="Times New Roman"/>
                <w:sz w:val="24"/>
                <w:szCs w:val="24"/>
              </w:rPr>
            </w:pPr>
          </w:p>
          <w:p w14:paraId="40FA4B06" w14:textId="77777777" w:rsidR="00D20AB7" w:rsidRPr="00D20AB7" w:rsidRDefault="00D20AB7" w:rsidP="00D20AB7">
            <w:pPr>
              <w:spacing w:after="0" w:line="240" w:lineRule="auto"/>
              <w:jc w:val="both"/>
              <w:rPr>
                <w:rFonts w:ascii="Times New Roman" w:hAnsi="Times New Roman"/>
                <w:b/>
                <w:sz w:val="24"/>
                <w:szCs w:val="24"/>
              </w:rPr>
            </w:pPr>
            <w:r w:rsidRPr="00D20AB7">
              <w:rPr>
                <w:rFonts w:ascii="Times New Roman" w:hAnsi="Times New Roman"/>
                <w:b/>
                <w:sz w:val="24"/>
                <w:szCs w:val="24"/>
              </w:rPr>
              <w:t>Why is this research being done?</w:t>
            </w:r>
          </w:p>
          <w:p w14:paraId="5D1CF2A7" w14:textId="77777777" w:rsidR="00D20AB7" w:rsidRPr="00D20AB7" w:rsidRDefault="00D20AB7" w:rsidP="00D20AB7">
            <w:pPr>
              <w:pStyle w:val="BodyText"/>
              <w:spacing w:after="0"/>
              <w:ind w:right="222"/>
              <w:jc w:val="both"/>
              <w:rPr>
                <w:rFonts w:ascii="Times New Roman" w:hAnsi="Times New Roman"/>
                <w:sz w:val="24"/>
                <w:lang w:val="en-US"/>
              </w:rPr>
            </w:pPr>
          </w:p>
          <w:p w14:paraId="3A95E9D4" w14:textId="7624444D" w:rsidR="00D20AB7" w:rsidRPr="00D20AB7" w:rsidRDefault="00D20AB7" w:rsidP="00D20AB7">
            <w:pPr>
              <w:pStyle w:val="BodyText"/>
              <w:spacing w:after="0"/>
              <w:jc w:val="both"/>
              <w:rPr>
                <w:rFonts w:ascii="Times New Roman" w:hAnsi="Times New Roman"/>
                <w:sz w:val="24"/>
                <w:lang w:val="en-US"/>
              </w:rPr>
            </w:pPr>
            <w:r w:rsidRPr="00D20AB7">
              <w:rPr>
                <w:rFonts w:ascii="Times New Roman" w:hAnsi="Times New Roman"/>
                <w:sz w:val="24"/>
                <w:lang w:val="en-US"/>
              </w:rPr>
              <w:t>We are doing this study to develop a novel weight loss intervention for postpartum people by providing strategies to improve sleep, diet, and physical activity. You are being asked to participate in this study because:</w:t>
            </w:r>
          </w:p>
          <w:p w14:paraId="243838D8" w14:textId="427711B9" w:rsidR="00D20AB7" w:rsidRPr="00D20AB7" w:rsidRDefault="00D20AB7" w:rsidP="00297440">
            <w:pPr>
              <w:pStyle w:val="BodyText"/>
              <w:numPr>
                <w:ilvl w:val="0"/>
                <w:numId w:val="5"/>
              </w:numPr>
              <w:spacing w:after="0"/>
              <w:ind w:right="222"/>
              <w:jc w:val="both"/>
              <w:rPr>
                <w:rFonts w:ascii="Times New Roman" w:hAnsi="Times New Roman"/>
                <w:sz w:val="24"/>
                <w:lang w:val="en-US"/>
              </w:rPr>
            </w:pPr>
            <w:r w:rsidRPr="00D20AB7">
              <w:rPr>
                <w:rFonts w:ascii="Times New Roman" w:hAnsi="Times New Roman"/>
                <w:sz w:val="24"/>
                <w:lang w:val="en-US"/>
              </w:rPr>
              <w:t>you gave birth between 3</w:t>
            </w:r>
            <w:r w:rsidR="00496270" w:rsidRPr="00496270">
              <w:rPr>
                <w:rFonts w:ascii="Times New Roman" w:hAnsi="Times New Roman"/>
                <w:sz w:val="24"/>
                <w:u w:val="single"/>
                <w:lang w:val="en-US"/>
              </w:rPr>
              <w:t>+</w:t>
            </w:r>
            <w:r w:rsidR="00496270">
              <w:rPr>
                <w:rFonts w:ascii="Times New Roman" w:hAnsi="Times New Roman"/>
                <w:sz w:val="24"/>
                <w:lang w:val="en-US"/>
              </w:rPr>
              <w:t>1</w:t>
            </w:r>
            <w:r w:rsidRPr="00D20AB7">
              <w:rPr>
                <w:rFonts w:ascii="Times New Roman" w:hAnsi="Times New Roman"/>
                <w:sz w:val="24"/>
                <w:lang w:val="en-US"/>
              </w:rPr>
              <w:t xml:space="preserve"> and 6</w:t>
            </w:r>
            <w:r w:rsidR="00496270" w:rsidRPr="00496270">
              <w:rPr>
                <w:rFonts w:ascii="Times New Roman" w:hAnsi="Times New Roman"/>
                <w:sz w:val="24"/>
                <w:u w:val="single"/>
                <w:lang w:val="en-US"/>
              </w:rPr>
              <w:t>+</w:t>
            </w:r>
            <w:r w:rsidR="00496270">
              <w:rPr>
                <w:rFonts w:ascii="Times New Roman" w:hAnsi="Times New Roman"/>
                <w:sz w:val="24"/>
                <w:lang w:val="en-US"/>
              </w:rPr>
              <w:t xml:space="preserve">1 </w:t>
            </w:r>
            <w:r w:rsidRPr="00D20AB7">
              <w:rPr>
                <w:rFonts w:ascii="Times New Roman" w:hAnsi="Times New Roman"/>
                <w:sz w:val="24"/>
                <w:lang w:val="en-US"/>
              </w:rPr>
              <w:t xml:space="preserve">months ago </w:t>
            </w:r>
          </w:p>
          <w:p w14:paraId="1BE96D3E" w14:textId="77777777" w:rsidR="00D20AB7" w:rsidRPr="00D20AB7" w:rsidRDefault="00D20AB7" w:rsidP="00297440">
            <w:pPr>
              <w:pStyle w:val="BodyText"/>
              <w:numPr>
                <w:ilvl w:val="0"/>
                <w:numId w:val="5"/>
              </w:numPr>
              <w:spacing w:after="0"/>
              <w:ind w:right="222"/>
              <w:jc w:val="both"/>
              <w:rPr>
                <w:rFonts w:ascii="Times New Roman" w:hAnsi="Times New Roman"/>
                <w:sz w:val="24"/>
                <w:lang w:val="en-US"/>
              </w:rPr>
            </w:pPr>
            <w:r w:rsidRPr="00D20AB7">
              <w:rPr>
                <w:rFonts w:ascii="Times New Roman" w:hAnsi="Times New Roman"/>
                <w:sz w:val="24"/>
                <w:lang w:val="en-US"/>
              </w:rPr>
              <w:t xml:space="preserve">and expressed interest in learning how to improve your sleep, diet, and physical activity and lose weight. </w:t>
            </w:r>
          </w:p>
          <w:p w14:paraId="6510B4E5" w14:textId="77777777" w:rsidR="00D20AB7" w:rsidRPr="00D20AB7" w:rsidRDefault="00D20AB7" w:rsidP="00D20AB7">
            <w:pPr>
              <w:pStyle w:val="BodyText"/>
              <w:spacing w:after="0"/>
              <w:ind w:left="720" w:right="222"/>
              <w:jc w:val="both"/>
              <w:rPr>
                <w:rFonts w:ascii="Times New Roman" w:hAnsi="Times New Roman"/>
                <w:sz w:val="24"/>
                <w:lang w:val="en-US"/>
              </w:rPr>
            </w:pPr>
          </w:p>
          <w:p w14:paraId="4CF89912" w14:textId="77777777" w:rsidR="00D20AB7" w:rsidRPr="00D20AB7" w:rsidRDefault="00D20AB7" w:rsidP="00D20AB7">
            <w:pPr>
              <w:pStyle w:val="BodyText"/>
              <w:spacing w:after="0"/>
              <w:ind w:right="222"/>
              <w:jc w:val="both"/>
              <w:rPr>
                <w:rFonts w:ascii="Times New Roman" w:hAnsi="Times New Roman"/>
                <w:sz w:val="24"/>
                <w:lang w:val="en-US"/>
              </w:rPr>
            </w:pPr>
            <w:r w:rsidRPr="00D20AB7">
              <w:rPr>
                <w:rFonts w:ascii="Times New Roman" w:hAnsi="Times New Roman"/>
                <w:sz w:val="24"/>
                <w:lang w:val="en-US"/>
              </w:rPr>
              <w:t xml:space="preserve">The study is designed so that you could receive one of two interventions: </w:t>
            </w:r>
          </w:p>
          <w:p w14:paraId="7815263F" w14:textId="25E93EA4" w:rsidR="00D20AB7" w:rsidRPr="00D20AB7" w:rsidRDefault="005668F5" w:rsidP="00297440">
            <w:pPr>
              <w:pStyle w:val="BodyText"/>
              <w:numPr>
                <w:ilvl w:val="0"/>
                <w:numId w:val="5"/>
              </w:numPr>
              <w:spacing w:after="0"/>
              <w:ind w:right="222"/>
              <w:jc w:val="both"/>
              <w:rPr>
                <w:rFonts w:ascii="Times New Roman" w:hAnsi="Times New Roman"/>
                <w:sz w:val="24"/>
                <w:lang w:val="en-US"/>
              </w:rPr>
            </w:pPr>
            <w:r>
              <w:rPr>
                <w:rFonts w:ascii="Times New Roman" w:hAnsi="Times New Roman"/>
                <w:sz w:val="24"/>
                <w:lang w:val="en-US"/>
              </w:rPr>
              <w:lastRenderedPageBreak/>
              <w:t>E</w:t>
            </w:r>
            <w:r w:rsidR="00D20AB7" w:rsidRPr="00D20AB7">
              <w:rPr>
                <w:rFonts w:ascii="Times New Roman" w:hAnsi="Times New Roman"/>
                <w:sz w:val="24"/>
                <w:lang w:val="en-US"/>
              </w:rPr>
              <w:t xml:space="preserve">ducational brochures </w:t>
            </w:r>
          </w:p>
          <w:p w14:paraId="5E692F81" w14:textId="6D1C4BA2" w:rsidR="00D20AB7" w:rsidRDefault="005668F5" w:rsidP="00297440">
            <w:pPr>
              <w:pStyle w:val="BodyText"/>
              <w:numPr>
                <w:ilvl w:val="0"/>
                <w:numId w:val="5"/>
              </w:numPr>
              <w:spacing w:after="0"/>
              <w:ind w:right="222"/>
              <w:jc w:val="both"/>
              <w:rPr>
                <w:rFonts w:ascii="Times New Roman" w:hAnsi="Times New Roman"/>
                <w:sz w:val="24"/>
                <w:lang w:val="en-US"/>
              </w:rPr>
            </w:pPr>
            <w:r>
              <w:rPr>
                <w:rFonts w:ascii="Times New Roman" w:hAnsi="Times New Roman"/>
                <w:sz w:val="24"/>
                <w:lang w:val="en-US"/>
              </w:rPr>
              <w:t>A</w:t>
            </w:r>
            <w:r w:rsidR="00D20AB7" w:rsidRPr="00D20AB7">
              <w:rPr>
                <w:rFonts w:ascii="Times New Roman" w:hAnsi="Times New Roman"/>
                <w:sz w:val="24"/>
                <w:lang w:val="en-US"/>
              </w:rPr>
              <w:t xml:space="preserve"> 16-week online program</w:t>
            </w:r>
          </w:p>
          <w:p w14:paraId="376FAC97" w14:textId="77777777" w:rsidR="00D20AB7" w:rsidRPr="00D20AB7" w:rsidRDefault="00D20AB7" w:rsidP="00D20AB7">
            <w:pPr>
              <w:pStyle w:val="BodyText"/>
              <w:spacing w:after="0"/>
              <w:ind w:left="720" w:right="222"/>
              <w:jc w:val="both"/>
              <w:rPr>
                <w:rFonts w:ascii="Times New Roman" w:hAnsi="Times New Roman"/>
                <w:sz w:val="24"/>
                <w:lang w:val="en-US"/>
              </w:rPr>
            </w:pPr>
          </w:p>
          <w:p w14:paraId="04504202" w14:textId="77777777" w:rsidR="00D20AB7" w:rsidRPr="00D20AB7" w:rsidRDefault="00D20AB7" w:rsidP="00D20AB7">
            <w:pPr>
              <w:pStyle w:val="BodyText"/>
              <w:spacing w:after="0"/>
              <w:ind w:right="222"/>
              <w:jc w:val="both"/>
              <w:rPr>
                <w:rFonts w:ascii="Times New Roman" w:hAnsi="Times New Roman"/>
                <w:sz w:val="24"/>
              </w:rPr>
            </w:pPr>
            <w:r w:rsidRPr="00D20AB7">
              <w:rPr>
                <w:rFonts w:ascii="Times New Roman" w:hAnsi="Times New Roman"/>
                <w:sz w:val="24"/>
                <w:lang w:val="en-US"/>
              </w:rPr>
              <w:t xml:space="preserve">Both interventions will provide tips to sleep better, eat healthier, and increase physical activity.  </w:t>
            </w:r>
          </w:p>
          <w:p w14:paraId="1600E78C" w14:textId="77777777" w:rsidR="00D20AB7" w:rsidRPr="00D20AB7" w:rsidRDefault="00D20AB7" w:rsidP="00D20AB7">
            <w:pPr>
              <w:pStyle w:val="BodyText"/>
              <w:spacing w:after="0"/>
              <w:ind w:right="222"/>
              <w:jc w:val="both"/>
              <w:rPr>
                <w:rFonts w:ascii="Times New Roman" w:hAnsi="Times New Roman"/>
                <w:sz w:val="24"/>
                <w:lang w:val="en-US"/>
              </w:rPr>
            </w:pPr>
          </w:p>
          <w:p w14:paraId="3BBFAEC4" w14:textId="77777777" w:rsidR="00D20AB7" w:rsidRPr="00D20AB7" w:rsidRDefault="00D20AB7" w:rsidP="00D20AB7">
            <w:pPr>
              <w:spacing w:after="0" w:line="240" w:lineRule="auto"/>
              <w:jc w:val="both"/>
              <w:rPr>
                <w:rFonts w:ascii="Times New Roman" w:hAnsi="Times New Roman"/>
                <w:b/>
                <w:sz w:val="24"/>
                <w:szCs w:val="24"/>
              </w:rPr>
            </w:pPr>
            <w:r w:rsidRPr="00D20AB7">
              <w:rPr>
                <w:rFonts w:ascii="Times New Roman" w:hAnsi="Times New Roman"/>
                <w:b/>
                <w:sz w:val="24"/>
                <w:szCs w:val="24"/>
              </w:rPr>
              <w:t>What are you being asked to do?</w:t>
            </w:r>
          </w:p>
          <w:p w14:paraId="43A064ED" w14:textId="77777777" w:rsidR="00D20AB7" w:rsidRDefault="00D20AB7" w:rsidP="00D20AB7">
            <w:pPr>
              <w:pStyle w:val="BodyText"/>
              <w:spacing w:after="0"/>
              <w:ind w:right="222"/>
              <w:jc w:val="both"/>
              <w:rPr>
                <w:rFonts w:ascii="Times New Roman" w:hAnsi="Times New Roman"/>
                <w:sz w:val="24"/>
                <w:lang w:val="en-US"/>
              </w:rPr>
            </w:pPr>
          </w:p>
          <w:p w14:paraId="7B4CBC20" w14:textId="3E7EDB22" w:rsidR="00D20AB7" w:rsidRPr="00D20AB7" w:rsidRDefault="00A976E2" w:rsidP="00D20AB7">
            <w:pPr>
              <w:pStyle w:val="BodyText"/>
              <w:spacing w:after="0"/>
              <w:ind w:right="222"/>
              <w:jc w:val="both"/>
              <w:rPr>
                <w:rFonts w:ascii="Times New Roman" w:hAnsi="Times New Roman"/>
                <w:sz w:val="24"/>
                <w:lang w:val="en-US"/>
              </w:rPr>
            </w:pPr>
            <w:r w:rsidRPr="004051E2">
              <w:rPr>
                <w:rFonts w:ascii="Times New Roman" w:hAnsi="Times New Roman"/>
                <w:sz w:val="24"/>
              </w:rPr>
              <w:t>A description of this clinical trial will be available on http://www.clinicaltrials.gov, as required by US Law. This website will not include information that can identify you. At most, the website will include a summary of the results. You can search this website at any time.</w:t>
            </w:r>
            <w:r>
              <w:rPr>
                <w:rFonts w:ascii="Times New Roman" w:hAnsi="Times New Roman"/>
                <w:sz w:val="24"/>
              </w:rPr>
              <w:t>”</w:t>
            </w:r>
            <w:r>
              <w:rPr>
                <w:rFonts w:ascii="Times New Roman" w:hAnsi="Times New Roman"/>
                <w:sz w:val="24"/>
                <w:lang w:val="en-US"/>
              </w:rPr>
              <w:t xml:space="preserve"> Briefly, </w:t>
            </w:r>
            <w:r w:rsidR="00081753">
              <w:rPr>
                <w:rFonts w:ascii="Times New Roman" w:hAnsi="Times New Roman"/>
                <w:sz w:val="24"/>
                <w:lang w:val="en-US"/>
              </w:rPr>
              <w:t>the following</w:t>
            </w:r>
            <w:r w:rsidR="00D20AB7" w:rsidRPr="00D20AB7">
              <w:rPr>
                <w:rFonts w:ascii="Times New Roman" w:hAnsi="Times New Roman"/>
                <w:sz w:val="24"/>
                <w:lang w:val="en-US"/>
              </w:rPr>
              <w:t xml:space="preserve"> is what to expect if you </w:t>
            </w:r>
            <w:r w:rsidR="008571D8">
              <w:rPr>
                <w:rFonts w:ascii="Times New Roman" w:hAnsi="Times New Roman"/>
                <w:sz w:val="24"/>
                <w:lang w:val="en-US"/>
              </w:rPr>
              <w:t>consent to being in the study</w:t>
            </w:r>
            <w:r w:rsidR="00D20AB7" w:rsidRPr="00D20AB7">
              <w:rPr>
                <w:rFonts w:ascii="Times New Roman" w:hAnsi="Times New Roman"/>
                <w:sz w:val="24"/>
                <w:lang w:val="en-US"/>
              </w:rPr>
              <w:t xml:space="preserve">. </w:t>
            </w:r>
          </w:p>
          <w:p w14:paraId="49DA0445" w14:textId="77777777" w:rsidR="00D20AB7" w:rsidRPr="00D20AB7" w:rsidRDefault="00D20AB7" w:rsidP="00D20AB7">
            <w:pPr>
              <w:pStyle w:val="BodyText"/>
              <w:spacing w:after="0"/>
              <w:ind w:right="222"/>
              <w:jc w:val="both"/>
              <w:rPr>
                <w:rFonts w:ascii="Times New Roman" w:hAnsi="Times New Roman"/>
                <w:sz w:val="24"/>
                <w:lang w:val="en-US"/>
              </w:rPr>
            </w:pPr>
          </w:p>
          <w:p w14:paraId="5310909B" w14:textId="2A8076D8" w:rsidR="00D20AB7" w:rsidRPr="00D20AB7" w:rsidRDefault="00D20AB7" w:rsidP="008571D8">
            <w:pPr>
              <w:pStyle w:val="BodyText"/>
              <w:spacing w:after="0"/>
              <w:ind w:right="222"/>
              <w:jc w:val="both"/>
              <w:rPr>
                <w:rFonts w:ascii="Times New Roman" w:hAnsi="Times New Roman"/>
                <w:sz w:val="24"/>
                <w:lang w:val="en-US"/>
              </w:rPr>
            </w:pPr>
            <w:r w:rsidRPr="00D20AB7">
              <w:rPr>
                <w:rFonts w:ascii="Times New Roman" w:hAnsi="Times New Roman"/>
                <w:sz w:val="24"/>
                <w:lang w:val="en-US"/>
              </w:rPr>
              <w:t>During the first visit today, you will:</w:t>
            </w:r>
          </w:p>
          <w:p w14:paraId="3D306828" w14:textId="1E655BD2" w:rsidR="00D91A20" w:rsidRPr="00D20AB7" w:rsidRDefault="00D91A20" w:rsidP="00297440">
            <w:pPr>
              <w:pStyle w:val="BodyText"/>
              <w:numPr>
                <w:ilvl w:val="0"/>
                <w:numId w:val="5"/>
              </w:numPr>
              <w:spacing w:after="0"/>
              <w:ind w:right="222"/>
              <w:jc w:val="both"/>
              <w:rPr>
                <w:rFonts w:ascii="Times New Roman" w:hAnsi="Times New Roman"/>
                <w:sz w:val="24"/>
                <w:lang w:val="en-US"/>
              </w:rPr>
            </w:pPr>
            <w:r w:rsidRPr="00D20AB7">
              <w:rPr>
                <w:rFonts w:ascii="Times New Roman" w:hAnsi="Times New Roman"/>
                <w:sz w:val="24"/>
                <w:lang w:val="en-US"/>
              </w:rPr>
              <w:t xml:space="preserve">have your height and weight measured with a portable scale and height board, </w:t>
            </w:r>
          </w:p>
          <w:p w14:paraId="3D88619A" w14:textId="4D333451" w:rsidR="00D20AB7" w:rsidRDefault="00D20AB7" w:rsidP="00297440">
            <w:pPr>
              <w:pStyle w:val="BodyText"/>
              <w:numPr>
                <w:ilvl w:val="0"/>
                <w:numId w:val="5"/>
              </w:numPr>
              <w:spacing w:after="0"/>
              <w:ind w:right="222"/>
              <w:jc w:val="both"/>
              <w:rPr>
                <w:rFonts w:ascii="Times New Roman" w:hAnsi="Times New Roman"/>
                <w:sz w:val="24"/>
                <w:lang w:val="en-US"/>
              </w:rPr>
            </w:pPr>
            <w:r w:rsidRPr="00D91A20">
              <w:rPr>
                <w:rFonts w:ascii="Times New Roman" w:hAnsi="Times New Roman"/>
                <w:sz w:val="24"/>
                <w:lang w:val="en-US"/>
              </w:rPr>
              <w:t xml:space="preserve">complete several questionnaires to tell us about your </w:t>
            </w:r>
            <w:r w:rsidR="00D91A20" w:rsidRPr="00D91A20">
              <w:rPr>
                <w:rStyle w:val="normaltextrun"/>
                <w:rFonts w:ascii="Times New Roman" w:hAnsi="Times New Roman"/>
                <w:color w:val="000000"/>
                <w:sz w:val="24"/>
                <w:shd w:val="clear" w:color="auto" w:fill="FFFFFF"/>
              </w:rPr>
              <w:t xml:space="preserve">demographic characteristics, weight history, mental wellness, social determinants of health, social support, infant sleep and feeding, </w:t>
            </w:r>
            <w:r w:rsidR="00D91A20">
              <w:rPr>
                <w:rStyle w:val="normaltextrun"/>
                <w:rFonts w:ascii="Times New Roman" w:hAnsi="Times New Roman"/>
                <w:color w:val="000000"/>
                <w:sz w:val="24"/>
                <w:shd w:val="clear" w:color="auto" w:fill="FFFFFF"/>
                <w:lang w:val="en-US"/>
              </w:rPr>
              <w:t>diet</w:t>
            </w:r>
            <w:r w:rsidR="006E7CF7">
              <w:rPr>
                <w:rStyle w:val="normaltextrun"/>
                <w:rFonts w:ascii="Times New Roman" w:hAnsi="Times New Roman"/>
                <w:color w:val="000000"/>
                <w:sz w:val="24"/>
                <w:shd w:val="clear" w:color="auto" w:fill="FFFFFF"/>
                <w:lang w:val="en-US"/>
              </w:rPr>
              <w:t>,</w:t>
            </w:r>
            <w:r w:rsidR="00D91A20" w:rsidRPr="00D91A20">
              <w:rPr>
                <w:rStyle w:val="normaltextrun"/>
                <w:rFonts w:ascii="Times New Roman" w:hAnsi="Times New Roman"/>
                <w:color w:val="000000"/>
                <w:sz w:val="24"/>
                <w:shd w:val="clear" w:color="auto" w:fill="FFFFFF"/>
              </w:rPr>
              <w:t xml:space="preserve"> physical activity</w:t>
            </w:r>
            <w:r w:rsidRPr="00D91A20">
              <w:rPr>
                <w:rFonts w:ascii="Times New Roman" w:hAnsi="Times New Roman"/>
                <w:sz w:val="24"/>
                <w:lang w:val="en-US"/>
              </w:rPr>
              <w:t>,</w:t>
            </w:r>
            <w:r w:rsidR="006E7CF7">
              <w:rPr>
                <w:rFonts w:ascii="Times New Roman" w:hAnsi="Times New Roman"/>
                <w:sz w:val="24"/>
                <w:lang w:val="en-US"/>
              </w:rPr>
              <w:t xml:space="preserve"> and sleep, </w:t>
            </w:r>
          </w:p>
          <w:p w14:paraId="78BD534B" w14:textId="44D125B6" w:rsidR="0048086F" w:rsidRPr="00D91A20" w:rsidRDefault="006F1B23" w:rsidP="00297440">
            <w:pPr>
              <w:pStyle w:val="BodyText"/>
              <w:numPr>
                <w:ilvl w:val="0"/>
                <w:numId w:val="5"/>
              </w:numPr>
              <w:spacing w:after="0"/>
              <w:ind w:right="222"/>
              <w:jc w:val="both"/>
              <w:rPr>
                <w:rFonts w:ascii="Times New Roman" w:hAnsi="Times New Roman"/>
                <w:sz w:val="24"/>
                <w:lang w:val="en-US"/>
              </w:rPr>
            </w:pPr>
            <w:r>
              <w:rPr>
                <w:rFonts w:ascii="Times New Roman" w:hAnsi="Times New Roman"/>
                <w:sz w:val="24"/>
                <w:lang w:val="en-US"/>
              </w:rPr>
              <w:t>complete a 24-hour diet recall, and</w:t>
            </w:r>
          </w:p>
          <w:p w14:paraId="3C73472F" w14:textId="0DE9224E" w:rsidR="004C2094" w:rsidRDefault="00D20AB7" w:rsidP="00297440">
            <w:pPr>
              <w:pStyle w:val="BodyText"/>
              <w:numPr>
                <w:ilvl w:val="0"/>
                <w:numId w:val="5"/>
              </w:numPr>
              <w:spacing w:after="0"/>
              <w:ind w:right="222"/>
              <w:jc w:val="both"/>
              <w:rPr>
                <w:rFonts w:ascii="Times New Roman" w:hAnsi="Times New Roman"/>
                <w:sz w:val="24"/>
                <w:lang w:val="en-US"/>
              </w:rPr>
            </w:pPr>
            <w:r w:rsidRPr="00D20AB7">
              <w:rPr>
                <w:rFonts w:ascii="Times New Roman" w:hAnsi="Times New Roman"/>
                <w:sz w:val="24"/>
                <w:lang w:val="en-US"/>
              </w:rPr>
              <w:t xml:space="preserve">receive an </w:t>
            </w:r>
            <w:r w:rsidR="006D6D53">
              <w:rPr>
                <w:rFonts w:ascii="Times New Roman" w:hAnsi="Times New Roman"/>
                <w:sz w:val="24"/>
                <w:lang w:val="en-US"/>
              </w:rPr>
              <w:t xml:space="preserve">Actigraph Link, a research-grade </w:t>
            </w:r>
            <w:r w:rsidRPr="00D20AB7">
              <w:rPr>
                <w:rFonts w:ascii="Times New Roman" w:hAnsi="Times New Roman"/>
                <w:sz w:val="24"/>
                <w:lang w:val="en-US"/>
              </w:rPr>
              <w:t>activity monitor to wear for 7 days.</w:t>
            </w:r>
            <w:r w:rsidR="004C2094">
              <w:rPr>
                <w:rFonts w:ascii="Times New Roman" w:hAnsi="Times New Roman"/>
                <w:sz w:val="24"/>
                <w:lang w:val="en-US"/>
              </w:rPr>
              <w:t xml:space="preserve"> </w:t>
            </w:r>
            <w:r w:rsidR="00526DE2">
              <w:rPr>
                <w:rFonts w:ascii="Times New Roman" w:hAnsi="Times New Roman"/>
                <w:sz w:val="24"/>
                <w:lang w:val="en-US"/>
              </w:rPr>
              <w:t xml:space="preserve">You will also complete a sleep diary each day for 7 days to help us interpret the Actigraph data. </w:t>
            </w:r>
            <w:r w:rsidRPr="00D20AB7">
              <w:rPr>
                <w:rFonts w:ascii="Times New Roman" w:hAnsi="Times New Roman"/>
                <w:sz w:val="24"/>
                <w:lang w:val="en-US"/>
              </w:rPr>
              <w:t xml:space="preserve">After 7 days, you will mail the </w:t>
            </w:r>
            <w:r w:rsidR="006D6D53">
              <w:rPr>
                <w:rFonts w:ascii="Times New Roman" w:hAnsi="Times New Roman"/>
                <w:sz w:val="24"/>
                <w:lang w:val="en-US"/>
              </w:rPr>
              <w:t>Actigraph Link</w:t>
            </w:r>
            <w:r w:rsidR="006D6D53" w:rsidRPr="00D20AB7" w:rsidDel="006D6D53">
              <w:rPr>
                <w:rFonts w:ascii="Times New Roman" w:hAnsi="Times New Roman"/>
                <w:sz w:val="24"/>
                <w:lang w:val="en-US"/>
              </w:rPr>
              <w:t xml:space="preserve"> </w:t>
            </w:r>
            <w:r w:rsidRPr="00D20AB7">
              <w:rPr>
                <w:rFonts w:ascii="Times New Roman" w:hAnsi="Times New Roman"/>
                <w:sz w:val="24"/>
                <w:lang w:val="en-US"/>
              </w:rPr>
              <w:t>to us</w:t>
            </w:r>
            <w:r w:rsidR="006E7CF7">
              <w:rPr>
                <w:rFonts w:ascii="Times New Roman" w:hAnsi="Times New Roman"/>
                <w:sz w:val="24"/>
                <w:lang w:val="en-US"/>
              </w:rPr>
              <w:t xml:space="preserve"> in a pre-paid postage envelope</w:t>
            </w:r>
            <w:r w:rsidRPr="00D20AB7">
              <w:rPr>
                <w:rFonts w:ascii="Times New Roman" w:hAnsi="Times New Roman"/>
                <w:sz w:val="24"/>
                <w:lang w:val="en-US"/>
              </w:rPr>
              <w:t xml:space="preserve">. </w:t>
            </w:r>
          </w:p>
          <w:p w14:paraId="5610FDDA" w14:textId="097AF2F7" w:rsidR="006F1B23" w:rsidRDefault="006F1B23" w:rsidP="00297440">
            <w:pPr>
              <w:pStyle w:val="BodyText"/>
              <w:numPr>
                <w:ilvl w:val="0"/>
                <w:numId w:val="5"/>
              </w:numPr>
              <w:spacing w:after="0"/>
              <w:ind w:right="222"/>
              <w:jc w:val="both"/>
              <w:rPr>
                <w:rFonts w:ascii="Times New Roman" w:hAnsi="Times New Roman"/>
                <w:sz w:val="24"/>
                <w:lang w:val="en-US"/>
              </w:rPr>
            </w:pPr>
            <w:r>
              <w:rPr>
                <w:rFonts w:ascii="Times New Roman" w:hAnsi="Times New Roman"/>
                <w:sz w:val="24"/>
                <w:lang w:val="en-US"/>
              </w:rPr>
              <w:t>During the 7-day actigraphy assessment period, you will also complete another 24-hour diet recall on a random day</w:t>
            </w:r>
            <w:r w:rsidR="00297440">
              <w:rPr>
                <w:rFonts w:ascii="Times New Roman" w:hAnsi="Times New Roman"/>
                <w:sz w:val="24"/>
                <w:lang w:val="en-US"/>
              </w:rPr>
              <w:t>.</w:t>
            </w:r>
          </w:p>
          <w:p w14:paraId="000F33D0" w14:textId="77777777" w:rsidR="004C2094" w:rsidRDefault="004C2094" w:rsidP="004C2094">
            <w:pPr>
              <w:pStyle w:val="BodyText"/>
              <w:spacing w:after="0"/>
              <w:ind w:right="222"/>
              <w:jc w:val="both"/>
              <w:rPr>
                <w:rFonts w:ascii="Times New Roman" w:hAnsi="Times New Roman"/>
                <w:sz w:val="24"/>
                <w:lang w:val="en-US"/>
              </w:rPr>
            </w:pPr>
          </w:p>
          <w:p w14:paraId="035CC12E" w14:textId="1053F5F3" w:rsidR="00D20AB7" w:rsidRPr="004C2094" w:rsidRDefault="00D20AB7" w:rsidP="004C2094">
            <w:pPr>
              <w:pStyle w:val="BodyText"/>
              <w:spacing w:after="0"/>
              <w:ind w:right="222"/>
              <w:jc w:val="both"/>
              <w:rPr>
                <w:rFonts w:ascii="Times New Roman" w:hAnsi="Times New Roman"/>
                <w:sz w:val="24"/>
                <w:lang w:val="en-US"/>
              </w:rPr>
            </w:pPr>
            <w:r w:rsidRPr="004C2094">
              <w:rPr>
                <w:rFonts w:ascii="Times New Roman" w:hAnsi="Times New Roman"/>
                <w:sz w:val="24"/>
                <w:lang w:val="en-US"/>
              </w:rPr>
              <w:t xml:space="preserve">Once we receive the activity monitor, you will be randomly assigned (like a coin flip) to receive the educational brochures or the 16-week online program. </w:t>
            </w:r>
          </w:p>
          <w:p w14:paraId="186BB171" w14:textId="77777777" w:rsidR="00D20AB7" w:rsidRPr="00D20AB7" w:rsidRDefault="00D20AB7" w:rsidP="00D20AB7">
            <w:pPr>
              <w:pStyle w:val="BodyText"/>
              <w:spacing w:after="0"/>
              <w:ind w:right="222"/>
              <w:jc w:val="both"/>
              <w:rPr>
                <w:rFonts w:ascii="Times New Roman" w:hAnsi="Times New Roman"/>
                <w:sz w:val="24"/>
                <w:lang w:val="en-US"/>
              </w:rPr>
            </w:pPr>
          </w:p>
          <w:p w14:paraId="58C25A4E" w14:textId="38653684" w:rsidR="00D20AB7" w:rsidRPr="00D20AB7" w:rsidRDefault="00A3510A" w:rsidP="00896927">
            <w:pPr>
              <w:pStyle w:val="BodyText"/>
              <w:spacing w:after="0"/>
              <w:ind w:right="222"/>
              <w:jc w:val="both"/>
              <w:rPr>
                <w:rFonts w:ascii="Times New Roman" w:hAnsi="Times New Roman"/>
                <w:sz w:val="24"/>
                <w:lang w:val="en-US"/>
              </w:rPr>
            </w:pPr>
            <w:r w:rsidRPr="00A3510A">
              <w:rPr>
                <w:rFonts w:ascii="Times New Roman" w:hAnsi="Times New Roman"/>
                <w:sz w:val="24"/>
                <w:u w:val="single"/>
                <w:lang w:val="en-US"/>
              </w:rPr>
              <w:t>Educational Brochures</w:t>
            </w:r>
            <w:r>
              <w:rPr>
                <w:rFonts w:ascii="Times New Roman" w:hAnsi="Times New Roman"/>
                <w:sz w:val="24"/>
                <w:lang w:val="en-US"/>
              </w:rPr>
              <w:t xml:space="preserve">: </w:t>
            </w:r>
            <w:r w:rsidR="00D20AB7" w:rsidRPr="00D20AB7">
              <w:rPr>
                <w:rFonts w:ascii="Times New Roman" w:hAnsi="Times New Roman"/>
                <w:sz w:val="24"/>
                <w:lang w:val="en-US"/>
              </w:rPr>
              <w:t xml:space="preserve">If you are randomly assigned to receive the educational brochures, we will email them to you immediately. </w:t>
            </w:r>
          </w:p>
          <w:p w14:paraId="330F4B03" w14:textId="77777777" w:rsidR="00D20AB7" w:rsidRPr="00D20AB7" w:rsidRDefault="00D20AB7" w:rsidP="00D20AB7">
            <w:pPr>
              <w:pStyle w:val="BodyText"/>
              <w:spacing w:after="0"/>
              <w:ind w:right="222"/>
              <w:jc w:val="both"/>
              <w:rPr>
                <w:rFonts w:ascii="Times New Roman" w:hAnsi="Times New Roman"/>
                <w:sz w:val="24"/>
                <w:lang w:val="en-US"/>
              </w:rPr>
            </w:pPr>
          </w:p>
          <w:p w14:paraId="6CBD8269" w14:textId="75686DF0" w:rsidR="00D20AB7" w:rsidRPr="00D20AB7" w:rsidRDefault="006047C1" w:rsidP="00D20AB7">
            <w:pPr>
              <w:pStyle w:val="BodyText"/>
              <w:spacing w:after="0"/>
              <w:ind w:right="222"/>
              <w:jc w:val="both"/>
              <w:rPr>
                <w:rFonts w:ascii="Times New Roman" w:hAnsi="Times New Roman"/>
                <w:color w:val="000000"/>
                <w:sz w:val="24"/>
                <w:lang w:val="en-US"/>
              </w:rPr>
            </w:pPr>
            <w:r w:rsidRPr="006047C1">
              <w:rPr>
                <w:rFonts w:ascii="Times New Roman" w:hAnsi="Times New Roman"/>
                <w:sz w:val="24"/>
                <w:u w:val="single"/>
                <w:lang w:val="en-US"/>
              </w:rPr>
              <w:t>Online Program</w:t>
            </w:r>
            <w:r>
              <w:rPr>
                <w:rFonts w:ascii="Times New Roman" w:hAnsi="Times New Roman"/>
                <w:sz w:val="24"/>
                <w:lang w:val="en-US"/>
              </w:rPr>
              <w:t xml:space="preserve">: </w:t>
            </w:r>
            <w:r w:rsidR="00D20AB7" w:rsidRPr="00D20AB7">
              <w:rPr>
                <w:rFonts w:ascii="Times New Roman" w:hAnsi="Times New Roman"/>
                <w:sz w:val="24"/>
                <w:lang w:val="en-US"/>
              </w:rPr>
              <w:t xml:space="preserve">If you are randomly assigned to </w:t>
            </w:r>
            <w:r>
              <w:rPr>
                <w:rFonts w:ascii="Times New Roman" w:hAnsi="Times New Roman"/>
                <w:sz w:val="24"/>
                <w:lang w:val="en-US"/>
              </w:rPr>
              <w:t>the 1</w:t>
            </w:r>
            <w:r w:rsidR="00D20AB7" w:rsidRPr="00D20AB7">
              <w:rPr>
                <w:rFonts w:ascii="Times New Roman" w:hAnsi="Times New Roman"/>
                <w:sz w:val="24"/>
                <w:lang w:val="en-US"/>
              </w:rPr>
              <w:t>6-week online program, we will email instructions on how to access the websit</w:t>
            </w:r>
            <w:r>
              <w:rPr>
                <w:rFonts w:ascii="Times New Roman" w:hAnsi="Times New Roman"/>
                <w:sz w:val="24"/>
                <w:lang w:val="en-US"/>
              </w:rPr>
              <w:t>e</w:t>
            </w:r>
            <w:r w:rsidR="00D20AB7" w:rsidRPr="00D20AB7">
              <w:rPr>
                <w:rFonts w:ascii="Times New Roman" w:hAnsi="Times New Roman"/>
                <w:sz w:val="24"/>
                <w:lang w:val="en-US"/>
              </w:rPr>
              <w:t xml:space="preserve">. </w:t>
            </w:r>
            <w:r w:rsidR="00D20AB7" w:rsidRPr="00D20AB7">
              <w:rPr>
                <w:rFonts w:ascii="Times New Roman" w:hAnsi="Times New Roman"/>
                <w:color w:val="000000"/>
                <w:sz w:val="24"/>
                <w:lang w:val="en-US"/>
              </w:rPr>
              <w:t xml:space="preserve">The online program is called Sleep GOALS. </w:t>
            </w:r>
            <w:r w:rsidR="00C83C35">
              <w:rPr>
                <w:rFonts w:ascii="Times New Roman" w:hAnsi="Times New Roman"/>
                <w:color w:val="000000"/>
                <w:sz w:val="24"/>
                <w:lang w:val="en-US"/>
              </w:rPr>
              <w:t>You will learn</w:t>
            </w:r>
            <w:r w:rsidR="00D20AB7" w:rsidRPr="00D20AB7">
              <w:rPr>
                <w:rFonts w:ascii="Times New Roman" w:hAnsi="Times New Roman"/>
                <w:color w:val="000000"/>
                <w:sz w:val="24"/>
                <w:lang w:val="en-US"/>
              </w:rPr>
              <w:t xml:space="preserve"> tips to improve your sleep to act as a starting point to help you eat healthier, increase physical activity, and lose weight. The program is entirely online. You can view the 15-to-20-minute informational videos at your own convenience. </w:t>
            </w:r>
            <w:r w:rsidR="00C83C35">
              <w:rPr>
                <w:rFonts w:ascii="Times New Roman" w:hAnsi="Times New Roman"/>
                <w:color w:val="000000"/>
                <w:sz w:val="24"/>
                <w:lang w:val="en-US"/>
              </w:rPr>
              <w:t>New videos will be made available each week</w:t>
            </w:r>
            <w:r w:rsidR="00D20AB7" w:rsidRPr="00D20AB7">
              <w:rPr>
                <w:rFonts w:ascii="Times New Roman" w:hAnsi="Times New Roman"/>
                <w:color w:val="000000"/>
                <w:sz w:val="24"/>
                <w:lang w:val="en-US"/>
              </w:rPr>
              <w:t xml:space="preserve">. You will receive weekly email reminders when a new video is available. A lifestyle coach will also help you throughout the program. </w:t>
            </w:r>
            <w:r w:rsidR="00530237">
              <w:rPr>
                <w:rFonts w:ascii="Times New Roman" w:hAnsi="Times New Roman"/>
                <w:color w:val="000000"/>
                <w:sz w:val="24"/>
                <w:lang w:val="en-US"/>
              </w:rPr>
              <w:t xml:space="preserve">The coach will </w:t>
            </w:r>
            <w:r w:rsidR="00D20AB7" w:rsidRPr="00D20AB7">
              <w:rPr>
                <w:rFonts w:ascii="Times New Roman" w:hAnsi="Times New Roman"/>
                <w:color w:val="000000"/>
                <w:sz w:val="24"/>
                <w:lang w:val="en-US"/>
              </w:rPr>
              <w:t>help by giving you feedback and encouragement</w:t>
            </w:r>
            <w:r w:rsidR="00085F35">
              <w:rPr>
                <w:rFonts w:ascii="Times New Roman" w:hAnsi="Times New Roman"/>
                <w:color w:val="000000"/>
                <w:sz w:val="24"/>
                <w:lang w:val="en-US"/>
              </w:rPr>
              <w:t>, h</w:t>
            </w:r>
            <w:r w:rsidR="00D20AB7" w:rsidRPr="00D20AB7">
              <w:rPr>
                <w:rFonts w:ascii="Times New Roman" w:hAnsi="Times New Roman"/>
                <w:color w:val="000000"/>
                <w:sz w:val="24"/>
                <w:lang w:val="en-US"/>
              </w:rPr>
              <w:t xml:space="preserve">elp you </w:t>
            </w:r>
            <w:r w:rsidR="00085F35">
              <w:rPr>
                <w:rFonts w:ascii="Times New Roman" w:hAnsi="Times New Roman"/>
                <w:color w:val="000000"/>
                <w:sz w:val="24"/>
                <w:lang w:val="en-US"/>
              </w:rPr>
              <w:t xml:space="preserve">brainstorm solutions to specific challenges, and </w:t>
            </w:r>
            <w:r w:rsidR="004E5875">
              <w:rPr>
                <w:rFonts w:ascii="Times New Roman" w:hAnsi="Times New Roman"/>
                <w:color w:val="000000"/>
                <w:sz w:val="24"/>
                <w:lang w:val="en-US"/>
              </w:rPr>
              <w:t>act as an accountability partner</w:t>
            </w:r>
            <w:r w:rsidR="00D20AB7" w:rsidRPr="00D20AB7">
              <w:rPr>
                <w:rFonts w:ascii="Times New Roman" w:hAnsi="Times New Roman"/>
                <w:color w:val="000000"/>
                <w:sz w:val="24"/>
                <w:lang w:val="en-US"/>
              </w:rPr>
              <w:t xml:space="preserve">. You can ask the coach questions through our secure messaging system anytime. You will also receive a Fitbit and </w:t>
            </w:r>
            <w:r w:rsidR="00C20242">
              <w:rPr>
                <w:rFonts w:ascii="Times New Roman" w:hAnsi="Times New Roman"/>
                <w:color w:val="000000"/>
                <w:sz w:val="24"/>
                <w:lang w:val="en-US"/>
              </w:rPr>
              <w:t xml:space="preserve">Aria </w:t>
            </w:r>
            <w:r w:rsidR="00D20AB7" w:rsidRPr="00D20AB7">
              <w:rPr>
                <w:rFonts w:ascii="Times New Roman" w:hAnsi="Times New Roman"/>
                <w:color w:val="000000"/>
                <w:sz w:val="24"/>
                <w:lang w:val="en-US"/>
              </w:rPr>
              <w:t xml:space="preserve">wireless scale </w:t>
            </w:r>
            <w:r w:rsidR="000C64EC">
              <w:rPr>
                <w:rFonts w:ascii="Times New Roman" w:hAnsi="Times New Roman"/>
                <w:color w:val="000000"/>
                <w:sz w:val="24"/>
                <w:lang w:val="en-US"/>
              </w:rPr>
              <w:t xml:space="preserve">that is yours to keep </w:t>
            </w:r>
            <w:proofErr w:type="gramStart"/>
            <w:r w:rsidR="00D20AB7" w:rsidRPr="00D20AB7">
              <w:rPr>
                <w:rFonts w:ascii="Times New Roman" w:hAnsi="Times New Roman"/>
                <w:color w:val="000000"/>
                <w:sz w:val="24"/>
                <w:lang w:val="en-US"/>
              </w:rPr>
              <w:t>to measure</w:t>
            </w:r>
            <w:proofErr w:type="gramEnd"/>
            <w:r w:rsidR="00D20AB7" w:rsidRPr="00D20AB7">
              <w:rPr>
                <w:rFonts w:ascii="Times New Roman" w:hAnsi="Times New Roman"/>
                <w:color w:val="000000"/>
                <w:sz w:val="24"/>
                <w:lang w:val="en-US"/>
              </w:rPr>
              <w:t xml:space="preserve"> your sleep, diet, physical activity, and weight each week. Lastly, each week you will complete a short questionnaire to provide feedback on each lesson and your experience with the lifestyle coach. Your responses can help us improve the program.  </w:t>
            </w:r>
          </w:p>
          <w:p w14:paraId="3D40EB8F" w14:textId="77777777" w:rsidR="00D20AB7" w:rsidRPr="00D20AB7" w:rsidRDefault="00D20AB7" w:rsidP="00D20AB7">
            <w:pPr>
              <w:pStyle w:val="BodyText"/>
              <w:spacing w:after="0"/>
              <w:ind w:right="222"/>
              <w:jc w:val="both"/>
              <w:rPr>
                <w:rFonts w:ascii="Times New Roman" w:hAnsi="Times New Roman"/>
                <w:color w:val="000000"/>
                <w:sz w:val="24"/>
                <w:lang w:val="en-US"/>
              </w:rPr>
            </w:pPr>
          </w:p>
          <w:p w14:paraId="7E9998B3" w14:textId="6AFD5DDC" w:rsidR="00D20AB7" w:rsidRPr="00D20AB7" w:rsidRDefault="00D20AB7" w:rsidP="00D20AB7">
            <w:pPr>
              <w:pStyle w:val="BodyText"/>
              <w:spacing w:after="0"/>
              <w:ind w:right="222"/>
              <w:jc w:val="both"/>
              <w:rPr>
                <w:rFonts w:ascii="Times New Roman" w:hAnsi="Times New Roman"/>
                <w:color w:val="000000"/>
                <w:sz w:val="24"/>
                <w:lang w:val="en-US"/>
              </w:rPr>
            </w:pPr>
            <w:r w:rsidRPr="00D20AB7">
              <w:rPr>
                <w:rFonts w:ascii="Times New Roman" w:hAnsi="Times New Roman"/>
                <w:color w:val="000000"/>
                <w:sz w:val="24"/>
                <w:lang w:val="en-US"/>
              </w:rPr>
              <w:t xml:space="preserve">After 16 weeks, you will have another visit, </w:t>
            </w:r>
            <w:proofErr w:type="gramStart"/>
            <w:r w:rsidRPr="00D20AB7">
              <w:rPr>
                <w:rFonts w:ascii="Times New Roman" w:hAnsi="Times New Roman"/>
                <w:color w:val="000000"/>
                <w:sz w:val="24"/>
                <w:lang w:val="en-US"/>
              </w:rPr>
              <w:t>similar to</w:t>
            </w:r>
            <w:proofErr w:type="gramEnd"/>
            <w:r w:rsidRPr="00D20AB7">
              <w:rPr>
                <w:rFonts w:ascii="Times New Roman" w:hAnsi="Times New Roman"/>
                <w:color w:val="000000"/>
                <w:sz w:val="24"/>
                <w:lang w:val="en-US"/>
              </w:rPr>
              <w:t xml:space="preserve"> today, where you will:</w:t>
            </w:r>
          </w:p>
          <w:p w14:paraId="3ABA8BED" w14:textId="32AF7FFC" w:rsidR="000E61CA" w:rsidRPr="00D20AB7" w:rsidRDefault="000E61CA" w:rsidP="00297440">
            <w:pPr>
              <w:pStyle w:val="BodyText"/>
              <w:numPr>
                <w:ilvl w:val="0"/>
                <w:numId w:val="5"/>
              </w:numPr>
              <w:spacing w:after="0"/>
              <w:ind w:right="222"/>
              <w:jc w:val="both"/>
              <w:rPr>
                <w:rFonts w:ascii="Times New Roman" w:hAnsi="Times New Roman"/>
                <w:sz w:val="24"/>
                <w:lang w:val="en-US"/>
              </w:rPr>
            </w:pPr>
            <w:r w:rsidRPr="00D20AB7">
              <w:rPr>
                <w:rFonts w:ascii="Times New Roman" w:hAnsi="Times New Roman"/>
                <w:sz w:val="24"/>
                <w:lang w:val="en-US"/>
              </w:rPr>
              <w:lastRenderedPageBreak/>
              <w:t xml:space="preserve">be weighted on a portal scale, </w:t>
            </w:r>
          </w:p>
          <w:p w14:paraId="6583FD5E" w14:textId="0940EC04" w:rsidR="00D20AB7" w:rsidRPr="00D20AB7" w:rsidRDefault="00D20AB7" w:rsidP="00297440">
            <w:pPr>
              <w:pStyle w:val="BodyText"/>
              <w:numPr>
                <w:ilvl w:val="0"/>
                <w:numId w:val="5"/>
              </w:numPr>
              <w:spacing w:after="0"/>
              <w:ind w:right="222"/>
              <w:jc w:val="both"/>
              <w:rPr>
                <w:rFonts w:ascii="Times New Roman" w:hAnsi="Times New Roman"/>
                <w:sz w:val="24"/>
                <w:lang w:val="en-US"/>
              </w:rPr>
            </w:pPr>
            <w:r w:rsidRPr="00D20AB7">
              <w:rPr>
                <w:rFonts w:ascii="Times New Roman" w:hAnsi="Times New Roman"/>
                <w:sz w:val="24"/>
                <w:lang w:val="en-US"/>
              </w:rPr>
              <w:t xml:space="preserve">complete the </w:t>
            </w:r>
            <w:r w:rsidR="000E61CA">
              <w:rPr>
                <w:rFonts w:ascii="Times New Roman" w:hAnsi="Times New Roman"/>
                <w:sz w:val="24"/>
                <w:lang w:val="en-US"/>
              </w:rPr>
              <w:t xml:space="preserve">same </w:t>
            </w:r>
            <w:r w:rsidRPr="00D20AB7">
              <w:rPr>
                <w:rFonts w:ascii="Times New Roman" w:hAnsi="Times New Roman"/>
                <w:sz w:val="24"/>
                <w:lang w:val="en-US"/>
              </w:rPr>
              <w:t xml:space="preserve">questionnaires </w:t>
            </w:r>
            <w:r w:rsidR="00297440">
              <w:rPr>
                <w:rFonts w:ascii="Times New Roman" w:hAnsi="Times New Roman"/>
                <w:sz w:val="24"/>
                <w:lang w:val="en-US"/>
              </w:rPr>
              <w:t xml:space="preserve">and diet recall </w:t>
            </w:r>
            <w:r w:rsidR="009F2455">
              <w:rPr>
                <w:rFonts w:ascii="Times New Roman" w:hAnsi="Times New Roman"/>
                <w:sz w:val="24"/>
                <w:lang w:val="en-US"/>
              </w:rPr>
              <w:t>as today, and</w:t>
            </w:r>
          </w:p>
          <w:p w14:paraId="5DF4272A" w14:textId="7107B8DC" w:rsidR="00D20AB7" w:rsidRDefault="00D20AB7" w:rsidP="00297440">
            <w:pPr>
              <w:pStyle w:val="BodyText"/>
              <w:numPr>
                <w:ilvl w:val="0"/>
                <w:numId w:val="5"/>
              </w:numPr>
              <w:spacing w:after="0"/>
              <w:ind w:right="222"/>
              <w:jc w:val="both"/>
              <w:rPr>
                <w:rFonts w:ascii="Times New Roman" w:hAnsi="Times New Roman"/>
                <w:sz w:val="24"/>
                <w:lang w:val="en-US"/>
              </w:rPr>
            </w:pPr>
            <w:r w:rsidRPr="00D20AB7">
              <w:rPr>
                <w:rFonts w:ascii="Times New Roman" w:hAnsi="Times New Roman"/>
                <w:sz w:val="24"/>
                <w:lang w:val="en-US"/>
              </w:rPr>
              <w:t xml:space="preserve">receive an </w:t>
            </w:r>
            <w:r w:rsidR="006D6D53">
              <w:rPr>
                <w:rFonts w:ascii="Times New Roman" w:hAnsi="Times New Roman"/>
                <w:sz w:val="24"/>
                <w:lang w:val="en-US"/>
              </w:rPr>
              <w:t>Actigraph Link</w:t>
            </w:r>
            <w:r w:rsidR="006D6D53" w:rsidRPr="00D20AB7" w:rsidDel="006D6D53">
              <w:rPr>
                <w:rFonts w:ascii="Times New Roman" w:hAnsi="Times New Roman"/>
                <w:sz w:val="24"/>
                <w:lang w:val="en-US"/>
              </w:rPr>
              <w:t xml:space="preserve"> </w:t>
            </w:r>
            <w:r w:rsidRPr="00D20AB7">
              <w:rPr>
                <w:rFonts w:ascii="Times New Roman" w:hAnsi="Times New Roman"/>
                <w:sz w:val="24"/>
                <w:lang w:val="en-US"/>
              </w:rPr>
              <w:t xml:space="preserve">to wear for 7 days. </w:t>
            </w:r>
            <w:r w:rsidR="00DA6C4F">
              <w:rPr>
                <w:rFonts w:ascii="Times New Roman" w:hAnsi="Times New Roman"/>
                <w:sz w:val="24"/>
                <w:lang w:val="en-US"/>
              </w:rPr>
              <w:t xml:space="preserve">You will also complete a sleep diary </w:t>
            </w:r>
            <w:r w:rsidR="00526DE2">
              <w:rPr>
                <w:rFonts w:ascii="Times New Roman" w:hAnsi="Times New Roman"/>
                <w:sz w:val="24"/>
                <w:lang w:val="en-US"/>
              </w:rPr>
              <w:t xml:space="preserve">each day for 7 days to help us interpret the Actigraph data. </w:t>
            </w:r>
            <w:r w:rsidR="00183100" w:rsidRPr="00D20AB7">
              <w:rPr>
                <w:rFonts w:ascii="Times New Roman" w:hAnsi="Times New Roman"/>
                <w:sz w:val="24"/>
                <w:lang w:val="en-US"/>
              </w:rPr>
              <w:t xml:space="preserve">After 7 days, you will mail the </w:t>
            </w:r>
            <w:r w:rsidR="00183100">
              <w:rPr>
                <w:rFonts w:ascii="Times New Roman" w:hAnsi="Times New Roman"/>
                <w:sz w:val="24"/>
                <w:lang w:val="en-US"/>
              </w:rPr>
              <w:t>Actigraph Link</w:t>
            </w:r>
            <w:r w:rsidR="00183100" w:rsidRPr="00D20AB7" w:rsidDel="006D6D53">
              <w:rPr>
                <w:rFonts w:ascii="Times New Roman" w:hAnsi="Times New Roman"/>
                <w:sz w:val="24"/>
                <w:lang w:val="en-US"/>
              </w:rPr>
              <w:t xml:space="preserve"> </w:t>
            </w:r>
            <w:r w:rsidR="00526DE2">
              <w:rPr>
                <w:rFonts w:ascii="Times New Roman" w:hAnsi="Times New Roman"/>
                <w:sz w:val="24"/>
                <w:lang w:val="en-US"/>
              </w:rPr>
              <w:t xml:space="preserve">and diary </w:t>
            </w:r>
            <w:r w:rsidR="00183100" w:rsidRPr="00D20AB7">
              <w:rPr>
                <w:rFonts w:ascii="Times New Roman" w:hAnsi="Times New Roman"/>
                <w:sz w:val="24"/>
                <w:lang w:val="en-US"/>
              </w:rPr>
              <w:t>to us</w:t>
            </w:r>
            <w:r w:rsidR="00183100">
              <w:rPr>
                <w:rFonts w:ascii="Times New Roman" w:hAnsi="Times New Roman"/>
                <w:sz w:val="24"/>
                <w:lang w:val="en-US"/>
              </w:rPr>
              <w:t xml:space="preserve"> in a pre-paid postage envelope</w:t>
            </w:r>
            <w:r w:rsidR="00183100" w:rsidRPr="00D20AB7">
              <w:rPr>
                <w:rFonts w:ascii="Times New Roman" w:hAnsi="Times New Roman"/>
                <w:sz w:val="24"/>
                <w:lang w:val="en-US"/>
              </w:rPr>
              <w:t>.</w:t>
            </w:r>
            <w:r w:rsidRPr="00D20AB7">
              <w:rPr>
                <w:rFonts w:ascii="Times New Roman" w:hAnsi="Times New Roman"/>
                <w:sz w:val="24"/>
                <w:lang w:val="en-US"/>
              </w:rPr>
              <w:t xml:space="preserve"> </w:t>
            </w:r>
          </w:p>
          <w:p w14:paraId="12AB7216" w14:textId="5949ABC3" w:rsidR="00297440" w:rsidRPr="00297440" w:rsidRDefault="00297440" w:rsidP="00297440">
            <w:pPr>
              <w:pStyle w:val="BodyText"/>
              <w:numPr>
                <w:ilvl w:val="0"/>
                <w:numId w:val="5"/>
              </w:numPr>
              <w:spacing w:after="0"/>
              <w:ind w:right="222"/>
              <w:jc w:val="both"/>
              <w:rPr>
                <w:rFonts w:ascii="Times New Roman" w:hAnsi="Times New Roman"/>
                <w:sz w:val="24"/>
                <w:lang w:val="en-US"/>
              </w:rPr>
            </w:pPr>
            <w:r>
              <w:rPr>
                <w:rFonts w:ascii="Times New Roman" w:hAnsi="Times New Roman"/>
                <w:sz w:val="24"/>
                <w:lang w:val="en-US"/>
              </w:rPr>
              <w:t>During the 7-day actigraphy assessment period, you will also complete another 24-hour diet recall on a random day.</w:t>
            </w:r>
          </w:p>
          <w:p w14:paraId="7A8F6A05" w14:textId="77777777" w:rsidR="00D20AB7" w:rsidRPr="00D20AB7" w:rsidRDefault="00D20AB7" w:rsidP="00D20AB7">
            <w:pPr>
              <w:pStyle w:val="BodyText"/>
              <w:spacing w:after="0"/>
              <w:ind w:right="222"/>
              <w:jc w:val="both"/>
              <w:rPr>
                <w:rFonts w:ascii="Times New Roman" w:hAnsi="Times New Roman"/>
                <w:sz w:val="24"/>
                <w:lang w:val="en-US"/>
              </w:rPr>
            </w:pPr>
          </w:p>
          <w:p w14:paraId="7CADB5AA" w14:textId="77777777" w:rsidR="00AD1D52" w:rsidRDefault="00835D6A" w:rsidP="00D20AB7">
            <w:pPr>
              <w:pStyle w:val="BodyText"/>
              <w:spacing w:after="0"/>
              <w:ind w:right="222"/>
              <w:jc w:val="both"/>
              <w:rPr>
                <w:rFonts w:ascii="Times New Roman" w:eastAsiaTheme="minorEastAsia" w:hAnsi="Times New Roman"/>
                <w:sz w:val="24"/>
                <w:lang w:eastAsia="ko-KR"/>
              </w:rPr>
            </w:pPr>
            <w:r>
              <w:rPr>
                <w:rFonts w:ascii="Times New Roman" w:hAnsi="Times New Roman"/>
                <w:sz w:val="24"/>
                <w:lang w:val="en-US"/>
              </w:rPr>
              <w:t xml:space="preserve">If you are assigned to the Sleep GOALS intervention, </w:t>
            </w:r>
            <w:r w:rsidR="009F2455">
              <w:rPr>
                <w:rFonts w:ascii="Times New Roman" w:hAnsi="Times New Roman"/>
                <w:sz w:val="24"/>
                <w:lang w:val="en-US"/>
              </w:rPr>
              <w:t>you will also</w:t>
            </w:r>
            <w:r w:rsidR="00D20AB7" w:rsidRPr="00D20AB7">
              <w:rPr>
                <w:rFonts w:ascii="Times New Roman" w:hAnsi="Times New Roman"/>
                <w:sz w:val="24"/>
                <w:lang w:val="en-US"/>
              </w:rPr>
              <w:t xml:space="preserve"> complete a 30-to-60-minute interview </w:t>
            </w:r>
            <w:r w:rsidR="00DA1FEB">
              <w:rPr>
                <w:rFonts w:ascii="Times New Roman" w:hAnsi="Times New Roman"/>
                <w:sz w:val="24"/>
                <w:lang w:val="en-US"/>
              </w:rPr>
              <w:t>to discuss your</w:t>
            </w:r>
            <w:r w:rsidR="00D20AB7" w:rsidRPr="00D20AB7">
              <w:rPr>
                <w:rFonts w:ascii="Times New Roman" w:hAnsi="Times New Roman"/>
                <w:sz w:val="24"/>
                <w:lang w:val="en-US"/>
              </w:rPr>
              <w:t xml:space="preserve"> experiences in the program</w:t>
            </w:r>
            <w:r w:rsidR="00DA1FEB">
              <w:rPr>
                <w:rFonts w:ascii="Times New Roman" w:hAnsi="Times New Roman"/>
                <w:sz w:val="24"/>
                <w:lang w:val="en-US"/>
              </w:rPr>
              <w:t xml:space="preserve"> and how we can make it better</w:t>
            </w:r>
            <w:r w:rsidR="00D20AB7" w:rsidRPr="00D20AB7">
              <w:rPr>
                <w:rFonts w:ascii="Times New Roman" w:hAnsi="Times New Roman"/>
                <w:sz w:val="24"/>
                <w:lang w:val="en-US"/>
              </w:rPr>
              <w:t xml:space="preserve">. </w:t>
            </w:r>
            <w:r w:rsidR="00D20AB7" w:rsidRPr="00D20AB7">
              <w:rPr>
                <w:rFonts w:ascii="Times New Roman" w:hAnsi="Times New Roman"/>
                <w:sz w:val="24"/>
              </w:rPr>
              <w:t>We will record the interview</w:t>
            </w:r>
            <w:r w:rsidR="00DA1FEB">
              <w:rPr>
                <w:rFonts w:ascii="Times New Roman" w:hAnsi="Times New Roman"/>
                <w:sz w:val="24"/>
                <w:lang w:val="en-US"/>
              </w:rPr>
              <w:t xml:space="preserve"> and upload the </w:t>
            </w:r>
            <w:r w:rsidR="00D20AB7" w:rsidRPr="00D20AB7">
              <w:rPr>
                <w:rFonts w:ascii="Times New Roman" w:hAnsi="Times New Roman"/>
                <w:sz w:val="24"/>
              </w:rPr>
              <w:t xml:space="preserve">audio file to </w:t>
            </w:r>
            <w:proofErr w:type="spellStart"/>
            <w:r w:rsidR="00D20AB7" w:rsidRPr="00D20AB7">
              <w:rPr>
                <w:rFonts w:ascii="Times New Roman" w:hAnsi="Times New Roman"/>
                <w:sz w:val="24"/>
              </w:rPr>
              <w:t>TranscribeMe</w:t>
            </w:r>
            <w:proofErr w:type="spellEnd"/>
            <w:r w:rsidR="00D20AB7" w:rsidRPr="00D20AB7">
              <w:rPr>
                <w:rFonts w:ascii="Times New Roman" w:hAnsi="Times New Roman"/>
                <w:sz w:val="24"/>
              </w:rPr>
              <w:t xml:space="preserve">, a secure online transcription service. </w:t>
            </w:r>
            <w:proofErr w:type="spellStart"/>
            <w:r w:rsidR="00D20AB7" w:rsidRPr="00D20AB7">
              <w:rPr>
                <w:rFonts w:ascii="Times New Roman" w:hAnsi="Times New Roman"/>
                <w:sz w:val="24"/>
              </w:rPr>
              <w:t>TranscribeMe</w:t>
            </w:r>
            <w:proofErr w:type="spellEnd"/>
            <w:r w:rsidR="00D20AB7" w:rsidRPr="00D20AB7">
              <w:rPr>
                <w:rFonts w:ascii="Times New Roman" w:hAnsi="Times New Roman"/>
                <w:sz w:val="24"/>
              </w:rPr>
              <w:t xml:space="preserve"> will type up your words and mine as we hear them on the audio file.</w:t>
            </w:r>
          </w:p>
          <w:p w14:paraId="08BC0183" w14:textId="77777777" w:rsidR="00AD1D52" w:rsidRDefault="00AD1D52" w:rsidP="00D20AB7">
            <w:pPr>
              <w:pStyle w:val="BodyText"/>
              <w:spacing w:after="0"/>
              <w:ind w:right="222"/>
              <w:jc w:val="both"/>
              <w:rPr>
                <w:rFonts w:ascii="Times New Roman" w:eastAsiaTheme="minorEastAsia" w:hAnsi="Times New Roman"/>
                <w:sz w:val="24"/>
                <w:lang w:eastAsia="ko-KR"/>
              </w:rPr>
            </w:pPr>
          </w:p>
          <w:p w14:paraId="294F03AD" w14:textId="3FCD53D0" w:rsidR="00D20AB7" w:rsidRDefault="001B0CA6" w:rsidP="00D20AB7">
            <w:pPr>
              <w:tabs>
                <w:tab w:val="left" w:pos="1800"/>
                <w:tab w:val="left" w:pos="2250"/>
                <w:tab w:val="right" w:pos="6750"/>
                <w:tab w:val="left" w:pos="6930"/>
                <w:tab w:val="right" w:pos="9450"/>
              </w:tabs>
              <w:spacing w:after="0" w:line="240" w:lineRule="auto"/>
              <w:jc w:val="both"/>
              <w:rPr>
                <w:rFonts w:ascii="Times New Roman" w:hAnsi="Times New Roman"/>
                <w:sz w:val="24"/>
                <w:szCs w:val="24"/>
              </w:rPr>
            </w:pPr>
            <w:r w:rsidRPr="001B0CA6">
              <w:rPr>
                <w:rFonts w:ascii="Times New Roman" w:hAnsi="Times New Roman"/>
                <w:sz w:val="24"/>
              </w:rPr>
              <w:t xml:space="preserve">If scheduling an interview is challenging, you have the option to complete an evaluation survey instead. </w:t>
            </w:r>
            <w:r w:rsidR="00255CD2">
              <w:rPr>
                <w:rFonts w:ascii="Times New Roman" w:hAnsi="Times New Roman"/>
                <w:sz w:val="24"/>
                <w:lang w:eastAsia="ko-KR"/>
              </w:rPr>
              <w:t>It</w:t>
            </w:r>
            <w:r w:rsidR="00255CD2">
              <w:rPr>
                <w:rFonts w:ascii="Times New Roman" w:hAnsi="Times New Roman" w:hint="eastAsia"/>
                <w:sz w:val="24"/>
                <w:lang w:eastAsia="ko-KR"/>
              </w:rPr>
              <w:t xml:space="preserve"> will take 15-20 minutes. </w:t>
            </w:r>
            <w:r w:rsidRPr="001B0CA6">
              <w:rPr>
                <w:rFonts w:ascii="Times New Roman" w:hAnsi="Times New Roman"/>
                <w:sz w:val="24"/>
              </w:rPr>
              <w:t>While we prefer interviews, the survey will also help us collect valuable feedback on your satisfaction with the intervention and identify potential improvements.</w:t>
            </w:r>
          </w:p>
          <w:p w14:paraId="3A95AF0C" w14:textId="77777777" w:rsidR="00B072B4" w:rsidRPr="00D20AB7" w:rsidRDefault="00B072B4" w:rsidP="00D20AB7">
            <w:pPr>
              <w:tabs>
                <w:tab w:val="left" w:pos="1800"/>
                <w:tab w:val="left" w:pos="2250"/>
                <w:tab w:val="right" w:pos="6750"/>
                <w:tab w:val="left" w:pos="6930"/>
                <w:tab w:val="right" w:pos="9450"/>
              </w:tabs>
              <w:spacing w:after="0" w:line="240" w:lineRule="auto"/>
              <w:jc w:val="both"/>
              <w:rPr>
                <w:rFonts w:ascii="Times New Roman" w:hAnsi="Times New Roman"/>
                <w:sz w:val="24"/>
                <w:szCs w:val="24"/>
              </w:rPr>
            </w:pPr>
          </w:p>
          <w:p w14:paraId="574CBA52" w14:textId="77777777" w:rsidR="00D20AB7" w:rsidRPr="00D20AB7" w:rsidRDefault="00D20AB7" w:rsidP="00D20AB7">
            <w:pPr>
              <w:tabs>
                <w:tab w:val="left" w:pos="1800"/>
                <w:tab w:val="left" w:pos="2250"/>
                <w:tab w:val="right" w:pos="6750"/>
                <w:tab w:val="left" w:pos="6930"/>
                <w:tab w:val="right" w:pos="9450"/>
              </w:tabs>
              <w:spacing w:after="0" w:line="240" w:lineRule="auto"/>
              <w:jc w:val="both"/>
              <w:rPr>
                <w:rFonts w:ascii="Times New Roman" w:hAnsi="Times New Roman"/>
                <w:b/>
                <w:sz w:val="24"/>
                <w:szCs w:val="24"/>
              </w:rPr>
            </w:pPr>
            <w:r w:rsidRPr="00D20AB7">
              <w:rPr>
                <w:rFonts w:ascii="Times New Roman" w:hAnsi="Times New Roman"/>
                <w:b/>
                <w:sz w:val="24"/>
                <w:szCs w:val="24"/>
              </w:rPr>
              <w:t>What are this research study's possible risks, side effects, and discomforts?</w:t>
            </w:r>
          </w:p>
          <w:p w14:paraId="3594B7A7" w14:textId="77777777" w:rsidR="00D20AB7" w:rsidRPr="00D20AB7" w:rsidRDefault="00D20AB7" w:rsidP="00D20AB7">
            <w:pPr>
              <w:spacing w:after="0" w:line="240" w:lineRule="auto"/>
              <w:jc w:val="both"/>
              <w:rPr>
                <w:rFonts w:ascii="Times New Roman" w:hAnsi="Times New Roman"/>
                <w:sz w:val="24"/>
                <w:szCs w:val="24"/>
                <w:highlight w:val="white"/>
              </w:rPr>
            </w:pPr>
          </w:p>
          <w:p w14:paraId="25564FAC"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There are a few risks to participating in this study. These risks include:</w:t>
            </w:r>
            <w:r w:rsidRPr="00D20AB7">
              <w:rPr>
                <w:rFonts w:ascii="Times New Roman" w:eastAsia="Times New Roman" w:hAnsi="Times New Roman"/>
                <w:sz w:val="24"/>
                <w:szCs w:val="24"/>
                <w:lang w:eastAsia="ja-JP"/>
              </w:rPr>
              <w:t xml:space="preserve"> </w:t>
            </w:r>
          </w:p>
          <w:p w14:paraId="7B3B3054"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eastAsia="Times New Roman" w:hAnsi="Times New Roman"/>
                <w:sz w:val="24"/>
                <w:szCs w:val="24"/>
                <w:lang w:eastAsia="ja-JP"/>
              </w:rPr>
              <w:t xml:space="preserve"> </w:t>
            </w:r>
          </w:p>
          <w:p w14:paraId="28BA0539"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u w:val="single"/>
              </w:rPr>
              <w:t>Emotional discomfort</w:t>
            </w:r>
            <w:r w:rsidRPr="00D20AB7">
              <w:rPr>
                <w:rFonts w:ascii="Times New Roman" w:hAnsi="Times New Roman"/>
                <w:sz w:val="24"/>
                <w:szCs w:val="24"/>
              </w:rPr>
              <w:t xml:space="preserve">: There is a chance that you might be uncomfortable completing the questionnaires or answering questions during the interview. To minimize this risk, you can skip as many questions as you would like. You may also stop participating in the interview at any time. </w:t>
            </w:r>
            <w:r w:rsidRPr="00D20AB7">
              <w:rPr>
                <w:rFonts w:ascii="Times New Roman" w:eastAsia="Times New Roman" w:hAnsi="Times New Roman"/>
                <w:sz w:val="24"/>
                <w:szCs w:val="24"/>
                <w:lang w:eastAsia="ja-JP"/>
              </w:rPr>
              <w:t xml:space="preserve"> </w:t>
            </w:r>
          </w:p>
          <w:p w14:paraId="0367152E"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eastAsia="Times New Roman" w:hAnsi="Times New Roman"/>
                <w:sz w:val="24"/>
                <w:szCs w:val="24"/>
                <w:lang w:eastAsia="ja-JP"/>
              </w:rPr>
              <w:t xml:space="preserve"> </w:t>
            </w:r>
          </w:p>
          <w:p w14:paraId="24A44567" w14:textId="052EEE6B"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u w:val="single"/>
              </w:rPr>
              <w:t>Breach in confidentiality</w:t>
            </w:r>
            <w:r w:rsidRPr="00D20AB7">
              <w:rPr>
                <w:rFonts w:ascii="Times New Roman" w:hAnsi="Times New Roman"/>
                <w:sz w:val="24"/>
                <w:szCs w:val="24"/>
              </w:rPr>
              <w:t xml:space="preserve">: There is a rare risk of breach of confidentiality. We will do everything to prevent that from happening. </w:t>
            </w:r>
            <w:bookmarkStart w:id="0" w:name="_Int_G7wKNG07"/>
            <w:proofErr w:type="gramStart"/>
            <w:r w:rsidRPr="00D20AB7">
              <w:rPr>
                <w:rFonts w:ascii="Times New Roman" w:hAnsi="Times New Roman"/>
                <w:sz w:val="24"/>
                <w:szCs w:val="24"/>
              </w:rPr>
              <w:t>All</w:t>
            </w:r>
            <w:r w:rsidRPr="00D20AB7">
              <w:rPr>
                <w:rFonts w:ascii="Times New Roman" w:eastAsia="Times New Roman" w:hAnsi="Times New Roman"/>
                <w:sz w:val="24"/>
                <w:szCs w:val="24"/>
                <w:lang w:eastAsia="ja-JP"/>
              </w:rPr>
              <w:t xml:space="preserve"> of</w:t>
            </w:r>
            <w:proofErr w:type="gramEnd"/>
            <w:r w:rsidRPr="00D20AB7">
              <w:rPr>
                <w:rFonts w:ascii="Times New Roman" w:hAnsi="Times New Roman"/>
                <w:sz w:val="24"/>
                <w:szCs w:val="24"/>
              </w:rPr>
              <w:t xml:space="preserve"> your answers to the questionnaires will be stored on a secure online website called REDCap.</w:t>
            </w:r>
            <w:bookmarkEnd w:id="0"/>
            <w:r w:rsidRPr="00D20AB7">
              <w:rPr>
                <w:rFonts w:ascii="Times New Roman" w:hAnsi="Times New Roman"/>
                <w:sz w:val="24"/>
                <w:szCs w:val="24"/>
              </w:rPr>
              <w:t xml:space="preserve"> Your names will not be included on the questionnaires. The questionnaires will have a unique study ID. Only the study team members will have access to a </w:t>
            </w:r>
            <w:r w:rsidR="00DA1FEB">
              <w:rPr>
                <w:rFonts w:ascii="Times New Roman" w:hAnsi="Times New Roman"/>
                <w:sz w:val="24"/>
                <w:szCs w:val="24"/>
              </w:rPr>
              <w:t xml:space="preserve">separate </w:t>
            </w:r>
            <w:r w:rsidRPr="00D20AB7">
              <w:rPr>
                <w:rFonts w:ascii="Times New Roman" w:hAnsi="Times New Roman"/>
                <w:sz w:val="24"/>
                <w:szCs w:val="24"/>
              </w:rPr>
              <w:t xml:space="preserve">file that links your ID to you. When we record your interview, we will store the audio files on REDCap. If your name or any other name comes up in the interview, we will remove it from the transcribed </w:t>
            </w:r>
            <w:r w:rsidR="008F0CDC">
              <w:rPr>
                <w:rFonts w:ascii="Times New Roman" w:hAnsi="Times New Roman"/>
                <w:sz w:val="24"/>
                <w:szCs w:val="24"/>
              </w:rPr>
              <w:t>file</w:t>
            </w:r>
            <w:r w:rsidRPr="00D20AB7">
              <w:rPr>
                <w:rFonts w:ascii="Times New Roman" w:hAnsi="Times New Roman"/>
                <w:sz w:val="24"/>
                <w:szCs w:val="24"/>
              </w:rPr>
              <w:t xml:space="preserve">. We will delete all copies of the recording after </w:t>
            </w:r>
            <w:r w:rsidR="008F0CDC">
              <w:rPr>
                <w:rFonts w:ascii="Times New Roman" w:hAnsi="Times New Roman"/>
                <w:sz w:val="24"/>
                <w:szCs w:val="24"/>
              </w:rPr>
              <w:t>we verify the accuracy of the transcribed file</w:t>
            </w:r>
            <w:r w:rsidRPr="00D20AB7">
              <w:rPr>
                <w:rFonts w:ascii="Times New Roman" w:hAnsi="Times New Roman"/>
                <w:sz w:val="24"/>
                <w:szCs w:val="24"/>
              </w:rPr>
              <w:t>.</w:t>
            </w:r>
            <w:r w:rsidR="00785341">
              <w:rPr>
                <w:rFonts w:ascii="Times New Roman" w:hAnsi="Times New Roman"/>
                <w:sz w:val="24"/>
                <w:szCs w:val="24"/>
              </w:rPr>
              <w:t xml:space="preserve"> Emails may not be encrypted during transmission or storage and may be intercepted and used by others not associated with the study.</w:t>
            </w:r>
          </w:p>
          <w:p w14:paraId="4D074307"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eastAsia="Times New Roman" w:hAnsi="Times New Roman"/>
                <w:sz w:val="24"/>
                <w:szCs w:val="24"/>
                <w:lang w:eastAsia="ja-JP"/>
              </w:rPr>
              <w:t xml:space="preserve"> </w:t>
            </w:r>
          </w:p>
          <w:p w14:paraId="2AA34FBE" w14:textId="2D68453A"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u w:val="single"/>
              </w:rPr>
              <w:t>Physical discomfort</w:t>
            </w:r>
            <w:r w:rsidRPr="00D20AB7">
              <w:rPr>
                <w:rFonts w:ascii="Times New Roman" w:hAnsi="Times New Roman"/>
                <w:sz w:val="24"/>
                <w:szCs w:val="24"/>
              </w:rPr>
              <w:t xml:space="preserve">: There is a potential risk </w:t>
            </w:r>
            <w:r w:rsidRPr="00D20AB7">
              <w:rPr>
                <w:rFonts w:ascii="Times New Roman" w:eastAsia="Times New Roman" w:hAnsi="Times New Roman"/>
                <w:sz w:val="24"/>
                <w:szCs w:val="24"/>
                <w:lang w:eastAsia="ja-JP"/>
              </w:rPr>
              <w:t>of discomfort. The</w:t>
            </w:r>
            <w:r w:rsidRPr="00D20AB7">
              <w:rPr>
                <w:rFonts w:ascii="Times New Roman" w:hAnsi="Times New Roman"/>
                <w:sz w:val="24"/>
                <w:szCs w:val="24"/>
              </w:rPr>
              <w:t xml:space="preserve"> activity monitor </w:t>
            </w:r>
            <w:r w:rsidR="008F0CDC">
              <w:rPr>
                <w:rFonts w:ascii="Times New Roman" w:hAnsi="Times New Roman"/>
                <w:sz w:val="24"/>
                <w:szCs w:val="24"/>
              </w:rPr>
              <w:t xml:space="preserve">or Fitbit </w:t>
            </w:r>
            <w:r w:rsidRPr="00D20AB7">
              <w:rPr>
                <w:rFonts w:ascii="Times New Roman" w:eastAsia="Times New Roman" w:hAnsi="Times New Roman"/>
                <w:sz w:val="24"/>
                <w:szCs w:val="24"/>
                <w:lang w:eastAsia="ja-JP"/>
              </w:rPr>
              <w:t>may</w:t>
            </w:r>
            <w:r w:rsidRPr="00D20AB7">
              <w:rPr>
                <w:rFonts w:ascii="Times New Roman" w:hAnsi="Times New Roman"/>
                <w:sz w:val="24"/>
                <w:szCs w:val="24"/>
              </w:rPr>
              <w:t xml:space="preserve"> cause discomfort (e.g., skin irritation</w:t>
            </w:r>
            <w:r w:rsidRPr="00D20AB7">
              <w:rPr>
                <w:rFonts w:ascii="Times New Roman" w:eastAsia="Times New Roman" w:hAnsi="Times New Roman"/>
                <w:sz w:val="24"/>
                <w:szCs w:val="24"/>
                <w:lang w:eastAsia="ja-JP"/>
              </w:rPr>
              <w:t>) while wearing it.</w:t>
            </w:r>
            <w:r w:rsidRPr="00D20AB7">
              <w:rPr>
                <w:rFonts w:ascii="Times New Roman" w:hAnsi="Times New Roman"/>
                <w:sz w:val="24"/>
                <w:szCs w:val="24"/>
              </w:rPr>
              <w:t xml:space="preserve"> If you experience too much discomfort, you may stop wearing the monitor </w:t>
            </w:r>
            <w:r w:rsidR="008F0CDC">
              <w:rPr>
                <w:rFonts w:ascii="Times New Roman" w:hAnsi="Times New Roman"/>
                <w:sz w:val="24"/>
                <w:szCs w:val="24"/>
              </w:rPr>
              <w:t xml:space="preserve">or Fitbit </w:t>
            </w:r>
            <w:r w:rsidRPr="00D20AB7">
              <w:rPr>
                <w:rFonts w:ascii="Times New Roman" w:hAnsi="Times New Roman"/>
                <w:sz w:val="24"/>
                <w:szCs w:val="24"/>
              </w:rPr>
              <w:t xml:space="preserve">at any time and return it to us. </w:t>
            </w:r>
            <w:r w:rsidRPr="00D20AB7">
              <w:rPr>
                <w:rFonts w:ascii="Times New Roman" w:eastAsia="Times New Roman" w:hAnsi="Times New Roman"/>
                <w:sz w:val="24"/>
                <w:szCs w:val="24"/>
                <w:lang w:eastAsia="ja-JP"/>
              </w:rPr>
              <w:t xml:space="preserve"> </w:t>
            </w:r>
          </w:p>
          <w:p w14:paraId="5636EA96"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eastAsia="Times New Roman" w:hAnsi="Times New Roman"/>
                <w:sz w:val="24"/>
                <w:szCs w:val="24"/>
                <w:lang w:eastAsia="ja-JP"/>
              </w:rPr>
              <w:t xml:space="preserve"> </w:t>
            </w:r>
          </w:p>
          <w:p w14:paraId="0279F71D" w14:textId="04E26E2B" w:rsidR="00D20AB7" w:rsidRDefault="00D20AB7" w:rsidP="00D20AB7">
            <w:pPr>
              <w:spacing w:after="0" w:line="240" w:lineRule="auto"/>
              <w:jc w:val="both"/>
              <w:rPr>
                <w:rFonts w:ascii="Times New Roman" w:eastAsia="Times New Roman" w:hAnsi="Times New Roman"/>
                <w:sz w:val="24"/>
                <w:szCs w:val="24"/>
                <w:lang w:eastAsia="ja-JP"/>
              </w:rPr>
            </w:pPr>
            <w:r w:rsidRPr="00D20AB7">
              <w:rPr>
                <w:rFonts w:ascii="Times New Roman" w:hAnsi="Times New Roman"/>
                <w:sz w:val="24"/>
                <w:szCs w:val="24"/>
                <w:u w:val="single"/>
              </w:rPr>
              <w:t>Intervention</w:t>
            </w:r>
            <w:r w:rsidRPr="00D20AB7">
              <w:rPr>
                <w:rFonts w:ascii="Times New Roman" w:hAnsi="Times New Roman"/>
                <w:sz w:val="24"/>
                <w:szCs w:val="24"/>
                <w:u w:val="single"/>
                <w:lang w:eastAsia="ja-JP"/>
              </w:rPr>
              <w:t>-</w:t>
            </w:r>
            <w:r w:rsidRPr="00D20AB7">
              <w:rPr>
                <w:rFonts w:ascii="Times New Roman" w:hAnsi="Times New Roman"/>
                <w:sz w:val="24"/>
                <w:szCs w:val="24"/>
                <w:u w:val="single"/>
              </w:rPr>
              <w:t>Related Risk</w:t>
            </w:r>
            <w:r w:rsidRPr="00D20AB7">
              <w:rPr>
                <w:rFonts w:ascii="Times New Roman" w:hAnsi="Times New Roman"/>
                <w:sz w:val="24"/>
                <w:szCs w:val="24"/>
              </w:rPr>
              <w:t xml:space="preserve">: </w:t>
            </w:r>
            <w:r w:rsidRPr="00D20AB7">
              <w:rPr>
                <w:rFonts w:ascii="Times New Roman" w:eastAsia="Times New Roman" w:hAnsi="Times New Roman"/>
                <w:sz w:val="24"/>
                <w:szCs w:val="24"/>
                <w:lang w:eastAsia="ja-JP"/>
              </w:rPr>
              <w:t>You</w:t>
            </w:r>
            <w:r w:rsidRPr="00D20AB7">
              <w:rPr>
                <w:rFonts w:ascii="Times New Roman" w:hAnsi="Times New Roman"/>
                <w:sz w:val="24"/>
                <w:szCs w:val="24"/>
              </w:rPr>
              <w:t xml:space="preserve"> will </w:t>
            </w:r>
            <w:r w:rsidRPr="00D20AB7">
              <w:rPr>
                <w:rFonts w:ascii="Times New Roman" w:eastAsia="Times New Roman" w:hAnsi="Times New Roman"/>
                <w:sz w:val="24"/>
                <w:szCs w:val="24"/>
                <w:lang w:eastAsia="ja-JP"/>
              </w:rPr>
              <w:t>be asked</w:t>
            </w:r>
            <w:r w:rsidRPr="00D20AB7">
              <w:rPr>
                <w:rFonts w:ascii="Times New Roman" w:hAnsi="Times New Roman"/>
                <w:sz w:val="24"/>
                <w:szCs w:val="24"/>
              </w:rPr>
              <w:t xml:space="preserve"> to </w:t>
            </w:r>
            <w:r w:rsidRPr="00D20AB7">
              <w:rPr>
                <w:rFonts w:ascii="Times New Roman" w:eastAsia="Times New Roman" w:hAnsi="Times New Roman"/>
                <w:sz w:val="24"/>
                <w:szCs w:val="24"/>
                <w:lang w:eastAsia="ja-JP"/>
              </w:rPr>
              <w:t>do more</w:t>
            </w:r>
            <w:r w:rsidRPr="00D20AB7">
              <w:rPr>
                <w:rFonts w:ascii="Times New Roman" w:hAnsi="Times New Roman"/>
                <w:sz w:val="24"/>
                <w:szCs w:val="24"/>
              </w:rPr>
              <w:t xml:space="preserve"> physical activity </w:t>
            </w:r>
            <w:r w:rsidRPr="00D20AB7">
              <w:rPr>
                <w:rFonts w:ascii="Times New Roman" w:eastAsia="Times New Roman" w:hAnsi="Times New Roman"/>
                <w:sz w:val="24"/>
                <w:szCs w:val="24"/>
                <w:lang w:eastAsia="ja-JP"/>
              </w:rPr>
              <w:t>for</w:t>
            </w:r>
            <w:r w:rsidRPr="00D20AB7">
              <w:rPr>
                <w:rFonts w:ascii="Times New Roman" w:hAnsi="Times New Roman"/>
                <w:sz w:val="24"/>
                <w:szCs w:val="24"/>
              </w:rPr>
              <w:t xml:space="preserve"> the 16-week program. </w:t>
            </w:r>
            <w:r w:rsidRPr="00D20AB7">
              <w:rPr>
                <w:rFonts w:ascii="Times New Roman" w:hAnsi="Times New Roman"/>
                <w:sz w:val="24"/>
                <w:szCs w:val="24"/>
                <w:lang w:eastAsia="ja-JP"/>
              </w:rPr>
              <w:t>Increasing</w:t>
            </w:r>
            <w:r w:rsidRPr="00D20AB7">
              <w:rPr>
                <w:rFonts w:ascii="Times New Roman" w:hAnsi="Times New Roman"/>
                <w:sz w:val="24"/>
                <w:szCs w:val="24"/>
              </w:rPr>
              <w:t xml:space="preserve"> physical activity can cause your body to feel sore or </w:t>
            </w:r>
            <w:r w:rsidRPr="00D20AB7">
              <w:rPr>
                <w:rFonts w:ascii="Times New Roman" w:hAnsi="Times New Roman"/>
                <w:sz w:val="24"/>
                <w:szCs w:val="24"/>
                <w:lang w:eastAsia="ja-JP"/>
              </w:rPr>
              <w:t>tired</w:t>
            </w:r>
            <w:r w:rsidRPr="00D20AB7">
              <w:rPr>
                <w:rFonts w:ascii="Times New Roman" w:hAnsi="Times New Roman"/>
                <w:sz w:val="24"/>
                <w:szCs w:val="24"/>
              </w:rPr>
              <w:t xml:space="preserve">. Exercise may also cause injury to joints or muscles. </w:t>
            </w:r>
            <w:r w:rsidRPr="00D20AB7">
              <w:rPr>
                <w:rFonts w:ascii="Times New Roman" w:hAnsi="Times New Roman"/>
                <w:sz w:val="24"/>
                <w:szCs w:val="24"/>
                <w:lang w:eastAsia="ja-JP"/>
              </w:rPr>
              <w:t xml:space="preserve">In some </w:t>
            </w:r>
            <w:r w:rsidRPr="00D20AB7">
              <w:rPr>
                <w:rFonts w:ascii="Times New Roman" w:hAnsi="Times New Roman"/>
                <w:sz w:val="24"/>
                <w:szCs w:val="24"/>
              </w:rPr>
              <w:t>cases</w:t>
            </w:r>
            <w:r w:rsidRPr="00D20AB7">
              <w:rPr>
                <w:rFonts w:ascii="Times New Roman" w:hAnsi="Times New Roman"/>
                <w:sz w:val="24"/>
                <w:szCs w:val="24"/>
                <w:lang w:eastAsia="ja-JP"/>
              </w:rPr>
              <w:t>,</w:t>
            </w:r>
            <w:r w:rsidRPr="00D20AB7">
              <w:rPr>
                <w:rFonts w:ascii="Times New Roman" w:hAnsi="Times New Roman"/>
                <w:sz w:val="24"/>
                <w:szCs w:val="24"/>
              </w:rPr>
              <w:t xml:space="preserve"> exercise may make any existing injuries worse. There is the possibility of experiencing shortness of breath, changes in your blood pressure, fainting, or other health problems. </w:t>
            </w:r>
            <w:r w:rsidRPr="00D20AB7">
              <w:rPr>
                <w:rFonts w:ascii="Times New Roman" w:eastAsia="Times New Roman" w:hAnsi="Times New Roman"/>
                <w:sz w:val="24"/>
                <w:szCs w:val="24"/>
                <w:lang w:eastAsia="ja-JP"/>
              </w:rPr>
              <w:t xml:space="preserve"> </w:t>
            </w:r>
            <w:r w:rsidRPr="00D20AB7">
              <w:rPr>
                <w:rFonts w:ascii="Times New Roman" w:hAnsi="Times New Roman"/>
                <w:sz w:val="24"/>
                <w:szCs w:val="24"/>
              </w:rPr>
              <w:t xml:space="preserve">If you have existing </w:t>
            </w:r>
            <w:r w:rsidRPr="00D20AB7">
              <w:rPr>
                <w:rFonts w:ascii="Times New Roman" w:hAnsi="Times New Roman"/>
                <w:sz w:val="24"/>
                <w:szCs w:val="24"/>
              </w:rPr>
              <w:lastRenderedPageBreak/>
              <w:t xml:space="preserve">health conditions that could make exercise unsafe, we ask that you get approval from your doctor to be physically active. This will help lower your risk of experiencing problems from exercise. You should choose exercises that you feel safe doing. You are also able to message your lifestyle coach any time if you need advice on how to make exercises safer or modify them to your abilities. </w:t>
            </w:r>
            <w:r w:rsidRPr="00D20AB7">
              <w:rPr>
                <w:rFonts w:ascii="Times New Roman" w:eastAsia="Times New Roman" w:hAnsi="Times New Roman"/>
                <w:sz w:val="24"/>
                <w:szCs w:val="24"/>
                <w:lang w:eastAsia="ja-JP"/>
              </w:rPr>
              <w:t xml:space="preserve"> </w:t>
            </w:r>
          </w:p>
          <w:p w14:paraId="4150BF43" w14:textId="77777777" w:rsidR="00163777" w:rsidRDefault="00163777" w:rsidP="00D20AB7">
            <w:pPr>
              <w:spacing w:after="0" w:line="240" w:lineRule="auto"/>
              <w:jc w:val="both"/>
              <w:rPr>
                <w:rFonts w:ascii="Times New Roman" w:eastAsia="Times New Roman" w:hAnsi="Times New Roman"/>
                <w:sz w:val="24"/>
                <w:szCs w:val="24"/>
                <w:lang w:eastAsia="ja-JP"/>
              </w:rPr>
            </w:pPr>
          </w:p>
          <w:p w14:paraId="6C1B476E" w14:textId="194F511E" w:rsidR="00BD43EF" w:rsidRPr="00782442" w:rsidRDefault="00BD43EF" w:rsidP="00D20AB7">
            <w:pPr>
              <w:spacing w:after="0" w:line="240" w:lineRule="auto"/>
              <w:jc w:val="both"/>
              <w:rPr>
                <w:rFonts w:ascii="Times New Roman" w:eastAsia="Times New Roman" w:hAnsi="Times New Roman"/>
                <w:b/>
                <w:bCs/>
                <w:sz w:val="24"/>
                <w:szCs w:val="24"/>
                <w:lang w:eastAsia="ja-JP"/>
              </w:rPr>
            </w:pPr>
            <w:r w:rsidRPr="00782442">
              <w:rPr>
                <w:rFonts w:ascii="Times New Roman" w:eastAsia="Times New Roman" w:hAnsi="Times New Roman"/>
                <w:b/>
                <w:bCs/>
                <w:sz w:val="24"/>
                <w:szCs w:val="24"/>
                <w:lang w:eastAsia="ja-JP"/>
              </w:rPr>
              <w:t>What to do if you experience</w:t>
            </w:r>
            <w:r w:rsidR="005A6ABF" w:rsidRPr="00782442">
              <w:rPr>
                <w:rFonts w:ascii="Times New Roman" w:eastAsia="Times New Roman" w:hAnsi="Times New Roman"/>
                <w:b/>
                <w:bCs/>
                <w:sz w:val="24"/>
                <w:szCs w:val="24"/>
                <w:lang w:eastAsia="ja-JP"/>
              </w:rPr>
              <w:t xml:space="preserve"> an injury related to the research procedures?</w:t>
            </w:r>
          </w:p>
          <w:p w14:paraId="6CF84CC1" w14:textId="77777777" w:rsidR="005A6ABF" w:rsidRDefault="005A6ABF" w:rsidP="00D20AB7">
            <w:pPr>
              <w:spacing w:after="0" w:line="240" w:lineRule="auto"/>
              <w:jc w:val="both"/>
              <w:rPr>
                <w:rFonts w:ascii="Times New Roman" w:eastAsia="Times New Roman" w:hAnsi="Times New Roman"/>
                <w:sz w:val="24"/>
                <w:szCs w:val="24"/>
                <w:lang w:eastAsia="ja-JP"/>
              </w:rPr>
            </w:pPr>
          </w:p>
          <w:p w14:paraId="28B0011B" w14:textId="77777777" w:rsidR="00163777" w:rsidRDefault="00163777" w:rsidP="00163777">
            <w:pPr>
              <w:rPr>
                <w:rFonts w:asciiTheme="minorHAnsi" w:hAnsiTheme="minorHAnsi" w:cstheme="minorHAnsi"/>
              </w:rPr>
            </w:pPr>
            <w:r w:rsidRPr="00987394">
              <w:rPr>
                <w:rFonts w:ascii="Times New Roman" w:hAnsi="Times New Roman"/>
                <w:sz w:val="24"/>
              </w:rPr>
              <w:t xml:space="preserve">If you believe that the research procedures have resulted in an injury to you, immediately contact the Principal Investigator who is listed on the first page of this form. Emergency medical treatment for injuries solely and directly related to your participation in this research study will be provided to you by the hospitals of UPMC. Your insurance provider may be billed for the costs of this emergency treatment, but none of those costs will be charged directly to you. If your research-related injury requires medical care beyond this emergency treatment, you will be responsible for the costs of this follow-up care. </w:t>
            </w:r>
            <w:proofErr w:type="gramStart"/>
            <w:r w:rsidRPr="00987394">
              <w:rPr>
                <w:rFonts w:ascii="Times New Roman" w:hAnsi="Times New Roman"/>
                <w:sz w:val="24"/>
              </w:rPr>
              <w:t>At this time</w:t>
            </w:r>
            <w:proofErr w:type="gramEnd"/>
            <w:r w:rsidRPr="00987394">
              <w:rPr>
                <w:rFonts w:ascii="Times New Roman" w:hAnsi="Times New Roman"/>
                <w:sz w:val="24"/>
              </w:rPr>
              <w:t>, there is no plan for any additional financial compensation. You do not, however, waive any legal rights by signing this form</w:t>
            </w:r>
            <w:r w:rsidRPr="00987394">
              <w:rPr>
                <w:rFonts w:asciiTheme="minorHAnsi" w:hAnsiTheme="minorHAnsi" w:cstheme="minorHAnsi"/>
              </w:rPr>
              <w:t>.</w:t>
            </w:r>
          </w:p>
          <w:p w14:paraId="1C09C8D0" w14:textId="77777777" w:rsidR="00D20AB7" w:rsidRPr="00D20AB7" w:rsidRDefault="00D20AB7" w:rsidP="00D20AB7">
            <w:pPr>
              <w:spacing w:after="0" w:line="240" w:lineRule="auto"/>
              <w:jc w:val="both"/>
              <w:rPr>
                <w:rFonts w:ascii="Times New Roman" w:hAnsi="Times New Roman"/>
                <w:sz w:val="24"/>
                <w:szCs w:val="24"/>
              </w:rPr>
            </w:pPr>
          </w:p>
          <w:p w14:paraId="3E698CA9" w14:textId="77777777" w:rsidR="00D20AB7" w:rsidRPr="00D20AB7" w:rsidRDefault="00D20AB7" w:rsidP="00D20AB7">
            <w:pPr>
              <w:pStyle w:val="NoSpacing"/>
              <w:jc w:val="both"/>
              <w:rPr>
                <w:rFonts w:ascii="Times New Roman" w:hAnsi="Times New Roman"/>
                <w:b/>
                <w:sz w:val="24"/>
                <w:szCs w:val="24"/>
              </w:rPr>
            </w:pPr>
            <w:r w:rsidRPr="00D20AB7">
              <w:rPr>
                <w:rFonts w:ascii="Times New Roman" w:hAnsi="Times New Roman"/>
                <w:b/>
                <w:sz w:val="24"/>
                <w:szCs w:val="24"/>
              </w:rPr>
              <w:t>Will my data remain confidential?</w:t>
            </w:r>
          </w:p>
          <w:p w14:paraId="7246099B" w14:textId="77777777" w:rsidR="00D20AB7" w:rsidRPr="00D20AB7" w:rsidRDefault="00D20AB7" w:rsidP="00D20AB7">
            <w:pPr>
              <w:spacing w:after="0" w:line="240" w:lineRule="auto"/>
              <w:jc w:val="both"/>
              <w:rPr>
                <w:rFonts w:ascii="Times New Roman" w:hAnsi="Times New Roman"/>
                <w:color w:val="000000"/>
                <w:sz w:val="24"/>
                <w:szCs w:val="24"/>
              </w:rPr>
            </w:pPr>
          </w:p>
          <w:p w14:paraId="03EB73D3" w14:textId="77777777" w:rsidR="00D20AB7" w:rsidRDefault="00D20AB7" w:rsidP="00D20AB7">
            <w:pPr>
              <w:spacing w:after="0" w:line="240" w:lineRule="auto"/>
              <w:jc w:val="both"/>
              <w:rPr>
                <w:rFonts w:ascii="Times New Roman" w:hAnsi="Times New Roman"/>
                <w:sz w:val="24"/>
                <w:szCs w:val="24"/>
              </w:rPr>
            </w:pPr>
            <w:r w:rsidRPr="00D20AB7">
              <w:rPr>
                <w:rFonts w:ascii="Times New Roman" w:hAnsi="Times New Roman"/>
                <w:color w:val="000000"/>
                <w:sz w:val="24"/>
                <w:szCs w:val="24"/>
              </w:rPr>
              <w:t xml:space="preserve">We may share data with researchers not a part of the study. None of the data we share will be identifiable. </w:t>
            </w:r>
            <w:r w:rsidRPr="00D20AB7">
              <w:rPr>
                <w:rFonts w:ascii="Times New Roman" w:hAnsi="Times New Roman"/>
                <w:sz w:val="24"/>
                <w:szCs w:val="24"/>
              </w:rPr>
              <w:t xml:space="preserve">Authorized representatives from the University of Pittsburgh Office of Research Protections may review your identifiable data solely to monitor the conduct of this study. </w:t>
            </w:r>
            <w:r w:rsidRPr="00D20AB7">
              <w:rPr>
                <w:rFonts w:ascii="Times New Roman" w:hAnsi="Times New Roman"/>
                <w:i/>
                <w:sz w:val="24"/>
                <w:szCs w:val="24"/>
              </w:rPr>
              <w:t xml:space="preserve">If the researchers learn that you or someone you are involved with is in </w:t>
            </w:r>
            <w:bookmarkStart w:id="1" w:name="_Int_6JBPINyf"/>
            <w:proofErr w:type="gramStart"/>
            <w:r w:rsidRPr="00D20AB7">
              <w:rPr>
                <w:rFonts w:ascii="Times New Roman" w:hAnsi="Times New Roman"/>
                <w:i/>
                <w:sz w:val="24"/>
                <w:szCs w:val="24"/>
              </w:rPr>
              <w:t>serious danger</w:t>
            </w:r>
            <w:bookmarkEnd w:id="1"/>
            <w:proofErr w:type="gramEnd"/>
            <w:r w:rsidRPr="00D20AB7">
              <w:rPr>
                <w:rFonts w:ascii="Times New Roman" w:hAnsi="Times New Roman"/>
                <w:i/>
                <w:sz w:val="24"/>
                <w:szCs w:val="24"/>
              </w:rPr>
              <w:t xml:space="preserve"> of harm, they will need to inform the appropriate agencies as required by Pennsylvania law</w:t>
            </w:r>
            <w:r w:rsidRPr="00D20AB7">
              <w:rPr>
                <w:rFonts w:ascii="Times New Roman" w:hAnsi="Times New Roman"/>
                <w:sz w:val="24"/>
                <w:szCs w:val="24"/>
              </w:rPr>
              <w:t xml:space="preserve">. </w:t>
            </w:r>
          </w:p>
          <w:p w14:paraId="3819A6F7" w14:textId="77777777" w:rsidR="0028112B" w:rsidRDefault="0028112B" w:rsidP="00D20AB7">
            <w:pPr>
              <w:spacing w:after="0" w:line="240" w:lineRule="auto"/>
              <w:jc w:val="both"/>
              <w:rPr>
                <w:rFonts w:ascii="Times New Roman" w:hAnsi="Times New Roman"/>
                <w:sz w:val="24"/>
                <w:szCs w:val="24"/>
              </w:rPr>
            </w:pPr>
          </w:p>
          <w:p w14:paraId="101B44D9" w14:textId="77777777" w:rsidR="0028112B" w:rsidRDefault="0028112B" w:rsidP="0028112B">
            <w:pPr>
              <w:pStyle w:val="NormalWeb"/>
              <w:spacing w:before="0" w:beforeAutospacing="0"/>
            </w:pPr>
            <w:r>
              <w:t>This research is covered by a Certificate of Confidentiality from the National Institutes of Health. This means that the researchers cannot release or use information, documents, or samples that may identify you in any action or suit unless you say it is okay. They also cannot provide them as evidence unless you have agreed.  This protection includes federal, state, or local civil, criminal, administrative, legislative, or other proceedings. An example would be a court subpoena.</w:t>
            </w:r>
            <w:r>
              <w:br/>
              <w:t> </w:t>
            </w:r>
            <w:r>
              <w:br/>
              <w:t>There are some important things that you need to know.  The Certificate DOES NOT stop reporting that federal, state or local laws require. Some examples are laws that require reporting of child or elder abuse, some communicable diseases, and threats to harm yourself or others.  The Certificate CANNOT BE USED to stop a sponsoring United States federal or state government agency from checking records or evaluating programs. The Certificate DOES NOT stop disclosures required by the federal Food and Drug Administration (FDA).  The Certificate also DOES NOT prevent your information from being used for other research if allowed by federal regulations.</w:t>
            </w:r>
            <w:r>
              <w:br/>
              <w:t> </w:t>
            </w:r>
            <w:r>
              <w:br/>
              <w:t xml:space="preserve">Researchers may release information about you when you say it is okay. For example, you may give them permission to release information to insurers, medical providers or any other persons not connected with the research.  The Certificate of Confidentiality </w:t>
            </w:r>
            <w:r>
              <w:lastRenderedPageBreak/>
              <w:t>does not stop you from willingly releasing information about your involvement in this research. It also does not prevent you from having access to your own information.”</w:t>
            </w:r>
          </w:p>
          <w:p w14:paraId="5E6DEC93" w14:textId="77777777" w:rsidR="0028112B" w:rsidRPr="00D20AB7" w:rsidRDefault="0028112B" w:rsidP="00D20AB7">
            <w:pPr>
              <w:spacing w:after="0" w:line="240" w:lineRule="auto"/>
              <w:jc w:val="both"/>
              <w:rPr>
                <w:rFonts w:ascii="Times New Roman" w:hAnsi="Times New Roman"/>
                <w:sz w:val="24"/>
                <w:szCs w:val="24"/>
              </w:rPr>
            </w:pPr>
          </w:p>
          <w:p w14:paraId="7AC72A82" w14:textId="77777777" w:rsidR="00D20AB7" w:rsidRPr="00D20AB7" w:rsidRDefault="00D20AB7" w:rsidP="00D20AB7">
            <w:pPr>
              <w:spacing w:after="0" w:line="240" w:lineRule="auto"/>
              <w:jc w:val="both"/>
              <w:rPr>
                <w:rFonts w:ascii="Times New Roman" w:hAnsi="Times New Roman"/>
                <w:sz w:val="24"/>
                <w:szCs w:val="24"/>
              </w:rPr>
            </w:pPr>
          </w:p>
          <w:p w14:paraId="45B6BAA8" w14:textId="77777777" w:rsidR="00D20AB7" w:rsidRPr="00D20AB7" w:rsidRDefault="00D20AB7" w:rsidP="00D20AB7">
            <w:pPr>
              <w:tabs>
                <w:tab w:val="left" w:pos="1800"/>
                <w:tab w:val="left" w:pos="2250"/>
                <w:tab w:val="right" w:pos="6750"/>
                <w:tab w:val="left" w:pos="6930"/>
                <w:tab w:val="right" w:pos="9450"/>
              </w:tabs>
              <w:spacing w:after="0" w:line="240" w:lineRule="auto"/>
              <w:jc w:val="both"/>
              <w:rPr>
                <w:rFonts w:ascii="Times New Roman" w:hAnsi="Times New Roman"/>
                <w:sz w:val="24"/>
                <w:szCs w:val="24"/>
              </w:rPr>
            </w:pPr>
            <w:r w:rsidRPr="00D20AB7">
              <w:rPr>
                <w:rFonts w:ascii="Times New Roman" w:hAnsi="Times New Roman"/>
                <w:b/>
                <w:sz w:val="24"/>
                <w:szCs w:val="24"/>
              </w:rPr>
              <w:t>What are the possible benefits of taking part in this study?</w:t>
            </w:r>
          </w:p>
          <w:p w14:paraId="0E239B92" w14:textId="77777777" w:rsidR="00D20AB7" w:rsidRPr="00D20AB7" w:rsidRDefault="00D20AB7" w:rsidP="00D20AB7">
            <w:pPr>
              <w:tabs>
                <w:tab w:val="left" w:pos="1800"/>
                <w:tab w:val="left" w:pos="2250"/>
                <w:tab w:val="right" w:pos="6750"/>
                <w:tab w:val="left" w:pos="6930"/>
                <w:tab w:val="right" w:pos="9450"/>
              </w:tabs>
              <w:spacing w:after="0" w:line="240" w:lineRule="auto"/>
              <w:jc w:val="both"/>
              <w:rPr>
                <w:rFonts w:ascii="Times New Roman" w:hAnsi="Times New Roman"/>
                <w:sz w:val="24"/>
                <w:szCs w:val="24"/>
              </w:rPr>
            </w:pPr>
          </w:p>
          <w:p w14:paraId="0713F008" w14:textId="77777777" w:rsidR="00D20AB7" w:rsidRPr="00D20AB7" w:rsidRDefault="00D20AB7" w:rsidP="00D20AB7">
            <w:pPr>
              <w:spacing w:after="0" w:line="240" w:lineRule="auto"/>
              <w:jc w:val="both"/>
              <w:rPr>
                <w:rFonts w:ascii="Times New Roman" w:hAnsi="Times New Roman"/>
                <w:color w:val="000000"/>
                <w:sz w:val="24"/>
                <w:szCs w:val="24"/>
              </w:rPr>
            </w:pPr>
            <w:r w:rsidRPr="00D20AB7">
              <w:rPr>
                <w:rFonts w:ascii="Times New Roman" w:eastAsia="Times New Roman" w:hAnsi="Times New Roman"/>
                <w:color w:val="000000"/>
                <w:sz w:val="24"/>
                <w:szCs w:val="24"/>
              </w:rPr>
              <w:t>There</w:t>
            </w:r>
            <w:r w:rsidRPr="00D20AB7">
              <w:rPr>
                <w:rFonts w:ascii="Times New Roman" w:hAnsi="Times New Roman"/>
                <w:color w:val="000000"/>
                <w:sz w:val="24"/>
                <w:szCs w:val="24"/>
              </w:rPr>
              <w:t xml:space="preserve"> are not any direct </w:t>
            </w:r>
            <w:r w:rsidRPr="00D20AB7">
              <w:rPr>
                <w:rFonts w:ascii="Times New Roman" w:eastAsia="Times New Roman" w:hAnsi="Times New Roman"/>
                <w:color w:val="000000"/>
                <w:sz w:val="24"/>
                <w:szCs w:val="24"/>
              </w:rPr>
              <w:t xml:space="preserve">benefits expected </w:t>
            </w:r>
            <w:r w:rsidRPr="00D20AB7">
              <w:rPr>
                <w:rFonts w:ascii="Times New Roman" w:hAnsi="Times New Roman"/>
                <w:color w:val="000000"/>
                <w:sz w:val="24"/>
                <w:szCs w:val="24"/>
              </w:rPr>
              <w:t xml:space="preserve">from being in this study. You may </w:t>
            </w:r>
            <w:r w:rsidRPr="00D20AB7">
              <w:rPr>
                <w:rFonts w:ascii="Times New Roman" w:hAnsi="Times New Roman"/>
                <w:sz w:val="24"/>
                <w:szCs w:val="24"/>
              </w:rPr>
              <w:t xml:space="preserve">find </w:t>
            </w:r>
            <w:r w:rsidRPr="00D20AB7">
              <w:rPr>
                <w:rFonts w:ascii="Times New Roman" w:eastAsia="Times New Roman" w:hAnsi="Times New Roman"/>
                <w:sz w:val="24"/>
                <w:szCs w:val="24"/>
              </w:rPr>
              <w:t>the tips</w:t>
            </w:r>
            <w:r w:rsidRPr="00D20AB7">
              <w:rPr>
                <w:rFonts w:ascii="Times New Roman" w:hAnsi="Times New Roman"/>
                <w:sz w:val="24"/>
                <w:szCs w:val="24"/>
              </w:rPr>
              <w:t xml:space="preserve"> </w:t>
            </w:r>
            <w:r w:rsidRPr="00D20AB7">
              <w:rPr>
                <w:rFonts w:ascii="Times New Roman" w:eastAsia="Times New Roman" w:hAnsi="Times New Roman"/>
                <w:sz w:val="24"/>
                <w:szCs w:val="24"/>
              </w:rPr>
              <w:t>t</w:t>
            </w:r>
            <w:r w:rsidRPr="00D20AB7">
              <w:rPr>
                <w:rFonts w:ascii="Times New Roman" w:hAnsi="Times New Roman"/>
                <w:sz w:val="24"/>
                <w:szCs w:val="24"/>
              </w:rPr>
              <w:t>o sleep better, eat healthier, and increase physical activity</w:t>
            </w:r>
            <w:r w:rsidRPr="00D20AB7">
              <w:rPr>
                <w:rFonts w:ascii="Times New Roman" w:eastAsia="Times New Roman" w:hAnsi="Times New Roman"/>
                <w:sz w:val="24"/>
                <w:szCs w:val="24"/>
              </w:rPr>
              <w:t xml:space="preserve"> levels helpful. This</w:t>
            </w:r>
            <w:r w:rsidRPr="00D20AB7">
              <w:rPr>
                <w:rFonts w:ascii="Times New Roman" w:hAnsi="Times New Roman"/>
                <w:sz w:val="24"/>
                <w:szCs w:val="24"/>
              </w:rPr>
              <w:t xml:space="preserve"> research may help us develop better</w:t>
            </w:r>
            <w:r w:rsidRPr="00D20AB7">
              <w:rPr>
                <w:rFonts w:ascii="Times New Roman" w:eastAsia="Times New Roman" w:hAnsi="Times New Roman"/>
                <w:sz w:val="24"/>
                <w:szCs w:val="24"/>
              </w:rPr>
              <w:t>, future</w:t>
            </w:r>
            <w:r w:rsidRPr="00D20AB7">
              <w:rPr>
                <w:rFonts w:ascii="Times New Roman" w:hAnsi="Times New Roman"/>
                <w:sz w:val="24"/>
                <w:szCs w:val="24"/>
              </w:rPr>
              <w:t xml:space="preserve"> programs </w:t>
            </w:r>
            <w:r w:rsidRPr="00D20AB7">
              <w:rPr>
                <w:rFonts w:ascii="Times New Roman" w:eastAsia="Times New Roman" w:hAnsi="Times New Roman"/>
                <w:sz w:val="24"/>
                <w:szCs w:val="24"/>
              </w:rPr>
              <w:t>to help</w:t>
            </w:r>
            <w:r w:rsidRPr="00D20AB7">
              <w:rPr>
                <w:rFonts w:ascii="Times New Roman" w:hAnsi="Times New Roman"/>
                <w:sz w:val="24"/>
                <w:szCs w:val="24"/>
              </w:rPr>
              <w:t xml:space="preserve"> people </w:t>
            </w:r>
            <w:r w:rsidRPr="00D20AB7">
              <w:rPr>
                <w:rFonts w:ascii="Times New Roman" w:eastAsia="Times New Roman" w:hAnsi="Times New Roman"/>
                <w:sz w:val="24"/>
                <w:szCs w:val="24"/>
              </w:rPr>
              <w:t>like you</w:t>
            </w:r>
            <w:r w:rsidRPr="00D20AB7">
              <w:rPr>
                <w:rFonts w:ascii="Times New Roman" w:hAnsi="Times New Roman"/>
                <w:sz w:val="24"/>
                <w:szCs w:val="24"/>
              </w:rPr>
              <w:t>.</w:t>
            </w:r>
          </w:p>
          <w:p w14:paraId="22EC1B08" w14:textId="77777777" w:rsidR="00D20AB7" w:rsidRPr="00D20AB7" w:rsidRDefault="00D20AB7" w:rsidP="00D20AB7">
            <w:pPr>
              <w:spacing w:after="0" w:line="240" w:lineRule="auto"/>
              <w:jc w:val="both"/>
              <w:rPr>
                <w:rFonts w:ascii="Times New Roman" w:hAnsi="Times New Roman"/>
                <w:sz w:val="24"/>
                <w:szCs w:val="24"/>
              </w:rPr>
            </w:pPr>
          </w:p>
          <w:p w14:paraId="56D5B741"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b/>
                <w:sz w:val="24"/>
                <w:szCs w:val="24"/>
              </w:rPr>
              <w:t>Will I be paid if I take part in this research study?</w:t>
            </w:r>
          </w:p>
          <w:p w14:paraId="5FE41F0A" w14:textId="77777777" w:rsidR="00D20AB7" w:rsidRPr="00D20AB7" w:rsidRDefault="00D20AB7" w:rsidP="00D20AB7">
            <w:pPr>
              <w:spacing w:after="0" w:line="240" w:lineRule="auto"/>
              <w:jc w:val="both"/>
              <w:rPr>
                <w:rFonts w:ascii="Times New Roman" w:hAnsi="Times New Roman"/>
                <w:sz w:val="24"/>
                <w:szCs w:val="24"/>
              </w:rPr>
            </w:pPr>
          </w:p>
          <w:p w14:paraId="4D87A816" w14:textId="1B11173B" w:rsidR="00D20AB7" w:rsidRPr="00D20AB7" w:rsidRDefault="00D20AB7" w:rsidP="5F94C3A0">
            <w:pPr>
              <w:pStyle w:val="BodyText"/>
              <w:spacing w:after="0"/>
              <w:jc w:val="both"/>
              <w:rPr>
                <w:rFonts w:ascii="Times New Roman" w:hAnsi="Times New Roman"/>
                <w:color w:val="000000"/>
                <w:sz w:val="24"/>
              </w:rPr>
            </w:pPr>
            <w:r w:rsidRPr="5F94C3A0">
              <w:rPr>
                <w:rFonts w:ascii="Times New Roman" w:hAnsi="Times New Roman"/>
                <w:color w:val="000000" w:themeColor="text1"/>
                <w:sz w:val="24"/>
              </w:rPr>
              <w:t>There is no cost to you for participating in this study. You will receive $50 after completing the first assessment</w:t>
            </w:r>
            <w:r w:rsidR="003330F0" w:rsidRPr="5F94C3A0">
              <w:rPr>
                <w:rFonts w:ascii="Times New Roman" w:hAnsi="Times New Roman"/>
                <w:color w:val="000000" w:themeColor="text1"/>
                <w:sz w:val="24"/>
              </w:rPr>
              <w:t>,</w:t>
            </w:r>
            <w:r w:rsidRPr="5F94C3A0">
              <w:rPr>
                <w:rFonts w:ascii="Times New Roman" w:hAnsi="Times New Roman"/>
                <w:color w:val="000000" w:themeColor="text1"/>
                <w:sz w:val="24"/>
              </w:rPr>
              <w:t xml:space="preserve"> $</w:t>
            </w:r>
            <w:r w:rsidR="00E65098" w:rsidRPr="5F94C3A0">
              <w:rPr>
                <w:rFonts w:ascii="Times New Roman" w:hAnsi="Times New Roman"/>
                <w:color w:val="000000" w:themeColor="text1"/>
                <w:sz w:val="24"/>
              </w:rPr>
              <w:t xml:space="preserve">75 </w:t>
            </w:r>
            <w:r w:rsidRPr="5F94C3A0">
              <w:rPr>
                <w:rFonts w:ascii="Times New Roman" w:hAnsi="Times New Roman"/>
                <w:color w:val="000000" w:themeColor="text1"/>
                <w:sz w:val="24"/>
              </w:rPr>
              <w:t xml:space="preserve">after completing the </w:t>
            </w:r>
            <w:r w:rsidR="003330F0" w:rsidRPr="5F94C3A0">
              <w:rPr>
                <w:rFonts w:ascii="Times New Roman" w:hAnsi="Times New Roman"/>
                <w:color w:val="000000" w:themeColor="text1"/>
                <w:sz w:val="24"/>
              </w:rPr>
              <w:t xml:space="preserve">second </w:t>
            </w:r>
            <w:r w:rsidRPr="5F94C3A0">
              <w:rPr>
                <w:rFonts w:ascii="Times New Roman" w:hAnsi="Times New Roman"/>
                <w:color w:val="000000" w:themeColor="text1"/>
                <w:sz w:val="24"/>
              </w:rPr>
              <w:t>assessment in 16 weeks</w:t>
            </w:r>
            <w:r w:rsidR="00AD1D52" w:rsidRPr="5F94C3A0">
              <w:rPr>
                <w:rFonts w:ascii="Times New Roman" w:eastAsiaTheme="minorEastAsia" w:hAnsi="Times New Roman"/>
                <w:color w:val="000000" w:themeColor="text1"/>
                <w:sz w:val="24"/>
                <w:lang w:eastAsia="ko-KR"/>
              </w:rPr>
              <w:t>,</w:t>
            </w:r>
            <w:r w:rsidRPr="5F94C3A0">
              <w:rPr>
                <w:rFonts w:ascii="Times New Roman" w:hAnsi="Times New Roman"/>
                <w:color w:val="000000" w:themeColor="text1"/>
                <w:sz w:val="24"/>
              </w:rPr>
              <w:t xml:space="preserve"> $</w:t>
            </w:r>
            <w:r w:rsidR="00E65098" w:rsidRPr="5F94C3A0">
              <w:rPr>
                <w:rFonts w:ascii="Times New Roman" w:hAnsi="Times New Roman"/>
                <w:color w:val="000000" w:themeColor="text1"/>
                <w:sz w:val="24"/>
              </w:rPr>
              <w:t xml:space="preserve">50 </w:t>
            </w:r>
            <w:r w:rsidRPr="5F94C3A0">
              <w:rPr>
                <w:rFonts w:ascii="Times New Roman" w:hAnsi="Times New Roman"/>
                <w:color w:val="000000" w:themeColor="text1"/>
                <w:sz w:val="24"/>
              </w:rPr>
              <w:t>after completing the interview</w:t>
            </w:r>
            <w:r w:rsidR="00AD1D52" w:rsidRPr="5F94C3A0">
              <w:rPr>
                <w:rFonts w:ascii="Times New Roman" w:eastAsiaTheme="minorEastAsia" w:hAnsi="Times New Roman"/>
                <w:color w:val="000000" w:themeColor="text1"/>
                <w:sz w:val="24"/>
                <w:lang w:eastAsia="ko-KR"/>
              </w:rPr>
              <w:t>,</w:t>
            </w:r>
            <w:r w:rsidRPr="5F94C3A0">
              <w:rPr>
                <w:rFonts w:ascii="Times New Roman" w:hAnsi="Times New Roman"/>
                <w:color w:val="000000" w:themeColor="text1"/>
                <w:sz w:val="24"/>
              </w:rPr>
              <w:t xml:space="preserve"> </w:t>
            </w:r>
            <w:r w:rsidR="00AD1D52" w:rsidRPr="5F94C3A0">
              <w:rPr>
                <w:rFonts w:ascii="Times New Roman" w:hAnsi="Times New Roman"/>
                <w:color w:val="000000" w:themeColor="text1"/>
                <w:sz w:val="24"/>
              </w:rPr>
              <w:t>$15 after completing the evaluation survey instead of the interview</w:t>
            </w:r>
            <w:r w:rsidR="00AD1D52" w:rsidRPr="5F94C3A0">
              <w:rPr>
                <w:rFonts w:ascii="Times New Roman" w:eastAsiaTheme="minorEastAsia" w:hAnsi="Times New Roman"/>
                <w:color w:val="000000" w:themeColor="text1"/>
                <w:sz w:val="24"/>
                <w:lang w:eastAsia="ko-KR"/>
              </w:rPr>
              <w:t xml:space="preserve">, </w:t>
            </w:r>
            <w:r w:rsidR="001541A5" w:rsidRPr="5F94C3A0">
              <w:rPr>
                <w:rFonts w:ascii="Times New Roman" w:hAnsi="Times New Roman"/>
                <w:color w:val="000000" w:themeColor="text1"/>
                <w:sz w:val="24"/>
              </w:rPr>
              <w:t>$</w:t>
            </w:r>
            <w:r w:rsidR="00F558DF" w:rsidRPr="5F94C3A0">
              <w:rPr>
                <w:rFonts w:ascii="Times New Roman" w:hAnsi="Times New Roman"/>
                <w:color w:val="000000" w:themeColor="text1"/>
                <w:sz w:val="24"/>
              </w:rPr>
              <w:t>7</w:t>
            </w:r>
            <w:r w:rsidR="001541A5" w:rsidRPr="5F94C3A0">
              <w:rPr>
                <w:rFonts w:ascii="Times New Roman" w:hAnsi="Times New Roman"/>
                <w:color w:val="000000" w:themeColor="text1"/>
                <w:sz w:val="24"/>
              </w:rPr>
              <w:t xml:space="preserve"> </w:t>
            </w:r>
            <w:r w:rsidR="0033131A" w:rsidRPr="5F94C3A0">
              <w:rPr>
                <w:rFonts w:ascii="Times New Roman" w:hAnsi="Times New Roman"/>
                <w:color w:val="000000" w:themeColor="text1"/>
                <w:sz w:val="24"/>
              </w:rPr>
              <w:t xml:space="preserve">for parking on </w:t>
            </w:r>
            <w:r w:rsidR="00C20E99" w:rsidRPr="5F94C3A0">
              <w:rPr>
                <w:rFonts w:ascii="Times New Roman" w:hAnsi="Times New Roman"/>
                <w:color w:val="000000" w:themeColor="text1"/>
                <w:sz w:val="24"/>
              </w:rPr>
              <w:t>the first visit</w:t>
            </w:r>
            <w:r w:rsidR="00AD1D52" w:rsidRPr="5F94C3A0">
              <w:rPr>
                <w:rFonts w:ascii="Times New Roman" w:eastAsiaTheme="minorEastAsia" w:hAnsi="Times New Roman"/>
                <w:color w:val="000000" w:themeColor="text1"/>
                <w:sz w:val="24"/>
                <w:lang w:eastAsia="ko-KR"/>
              </w:rPr>
              <w:t>,</w:t>
            </w:r>
            <w:r w:rsidR="00C20E99" w:rsidRPr="5F94C3A0">
              <w:rPr>
                <w:rFonts w:ascii="Times New Roman" w:hAnsi="Times New Roman"/>
                <w:color w:val="000000" w:themeColor="text1"/>
                <w:sz w:val="24"/>
              </w:rPr>
              <w:t xml:space="preserve"> </w:t>
            </w:r>
            <w:r w:rsidR="00AD1D52" w:rsidRPr="5F94C3A0">
              <w:rPr>
                <w:rFonts w:ascii="Times New Roman" w:eastAsiaTheme="minorEastAsia" w:hAnsi="Times New Roman"/>
                <w:color w:val="000000" w:themeColor="text1"/>
                <w:sz w:val="24"/>
                <w:lang w:eastAsia="ko-KR"/>
              </w:rPr>
              <w:t>a</w:t>
            </w:r>
            <w:r w:rsidR="00C20E99" w:rsidRPr="5F94C3A0">
              <w:rPr>
                <w:rFonts w:ascii="Times New Roman" w:hAnsi="Times New Roman"/>
                <w:color w:val="000000" w:themeColor="text1"/>
                <w:sz w:val="24"/>
              </w:rPr>
              <w:t>nd lastly, $</w:t>
            </w:r>
            <w:r w:rsidR="00F558DF" w:rsidRPr="5F94C3A0">
              <w:rPr>
                <w:rFonts w:ascii="Times New Roman" w:hAnsi="Times New Roman"/>
                <w:color w:val="000000" w:themeColor="text1"/>
                <w:sz w:val="24"/>
              </w:rPr>
              <w:t>7</w:t>
            </w:r>
            <w:r w:rsidR="00C20E99" w:rsidRPr="5F94C3A0">
              <w:rPr>
                <w:rFonts w:ascii="Times New Roman" w:hAnsi="Times New Roman"/>
                <w:color w:val="000000" w:themeColor="text1"/>
                <w:sz w:val="24"/>
              </w:rPr>
              <w:t xml:space="preserve"> for parking on the second visit. </w:t>
            </w:r>
            <w:r w:rsidRPr="5F94C3A0">
              <w:rPr>
                <w:rFonts w:ascii="Times New Roman" w:hAnsi="Times New Roman"/>
                <w:color w:val="000000" w:themeColor="text1"/>
                <w:sz w:val="24"/>
              </w:rPr>
              <w:t>You can receive a maximum of $</w:t>
            </w:r>
            <w:r w:rsidR="004B1347">
              <w:rPr>
                <w:rFonts w:ascii="Times New Roman" w:eastAsiaTheme="minorEastAsia" w:hAnsi="Times New Roman"/>
                <w:color w:val="000000" w:themeColor="text1"/>
                <w:sz w:val="24"/>
                <w:lang w:eastAsia="ko-KR"/>
              </w:rPr>
              <w:t>1</w:t>
            </w:r>
            <w:r w:rsidR="00EA1CA9" w:rsidRPr="5F94C3A0">
              <w:rPr>
                <w:rFonts w:ascii="Times New Roman" w:hAnsi="Times New Roman"/>
                <w:color w:val="000000" w:themeColor="text1"/>
                <w:sz w:val="24"/>
              </w:rPr>
              <w:t>8</w:t>
            </w:r>
            <w:r w:rsidR="008C7E45" w:rsidRPr="5F94C3A0">
              <w:rPr>
                <w:rFonts w:ascii="Times New Roman" w:hAnsi="Times New Roman"/>
                <w:color w:val="000000" w:themeColor="text1"/>
                <w:sz w:val="24"/>
              </w:rPr>
              <w:t>9</w:t>
            </w:r>
            <w:r w:rsidR="007A536B">
              <w:rPr>
                <w:rFonts w:ascii="Times New Roman" w:eastAsiaTheme="minorEastAsia" w:hAnsi="Times New Roman" w:hint="eastAsia"/>
                <w:color w:val="000000" w:themeColor="text1"/>
                <w:sz w:val="24"/>
                <w:lang w:eastAsia="ko-KR"/>
              </w:rPr>
              <w:t xml:space="preserve"> </w:t>
            </w:r>
            <w:r w:rsidRPr="5F94C3A0">
              <w:rPr>
                <w:rFonts w:ascii="Times New Roman" w:hAnsi="Times New Roman"/>
                <w:color w:val="000000" w:themeColor="text1"/>
                <w:sz w:val="24"/>
              </w:rPr>
              <w:t xml:space="preserve">to reimburse you for your time in the study. </w:t>
            </w:r>
            <w:bookmarkStart w:id="2" w:name="_Int_1UTIUA52"/>
            <w:bookmarkStart w:id="3" w:name="_Int_fzIRm1HK"/>
            <w:r w:rsidR="0076095D" w:rsidRPr="0076095D">
              <w:rPr>
                <w:rFonts w:ascii="Times New Roman" w:hAnsi="Times New Roman"/>
                <w:color w:val="000000" w:themeColor="text1"/>
                <w:sz w:val="24"/>
              </w:rPr>
              <w:t>Should you complete the second assessment</w:t>
            </w:r>
            <w:r w:rsidR="0076095D">
              <w:rPr>
                <w:rFonts w:ascii="Times New Roman" w:hAnsi="Times New Roman"/>
                <w:color w:val="000000" w:themeColor="text1"/>
                <w:sz w:val="24"/>
              </w:rPr>
              <w:t>, you will be eligible for additional compensation, which</w:t>
            </w:r>
            <w:r w:rsidR="0076095D" w:rsidRPr="0076095D">
              <w:rPr>
                <w:rFonts w:ascii="Times New Roman" w:hAnsi="Times New Roman"/>
                <w:color w:val="000000" w:themeColor="text1"/>
                <w:sz w:val="24"/>
              </w:rPr>
              <w:t xml:space="preserve"> will be randomly drawn.</w:t>
            </w:r>
            <w:r w:rsidR="0076095D">
              <w:rPr>
                <w:rFonts w:ascii="Times New Roman" w:hAnsi="Times New Roman"/>
                <w:color w:val="000000" w:themeColor="text1"/>
                <w:sz w:val="24"/>
              </w:rPr>
              <w:t xml:space="preserve"> Y</w:t>
            </w:r>
            <w:r w:rsidR="00A6718F" w:rsidRPr="007A536B">
              <w:rPr>
                <w:rFonts w:ascii="Times New Roman" w:hAnsi="Times New Roman"/>
                <w:color w:val="000000" w:themeColor="text1"/>
                <w:sz w:val="24"/>
              </w:rPr>
              <w:t xml:space="preserve">ou </w:t>
            </w:r>
            <w:r w:rsidR="002A0964" w:rsidRPr="002A0964">
              <w:rPr>
                <w:rFonts w:ascii="Times New Roman" w:hAnsi="Times New Roman"/>
                <w:color w:val="000000" w:themeColor="text1"/>
                <w:sz w:val="24"/>
              </w:rPr>
              <w:t xml:space="preserve">will have a minimum of 1 in 40 chance to be chosen at random for </w:t>
            </w:r>
            <w:r w:rsidR="002A0964">
              <w:rPr>
                <w:rFonts w:ascii="Times New Roman" w:hAnsi="Times New Roman"/>
                <w:color w:val="000000" w:themeColor="text1"/>
                <w:sz w:val="24"/>
              </w:rPr>
              <w:t>one</w:t>
            </w:r>
            <w:r w:rsidR="00A6718F" w:rsidRPr="007A536B">
              <w:rPr>
                <w:rFonts w:ascii="Times New Roman" w:hAnsi="Times New Roman"/>
                <w:color w:val="000000" w:themeColor="text1"/>
                <w:sz w:val="24"/>
              </w:rPr>
              <w:t xml:space="preserve"> $200,</w:t>
            </w:r>
            <w:r w:rsidR="002A0964">
              <w:rPr>
                <w:rFonts w:ascii="Times New Roman" w:hAnsi="Times New Roman"/>
                <w:color w:val="000000" w:themeColor="text1"/>
                <w:sz w:val="24"/>
              </w:rPr>
              <w:t xml:space="preserve"> one</w:t>
            </w:r>
            <w:r w:rsidR="00A6718F" w:rsidRPr="007A536B">
              <w:rPr>
                <w:rFonts w:ascii="Times New Roman" w:hAnsi="Times New Roman"/>
                <w:color w:val="000000" w:themeColor="text1"/>
                <w:sz w:val="24"/>
              </w:rPr>
              <w:t xml:space="preserve"> $100, </w:t>
            </w:r>
            <w:r w:rsidR="002A0964">
              <w:rPr>
                <w:rFonts w:ascii="Times New Roman" w:hAnsi="Times New Roman"/>
                <w:color w:val="000000" w:themeColor="text1"/>
                <w:sz w:val="24"/>
              </w:rPr>
              <w:t xml:space="preserve">or one </w:t>
            </w:r>
            <w:r w:rsidR="00A6718F" w:rsidRPr="007A536B">
              <w:rPr>
                <w:rFonts w:ascii="Times New Roman" w:hAnsi="Times New Roman"/>
                <w:color w:val="000000" w:themeColor="text1"/>
                <w:sz w:val="24"/>
              </w:rPr>
              <w:t>$50.</w:t>
            </w:r>
            <w:r w:rsidR="00A6718F">
              <w:rPr>
                <w:rFonts w:ascii="Times New Roman" w:eastAsiaTheme="minorEastAsia" w:hAnsi="Times New Roman" w:hint="eastAsia"/>
                <w:color w:val="000000" w:themeColor="text1"/>
                <w:sz w:val="24"/>
                <w:lang w:eastAsia="ko-KR"/>
              </w:rPr>
              <w:t xml:space="preserve"> </w:t>
            </w:r>
            <w:r w:rsidR="00D84EB8" w:rsidRPr="00D84EB8">
              <w:rPr>
                <w:rFonts w:ascii="Times New Roman" w:eastAsiaTheme="minorEastAsia" w:hAnsi="Times New Roman"/>
                <w:color w:val="000000" w:themeColor="text1"/>
                <w:sz w:val="24"/>
                <w:lang w:eastAsia="ko-KR"/>
              </w:rPr>
              <w:t xml:space="preserve">We will use a random number generator after all participants have a chance to complete the final assessment by approximately the end of January 2025. Each participant will only have one chance to be chosen; i.e., </w:t>
            </w:r>
            <w:r w:rsidR="0091109D">
              <w:rPr>
                <w:rFonts w:ascii="Times New Roman" w:eastAsiaTheme="minorEastAsia" w:hAnsi="Times New Roman"/>
                <w:color w:val="000000" w:themeColor="text1"/>
                <w:sz w:val="24"/>
                <w:lang w:eastAsia="ko-KR"/>
              </w:rPr>
              <w:t xml:space="preserve">a </w:t>
            </w:r>
            <w:r w:rsidR="00D84EB8" w:rsidRPr="00D84EB8">
              <w:rPr>
                <w:rFonts w:ascii="Times New Roman" w:eastAsiaTheme="minorEastAsia" w:hAnsi="Times New Roman"/>
                <w:color w:val="000000" w:themeColor="text1"/>
                <w:sz w:val="24"/>
                <w:lang w:eastAsia="ko-KR"/>
              </w:rPr>
              <w:t xml:space="preserve">participant chosen for $200 will not be eligible to be selected for $100 or $50. </w:t>
            </w:r>
            <w:r w:rsidR="007745A1" w:rsidRPr="007745A1">
              <w:rPr>
                <w:rFonts w:ascii="Times New Roman" w:eastAsiaTheme="minorEastAsia" w:hAnsi="Times New Roman"/>
                <w:color w:val="000000" w:themeColor="text1"/>
                <w:sz w:val="24"/>
                <w:lang w:eastAsia="ko-KR"/>
              </w:rPr>
              <w:t>We will make three attempts to notify the chosen participants. The first attempt will be via email, the second through text, and the third and final attempt will be by phone. If we are unable to reach the chosen participants by the third attempt, we will remove their ID number from the random number generator and select a new participant.</w:t>
            </w:r>
            <w:r w:rsidR="007745A1">
              <w:rPr>
                <w:rFonts w:ascii="Times New Roman" w:eastAsiaTheme="minorEastAsia" w:hAnsi="Times New Roman"/>
                <w:color w:val="000000" w:themeColor="text1"/>
                <w:sz w:val="24"/>
                <w:lang w:eastAsia="ko-KR"/>
              </w:rPr>
              <w:t xml:space="preserve"> </w:t>
            </w:r>
            <w:r w:rsidRPr="5F94C3A0">
              <w:rPr>
                <w:rFonts w:ascii="Times New Roman" w:hAnsi="Times New Roman"/>
                <w:color w:val="000000" w:themeColor="text1"/>
                <w:sz w:val="24"/>
              </w:rPr>
              <w:t>All of</w:t>
            </w:r>
            <w:bookmarkEnd w:id="2"/>
            <w:r w:rsidRPr="5F94C3A0">
              <w:rPr>
                <w:rFonts w:ascii="Times New Roman" w:hAnsi="Times New Roman"/>
                <w:color w:val="000000" w:themeColor="text1"/>
                <w:sz w:val="24"/>
              </w:rPr>
              <w:t xml:space="preserve"> your payments will be put on a reloadable debit card.</w:t>
            </w:r>
            <w:bookmarkEnd w:id="3"/>
            <w:r w:rsidRPr="5F94C3A0">
              <w:rPr>
                <w:rFonts w:ascii="Times New Roman" w:hAnsi="Times New Roman"/>
                <w:color w:val="000000" w:themeColor="text1"/>
                <w:sz w:val="24"/>
              </w:rPr>
              <w:t xml:space="preserve"> We must collect some information from you for tax purposes to receive your compensation. You will need to provide your name, address, and social security number. Suppose you choose not to provide your social security number. In that case, current IRB guidance indicates that the amount of tax withholding is </w:t>
            </w:r>
            <w:r w:rsidR="00026E43" w:rsidRPr="5F94C3A0">
              <w:rPr>
                <w:rFonts w:ascii="Times New Roman" w:hAnsi="Times New Roman"/>
                <w:color w:val="000000" w:themeColor="text1"/>
                <w:sz w:val="24"/>
                <w:lang w:val="en-US"/>
              </w:rPr>
              <w:t>24</w:t>
            </w:r>
            <w:r w:rsidRPr="5F94C3A0">
              <w:rPr>
                <w:rFonts w:ascii="Times New Roman" w:hAnsi="Times New Roman"/>
                <w:color w:val="000000" w:themeColor="text1"/>
                <w:sz w:val="24"/>
              </w:rPr>
              <w:t>%. This information will be released to the Accounting Office. If the total amount of money you get from research participation is over $600, the Internal Revenue Service (IRS) considers it as income.</w:t>
            </w:r>
          </w:p>
          <w:p w14:paraId="68482B95" w14:textId="77777777" w:rsidR="00D20AB7" w:rsidRPr="00D20AB7" w:rsidRDefault="00D20AB7" w:rsidP="00D20AB7">
            <w:pPr>
              <w:pStyle w:val="BodyText"/>
              <w:spacing w:after="0"/>
              <w:jc w:val="both"/>
              <w:rPr>
                <w:rFonts w:ascii="Times New Roman" w:hAnsi="Times New Roman"/>
                <w:sz w:val="24"/>
              </w:rPr>
            </w:pPr>
          </w:p>
          <w:p w14:paraId="33BCD9EE"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b/>
                <w:sz w:val="24"/>
                <w:szCs w:val="24"/>
              </w:rPr>
              <w:t>Is my participation in this research study voluntary?</w:t>
            </w:r>
          </w:p>
          <w:p w14:paraId="6F016164" w14:textId="77777777" w:rsidR="00D20AB7" w:rsidRPr="00D20AB7" w:rsidRDefault="00D20AB7" w:rsidP="00D20AB7">
            <w:pPr>
              <w:spacing w:after="0" w:line="240" w:lineRule="auto"/>
              <w:jc w:val="both"/>
              <w:rPr>
                <w:rFonts w:ascii="Times New Roman" w:hAnsi="Times New Roman"/>
                <w:sz w:val="24"/>
                <w:szCs w:val="24"/>
              </w:rPr>
            </w:pPr>
          </w:p>
          <w:p w14:paraId="230222AE" w14:textId="76B5E2C2" w:rsidR="00D20AB7" w:rsidRPr="00D20AB7" w:rsidRDefault="00D20AB7" w:rsidP="00D20AB7">
            <w:pPr>
              <w:spacing w:after="0" w:line="240" w:lineRule="auto"/>
              <w:jc w:val="both"/>
              <w:rPr>
                <w:rFonts w:ascii="Times New Roman" w:hAnsi="Times New Roman"/>
                <w:color w:val="000000"/>
                <w:sz w:val="24"/>
                <w:szCs w:val="24"/>
              </w:rPr>
            </w:pPr>
            <w:r w:rsidRPr="00D20AB7">
              <w:rPr>
                <w:rFonts w:ascii="Times New Roman" w:hAnsi="Times New Roman"/>
                <w:color w:val="000000"/>
                <w:sz w:val="24"/>
                <w:szCs w:val="24"/>
              </w:rPr>
              <w:t xml:space="preserve">Your participation in this </w:t>
            </w:r>
            <w:r w:rsidRPr="00D20AB7">
              <w:rPr>
                <w:rFonts w:ascii="Times New Roman" w:hAnsi="Times New Roman"/>
                <w:sz w:val="24"/>
                <w:szCs w:val="24"/>
              </w:rPr>
              <w:t xml:space="preserve">study is entirely </w:t>
            </w:r>
            <w:r w:rsidRPr="00D20AB7">
              <w:rPr>
                <w:rFonts w:ascii="Times New Roman" w:eastAsia="Times New Roman" w:hAnsi="Times New Roman"/>
                <w:sz w:val="24"/>
                <w:szCs w:val="24"/>
              </w:rPr>
              <w:t>your choice</w:t>
            </w:r>
            <w:r w:rsidRPr="00D20AB7">
              <w:rPr>
                <w:rFonts w:ascii="Times New Roman" w:hAnsi="Times New Roman"/>
                <w:sz w:val="24"/>
                <w:szCs w:val="24"/>
              </w:rPr>
              <w:t xml:space="preserve">. You may stop participating in the study anytime and for any reason. To formally withdraw, you </w:t>
            </w:r>
            <w:r w:rsidRPr="00D20AB7">
              <w:rPr>
                <w:rFonts w:ascii="Times New Roman" w:eastAsia="Times New Roman" w:hAnsi="Times New Roman"/>
                <w:sz w:val="24"/>
                <w:szCs w:val="24"/>
              </w:rPr>
              <w:t>must</w:t>
            </w:r>
            <w:r w:rsidRPr="00D20AB7">
              <w:rPr>
                <w:rFonts w:ascii="Times New Roman" w:hAnsi="Times New Roman"/>
                <w:sz w:val="24"/>
                <w:szCs w:val="24"/>
              </w:rPr>
              <w:t xml:space="preserve"> submit a written request </w:t>
            </w:r>
            <w:r w:rsidRPr="00D20AB7">
              <w:rPr>
                <w:rFonts w:ascii="Times New Roman" w:eastAsia="Times New Roman" w:hAnsi="Times New Roman"/>
                <w:sz w:val="24"/>
                <w:szCs w:val="24"/>
              </w:rPr>
              <w:t xml:space="preserve">to the Principal </w:t>
            </w:r>
            <w:r w:rsidR="008A67E3" w:rsidRPr="00D20AB7">
              <w:rPr>
                <w:rFonts w:ascii="Times New Roman" w:eastAsia="Times New Roman" w:hAnsi="Times New Roman"/>
                <w:sz w:val="24"/>
                <w:szCs w:val="24"/>
              </w:rPr>
              <w:t>Investigator</w:t>
            </w:r>
            <w:r w:rsidRPr="00D20AB7">
              <w:rPr>
                <w:rFonts w:ascii="Times New Roman" w:eastAsia="Times New Roman" w:hAnsi="Times New Roman"/>
                <w:sz w:val="24"/>
                <w:szCs w:val="24"/>
              </w:rPr>
              <w:t>, Dr. Marquis Hawkins</w:t>
            </w:r>
            <w:r w:rsidRPr="00D20AB7">
              <w:rPr>
                <w:rFonts w:ascii="Times New Roman" w:hAnsi="Times New Roman"/>
                <w:sz w:val="24"/>
                <w:szCs w:val="24"/>
              </w:rPr>
              <w:t>.</w:t>
            </w:r>
            <w:r w:rsidR="000B7CBF">
              <w:rPr>
                <w:rFonts w:ascii="Times New Roman" w:hAnsi="Times New Roman"/>
                <w:sz w:val="24"/>
                <w:szCs w:val="24"/>
              </w:rPr>
              <w:t xml:space="preserve"> </w:t>
            </w:r>
            <w:r w:rsidR="0072223E">
              <w:rPr>
                <w:rFonts w:ascii="Times New Roman" w:hAnsi="Times New Roman"/>
                <w:sz w:val="24"/>
                <w:szCs w:val="24"/>
              </w:rPr>
              <w:t>We will use the data collected until the time of your withdraw</w:t>
            </w:r>
            <w:r w:rsidR="007A536B">
              <w:rPr>
                <w:rFonts w:ascii="Times New Roman" w:hAnsi="Times New Roman" w:hint="eastAsia"/>
                <w:sz w:val="24"/>
                <w:szCs w:val="24"/>
                <w:lang w:eastAsia="ko-KR"/>
              </w:rPr>
              <w:t>a</w:t>
            </w:r>
            <w:r w:rsidR="0072223E">
              <w:rPr>
                <w:rFonts w:ascii="Times New Roman" w:hAnsi="Times New Roman"/>
                <w:sz w:val="24"/>
                <w:szCs w:val="24"/>
              </w:rPr>
              <w:t>l.</w:t>
            </w:r>
            <w:r w:rsidR="00523DE6">
              <w:rPr>
                <w:rFonts w:ascii="Times New Roman" w:hAnsi="Times New Roman"/>
                <w:sz w:val="24"/>
                <w:szCs w:val="24"/>
              </w:rPr>
              <w:t xml:space="preserve"> </w:t>
            </w:r>
            <w:r w:rsidR="00523DE6" w:rsidRPr="004051E2">
              <w:rPr>
                <w:rFonts w:ascii="Times New Roman" w:eastAsia="Times New Roman" w:hAnsi="Times New Roman"/>
                <w:sz w:val="24"/>
                <w:szCs w:val="24"/>
              </w:rPr>
              <w:t>Participants may be removed if they become unable or unwilling to participate in the research procedures. Participants may also be removed if they no longer meet eligibility criteria (</w:t>
            </w:r>
            <w:proofErr w:type="spellStart"/>
            <w:r w:rsidR="00792A60">
              <w:rPr>
                <w:rFonts w:ascii="Times New Roman" w:eastAsia="Times New Roman" w:hAnsi="Times New Roman"/>
                <w:sz w:val="24"/>
                <w:szCs w:val="24"/>
              </w:rPr>
              <w:t>ie</w:t>
            </w:r>
            <w:proofErr w:type="spellEnd"/>
            <w:r w:rsidR="00792A60">
              <w:rPr>
                <w:rFonts w:ascii="Times New Roman" w:eastAsia="Times New Roman" w:hAnsi="Times New Roman"/>
                <w:sz w:val="24"/>
                <w:szCs w:val="24"/>
              </w:rPr>
              <w:t xml:space="preserve">., </w:t>
            </w:r>
            <w:r w:rsidR="00523DE6" w:rsidRPr="004051E2">
              <w:rPr>
                <w:rFonts w:ascii="Times New Roman" w:eastAsia="Times New Roman" w:hAnsi="Times New Roman"/>
                <w:sz w:val="24"/>
                <w:szCs w:val="24"/>
              </w:rPr>
              <w:t>reported pregnancy</w:t>
            </w:r>
            <w:r w:rsidR="00617845">
              <w:rPr>
                <w:rFonts w:ascii="Times New Roman" w:eastAsia="Times New Roman" w:hAnsi="Times New Roman"/>
                <w:sz w:val="24"/>
                <w:szCs w:val="24"/>
              </w:rPr>
              <w:t>, begin taking medications that affect weight)</w:t>
            </w:r>
          </w:p>
          <w:p w14:paraId="23F92FAD" w14:textId="77777777" w:rsidR="00D20AB7" w:rsidRPr="00D20AB7" w:rsidRDefault="00D20AB7" w:rsidP="00D20AB7">
            <w:pPr>
              <w:spacing w:after="0" w:line="240" w:lineRule="auto"/>
              <w:jc w:val="both"/>
              <w:rPr>
                <w:rFonts w:ascii="Times New Roman" w:hAnsi="Times New Roman"/>
                <w:sz w:val="24"/>
                <w:szCs w:val="24"/>
              </w:rPr>
            </w:pPr>
          </w:p>
          <w:p w14:paraId="29A6B7BF" w14:textId="77777777" w:rsidR="00D20AB7" w:rsidRPr="00D20AB7" w:rsidRDefault="00D20AB7" w:rsidP="00D20AB7">
            <w:pPr>
              <w:spacing w:after="0" w:line="240" w:lineRule="auto"/>
              <w:jc w:val="both"/>
              <w:rPr>
                <w:rFonts w:ascii="Times New Roman" w:hAnsi="Times New Roman"/>
                <w:b/>
                <w:sz w:val="24"/>
                <w:szCs w:val="24"/>
              </w:rPr>
            </w:pPr>
            <w:r w:rsidRPr="00D20AB7">
              <w:rPr>
                <w:rFonts w:ascii="Times New Roman" w:hAnsi="Times New Roman"/>
                <w:b/>
                <w:sz w:val="24"/>
                <w:szCs w:val="24"/>
              </w:rPr>
              <w:t>To whom do I contact if I have any questions about the study?</w:t>
            </w:r>
          </w:p>
          <w:p w14:paraId="7BE3E131" w14:textId="77777777" w:rsidR="00D20AB7" w:rsidRPr="00D20AB7" w:rsidRDefault="00D20AB7" w:rsidP="00D20AB7">
            <w:pPr>
              <w:spacing w:after="0" w:line="240" w:lineRule="auto"/>
              <w:jc w:val="both"/>
              <w:rPr>
                <w:rFonts w:ascii="Times New Roman" w:hAnsi="Times New Roman"/>
                <w:sz w:val="24"/>
                <w:szCs w:val="24"/>
              </w:rPr>
            </w:pPr>
          </w:p>
          <w:p w14:paraId="70430797" w14:textId="77777777" w:rsidR="00D20AB7" w:rsidRPr="00D20AB7" w:rsidRDefault="00D20AB7" w:rsidP="00D20AB7">
            <w:pPr>
              <w:spacing w:after="0" w:line="240" w:lineRule="auto"/>
              <w:jc w:val="both"/>
              <w:rPr>
                <w:rFonts w:ascii="Times New Roman" w:eastAsia="Times New Roman" w:hAnsi="Times New Roman"/>
                <w:sz w:val="24"/>
                <w:szCs w:val="24"/>
                <w:lang w:val="en"/>
              </w:rPr>
            </w:pPr>
            <w:r w:rsidRPr="00D20AB7">
              <w:rPr>
                <w:rFonts w:ascii="Times New Roman" w:eastAsia="Times New Roman" w:hAnsi="Times New Roman"/>
                <w:sz w:val="24"/>
                <w:szCs w:val="24"/>
              </w:rPr>
              <w:t xml:space="preserve">You can reach out to the study team with </w:t>
            </w:r>
            <w:r w:rsidRPr="00D20AB7">
              <w:rPr>
                <w:rFonts w:ascii="Times New Roman" w:hAnsi="Times New Roman"/>
                <w:sz w:val="24"/>
                <w:szCs w:val="24"/>
              </w:rPr>
              <w:t xml:space="preserve">any questions or research-related problems </w:t>
            </w:r>
            <w:r w:rsidRPr="00D20AB7">
              <w:rPr>
                <w:rFonts w:ascii="Times New Roman" w:hAnsi="Times New Roman"/>
                <w:color w:val="000000"/>
                <w:sz w:val="24"/>
                <w:szCs w:val="24"/>
                <w:lang w:val="en"/>
              </w:rPr>
              <w:t xml:space="preserve">with </w:t>
            </w:r>
            <w:r w:rsidRPr="00D20AB7">
              <w:rPr>
                <w:rFonts w:ascii="Times New Roman" w:eastAsia="Times New Roman" w:hAnsi="Times New Roman"/>
                <w:color w:val="000000"/>
                <w:sz w:val="24"/>
                <w:szCs w:val="24"/>
                <w:lang w:val="en"/>
              </w:rPr>
              <w:t>about</w:t>
            </w:r>
            <w:r w:rsidRPr="00D20AB7">
              <w:rPr>
                <w:rFonts w:ascii="Times New Roman" w:hAnsi="Times New Roman"/>
                <w:color w:val="000000"/>
                <w:sz w:val="24"/>
                <w:szCs w:val="24"/>
                <w:lang w:val="en"/>
              </w:rPr>
              <w:t xml:space="preserve"> the study</w:t>
            </w:r>
            <w:r w:rsidRPr="00D20AB7">
              <w:rPr>
                <w:rFonts w:ascii="Times New Roman" w:eastAsia="Times New Roman" w:hAnsi="Times New Roman"/>
                <w:sz w:val="24"/>
                <w:szCs w:val="24"/>
                <w:lang w:val="en"/>
              </w:rPr>
              <w:t xml:space="preserve"> by email or phone:</w:t>
            </w:r>
          </w:p>
          <w:p w14:paraId="5687102F" w14:textId="77777777" w:rsidR="00D20AB7" w:rsidRPr="00D20AB7" w:rsidRDefault="00D20AB7" w:rsidP="00D20AB7">
            <w:pPr>
              <w:spacing w:after="0" w:line="240" w:lineRule="auto"/>
              <w:jc w:val="both"/>
              <w:rPr>
                <w:rFonts w:ascii="Times New Roman" w:eastAsia="Times New Roman" w:hAnsi="Times New Roman"/>
                <w:sz w:val="24"/>
                <w:szCs w:val="24"/>
              </w:rPr>
            </w:pPr>
          </w:p>
          <w:p w14:paraId="1684BD4F" w14:textId="1A88B6A5" w:rsidR="00D20AB7" w:rsidRPr="00D20AB7" w:rsidRDefault="00D20AB7" w:rsidP="00D20AB7">
            <w:pPr>
              <w:spacing w:after="0" w:line="240" w:lineRule="auto"/>
              <w:ind w:firstLine="720"/>
              <w:jc w:val="both"/>
              <w:rPr>
                <w:rFonts w:ascii="Times New Roman" w:eastAsia="Times New Roman" w:hAnsi="Times New Roman"/>
                <w:sz w:val="24"/>
                <w:szCs w:val="24"/>
              </w:rPr>
            </w:pPr>
            <w:r w:rsidRPr="6F54A0F4">
              <w:rPr>
                <w:rFonts w:ascii="Times New Roman" w:eastAsia="Times New Roman" w:hAnsi="Times New Roman"/>
                <w:sz w:val="24"/>
                <w:szCs w:val="24"/>
              </w:rPr>
              <w:t xml:space="preserve">Email: </w:t>
            </w:r>
            <w:hyperlink r:id="rId7">
              <w:r w:rsidRPr="6F54A0F4">
                <w:rPr>
                  <w:rStyle w:val="Hyperlink"/>
                  <w:rFonts w:ascii="Times New Roman" w:eastAsia="Times New Roman" w:hAnsi="Times New Roman"/>
                  <w:sz w:val="24"/>
                  <w:szCs w:val="24"/>
                </w:rPr>
                <w:t>moms</w:t>
              </w:r>
              <w:r w:rsidR="7BBD89C8" w:rsidRPr="6F54A0F4">
                <w:rPr>
                  <w:rStyle w:val="Hyperlink"/>
                  <w:rFonts w:ascii="Times New Roman" w:eastAsia="Times New Roman" w:hAnsi="Times New Roman"/>
                  <w:sz w:val="24"/>
                  <w:szCs w:val="24"/>
                </w:rPr>
                <w:t>leep</w:t>
              </w:r>
              <w:r w:rsidRPr="6F54A0F4">
                <w:rPr>
                  <w:rStyle w:val="Hyperlink"/>
                  <w:rFonts w:ascii="Times New Roman" w:eastAsia="Times New Roman" w:hAnsi="Times New Roman"/>
                  <w:sz w:val="24"/>
                  <w:szCs w:val="24"/>
                </w:rPr>
                <w:t>@pitt.edu</w:t>
              </w:r>
            </w:hyperlink>
          </w:p>
          <w:p w14:paraId="7D5F3831" w14:textId="0502A69C" w:rsidR="00D20AB7" w:rsidRPr="00D20AB7" w:rsidRDefault="00D20AB7" w:rsidP="00D20AB7">
            <w:pPr>
              <w:spacing w:after="0" w:line="240" w:lineRule="auto"/>
              <w:ind w:firstLine="720"/>
              <w:jc w:val="both"/>
              <w:rPr>
                <w:rFonts w:ascii="Times New Roman" w:hAnsi="Times New Roman"/>
                <w:sz w:val="24"/>
                <w:szCs w:val="24"/>
              </w:rPr>
            </w:pPr>
            <w:r w:rsidRPr="00D20AB7">
              <w:rPr>
                <w:rFonts w:ascii="Times New Roman" w:eastAsia="Times New Roman" w:hAnsi="Times New Roman"/>
                <w:sz w:val="24"/>
                <w:szCs w:val="24"/>
              </w:rPr>
              <w:t>Phone:</w:t>
            </w:r>
            <w:r w:rsidRPr="00D20AB7">
              <w:rPr>
                <w:rFonts w:ascii="Times New Roman" w:hAnsi="Times New Roman"/>
                <w:sz w:val="24"/>
                <w:szCs w:val="24"/>
              </w:rPr>
              <w:t xml:space="preserve"> </w:t>
            </w:r>
            <w:r w:rsidRPr="00D20AB7">
              <w:rPr>
                <w:rFonts w:ascii="Times New Roman" w:hAnsi="Times New Roman"/>
                <w:color w:val="000000"/>
                <w:sz w:val="24"/>
                <w:szCs w:val="24"/>
              </w:rPr>
              <w:t>412-</w:t>
            </w:r>
            <w:r w:rsidR="00426F84">
              <w:rPr>
                <w:rFonts w:ascii="Times New Roman" w:hAnsi="Times New Roman"/>
                <w:color w:val="000000"/>
                <w:sz w:val="24"/>
                <w:szCs w:val="24"/>
              </w:rPr>
              <w:t>532</w:t>
            </w:r>
            <w:r w:rsidRPr="00D20AB7">
              <w:rPr>
                <w:rFonts w:ascii="Times New Roman" w:hAnsi="Times New Roman"/>
                <w:color w:val="000000"/>
                <w:sz w:val="24"/>
                <w:szCs w:val="24"/>
              </w:rPr>
              <w:t>-</w:t>
            </w:r>
            <w:r w:rsidR="00426F84">
              <w:rPr>
                <w:rFonts w:ascii="Times New Roman" w:hAnsi="Times New Roman"/>
                <w:color w:val="000000"/>
                <w:sz w:val="24"/>
                <w:szCs w:val="24"/>
              </w:rPr>
              <w:t>9476</w:t>
            </w:r>
            <w:r w:rsidRPr="00D20AB7">
              <w:rPr>
                <w:rFonts w:ascii="Times New Roman" w:hAnsi="Times New Roman"/>
                <w:sz w:val="24"/>
                <w:szCs w:val="24"/>
              </w:rPr>
              <w:t>.</w:t>
            </w:r>
            <w:r w:rsidR="00426F84">
              <w:rPr>
                <w:rFonts w:ascii="Times New Roman" w:hAnsi="Times New Roman"/>
                <w:sz w:val="24"/>
                <w:szCs w:val="24"/>
              </w:rPr>
              <w:t xml:space="preserve"> </w:t>
            </w:r>
            <w:r w:rsidRPr="00D20AB7">
              <w:rPr>
                <w:rFonts w:ascii="Times New Roman" w:hAnsi="Times New Roman"/>
                <w:sz w:val="24"/>
                <w:szCs w:val="24"/>
              </w:rPr>
              <w:t xml:space="preserve"> </w:t>
            </w:r>
          </w:p>
          <w:p w14:paraId="48FBAE5B"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eastAsia="Times New Roman" w:hAnsi="Times New Roman"/>
                <w:sz w:val="24"/>
                <w:szCs w:val="24"/>
              </w:rPr>
              <w:t xml:space="preserve"> </w:t>
            </w:r>
          </w:p>
          <w:p w14:paraId="7A5CAAF4" w14:textId="77777777" w:rsidR="00D20AB7" w:rsidRPr="00D20AB7" w:rsidRDefault="00D20AB7" w:rsidP="00D20AB7">
            <w:pPr>
              <w:spacing w:after="0" w:line="240" w:lineRule="auto"/>
              <w:jc w:val="both"/>
              <w:rPr>
                <w:rFonts w:ascii="Times New Roman" w:eastAsia="Times New Roman" w:hAnsi="Times New Roman"/>
                <w:sz w:val="24"/>
                <w:szCs w:val="24"/>
              </w:rPr>
            </w:pPr>
            <w:r w:rsidRPr="00D20AB7">
              <w:rPr>
                <w:rFonts w:ascii="Times New Roman" w:hAnsi="Times New Roman"/>
                <w:sz w:val="24"/>
                <w:szCs w:val="24"/>
              </w:rPr>
              <w:t xml:space="preserve">You </w:t>
            </w:r>
            <w:r w:rsidRPr="00D20AB7">
              <w:rPr>
                <w:rFonts w:ascii="Times New Roman" w:eastAsia="Times New Roman" w:hAnsi="Times New Roman"/>
                <w:sz w:val="24"/>
                <w:szCs w:val="24"/>
              </w:rPr>
              <w:t>can</w:t>
            </w:r>
            <w:r w:rsidRPr="00D20AB7">
              <w:rPr>
                <w:rFonts w:ascii="Times New Roman" w:hAnsi="Times New Roman"/>
                <w:sz w:val="24"/>
                <w:szCs w:val="24"/>
              </w:rPr>
              <w:t xml:space="preserve"> also </w:t>
            </w:r>
            <w:r w:rsidRPr="00D20AB7">
              <w:rPr>
                <w:rFonts w:ascii="Times New Roman" w:eastAsia="Times New Roman" w:hAnsi="Times New Roman"/>
                <w:sz w:val="24"/>
                <w:szCs w:val="24"/>
              </w:rPr>
              <w:t>reach out to</w:t>
            </w:r>
            <w:r w:rsidRPr="00D20AB7">
              <w:rPr>
                <w:rFonts w:ascii="Times New Roman" w:hAnsi="Times New Roman"/>
                <w:sz w:val="24"/>
                <w:szCs w:val="24"/>
              </w:rPr>
              <w:t xml:space="preserve"> </w:t>
            </w:r>
            <w:r w:rsidRPr="00D20AB7">
              <w:rPr>
                <w:rFonts w:ascii="Times New Roman" w:eastAsia="Times New Roman" w:hAnsi="Times New Roman"/>
                <w:sz w:val="24"/>
                <w:szCs w:val="24"/>
              </w:rPr>
              <w:t>the</w:t>
            </w:r>
            <w:r w:rsidRPr="00D20AB7">
              <w:rPr>
                <w:rFonts w:ascii="Times New Roman" w:hAnsi="Times New Roman"/>
                <w:sz w:val="24"/>
                <w:szCs w:val="24"/>
              </w:rPr>
              <w:t xml:space="preserve"> University of Pittsburgh</w:t>
            </w:r>
            <w:r w:rsidRPr="00D20AB7">
              <w:rPr>
                <w:rFonts w:ascii="Times New Roman" w:eastAsia="Times New Roman" w:hAnsi="Times New Roman"/>
                <w:sz w:val="24"/>
                <w:szCs w:val="24"/>
              </w:rPr>
              <w:t>’s Human Subjects Protection Advocate office by phone</w:t>
            </w:r>
            <w:r w:rsidRPr="00D20AB7">
              <w:rPr>
                <w:rFonts w:ascii="Times New Roman" w:hAnsi="Times New Roman"/>
                <w:sz w:val="24"/>
                <w:szCs w:val="24"/>
              </w:rPr>
              <w:t xml:space="preserve"> </w:t>
            </w:r>
            <w:r w:rsidRPr="00D20AB7">
              <w:rPr>
                <w:rFonts w:ascii="Times New Roman" w:eastAsia="Times New Roman" w:hAnsi="Times New Roman"/>
                <w:sz w:val="24"/>
                <w:szCs w:val="24"/>
              </w:rPr>
              <w:t>(</w:t>
            </w:r>
            <w:r w:rsidRPr="00D20AB7">
              <w:rPr>
                <w:rFonts w:ascii="Times New Roman" w:hAnsi="Times New Roman"/>
                <w:sz w:val="24"/>
                <w:szCs w:val="24"/>
              </w:rPr>
              <w:t>1-866-212-2668</w:t>
            </w:r>
            <w:r w:rsidRPr="00D20AB7">
              <w:rPr>
                <w:rFonts w:ascii="Times New Roman" w:eastAsia="Times New Roman" w:hAnsi="Times New Roman"/>
                <w:sz w:val="24"/>
                <w:szCs w:val="24"/>
              </w:rPr>
              <w:t>)</w:t>
            </w:r>
            <w:r w:rsidRPr="00D20AB7">
              <w:rPr>
                <w:rFonts w:ascii="Times New Roman" w:hAnsi="Times New Roman"/>
                <w:sz w:val="24"/>
                <w:szCs w:val="24"/>
              </w:rPr>
              <w:t xml:space="preserve"> to: </w:t>
            </w:r>
          </w:p>
          <w:p w14:paraId="501740EF" w14:textId="77777777" w:rsidR="00D20AB7" w:rsidRPr="00D20AB7" w:rsidRDefault="00D20AB7" w:rsidP="00297440">
            <w:pPr>
              <w:pStyle w:val="ListParagraph"/>
              <w:numPr>
                <w:ilvl w:val="0"/>
                <w:numId w:val="5"/>
              </w:numPr>
              <w:spacing w:after="0" w:line="240" w:lineRule="auto"/>
              <w:jc w:val="both"/>
              <w:rPr>
                <w:rFonts w:ascii="Times New Roman" w:eastAsia="Times New Roman" w:hAnsi="Times New Roman"/>
                <w:sz w:val="24"/>
                <w:szCs w:val="24"/>
              </w:rPr>
            </w:pPr>
            <w:r w:rsidRPr="00D20AB7">
              <w:rPr>
                <w:rFonts w:ascii="Times New Roman" w:hAnsi="Times New Roman"/>
                <w:sz w:val="24"/>
                <w:szCs w:val="24"/>
              </w:rPr>
              <w:t>discuss problems</w:t>
            </w:r>
            <w:r w:rsidRPr="00D20AB7">
              <w:rPr>
                <w:rFonts w:ascii="Times New Roman" w:eastAsia="Times New Roman" w:hAnsi="Times New Roman"/>
                <w:sz w:val="24"/>
                <w:szCs w:val="24"/>
              </w:rPr>
              <w:t xml:space="preserve"> or</w:t>
            </w:r>
            <w:r w:rsidRPr="00D20AB7">
              <w:rPr>
                <w:rFonts w:ascii="Times New Roman" w:hAnsi="Times New Roman"/>
                <w:sz w:val="24"/>
                <w:szCs w:val="24"/>
              </w:rPr>
              <w:t xml:space="preserve"> concerns with the study,</w:t>
            </w:r>
          </w:p>
          <w:p w14:paraId="2722F90D" w14:textId="77777777" w:rsidR="00D20AB7" w:rsidRPr="00D20AB7" w:rsidRDefault="00D20AB7" w:rsidP="00297440">
            <w:pPr>
              <w:pStyle w:val="ListParagraph"/>
              <w:numPr>
                <w:ilvl w:val="0"/>
                <w:numId w:val="5"/>
              </w:numPr>
              <w:spacing w:after="0" w:line="240" w:lineRule="auto"/>
              <w:jc w:val="both"/>
              <w:rPr>
                <w:rFonts w:ascii="Times New Roman" w:eastAsia="Times New Roman" w:hAnsi="Times New Roman"/>
                <w:sz w:val="24"/>
                <w:szCs w:val="24"/>
              </w:rPr>
            </w:pPr>
            <w:r w:rsidRPr="00D20AB7">
              <w:rPr>
                <w:rFonts w:ascii="Times New Roman" w:hAnsi="Times New Roman"/>
                <w:sz w:val="24"/>
                <w:szCs w:val="24"/>
              </w:rPr>
              <w:t xml:space="preserve">ask questions, </w:t>
            </w:r>
          </w:p>
          <w:p w14:paraId="03B9349A" w14:textId="77777777" w:rsidR="00D20AB7" w:rsidRPr="00D20AB7" w:rsidRDefault="00D20AB7" w:rsidP="00297440">
            <w:pPr>
              <w:pStyle w:val="ListParagraph"/>
              <w:numPr>
                <w:ilvl w:val="0"/>
                <w:numId w:val="5"/>
              </w:numPr>
              <w:spacing w:after="0" w:line="240" w:lineRule="auto"/>
              <w:jc w:val="both"/>
              <w:rPr>
                <w:rFonts w:ascii="Times New Roman" w:eastAsia="Times New Roman" w:hAnsi="Times New Roman"/>
                <w:sz w:val="24"/>
                <w:szCs w:val="24"/>
              </w:rPr>
            </w:pPr>
            <w:r w:rsidRPr="00D20AB7">
              <w:rPr>
                <w:rFonts w:ascii="Times New Roman" w:hAnsi="Times New Roman"/>
                <w:sz w:val="24"/>
                <w:szCs w:val="24"/>
              </w:rPr>
              <w:t xml:space="preserve">obtain information, </w:t>
            </w:r>
          </w:p>
          <w:p w14:paraId="7323B95B" w14:textId="77777777" w:rsidR="00D20AB7" w:rsidRPr="00D20AB7" w:rsidRDefault="00D20AB7" w:rsidP="00297440">
            <w:pPr>
              <w:pStyle w:val="ListParagraph"/>
              <w:numPr>
                <w:ilvl w:val="0"/>
                <w:numId w:val="5"/>
              </w:numPr>
              <w:spacing w:after="0" w:line="240" w:lineRule="auto"/>
              <w:jc w:val="both"/>
              <w:rPr>
                <w:rFonts w:ascii="Times New Roman" w:eastAsia="Times New Roman" w:hAnsi="Times New Roman"/>
                <w:sz w:val="24"/>
                <w:szCs w:val="24"/>
              </w:rPr>
            </w:pPr>
            <w:r w:rsidRPr="00D20AB7">
              <w:rPr>
                <w:rFonts w:ascii="Times New Roman" w:hAnsi="Times New Roman"/>
                <w:sz w:val="24"/>
                <w:szCs w:val="24"/>
              </w:rPr>
              <w:t xml:space="preserve">offer input, </w:t>
            </w:r>
          </w:p>
          <w:p w14:paraId="3C8AC7DA" w14:textId="77777777" w:rsidR="00D20AB7" w:rsidRPr="00D20AB7" w:rsidRDefault="00D20AB7" w:rsidP="00297440">
            <w:pPr>
              <w:pStyle w:val="ListParagraph"/>
              <w:numPr>
                <w:ilvl w:val="0"/>
                <w:numId w:val="5"/>
              </w:numPr>
              <w:spacing w:after="0" w:line="240" w:lineRule="auto"/>
              <w:jc w:val="both"/>
              <w:rPr>
                <w:rFonts w:ascii="Times New Roman" w:hAnsi="Times New Roman"/>
                <w:sz w:val="24"/>
                <w:szCs w:val="24"/>
              </w:rPr>
            </w:pPr>
            <w:r w:rsidRPr="00D20AB7">
              <w:rPr>
                <w:rFonts w:ascii="Times New Roman" w:hAnsi="Times New Roman"/>
                <w:sz w:val="24"/>
                <w:szCs w:val="24"/>
              </w:rPr>
              <w:t>or discuss situations if the research team is unavailable.</w:t>
            </w:r>
          </w:p>
          <w:p w14:paraId="3720E844" w14:textId="77777777" w:rsidR="00835D6A" w:rsidRDefault="00835D6A" w:rsidP="00D20AB7">
            <w:pPr>
              <w:spacing w:after="0" w:line="240" w:lineRule="auto"/>
              <w:jc w:val="both"/>
              <w:rPr>
                <w:rFonts w:ascii="Times New Roman" w:hAnsi="Times New Roman"/>
                <w:b/>
                <w:sz w:val="24"/>
                <w:szCs w:val="24"/>
              </w:rPr>
            </w:pPr>
          </w:p>
          <w:p w14:paraId="3321D056" w14:textId="33008CA8" w:rsidR="00D20AB7" w:rsidRPr="00D20AB7" w:rsidRDefault="00D20AB7" w:rsidP="00D20AB7">
            <w:pPr>
              <w:spacing w:after="0" w:line="240" w:lineRule="auto"/>
              <w:jc w:val="both"/>
              <w:rPr>
                <w:rFonts w:ascii="Times New Roman" w:hAnsi="Times New Roman"/>
                <w:b/>
                <w:sz w:val="24"/>
                <w:szCs w:val="24"/>
              </w:rPr>
            </w:pPr>
            <w:r w:rsidRPr="00D20AB7">
              <w:rPr>
                <w:rFonts w:ascii="Times New Roman" w:hAnsi="Times New Roman"/>
                <w:b/>
                <w:sz w:val="24"/>
                <w:szCs w:val="24"/>
              </w:rPr>
              <w:t>Voluntary consent</w:t>
            </w:r>
          </w:p>
          <w:p w14:paraId="33423A6D" w14:textId="77777777" w:rsidR="00D20AB7" w:rsidRPr="00D20AB7" w:rsidRDefault="00D20AB7" w:rsidP="00D20AB7">
            <w:pPr>
              <w:spacing w:after="0" w:line="240" w:lineRule="auto"/>
              <w:jc w:val="both"/>
              <w:rPr>
                <w:rFonts w:ascii="Times New Roman" w:hAnsi="Times New Roman"/>
                <w:sz w:val="24"/>
                <w:szCs w:val="24"/>
              </w:rPr>
            </w:pPr>
          </w:p>
          <w:p w14:paraId="0EC83082" w14:textId="77777777" w:rsidR="00D20AB7" w:rsidRPr="00D20AB7" w:rsidRDefault="00D20AB7" w:rsidP="00D20AB7">
            <w:pPr>
              <w:spacing w:after="0" w:line="240" w:lineRule="auto"/>
              <w:jc w:val="both"/>
              <w:rPr>
                <w:rFonts w:ascii="Times New Roman" w:hAnsi="Times New Roman"/>
                <w:color w:val="000000"/>
                <w:sz w:val="24"/>
                <w:szCs w:val="24"/>
              </w:rPr>
            </w:pPr>
            <w:r w:rsidRPr="00D20AB7">
              <w:rPr>
                <w:rFonts w:ascii="Times New Roman" w:hAnsi="Times New Roman"/>
                <w:color w:val="000000"/>
                <w:sz w:val="24"/>
                <w:szCs w:val="24"/>
              </w:rPr>
              <w:t>You should contact the principal investigator to</w:t>
            </w:r>
            <w:r w:rsidRPr="00D20AB7">
              <w:rPr>
                <w:rFonts w:ascii="Times New Roman" w:eastAsia="Times New Roman" w:hAnsi="Times New Roman"/>
                <w:color w:val="000000"/>
                <w:sz w:val="24"/>
                <w:szCs w:val="24"/>
              </w:rPr>
              <w:t xml:space="preserve"> </w:t>
            </w:r>
            <w:r w:rsidRPr="00D20AB7">
              <w:rPr>
                <w:rFonts w:ascii="Times New Roman" w:hAnsi="Times New Roman"/>
                <w:color w:val="000000"/>
                <w:sz w:val="24"/>
                <w:szCs w:val="24"/>
              </w:rPr>
              <w:t xml:space="preserve">formally withdraw your consent for </w:t>
            </w:r>
            <w:r w:rsidRPr="00D20AB7">
              <w:rPr>
                <w:rFonts w:ascii="Times New Roman" w:hAnsi="Times New Roman"/>
                <w:sz w:val="24"/>
                <w:szCs w:val="24"/>
              </w:rPr>
              <w:t>this study</w:t>
            </w:r>
            <w:r w:rsidRPr="00D20AB7">
              <w:rPr>
                <w:rFonts w:ascii="Times New Roman" w:hAnsi="Times New Roman"/>
                <w:color w:val="000000"/>
                <w:sz w:val="24"/>
                <w:szCs w:val="24"/>
              </w:rPr>
              <w:t>.</w:t>
            </w:r>
            <w:r w:rsidRPr="00D20AB7">
              <w:rPr>
                <w:rFonts w:ascii="Times New Roman" w:hAnsi="Times New Roman"/>
                <w:sz w:val="24"/>
                <w:szCs w:val="24"/>
              </w:rPr>
              <w:t xml:space="preserve"> Your formal withdrawal should be written and dated. The contact information is listed at the top of this form in the “To whom do I contact…” section. </w:t>
            </w:r>
            <w:r w:rsidRPr="00D20AB7">
              <w:rPr>
                <w:rFonts w:ascii="Times New Roman" w:eastAsia="Times New Roman" w:hAnsi="Times New Roman"/>
                <w:color w:val="000000"/>
                <w:sz w:val="24"/>
                <w:szCs w:val="24"/>
              </w:rPr>
              <w:t xml:space="preserve"> </w:t>
            </w:r>
          </w:p>
          <w:p w14:paraId="30F99497"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eastAsia="Times New Roman" w:hAnsi="Times New Roman"/>
                <w:sz w:val="24"/>
                <w:szCs w:val="24"/>
              </w:rPr>
              <w:t xml:space="preserve"> </w:t>
            </w:r>
          </w:p>
          <w:p w14:paraId="71C62285"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 xml:space="preserve">All of this has been explained to me. </w:t>
            </w:r>
            <w:bookmarkStart w:id="4" w:name="_Int_5jvYv1vI"/>
            <w:proofErr w:type="gramStart"/>
            <w:r w:rsidRPr="00D20AB7">
              <w:rPr>
                <w:rFonts w:ascii="Times New Roman" w:hAnsi="Times New Roman"/>
                <w:sz w:val="24"/>
                <w:szCs w:val="24"/>
              </w:rPr>
              <w:t>All of</w:t>
            </w:r>
            <w:proofErr w:type="gramEnd"/>
            <w:r w:rsidRPr="00D20AB7">
              <w:rPr>
                <w:rFonts w:ascii="Times New Roman" w:hAnsi="Times New Roman"/>
                <w:sz w:val="24"/>
                <w:szCs w:val="24"/>
              </w:rPr>
              <w:t xml:space="preserve"> my current questions have been answered.</w:t>
            </w:r>
            <w:bookmarkEnd w:id="4"/>
            <w:r w:rsidRPr="00D20AB7">
              <w:rPr>
                <w:rFonts w:ascii="Times New Roman" w:hAnsi="Times New Roman"/>
                <w:sz w:val="24"/>
                <w:szCs w:val="24"/>
              </w:rPr>
              <w:t xml:space="preserve"> I understand that I am encouraged to ask questions about any aspect of this research at any point in the study. </w:t>
            </w:r>
            <w:r w:rsidRPr="00D20AB7">
              <w:rPr>
                <w:rFonts w:ascii="Times New Roman" w:eastAsia="Times New Roman" w:hAnsi="Times New Roman"/>
                <w:sz w:val="24"/>
                <w:szCs w:val="24"/>
              </w:rPr>
              <w:t xml:space="preserve">My future questions will be answered by the </w:t>
            </w:r>
            <w:r w:rsidRPr="00D20AB7">
              <w:rPr>
                <w:rFonts w:ascii="Times New Roman" w:hAnsi="Times New Roman"/>
                <w:sz w:val="24"/>
                <w:szCs w:val="24"/>
              </w:rPr>
              <w:t>researchers listed on the first page of this form</w:t>
            </w:r>
            <w:r w:rsidRPr="00D20AB7">
              <w:rPr>
                <w:rFonts w:ascii="Times New Roman" w:eastAsia="Times New Roman" w:hAnsi="Times New Roman"/>
                <w:sz w:val="24"/>
                <w:szCs w:val="24"/>
              </w:rPr>
              <w:t xml:space="preserve">. </w:t>
            </w:r>
            <w:r w:rsidRPr="00D20AB7">
              <w:rPr>
                <w:rFonts w:ascii="Times New Roman" w:hAnsi="Times New Roman"/>
                <w:sz w:val="24"/>
                <w:szCs w:val="24"/>
              </w:rPr>
              <w:t xml:space="preserve"> </w:t>
            </w:r>
          </w:p>
          <w:p w14:paraId="592734F6" w14:textId="77777777" w:rsidR="00D20AB7" w:rsidRPr="00D20AB7" w:rsidRDefault="00D20AB7" w:rsidP="00D20AB7">
            <w:pPr>
              <w:spacing w:after="0" w:line="240" w:lineRule="auto"/>
              <w:jc w:val="both"/>
              <w:rPr>
                <w:rFonts w:ascii="Times New Roman" w:eastAsia="Times New Roman" w:hAnsi="Times New Roman"/>
                <w:sz w:val="24"/>
                <w:szCs w:val="24"/>
              </w:rPr>
            </w:pPr>
          </w:p>
          <w:p w14:paraId="5027A9E4" w14:textId="77777777" w:rsidR="00D20AB7" w:rsidRPr="00D20AB7" w:rsidRDefault="00D20AB7" w:rsidP="00D20AB7">
            <w:pPr>
              <w:spacing w:after="0" w:line="240" w:lineRule="auto"/>
              <w:jc w:val="both"/>
              <w:rPr>
                <w:rFonts w:ascii="Times New Roman" w:hAnsi="Times New Roman"/>
                <w:sz w:val="24"/>
                <w:szCs w:val="24"/>
              </w:rPr>
            </w:pPr>
          </w:p>
          <w:p w14:paraId="1CAD7895"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By signing this form, you formally agree to participate in this study.</w:t>
            </w:r>
          </w:p>
          <w:p w14:paraId="45F79D0F" w14:textId="77777777" w:rsidR="00D20AB7" w:rsidRPr="00D20AB7" w:rsidRDefault="00D20AB7" w:rsidP="00D20AB7">
            <w:pPr>
              <w:spacing w:after="0" w:line="240" w:lineRule="auto"/>
              <w:jc w:val="both"/>
              <w:rPr>
                <w:rFonts w:ascii="Times New Roman" w:hAnsi="Times New Roman"/>
                <w:sz w:val="24"/>
                <w:szCs w:val="24"/>
              </w:rPr>
            </w:pPr>
          </w:p>
          <w:p w14:paraId="47511361" w14:textId="61A96B90"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_____________________________________________________________________</w:t>
            </w:r>
          </w:p>
          <w:p w14:paraId="0C613C4B"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Date</w:t>
            </w:r>
          </w:p>
          <w:p w14:paraId="0952CABD" w14:textId="77777777" w:rsidR="00D20AB7" w:rsidRPr="00D20AB7" w:rsidRDefault="00D20AB7" w:rsidP="00D20AB7">
            <w:pPr>
              <w:spacing w:after="0" w:line="240" w:lineRule="auto"/>
              <w:jc w:val="both"/>
              <w:rPr>
                <w:rFonts w:ascii="Times New Roman" w:hAnsi="Times New Roman"/>
                <w:sz w:val="24"/>
                <w:szCs w:val="24"/>
              </w:rPr>
            </w:pPr>
          </w:p>
          <w:p w14:paraId="48385EB2" w14:textId="438F0B18"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_____________________________________________________________________</w:t>
            </w:r>
          </w:p>
          <w:p w14:paraId="3595A8AF"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Printed Full Name of Participant</w:t>
            </w:r>
          </w:p>
          <w:p w14:paraId="49750921" w14:textId="77777777" w:rsidR="00D20AB7" w:rsidRPr="00D20AB7" w:rsidRDefault="00D20AB7" w:rsidP="00D20AB7">
            <w:pPr>
              <w:spacing w:after="0" w:line="240" w:lineRule="auto"/>
              <w:jc w:val="both"/>
              <w:rPr>
                <w:rFonts w:ascii="Times New Roman" w:hAnsi="Times New Roman"/>
                <w:sz w:val="24"/>
                <w:szCs w:val="24"/>
              </w:rPr>
            </w:pPr>
          </w:p>
          <w:p w14:paraId="29EC22BD" w14:textId="01FF8B48"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_____________________________________________________________________</w:t>
            </w:r>
          </w:p>
          <w:p w14:paraId="62FD67C7"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Signature</w:t>
            </w:r>
          </w:p>
          <w:p w14:paraId="2E832332" w14:textId="77777777" w:rsidR="00D20AB7" w:rsidRPr="00D20AB7" w:rsidRDefault="00D20AB7" w:rsidP="00D20AB7">
            <w:pPr>
              <w:spacing w:after="0" w:line="240" w:lineRule="auto"/>
              <w:jc w:val="both"/>
              <w:rPr>
                <w:rFonts w:ascii="Times New Roman" w:hAnsi="Times New Roman"/>
                <w:sz w:val="24"/>
                <w:szCs w:val="24"/>
              </w:rPr>
            </w:pPr>
          </w:p>
          <w:p w14:paraId="77EA1033" w14:textId="77777777" w:rsidR="00D20AB7" w:rsidRPr="00D20AB7" w:rsidRDefault="00D20AB7" w:rsidP="00D20AB7">
            <w:pPr>
              <w:spacing w:after="0" w:line="240" w:lineRule="auto"/>
              <w:jc w:val="both"/>
              <w:rPr>
                <w:rFonts w:ascii="Times New Roman" w:hAnsi="Times New Roman"/>
                <w:sz w:val="24"/>
                <w:szCs w:val="24"/>
              </w:rPr>
            </w:pPr>
          </w:p>
          <w:p w14:paraId="697C68F7" w14:textId="77777777" w:rsidR="00D20AB7" w:rsidRPr="00D20AB7" w:rsidRDefault="00D20AB7" w:rsidP="00D20AB7">
            <w:pPr>
              <w:spacing w:after="0" w:line="240" w:lineRule="auto"/>
              <w:jc w:val="both"/>
              <w:rPr>
                <w:rFonts w:ascii="Times New Roman" w:hAnsi="Times New Roman"/>
                <w:b/>
                <w:sz w:val="24"/>
                <w:szCs w:val="24"/>
              </w:rPr>
            </w:pPr>
            <w:r w:rsidRPr="00D20AB7">
              <w:rPr>
                <w:rFonts w:ascii="Times New Roman" w:hAnsi="Times New Roman"/>
                <w:b/>
                <w:sz w:val="24"/>
                <w:szCs w:val="24"/>
              </w:rPr>
              <w:t>Certification of Informed Consent</w:t>
            </w:r>
          </w:p>
          <w:p w14:paraId="64D3B00F"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I certify that I have explained the nature and purpose of this research study to the individual</w:t>
            </w:r>
            <w:r w:rsidRPr="00D20AB7">
              <w:rPr>
                <w:rFonts w:ascii="Times New Roman" w:hAnsi="Times New Roman"/>
                <w:sz w:val="24"/>
                <w:szCs w:val="24"/>
                <w:lang w:eastAsia="ja-JP"/>
              </w:rPr>
              <w:t xml:space="preserve"> named above </w:t>
            </w:r>
            <w:r w:rsidRPr="00D20AB7">
              <w:rPr>
                <w:rFonts w:ascii="Times New Roman" w:hAnsi="Times New Roman"/>
                <w:sz w:val="24"/>
                <w:szCs w:val="24"/>
              </w:rPr>
              <w:t>(s</w:t>
            </w:r>
            <w:r w:rsidRPr="00D20AB7">
              <w:rPr>
                <w:rFonts w:ascii="Times New Roman" w:hAnsi="Times New Roman"/>
                <w:sz w:val="24"/>
                <w:szCs w:val="24"/>
                <w:lang w:eastAsia="ja-JP"/>
              </w:rPr>
              <w:t>)</w:t>
            </w:r>
            <w:r w:rsidRPr="00D20AB7">
              <w:rPr>
                <w:rFonts w:ascii="Times New Roman" w:hAnsi="Times New Roman"/>
                <w:sz w:val="24"/>
                <w:szCs w:val="24"/>
              </w:rPr>
              <w:t xml:space="preserve"> and discussed the potential benefits and risks of study participation. Any questions the individual(s) have about this study have been answered</w:t>
            </w:r>
            <w:r w:rsidRPr="00D20AB7">
              <w:rPr>
                <w:rFonts w:ascii="Times New Roman" w:hAnsi="Times New Roman"/>
                <w:sz w:val="24"/>
                <w:szCs w:val="24"/>
                <w:lang w:eastAsia="ja-JP"/>
              </w:rPr>
              <w:t>. We</w:t>
            </w:r>
            <w:r w:rsidRPr="00D20AB7">
              <w:rPr>
                <w:rFonts w:ascii="Times New Roman" w:hAnsi="Times New Roman"/>
                <w:sz w:val="24"/>
                <w:szCs w:val="24"/>
              </w:rPr>
              <w:t xml:space="preserve"> will always be available to address future questions, concerns, or complaints as they arise. I certify that no research component of this protocol was begun until after this consent form was signed.</w:t>
            </w:r>
          </w:p>
          <w:p w14:paraId="2816119B" w14:textId="77777777" w:rsidR="00D20AB7" w:rsidRPr="00D20AB7" w:rsidRDefault="00D20AB7" w:rsidP="00D20AB7">
            <w:pPr>
              <w:spacing w:after="0" w:line="240" w:lineRule="auto"/>
              <w:jc w:val="both"/>
              <w:rPr>
                <w:rFonts w:ascii="Times New Roman" w:hAnsi="Times New Roman"/>
                <w:sz w:val="24"/>
                <w:szCs w:val="24"/>
              </w:rPr>
            </w:pPr>
          </w:p>
          <w:p w14:paraId="71AE3F32" w14:textId="617EBE62"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_____________________________________________________________________</w:t>
            </w:r>
          </w:p>
          <w:p w14:paraId="44BB63D7"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Date</w:t>
            </w:r>
          </w:p>
          <w:p w14:paraId="63F2008D" w14:textId="77777777" w:rsidR="00D20AB7" w:rsidRPr="00D20AB7" w:rsidRDefault="00D20AB7" w:rsidP="00D20AB7">
            <w:pPr>
              <w:spacing w:after="0" w:line="240" w:lineRule="auto"/>
              <w:jc w:val="both"/>
              <w:rPr>
                <w:rFonts w:ascii="Times New Roman" w:hAnsi="Times New Roman"/>
                <w:sz w:val="24"/>
                <w:szCs w:val="24"/>
              </w:rPr>
            </w:pPr>
          </w:p>
          <w:p w14:paraId="560C0C12" w14:textId="565AA505"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_____________________________________________________________________</w:t>
            </w:r>
          </w:p>
          <w:p w14:paraId="2737E921"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Printed Full Name of Person Obtaining Consent</w:t>
            </w:r>
          </w:p>
          <w:p w14:paraId="26F7619E" w14:textId="77777777" w:rsidR="00D20AB7" w:rsidRPr="00D20AB7" w:rsidRDefault="00D20AB7" w:rsidP="00D20AB7">
            <w:pPr>
              <w:spacing w:after="0" w:line="240" w:lineRule="auto"/>
              <w:jc w:val="both"/>
              <w:rPr>
                <w:rFonts w:ascii="Times New Roman" w:hAnsi="Times New Roman"/>
                <w:sz w:val="24"/>
                <w:szCs w:val="24"/>
              </w:rPr>
            </w:pPr>
          </w:p>
          <w:p w14:paraId="7B68C0F0" w14:textId="6E798E79"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lastRenderedPageBreak/>
              <w:t>_____________________________________________________________________</w:t>
            </w:r>
          </w:p>
          <w:p w14:paraId="7CBEAF85"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Signature of Person Obtaining Consent</w:t>
            </w:r>
          </w:p>
          <w:p w14:paraId="3A6076BB" w14:textId="77777777" w:rsidR="00D20AB7" w:rsidRPr="00D20AB7" w:rsidRDefault="00D20AB7" w:rsidP="00D20AB7">
            <w:pPr>
              <w:spacing w:after="0" w:line="240" w:lineRule="auto"/>
              <w:jc w:val="both"/>
              <w:rPr>
                <w:rFonts w:ascii="Times New Roman" w:hAnsi="Times New Roman"/>
                <w:sz w:val="24"/>
                <w:szCs w:val="24"/>
              </w:rPr>
            </w:pPr>
          </w:p>
          <w:p w14:paraId="21B7AFB0" w14:textId="485BBA1B"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_____________________________________________________________________</w:t>
            </w:r>
          </w:p>
          <w:p w14:paraId="1EDBBEEB" w14:textId="77777777" w:rsidR="00D20AB7" w:rsidRPr="00D20AB7" w:rsidRDefault="00D20AB7" w:rsidP="00D20AB7">
            <w:pPr>
              <w:spacing w:after="0" w:line="240" w:lineRule="auto"/>
              <w:jc w:val="both"/>
              <w:rPr>
                <w:rFonts w:ascii="Times New Roman" w:hAnsi="Times New Roman"/>
                <w:sz w:val="24"/>
                <w:szCs w:val="24"/>
              </w:rPr>
            </w:pPr>
            <w:r w:rsidRPr="00D20AB7">
              <w:rPr>
                <w:rFonts w:ascii="Times New Roman" w:hAnsi="Times New Roman"/>
                <w:sz w:val="24"/>
                <w:szCs w:val="24"/>
              </w:rPr>
              <w:t>Role in the Study</w:t>
            </w:r>
          </w:p>
          <w:p w14:paraId="1FCA4BC9" w14:textId="3EFE41AB" w:rsidR="007D3895" w:rsidRPr="00D20AB7" w:rsidRDefault="007D3895" w:rsidP="00D20AB7">
            <w:pPr>
              <w:spacing w:after="0" w:line="240" w:lineRule="auto"/>
              <w:rPr>
                <w:rFonts w:ascii="Times New Roman" w:hAnsi="Times New Roman"/>
                <w:sz w:val="24"/>
                <w:szCs w:val="24"/>
              </w:rPr>
            </w:pPr>
          </w:p>
        </w:tc>
        <w:tc>
          <w:tcPr>
            <w:tcW w:w="2070" w:type="dxa"/>
            <w:shd w:val="clear" w:color="auto" w:fill="auto"/>
          </w:tcPr>
          <w:p w14:paraId="2ECA1551" w14:textId="055E3468" w:rsidR="00012989" w:rsidRPr="00D20AB7" w:rsidRDefault="00012989" w:rsidP="00D20AB7">
            <w:pPr>
              <w:pStyle w:val="Header"/>
              <w:spacing w:after="0" w:line="240" w:lineRule="auto"/>
              <w:jc w:val="both"/>
              <w:rPr>
                <w:rFonts w:ascii="Times New Roman" w:hAnsi="Times New Roman"/>
                <w:b/>
                <w:bCs/>
                <w:color w:val="0D4687"/>
                <w:sz w:val="16"/>
                <w:szCs w:val="16"/>
              </w:rPr>
            </w:pPr>
            <w:r w:rsidRPr="00D20AB7">
              <w:rPr>
                <w:rFonts w:ascii="Times New Roman" w:hAnsi="Times New Roman"/>
                <w:b/>
                <w:bCs/>
                <w:color w:val="0D4687"/>
                <w:sz w:val="16"/>
                <w:szCs w:val="16"/>
              </w:rPr>
              <w:lastRenderedPageBreak/>
              <w:t>Department</w:t>
            </w:r>
            <w:r w:rsidR="00D20AB7">
              <w:rPr>
                <w:rFonts w:ascii="Times New Roman" w:hAnsi="Times New Roman"/>
                <w:b/>
                <w:bCs/>
                <w:color w:val="0D4687"/>
                <w:sz w:val="16"/>
                <w:szCs w:val="16"/>
              </w:rPr>
              <w:t xml:space="preserve"> of Epidemiology</w:t>
            </w:r>
          </w:p>
          <w:p w14:paraId="19A0A037" w14:textId="1E285F9F" w:rsidR="00012989" w:rsidRPr="00D20AB7" w:rsidRDefault="00012989" w:rsidP="00D20AB7">
            <w:pPr>
              <w:pStyle w:val="NoParagraphStyle"/>
              <w:spacing w:line="240" w:lineRule="auto"/>
              <w:jc w:val="both"/>
              <w:rPr>
                <w:rFonts w:ascii="Times New Roman" w:hAnsi="Times New Roman" w:cs="Times New Roman"/>
                <w:color w:val="0D4687"/>
                <w:sz w:val="16"/>
                <w:szCs w:val="16"/>
              </w:rPr>
            </w:pPr>
            <w:r w:rsidRPr="00D20AB7">
              <w:rPr>
                <w:rFonts w:ascii="Times New Roman" w:hAnsi="Times New Roman" w:cs="Times New Roman"/>
                <w:color w:val="0D4687"/>
                <w:sz w:val="16"/>
                <w:szCs w:val="16"/>
              </w:rPr>
              <w:t>School</w:t>
            </w:r>
            <w:r w:rsidR="00D20AB7">
              <w:rPr>
                <w:rFonts w:ascii="Times New Roman" w:hAnsi="Times New Roman" w:cs="Times New Roman"/>
                <w:color w:val="0D4687"/>
                <w:sz w:val="16"/>
                <w:szCs w:val="16"/>
              </w:rPr>
              <w:t xml:space="preserve"> of Public Health</w:t>
            </w:r>
          </w:p>
          <w:p w14:paraId="422F2503" w14:textId="77777777" w:rsidR="00012989" w:rsidRPr="00D20AB7" w:rsidRDefault="00012989" w:rsidP="00D20AB7">
            <w:pPr>
              <w:spacing w:after="0" w:line="240" w:lineRule="auto"/>
              <w:ind w:right="1440"/>
              <w:rPr>
                <w:rFonts w:ascii="Times New Roman" w:hAnsi="Times New Roman"/>
                <w:sz w:val="16"/>
                <w:szCs w:val="16"/>
              </w:rPr>
            </w:pPr>
          </w:p>
          <w:p w14:paraId="25ABC56C" w14:textId="72CAFB6B" w:rsidR="00012989" w:rsidRPr="00D20AB7" w:rsidRDefault="00D20AB7" w:rsidP="00D20AB7">
            <w:pPr>
              <w:pStyle w:val="NoParagraphStyle"/>
              <w:spacing w:line="240" w:lineRule="auto"/>
              <w:jc w:val="both"/>
              <w:rPr>
                <w:rFonts w:ascii="Times New Roman" w:hAnsi="Times New Roman" w:cs="Times New Roman"/>
                <w:color w:val="0D4687"/>
                <w:sz w:val="16"/>
                <w:szCs w:val="16"/>
              </w:rPr>
            </w:pPr>
            <w:r>
              <w:rPr>
                <w:rFonts w:ascii="Times New Roman" w:hAnsi="Times New Roman" w:cs="Times New Roman"/>
                <w:color w:val="0D4687"/>
                <w:sz w:val="16"/>
                <w:szCs w:val="16"/>
              </w:rPr>
              <w:t>5138 Public Health</w:t>
            </w:r>
          </w:p>
          <w:p w14:paraId="49C19833" w14:textId="7ECD1476" w:rsidR="00012989" w:rsidRPr="00D20AB7" w:rsidRDefault="00D20AB7" w:rsidP="00D20AB7">
            <w:pPr>
              <w:pStyle w:val="NoParagraphStyle"/>
              <w:spacing w:line="240" w:lineRule="auto"/>
              <w:jc w:val="both"/>
              <w:rPr>
                <w:rFonts w:ascii="Times New Roman" w:hAnsi="Times New Roman" w:cs="Times New Roman"/>
                <w:color w:val="0D4687"/>
                <w:sz w:val="16"/>
                <w:szCs w:val="16"/>
              </w:rPr>
            </w:pPr>
            <w:r>
              <w:rPr>
                <w:rFonts w:ascii="Times New Roman" w:hAnsi="Times New Roman" w:cs="Times New Roman"/>
                <w:color w:val="0D4687"/>
                <w:sz w:val="16"/>
                <w:szCs w:val="16"/>
              </w:rPr>
              <w:t>130 DeSoto Street</w:t>
            </w:r>
          </w:p>
          <w:p w14:paraId="3BE33587" w14:textId="41F6BB3F" w:rsidR="00012989" w:rsidRPr="00D20AB7" w:rsidRDefault="00012989" w:rsidP="00D20AB7">
            <w:pPr>
              <w:pStyle w:val="NoParagraphStyle"/>
              <w:spacing w:line="240" w:lineRule="auto"/>
              <w:jc w:val="both"/>
              <w:rPr>
                <w:rFonts w:ascii="Times New Roman" w:hAnsi="Times New Roman" w:cs="Times New Roman"/>
                <w:color w:val="0D4687"/>
                <w:sz w:val="16"/>
                <w:szCs w:val="16"/>
              </w:rPr>
            </w:pPr>
            <w:r w:rsidRPr="00D20AB7">
              <w:rPr>
                <w:rFonts w:ascii="Times New Roman" w:hAnsi="Times New Roman" w:cs="Times New Roman"/>
                <w:color w:val="0D4687"/>
                <w:sz w:val="16"/>
                <w:szCs w:val="16"/>
              </w:rPr>
              <w:t>412-</w:t>
            </w:r>
            <w:r w:rsidR="00D20AB7">
              <w:rPr>
                <w:rFonts w:ascii="Times New Roman" w:hAnsi="Times New Roman" w:cs="Times New Roman"/>
                <w:color w:val="0D4687"/>
                <w:sz w:val="16"/>
                <w:szCs w:val="16"/>
              </w:rPr>
              <w:t>383</w:t>
            </w:r>
            <w:r w:rsidRPr="00D20AB7">
              <w:rPr>
                <w:rFonts w:ascii="Times New Roman" w:hAnsi="Times New Roman" w:cs="Times New Roman"/>
                <w:color w:val="0D4687"/>
                <w:sz w:val="16"/>
                <w:szCs w:val="16"/>
              </w:rPr>
              <w:t>-</w:t>
            </w:r>
            <w:r w:rsidR="00D20AB7">
              <w:rPr>
                <w:rFonts w:ascii="Times New Roman" w:hAnsi="Times New Roman" w:cs="Times New Roman"/>
                <w:color w:val="0D4687"/>
                <w:sz w:val="16"/>
                <w:szCs w:val="16"/>
              </w:rPr>
              <w:t>1931</w:t>
            </w:r>
          </w:p>
          <w:p w14:paraId="2A8BB4FC" w14:textId="25322E94" w:rsidR="00012989" w:rsidRPr="00D20AB7" w:rsidRDefault="00D20AB7" w:rsidP="00D20AB7">
            <w:pPr>
              <w:pStyle w:val="NoParagraphStyle"/>
              <w:spacing w:line="240" w:lineRule="auto"/>
              <w:jc w:val="both"/>
              <w:rPr>
                <w:rFonts w:ascii="Times New Roman" w:hAnsi="Times New Roman" w:cs="Times New Roman"/>
                <w:color w:val="0D4687"/>
                <w:sz w:val="16"/>
                <w:szCs w:val="16"/>
              </w:rPr>
            </w:pPr>
            <w:r>
              <w:rPr>
                <w:rFonts w:ascii="Times New Roman" w:hAnsi="Times New Roman" w:cs="Times New Roman"/>
                <w:color w:val="0D4687"/>
                <w:sz w:val="16"/>
                <w:szCs w:val="16"/>
              </w:rPr>
              <w:t>Mah400</w:t>
            </w:r>
            <w:r w:rsidR="00012989" w:rsidRPr="00D20AB7">
              <w:rPr>
                <w:rFonts w:ascii="Times New Roman" w:hAnsi="Times New Roman" w:cs="Times New Roman"/>
                <w:color w:val="0D4687"/>
                <w:sz w:val="16"/>
                <w:szCs w:val="16"/>
              </w:rPr>
              <w:t>@pitt.edu</w:t>
            </w:r>
          </w:p>
          <w:p w14:paraId="4CAB03EF" w14:textId="77777777" w:rsidR="008F21B4" w:rsidRPr="00D20AB7" w:rsidRDefault="008F21B4" w:rsidP="00D20AB7">
            <w:pPr>
              <w:spacing w:after="0" w:line="240" w:lineRule="auto"/>
              <w:rPr>
                <w:rFonts w:ascii="Times New Roman" w:hAnsi="Times New Roman"/>
                <w:sz w:val="16"/>
                <w:szCs w:val="16"/>
              </w:rPr>
            </w:pPr>
          </w:p>
        </w:tc>
      </w:tr>
    </w:tbl>
    <w:p w14:paraId="6555CAE3" w14:textId="77777777" w:rsidR="00F80404" w:rsidRPr="00D20AB7" w:rsidRDefault="00F80404" w:rsidP="00D20AB7">
      <w:pPr>
        <w:spacing w:after="0" w:line="240" w:lineRule="auto"/>
        <w:rPr>
          <w:rFonts w:ascii="Times New Roman" w:hAnsi="Times New Roman"/>
          <w:sz w:val="24"/>
          <w:szCs w:val="24"/>
        </w:rPr>
      </w:pPr>
    </w:p>
    <w:sectPr w:rsidR="00F80404" w:rsidRPr="00D20AB7" w:rsidSect="00E91BC7">
      <w:footerReference w:type="even" r:id="rId8"/>
      <w:footerReference w:type="default" r:id="rId9"/>
      <w:headerReference w:type="first" r:id="rId10"/>
      <w:pgSz w:w="12240" w:h="15840"/>
      <w:pgMar w:top="1008" w:right="1080" w:bottom="720" w:left="1080" w:header="288" w:footer="288" w:gutter="0"/>
      <w:cols w:space="43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351383" w14:textId="77777777" w:rsidR="00B97FE8" w:rsidRDefault="00B97FE8">
      <w:pPr>
        <w:spacing w:after="0" w:line="240" w:lineRule="auto"/>
      </w:pPr>
      <w:r>
        <w:separator/>
      </w:r>
    </w:p>
  </w:endnote>
  <w:endnote w:type="continuationSeparator" w:id="0">
    <w:p w14:paraId="11312AF8" w14:textId="77777777" w:rsidR="00B97FE8" w:rsidRDefault="00B97FE8">
      <w:pPr>
        <w:spacing w:after="0" w:line="240" w:lineRule="auto"/>
      </w:pPr>
      <w:r>
        <w:continuationSeparator/>
      </w:r>
    </w:p>
  </w:endnote>
  <w:endnote w:type="continuationNotice" w:id="1">
    <w:p w14:paraId="07D04170" w14:textId="77777777" w:rsidR="00B97FE8" w:rsidRDefault="00B97F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quot;Arial&quot;,sans-serif">
    <w:altName w:val="Cambria"/>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Malgun Gothic">
    <w:altName w:val="맑은 고딕"/>
    <w:panose1 w:val="020B0503020000020004"/>
    <w:charset w:val="81"/>
    <w:family w:val="modern"/>
    <w:pitch w:val="variable"/>
    <w:sig w:usb0="9000002F" w:usb1="29D77CFB" w:usb2="00000012" w:usb3="00000000" w:csb0="00080001" w:csb1="00000000"/>
  </w:font>
  <w:font w:name="HelveticaNeue-Italic">
    <w:panose1 w:val="02000503000000090004"/>
    <w:charset w:val="00"/>
    <w:family w:val="auto"/>
    <w:pitch w:val="variable"/>
    <w:sig w:usb0="E50002FF" w:usb1="500079DB" w:usb2="00001010" w:usb3="00000000" w:csb0="00000001" w:csb1="00000000"/>
  </w:font>
  <w:font w:name="Times-Roman">
    <w:altName w:val="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WW Font">
    <w:altName w:val="Times New Roman"/>
    <w:panose1 w:val="020B0604020202020204"/>
    <w:charset w:val="00"/>
    <w:family w:val="roman"/>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E4CEA" w14:textId="5C4A56E1" w:rsidR="00E049D5" w:rsidRDefault="00E049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97B1B98" w14:textId="77777777" w:rsidR="00E049D5" w:rsidRDefault="00E049D5" w:rsidP="007824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33002489"/>
      <w:docPartObj>
        <w:docPartGallery w:val="Page Numbers (Bottom of Page)"/>
        <w:docPartUnique/>
      </w:docPartObj>
    </w:sdtPr>
    <w:sdtContent>
      <w:p w14:paraId="38D882E8" w14:textId="701BA679" w:rsidR="00E049D5" w:rsidRDefault="00E049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BA58B2A" w14:textId="77777777" w:rsidR="00E049D5" w:rsidRDefault="00E049D5" w:rsidP="0078244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454D7F" w14:textId="77777777" w:rsidR="00B97FE8" w:rsidRDefault="00B97FE8">
      <w:pPr>
        <w:spacing w:after="0" w:line="240" w:lineRule="auto"/>
      </w:pPr>
      <w:r>
        <w:separator/>
      </w:r>
    </w:p>
  </w:footnote>
  <w:footnote w:type="continuationSeparator" w:id="0">
    <w:p w14:paraId="7D55C72A" w14:textId="77777777" w:rsidR="00B97FE8" w:rsidRDefault="00B97FE8">
      <w:pPr>
        <w:spacing w:after="0" w:line="240" w:lineRule="auto"/>
      </w:pPr>
      <w:r>
        <w:continuationSeparator/>
      </w:r>
    </w:p>
  </w:footnote>
  <w:footnote w:type="continuationNotice" w:id="1">
    <w:p w14:paraId="00BE1EB1" w14:textId="77777777" w:rsidR="00B97FE8" w:rsidRDefault="00B97F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FE656" w14:textId="77777777" w:rsidR="00D47BA0" w:rsidRDefault="00A86630" w:rsidP="00130FA6">
    <w:pPr>
      <w:pStyle w:val="Header"/>
      <w:tabs>
        <w:tab w:val="clear" w:pos="8640"/>
      </w:tabs>
    </w:pPr>
    <w:r w:rsidRPr="00583D1B">
      <w:rPr>
        <w:noProof/>
      </w:rPr>
      <w:drawing>
        <wp:inline distT="0" distB="0" distL="0" distR="0" wp14:anchorId="20723955" wp14:editId="590E38C3">
          <wp:extent cx="5486400"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B05D25"/>
    <w:multiLevelType w:val="hybridMultilevel"/>
    <w:tmpl w:val="45C87982"/>
    <w:lvl w:ilvl="0" w:tplc="FB349180">
      <w:start w:val="1"/>
      <w:numFmt w:val="bullet"/>
      <w:lvlText w:val="-"/>
      <w:lvlJc w:val="left"/>
      <w:pPr>
        <w:ind w:left="720" w:hanging="360"/>
      </w:pPr>
      <w:rPr>
        <w:rFonts w:ascii="&quot;Arial&quot;,sans-serif" w:hAnsi="&quot;Arial&quot;,sans-serif" w:hint="default"/>
      </w:rPr>
    </w:lvl>
    <w:lvl w:ilvl="1" w:tplc="81504FA0">
      <w:start w:val="1"/>
      <w:numFmt w:val="bullet"/>
      <w:lvlText w:val="o"/>
      <w:lvlJc w:val="left"/>
      <w:pPr>
        <w:ind w:left="1440" w:hanging="360"/>
      </w:pPr>
      <w:rPr>
        <w:rFonts w:ascii="Courier New" w:hAnsi="Courier New" w:hint="default"/>
      </w:rPr>
    </w:lvl>
    <w:lvl w:ilvl="2" w:tplc="3D9C083E">
      <w:start w:val="1"/>
      <w:numFmt w:val="bullet"/>
      <w:lvlText w:val=""/>
      <w:lvlJc w:val="left"/>
      <w:pPr>
        <w:ind w:left="2160" w:hanging="360"/>
      </w:pPr>
      <w:rPr>
        <w:rFonts w:ascii="Wingdings" w:hAnsi="Wingdings" w:hint="default"/>
      </w:rPr>
    </w:lvl>
    <w:lvl w:ilvl="3" w:tplc="9DC40E4C">
      <w:start w:val="1"/>
      <w:numFmt w:val="bullet"/>
      <w:lvlText w:val=""/>
      <w:lvlJc w:val="left"/>
      <w:pPr>
        <w:ind w:left="2880" w:hanging="360"/>
      </w:pPr>
      <w:rPr>
        <w:rFonts w:ascii="Symbol" w:hAnsi="Symbol" w:hint="default"/>
      </w:rPr>
    </w:lvl>
    <w:lvl w:ilvl="4" w:tplc="CC5A17BA">
      <w:start w:val="1"/>
      <w:numFmt w:val="bullet"/>
      <w:lvlText w:val="o"/>
      <w:lvlJc w:val="left"/>
      <w:pPr>
        <w:ind w:left="3600" w:hanging="360"/>
      </w:pPr>
      <w:rPr>
        <w:rFonts w:ascii="Courier New" w:hAnsi="Courier New" w:hint="default"/>
      </w:rPr>
    </w:lvl>
    <w:lvl w:ilvl="5" w:tplc="A82ADBB0">
      <w:start w:val="1"/>
      <w:numFmt w:val="bullet"/>
      <w:lvlText w:val=""/>
      <w:lvlJc w:val="left"/>
      <w:pPr>
        <w:ind w:left="4320" w:hanging="360"/>
      </w:pPr>
      <w:rPr>
        <w:rFonts w:ascii="Wingdings" w:hAnsi="Wingdings" w:hint="default"/>
      </w:rPr>
    </w:lvl>
    <w:lvl w:ilvl="6" w:tplc="72FCAC32">
      <w:start w:val="1"/>
      <w:numFmt w:val="bullet"/>
      <w:lvlText w:val=""/>
      <w:lvlJc w:val="left"/>
      <w:pPr>
        <w:ind w:left="5040" w:hanging="360"/>
      </w:pPr>
      <w:rPr>
        <w:rFonts w:ascii="Symbol" w:hAnsi="Symbol" w:hint="default"/>
      </w:rPr>
    </w:lvl>
    <w:lvl w:ilvl="7" w:tplc="A17C7FA4">
      <w:start w:val="1"/>
      <w:numFmt w:val="bullet"/>
      <w:lvlText w:val="o"/>
      <w:lvlJc w:val="left"/>
      <w:pPr>
        <w:ind w:left="5760" w:hanging="360"/>
      </w:pPr>
      <w:rPr>
        <w:rFonts w:ascii="Courier New" w:hAnsi="Courier New" w:hint="default"/>
      </w:rPr>
    </w:lvl>
    <w:lvl w:ilvl="8" w:tplc="423EC2FC">
      <w:start w:val="1"/>
      <w:numFmt w:val="bullet"/>
      <w:lvlText w:val=""/>
      <w:lvlJc w:val="left"/>
      <w:pPr>
        <w:ind w:left="6480" w:hanging="360"/>
      </w:pPr>
      <w:rPr>
        <w:rFonts w:ascii="Wingdings" w:hAnsi="Wingdings" w:hint="default"/>
      </w:rPr>
    </w:lvl>
  </w:abstractNum>
  <w:abstractNum w:abstractNumId="1" w15:restartNumberingAfterBreak="0">
    <w:nsid w:val="294AAFA5"/>
    <w:multiLevelType w:val="hybridMultilevel"/>
    <w:tmpl w:val="2A16DDEC"/>
    <w:lvl w:ilvl="0" w:tplc="56EE3978">
      <w:start w:val="1"/>
      <w:numFmt w:val="decimal"/>
      <w:lvlText w:val="%1."/>
      <w:lvlJc w:val="left"/>
      <w:pPr>
        <w:ind w:left="720" w:hanging="360"/>
      </w:pPr>
    </w:lvl>
    <w:lvl w:ilvl="1" w:tplc="2BF84A1E">
      <w:start w:val="1"/>
      <w:numFmt w:val="lowerLetter"/>
      <w:lvlText w:val="%2."/>
      <w:lvlJc w:val="left"/>
      <w:pPr>
        <w:ind w:left="1440" w:hanging="360"/>
      </w:pPr>
    </w:lvl>
    <w:lvl w:ilvl="2" w:tplc="B5D438B8">
      <w:start w:val="1"/>
      <w:numFmt w:val="lowerRoman"/>
      <w:lvlText w:val="%3."/>
      <w:lvlJc w:val="right"/>
      <w:pPr>
        <w:ind w:left="2160" w:hanging="180"/>
      </w:pPr>
    </w:lvl>
    <w:lvl w:ilvl="3" w:tplc="5360D938">
      <w:start w:val="1"/>
      <w:numFmt w:val="decimal"/>
      <w:lvlText w:val="%4."/>
      <w:lvlJc w:val="left"/>
      <w:pPr>
        <w:ind w:left="2880" w:hanging="360"/>
      </w:pPr>
    </w:lvl>
    <w:lvl w:ilvl="4" w:tplc="C5609C32">
      <w:start w:val="1"/>
      <w:numFmt w:val="lowerLetter"/>
      <w:lvlText w:val="%5."/>
      <w:lvlJc w:val="left"/>
      <w:pPr>
        <w:ind w:left="3600" w:hanging="360"/>
      </w:pPr>
    </w:lvl>
    <w:lvl w:ilvl="5" w:tplc="A8E016AA">
      <w:start w:val="1"/>
      <w:numFmt w:val="lowerRoman"/>
      <w:lvlText w:val="%6."/>
      <w:lvlJc w:val="right"/>
      <w:pPr>
        <w:ind w:left="4320" w:hanging="180"/>
      </w:pPr>
    </w:lvl>
    <w:lvl w:ilvl="6" w:tplc="BFF4AB1E">
      <w:start w:val="1"/>
      <w:numFmt w:val="decimal"/>
      <w:lvlText w:val="%7."/>
      <w:lvlJc w:val="left"/>
      <w:pPr>
        <w:ind w:left="5040" w:hanging="360"/>
      </w:pPr>
    </w:lvl>
    <w:lvl w:ilvl="7" w:tplc="079412EE">
      <w:start w:val="1"/>
      <w:numFmt w:val="lowerLetter"/>
      <w:lvlText w:val="%8."/>
      <w:lvlJc w:val="left"/>
      <w:pPr>
        <w:ind w:left="5760" w:hanging="360"/>
      </w:pPr>
    </w:lvl>
    <w:lvl w:ilvl="8" w:tplc="B006611E">
      <w:start w:val="1"/>
      <w:numFmt w:val="lowerRoman"/>
      <w:lvlText w:val="%9."/>
      <w:lvlJc w:val="right"/>
      <w:pPr>
        <w:ind w:left="6480" w:hanging="180"/>
      </w:pPr>
    </w:lvl>
  </w:abstractNum>
  <w:abstractNum w:abstractNumId="2" w15:restartNumberingAfterBreak="0">
    <w:nsid w:val="3820642A"/>
    <w:multiLevelType w:val="hybridMultilevel"/>
    <w:tmpl w:val="D624B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0A607D"/>
    <w:multiLevelType w:val="hybridMultilevel"/>
    <w:tmpl w:val="AF4C8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CF3565"/>
    <w:multiLevelType w:val="hybridMultilevel"/>
    <w:tmpl w:val="5574BC72"/>
    <w:lvl w:ilvl="0" w:tplc="EABE0F66">
      <w:start w:val="1"/>
      <w:numFmt w:val="bullet"/>
      <w:lvlText w:val=""/>
      <w:lvlJc w:val="left"/>
      <w:pPr>
        <w:ind w:left="720" w:hanging="360"/>
      </w:pPr>
      <w:rPr>
        <w:rFonts w:ascii="Symbol" w:hAnsi="Symbol" w:hint="default"/>
      </w:rPr>
    </w:lvl>
    <w:lvl w:ilvl="1" w:tplc="1F58BD1A">
      <w:start w:val="1"/>
      <w:numFmt w:val="bullet"/>
      <w:lvlText w:val="o"/>
      <w:lvlJc w:val="left"/>
      <w:pPr>
        <w:ind w:left="1440" w:hanging="360"/>
      </w:pPr>
      <w:rPr>
        <w:rFonts w:ascii="Courier New" w:hAnsi="Courier New" w:hint="default"/>
      </w:rPr>
    </w:lvl>
    <w:lvl w:ilvl="2" w:tplc="FE7C6FB2">
      <w:start w:val="1"/>
      <w:numFmt w:val="bullet"/>
      <w:lvlText w:val=""/>
      <w:lvlJc w:val="left"/>
      <w:pPr>
        <w:ind w:left="2160" w:hanging="360"/>
      </w:pPr>
      <w:rPr>
        <w:rFonts w:ascii="Wingdings" w:hAnsi="Wingdings" w:hint="default"/>
      </w:rPr>
    </w:lvl>
    <w:lvl w:ilvl="3" w:tplc="82D6CF46">
      <w:start w:val="1"/>
      <w:numFmt w:val="bullet"/>
      <w:lvlText w:val=""/>
      <w:lvlJc w:val="left"/>
      <w:pPr>
        <w:ind w:left="2880" w:hanging="360"/>
      </w:pPr>
      <w:rPr>
        <w:rFonts w:ascii="Symbol" w:hAnsi="Symbol" w:hint="default"/>
      </w:rPr>
    </w:lvl>
    <w:lvl w:ilvl="4" w:tplc="2DAA1FBA">
      <w:start w:val="1"/>
      <w:numFmt w:val="bullet"/>
      <w:lvlText w:val="o"/>
      <w:lvlJc w:val="left"/>
      <w:pPr>
        <w:ind w:left="3600" w:hanging="360"/>
      </w:pPr>
      <w:rPr>
        <w:rFonts w:ascii="Courier New" w:hAnsi="Courier New" w:hint="default"/>
      </w:rPr>
    </w:lvl>
    <w:lvl w:ilvl="5" w:tplc="8B62A694">
      <w:start w:val="1"/>
      <w:numFmt w:val="bullet"/>
      <w:lvlText w:val=""/>
      <w:lvlJc w:val="left"/>
      <w:pPr>
        <w:ind w:left="4320" w:hanging="360"/>
      </w:pPr>
      <w:rPr>
        <w:rFonts w:ascii="Wingdings" w:hAnsi="Wingdings" w:hint="default"/>
      </w:rPr>
    </w:lvl>
    <w:lvl w:ilvl="6" w:tplc="0D92D676">
      <w:start w:val="1"/>
      <w:numFmt w:val="bullet"/>
      <w:lvlText w:val=""/>
      <w:lvlJc w:val="left"/>
      <w:pPr>
        <w:ind w:left="5040" w:hanging="360"/>
      </w:pPr>
      <w:rPr>
        <w:rFonts w:ascii="Symbol" w:hAnsi="Symbol" w:hint="default"/>
      </w:rPr>
    </w:lvl>
    <w:lvl w:ilvl="7" w:tplc="EEBAFB2A">
      <w:start w:val="1"/>
      <w:numFmt w:val="bullet"/>
      <w:lvlText w:val="o"/>
      <w:lvlJc w:val="left"/>
      <w:pPr>
        <w:ind w:left="5760" w:hanging="360"/>
      </w:pPr>
      <w:rPr>
        <w:rFonts w:ascii="Courier New" w:hAnsi="Courier New" w:hint="default"/>
      </w:rPr>
    </w:lvl>
    <w:lvl w:ilvl="8" w:tplc="06EE33E2">
      <w:start w:val="1"/>
      <w:numFmt w:val="bullet"/>
      <w:lvlText w:val=""/>
      <w:lvlJc w:val="left"/>
      <w:pPr>
        <w:ind w:left="6480" w:hanging="360"/>
      </w:pPr>
      <w:rPr>
        <w:rFonts w:ascii="Wingdings" w:hAnsi="Wingdings" w:hint="default"/>
      </w:rPr>
    </w:lvl>
  </w:abstractNum>
  <w:num w:numId="1" w16cid:durableId="1865896237">
    <w:abstractNumId w:val="0"/>
  </w:num>
  <w:num w:numId="2" w16cid:durableId="1649482574">
    <w:abstractNumId w:val="1"/>
  </w:num>
  <w:num w:numId="3" w16cid:durableId="1033194255">
    <w:abstractNumId w:val="4"/>
  </w:num>
  <w:num w:numId="4" w16cid:durableId="978614810">
    <w:abstractNumId w:val="2"/>
  </w:num>
  <w:num w:numId="5" w16cid:durableId="1340321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AB7"/>
    <w:rsid w:val="0000783F"/>
    <w:rsid w:val="00012989"/>
    <w:rsid w:val="00026E43"/>
    <w:rsid w:val="00081753"/>
    <w:rsid w:val="00085F35"/>
    <w:rsid w:val="000B78CD"/>
    <w:rsid w:val="000B7CBF"/>
    <w:rsid w:val="000C64EC"/>
    <w:rsid w:val="000D2886"/>
    <w:rsid w:val="000E61CA"/>
    <w:rsid w:val="000F128B"/>
    <w:rsid w:val="000F7822"/>
    <w:rsid w:val="00130FA6"/>
    <w:rsid w:val="0013560D"/>
    <w:rsid w:val="00150DCD"/>
    <w:rsid w:val="001541A5"/>
    <w:rsid w:val="00163777"/>
    <w:rsid w:val="00183100"/>
    <w:rsid w:val="001920C1"/>
    <w:rsid w:val="001B0CA6"/>
    <w:rsid w:val="001B484D"/>
    <w:rsid w:val="00226FDA"/>
    <w:rsid w:val="00255CD2"/>
    <w:rsid w:val="00275083"/>
    <w:rsid w:val="0028112B"/>
    <w:rsid w:val="00297440"/>
    <w:rsid w:val="002A0964"/>
    <w:rsid w:val="002A43B3"/>
    <w:rsid w:val="002A744D"/>
    <w:rsid w:val="002A79D2"/>
    <w:rsid w:val="002B3835"/>
    <w:rsid w:val="002C5A60"/>
    <w:rsid w:val="002D38E7"/>
    <w:rsid w:val="002E3A09"/>
    <w:rsid w:val="002F33D9"/>
    <w:rsid w:val="00314FAA"/>
    <w:rsid w:val="0033131A"/>
    <w:rsid w:val="003330F0"/>
    <w:rsid w:val="00336E4F"/>
    <w:rsid w:val="003445CC"/>
    <w:rsid w:val="00353A40"/>
    <w:rsid w:val="00395016"/>
    <w:rsid w:val="003B36B9"/>
    <w:rsid w:val="003E2DD6"/>
    <w:rsid w:val="003E671E"/>
    <w:rsid w:val="003F022E"/>
    <w:rsid w:val="003F66BA"/>
    <w:rsid w:val="00416DE1"/>
    <w:rsid w:val="0042426D"/>
    <w:rsid w:val="00426F84"/>
    <w:rsid w:val="0047489E"/>
    <w:rsid w:val="00475903"/>
    <w:rsid w:val="0048086F"/>
    <w:rsid w:val="00496270"/>
    <w:rsid w:val="00496DAB"/>
    <w:rsid w:val="00497A7D"/>
    <w:rsid w:val="004B1347"/>
    <w:rsid w:val="004C2094"/>
    <w:rsid w:val="004C4823"/>
    <w:rsid w:val="004C53D5"/>
    <w:rsid w:val="004E5875"/>
    <w:rsid w:val="00520F74"/>
    <w:rsid w:val="005236F0"/>
    <w:rsid w:val="00523DE6"/>
    <w:rsid w:val="00526DE2"/>
    <w:rsid w:val="00530237"/>
    <w:rsid w:val="00533D55"/>
    <w:rsid w:val="00555D67"/>
    <w:rsid w:val="00557714"/>
    <w:rsid w:val="00562071"/>
    <w:rsid w:val="005668F5"/>
    <w:rsid w:val="005707EE"/>
    <w:rsid w:val="00593DAB"/>
    <w:rsid w:val="00597BC7"/>
    <w:rsid w:val="005A4289"/>
    <w:rsid w:val="005A6ABF"/>
    <w:rsid w:val="005C0872"/>
    <w:rsid w:val="005D2549"/>
    <w:rsid w:val="005E2912"/>
    <w:rsid w:val="005F52C1"/>
    <w:rsid w:val="006047C1"/>
    <w:rsid w:val="00617845"/>
    <w:rsid w:val="006244B6"/>
    <w:rsid w:val="00644763"/>
    <w:rsid w:val="00644BE6"/>
    <w:rsid w:val="006912AC"/>
    <w:rsid w:val="00692B65"/>
    <w:rsid w:val="00695320"/>
    <w:rsid w:val="00695529"/>
    <w:rsid w:val="006A2200"/>
    <w:rsid w:val="006C2DB7"/>
    <w:rsid w:val="006C3679"/>
    <w:rsid w:val="006D5CDC"/>
    <w:rsid w:val="006D6D53"/>
    <w:rsid w:val="006E7CF7"/>
    <w:rsid w:val="006F1B23"/>
    <w:rsid w:val="0070641E"/>
    <w:rsid w:val="00712BDA"/>
    <w:rsid w:val="0072223E"/>
    <w:rsid w:val="00723636"/>
    <w:rsid w:val="00727856"/>
    <w:rsid w:val="007424C7"/>
    <w:rsid w:val="00742711"/>
    <w:rsid w:val="00744049"/>
    <w:rsid w:val="007522B1"/>
    <w:rsid w:val="0076095D"/>
    <w:rsid w:val="00761024"/>
    <w:rsid w:val="007745A1"/>
    <w:rsid w:val="00780945"/>
    <w:rsid w:val="00782442"/>
    <w:rsid w:val="00785341"/>
    <w:rsid w:val="00792A60"/>
    <w:rsid w:val="007A490A"/>
    <w:rsid w:val="007A536B"/>
    <w:rsid w:val="007A7C9D"/>
    <w:rsid w:val="007D0269"/>
    <w:rsid w:val="007D348C"/>
    <w:rsid w:val="007D3895"/>
    <w:rsid w:val="007E21C2"/>
    <w:rsid w:val="007E4F70"/>
    <w:rsid w:val="007E7FDB"/>
    <w:rsid w:val="007F1A16"/>
    <w:rsid w:val="00825C82"/>
    <w:rsid w:val="00835D6A"/>
    <w:rsid w:val="00842850"/>
    <w:rsid w:val="008571D8"/>
    <w:rsid w:val="0086102F"/>
    <w:rsid w:val="00871E69"/>
    <w:rsid w:val="00872A80"/>
    <w:rsid w:val="00880683"/>
    <w:rsid w:val="008940AB"/>
    <w:rsid w:val="00896927"/>
    <w:rsid w:val="00897A07"/>
    <w:rsid w:val="008A0395"/>
    <w:rsid w:val="008A67E3"/>
    <w:rsid w:val="008B166A"/>
    <w:rsid w:val="008C1ADF"/>
    <w:rsid w:val="008C7E45"/>
    <w:rsid w:val="008D138B"/>
    <w:rsid w:val="008E5A0E"/>
    <w:rsid w:val="008F0CDC"/>
    <w:rsid w:val="008F21B4"/>
    <w:rsid w:val="008F57DD"/>
    <w:rsid w:val="0091109D"/>
    <w:rsid w:val="00935D79"/>
    <w:rsid w:val="009420EE"/>
    <w:rsid w:val="009457EB"/>
    <w:rsid w:val="00986265"/>
    <w:rsid w:val="00997E21"/>
    <w:rsid w:val="009A6B75"/>
    <w:rsid w:val="009C6523"/>
    <w:rsid w:val="009E08CD"/>
    <w:rsid w:val="009E7A24"/>
    <w:rsid w:val="009F2455"/>
    <w:rsid w:val="009F3C50"/>
    <w:rsid w:val="00A00336"/>
    <w:rsid w:val="00A17E50"/>
    <w:rsid w:val="00A2583F"/>
    <w:rsid w:val="00A34F59"/>
    <w:rsid w:val="00A3510A"/>
    <w:rsid w:val="00A65915"/>
    <w:rsid w:val="00A6718F"/>
    <w:rsid w:val="00A6723B"/>
    <w:rsid w:val="00A76627"/>
    <w:rsid w:val="00A86630"/>
    <w:rsid w:val="00A976E2"/>
    <w:rsid w:val="00AB26BD"/>
    <w:rsid w:val="00AD05AC"/>
    <w:rsid w:val="00AD1D52"/>
    <w:rsid w:val="00AE6241"/>
    <w:rsid w:val="00AF0D8A"/>
    <w:rsid w:val="00AF5C5C"/>
    <w:rsid w:val="00B072B4"/>
    <w:rsid w:val="00B17B98"/>
    <w:rsid w:val="00B263B4"/>
    <w:rsid w:val="00B400F9"/>
    <w:rsid w:val="00B53D23"/>
    <w:rsid w:val="00B70B28"/>
    <w:rsid w:val="00B90AC5"/>
    <w:rsid w:val="00B97FE8"/>
    <w:rsid w:val="00BB528A"/>
    <w:rsid w:val="00BB5332"/>
    <w:rsid w:val="00BD43EF"/>
    <w:rsid w:val="00BE6931"/>
    <w:rsid w:val="00C20242"/>
    <w:rsid w:val="00C20A78"/>
    <w:rsid w:val="00C20E99"/>
    <w:rsid w:val="00C53A87"/>
    <w:rsid w:val="00C57FE1"/>
    <w:rsid w:val="00C83C35"/>
    <w:rsid w:val="00CB69ED"/>
    <w:rsid w:val="00CC291F"/>
    <w:rsid w:val="00CC3916"/>
    <w:rsid w:val="00CC5930"/>
    <w:rsid w:val="00CE2224"/>
    <w:rsid w:val="00D20AB7"/>
    <w:rsid w:val="00D25C27"/>
    <w:rsid w:val="00D35168"/>
    <w:rsid w:val="00D43428"/>
    <w:rsid w:val="00D47BA0"/>
    <w:rsid w:val="00D63C31"/>
    <w:rsid w:val="00D6496F"/>
    <w:rsid w:val="00D8162C"/>
    <w:rsid w:val="00D84EB8"/>
    <w:rsid w:val="00D91A20"/>
    <w:rsid w:val="00DA1FEB"/>
    <w:rsid w:val="00DA63B3"/>
    <w:rsid w:val="00DA6C4F"/>
    <w:rsid w:val="00DA7ECD"/>
    <w:rsid w:val="00DB7E42"/>
    <w:rsid w:val="00DD7CB4"/>
    <w:rsid w:val="00DF5C52"/>
    <w:rsid w:val="00E049D5"/>
    <w:rsid w:val="00E06A51"/>
    <w:rsid w:val="00E139CA"/>
    <w:rsid w:val="00E31746"/>
    <w:rsid w:val="00E45DB8"/>
    <w:rsid w:val="00E65098"/>
    <w:rsid w:val="00E91BC7"/>
    <w:rsid w:val="00EA1CA9"/>
    <w:rsid w:val="00ED3726"/>
    <w:rsid w:val="00ED5791"/>
    <w:rsid w:val="00EE6854"/>
    <w:rsid w:val="00EF03E3"/>
    <w:rsid w:val="00EF27D3"/>
    <w:rsid w:val="00F06841"/>
    <w:rsid w:val="00F2227E"/>
    <w:rsid w:val="00F22DBD"/>
    <w:rsid w:val="00F32981"/>
    <w:rsid w:val="00F558DF"/>
    <w:rsid w:val="00F64EA2"/>
    <w:rsid w:val="00F67C47"/>
    <w:rsid w:val="00F7050E"/>
    <w:rsid w:val="00F80404"/>
    <w:rsid w:val="00F816F6"/>
    <w:rsid w:val="00F9078A"/>
    <w:rsid w:val="00FB5ECD"/>
    <w:rsid w:val="00FC407D"/>
    <w:rsid w:val="00FD19A2"/>
    <w:rsid w:val="00FE5675"/>
    <w:rsid w:val="5F94C3A0"/>
    <w:rsid w:val="6F15322E"/>
    <w:rsid w:val="6F54A0F4"/>
    <w:rsid w:val="7BBD89C8"/>
  </w:rsids>
  <m:mathPr>
    <m:mathFont m:val="Cambria Math"/>
    <m:brkBin m:val="before"/>
    <m:brkBinSub m:val="--"/>
    <m:smallFrac m:val="0"/>
    <m:dispDef m:val="0"/>
    <m:lMargin m:val="0"/>
    <m:rMargin m:val="0"/>
    <m:defJc m:val="centerGroup"/>
    <m:wrapRight/>
    <m:intLim m:val="subSup"/>
    <m:naryLim m:val="subSup"/>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AA63201"/>
  <w14:defaultImageDpi w14:val="300"/>
  <w15:docId w15:val="{8D85FC19-7830-4D53-8CC2-B46C25514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0A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7819"/>
    <w:pPr>
      <w:tabs>
        <w:tab w:val="center" w:pos="4320"/>
        <w:tab w:val="right" w:pos="8640"/>
      </w:tabs>
    </w:pPr>
  </w:style>
  <w:style w:type="paragraph" w:styleId="Footer">
    <w:name w:val="footer"/>
    <w:basedOn w:val="Normal"/>
    <w:semiHidden/>
    <w:rsid w:val="00227819"/>
    <w:pPr>
      <w:tabs>
        <w:tab w:val="center" w:pos="4320"/>
        <w:tab w:val="right" w:pos="8640"/>
      </w:tabs>
    </w:pPr>
  </w:style>
  <w:style w:type="table" w:styleId="TableGrid">
    <w:name w:val="Table Grid"/>
    <w:basedOn w:val="TableNormal"/>
    <w:rsid w:val="00227819"/>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s">
    <w:name w:val="Titles"/>
    <w:basedOn w:val="Normal"/>
    <w:rsid w:val="00715370"/>
    <w:pPr>
      <w:widowControl w:val="0"/>
      <w:autoSpaceDE w:val="0"/>
      <w:autoSpaceDN w:val="0"/>
      <w:adjustRightInd w:val="0"/>
      <w:spacing w:after="115" w:line="180" w:lineRule="atLeast"/>
      <w:textAlignment w:val="center"/>
    </w:pPr>
    <w:rPr>
      <w:rFonts w:ascii="HelveticaNeue-Italic" w:eastAsia="Times New Roman" w:hAnsi="HelveticaNeue-Italic"/>
      <w:i/>
      <w:color w:val="000000"/>
      <w:sz w:val="13"/>
      <w:szCs w:val="13"/>
    </w:rPr>
  </w:style>
  <w:style w:type="paragraph" w:customStyle="1" w:styleId="NoParagraphStyle">
    <w:name w:val="[No Paragraph Style]"/>
    <w:rsid w:val="00AB26BD"/>
    <w:pPr>
      <w:widowControl w:val="0"/>
      <w:autoSpaceDE w:val="0"/>
      <w:autoSpaceDN w:val="0"/>
      <w:adjustRightInd w:val="0"/>
      <w:spacing w:line="288" w:lineRule="auto"/>
      <w:textAlignment w:val="center"/>
    </w:pPr>
    <w:rPr>
      <w:rFonts w:ascii="Times-Roman" w:hAnsi="Times-Roman" w:cs="Times-Roman"/>
      <w:color w:val="000000"/>
      <w:sz w:val="24"/>
      <w:szCs w:val="24"/>
    </w:rPr>
  </w:style>
  <w:style w:type="character" w:styleId="Hyperlink">
    <w:name w:val="Hyperlink"/>
    <w:uiPriority w:val="99"/>
    <w:unhideWhenUsed/>
    <w:rsid w:val="00AD05AC"/>
    <w:rPr>
      <w:color w:val="0000FF"/>
      <w:u w:val="single"/>
    </w:rPr>
  </w:style>
  <w:style w:type="character" w:styleId="FollowedHyperlink">
    <w:name w:val="FollowedHyperlink"/>
    <w:uiPriority w:val="99"/>
    <w:semiHidden/>
    <w:unhideWhenUsed/>
    <w:rsid w:val="00DF5C52"/>
    <w:rPr>
      <w:color w:val="800080"/>
      <w:u w:val="single"/>
    </w:rPr>
  </w:style>
  <w:style w:type="paragraph" w:styleId="BalloonText">
    <w:name w:val="Balloon Text"/>
    <w:basedOn w:val="Normal"/>
    <w:link w:val="BalloonTextChar"/>
    <w:uiPriority w:val="99"/>
    <w:semiHidden/>
    <w:unhideWhenUsed/>
    <w:rsid w:val="005236F0"/>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5236F0"/>
    <w:rPr>
      <w:rFonts w:ascii="Lucida Grande" w:hAnsi="Lucida Grande" w:cs="Lucida Grande"/>
      <w:sz w:val="18"/>
      <w:szCs w:val="18"/>
    </w:rPr>
  </w:style>
  <w:style w:type="character" w:customStyle="1" w:styleId="HeaderChar">
    <w:name w:val="Header Char"/>
    <w:link w:val="Header"/>
    <w:rsid w:val="003F022E"/>
    <w:rPr>
      <w:sz w:val="22"/>
      <w:szCs w:val="22"/>
    </w:rPr>
  </w:style>
  <w:style w:type="character" w:styleId="UnresolvedMention">
    <w:name w:val="Unresolved Mention"/>
    <w:uiPriority w:val="99"/>
    <w:semiHidden/>
    <w:unhideWhenUsed/>
    <w:rsid w:val="003F022E"/>
    <w:rPr>
      <w:color w:val="605E5C"/>
      <w:shd w:val="clear" w:color="auto" w:fill="E1DFDD"/>
    </w:rPr>
  </w:style>
  <w:style w:type="character" w:styleId="Strong">
    <w:name w:val="Strong"/>
    <w:uiPriority w:val="22"/>
    <w:qFormat/>
    <w:rsid w:val="00D25C27"/>
    <w:rPr>
      <w:b/>
      <w:bCs/>
    </w:rPr>
  </w:style>
  <w:style w:type="paragraph" w:styleId="Revision">
    <w:name w:val="Revision"/>
    <w:hidden/>
    <w:uiPriority w:val="99"/>
    <w:semiHidden/>
    <w:rsid w:val="00012989"/>
    <w:rPr>
      <w:sz w:val="22"/>
      <w:szCs w:val="22"/>
    </w:rPr>
  </w:style>
  <w:style w:type="paragraph" w:styleId="BodyText">
    <w:name w:val="Body Text"/>
    <w:basedOn w:val="Normal"/>
    <w:link w:val="BodyTextChar"/>
    <w:rsid w:val="00D20AB7"/>
    <w:pPr>
      <w:widowControl w:val="0"/>
      <w:autoSpaceDE w:val="0"/>
      <w:autoSpaceDN w:val="0"/>
      <w:adjustRightInd w:val="0"/>
      <w:spacing w:after="120" w:line="240" w:lineRule="auto"/>
    </w:pPr>
    <w:rPr>
      <w:rFonts w:ascii="WW Font" w:eastAsia="Times New Roman" w:hAnsi="WW Font"/>
      <w:sz w:val="20"/>
      <w:szCs w:val="24"/>
      <w:lang w:val="x-none" w:eastAsia="x-none"/>
    </w:rPr>
  </w:style>
  <w:style w:type="character" w:customStyle="1" w:styleId="BodyTextChar">
    <w:name w:val="Body Text Char"/>
    <w:basedOn w:val="DefaultParagraphFont"/>
    <w:link w:val="BodyText"/>
    <w:rsid w:val="00D20AB7"/>
    <w:rPr>
      <w:rFonts w:ascii="WW Font" w:eastAsia="Times New Roman" w:hAnsi="WW Font"/>
      <w:szCs w:val="24"/>
      <w:lang w:val="x-none" w:eastAsia="x-none"/>
    </w:rPr>
  </w:style>
  <w:style w:type="paragraph" w:styleId="ListParagraph">
    <w:name w:val="List Paragraph"/>
    <w:basedOn w:val="Normal"/>
    <w:uiPriority w:val="34"/>
    <w:qFormat/>
    <w:rsid w:val="00D20AB7"/>
    <w:pPr>
      <w:ind w:left="720"/>
      <w:contextualSpacing/>
    </w:pPr>
    <w:rPr>
      <w:rFonts w:eastAsia="MS Mincho"/>
    </w:rPr>
  </w:style>
  <w:style w:type="paragraph" w:styleId="NoSpacing">
    <w:name w:val="No Spacing"/>
    <w:basedOn w:val="Normal"/>
    <w:uiPriority w:val="1"/>
    <w:qFormat/>
    <w:rsid w:val="00D20AB7"/>
    <w:pPr>
      <w:spacing w:after="0" w:line="240" w:lineRule="auto"/>
    </w:pPr>
  </w:style>
  <w:style w:type="character" w:customStyle="1" w:styleId="normaltextrun">
    <w:name w:val="normaltextrun"/>
    <w:basedOn w:val="DefaultParagraphFont"/>
    <w:rsid w:val="00D91A20"/>
  </w:style>
  <w:style w:type="paragraph" w:styleId="NormalWeb">
    <w:name w:val="Normal (Web)"/>
    <w:basedOn w:val="Normal"/>
    <w:uiPriority w:val="99"/>
    <w:unhideWhenUsed/>
    <w:rsid w:val="0028112B"/>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basedOn w:val="DefaultParagraphFont"/>
    <w:uiPriority w:val="99"/>
    <w:semiHidden/>
    <w:unhideWhenUsed/>
    <w:rsid w:val="00E049D5"/>
  </w:style>
  <w:style w:type="character" w:customStyle="1" w:styleId="ui-provider">
    <w:name w:val="ui-provider"/>
    <w:basedOn w:val="DefaultParagraphFont"/>
    <w:rsid w:val="00426F84"/>
  </w:style>
  <w:style w:type="character" w:styleId="CommentReference">
    <w:name w:val="annotation reference"/>
    <w:basedOn w:val="DefaultParagraphFont"/>
    <w:uiPriority w:val="99"/>
    <w:semiHidden/>
    <w:unhideWhenUsed/>
    <w:rsid w:val="00C53A87"/>
    <w:rPr>
      <w:sz w:val="16"/>
      <w:szCs w:val="16"/>
    </w:rPr>
  </w:style>
  <w:style w:type="paragraph" w:styleId="CommentText">
    <w:name w:val="annotation text"/>
    <w:basedOn w:val="Normal"/>
    <w:link w:val="CommentTextChar"/>
    <w:uiPriority w:val="99"/>
    <w:semiHidden/>
    <w:unhideWhenUsed/>
    <w:rsid w:val="00C53A87"/>
    <w:pPr>
      <w:spacing w:line="240" w:lineRule="auto"/>
    </w:pPr>
    <w:rPr>
      <w:sz w:val="20"/>
      <w:szCs w:val="20"/>
    </w:rPr>
  </w:style>
  <w:style w:type="character" w:customStyle="1" w:styleId="CommentTextChar">
    <w:name w:val="Comment Text Char"/>
    <w:basedOn w:val="DefaultParagraphFont"/>
    <w:link w:val="CommentText"/>
    <w:uiPriority w:val="99"/>
    <w:semiHidden/>
    <w:rsid w:val="00C53A87"/>
  </w:style>
  <w:style w:type="paragraph" w:styleId="CommentSubject">
    <w:name w:val="annotation subject"/>
    <w:basedOn w:val="CommentText"/>
    <w:next w:val="CommentText"/>
    <w:link w:val="CommentSubjectChar"/>
    <w:uiPriority w:val="99"/>
    <w:semiHidden/>
    <w:unhideWhenUsed/>
    <w:rsid w:val="00C53A87"/>
    <w:rPr>
      <w:b/>
      <w:bCs/>
    </w:rPr>
  </w:style>
  <w:style w:type="character" w:customStyle="1" w:styleId="CommentSubjectChar">
    <w:name w:val="Comment Subject Char"/>
    <w:basedOn w:val="CommentTextChar"/>
    <w:link w:val="CommentSubject"/>
    <w:uiPriority w:val="99"/>
    <w:semiHidden/>
    <w:rsid w:val="00C53A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673677">
      <w:bodyDiv w:val="1"/>
      <w:marLeft w:val="0"/>
      <w:marRight w:val="0"/>
      <w:marTop w:val="0"/>
      <w:marBottom w:val="0"/>
      <w:divBdr>
        <w:top w:val="none" w:sz="0" w:space="0" w:color="auto"/>
        <w:left w:val="none" w:sz="0" w:space="0" w:color="auto"/>
        <w:bottom w:val="none" w:sz="0" w:space="0" w:color="auto"/>
        <w:right w:val="none" w:sz="0" w:space="0" w:color="auto"/>
      </w:divBdr>
    </w:div>
    <w:div w:id="102237178">
      <w:bodyDiv w:val="1"/>
      <w:marLeft w:val="0"/>
      <w:marRight w:val="0"/>
      <w:marTop w:val="0"/>
      <w:marBottom w:val="0"/>
      <w:divBdr>
        <w:top w:val="none" w:sz="0" w:space="0" w:color="auto"/>
        <w:left w:val="none" w:sz="0" w:space="0" w:color="auto"/>
        <w:bottom w:val="none" w:sz="0" w:space="0" w:color="auto"/>
        <w:right w:val="none" w:sz="0" w:space="0" w:color="auto"/>
      </w:divBdr>
    </w:div>
    <w:div w:id="165094505">
      <w:bodyDiv w:val="1"/>
      <w:marLeft w:val="0"/>
      <w:marRight w:val="0"/>
      <w:marTop w:val="0"/>
      <w:marBottom w:val="0"/>
      <w:divBdr>
        <w:top w:val="none" w:sz="0" w:space="0" w:color="auto"/>
        <w:left w:val="none" w:sz="0" w:space="0" w:color="auto"/>
        <w:bottom w:val="none" w:sz="0" w:space="0" w:color="auto"/>
        <w:right w:val="none" w:sz="0" w:space="0" w:color="auto"/>
      </w:divBdr>
    </w:div>
    <w:div w:id="233123456">
      <w:bodyDiv w:val="1"/>
      <w:marLeft w:val="0"/>
      <w:marRight w:val="0"/>
      <w:marTop w:val="0"/>
      <w:marBottom w:val="0"/>
      <w:divBdr>
        <w:top w:val="none" w:sz="0" w:space="0" w:color="auto"/>
        <w:left w:val="none" w:sz="0" w:space="0" w:color="auto"/>
        <w:bottom w:val="none" w:sz="0" w:space="0" w:color="auto"/>
        <w:right w:val="none" w:sz="0" w:space="0" w:color="auto"/>
      </w:divBdr>
    </w:div>
    <w:div w:id="295916910">
      <w:bodyDiv w:val="1"/>
      <w:marLeft w:val="0"/>
      <w:marRight w:val="0"/>
      <w:marTop w:val="0"/>
      <w:marBottom w:val="0"/>
      <w:divBdr>
        <w:top w:val="none" w:sz="0" w:space="0" w:color="auto"/>
        <w:left w:val="none" w:sz="0" w:space="0" w:color="auto"/>
        <w:bottom w:val="none" w:sz="0" w:space="0" w:color="auto"/>
        <w:right w:val="none" w:sz="0" w:space="0" w:color="auto"/>
      </w:divBdr>
    </w:div>
    <w:div w:id="380057634">
      <w:bodyDiv w:val="1"/>
      <w:marLeft w:val="0"/>
      <w:marRight w:val="0"/>
      <w:marTop w:val="0"/>
      <w:marBottom w:val="0"/>
      <w:divBdr>
        <w:top w:val="none" w:sz="0" w:space="0" w:color="auto"/>
        <w:left w:val="none" w:sz="0" w:space="0" w:color="auto"/>
        <w:bottom w:val="none" w:sz="0" w:space="0" w:color="auto"/>
        <w:right w:val="none" w:sz="0" w:space="0" w:color="auto"/>
      </w:divBdr>
    </w:div>
    <w:div w:id="397945768">
      <w:bodyDiv w:val="1"/>
      <w:marLeft w:val="0"/>
      <w:marRight w:val="0"/>
      <w:marTop w:val="0"/>
      <w:marBottom w:val="0"/>
      <w:divBdr>
        <w:top w:val="none" w:sz="0" w:space="0" w:color="auto"/>
        <w:left w:val="none" w:sz="0" w:space="0" w:color="auto"/>
        <w:bottom w:val="none" w:sz="0" w:space="0" w:color="auto"/>
        <w:right w:val="none" w:sz="0" w:space="0" w:color="auto"/>
      </w:divBdr>
    </w:div>
    <w:div w:id="441417137">
      <w:bodyDiv w:val="1"/>
      <w:marLeft w:val="0"/>
      <w:marRight w:val="0"/>
      <w:marTop w:val="0"/>
      <w:marBottom w:val="0"/>
      <w:divBdr>
        <w:top w:val="none" w:sz="0" w:space="0" w:color="auto"/>
        <w:left w:val="none" w:sz="0" w:space="0" w:color="auto"/>
        <w:bottom w:val="none" w:sz="0" w:space="0" w:color="auto"/>
        <w:right w:val="none" w:sz="0" w:space="0" w:color="auto"/>
      </w:divBdr>
    </w:div>
    <w:div w:id="556941375">
      <w:bodyDiv w:val="1"/>
      <w:marLeft w:val="0"/>
      <w:marRight w:val="0"/>
      <w:marTop w:val="0"/>
      <w:marBottom w:val="0"/>
      <w:divBdr>
        <w:top w:val="none" w:sz="0" w:space="0" w:color="auto"/>
        <w:left w:val="none" w:sz="0" w:space="0" w:color="auto"/>
        <w:bottom w:val="none" w:sz="0" w:space="0" w:color="auto"/>
        <w:right w:val="none" w:sz="0" w:space="0" w:color="auto"/>
      </w:divBdr>
    </w:div>
    <w:div w:id="569921239">
      <w:bodyDiv w:val="1"/>
      <w:marLeft w:val="0"/>
      <w:marRight w:val="0"/>
      <w:marTop w:val="0"/>
      <w:marBottom w:val="0"/>
      <w:divBdr>
        <w:top w:val="none" w:sz="0" w:space="0" w:color="auto"/>
        <w:left w:val="none" w:sz="0" w:space="0" w:color="auto"/>
        <w:bottom w:val="none" w:sz="0" w:space="0" w:color="auto"/>
        <w:right w:val="none" w:sz="0" w:space="0" w:color="auto"/>
      </w:divBdr>
    </w:div>
    <w:div w:id="736711275">
      <w:bodyDiv w:val="1"/>
      <w:marLeft w:val="0"/>
      <w:marRight w:val="0"/>
      <w:marTop w:val="0"/>
      <w:marBottom w:val="0"/>
      <w:divBdr>
        <w:top w:val="none" w:sz="0" w:space="0" w:color="auto"/>
        <w:left w:val="none" w:sz="0" w:space="0" w:color="auto"/>
        <w:bottom w:val="none" w:sz="0" w:space="0" w:color="auto"/>
        <w:right w:val="none" w:sz="0" w:space="0" w:color="auto"/>
      </w:divBdr>
    </w:div>
    <w:div w:id="737478019">
      <w:bodyDiv w:val="1"/>
      <w:marLeft w:val="0"/>
      <w:marRight w:val="0"/>
      <w:marTop w:val="0"/>
      <w:marBottom w:val="0"/>
      <w:divBdr>
        <w:top w:val="none" w:sz="0" w:space="0" w:color="auto"/>
        <w:left w:val="none" w:sz="0" w:space="0" w:color="auto"/>
        <w:bottom w:val="none" w:sz="0" w:space="0" w:color="auto"/>
        <w:right w:val="none" w:sz="0" w:space="0" w:color="auto"/>
      </w:divBdr>
    </w:div>
    <w:div w:id="852033839">
      <w:bodyDiv w:val="1"/>
      <w:marLeft w:val="0"/>
      <w:marRight w:val="0"/>
      <w:marTop w:val="0"/>
      <w:marBottom w:val="0"/>
      <w:divBdr>
        <w:top w:val="none" w:sz="0" w:space="0" w:color="auto"/>
        <w:left w:val="none" w:sz="0" w:space="0" w:color="auto"/>
        <w:bottom w:val="none" w:sz="0" w:space="0" w:color="auto"/>
        <w:right w:val="none" w:sz="0" w:space="0" w:color="auto"/>
      </w:divBdr>
    </w:div>
    <w:div w:id="1275208956">
      <w:bodyDiv w:val="1"/>
      <w:marLeft w:val="0"/>
      <w:marRight w:val="0"/>
      <w:marTop w:val="0"/>
      <w:marBottom w:val="0"/>
      <w:divBdr>
        <w:top w:val="none" w:sz="0" w:space="0" w:color="auto"/>
        <w:left w:val="none" w:sz="0" w:space="0" w:color="auto"/>
        <w:bottom w:val="none" w:sz="0" w:space="0" w:color="auto"/>
        <w:right w:val="none" w:sz="0" w:space="0" w:color="auto"/>
      </w:divBdr>
    </w:div>
    <w:div w:id="1285773075">
      <w:bodyDiv w:val="1"/>
      <w:marLeft w:val="0"/>
      <w:marRight w:val="0"/>
      <w:marTop w:val="0"/>
      <w:marBottom w:val="0"/>
      <w:divBdr>
        <w:top w:val="none" w:sz="0" w:space="0" w:color="auto"/>
        <w:left w:val="none" w:sz="0" w:space="0" w:color="auto"/>
        <w:bottom w:val="none" w:sz="0" w:space="0" w:color="auto"/>
        <w:right w:val="none" w:sz="0" w:space="0" w:color="auto"/>
      </w:divBdr>
    </w:div>
    <w:div w:id="1391490645">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484155211">
      <w:bodyDiv w:val="1"/>
      <w:marLeft w:val="0"/>
      <w:marRight w:val="0"/>
      <w:marTop w:val="0"/>
      <w:marBottom w:val="0"/>
      <w:divBdr>
        <w:top w:val="none" w:sz="0" w:space="0" w:color="auto"/>
        <w:left w:val="none" w:sz="0" w:space="0" w:color="auto"/>
        <w:bottom w:val="none" w:sz="0" w:space="0" w:color="auto"/>
        <w:right w:val="none" w:sz="0" w:space="0" w:color="auto"/>
      </w:divBdr>
    </w:div>
    <w:div w:id="1490824174">
      <w:bodyDiv w:val="1"/>
      <w:marLeft w:val="0"/>
      <w:marRight w:val="0"/>
      <w:marTop w:val="0"/>
      <w:marBottom w:val="0"/>
      <w:divBdr>
        <w:top w:val="none" w:sz="0" w:space="0" w:color="auto"/>
        <w:left w:val="none" w:sz="0" w:space="0" w:color="auto"/>
        <w:bottom w:val="none" w:sz="0" w:space="0" w:color="auto"/>
        <w:right w:val="none" w:sz="0" w:space="0" w:color="auto"/>
      </w:divBdr>
    </w:div>
    <w:div w:id="1619800493">
      <w:bodyDiv w:val="1"/>
      <w:marLeft w:val="0"/>
      <w:marRight w:val="0"/>
      <w:marTop w:val="0"/>
      <w:marBottom w:val="0"/>
      <w:divBdr>
        <w:top w:val="none" w:sz="0" w:space="0" w:color="auto"/>
        <w:left w:val="none" w:sz="0" w:space="0" w:color="auto"/>
        <w:bottom w:val="none" w:sz="0" w:space="0" w:color="auto"/>
        <w:right w:val="none" w:sz="0" w:space="0" w:color="auto"/>
      </w:divBdr>
    </w:div>
    <w:div w:id="1663387084">
      <w:bodyDiv w:val="1"/>
      <w:marLeft w:val="0"/>
      <w:marRight w:val="0"/>
      <w:marTop w:val="0"/>
      <w:marBottom w:val="0"/>
      <w:divBdr>
        <w:top w:val="none" w:sz="0" w:space="0" w:color="auto"/>
        <w:left w:val="none" w:sz="0" w:space="0" w:color="auto"/>
        <w:bottom w:val="none" w:sz="0" w:space="0" w:color="auto"/>
        <w:right w:val="none" w:sz="0" w:space="0" w:color="auto"/>
      </w:divBdr>
    </w:div>
    <w:div w:id="1687251422">
      <w:bodyDiv w:val="1"/>
      <w:marLeft w:val="0"/>
      <w:marRight w:val="0"/>
      <w:marTop w:val="0"/>
      <w:marBottom w:val="0"/>
      <w:divBdr>
        <w:top w:val="none" w:sz="0" w:space="0" w:color="auto"/>
        <w:left w:val="none" w:sz="0" w:space="0" w:color="auto"/>
        <w:bottom w:val="none" w:sz="0" w:space="0" w:color="auto"/>
        <w:right w:val="none" w:sz="0" w:space="0" w:color="auto"/>
      </w:divBdr>
    </w:div>
    <w:div w:id="1894734216">
      <w:bodyDiv w:val="1"/>
      <w:marLeft w:val="0"/>
      <w:marRight w:val="0"/>
      <w:marTop w:val="0"/>
      <w:marBottom w:val="0"/>
      <w:divBdr>
        <w:top w:val="none" w:sz="0" w:space="0" w:color="auto"/>
        <w:left w:val="none" w:sz="0" w:space="0" w:color="auto"/>
        <w:bottom w:val="none" w:sz="0" w:space="0" w:color="auto"/>
        <w:right w:val="none" w:sz="0" w:space="0" w:color="auto"/>
      </w:divBdr>
    </w:div>
    <w:div w:id="1933199357">
      <w:bodyDiv w:val="1"/>
      <w:marLeft w:val="0"/>
      <w:marRight w:val="0"/>
      <w:marTop w:val="0"/>
      <w:marBottom w:val="0"/>
      <w:divBdr>
        <w:top w:val="none" w:sz="0" w:space="0" w:color="auto"/>
        <w:left w:val="none" w:sz="0" w:space="0" w:color="auto"/>
        <w:bottom w:val="none" w:sz="0" w:space="0" w:color="auto"/>
        <w:right w:val="none" w:sz="0" w:space="0" w:color="auto"/>
      </w:divBdr>
    </w:div>
    <w:div w:id="1991861173">
      <w:bodyDiv w:val="1"/>
      <w:marLeft w:val="0"/>
      <w:marRight w:val="0"/>
      <w:marTop w:val="0"/>
      <w:marBottom w:val="0"/>
      <w:divBdr>
        <w:top w:val="none" w:sz="0" w:space="0" w:color="auto"/>
        <w:left w:val="none" w:sz="0" w:space="0" w:color="auto"/>
        <w:bottom w:val="none" w:sz="0" w:space="0" w:color="auto"/>
        <w:right w:val="none" w:sz="0" w:space="0" w:color="auto"/>
      </w:divBdr>
    </w:div>
    <w:div w:id="1998219073">
      <w:bodyDiv w:val="1"/>
      <w:marLeft w:val="0"/>
      <w:marRight w:val="0"/>
      <w:marTop w:val="0"/>
      <w:marBottom w:val="0"/>
      <w:divBdr>
        <w:top w:val="none" w:sz="0" w:space="0" w:color="auto"/>
        <w:left w:val="none" w:sz="0" w:space="0" w:color="auto"/>
        <w:bottom w:val="none" w:sz="0" w:space="0" w:color="auto"/>
        <w:right w:val="none" w:sz="0" w:space="0" w:color="auto"/>
      </w:divBdr>
    </w:div>
    <w:div w:id="21011717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omstudy@pitt.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ef9f489-e0a0-4eeb-87cc-3a526112fd0d}" enabled="0" method="" siteId="{9ef9f489-e0a0-4eeb-87cc-3a526112fd0d}" removed="1"/>
</clbl:labelList>
</file>

<file path=docProps/app.xml><?xml version="1.0" encoding="utf-8"?>
<Properties xmlns="http://schemas.openxmlformats.org/officeDocument/2006/extended-properties" xmlns:vt="http://schemas.openxmlformats.org/officeDocument/2006/docPropsVTypes">
  <Template>.~WRD0001</Template>
  <TotalTime>24</TotalTime>
  <Pages>7</Pages>
  <Words>2392</Words>
  <Characters>13635</Characters>
  <Application>Microsoft Office Word</Application>
  <DocSecurity>0</DocSecurity>
  <Lines>113</Lines>
  <Paragraphs>31</Paragraphs>
  <ScaleCrop>false</ScaleCrop>
  <Company>University of Pittsburgh</Company>
  <LinksUpToDate>false</LinksUpToDate>
  <CharactersWithSpaces>15996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64503-CGS Summer Information Session Postcard</dc:title>
  <dc:subject/>
  <dc:creator>Microsoft Office User</dc:creator>
  <cp:keywords/>
  <cp:lastModifiedBy>Hawkins, Marquis</cp:lastModifiedBy>
  <cp:revision>14</cp:revision>
  <cp:lastPrinted>2023-11-03T21:09:00Z</cp:lastPrinted>
  <dcterms:created xsi:type="dcterms:W3CDTF">2024-06-25T18:50:00Z</dcterms:created>
  <dcterms:modified xsi:type="dcterms:W3CDTF">2024-07-15T10:29:00Z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55477578b516d6b1fc427cdb35f4406deb3f80d0a14c6c86c216141851c93b70</vt:lpwstr>
  </property>
</Properties>
</file>