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65305" w:rsidR="00FB4842" w:rsidP="70A479EA" w:rsidRDefault="00CD7118" w14:paraId="2E5C8EC6" w14:textId="2DAEC2A8">
      <w:pPr>
        <w:rPr>
          <w:rFonts w:ascii="Arial" w:hAnsi="Arial" w:cs="Arial"/>
          <w:b w:val="0"/>
          <w:bCs w:val="0"/>
          <w:sz w:val="24"/>
          <w:szCs w:val="24"/>
          <w:lang w:val="en-GB"/>
        </w:rPr>
      </w:pPr>
      <w:r w:rsidRPr="70A479EA" w:rsidR="386D2378">
        <w:rPr>
          <w:rFonts w:ascii="Arial" w:hAnsi="Arial" w:cs="Arial"/>
          <w:b w:val="0"/>
          <w:bCs w:val="0"/>
          <w:sz w:val="24"/>
          <w:szCs w:val="24"/>
          <w:lang w:val="en-GB"/>
        </w:rPr>
        <w:t xml:space="preserve">Additional File: </w:t>
      </w:r>
      <w:r w:rsidRPr="70A479EA" w:rsidR="00CD7118">
        <w:rPr>
          <w:rFonts w:ascii="Arial" w:hAnsi="Arial" w:cs="Arial"/>
          <w:b w:val="0"/>
          <w:bCs w:val="0"/>
          <w:sz w:val="24"/>
          <w:szCs w:val="24"/>
          <w:lang w:val="en-GB"/>
        </w:rPr>
        <w:t xml:space="preserve">COREQ </w:t>
      </w:r>
      <w:r w:rsidRPr="70A479EA" w:rsidR="006E0438">
        <w:rPr>
          <w:rFonts w:ascii="Arial" w:hAnsi="Arial" w:cs="Arial"/>
          <w:b w:val="0"/>
          <w:bCs w:val="0"/>
          <w:sz w:val="24"/>
          <w:szCs w:val="24"/>
          <w:lang w:val="en-GB"/>
        </w:rPr>
        <w:t xml:space="preserve">Reporting </w:t>
      </w:r>
      <w:r w:rsidRPr="70A479EA" w:rsidR="00CD7118">
        <w:rPr>
          <w:rFonts w:ascii="Arial" w:hAnsi="Arial" w:cs="Arial"/>
          <w:b w:val="0"/>
          <w:bCs w:val="0"/>
          <w:sz w:val="24"/>
          <w:szCs w:val="24"/>
          <w:lang w:val="en-GB"/>
        </w:rPr>
        <w:t>Checkli</w:t>
      </w:r>
      <w:r w:rsidRPr="70A479EA" w:rsidR="006E0438">
        <w:rPr>
          <w:rFonts w:ascii="Arial" w:hAnsi="Arial" w:cs="Arial"/>
          <w:b w:val="0"/>
          <w:bCs w:val="0"/>
          <w:sz w:val="24"/>
          <w:szCs w:val="24"/>
          <w:lang w:val="en-GB"/>
        </w:rPr>
        <w:t>s</w:t>
      </w:r>
      <w:r w:rsidRPr="70A479EA" w:rsidR="00CD7118">
        <w:rPr>
          <w:rFonts w:ascii="Arial" w:hAnsi="Arial" w:cs="Arial"/>
          <w:b w:val="0"/>
          <w:bCs w:val="0"/>
          <w:sz w:val="24"/>
          <w:szCs w:val="24"/>
          <w:lang w:val="en-GB"/>
        </w:rPr>
        <w:t>t</w:t>
      </w:r>
    </w:p>
    <w:tbl>
      <w:tblPr>
        <w:tblStyle w:val="Tabellenraster"/>
        <w:tblW w:w="9222" w:type="dxa"/>
        <w:tblLayout w:type="fixed"/>
        <w:tblLook w:val="04A0" w:firstRow="1" w:lastRow="0" w:firstColumn="1" w:lastColumn="0" w:noHBand="0" w:noVBand="1"/>
      </w:tblPr>
      <w:tblGrid>
        <w:gridCol w:w="3085"/>
        <w:gridCol w:w="6137"/>
      </w:tblGrid>
      <w:tr w:rsidRPr="00265305" w:rsidR="00EB7DD4" w:rsidTr="4A654A2F" w14:paraId="775AA08B" w14:textId="77777777">
        <w:tc>
          <w:tcPr>
            <w:tcW w:w="9222" w:type="dxa"/>
            <w:gridSpan w:val="2"/>
            <w:tcBorders>
              <w:bottom w:val="single" w:color="auto" w:sz="4" w:space="0"/>
            </w:tcBorders>
            <w:shd w:val="clear" w:color="auto" w:fill="365F91" w:themeFill="accent1" w:themeFillShade="BF"/>
          </w:tcPr>
          <w:p w:rsidRPr="00265305" w:rsidR="00EB7DD4" w:rsidP="006E0438" w:rsidRDefault="00FB4842" w14:paraId="2FDE1F11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 </w:t>
            </w:r>
            <w:r w:rsidRPr="00265305" w:rsidR="00EB7DD4">
              <w:rPr>
                <w:rFonts w:ascii="Arial" w:hAnsi="Arial" w:cs="Arial"/>
                <w:color w:val="FFFFFF" w:themeColor="background1"/>
                <w:lang w:val="en-GB"/>
              </w:rPr>
              <w:t>Domain 1: Research team and</w:t>
            </w:r>
            <w:r w:rsidRPr="00265305" w:rsidR="006E0438">
              <w:rPr>
                <w:rFonts w:ascii="Arial" w:hAnsi="Arial" w:cs="Arial"/>
                <w:color w:val="FFFFFF" w:themeColor="background1"/>
                <w:lang w:val="en-GB"/>
              </w:rPr>
              <w:t xml:space="preserve"> reflexivity</w:t>
            </w:r>
          </w:p>
        </w:tc>
      </w:tr>
      <w:tr w:rsidRPr="00265305" w:rsidR="00EB7DD4" w:rsidTr="4A654A2F" w14:paraId="7BB27771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EB7DD4" w:rsidRDefault="00EB7DD4" w14:paraId="6ACDFEBD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Personal Characteristics</w:t>
            </w:r>
          </w:p>
        </w:tc>
      </w:tr>
      <w:tr w:rsidRPr="00265305" w:rsidR="00981A43" w:rsidTr="4A654A2F" w14:paraId="51936F3E" w14:textId="77777777">
        <w:tc>
          <w:tcPr>
            <w:tcW w:w="3085" w:type="dxa"/>
          </w:tcPr>
          <w:p w:rsidRPr="00265305" w:rsidR="00981A43" w:rsidP="00EB7DD4" w:rsidRDefault="00981A43" w14:paraId="089D21B7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Interviewer/facilitator</w:t>
            </w:r>
          </w:p>
        </w:tc>
        <w:tc>
          <w:tcPr>
            <w:tcW w:w="6137" w:type="dxa"/>
          </w:tcPr>
          <w:p w:rsidRPr="00265305" w:rsidR="00706E89" w:rsidP="006E0438" w:rsidRDefault="00706E89" w14:paraId="34DACC18" w14:textId="7FD7A35D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Detailed in methods section 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>
              <w:rPr>
                <w:rFonts w:ascii="Arial" w:hAnsi="Arial" w:cs="Arial"/>
                <w:lang w:val="en-GB"/>
              </w:rPr>
              <w:t>Data collection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>
              <w:rPr>
                <w:rFonts w:ascii="Arial" w:hAnsi="Arial" w:cs="Arial"/>
                <w:lang w:val="en-GB"/>
              </w:rPr>
              <w:t>:</w:t>
            </w:r>
          </w:p>
          <w:p w:rsidRPr="00265305" w:rsidR="00981A43" w:rsidP="00706E89" w:rsidRDefault="0079639D" w14:paraId="0F23201B" w14:textId="462D7544">
            <w:pPr>
              <w:rPr>
                <w:rFonts w:ascii="Arial" w:hAnsi="Arial" w:cs="Arial"/>
                <w:lang w:val="en-US"/>
              </w:rPr>
            </w:pPr>
            <w:r w:rsidRPr="00265305">
              <w:rPr>
                <w:rFonts w:ascii="Arial" w:hAnsi="Arial" w:cs="Arial"/>
                <w:lang w:val="en-US"/>
              </w:rPr>
              <w:t xml:space="preserve">Interviewer: </w:t>
            </w:r>
            <w:r w:rsidRPr="00265305" w:rsidR="00854D11">
              <w:rPr>
                <w:rFonts w:ascii="Arial" w:hAnsi="Arial" w:cs="Arial"/>
                <w:lang w:val="en-US"/>
              </w:rPr>
              <w:t xml:space="preserve">Jan Gehrmann (JG), </w:t>
            </w:r>
            <w:r w:rsidRPr="00265305" w:rsidR="0000620C">
              <w:rPr>
                <w:rFonts w:ascii="Arial" w:hAnsi="Arial" w:cs="Arial"/>
                <w:lang w:val="en-US"/>
              </w:rPr>
              <w:t>Johannes Stephan (JS)</w:t>
            </w:r>
          </w:p>
        </w:tc>
      </w:tr>
      <w:tr w:rsidRPr="00265305" w:rsidR="00981A43" w:rsidTr="4A654A2F" w14:paraId="267B5288" w14:textId="77777777">
        <w:tc>
          <w:tcPr>
            <w:tcW w:w="3085" w:type="dxa"/>
          </w:tcPr>
          <w:p w:rsidRPr="00265305" w:rsidR="00981A43" w:rsidP="00EB7DD4" w:rsidRDefault="00981A43" w14:paraId="201F89A6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Credentials</w:t>
            </w:r>
          </w:p>
        </w:tc>
        <w:tc>
          <w:tcPr>
            <w:tcW w:w="6137" w:type="dxa"/>
          </w:tcPr>
          <w:p w:rsidRPr="00265305" w:rsidR="006E02CD" w:rsidP="00D80B54" w:rsidRDefault="00854D11" w14:paraId="4428DB37" w14:textId="7AB68F52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JG</w:t>
            </w:r>
            <w:r w:rsidRPr="00265305" w:rsidR="006E02CD">
              <w:rPr>
                <w:rFonts w:ascii="Arial" w:hAnsi="Arial" w:cs="Arial"/>
                <w:lang w:val="en-GB"/>
              </w:rPr>
              <w:t xml:space="preserve">: </w:t>
            </w:r>
            <w:r w:rsidR="00461502">
              <w:rPr>
                <w:rFonts w:ascii="Arial" w:hAnsi="Arial" w:cs="Arial"/>
                <w:lang w:val="en-GB"/>
              </w:rPr>
              <w:t>M.A.</w:t>
            </w:r>
          </w:p>
          <w:p w:rsidRPr="00265305" w:rsidR="0079639D" w:rsidP="00D80B54" w:rsidRDefault="00C05684" w14:paraId="15670C49" w14:textId="59FA0062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JS:</w:t>
            </w:r>
            <w:r w:rsidRPr="00265305" w:rsidR="0079639D">
              <w:rPr>
                <w:rFonts w:ascii="Arial" w:hAnsi="Arial" w:cs="Arial"/>
                <w:lang w:val="en-GB"/>
              </w:rPr>
              <w:t xml:space="preserve"> </w:t>
            </w:r>
            <w:proofErr w:type="gramStart"/>
            <w:r w:rsidRPr="00265305" w:rsidR="002C1119">
              <w:rPr>
                <w:rFonts w:ascii="Arial" w:hAnsi="Arial" w:cs="Arial"/>
                <w:lang w:val="en-GB"/>
              </w:rPr>
              <w:t>M.Sc.PH</w:t>
            </w:r>
            <w:proofErr w:type="gramEnd"/>
            <w:r w:rsidRPr="00265305" w:rsidR="002C1119">
              <w:rPr>
                <w:rFonts w:ascii="Arial" w:hAnsi="Arial" w:cs="Arial"/>
                <w:lang w:val="en-GB"/>
              </w:rPr>
              <w:t>, M.Sc.</w:t>
            </w:r>
          </w:p>
          <w:p w:rsidRPr="00265305" w:rsidR="008463E6" w:rsidP="00D80B54" w:rsidRDefault="00C05684" w14:paraId="2A394A56" w14:textId="035C17DB">
            <w:pPr>
              <w:rPr>
                <w:rFonts w:ascii="Arial" w:hAnsi="Arial" w:cs="Arial"/>
              </w:rPr>
            </w:pPr>
            <w:r w:rsidRPr="00265305">
              <w:rPr>
                <w:rFonts w:ascii="Arial" w:hAnsi="Arial" w:cs="Arial"/>
              </w:rPr>
              <w:t>Jana Dehner (JD)</w:t>
            </w:r>
            <w:r w:rsidRPr="00265305" w:rsidR="008463E6">
              <w:rPr>
                <w:rFonts w:ascii="Arial" w:hAnsi="Arial" w:cs="Arial"/>
              </w:rPr>
              <w:t xml:space="preserve">: </w:t>
            </w:r>
            <w:r w:rsidRPr="00265305">
              <w:rPr>
                <w:rFonts w:ascii="Arial" w:hAnsi="Arial" w:cs="Arial"/>
              </w:rPr>
              <w:t>B.Sc.</w:t>
            </w:r>
          </w:p>
          <w:p w:rsidRPr="00265305" w:rsidR="008463E6" w:rsidP="00D80B54" w:rsidRDefault="00C05684" w14:paraId="0B4063A4" w14:textId="16692A9A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Ananda Stullich</w:t>
            </w:r>
            <w:r w:rsidRPr="00265305" w:rsidR="008463E6">
              <w:rPr>
                <w:rFonts w:ascii="Arial" w:hAnsi="Arial" w:cs="Arial"/>
                <w:lang w:val="en-GB"/>
              </w:rPr>
              <w:t xml:space="preserve"> (</w:t>
            </w:r>
            <w:r w:rsidRPr="00265305">
              <w:rPr>
                <w:rFonts w:ascii="Arial" w:hAnsi="Arial" w:cs="Arial"/>
                <w:lang w:val="en-GB"/>
              </w:rPr>
              <w:t>AS</w:t>
            </w:r>
            <w:r w:rsidRPr="00265305" w:rsidR="008463E6">
              <w:rPr>
                <w:rFonts w:ascii="Arial" w:hAnsi="Arial" w:cs="Arial"/>
                <w:lang w:val="en-GB"/>
              </w:rPr>
              <w:t xml:space="preserve">): </w:t>
            </w:r>
            <w:r w:rsidR="00461502">
              <w:rPr>
                <w:rFonts w:ascii="Arial" w:hAnsi="Arial" w:cs="Arial"/>
                <w:lang w:val="en-GB"/>
              </w:rPr>
              <w:t>M.A.</w:t>
            </w:r>
          </w:p>
          <w:p w:rsidRPr="00265305" w:rsidR="00133E47" w:rsidP="00854D11" w:rsidRDefault="0000620C" w14:paraId="6E6EA9F7" w14:textId="7F036E5B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Matthias Richter</w:t>
            </w:r>
            <w:r w:rsidRPr="00265305" w:rsidR="00995108">
              <w:rPr>
                <w:rFonts w:ascii="Arial" w:hAnsi="Arial" w:cs="Arial"/>
                <w:lang w:val="en-GB"/>
              </w:rPr>
              <w:t xml:space="preserve"> (</w:t>
            </w:r>
            <w:r w:rsidRPr="00265305">
              <w:rPr>
                <w:rFonts w:ascii="Arial" w:hAnsi="Arial" w:cs="Arial"/>
                <w:lang w:val="en-GB"/>
              </w:rPr>
              <w:t>MR</w:t>
            </w:r>
            <w:r w:rsidRPr="00265305" w:rsidR="00995108">
              <w:rPr>
                <w:rFonts w:ascii="Arial" w:hAnsi="Arial" w:cs="Arial"/>
                <w:lang w:val="en-GB"/>
              </w:rPr>
              <w:t>)</w:t>
            </w:r>
            <w:r w:rsidRPr="00265305" w:rsidR="00854D11">
              <w:rPr>
                <w:rFonts w:ascii="Arial" w:hAnsi="Arial" w:cs="Arial"/>
                <w:lang w:val="en-GB"/>
              </w:rPr>
              <w:t>: Prof.</w:t>
            </w:r>
            <w:r w:rsidRPr="00265305" w:rsidR="00C05684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265305" w:rsidR="00C05684">
              <w:rPr>
                <w:rFonts w:ascii="Arial" w:hAnsi="Arial" w:cs="Arial"/>
                <w:lang w:val="en-GB"/>
              </w:rPr>
              <w:t>Dr.</w:t>
            </w:r>
            <w:proofErr w:type="spellEnd"/>
            <w:r w:rsidRPr="00265305" w:rsidR="00C05684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265305" w:rsidR="00C05684">
              <w:rPr>
                <w:rFonts w:ascii="Arial" w:hAnsi="Arial" w:cs="Arial"/>
                <w:lang w:val="en-GB"/>
              </w:rPr>
              <w:t>rer</w:t>
            </w:r>
            <w:proofErr w:type="spellEnd"/>
            <w:r w:rsidRPr="00265305" w:rsidR="00C05684">
              <w:rPr>
                <w:rFonts w:ascii="Arial" w:hAnsi="Arial" w:cs="Arial"/>
                <w:lang w:val="en-GB"/>
              </w:rPr>
              <w:t>. soc.</w:t>
            </w:r>
          </w:p>
        </w:tc>
      </w:tr>
      <w:tr w:rsidRPr="00265305" w:rsidR="00981A43" w:rsidTr="4A654A2F" w14:paraId="10AD793E" w14:textId="77777777">
        <w:tc>
          <w:tcPr>
            <w:tcW w:w="3085" w:type="dxa"/>
          </w:tcPr>
          <w:p w:rsidRPr="00265305" w:rsidR="00981A43" w:rsidP="00EB7DD4" w:rsidRDefault="00981A43" w14:paraId="6419F12A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Occupation</w:t>
            </w:r>
          </w:p>
        </w:tc>
        <w:tc>
          <w:tcPr>
            <w:tcW w:w="6137" w:type="dxa"/>
          </w:tcPr>
          <w:p w:rsidRPr="00265305" w:rsidR="00F13B88" w:rsidP="00BF2A2E" w:rsidRDefault="00854D11" w14:paraId="576C53A4" w14:textId="4749241D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JG, </w:t>
            </w:r>
            <w:r w:rsidRPr="00265305" w:rsidR="002C1119">
              <w:rPr>
                <w:rFonts w:ascii="Arial" w:hAnsi="Arial" w:cs="Arial"/>
                <w:lang w:val="en-GB"/>
              </w:rPr>
              <w:t>JS, AS</w:t>
            </w:r>
            <w:r w:rsidRPr="00265305" w:rsidR="00D80B54">
              <w:rPr>
                <w:rFonts w:ascii="Arial" w:hAnsi="Arial" w:cs="Arial"/>
                <w:lang w:val="en-GB"/>
              </w:rPr>
              <w:t xml:space="preserve">: </w:t>
            </w:r>
            <w:r w:rsidRPr="00265305" w:rsidR="00EF1724">
              <w:rPr>
                <w:rFonts w:ascii="Arial" w:hAnsi="Arial" w:cs="Arial"/>
                <w:lang w:val="en-GB"/>
              </w:rPr>
              <w:t>r</w:t>
            </w:r>
            <w:r w:rsidRPr="00265305" w:rsidR="00D80B54">
              <w:rPr>
                <w:rFonts w:ascii="Arial" w:hAnsi="Arial" w:cs="Arial"/>
                <w:lang w:val="en-GB"/>
              </w:rPr>
              <w:t xml:space="preserve">esearch </w:t>
            </w:r>
            <w:r w:rsidRPr="00265305" w:rsidR="00EF1724">
              <w:rPr>
                <w:rFonts w:ascii="Arial" w:hAnsi="Arial" w:cs="Arial"/>
                <w:lang w:val="en-GB"/>
              </w:rPr>
              <w:t>a</w:t>
            </w:r>
            <w:r w:rsidRPr="00265305" w:rsidR="00D80B54">
              <w:rPr>
                <w:rFonts w:ascii="Arial" w:hAnsi="Arial" w:cs="Arial"/>
                <w:lang w:val="en-GB"/>
              </w:rPr>
              <w:t>ssociate</w:t>
            </w:r>
            <w:r w:rsidRPr="00265305" w:rsidR="006847CF">
              <w:rPr>
                <w:rFonts w:ascii="Arial" w:hAnsi="Arial" w:cs="Arial"/>
                <w:lang w:val="en-GB"/>
              </w:rPr>
              <w:t>s</w:t>
            </w:r>
          </w:p>
          <w:p w:rsidRPr="00265305" w:rsidR="008463E6" w:rsidP="00BF2A2E" w:rsidRDefault="002C1119" w14:paraId="1C616BFC" w14:textId="4A2CB8A3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JD</w:t>
            </w:r>
            <w:r w:rsidRPr="00265305" w:rsidR="008463E6">
              <w:rPr>
                <w:rFonts w:ascii="Arial" w:hAnsi="Arial" w:cs="Arial"/>
                <w:lang w:val="en-GB"/>
              </w:rPr>
              <w:t xml:space="preserve">: </w:t>
            </w:r>
            <w:r w:rsidRPr="00265305">
              <w:rPr>
                <w:rFonts w:ascii="Arial" w:hAnsi="Arial" w:cs="Arial"/>
                <w:lang w:val="en-GB"/>
              </w:rPr>
              <w:t>Student assistant</w:t>
            </w:r>
          </w:p>
          <w:p w:rsidRPr="00265305" w:rsidR="00EF1724" w:rsidP="00854D11" w:rsidRDefault="002C1119" w14:paraId="71D1977D" w14:textId="746EA024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MR</w:t>
            </w:r>
            <w:r w:rsidRPr="00265305" w:rsidR="00EF1724">
              <w:rPr>
                <w:rFonts w:ascii="Arial" w:hAnsi="Arial" w:cs="Arial"/>
                <w:lang w:val="en-GB"/>
              </w:rPr>
              <w:t xml:space="preserve">: </w:t>
            </w:r>
            <w:r w:rsidRPr="00265305" w:rsidR="00854D11">
              <w:rPr>
                <w:rFonts w:ascii="Arial" w:hAnsi="Arial" w:cs="Arial"/>
                <w:lang w:val="en-GB"/>
              </w:rPr>
              <w:t>Professor (</w:t>
            </w:r>
            <w:r w:rsidRPr="00265305">
              <w:rPr>
                <w:rFonts w:ascii="Arial" w:hAnsi="Arial" w:cs="Arial"/>
                <w:lang w:val="en-GB"/>
              </w:rPr>
              <w:t>Chair of Social Determinants of Health at TUM</w:t>
            </w:r>
            <w:r w:rsidRPr="00265305" w:rsidR="00854D11">
              <w:rPr>
                <w:rFonts w:ascii="Arial" w:hAnsi="Arial" w:cs="Arial"/>
                <w:lang w:val="en-GB"/>
              </w:rPr>
              <w:t>),</w:t>
            </w:r>
            <w:r w:rsidRPr="00265305" w:rsidR="00EF1724">
              <w:rPr>
                <w:rFonts w:ascii="Arial" w:hAnsi="Arial" w:cs="Arial"/>
                <w:lang w:val="en-GB"/>
              </w:rPr>
              <w:t xml:space="preserve"> </w:t>
            </w:r>
            <w:r w:rsidRPr="00265305" w:rsidR="00F13B88">
              <w:rPr>
                <w:rFonts w:ascii="Arial" w:hAnsi="Arial" w:cs="Arial"/>
                <w:lang w:val="en-GB"/>
              </w:rPr>
              <w:t>project coordinator</w:t>
            </w:r>
          </w:p>
        </w:tc>
      </w:tr>
      <w:tr w:rsidRPr="00265305" w:rsidR="00981A43" w:rsidTr="4A654A2F" w14:paraId="4CC7F76E" w14:textId="77777777">
        <w:tc>
          <w:tcPr>
            <w:tcW w:w="3085" w:type="dxa"/>
          </w:tcPr>
          <w:p w:rsidRPr="00265305" w:rsidR="00981A43" w:rsidP="00EB7DD4" w:rsidRDefault="00981A43" w14:paraId="6A11097A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Gender</w:t>
            </w:r>
          </w:p>
        </w:tc>
        <w:tc>
          <w:tcPr>
            <w:tcW w:w="6137" w:type="dxa"/>
          </w:tcPr>
          <w:p w:rsidRPr="00265305" w:rsidR="00854D11" w:rsidP="00BF2A2E" w:rsidRDefault="006E02CD" w14:paraId="5DC503E5" w14:textId="37D6313A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</w:t>
            </w:r>
            <w:r w:rsidRPr="00265305" w:rsidR="00854D11">
              <w:rPr>
                <w:rFonts w:ascii="Arial" w:hAnsi="Arial" w:cs="Arial"/>
                <w:lang w:val="en-GB"/>
              </w:rPr>
              <w:t>G</w:t>
            </w:r>
            <w:r w:rsidRPr="00265305" w:rsidR="00F13B88">
              <w:rPr>
                <w:rFonts w:ascii="Arial" w:hAnsi="Arial" w:cs="Arial"/>
                <w:lang w:val="en-GB"/>
              </w:rPr>
              <w:t>,</w:t>
            </w:r>
            <w:r w:rsidRPr="00265305" w:rsidR="00854D11">
              <w:rPr>
                <w:rFonts w:ascii="Arial" w:hAnsi="Arial" w:cs="Arial"/>
                <w:lang w:val="en-GB"/>
              </w:rPr>
              <w:t xml:space="preserve"> </w:t>
            </w:r>
            <w:r w:rsidRPr="00265305" w:rsidR="002C1119">
              <w:rPr>
                <w:rFonts w:ascii="Arial" w:hAnsi="Arial" w:cs="Arial"/>
                <w:lang w:val="en-GB"/>
              </w:rPr>
              <w:t>JS, MR: Male</w:t>
            </w:r>
          </w:p>
          <w:p w:rsidRPr="00265305" w:rsidR="006E02CD" w:rsidP="00BF2A2E" w:rsidRDefault="002C1119" w14:paraId="280E6F13" w14:textId="27653039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JD, AS:</w:t>
            </w:r>
            <w:r w:rsidRPr="00265305" w:rsidR="00854D11">
              <w:rPr>
                <w:rFonts w:ascii="Arial" w:hAnsi="Arial" w:cs="Arial"/>
                <w:lang w:val="en-GB"/>
              </w:rPr>
              <w:t xml:space="preserve"> Female</w:t>
            </w:r>
          </w:p>
        </w:tc>
      </w:tr>
      <w:tr w:rsidRPr="00265305" w:rsidR="00981A43" w:rsidTr="4A654A2F" w14:paraId="668324F3" w14:textId="77777777">
        <w:tc>
          <w:tcPr>
            <w:tcW w:w="3085" w:type="dxa"/>
            <w:tcBorders>
              <w:bottom w:val="single" w:color="auto" w:sz="4" w:space="0"/>
            </w:tcBorders>
          </w:tcPr>
          <w:p w:rsidRPr="00265305" w:rsidR="00981A43" w:rsidP="00EB7DD4" w:rsidRDefault="00981A43" w14:paraId="2E6C1466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Experience and training</w:t>
            </w:r>
          </w:p>
        </w:tc>
        <w:tc>
          <w:tcPr>
            <w:tcW w:w="6137" w:type="dxa"/>
            <w:tcBorders>
              <w:bottom w:val="single" w:color="auto" w:sz="4" w:space="0"/>
            </w:tcBorders>
            <w:shd w:val="clear" w:color="auto" w:fill="auto"/>
          </w:tcPr>
          <w:p w:rsidRPr="00265305" w:rsidR="00AE3D94" w:rsidP="00F13B88" w:rsidRDefault="00AE3D94" w14:paraId="27976DA2" w14:textId="0B8EB102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Interviewers </w:t>
            </w:r>
            <w:r w:rsidRPr="00265305" w:rsidR="00854D11">
              <w:rPr>
                <w:rFonts w:ascii="Arial" w:hAnsi="Arial" w:cs="Arial"/>
                <w:lang w:val="en-GB"/>
              </w:rPr>
              <w:t>had</w:t>
            </w:r>
            <w:r w:rsidRPr="00265305">
              <w:rPr>
                <w:rFonts w:ascii="Arial" w:hAnsi="Arial" w:cs="Arial"/>
                <w:lang w:val="en-GB"/>
              </w:rPr>
              <w:t xml:space="preserve"> significant experience in qualitative research and were led by an experienced researcher</w:t>
            </w:r>
            <w:r w:rsidRPr="00265305" w:rsidR="002C1119">
              <w:rPr>
                <w:rFonts w:ascii="Arial" w:hAnsi="Arial" w:cs="Arial"/>
                <w:lang w:val="en-GB"/>
              </w:rPr>
              <w:t xml:space="preserve"> </w:t>
            </w:r>
            <w:r w:rsidRPr="00265305">
              <w:rPr>
                <w:rFonts w:ascii="Arial" w:hAnsi="Arial" w:cs="Arial"/>
                <w:lang w:val="en-GB"/>
              </w:rPr>
              <w:t>(</w:t>
            </w:r>
            <w:r w:rsidRPr="00265305" w:rsidR="002C1119">
              <w:rPr>
                <w:rFonts w:ascii="Arial" w:hAnsi="Arial" w:cs="Arial"/>
                <w:lang w:val="en-GB"/>
              </w:rPr>
              <w:t>MR</w:t>
            </w:r>
            <w:r w:rsidRPr="00265305">
              <w:rPr>
                <w:rFonts w:ascii="Arial" w:hAnsi="Arial" w:cs="Arial"/>
                <w:lang w:val="en-GB"/>
              </w:rPr>
              <w:t xml:space="preserve">). Additionally, they attended external workshops and informal </w:t>
            </w:r>
            <w:r w:rsidRPr="00265305" w:rsidR="002C1119">
              <w:rPr>
                <w:rFonts w:ascii="Arial" w:hAnsi="Arial" w:cs="Arial"/>
                <w:lang w:val="en-GB"/>
              </w:rPr>
              <w:t>training</w:t>
            </w:r>
            <w:r w:rsidRPr="00265305" w:rsidR="00B4791B">
              <w:rPr>
                <w:rFonts w:ascii="Arial" w:hAnsi="Arial" w:cs="Arial"/>
                <w:lang w:val="en-GB"/>
              </w:rPr>
              <w:t xml:space="preserve">. </w:t>
            </w:r>
          </w:p>
          <w:p w:rsidRPr="00265305" w:rsidR="00B4791B" w:rsidP="00F13B88" w:rsidRDefault="00B4791B" w14:paraId="56C5DE19" w14:textId="77777777">
            <w:pPr>
              <w:rPr>
                <w:rFonts w:ascii="Arial" w:hAnsi="Arial" w:cs="Arial"/>
                <w:lang w:val="en-GB"/>
              </w:rPr>
            </w:pPr>
          </w:p>
          <w:p w:rsidRPr="00265305" w:rsidR="00041EF3" w:rsidP="403B31CA" w:rsidRDefault="00041EF3" w14:paraId="7B6B22AE" w14:textId="3E880CA2">
            <w:pPr>
              <w:spacing w:after="200" w:line="276" w:lineRule="auto"/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Experience</w:t>
            </w:r>
            <w:r w:rsidRPr="00265305" w:rsidR="61BE31D2">
              <w:rPr>
                <w:rFonts w:ascii="Arial" w:hAnsi="Arial" w:cs="Arial"/>
                <w:lang w:val="en-GB"/>
              </w:rPr>
              <w:t>:</w:t>
            </w:r>
          </w:p>
          <w:p w:rsidRPr="00265305" w:rsidR="00635E63" w:rsidP="00F13B88" w:rsidRDefault="00854D11" w14:paraId="3F409A4D" w14:textId="727DB580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JG</w:t>
            </w:r>
            <w:r w:rsidRPr="00265305" w:rsidR="00635E63">
              <w:rPr>
                <w:rFonts w:ascii="Arial" w:hAnsi="Arial" w:cs="Arial"/>
                <w:lang w:val="en-GB"/>
              </w:rPr>
              <w:t xml:space="preserve">: </w:t>
            </w:r>
            <w:r w:rsidRPr="00265305" w:rsidR="00B4791B">
              <w:rPr>
                <w:rFonts w:ascii="Arial" w:hAnsi="Arial" w:cs="Arial"/>
                <w:lang w:val="en-GB"/>
              </w:rPr>
              <w:t>S</w:t>
            </w:r>
            <w:r w:rsidRPr="00265305" w:rsidR="00635E63">
              <w:rPr>
                <w:rFonts w:ascii="Arial" w:hAnsi="Arial" w:cs="Arial"/>
                <w:lang w:val="en-GB"/>
              </w:rPr>
              <w:t>ignificant experience in qualitative r</w:t>
            </w:r>
            <w:r w:rsidRPr="00265305">
              <w:rPr>
                <w:rFonts w:ascii="Arial" w:hAnsi="Arial" w:cs="Arial"/>
                <w:lang w:val="en-GB"/>
              </w:rPr>
              <w:t>esearch and interviews, realized qualitative interviews</w:t>
            </w:r>
          </w:p>
          <w:p w:rsidRPr="00265305" w:rsidR="00635E63" w:rsidP="00635E63" w:rsidRDefault="00B4791B" w14:paraId="2C6C43D5" w14:textId="07CD1BEA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JS</w:t>
            </w:r>
            <w:r w:rsidRPr="00265305" w:rsidR="00F13B88">
              <w:rPr>
                <w:rFonts w:ascii="Arial" w:hAnsi="Arial" w:cs="Arial"/>
                <w:lang w:val="en-GB"/>
              </w:rPr>
              <w:t xml:space="preserve">: </w:t>
            </w:r>
            <w:r w:rsidRPr="00265305" w:rsidR="00854D11">
              <w:rPr>
                <w:rFonts w:ascii="Arial" w:hAnsi="Arial" w:cs="Arial"/>
                <w:lang w:val="en-GB"/>
              </w:rPr>
              <w:t>significant experience in qualitative research and interviews, realized qualitative interviews</w:t>
            </w:r>
          </w:p>
          <w:p w:rsidRPr="00265305" w:rsidR="008463E6" w:rsidP="008463E6" w:rsidRDefault="00B4791B" w14:paraId="62D0ABC4" w14:textId="4D70F339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JD</w:t>
            </w:r>
            <w:r w:rsidRPr="00265305" w:rsidR="008463E6">
              <w:rPr>
                <w:rFonts w:ascii="Arial" w:hAnsi="Arial" w:cs="Arial"/>
                <w:lang w:val="en-GB"/>
              </w:rPr>
              <w:t xml:space="preserve">: </w:t>
            </w:r>
            <w:r w:rsidRPr="00265305">
              <w:rPr>
                <w:rFonts w:ascii="Arial" w:hAnsi="Arial" w:cs="Arial"/>
                <w:lang w:val="en-GB"/>
              </w:rPr>
              <w:t>experience in qualitative research and interviews</w:t>
            </w:r>
          </w:p>
          <w:p w:rsidRPr="00265305" w:rsidR="008463E6" w:rsidP="00635E63" w:rsidRDefault="00B4791B" w14:paraId="182BC927" w14:textId="1B7B639D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AS</w:t>
            </w:r>
            <w:r w:rsidRPr="00265305" w:rsidR="008463E6">
              <w:rPr>
                <w:rFonts w:ascii="Arial" w:hAnsi="Arial" w:cs="Arial"/>
                <w:lang w:val="en-GB"/>
              </w:rPr>
              <w:t xml:space="preserve">: </w:t>
            </w:r>
            <w:r w:rsidRPr="00265305">
              <w:rPr>
                <w:rFonts w:ascii="Arial" w:hAnsi="Arial" w:cs="Arial"/>
                <w:lang w:val="en-GB"/>
              </w:rPr>
              <w:t>significant experience in qualitative research and interviews</w:t>
            </w:r>
          </w:p>
          <w:p w:rsidRPr="00265305" w:rsidR="00F3706C" w:rsidP="0092421F" w:rsidRDefault="00B4791B" w14:paraId="3A3A3800" w14:textId="5A17600B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MR: </w:t>
            </w:r>
            <w:r w:rsidRPr="00265305" w:rsidR="00F13B88">
              <w:rPr>
                <w:rFonts w:ascii="Arial" w:hAnsi="Arial" w:cs="Arial"/>
                <w:lang w:val="en-GB"/>
              </w:rPr>
              <w:t>conceptualized and realized several qualitative interview studies previously</w:t>
            </w:r>
          </w:p>
        </w:tc>
      </w:tr>
      <w:tr w:rsidRPr="00265305" w:rsidR="00B045AE" w:rsidTr="4A654A2F" w14:paraId="79BC447C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B045AE" w:rsidRDefault="00B045AE" w14:paraId="502D6D05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Relationship with participants</w:t>
            </w:r>
          </w:p>
        </w:tc>
      </w:tr>
      <w:tr w:rsidRPr="00265305" w:rsidR="00B045AE" w:rsidTr="4A654A2F" w14:paraId="737ED310" w14:textId="77777777">
        <w:tc>
          <w:tcPr>
            <w:tcW w:w="3085" w:type="dxa"/>
          </w:tcPr>
          <w:p w:rsidRPr="00265305" w:rsidR="00B045AE" w:rsidP="00EB7DD4" w:rsidRDefault="00B045AE" w14:paraId="469C49EC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Relationship established</w:t>
            </w:r>
          </w:p>
        </w:tc>
        <w:tc>
          <w:tcPr>
            <w:tcW w:w="6137" w:type="dxa"/>
          </w:tcPr>
          <w:p w:rsidRPr="00265305" w:rsidR="00B045AE" w:rsidP="00007941" w:rsidRDefault="5B579B6E" w14:paraId="2B122E16" w14:textId="685C17FD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The authors who collected the data or analysed them (JG, </w:t>
            </w:r>
            <w:r w:rsidRPr="00265305" w:rsidR="00364D61">
              <w:rPr>
                <w:rFonts w:ascii="Arial" w:hAnsi="Arial" w:cs="Arial"/>
                <w:lang w:val="en-GB"/>
              </w:rPr>
              <w:t>JS</w:t>
            </w:r>
            <w:r w:rsidRPr="00265305">
              <w:rPr>
                <w:rFonts w:ascii="Arial" w:hAnsi="Arial" w:cs="Arial"/>
                <w:lang w:val="en-GB"/>
              </w:rPr>
              <w:t xml:space="preserve">, </w:t>
            </w:r>
            <w:r w:rsidRPr="00265305" w:rsidR="00364D61">
              <w:rPr>
                <w:rFonts w:ascii="Arial" w:hAnsi="Arial" w:cs="Arial"/>
                <w:lang w:val="en-GB"/>
              </w:rPr>
              <w:t>JD, AS</w:t>
            </w:r>
            <w:r w:rsidRPr="00265305">
              <w:rPr>
                <w:rFonts w:ascii="Arial" w:hAnsi="Arial" w:cs="Arial"/>
                <w:lang w:val="en-GB"/>
              </w:rPr>
              <w:t>) had no prior existing relationship with the interviewees.</w:t>
            </w:r>
          </w:p>
        </w:tc>
      </w:tr>
      <w:tr w:rsidRPr="00265305" w:rsidR="00B045AE" w:rsidTr="4A654A2F" w14:paraId="3DA19558" w14:textId="77777777">
        <w:tc>
          <w:tcPr>
            <w:tcW w:w="3085" w:type="dxa"/>
          </w:tcPr>
          <w:p w:rsidRPr="00265305" w:rsidR="00B045AE" w:rsidP="00EB7DD4" w:rsidRDefault="00B045AE" w14:paraId="6373FB2E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Participant knowledge of the interviewer</w:t>
            </w:r>
          </w:p>
        </w:tc>
        <w:tc>
          <w:tcPr>
            <w:tcW w:w="6137" w:type="dxa"/>
          </w:tcPr>
          <w:p w:rsidRPr="00265305" w:rsidR="00B045AE" w:rsidP="00706E89" w:rsidRDefault="00AE3D94" w14:paraId="5F93A158" w14:textId="254676DC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Interviewees were informed about the project, interviewer’s educational background and occupational status in advance. </w:t>
            </w:r>
            <w:r w:rsidRPr="00265305" w:rsidR="006E02CD">
              <w:rPr>
                <w:rFonts w:ascii="Arial" w:hAnsi="Arial" w:cs="Arial"/>
                <w:lang w:val="en-GB"/>
              </w:rPr>
              <w:t xml:space="preserve">Participants had the chance to request further information </w:t>
            </w:r>
            <w:r w:rsidRPr="00265305" w:rsidR="00706E89">
              <w:rPr>
                <w:rFonts w:ascii="Arial" w:hAnsi="Arial" w:cs="Arial"/>
                <w:lang w:val="en-GB"/>
              </w:rPr>
              <w:t>regarding the provided information</w:t>
            </w:r>
            <w:r w:rsidRPr="00265305" w:rsidR="006E02CD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B045AE" w:rsidTr="4A654A2F" w14:paraId="0C185D0F" w14:textId="77777777">
        <w:tc>
          <w:tcPr>
            <w:tcW w:w="3085" w:type="dxa"/>
            <w:tcBorders>
              <w:bottom w:val="single" w:color="auto" w:sz="4" w:space="0"/>
            </w:tcBorders>
          </w:tcPr>
          <w:p w:rsidRPr="00265305" w:rsidR="00B045AE" w:rsidP="00EB7DD4" w:rsidRDefault="00B045AE" w14:paraId="7AEB2BC7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Interviewer Characteristics</w:t>
            </w:r>
          </w:p>
        </w:tc>
        <w:tc>
          <w:tcPr>
            <w:tcW w:w="6137" w:type="dxa"/>
            <w:tcBorders>
              <w:bottom w:val="single" w:color="auto" w:sz="4" w:space="0"/>
            </w:tcBorders>
          </w:tcPr>
          <w:p w:rsidRPr="00265305" w:rsidR="00B045AE" w:rsidP="00007941" w:rsidRDefault="0079639D" w14:paraId="2AFB7731" w14:textId="5A953582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The interviewers have a research interest in health </w:t>
            </w:r>
            <w:r w:rsidRPr="00265305" w:rsidR="12D7954E">
              <w:rPr>
                <w:rFonts w:ascii="Arial" w:hAnsi="Arial" w:cs="Arial"/>
                <w:lang w:val="en-GB"/>
              </w:rPr>
              <w:t xml:space="preserve">services </w:t>
            </w:r>
            <w:r w:rsidRPr="00265305">
              <w:rPr>
                <w:rFonts w:ascii="Arial" w:hAnsi="Arial" w:cs="Arial"/>
                <w:lang w:val="en-GB"/>
              </w:rPr>
              <w:t>research</w:t>
            </w:r>
            <w:r w:rsidRPr="00265305" w:rsidR="00007941">
              <w:rPr>
                <w:rFonts w:ascii="Arial" w:hAnsi="Arial" w:cs="Arial"/>
                <w:lang w:val="en-GB"/>
              </w:rPr>
              <w:t xml:space="preserve"> and </w:t>
            </w:r>
            <w:r w:rsidRPr="00265305" w:rsidR="00615C61">
              <w:rPr>
                <w:rFonts w:ascii="Arial" w:hAnsi="Arial" w:cs="Arial"/>
                <w:lang w:val="en-GB"/>
              </w:rPr>
              <w:t xml:space="preserve">(medical) </w:t>
            </w:r>
            <w:r w:rsidRPr="00265305" w:rsidR="00007941">
              <w:rPr>
                <w:rFonts w:ascii="Arial" w:hAnsi="Arial" w:cs="Arial"/>
                <w:lang w:val="en-GB"/>
              </w:rPr>
              <w:t>sociology</w:t>
            </w:r>
            <w:r w:rsidRPr="00265305" w:rsidR="00615C61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B045AE" w:rsidTr="4A654A2F" w14:paraId="065CE463" w14:textId="77777777">
        <w:tc>
          <w:tcPr>
            <w:tcW w:w="9222" w:type="dxa"/>
            <w:gridSpan w:val="2"/>
            <w:tcBorders>
              <w:bottom w:val="single" w:color="auto" w:sz="4" w:space="0"/>
            </w:tcBorders>
            <w:shd w:val="clear" w:color="auto" w:fill="365F91" w:themeFill="accent1" w:themeFillShade="BF"/>
          </w:tcPr>
          <w:p w:rsidRPr="00265305" w:rsidR="00B045AE" w:rsidRDefault="00B045AE" w14:paraId="1DB6BC27" w14:textId="77777777">
            <w:pPr>
              <w:rPr>
                <w:rFonts w:ascii="Arial" w:hAnsi="Arial" w:cs="Arial"/>
                <w:color w:val="FFFFFF" w:themeColor="background1"/>
                <w:lang w:val="en-GB"/>
              </w:rPr>
            </w:pPr>
            <w:r w:rsidRPr="00265305">
              <w:rPr>
                <w:rFonts w:ascii="Arial" w:hAnsi="Arial" w:cs="Arial"/>
                <w:color w:val="FFFFFF" w:themeColor="background1"/>
                <w:lang w:val="en-GB"/>
              </w:rPr>
              <w:t>Domain 2: Study design</w:t>
            </w:r>
          </w:p>
        </w:tc>
      </w:tr>
      <w:tr w:rsidRPr="00265305" w:rsidR="00B045AE" w:rsidTr="4A654A2F" w14:paraId="37CBFFD7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B045AE" w:rsidRDefault="00B045AE" w14:paraId="34B250A1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Theoretical Framework</w:t>
            </w:r>
          </w:p>
        </w:tc>
      </w:tr>
      <w:tr w:rsidRPr="00265305" w:rsidR="00B045AE" w:rsidTr="4A654A2F" w14:paraId="7ABB32DA" w14:textId="77777777">
        <w:tc>
          <w:tcPr>
            <w:tcW w:w="3085" w:type="dxa"/>
            <w:tcBorders>
              <w:bottom w:val="single" w:color="auto" w:sz="4" w:space="0"/>
            </w:tcBorders>
            <w:shd w:val="clear" w:color="auto" w:fill="auto"/>
          </w:tcPr>
          <w:p w:rsidRPr="00265305" w:rsidR="00B045AE" w:rsidP="00EB7DD4" w:rsidRDefault="00B045AE" w14:paraId="28229C4B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Methodological orientation and theory</w:t>
            </w:r>
          </w:p>
        </w:tc>
        <w:tc>
          <w:tcPr>
            <w:tcW w:w="6137" w:type="dxa"/>
            <w:tcBorders>
              <w:bottom w:val="single" w:color="auto" w:sz="4" w:space="0"/>
            </w:tcBorders>
          </w:tcPr>
          <w:p w:rsidRPr="00265305" w:rsidR="00B045AE" w:rsidP="00007941" w:rsidRDefault="0077779D" w14:paraId="52D2C422" w14:textId="1939D23A">
            <w:pPr>
              <w:jc w:val="both"/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</w:t>
            </w:r>
            <w:r w:rsidRPr="00265305" w:rsidR="00B30D85">
              <w:rPr>
                <w:rFonts w:ascii="Arial" w:hAnsi="Arial" w:cs="Arial"/>
                <w:lang w:val="en-GB"/>
              </w:rPr>
              <w:t xml:space="preserve">the methods section 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 w:rsidR="00B30D85">
              <w:rPr>
                <w:rFonts w:ascii="Arial" w:hAnsi="Arial" w:cs="Arial"/>
                <w:lang w:val="en-GB"/>
              </w:rPr>
              <w:t>Analysis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 w:rsidR="00615C61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B045AE" w:rsidTr="4A654A2F" w14:paraId="1E029DF2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B045AE" w:rsidRDefault="00B045AE" w14:paraId="7A9AC19D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Participant selection</w:t>
            </w:r>
          </w:p>
        </w:tc>
      </w:tr>
      <w:tr w:rsidRPr="00265305" w:rsidR="00B045AE" w:rsidTr="4A654A2F" w14:paraId="100D31A7" w14:textId="77777777">
        <w:tc>
          <w:tcPr>
            <w:tcW w:w="3085" w:type="dxa"/>
          </w:tcPr>
          <w:p w:rsidRPr="00265305" w:rsidR="00B045AE" w:rsidP="00B00055" w:rsidRDefault="00B045AE" w14:paraId="657214C5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Sampling</w:t>
            </w:r>
          </w:p>
        </w:tc>
        <w:tc>
          <w:tcPr>
            <w:tcW w:w="6137" w:type="dxa"/>
          </w:tcPr>
          <w:p w:rsidRPr="00265305" w:rsidR="008935D9" w:rsidP="403B31CA" w:rsidRDefault="63F0354D" w14:paraId="6493AAD2" w14:textId="090EA244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Reported in the methods section.</w:t>
            </w:r>
          </w:p>
        </w:tc>
      </w:tr>
      <w:tr w:rsidRPr="00265305" w:rsidR="00B045AE" w:rsidTr="4A654A2F" w14:paraId="5E467C2C" w14:textId="77777777">
        <w:tc>
          <w:tcPr>
            <w:tcW w:w="3085" w:type="dxa"/>
          </w:tcPr>
          <w:p w:rsidRPr="00265305" w:rsidR="00B045AE" w:rsidP="00B00055" w:rsidRDefault="00B045AE" w14:paraId="653694B4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Method of approach</w:t>
            </w:r>
          </w:p>
        </w:tc>
        <w:tc>
          <w:tcPr>
            <w:tcW w:w="6137" w:type="dxa"/>
          </w:tcPr>
          <w:p w:rsidRPr="00265305" w:rsidR="00B045AE" w:rsidP="403B31CA" w:rsidRDefault="131FF134" w14:paraId="14CED823" w14:textId="764C6483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Reported in the methods section.</w:t>
            </w:r>
          </w:p>
        </w:tc>
      </w:tr>
      <w:tr w:rsidRPr="00265305" w:rsidR="004E7118" w:rsidTr="4A654A2F" w14:paraId="1A71C739" w14:textId="77777777">
        <w:tc>
          <w:tcPr>
            <w:tcW w:w="3085" w:type="dxa"/>
          </w:tcPr>
          <w:p w:rsidRPr="00265305" w:rsidR="004E7118" w:rsidP="004E7118" w:rsidRDefault="004E7118" w14:paraId="51168C6F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Sample size</w:t>
            </w:r>
          </w:p>
        </w:tc>
        <w:tc>
          <w:tcPr>
            <w:tcW w:w="6137" w:type="dxa"/>
          </w:tcPr>
          <w:p w:rsidRPr="00265305" w:rsidR="00706E89" w:rsidP="004E7118" w:rsidRDefault="004E7118" w14:paraId="6916601A" w14:textId="6FE34854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the </w:t>
            </w:r>
            <w:r w:rsidRPr="00265305" w:rsidR="599F7110">
              <w:rPr>
                <w:rFonts w:ascii="Arial" w:hAnsi="Arial" w:cs="Arial"/>
                <w:lang w:val="en-GB"/>
              </w:rPr>
              <w:t>methods section.</w:t>
            </w:r>
          </w:p>
        </w:tc>
      </w:tr>
      <w:tr w:rsidRPr="00265305" w:rsidR="004E7118" w:rsidTr="4A654A2F" w14:paraId="31E45C1A" w14:textId="77777777">
        <w:tc>
          <w:tcPr>
            <w:tcW w:w="3085" w:type="dxa"/>
            <w:tcBorders>
              <w:bottom w:val="single" w:color="auto" w:sz="4" w:space="0"/>
            </w:tcBorders>
          </w:tcPr>
          <w:p w:rsidRPr="00265305" w:rsidR="004E7118" w:rsidP="004E7118" w:rsidRDefault="004E7118" w14:paraId="19F4A043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Non-participation</w:t>
            </w:r>
          </w:p>
        </w:tc>
        <w:tc>
          <w:tcPr>
            <w:tcW w:w="6137" w:type="dxa"/>
            <w:tcBorders>
              <w:bottom w:val="single" w:color="auto" w:sz="4" w:space="0"/>
            </w:tcBorders>
          </w:tcPr>
          <w:p w:rsidRPr="00265305" w:rsidR="004E7118" w:rsidP="00D16E3E" w:rsidRDefault="00041EF3" w14:paraId="58B4F9EA" w14:textId="1D6B9851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the </w:t>
            </w:r>
            <w:r w:rsidRPr="00265305" w:rsidR="33CD7E9B">
              <w:rPr>
                <w:rFonts w:ascii="Arial" w:hAnsi="Arial" w:cs="Arial"/>
                <w:lang w:val="en-GB"/>
              </w:rPr>
              <w:t>methods section.</w:t>
            </w:r>
          </w:p>
        </w:tc>
      </w:tr>
      <w:tr w:rsidRPr="00265305" w:rsidR="004E7118" w:rsidTr="4A654A2F" w14:paraId="530D54B8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4E7118" w:rsidP="004E7118" w:rsidRDefault="004E7118" w14:paraId="20AE1FF9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Setting</w:t>
            </w:r>
          </w:p>
        </w:tc>
      </w:tr>
      <w:tr w:rsidRPr="00265305" w:rsidR="004E7118" w:rsidTr="4A654A2F" w14:paraId="5EB0FB93" w14:textId="77777777">
        <w:tc>
          <w:tcPr>
            <w:tcW w:w="3085" w:type="dxa"/>
          </w:tcPr>
          <w:p w:rsidRPr="00265305" w:rsidR="004E7118" w:rsidP="004E7118" w:rsidRDefault="004E7118" w14:paraId="4177F8B3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Setting of data collection</w:t>
            </w:r>
          </w:p>
        </w:tc>
        <w:tc>
          <w:tcPr>
            <w:tcW w:w="6137" w:type="dxa"/>
          </w:tcPr>
          <w:p w:rsidRPr="00265305" w:rsidR="00041EF3" w:rsidP="00065776" w:rsidRDefault="00041EF3" w14:paraId="6B6D8845" w14:textId="1073E262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Reported in the met</w:t>
            </w:r>
            <w:r w:rsidRPr="00265305" w:rsidR="00B30D85">
              <w:rPr>
                <w:rFonts w:ascii="Arial" w:hAnsi="Arial" w:cs="Arial"/>
                <w:lang w:val="en-GB"/>
              </w:rPr>
              <w:t xml:space="preserve">hods section 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 w:rsidR="00B30D85">
              <w:rPr>
                <w:rFonts w:ascii="Arial" w:hAnsi="Arial" w:cs="Arial"/>
                <w:lang w:val="en-GB"/>
              </w:rPr>
              <w:t>Data collection</w:t>
            </w:r>
            <w:r w:rsidRPr="00265305" w:rsidR="00D51CD4">
              <w:rPr>
                <w:rFonts w:ascii="Arial" w:hAnsi="Arial" w:cs="Arial"/>
                <w:lang w:val="en-GB"/>
              </w:rPr>
              <w:t xml:space="preserve"> and analysis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>
              <w:rPr>
                <w:rFonts w:ascii="Arial" w:hAnsi="Arial" w:cs="Arial"/>
                <w:lang w:val="en-GB"/>
              </w:rPr>
              <w:t>:</w:t>
            </w:r>
          </w:p>
          <w:p w:rsidRPr="00265305" w:rsidR="00041EF3" w:rsidP="00065776" w:rsidRDefault="00041EF3" w14:paraId="0AE2C68E" w14:textId="366A8718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lastRenderedPageBreak/>
              <w:t>Interviews: professionals’ workplaces</w:t>
            </w:r>
            <w:r w:rsidRPr="00265305" w:rsidR="00D16E3E">
              <w:rPr>
                <w:rFonts w:ascii="Arial" w:hAnsi="Arial" w:cs="Arial"/>
                <w:lang w:val="en-GB"/>
              </w:rPr>
              <w:t xml:space="preserve"> or at home.</w:t>
            </w:r>
          </w:p>
          <w:p w:rsidRPr="00265305" w:rsidR="004E7118" w:rsidP="00D16E3E" w:rsidRDefault="00041EF3" w14:paraId="328CCD69" w14:textId="73996CB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Additional information: </w:t>
            </w:r>
            <w:r w:rsidRPr="00265305" w:rsidR="00D16E3E">
              <w:rPr>
                <w:rFonts w:ascii="Arial" w:hAnsi="Arial" w:cs="Arial"/>
                <w:lang w:val="en-GB"/>
              </w:rPr>
              <w:t>Interviewees</w:t>
            </w:r>
            <w:r w:rsidRPr="00265305">
              <w:rPr>
                <w:rFonts w:ascii="Arial" w:hAnsi="Arial" w:cs="Arial"/>
                <w:lang w:val="en-GB"/>
              </w:rPr>
              <w:t xml:space="preserve"> attended the</w:t>
            </w:r>
            <w:r w:rsidRPr="00265305" w:rsidR="00BF1C20">
              <w:rPr>
                <w:rFonts w:ascii="Arial" w:hAnsi="Arial" w:cs="Arial"/>
                <w:lang w:val="en-GB"/>
              </w:rPr>
              <w:t xml:space="preserve"> focus groups</w:t>
            </w:r>
            <w:r w:rsidRPr="00265305" w:rsidR="00951A1D">
              <w:rPr>
                <w:rFonts w:ascii="Arial" w:hAnsi="Arial" w:cs="Arial"/>
                <w:lang w:val="en-GB"/>
              </w:rPr>
              <w:t xml:space="preserve"> </w:t>
            </w:r>
            <w:r w:rsidRPr="00265305" w:rsidR="00BF1C20">
              <w:rPr>
                <w:rFonts w:ascii="Arial" w:hAnsi="Arial" w:cs="Arial"/>
                <w:lang w:val="en-GB"/>
              </w:rPr>
              <w:t xml:space="preserve">either in the clinics </w:t>
            </w:r>
            <w:r w:rsidRPr="00265305" w:rsidR="00951A1D">
              <w:rPr>
                <w:rFonts w:ascii="Arial" w:hAnsi="Arial" w:cs="Arial"/>
                <w:lang w:val="en-GB"/>
              </w:rPr>
              <w:t>or digitally</w:t>
            </w:r>
            <w:r w:rsidRPr="00265305">
              <w:rPr>
                <w:rFonts w:ascii="Arial" w:hAnsi="Arial" w:cs="Arial"/>
                <w:lang w:val="en-GB"/>
              </w:rPr>
              <w:t xml:space="preserve"> at home. </w:t>
            </w:r>
          </w:p>
        </w:tc>
      </w:tr>
      <w:tr w:rsidRPr="00265305" w:rsidR="00065776" w:rsidTr="4A654A2F" w14:paraId="56D64201" w14:textId="77777777">
        <w:tc>
          <w:tcPr>
            <w:tcW w:w="3085" w:type="dxa"/>
          </w:tcPr>
          <w:p w:rsidRPr="00265305" w:rsidR="00065776" w:rsidP="00065776" w:rsidRDefault="00065776" w14:paraId="46B02CB7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lastRenderedPageBreak/>
              <w:t>Presence of non-participants</w:t>
            </w:r>
          </w:p>
        </w:tc>
        <w:tc>
          <w:tcPr>
            <w:tcW w:w="6137" w:type="dxa"/>
          </w:tcPr>
          <w:p w:rsidRPr="00265305" w:rsidR="00065776" w:rsidP="00065776" w:rsidRDefault="0082346F" w14:paraId="6FB03B0D" w14:textId="5AC2FCD2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No one else was present besides the participants and the interviewer.</w:t>
            </w:r>
            <w:r w:rsidRPr="00265305" w:rsidR="008524B1">
              <w:rPr>
                <w:rFonts w:ascii="Arial" w:hAnsi="Arial" w:cs="Arial"/>
                <w:lang w:val="en-GB"/>
              </w:rPr>
              <w:t xml:space="preserve"> </w:t>
            </w:r>
            <w:r w:rsidRPr="00265305" w:rsidR="000A1B3E">
              <w:rPr>
                <w:rFonts w:ascii="Arial" w:hAnsi="Arial" w:cs="Arial"/>
                <w:lang w:val="en-GB"/>
              </w:rPr>
              <w:t xml:space="preserve">In the digital data collection, in some cases, </w:t>
            </w:r>
            <w:r w:rsidRPr="00265305" w:rsidR="008A7A32">
              <w:rPr>
                <w:rFonts w:ascii="Arial" w:hAnsi="Arial" w:cs="Arial"/>
                <w:lang w:val="en-GB"/>
              </w:rPr>
              <w:t>non-participants</w:t>
            </w:r>
            <w:r w:rsidRPr="00265305" w:rsidR="000A1B3E">
              <w:rPr>
                <w:rFonts w:ascii="Arial" w:hAnsi="Arial" w:cs="Arial"/>
                <w:lang w:val="en-GB"/>
              </w:rPr>
              <w:t xml:space="preserve"> were present at the beginning to provide technical support.</w:t>
            </w:r>
          </w:p>
        </w:tc>
      </w:tr>
      <w:tr w:rsidRPr="00265305" w:rsidR="00065776" w:rsidTr="4A654A2F" w14:paraId="487E40BE" w14:textId="77777777">
        <w:tc>
          <w:tcPr>
            <w:tcW w:w="3085" w:type="dxa"/>
            <w:tcBorders>
              <w:bottom w:val="single" w:color="auto" w:sz="4" w:space="0"/>
            </w:tcBorders>
          </w:tcPr>
          <w:p w:rsidRPr="00265305" w:rsidR="00065776" w:rsidP="00065776" w:rsidRDefault="00065776" w14:paraId="74AF09EF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Description of Sample</w:t>
            </w:r>
          </w:p>
        </w:tc>
        <w:tc>
          <w:tcPr>
            <w:tcW w:w="6137" w:type="dxa"/>
            <w:tcBorders>
              <w:bottom w:val="single" w:color="auto" w:sz="4" w:space="0"/>
            </w:tcBorders>
          </w:tcPr>
          <w:p w:rsidRPr="00265305" w:rsidR="00065776" w:rsidP="00D16E3E" w:rsidRDefault="0082346F" w14:paraId="7A1D1367" w14:textId="4632C341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the </w:t>
            </w:r>
            <w:r w:rsidRPr="00265305" w:rsidR="171C9019">
              <w:rPr>
                <w:rFonts w:ascii="Arial" w:hAnsi="Arial" w:cs="Arial"/>
                <w:lang w:val="en-GB"/>
              </w:rPr>
              <w:t>methods</w:t>
            </w:r>
            <w:r w:rsidRPr="00265305">
              <w:rPr>
                <w:rFonts w:ascii="Arial" w:hAnsi="Arial" w:cs="Arial"/>
                <w:lang w:val="en-GB"/>
              </w:rPr>
              <w:t xml:space="preserve"> section</w:t>
            </w:r>
            <w:r w:rsidRPr="00265305" w:rsidR="00D16E3E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065776" w:rsidTr="4A654A2F" w14:paraId="7A4D0A82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065776" w:rsidP="00065776" w:rsidRDefault="00065776" w14:paraId="2E868946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Data Collection</w:t>
            </w:r>
          </w:p>
        </w:tc>
      </w:tr>
      <w:tr w:rsidRPr="00265305" w:rsidR="00065776" w:rsidTr="4A654A2F" w14:paraId="730050D6" w14:textId="77777777">
        <w:tc>
          <w:tcPr>
            <w:tcW w:w="3085" w:type="dxa"/>
          </w:tcPr>
          <w:p w:rsidRPr="00265305" w:rsidR="00065776" w:rsidP="00065776" w:rsidRDefault="00065776" w14:paraId="78991363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Interview Guideline</w:t>
            </w:r>
          </w:p>
        </w:tc>
        <w:tc>
          <w:tcPr>
            <w:tcW w:w="6137" w:type="dxa"/>
          </w:tcPr>
          <w:p w:rsidRPr="00265305" w:rsidR="0082346F" w:rsidP="0082346F" w:rsidRDefault="00D51CD4" w14:paraId="2389A80A" w14:textId="4002655C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The focus group </w:t>
            </w:r>
            <w:r w:rsidRPr="00265305" w:rsidR="009C5122">
              <w:rPr>
                <w:rFonts w:ascii="Arial" w:hAnsi="Arial" w:cs="Arial"/>
                <w:lang w:val="en-GB"/>
              </w:rPr>
              <w:t>guide</w:t>
            </w:r>
            <w:r w:rsidRPr="00265305">
              <w:rPr>
                <w:rFonts w:ascii="Arial" w:hAnsi="Arial" w:cs="Arial"/>
                <w:lang w:val="en-GB"/>
              </w:rPr>
              <w:t>s</w:t>
            </w:r>
            <w:r w:rsidRPr="00265305" w:rsidR="009C5122">
              <w:rPr>
                <w:rFonts w:ascii="Arial" w:hAnsi="Arial" w:cs="Arial"/>
                <w:lang w:val="en-GB"/>
              </w:rPr>
              <w:t xml:space="preserve"> </w:t>
            </w:r>
            <w:r w:rsidRPr="00265305">
              <w:rPr>
                <w:rFonts w:ascii="Arial" w:hAnsi="Arial" w:cs="Arial"/>
                <w:lang w:val="en-GB"/>
              </w:rPr>
              <w:t xml:space="preserve">are </w:t>
            </w:r>
            <w:r w:rsidRPr="00265305" w:rsidR="009C5122">
              <w:rPr>
                <w:rFonts w:ascii="Arial" w:hAnsi="Arial" w:cs="Arial"/>
                <w:lang w:val="en-GB"/>
              </w:rPr>
              <w:t xml:space="preserve">described in the methods section 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 w:rsidR="009C5122">
              <w:rPr>
                <w:rFonts w:ascii="Arial" w:hAnsi="Arial" w:cs="Arial"/>
                <w:lang w:val="en-GB"/>
              </w:rPr>
              <w:t>Data collection</w:t>
            </w:r>
            <w:r w:rsidRPr="00265305">
              <w:rPr>
                <w:rFonts w:ascii="Arial" w:hAnsi="Arial" w:cs="Arial"/>
                <w:lang w:val="en-GB"/>
              </w:rPr>
              <w:t xml:space="preserve"> and analysis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 w:rsidR="00976855">
              <w:rPr>
                <w:rFonts w:ascii="Arial" w:hAnsi="Arial" w:cs="Arial"/>
                <w:lang w:val="en-GB"/>
              </w:rPr>
              <w:t xml:space="preserve"> and ca</w:t>
            </w:r>
            <w:r w:rsidRPr="00265305">
              <w:rPr>
                <w:rFonts w:ascii="Arial" w:hAnsi="Arial" w:cs="Arial"/>
                <w:lang w:val="en-GB"/>
              </w:rPr>
              <w:t>n</w:t>
            </w:r>
            <w:r w:rsidRPr="00265305" w:rsidR="00976855">
              <w:rPr>
                <w:rFonts w:ascii="Arial" w:hAnsi="Arial" w:cs="Arial"/>
                <w:lang w:val="en-GB"/>
              </w:rPr>
              <w:t xml:space="preserve"> be found in the Additional Files. </w:t>
            </w:r>
          </w:p>
        </w:tc>
      </w:tr>
      <w:tr w:rsidRPr="00265305" w:rsidR="00065776" w:rsidTr="4A654A2F" w14:paraId="07E31E07" w14:textId="77777777">
        <w:tc>
          <w:tcPr>
            <w:tcW w:w="3085" w:type="dxa"/>
          </w:tcPr>
          <w:p w:rsidRPr="00265305" w:rsidR="00065776" w:rsidP="00065776" w:rsidRDefault="00065776" w14:paraId="6E2A0D56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Repeat interviews</w:t>
            </w:r>
          </w:p>
        </w:tc>
        <w:tc>
          <w:tcPr>
            <w:tcW w:w="6137" w:type="dxa"/>
          </w:tcPr>
          <w:p w:rsidRPr="00265305" w:rsidR="00065776" w:rsidP="00065776" w:rsidRDefault="009C5122" w14:paraId="5E4E9626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No repeat interview was necessary.</w:t>
            </w:r>
          </w:p>
        </w:tc>
      </w:tr>
      <w:tr w:rsidRPr="00265305" w:rsidR="009C5122" w:rsidTr="4A654A2F" w14:paraId="0D398AFB" w14:textId="77777777">
        <w:tc>
          <w:tcPr>
            <w:tcW w:w="3085" w:type="dxa"/>
          </w:tcPr>
          <w:p w:rsidRPr="00265305" w:rsidR="009C5122" w:rsidP="009C5122" w:rsidRDefault="009C5122" w14:paraId="2F03AD70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Audio/Visual recording</w:t>
            </w:r>
          </w:p>
        </w:tc>
        <w:tc>
          <w:tcPr>
            <w:tcW w:w="6137" w:type="dxa"/>
          </w:tcPr>
          <w:p w:rsidRPr="00265305" w:rsidR="009C5122" w:rsidP="009C5122" w:rsidRDefault="0082346F" w14:paraId="3B2172B0" w14:textId="795964AA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the methods section 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>
              <w:rPr>
                <w:rFonts w:ascii="Arial" w:hAnsi="Arial" w:cs="Arial"/>
                <w:lang w:val="en-GB"/>
              </w:rPr>
              <w:t>Data coll</w:t>
            </w:r>
            <w:r w:rsidRPr="00265305" w:rsidR="00B30D85">
              <w:rPr>
                <w:rFonts w:ascii="Arial" w:hAnsi="Arial" w:cs="Arial"/>
                <w:lang w:val="en-GB"/>
              </w:rPr>
              <w:t>ection</w:t>
            </w:r>
            <w:r w:rsidRPr="00265305" w:rsidR="00D51CD4">
              <w:rPr>
                <w:rFonts w:ascii="Arial" w:hAnsi="Arial" w:cs="Arial"/>
                <w:lang w:val="en-GB"/>
              </w:rPr>
              <w:t xml:space="preserve"> and analysis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 w:rsidR="00976855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9C5122" w:rsidTr="4A654A2F" w14:paraId="2D9A3386" w14:textId="77777777">
        <w:tc>
          <w:tcPr>
            <w:tcW w:w="3085" w:type="dxa"/>
          </w:tcPr>
          <w:p w:rsidRPr="00265305" w:rsidR="009C5122" w:rsidP="009C5122" w:rsidRDefault="009C5122" w14:paraId="739565C5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Field notes</w:t>
            </w:r>
          </w:p>
        </w:tc>
        <w:tc>
          <w:tcPr>
            <w:tcW w:w="6137" w:type="dxa"/>
          </w:tcPr>
          <w:p w:rsidRPr="00265305" w:rsidR="009C5122" w:rsidP="005149F4" w:rsidRDefault="00D16E3E" w14:paraId="456E254F" w14:textId="0EF4632B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No field notes were written.</w:t>
            </w:r>
          </w:p>
        </w:tc>
      </w:tr>
      <w:tr w:rsidRPr="00265305" w:rsidR="009C5122" w:rsidTr="4A654A2F" w14:paraId="58ACE3F5" w14:textId="77777777">
        <w:tc>
          <w:tcPr>
            <w:tcW w:w="3085" w:type="dxa"/>
          </w:tcPr>
          <w:p w:rsidRPr="00265305" w:rsidR="009C5122" w:rsidP="009C5122" w:rsidRDefault="009C5122" w14:paraId="0FB75DC5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Duration</w:t>
            </w:r>
          </w:p>
        </w:tc>
        <w:tc>
          <w:tcPr>
            <w:tcW w:w="6137" w:type="dxa"/>
          </w:tcPr>
          <w:p w:rsidRPr="00265305" w:rsidR="009C5122" w:rsidP="00D16E3E" w:rsidRDefault="00967FDE" w14:paraId="089509FD" w14:textId="2958BB83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Reported in the methods section.</w:t>
            </w:r>
            <w:r w:rsidRPr="00265305" w:rsidR="005149F4">
              <w:rPr>
                <w:rFonts w:ascii="Arial" w:hAnsi="Arial" w:cs="Arial"/>
                <w:lang w:val="en-GB"/>
              </w:rPr>
              <w:t xml:space="preserve"> </w:t>
            </w:r>
            <w:r w:rsidRPr="00265305" w:rsidR="0059246C">
              <w:rPr>
                <w:rFonts w:ascii="Arial" w:hAnsi="Arial" w:cs="Arial"/>
                <w:lang w:val="en-GB"/>
              </w:rPr>
              <w:t xml:space="preserve">Focus groups lasted between </w:t>
            </w:r>
            <w:r w:rsidRPr="00265305" w:rsidR="0059246C">
              <w:rPr>
                <w:rFonts w:ascii="Arial" w:hAnsi="Arial" w:cs="Arial"/>
                <w:lang w:val="en-GB"/>
              </w:rPr>
              <w:t>70 and 98</w:t>
            </w:r>
            <w:r w:rsidRPr="00265305" w:rsidR="0059246C">
              <w:rPr>
                <w:rFonts w:ascii="Arial" w:hAnsi="Arial" w:cs="Arial"/>
                <w:lang w:val="en-GB"/>
              </w:rPr>
              <w:t xml:space="preserve"> minutes. </w:t>
            </w:r>
          </w:p>
        </w:tc>
      </w:tr>
      <w:tr w:rsidRPr="00265305" w:rsidR="009C5122" w:rsidTr="4A654A2F" w14:paraId="234693F2" w14:textId="77777777">
        <w:tc>
          <w:tcPr>
            <w:tcW w:w="3085" w:type="dxa"/>
          </w:tcPr>
          <w:p w:rsidRPr="00265305" w:rsidR="009C5122" w:rsidP="009C5122" w:rsidRDefault="009C5122" w14:paraId="7BB21EEB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Data saturation</w:t>
            </w:r>
          </w:p>
        </w:tc>
        <w:tc>
          <w:tcPr>
            <w:tcW w:w="6137" w:type="dxa"/>
          </w:tcPr>
          <w:p w:rsidRPr="00265305" w:rsidR="006B6FBB" w:rsidP="009433A2" w:rsidRDefault="005149F4" w14:paraId="7B59134E" w14:textId="31250FAC">
            <w:pPr>
              <w:jc w:val="both"/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Reported in the met</w:t>
            </w:r>
            <w:r w:rsidRPr="00265305" w:rsidR="00B30D85">
              <w:rPr>
                <w:rFonts w:ascii="Arial" w:hAnsi="Arial" w:cs="Arial"/>
                <w:lang w:val="en-GB"/>
              </w:rPr>
              <w:t xml:space="preserve">hods section 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Pr="00265305" w:rsidR="00B30D85">
              <w:rPr>
                <w:rFonts w:ascii="Arial" w:hAnsi="Arial" w:cs="Arial"/>
                <w:lang w:val="en-GB"/>
              </w:rPr>
              <w:t>Data collection</w:t>
            </w:r>
            <w:r w:rsidRPr="00265305" w:rsidR="00D51CD4">
              <w:rPr>
                <w:rFonts w:ascii="Arial" w:hAnsi="Arial" w:cs="Arial"/>
                <w:lang w:val="en-GB"/>
              </w:rPr>
              <w:t xml:space="preserve"> and analysis</w:t>
            </w:r>
            <w:r w:rsidRPr="00265305" w:rsidR="00265305">
              <w:rPr>
                <w:rFonts w:ascii="Arial" w:hAnsi="Arial" w:cs="Arial"/>
                <w:lang w:val="en-GB"/>
              </w:rPr>
              <w:t>"</w:t>
            </w:r>
            <w:r w:rsidR="00AE1DA6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9C5122" w:rsidTr="4A654A2F" w14:paraId="5BA76174" w14:textId="77777777">
        <w:tc>
          <w:tcPr>
            <w:tcW w:w="3085" w:type="dxa"/>
            <w:tcBorders>
              <w:bottom w:val="single" w:color="auto" w:sz="4" w:space="0"/>
            </w:tcBorders>
          </w:tcPr>
          <w:p w:rsidRPr="00265305" w:rsidR="009C5122" w:rsidP="009C5122" w:rsidRDefault="009C5122" w14:paraId="65A66116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Transcripts returned</w:t>
            </w:r>
          </w:p>
        </w:tc>
        <w:tc>
          <w:tcPr>
            <w:tcW w:w="6137" w:type="dxa"/>
            <w:tcBorders>
              <w:bottom w:val="single" w:color="auto" w:sz="4" w:space="0"/>
            </w:tcBorders>
          </w:tcPr>
          <w:p w:rsidRPr="00265305" w:rsidR="00F3706C" w:rsidP="00F3706C" w:rsidRDefault="004E44BE" w14:paraId="3AE76F58" w14:textId="0980D82B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Transcripts </w:t>
            </w:r>
            <w:r w:rsidRPr="00265305" w:rsidR="00A37105">
              <w:rPr>
                <w:rFonts w:ascii="Arial" w:hAnsi="Arial" w:cs="Arial"/>
                <w:lang w:val="en-GB"/>
              </w:rPr>
              <w:t>were</w:t>
            </w:r>
            <w:r w:rsidRPr="00265305">
              <w:rPr>
                <w:rFonts w:ascii="Arial" w:hAnsi="Arial" w:cs="Arial"/>
                <w:lang w:val="en-GB"/>
              </w:rPr>
              <w:t xml:space="preserve"> </w:t>
            </w:r>
            <w:r w:rsidRPr="00265305" w:rsidR="00D51CD4">
              <w:rPr>
                <w:rFonts w:ascii="Arial" w:hAnsi="Arial" w:cs="Arial"/>
                <w:lang w:val="en-GB"/>
              </w:rPr>
              <w:t xml:space="preserve">not </w:t>
            </w:r>
            <w:r w:rsidRPr="00265305">
              <w:rPr>
                <w:rFonts w:ascii="Arial" w:hAnsi="Arial" w:cs="Arial"/>
                <w:lang w:val="en-GB"/>
              </w:rPr>
              <w:t>returned to par</w:t>
            </w:r>
            <w:r w:rsidRPr="00265305" w:rsidR="006B6FBB">
              <w:rPr>
                <w:rFonts w:ascii="Arial" w:hAnsi="Arial" w:cs="Arial"/>
                <w:lang w:val="en-GB"/>
              </w:rPr>
              <w:t>ticipants</w:t>
            </w:r>
            <w:r w:rsidRPr="00265305" w:rsidR="00A37105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9C5122" w:rsidTr="4A654A2F" w14:paraId="5A3FE39F" w14:textId="77777777">
        <w:tc>
          <w:tcPr>
            <w:tcW w:w="9222" w:type="dxa"/>
            <w:gridSpan w:val="2"/>
            <w:tcBorders>
              <w:bottom w:val="single" w:color="auto" w:sz="4" w:space="0"/>
            </w:tcBorders>
            <w:shd w:val="clear" w:color="auto" w:fill="365F91" w:themeFill="accent1" w:themeFillShade="BF"/>
          </w:tcPr>
          <w:p w:rsidRPr="00265305" w:rsidR="009C5122" w:rsidP="009C5122" w:rsidRDefault="009C5122" w14:paraId="3F527ADA" w14:textId="77777777">
            <w:pPr>
              <w:rPr>
                <w:rFonts w:ascii="Arial" w:hAnsi="Arial" w:cs="Arial"/>
                <w:color w:val="FFFFFF" w:themeColor="background1"/>
                <w:lang w:val="en-GB"/>
              </w:rPr>
            </w:pPr>
            <w:r w:rsidRPr="00265305">
              <w:rPr>
                <w:rFonts w:ascii="Arial" w:hAnsi="Arial" w:cs="Arial"/>
                <w:color w:val="FFFFFF" w:themeColor="background1"/>
                <w:lang w:val="en-GB"/>
              </w:rPr>
              <w:t>Domain 3: Analysis and findings</w:t>
            </w:r>
          </w:p>
        </w:tc>
      </w:tr>
      <w:tr w:rsidRPr="00265305" w:rsidR="009C5122" w:rsidTr="4A654A2F" w14:paraId="4EA28592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9C5122" w:rsidP="009C5122" w:rsidRDefault="009C5122" w14:paraId="600C3037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Data analysis</w:t>
            </w:r>
          </w:p>
        </w:tc>
      </w:tr>
      <w:tr w:rsidRPr="00265305" w:rsidR="009C5122" w:rsidTr="4A654A2F" w14:paraId="409A8C9E" w14:textId="77777777">
        <w:tc>
          <w:tcPr>
            <w:tcW w:w="3085" w:type="dxa"/>
          </w:tcPr>
          <w:p w:rsidRPr="00265305" w:rsidR="009C5122" w:rsidP="009C5122" w:rsidRDefault="009C5122" w14:paraId="4BEB18D7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Number of data coders</w:t>
            </w:r>
          </w:p>
        </w:tc>
        <w:tc>
          <w:tcPr>
            <w:tcW w:w="6137" w:type="dxa"/>
          </w:tcPr>
          <w:p w:rsidRPr="00265305" w:rsidR="002F14E6" w:rsidP="00332ABF" w:rsidRDefault="002F14E6" w14:paraId="1E7BD699" w14:textId="5A863DDA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</w:t>
            </w:r>
            <w:r w:rsidRPr="00265305" w:rsidR="00B30D85">
              <w:rPr>
                <w:rFonts w:ascii="Arial" w:hAnsi="Arial" w:cs="Arial"/>
                <w:lang w:val="en-GB"/>
              </w:rPr>
              <w:t xml:space="preserve">the methods section 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 w:rsidR="00E65B50">
              <w:rPr>
                <w:rFonts w:ascii="Arial" w:hAnsi="Arial" w:cs="Arial"/>
                <w:lang w:val="en-GB"/>
              </w:rPr>
              <w:t>Data collection and a</w:t>
            </w:r>
            <w:r w:rsidRPr="00265305" w:rsidR="00B30D85">
              <w:rPr>
                <w:rFonts w:ascii="Arial" w:hAnsi="Arial" w:cs="Arial"/>
                <w:lang w:val="en-GB"/>
              </w:rPr>
              <w:t>nalysi</w:t>
            </w:r>
            <w:r w:rsidR="00AE1DA6">
              <w:rPr>
                <w:rFonts w:ascii="Arial" w:hAnsi="Arial" w:cs="Arial"/>
                <w:lang w:val="en-GB"/>
              </w:rPr>
              <w:t>s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>
              <w:rPr>
                <w:rFonts w:ascii="Arial" w:hAnsi="Arial" w:cs="Arial"/>
                <w:lang w:val="en-GB"/>
              </w:rPr>
              <w:t>:</w:t>
            </w:r>
          </w:p>
          <w:p w:rsidRPr="00265305" w:rsidR="00D70955" w:rsidP="00332ABF" w:rsidRDefault="002F14E6" w14:paraId="2B33548E" w14:textId="37AF8A45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Indexing all interviews </w:t>
            </w:r>
            <w:r w:rsidRPr="00265305" w:rsidR="00D70955">
              <w:rPr>
                <w:rFonts w:ascii="Arial" w:hAnsi="Arial" w:cs="Arial"/>
                <w:lang w:val="en-GB"/>
              </w:rPr>
              <w:t xml:space="preserve">and analysing: JG, </w:t>
            </w:r>
            <w:r w:rsidRPr="00265305" w:rsidR="00E00F6C">
              <w:rPr>
                <w:rFonts w:ascii="Arial" w:hAnsi="Arial" w:cs="Arial"/>
                <w:lang w:val="en-GB"/>
              </w:rPr>
              <w:t>JS, JD</w:t>
            </w:r>
          </w:p>
          <w:p w:rsidRPr="00265305" w:rsidR="002F14E6" w:rsidP="00332ABF" w:rsidRDefault="002F14E6" w14:paraId="1524D20A" w14:textId="35B981ED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Summarizing and charting of the indexed da</w:t>
            </w:r>
            <w:r w:rsidRPr="00265305" w:rsidR="00D16E3E">
              <w:rPr>
                <w:rFonts w:ascii="Arial" w:hAnsi="Arial" w:cs="Arial"/>
                <w:lang w:val="en-GB"/>
              </w:rPr>
              <w:t>t</w:t>
            </w:r>
            <w:r w:rsidRPr="00265305" w:rsidR="00D70955">
              <w:rPr>
                <w:rFonts w:ascii="Arial" w:hAnsi="Arial" w:cs="Arial"/>
                <w:lang w:val="en-GB"/>
              </w:rPr>
              <w:t xml:space="preserve">a: JG, </w:t>
            </w:r>
            <w:r w:rsidRPr="00265305" w:rsidR="00E00F6C">
              <w:rPr>
                <w:rFonts w:ascii="Arial" w:hAnsi="Arial" w:cs="Arial"/>
                <w:lang w:val="en-GB"/>
              </w:rPr>
              <w:t>JS, JD, AS</w:t>
            </w:r>
          </w:p>
        </w:tc>
      </w:tr>
      <w:tr w:rsidRPr="00265305" w:rsidR="009C5122" w:rsidTr="4A654A2F" w14:paraId="63B8671E" w14:textId="77777777">
        <w:tc>
          <w:tcPr>
            <w:tcW w:w="3085" w:type="dxa"/>
          </w:tcPr>
          <w:p w:rsidRPr="00265305" w:rsidR="009C5122" w:rsidP="009C5122" w:rsidRDefault="009C5122" w14:paraId="04117214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Description of the coding tree</w:t>
            </w:r>
          </w:p>
        </w:tc>
        <w:tc>
          <w:tcPr>
            <w:tcW w:w="6137" w:type="dxa"/>
          </w:tcPr>
          <w:p w:rsidRPr="00265305" w:rsidR="009C5122" w:rsidP="00D5725C" w:rsidRDefault="00C03979" w14:paraId="2C52133A" w14:textId="0603C9B5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</w:t>
            </w:r>
            <w:r w:rsidRPr="00265305" w:rsidR="00B30D85">
              <w:rPr>
                <w:rFonts w:ascii="Arial" w:hAnsi="Arial" w:cs="Arial"/>
                <w:lang w:val="en-GB"/>
              </w:rPr>
              <w:t xml:space="preserve">the methods section 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 w:rsidR="00D51CD4">
              <w:rPr>
                <w:rFonts w:ascii="Arial" w:hAnsi="Arial" w:cs="Arial"/>
                <w:lang w:val="en-GB"/>
              </w:rPr>
              <w:t>Data collection and a</w:t>
            </w:r>
            <w:r w:rsidRPr="00265305" w:rsidR="00B30D85">
              <w:rPr>
                <w:rFonts w:ascii="Arial" w:hAnsi="Arial" w:cs="Arial"/>
                <w:lang w:val="en-GB"/>
              </w:rPr>
              <w:t>nalysis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 w:rsidR="22951A7F">
              <w:rPr>
                <w:rFonts w:ascii="Arial" w:hAnsi="Arial" w:cs="Arial"/>
                <w:lang w:val="en-GB"/>
              </w:rPr>
              <w:t>.</w:t>
            </w:r>
            <w:r w:rsidRPr="00265305" w:rsidR="00E00F6C">
              <w:rPr>
                <w:rFonts w:ascii="Arial" w:hAnsi="Arial" w:cs="Arial"/>
                <w:lang w:val="en-GB"/>
              </w:rPr>
              <w:t xml:space="preserve"> The category system can be found in the Additional Files. </w:t>
            </w:r>
          </w:p>
        </w:tc>
      </w:tr>
      <w:tr w:rsidRPr="00265305" w:rsidR="00C51565" w:rsidTr="4A654A2F" w14:paraId="55E35FF4" w14:textId="77777777">
        <w:tc>
          <w:tcPr>
            <w:tcW w:w="3085" w:type="dxa"/>
          </w:tcPr>
          <w:p w:rsidRPr="00265305" w:rsidR="00C51565" w:rsidP="00C51565" w:rsidRDefault="00C51565" w14:paraId="3458DBF1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Derivation of themes</w:t>
            </w:r>
          </w:p>
        </w:tc>
        <w:tc>
          <w:tcPr>
            <w:tcW w:w="6137" w:type="dxa"/>
          </w:tcPr>
          <w:p w:rsidRPr="00265305" w:rsidR="002F14E6" w:rsidP="00C51565" w:rsidRDefault="002F14E6" w14:paraId="4FFA718F" w14:textId="224EF87F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Reported in the methods</w:t>
            </w:r>
            <w:r w:rsidRPr="00265305" w:rsidR="00B30D85">
              <w:rPr>
                <w:rFonts w:ascii="Arial" w:hAnsi="Arial" w:cs="Arial"/>
                <w:lang w:val="en-GB"/>
              </w:rPr>
              <w:t xml:space="preserve"> section 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 w:rsidR="00D51CD4">
              <w:rPr>
                <w:rFonts w:ascii="Arial" w:hAnsi="Arial" w:cs="Arial"/>
                <w:lang w:val="en-GB"/>
              </w:rPr>
              <w:t>Data collection and a</w:t>
            </w:r>
            <w:r w:rsidRPr="00265305" w:rsidR="00B30D85">
              <w:rPr>
                <w:rFonts w:ascii="Arial" w:hAnsi="Arial" w:cs="Arial"/>
                <w:lang w:val="en-GB"/>
              </w:rPr>
              <w:t>nalysis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 w:rsidR="63DA475F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C51565" w:rsidTr="4A654A2F" w14:paraId="63C461C1" w14:textId="77777777">
        <w:tc>
          <w:tcPr>
            <w:tcW w:w="3085" w:type="dxa"/>
          </w:tcPr>
          <w:p w:rsidRPr="00265305" w:rsidR="00C51565" w:rsidP="00C51565" w:rsidRDefault="00C51565" w14:paraId="0EE4E7CA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Software</w:t>
            </w:r>
          </w:p>
        </w:tc>
        <w:tc>
          <w:tcPr>
            <w:tcW w:w="6137" w:type="dxa"/>
          </w:tcPr>
          <w:p w:rsidRPr="00265305" w:rsidR="00C51565" w:rsidP="00C51565" w:rsidRDefault="005A6C76" w14:paraId="7E9CE32E" w14:textId="40CDDE03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Reported in </w:t>
            </w:r>
            <w:r w:rsidRPr="00265305" w:rsidR="00B30D85">
              <w:rPr>
                <w:rFonts w:ascii="Arial" w:hAnsi="Arial" w:cs="Arial"/>
                <w:lang w:val="en-GB"/>
              </w:rPr>
              <w:t xml:space="preserve">the methods section 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 w:rsidR="00D51CD4">
              <w:rPr>
                <w:rFonts w:ascii="Arial" w:hAnsi="Arial" w:cs="Arial"/>
                <w:lang w:val="en-GB"/>
              </w:rPr>
              <w:t>Data collection and a</w:t>
            </w:r>
            <w:r w:rsidRPr="00265305" w:rsidR="00B30D85">
              <w:rPr>
                <w:rFonts w:ascii="Arial" w:hAnsi="Arial" w:cs="Arial"/>
                <w:lang w:val="en-GB"/>
              </w:rPr>
              <w:t>nalysis</w:t>
            </w:r>
            <w:r w:rsidRPr="00265305" w:rsidR="00AE1DA6">
              <w:rPr>
                <w:rFonts w:ascii="Arial" w:hAnsi="Arial" w:cs="Arial"/>
                <w:lang w:val="en-GB"/>
              </w:rPr>
              <w:t>"</w:t>
            </w:r>
            <w:r w:rsidRPr="00265305" w:rsidR="16761164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C51565" w:rsidTr="4A654A2F" w14:paraId="5A36B0E0" w14:textId="77777777">
        <w:tc>
          <w:tcPr>
            <w:tcW w:w="3085" w:type="dxa"/>
            <w:tcBorders>
              <w:bottom w:val="single" w:color="auto" w:sz="4" w:space="0"/>
            </w:tcBorders>
          </w:tcPr>
          <w:p w:rsidRPr="00265305" w:rsidR="00C51565" w:rsidP="00C51565" w:rsidRDefault="00C51565" w14:paraId="7FE727AA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Participant checking</w:t>
            </w:r>
          </w:p>
        </w:tc>
        <w:tc>
          <w:tcPr>
            <w:tcW w:w="6137" w:type="dxa"/>
            <w:tcBorders>
              <w:bottom w:val="single" w:color="auto" w:sz="4" w:space="0"/>
            </w:tcBorders>
          </w:tcPr>
          <w:p w:rsidRPr="00265305" w:rsidR="004E44BE" w:rsidP="004E44BE" w:rsidRDefault="00D70955" w14:paraId="61E99CF1" w14:textId="16F4EB30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Not reported.</w:t>
            </w:r>
          </w:p>
        </w:tc>
      </w:tr>
      <w:tr w:rsidRPr="00265305" w:rsidR="00C51565" w:rsidTr="4A654A2F" w14:paraId="667A1EB5" w14:textId="77777777">
        <w:tc>
          <w:tcPr>
            <w:tcW w:w="9222" w:type="dxa"/>
            <w:gridSpan w:val="2"/>
            <w:shd w:val="clear" w:color="auto" w:fill="B8CCE4" w:themeFill="accent1" w:themeFillTint="66"/>
          </w:tcPr>
          <w:p w:rsidRPr="00265305" w:rsidR="00C51565" w:rsidP="00C51565" w:rsidRDefault="00C51565" w14:paraId="7F2C6DB8" w14:textId="77777777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Reporting</w:t>
            </w:r>
          </w:p>
        </w:tc>
      </w:tr>
      <w:tr w:rsidRPr="00265305" w:rsidR="00C51565" w:rsidTr="4A654A2F" w14:paraId="4A141DA2" w14:textId="77777777">
        <w:tc>
          <w:tcPr>
            <w:tcW w:w="3085" w:type="dxa"/>
          </w:tcPr>
          <w:p w:rsidRPr="00265305" w:rsidR="00C51565" w:rsidP="00C51565" w:rsidRDefault="00C51565" w14:paraId="75F8F120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Quotations presented</w:t>
            </w:r>
          </w:p>
        </w:tc>
        <w:tc>
          <w:tcPr>
            <w:tcW w:w="6137" w:type="dxa"/>
          </w:tcPr>
          <w:p w:rsidRPr="00265305" w:rsidR="00C51565" w:rsidP="00162351" w:rsidRDefault="0047127A" w14:paraId="6A473DA0" w14:textId="08D2ED73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Different participants' quotes</w:t>
            </w:r>
            <w:r w:rsidRPr="00265305" w:rsidR="005A6C76">
              <w:rPr>
                <w:rFonts w:ascii="Arial" w:hAnsi="Arial" w:cs="Arial"/>
                <w:lang w:val="en-GB"/>
              </w:rPr>
              <w:t xml:space="preserve"> are presented </w:t>
            </w:r>
            <w:r w:rsidRPr="00265305" w:rsidR="00D51CD4">
              <w:rPr>
                <w:rFonts w:ascii="Arial" w:hAnsi="Arial" w:cs="Arial"/>
                <w:lang w:val="en-GB"/>
              </w:rPr>
              <w:t xml:space="preserve">in the results </w:t>
            </w:r>
            <w:r w:rsidRPr="00265305" w:rsidR="005A6C76">
              <w:rPr>
                <w:rFonts w:ascii="Arial" w:hAnsi="Arial" w:cs="Arial"/>
                <w:lang w:val="en-GB"/>
              </w:rPr>
              <w:t>to illustrat</w:t>
            </w:r>
            <w:r w:rsidRPr="00265305" w:rsidR="00162351">
              <w:rPr>
                <w:rFonts w:ascii="Arial" w:hAnsi="Arial" w:cs="Arial"/>
                <w:lang w:val="en-GB"/>
              </w:rPr>
              <w:t xml:space="preserve">e the findings, and a number </w:t>
            </w:r>
            <w:r w:rsidRPr="00265305" w:rsidR="005A6C76">
              <w:rPr>
                <w:rFonts w:ascii="Arial" w:hAnsi="Arial" w:cs="Arial"/>
                <w:lang w:val="en-GB"/>
              </w:rPr>
              <w:t>identifies each quotation.</w:t>
            </w:r>
          </w:p>
        </w:tc>
      </w:tr>
      <w:tr w:rsidRPr="00265305" w:rsidR="00C51565" w:rsidTr="4A654A2F" w14:paraId="17BFBCD6" w14:textId="77777777">
        <w:tc>
          <w:tcPr>
            <w:tcW w:w="3085" w:type="dxa"/>
          </w:tcPr>
          <w:p w:rsidRPr="00265305" w:rsidR="00C51565" w:rsidP="00C51565" w:rsidRDefault="00C51565" w14:paraId="00C1A905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Data and findings consistent</w:t>
            </w:r>
          </w:p>
        </w:tc>
        <w:tc>
          <w:tcPr>
            <w:tcW w:w="6137" w:type="dxa"/>
          </w:tcPr>
          <w:p w:rsidRPr="00265305" w:rsidR="00C51565" w:rsidP="00C51565" w:rsidRDefault="00C51565" w14:paraId="207DDE24" w14:textId="5090A231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Yes</w:t>
            </w:r>
            <w:r w:rsidRPr="00265305" w:rsidR="007031E5">
              <w:rPr>
                <w:rFonts w:ascii="Arial" w:hAnsi="Arial" w:cs="Arial"/>
                <w:lang w:val="en-GB"/>
              </w:rPr>
              <w:t>.</w:t>
            </w:r>
          </w:p>
        </w:tc>
      </w:tr>
      <w:tr w:rsidRPr="00265305" w:rsidR="00C51565" w:rsidTr="4A654A2F" w14:paraId="24322DEE" w14:textId="77777777">
        <w:tc>
          <w:tcPr>
            <w:tcW w:w="3085" w:type="dxa"/>
          </w:tcPr>
          <w:p w:rsidRPr="00265305" w:rsidR="00C51565" w:rsidP="00C51565" w:rsidRDefault="00C51565" w14:paraId="31BC0DBC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Clarity of major themes</w:t>
            </w:r>
          </w:p>
        </w:tc>
        <w:tc>
          <w:tcPr>
            <w:tcW w:w="6137" w:type="dxa"/>
          </w:tcPr>
          <w:p w:rsidRPr="00265305" w:rsidR="00C51565" w:rsidP="00162351" w:rsidRDefault="74E6540C" w14:paraId="1667B908" w14:textId="3990D8D5">
            <w:p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 xml:space="preserve">Major themes are presented in the results. </w:t>
            </w:r>
          </w:p>
        </w:tc>
      </w:tr>
      <w:tr w:rsidRPr="00265305" w:rsidR="00C51565" w:rsidTr="4A654A2F" w14:paraId="4A99DEB3" w14:textId="77777777">
        <w:tc>
          <w:tcPr>
            <w:tcW w:w="3085" w:type="dxa"/>
          </w:tcPr>
          <w:p w:rsidRPr="00265305" w:rsidR="00C51565" w:rsidP="00C51565" w:rsidRDefault="00C51565" w14:paraId="3418C044" w14:textId="77777777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Clarity of minor themes</w:t>
            </w:r>
          </w:p>
        </w:tc>
        <w:tc>
          <w:tcPr>
            <w:tcW w:w="6137" w:type="dxa"/>
          </w:tcPr>
          <w:p w:rsidRPr="00265305" w:rsidR="00C51565" w:rsidP="00C51565" w:rsidRDefault="00056895" w14:paraId="3494C6C2" w14:textId="77777777">
            <w:pPr>
              <w:rPr>
                <w:rFonts w:ascii="Arial" w:hAnsi="Arial" w:cs="Arial"/>
                <w:highlight w:val="yellow"/>
                <w:lang w:val="en-GB"/>
              </w:rPr>
            </w:pPr>
            <w:r w:rsidRPr="00265305">
              <w:rPr>
                <w:rFonts w:ascii="Arial" w:hAnsi="Arial" w:cs="Arial"/>
                <w:lang w:val="en-GB"/>
              </w:rPr>
              <w:t>A</w:t>
            </w:r>
            <w:r w:rsidRPr="00265305" w:rsidR="00DE25E1">
              <w:rPr>
                <w:rFonts w:ascii="Arial" w:hAnsi="Arial" w:cs="Arial"/>
                <w:lang w:val="en-GB"/>
              </w:rPr>
              <w:t>s far as the word count permits, we discuss minor themes, too.</w:t>
            </w:r>
          </w:p>
        </w:tc>
      </w:tr>
    </w:tbl>
    <w:p w:rsidRPr="0089173E" w:rsidR="00EB7DD4" w:rsidRDefault="00EB7DD4" w14:paraId="3B728AFB" w14:textId="7EDE6AD7">
      <w:pPr>
        <w:rPr>
          <w:lang w:val="en-GB"/>
        </w:rPr>
      </w:pPr>
    </w:p>
    <w:p w:rsidRPr="0089173E" w:rsidR="0081760F" w:rsidRDefault="00CF388D" w14:paraId="344A8DDC" w14:textId="6C9889C0">
      <w:pPr>
        <w:rPr>
          <w:lang w:val="en-GB"/>
        </w:rPr>
      </w:pPr>
      <w:r w:rsidRPr="0089173E">
        <w:rPr>
          <w:lang w:val="en-GB"/>
        </w:rPr>
        <w:fldChar w:fldCharType="begin"/>
      </w:r>
      <w:r w:rsidRPr="0089173E" w:rsidR="0081760F">
        <w:rPr>
          <w:lang w:val="en-GB"/>
        </w:rPr>
        <w:instrText xml:space="preserve"> ADDIN EN.REFLIST </w:instrText>
      </w:r>
      <w:r w:rsidRPr="0089173E">
        <w:rPr>
          <w:lang w:val="en-GB"/>
        </w:rPr>
        <w:fldChar w:fldCharType="end"/>
      </w:r>
    </w:p>
    <w:sectPr w:rsidRPr="0089173E" w:rsidR="0081760F" w:rsidSect="00CF388D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D93"/>
    <w:multiLevelType w:val="hybridMultilevel"/>
    <w:tmpl w:val="520886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4467"/>
    <w:multiLevelType w:val="hybridMultilevel"/>
    <w:tmpl w:val="2A987D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A0191"/>
    <w:multiLevelType w:val="hybridMultilevel"/>
    <w:tmpl w:val="C6AC51F0"/>
    <w:lvl w:ilvl="0" w:tplc="8C8A27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C5275"/>
    <w:multiLevelType w:val="hybridMultilevel"/>
    <w:tmpl w:val="64D6DBAA"/>
    <w:lvl w:ilvl="0" w:tplc="C74E7FFC">
      <w:numFmt w:val="bullet"/>
      <w:lvlText w:val="-"/>
      <w:lvlJc w:val="left"/>
      <w:pPr>
        <w:ind w:left="1069" w:hanging="360"/>
      </w:pPr>
      <w:rPr>
        <w:rFonts w:hint="default" w:ascii="Calibri" w:hAnsi="Calibri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4" w15:restartNumberingAfterBreak="0">
    <w:nsid w:val="1BD91630"/>
    <w:multiLevelType w:val="hybridMultilevel"/>
    <w:tmpl w:val="94481B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B5914"/>
    <w:multiLevelType w:val="hybridMultilevel"/>
    <w:tmpl w:val="92960956"/>
    <w:lvl w:ilvl="0" w:tplc="608088E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F7B675C"/>
    <w:multiLevelType w:val="hybridMultilevel"/>
    <w:tmpl w:val="DB329F70"/>
    <w:lvl w:ilvl="0" w:tplc="95265002">
      <w:start w:val="1"/>
      <w:numFmt w:val="bullet"/>
      <w:lvlText w:val="-"/>
      <w:lvlJc w:val="left"/>
      <w:pPr>
        <w:ind w:left="389" w:hanging="360"/>
      </w:pPr>
      <w:rPr>
        <w:rFonts w:hint="default" w:ascii="Calibri" w:hAnsi="Calibri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109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829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549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269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989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709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429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149" w:hanging="360"/>
      </w:pPr>
      <w:rPr>
        <w:rFonts w:hint="default" w:ascii="Wingdings" w:hAnsi="Wingdings"/>
      </w:rPr>
    </w:lvl>
  </w:abstractNum>
  <w:abstractNum w:abstractNumId="7" w15:restartNumberingAfterBreak="0">
    <w:nsid w:val="7F715BE9"/>
    <w:multiLevelType w:val="hybridMultilevel"/>
    <w:tmpl w:val="E1BA3196"/>
    <w:lvl w:ilvl="0" w:tplc="5D2AADAA">
      <w:numFmt w:val="bullet"/>
      <w:lvlText w:val="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x5wtd55x20r95etxs3p9vrpts5p2tedf52x&quot;&gt;090315_CChange_Library&lt;record-ids&gt;&lt;item&gt;3&lt;/item&gt;&lt;/record-ids&gt;&lt;/item&gt;&lt;/Libraries&gt;"/>
  </w:docVars>
  <w:rsids>
    <w:rsidRoot w:val="005E2920"/>
    <w:rsid w:val="0000620C"/>
    <w:rsid w:val="00007941"/>
    <w:rsid w:val="0002459F"/>
    <w:rsid w:val="0002565A"/>
    <w:rsid w:val="000349F0"/>
    <w:rsid w:val="000405BF"/>
    <w:rsid w:val="00041EF3"/>
    <w:rsid w:val="00056895"/>
    <w:rsid w:val="00065776"/>
    <w:rsid w:val="00066B5D"/>
    <w:rsid w:val="00095B3F"/>
    <w:rsid w:val="000A1B3E"/>
    <w:rsid w:val="000D7B3A"/>
    <w:rsid w:val="000E49E5"/>
    <w:rsid w:val="000F15AE"/>
    <w:rsid w:val="00132678"/>
    <w:rsid w:val="00133E47"/>
    <w:rsid w:val="00162351"/>
    <w:rsid w:val="0017045E"/>
    <w:rsid w:val="00170FCE"/>
    <w:rsid w:val="001B0D5E"/>
    <w:rsid w:val="001E4B8A"/>
    <w:rsid w:val="001F1C9B"/>
    <w:rsid w:val="002152D1"/>
    <w:rsid w:val="0024685B"/>
    <w:rsid w:val="00265305"/>
    <w:rsid w:val="00277BCD"/>
    <w:rsid w:val="002968A5"/>
    <w:rsid w:val="002C1119"/>
    <w:rsid w:val="002F14E6"/>
    <w:rsid w:val="002F2F7F"/>
    <w:rsid w:val="00323730"/>
    <w:rsid w:val="003262F0"/>
    <w:rsid w:val="00326DA2"/>
    <w:rsid w:val="00332ABF"/>
    <w:rsid w:val="00346AF3"/>
    <w:rsid w:val="00364D61"/>
    <w:rsid w:val="00374BBB"/>
    <w:rsid w:val="00376D65"/>
    <w:rsid w:val="00381F0E"/>
    <w:rsid w:val="003845DD"/>
    <w:rsid w:val="003912EC"/>
    <w:rsid w:val="00393612"/>
    <w:rsid w:val="003B2687"/>
    <w:rsid w:val="003E79A7"/>
    <w:rsid w:val="00426F1C"/>
    <w:rsid w:val="00456515"/>
    <w:rsid w:val="00461502"/>
    <w:rsid w:val="0047127A"/>
    <w:rsid w:val="0049022D"/>
    <w:rsid w:val="00491C13"/>
    <w:rsid w:val="004A3D5C"/>
    <w:rsid w:val="004D4EC9"/>
    <w:rsid w:val="004E34D6"/>
    <w:rsid w:val="004E44BE"/>
    <w:rsid w:val="004E7118"/>
    <w:rsid w:val="005035D8"/>
    <w:rsid w:val="005149F4"/>
    <w:rsid w:val="005462A9"/>
    <w:rsid w:val="00557713"/>
    <w:rsid w:val="00580F5F"/>
    <w:rsid w:val="0059246C"/>
    <w:rsid w:val="0059E950"/>
    <w:rsid w:val="005A6C76"/>
    <w:rsid w:val="005B5FDA"/>
    <w:rsid w:val="005C3F3A"/>
    <w:rsid w:val="005D2A88"/>
    <w:rsid w:val="005E2920"/>
    <w:rsid w:val="005F2943"/>
    <w:rsid w:val="0060797B"/>
    <w:rsid w:val="00615C61"/>
    <w:rsid w:val="00635E63"/>
    <w:rsid w:val="006501BB"/>
    <w:rsid w:val="006847CF"/>
    <w:rsid w:val="006B6FBB"/>
    <w:rsid w:val="006C351A"/>
    <w:rsid w:val="006E02CD"/>
    <w:rsid w:val="006E0438"/>
    <w:rsid w:val="007031E5"/>
    <w:rsid w:val="007049BC"/>
    <w:rsid w:val="00706E89"/>
    <w:rsid w:val="007254E3"/>
    <w:rsid w:val="00743DA4"/>
    <w:rsid w:val="00757E44"/>
    <w:rsid w:val="0077779D"/>
    <w:rsid w:val="0079639D"/>
    <w:rsid w:val="007974D5"/>
    <w:rsid w:val="007B2F22"/>
    <w:rsid w:val="007F0D68"/>
    <w:rsid w:val="007F26B8"/>
    <w:rsid w:val="0081760F"/>
    <w:rsid w:val="0082346F"/>
    <w:rsid w:val="00845A3E"/>
    <w:rsid w:val="008463E6"/>
    <w:rsid w:val="008524B1"/>
    <w:rsid w:val="00854D11"/>
    <w:rsid w:val="00880AF7"/>
    <w:rsid w:val="0089173E"/>
    <w:rsid w:val="008935D9"/>
    <w:rsid w:val="008A4AAA"/>
    <w:rsid w:val="008A7A32"/>
    <w:rsid w:val="008E097F"/>
    <w:rsid w:val="00903D98"/>
    <w:rsid w:val="00905C5E"/>
    <w:rsid w:val="00923554"/>
    <w:rsid w:val="0092421F"/>
    <w:rsid w:val="00927A8C"/>
    <w:rsid w:val="00943152"/>
    <w:rsid w:val="009433A2"/>
    <w:rsid w:val="00951A1D"/>
    <w:rsid w:val="00955BE3"/>
    <w:rsid w:val="00967FDE"/>
    <w:rsid w:val="0097058F"/>
    <w:rsid w:val="00975BCE"/>
    <w:rsid w:val="00975C66"/>
    <w:rsid w:val="00976855"/>
    <w:rsid w:val="00981A43"/>
    <w:rsid w:val="00995108"/>
    <w:rsid w:val="009B66A4"/>
    <w:rsid w:val="009C5122"/>
    <w:rsid w:val="009D3036"/>
    <w:rsid w:val="009D450C"/>
    <w:rsid w:val="009D6D65"/>
    <w:rsid w:val="00A03DD3"/>
    <w:rsid w:val="00A37105"/>
    <w:rsid w:val="00A43816"/>
    <w:rsid w:val="00A71798"/>
    <w:rsid w:val="00A87F64"/>
    <w:rsid w:val="00A9701D"/>
    <w:rsid w:val="00AC4F9B"/>
    <w:rsid w:val="00AC4FE6"/>
    <w:rsid w:val="00AD1BA3"/>
    <w:rsid w:val="00AE1DA6"/>
    <w:rsid w:val="00AE3D94"/>
    <w:rsid w:val="00AF5BE6"/>
    <w:rsid w:val="00B00055"/>
    <w:rsid w:val="00B0110C"/>
    <w:rsid w:val="00B045AE"/>
    <w:rsid w:val="00B17C2A"/>
    <w:rsid w:val="00B2377F"/>
    <w:rsid w:val="00B30D85"/>
    <w:rsid w:val="00B37EBE"/>
    <w:rsid w:val="00B41F1E"/>
    <w:rsid w:val="00B4791B"/>
    <w:rsid w:val="00B85B0C"/>
    <w:rsid w:val="00BA47AA"/>
    <w:rsid w:val="00BA4E58"/>
    <w:rsid w:val="00BC01DF"/>
    <w:rsid w:val="00BF1C20"/>
    <w:rsid w:val="00C03979"/>
    <w:rsid w:val="00C05684"/>
    <w:rsid w:val="00C24FAB"/>
    <w:rsid w:val="00C51565"/>
    <w:rsid w:val="00C56921"/>
    <w:rsid w:val="00CC5908"/>
    <w:rsid w:val="00CD7118"/>
    <w:rsid w:val="00CF388D"/>
    <w:rsid w:val="00D16E3E"/>
    <w:rsid w:val="00D2586A"/>
    <w:rsid w:val="00D42F2E"/>
    <w:rsid w:val="00D51CD4"/>
    <w:rsid w:val="00D531FF"/>
    <w:rsid w:val="00D5392A"/>
    <w:rsid w:val="00D5725C"/>
    <w:rsid w:val="00D70955"/>
    <w:rsid w:val="00D711BD"/>
    <w:rsid w:val="00D761E1"/>
    <w:rsid w:val="00D8052B"/>
    <w:rsid w:val="00D80B54"/>
    <w:rsid w:val="00DB1C5F"/>
    <w:rsid w:val="00DD448B"/>
    <w:rsid w:val="00DE25E1"/>
    <w:rsid w:val="00DE4452"/>
    <w:rsid w:val="00DE501D"/>
    <w:rsid w:val="00E00F6C"/>
    <w:rsid w:val="00E01D68"/>
    <w:rsid w:val="00E0500B"/>
    <w:rsid w:val="00E40E88"/>
    <w:rsid w:val="00E45D77"/>
    <w:rsid w:val="00E46E9C"/>
    <w:rsid w:val="00E61A9B"/>
    <w:rsid w:val="00E65B50"/>
    <w:rsid w:val="00E65CA4"/>
    <w:rsid w:val="00E71A97"/>
    <w:rsid w:val="00E73C82"/>
    <w:rsid w:val="00E803DB"/>
    <w:rsid w:val="00EB7DD4"/>
    <w:rsid w:val="00EC1A54"/>
    <w:rsid w:val="00EC2170"/>
    <w:rsid w:val="00EF1724"/>
    <w:rsid w:val="00F07443"/>
    <w:rsid w:val="00F12383"/>
    <w:rsid w:val="00F13B88"/>
    <w:rsid w:val="00F3706C"/>
    <w:rsid w:val="00F50E32"/>
    <w:rsid w:val="00F57A01"/>
    <w:rsid w:val="00F6162F"/>
    <w:rsid w:val="00F63931"/>
    <w:rsid w:val="00F80C18"/>
    <w:rsid w:val="00F94B64"/>
    <w:rsid w:val="00FB4842"/>
    <w:rsid w:val="00FD6837"/>
    <w:rsid w:val="0521F4D7"/>
    <w:rsid w:val="0753F852"/>
    <w:rsid w:val="1246209B"/>
    <w:rsid w:val="12D7954E"/>
    <w:rsid w:val="131FF134"/>
    <w:rsid w:val="16761164"/>
    <w:rsid w:val="171C9019"/>
    <w:rsid w:val="1A03895C"/>
    <w:rsid w:val="1CB3C6BB"/>
    <w:rsid w:val="22951A7F"/>
    <w:rsid w:val="23D73671"/>
    <w:rsid w:val="33CD7E9B"/>
    <w:rsid w:val="372CE883"/>
    <w:rsid w:val="386D2378"/>
    <w:rsid w:val="3F37FA68"/>
    <w:rsid w:val="403B31CA"/>
    <w:rsid w:val="426F9B2A"/>
    <w:rsid w:val="4A654A2F"/>
    <w:rsid w:val="4BFD5513"/>
    <w:rsid w:val="500FD4AE"/>
    <w:rsid w:val="50D0C636"/>
    <w:rsid w:val="540866F8"/>
    <w:rsid w:val="599F7110"/>
    <w:rsid w:val="5A3480B1"/>
    <w:rsid w:val="5B579B6E"/>
    <w:rsid w:val="5C1B6663"/>
    <w:rsid w:val="5DB736C4"/>
    <w:rsid w:val="61BE31D2"/>
    <w:rsid w:val="63DA475F"/>
    <w:rsid w:val="63F0354D"/>
    <w:rsid w:val="6830C61A"/>
    <w:rsid w:val="70A479EA"/>
    <w:rsid w:val="737B6647"/>
    <w:rsid w:val="74E6540C"/>
    <w:rsid w:val="786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6CA8F"/>
  <w15:docId w15:val="{1F85A5D6-20BD-4CBD-930D-DC20DDE1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CF388D"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1760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EB7D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nabsatz">
    <w:name w:val="List Paragraph"/>
    <w:basedOn w:val="Standard"/>
    <w:uiPriority w:val="34"/>
    <w:qFormat/>
    <w:rsid w:val="00EB7DD4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D44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D448B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sid w:val="00DD448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D448B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DD448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4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DD448B"/>
    <w:rPr>
      <w:rFonts w:ascii="Tahoma" w:hAnsi="Tahoma" w:cs="Tahoma"/>
      <w:sz w:val="16"/>
      <w:szCs w:val="16"/>
    </w:rPr>
  </w:style>
  <w:style w:type="character" w:styleId="normaltextrun" w:customStyle="1">
    <w:name w:val="normaltextrun"/>
    <w:basedOn w:val="Absatz-Standardschriftart"/>
    <w:rsid w:val="00AC4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Klinikum der Universitaet Muenchen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fhodiamo</dc:creator>
  <lastModifiedBy>Jan Gehrmann</lastModifiedBy>
  <revision>48</revision>
  <dcterms:created xsi:type="dcterms:W3CDTF">2021-08-17T14:43:00.0000000Z</dcterms:created>
  <dcterms:modified xsi:type="dcterms:W3CDTF">2025-01-10T12:30:23.7507567Z</dcterms:modified>
</coreProperties>
</file>