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8C21" w14:textId="6C96DA96" w:rsidR="00AF56E9" w:rsidRPr="00CF7A3D" w:rsidRDefault="007D32DB" w:rsidP="00AF56E9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fldChar w:fldCharType="begin"/>
      </w:r>
      <w:r>
        <w:instrText xml:space="preserve"> HYPERLINK "https://mc03.manuscriptcentral.com/scms?DOWNLOAD=TRUE&amp;PARAMS=xik_JEm2KWTansn4bJaf2hTN9txZRAp6QpA9fg6eo7rKUcVtpHRFLYJLssb1ShPnXqbiQ3NyUWcwmduFeugnruXAwA1Cu94zGMz3Ppf8vxEejBRUa9Hi9oBZhsNSeXyKFyngdDSZubiX7zHrXJW1YyBagJrp7Jr29vYWDTyLT8swTJQMcSW" \t "_blank" </w:instrText>
      </w:r>
      <w:r>
        <w:fldChar w:fldCharType="separate"/>
      </w:r>
      <w:r w:rsidR="00AF56E9" w:rsidRPr="00CF7A3D">
        <w:rPr>
          <w:rStyle w:val="aa"/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u w:val="none"/>
        </w:rPr>
        <w:t>Supplementary Information</w:t>
      </w:r>
      <w:r>
        <w:rPr>
          <w:rStyle w:val="aa"/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u w:val="none"/>
        </w:rPr>
        <w:fldChar w:fldCharType="end"/>
      </w:r>
    </w:p>
    <w:p w14:paraId="5CFA13C4" w14:textId="28F0478C" w:rsidR="004C74C6" w:rsidRPr="00BD73CA" w:rsidRDefault="004C74C6" w:rsidP="004C74C6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bookmarkStart w:id="0" w:name="_Hlk47950657"/>
      <w:bookmarkStart w:id="1" w:name="OLE_LINK51"/>
      <w:bookmarkStart w:id="2" w:name="OLE_LINK53"/>
      <w:bookmarkStart w:id="3" w:name="OLE_LINK112"/>
      <w:bookmarkStart w:id="4" w:name="OLE_LINK113"/>
      <w:bookmarkStart w:id="5" w:name="OLE_LINK46"/>
      <w:bookmarkStart w:id="6" w:name="_Hlk63514817"/>
      <w:r w:rsidRPr="00BD73CA">
        <w:rPr>
          <w:rFonts w:ascii="Times New Roman" w:hAnsi="Times New Roman" w:cs="Times New Roman"/>
          <w:noProof/>
          <w:sz w:val="32"/>
          <w:szCs w:val="32"/>
        </w:rPr>
        <w:t>S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eq</w:t>
      </w:r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uential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A</w:t>
      </w:r>
      <w:r w:rsidRPr="00BD73CA">
        <w:rPr>
          <w:rFonts w:ascii="Times New Roman" w:hAnsi="Times New Roman" w:cs="Times New Roman"/>
          <w:noProof/>
          <w:sz w:val="32"/>
          <w:szCs w:val="32"/>
        </w:rPr>
        <w:t>ctivation of M1</w:t>
      </w:r>
      <w:r w:rsidR="004D6BA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BD73CA">
        <w:rPr>
          <w:rFonts w:ascii="Times New Roman" w:hAnsi="Times New Roman" w:cs="Times New Roman"/>
          <w:noProof/>
          <w:sz w:val="32"/>
          <w:szCs w:val="32"/>
        </w:rPr>
        <w:t>and M2</w:t>
      </w:r>
      <w:r w:rsidR="004D6BA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P</w:t>
      </w:r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henotype in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M</w:t>
      </w:r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acrophages by </w:t>
      </w:r>
      <w:bookmarkStart w:id="7" w:name="_Hlk63336781"/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Mg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D</w:t>
      </w:r>
      <w:r w:rsidRPr="00BD73CA">
        <w:rPr>
          <w:rFonts w:ascii="Times New Roman" w:hAnsi="Times New Roman" w:cs="Times New Roman"/>
          <w:noProof/>
          <w:sz w:val="32"/>
          <w:szCs w:val="32"/>
        </w:rPr>
        <w:t>egradation</w:t>
      </w:r>
      <w:bookmarkEnd w:id="7"/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 from Ti-Mg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A</w:t>
      </w:r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lloy for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E</w:t>
      </w:r>
      <w:r w:rsidRPr="00BD73CA">
        <w:rPr>
          <w:rFonts w:ascii="Times New Roman" w:hAnsi="Times New Roman" w:cs="Times New Roman"/>
          <w:noProof/>
          <w:sz w:val="32"/>
          <w:szCs w:val="32"/>
        </w:rPr>
        <w:t xml:space="preserve">nhanced </w:t>
      </w:r>
      <w:r w:rsidRPr="00BD73CA">
        <w:rPr>
          <w:rFonts w:ascii="Times New Roman" w:hAnsi="Times New Roman" w:cs="Times New Roman" w:hint="eastAsia"/>
          <w:noProof/>
          <w:sz w:val="32"/>
          <w:szCs w:val="32"/>
        </w:rPr>
        <w:t>O</w:t>
      </w:r>
      <w:r w:rsidRPr="00BD73CA">
        <w:rPr>
          <w:rFonts w:ascii="Times New Roman" w:hAnsi="Times New Roman" w:cs="Times New Roman"/>
          <w:noProof/>
          <w:sz w:val="32"/>
          <w:szCs w:val="32"/>
        </w:rPr>
        <w:t>steogenesis</w:t>
      </w:r>
    </w:p>
    <w:bookmarkEnd w:id="0"/>
    <w:bookmarkEnd w:id="1"/>
    <w:bookmarkEnd w:id="2"/>
    <w:p w14:paraId="00D523B8" w14:textId="1F394A88" w:rsidR="004C74C6" w:rsidRDefault="004C74C6" w:rsidP="004C74C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D73CA">
        <w:rPr>
          <w:rFonts w:ascii="Times New Roman" w:hAnsi="Times New Roman" w:cs="Times New Roman"/>
          <w:sz w:val="24"/>
          <w:szCs w:val="24"/>
        </w:rPr>
        <w:t>Luxin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Liang </w:t>
      </w:r>
      <w:proofErr w:type="spellStart"/>
      <w:proofErr w:type="gramStart"/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903259"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BD7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Deye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Song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D73CA">
        <w:rPr>
          <w:rFonts w:ascii="Times New Roman" w:hAnsi="Times New Roman" w:cs="Times New Roman"/>
          <w:sz w:val="24"/>
          <w:szCs w:val="24"/>
        </w:rPr>
        <w:t xml:space="preserve">, </w:t>
      </w:r>
      <w:r w:rsidRPr="00BD73CA">
        <w:rPr>
          <w:rFonts w:ascii="Times New Roman" w:hAnsi="Times New Roman" w:cs="Times New Roman" w:hint="eastAsia"/>
          <w:sz w:val="24"/>
          <w:szCs w:val="24"/>
        </w:rPr>
        <w:t>Kai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r w:rsidRPr="00BD73CA">
        <w:rPr>
          <w:rFonts w:ascii="Times New Roman" w:hAnsi="Times New Roman" w:cs="Times New Roman" w:hint="eastAsia"/>
          <w:sz w:val="24"/>
          <w:szCs w:val="24"/>
        </w:rPr>
        <w:t>Wu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BD73CA">
        <w:rPr>
          <w:rFonts w:ascii="Times New Roman" w:hAnsi="Times New Roman" w:cs="Times New Roman" w:hint="eastAsia"/>
          <w:sz w:val="24"/>
          <w:szCs w:val="24"/>
        </w:rPr>
        <w:t>,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Zhengxiao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Ouyang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D73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Qianli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Huang 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 xml:space="preserve">a,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 w:hint="eastAsia"/>
          <w:sz w:val="24"/>
          <w:szCs w:val="24"/>
        </w:rPr>
        <w:t>,</w:t>
      </w:r>
    </w:p>
    <w:p w14:paraId="0BC7F156" w14:textId="77777777" w:rsidR="004C74C6" w:rsidRPr="00343DDA" w:rsidRDefault="004C74C6" w:rsidP="004C74C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3CA">
        <w:rPr>
          <w:rFonts w:ascii="Times New Roman" w:hAnsi="Times New Roman" w:cs="Times New Roman"/>
          <w:sz w:val="24"/>
          <w:szCs w:val="24"/>
        </w:rPr>
        <w:t>Guanghua Lei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e</w:t>
      </w:r>
      <w:r w:rsidRPr="00BD7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Kun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Zhou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BD73CA">
        <w:rPr>
          <w:rFonts w:ascii="Times New Roman" w:hAnsi="Times New Roman" w:cs="Times New Roman"/>
          <w:sz w:val="24"/>
          <w:szCs w:val="24"/>
        </w:rPr>
        <w:t>, Jian Xiao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>, ***</w:t>
      </w:r>
      <w:r w:rsidRPr="00BD73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3CA">
        <w:rPr>
          <w:rFonts w:ascii="Times New Roman" w:hAnsi="Times New Roman" w:cs="Times New Roman"/>
          <w:sz w:val="24"/>
          <w:szCs w:val="24"/>
        </w:rPr>
        <w:t xml:space="preserve">Hong </w:t>
      </w:r>
      <w:r w:rsidRPr="00BD73CA">
        <w:rPr>
          <w:rFonts w:ascii="Times New Roman" w:hAnsi="Times New Roman" w:cs="Times New Roman" w:hint="eastAsia"/>
          <w:sz w:val="24"/>
          <w:szCs w:val="24"/>
        </w:rPr>
        <w:t>Wu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>a, *</w:t>
      </w:r>
    </w:p>
    <w:p w14:paraId="10821928" w14:textId="77777777" w:rsidR="004C74C6" w:rsidRPr="00BD73CA" w:rsidRDefault="004C74C6" w:rsidP="004C74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bookmarkStart w:id="8" w:name="OLE_LINK78"/>
      <w:bookmarkStart w:id="9" w:name="OLE_LINK79"/>
      <w:bookmarkStart w:id="10" w:name="OLE_LINK54"/>
      <w:bookmarkStart w:id="11" w:name="OLE_LINK65"/>
      <w:r w:rsidRPr="00BD73CA">
        <w:rPr>
          <w:rFonts w:ascii="Times New Roman" w:hAnsi="Times New Roman" w:cs="Times New Roman"/>
          <w:sz w:val="24"/>
          <w:szCs w:val="24"/>
        </w:rPr>
        <w:t>State Key Laboratory of Powder Metallurgy, Central South University</w:t>
      </w:r>
      <w:bookmarkEnd w:id="8"/>
      <w:bookmarkEnd w:id="9"/>
      <w:r w:rsidRPr="00BD73CA">
        <w:rPr>
          <w:rFonts w:ascii="Times New Roman" w:hAnsi="Times New Roman" w:cs="Times New Roman"/>
          <w:sz w:val="24"/>
          <w:szCs w:val="24"/>
        </w:rPr>
        <w:t>, Changsha 410083, P. R. China</w:t>
      </w:r>
    </w:p>
    <w:bookmarkEnd w:id="10"/>
    <w:bookmarkEnd w:id="11"/>
    <w:p w14:paraId="6A0BD940" w14:textId="77777777" w:rsidR="004C74C6" w:rsidRPr="00BD73CA" w:rsidRDefault="004C74C6" w:rsidP="004C74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D73C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Start w:id="12" w:name="OLE_LINK66"/>
      <w:bookmarkStart w:id="13" w:name="OLE_LINK67"/>
      <w:r w:rsidRPr="00BD73CA">
        <w:rPr>
          <w:rFonts w:ascii="Times New Roman" w:hAnsi="Times New Roman" w:cs="Times New Roman"/>
          <w:kern w:val="0"/>
          <w:sz w:val="24"/>
          <w:szCs w:val="24"/>
        </w:rPr>
        <w:t xml:space="preserve">Department of Orthopedics, The Second </w:t>
      </w:r>
      <w:proofErr w:type="spellStart"/>
      <w:r w:rsidRPr="00BD73CA">
        <w:rPr>
          <w:rFonts w:ascii="Times New Roman" w:hAnsi="Times New Roman" w:cs="Times New Roman"/>
          <w:kern w:val="0"/>
          <w:sz w:val="24"/>
          <w:szCs w:val="24"/>
        </w:rPr>
        <w:t>Xiangya</w:t>
      </w:r>
      <w:proofErr w:type="spellEnd"/>
      <w:r w:rsidRPr="00BD73CA">
        <w:rPr>
          <w:rFonts w:ascii="Times New Roman" w:hAnsi="Times New Roman" w:cs="Times New Roman"/>
          <w:kern w:val="0"/>
          <w:sz w:val="24"/>
          <w:szCs w:val="24"/>
        </w:rPr>
        <w:t xml:space="preserve"> Hospital, Central South University</w:t>
      </w:r>
      <w:bookmarkEnd w:id="12"/>
      <w:bookmarkEnd w:id="13"/>
      <w:r w:rsidRPr="00BD73C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BD73CA">
        <w:rPr>
          <w:rFonts w:ascii="Times New Roman" w:hAnsi="Times New Roman" w:cs="Times New Roman"/>
          <w:sz w:val="24"/>
          <w:szCs w:val="24"/>
        </w:rPr>
        <w:t>Changsha</w:t>
      </w:r>
      <w:bookmarkStart w:id="14" w:name="OLE_LINK68"/>
      <w:bookmarkStart w:id="15" w:name="OLE_LINK69"/>
      <w:r w:rsidRPr="00BD73CA">
        <w:rPr>
          <w:rFonts w:ascii="Times New Roman" w:hAnsi="Times New Roman" w:cs="Times New Roman"/>
          <w:sz w:val="24"/>
          <w:szCs w:val="24"/>
        </w:rPr>
        <w:t xml:space="preserve"> 4100</w:t>
      </w:r>
      <w:bookmarkEnd w:id="14"/>
      <w:bookmarkEnd w:id="15"/>
      <w:r>
        <w:rPr>
          <w:rFonts w:ascii="Times New Roman" w:hAnsi="Times New Roman" w:cs="Times New Roman"/>
          <w:sz w:val="24"/>
          <w:szCs w:val="24"/>
        </w:rPr>
        <w:t>11</w:t>
      </w:r>
      <w:r w:rsidRPr="00BD73CA">
        <w:rPr>
          <w:rFonts w:ascii="Times New Roman" w:hAnsi="Times New Roman" w:cs="Times New Roman"/>
          <w:sz w:val="24"/>
          <w:szCs w:val="24"/>
        </w:rPr>
        <w:t>, P. R. China</w:t>
      </w:r>
    </w:p>
    <w:p w14:paraId="639A59E8" w14:textId="77777777" w:rsidR="004C74C6" w:rsidRDefault="004C74C6" w:rsidP="004C74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OLE_LINK76"/>
      <w:bookmarkStart w:id="17" w:name="OLE_LINK77"/>
      <w:r w:rsidRPr="00BD73CA">
        <w:rPr>
          <w:rFonts w:ascii="Times New Roman" w:hAnsi="Times New Roman" w:cs="Times New Roman"/>
          <w:sz w:val="24"/>
          <w:szCs w:val="24"/>
        </w:rPr>
        <w:t xml:space="preserve">Department of Rehabilitation,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Xiangya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Hospital, Central South University</w:t>
      </w:r>
      <w:bookmarkEnd w:id="16"/>
      <w:bookmarkEnd w:id="17"/>
      <w:r w:rsidRPr="00BD73CA">
        <w:rPr>
          <w:rFonts w:ascii="Times New Roman" w:hAnsi="Times New Roman" w:cs="Times New Roman"/>
          <w:sz w:val="24"/>
          <w:szCs w:val="24"/>
        </w:rPr>
        <w:t>, Changsha 410008, P. R. China</w:t>
      </w:r>
    </w:p>
    <w:p w14:paraId="3377FFC9" w14:textId="77777777" w:rsidR="004C74C6" w:rsidRPr="001B7091" w:rsidRDefault="004C74C6" w:rsidP="004C74C6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1B7091"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791D">
        <w:rPr>
          <w:rFonts w:ascii="Times New Roman" w:hAnsi="Times New Roman" w:cs="Times New Roman"/>
          <w:i/>
          <w:sz w:val="24"/>
          <w:szCs w:val="24"/>
        </w:rPr>
        <w:t>Foshan (Southern China) Institute for New Materials, Foshan 528200, P. R. China</w:t>
      </w:r>
    </w:p>
    <w:p w14:paraId="1D9C8814" w14:textId="77777777" w:rsidR="004C74C6" w:rsidRPr="00BD73CA" w:rsidRDefault="004C74C6" w:rsidP="004C74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OLE_LINK55"/>
      <w:bookmarkStart w:id="19" w:name="OLE_LINK93"/>
      <w:r w:rsidRPr="00BD73CA">
        <w:rPr>
          <w:rFonts w:ascii="Times New Roman" w:hAnsi="Times New Roman" w:cs="Times New Roman"/>
          <w:sz w:val="24"/>
          <w:szCs w:val="24"/>
        </w:rPr>
        <w:t xml:space="preserve">Department of Orthopedics,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Xiangya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Hospital, Central South University, Changsha</w:t>
      </w:r>
      <w:bookmarkEnd w:id="18"/>
      <w:r w:rsidRPr="00BD73CA">
        <w:rPr>
          <w:rFonts w:ascii="Times New Roman" w:hAnsi="Times New Roman" w:cs="Times New Roman"/>
          <w:sz w:val="24"/>
          <w:szCs w:val="24"/>
        </w:rPr>
        <w:t>, 410008, P. R. China</w:t>
      </w:r>
      <w:bookmarkEnd w:id="19"/>
    </w:p>
    <w:p w14:paraId="191D3ABD" w14:textId="77777777" w:rsidR="004C74C6" w:rsidRDefault="004C74C6" w:rsidP="004C74C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f</w:t>
      </w:r>
      <w:r w:rsidRPr="00BD73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BD73CA">
        <w:rPr>
          <w:rFonts w:ascii="Times New Roman" w:hAnsi="Times New Roman" w:cs="Times New Roman"/>
          <w:kern w:val="0"/>
          <w:sz w:val="24"/>
          <w:szCs w:val="24"/>
        </w:rPr>
        <w:t>School of Mechanical and Aerospace Engineering, Nanyang Technological University, Singapore, 639798, Singapore</w:t>
      </w:r>
    </w:p>
    <w:p w14:paraId="1163257A" w14:textId="77777777" w:rsidR="004C74C6" w:rsidRPr="00BD73CA" w:rsidRDefault="004C74C6" w:rsidP="004C74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BD73CA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OLE_LINK80"/>
      <w:bookmarkStart w:id="21" w:name="OLE_LINK81"/>
      <w:bookmarkStart w:id="22" w:name="OLE_LINK57"/>
      <w:bookmarkStart w:id="23" w:name="OLE_LINK58"/>
      <w:r w:rsidRPr="00BD73CA">
        <w:rPr>
          <w:rFonts w:ascii="Times New Roman" w:hAnsi="Times New Roman" w:cs="Times New Roman"/>
          <w:sz w:val="24"/>
          <w:szCs w:val="24"/>
        </w:rPr>
        <w:t xml:space="preserve">Department of Pharmacy, 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Xiangya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Hospital</w:t>
      </w:r>
      <w:bookmarkEnd w:id="20"/>
      <w:bookmarkEnd w:id="21"/>
      <w:r w:rsidRPr="00BD73CA">
        <w:rPr>
          <w:rFonts w:ascii="Times New Roman" w:hAnsi="Times New Roman" w:cs="Times New Roman"/>
          <w:sz w:val="24"/>
          <w:szCs w:val="24"/>
        </w:rPr>
        <w:t>, Central South University, Changsha</w:t>
      </w:r>
      <w:bookmarkEnd w:id="22"/>
      <w:bookmarkEnd w:id="23"/>
      <w:r w:rsidRPr="00BD73CA">
        <w:rPr>
          <w:rFonts w:ascii="Times New Roman" w:hAnsi="Times New Roman" w:cs="Times New Roman"/>
          <w:sz w:val="24"/>
          <w:szCs w:val="24"/>
        </w:rPr>
        <w:t>, 410008, P. R. China</w:t>
      </w:r>
    </w:p>
    <w:p w14:paraId="23A1715E" w14:textId="423FF5EA" w:rsidR="004C74C6" w:rsidRPr="00020519" w:rsidRDefault="00020519" w:rsidP="004C74C6">
      <w:pPr>
        <w:spacing w:line="480" w:lineRule="auto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987B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h</w:t>
      </w:r>
      <w:r w:rsidRPr="00987BCA">
        <w:rPr>
          <w:rFonts w:ascii="Times New Roman" w:hAnsi="Times New Roman" w:cs="Times New Roman"/>
          <w:kern w:val="0"/>
          <w:sz w:val="24"/>
          <w:szCs w:val="24"/>
        </w:rPr>
        <w:t xml:space="preserve"> National Clinical Research Center for Geriatric Disorders, </w:t>
      </w:r>
      <w:proofErr w:type="spellStart"/>
      <w:r w:rsidRPr="00987BCA">
        <w:rPr>
          <w:rFonts w:ascii="Times New Roman" w:hAnsi="Times New Roman" w:cs="Times New Roman"/>
          <w:kern w:val="0"/>
          <w:sz w:val="24"/>
          <w:szCs w:val="24"/>
        </w:rPr>
        <w:t>Xiangya</w:t>
      </w:r>
      <w:proofErr w:type="spellEnd"/>
      <w:r w:rsidRPr="00987BCA">
        <w:rPr>
          <w:rFonts w:ascii="Times New Roman" w:hAnsi="Times New Roman" w:cs="Times New Roman"/>
          <w:kern w:val="0"/>
          <w:sz w:val="24"/>
          <w:szCs w:val="24"/>
        </w:rPr>
        <w:t xml:space="preserve"> Hospital, Central South University, Changsha 410008, P. R. China</w:t>
      </w:r>
    </w:p>
    <w:p w14:paraId="5DB786D4" w14:textId="77777777" w:rsidR="004C74C6" w:rsidRPr="00BD73CA" w:rsidRDefault="004C74C6" w:rsidP="004C74C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B38E61" w14:textId="7E79F94D" w:rsidR="004C74C6" w:rsidRPr="00ED237C" w:rsidRDefault="004C74C6" w:rsidP="00ED237C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BD73C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BD73CA">
          <w:rPr>
            <w:rStyle w:val="aa"/>
            <w:rFonts w:ascii="Times New Roman" w:hAnsi="Times New Roman" w:cs="Times New Roman"/>
            <w:sz w:val="24"/>
            <w:szCs w:val="24"/>
          </w:rPr>
          <w:t>hwucsu@csu.edu.cn</w:t>
        </w:r>
      </w:hyperlink>
      <w:r w:rsidRPr="00BD73CA">
        <w:rPr>
          <w:rFonts w:ascii="Times New Roman" w:hAnsi="Times New Roman" w:cs="Times New Roman"/>
          <w:sz w:val="24"/>
          <w:szCs w:val="24"/>
        </w:rPr>
        <w:t xml:space="preserve"> (Hong Wu), </w:t>
      </w:r>
      <w:hyperlink r:id="rId7" w:history="1">
        <w:r w:rsidRPr="00BD73CA">
          <w:rPr>
            <w:rStyle w:val="aa"/>
            <w:rFonts w:ascii="Times New Roman" w:hAnsi="Times New Roman" w:cs="Times New Roman"/>
            <w:sz w:val="24"/>
            <w:szCs w:val="24"/>
          </w:rPr>
          <w:t>hql1990@163.com</w:t>
        </w:r>
      </w:hyperlink>
      <w:r w:rsidRPr="00BD73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D73CA">
        <w:rPr>
          <w:rFonts w:ascii="Times New Roman" w:hAnsi="Times New Roman" w:cs="Times New Roman"/>
          <w:sz w:val="24"/>
          <w:szCs w:val="24"/>
        </w:rPr>
        <w:t>Qianli</w:t>
      </w:r>
      <w:proofErr w:type="spellEnd"/>
      <w:r w:rsidRPr="00BD73CA">
        <w:rPr>
          <w:rFonts w:ascii="Times New Roman" w:hAnsi="Times New Roman" w:cs="Times New Roman"/>
          <w:sz w:val="24"/>
          <w:szCs w:val="24"/>
        </w:rPr>
        <w:t xml:space="preserve"> Huang)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24" w:name="OLE_LINK63"/>
      <w:bookmarkStart w:id="25" w:name="OLE_LINK64"/>
      <w:r>
        <w:fldChar w:fldCharType="begin"/>
      </w:r>
      <w:r>
        <w:instrText xml:space="preserve"> HYPERLINK "mailto:admanoas@163.com" </w:instrText>
      </w:r>
      <w:r>
        <w:fldChar w:fldCharType="separate"/>
      </w:r>
      <w:r w:rsidRPr="0075591D">
        <w:rPr>
          <w:rStyle w:val="aa"/>
          <w:rFonts w:ascii="Times New Roman" w:hAnsi="Times New Roman" w:cs="Times New Roman"/>
          <w:sz w:val="24"/>
          <w:szCs w:val="24"/>
        </w:rPr>
        <w:t>admanoas@163.com</w:t>
      </w:r>
      <w:r>
        <w:rPr>
          <w:rStyle w:val="aa"/>
          <w:rFonts w:ascii="Times New Roman" w:hAnsi="Times New Roman" w:cs="Times New Roman"/>
          <w:sz w:val="24"/>
          <w:szCs w:val="24"/>
        </w:rPr>
        <w:fldChar w:fldCharType="end"/>
      </w:r>
      <w:bookmarkEnd w:id="24"/>
      <w:bookmarkEnd w:id="25"/>
      <w:r>
        <w:rPr>
          <w:rFonts w:ascii="Times New Roman" w:hAnsi="Times New Roman" w:cs="Times New Roman"/>
          <w:sz w:val="24"/>
          <w:szCs w:val="24"/>
        </w:rPr>
        <w:t xml:space="preserve"> (Jian Xiao)</w:t>
      </w:r>
      <w:bookmarkEnd w:id="3"/>
      <w:bookmarkEnd w:id="4"/>
      <w:bookmarkEnd w:id="5"/>
      <w:bookmarkEnd w:id="6"/>
    </w:p>
    <w:p w14:paraId="3EE6856C" w14:textId="002DE515" w:rsidR="00BB7234" w:rsidRDefault="00BB7234" w:rsidP="0015450B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7BBA0DD9" w14:textId="6CAB8748" w:rsidR="00BB7234" w:rsidRDefault="008F2C80" w:rsidP="006404FA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F2C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71CE18" wp14:editId="5E07550F">
            <wp:extent cx="5759450" cy="150495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EC09B94-FBE2-4D87-9288-2AFA1DB610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9EC09B94-FBE2-4D87-9288-2AFA1DB610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02DE8" w14:textId="79F87EAE" w:rsidR="00BB7234" w:rsidRPr="00306BDA" w:rsidRDefault="00BB7234" w:rsidP="00BB723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06BDA">
        <w:rPr>
          <w:rFonts w:ascii="Times New Roman" w:hAnsi="Times New Roman" w:cs="Times New Roman" w:hint="eastAsia"/>
          <w:noProof/>
          <w:sz w:val="24"/>
          <w:szCs w:val="24"/>
        </w:rPr>
        <w:t>F</w:t>
      </w:r>
      <w:r w:rsidRPr="00306BDA">
        <w:rPr>
          <w:rFonts w:ascii="Times New Roman" w:hAnsi="Times New Roman" w:cs="Times New Roman"/>
          <w:noProof/>
          <w:sz w:val="24"/>
          <w:szCs w:val="24"/>
        </w:rPr>
        <w:t>ig. S1. The schematic showing the measured method of ELISA and RT-PCR for (a) day 1, and (b) day 5</w:t>
      </w:r>
      <w:r w:rsidR="00306BDA">
        <w:rPr>
          <w:rFonts w:ascii="Times New Roman" w:hAnsi="Times New Roman" w:cs="Times New Roman" w:hint="eastAsia"/>
          <w:noProof/>
          <w:sz w:val="24"/>
          <w:szCs w:val="24"/>
        </w:rPr>
        <w:t>.</w:t>
      </w:r>
    </w:p>
    <w:p w14:paraId="266E3D70" w14:textId="77777777" w:rsidR="00BB7234" w:rsidRDefault="00BB7234" w:rsidP="0015450B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1AEE56CE" w14:textId="33CBA463" w:rsidR="00B756F9" w:rsidRPr="00306869" w:rsidRDefault="00B756F9" w:rsidP="0015450B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306869">
        <w:rPr>
          <w:rFonts w:ascii="Times New Roman" w:hAnsi="Times New Roman" w:cs="Times New Roman" w:hint="eastAsia"/>
          <w:noProof/>
          <w:sz w:val="24"/>
          <w:szCs w:val="24"/>
        </w:rPr>
        <w:t>T</w:t>
      </w:r>
      <w:r w:rsidR="000B444F" w:rsidRPr="00306869">
        <w:rPr>
          <w:rFonts w:ascii="Times New Roman" w:hAnsi="Times New Roman" w:cs="Times New Roman"/>
          <w:noProof/>
          <w:sz w:val="24"/>
          <w:szCs w:val="24"/>
        </w:rPr>
        <w:t>able S1</w:t>
      </w:r>
      <w:r w:rsidRPr="0030686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B444F" w:rsidRPr="00306869">
        <w:rPr>
          <w:rFonts w:ascii="Times New Roman" w:hAnsi="Times New Roman" w:cs="Times New Roman"/>
          <w:noProof/>
          <w:sz w:val="24"/>
          <w:szCs w:val="24"/>
        </w:rPr>
        <w:t>The sequences of primers employed for macrophages</w:t>
      </w:r>
    </w:p>
    <w:tbl>
      <w:tblPr>
        <w:tblStyle w:val="a7"/>
        <w:tblW w:w="4994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5499"/>
      </w:tblGrid>
      <w:tr w:rsidR="00B756F9" w14:paraId="77C694B7" w14:textId="77777777" w:rsidTr="00DE1E9F">
        <w:tc>
          <w:tcPr>
            <w:tcW w:w="196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730C1" w14:textId="28A67F11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0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C61955" w14:textId="631A7683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Primer</w:t>
            </w:r>
            <w:r w:rsidR="00806D4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06D44">
              <w:rPr>
                <w:rFonts w:ascii="Times New Roman" w:hAnsi="Times New Roman" w:cs="Times New Roman"/>
                <w:kern w:val="0"/>
              </w:rPr>
              <w:t>sequences</w:t>
            </w:r>
          </w:p>
        </w:tc>
      </w:tr>
      <w:tr w:rsidR="00B756F9" w14:paraId="3098B073" w14:textId="77777777" w:rsidTr="00DE1E9F">
        <w:tc>
          <w:tcPr>
            <w:tcW w:w="1965" w:type="pct"/>
            <w:vMerge w:val="restart"/>
            <w:tcBorders>
              <w:top w:val="single" w:sz="12" w:space="0" w:color="auto"/>
            </w:tcBorders>
            <w:vAlign w:val="center"/>
          </w:tcPr>
          <w:p w14:paraId="18441997" w14:textId="76081EB5" w:rsidR="00B756F9" w:rsidRPr="00423054" w:rsidRDefault="001B3496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noProof/>
                <w:szCs w:val="21"/>
              </w:rPr>
              <w:t>GAPDH</w:t>
            </w:r>
          </w:p>
        </w:tc>
        <w:tc>
          <w:tcPr>
            <w:tcW w:w="3035" w:type="pct"/>
            <w:tcBorders>
              <w:top w:val="single" w:sz="12" w:space="0" w:color="auto"/>
            </w:tcBorders>
            <w:vAlign w:val="center"/>
          </w:tcPr>
          <w:p w14:paraId="07966B22" w14:textId="2E0AB791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</w:t>
            </w:r>
            <w:r w:rsidR="001B3496" w:rsidRPr="00423054">
              <w:rPr>
                <w:rFonts w:ascii="Times New Roman" w:hAnsi="Times New Roman" w:cs="Times New Roman"/>
                <w:szCs w:val="21"/>
              </w:rPr>
              <w:t xml:space="preserve"> 5’-TCAGCAATGCCTCCTGCAC-3’</w:t>
            </w:r>
          </w:p>
        </w:tc>
      </w:tr>
      <w:tr w:rsidR="00B756F9" w14:paraId="42B5B0F3" w14:textId="77777777" w:rsidTr="00DE1E9F">
        <w:tc>
          <w:tcPr>
            <w:tcW w:w="1965" w:type="pct"/>
            <w:vMerge/>
            <w:vAlign w:val="center"/>
          </w:tcPr>
          <w:p w14:paraId="6CB5EEFC" w14:textId="77777777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1A9E3721" w14:textId="2D74C05E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</w:t>
            </w:r>
            <w:r w:rsidR="001B3496" w:rsidRPr="00423054">
              <w:rPr>
                <w:rFonts w:ascii="Times New Roman" w:hAnsi="Times New Roman" w:cs="Times New Roman"/>
                <w:szCs w:val="21"/>
              </w:rPr>
              <w:t xml:space="preserve"> 5’-TCTGGGTGGCAGTGATGGC-3’</w:t>
            </w:r>
          </w:p>
        </w:tc>
      </w:tr>
      <w:tr w:rsidR="00423054" w14:paraId="333E03D2" w14:textId="77777777" w:rsidTr="00DE1E9F">
        <w:tc>
          <w:tcPr>
            <w:tcW w:w="1965" w:type="pct"/>
            <w:vMerge w:val="restart"/>
            <w:vAlign w:val="center"/>
          </w:tcPr>
          <w:p w14:paraId="02F9563A" w14:textId="102B172E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D86</w:t>
            </w:r>
          </w:p>
        </w:tc>
        <w:tc>
          <w:tcPr>
            <w:tcW w:w="3035" w:type="pct"/>
            <w:vAlign w:val="center"/>
          </w:tcPr>
          <w:p w14:paraId="326DA41F" w14:textId="0B7323AE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23054">
              <w:rPr>
                <w:rFonts w:ascii="Times New Roman" w:hAnsi="Times New Roman" w:cs="Times New Roman"/>
                <w:szCs w:val="21"/>
              </w:rPr>
              <w:t>5’-CTGCTCATCATTGTATGTCAC-3’</w:t>
            </w:r>
          </w:p>
        </w:tc>
      </w:tr>
      <w:tr w:rsidR="00423054" w14:paraId="695EFE2D" w14:textId="77777777" w:rsidTr="00DE1E9F">
        <w:tc>
          <w:tcPr>
            <w:tcW w:w="1965" w:type="pct"/>
            <w:vMerge/>
            <w:vAlign w:val="center"/>
          </w:tcPr>
          <w:p w14:paraId="6D254F80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4B67D4E4" w14:textId="2F08775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23054">
              <w:rPr>
                <w:rFonts w:ascii="Times New Roman" w:hAnsi="Times New Roman" w:cs="Times New Roman"/>
                <w:szCs w:val="21"/>
              </w:rPr>
              <w:t>5’-ACTGCCTTCACTCTGCATTTG-3’</w:t>
            </w:r>
          </w:p>
        </w:tc>
      </w:tr>
      <w:tr w:rsidR="00B756F9" w14:paraId="7D3406DD" w14:textId="77777777" w:rsidTr="00DE1E9F">
        <w:tc>
          <w:tcPr>
            <w:tcW w:w="1965" w:type="pct"/>
            <w:vMerge w:val="restart"/>
            <w:vAlign w:val="center"/>
          </w:tcPr>
          <w:p w14:paraId="7F712EA4" w14:textId="3BF0F755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CD11</w:t>
            </w:r>
            <w:r w:rsidR="0015450B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3035" w:type="pct"/>
            <w:vAlign w:val="center"/>
          </w:tcPr>
          <w:p w14:paraId="34174EBA" w14:textId="260DED3B" w:rsidR="00B756F9" w:rsidRPr="00423054" w:rsidRDefault="001B3496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5’-ACTTCACGGCCTCTCTTCC-3’</w:t>
            </w:r>
          </w:p>
        </w:tc>
      </w:tr>
      <w:tr w:rsidR="00B756F9" w14:paraId="1BCAD98A" w14:textId="77777777" w:rsidTr="00DE1E9F">
        <w:tc>
          <w:tcPr>
            <w:tcW w:w="1965" w:type="pct"/>
            <w:vMerge/>
            <w:vAlign w:val="center"/>
          </w:tcPr>
          <w:p w14:paraId="4FF84F8F" w14:textId="77777777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041103C9" w14:textId="23E43295" w:rsidR="00B756F9" w:rsidRPr="00423054" w:rsidRDefault="001B3496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5’-CACCAGGGTCTTCAAGTCTG-3’</w:t>
            </w:r>
          </w:p>
        </w:tc>
      </w:tr>
      <w:tr w:rsidR="00B756F9" w14:paraId="34C04289" w14:textId="77777777" w:rsidTr="00DE1E9F">
        <w:tc>
          <w:tcPr>
            <w:tcW w:w="1965" w:type="pct"/>
            <w:vMerge w:val="restart"/>
            <w:vAlign w:val="center"/>
          </w:tcPr>
          <w:p w14:paraId="4F522A73" w14:textId="63B0C51E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23054">
              <w:rPr>
                <w:rFonts w:ascii="Times New Roman" w:hAnsi="Times New Roman" w:cs="Times New Roman"/>
                <w:szCs w:val="21"/>
              </w:rPr>
              <w:t>iNOS</w:t>
            </w:r>
            <w:proofErr w:type="spellEnd"/>
          </w:p>
        </w:tc>
        <w:tc>
          <w:tcPr>
            <w:tcW w:w="3035" w:type="pct"/>
            <w:vAlign w:val="center"/>
          </w:tcPr>
          <w:p w14:paraId="1E336541" w14:textId="57AF1919" w:rsidR="00B756F9" w:rsidRPr="00423054" w:rsidRDefault="00F45F6B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Forward: </w:t>
            </w:r>
            <w:r w:rsidR="001B3496" w:rsidRPr="00423054">
              <w:rPr>
                <w:rFonts w:ascii="Times New Roman" w:hAnsi="Times New Roman" w:cs="Times New Roman"/>
                <w:szCs w:val="21"/>
              </w:rPr>
              <w:t>5’-CAGAAGTGCAAAGTCTCAGACAT-3’</w:t>
            </w:r>
          </w:p>
        </w:tc>
      </w:tr>
      <w:tr w:rsidR="00B756F9" w14:paraId="399885D9" w14:textId="77777777" w:rsidTr="00DE1E9F">
        <w:tc>
          <w:tcPr>
            <w:tcW w:w="1965" w:type="pct"/>
            <w:vMerge/>
            <w:vAlign w:val="center"/>
          </w:tcPr>
          <w:p w14:paraId="4EC54607" w14:textId="77777777" w:rsidR="00B756F9" w:rsidRPr="00423054" w:rsidRDefault="00B756F9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011C6698" w14:textId="266C38EF" w:rsidR="00B756F9" w:rsidRPr="00423054" w:rsidRDefault="00F45F6B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="001B3496" w:rsidRPr="00423054">
              <w:rPr>
                <w:rFonts w:ascii="Times New Roman" w:hAnsi="Times New Roman" w:cs="Times New Roman"/>
                <w:szCs w:val="21"/>
              </w:rPr>
              <w:t>5’-GTCATCTTGTATTGTTGGGCT-3’</w:t>
            </w:r>
          </w:p>
        </w:tc>
      </w:tr>
      <w:tr w:rsidR="00423054" w14:paraId="0942A9ED" w14:textId="77777777" w:rsidTr="00DE1E9F">
        <w:tc>
          <w:tcPr>
            <w:tcW w:w="1965" w:type="pct"/>
            <w:vMerge w:val="restart"/>
            <w:vAlign w:val="center"/>
          </w:tcPr>
          <w:p w14:paraId="579869F7" w14:textId="4814CE90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CCL24</w:t>
            </w:r>
          </w:p>
        </w:tc>
        <w:tc>
          <w:tcPr>
            <w:tcW w:w="3035" w:type="pct"/>
            <w:vAlign w:val="center"/>
          </w:tcPr>
          <w:p w14:paraId="0D2616BB" w14:textId="7D23D869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5’-AGGCAGGGGTCATCTTCATCAC-3’</w:t>
            </w:r>
          </w:p>
        </w:tc>
      </w:tr>
      <w:tr w:rsidR="00423054" w14:paraId="69A77427" w14:textId="77777777" w:rsidTr="00DE1E9F">
        <w:tc>
          <w:tcPr>
            <w:tcW w:w="1965" w:type="pct"/>
            <w:vMerge/>
            <w:vAlign w:val="center"/>
          </w:tcPr>
          <w:p w14:paraId="5D7DA018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37739EFF" w14:textId="63322F40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5’-GGCTGGTTTTTCTTGGCATCC-3’</w:t>
            </w:r>
          </w:p>
        </w:tc>
      </w:tr>
      <w:tr w:rsidR="00423054" w14:paraId="280CDB96" w14:textId="77777777" w:rsidTr="00DE1E9F">
        <w:tc>
          <w:tcPr>
            <w:tcW w:w="1965" w:type="pct"/>
            <w:vMerge w:val="restart"/>
            <w:vAlign w:val="center"/>
          </w:tcPr>
          <w:p w14:paraId="2B53AB41" w14:textId="37E74E44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IL-1β</w:t>
            </w:r>
          </w:p>
        </w:tc>
        <w:tc>
          <w:tcPr>
            <w:tcW w:w="3035" w:type="pct"/>
            <w:vAlign w:val="center"/>
          </w:tcPr>
          <w:p w14:paraId="43DD9E40" w14:textId="7362C179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5’-TGGAGAGTGTGGATCCCAAG-3’</w:t>
            </w:r>
          </w:p>
        </w:tc>
      </w:tr>
      <w:tr w:rsidR="00423054" w14:paraId="484F3337" w14:textId="77777777" w:rsidTr="00DE1E9F">
        <w:tc>
          <w:tcPr>
            <w:tcW w:w="1965" w:type="pct"/>
            <w:vMerge/>
            <w:vAlign w:val="center"/>
          </w:tcPr>
          <w:p w14:paraId="1050D745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085F3A60" w14:textId="0BD3574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5’-GGTGCTGATGTACCAGTTGG-3’</w:t>
            </w:r>
          </w:p>
        </w:tc>
      </w:tr>
      <w:tr w:rsidR="00423054" w14:paraId="6FA6C2C2" w14:textId="77777777" w:rsidTr="00DE1E9F">
        <w:tc>
          <w:tcPr>
            <w:tcW w:w="1965" w:type="pct"/>
            <w:vMerge w:val="restart"/>
            <w:vAlign w:val="center"/>
          </w:tcPr>
          <w:p w14:paraId="216CA39E" w14:textId="370F3E9D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TNF-α</w:t>
            </w:r>
          </w:p>
        </w:tc>
        <w:tc>
          <w:tcPr>
            <w:tcW w:w="3035" w:type="pct"/>
            <w:vAlign w:val="center"/>
          </w:tcPr>
          <w:p w14:paraId="5FCDA7AF" w14:textId="2EA546A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5’-CTGAACTTCGGGGTGATCGG-3’</w:t>
            </w:r>
          </w:p>
        </w:tc>
      </w:tr>
      <w:tr w:rsidR="00423054" w14:paraId="71D9EF81" w14:textId="77777777" w:rsidTr="00DE1E9F">
        <w:tc>
          <w:tcPr>
            <w:tcW w:w="1965" w:type="pct"/>
            <w:vMerge/>
            <w:vAlign w:val="center"/>
          </w:tcPr>
          <w:p w14:paraId="6B8A72AD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395E4DC2" w14:textId="2751DCF1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5’-GGCTTGTCACTCGAATTTTGAGA-3’</w:t>
            </w:r>
          </w:p>
        </w:tc>
      </w:tr>
      <w:tr w:rsidR="00423054" w14:paraId="58E95980" w14:textId="77777777" w:rsidTr="00DE1E9F">
        <w:tc>
          <w:tcPr>
            <w:tcW w:w="1965" w:type="pct"/>
            <w:vMerge w:val="restart"/>
            <w:vAlign w:val="center"/>
          </w:tcPr>
          <w:p w14:paraId="50C61482" w14:textId="174F7FFF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IL-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035" w:type="pct"/>
            <w:vAlign w:val="center"/>
          </w:tcPr>
          <w:p w14:paraId="5A0DA7C0" w14:textId="7E2B1AFB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5’-TGCTATGCTGCCTGCTCTTA-3’</w:t>
            </w:r>
          </w:p>
        </w:tc>
      </w:tr>
      <w:tr w:rsidR="00423054" w14:paraId="73C900E6" w14:textId="77777777" w:rsidTr="00DE1E9F">
        <w:tc>
          <w:tcPr>
            <w:tcW w:w="1965" w:type="pct"/>
            <w:vMerge/>
            <w:vAlign w:val="center"/>
          </w:tcPr>
          <w:p w14:paraId="0B1B5ACC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3376E8AD" w14:textId="1ABC02DC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5’-TGTTGTCCAGCTGGTCCTTT-3’</w:t>
            </w:r>
          </w:p>
        </w:tc>
      </w:tr>
      <w:tr w:rsidR="00423054" w14:paraId="7C26D8BB" w14:textId="77777777" w:rsidTr="00DE1E9F">
        <w:tc>
          <w:tcPr>
            <w:tcW w:w="1965" w:type="pct"/>
            <w:vMerge w:val="restart"/>
            <w:vAlign w:val="center"/>
          </w:tcPr>
          <w:p w14:paraId="6A020299" w14:textId="4A60045F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BMP-2</w:t>
            </w:r>
          </w:p>
        </w:tc>
        <w:tc>
          <w:tcPr>
            <w:tcW w:w="3035" w:type="pct"/>
            <w:vAlign w:val="center"/>
          </w:tcPr>
          <w:p w14:paraId="6A2A846A" w14:textId="0C2D63D9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5’-GCTCCACAAACGAGAAAAGC-3’</w:t>
            </w:r>
          </w:p>
        </w:tc>
      </w:tr>
      <w:tr w:rsidR="00423054" w14:paraId="73BEF293" w14:textId="77777777" w:rsidTr="00DE1E9F">
        <w:tc>
          <w:tcPr>
            <w:tcW w:w="1965" w:type="pct"/>
            <w:vMerge/>
            <w:vAlign w:val="center"/>
          </w:tcPr>
          <w:p w14:paraId="7955724B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5E0EAAE5" w14:textId="2608AA91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5’-AGCAAGGGGAAAAGGACACT-3’</w:t>
            </w:r>
          </w:p>
        </w:tc>
      </w:tr>
      <w:tr w:rsidR="00423054" w14:paraId="73BD4BD5" w14:textId="77777777" w:rsidTr="00DE1E9F">
        <w:tc>
          <w:tcPr>
            <w:tcW w:w="1965" w:type="pct"/>
            <w:vMerge w:val="restart"/>
            <w:vAlign w:val="center"/>
          </w:tcPr>
          <w:p w14:paraId="7F6CD401" w14:textId="3D4A535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BMP-6</w:t>
            </w:r>
          </w:p>
        </w:tc>
        <w:tc>
          <w:tcPr>
            <w:tcW w:w="3035" w:type="pct"/>
            <w:vAlign w:val="center"/>
          </w:tcPr>
          <w:p w14:paraId="0D0E2C11" w14:textId="445C3F7E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5’-TGGCAGGACTGGATCATTGC-3’</w:t>
            </w:r>
          </w:p>
        </w:tc>
      </w:tr>
      <w:tr w:rsidR="00423054" w14:paraId="36884967" w14:textId="77777777" w:rsidTr="00DE1E9F">
        <w:tc>
          <w:tcPr>
            <w:tcW w:w="1965" w:type="pct"/>
            <w:vMerge/>
            <w:vAlign w:val="center"/>
          </w:tcPr>
          <w:p w14:paraId="40132B68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3A750687" w14:textId="2BD352DC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 5’-ACCAAGGTCTGTACAATGGCG-3’</w:t>
            </w:r>
          </w:p>
        </w:tc>
      </w:tr>
      <w:tr w:rsidR="00423054" w14:paraId="24D136F8" w14:textId="77777777" w:rsidTr="00DE1E9F">
        <w:tc>
          <w:tcPr>
            <w:tcW w:w="1965" w:type="pct"/>
            <w:vMerge w:val="restart"/>
            <w:vAlign w:val="center"/>
          </w:tcPr>
          <w:p w14:paraId="7F0FA53D" w14:textId="3F8D899E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26" w:name="_Hlk67773676"/>
            <w:r w:rsidRPr="00423054">
              <w:rPr>
                <w:rFonts w:ascii="Times New Roman" w:hAnsi="Times New Roman" w:cs="Times New Roman"/>
                <w:szCs w:val="21"/>
              </w:rPr>
              <w:t>OSM</w:t>
            </w:r>
          </w:p>
        </w:tc>
        <w:tc>
          <w:tcPr>
            <w:tcW w:w="3035" w:type="pct"/>
            <w:vAlign w:val="center"/>
          </w:tcPr>
          <w:p w14:paraId="16430987" w14:textId="61B03EE5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Forward: 5’-ACGGTCCACTACAACACCAG-3’</w:t>
            </w:r>
          </w:p>
        </w:tc>
      </w:tr>
      <w:tr w:rsidR="00423054" w14:paraId="48D88E86" w14:textId="77777777" w:rsidTr="00DE1E9F">
        <w:tc>
          <w:tcPr>
            <w:tcW w:w="1965" w:type="pct"/>
            <w:vMerge/>
            <w:vAlign w:val="center"/>
          </w:tcPr>
          <w:p w14:paraId="0936810B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0B013846" w14:textId="6A5BAB8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</w:t>
            </w:r>
            <w:r w:rsidRPr="00423054">
              <w:rPr>
                <w:rFonts w:ascii="Times New Roman" w:hAnsi="Times New Roman" w:cs="Times New Roman"/>
              </w:rPr>
              <w:t xml:space="preserve"> </w:t>
            </w:r>
            <w:r w:rsidRPr="00423054">
              <w:rPr>
                <w:rFonts w:ascii="Times New Roman" w:hAnsi="Times New Roman" w:cs="Times New Roman"/>
                <w:szCs w:val="21"/>
              </w:rPr>
              <w:t>5’-CCATCGTCCCATTCCCTGAAG-3’</w:t>
            </w:r>
          </w:p>
        </w:tc>
      </w:tr>
      <w:bookmarkEnd w:id="26"/>
      <w:tr w:rsidR="00423054" w14:paraId="3AF733C2" w14:textId="77777777" w:rsidTr="00DE1E9F">
        <w:tc>
          <w:tcPr>
            <w:tcW w:w="1965" w:type="pct"/>
            <w:vMerge w:val="restart"/>
            <w:vAlign w:val="center"/>
          </w:tcPr>
          <w:p w14:paraId="59F4616E" w14:textId="417F817B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α5</w:t>
            </w:r>
          </w:p>
        </w:tc>
        <w:tc>
          <w:tcPr>
            <w:tcW w:w="3035" w:type="pct"/>
            <w:vAlign w:val="center"/>
          </w:tcPr>
          <w:p w14:paraId="0F4A9307" w14:textId="3B95D15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5’-CTTCTCCGTGGAGTTTTACCG-3’</w:t>
            </w:r>
          </w:p>
        </w:tc>
      </w:tr>
      <w:tr w:rsidR="00423054" w14:paraId="2949292B" w14:textId="77777777" w:rsidTr="00DE1E9F">
        <w:tc>
          <w:tcPr>
            <w:tcW w:w="1965" w:type="pct"/>
            <w:vMerge/>
            <w:vAlign w:val="center"/>
          </w:tcPr>
          <w:p w14:paraId="38896681" w14:textId="0A3E6CE9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0A2E3237" w14:textId="1615FCC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5’-GCTGTCAAATTGAATGGTGGTG-3’</w:t>
            </w:r>
          </w:p>
        </w:tc>
      </w:tr>
      <w:tr w:rsidR="00423054" w14:paraId="41211C76" w14:textId="77777777" w:rsidTr="00DE1E9F">
        <w:tc>
          <w:tcPr>
            <w:tcW w:w="1965" w:type="pct"/>
            <w:vMerge w:val="restart"/>
            <w:vAlign w:val="center"/>
          </w:tcPr>
          <w:p w14:paraId="5DD7CC09" w14:textId="17E4E776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αM</w:t>
            </w:r>
          </w:p>
        </w:tc>
        <w:tc>
          <w:tcPr>
            <w:tcW w:w="3035" w:type="pct"/>
            <w:vAlign w:val="center"/>
          </w:tcPr>
          <w:p w14:paraId="3ABB5E65" w14:textId="1AAB5CFC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5’-CCATGACCTTCCAAGAGAATGC-3’</w:t>
            </w:r>
          </w:p>
        </w:tc>
      </w:tr>
      <w:tr w:rsidR="00423054" w14:paraId="49BFC7D5" w14:textId="77777777" w:rsidTr="00DE1E9F">
        <w:tc>
          <w:tcPr>
            <w:tcW w:w="1965" w:type="pct"/>
            <w:vMerge/>
            <w:vAlign w:val="center"/>
          </w:tcPr>
          <w:p w14:paraId="2E4DB78E" w14:textId="79972A5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76879082" w14:textId="3E06CE45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Reverse:</w:t>
            </w:r>
            <w:r w:rsidRPr="00423054">
              <w:rPr>
                <w:rFonts w:ascii="Times New Roman" w:hAnsi="Times New Roman" w:cs="Times New Roman"/>
                <w:color w:val="000000"/>
              </w:rPr>
              <w:t xml:space="preserve"> 5’-ACCGGCTTGTGCTGTAGTC-3’</w:t>
            </w:r>
          </w:p>
        </w:tc>
      </w:tr>
      <w:tr w:rsidR="00423054" w14:paraId="44EC4D8B" w14:textId="77777777" w:rsidTr="00DE1E9F">
        <w:tc>
          <w:tcPr>
            <w:tcW w:w="1965" w:type="pct"/>
            <w:vMerge w:val="restart"/>
            <w:vAlign w:val="center"/>
          </w:tcPr>
          <w:p w14:paraId="3543FF34" w14:textId="72C53724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β1</w:t>
            </w:r>
          </w:p>
        </w:tc>
        <w:tc>
          <w:tcPr>
            <w:tcW w:w="3035" w:type="pct"/>
            <w:vAlign w:val="center"/>
          </w:tcPr>
          <w:p w14:paraId="0CA22EDB" w14:textId="3B1AFD5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5’-CGTGGTTGCCGGAATTGTTC-3’</w:t>
            </w:r>
          </w:p>
        </w:tc>
      </w:tr>
      <w:tr w:rsidR="00423054" w14:paraId="7FF5CCDB" w14:textId="77777777" w:rsidTr="00DE1E9F">
        <w:tc>
          <w:tcPr>
            <w:tcW w:w="1965" w:type="pct"/>
            <w:vMerge/>
            <w:vAlign w:val="center"/>
          </w:tcPr>
          <w:p w14:paraId="38679A00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798BB6EE" w14:textId="1EE2C84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5’-ACCAGCTTTACGTCCATAGTTTG-3’</w:t>
            </w:r>
          </w:p>
        </w:tc>
      </w:tr>
      <w:tr w:rsidR="00423054" w14:paraId="51891584" w14:textId="77777777" w:rsidTr="00DE1E9F">
        <w:tc>
          <w:tcPr>
            <w:tcW w:w="1965" w:type="pct"/>
            <w:vMerge w:val="restart"/>
            <w:vAlign w:val="center"/>
          </w:tcPr>
          <w:p w14:paraId="7590C671" w14:textId="374068E1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lastRenderedPageBreak/>
              <w:t>β2</w:t>
            </w:r>
          </w:p>
        </w:tc>
        <w:tc>
          <w:tcPr>
            <w:tcW w:w="3035" w:type="pct"/>
            <w:vAlign w:val="center"/>
          </w:tcPr>
          <w:p w14:paraId="4E19DEE7" w14:textId="15752176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5’-CAGGAATGCACCAAGTACAAAGT-3’</w:t>
            </w:r>
          </w:p>
        </w:tc>
      </w:tr>
      <w:tr w:rsidR="00423054" w14:paraId="4135EA16" w14:textId="77777777" w:rsidTr="00DE1E9F">
        <w:tc>
          <w:tcPr>
            <w:tcW w:w="1965" w:type="pct"/>
            <w:vMerge/>
            <w:vAlign w:val="center"/>
          </w:tcPr>
          <w:p w14:paraId="130B3B61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30F1A439" w14:textId="5D6492A5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5’-GTCACAGCGCAAGGAGTCA-3’</w:t>
            </w:r>
          </w:p>
        </w:tc>
      </w:tr>
      <w:tr w:rsidR="00423054" w14:paraId="3803902A" w14:textId="77777777" w:rsidTr="00DE1E9F">
        <w:tc>
          <w:tcPr>
            <w:tcW w:w="1965" w:type="pct"/>
            <w:vMerge w:val="restart"/>
            <w:vAlign w:val="center"/>
          </w:tcPr>
          <w:p w14:paraId="46A7DF1A" w14:textId="02599261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TLR-3</w:t>
            </w:r>
          </w:p>
        </w:tc>
        <w:tc>
          <w:tcPr>
            <w:tcW w:w="3035" w:type="pct"/>
            <w:vAlign w:val="center"/>
          </w:tcPr>
          <w:p w14:paraId="3126C941" w14:textId="6AA451E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5’-CGGGATTGGTGAGTCTGAAG-3’</w:t>
            </w:r>
          </w:p>
        </w:tc>
      </w:tr>
      <w:tr w:rsidR="00423054" w14:paraId="073288B1" w14:textId="77777777" w:rsidTr="00DE1E9F">
        <w:tc>
          <w:tcPr>
            <w:tcW w:w="1965" w:type="pct"/>
            <w:vMerge/>
            <w:vAlign w:val="center"/>
          </w:tcPr>
          <w:p w14:paraId="7BBE7505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549C31E2" w14:textId="12155D46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5’-CGGAAAGGTGAAGGGGAG-3’</w:t>
            </w:r>
          </w:p>
        </w:tc>
      </w:tr>
      <w:tr w:rsidR="00423054" w14:paraId="65D42033" w14:textId="77777777" w:rsidTr="00DE1E9F">
        <w:tc>
          <w:tcPr>
            <w:tcW w:w="1965" w:type="pct"/>
            <w:vMerge w:val="restart"/>
            <w:vAlign w:val="center"/>
          </w:tcPr>
          <w:p w14:paraId="3B0A81FE" w14:textId="51CA8A6F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TLR-4</w:t>
            </w:r>
          </w:p>
        </w:tc>
        <w:tc>
          <w:tcPr>
            <w:tcW w:w="3035" w:type="pct"/>
            <w:vAlign w:val="center"/>
          </w:tcPr>
          <w:p w14:paraId="1D29C0BF" w14:textId="6C4245B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5’-CACCTGATACTTGCTGGC-3’</w:t>
            </w:r>
          </w:p>
        </w:tc>
      </w:tr>
      <w:tr w:rsidR="00423054" w14:paraId="35450603" w14:textId="77777777" w:rsidTr="00DE1E9F">
        <w:tc>
          <w:tcPr>
            <w:tcW w:w="1965" w:type="pct"/>
            <w:vMerge/>
            <w:vAlign w:val="center"/>
          </w:tcPr>
          <w:p w14:paraId="15E422F1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6C1D25EE" w14:textId="3FA9854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5’-TCCCCAGAGGATTGTCCTC-3’</w:t>
            </w:r>
          </w:p>
        </w:tc>
      </w:tr>
      <w:tr w:rsidR="00423054" w14:paraId="16C284C9" w14:textId="77777777" w:rsidTr="00DE1E9F">
        <w:tc>
          <w:tcPr>
            <w:tcW w:w="1965" w:type="pct"/>
            <w:vMerge w:val="restart"/>
            <w:vAlign w:val="center"/>
          </w:tcPr>
          <w:p w14:paraId="20CB64D3" w14:textId="58C58F3A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Myd88</w:t>
            </w:r>
          </w:p>
        </w:tc>
        <w:tc>
          <w:tcPr>
            <w:tcW w:w="3035" w:type="pct"/>
            <w:vAlign w:val="center"/>
          </w:tcPr>
          <w:p w14:paraId="35E7C021" w14:textId="62B1BEE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5’-AGGTAAGCAGCAGAACCAGG-3’</w:t>
            </w:r>
          </w:p>
        </w:tc>
      </w:tr>
      <w:tr w:rsidR="00423054" w14:paraId="3EEE23AE" w14:textId="77777777" w:rsidTr="00DE1E9F">
        <w:tc>
          <w:tcPr>
            <w:tcW w:w="1965" w:type="pct"/>
            <w:vMerge/>
            <w:vAlign w:val="center"/>
          </w:tcPr>
          <w:p w14:paraId="3F6CE1D8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4F20F89B" w14:textId="3808260E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5’-TGTCCTAGGGGGTCATCAAGG-3’</w:t>
            </w:r>
          </w:p>
        </w:tc>
      </w:tr>
      <w:tr w:rsidR="00423054" w14:paraId="0E344DF9" w14:textId="77777777" w:rsidTr="00DE1E9F">
        <w:tc>
          <w:tcPr>
            <w:tcW w:w="1965" w:type="pct"/>
            <w:vMerge w:val="restart"/>
            <w:vAlign w:val="center"/>
          </w:tcPr>
          <w:p w14:paraId="1FB3895C" w14:textId="371D5B76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Ticam-1</w:t>
            </w:r>
          </w:p>
        </w:tc>
        <w:tc>
          <w:tcPr>
            <w:tcW w:w="3035" w:type="pct"/>
            <w:vAlign w:val="center"/>
          </w:tcPr>
          <w:p w14:paraId="45A9627E" w14:textId="072A197A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5’-AGATGGTTCAGCTGGGTGTC-3’</w:t>
            </w:r>
          </w:p>
        </w:tc>
      </w:tr>
      <w:tr w:rsidR="00423054" w14:paraId="1C149AFD" w14:textId="77777777" w:rsidTr="00DE1E9F">
        <w:tc>
          <w:tcPr>
            <w:tcW w:w="1965" w:type="pct"/>
            <w:vMerge/>
            <w:vAlign w:val="center"/>
          </w:tcPr>
          <w:p w14:paraId="07A006E7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21357D4C" w14:textId="01A830AC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5’-TGGAGTCTCAAGAAGGGGTTC-3’</w:t>
            </w:r>
          </w:p>
        </w:tc>
      </w:tr>
      <w:tr w:rsidR="00423054" w14:paraId="4ECE5B0B" w14:textId="77777777" w:rsidTr="00DE1E9F">
        <w:tc>
          <w:tcPr>
            <w:tcW w:w="1965" w:type="pct"/>
            <w:vMerge w:val="restart"/>
            <w:vAlign w:val="center"/>
          </w:tcPr>
          <w:p w14:paraId="07716C25" w14:textId="0578573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Ticam-2</w:t>
            </w:r>
          </w:p>
        </w:tc>
        <w:tc>
          <w:tcPr>
            <w:tcW w:w="3035" w:type="pct"/>
            <w:vAlign w:val="center"/>
          </w:tcPr>
          <w:p w14:paraId="254E7AEB" w14:textId="7520237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5’-CTTGGCGCTGCAAACCATC-3’</w:t>
            </w:r>
          </w:p>
        </w:tc>
      </w:tr>
      <w:tr w:rsidR="00423054" w14:paraId="03BB358F" w14:textId="77777777" w:rsidTr="00DE1E9F">
        <w:tc>
          <w:tcPr>
            <w:tcW w:w="1965" w:type="pct"/>
            <w:vMerge/>
            <w:vAlign w:val="center"/>
          </w:tcPr>
          <w:p w14:paraId="5D878E62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346E3A31" w14:textId="7887FE0D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5’-GCCTCTCAAATACAGACTCCCG-3’</w:t>
            </w:r>
          </w:p>
        </w:tc>
      </w:tr>
      <w:tr w:rsidR="00423054" w14:paraId="060D6412" w14:textId="77777777" w:rsidTr="00DE1E9F">
        <w:tc>
          <w:tcPr>
            <w:tcW w:w="1965" w:type="pct"/>
            <w:vMerge w:val="restart"/>
            <w:vAlign w:val="center"/>
          </w:tcPr>
          <w:p w14:paraId="2338E229" w14:textId="0C0F21E8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TRPM6</w:t>
            </w:r>
          </w:p>
        </w:tc>
        <w:tc>
          <w:tcPr>
            <w:tcW w:w="3035" w:type="pct"/>
            <w:vAlign w:val="center"/>
          </w:tcPr>
          <w:p w14:paraId="58491091" w14:textId="3F1957E5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>Forward: 5’-TGGACTTCTTTGCTGTGAAT -3’</w:t>
            </w:r>
          </w:p>
        </w:tc>
      </w:tr>
      <w:tr w:rsidR="00423054" w14:paraId="5FF970F6" w14:textId="77777777" w:rsidTr="00DE1E9F">
        <w:tc>
          <w:tcPr>
            <w:tcW w:w="1965" w:type="pct"/>
            <w:vMerge/>
            <w:vAlign w:val="center"/>
          </w:tcPr>
          <w:p w14:paraId="4AC4AE67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7663712B" w14:textId="32FD7C2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5’-AAGAGGTAGACAGCTTGCA-3’</w:t>
            </w:r>
          </w:p>
        </w:tc>
      </w:tr>
      <w:tr w:rsidR="00423054" w14:paraId="791C6B11" w14:textId="77777777" w:rsidTr="00DE1E9F">
        <w:tc>
          <w:tcPr>
            <w:tcW w:w="1965" w:type="pct"/>
            <w:vMerge w:val="restart"/>
            <w:vAlign w:val="center"/>
          </w:tcPr>
          <w:p w14:paraId="5B62AD57" w14:textId="1254C09C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>TRPM7</w:t>
            </w:r>
          </w:p>
        </w:tc>
        <w:tc>
          <w:tcPr>
            <w:tcW w:w="3035" w:type="pct"/>
            <w:vAlign w:val="center"/>
          </w:tcPr>
          <w:p w14:paraId="73A0C116" w14:textId="267EDDE3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color w:val="000000"/>
              </w:rPr>
              <w:t xml:space="preserve">Forward: </w:t>
            </w:r>
            <w:r w:rsidRPr="00423054">
              <w:rPr>
                <w:rFonts w:ascii="Times New Roman" w:hAnsi="Times New Roman" w:cs="Times New Roman"/>
              </w:rPr>
              <w:t>5’-CTCATGGGAGGAACCTACAG-3’</w:t>
            </w:r>
          </w:p>
        </w:tc>
      </w:tr>
      <w:tr w:rsidR="00423054" w14:paraId="44970E84" w14:textId="77777777" w:rsidTr="00DE1E9F">
        <w:tc>
          <w:tcPr>
            <w:tcW w:w="1965" w:type="pct"/>
            <w:vMerge/>
            <w:vAlign w:val="center"/>
          </w:tcPr>
          <w:p w14:paraId="5244519A" w14:textId="77777777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5" w:type="pct"/>
            <w:vAlign w:val="center"/>
          </w:tcPr>
          <w:p w14:paraId="21FB667A" w14:textId="50C059CD" w:rsidR="00423054" w:rsidRPr="00423054" w:rsidRDefault="00423054" w:rsidP="0015450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23054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423054">
              <w:rPr>
                <w:rFonts w:ascii="Times New Roman" w:hAnsi="Times New Roman" w:cs="Times New Roman"/>
                <w:color w:val="000000"/>
              </w:rPr>
              <w:t>5’-CATCTTTGGTCTGTAGGGTTG-3’</w:t>
            </w:r>
          </w:p>
        </w:tc>
      </w:tr>
    </w:tbl>
    <w:p w14:paraId="440A130A" w14:textId="439637C8" w:rsidR="00AE4BB7" w:rsidRDefault="00AE4BB7"/>
    <w:p w14:paraId="74E6BD28" w14:textId="77777777" w:rsidR="00E877EA" w:rsidRDefault="00E877EA"/>
    <w:p w14:paraId="3AE91C23" w14:textId="42BF9CB3" w:rsidR="00082E3E" w:rsidRDefault="00E877EA" w:rsidP="006404FA">
      <w:pPr>
        <w:jc w:val="center"/>
      </w:pPr>
      <w:r>
        <w:rPr>
          <w:noProof/>
        </w:rPr>
        <w:drawing>
          <wp:inline distT="0" distB="0" distL="0" distR="0" wp14:anchorId="67861DC4" wp14:editId="1C855EE5">
            <wp:extent cx="5274310" cy="17183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77B76" w14:textId="5AFA0983" w:rsidR="002D6CA8" w:rsidRPr="00306869" w:rsidRDefault="00E877EA">
      <w:pPr>
        <w:rPr>
          <w:rFonts w:ascii="Times New Roman" w:hAnsi="Times New Roman" w:cs="Times New Roman"/>
          <w:sz w:val="24"/>
          <w:szCs w:val="24"/>
        </w:rPr>
      </w:pPr>
      <w:r w:rsidRPr="00306869">
        <w:rPr>
          <w:rFonts w:ascii="Times New Roman" w:hAnsi="Times New Roman" w:cs="Times New Roman"/>
          <w:sz w:val="24"/>
          <w:szCs w:val="24"/>
        </w:rPr>
        <w:t>Fig</w:t>
      </w:r>
      <w:r w:rsidR="0061294A">
        <w:rPr>
          <w:rFonts w:ascii="Times New Roman" w:hAnsi="Times New Roman" w:cs="Times New Roman" w:hint="eastAsia"/>
          <w:sz w:val="24"/>
          <w:szCs w:val="24"/>
        </w:rPr>
        <w:t>ure</w:t>
      </w:r>
      <w:r w:rsidRPr="00306869">
        <w:rPr>
          <w:rFonts w:ascii="Times New Roman" w:hAnsi="Times New Roman" w:cs="Times New Roman" w:hint="eastAsia"/>
          <w:sz w:val="24"/>
          <w:szCs w:val="24"/>
        </w:rPr>
        <w:t>.</w:t>
      </w:r>
      <w:r w:rsidRPr="00306869">
        <w:rPr>
          <w:rFonts w:ascii="Times New Roman" w:hAnsi="Times New Roman" w:cs="Times New Roman"/>
          <w:sz w:val="24"/>
          <w:szCs w:val="24"/>
        </w:rPr>
        <w:t xml:space="preserve"> S</w:t>
      </w:r>
      <w:r w:rsidR="00BB7234">
        <w:rPr>
          <w:rFonts w:ascii="Times New Roman" w:hAnsi="Times New Roman" w:cs="Times New Roman"/>
          <w:sz w:val="24"/>
          <w:szCs w:val="24"/>
        </w:rPr>
        <w:t>2</w:t>
      </w:r>
      <w:r w:rsidRPr="00306869">
        <w:rPr>
          <w:rFonts w:ascii="Times New Roman" w:hAnsi="Times New Roman" w:cs="Times New Roman"/>
          <w:sz w:val="24"/>
          <w:szCs w:val="24"/>
        </w:rPr>
        <w:t xml:space="preserve"> </w:t>
      </w:r>
      <w:bookmarkStart w:id="27" w:name="OLE_LINK39"/>
      <w:bookmarkStart w:id="28" w:name="OLE_LINK40"/>
      <w:r w:rsidRPr="00306869">
        <w:rPr>
          <w:rFonts w:ascii="Times New Roman" w:hAnsi="Times New Roman" w:cs="Times New Roman"/>
          <w:sz w:val="24"/>
          <w:szCs w:val="24"/>
        </w:rPr>
        <w:t>Surgery procedures</w:t>
      </w:r>
      <w:bookmarkEnd w:id="27"/>
      <w:bookmarkEnd w:id="28"/>
      <w:r w:rsidRPr="00306869">
        <w:rPr>
          <w:rFonts w:ascii="Times New Roman" w:hAnsi="Times New Roman" w:cs="Times New Roman"/>
          <w:sz w:val="24"/>
          <w:szCs w:val="24"/>
        </w:rPr>
        <w:t>; (a)</w:t>
      </w:r>
      <w:r w:rsidRPr="00306869">
        <w:rPr>
          <w:rFonts w:ascii="Times New Roman" w:hAnsi="Times New Roman" w:cs="Times New Roman"/>
          <w:noProof/>
          <w:sz w:val="24"/>
          <w:szCs w:val="24"/>
        </w:rPr>
        <w:t xml:space="preserve"> the defects of the femurs in longitudinal axis created by an electric drill, (b) implantation of Ti-Mg alloy in pro-dirlled defect and (c) sutured wound. </w:t>
      </w:r>
    </w:p>
    <w:p w14:paraId="6DFC0E18" w14:textId="77777777" w:rsidR="00E877EA" w:rsidRDefault="00E877EA"/>
    <w:p w14:paraId="02000975" w14:textId="7D20720C" w:rsidR="002D6CA8" w:rsidRDefault="002D6CA8" w:rsidP="0015450B">
      <w:pPr>
        <w:jc w:val="center"/>
      </w:pPr>
    </w:p>
    <w:p w14:paraId="4146E2B9" w14:textId="4B167D09" w:rsidR="00082E3E" w:rsidRPr="00B756F9" w:rsidRDefault="00082E3E"/>
    <w:sectPr w:rsidR="00082E3E" w:rsidRPr="00B756F9" w:rsidSect="004C74C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FAF8" w14:textId="77777777" w:rsidR="002509AF" w:rsidRDefault="002509AF" w:rsidP="00B756F9">
      <w:r>
        <w:separator/>
      </w:r>
    </w:p>
  </w:endnote>
  <w:endnote w:type="continuationSeparator" w:id="0">
    <w:p w14:paraId="218F5D91" w14:textId="77777777" w:rsidR="002509AF" w:rsidRDefault="002509AF" w:rsidP="00B7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1858" w14:textId="77777777" w:rsidR="002509AF" w:rsidRDefault="002509AF" w:rsidP="00B756F9">
      <w:r>
        <w:separator/>
      </w:r>
    </w:p>
  </w:footnote>
  <w:footnote w:type="continuationSeparator" w:id="0">
    <w:p w14:paraId="432FB38E" w14:textId="77777777" w:rsidR="002509AF" w:rsidRDefault="002509AF" w:rsidP="00B75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95E"/>
    <w:rsid w:val="00015B6B"/>
    <w:rsid w:val="00020519"/>
    <w:rsid w:val="0002796E"/>
    <w:rsid w:val="0005409F"/>
    <w:rsid w:val="000763FE"/>
    <w:rsid w:val="00082E3E"/>
    <w:rsid w:val="000A2ACA"/>
    <w:rsid w:val="000B444F"/>
    <w:rsid w:val="000B516B"/>
    <w:rsid w:val="001018A7"/>
    <w:rsid w:val="0015450B"/>
    <w:rsid w:val="00161A5F"/>
    <w:rsid w:val="00170BDA"/>
    <w:rsid w:val="001848CB"/>
    <w:rsid w:val="001B3496"/>
    <w:rsid w:val="001F3F58"/>
    <w:rsid w:val="002225D8"/>
    <w:rsid w:val="002509AF"/>
    <w:rsid w:val="002D6CA8"/>
    <w:rsid w:val="00306869"/>
    <w:rsid w:val="00306BDA"/>
    <w:rsid w:val="003C50DE"/>
    <w:rsid w:val="003E1EB3"/>
    <w:rsid w:val="00423054"/>
    <w:rsid w:val="00473D0C"/>
    <w:rsid w:val="004B1FBA"/>
    <w:rsid w:val="004C74C6"/>
    <w:rsid w:val="004D6BAA"/>
    <w:rsid w:val="00525F50"/>
    <w:rsid w:val="00532054"/>
    <w:rsid w:val="00580EDF"/>
    <w:rsid w:val="005F022A"/>
    <w:rsid w:val="0061294A"/>
    <w:rsid w:val="006170C3"/>
    <w:rsid w:val="00631742"/>
    <w:rsid w:val="006404FA"/>
    <w:rsid w:val="00647AE0"/>
    <w:rsid w:val="00652416"/>
    <w:rsid w:val="00687D04"/>
    <w:rsid w:val="006D06A5"/>
    <w:rsid w:val="007D32DB"/>
    <w:rsid w:val="007E7314"/>
    <w:rsid w:val="007F029D"/>
    <w:rsid w:val="00806D44"/>
    <w:rsid w:val="00846BC3"/>
    <w:rsid w:val="0088195E"/>
    <w:rsid w:val="008942DA"/>
    <w:rsid w:val="008D4DAF"/>
    <w:rsid w:val="008D4DEB"/>
    <w:rsid w:val="008F2C80"/>
    <w:rsid w:val="00903259"/>
    <w:rsid w:val="009078A0"/>
    <w:rsid w:val="00983ACB"/>
    <w:rsid w:val="00993C80"/>
    <w:rsid w:val="009D4809"/>
    <w:rsid w:val="009E06AD"/>
    <w:rsid w:val="009E55C6"/>
    <w:rsid w:val="00A45DFB"/>
    <w:rsid w:val="00AE4BB7"/>
    <w:rsid w:val="00AE6081"/>
    <w:rsid w:val="00AF56E9"/>
    <w:rsid w:val="00B0438B"/>
    <w:rsid w:val="00B55106"/>
    <w:rsid w:val="00B756F9"/>
    <w:rsid w:val="00B93F89"/>
    <w:rsid w:val="00BB7234"/>
    <w:rsid w:val="00BC3151"/>
    <w:rsid w:val="00BF17EF"/>
    <w:rsid w:val="00C06675"/>
    <w:rsid w:val="00C75073"/>
    <w:rsid w:val="00C80B9B"/>
    <w:rsid w:val="00CA56BA"/>
    <w:rsid w:val="00CF22B0"/>
    <w:rsid w:val="00CF7A3D"/>
    <w:rsid w:val="00D40C21"/>
    <w:rsid w:val="00D57DC0"/>
    <w:rsid w:val="00DA32CF"/>
    <w:rsid w:val="00DB322B"/>
    <w:rsid w:val="00DE1E9F"/>
    <w:rsid w:val="00E65E74"/>
    <w:rsid w:val="00E877EA"/>
    <w:rsid w:val="00EC1A1F"/>
    <w:rsid w:val="00ED237C"/>
    <w:rsid w:val="00F45F6B"/>
    <w:rsid w:val="00FB1454"/>
    <w:rsid w:val="00FD24A2"/>
    <w:rsid w:val="00FE4507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4CC1E"/>
  <w15:chartTrackingRefBased/>
  <w15:docId w15:val="{9326E077-41BD-43F8-878D-ABA56F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6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6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6F9"/>
    <w:rPr>
      <w:sz w:val="18"/>
      <w:szCs w:val="18"/>
    </w:rPr>
  </w:style>
  <w:style w:type="table" w:styleId="a7">
    <w:name w:val="Table Grid"/>
    <w:basedOn w:val="a1"/>
    <w:uiPriority w:val="39"/>
    <w:rsid w:val="00B7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B349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1E9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E1E9F"/>
    <w:rPr>
      <w:sz w:val="18"/>
      <w:szCs w:val="18"/>
    </w:rPr>
  </w:style>
  <w:style w:type="character" w:styleId="aa">
    <w:name w:val="Hyperlink"/>
    <w:basedOn w:val="a0"/>
    <w:uiPriority w:val="99"/>
    <w:unhideWhenUsed/>
    <w:rsid w:val="00DB322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F56E9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BB72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hql1990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wucsu@cs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362099366@qq.com</dc:creator>
  <cp:keywords/>
  <dc:description/>
  <cp:lastModifiedBy>362099366@qq.com</cp:lastModifiedBy>
  <cp:revision>57</cp:revision>
  <dcterms:created xsi:type="dcterms:W3CDTF">2020-05-09T09:48:00Z</dcterms:created>
  <dcterms:modified xsi:type="dcterms:W3CDTF">2022-03-10T08:56:00Z</dcterms:modified>
</cp:coreProperties>
</file>