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63F8B" w14:textId="078AE893" w:rsidR="008877E3" w:rsidRDefault="00522C7F" w:rsidP="00522C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52EB9">
        <w:rPr>
          <w:rFonts w:ascii="Times New Roman" w:hAnsi="Times New Roman" w:cs="Times New Roman"/>
          <w:b/>
          <w:bCs/>
          <w:sz w:val="24"/>
          <w:szCs w:val="24"/>
        </w:rPr>
        <w:t>Table 1: Parameters on information on sex and sex education.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1"/>
        <w:gridCol w:w="3562"/>
        <w:gridCol w:w="1335"/>
        <w:gridCol w:w="1364"/>
      </w:tblGrid>
      <w:tr w:rsidR="00522C7F" w:rsidRPr="00052EB9" w14:paraId="48B7AF0E" w14:textId="77777777" w:rsidTr="00FD1A22">
        <w:trPr>
          <w:jc w:val="center"/>
        </w:trPr>
        <w:tc>
          <w:tcPr>
            <w:tcW w:w="6202" w:type="dxa"/>
            <w:gridSpan w:val="2"/>
          </w:tcPr>
          <w:p w14:paraId="6062C0BF" w14:textId="77777777" w:rsidR="00522C7F" w:rsidRPr="00052EB9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2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1417" w:type="dxa"/>
            <w:vAlign w:val="center"/>
          </w:tcPr>
          <w:p w14:paraId="478958FF" w14:textId="77777777" w:rsidR="00522C7F" w:rsidRPr="00052EB9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1397" w:type="dxa"/>
            <w:vAlign w:val="center"/>
          </w:tcPr>
          <w:p w14:paraId="7B2800E8" w14:textId="77777777" w:rsidR="00522C7F" w:rsidRPr="00052EB9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2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</w:tr>
      <w:tr w:rsidR="00522C7F" w:rsidRPr="0064592E" w14:paraId="778550AD" w14:textId="77777777" w:rsidTr="00FD1A22">
        <w:trPr>
          <w:jc w:val="center"/>
        </w:trPr>
        <w:tc>
          <w:tcPr>
            <w:tcW w:w="6202" w:type="dxa"/>
            <w:gridSpan w:val="2"/>
          </w:tcPr>
          <w:p w14:paraId="49C37FC8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Heard about sex education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(N=116)</w:t>
            </w:r>
          </w:p>
        </w:tc>
        <w:tc>
          <w:tcPr>
            <w:tcW w:w="1417" w:type="dxa"/>
            <w:vAlign w:val="center"/>
          </w:tcPr>
          <w:p w14:paraId="6C09F15F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97" w:type="dxa"/>
            <w:vAlign w:val="center"/>
          </w:tcPr>
          <w:p w14:paraId="547DC1EC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72.4</w:t>
            </w:r>
          </w:p>
        </w:tc>
      </w:tr>
      <w:tr w:rsidR="00522C7F" w:rsidRPr="0064592E" w14:paraId="00F6944F" w14:textId="77777777" w:rsidTr="00FD1A22">
        <w:trPr>
          <w:jc w:val="center"/>
        </w:trPr>
        <w:tc>
          <w:tcPr>
            <w:tcW w:w="6202" w:type="dxa"/>
            <w:gridSpan w:val="2"/>
          </w:tcPr>
          <w:p w14:paraId="5074E3CC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Ever receive sex education(N=84)</w:t>
            </w:r>
          </w:p>
        </w:tc>
        <w:tc>
          <w:tcPr>
            <w:tcW w:w="1417" w:type="dxa"/>
            <w:vAlign w:val="center"/>
          </w:tcPr>
          <w:p w14:paraId="2F53F921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97" w:type="dxa"/>
            <w:vAlign w:val="center"/>
          </w:tcPr>
          <w:p w14:paraId="43892FAB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70.2</w:t>
            </w:r>
          </w:p>
        </w:tc>
      </w:tr>
      <w:tr w:rsidR="00522C7F" w:rsidRPr="0064592E" w14:paraId="7B4D1D95" w14:textId="77777777" w:rsidTr="00FD1A22">
        <w:trPr>
          <w:jc w:val="center"/>
        </w:trPr>
        <w:tc>
          <w:tcPr>
            <w:tcW w:w="3368" w:type="dxa"/>
            <w:vMerge w:val="restart"/>
          </w:tcPr>
          <w:p w14:paraId="0EA43E5E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 yes, is it necessary for an individual to have the knowledge about reproductive system and function.</w:t>
            </w:r>
          </w:p>
          <w:p w14:paraId="4DF9614F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4" w:type="dxa"/>
          </w:tcPr>
          <w:p w14:paraId="7316EBC6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417" w:type="dxa"/>
            <w:vAlign w:val="center"/>
          </w:tcPr>
          <w:p w14:paraId="51600BCE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97" w:type="dxa"/>
            <w:vAlign w:val="center"/>
          </w:tcPr>
          <w:p w14:paraId="6CB1C7DB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</w:t>
            </w:r>
          </w:p>
        </w:tc>
      </w:tr>
      <w:tr w:rsidR="00522C7F" w:rsidRPr="0064592E" w14:paraId="615BA871" w14:textId="77777777" w:rsidTr="00FD1A22">
        <w:trPr>
          <w:jc w:val="center"/>
        </w:trPr>
        <w:tc>
          <w:tcPr>
            <w:tcW w:w="3368" w:type="dxa"/>
            <w:vMerge/>
          </w:tcPr>
          <w:p w14:paraId="5874D53D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15256599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1417" w:type="dxa"/>
            <w:vAlign w:val="center"/>
          </w:tcPr>
          <w:p w14:paraId="56B7494A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7" w:type="dxa"/>
            <w:vAlign w:val="center"/>
          </w:tcPr>
          <w:p w14:paraId="50838A40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42.3</w:t>
            </w:r>
          </w:p>
        </w:tc>
      </w:tr>
      <w:tr w:rsidR="00522C7F" w:rsidRPr="0064592E" w14:paraId="29A281A3" w14:textId="77777777" w:rsidTr="00FD1A22">
        <w:trPr>
          <w:jc w:val="center"/>
        </w:trPr>
        <w:tc>
          <w:tcPr>
            <w:tcW w:w="3368" w:type="dxa"/>
            <w:vMerge/>
          </w:tcPr>
          <w:p w14:paraId="1459E62C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57DFE7C5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1417" w:type="dxa"/>
            <w:vAlign w:val="center"/>
          </w:tcPr>
          <w:p w14:paraId="43CB5CD6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7" w:type="dxa"/>
            <w:vAlign w:val="center"/>
          </w:tcPr>
          <w:p w14:paraId="6BB569A3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522C7F" w:rsidRPr="0064592E" w14:paraId="29446264" w14:textId="77777777" w:rsidTr="00FD1A22">
        <w:trPr>
          <w:jc w:val="center"/>
        </w:trPr>
        <w:tc>
          <w:tcPr>
            <w:tcW w:w="3368" w:type="dxa"/>
            <w:vMerge/>
          </w:tcPr>
          <w:p w14:paraId="5A540196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63CDBA3F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1417" w:type="dxa"/>
            <w:vAlign w:val="center"/>
          </w:tcPr>
          <w:p w14:paraId="666EEC29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7" w:type="dxa"/>
            <w:vAlign w:val="center"/>
          </w:tcPr>
          <w:p w14:paraId="4866C29A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C7F" w:rsidRPr="0064592E" w14:paraId="04C2D4D4" w14:textId="77777777" w:rsidTr="00FD1A22">
        <w:trPr>
          <w:jc w:val="center"/>
        </w:trPr>
        <w:tc>
          <w:tcPr>
            <w:tcW w:w="3368" w:type="dxa"/>
            <w:vMerge/>
          </w:tcPr>
          <w:p w14:paraId="3F7F6501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1552A691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Strongly disagree</w:t>
            </w:r>
          </w:p>
        </w:tc>
        <w:tc>
          <w:tcPr>
            <w:tcW w:w="1417" w:type="dxa"/>
            <w:vAlign w:val="center"/>
          </w:tcPr>
          <w:p w14:paraId="1ECCBBEE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7" w:type="dxa"/>
            <w:vAlign w:val="center"/>
          </w:tcPr>
          <w:p w14:paraId="2F52563B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C7F" w:rsidRPr="0064592E" w14:paraId="001C9ED7" w14:textId="77777777" w:rsidTr="00FD1A22">
        <w:trPr>
          <w:jc w:val="center"/>
        </w:trPr>
        <w:tc>
          <w:tcPr>
            <w:tcW w:w="3368" w:type="dxa"/>
            <w:vMerge/>
          </w:tcPr>
          <w:p w14:paraId="416B6FC1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51AB156E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Strongly agree</w:t>
            </w:r>
          </w:p>
        </w:tc>
        <w:tc>
          <w:tcPr>
            <w:tcW w:w="1417" w:type="dxa"/>
            <w:vAlign w:val="center"/>
          </w:tcPr>
          <w:p w14:paraId="2B620064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7" w:type="dxa"/>
            <w:vAlign w:val="center"/>
          </w:tcPr>
          <w:p w14:paraId="69B5D797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22C7F" w:rsidRPr="0064592E" w14:paraId="21F3AD35" w14:textId="77777777" w:rsidTr="00FD1A22">
        <w:trPr>
          <w:jc w:val="center"/>
        </w:trPr>
        <w:tc>
          <w:tcPr>
            <w:tcW w:w="6202" w:type="dxa"/>
            <w:gridSpan w:val="2"/>
          </w:tcPr>
          <w:p w14:paraId="65064F8E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information adequate 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3E26F64B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97" w:type="dxa"/>
            <w:vAlign w:val="center"/>
          </w:tcPr>
          <w:p w14:paraId="77C37F33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66.1</w:t>
            </w:r>
          </w:p>
        </w:tc>
      </w:tr>
      <w:tr w:rsidR="00522C7F" w:rsidRPr="0064592E" w14:paraId="5D79E61F" w14:textId="77777777" w:rsidTr="00FD1A22">
        <w:trPr>
          <w:jc w:val="center"/>
        </w:trPr>
        <w:tc>
          <w:tcPr>
            <w:tcW w:w="3368" w:type="dxa"/>
            <w:vMerge w:val="restart"/>
          </w:tcPr>
          <w:p w14:paraId="1C489077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 took the classes?</w:t>
            </w:r>
          </w:p>
          <w:p w14:paraId="26DAE047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4" w:type="dxa"/>
          </w:tcPr>
          <w:p w14:paraId="35DABC5D" w14:textId="77777777" w:rsidR="00522C7F" w:rsidRPr="0040517A" w:rsidRDefault="00522C7F" w:rsidP="00FD1A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5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School teachers</w:t>
            </w:r>
          </w:p>
          <w:p w14:paraId="23791AF2" w14:textId="77777777" w:rsidR="00522C7F" w:rsidRPr="0040517A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80B839D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7" w:type="dxa"/>
            <w:vAlign w:val="center"/>
          </w:tcPr>
          <w:p w14:paraId="6CC505BC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55.9</w:t>
            </w:r>
          </w:p>
        </w:tc>
      </w:tr>
      <w:tr w:rsidR="00522C7F" w:rsidRPr="0064592E" w14:paraId="6550DC76" w14:textId="77777777" w:rsidTr="00FD1A22">
        <w:trPr>
          <w:jc w:val="center"/>
        </w:trPr>
        <w:tc>
          <w:tcPr>
            <w:tcW w:w="3368" w:type="dxa"/>
            <w:vMerge/>
          </w:tcPr>
          <w:p w14:paraId="287E1199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0775E85D" w14:textId="77777777" w:rsidR="00522C7F" w:rsidRPr="0040517A" w:rsidRDefault="00522C7F" w:rsidP="00FD1A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5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Asha/ANMs/other professionals/volunteers</w:t>
            </w:r>
          </w:p>
          <w:p w14:paraId="515FD9BA" w14:textId="77777777" w:rsidR="00522C7F" w:rsidRPr="0040517A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5309946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7" w:type="dxa"/>
            <w:vAlign w:val="center"/>
          </w:tcPr>
          <w:p w14:paraId="1474F111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</w:tr>
      <w:tr w:rsidR="00522C7F" w:rsidRPr="0064592E" w14:paraId="0FDC1526" w14:textId="77777777" w:rsidTr="00FD1A22">
        <w:trPr>
          <w:trHeight w:val="453"/>
          <w:jc w:val="center"/>
        </w:trPr>
        <w:tc>
          <w:tcPr>
            <w:tcW w:w="3368" w:type="dxa"/>
            <w:vMerge/>
          </w:tcPr>
          <w:p w14:paraId="6A26790D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60FECDEC" w14:textId="77777777" w:rsidR="00522C7F" w:rsidRPr="0040517A" w:rsidRDefault="00522C7F" w:rsidP="00FD1A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51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friends/relatives/internet/television</w:t>
            </w:r>
          </w:p>
          <w:p w14:paraId="2A2ECDA6" w14:textId="77777777" w:rsidR="00522C7F" w:rsidRPr="0040517A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09416E5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7" w:type="dxa"/>
            <w:vAlign w:val="center"/>
          </w:tcPr>
          <w:p w14:paraId="2C3F34DF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</w:tr>
      <w:tr w:rsidR="00522C7F" w:rsidRPr="0064592E" w14:paraId="50841CA1" w14:textId="77777777" w:rsidTr="00FD1A22">
        <w:trPr>
          <w:jc w:val="center"/>
        </w:trPr>
        <w:tc>
          <w:tcPr>
            <w:tcW w:w="6202" w:type="dxa"/>
            <w:gridSpan w:val="2"/>
          </w:tcPr>
          <w:p w14:paraId="092406E2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classes taken seriously? 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4628C8CB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97" w:type="dxa"/>
            <w:vAlign w:val="center"/>
          </w:tcPr>
          <w:p w14:paraId="25ABF288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66.1</w:t>
            </w:r>
          </w:p>
        </w:tc>
      </w:tr>
      <w:tr w:rsidR="00522C7F" w:rsidRPr="0064592E" w14:paraId="197B79DF" w14:textId="77777777" w:rsidTr="00FD1A22">
        <w:trPr>
          <w:jc w:val="center"/>
        </w:trPr>
        <w:tc>
          <w:tcPr>
            <w:tcW w:w="3368" w:type="dxa"/>
            <w:vMerge w:val="restart"/>
          </w:tcPr>
          <w:p w14:paraId="774B226E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impression regarding the topic by the end of the session? 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645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4" w:type="dxa"/>
          </w:tcPr>
          <w:p w14:paraId="1874BCEA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Very satisfied</w:t>
            </w:r>
          </w:p>
        </w:tc>
        <w:tc>
          <w:tcPr>
            <w:tcW w:w="1417" w:type="dxa"/>
            <w:vAlign w:val="center"/>
          </w:tcPr>
          <w:p w14:paraId="518026A9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7" w:type="dxa"/>
            <w:vAlign w:val="center"/>
          </w:tcPr>
          <w:p w14:paraId="3C581070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22C7F" w:rsidRPr="0064592E" w14:paraId="72A7BCD0" w14:textId="77777777" w:rsidTr="00FD1A22">
        <w:trPr>
          <w:jc w:val="center"/>
        </w:trPr>
        <w:tc>
          <w:tcPr>
            <w:tcW w:w="3368" w:type="dxa"/>
            <w:vMerge/>
          </w:tcPr>
          <w:p w14:paraId="30FF2A0B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47FCAD28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Satisfied</w:t>
            </w:r>
          </w:p>
        </w:tc>
        <w:tc>
          <w:tcPr>
            <w:tcW w:w="1417" w:type="dxa"/>
            <w:vAlign w:val="center"/>
          </w:tcPr>
          <w:p w14:paraId="438BA41C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97" w:type="dxa"/>
            <w:vAlign w:val="center"/>
          </w:tcPr>
          <w:p w14:paraId="5F239213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522C7F" w:rsidRPr="0064592E" w14:paraId="0417CC04" w14:textId="77777777" w:rsidTr="00FD1A22">
        <w:trPr>
          <w:jc w:val="center"/>
        </w:trPr>
        <w:tc>
          <w:tcPr>
            <w:tcW w:w="3368" w:type="dxa"/>
            <w:vMerge/>
          </w:tcPr>
          <w:p w14:paraId="28037691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27E86E05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Dissatisfied</w:t>
            </w:r>
          </w:p>
        </w:tc>
        <w:tc>
          <w:tcPr>
            <w:tcW w:w="1417" w:type="dxa"/>
            <w:vAlign w:val="center"/>
          </w:tcPr>
          <w:p w14:paraId="1AD18B63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7" w:type="dxa"/>
            <w:vAlign w:val="center"/>
          </w:tcPr>
          <w:p w14:paraId="73DD1912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</w:tr>
      <w:tr w:rsidR="00522C7F" w:rsidRPr="0064592E" w14:paraId="3DF84D92" w14:textId="77777777" w:rsidTr="00FD1A22">
        <w:trPr>
          <w:jc w:val="center"/>
        </w:trPr>
        <w:tc>
          <w:tcPr>
            <w:tcW w:w="3368" w:type="dxa"/>
            <w:vMerge/>
          </w:tcPr>
          <w:p w14:paraId="1FFA6E53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14:paraId="65673AD2" w14:textId="77777777" w:rsidR="00522C7F" w:rsidRPr="0064592E" w:rsidRDefault="00522C7F" w:rsidP="00FD1A22">
            <w:pPr>
              <w:spacing w:before="40" w:after="40" w:line="28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Extremely dissatisfied</w:t>
            </w:r>
          </w:p>
        </w:tc>
        <w:tc>
          <w:tcPr>
            <w:tcW w:w="1417" w:type="dxa"/>
            <w:vAlign w:val="center"/>
          </w:tcPr>
          <w:p w14:paraId="44486DDE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9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7" w:type="dxa"/>
            <w:vAlign w:val="center"/>
          </w:tcPr>
          <w:p w14:paraId="29ABC6D9" w14:textId="77777777" w:rsidR="00522C7F" w:rsidRPr="0064592E" w:rsidRDefault="00522C7F" w:rsidP="00FD1A22">
            <w:pPr>
              <w:spacing w:before="40" w:after="4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</w:tbl>
    <w:p w14:paraId="63C6E597" w14:textId="77777777" w:rsidR="00522C7F" w:rsidRDefault="00522C7F" w:rsidP="00522C7F"/>
    <w:sectPr w:rsidR="00522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C7F"/>
    <w:rsid w:val="00242B36"/>
    <w:rsid w:val="002D73DE"/>
    <w:rsid w:val="00522C7F"/>
    <w:rsid w:val="008877E3"/>
    <w:rsid w:val="00B5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70499"/>
  <w15:chartTrackingRefBased/>
  <w15:docId w15:val="{D1338BAE-110F-4CB9-9E6D-FC9615F6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C7F"/>
  </w:style>
  <w:style w:type="paragraph" w:styleId="Heading1">
    <w:name w:val="heading 1"/>
    <w:basedOn w:val="Normal"/>
    <w:next w:val="Normal"/>
    <w:link w:val="Heading1Char"/>
    <w:uiPriority w:val="9"/>
    <w:qFormat/>
    <w:rsid w:val="00522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C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C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C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C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C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22C7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Zawata Afnan</dc:creator>
  <cp:keywords/>
  <dc:description/>
  <cp:lastModifiedBy>Dr. Zawata Afnan</cp:lastModifiedBy>
  <cp:revision>1</cp:revision>
  <dcterms:created xsi:type="dcterms:W3CDTF">2025-06-28T05:02:00Z</dcterms:created>
  <dcterms:modified xsi:type="dcterms:W3CDTF">2025-06-28T05:03:00Z</dcterms:modified>
</cp:coreProperties>
</file>