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C94F3" w14:textId="77777777" w:rsidR="007748DF" w:rsidRDefault="007748DF" w:rsidP="007748DF">
      <w:pPr>
        <w:pStyle w:val="berschrift1"/>
        <w:pageBreakBefore/>
        <w:spacing w:before="0" w:line="360" w:lineRule="auto"/>
      </w:pPr>
      <w:r>
        <w:rPr>
          <w:lang w:val="en-GB"/>
        </w:rPr>
        <w:t>Appendix</w:t>
      </w:r>
    </w:p>
    <w:p w14:paraId="178B0054" w14:textId="77777777" w:rsidR="007748DF" w:rsidRDefault="007748DF" w:rsidP="007748DF">
      <w:pPr>
        <w:spacing w:line="360" w:lineRule="auto"/>
        <w:rPr>
          <w:lang w:val="en-GB"/>
        </w:rPr>
      </w:pPr>
    </w:p>
    <w:p w14:paraId="4A984605" w14:textId="77777777" w:rsidR="007748DF" w:rsidRDefault="007748DF" w:rsidP="007748DF">
      <w:pPr>
        <w:spacing w:after="160" w:line="360" w:lineRule="auto"/>
      </w:pPr>
      <w:r>
        <w:rPr>
          <w:b/>
          <w:lang w:val="en-GB"/>
        </w:rPr>
        <w:t>Table A1: Descriptive statistics of independent variables across different support networks (N unweighted, % weighted)</w:t>
      </w:r>
    </w:p>
    <w:tbl>
      <w:tblPr>
        <w:tblW w:w="936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0"/>
        <w:gridCol w:w="695"/>
        <w:gridCol w:w="981"/>
        <w:gridCol w:w="983"/>
        <w:gridCol w:w="981"/>
        <w:gridCol w:w="981"/>
        <w:gridCol w:w="981"/>
        <w:gridCol w:w="981"/>
      </w:tblGrid>
      <w:tr w:rsidR="007748DF" w14:paraId="0E8099AF" w14:textId="77777777" w:rsidTr="0021171A"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30DCD" w14:textId="77777777" w:rsidR="007748DF" w:rsidRDefault="007748DF" w:rsidP="0010319C">
            <w:pPr>
              <w:spacing w:after="0" w:line="240" w:lineRule="auto"/>
              <w:rPr>
                <w:b/>
                <w:i/>
                <w:sz w:val="17"/>
                <w:szCs w:val="17"/>
                <w:lang w:val="en-GB"/>
              </w:rPr>
            </w:pPr>
          </w:p>
        </w:tc>
        <w:tc>
          <w:tcPr>
            <w:tcW w:w="6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53F1A" w14:textId="77777777" w:rsidR="007748DF" w:rsidRDefault="007748DF" w:rsidP="0010319C">
            <w:pPr>
              <w:spacing w:after="0" w:line="240" w:lineRule="auto"/>
              <w:rPr>
                <w:b/>
                <w:i/>
                <w:sz w:val="17"/>
                <w:szCs w:val="17"/>
                <w:lang w:val="en-GB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82D0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b/>
                <w:sz w:val="17"/>
                <w:szCs w:val="17"/>
                <w:lang w:val="en-GB"/>
              </w:rPr>
              <w:t>Emotional support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15281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b/>
                <w:sz w:val="17"/>
                <w:szCs w:val="17"/>
                <w:lang w:val="en-GB"/>
              </w:rPr>
              <w:t>Companionship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72344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b/>
                <w:sz w:val="17"/>
                <w:szCs w:val="17"/>
                <w:lang w:val="en-GB"/>
              </w:rPr>
              <w:t>Practical support</w:t>
            </w:r>
          </w:p>
        </w:tc>
      </w:tr>
      <w:tr w:rsidR="007748DF" w14:paraId="1BBC80FD" w14:textId="77777777" w:rsidTr="0021171A"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87F7" w14:textId="77777777" w:rsidR="007748DF" w:rsidRDefault="007748DF" w:rsidP="0010319C">
            <w:pPr>
              <w:spacing w:after="0" w:line="240" w:lineRule="auto"/>
              <w:rPr>
                <w:b/>
                <w:sz w:val="17"/>
                <w:szCs w:val="17"/>
                <w:lang w:val="en-GB"/>
              </w:rPr>
            </w:pPr>
          </w:p>
        </w:tc>
        <w:tc>
          <w:tcPr>
            <w:tcW w:w="6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142E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N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FEF84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At least 1 new alter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48DBD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Only alters already known before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E965B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At least 1 new alter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ADCED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Only alters already known before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4EF5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At least 1 new alter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3E531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Only alters already known before</w:t>
            </w:r>
          </w:p>
        </w:tc>
      </w:tr>
      <w:tr w:rsidR="007748DF" w14:paraId="52D89E33" w14:textId="77777777" w:rsidTr="0021171A">
        <w:tc>
          <w:tcPr>
            <w:tcW w:w="277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2AE0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Married</w:t>
            </w:r>
          </w:p>
        </w:tc>
        <w:tc>
          <w:tcPr>
            <w:tcW w:w="6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995B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22AEC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58B1C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66FD0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52B6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C2EC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B910F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</w:tr>
      <w:tr w:rsidR="007748DF" w14:paraId="215514AB" w14:textId="77777777" w:rsidTr="0021171A">
        <w:tc>
          <w:tcPr>
            <w:tcW w:w="27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FBBE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Yes</w:t>
            </w:r>
          </w:p>
        </w:tc>
        <w:tc>
          <w:tcPr>
            <w:tcW w:w="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B9378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559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4E91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17.54</w:t>
            </w:r>
          </w:p>
        </w:tc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3E0B2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82.46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00C92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31.53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F2EA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68.47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9C57D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47.98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A1504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52.02</w:t>
            </w:r>
          </w:p>
        </w:tc>
      </w:tr>
      <w:tr w:rsidR="007748DF" w14:paraId="5306979B" w14:textId="77777777" w:rsidTr="0021171A">
        <w:tc>
          <w:tcPr>
            <w:tcW w:w="277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B245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No</w:t>
            </w:r>
          </w:p>
        </w:tc>
        <w:tc>
          <w:tcPr>
            <w:tcW w:w="6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EC38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361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FCA14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50.54</w:t>
            </w:r>
          </w:p>
        </w:tc>
        <w:tc>
          <w:tcPr>
            <w:tcW w:w="9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41C5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49.46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20F8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71.82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DB458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28.18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C5D52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65.80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50C53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34.20</w:t>
            </w:r>
          </w:p>
        </w:tc>
      </w:tr>
      <w:tr w:rsidR="007748DF" w14:paraId="747CD66B" w14:textId="77777777" w:rsidTr="0021171A">
        <w:tc>
          <w:tcPr>
            <w:tcW w:w="277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EBC7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Pre-migratory ties</w:t>
            </w:r>
          </w:p>
        </w:tc>
        <w:tc>
          <w:tcPr>
            <w:tcW w:w="6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FC4D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AC2A1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97E38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BFB1E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D8066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7C02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91FFB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</w:tr>
      <w:tr w:rsidR="007748DF" w14:paraId="303810C9" w14:textId="77777777" w:rsidTr="0021171A">
        <w:tc>
          <w:tcPr>
            <w:tcW w:w="27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AB8FC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Yes</w:t>
            </w:r>
          </w:p>
        </w:tc>
        <w:tc>
          <w:tcPr>
            <w:tcW w:w="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78DF7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352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FE4A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23.84</w:t>
            </w:r>
          </w:p>
        </w:tc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15A9E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76.16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E0AEE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40.74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63AC3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59.26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8FD6B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48.39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EBCA6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41.06</w:t>
            </w:r>
          </w:p>
        </w:tc>
      </w:tr>
      <w:tr w:rsidR="007748DF" w14:paraId="78767867" w14:textId="77777777" w:rsidTr="0021171A">
        <w:tc>
          <w:tcPr>
            <w:tcW w:w="277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B8BF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No</w:t>
            </w:r>
          </w:p>
        </w:tc>
        <w:tc>
          <w:tcPr>
            <w:tcW w:w="6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46D67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568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BF31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33.14</w:t>
            </w:r>
          </w:p>
        </w:tc>
        <w:tc>
          <w:tcPr>
            <w:tcW w:w="9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48C2D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66.86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257DD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49.30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197FE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50.70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DBE4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58.94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93E4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51.61</w:t>
            </w:r>
          </w:p>
        </w:tc>
      </w:tr>
      <w:tr w:rsidR="007748DF" w14:paraId="4E7B5EA6" w14:textId="77777777" w:rsidTr="0021171A">
        <w:tc>
          <w:tcPr>
            <w:tcW w:w="277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FAE1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Arrival composition</w:t>
            </w:r>
          </w:p>
        </w:tc>
        <w:tc>
          <w:tcPr>
            <w:tcW w:w="6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6867F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27A40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A0FF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535DE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80AE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76F1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CC52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</w:tr>
      <w:tr w:rsidR="007748DF" w14:paraId="119090E9" w14:textId="77777777" w:rsidTr="0021171A">
        <w:tc>
          <w:tcPr>
            <w:tcW w:w="27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ADFB1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Arrived with family</w:t>
            </w:r>
          </w:p>
        </w:tc>
        <w:tc>
          <w:tcPr>
            <w:tcW w:w="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47DE3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437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5F94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20.16</w:t>
            </w:r>
          </w:p>
        </w:tc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5A31B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79.84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F23B1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34.46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911D2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65.54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D7AEF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46.51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1EDE8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53.49</w:t>
            </w:r>
          </w:p>
        </w:tc>
      </w:tr>
      <w:tr w:rsidR="007748DF" w14:paraId="37733CAE" w14:textId="77777777" w:rsidTr="0021171A">
        <w:tc>
          <w:tcPr>
            <w:tcW w:w="277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3F3E3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Arrived without family</w:t>
            </w:r>
          </w:p>
        </w:tc>
        <w:tc>
          <w:tcPr>
            <w:tcW w:w="6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042FB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483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63FE0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39.30</w:t>
            </w:r>
          </w:p>
        </w:tc>
        <w:tc>
          <w:tcPr>
            <w:tcW w:w="9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19B1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60.70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F774F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58.44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11400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41.56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190B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63.19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9B0E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36.81</w:t>
            </w:r>
          </w:p>
        </w:tc>
      </w:tr>
      <w:tr w:rsidR="007748DF" w14:paraId="62E3825E" w14:textId="77777777" w:rsidTr="0021171A"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BBBD2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Age (mean, in years)</w:t>
            </w:r>
          </w:p>
        </w:tc>
        <w:tc>
          <w:tcPr>
            <w:tcW w:w="6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1549D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30.72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7BF0A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29.39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985B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31.26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9BDF8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29.29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99495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31.90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5E886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30.69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65910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30.74</w:t>
            </w:r>
          </w:p>
        </w:tc>
      </w:tr>
      <w:tr w:rsidR="007748DF" w14:paraId="67B5981B" w14:textId="77777777" w:rsidTr="0021171A"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D3BE5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Duration of stay (mean, in months)</w:t>
            </w:r>
          </w:p>
        </w:tc>
        <w:tc>
          <w:tcPr>
            <w:tcW w:w="69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FA1AD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54.90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A2963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58.13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29601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53.59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1726F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56.15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016DE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53.86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16F2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56.78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F02A7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52.69</w:t>
            </w:r>
          </w:p>
        </w:tc>
      </w:tr>
      <w:tr w:rsidR="007748DF" w14:paraId="212466F1" w14:textId="77777777" w:rsidTr="0021171A">
        <w:tc>
          <w:tcPr>
            <w:tcW w:w="277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9430A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Educational attainment at origin</w:t>
            </w:r>
          </w:p>
        </w:tc>
        <w:tc>
          <w:tcPr>
            <w:tcW w:w="6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D9A71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AC9A7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6D506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71A5A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AB9FF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E5A89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3E6A7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</w:tr>
      <w:tr w:rsidR="007748DF" w14:paraId="6F301E56" w14:textId="77777777" w:rsidTr="0021171A">
        <w:tc>
          <w:tcPr>
            <w:tcW w:w="27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EFF7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No school or primary school</w:t>
            </w:r>
          </w:p>
        </w:tc>
        <w:tc>
          <w:tcPr>
            <w:tcW w:w="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83FD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257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34FA9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27.63</w:t>
            </w:r>
          </w:p>
        </w:tc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3DC8F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72.34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55CE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41.33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5A36A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58.69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B02B5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64.90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3B47D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35.10</w:t>
            </w:r>
          </w:p>
        </w:tc>
      </w:tr>
      <w:tr w:rsidR="007748DF" w14:paraId="3CDF6696" w14:textId="77777777" w:rsidTr="0021171A">
        <w:tc>
          <w:tcPr>
            <w:tcW w:w="27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8BE0F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Lower secondary school</w:t>
            </w:r>
          </w:p>
        </w:tc>
        <w:tc>
          <w:tcPr>
            <w:tcW w:w="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FFFD1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314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E1E0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25.87</w:t>
            </w:r>
          </w:p>
        </w:tc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7060C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74.13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FD2A0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44.93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01CEA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55.07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22037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49.88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AA456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50.12</w:t>
            </w:r>
          </w:p>
        </w:tc>
      </w:tr>
      <w:tr w:rsidR="007748DF" w14:paraId="5C1B4BD6" w14:textId="77777777" w:rsidTr="0021171A">
        <w:tc>
          <w:tcPr>
            <w:tcW w:w="277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F5F55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Higher secondary school and more</w:t>
            </w:r>
          </w:p>
        </w:tc>
        <w:tc>
          <w:tcPr>
            <w:tcW w:w="6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2DBA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349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BF6FC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31.56</w:t>
            </w:r>
          </w:p>
        </w:tc>
        <w:tc>
          <w:tcPr>
            <w:tcW w:w="9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F0726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68.44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22255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46.89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BF56F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53.11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3AC5E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54.22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87488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45.78</w:t>
            </w:r>
          </w:p>
        </w:tc>
      </w:tr>
      <w:tr w:rsidR="007748DF" w14:paraId="2E9E5F4F" w14:textId="77777777" w:rsidTr="0021171A">
        <w:tc>
          <w:tcPr>
            <w:tcW w:w="277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9470E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Subgroups (</w:t>
            </w:r>
            <w:proofErr w:type="spellStart"/>
            <w:r>
              <w:rPr>
                <w:b/>
                <w:sz w:val="17"/>
                <w:szCs w:val="17"/>
                <w:lang w:val="en-GB"/>
              </w:rPr>
              <w:t>origin#gender</w:t>
            </w:r>
            <w:proofErr w:type="spellEnd"/>
            <w:r>
              <w:rPr>
                <w:b/>
                <w:sz w:val="17"/>
                <w:szCs w:val="17"/>
                <w:lang w:val="en-GB"/>
              </w:rPr>
              <w:t>)</w:t>
            </w:r>
          </w:p>
        </w:tc>
        <w:tc>
          <w:tcPr>
            <w:tcW w:w="6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7B6A9" w14:textId="77777777" w:rsidR="007748DF" w:rsidRDefault="007748DF" w:rsidP="0010319C">
            <w:pPr>
              <w:spacing w:after="0" w:line="240" w:lineRule="auto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72B51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8591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1B590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F1D66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77B7E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95569" w14:textId="77777777" w:rsidR="007748DF" w:rsidRDefault="007748DF" w:rsidP="0010319C">
            <w:pPr>
              <w:spacing w:after="0" w:line="240" w:lineRule="auto"/>
              <w:jc w:val="center"/>
              <w:rPr>
                <w:sz w:val="17"/>
                <w:szCs w:val="17"/>
                <w:lang w:val="en-GB"/>
              </w:rPr>
            </w:pPr>
          </w:p>
        </w:tc>
      </w:tr>
      <w:tr w:rsidR="007748DF" w14:paraId="30C85EF3" w14:textId="77777777" w:rsidTr="0021171A">
        <w:tc>
          <w:tcPr>
            <w:tcW w:w="27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B1C17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Eritrean men</w:t>
            </w:r>
          </w:p>
        </w:tc>
        <w:tc>
          <w:tcPr>
            <w:tcW w:w="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4F4A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183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B6E72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49.78</w:t>
            </w:r>
          </w:p>
        </w:tc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8FDD5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50.22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EA154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73.08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00243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26.92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389A6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89.88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47FD2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10.12</w:t>
            </w:r>
          </w:p>
        </w:tc>
      </w:tr>
      <w:tr w:rsidR="007748DF" w14:paraId="4991B111" w14:textId="77777777" w:rsidTr="0021171A">
        <w:tc>
          <w:tcPr>
            <w:tcW w:w="27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F6AF2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Eritrean women</w:t>
            </w:r>
          </w:p>
        </w:tc>
        <w:tc>
          <w:tcPr>
            <w:tcW w:w="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67126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243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913A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47.12</w:t>
            </w:r>
          </w:p>
        </w:tc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3306B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52.88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54441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49.46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81AC0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50.54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06E0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74.48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F9205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25.52</w:t>
            </w:r>
          </w:p>
        </w:tc>
      </w:tr>
      <w:tr w:rsidR="007748DF" w14:paraId="45E1B0E6" w14:textId="77777777" w:rsidTr="0021171A">
        <w:tc>
          <w:tcPr>
            <w:tcW w:w="27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2BE8D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Syrian men</w:t>
            </w:r>
          </w:p>
        </w:tc>
        <w:tc>
          <w:tcPr>
            <w:tcW w:w="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1E36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223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4C22E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37.08</w:t>
            </w:r>
          </w:p>
        </w:tc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19E7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62.92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9FC9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52.95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EDF60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47.05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C3B5F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61.68</w:t>
            </w:r>
          </w:p>
        </w:tc>
        <w:tc>
          <w:tcPr>
            <w:tcW w:w="9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68A7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38.32</w:t>
            </w:r>
          </w:p>
        </w:tc>
      </w:tr>
      <w:tr w:rsidR="007748DF" w14:paraId="623BD555" w14:textId="77777777" w:rsidTr="0021171A">
        <w:tc>
          <w:tcPr>
            <w:tcW w:w="277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C4669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Syrian women</w:t>
            </w:r>
          </w:p>
        </w:tc>
        <w:tc>
          <w:tcPr>
            <w:tcW w:w="6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628B3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271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42CEC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12.03</w:t>
            </w:r>
          </w:p>
        </w:tc>
        <w:tc>
          <w:tcPr>
            <w:tcW w:w="9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C4807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87.97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41CC4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29.43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07E71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70.57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F9CFA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35.45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FA31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64.55</w:t>
            </w:r>
          </w:p>
        </w:tc>
      </w:tr>
      <w:tr w:rsidR="007748DF" w14:paraId="2ED263C4" w14:textId="77777777" w:rsidTr="0021171A">
        <w:tc>
          <w:tcPr>
            <w:tcW w:w="277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40C2D" w14:textId="77777777" w:rsidR="007748DF" w:rsidRDefault="007748DF" w:rsidP="0010319C">
            <w:pPr>
              <w:spacing w:after="0" w:line="240" w:lineRule="auto"/>
            </w:pPr>
            <w:r>
              <w:rPr>
                <w:b/>
                <w:sz w:val="17"/>
                <w:szCs w:val="17"/>
                <w:lang w:val="en-GB"/>
              </w:rPr>
              <w:t>N</w:t>
            </w:r>
          </w:p>
        </w:tc>
        <w:tc>
          <w:tcPr>
            <w:tcW w:w="6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3DC35" w14:textId="77777777" w:rsidR="007748DF" w:rsidRDefault="007748DF" w:rsidP="0010319C">
            <w:pPr>
              <w:spacing w:after="0" w:line="240" w:lineRule="auto"/>
            </w:pPr>
            <w:r>
              <w:rPr>
                <w:sz w:val="17"/>
                <w:szCs w:val="17"/>
                <w:lang w:val="en-GB"/>
              </w:rPr>
              <w:t>920</w:t>
            </w: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3D07E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28.87</w:t>
            </w:r>
          </w:p>
        </w:tc>
        <w:tc>
          <w:tcPr>
            <w:tcW w:w="9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259B4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71.13</w:t>
            </w: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FF65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45.37</w:t>
            </w: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9796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54.63</w:t>
            </w: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D43C9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54.10</w:t>
            </w: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E5E3F" w14:textId="77777777" w:rsidR="007748DF" w:rsidRDefault="007748DF" w:rsidP="0010319C">
            <w:pPr>
              <w:spacing w:after="0" w:line="240" w:lineRule="auto"/>
              <w:jc w:val="center"/>
            </w:pPr>
            <w:r>
              <w:rPr>
                <w:sz w:val="17"/>
                <w:szCs w:val="17"/>
                <w:lang w:val="en-GB"/>
              </w:rPr>
              <w:t>45.90</w:t>
            </w:r>
          </w:p>
        </w:tc>
      </w:tr>
    </w:tbl>
    <w:p w14:paraId="584A179D" w14:textId="77777777" w:rsidR="007748DF" w:rsidRDefault="007748DF" w:rsidP="0010319C">
      <w:pPr>
        <w:spacing w:after="0" w:line="240" w:lineRule="auto"/>
      </w:pPr>
      <w:r>
        <w:rPr>
          <w:lang w:val="en-GB"/>
        </w:rPr>
        <w:t xml:space="preserve">Data source: </w:t>
      </w:r>
      <w:proofErr w:type="spellStart"/>
      <w:r>
        <w:rPr>
          <w:lang w:val="en-GB"/>
        </w:rPr>
        <w:t>TransFAR</w:t>
      </w:r>
      <w:proofErr w:type="spellEnd"/>
      <w:r>
        <w:rPr>
          <w:lang w:val="en-GB"/>
        </w:rPr>
        <w:t xml:space="preserve"> 2020</w:t>
      </w:r>
    </w:p>
    <w:p w14:paraId="2D78D1D4" w14:textId="77777777" w:rsidR="007748DF" w:rsidRDefault="007748DF" w:rsidP="0010319C">
      <w:pPr>
        <w:spacing w:after="0" w:line="240" w:lineRule="auto"/>
        <w:rPr>
          <w:b/>
          <w:lang w:val="en-GB"/>
        </w:rPr>
      </w:pPr>
    </w:p>
    <w:p w14:paraId="0F168C28" w14:textId="77777777" w:rsidR="007748DF" w:rsidRDefault="007748DF" w:rsidP="007748DF">
      <w:pPr>
        <w:pageBreakBefore/>
        <w:spacing w:line="360" w:lineRule="auto"/>
      </w:pPr>
      <w:r>
        <w:rPr>
          <w:b/>
          <w:lang w:val="en-GB"/>
        </w:rPr>
        <w:lastRenderedPageBreak/>
        <w:t>Table A2: Probability of mentioning at least one newly met in different networks, models with family- and migration related variables, also controlling for differences between subgroups (M1A-M3A)</w:t>
      </w:r>
    </w:p>
    <w:tbl>
      <w:tblPr>
        <w:tblW w:w="85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5"/>
        <w:gridCol w:w="1983"/>
        <w:gridCol w:w="1843"/>
        <w:gridCol w:w="1984"/>
      </w:tblGrid>
      <w:tr w:rsidR="007748DF" w14:paraId="1DA9B845" w14:textId="77777777" w:rsidTr="0010319C">
        <w:tc>
          <w:tcPr>
            <w:tcW w:w="26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BA1B6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7B263" w14:textId="77777777" w:rsidR="007748DF" w:rsidRDefault="007748DF" w:rsidP="0010319C">
            <w:pPr>
              <w:spacing w:after="0" w:line="240" w:lineRule="auto"/>
            </w:pPr>
            <w:r>
              <w:rPr>
                <w:rFonts w:cs="Calibri"/>
                <w:b/>
                <w:sz w:val="18"/>
                <w:szCs w:val="18"/>
              </w:rPr>
              <w:t>Emotional support (Model M1A)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34FC3" w14:textId="77777777" w:rsidR="007748DF" w:rsidRDefault="007748DF" w:rsidP="0010319C">
            <w:pPr>
              <w:spacing w:after="0" w:line="240" w:lineRule="auto"/>
            </w:pPr>
            <w:proofErr w:type="spellStart"/>
            <w:r>
              <w:rPr>
                <w:rFonts w:cs="Calibri"/>
                <w:b/>
                <w:sz w:val="18"/>
                <w:szCs w:val="18"/>
              </w:rPr>
              <w:t>Companionship</w:t>
            </w:r>
            <w:proofErr w:type="spellEnd"/>
            <w:r>
              <w:rPr>
                <w:rFonts w:cs="Calibri"/>
                <w:b/>
                <w:sz w:val="18"/>
                <w:szCs w:val="18"/>
              </w:rPr>
              <w:t xml:space="preserve"> (Model M2A)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7D6D7" w14:textId="77777777" w:rsidR="007748DF" w:rsidRDefault="007748DF" w:rsidP="0010319C">
            <w:pPr>
              <w:spacing w:after="0" w:line="240" w:lineRule="auto"/>
            </w:pPr>
            <w:proofErr w:type="spellStart"/>
            <w:r>
              <w:rPr>
                <w:rFonts w:cs="Calibri"/>
                <w:b/>
                <w:sz w:val="18"/>
                <w:szCs w:val="18"/>
              </w:rPr>
              <w:t>Practical</w:t>
            </w:r>
            <w:proofErr w:type="spellEnd"/>
            <w:r>
              <w:rPr>
                <w:rFonts w:cs="Calibri"/>
                <w:b/>
                <w:sz w:val="18"/>
                <w:szCs w:val="18"/>
              </w:rPr>
              <w:t xml:space="preserve"> support (Model M3A)</w:t>
            </w:r>
          </w:p>
        </w:tc>
      </w:tr>
      <w:tr w:rsidR="007748DF" w14:paraId="7288999B" w14:textId="77777777" w:rsidTr="0010319C">
        <w:tc>
          <w:tcPr>
            <w:tcW w:w="26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EF175" w14:textId="77777777" w:rsidR="007748DF" w:rsidRDefault="007748DF" w:rsidP="0010319C">
            <w:pPr>
              <w:widowControl w:val="0"/>
              <w:spacing w:after="0" w:line="240" w:lineRule="auto"/>
            </w:pPr>
            <w:r>
              <w:rPr>
                <w:rFonts w:cs="Calibri"/>
                <w:b/>
                <w:sz w:val="18"/>
                <w:szCs w:val="18"/>
                <w:lang w:val="en-US"/>
              </w:rPr>
              <w:t>Married</w:t>
            </w:r>
          </w:p>
        </w:tc>
        <w:tc>
          <w:tcPr>
            <w:tcW w:w="19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1C66F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65B41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798AB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3B8D273F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C611" w14:textId="77777777" w:rsidR="007748DF" w:rsidRDefault="007748DF" w:rsidP="0010319C">
            <w:pPr>
              <w:widowControl w:val="0"/>
              <w:spacing w:after="0" w:line="240" w:lineRule="auto"/>
            </w:pPr>
            <w:r>
              <w:rPr>
                <w:rFonts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76A2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3F373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F715E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</w:tr>
      <w:tr w:rsidR="007748DF" w14:paraId="418E35D4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7EB8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22B9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1F0CB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7090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366FF0EA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3E70D" w14:textId="77777777" w:rsidR="007748DF" w:rsidRDefault="007748DF" w:rsidP="0010319C">
            <w:pPr>
              <w:widowControl w:val="0"/>
              <w:spacing w:after="0" w:line="240" w:lineRule="auto"/>
            </w:pPr>
            <w:r>
              <w:rPr>
                <w:rFonts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399D1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-0.237</w:t>
            </w:r>
            <w:r>
              <w:rPr>
                <w:rFonts w:cs="Calibr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B453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-0.307</w:t>
            </w:r>
            <w:r>
              <w:rPr>
                <w:rFonts w:cs="Calibr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C659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-0.0843</w:t>
            </w:r>
          </w:p>
        </w:tc>
      </w:tr>
      <w:tr w:rsidR="007748DF" w14:paraId="6438C223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1DC4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E377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(0.047)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6F811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(0.055)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7619F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(0.057)</w:t>
            </w:r>
          </w:p>
        </w:tc>
      </w:tr>
      <w:tr w:rsidR="007748DF" w14:paraId="379665DC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CAD73" w14:textId="77777777" w:rsidR="007748DF" w:rsidRDefault="007748DF" w:rsidP="0010319C">
            <w:pPr>
              <w:widowControl w:val="0"/>
              <w:spacing w:after="0" w:line="240" w:lineRule="auto"/>
            </w:pPr>
            <w:r>
              <w:rPr>
                <w:rFonts w:cs="Calibri"/>
                <w:b/>
                <w:sz w:val="18"/>
                <w:szCs w:val="18"/>
                <w:lang w:val="en-US"/>
              </w:rPr>
              <w:t>Pre-migratory ties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14D4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F330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C611C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75F05FC2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E77F9" w14:textId="77777777" w:rsidR="007748DF" w:rsidRDefault="007748DF" w:rsidP="0010319C">
            <w:pPr>
              <w:widowControl w:val="0"/>
              <w:spacing w:after="0" w:line="240" w:lineRule="auto"/>
            </w:pPr>
            <w:r>
              <w:rPr>
                <w:rFonts w:cs="Calibri"/>
                <w:sz w:val="18"/>
                <w:szCs w:val="18"/>
                <w:lang w:val="en-US"/>
              </w:rPr>
              <w:t>no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D5722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49EBA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0436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</w:tr>
      <w:tr w:rsidR="007748DF" w14:paraId="4A2E91D6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69502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F2733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F8F38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619F4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370E099B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DA3AB" w14:textId="77777777" w:rsidR="007748DF" w:rsidRDefault="007748DF" w:rsidP="0010319C">
            <w:pPr>
              <w:widowControl w:val="0"/>
              <w:spacing w:after="0" w:line="240" w:lineRule="auto"/>
            </w:pPr>
            <w:r>
              <w:rPr>
                <w:rFonts w:cs="Calibri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CCAA8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-0.0657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92D5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-0.0659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BC55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-0.0591</w:t>
            </w:r>
          </w:p>
        </w:tc>
      </w:tr>
      <w:tr w:rsidR="007748DF" w14:paraId="2D594C88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5B8C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BD457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(0.039)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D636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(0.042)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AFD5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(0.045)</w:t>
            </w:r>
          </w:p>
        </w:tc>
      </w:tr>
      <w:tr w:rsidR="007748DF" w14:paraId="059AFB73" w14:textId="77777777" w:rsidTr="0010319C">
        <w:tc>
          <w:tcPr>
            <w:tcW w:w="26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9C230" w14:textId="77777777" w:rsidR="007748DF" w:rsidRPr="0010319C" w:rsidRDefault="007748DF" w:rsidP="0010319C">
            <w:pPr>
              <w:widowControl w:val="0"/>
              <w:spacing w:after="0" w:line="240" w:lineRule="auto"/>
            </w:pPr>
            <w:r w:rsidRPr="0010319C">
              <w:rPr>
                <w:rFonts w:cs="Calibri"/>
                <w:b/>
                <w:sz w:val="18"/>
                <w:szCs w:val="18"/>
                <w:lang w:val="en-US"/>
              </w:rPr>
              <w:t>Arrival composition</w:t>
            </w:r>
          </w:p>
        </w:tc>
        <w:tc>
          <w:tcPr>
            <w:tcW w:w="1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BA1E7" w14:textId="77777777" w:rsidR="007748DF" w:rsidRPr="0010319C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ED510" w14:textId="77777777" w:rsidR="007748DF" w:rsidRPr="0010319C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9EDA" w14:textId="77777777" w:rsidR="007748DF" w:rsidRPr="0010319C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583FF374" w14:textId="77777777" w:rsidTr="0010319C">
        <w:tc>
          <w:tcPr>
            <w:tcW w:w="26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D0DC5" w14:textId="77777777" w:rsidR="007748DF" w:rsidRPr="0010319C" w:rsidRDefault="007748DF" w:rsidP="0010319C">
            <w:pPr>
              <w:widowControl w:val="0"/>
              <w:spacing w:after="0" w:line="240" w:lineRule="auto"/>
            </w:pPr>
            <w:r w:rsidRPr="0010319C">
              <w:rPr>
                <w:rFonts w:cs="Calibri"/>
                <w:sz w:val="18"/>
                <w:szCs w:val="18"/>
                <w:lang w:val="en-US"/>
              </w:rPr>
              <w:t>Arrived with family</w:t>
            </w:r>
          </w:p>
        </w:tc>
        <w:tc>
          <w:tcPr>
            <w:tcW w:w="1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611BC" w14:textId="77777777" w:rsidR="007748DF" w:rsidRPr="0010319C" w:rsidRDefault="007748DF" w:rsidP="0010319C">
            <w:pPr>
              <w:widowControl w:val="0"/>
              <w:spacing w:after="0" w:line="240" w:lineRule="auto"/>
              <w:jc w:val="center"/>
            </w:pPr>
            <w:r w:rsidRPr="0010319C"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34AF6" w14:textId="77777777" w:rsidR="007748DF" w:rsidRPr="0010319C" w:rsidRDefault="007748DF" w:rsidP="0010319C">
            <w:pPr>
              <w:widowControl w:val="0"/>
              <w:spacing w:after="0" w:line="240" w:lineRule="auto"/>
              <w:jc w:val="center"/>
            </w:pPr>
            <w:r w:rsidRPr="0010319C"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FAE55" w14:textId="77777777" w:rsidR="007748DF" w:rsidRPr="0010319C" w:rsidRDefault="007748DF" w:rsidP="0010319C">
            <w:pPr>
              <w:widowControl w:val="0"/>
              <w:spacing w:after="0" w:line="240" w:lineRule="auto"/>
              <w:jc w:val="center"/>
            </w:pPr>
            <w:r w:rsidRPr="0010319C"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</w:tr>
      <w:tr w:rsidR="007748DF" w14:paraId="7E58B9FA" w14:textId="77777777" w:rsidTr="0010319C">
        <w:tc>
          <w:tcPr>
            <w:tcW w:w="26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9DA8" w14:textId="77777777" w:rsidR="007748DF" w:rsidRPr="0010319C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FAD1" w14:textId="77777777" w:rsidR="007748DF" w:rsidRPr="0010319C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F406" w14:textId="77777777" w:rsidR="007748DF" w:rsidRPr="0010319C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B6AAF" w14:textId="77777777" w:rsidR="007748DF" w:rsidRPr="0010319C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10319C" w14:paraId="2AE757A0" w14:textId="77777777" w:rsidTr="0010319C">
        <w:tc>
          <w:tcPr>
            <w:tcW w:w="26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7E13" w14:textId="380D0A88" w:rsidR="0010319C" w:rsidRPr="0010319C" w:rsidRDefault="0010319C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 xml:space="preserve">Arrived without family </w:t>
            </w:r>
          </w:p>
        </w:tc>
        <w:tc>
          <w:tcPr>
            <w:tcW w:w="1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68C9" w14:textId="6D46D763" w:rsidR="0010319C" w:rsidRPr="0010319C" w:rsidRDefault="0010319C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0.0282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9E3E" w14:textId="430DF690" w:rsidR="0010319C" w:rsidRPr="0010319C" w:rsidRDefault="0010319C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0.0781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B8559" w14:textId="37AE4D54" w:rsidR="0010319C" w:rsidRPr="0010319C" w:rsidRDefault="0010319C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0.0280</w:t>
            </w:r>
          </w:p>
        </w:tc>
      </w:tr>
      <w:tr w:rsidR="0010319C" w14:paraId="206A14A6" w14:textId="77777777" w:rsidTr="0010319C">
        <w:tc>
          <w:tcPr>
            <w:tcW w:w="26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F1ED" w14:textId="77777777" w:rsidR="0010319C" w:rsidRDefault="0010319C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CD428" w14:textId="74CA73F9" w:rsidR="0010319C" w:rsidRPr="0010319C" w:rsidRDefault="0010319C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(0.044)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3F22D" w14:textId="3C1DC596" w:rsidR="0010319C" w:rsidRPr="0010319C" w:rsidRDefault="0010319C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(0.050)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E748C" w14:textId="63F2BC4D" w:rsidR="0010319C" w:rsidRPr="0010319C" w:rsidRDefault="0010319C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(0.053)</w:t>
            </w:r>
          </w:p>
        </w:tc>
      </w:tr>
      <w:tr w:rsidR="007748DF" w14:paraId="3BBC0023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2D77F" w14:textId="77777777" w:rsidR="007748DF" w:rsidRDefault="007748DF" w:rsidP="0010319C">
            <w:pPr>
              <w:widowControl w:val="0"/>
              <w:spacing w:after="0" w:line="240" w:lineRule="auto"/>
            </w:pPr>
            <w:bookmarkStart w:id="0" w:name="_GoBack"/>
            <w:bookmarkEnd w:id="0"/>
            <w:r>
              <w:rPr>
                <w:rFonts w:cs="Calibri"/>
                <w:b/>
                <w:sz w:val="18"/>
                <w:szCs w:val="18"/>
                <w:lang w:val="en-US"/>
              </w:rPr>
              <w:t>Subgroups</w:t>
            </w: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21494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4BE8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8CA77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08F5E9E4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0E71" w14:textId="77777777" w:rsidR="007748DF" w:rsidRDefault="007748DF" w:rsidP="0010319C">
            <w:pPr>
              <w:widowControl w:val="0"/>
              <w:spacing w:after="0" w:line="240" w:lineRule="auto"/>
            </w:pPr>
            <w:proofErr w:type="spellStart"/>
            <w:r>
              <w:rPr>
                <w:rFonts w:cs="Calibri"/>
                <w:sz w:val="18"/>
                <w:szCs w:val="18"/>
              </w:rPr>
              <w:t>Eritrean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men</w:t>
            </w:r>
            <w:proofErr w:type="spellEnd"/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CC2B7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-0.0322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D320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0.180</w:t>
            </w:r>
            <w:r>
              <w:rPr>
                <w:rFonts w:cs="Calibr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E5B01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0.165</w:t>
            </w:r>
            <w:r>
              <w:rPr>
                <w:rFonts w:cs="Calibr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748DF" w14:paraId="0EBC10BE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A8FF7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1E326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(0.051)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422A3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(0.053)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1AE64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(0.046)</w:t>
            </w:r>
          </w:p>
        </w:tc>
      </w:tr>
      <w:tr w:rsidR="007748DF" w14:paraId="0AFD9DFB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AF767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214F7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2CCF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DC64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302CEEE0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25BC2" w14:textId="77777777" w:rsidR="007748DF" w:rsidRDefault="007748DF" w:rsidP="0010319C">
            <w:pPr>
              <w:widowControl w:val="0"/>
              <w:spacing w:after="0" w:line="240" w:lineRule="auto"/>
            </w:pPr>
            <w:proofErr w:type="spellStart"/>
            <w:r>
              <w:rPr>
                <w:rFonts w:cs="Calibri"/>
                <w:sz w:val="18"/>
                <w:szCs w:val="18"/>
              </w:rPr>
              <w:t>Eritrean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women</w:t>
            </w:r>
            <w:proofErr w:type="spellEnd"/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6F671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94C82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8C9A8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Ref.</w:t>
            </w:r>
          </w:p>
        </w:tc>
      </w:tr>
      <w:tr w:rsidR="007748DF" w14:paraId="49C57188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4CDBC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56E46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707C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C2507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0F3F0915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14F24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DEA9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D748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EAF7D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53DDDC67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C26BA" w14:textId="77777777" w:rsidR="007748DF" w:rsidRDefault="007748DF" w:rsidP="0010319C">
            <w:pPr>
              <w:widowControl w:val="0"/>
              <w:spacing w:after="0" w:line="240" w:lineRule="auto"/>
            </w:pPr>
            <w:proofErr w:type="spellStart"/>
            <w:r>
              <w:rPr>
                <w:rFonts w:cs="Calibri"/>
                <w:sz w:val="18"/>
                <w:szCs w:val="18"/>
              </w:rPr>
              <w:t>Syrian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men</w:t>
            </w:r>
            <w:proofErr w:type="spellEnd"/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549D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-0.101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8B080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0.0527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FFD1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-0.114</w:t>
            </w:r>
            <w:r>
              <w:rPr>
                <w:rFonts w:cs="Calibr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7748DF" w14:paraId="2D328D84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D2F58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DE0DD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(0.054)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86A55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(0.052)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2169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(0.054)</w:t>
            </w:r>
          </w:p>
        </w:tc>
      </w:tr>
      <w:tr w:rsidR="007748DF" w14:paraId="173E0422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BC8AA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CEB7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01BB8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4487E" w14:textId="77777777" w:rsidR="007748DF" w:rsidRDefault="007748DF" w:rsidP="0010319C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</w:p>
        </w:tc>
      </w:tr>
      <w:tr w:rsidR="007748DF" w14:paraId="2A833E1E" w14:textId="77777777" w:rsidTr="0010319C">
        <w:tc>
          <w:tcPr>
            <w:tcW w:w="2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157A8" w14:textId="77777777" w:rsidR="007748DF" w:rsidRDefault="007748DF" w:rsidP="0010319C">
            <w:pPr>
              <w:widowControl w:val="0"/>
              <w:spacing w:after="0" w:line="240" w:lineRule="auto"/>
            </w:pPr>
            <w:proofErr w:type="spellStart"/>
            <w:r>
              <w:rPr>
                <w:rFonts w:cs="Calibri"/>
                <w:sz w:val="18"/>
                <w:szCs w:val="18"/>
              </w:rPr>
              <w:t>Syrian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women</w:t>
            </w:r>
            <w:proofErr w:type="spellEnd"/>
          </w:p>
        </w:tc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C9090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-0.248</w:t>
            </w:r>
            <w:r>
              <w:rPr>
                <w:rFonts w:cs="Calibr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2B78F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-0.0328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8BB39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-0.313</w:t>
            </w:r>
            <w:r>
              <w:rPr>
                <w:rFonts w:cs="Calibr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748DF" w14:paraId="1D345E60" w14:textId="77777777" w:rsidTr="0010319C">
        <w:tc>
          <w:tcPr>
            <w:tcW w:w="26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D886" w14:textId="77777777" w:rsidR="007748DF" w:rsidRDefault="007748DF" w:rsidP="0010319C">
            <w:pPr>
              <w:widowControl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</w:p>
        </w:tc>
        <w:tc>
          <w:tcPr>
            <w:tcW w:w="19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3512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(0.060)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5A359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(0.060)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83C77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(0.060)</w:t>
            </w:r>
          </w:p>
        </w:tc>
      </w:tr>
      <w:tr w:rsidR="007748DF" w14:paraId="09255B97" w14:textId="77777777" w:rsidTr="0010319C">
        <w:tc>
          <w:tcPr>
            <w:tcW w:w="269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5503E" w14:textId="77777777" w:rsidR="007748DF" w:rsidRDefault="007748DF" w:rsidP="0010319C">
            <w:pPr>
              <w:widowControl w:val="0"/>
              <w:spacing w:after="0" w:line="240" w:lineRule="auto"/>
            </w:pPr>
            <w:r>
              <w:rPr>
                <w:rFonts w:cs="Calibri"/>
                <w:i/>
                <w:iCs/>
                <w:sz w:val="18"/>
                <w:szCs w:val="18"/>
                <w:lang w:val="en-US"/>
              </w:rPr>
              <w:t>N</w:t>
            </w:r>
          </w:p>
        </w:tc>
        <w:tc>
          <w:tcPr>
            <w:tcW w:w="19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4808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920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338B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920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5722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920</w:t>
            </w:r>
          </w:p>
        </w:tc>
      </w:tr>
      <w:tr w:rsidR="007748DF" w14:paraId="78585969" w14:textId="77777777" w:rsidTr="0010319C">
        <w:tc>
          <w:tcPr>
            <w:tcW w:w="269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7816" w14:textId="77777777" w:rsidR="007748DF" w:rsidRDefault="007748DF" w:rsidP="0010319C">
            <w:pPr>
              <w:widowControl w:val="0"/>
              <w:spacing w:after="0" w:line="240" w:lineRule="auto"/>
            </w:pPr>
            <w:r>
              <w:rPr>
                <w:rFonts w:cs="Calibri"/>
                <w:sz w:val="18"/>
                <w:szCs w:val="18"/>
                <w:lang w:val="en-US"/>
              </w:rPr>
              <w:t xml:space="preserve">adj. </w:t>
            </w:r>
            <w:r>
              <w:rPr>
                <w:rFonts w:cs="Calibri"/>
                <w:i/>
                <w:iCs/>
                <w:sz w:val="18"/>
                <w:szCs w:val="18"/>
                <w:lang w:val="en-US"/>
              </w:rPr>
              <w:t>R</w:t>
            </w:r>
            <w:r>
              <w:rPr>
                <w:rFonts w:cs="Calibr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9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CD3A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0.1508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1B95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0.1400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B2A74" w14:textId="77777777" w:rsidR="007748DF" w:rsidRDefault="007748DF" w:rsidP="0010319C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sz w:val="18"/>
                <w:szCs w:val="18"/>
                <w:lang w:val="en-US"/>
              </w:rPr>
              <w:t>0.0947</w:t>
            </w:r>
          </w:p>
        </w:tc>
      </w:tr>
    </w:tbl>
    <w:p w14:paraId="706B16F7" w14:textId="77777777" w:rsidR="007748DF" w:rsidRDefault="007748DF" w:rsidP="007748DF">
      <w:pPr>
        <w:widowControl w:val="0"/>
        <w:spacing w:after="0" w:line="360" w:lineRule="auto"/>
      </w:pPr>
      <w:r>
        <w:rPr>
          <w:rFonts w:cs="Calibri"/>
          <w:sz w:val="18"/>
          <w:szCs w:val="18"/>
          <w:vertAlign w:val="superscript"/>
          <w:lang w:val="en-US"/>
        </w:rPr>
        <w:t>*</w:t>
      </w:r>
      <w:r>
        <w:rPr>
          <w:rFonts w:cs="Calibri"/>
          <w:sz w:val="18"/>
          <w:szCs w:val="18"/>
          <w:lang w:val="en-US"/>
        </w:rPr>
        <w:t xml:space="preserve"> </w:t>
      </w:r>
      <w:r>
        <w:rPr>
          <w:rFonts w:cs="Calibri"/>
          <w:i/>
          <w:iCs/>
          <w:sz w:val="18"/>
          <w:szCs w:val="18"/>
          <w:lang w:val="en-US"/>
        </w:rPr>
        <w:t>p</w:t>
      </w:r>
      <w:r>
        <w:rPr>
          <w:rFonts w:cs="Calibri"/>
          <w:sz w:val="18"/>
          <w:szCs w:val="18"/>
          <w:lang w:val="en-US"/>
        </w:rPr>
        <w:t xml:space="preserve"> &lt; 0.05, </w:t>
      </w:r>
      <w:r>
        <w:rPr>
          <w:rFonts w:cs="Calibri"/>
          <w:sz w:val="18"/>
          <w:szCs w:val="18"/>
          <w:vertAlign w:val="superscript"/>
          <w:lang w:val="en-US"/>
        </w:rPr>
        <w:t>**</w:t>
      </w:r>
      <w:r>
        <w:rPr>
          <w:rFonts w:cs="Calibri"/>
          <w:sz w:val="18"/>
          <w:szCs w:val="18"/>
          <w:lang w:val="en-US"/>
        </w:rPr>
        <w:t xml:space="preserve"> </w:t>
      </w:r>
      <w:r>
        <w:rPr>
          <w:rFonts w:cs="Calibri"/>
          <w:i/>
          <w:iCs/>
          <w:sz w:val="18"/>
          <w:szCs w:val="18"/>
          <w:lang w:val="en-US"/>
        </w:rPr>
        <w:t>p</w:t>
      </w:r>
      <w:r>
        <w:rPr>
          <w:rFonts w:cs="Calibri"/>
          <w:sz w:val="18"/>
          <w:szCs w:val="18"/>
          <w:lang w:val="en-US"/>
        </w:rPr>
        <w:t xml:space="preserve"> &lt; 0.01, </w:t>
      </w:r>
      <w:r>
        <w:rPr>
          <w:rFonts w:cs="Calibri"/>
          <w:sz w:val="18"/>
          <w:szCs w:val="18"/>
          <w:vertAlign w:val="superscript"/>
          <w:lang w:val="en-US"/>
        </w:rPr>
        <w:t>***</w:t>
      </w:r>
      <w:r>
        <w:rPr>
          <w:rFonts w:cs="Calibri"/>
          <w:sz w:val="18"/>
          <w:szCs w:val="18"/>
          <w:lang w:val="en-US"/>
        </w:rPr>
        <w:t xml:space="preserve"> </w:t>
      </w:r>
      <w:r>
        <w:rPr>
          <w:rFonts w:cs="Calibri"/>
          <w:i/>
          <w:iCs/>
          <w:sz w:val="18"/>
          <w:szCs w:val="18"/>
          <w:lang w:val="en-US"/>
        </w:rPr>
        <w:t>p</w:t>
      </w:r>
      <w:r>
        <w:rPr>
          <w:rFonts w:cs="Calibri"/>
          <w:sz w:val="18"/>
          <w:szCs w:val="18"/>
          <w:lang w:val="en-US"/>
        </w:rPr>
        <w:t xml:space="preserve"> &lt; 0.001; all models control for age, duration of stay and education.</w:t>
      </w:r>
    </w:p>
    <w:p w14:paraId="575CEB74" w14:textId="77777777" w:rsidR="007748DF" w:rsidRDefault="007748DF" w:rsidP="007748DF">
      <w:pPr>
        <w:widowControl w:val="0"/>
        <w:spacing w:after="0" w:line="360" w:lineRule="auto"/>
      </w:pPr>
      <w:r>
        <w:rPr>
          <w:rFonts w:cs="Calibri"/>
          <w:sz w:val="18"/>
          <w:szCs w:val="18"/>
          <w:lang w:val="en-US"/>
        </w:rPr>
        <w:t>Standard errors in parentheses, weighted.</w:t>
      </w:r>
    </w:p>
    <w:p w14:paraId="22C1A65F" w14:textId="77777777" w:rsidR="007748DF" w:rsidRPr="006E7726" w:rsidRDefault="007748DF" w:rsidP="007748DF">
      <w:pPr>
        <w:spacing w:line="360" w:lineRule="auto"/>
      </w:pPr>
      <w:r>
        <w:rPr>
          <w:lang w:val="en-GB"/>
        </w:rPr>
        <w:t xml:space="preserve">Data source: </w:t>
      </w:r>
      <w:proofErr w:type="spellStart"/>
      <w:r>
        <w:rPr>
          <w:lang w:val="en-GB"/>
        </w:rPr>
        <w:t>TransFAR</w:t>
      </w:r>
      <w:proofErr w:type="spellEnd"/>
      <w:r>
        <w:rPr>
          <w:lang w:val="en-GB"/>
        </w:rPr>
        <w:t xml:space="preserve"> 2020</w:t>
      </w:r>
    </w:p>
    <w:p w14:paraId="7A184D32" w14:textId="77777777" w:rsidR="007748DF" w:rsidRDefault="007748DF" w:rsidP="007748DF">
      <w:pPr>
        <w:rPr>
          <w:lang w:val="en-GB"/>
        </w:rPr>
      </w:pPr>
    </w:p>
    <w:p w14:paraId="11566A55" w14:textId="77777777" w:rsidR="00C076BD" w:rsidRDefault="00C076BD"/>
    <w:sectPr w:rsidR="00C076BD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A4BDF" w14:textId="77777777" w:rsidR="00000000" w:rsidRDefault="0010319C">
      <w:pPr>
        <w:spacing w:after="0" w:line="240" w:lineRule="auto"/>
      </w:pPr>
      <w:r>
        <w:separator/>
      </w:r>
    </w:p>
  </w:endnote>
  <w:endnote w:type="continuationSeparator" w:id="0">
    <w:p w14:paraId="66C8FA08" w14:textId="77777777" w:rsidR="00000000" w:rsidRDefault="00103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BE4B5" w14:textId="77777777" w:rsidR="00E2223D" w:rsidRDefault="007748DF">
    <w:pPr>
      <w:pStyle w:val="Fuzeile"/>
      <w:jc w:val="center"/>
    </w:pP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28</w:t>
    </w:r>
    <w:r>
      <w:rPr>
        <w:rFonts w:cs="Calibri"/>
      </w:rPr>
      <w:fldChar w:fldCharType="end"/>
    </w:r>
  </w:p>
  <w:p w14:paraId="6011C93F" w14:textId="77777777" w:rsidR="00E2223D" w:rsidRDefault="0010319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43F3B" w14:textId="77777777" w:rsidR="00000000" w:rsidRDefault="0010319C">
      <w:pPr>
        <w:spacing w:after="0" w:line="240" w:lineRule="auto"/>
      </w:pPr>
      <w:r>
        <w:separator/>
      </w:r>
    </w:p>
  </w:footnote>
  <w:footnote w:type="continuationSeparator" w:id="0">
    <w:p w14:paraId="325E3E39" w14:textId="77777777" w:rsidR="00000000" w:rsidRDefault="00103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B797A" w14:textId="77777777" w:rsidR="00E2223D" w:rsidRDefault="0010319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DF"/>
    <w:rsid w:val="0010319C"/>
    <w:rsid w:val="006367E9"/>
    <w:rsid w:val="007748DF"/>
    <w:rsid w:val="00C0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2F314"/>
  <w15:chartTrackingRefBased/>
  <w15:docId w15:val="{2EA11621-5D65-4FDF-AC3B-6B00F12E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748DF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748DF"/>
    <w:pPr>
      <w:keepNext/>
      <w:keepLines/>
      <w:spacing w:before="240" w:after="0"/>
      <w:outlineLvl w:val="0"/>
    </w:pPr>
    <w:rPr>
      <w:rFonts w:ascii="Calibri Light" w:eastAsia="F" w:hAnsi="Calibri Light"/>
      <w:color w:val="2F5496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748DF"/>
    <w:rPr>
      <w:rFonts w:ascii="Calibri Light" w:eastAsia="F" w:hAnsi="Calibri Light" w:cs="F"/>
      <w:color w:val="2F5496"/>
      <w:sz w:val="32"/>
      <w:szCs w:val="32"/>
    </w:rPr>
  </w:style>
  <w:style w:type="paragraph" w:styleId="Kopfzeile">
    <w:name w:val="header"/>
    <w:basedOn w:val="Standard"/>
    <w:link w:val="KopfzeileZchn"/>
    <w:rsid w:val="00774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7748DF"/>
    <w:rPr>
      <w:rFonts w:ascii="Calibri" w:eastAsia="Calibri" w:hAnsi="Calibri" w:cs="F"/>
    </w:rPr>
  </w:style>
  <w:style w:type="paragraph" w:styleId="Fuzeile">
    <w:name w:val="footer"/>
    <w:basedOn w:val="Standard"/>
    <w:link w:val="FuzeileZchn"/>
    <w:rsid w:val="00774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7748DF"/>
    <w:rPr>
      <w:rFonts w:ascii="Calibri" w:eastAsia="Calibri" w:hAnsi="Calibri" w:cs="F"/>
    </w:rPr>
  </w:style>
  <w:style w:type="character" w:styleId="Kommentarzeichen">
    <w:name w:val="annotation reference"/>
    <w:basedOn w:val="Absatz-Standardschriftart"/>
    <w:uiPriority w:val="99"/>
    <w:rsid w:val="007748DF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48DF"/>
    <w:rPr>
      <w:rFonts w:ascii="Segoe UI" w:eastAsia="Calibri" w:hAnsi="Segoe UI" w:cs="Segoe UI"/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Calibri" w:eastAsia="Calibri" w:hAnsi="Calibri" w:cs="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ITZBund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Gambaro, Ludovica</dc:creator>
  <cp:keywords/>
  <dc:description/>
  <cp:lastModifiedBy>Sauer, Lenore</cp:lastModifiedBy>
  <cp:revision>3</cp:revision>
  <dcterms:created xsi:type="dcterms:W3CDTF">2024-05-31T08:21:00Z</dcterms:created>
  <dcterms:modified xsi:type="dcterms:W3CDTF">2024-05-31T08:27:00Z</dcterms:modified>
</cp:coreProperties>
</file>