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08F07C" w14:textId="0E003498" w:rsidR="00A207F3" w:rsidRDefault="003061E4" w:rsidP="003061E4">
      <w:pPr>
        <w:rPr>
          <w:rFonts w:ascii="Times New Roman" w:hAnsi="Times New Roman" w:cs="Times New Roman"/>
          <w:sz w:val="24"/>
        </w:rPr>
      </w:pPr>
      <w:bookmarkStart w:id="0" w:name="_GoBack"/>
      <w:r w:rsidRPr="00A207F3">
        <w:rPr>
          <w:rFonts w:ascii="Times New Roman" w:hAnsi="Times New Roman" w:cs="Times New Roman"/>
          <w:b/>
          <w:bCs/>
          <w:sz w:val="24"/>
        </w:rPr>
        <w:t>Supplementa</w:t>
      </w:r>
      <w:r w:rsidR="005F01F4">
        <w:rPr>
          <w:rFonts w:ascii="Times New Roman" w:hAnsi="Times New Roman" w:cs="Times New Roman"/>
          <w:b/>
          <w:bCs/>
          <w:sz w:val="24"/>
        </w:rPr>
        <w:t>ry File – Fig. S</w:t>
      </w:r>
      <w:r w:rsidRPr="00A207F3">
        <w:rPr>
          <w:rFonts w:ascii="Times New Roman" w:hAnsi="Times New Roman" w:cs="Times New Roman"/>
          <w:b/>
          <w:bCs/>
          <w:sz w:val="24"/>
        </w:rPr>
        <w:t>1</w:t>
      </w:r>
      <w:bookmarkEnd w:id="0"/>
    </w:p>
    <w:p w14:paraId="57337B5C" w14:textId="77777777" w:rsidR="00A207F3" w:rsidRDefault="00A207F3" w:rsidP="003061E4">
      <w:pPr>
        <w:rPr>
          <w:rFonts w:ascii="Times New Roman" w:hAnsi="Times New Roman" w:cs="Times New Roman"/>
          <w:sz w:val="24"/>
        </w:rPr>
      </w:pPr>
    </w:p>
    <w:p w14:paraId="7E45CF90" w14:textId="24FE9F56" w:rsidR="003061E4" w:rsidRPr="00F95B51" w:rsidRDefault="003061E4" w:rsidP="003061E4">
      <w:pPr>
        <w:rPr>
          <w:rFonts w:ascii="Times New Roman" w:hAnsi="Times New Roman" w:cs="Times New Roman"/>
          <w:sz w:val="24"/>
        </w:rPr>
      </w:pPr>
      <w:r w:rsidRPr="00F95B51">
        <w:rPr>
          <w:rFonts w:ascii="Times New Roman" w:hAnsi="Times New Roman" w:cs="Times New Roman"/>
          <w:sz w:val="24"/>
        </w:rPr>
        <w:t>Study design</w:t>
      </w:r>
    </w:p>
    <w:tbl>
      <w:tblPr>
        <w:tblStyle w:val="TableGrid"/>
        <w:tblW w:w="7617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3"/>
        <w:gridCol w:w="2305"/>
        <w:gridCol w:w="4643"/>
        <w:gridCol w:w="236"/>
      </w:tblGrid>
      <w:tr w:rsidR="003061E4" w:rsidRPr="00F95B51" w14:paraId="72528DAD" w14:textId="77777777" w:rsidTr="00601FE0">
        <w:trPr>
          <w:jc w:val="center"/>
        </w:trPr>
        <w:tc>
          <w:tcPr>
            <w:tcW w:w="27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38CABC" w14:textId="77777777" w:rsidR="003061E4" w:rsidRPr="00F95B51" w:rsidRDefault="003061E4" w:rsidP="00601FE0">
            <w:pPr>
              <w:wordWrap/>
              <w:snapToGrid w:val="0"/>
              <w:spacing w:line="300" w:lineRule="exact"/>
              <w:rPr>
                <w:rFonts w:eastAsiaTheme="majorHAnsi"/>
                <w:b/>
              </w:rPr>
            </w:pP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</w:tcPr>
          <w:p w14:paraId="38C67F37" w14:textId="77777777" w:rsidR="003061E4" w:rsidRPr="00F95B51" w:rsidRDefault="003061E4" w:rsidP="00601FE0">
            <w:pPr>
              <w:wordWrap/>
              <w:snapToGrid w:val="0"/>
              <w:spacing w:line="300" w:lineRule="exact"/>
              <w:jc w:val="center"/>
              <w:rPr>
                <w:rFonts w:eastAsiaTheme="majorHAnsi"/>
                <w:b/>
              </w:rPr>
            </w:pPr>
            <w:r w:rsidRPr="00F95B51">
              <w:rPr>
                <w:rFonts w:eastAsiaTheme="majorHAnsi"/>
                <w:b/>
              </w:rPr>
              <w:t>[Treatment Period]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20B308E" w14:textId="77777777" w:rsidR="003061E4" w:rsidRPr="00F95B51" w:rsidRDefault="003061E4" w:rsidP="00601FE0">
            <w:pPr>
              <w:wordWrap/>
              <w:snapToGrid w:val="0"/>
              <w:spacing w:line="300" w:lineRule="exact"/>
              <w:rPr>
                <w:rFonts w:eastAsiaTheme="majorHAnsi"/>
              </w:rPr>
            </w:pPr>
          </w:p>
        </w:tc>
      </w:tr>
      <w:tr w:rsidR="003061E4" w:rsidRPr="00F95B51" w14:paraId="37B59198" w14:textId="77777777" w:rsidTr="00601FE0">
        <w:trPr>
          <w:jc w:val="center"/>
        </w:trPr>
        <w:tc>
          <w:tcPr>
            <w:tcW w:w="433" w:type="dxa"/>
            <w:tcBorders>
              <w:top w:val="nil"/>
              <w:left w:val="nil"/>
              <w:bottom w:val="nil"/>
              <w:right w:val="dashSmallGap" w:sz="4" w:space="0" w:color="auto"/>
            </w:tcBorders>
          </w:tcPr>
          <w:p w14:paraId="64121ABC" w14:textId="77777777" w:rsidR="003061E4" w:rsidRPr="00F95B51" w:rsidRDefault="003061E4" w:rsidP="00601FE0">
            <w:pPr>
              <w:wordWrap/>
              <w:snapToGrid w:val="0"/>
              <w:spacing w:line="300" w:lineRule="exact"/>
              <w:rPr>
                <w:rFonts w:eastAsiaTheme="majorHAnsi"/>
              </w:rPr>
            </w:pPr>
          </w:p>
        </w:tc>
        <w:tc>
          <w:tcPr>
            <w:tcW w:w="2305" w:type="dxa"/>
            <w:tcBorders>
              <w:top w:val="nil"/>
              <w:left w:val="dashSmallGap" w:sz="4" w:space="0" w:color="auto"/>
              <w:bottom w:val="nil"/>
              <w:right w:val="dashSmallGap" w:sz="4" w:space="0" w:color="auto"/>
            </w:tcBorders>
          </w:tcPr>
          <w:p w14:paraId="259885ED" w14:textId="77777777" w:rsidR="003061E4" w:rsidRPr="00F95B51" w:rsidRDefault="003061E4" w:rsidP="00601FE0">
            <w:pPr>
              <w:wordWrap/>
              <w:snapToGrid w:val="0"/>
              <w:spacing w:line="300" w:lineRule="exact"/>
              <w:jc w:val="center"/>
              <w:rPr>
                <w:rFonts w:eastAsiaTheme="majorHAnsi"/>
              </w:rPr>
            </w:pPr>
            <w:r w:rsidRPr="00F95B51">
              <w:rPr>
                <w:rFonts w:eastAsiaTheme="majorHAnsi"/>
                <w:b/>
              </w:rPr>
              <w:t>[Run-in Period]</w:t>
            </w:r>
          </w:p>
        </w:tc>
        <w:tc>
          <w:tcPr>
            <w:tcW w:w="4643" w:type="dxa"/>
            <w:tcBorders>
              <w:top w:val="nil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67569097" w14:textId="77777777" w:rsidR="003061E4" w:rsidRPr="00F95B51" w:rsidRDefault="003061E4" w:rsidP="00601FE0">
            <w:pPr>
              <w:wordWrap/>
              <w:snapToGrid w:val="0"/>
              <w:spacing w:line="300" w:lineRule="exact"/>
              <w:jc w:val="center"/>
              <w:rPr>
                <w:rFonts w:eastAsiaTheme="majorHAnsi"/>
                <w:sz w:val="16"/>
                <w:szCs w:val="16"/>
              </w:rPr>
            </w:pPr>
            <w:r w:rsidRPr="00F95B51">
              <w:rPr>
                <w:sz w:val="16"/>
                <w:szCs w:val="16"/>
              </w:rPr>
              <w:t>Telmisartan40/S-Amlodipine2.5</w:t>
            </w:r>
          </w:p>
        </w:tc>
        <w:tc>
          <w:tcPr>
            <w:tcW w:w="236" w:type="dxa"/>
            <w:tcBorders>
              <w:top w:val="nil"/>
              <w:left w:val="dashSmallGap" w:sz="4" w:space="0" w:color="auto"/>
              <w:bottom w:val="nil"/>
              <w:right w:val="nil"/>
            </w:tcBorders>
          </w:tcPr>
          <w:p w14:paraId="7EF5D33C" w14:textId="77777777" w:rsidR="003061E4" w:rsidRPr="00F95B51" w:rsidRDefault="003061E4" w:rsidP="00601FE0">
            <w:pPr>
              <w:wordWrap/>
              <w:snapToGrid w:val="0"/>
              <w:spacing w:line="300" w:lineRule="exact"/>
              <w:rPr>
                <w:rFonts w:eastAsiaTheme="majorHAnsi"/>
              </w:rPr>
            </w:pPr>
          </w:p>
        </w:tc>
      </w:tr>
      <w:tr w:rsidR="003061E4" w:rsidRPr="00F95B51" w14:paraId="3C3C053D" w14:textId="77777777" w:rsidTr="00601FE0">
        <w:trPr>
          <w:trHeight w:val="518"/>
          <w:jc w:val="center"/>
        </w:trPr>
        <w:tc>
          <w:tcPr>
            <w:tcW w:w="433" w:type="dxa"/>
            <w:tcBorders>
              <w:top w:val="nil"/>
              <w:left w:val="nil"/>
              <w:bottom w:val="nil"/>
              <w:right w:val="dashSmallGap" w:sz="4" w:space="0" w:color="auto"/>
            </w:tcBorders>
          </w:tcPr>
          <w:p w14:paraId="4B9F442B" w14:textId="77777777" w:rsidR="003061E4" w:rsidRPr="00F95B51" w:rsidRDefault="003061E4" w:rsidP="00601FE0">
            <w:pPr>
              <w:wordWrap/>
              <w:snapToGrid w:val="0"/>
              <w:spacing w:line="300" w:lineRule="exact"/>
              <w:rPr>
                <w:rFonts w:eastAsiaTheme="majorHAnsi"/>
              </w:rPr>
            </w:pPr>
            <w:r w:rsidRPr="00F95B51">
              <w:rPr>
                <w:rFonts w:eastAsiaTheme="majorHAnsi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7FDE1EE" wp14:editId="51D13CBB">
                      <wp:simplePos x="0" y="0"/>
                      <wp:positionH relativeFrom="column">
                        <wp:posOffset>-45085</wp:posOffset>
                      </wp:positionH>
                      <wp:positionV relativeFrom="paragraph">
                        <wp:posOffset>163830</wp:posOffset>
                      </wp:positionV>
                      <wp:extent cx="631825" cy="342900"/>
                      <wp:effectExtent l="0" t="0" r="0" b="0"/>
                      <wp:wrapNone/>
                      <wp:docPr id="2" name="AutoShap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1825" cy="342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1C659F" w14:textId="77777777" w:rsidR="003061E4" w:rsidRPr="00C306A1" w:rsidRDefault="003061E4" w:rsidP="003061E4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Tahoma" w:hAnsi="Tahoma" w:cs="Tahoma"/>
                                      <w:sz w:val="16"/>
                                    </w:rPr>
                                  </w:pPr>
                                  <w:r w:rsidRPr="002C69E4">
                                    <w:rPr>
                                      <w:rFonts w:ascii="Times New Roman" w:hAnsi="Times New Roman" w:cs="Times New Roman"/>
                                      <w:kern w:val="0"/>
                                      <w:sz w:val="16"/>
                                      <w:szCs w:val="16"/>
                                    </w:rPr>
                                    <w:t>Telmisartan</w:t>
                                  </w:r>
                                  <w:r w:rsidRPr="00C306A1">
                                    <w:rPr>
                                      <w:rFonts w:ascii="Tahoma" w:hAnsi="Tahoma" w:cs="Tahoma"/>
                                      <w:sz w:val="16"/>
                                    </w:rPr>
                                    <w:t xml:space="preserve"> 40mg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27FDE1EE" id="AutoShape 22" o:spid="_x0000_s1026" style="position:absolute;left:0;text-align:left;margin-left:-3.55pt;margin-top:12.9pt;width:49.75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w84KQIAAF0EAAAOAAAAZHJzL2Uyb0RvYy54bWysVFFv0zAQfkfiP1h+p2kzVrao6TR1FCEN&#10;mBj8AMd2EoPjM2e36fj1XJy0bIB4QOTBurPvPt933zmrq0Nn2V5jMOBKvpjNOdNOgjKuKfnnT9sX&#10;F5yFKJwSFpwu+YMO/Gr9/Nmq94XOoQWrNDICcaHofcnbGH2RZUG2uhNhBl47OqwBOxHJxSZTKHpC&#10;72yWz+fLrAdUHkHqEGj3Zjzk64Rf11rGD3UddGS25FRbTCumtRrWbL0SRYPCt0ZOZYh/qKITxtGl&#10;J6gbEQXbofkNqjMSIUAdZxK6DOraSJ04EJvF/Bc2963wOnGh5gR/alP4f7Dy/f4OmVElzzlzoiOJ&#10;rncR0s0sz4f+9D4UFHbv73BgGPwtyK+BOdi0wjX6GhH6VgtFVS2G+OxJwuAESmVV/w4UwQuCT606&#10;1NgNgNQEdkiKPJwU0YfIJG0uzxYX+Tlnko7OXuaX86RYJopjsscQ32jo2GCUHGHn1EdSPd0g9rch&#10;JlXUxE2oL5zVnSWN98KyxXK5fJVqFsUUTNhHzMQWrFFbY21ysKk2Fhmllnybvik5PA6zjvUlvzyn&#10;wv8OMU/fnyASjzSbQ2dfO5XsKIwdbarSuqnVQ3dHleKhOkyCVaAeqOkI48TTCyWjBfzOWU/TXvLw&#10;bSdQc2bfOhJueBpHA49GdTSEk5RachmRs9HZxPER7TyapiXsReLqYJie2sTjHIx1TJXSDJP15JE8&#10;9lPUz7/C+gcAAAD//wMAUEsDBBQABgAIAAAAIQCvtNUF3gAAAAcBAAAPAAAAZHJzL2Rvd25yZXYu&#10;eG1sTI/NTsMwEITvSLyDtUjcWqcRkDZkUyF+VKGcGjjAzXVMHBGvo9htAk/PcoLjaEYz3xTb2fXi&#10;ZMbQeUJYLRMQhrRvOmoRXl+eFmsQISpqVO/JIHyZANvy/KxQeeMn2ptTHVvBJRRyhWBjHHIpg7bG&#10;qbD0gyH2PvzoVGQ5trIZ1cTlrpdpktxIpzriBasGc2+N/qyPDuHNfe92Wj/Yx6p6pyqbhtrvnxEv&#10;L+a7WxDRzPEvDL/4jA4lMx38kZogeoRFtuIkQnrND9jfpFcgDgjZZg2yLOR//vIHAAD//wMAUEsB&#10;Ai0AFAAGAAgAAAAhALaDOJL+AAAA4QEAABMAAAAAAAAAAAAAAAAAAAAAAFtDb250ZW50X1R5cGVz&#10;XS54bWxQSwECLQAUAAYACAAAACEAOP0h/9YAAACUAQAACwAAAAAAAAAAAAAAAAAvAQAAX3JlbHMv&#10;LnJlbHNQSwECLQAUAAYACAAAACEA9hMPOCkCAABdBAAADgAAAAAAAAAAAAAAAAAuAgAAZHJzL2Uy&#10;b0RvYy54bWxQSwECLQAUAAYACAAAACEAr7TVBd4AAAAHAQAADwAAAAAAAAAAAAAAAACDBAAAZHJz&#10;L2Rvd25yZXYueG1sUEsFBgAAAAAEAAQA8wAAAI4FAAAAAA==&#10;">
                      <v:textbox inset="0,0,0,0">
                        <w:txbxContent>
                          <w:p w14:paraId="271C659F" w14:textId="77777777" w:rsidR="003061E4" w:rsidRPr="00C306A1" w:rsidRDefault="003061E4" w:rsidP="003061E4">
                            <w:pPr>
                              <w:spacing w:line="240" w:lineRule="exact"/>
                              <w:jc w:val="center"/>
                              <w:rPr>
                                <w:rFonts w:ascii="Tahoma" w:hAnsi="Tahoma" w:cs="Tahoma"/>
                                <w:sz w:val="16"/>
                              </w:rPr>
                            </w:pPr>
                            <w:r w:rsidRPr="002C69E4">
                              <w:rPr>
                                <w:rFonts w:ascii="Times New Roman" w:hAnsi="Times New Roman" w:cs="Times New Roman"/>
                                <w:kern w:val="0"/>
                                <w:sz w:val="16"/>
                                <w:szCs w:val="16"/>
                              </w:rPr>
                              <w:t>Telmisartan</w:t>
                            </w:r>
                            <w:r w:rsidRPr="00C306A1">
                              <w:rPr>
                                <w:rFonts w:ascii="Tahoma" w:hAnsi="Tahoma" w:cs="Tahoma"/>
                                <w:sz w:val="16"/>
                              </w:rPr>
                              <w:t xml:space="preserve"> 40mg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305" w:type="dxa"/>
            <w:tcBorders>
              <w:top w:val="nil"/>
              <w:left w:val="dashSmallGap" w:sz="4" w:space="0" w:color="auto"/>
              <w:bottom w:val="single" w:sz="12" w:space="0" w:color="auto"/>
              <w:right w:val="single" w:sz="12" w:space="0" w:color="auto"/>
            </w:tcBorders>
          </w:tcPr>
          <w:p w14:paraId="3806F831" w14:textId="77777777" w:rsidR="003061E4" w:rsidRPr="00F95B51" w:rsidRDefault="003061E4" w:rsidP="00601FE0">
            <w:pPr>
              <w:wordWrap/>
              <w:snapToGrid w:val="0"/>
              <w:spacing w:line="300" w:lineRule="exact"/>
              <w:rPr>
                <w:rFonts w:eastAsiaTheme="majorHAnsi"/>
              </w:rPr>
            </w:pPr>
            <w:r w:rsidRPr="00F95B51">
              <w:rPr>
                <w:rFonts w:eastAsiaTheme="majorHAnsi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313A088" wp14:editId="03027001">
                      <wp:simplePos x="0" y="0"/>
                      <wp:positionH relativeFrom="column">
                        <wp:posOffset>1075055</wp:posOffset>
                      </wp:positionH>
                      <wp:positionV relativeFrom="paragraph">
                        <wp:posOffset>93345</wp:posOffset>
                      </wp:positionV>
                      <wp:extent cx="782320" cy="666750"/>
                      <wp:effectExtent l="0" t="0" r="0" b="0"/>
                      <wp:wrapNone/>
                      <wp:docPr id="3" name="Oval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82320" cy="6667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6576A0" w14:textId="77777777" w:rsidR="003061E4" w:rsidRPr="00AA3281" w:rsidRDefault="003061E4" w:rsidP="003061E4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Malgun Gothic" w:eastAsia="Malgun Gothic" w:hAnsi="Malgun Gothic"/>
                                      <w:sz w:val="16"/>
                                    </w:rPr>
                                  </w:pPr>
                                  <w:r w:rsidRPr="00AA3281">
                                    <w:rPr>
                                      <w:rFonts w:ascii="Malgun Gothic" w:eastAsia="Malgun Gothic" w:hAnsi="Malgun Gothic" w:hint="eastAsia"/>
                                      <w:sz w:val="16"/>
                                    </w:rPr>
                                    <w:t>1:1</w:t>
                                  </w:r>
                                </w:p>
                                <w:p w14:paraId="2284BE71" w14:textId="77777777" w:rsidR="003061E4" w:rsidRPr="00AA3281" w:rsidRDefault="003061E4" w:rsidP="003061E4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Malgun Gothic" w:eastAsia="Malgun Gothic" w:hAnsi="Malgun Gothic"/>
                                      <w:sz w:val="16"/>
                                    </w:rPr>
                                  </w:pPr>
                                  <w:r w:rsidRPr="00AA3281">
                                    <w:rPr>
                                      <w:rFonts w:ascii="Malgun Gothic" w:eastAsia="Malgun Gothic" w:hAnsi="Malgun Gothic" w:hint="eastAsia"/>
                                      <w:sz w:val="16"/>
                                    </w:rPr>
                                    <w:t>Random.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6313A088" id="Oval 16" o:spid="_x0000_s1027" style="position:absolute;left:0;text-align:left;margin-left:84.65pt;margin-top:7.35pt;width:61.6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OjfGQIAADEEAAAOAAAAZHJzL2Uyb0RvYy54bWysU1Fv0zAQfkfiP1h+p2k7tRtR02nqKEIa&#10;bNLgBziOk1g4PnN2m5Rfz9lpuw54QuTBurPPX77vu/PqdugM2yv0GmzBZ5MpZ8pKqLRtCv7t6/bd&#10;DWc+CFsJA1YV/KA8v12/fbPqXa7m0IKpFDICsT7vXcHbEFyeZV62qhN+Ak5ZOqwBOxEoxSarUPSE&#10;3plsPp0usx6wcghSeU+79+MhXyf8ulYyPNa1V4GZghO3kFZMaxnXbL0SeYPCtVoeaYh/YNEJbemn&#10;Z6h7EQTbof4DqtMSwUMdJhK6DOpaS5U0kJrZ9Dc1z61wKmkhc7w72+T/H6z8sn9CpquCX3FmRUct&#10;etwLw2bLaE3vfE4Vz+4JozjvHkB+98zCphW2UXeI0LdKVERoFuuzVxdi4ukqK/vPUBGy2AVILg01&#10;dhGQ9LMhNeNwboYaApO0eX0zv5pTyyQdLZfL60VqViby02WHPnxU0LEYFFwZo52Pdolc7B98iHxE&#10;fqpK/MHoaquNSQk25cYgI7UF36YvSSCZl2XGsr7g7xfzRUJ+deYvIabp+xsEws5WadCiVx+OcRDa&#10;jDGxNPZoXvRr9D0M5ZAak5yNXpZQHchNhHGK6dVR0AL+5KynCS64/7ETqDgznyx1JI77KcBTUJ4C&#10;YSVdLbgMyNmYbML4MHYOddMS9ixJtnBHfat1MvSFx5EwzWXy+fiG4uBf5qnq5aWvfwEAAP//AwBQ&#10;SwMEFAAGAAgAAAAhAEzBxSTgAAAACgEAAA8AAABkcnMvZG93bnJldi54bWxMj09Lw0AQxe+C32EZ&#10;wZvdNI2tidmUIhT0IlgV6W2SHZNgdjdkN3/89o4nvc2bebz5vXy/mE5MNPjWWQXrVQSCbOV0a2sF&#10;b6/HmzsQPqDV2DlLCr7Jw764vMgx0262LzSdQi04xPoMFTQh9JmUvmrIoF+5nizfPt1gMLAcaqkH&#10;nDncdDKOoq002Fr+0GBPDw1VX6fRKEg8fjyN7XSun8/lcePm5ODeH5W6vloO9yACLeHPDL/4jA4F&#10;M5VutNqLjvU23bCVh2QHgg1xGt+CKHmxTncgi1z+r1D8AAAA//8DAFBLAQItABQABgAIAAAAIQC2&#10;gziS/gAAAOEBAAATAAAAAAAAAAAAAAAAAAAAAABbQ29udGVudF9UeXBlc10ueG1sUEsBAi0AFAAG&#10;AAgAAAAhADj9If/WAAAAlAEAAAsAAAAAAAAAAAAAAAAALwEAAF9yZWxzLy5yZWxzUEsBAi0AFAAG&#10;AAgAAAAhAC/s6N8ZAgAAMQQAAA4AAAAAAAAAAAAAAAAALgIAAGRycy9lMm9Eb2MueG1sUEsBAi0A&#10;FAAGAAgAAAAhAEzBxSTgAAAACgEAAA8AAAAAAAAAAAAAAAAAcwQAAGRycy9kb3ducmV2LnhtbFBL&#10;BQYAAAAABAAEAPMAAACABQAAAAA=&#10;">
                      <v:textbox inset="0,0,0,0">
                        <w:txbxContent>
                          <w:p w14:paraId="6F6576A0" w14:textId="77777777" w:rsidR="003061E4" w:rsidRPr="00AA3281" w:rsidRDefault="003061E4" w:rsidP="003061E4">
                            <w:pPr>
                              <w:spacing w:line="240" w:lineRule="exact"/>
                              <w:jc w:val="center"/>
                              <w:rPr>
                                <w:rFonts w:ascii="Malgun Gothic" w:eastAsia="Malgun Gothic" w:hAnsi="Malgun Gothic"/>
                                <w:sz w:val="16"/>
                              </w:rPr>
                            </w:pPr>
                            <w:r w:rsidRPr="00AA3281">
                              <w:rPr>
                                <w:rFonts w:ascii="Malgun Gothic" w:eastAsia="Malgun Gothic" w:hAnsi="Malgun Gothic" w:hint="eastAsia"/>
                                <w:sz w:val="16"/>
                              </w:rPr>
                              <w:t>1:1</w:t>
                            </w:r>
                          </w:p>
                          <w:p w14:paraId="2284BE71" w14:textId="77777777" w:rsidR="003061E4" w:rsidRPr="00AA3281" w:rsidRDefault="003061E4" w:rsidP="003061E4">
                            <w:pPr>
                              <w:spacing w:line="240" w:lineRule="exact"/>
                              <w:jc w:val="center"/>
                              <w:rPr>
                                <w:rFonts w:ascii="Malgun Gothic" w:eastAsia="Malgun Gothic" w:hAnsi="Malgun Gothic"/>
                                <w:sz w:val="16"/>
                              </w:rPr>
                            </w:pPr>
                            <w:r w:rsidRPr="00AA3281">
                              <w:rPr>
                                <w:rFonts w:ascii="Malgun Gothic" w:eastAsia="Malgun Gothic" w:hAnsi="Malgun Gothic" w:hint="eastAsia"/>
                                <w:sz w:val="16"/>
                              </w:rPr>
                              <w:t>Random.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4643" w:type="dxa"/>
            <w:tcBorders>
              <w:top w:val="single" w:sz="12" w:space="0" w:color="auto"/>
              <w:left w:val="single" w:sz="12" w:space="0" w:color="auto"/>
              <w:bottom w:val="nil"/>
              <w:right w:val="dashSmallGap" w:sz="4" w:space="0" w:color="auto"/>
            </w:tcBorders>
          </w:tcPr>
          <w:p w14:paraId="7E6C5015" w14:textId="77777777" w:rsidR="003061E4" w:rsidRPr="00F95B51" w:rsidRDefault="003061E4" w:rsidP="00601FE0">
            <w:pPr>
              <w:wordWrap/>
              <w:snapToGrid w:val="0"/>
              <w:spacing w:line="300" w:lineRule="exact"/>
              <w:rPr>
                <w:rFonts w:eastAsiaTheme="majorHAnsi"/>
              </w:rPr>
            </w:pPr>
          </w:p>
        </w:tc>
        <w:tc>
          <w:tcPr>
            <w:tcW w:w="236" w:type="dxa"/>
            <w:tcBorders>
              <w:top w:val="nil"/>
              <w:left w:val="dashSmallGap" w:sz="4" w:space="0" w:color="auto"/>
              <w:bottom w:val="nil"/>
              <w:right w:val="nil"/>
            </w:tcBorders>
          </w:tcPr>
          <w:p w14:paraId="1C491F21" w14:textId="77777777" w:rsidR="003061E4" w:rsidRPr="00F95B51" w:rsidRDefault="003061E4" w:rsidP="00601FE0">
            <w:pPr>
              <w:wordWrap/>
              <w:snapToGrid w:val="0"/>
              <w:spacing w:line="300" w:lineRule="exact"/>
              <w:rPr>
                <w:rFonts w:eastAsiaTheme="majorHAnsi"/>
              </w:rPr>
            </w:pPr>
          </w:p>
        </w:tc>
      </w:tr>
      <w:tr w:rsidR="003061E4" w:rsidRPr="00F95B51" w14:paraId="7383870C" w14:textId="77777777" w:rsidTr="00601FE0">
        <w:trPr>
          <w:jc w:val="center"/>
        </w:trPr>
        <w:tc>
          <w:tcPr>
            <w:tcW w:w="433" w:type="dxa"/>
            <w:tcBorders>
              <w:top w:val="nil"/>
              <w:left w:val="nil"/>
              <w:bottom w:val="nil"/>
              <w:right w:val="dashSmallGap" w:sz="4" w:space="0" w:color="auto"/>
            </w:tcBorders>
          </w:tcPr>
          <w:p w14:paraId="65A1BD3D" w14:textId="77777777" w:rsidR="003061E4" w:rsidRPr="00F95B51" w:rsidRDefault="003061E4" w:rsidP="00601FE0">
            <w:pPr>
              <w:wordWrap/>
              <w:snapToGrid w:val="0"/>
              <w:spacing w:line="300" w:lineRule="exact"/>
              <w:rPr>
                <w:rFonts w:eastAsiaTheme="majorHAnsi"/>
              </w:rPr>
            </w:pPr>
          </w:p>
        </w:tc>
        <w:tc>
          <w:tcPr>
            <w:tcW w:w="2305" w:type="dxa"/>
            <w:tcBorders>
              <w:top w:val="single" w:sz="12" w:space="0" w:color="auto"/>
              <w:left w:val="dashSmallGap" w:sz="4" w:space="0" w:color="auto"/>
              <w:bottom w:val="nil"/>
              <w:right w:val="single" w:sz="12" w:space="0" w:color="auto"/>
            </w:tcBorders>
          </w:tcPr>
          <w:p w14:paraId="08E5C353" w14:textId="77777777" w:rsidR="003061E4" w:rsidRPr="00F95B51" w:rsidRDefault="003061E4" w:rsidP="00601FE0">
            <w:pPr>
              <w:wordWrap/>
              <w:snapToGrid w:val="0"/>
              <w:spacing w:line="300" w:lineRule="exact"/>
              <w:rPr>
                <w:rFonts w:eastAsiaTheme="majorHAnsi"/>
              </w:rPr>
            </w:pPr>
          </w:p>
        </w:tc>
        <w:tc>
          <w:tcPr>
            <w:tcW w:w="4643" w:type="dxa"/>
            <w:tcBorders>
              <w:top w:val="nil"/>
              <w:left w:val="single" w:sz="12" w:space="0" w:color="auto"/>
              <w:bottom w:val="single" w:sz="12" w:space="0" w:color="auto"/>
              <w:right w:val="dashSmallGap" w:sz="4" w:space="0" w:color="auto"/>
            </w:tcBorders>
          </w:tcPr>
          <w:p w14:paraId="71830BC9" w14:textId="77777777" w:rsidR="003061E4" w:rsidRPr="00F95B51" w:rsidRDefault="003061E4" w:rsidP="00601FE0">
            <w:pPr>
              <w:wordWrap/>
              <w:snapToGrid w:val="0"/>
              <w:spacing w:line="300" w:lineRule="exact"/>
              <w:rPr>
                <w:rFonts w:eastAsiaTheme="majorHAnsi"/>
              </w:rPr>
            </w:pPr>
          </w:p>
          <w:p w14:paraId="4B68068B" w14:textId="77777777" w:rsidR="003061E4" w:rsidRPr="00F95B51" w:rsidRDefault="003061E4" w:rsidP="00601FE0">
            <w:pPr>
              <w:wordWrap/>
              <w:snapToGrid w:val="0"/>
              <w:spacing w:line="300" w:lineRule="exact"/>
              <w:rPr>
                <w:rFonts w:eastAsiaTheme="majorHAnsi"/>
              </w:rPr>
            </w:pPr>
          </w:p>
        </w:tc>
        <w:tc>
          <w:tcPr>
            <w:tcW w:w="236" w:type="dxa"/>
            <w:tcBorders>
              <w:top w:val="nil"/>
              <w:left w:val="dashSmallGap" w:sz="4" w:space="0" w:color="auto"/>
              <w:bottom w:val="nil"/>
              <w:right w:val="nil"/>
            </w:tcBorders>
          </w:tcPr>
          <w:p w14:paraId="70CFEB51" w14:textId="77777777" w:rsidR="003061E4" w:rsidRPr="00F95B51" w:rsidRDefault="003061E4" w:rsidP="00601FE0">
            <w:pPr>
              <w:wordWrap/>
              <w:snapToGrid w:val="0"/>
              <w:spacing w:line="300" w:lineRule="exact"/>
              <w:rPr>
                <w:rFonts w:eastAsiaTheme="majorHAnsi"/>
              </w:rPr>
            </w:pPr>
          </w:p>
        </w:tc>
      </w:tr>
      <w:tr w:rsidR="003061E4" w:rsidRPr="00F95B51" w14:paraId="4C978A7A" w14:textId="77777777" w:rsidTr="00601FE0">
        <w:trPr>
          <w:trHeight w:val="420"/>
          <w:jc w:val="center"/>
        </w:trPr>
        <w:tc>
          <w:tcPr>
            <w:tcW w:w="433" w:type="dxa"/>
            <w:tcBorders>
              <w:top w:val="nil"/>
              <w:left w:val="nil"/>
              <w:bottom w:val="nil"/>
              <w:right w:val="dashSmallGap" w:sz="4" w:space="0" w:color="auto"/>
            </w:tcBorders>
          </w:tcPr>
          <w:p w14:paraId="17E0C4AF" w14:textId="77777777" w:rsidR="003061E4" w:rsidRPr="00F95B51" w:rsidRDefault="003061E4" w:rsidP="00601FE0">
            <w:pPr>
              <w:wordWrap/>
              <w:snapToGrid w:val="0"/>
              <w:spacing w:line="300" w:lineRule="exact"/>
              <w:rPr>
                <w:rFonts w:eastAsiaTheme="majorHAnsi"/>
              </w:rPr>
            </w:pPr>
          </w:p>
        </w:tc>
        <w:tc>
          <w:tcPr>
            <w:tcW w:w="2305" w:type="dxa"/>
            <w:tcBorders>
              <w:top w:val="nil"/>
              <w:left w:val="dashSmallGap" w:sz="4" w:space="0" w:color="auto"/>
              <w:bottom w:val="nil"/>
              <w:right w:val="dashSmallGap" w:sz="4" w:space="0" w:color="auto"/>
            </w:tcBorders>
          </w:tcPr>
          <w:p w14:paraId="24E621A7" w14:textId="77777777" w:rsidR="003061E4" w:rsidRPr="00F95B51" w:rsidRDefault="003061E4" w:rsidP="00601FE0">
            <w:pPr>
              <w:wordWrap/>
              <w:snapToGrid w:val="0"/>
              <w:spacing w:line="300" w:lineRule="exact"/>
              <w:rPr>
                <w:rFonts w:eastAsiaTheme="majorHAnsi"/>
              </w:rPr>
            </w:pPr>
          </w:p>
        </w:tc>
        <w:tc>
          <w:tcPr>
            <w:tcW w:w="4643" w:type="dxa"/>
            <w:tcBorders>
              <w:top w:val="single" w:sz="12" w:space="0" w:color="auto"/>
              <w:left w:val="dashSmallGap" w:sz="4" w:space="0" w:color="auto"/>
              <w:bottom w:val="nil"/>
              <w:right w:val="dashSmallGap" w:sz="4" w:space="0" w:color="auto"/>
            </w:tcBorders>
          </w:tcPr>
          <w:p w14:paraId="2BA5C05D" w14:textId="77777777" w:rsidR="003061E4" w:rsidRPr="00F95B51" w:rsidRDefault="003061E4" w:rsidP="00601FE0">
            <w:pPr>
              <w:wordWrap/>
              <w:snapToGrid w:val="0"/>
              <w:spacing w:line="300" w:lineRule="exact"/>
              <w:jc w:val="center"/>
              <w:rPr>
                <w:rFonts w:eastAsiaTheme="majorHAnsi"/>
                <w:sz w:val="16"/>
                <w:szCs w:val="16"/>
              </w:rPr>
            </w:pPr>
            <w:r w:rsidRPr="00F95B51">
              <w:rPr>
                <w:sz w:val="16"/>
                <w:szCs w:val="16"/>
              </w:rPr>
              <w:t>Telmisartan80</w:t>
            </w:r>
          </w:p>
        </w:tc>
        <w:tc>
          <w:tcPr>
            <w:tcW w:w="236" w:type="dxa"/>
            <w:tcBorders>
              <w:top w:val="nil"/>
              <w:left w:val="dashSmallGap" w:sz="4" w:space="0" w:color="auto"/>
              <w:bottom w:val="nil"/>
              <w:right w:val="nil"/>
            </w:tcBorders>
          </w:tcPr>
          <w:p w14:paraId="10D16836" w14:textId="77777777" w:rsidR="003061E4" w:rsidRPr="00F95B51" w:rsidRDefault="003061E4" w:rsidP="00601FE0">
            <w:pPr>
              <w:wordWrap/>
              <w:snapToGrid w:val="0"/>
              <w:spacing w:line="300" w:lineRule="exact"/>
              <w:rPr>
                <w:rFonts w:eastAsiaTheme="majorHAnsi"/>
              </w:rPr>
            </w:pPr>
          </w:p>
        </w:tc>
      </w:tr>
      <w:tr w:rsidR="003061E4" w:rsidRPr="00F95B51" w14:paraId="7EA187C3" w14:textId="77777777" w:rsidTr="00601FE0">
        <w:trPr>
          <w:jc w:val="center"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14:paraId="6CA84043" w14:textId="77777777" w:rsidR="003061E4" w:rsidRPr="00F95B51" w:rsidRDefault="003061E4" w:rsidP="00601FE0">
            <w:pPr>
              <w:wordWrap/>
              <w:snapToGrid w:val="0"/>
              <w:spacing w:line="300" w:lineRule="exact"/>
              <w:rPr>
                <w:rFonts w:eastAsiaTheme="majorHAnsi"/>
              </w:rPr>
            </w:pP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</w:tcPr>
          <w:p w14:paraId="0DB6314B" w14:textId="77777777" w:rsidR="003061E4" w:rsidRPr="00F95B51" w:rsidRDefault="003061E4" w:rsidP="00601FE0">
            <w:pPr>
              <w:wordWrap/>
              <w:snapToGrid w:val="0"/>
              <w:spacing w:line="300" w:lineRule="exact"/>
              <w:rPr>
                <w:rFonts w:eastAsiaTheme="majorHAnsi"/>
              </w:rPr>
            </w:pPr>
            <w:r w:rsidRPr="00F95B51">
              <w:rPr>
                <w:rFonts w:eastAsiaTheme="majorHAnsi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F8F8DBD" wp14:editId="113D480F">
                      <wp:simplePos x="0" y="0"/>
                      <wp:positionH relativeFrom="column">
                        <wp:posOffset>1202055</wp:posOffset>
                      </wp:positionH>
                      <wp:positionV relativeFrom="paragraph">
                        <wp:posOffset>31115</wp:posOffset>
                      </wp:positionV>
                      <wp:extent cx="521970" cy="685800"/>
                      <wp:effectExtent l="0" t="0" r="0" b="0"/>
                      <wp:wrapNone/>
                      <wp:docPr id="4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1970" cy="685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A7DF18A" w14:textId="77777777" w:rsidR="003061E4" w:rsidRPr="00C306A1" w:rsidRDefault="003061E4" w:rsidP="003061E4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</w:pPr>
                                  <w:r w:rsidRPr="00C306A1"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>0W</w:t>
                                  </w:r>
                                </w:p>
                                <w:p w14:paraId="0CA80C22" w14:textId="77777777" w:rsidR="003061E4" w:rsidRPr="00C306A1" w:rsidRDefault="003061E4" w:rsidP="003061E4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</w:pPr>
                                  <w:r w:rsidRPr="00C306A1"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>[Visit 2]</w:t>
                                  </w:r>
                                </w:p>
                                <w:p w14:paraId="25E63564" w14:textId="77777777" w:rsidR="003061E4" w:rsidRPr="00C306A1" w:rsidRDefault="003061E4" w:rsidP="003061E4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>D0</w:t>
                                  </w:r>
                                  <w:r w:rsidRPr="00C306A1"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>+5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0F8F8DB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9" o:spid="_x0000_s1028" type="#_x0000_t202" style="position:absolute;left:0;text-align:left;margin-left:94.65pt;margin-top:2.45pt;width:41.1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1MZ7QEAAL8DAAAOAAAAZHJzL2Uyb0RvYy54bWysU21v0zAQ/o7Ef7D8naap2OiiptPYNIQ0&#10;GNLGD7g4TmOR+MzZbVJ+PWenKQO+Ib5Y53t5/Nxz58312HfioMkbtKXMF0sptFVYG7sr5dfn+zdr&#10;KXwAW0OHVpfyqL283r5+tRlcoVfYYldrEgxifTG4UrYhuCLLvGp1D36BTlsONkg9BL7SLqsJBkbv&#10;u2y1XF5mA1LtCJX2nr13U1BuE37TaBUem8brILpSMreQTkpnFc9su4FiR+Bao0404B9Y9GAsP3qG&#10;uoMAYk/mL6jeKEKPTVgo7DNsGqN06oG7yZd/dPPUgtOpFxbHu7NM/v/Bqs+HLyRMXcq3UljoeUTP&#10;egziPY4iv4ryDM4XnPXkOC+M7Ocxp1a9e0D1zQuLty3Ynb4hwqHVUDO9PFZmL0onHB9BquET1vwO&#10;7AMmoLGhPmrHaghG5zEdz6OJXBQ7L1b51TuOKA5dri/WyzS6DIq52JEPHzT2IhqlJJ58AofDgw+R&#10;DBRzSnzL4r3pujT9zv7m4MToSeQj34l5GKsxybSaNamwPnI3hNNO8R9go0X6IcXA+1RK/30PpKXo&#10;PlpWJC7fbNBsVLMBVnFpKVUgKabLbZjWdO/I7FrGnlS3eMO6NSb1FAWeeJwI85akVk8bHdfw5T1l&#10;/fp3258AAAD//wMAUEsDBBQABgAIAAAAIQAQo2Ir3gAAAAkBAAAPAAAAZHJzL2Rvd25yZXYueG1s&#10;TI/BTsJAEIbvJr7DZki8GNm2KtLSLUGMeOJQ9AGW7tA2dGeb7gLVp3c46fHP9+efb/LlaDtxxsG3&#10;jhTE0wgEUuVMS7WCr8/3hzkIHzQZ3TlCBd/oYVnc3uQ6M+5CJZ53oRY8Qj7TCpoQ+kxKXzVotZ+6&#10;HonZwQ1WB45DLc2gLzxuO5lE0Uxa3RJfaHSP6war4+5kFeCqdD/bo9/Y8vVtvTm0hPfyQ6m7ybha&#10;gAg4hr8yXPVZHQp22rsTGS86zvP0kasKnlIQzJOX+BnEnkGcpCCLXP7/oPgFAAD//wMAUEsBAi0A&#10;FAAGAAgAAAAhALaDOJL+AAAA4QEAABMAAAAAAAAAAAAAAAAAAAAAAFtDb250ZW50X1R5cGVzXS54&#10;bWxQSwECLQAUAAYACAAAACEAOP0h/9YAAACUAQAACwAAAAAAAAAAAAAAAAAvAQAAX3JlbHMvLnJl&#10;bHNQSwECLQAUAAYACAAAACEAbXNTGe0BAAC/AwAADgAAAAAAAAAAAAAAAAAuAgAAZHJzL2Uyb0Rv&#10;Yy54bWxQSwECLQAUAAYACAAAACEAEKNiK94AAAAJAQAADwAAAAAAAAAAAAAAAABHBAAAZHJzL2Rv&#10;d25yZXYueG1sUEsFBgAAAAAEAAQA8wAAAFIFAAAAAA==&#10;" filled="f" stroked="f">
                      <v:textbox inset="0,0,0,0">
                        <w:txbxContent>
                          <w:p w14:paraId="3A7DF18A" w14:textId="77777777" w:rsidR="003061E4" w:rsidRPr="00C306A1" w:rsidRDefault="003061E4" w:rsidP="003061E4">
                            <w:pPr>
                              <w:spacing w:line="200" w:lineRule="exact"/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C306A1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0W</w:t>
                            </w:r>
                          </w:p>
                          <w:p w14:paraId="0CA80C22" w14:textId="77777777" w:rsidR="003061E4" w:rsidRPr="00C306A1" w:rsidRDefault="003061E4" w:rsidP="003061E4">
                            <w:pPr>
                              <w:spacing w:line="200" w:lineRule="exact"/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C306A1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[Visit 2]</w:t>
                            </w:r>
                          </w:p>
                          <w:p w14:paraId="25E63564" w14:textId="77777777" w:rsidR="003061E4" w:rsidRPr="00C306A1" w:rsidRDefault="003061E4" w:rsidP="003061E4">
                            <w:pPr>
                              <w:spacing w:line="200" w:lineRule="exact"/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D0</w:t>
                            </w:r>
                            <w:r w:rsidRPr="00C306A1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+5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95B51">
              <w:rPr>
                <w:rFonts w:eastAsiaTheme="majorHAnsi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7021AFF" wp14:editId="26D2A7A4">
                      <wp:simplePos x="0" y="0"/>
                      <wp:positionH relativeFrom="column">
                        <wp:posOffset>-302895</wp:posOffset>
                      </wp:positionH>
                      <wp:positionV relativeFrom="paragraph">
                        <wp:posOffset>59690</wp:posOffset>
                      </wp:positionV>
                      <wp:extent cx="631825" cy="657225"/>
                      <wp:effectExtent l="0" t="0" r="0" b="0"/>
                      <wp:wrapNone/>
                      <wp:docPr id="7" name="Text Box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1825" cy="657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E63489" w14:textId="77777777" w:rsidR="003061E4" w:rsidRPr="006D7FA3" w:rsidRDefault="003061E4" w:rsidP="003061E4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Tahoma" w:hAnsi="Tahoma" w:cs="Tahoma"/>
                                      <w:sz w:val="16"/>
                                    </w:rPr>
                                  </w:pPr>
                                  <w:r w:rsidRPr="006D7FA3">
                                    <w:rPr>
                                      <w:rFonts w:ascii="Tahoma" w:hAnsi="Tahoma" w:cs="Tahoma"/>
                                      <w:sz w:val="16"/>
                                    </w:rPr>
                                    <w:t>-4~-2W</w:t>
                                  </w:r>
                                </w:p>
                                <w:p w14:paraId="7B7A5770" w14:textId="77777777" w:rsidR="003061E4" w:rsidRPr="006D7FA3" w:rsidRDefault="003061E4" w:rsidP="003061E4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Tahoma" w:hAnsi="Tahoma" w:cs="Tahoma"/>
                                      <w:sz w:val="16"/>
                                    </w:rPr>
                                  </w:pPr>
                                  <w:r w:rsidRPr="006D7FA3">
                                    <w:rPr>
                                      <w:rFonts w:ascii="Tahoma" w:hAnsi="Tahoma" w:cs="Tahoma"/>
                                      <w:sz w:val="16"/>
                                    </w:rPr>
                                    <w:t>[Visit 1]</w:t>
                                  </w:r>
                                </w:p>
                                <w:p w14:paraId="1F796491" w14:textId="77777777" w:rsidR="003061E4" w:rsidRPr="006D7FA3" w:rsidRDefault="003061E4" w:rsidP="003061E4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Tahoma" w:hAnsi="Tahoma" w:cs="Tahoma"/>
                                      <w:sz w:val="16"/>
                                    </w:rPr>
                                  </w:pPr>
                                  <w:r w:rsidRPr="006D7FA3">
                                    <w:rPr>
                                      <w:rFonts w:ascii="Tahoma" w:hAnsi="Tahoma" w:cs="Tahoma"/>
                                      <w:sz w:val="16"/>
                                    </w:rPr>
                                    <w:t>D-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16"/>
                                    </w:rPr>
                                    <w:t>33</w:t>
                                  </w:r>
                                  <w:r w:rsidRPr="006D7FA3">
                                    <w:rPr>
                                      <w:rFonts w:ascii="Tahoma" w:hAnsi="Tahoma" w:cs="Tahoma"/>
                                      <w:sz w:val="16"/>
                                    </w:rPr>
                                    <w:t>~D-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16"/>
                                    </w:rPr>
                                    <w:t>14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7021AFF" id="Text Box 23" o:spid="_x0000_s1029" type="#_x0000_t202" style="position:absolute;left:0;text-align:left;margin-left:-23.85pt;margin-top:4.7pt;width:49.75pt;height:5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rlp6wEAAL8DAAAOAAAAZHJzL2Uyb0RvYy54bWysU8Fu2zAMvQ/YPwi6L05cNC2MOEXXosOA&#10;bivQ7gMYWbaF2aJGKbGzrx8lx1m33YZdBIoiHx8fqc3N2HfioMkbtKVcLZZSaKuwMrYp5deXh3fX&#10;UvgAtoIOrS7lUXt5s337ZjO4QufYYldpEgxifTG4UrYhuCLLvGp1D36BTlt+rJF6CHylJqsIBkbv&#10;uyxfLtfZgFQ5QqW9Z+/99Ci3Cb+utQpf6trrILpSMreQTkrnLp7ZdgNFQ+Bao0404B9Y9GAsFz1D&#10;3UMAsSfzF1RvFKHHOiwU9hnWtVE69cDdrJZ/dPPcgtOpFxbHu7NM/v/Bqs+HJxKmKuWVFBZ6HtGL&#10;HoN4j6PIL6I8g/MFRz07jgsj+3nMqVXvHlF988LiXQu20bdEOLQaKqa3ipnZq9QJx0eQ3fAJK64D&#10;+4AJaKypj9qxGoLReUzH82giF8XO9cXqOr+UQvHT+vIqZztWgGJOduTDB429iEYpiSefwOHw6MMU&#10;OofEWhYfTNexH4rO/uZgzOhJ5CPfiXkYd2OS6azJDqsjd0M47RT/ATZapB9SDLxPpfTf90Baiu6j&#10;ZUXi8s0GzcZuNsAqTi2lCiTFdLkL05ruHZmmZexJdYu3rFttUk9R4InHiTBvSVLltNFxDV/fU9Sv&#10;f7f9CQAA//8DAFBLAwQUAAYACAAAACEAm0BFWN4AAAAIAQAADwAAAGRycy9kb3ducmV2LnhtbEyP&#10;wU7CQBCG7ya+w2ZMvBjYlqBI7ZQgRjx5KPoAS3doG7qzTXeB6tM7nvQ4+b/88/35anSdOtMQWs8I&#10;6TQBRVx523KN8PnxOnkEFaJhazrPhPBFAVbF9VVuMusvXNJ5F2slJRwyg9DE2Gdah6ohZ8LU98SS&#10;HfzgTJRzqLUdzEXKXadnSfKgnWlZPjSmp01D1XF3cgi0Lv33+zFsXfn8stkeWqY7/YZ4ezOun0BF&#10;GuMfDL/6og6FOO39iW1QHcJkvlgIirCcg5L8PpUle+HS2RJ0kev/A4ofAAAA//8DAFBLAQItABQA&#10;BgAIAAAAIQC2gziS/gAAAOEBAAATAAAAAAAAAAAAAAAAAAAAAABbQ29udGVudF9UeXBlc10ueG1s&#10;UEsBAi0AFAAGAAgAAAAhADj9If/WAAAAlAEAAAsAAAAAAAAAAAAAAAAALwEAAF9yZWxzLy5yZWxz&#10;UEsBAi0AFAAGAAgAAAAhAMq6uWnrAQAAvwMAAA4AAAAAAAAAAAAAAAAALgIAAGRycy9lMm9Eb2Mu&#10;eG1sUEsBAi0AFAAGAAgAAAAhAJtARVjeAAAACAEAAA8AAAAAAAAAAAAAAAAARQQAAGRycy9kb3du&#10;cmV2LnhtbFBLBQYAAAAABAAEAPMAAABQBQAAAAA=&#10;" filled="f" stroked="f">
                      <v:textbox inset="0,0,0,0">
                        <w:txbxContent>
                          <w:p w14:paraId="55E63489" w14:textId="77777777" w:rsidR="003061E4" w:rsidRPr="006D7FA3" w:rsidRDefault="003061E4" w:rsidP="003061E4">
                            <w:pPr>
                              <w:spacing w:line="200" w:lineRule="exact"/>
                              <w:jc w:val="center"/>
                              <w:rPr>
                                <w:rFonts w:ascii="Tahoma" w:hAnsi="Tahoma" w:cs="Tahoma"/>
                                <w:sz w:val="16"/>
                              </w:rPr>
                            </w:pPr>
                            <w:r w:rsidRPr="006D7FA3">
                              <w:rPr>
                                <w:rFonts w:ascii="Tahoma" w:hAnsi="Tahoma" w:cs="Tahoma"/>
                                <w:sz w:val="16"/>
                              </w:rPr>
                              <w:t>-4~-2W</w:t>
                            </w:r>
                          </w:p>
                          <w:p w14:paraId="7B7A5770" w14:textId="77777777" w:rsidR="003061E4" w:rsidRPr="006D7FA3" w:rsidRDefault="003061E4" w:rsidP="003061E4">
                            <w:pPr>
                              <w:spacing w:line="200" w:lineRule="exact"/>
                              <w:jc w:val="center"/>
                              <w:rPr>
                                <w:rFonts w:ascii="Tahoma" w:hAnsi="Tahoma" w:cs="Tahoma"/>
                                <w:sz w:val="16"/>
                              </w:rPr>
                            </w:pPr>
                            <w:r w:rsidRPr="006D7FA3">
                              <w:rPr>
                                <w:rFonts w:ascii="Tahoma" w:hAnsi="Tahoma" w:cs="Tahoma"/>
                                <w:sz w:val="16"/>
                              </w:rPr>
                              <w:t>[Visit 1]</w:t>
                            </w:r>
                          </w:p>
                          <w:p w14:paraId="1F796491" w14:textId="77777777" w:rsidR="003061E4" w:rsidRPr="006D7FA3" w:rsidRDefault="003061E4" w:rsidP="003061E4">
                            <w:pPr>
                              <w:spacing w:line="200" w:lineRule="exact"/>
                              <w:jc w:val="center"/>
                              <w:rPr>
                                <w:rFonts w:ascii="Tahoma" w:hAnsi="Tahoma" w:cs="Tahoma"/>
                                <w:sz w:val="16"/>
                              </w:rPr>
                            </w:pPr>
                            <w:r w:rsidRPr="006D7FA3">
                              <w:rPr>
                                <w:rFonts w:ascii="Tahoma" w:hAnsi="Tahoma" w:cs="Tahoma"/>
                                <w:sz w:val="16"/>
                              </w:rPr>
                              <w:t>D-</w:t>
                            </w:r>
                            <w:r>
                              <w:rPr>
                                <w:rFonts w:ascii="Tahoma" w:hAnsi="Tahoma" w:cs="Tahoma"/>
                                <w:sz w:val="16"/>
                              </w:rPr>
                              <w:t>33</w:t>
                            </w:r>
                            <w:r w:rsidRPr="006D7FA3">
                              <w:rPr>
                                <w:rFonts w:ascii="Tahoma" w:hAnsi="Tahoma" w:cs="Tahoma"/>
                                <w:sz w:val="16"/>
                              </w:rPr>
                              <w:t>~D-</w:t>
                            </w:r>
                            <w:r>
                              <w:rPr>
                                <w:rFonts w:ascii="Tahoma" w:hAnsi="Tahoma" w:cs="Tahoma"/>
                                <w:sz w:val="16"/>
                              </w:rPr>
                              <w:t>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</w:tcPr>
          <w:p w14:paraId="218DD3E7" w14:textId="77777777" w:rsidR="003061E4" w:rsidRPr="00F95B51" w:rsidRDefault="003061E4" w:rsidP="00601FE0">
            <w:pPr>
              <w:wordWrap/>
              <w:snapToGrid w:val="0"/>
              <w:spacing w:line="300" w:lineRule="exact"/>
              <w:rPr>
                <w:rFonts w:eastAsiaTheme="majorHAnsi"/>
              </w:rPr>
            </w:pPr>
            <w:r w:rsidRPr="00F95B51">
              <w:rPr>
                <w:rFonts w:eastAsiaTheme="majorHAnsi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A7613EB" wp14:editId="1EE71A4E">
                      <wp:simplePos x="0" y="0"/>
                      <wp:positionH relativeFrom="column">
                        <wp:posOffset>2681605</wp:posOffset>
                      </wp:positionH>
                      <wp:positionV relativeFrom="paragraph">
                        <wp:posOffset>31115</wp:posOffset>
                      </wp:positionV>
                      <wp:extent cx="521970" cy="685800"/>
                      <wp:effectExtent l="0" t="0" r="0" b="0"/>
                      <wp:wrapNone/>
                      <wp:docPr id="8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1970" cy="685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67907E9" w14:textId="77777777" w:rsidR="003061E4" w:rsidRPr="006D7FA3" w:rsidRDefault="003061E4" w:rsidP="003061E4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</w:pPr>
                                  <w:r w:rsidRPr="006D7FA3"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>8W</w:t>
                                  </w:r>
                                </w:p>
                                <w:p w14:paraId="6C3120E0" w14:textId="77777777" w:rsidR="003061E4" w:rsidRPr="006D7FA3" w:rsidRDefault="003061E4" w:rsidP="003061E4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</w:pPr>
                                  <w:r w:rsidRPr="006D7FA3"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>[Visit 3]</w:t>
                                  </w:r>
                                </w:p>
                                <w:p w14:paraId="33C72A29" w14:textId="77777777" w:rsidR="003061E4" w:rsidRPr="006D7FA3" w:rsidRDefault="003061E4" w:rsidP="003061E4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</w:pPr>
                                  <w:r w:rsidRPr="006D7FA3"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>D56±5</w:t>
                                  </w:r>
                                </w:p>
                                <w:p w14:paraId="7AA9393D" w14:textId="77777777" w:rsidR="003061E4" w:rsidRPr="006D7FA3" w:rsidRDefault="003061E4" w:rsidP="003061E4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A7613EB" id="Text Box 21" o:spid="_x0000_s1030" type="#_x0000_t202" style="position:absolute;left:0;text-align:left;margin-left:211.15pt;margin-top:2.45pt;width:41.1pt;height:5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Met7AEAAL8DAAAOAAAAZHJzL2Uyb0RvYy54bWysU8tu2zAQvBfoPxC817KNJnUFy0GaIEWB&#10;9AEk/QCKIiWiIpdd0pbcr++Ssty0vQW5EMvlcjgzu9xejbZnB4XBgKv4arHkTDkJjXFtxb8/3r3Z&#10;cBaicI3owamKH1XgV7vXr7aDL9UaOugbhYxAXCgHX/EuRl8WRZCdsiIswCtHhxrQikhbbIsGxUDo&#10;ti/Wy+VlMQA2HkGqECh7Ox3yXcbXWsn4VeugIusrTtxiXjGvdVqL3VaULQrfGXmiIZ7Bwgrj6NEz&#10;1K2Igu3R/AdljUQIoONCgi1AayNV1kBqVst/1Dx0wqushcwJ/mxTeDlY+eXwDZlpKk6NcsJSix7V&#10;GNkHGNl6lewZfCip6sFTXRwpT23OUoO/B/kjMAc3nXCtukaEoVOiIXr5ZvHk6oQTEkg9fIaG3hH7&#10;CBlo1GiTd+QGI3Rq0/HcmsRFUvJivXr/jk4kHV1uLjbL3LpClPNljyF+VGBZCiqO1PkMLg73IZIM&#10;Kp1L0lsO7kzf5+737q8EFaZMJp/4TszjWI/ZprezJzU0R1KDMM0U/QEKOsBfnA00TxUPP/cCFWf9&#10;J0eOpOGbA5yDeg6Ek3S14jIiZ9PmJk5juvdo2o6wJ9cdXJNv2mRNyeCJx4kwTUmWeproNIZP97nq&#10;z7/b/QYAAP//AwBQSwMEFAAGAAgAAAAhAFTDYgHeAAAACQEAAA8AAABkcnMvZG93bnJldi54bWxM&#10;j8FOwzAMhu9IvENkJC6IpSsbYqXpNIbYThw6eACv8dpqjVM12VZ4eswJbrb+T78/58vRdepMQ2g9&#10;G5hOElDElbct1wY+P97un0CFiGyx80wGvijAsri+yjGz/sIlnXexVlLCIUMDTYx9pnWoGnIYJr4n&#10;luzgB4dR1qHWdsCLlLtOp0nyqB22LBca7GndUHXcnZwBWpX++/0YNq58eV1vDi3Tnd4ac3szrp5B&#10;RRrjHwy/+qIOhTjt/YltUJ2BWZo+CCrDApTk82Q2B7UXcJouQBe5/v9B8QMAAP//AwBQSwECLQAU&#10;AAYACAAAACEAtoM4kv4AAADhAQAAEwAAAAAAAAAAAAAAAAAAAAAAW0NvbnRlbnRfVHlwZXNdLnht&#10;bFBLAQItABQABgAIAAAAIQA4/SH/1gAAAJQBAAALAAAAAAAAAAAAAAAAAC8BAABfcmVscy8ucmVs&#10;c1BLAQItABQABgAIAAAAIQD8eMet7AEAAL8DAAAOAAAAAAAAAAAAAAAAAC4CAABkcnMvZTJvRG9j&#10;LnhtbFBLAQItABQABgAIAAAAIQBUw2IB3gAAAAkBAAAPAAAAAAAAAAAAAAAAAEYEAABkcnMvZG93&#10;bnJldi54bWxQSwUGAAAAAAQABADzAAAAUQUAAAAA&#10;" filled="f" stroked="f">
                      <v:textbox inset="0,0,0,0">
                        <w:txbxContent>
                          <w:p w14:paraId="067907E9" w14:textId="77777777" w:rsidR="003061E4" w:rsidRPr="006D7FA3" w:rsidRDefault="003061E4" w:rsidP="003061E4">
                            <w:pPr>
                              <w:spacing w:line="200" w:lineRule="exact"/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6D7FA3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8W</w:t>
                            </w:r>
                          </w:p>
                          <w:p w14:paraId="6C3120E0" w14:textId="77777777" w:rsidR="003061E4" w:rsidRPr="006D7FA3" w:rsidRDefault="003061E4" w:rsidP="003061E4">
                            <w:pPr>
                              <w:spacing w:line="200" w:lineRule="exact"/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6D7FA3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[Visit 3]</w:t>
                            </w:r>
                          </w:p>
                          <w:p w14:paraId="33C72A29" w14:textId="77777777" w:rsidR="003061E4" w:rsidRPr="006D7FA3" w:rsidRDefault="003061E4" w:rsidP="003061E4">
                            <w:pPr>
                              <w:spacing w:line="200" w:lineRule="exact"/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6D7FA3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D56±5</w:t>
                            </w:r>
                          </w:p>
                          <w:p w14:paraId="7AA9393D" w14:textId="77777777" w:rsidR="003061E4" w:rsidRPr="006D7FA3" w:rsidRDefault="003061E4" w:rsidP="003061E4">
                            <w:pPr>
                              <w:spacing w:line="200" w:lineRule="exact"/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9070D99" w14:textId="77777777" w:rsidR="003061E4" w:rsidRPr="00F95B51" w:rsidRDefault="003061E4" w:rsidP="00601FE0">
            <w:pPr>
              <w:wordWrap/>
              <w:snapToGrid w:val="0"/>
              <w:spacing w:line="300" w:lineRule="exact"/>
              <w:rPr>
                <w:rFonts w:eastAsiaTheme="majorHAnsi"/>
              </w:rPr>
            </w:pPr>
          </w:p>
        </w:tc>
      </w:tr>
    </w:tbl>
    <w:p w14:paraId="15E2343C" w14:textId="77777777" w:rsidR="003061E4" w:rsidRPr="00F95B51" w:rsidRDefault="003061E4" w:rsidP="003061E4">
      <w:pPr>
        <w:rPr>
          <w:rFonts w:ascii="Times New Roman" w:hAnsi="Times New Roman" w:cs="Times New Roman"/>
          <w:sz w:val="24"/>
        </w:rPr>
      </w:pPr>
    </w:p>
    <w:p w14:paraId="21FAA6F5" w14:textId="77777777" w:rsidR="003061E4" w:rsidRPr="00F95B51" w:rsidRDefault="003061E4" w:rsidP="003061E4">
      <w:pPr>
        <w:rPr>
          <w:rFonts w:ascii="Times New Roman" w:hAnsi="Times New Roman" w:cs="Times New Roman"/>
          <w:sz w:val="24"/>
        </w:rPr>
      </w:pPr>
    </w:p>
    <w:p w14:paraId="27E3D195" w14:textId="77777777" w:rsidR="003061E4" w:rsidRPr="00F95B51" w:rsidRDefault="003061E4" w:rsidP="003061E4">
      <w:pPr>
        <w:rPr>
          <w:rFonts w:ascii="Times New Roman" w:hAnsi="Times New Roman" w:cs="Times New Roman"/>
          <w:kern w:val="0"/>
          <w:sz w:val="24"/>
          <w:szCs w:val="24"/>
        </w:rPr>
      </w:pPr>
    </w:p>
    <w:p w14:paraId="69EC0D07" w14:textId="77777777" w:rsidR="003061E4" w:rsidRPr="00F95B51" w:rsidRDefault="003061E4" w:rsidP="003061E4">
      <w:pPr>
        <w:rPr>
          <w:rFonts w:ascii="Times New Roman" w:hAnsi="Times New Roman" w:cs="Times New Roman"/>
          <w:sz w:val="24"/>
        </w:rPr>
      </w:pPr>
      <w:r w:rsidRPr="00F95B51">
        <w:rPr>
          <w:rFonts w:ascii="Times New Roman" w:hAnsi="Times New Roman" w:cs="Times New Roman"/>
          <w:kern w:val="0"/>
          <w:sz w:val="24"/>
          <w:szCs w:val="24"/>
        </w:rPr>
        <w:t xml:space="preserve">Patients had an initial telmisartan 40 mg treatment period of 2–4 weeks. Patients were randomly assigned at a 1:1 ratio to the </w:t>
      </w:r>
      <w:r w:rsidRPr="00F95B51">
        <w:rPr>
          <w:rFonts w:ascii="Times New Roman" w:hAnsi="Times New Roman" w:cs="Times New Roman"/>
          <w:sz w:val="24"/>
          <w:szCs w:val="24"/>
        </w:rPr>
        <w:t xml:space="preserve">Telmisartan40/S-Amlodipine2.5 </w:t>
      </w:r>
      <w:r w:rsidRPr="00F95B51">
        <w:rPr>
          <w:rFonts w:ascii="Times New Roman" w:hAnsi="Times New Roman" w:cs="Times New Roman"/>
          <w:kern w:val="0"/>
          <w:sz w:val="24"/>
          <w:szCs w:val="24"/>
        </w:rPr>
        <w:t xml:space="preserve">group or to the control </w:t>
      </w:r>
      <w:r w:rsidRPr="00F95B51">
        <w:rPr>
          <w:rFonts w:ascii="Times New Roman" w:hAnsi="Times New Roman" w:cs="Times New Roman"/>
          <w:sz w:val="24"/>
          <w:szCs w:val="24"/>
        </w:rPr>
        <w:t>Telmisartan80 group. All patients received Telmisartan40/S-Amlodipine2.5 or Telmisartan80 once daily during the 8-week treatment period.</w:t>
      </w:r>
    </w:p>
    <w:p w14:paraId="25C880FD" w14:textId="7C191C0D" w:rsidR="00C924CF" w:rsidRDefault="003061E4">
      <w:r w:rsidRPr="00F95B51">
        <w:rPr>
          <w:rFonts w:ascii="Times New Roman" w:hAnsi="Times New Roman" w:cs="Times New Roman"/>
          <w:sz w:val="24"/>
          <w:szCs w:val="24"/>
        </w:rPr>
        <w:t>Telmisartan40/S-Amlodipine2.5 = telmisartan 40 mg/S-amlodipine 2.5 mg</w:t>
      </w:r>
      <w:r w:rsidRPr="00F95B51">
        <w:rPr>
          <w:rFonts w:ascii="Times New Roman" w:hAnsi="Times New Roman" w:cs="Times New Roman"/>
          <w:sz w:val="24"/>
        </w:rPr>
        <w:t>, Telmisartan80 = telmisartan 80 mg.</w:t>
      </w:r>
    </w:p>
    <w:sectPr w:rsidR="00C924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3061E4"/>
    <w:rsid w:val="000A0A72"/>
    <w:rsid w:val="003061E4"/>
    <w:rsid w:val="005F01F4"/>
    <w:rsid w:val="00A207F3"/>
    <w:rsid w:val="00C924CF"/>
    <w:rsid w:val="00D44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7EB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61E4"/>
    <w:pPr>
      <w:widowControl w:val="0"/>
      <w:wordWrap w:val="0"/>
      <w:autoSpaceDE w:val="0"/>
      <w:autoSpaceDN w:val="0"/>
      <w:jc w:val="both"/>
    </w:pPr>
    <w:rPr>
      <w:rFonts w:eastAsiaTheme="minorEastAsia"/>
      <w:kern w:val="2"/>
      <w:sz w:val="20"/>
      <w:lang w:val="en-U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061E4"/>
    <w:pPr>
      <w:spacing w:after="0" w:line="240" w:lineRule="auto"/>
      <w:jc w:val="both"/>
    </w:pPr>
    <w:rPr>
      <w:rFonts w:eastAsiaTheme="minorEastAsia"/>
      <w:kern w:val="2"/>
      <w:sz w:val="20"/>
      <w:lang w:val="en-US"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61E4"/>
    <w:pPr>
      <w:widowControl w:val="0"/>
      <w:wordWrap w:val="0"/>
      <w:autoSpaceDE w:val="0"/>
      <w:autoSpaceDN w:val="0"/>
      <w:jc w:val="both"/>
    </w:pPr>
    <w:rPr>
      <w:rFonts w:eastAsiaTheme="minorEastAsia"/>
      <w:kern w:val="2"/>
      <w:sz w:val="20"/>
      <w:lang w:val="en-U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061E4"/>
    <w:pPr>
      <w:spacing w:after="0" w:line="240" w:lineRule="auto"/>
      <w:jc w:val="both"/>
    </w:pPr>
    <w:rPr>
      <w:rFonts w:eastAsiaTheme="minorEastAsia"/>
      <w:kern w:val="2"/>
      <w:sz w:val="20"/>
      <w:lang w:val="en-US"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477</Characters>
  <Application>Microsoft Office Word</Application>
  <DocSecurity>0</DocSecurity>
  <Lines>36</Lines>
  <Paragraphs>8</Paragraphs>
  <ScaleCrop>false</ScaleCrop>
  <Company/>
  <LinksUpToDate>false</LinksUpToDate>
  <CharactersWithSpaces>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Figgitt</dc:creator>
  <cp:keywords/>
  <dc:description/>
  <cp:lastModifiedBy>749655</cp:lastModifiedBy>
  <cp:revision>3</cp:revision>
  <dcterms:created xsi:type="dcterms:W3CDTF">2021-04-27T02:10:00Z</dcterms:created>
  <dcterms:modified xsi:type="dcterms:W3CDTF">2021-12-08T22:11:00Z</dcterms:modified>
</cp:coreProperties>
</file>