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77D" w:rsidRDefault="002F326C">
      <w:pPr>
        <w:rPr>
          <w:b/>
          <w:sz w:val="28"/>
          <w:szCs w:val="28"/>
        </w:rPr>
      </w:pPr>
      <w:r>
        <w:rPr>
          <w:b/>
          <w:sz w:val="28"/>
          <w:szCs w:val="28"/>
        </w:rPr>
        <w:t>Model of facilitator development</w:t>
      </w:r>
    </w:p>
    <w:p w:rsidR="002F326C" w:rsidRDefault="002F326C">
      <w:pPr>
        <w:rPr>
          <w:b/>
          <w:sz w:val="28"/>
          <w:szCs w:val="28"/>
        </w:rPr>
      </w:pPr>
    </w:p>
    <w:p w:rsidR="002F326C" w:rsidRDefault="002F326C" w:rsidP="002F32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Memorandum of Understanding developed between Macmillan Cancer Support and Health and Care Research Wales (who does what and how costs</w:t>
      </w:r>
      <w:r w:rsidR="004D73D1">
        <w:rPr>
          <w:b/>
          <w:sz w:val="28"/>
          <w:szCs w:val="28"/>
        </w:rPr>
        <w:t>/ expenses</w:t>
      </w:r>
      <w:r>
        <w:rPr>
          <w:b/>
          <w:sz w:val="28"/>
          <w:szCs w:val="28"/>
        </w:rPr>
        <w:t xml:space="preserve"> are met)</w:t>
      </w:r>
    </w:p>
    <w:p w:rsidR="002F326C" w:rsidRPr="00E61598" w:rsidRDefault="002F326C" w:rsidP="002F32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Trainee facilitators attend as delegates at a course delivered by an </w:t>
      </w:r>
      <w:bookmarkStart w:id="0" w:name="_GoBack"/>
      <w:bookmarkEnd w:id="0"/>
      <w:r w:rsidRPr="00E61598">
        <w:rPr>
          <w:b/>
          <w:sz w:val="28"/>
          <w:szCs w:val="28"/>
        </w:rPr>
        <w:t>experienced facilitator</w:t>
      </w:r>
    </w:p>
    <w:p w:rsidR="002F326C" w:rsidRPr="00E61598" w:rsidRDefault="002F326C" w:rsidP="002F32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61598">
        <w:rPr>
          <w:b/>
          <w:sz w:val="28"/>
          <w:szCs w:val="28"/>
        </w:rPr>
        <w:t>Pre-course meeting with mentor (experienced facilitator)</w:t>
      </w:r>
      <w:r w:rsidR="0059096E" w:rsidRPr="00E61598">
        <w:rPr>
          <w:b/>
          <w:sz w:val="28"/>
          <w:szCs w:val="28"/>
        </w:rPr>
        <w:t>, including going through the facilitator manual</w:t>
      </w:r>
    </w:p>
    <w:p w:rsidR="002F326C" w:rsidRPr="00E61598" w:rsidRDefault="002F326C" w:rsidP="002F32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61598">
        <w:rPr>
          <w:b/>
          <w:sz w:val="28"/>
          <w:szCs w:val="28"/>
        </w:rPr>
        <w:t>First course delivered, led by mentor with contribution</w:t>
      </w:r>
      <w:r w:rsidR="0015632B" w:rsidRPr="00E61598">
        <w:rPr>
          <w:b/>
          <w:sz w:val="28"/>
          <w:szCs w:val="28"/>
        </w:rPr>
        <w:t>s</w:t>
      </w:r>
      <w:r w:rsidRPr="00E61598">
        <w:rPr>
          <w:b/>
          <w:sz w:val="28"/>
          <w:szCs w:val="28"/>
        </w:rPr>
        <w:t xml:space="preserve"> from trainee facilitators</w:t>
      </w:r>
    </w:p>
    <w:p w:rsidR="002F326C" w:rsidRPr="00E61598" w:rsidRDefault="002F326C" w:rsidP="002F32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E61598">
        <w:rPr>
          <w:b/>
          <w:sz w:val="28"/>
          <w:szCs w:val="28"/>
        </w:rPr>
        <w:t>Post-course feedback, evaluation and review</w:t>
      </w:r>
    </w:p>
    <w:p w:rsidR="0059096E" w:rsidRP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59096E">
        <w:rPr>
          <w:b/>
          <w:sz w:val="28"/>
          <w:szCs w:val="28"/>
        </w:rPr>
        <w:t>Facilitator training day provided (for all new facilitators on the Health and Care Research Wales training programme)</w:t>
      </w:r>
    </w:p>
    <w:p w:rsidR="0059096E" w:rsidRPr="0059096E" w:rsidRDefault="002F326C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Second course delivered, led by mentor with contributions from 2 trainee facilitators</w:t>
      </w:r>
      <w:r w:rsidR="0059096E">
        <w:rPr>
          <w:b/>
          <w:sz w:val="28"/>
          <w:szCs w:val="28"/>
        </w:rPr>
        <w:t xml:space="preserve"> (plus pre-/post- course meetings</w:t>
      </w:r>
      <w:r w:rsidR="00E52192">
        <w:rPr>
          <w:b/>
          <w:sz w:val="28"/>
          <w:szCs w:val="28"/>
        </w:rPr>
        <w:t>)</w:t>
      </w:r>
    </w:p>
    <w:p w:rsid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Third / fourth course</w:t>
      </w:r>
      <w:r w:rsidR="00E00136">
        <w:rPr>
          <w:b/>
          <w:sz w:val="28"/>
          <w:szCs w:val="28"/>
        </w:rPr>
        <w:t xml:space="preserve"> delivered</w:t>
      </w:r>
      <w:r>
        <w:rPr>
          <w:b/>
          <w:sz w:val="28"/>
          <w:szCs w:val="28"/>
        </w:rPr>
        <w:t xml:space="preserve"> – trainee facilitators</w:t>
      </w:r>
      <w:r w:rsidR="0015632B">
        <w:rPr>
          <w:b/>
          <w:sz w:val="28"/>
          <w:szCs w:val="28"/>
        </w:rPr>
        <w:t xml:space="preserve"> fully co-facilitating and</w:t>
      </w:r>
      <w:r>
        <w:rPr>
          <w:b/>
          <w:sz w:val="28"/>
          <w:szCs w:val="28"/>
        </w:rPr>
        <w:t xml:space="preserve"> leading specific sessions</w:t>
      </w:r>
      <w:r w:rsidR="004D73D1">
        <w:rPr>
          <w:b/>
          <w:sz w:val="28"/>
          <w:szCs w:val="28"/>
        </w:rPr>
        <w:t xml:space="preserve"> (pre-/post-review)</w:t>
      </w:r>
    </w:p>
    <w:p w:rsid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15632B">
        <w:rPr>
          <w:b/>
          <w:sz w:val="28"/>
          <w:szCs w:val="28"/>
        </w:rPr>
        <w:t>ne-to-one meetings between facilitators and project lead</w:t>
      </w:r>
      <w:r>
        <w:rPr>
          <w:b/>
          <w:sz w:val="28"/>
          <w:szCs w:val="28"/>
        </w:rPr>
        <w:t xml:space="preserve"> to get feedback and assess</w:t>
      </w:r>
      <w:r w:rsidR="00E00136">
        <w:rPr>
          <w:b/>
          <w:sz w:val="28"/>
          <w:szCs w:val="28"/>
        </w:rPr>
        <w:t xml:space="preserve"> any</w:t>
      </w:r>
      <w:r>
        <w:rPr>
          <w:b/>
          <w:sz w:val="28"/>
          <w:szCs w:val="28"/>
        </w:rPr>
        <w:t xml:space="preserve"> further training needs (interim report to Macmillan)</w:t>
      </w:r>
    </w:p>
    <w:p w:rsidR="0059096E" w:rsidRP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Project revie</w:t>
      </w:r>
      <w:r w:rsidR="00E00136">
        <w:rPr>
          <w:b/>
          <w:sz w:val="28"/>
          <w:szCs w:val="28"/>
        </w:rPr>
        <w:t>w meeting with all three facilitators, Macmillan and Health and Care R</w:t>
      </w:r>
      <w:r>
        <w:rPr>
          <w:b/>
          <w:sz w:val="28"/>
          <w:szCs w:val="28"/>
        </w:rPr>
        <w:t>esearch Wales</w:t>
      </w:r>
    </w:p>
    <w:p w:rsid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Fifth course</w:t>
      </w:r>
      <w:r w:rsidR="00E00136">
        <w:rPr>
          <w:b/>
          <w:sz w:val="28"/>
          <w:szCs w:val="28"/>
        </w:rPr>
        <w:t xml:space="preserve"> delivered</w:t>
      </w:r>
      <w:r>
        <w:rPr>
          <w:b/>
          <w:sz w:val="28"/>
          <w:szCs w:val="28"/>
        </w:rPr>
        <w:t xml:space="preserve"> – trainee facilitators leading the whole day (mentor observing)</w:t>
      </w:r>
    </w:p>
    <w:p w:rsidR="0059096E" w:rsidRDefault="0059096E" w:rsidP="0059096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Final report to Macmillan</w:t>
      </w:r>
    </w:p>
    <w:p w:rsidR="0059096E" w:rsidRDefault="00680042" w:rsidP="0068004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Completion of facilitator training and certification</w:t>
      </w:r>
    </w:p>
    <w:p w:rsidR="00E52192" w:rsidRPr="00680042" w:rsidRDefault="00E52192" w:rsidP="0068004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Continuing course delivery without mentor (co-facilitation approach).</w:t>
      </w:r>
    </w:p>
    <w:sectPr w:rsidR="00E52192" w:rsidRPr="00680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E2E73"/>
    <w:multiLevelType w:val="hybridMultilevel"/>
    <w:tmpl w:val="F9A4A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D3"/>
    <w:rsid w:val="0015632B"/>
    <w:rsid w:val="002F326C"/>
    <w:rsid w:val="0047477D"/>
    <w:rsid w:val="004D73D1"/>
    <w:rsid w:val="0059096E"/>
    <w:rsid w:val="00680042"/>
    <w:rsid w:val="00CA3CD3"/>
    <w:rsid w:val="00E00136"/>
    <w:rsid w:val="00E52192"/>
    <w:rsid w:val="00E6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80D48-0C0A-40AC-BD6A-989F4449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3F206ABF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Bwrdd Iechyd Addysgu Powys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Whale (Health and Care Research Wales)</dc:creator>
  <cp:keywords/>
  <dc:description/>
  <cp:lastModifiedBy>Natalie Simon (Health and Care Research Wales)</cp:lastModifiedBy>
  <cp:revision>2</cp:revision>
  <dcterms:created xsi:type="dcterms:W3CDTF">2016-11-08T11:03:00Z</dcterms:created>
  <dcterms:modified xsi:type="dcterms:W3CDTF">2016-11-08T11:03:00Z</dcterms:modified>
</cp:coreProperties>
</file>