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8FEED" w14:textId="6316B20D" w:rsidR="009726B6" w:rsidRPr="009726B6" w:rsidRDefault="009726B6">
      <w:pPr>
        <w:rPr>
          <w:rFonts w:ascii="Times New Roman" w:hAnsi="Times New Roman" w:cs="Times New Roman"/>
          <w:sz w:val="24"/>
          <w:szCs w:val="24"/>
        </w:rPr>
      </w:pPr>
      <w:r w:rsidRPr="009726B6">
        <w:rPr>
          <w:rFonts w:ascii="Times New Roman" w:hAnsi="Times New Roman" w:cs="Times New Roman"/>
          <w:sz w:val="24"/>
          <w:szCs w:val="24"/>
        </w:rPr>
        <w:t>GRIPP2 Short Form</w:t>
      </w:r>
    </w:p>
    <w:p w14:paraId="2F35854A" w14:textId="78B9785B" w:rsidR="009726B6" w:rsidRPr="005579A3" w:rsidRDefault="009726B6" w:rsidP="009726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579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Table 2</w:t>
      </w:r>
      <w:r w:rsidRPr="005579A3">
        <w:rPr>
          <w:rFonts w:ascii="Times New Roman" w:eastAsia="Times New Roman" w:hAnsi="Times New Roman" w:cs="Times New Roman"/>
          <w:color w:val="333333"/>
          <w:sz w:val="24"/>
          <w:szCs w:val="24"/>
        </w:rPr>
        <w:t> GRIPP2 short form</w:t>
      </w:r>
    </w:p>
    <w:tbl>
      <w:tblPr>
        <w:tblW w:w="5000" w:type="pct"/>
        <w:tblBorders>
          <w:top w:val="single" w:sz="6" w:space="0" w:color="CCCCCC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5670"/>
        <w:gridCol w:w="1432"/>
      </w:tblGrid>
      <w:tr w:rsidR="009726B6" w:rsidRPr="009726B6" w14:paraId="6D2EED6D" w14:textId="77777777" w:rsidTr="009726B6">
        <w:trPr>
          <w:tblHeader/>
        </w:trPr>
        <w:tc>
          <w:tcPr>
            <w:tcW w:w="120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7E6E6" w:themeFill="background2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347422C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Section and topic</w:t>
            </w:r>
          </w:p>
        </w:tc>
        <w:tc>
          <w:tcPr>
            <w:tcW w:w="30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7E6E6" w:themeFill="background2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FC2671A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Item</w:t>
            </w:r>
          </w:p>
        </w:tc>
        <w:tc>
          <w:tcPr>
            <w:tcW w:w="76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7E6E6" w:themeFill="background2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FFA3778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Reported on page No</w:t>
            </w:r>
          </w:p>
        </w:tc>
      </w:tr>
      <w:tr w:rsidR="009726B6" w:rsidRPr="009726B6" w14:paraId="40CDC06B" w14:textId="77777777" w:rsidTr="009726B6">
        <w:tc>
          <w:tcPr>
            <w:tcW w:w="120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C577219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1: Aim</w:t>
            </w:r>
          </w:p>
        </w:tc>
        <w:tc>
          <w:tcPr>
            <w:tcW w:w="30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1C0FA89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Report the aim of PPI in the study</w:t>
            </w:r>
          </w:p>
        </w:tc>
        <w:tc>
          <w:tcPr>
            <w:tcW w:w="76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357F7E4" w14:textId="05FB13D9" w:rsidR="009726B6" w:rsidRPr="005579A3" w:rsidRDefault="00427FD5" w:rsidP="00D9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</w:tr>
      <w:tr w:rsidR="009726B6" w:rsidRPr="009726B6" w14:paraId="5A182E3E" w14:textId="77777777" w:rsidTr="009726B6">
        <w:tc>
          <w:tcPr>
            <w:tcW w:w="120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05BAA81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2: Methods</w:t>
            </w:r>
          </w:p>
        </w:tc>
        <w:tc>
          <w:tcPr>
            <w:tcW w:w="30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7A8E457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Provide a clear description of the methods used for PPI in the study</w:t>
            </w:r>
          </w:p>
        </w:tc>
        <w:tc>
          <w:tcPr>
            <w:tcW w:w="76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54CB067" w14:textId="526D02D8" w:rsidR="009726B6" w:rsidRPr="005579A3" w:rsidRDefault="00427FD5" w:rsidP="00D9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9-13</w:t>
            </w:r>
          </w:p>
        </w:tc>
      </w:tr>
      <w:tr w:rsidR="009726B6" w:rsidRPr="009726B6" w14:paraId="180EB015" w14:textId="77777777" w:rsidTr="009726B6">
        <w:tc>
          <w:tcPr>
            <w:tcW w:w="120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CB2DDA8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3: Study results</w:t>
            </w:r>
          </w:p>
        </w:tc>
        <w:tc>
          <w:tcPr>
            <w:tcW w:w="30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4EE6DC5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Outcomes—Report the results of PPI in the study, including both positive and negative outcomes</w:t>
            </w:r>
          </w:p>
        </w:tc>
        <w:tc>
          <w:tcPr>
            <w:tcW w:w="76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9F5DC3B" w14:textId="7C8D3F82" w:rsidR="009726B6" w:rsidRPr="005579A3" w:rsidRDefault="00427FD5" w:rsidP="00D9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16-27</w:t>
            </w:r>
          </w:p>
        </w:tc>
      </w:tr>
      <w:tr w:rsidR="009726B6" w:rsidRPr="009726B6" w14:paraId="00FD0878" w14:textId="77777777" w:rsidTr="009726B6">
        <w:tc>
          <w:tcPr>
            <w:tcW w:w="120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685D7A5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4: Discussion and conclusions</w:t>
            </w:r>
          </w:p>
        </w:tc>
        <w:tc>
          <w:tcPr>
            <w:tcW w:w="30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7AE8964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Outcomes—Comment on the extent to which PPI influenced the study overall. Describe positive and negative effects</w:t>
            </w:r>
          </w:p>
        </w:tc>
        <w:tc>
          <w:tcPr>
            <w:tcW w:w="76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DD9A0DC" w14:textId="007D5520" w:rsidR="009726B6" w:rsidRPr="005579A3" w:rsidRDefault="00427FD5" w:rsidP="00D9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27-32</w:t>
            </w:r>
          </w:p>
        </w:tc>
      </w:tr>
      <w:tr w:rsidR="009726B6" w:rsidRPr="009726B6" w14:paraId="70131ADD" w14:textId="77777777" w:rsidTr="009726B6">
        <w:tc>
          <w:tcPr>
            <w:tcW w:w="1200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63A9054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5: Reflections/critical perspective</w:t>
            </w:r>
          </w:p>
        </w:tc>
        <w:tc>
          <w:tcPr>
            <w:tcW w:w="3033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FBFAADB" w14:textId="77777777" w:rsidR="009726B6" w:rsidRPr="005579A3" w:rsidRDefault="009726B6" w:rsidP="00D91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579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766" w:type="pc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70A4558" w14:textId="72F0774B" w:rsidR="009726B6" w:rsidRPr="005579A3" w:rsidRDefault="00427FD5" w:rsidP="00D9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30-32</w:t>
            </w:r>
          </w:p>
        </w:tc>
      </w:tr>
    </w:tbl>
    <w:p w14:paraId="27FA70CB" w14:textId="77777777" w:rsidR="009726B6" w:rsidRPr="005579A3" w:rsidRDefault="009726B6" w:rsidP="009726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579A3">
        <w:rPr>
          <w:rFonts w:ascii="Times New Roman" w:eastAsia="Times New Roman" w:hAnsi="Times New Roman" w:cs="Times New Roman"/>
          <w:color w:val="333333"/>
          <w:sz w:val="24"/>
          <w:szCs w:val="24"/>
        </w:rPr>
        <w:t>PPI=patient and public involvement</w:t>
      </w:r>
    </w:p>
    <w:p w14:paraId="4DC5F3C9" w14:textId="77777777" w:rsidR="009726B6" w:rsidRPr="009726B6" w:rsidRDefault="009726B6" w:rsidP="009726B6">
      <w:pPr>
        <w:rPr>
          <w:rFonts w:ascii="Times New Roman" w:hAnsi="Times New Roman" w:cs="Times New Roman"/>
          <w:sz w:val="24"/>
          <w:szCs w:val="24"/>
        </w:rPr>
      </w:pPr>
    </w:p>
    <w:p w14:paraId="3E265045" w14:textId="77777777" w:rsidR="009726B6" w:rsidRPr="009726B6" w:rsidRDefault="009726B6" w:rsidP="009726B6">
      <w:pPr>
        <w:rPr>
          <w:rFonts w:ascii="Times New Roman" w:hAnsi="Times New Roman" w:cs="Times New Roman"/>
          <w:sz w:val="24"/>
          <w:szCs w:val="24"/>
        </w:rPr>
      </w:pPr>
    </w:p>
    <w:p w14:paraId="1B371976" w14:textId="77777777" w:rsidR="009726B6" w:rsidRPr="009726B6" w:rsidRDefault="009726B6">
      <w:pPr>
        <w:rPr>
          <w:rFonts w:ascii="Times New Roman" w:hAnsi="Times New Roman" w:cs="Times New Roman"/>
          <w:sz w:val="24"/>
          <w:szCs w:val="24"/>
        </w:rPr>
      </w:pPr>
    </w:p>
    <w:sectPr w:rsidR="009726B6" w:rsidRPr="009726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EAAEA" w14:textId="77777777" w:rsidR="00382623" w:rsidRDefault="00382623" w:rsidP="007A493C">
      <w:pPr>
        <w:spacing w:after="0" w:line="240" w:lineRule="auto"/>
      </w:pPr>
      <w:r>
        <w:separator/>
      </w:r>
    </w:p>
  </w:endnote>
  <w:endnote w:type="continuationSeparator" w:id="0">
    <w:p w14:paraId="6229FD17" w14:textId="77777777" w:rsidR="00382623" w:rsidRDefault="00382623" w:rsidP="007A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AF3CA" w14:textId="77777777" w:rsidR="00F97154" w:rsidRDefault="00F97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D02B1" w14:textId="77777777" w:rsidR="00F97154" w:rsidRDefault="00F971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AB182" w14:textId="77777777" w:rsidR="00F97154" w:rsidRDefault="00F97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1702C" w14:textId="77777777" w:rsidR="00382623" w:rsidRDefault="00382623" w:rsidP="007A493C">
      <w:pPr>
        <w:spacing w:after="0" w:line="240" w:lineRule="auto"/>
      </w:pPr>
      <w:r>
        <w:separator/>
      </w:r>
    </w:p>
  </w:footnote>
  <w:footnote w:type="continuationSeparator" w:id="0">
    <w:p w14:paraId="02DCA447" w14:textId="77777777" w:rsidR="00382623" w:rsidRDefault="00382623" w:rsidP="007A4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E0570" w14:textId="77777777" w:rsidR="00F97154" w:rsidRDefault="00F97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69C94" w14:textId="2024232A" w:rsidR="007A493C" w:rsidRPr="00F55285" w:rsidRDefault="007A493C" w:rsidP="007A493C">
    <w:pPr>
      <w:pStyle w:val="Header"/>
      <w:rPr>
        <w:rFonts w:ascii="Times New Roman" w:hAnsi="Times New Roman" w:cs="Times New Roman"/>
        <w:sz w:val="24"/>
        <w:szCs w:val="24"/>
      </w:rPr>
    </w:pPr>
    <w:r w:rsidRPr="00F55285">
      <w:rPr>
        <w:rFonts w:ascii="Times New Roman" w:hAnsi="Times New Roman" w:cs="Times New Roman"/>
        <w:b/>
        <w:bCs/>
        <w:sz w:val="24"/>
        <w:szCs w:val="24"/>
      </w:rPr>
      <w:t>Masoud, S.S.</w:t>
    </w:r>
    <w:r>
      <w:rPr>
        <w:rFonts w:ascii="Times New Roman" w:hAnsi="Times New Roman" w:cs="Times New Roman"/>
        <w:b/>
        <w:bCs/>
        <w:sz w:val="24"/>
        <w:szCs w:val="24"/>
      </w:rPr>
      <w:t xml:space="preserve"> et al.</w:t>
    </w:r>
    <w:r w:rsidRPr="00F55285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GRIPP2 Short Form</w:t>
    </w:r>
    <w:r w:rsidRPr="00F55285">
      <w:rPr>
        <w:rFonts w:ascii="Times New Roman" w:hAnsi="Times New Roman" w:cs="Times New Roman"/>
        <w:sz w:val="24"/>
        <w:szCs w:val="24"/>
      </w:rPr>
      <w:t xml:space="preserve"> for manuscript </w:t>
    </w:r>
    <w:r>
      <w:rPr>
        <w:rFonts w:ascii="Times New Roman" w:hAnsi="Times New Roman" w:cs="Times New Roman"/>
        <w:sz w:val="24"/>
        <w:szCs w:val="24"/>
      </w:rPr>
      <w:t xml:space="preserve">submission </w:t>
    </w:r>
    <w:r w:rsidRPr="00F55285">
      <w:rPr>
        <w:rFonts w:ascii="Times New Roman" w:hAnsi="Times New Roman" w:cs="Times New Roman"/>
        <w:sz w:val="24"/>
        <w:szCs w:val="24"/>
      </w:rPr>
      <w:t>“Engagement with a Diverse Stakeholder Advisory Council for Research in Dementia Care”</w:t>
    </w:r>
  </w:p>
  <w:p w14:paraId="432C20B0" w14:textId="77777777" w:rsidR="007A493C" w:rsidRDefault="007A49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49C56" w14:textId="77777777" w:rsidR="00F97154" w:rsidRDefault="00F971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B6"/>
    <w:rsid w:val="002A54F1"/>
    <w:rsid w:val="00382623"/>
    <w:rsid w:val="00427FD5"/>
    <w:rsid w:val="007420CB"/>
    <w:rsid w:val="007A493C"/>
    <w:rsid w:val="009726B6"/>
    <w:rsid w:val="009E0108"/>
    <w:rsid w:val="00A77172"/>
    <w:rsid w:val="00C64C73"/>
    <w:rsid w:val="00CF7769"/>
    <w:rsid w:val="00F9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1379A"/>
  <w15:chartTrackingRefBased/>
  <w15:docId w15:val="{447E1FEF-E1A5-480C-9F7B-B496A5E6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93C"/>
  </w:style>
  <w:style w:type="paragraph" w:styleId="Footer">
    <w:name w:val="footer"/>
    <w:basedOn w:val="Normal"/>
    <w:link w:val="FooterChar"/>
    <w:uiPriority w:val="99"/>
    <w:unhideWhenUsed/>
    <w:rsid w:val="007A4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Masoud, Sara S</dc:creator>
  <cp:keywords/>
  <dc:description/>
  <cp:lastModifiedBy>Masoud, Sara S</cp:lastModifiedBy>
  <cp:revision>2</cp:revision>
  <dcterms:created xsi:type="dcterms:W3CDTF">2021-07-13T15:36:00Z</dcterms:created>
  <dcterms:modified xsi:type="dcterms:W3CDTF">2021-07-13T15:36:00Z</dcterms:modified>
</cp:coreProperties>
</file>