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C42AD" w14:textId="77777777" w:rsidR="008903DF" w:rsidRDefault="008903DF" w:rsidP="001D7558">
      <w:pPr>
        <w:jc w:val="center"/>
        <w:rPr>
          <w:rFonts w:ascii="Arial" w:hAnsi="Arial" w:cs="Arial"/>
          <w:b/>
          <w:bCs/>
        </w:rPr>
      </w:pPr>
    </w:p>
    <w:p w14:paraId="17C6C07A" w14:textId="05396271" w:rsidR="008903DF" w:rsidRDefault="008903DF" w:rsidP="008903DF">
      <w:pPr>
        <w:pStyle w:val="Header"/>
      </w:pPr>
      <w:r w:rsidRPr="00B340BF">
        <w:rPr>
          <w:b/>
          <w:bCs/>
        </w:rPr>
        <w:t>Supplementary file 1:</w:t>
      </w:r>
      <w:r>
        <w:t xml:space="preserve"> GenerationR YPAG </w:t>
      </w:r>
      <w:r w:rsidR="00102289">
        <w:t>Meeting Agenda</w:t>
      </w:r>
    </w:p>
    <w:p w14:paraId="6715C32D" w14:textId="77777777" w:rsidR="00B340BF" w:rsidRDefault="00B340BF" w:rsidP="008903DF">
      <w:pPr>
        <w:pStyle w:val="Header"/>
      </w:pPr>
    </w:p>
    <w:p w14:paraId="41529263" w14:textId="77777777" w:rsidR="008903DF" w:rsidRDefault="008903DF" w:rsidP="001D7558">
      <w:pPr>
        <w:jc w:val="center"/>
        <w:rPr>
          <w:rFonts w:ascii="Arial" w:hAnsi="Arial" w:cs="Arial"/>
          <w:b/>
          <w:bCs/>
        </w:rPr>
      </w:pPr>
    </w:p>
    <w:p w14:paraId="29C1639B" w14:textId="77777777" w:rsidR="001D7558" w:rsidRPr="009E64BA" w:rsidRDefault="001D7558" w:rsidP="001D7558">
      <w:pPr>
        <w:jc w:val="center"/>
        <w:rPr>
          <w:rFonts w:ascii="Arial" w:hAnsi="Arial" w:cs="Arial"/>
          <w:b/>
          <w:bCs/>
        </w:rPr>
      </w:pPr>
    </w:p>
    <w:p w14:paraId="3E611EFC" w14:textId="575D9410" w:rsidR="001D7558" w:rsidRPr="009E64BA" w:rsidRDefault="001D7558" w:rsidP="001D7558">
      <w:pPr>
        <w:jc w:val="center"/>
        <w:rPr>
          <w:rFonts w:ascii="Arial" w:hAnsi="Arial" w:cs="Arial"/>
          <w:b/>
          <w:bCs/>
        </w:rPr>
      </w:pPr>
      <w:r w:rsidRPr="009E64BA">
        <w:rPr>
          <w:rFonts w:ascii="Arial" w:hAnsi="Arial" w:cs="Arial"/>
          <w:b/>
          <w:bCs/>
        </w:rPr>
        <w:t>Agenda</w:t>
      </w:r>
    </w:p>
    <w:p w14:paraId="50DD6BC6" w14:textId="77777777" w:rsidR="001D7558" w:rsidRPr="009E64BA" w:rsidRDefault="001D7558">
      <w:pPr>
        <w:rPr>
          <w:rFonts w:ascii="Arial" w:hAnsi="Arial" w:cs="Arial"/>
        </w:rPr>
      </w:pPr>
    </w:p>
    <w:p w14:paraId="16C4EDA0" w14:textId="32C9ECD9" w:rsidR="001D7558" w:rsidRPr="009E64BA" w:rsidRDefault="001D7558">
      <w:pPr>
        <w:rPr>
          <w:rFonts w:ascii="Arial" w:hAnsi="Arial" w:cs="Arial"/>
        </w:rPr>
      </w:pPr>
      <w:r w:rsidRPr="009E64BA">
        <w:rPr>
          <w:rFonts w:ascii="Arial" w:hAnsi="Arial" w:cs="Arial"/>
          <w:b/>
          <w:bCs/>
        </w:rPr>
        <w:t>Session 1:</w:t>
      </w:r>
      <w:r w:rsidRPr="009E64BA">
        <w:rPr>
          <w:rFonts w:ascii="Arial" w:hAnsi="Arial" w:cs="Arial"/>
        </w:rPr>
        <w:t xml:space="preserve"> How can CYP get involved in research?</w:t>
      </w:r>
    </w:p>
    <w:p w14:paraId="4FA89B44" w14:textId="155CEA76" w:rsidR="001D7558" w:rsidRPr="009E64BA" w:rsidRDefault="001D7558">
      <w:pPr>
        <w:rPr>
          <w:rFonts w:ascii="Arial" w:hAnsi="Arial" w:cs="Arial"/>
        </w:rPr>
      </w:pPr>
      <w:r w:rsidRPr="009E64BA">
        <w:rPr>
          <w:rFonts w:ascii="Arial" w:hAnsi="Arial" w:cs="Arial"/>
          <w:b/>
          <w:bCs/>
        </w:rPr>
        <w:t>Aim:</w:t>
      </w:r>
      <w:r w:rsidRPr="009E64BA">
        <w:rPr>
          <w:rFonts w:ascii="Arial" w:hAnsi="Arial" w:cs="Arial"/>
        </w:rPr>
        <w:t xml:space="preserve"> To help understand the level of CYP involvement at each phase of the research process.</w:t>
      </w:r>
    </w:p>
    <w:p w14:paraId="6DDB04D3" w14:textId="635887D4" w:rsidR="001D7558" w:rsidRPr="009E64BA" w:rsidRDefault="001D7558">
      <w:pPr>
        <w:rPr>
          <w:rFonts w:ascii="Arial" w:hAnsi="Arial" w:cs="Arial"/>
        </w:rPr>
      </w:pPr>
      <w:r w:rsidRPr="009E64BA">
        <w:rPr>
          <w:rFonts w:ascii="Arial" w:hAnsi="Arial" w:cs="Arial"/>
          <w:b/>
          <w:bCs/>
        </w:rPr>
        <w:t>Time:</w:t>
      </w:r>
      <w:r w:rsidRPr="009E64BA">
        <w:rPr>
          <w:rFonts w:ascii="Arial" w:hAnsi="Arial" w:cs="Arial"/>
        </w:rPr>
        <w:t xml:space="preserve"> </w:t>
      </w:r>
      <w:r w:rsidR="009E64BA" w:rsidRPr="009E64BA">
        <w:rPr>
          <w:rFonts w:ascii="Arial" w:hAnsi="Arial" w:cs="Arial"/>
        </w:rPr>
        <w:t>1 hour</w:t>
      </w:r>
    </w:p>
    <w:p w14:paraId="0BA38767" w14:textId="42652B7D" w:rsidR="001D7558" w:rsidRPr="009E64BA" w:rsidRDefault="001D7558">
      <w:pPr>
        <w:rPr>
          <w:rFonts w:ascii="Arial" w:hAnsi="Arial" w:cs="Arial"/>
        </w:rPr>
      </w:pPr>
      <w:r w:rsidRPr="009E64BA">
        <w:rPr>
          <w:rFonts w:ascii="Arial" w:hAnsi="Arial" w:cs="Arial"/>
          <w:b/>
          <w:bCs/>
        </w:rPr>
        <w:t>Resources:</w:t>
      </w:r>
      <w:r w:rsidRPr="009E64BA">
        <w:rPr>
          <w:rFonts w:ascii="Arial" w:hAnsi="Arial" w:cs="Arial"/>
        </w:rPr>
        <w:t xml:space="preserve"> Introductory presentation slides, large heading showing the 7 phases of the research process, tasks linked to each phase of the research, large headings illustrating the different levels of involvement (children and not involved, consulted, collaborate with adult researchers, child-led), a bag of definitions for each level, handouts of NIHR reports, coloured dots and assessment criteria, pens and post-it notes.</w:t>
      </w:r>
    </w:p>
    <w:p w14:paraId="6AA44C5E" w14:textId="77777777" w:rsidR="001D7558" w:rsidRPr="009E64BA" w:rsidRDefault="001D7558">
      <w:pPr>
        <w:rPr>
          <w:rFonts w:ascii="Arial" w:hAnsi="Arial" w:cs="Arial"/>
        </w:rPr>
      </w:pPr>
    </w:p>
    <w:p w14:paraId="00FA9C30" w14:textId="0EAFEB0C" w:rsidR="001D7558" w:rsidRPr="009E64BA" w:rsidRDefault="001D7558">
      <w:pPr>
        <w:rPr>
          <w:rFonts w:ascii="Arial" w:hAnsi="Arial" w:cs="Arial"/>
          <w:b/>
          <w:bCs/>
        </w:rPr>
      </w:pPr>
      <w:r w:rsidRPr="009E64BA">
        <w:rPr>
          <w:rFonts w:ascii="Arial" w:hAnsi="Arial" w:cs="Arial"/>
          <w:b/>
          <w:bCs/>
        </w:rPr>
        <w:t xml:space="preserve">Activity 1: </w:t>
      </w:r>
      <w:r w:rsidRPr="009E64BA">
        <w:rPr>
          <w:rFonts w:ascii="Arial" w:hAnsi="Arial" w:cs="Arial"/>
        </w:rPr>
        <w:t xml:space="preserve">Involvement </w:t>
      </w:r>
      <w:r w:rsidR="00C50450" w:rsidRPr="009E64BA">
        <w:rPr>
          <w:rFonts w:ascii="Arial" w:hAnsi="Arial" w:cs="Arial"/>
        </w:rPr>
        <w:t>in the research process</w:t>
      </w:r>
    </w:p>
    <w:p w14:paraId="104CD069" w14:textId="58744EA9" w:rsidR="001D7558" w:rsidRPr="009E64BA" w:rsidRDefault="001D7558">
      <w:pPr>
        <w:rPr>
          <w:rFonts w:ascii="Arial" w:hAnsi="Arial" w:cs="Arial"/>
        </w:rPr>
      </w:pPr>
      <w:r w:rsidRPr="009E64BA">
        <w:rPr>
          <w:rFonts w:ascii="Arial" w:hAnsi="Arial" w:cs="Arial"/>
        </w:rPr>
        <w:t>Instructions</w:t>
      </w:r>
    </w:p>
    <w:p w14:paraId="45409110" w14:textId="3C5A8A93" w:rsidR="001D7558" w:rsidRPr="009E64BA" w:rsidRDefault="001D7558" w:rsidP="001D7558">
      <w:pPr>
        <w:pStyle w:val="ListParagraph"/>
        <w:numPr>
          <w:ilvl w:val="0"/>
          <w:numId w:val="1"/>
        </w:numPr>
        <w:rPr>
          <w:rStyle w:val="wdyuqq"/>
          <w:rFonts w:ascii="Arial" w:hAnsi="Arial" w:cs="Arial"/>
          <w:color w:val="000000"/>
        </w:rPr>
      </w:pPr>
      <w:r w:rsidRPr="009E64BA">
        <w:rPr>
          <w:rStyle w:val="wdyuqq"/>
          <w:rFonts w:ascii="Arial" w:hAnsi="Arial" w:cs="Arial"/>
          <w:color w:val="000000"/>
        </w:rPr>
        <w:t>Explain how patients and the public are encouraged to be involved in each phase of the research process. Introduce each phase of the research to the group (see chart on the next page). The headings can be placed on a wall depending on the size of the room.</w:t>
      </w:r>
    </w:p>
    <w:p w14:paraId="53F6C817" w14:textId="77777777" w:rsidR="001D7558" w:rsidRPr="001D7558" w:rsidRDefault="001D7558" w:rsidP="001D7558">
      <w:pPr>
        <w:numPr>
          <w:ilvl w:val="0"/>
          <w:numId w:val="1"/>
        </w:numPr>
        <w:spacing w:before="100" w:beforeAutospacing="1" w:after="100" w:afterAutospacing="1"/>
        <w:rPr>
          <w:rFonts w:ascii="Arial" w:eastAsia="Times New Roman" w:hAnsi="Arial" w:cs="Arial"/>
          <w:kern w:val="0"/>
          <w:lang w:eastAsia="en-GB"/>
          <w14:ligatures w14:val="none"/>
        </w:rPr>
      </w:pPr>
      <w:r w:rsidRPr="001D7558">
        <w:rPr>
          <w:rFonts w:ascii="Arial" w:eastAsia="Times New Roman" w:hAnsi="Arial" w:cs="Arial"/>
          <w:color w:val="000000"/>
          <w:kern w:val="0"/>
          <w:lang w:eastAsia="en-GB"/>
          <w14:ligatures w14:val="none"/>
        </w:rPr>
        <w:t>Explain to the group that the activity will enable them to consider how children and young people can be involved in different phases of the research process. This will help them assess the reports.</w:t>
      </w:r>
    </w:p>
    <w:p w14:paraId="3D66F864" w14:textId="77777777" w:rsidR="001D7558" w:rsidRPr="001D7558" w:rsidRDefault="001D7558" w:rsidP="001D7558">
      <w:pPr>
        <w:numPr>
          <w:ilvl w:val="0"/>
          <w:numId w:val="1"/>
        </w:numPr>
        <w:spacing w:before="100" w:beforeAutospacing="1" w:after="100" w:afterAutospacing="1"/>
        <w:rPr>
          <w:rFonts w:ascii="Arial" w:eastAsia="Times New Roman" w:hAnsi="Arial" w:cs="Arial"/>
          <w:kern w:val="0"/>
          <w:lang w:eastAsia="en-GB"/>
          <w14:ligatures w14:val="none"/>
        </w:rPr>
      </w:pPr>
      <w:r w:rsidRPr="001D7558">
        <w:rPr>
          <w:rFonts w:ascii="Arial" w:eastAsia="Times New Roman" w:hAnsi="Arial" w:cs="Arial"/>
          <w:color w:val="000000"/>
          <w:kern w:val="0"/>
          <w:lang w:eastAsia="en-GB"/>
          <w14:ligatures w14:val="none"/>
        </w:rPr>
        <w:t xml:space="preserve">Split into small groups and give each group a pack of cards that describes possible tasks at each phase of the research process. In groups, they can decide where each task is placed (on a wall or a large piece of paper). </w:t>
      </w:r>
    </w:p>
    <w:p w14:paraId="3253EC98" w14:textId="77777777" w:rsidR="001D7558" w:rsidRPr="001D7558" w:rsidRDefault="001D7558" w:rsidP="001D7558">
      <w:pPr>
        <w:numPr>
          <w:ilvl w:val="0"/>
          <w:numId w:val="1"/>
        </w:numPr>
        <w:spacing w:before="100" w:beforeAutospacing="1" w:after="100" w:afterAutospacing="1"/>
        <w:rPr>
          <w:rFonts w:ascii="Arial" w:eastAsia="Times New Roman" w:hAnsi="Arial" w:cs="Arial"/>
          <w:kern w:val="0"/>
          <w:lang w:eastAsia="en-GB"/>
          <w14:ligatures w14:val="none"/>
        </w:rPr>
      </w:pPr>
      <w:r w:rsidRPr="001D7558">
        <w:rPr>
          <w:rFonts w:ascii="Arial" w:eastAsia="Times New Roman" w:hAnsi="Arial" w:cs="Arial"/>
          <w:color w:val="000000"/>
          <w:kern w:val="0"/>
          <w:lang w:eastAsia="en-GB"/>
          <w14:ligatures w14:val="none"/>
        </w:rPr>
        <w:t>Discuss the findings as a large group.</w:t>
      </w:r>
    </w:p>
    <w:p w14:paraId="7E12EDB5" w14:textId="35ED0BEE" w:rsidR="001D7558" w:rsidRPr="009E64BA" w:rsidRDefault="001D7558">
      <w:pPr>
        <w:rPr>
          <w:rFonts w:ascii="Arial" w:hAnsi="Arial" w:cs="Arial"/>
          <w:b/>
          <w:bCs/>
        </w:rPr>
      </w:pPr>
      <w:r w:rsidRPr="009E64BA">
        <w:rPr>
          <w:rFonts w:ascii="Arial" w:hAnsi="Arial" w:cs="Arial"/>
          <w:b/>
          <w:bCs/>
        </w:rPr>
        <w:t xml:space="preserve">Activity 2: </w:t>
      </w:r>
      <w:r w:rsidR="00C50450" w:rsidRPr="009E64BA">
        <w:rPr>
          <w:rFonts w:ascii="Arial" w:hAnsi="Arial" w:cs="Arial"/>
        </w:rPr>
        <w:t>L</w:t>
      </w:r>
      <w:r w:rsidRPr="009E64BA">
        <w:rPr>
          <w:rFonts w:ascii="Arial" w:hAnsi="Arial" w:cs="Arial"/>
        </w:rPr>
        <w:t>evels of involvement</w:t>
      </w:r>
      <w:r w:rsidR="00E27E1B" w:rsidRPr="009E64BA">
        <w:rPr>
          <w:rFonts w:ascii="Arial" w:hAnsi="Arial" w:cs="Arial"/>
        </w:rPr>
        <w:t>.</w:t>
      </w:r>
      <w:r w:rsidRPr="009E64BA">
        <w:rPr>
          <w:rFonts w:ascii="Arial" w:hAnsi="Arial" w:cs="Arial"/>
          <w:b/>
          <w:bCs/>
        </w:rPr>
        <w:t xml:space="preserve"> </w:t>
      </w:r>
    </w:p>
    <w:p w14:paraId="75A98849" w14:textId="10AD01EB" w:rsidR="00C50450" w:rsidRPr="009E64BA" w:rsidRDefault="00C50450">
      <w:pPr>
        <w:rPr>
          <w:rFonts w:ascii="Arial" w:hAnsi="Arial" w:cs="Arial"/>
        </w:rPr>
      </w:pPr>
      <w:r w:rsidRPr="009E64BA">
        <w:rPr>
          <w:rFonts w:ascii="Arial" w:hAnsi="Arial" w:cs="Arial"/>
        </w:rPr>
        <w:t>Instructions</w:t>
      </w:r>
    </w:p>
    <w:p w14:paraId="50C60BD5" w14:textId="77777777" w:rsidR="001D7558" w:rsidRPr="009E64BA" w:rsidRDefault="001D7558">
      <w:pPr>
        <w:rPr>
          <w:rFonts w:ascii="Arial" w:hAnsi="Arial" w:cs="Arial"/>
        </w:rPr>
      </w:pPr>
    </w:p>
    <w:p w14:paraId="37AD4012" w14:textId="2E584FCA" w:rsidR="001D7558" w:rsidRPr="009E64BA" w:rsidRDefault="001D7558" w:rsidP="00C50450">
      <w:pPr>
        <w:pStyle w:val="ListParagraph"/>
        <w:numPr>
          <w:ilvl w:val="0"/>
          <w:numId w:val="2"/>
        </w:numPr>
        <w:rPr>
          <w:rStyle w:val="wdyuqq"/>
          <w:rFonts w:ascii="Arial" w:hAnsi="Arial" w:cs="Arial"/>
          <w:color w:val="000000"/>
        </w:rPr>
      </w:pPr>
      <w:r w:rsidRPr="009E64BA">
        <w:rPr>
          <w:rStyle w:val="wdyuqq"/>
          <w:rFonts w:ascii="Arial" w:hAnsi="Arial" w:cs="Arial"/>
          <w:color w:val="000000"/>
        </w:rPr>
        <w:t>Explore with the group what the different levels of involvement means to them (consultation, collaboration, etc).</w:t>
      </w:r>
    </w:p>
    <w:p w14:paraId="2C5F396A" w14:textId="4877CD78" w:rsidR="00C50450" w:rsidRPr="009E64BA" w:rsidRDefault="00C50450" w:rsidP="00C50450">
      <w:pPr>
        <w:pStyle w:val="ListParagraph"/>
        <w:numPr>
          <w:ilvl w:val="0"/>
          <w:numId w:val="2"/>
        </w:numPr>
        <w:rPr>
          <w:rStyle w:val="wdyuqq"/>
          <w:rFonts w:ascii="Arial" w:hAnsi="Arial" w:cs="Arial"/>
        </w:rPr>
      </w:pPr>
      <w:r w:rsidRPr="009E64BA">
        <w:rPr>
          <w:rStyle w:val="wdyuqq"/>
          <w:rFonts w:ascii="Arial" w:hAnsi="Arial" w:cs="Arial"/>
          <w:color w:val="000000"/>
        </w:rPr>
        <w:t>On a large sheet of paper (or wall) next to the phases of the research process, place the levels of involvement along the top. Each group will receive a bag of definitions to be placed on to the chart in the relevant column and row. Once complete discuss if it all makes sense, or if they would change anything.</w:t>
      </w:r>
    </w:p>
    <w:p w14:paraId="091E5C46" w14:textId="77777777" w:rsidR="00C50450" w:rsidRPr="009E64BA" w:rsidRDefault="00C50450" w:rsidP="00C50450">
      <w:pPr>
        <w:rPr>
          <w:rFonts w:ascii="Arial" w:hAnsi="Arial" w:cs="Arial"/>
        </w:rPr>
      </w:pPr>
    </w:p>
    <w:p w14:paraId="61AE9386" w14:textId="77C8562D" w:rsidR="00C50450" w:rsidRPr="009E64BA" w:rsidRDefault="00C50450" w:rsidP="00C50450">
      <w:pPr>
        <w:rPr>
          <w:rFonts w:ascii="Arial" w:hAnsi="Arial" w:cs="Arial"/>
          <w:b/>
          <w:bCs/>
        </w:rPr>
      </w:pPr>
      <w:r w:rsidRPr="009E64BA">
        <w:rPr>
          <w:rFonts w:ascii="Arial" w:hAnsi="Arial" w:cs="Arial"/>
          <w:b/>
          <w:bCs/>
        </w:rPr>
        <w:t>BREAK (</w:t>
      </w:r>
      <w:r w:rsidR="00B20D2B">
        <w:rPr>
          <w:rFonts w:ascii="Arial" w:hAnsi="Arial" w:cs="Arial"/>
          <w:b/>
          <w:bCs/>
        </w:rPr>
        <w:t>3</w:t>
      </w:r>
      <w:r w:rsidRPr="009E64BA">
        <w:rPr>
          <w:rFonts w:ascii="Arial" w:hAnsi="Arial" w:cs="Arial"/>
          <w:b/>
          <w:bCs/>
        </w:rPr>
        <w:t>0 minutes)</w:t>
      </w:r>
    </w:p>
    <w:p w14:paraId="6E017267" w14:textId="77777777" w:rsidR="00C50450" w:rsidRPr="009E64BA" w:rsidRDefault="00C50450" w:rsidP="00C50450">
      <w:pPr>
        <w:rPr>
          <w:rFonts w:ascii="Arial" w:hAnsi="Arial" w:cs="Arial"/>
        </w:rPr>
      </w:pPr>
    </w:p>
    <w:p w14:paraId="26CD2DB9" w14:textId="0C94722E" w:rsidR="00C50450" w:rsidRPr="009E64BA" w:rsidRDefault="00C50450" w:rsidP="00C50450">
      <w:pPr>
        <w:rPr>
          <w:rFonts w:ascii="Arial" w:hAnsi="Arial" w:cs="Arial"/>
        </w:rPr>
      </w:pPr>
      <w:r w:rsidRPr="009E64BA">
        <w:rPr>
          <w:rFonts w:ascii="Arial" w:hAnsi="Arial" w:cs="Arial"/>
          <w:b/>
          <w:bCs/>
        </w:rPr>
        <w:t xml:space="preserve">Activity 3: </w:t>
      </w:r>
      <w:r w:rsidR="00E27E1B" w:rsidRPr="009E64BA">
        <w:rPr>
          <w:rFonts w:ascii="Arial" w:hAnsi="Arial" w:cs="Arial"/>
        </w:rPr>
        <w:t>Assessment of how authors describe the level of involvement.</w:t>
      </w:r>
    </w:p>
    <w:p w14:paraId="34F2C784" w14:textId="341214D3" w:rsidR="00E27E1B" w:rsidRPr="009E64BA" w:rsidRDefault="00E27E1B" w:rsidP="00C50450">
      <w:pPr>
        <w:rPr>
          <w:rFonts w:ascii="Arial" w:hAnsi="Arial" w:cs="Arial"/>
        </w:rPr>
      </w:pPr>
      <w:r w:rsidRPr="009E64BA">
        <w:rPr>
          <w:rFonts w:ascii="Arial" w:hAnsi="Arial" w:cs="Arial"/>
        </w:rPr>
        <w:t>Instructions</w:t>
      </w:r>
    </w:p>
    <w:p w14:paraId="391A7A59" w14:textId="77777777" w:rsidR="00E27E1B" w:rsidRPr="009E64BA" w:rsidRDefault="00E27E1B" w:rsidP="00C50450">
      <w:pPr>
        <w:rPr>
          <w:rFonts w:ascii="Arial" w:hAnsi="Arial" w:cs="Arial"/>
        </w:rPr>
      </w:pPr>
    </w:p>
    <w:p w14:paraId="3E61C5DB" w14:textId="1F1596AF" w:rsidR="00E27E1B" w:rsidRPr="009E64BA" w:rsidRDefault="00E27E1B" w:rsidP="00E27E1B">
      <w:pPr>
        <w:pStyle w:val="ListParagraph"/>
        <w:numPr>
          <w:ilvl w:val="0"/>
          <w:numId w:val="3"/>
        </w:numPr>
        <w:rPr>
          <w:rFonts w:ascii="Arial" w:hAnsi="Arial" w:cs="Arial"/>
        </w:rPr>
      </w:pPr>
      <w:r w:rsidRPr="009E64BA">
        <w:rPr>
          <w:rFonts w:ascii="Arial" w:hAnsi="Arial" w:cs="Arial"/>
        </w:rPr>
        <w:t>In two groups read an example NIHR report (should only take 5 minutes)</w:t>
      </w:r>
    </w:p>
    <w:p w14:paraId="02F76D8B" w14:textId="7F15A0FA" w:rsidR="00E27E1B" w:rsidRPr="009E64BA" w:rsidRDefault="00E27E1B" w:rsidP="00E27E1B">
      <w:pPr>
        <w:pStyle w:val="ListParagraph"/>
        <w:numPr>
          <w:ilvl w:val="0"/>
          <w:numId w:val="3"/>
        </w:numPr>
        <w:rPr>
          <w:rFonts w:ascii="Arial" w:hAnsi="Arial" w:cs="Arial"/>
        </w:rPr>
      </w:pPr>
      <w:r w:rsidRPr="009E64BA">
        <w:rPr>
          <w:rFonts w:ascii="Arial" w:hAnsi="Arial" w:cs="Arial"/>
        </w:rPr>
        <w:lastRenderedPageBreak/>
        <w:t xml:space="preserve">Using the matrix and analysis tool (printed as large handouts) place the relevant coloured dots on the chart. </w:t>
      </w:r>
    </w:p>
    <w:p w14:paraId="17FCA061" w14:textId="5DBA0898" w:rsidR="00E27E1B" w:rsidRPr="009E64BA" w:rsidRDefault="00E27E1B" w:rsidP="00E27E1B">
      <w:pPr>
        <w:pStyle w:val="ListParagraph"/>
        <w:numPr>
          <w:ilvl w:val="0"/>
          <w:numId w:val="3"/>
        </w:numPr>
        <w:rPr>
          <w:rFonts w:ascii="Arial" w:hAnsi="Arial" w:cs="Arial"/>
        </w:rPr>
      </w:pPr>
      <w:r w:rsidRPr="009E64BA">
        <w:rPr>
          <w:rFonts w:ascii="Arial" w:hAnsi="Arial" w:cs="Arial"/>
        </w:rPr>
        <w:t>Discuss as a large group the findings and how the young people found the task</w:t>
      </w:r>
      <w:r w:rsidR="009329A3">
        <w:rPr>
          <w:rFonts w:ascii="Arial" w:hAnsi="Arial" w:cs="Arial"/>
        </w:rPr>
        <w:t xml:space="preserve">, and whether using the coloured dots </w:t>
      </w:r>
      <w:r w:rsidR="006171A3">
        <w:rPr>
          <w:rFonts w:ascii="Arial" w:hAnsi="Arial" w:cs="Arial"/>
        </w:rPr>
        <w:t>to aid analysis made sense and was helpful.</w:t>
      </w:r>
    </w:p>
    <w:p w14:paraId="4879A62D" w14:textId="77777777" w:rsidR="00E27E1B" w:rsidRPr="009E64BA" w:rsidRDefault="00E27E1B" w:rsidP="00E27E1B">
      <w:pPr>
        <w:rPr>
          <w:rFonts w:ascii="Arial" w:hAnsi="Arial" w:cs="Arial"/>
        </w:rPr>
      </w:pPr>
    </w:p>
    <w:p w14:paraId="16251994" w14:textId="515E28F2" w:rsidR="00E27E1B" w:rsidRPr="009E64BA" w:rsidRDefault="00E27E1B" w:rsidP="00E27E1B">
      <w:pPr>
        <w:rPr>
          <w:rFonts w:ascii="Arial" w:hAnsi="Arial" w:cs="Arial"/>
          <w:b/>
          <w:bCs/>
        </w:rPr>
      </w:pPr>
      <w:r w:rsidRPr="009E64BA">
        <w:rPr>
          <w:rFonts w:ascii="Arial" w:hAnsi="Arial" w:cs="Arial"/>
          <w:b/>
          <w:bCs/>
        </w:rPr>
        <w:t>LUNCH break (1 hour)</w:t>
      </w:r>
    </w:p>
    <w:p w14:paraId="4E17F004" w14:textId="77777777" w:rsidR="00E27E1B" w:rsidRPr="009E64BA" w:rsidRDefault="00E27E1B" w:rsidP="00E27E1B">
      <w:pPr>
        <w:rPr>
          <w:rFonts w:ascii="Arial" w:hAnsi="Arial" w:cs="Arial"/>
          <w:b/>
          <w:bCs/>
        </w:rPr>
      </w:pPr>
    </w:p>
    <w:p w14:paraId="79985678" w14:textId="48889CA0" w:rsidR="00E27E1B" w:rsidRPr="009E64BA" w:rsidRDefault="00E27E1B" w:rsidP="00E27E1B">
      <w:pPr>
        <w:rPr>
          <w:rFonts w:ascii="Arial" w:hAnsi="Arial" w:cs="Arial"/>
          <w:b/>
          <w:bCs/>
        </w:rPr>
      </w:pPr>
      <w:r w:rsidRPr="009E64BA">
        <w:rPr>
          <w:rFonts w:ascii="Arial" w:hAnsi="Arial" w:cs="Arial"/>
          <w:b/>
          <w:bCs/>
        </w:rPr>
        <w:t xml:space="preserve">Session 2: </w:t>
      </w:r>
      <w:r w:rsidRPr="009E64BA">
        <w:rPr>
          <w:rFonts w:ascii="Arial" w:hAnsi="Arial" w:cs="Arial"/>
        </w:rPr>
        <w:t>Review of NIHR reports</w:t>
      </w:r>
    </w:p>
    <w:p w14:paraId="1FDA6959" w14:textId="6F3C01CB" w:rsidR="00E27E1B" w:rsidRPr="009E64BA" w:rsidRDefault="00E27E1B" w:rsidP="00E27E1B">
      <w:pPr>
        <w:rPr>
          <w:rFonts w:ascii="Arial" w:hAnsi="Arial" w:cs="Arial"/>
        </w:rPr>
      </w:pPr>
      <w:r w:rsidRPr="009E64BA">
        <w:rPr>
          <w:rFonts w:ascii="Arial" w:hAnsi="Arial" w:cs="Arial"/>
          <w:b/>
          <w:bCs/>
        </w:rPr>
        <w:t>Aim:</w:t>
      </w:r>
      <w:r w:rsidRPr="009E64BA">
        <w:rPr>
          <w:rFonts w:ascii="Arial" w:hAnsi="Arial" w:cs="Arial"/>
        </w:rPr>
        <w:t xml:space="preserve"> To assess </w:t>
      </w:r>
      <w:r w:rsidR="004D6EBE" w:rsidRPr="009E64BA">
        <w:rPr>
          <w:rFonts w:ascii="Arial" w:hAnsi="Arial" w:cs="Arial"/>
        </w:rPr>
        <w:t>how researchers report PPI with CYP.</w:t>
      </w:r>
    </w:p>
    <w:p w14:paraId="57FCF74B" w14:textId="272FD4EB" w:rsidR="004D6EBE" w:rsidRPr="009E64BA" w:rsidRDefault="004D6EBE" w:rsidP="00E27E1B">
      <w:pPr>
        <w:rPr>
          <w:rFonts w:ascii="Arial" w:hAnsi="Arial" w:cs="Arial"/>
        </w:rPr>
      </w:pPr>
      <w:r w:rsidRPr="009E64BA">
        <w:rPr>
          <w:rFonts w:ascii="Arial" w:hAnsi="Arial" w:cs="Arial"/>
          <w:b/>
          <w:bCs/>
        </w:rPr>
        <w:t>Time:</w:t>
      </w:r>
      <w:r w:rsidRPr="009E64BA">
        <w:rPr>
          <w:rFonts w:ascii="Arial" w:hAnsi="Arial" w:cs="Arial"/>
        </w:rPr>
        <w:t xml:space="preserve"> 1 hour</w:t>
      </w:r>
      <w:r w:rsidR="009E64BA">
        <w:rPr>
          <w:rFonts w:ascii="Arial" w:hAnsi="Arial" w:cs="Arial"/>
        </w:rPr>
        <w:t xml:space="preserve"> 30 minutes</w:t>
      </w:r>
    </w:p>
    <w:p w14:paraId="492F5803" w14:textId="1E8F4402" w:rsidR="004D6EBE" w:rsidRPr="009E64BA" w:rsidRDefault="004D6EBE" w:rsidP="00E27E1B">
      <w:pPr>
        <w:rPr>
          <w:rFonts w:ascii="Arial" w:hAnsi="Arial" w:cs="Arial"/>
        </w:rPr>
      </w:pPr>
      <w:r w:rsidRPr="009E64BA">
        <w:rPr>
          <w:rFonts w:ascii="Arial" w:hAnsi="Arial" w:cs="Arial"/>
          <w:b/>
          <w:bCs/>
        </w:rPr>
        <w:t>Resources:</w:t>
      </w:r>
      <w:r w:rsidRPr="009E64BA">
        <w:rPr>
          <w:rFonts w:ascii="Arial" w:hAnsi="Arial" w:cs="Arial"/>
        </w:rPr>
        <w:t xml:space="preserve"> Instructions handout, assessment framework, coding rules, NIHR reports (x2), scorecard, pens and post-it notes.</w:t>
      </w:r>
    </w:p>
    <w:p w14:paraId="060C600C" w14:textId="77777777" w:rsidR="00E27E1B" w:rsidRPr="009E64BA" w:rsidRDefault="00E27E1B" w:rsidP="00E27E1B">
      <w:pPr>
        <w:rPr>
          <w:rFonts w:ascii="Arial" w:hAnsi="Arial" w:cs="Arial"/>
        </w:rPr>
      </w:pPr>
    </w:p>
    <w:p w14:paraId="1906A733" w14:textId="6702CE97" w:rsidR="009E64BA" w:rsidRDefault="009E64BA" w:rsidP="00E27E1B">
      <w:pPr>
        <w:rPr>
          <w:rFonts w:ascii="Arial" w:hAnsi="Arial" w:cs="Arial"/>
        </w:rPr>
      </w:pPr>
      <w:r w:rsidRPr="009E64BA">
        <w:rPr>
          <w:rFonts w:ascii="Arial" w:hAnsi="Arial" w:cs="Arial"/>
          <w:b/>
          <w:bCs/>
        </w:rPr>
        <w:t>Activity 4:</w:t>
      </w:r>
      <w:r>
        <w:rPr>
          <w:rFonts w:ascii="Arial" w:hAnsi="Arial" w:cs="Arial"/>
        </w:rPr>
        <w:t xml:space="preserve"> Using the assessment framework and coding rules.</w:t>
      </w:r>
    </w:p>
    <w:p w14:paraId="1766F77D" w14:textId="17C26E1A" w:rsidR="00E27E1B" w:rsidRPr="009E64BA" w:rsidRDefault="004D6EBE" w:rsidP="00E27E1B">
      <w:pPr>
        <w:rPr>
          <w:rFonts w:ascii="Arial" w:hAnsi="Arial" w:cs="Arial"/>
        </w:rPr>
      </w:pPr>
      <w:r w:rsidRPr="009E64BA">
        <w:rPr>
          <w:rFonts w:ascii="Arial" w:hAnsi="Arial" w:cs="Arial"/>
        </w:rPr>
        <w:t>Instructions</w:t>
      </w:r>
    </w:p>
    <w:p w14:paraId="20E241ED" w14:textId="77777777" w:rsidR="004D6EBE" w:rsidRPr="009E64BA" w:rsidRDefault="004D6EBE" w:rsidP="00E27E1B">
      <w:pPr>
        <w:rPr>
          <w:rFonts w:ascii="Arial" w:hAnsi="Arial" w:cs="Arial"/>
        </w:rPr>
      </w:pPr>
    </w:p>
    <w:p w14:paraId="08BAEF78" w14:textId="77777777" w:rsidR="004D6EBE" w:rsidRPr="009E64BA" w:rsidRDefault="004D6EBE" w:rsidP="004D6EBE">
      <w:pPr>
        <w:pStyle w:val="ListParagraph"/>
        <w:numPr>
          <w:ilvl w:val="0"/>
          <w:numId w:val="4"/>
        </w:numPr>
        <w:rPr>
          <w:rFonts w:ascii="Arial" w:hAnsi="Arial" w:cs="Arial"/>
        </w:rPr>
      </w:pPr>
      <w:r w:rsidRPr="009E64BA">
        <w:rPr>
          <w:rFonts w:ascii="Arial" w:hAnsi="Arial" w:cs="Arial"/>
        </w:rPr>
        <w:t xml:space="preserve">Each of the two groups will receive a copy of a PPI section of an NIHR report. </w:t>
      </w:r>
    </w:p>
    <w:p w14:paraId="08C9A2F3" w14:textId="21928BD2" w:rsidR="004D6EBE" w:rsidRPr="009E64BA" w:rsidRDefault="004D6EBE" w:rsidP="004D6EBE">
      <w:pPr>
        <w:pStyle w:val="ListParagraph"/>
        <w:numPr>
          <w:ilvl w:val="0"/>
          <w:numId w:val="4"/>
        </w:numPr>
        <w:rPr>
          <w:rFonts w:ascii="Arial" w:hAnsi="Arial" w:cs="Arial"/>
        </w:rPr>
      </w:pPr>
      <w:r w:rsidRPr="009E64BA">
        <w:rPr>
          <w:rFonts w:ascii="Arial" w:hAnsi="Arial" w:cs="Arial"/>
        </w:rPr>
        <w:t>Individually read the report and highlight any part of the report that mentions CYP involvement.</w:t>
      </w:r>
    </w:p>
    <w:p w14:paraId="026C6F4C" w14:textId="4BA75092" w:rsidR="004D6EBE" w:rsidRPr="009E64BA" w:rsidRDefault="004D6EBE" w:rsidP="004D6EBE">
      <w:pPr>
        <w:pStyle w:val="ListParagraph"/>
        <w:numPr>
          <w:ilvl w:val="0"/>
          <w:numId w:val="4"/>
        </w:numPr>
        <w:rPr>
          <w:rFonts w:ascii="Arial" w:hAnsi="Arial" w:cs="Arial"/>
        </w:rPr>
      </w:pPr>
      <w:r w:rsidRPr="009E64BA">
        <w:rPr>
          <w:rFonts w:ascii="Arial" w:hAnsi="Arial" w:cs="Arial"/>
        </w:rPr>
        <w:t>Using the assessment framework and coding rules individually score the report and then discuss the findings in your group.  Record any disagreements and key points and feedback to the larger group.</w:t>
      </w:r>
    </w:p>
    <w:p w14:paraId="3BD2E008" w14:textId="227B3449" w:rsidR="004D6EBE" w:rsidRPr="009E64BA" w:rsidRDefault="004D6EBE" w:rsidP="004D6EBE">
      <w:pPr>
        <w:pStyle w:val="ListParagraph"/>
        <w:numPr>
          <w:ilvl w:val="0"/>
          <w:numId w:val="4"/>
        </w:numPr>
        <w:rPr>
          <w:rFonts w:ascii="Arial" w:hAnsi="Arial" w:cs="Arial"/>
        </w:rPr>
      </w:pPr>
      <w:r w:rsidRPr="009E64BA">
        <w:rPr>
          <w:rFonts w:ascii="Arial" w:hAnsi="Arial" w:cs="Arial"/>
        </w:rPr>
        <w:t>Repeat the above tasks with a different report.</w:t>
      </w:r>
    </w:p>
    <w:p w14:paraId="49601034" w14:textId="12C07B1D" w:rsidR="004D6EBE" w:rsidRPr="009E64BA" w:rsidRDefault="004D6EBE" w:rsidP="004D6EBE">
      <w:pPr>
        <w:pStyle w:val="ListParagraph"/>
        <w:numPr>
          <w:ilvl w:val="0"/>
          <w:numId w:val="4"/>
        </w:numPr>
        <w:rPr>
          <w:rFonts w:ascii="Arial" w:hAnsi="Arial" w:cs="Arial"/>
        </w:rPr>
      </w:pPr>
      <w:r w:rsidRPr="009E64BA">
        <w:rPr>
          <w:rFonts w:ascii="Arial" w:hAnsi="Arial" w:cs="Arial"/>
        </w:rPr>
        <w:t>Feedback to the wider group the scores and reflections about using the assessment framework and score card.</w:t>
      </w:r>
    </w:p>
    <w:p w14:paraId="73AC9723" w14:textId="77777777" w:rsidR="004D6EBE" w:rsidRPr="009E64BA" w:rsidRDefault="004D6EBE" w:rsidP="00E27E1B">
      <w:pPr>
        <w:rPr>
          <w:rFonts w:ascii="Arial" w:hAnsi="Arial" w:cs="Arial"/>
        </w:rPr>
      </w:pPr>
    </w:p>
    <w:p w14:paraId="3946D3E1" w14:textId="3D3D6CA8" w:rsidR="00E27E1B" w:rsidRDefault="009E64BA" w:rsidP="00C50450">
      <w:pPr>
        <w:rPr>
          <w:rFonts w:ascii="Arial" w:hAnsi="Arial" w:cs="Arial"/>
        </w:rPr>
      </w:pPr>
      <w:r w:rsidRPr="009E64BA">
        <w:rPr>
          <w:rFonts w:ascii="Arial" w:hAnsi="Arial" w:cs="Arial"/>
          <w:b/>
          <w:bCs/>
        </w:rPr>
        <w:t>Activity 5:</w:t>
      </w:r>
      <w:r>
        <w:rPr>
          <w:rFonts w:ascii="Arial" w:hAnsi="Arial" w:cs="Arial"/>
        </w:rPr>
        <w:t xml:space="preserve"> Discussion</w:t>
      </w:r>
    </w:p>
    <w:p w14:paraId="5B51122E" w14:textId="3C65729F" w:rsidR="009E64BA" w:rsidRDefault="009E64BA" w:rsidP="00C50450">
      <w:pPr>
        <w:rPr>
          <w:rFonts w:ascii="Arial" w:hAnsi="Arial" w:cs="Arial"/>
        </w:rPr>
      </w:pPr>
      <w:r>
        <w:rPr>
          <w:rFonts w:ascii="Arial" w:hAnsi="Arial" w:cs="Arial"/>
        </w:rPr>
        <w:t>Instructions</w:t>
      </w:r>
    </w:p>
    <w:p w14:paraId="45435FA8" w14:textId="77777777" w:rsidR="009E64BA" w:rsidRDefault="009E64BA" w:rsidP="00C50450">
      <w:pPr>
        <w:rPr>
          <w:rFonts w:ascii="Arial" w:hAnsi="Arial" w:cs="Arial"/>
        </w:rPr>
      </w:pPr>
    </w:p>
    <w:p w14:paraId="1B97D0F2" w14:textId="02206AE4" w:rsidR="009E64BA" w:rsidRDefault="009E64BA" w:rsidP="00C50450">
      <w:pPr>
        <w:rPr>
          <w:rFonts w:ascii="Arial" w:hAnsi="Arial" w:cs="Arial"/>
        </w:rPr>
      </w:pPr>
      <w:r>
        <w:rPr>
          <w:rFonts w:ascii="Arial" w:hAnsi="Arial" w:cs="Arial"/>
        </w:rPr>
        <w:t>Discuss as a large group overall thoughts on the reports.</w:t>
      </w:r>
    </w:p>
    <w:p w14:paraId="1E61122E" w14:textId="18398977" w:rsidR="009E64BA" w:rsidRDefault="009E64BA" w:rsidP="00C50450">
      <w:pPr>
        <w:rPr>
          <w:rFonts w:ascii="Arial" w:hAnsi="Arial" w:cs="Arial"/>
        </w:rPr>
      </w:pPr>
      <w:r>
        <w:rPr>
          <w:rFonts w:ascii="Arial" w:hAnsi="Arial" w:cs="Arial"/>
        </w:rPr>
        <w:t>What did the group think about the matri</w:t>
      </w:r>
      <w:r w:rsidR="00514D73">
        <w:rPr>
          <w:rFonts w:ascii="Arial" w:hAnsi="Arial" w:cs="Arial"/>
        </w:rPr>
        <w:t>x, analysis framework</w:t>
      </w:r>
      <w:r>
        <w:rPr>
          <w:rFonts w:ascii="Arial" w:hAnsi="Arial" w:cs="Arial"/>
        </w:rPr>
        <w:t xml:space="preserve"> and assessment </w:t>
      </w:r>
      <w:r w:rsidR="00514D73">
        <w:rPr>
          <w:rFonts w:ascii="Arial" w:hAnsi="Arial" w:cs="Arial"/>
        </w:rPr>
        <w:t>tools</w:t>
      </w:r>
      <w:r>
        <w:rPr>
          <w:rFonts w:ascii="Arial" w:hAnsi="Arial" w:cs="Arial"/>
        </w:rPr>
        <w:t>.</w:t>
      </w:r>
    </w:p>
    <w:p w14:paraId="4FE89F91" w14:textId="4BD8DF62" w:rsidR="009E64BA" w:rsidRDefault="009E64BA" w:rsidP="00C50450">
      <w:pPr>
        <w:rPr>
          <w:rFonts w:ascii="Arial" w:hAnsi="Arial" w:cs="Arial"/>
        </w:rPr>
      </w:pPr>
      <w:r>
        <w:rPr>
          <w:rFonts w:ascii="Arial" w:hAnsi="Arial" w:cs="Arial"/>
        </w:rPr>
        <w:t>Was there anything missing that should be included?</w:t>
      </w:r>
    </w:p>
    <w:p w14:paraId="6F8307E4" w14:textId="7CC5B727" w:rsidR="009E64BA" w:rsidRDefault="009E64BA" w:rsidP="00C50450">
      <w:pPr>
        <w:rPr>
          <w:rFonts w:ascii="Arial" w:hAnsi="Arial" w:cs="Arial"/>
        </w:rPr>
      </w:pPr>
      <w:r>
        <w:rPr>
          <w:rFonts w:ascii="Arial" w:hAnsi="Arial" w:cs="Arial"/>
        </w:rPr>
        <w:t>Any final thoughts?</w:t>
      </w:r>
    </w:p>
    <w:p w14:paraId="37665DB9" w14:textId="77777777" w:rsidR="009E64BA" w:rsidRDefault="009E64BA" w:rsidP="00C50450">
      <w:pPr>
        <w:rPr>
          <w:rFonts w:ascii="Arial" w:hAnsi="Arial" w:cs="Arial"/>
        </w:rPr>
      </w:pPr>
    </w:p>
    <w:p w14:paraId="7175833F" w14:textId="5C507287" w:rsidR="009E64BA" w:rsidRPr="009E64BA" w:rsidRDefault="009E64BA" w:rsidP="00C50450">
      <w:pPr>
        <w:rPr>
          <w:rFonts w:ascii="Arial" w:hAnsi="Arial" w:cs="Arial"/>
          <w:b/>
          <w:bCs/>
        </w:rPr>
      </w:pPr>
      <w:r w:rsidRPr="009E64BA">
        <w:rPr>
          <w:rFonts w:ascii="Arial" w:hAnsi="Arial" w:cs="Arial"/>
          <w:b/>
          <w:bCs/>
        </w:rPr>
        <w:t>FINISH</w:t>
      </w:r>
    </w:p>
    <w:p w14:paraId="59C6A2A7" w14:textId="77777777" w:rsidR="009E64BA" w:rsidRPr="009E64BA" w:rsidRDefault="009E64BA" w:rsidP="00C50450">
      <w:pPr>
        <w:rPr>
          <w:rFonts w:ascii="Arial" w:hAnsi="Arial" w:cs="Arial"/>
        </w:rPr>
      </w:pPr>
    </w:p>
    <w:sectPr w:rsidR="009E64BA" w:rsidRPr="009E64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99881" w14:textId="77777777" w:rsidR="003A16CF" w:rsidRDefault="003A16CF" w:rsidP="003A16CF">
      <w:r>
        <w:separator/>
      </w:r>
    </w:p>
  </w:endnote>
  <w:endnote w:type="continuationSeparator" w:id="0">
    <w:p w14:paraId="6D17981C" w14:textId="77777777" w:rsidR="003A16CF" w:rsidRDefault="003A16CF" w:rsidP="003A1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473D8" w14:textId="77777777" w:rsidR="003A16CF" w:rsidRDefault="003A16CF" w:rsidP="003A16CF">
      <w:r>
        <w:separator/>
      </w:r>
    </w:p>
  </w:footnote>
  <w:footnote w:type="continuationSeparator" w:id="0">
    <w:p w14:paraId="380F98B2" w14:textId="77777777" w:rsidR="003A16CF" w:rsidRDefault="003A16CF" w:rsidP="003A16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C55C3"/>
    <w:multiLevelType w:val="multilevel"/>
    <w:tmpl w:val="2DA2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1C776B"/>
    <w:multiLevelType w:val="multilevel"/>
    <w:tmpl w:val="2DA2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51177"/>
    <w:multiLevelType w:val="multilevel"/>
    <w:tmpl w:val="2DA2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961F44"/>
    <w:multiLevelType w:val="multilevel"/>
    <w:tmpl w:val="2DA2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359454">
    <w:abstractNumId w:val="1"/>
  </w:num>
  <w:num w:numId="2" w16cid:durableId="193924992">
    <w:abstractNumId w:val="3"/>
  </w:num>
  <w:num w:numId="3" w16cid:durableId="1574074495">
    <w:abstractNumId w:val="2"/>
  </w:num>
  <w:num w:numId="4" w16cid:durableId="36938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58"/>
    <w:rsid w:val="0000704D"/>
    <w:rsid w:val="000236F2"/>
    <w:rsid w:val="0002413E"/>
    <w:rsid w:val="00054010"/>
    <w:rsid w:val="00055D48"/>
    <w:rsid w:val="0005605B"/>
    <w:rsid w:val="0007155D"/>
    <w:rsid w:val="00073404"/>
    <w:rsid w:val="00076926"/>
    <w:rsid w:val="0007771A"/>
    <w:rsid w:val="00082430"/>
    <w:rsid w:val="000B180B"/>
    <w:rsid w:val="000C2EEB"/>
    <w:rsid w:val="000D37D2"/>
    <w:rsid w:val="000D4E29"/>
    <w:rsid w:val="000E156B"/>
    <w:rsid w:val="000E271C"/>
    <w:rsid w:val="000F20EC"/>
    <w:rsid w:val="000F74F0"/>
    <w:rsid w:val="00102289"/>
    <w:rsid w:val="001045D0"/>
    <w:rsid w:val="00106264"/>
    <w:rsid w:val="00152EFE"/>
    <w:rsid w:val="00160128"/>
    <w:rsid w:val="00185FC0"/>
    <w:rsid w:val="001B2397"/>
    <w:rsid w:val="001C1B64"/>
    <w:rsid w:val="001D7558"/>
    <w:rsid w:val="001E599B"/>
    <w:rsid w:val="001E69E1"/>
    <w:rsid w:val="002041A9"/>
    <w:rsid w:val="002212D6"/>
    <w:rsid w:val="00233DC6"/>
    <w:rsid w:val="002503BA"/>
    <w:rsid w:val="0026272C"/>
    <w:rsid w:val="00262A52"/>
    <w:rsid w:val="00275F75"/>
    <w:rsid w:val="002A4BDC"/>
    <w:rsid w:val="002C4EFC"/>
    <w:rsid w:val="002E0E9D"/>
    <w:rsid w:val="002E13DB"/>
    <w:rsid w:val="002E5B0D"/>
    <w:rsid w:val="002E7F26"/>
    <w:rsid w:val="0032105F"/>
    <w:rsid w:val="0036075D"/>
    <w:rsid w:val="003678F1"/>
    <w:rsid w:val="00380111"/>
    <w:rsid w:val="00381B50"/>
    <w:rsid w:val="00385856"/>
    <w:rsid w:val="00390D34"/>
    <w:rsid w:val="003921F4"/>
    <w:rsid w:val="00392C12"/>
    <w:rsid w:val="003A16CF"/>
    <w:rsid w:val="003B020C"/>
    <w:rsid w:val="003C02C2"/>
    <w:rsid w:val="003E2270"/>
    <w:rsid w:val="003E4532"/>
    <w:rsid w:val="004126AE"/>
    <w:rsid w:val="00424488"/>
    <w:rsid w:val="00432D2B"/>
    <w:rsid w:val="00434153"/>
    <w:rsid w:val="00434347"/>
    <w:rsid w:val="004349FF"/>
    <w:rsid w:val="00434CE0"/>
    <w:rsid w:val="00455E55"/>
    <w:rsid w:val="00457B3F"/>
    <w:rsid w:val="00490E91"/>
    <w:rsid w:val="004934D4"/>
    <w:rsid w:val="004A16F5"/>
    <w:rsid w:val="004A2F5A"/>
    <w:rsid w:val="004B405A"/>
    <w:rsid w:val="004C4FA0"/>
    <w:rsid w:val="004C50BA"/>
    <w:rsid w:val="004D6EBE"/>
    <w:rsid w:val="004F47C6"/>
    <w:rsid w:val="00512450"/>
    <w:rsid w:val="00514D73"/>
    <w:rsid w:val="0052108F"/>
    <w:rsid w:val="00536DBC"/>
    <w:rsid w:val="00550B25"/>
    <w:rsid w:val="00553935"/>
    <w:rsid w:val="005719F3"/>
    <w:rsid w:val="00581170"/>
    <w:rsid w:val="005A0B41"/>
    <w:rsid w:val="005F09AD"/>
    <w:rsid w:val="00605400"/>
    <w:rsid w:val="006171A3"/>
    <w:rsid w:val="006250DC"/>
    <w:rsid w:val="006505A9"/>
    <w:rsid w:val="006645A4"/>
    <w:rsid w:val="006737DC"/>
    <w:rsid w:val="006B7387"/>
    <w:rsid w:val="006C45B7"/>
    <w:rsid w:val="00704694"/>
    <w:rsid w:val="00722D30"/>
    <w:rsid w:val="00725A26"/>
    <w:rsid w:val="00743B5B"/>
    <w:rsid w:val="00770978"/>
    <w:rsid w:val="007840E7"/>
    <w:rsid w:val="007B127D"/>
    <w:rsid w:val="007E326D"/>
    <w:rsid w:val="008066F3"/>
    <w:rsid w:val="00810A2F"/>
    <w:rsid w:val="008231B2"/>
    <w:rsid w:val="00830C47"/>
    <w:rsid w:val="00837992"/>
    <w:rsid w:val="008627CF"/>
    <w:rsid w:val="00862F1B"/>
    <w:rsid w:val="00863F8D"/>
    <w:rsid w:val="00872DD6"/>
    <w:rsid w:val="00876881"/>
    <w:rsid w:val="008800AC"/>
    <w:rsid w:val="008903DF"/>
    <w:rsid w:val="008C79AC"/>
    <w:rsid w:val="008D059C"/>
    <w:rsid w:val="008D39EC"/>
    <w:rsid w:val="008D6354"/>
    <w:rsid w:val="008E0264"/>
    <w:rsid w:val="008E5189"/>
    <w:rsid w:val="008F3B2F"/>
    <w:rsid w:val="00910E31"/>
    <w:rsid w:val="00930CB9"/>
    <w:rsid w:val="009329A3"/>
    <w:rsid w:val="009379CF"/>
    <w:rsid w:val="009451EA"/>
    <w:rsid w:val="0094577C"/>
    <w:rsid w:val="00946487"/>
    <w:rsid w:val="00957C44"/>
    <w:rsid w:val="009621DF"/>
    <w:rsid w:val="00996F50"/>
    <w:rsid w:val="009C551C"/>
    <w:rsid w:val="009C5A59"/>
    <w:rsid w:val="009D7CEF"/>
    <w:rsid w:val="009E64BA"/>
    <w:rsid w:val="00A013F7"/>
    <w:rsid w:val="00A266E3"/>
    <w:rsid w:val="00A34F46"/>
    <w:rsid w:val="00A43769"/>
    <w:rsid w:val="00A63301"/>
    <w:rsid w:val="00A91C68"/>
    <w:rsid w:val="00AA6C02"/>
    <w:rsid w:val="00AA6D7B"/>
    <w:rsid w:val="00AD20A2"/>
    <w:rsid w:val="00AE748B"/>
    <w:rsid w:val="00B06AFC"/>
    <w:rsid w:val="00B20D2B"/>
    <w:rsid w:val="00B272BC"/>
    <w:rsid w:val="00B33302"/>
    <w:rsid w:val="00B340BF"/>
    <w:rsid w:val="00B471DD"/>
    <w:rsid w:val="00B50019"/>
    <w:rsid w:val="00B526F9"/>
    <w:rsid w:val="00B84EEF"/>
    <w:rsid w:val="00BC5BC9"/>
    <w:rsid w:val="00BD2831"/>
    <w:rsid w:val="00BD2E25"/>
    <w:rsid w:val="00BE1DCD"/>
    <w:rsid w:val="00BF34C2"/>
    <w:rsid w:val="00C05540"/>
    <w:rsid w:val="00C12FC7"/>
    <w:rsid w:val="00C312A2"/>
    <w:rsid w:val="00C40497"/>
    <w:rsid w:val="00C406E0"/>
    <w:rsid w:val="00C50450"/>
    <w:rsid w:val="00C5601F"/>
    <w:rsid w:val="00C66B2C"/>
    <w:rsid w:val="00C67057"/>
    <w:rsid w:val="00C672C8"/>
    <w:rsid w:val="00C744E7"/>
    <w:rsid w:val="00C763ED"/>
    <w:rsid w:val="00C867E0"/>
    <w:rsid w:val="00CA134C"/>
    <w:rsid w:val="00CA67FD"/>
    <w:rsid w:val="00CA798E"/>
    <w:rsid w:val="00CC61DD"/>
    <w:rsid w:val="00CC7D88"/>
    <w:rsid w:val="00CD32E3"/>
    <w:rsid w:val="00CD33FA"/>
    <w:rsid w:val="00CD7E35"/>
    <w:rsid w:val="00CE1126"/>
    <w:rsid w:val="00D14B0C"/>
    <w:rsid w:val="00D17D92"/>
    <w:rsid w:val="00D23555"/>
    <w:rsid w:val="00D27B46"/>
    <w:rsid w:val="00D4261D"/>
    <w:rsid w:val="00D642BB"/>
    <w:rsid w:val="00DA6BA0"/>
    <w:rsid w:val="00DB4C68"/>
    <w:rsid w:val="00DD1BF7"/>
    <w:rsid w:val="00DD4E1F"/>
    <w:rsid w:val="00DE7387"/>
    <w:rsid w:val="00DF4299"/>
    <w:rsid w:val="00DF4556"/>
    <w:rsid w:val="00DF4F4C"/>
    <w:rsid w:val="00DF5784"/>
    <w:rsid w:val="00E07DA6"/>
    <w:rsid w:val="00E23F66"/>
    <w:rsid w:val="00E27E1B"/>
    <w:rsid w:val="00E560E7"/>
    <w:rsid w:val="00E855B9"/>
    <w:rsid w:val="00E909F7"/>
    <w:rsid w:val="00E90CEE"/>
    <w:rsid w:val="00EA6937"/>
    <w:rsid w:val="00EC3716"/>
    <w:rsid w:val="00F146D3"/>
    <w:rsid w:val="00F27BB3"/>
    <w:rsid w:val="00F3365F"/>
    <w:rsid w:val="00F961CA"/>
    <w:rsid w:val="00FE3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6B10D2"/>
  <w15:chartTrackingRefBased/>
  <w15:docId w15:val="{C4EE7C5A-B57B-0345-B866-268ADCD2A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dyuqq">
    <w:name w:val="wdyuqq"/>
    <w:basedOn w:val="DefaultParagraphFont"/>
    <w:rsid w:val="001D7558"/>
  </w:style>
  <w:style w:type="paragraph" w:styleId="ListParagraph">
    <w:name w:val="List Paragraph"/>
    <w:basedOn w:val="Normal"/>
    <w:uiPriority w:val="34"/>
    <w:qFormat/>
    <w:rsid w:val="001D7558"/>
    <w:pPr>
      <w:ind w:left="720"/>
      <w:contextualSpacing/>
    </w:pPr>
  </w:style>
  <w:style w:type="paragraph" w:styleId="Header">
    <w:name w:val="header"/>
    <w:basedOn w:val="Normal"/>
    <w:link w:val="HeaderChar"/>
    <w:uiPriority w:val="99"/>
    <w:unhideWhenUsed/>
    <w:rsid w:val="003A16CF"/>
    <w:pPr>
      <w:tabs>
        <w:tab w:val="center" w:pos="4513"/>
        <w:tab w:val="right" w:pos="9026"/>
      </w:tabs>
    </w:pPr>
  </w:style>
  <w:style w:type="character" w:customStyle="1" w:styleId="HeaderChar">
    <w:name w:val="Header Char"/>
    <w:basedOn w:val="DefaultParagraphFont"/>
    <w:link w:val="Header"/>
    <w:uiPriority w:val="99"/>
    <w:rsid w:val="003A16CF"/>
  </w:style>
  <w:style w:type="paragraph" w:styleId="Footer">
    <w:name w:val="footer"/>
    <w:basedOn w:val="Normal"/>
    <w:link w:val="FooterChar"/>
    <w:uiPriority w:val="99"/>
    <w:unhideWhenUsed/>
    <w:rsid w:val="003A16CF"/>
    <w:pPr>
      <w:tabs>
        <w:tab w:val="center" w:pos="4513"/>
        <w:tab w:val="right" w:pos="9026"/>
      </w:tabs>
    </w:pPr>
  </w:style>
  <w:style w:type="character" w:customStyle="1" w:styleId="FooterChar">
    <w:name w:val="Footer Char"/>
    <w:basedOn w:val="DefaultParagraphFont"/>
    <w:link w:val="Footer"/>
    <w:uiPriority w:val="99"/>
    <w:rsid w:val="003A1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6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Jennifer.Preston</dc:creator>
  <cp:keywords/>
  <dc:description/>
  <cp:lastModifiedBy>Jennifer.Preston</cp:lastModifiedBy>
  <cp:revision>10</cp:revision>
  <dcterms:created xsi:type="dcterms:W3CDTF">2023-07-18T07:51:00Z</dcterms:created>
  <dcterms:modified xsi:type="dcterms:W3CDTF">2023-07-23T14:26:00Z</dcterms:modified>
</cp:coreProperties>
</file>