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32053" w14:textId="537104ED" w:rsidR="00152EFE" w:rsidRPr="00CE7586" w:rsidRDefault="00CD3D83">
      <w:pPr>
        <w:rPr>
          <w:rFonts w:ascii="Arial" w:hAnsi="Arial" w:cs="Arial"/>
        </w:rPr>
      </w:pPr>
      <w:r w:rsidRPr="00CE7586">
        <w:rPr>
          <w:rFonts w:ascii="Arial" w:hAnsi="Arial" w:cs="Arial"/>
          <w:b/>
          <w:bCs/>
        </w:rPr>
        <w:t xml:space="preserve">Supplementary file </w:t>
      </w:r>
      <w:r w:rsidR="00B13E92">
        <w:rPr>
          <w:rFonts w:ascii="Arial" w:hAnsi="Arial" w:cs="Arial"/>
          <w:b/>
          <w:bCs/>
        </w:rPr>
        <w:t>3:</w:t>
      </w:r>
      <w:r w:rsidRPr="00CE7586">
        <w:rPr>
          <w:rFonts w:ascii="Arial" w:hAnsi="Arial" w:cs="Arial"/>
        </w:rPr>
        <w:t xml:space="preserve"> Tasks associated to each phase of the research</w:t>
      </w:r>
    </w:p>
    <w:p w14:paraId="38A5555F" w14:textId="39C8EC30" w:rsidR="00CD3D83" w:rsidRPr="00CE7586" w:rsidRDefault="00CD3D83">
      <w:pPr>
        <w:rPr>
          <w:rFonts w:ascii="Arial" w:hAnsi="Arial" w:cs="Arial"/>
        </w:rPr>
      </w:pPr>
    </w:p>
    <w:tbl>
      <w:tblPr>
        <w:tblStyle w:val="PlainTable1"/>
        <w:tblW w:w="13948" w:type="dxa"/>
        <w:tblLook w:val="04A0" w:firstRow="1" w:lastRow="0" w:firstColumn="1" w:lastColumn="0" w:noHBand="0" w:noVBand="1"/>
      </w:tblPr>
      <w:tblGrid>
        <w:gridCol w:w="4437"/>
        <w:gridCol w:w="4798"/>
        <w:gridCol w:w="4713"/>
      </w:tblGrid>
      <w:tr w:rsidR="00CD3D83" w:rsidRPr="00CE7586" w14:paraId="57A010CE" w14:textId="77777777" w:rsidTr="00A732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14:paraId="69F9DEA3" w14:textId="77777777" w:rsidR="00CD3D83" w:rsidRPr="00CE7586" w:rsidRDefault="00CD3D83" w:rsidP="00A73259">
            <w:pPr>
              <w:rPr>
                <w:sz w:val="24"/>
                <w:szCs w:val="24"/>
              </w:rPr>
            </w:pPr>
            <w:r w:rsidRPr="00CE7586">
              <w:rPr>
                <w:sz w:val="24"/>
                <w:szCs w:val="24"/>
              </w:rPr>
              <w:t>Phase of research</w:t>
            </w:r>
          </w:p>
        </w:tc>
        <w:tc>
          <w:tcPr>
            <w:tcW w:w="4798" w:type="dxa"/>
          </w:tcPr>
          <w:p w14:paraId="31DEF3F3" w14:textId="77777777" w:rsidR="00CD3D83" w:rsidRPr="00CE7586" w:rsidRDefault="00CD3D83" w:rsidP="00A73259">
            <w:pPr>
              <w:cnfStyle w:val="100000000000" w:firstRow="1" w:lastRow="0" w:firstColumn="0" w:lastColumn="0" w:oddVBand="0" w:evenVBand="0" w:oddHBand="0" w:evenHBand="0" w:firstRowFirstColumn="0" w:firstRowLastColumn="0" w:lastRowFirstColumn="0" w:lastRowLastColumn="0"/>
              <w:rPr>
                <w:sz w:val="24"/>
                <w:szCs w:val="24"/>
              </w:rPr>
            </w:pPr>
            <w:r w:rsidRPr="00CE7586">
              <w:rPr>
                <w:sz w:val="24"/>
                <w:szCs w:val="24"/>
              </w:rPr>
              <w:t>Description and why it is important</w:t>
            </w:r>
          </w:p>
        </w:tc>
        <w:tc>
          <w:tcPr>
            <w:tcW w:w="4713" w:type="dxa"/>
          </w:tcPr>
          <w:p w14:paraId="514177DC" w14:textId="77777777" w:rsidR="00CD3D83" w:rsidRPr="00CE7586" w:rsidRDefault="00CD3D83" w:rsidP="00A73259">
            <w:pPr>
              <w:cnfStyle w:val="100000000000" w:firstRow="1" w:lastRow="0" w:firstColumn="0" w:lastColumn="0" w:oddVBand="0" w:evenVBand="0" w:oddHBand="0" w:evenHBand="0" w:firstRowFirstColumn="0" w:firstRowLastColumn="0" w:lastRowFirstColumn="0" w:lastRowLastColumn="0"/>
              <w:rPr>
                <w:sz w:val="24"/>
                <w:szCs w:val="24"/>
              </w:rPr>
            </w:pPr>
            <w:r w:rsidRPr="00CE7586">
              <w:rPr>
                <w:sz w:val="24"/>
                <w:szCs w:val="24"/>
              </w:rPr>
              <w:t>Could include the following tasks</w:t>
            </w:r>
          </w:p>
        </w:tc>
      </w:tr>
      <w:tr w:rsidR="00CD3D83" w:rsidRPr="00CE7586" w14:paraId="4E164A24" w14:textId="77777777" w:rsidTr="00CE7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shd w:val="clear" w:color="auto" w:fill="auto"/>
          </w:tcPr>
          <w:p w14:paraId="32B19F87" w14:textId="77777777" w:rsidR="00CD3D83" w:rsidRPr="00CE7586" w:rsidRDefault="00CD3D83" w:rsidP="00A73259">
            <w:pPr>
              <w:rPr>
                <w:sz w:val="24"/>
                <w:szCs w:val="24"/>
              </w:rPr>
            </w:pPr>
            <w:r w:rsidRPr="00CE7586">
              <w:rPr>
                <w:sz w:val="24"/>
                <w:szCs w:val="24"/>
              </w:rPr>
              <w:t xml:space="preserve">Prioritising or identifying the right research questions </w:t>
            </w:r>
          </w:p>
        </w:tc>
        <w:tc>
          <w:tcPr>
            <w:tcW w:w="4798" w:type="dxa"/>
            <w:shd w:val="clear" w:color="auto" w:fill="auto"/>
          </w:tcPr>
          <w:p w14:paraId="6341DF13" w14:textId="77777777" w:rsidR="00CD3D83" w:rsidRPr="00CE7586" w:rsidRDefault="00CD3D83" w:rsidP="00A73259">
            <w:pPr>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 xml:space="preserve">Involvement in the prioritisation of research topics and questions to ensure that they are aligned with CYP who have a personal stake in the research.  </w:t>
            </w:r>
          </w:p>
        </w:tc>
        <w:tc>
          <w:tcPr>
            <w:tcW w:w="4713" w:type="dxa"/>
            <w:shd w:val="clear" w:color="auto" w:fill="auto"/>
          </w:tcPr>
          <w:p w14:paraId="7117BE5B" w14:textId="77777777" w:rsidR="00CD3D83" w:rsidRPr="00CE7586" w:rsidRDefault="00CD3D83" w:rsidP="00A73259">
            <w:pPr>
              <w:pStyle w:val="ListParagraph"/>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Inform research topics and priorities important to them. This could be via informal focus group discussions and questionnaires, through to more formal and structured processes, such as a James Lind Alliance Priority Setting Partnerships</w:t>
            </w:r>
          </w:p>
          <w:p w14:paraId="36EE9CD3" w14:textId="77777777" w:rsidR="00CD3D83" w:rsidRPr="00CE7586" w:rsidRDefault="00CD3D83" w:rsidP="00A73259">
            <w:pPr>
              <w:pStyle w:val="ListParagraph"/>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Inform the development of the research question.</w:t>
            </w:r>
            <w:r w:rsidRPr="00CE7586">
              <w:rPr>
                <w:rStyle w:val="FootnoteReference"/>
                <w:sz w:val="24"/>
                <w:szCs w:val="24"/>
              </w:rPr>
              <w:footnoteReference w:id="1"/>
            </w:r>
          </w:p>
          <w:p w14:paraId="7B03168D" w14:textId="77777777" w:rsidR="00CD3D83" w:rsidRPr="00CE7586" w:rsidRDefault="00CD3D83" w:rsidP="00A73259">
            <w:pPr>
              <w:ind w:left="360"/>
              <w:cnfStyle w:val="000000100000" w:firstRow="0" w:lastRow="0" w:firstColumn="0" w:lastColumn="0" w:oddVBand="0" w:evenVBand="0" w:oddHBand="1" w:evenHBand="0" w:firstRowFirstColumn="0" w:firstRowLastColumn="0" w:lastRowFirstColumn="0" w:lastRowLastColumn="0"/>
              <w:rPr>
                <w:sz w:val="24"/>
                <w:szCs w:val="24"/>
              </w:rPr>
            </w:pPr>
          </w:p>
          <w:p w14:paraId="40851F80" w14:textId="77777777" w:rsidR="00CD3D83" w:rsidRPr="00CE7586" w:rsidRDefault="00CD3D83" w:rsidP="00A73259">
            <w:pPr>
              <w:cnfStyle w:val="000000100000" w:firstRow="0" w:lastRow="0" w:firstColumn="0" w:lastColumn="0" w:oddVBand="0" w:evenVBand="0" w:oddHBand="1" w:evenHBand="0" w:firstRowFirstColumn="0" w:firstRowLastColumn="0" w:lastRowFirstColumn="0" w:lastRowLastColumn="0"/>
              <w:rPr>
                <w:sz w:val="24"/>
                <w:szCs w:val="24"/>
              </w:rPr>
            </w:pPr>
          </w:p>
        </w:tc>
      </w:tr>
      <w:tr w:rsidR="00CD3D83" w:rsidRPr="00CE7586" w14:paraId="14DAEE03" w14:textId="77777777" w:rsidTr="00A73259">
        <w:tc>
          <w:tcPr>
            <w:cnfStyle w:val="001000000000" w:firstRow="0" w:lastRow="0" w:firstColumn="1" w:lastColumn="0" w:oddVBand="0" w:evenVBand="0" w:oddHBand="0" w:evenHBand="0" w:firstRowFirstColumn="0" w:firstRowLastColumn="0" w:lastRowFirstColumn="0" w:lastRowLastColumn="0"/>
            <w:tcW w:w="4437" w:type="dxa"/>
          </w:tcPr>
          <w:p w14:paraId="48271C59" w14:textId="77777777" w:rsidR="00CD3D83" w:rsidRPr="00CE7586" w:rsidRDefault="00CD3D83" w:rsidP="00A73259">
            <w:pPr>
              <w:rPr>
                <w:sz w:val="24"/>
                <w:szCs w:val="24"/>
              </w:rPr>
            </w:pPr>
            <w:r w:rsidRPr="00CE7586">
              <w:rPr>
                <w:sz w:val="24"/>
                <w:szCs w:val="24"/>
              </w:rPr>
              <w:t>Designing the research</w:t>
            </w:r>
          </w:p>
        </w:tc>
        <w:tc>
          <w:tcPr>
            <w:tcW w:w="4798" w:type="dxa"/>
          </w:tcPr>
          <w:p w14:paraId="1F7750EF" w14:textId="77777777" w:rsidR="00CD3D83" w:rsidRPr="00CE7586" w:rsidRDefault="00CD3D83" w:rsidP="00A73259">
            <w:pPr>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 xml:space="preserve">Involvement in study design to make the research more accessible, </w:t>
            </w:r>
            <w:proofErr w:type="gramStart"/>
            <w:r w:rsidRPr="00CE7586">
              <w:rPr>
                <w:sz w:val="24"/>
                <w:szCs w:val="24"/>
              </w:rPr>
              <w:t>relevant</w:t>
            </w:r>
            <w:proofErr w:type="gramEnd"/>
            <w:r w:rsidRPr="00CE7586">
              <w:rPr>
                <w:sz w:val="24"/>
                <w:szCs w:val="24"/>
              </w:rPr>
              <w:t xml:space="preserve"> and ethical.  </w:t>
            </w:r>
          </w:p>
        </w:tc>
        <w:tc>
          <w:tcPr>
            <w:tcW w:w="4713" w:type="dxa"/>
          </w:tcPr>
          <w:p w14:paraId="3F68A90E"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Clarifying the research question and inform its importance.</w:t>
            </w:r>
          </w:p>
          <w:p w14:paraId="2D2A5BD3"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Ensuring the methods selected are appropriate for patients.</w:t>
            </w:r>
          </w:p>
          <w:p w14:paraId="4D116A0B"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Reviewing and commenting on proposed questionnaires and data collection methods.</w:t>
            </w:r>
          </w:p>
          <w:p w14:paraId="301E1146"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Helping to ensure that the research proposed and chosen methods are ethical.</w:t>
            </w:r>
          </w:p>
          <w:p w14:paraId="0C8965C7"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lastRenderedPageBreak/>
              <w:t>Assisting in writing the patient information and/or assent/consent forms.</w:t>
            </w:r>
          </w:p>
          <w:p w14:paraId="0E123161"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Review and comment on proposed questionnaires and data collection methods.</w:t>
            </w:r>
          </w:p>
          <w:p w14:paraId="6AFCFE8C"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Informing areas where patients and the public could be involved.</w:t>
            </w:r>
          </w:p>
          <w:p w14:paraId="06BE366D"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Defining outcome measures.</w:t>
            </w:r>
          </w:p>
          <w:p w14:paraId="4A3AA6EC"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Raising awareness about costs of involvement, expenses, and prompt researchers to cost for involvement.</w:t>
            </w:r>
          </w:p>
          <w:p w14:paraId="472295D5" w14:textId="77777777" w:rsidR="00CD3D83" w:rsidRPr="00CE7586" w:rsidRDefault="00CD3D83" w:rsidP="00A73259">
            <w:pPr>
              <w:pStyle w:val="ListParagraph"/>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Advising on the appropriateness of the Lay Summary.</w:t>
            </w:r>
          </w:p>
        </w:tc>
      </w:tr>
      <w:tr w:rsidR="00CD3D83" w:rsidRPr="00CE7586" w14:paraId="787678D1" w14:textId="77777777" w:rsidTr="00CE7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shd w:val="clear" w:color="auto" w:fill="auto"/>
          </w:tcPr>
          <w:p w14:paraId="2DE9B691" w14:textId="77777777" w:rsidR="00CD3D83" w:rsidRPr="00CE7586" w:rsidRDefault="00CD3D83" w:rsidP="00A73259">
            <w:pPr>
              <w:rPr>
                <w:sz w:val="24"/>
                <w:szCs w:val="24"/>
              </w:rPr>
            </w:pPr>
            <w:r w:rsidRPr="00CE7586">
              <w:rPr>
                <w:sz w:val="24"/>
                <w:szCs w:val="24"/>
              </w:rPr>
              <w:lastRenderedPageBreak/>
              <w:t>Research conduct and operations</w:t>
            </w:r>
          </w:p>
        </w:tc>
        <w:tc>
          <w:tcPr>
            <w:tcW w:w="4798" w:type="dxa"/>
            <w:shd w:val="clear" w:color="auto" w:fill="auto"/>
          </w:tcPr>
          <w:p w14:paraId="7A0DAB78" w14:textId="77777777" w:rsidR="00CD3D83" w:rsidRPr="00CE7586" w:rsidRDefault="00CD3D83" w:rsidP="00A73259">
            <w:pPr>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Involvement in the management and conduct of studies to maintain a patient/public perspective throughout an individual project or a programme of work.</w:t>
            </w:r>
          </w:p>
        </w:tc>
        <w:tc>
          <w:tcPr>
            <w:tcW w:w="4713" w:type="dxa"/>
            <w:shd w:val="clear" w:color="auto" w:fill="auto"/>
          </w:tcPr>
          <w:p w14:paraId="79780FC7" w14:textId="77777777" w:rsidR="00CD3D83" w:rsidRPr="00CE7586" w:rsidRDefault="00CD3D83" w:rsidP="00A73259">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Steering the project throughout the research process (e.g., named as co-applicants or peer researchers).</w:t>
            </w:r>
          </w:p>
          <w:p w14:paraId="0E0248CC" w14:textId="77777777" w:rsidR="00CD3D83" w:rsidRPr="00CE7586" w:rsidRDefault="00CD3D83" w:rsidP="00A73259">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Supporting recruitment to the study (</w:t>
            </w:r>
            <w:proofErr w:type="spellStart"/>
            <w:r w:rsidRPr="00CE7586">
              <w:rPr>
                <w:sz w:val="24"/>
                <w:szCs w:val="24"/>
              </w:rPr>
              <w:t>e.g</w:t>
            </w:r>
            <w:proofErr w:type="spellEnd"/>
            <w:r w:rsidRPr="00CE7586">
              <w:rPr>
                <w:sz w:val="24"/>
                <w:szCs w:val="24"/>
              </w:rPr>
              <w:t xml:space="preserve"> designing recruitment posters or adverts, identifying suitable methods to reach CYP, sharing surveys with their peers, etc).</w:t>
            </w:r>
          </w:p>
          <w:p w14:paraId="08AF6532" w14:textId="77777777" w:rsidR="00CD3D83" w:rsidRPr="00CE7586" w:rsidRDefault="00CD3D83" w:rsidP="00A73259">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Designing the detailed protocol.</w:t>
            </w:r>
          </w:p>
          <w:p w14:paraId="4BC9F3A6" w14:textId="77777777" w:rsidR="00CD3D83" w:rsidRPr="00CE7586" w:rsidRDefault="00CD3D83" w:rsidP="00A73259">
            <w:pPr>
              <w:pStyle w:val="ListParagraph"/>
              <w:numPr>
                <w:ilvl w:val="0"/>
                <w:numId w:val="3"/>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 xml:space="preserve">Supporting the interview/focus group processes (e.g., developing topic guides, co-facilitating interviews/focus groups etc). </w:t>
            </w:r>
          </w:p>
          <w:p w14:paraId="1D9501E5" w14:textId="77777777" w:rsidR="00CD3D83" w:rsidRPr="00CE7586" w:rsidRDefault="00CD3D83" w:rsidP="00A73259">
            <w:pPr>
              <w:cnfStyle w:val="000000100000" w:firstRow="0" w:lastRow="0" w:firstColumn="0" w:lastColumn="0" w:oddVBand="0" w:evenVBand="0" w:oddHBand="1" w:evenHBand="0" w:firstRowFirstColumn="0" w:firstRowLastColumn="0" w:lastRowFirstColumn="0" w:lastRowLastColumn="0"/>
              <w:rPr>
                <w:sz w:val="24"/>
                <w:szCs w:val="24"/>
              </w:rPr>
            </w:pPr>
          </w:p>
        </w:tc>
      </w:tr>
      <w:tr w:rsidR="00CD3D83" w:rsidRPr="00CE7586" w14:paraId="653CC8F2" w14:textId="77777777" w:rsidTr="00A73259">
        <w:tc>
          <w:tcPr>
            <w:cnfStyle w:val="001000000000" w:firstRow="0" w:lastRow="0" w:firstColumn="1" w:lastColumn="0" w:oddVBand="0" w:evenVBand="0" w:oddHBand="0" w:evenHBand="0" w:firstRowFirstColumn="0" w:firstRowLastColumn="0" w:lastRowFirstColumn="0" w:lastRowLastColumn="0"/>
            <w:tcW w:w="4437" w:type="dxa"/>
          </w:tcPr>
          <w:p w14:paraId="7405E6D4" w14:textId="77777777" w:rsidR="00CD3D83" w:rsidRPr="00CE7586" w:rsidRDefault="00CD3D83" w:rsidP="00A73259">
            <w:pPr>
              <w:rPr>
                <w:sz w:val="24"/>
                <w:szCs w:val="24"/>
              </w:rPr>
            </w:pPr>
            <w:r w:rsidRPr="00CE7586">
              <w:rPr>
                <w:sz w:val="24"/>
                <w:szCs w:val="24"/>
              </w:rPr>
              <w:t>Analysis and interpretation</w:t>
            </w:r>
          </w:p>
        </w:tc>
        <w:tc>
          <w:tcPr>
            <w:tcW w:w="4798" w:type="dxa"/>
          </w:tcPr>
          <w:p w14:paraId="21754B6D" w14:textId="77777777" w:rsidR="00CD3D83" w:rsidRPr="00CE7586" w:rsidRDefault="00CD3D83" w:rsidP="00A73259">
            <w:pPr>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 xml:space="preserve">Involvement in analysis and interpreting research findings helps to identify themes </w:t>
            </w:r>
            <w:r w:rsidRPr="00CE7586">
              <w:rPr>
                <w:sz w:val="24"/>
                <w:szCs w:val="24"/>
              </w:rPr>
              <w:lastRenderedPageBreak/>
              <w:t>that may be overlooked by researchers, checks the validity of the conclusions from a CYP perspective and highlight findings that are more relevant to patients and/or public.</w:t>
            </w:r>
          </w:p>
        </w:tc>
        <w:tc>
          <w:tcPr>
            <w:tcW w:w="4713" w:type="dxa"/>
          </w:tcPr>
          <w:p w14:paraId="2BDB6A8B" w14:textId="77777777" w:rsidR="00CD3D83" w:rsidRPr="00CE7586" w:rsidRDefault="00CD3D83" w:rsidP="00A73259">
            <w:pPr>
              <w:pStyle w:val="ListParagraph"/>
              <w:numPr>
                <w:ilvl w:val="0"/>
                <w:numId w:val="4"/>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lastRenderedPageBreak/>
              <w:t>Assisting the research team in developing themes from data.</w:t>
            </w:r>
          </w:p>
          <w:p w14:paraId="1B931716" w14:textId="77777777" w:rsidR="00CD3D83" w:rsidRPr="00CE7586" w:rsidRDefault="00CD3D83" w:rsidP="00A73259">
            <w:pPr>
              <w:pStyle w:val="ListParagraph"/>
              <w:numPr>
                <w:ilvl w:val="0"/>
                <w:numId w:val="4"/>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lastRenderedPageBreak/>
              <w:t>Identifying and refining themes from qualitative data</w:t>
            </w:r>
          </w:p>
          <w:p w14:paraId="74E9707E" w14:textId="77777777" w:rsidR="00CD3D83" w:rsidRPr="00CE7586" w:rsidRDefault="00CD3D83" w:rsidP="00A73259">
            <w:pPr>
              <w:pStyle w:val="ListParagraph"/>
              <w:numPr>
                <w:ilvl w:val="0"/>
                <w:numId w:val="4"/>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 xml:space="preserve">Commenting on quantitative/qualitative analysis and how to portray these findings to </w:t>
            </w:r>
            <w:proofErr w:type="gramStart"/>
            <w:r w:rsidRPr="00CE7586">
              <w:rPr>
                <w:sz w:val="24"/>
                <w:szCs w:val="24"/>
              </w:rPr>
              <w:t>CYP</w:t>
            </w:r>
            <w:proofErr w:type="gramEnd"/>
          </w:p>
          <w:p w14:paraId="3A8D993F" w14:textId="77777777" w:rsidR="00CD3D83" w:rsidRPr="00CE7586" w:rsidRDefault="00CD3D83" w:rsidP="00A73259">
            <w:pPr>
              <w:pStyle w:val="ListParagraph"/>
              <w:numPr>
                <w:ilvl w:val="0"/>
                <w:numId w:val="4"/>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Helping to draw conclusions to be used in future research.</w:t>
            </w:r>
          </w:p>
        </w:tc>
      </w:tr>
      <w:tr w:rsidR="00CD3D83" w:rsidRPr="00CE7586" w14:paraId="6A71CA21" w14:textId="77777777" w:rsidTr="00CE7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shd w:val="clear" w:color="auto" w:fill="auto"/>
          </w:tcPr>
          <w:p w14:paraId="67F5DB8E" w14:textId="77777777" w:rsidR="00CD3D83" w:rsidRPr="00CE7586" w:rsidRDefault="00CD3D83" w:rsidP="00A73259">
            <w:pPr>
              <w:rPr>
                <w:sz w:val="24"/>
                <w:szCs w:val="24"/>
              </w:rPr>
            </w:pPr>
            <w:r w:rsidRPr="00CE7586">
              <w:rPr>
                <w:sz w:val="24"/>
                <w:szCs w:val="24"/>
              </w:rPr>
              <w:lastRenderedPageBreak/>
              <w:t>Dissemination of study findings</w:t>
            </w:r>
          </w:p>
        </w:tc>
        <w:tc>
          <w:tcPr>
            <w:tcW w:w="4798" w:type="dxa"/>
            <w:shd w:val="clear" w:color="auto" w:fill="auto"/>
          </w:tcPr>
          <w:p w14:paraId="5DF4C926" w14:textId="77777777" w:rsidR="00CD3D83" w:rsidRPr="00CE7586" w:rsidRDefault="00CD3D83" w:rsidP="00A73259">
            <w:pPr>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Involvement in the dissemination of study findings can ensure that the findings are widely disseminated so they can influence and change practice for the better.</w:t>
            </w:r>
          </w:p>
        </w:tc>
        <w:tc>
          <w:tcPr>
            <w:tcW w:w="4713" w:type="dxa"/>
            <w:shd w:val="clear" w:color="auto" w:fill="auto"/>
          </w:tcPr>
          <w:p w14:paraId="12D5AC98" w14:textId="77777777" w:rsidR="00CD3D83" w:rsidRPr="00CE7586" w:rsidRDefault="00CD3D83" w:rsidP="00A73259">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Advising on different avenues for disseminating results.</w:t>
            </w:r>
          </w:p>
          <w:p w14:paraId="2A4B0B60" w14:textId="77777777" w:rsidR="00CD3D83" w:rsidRPr="00CE7586" w:rsidRDefault="00CD3D83" w:rsidP="00A73259">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Producing research updates that are patient/public friendly.</w:t>
            </w:r>
          </w:p>
          <w:p w14:paraId="1C0038A5" w14:textId="77777777" w:rsidR="00CD3D83" w:rsidRPr="00CE7586" w:rsidRDefault="00CD3D83" w:rsidP="00A73259">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Jointly presenting the findings with researchers.</w:t>
            </w:r>
          </w:p>
          <w:p w14:paraId="4F89D274" w14:textId="77777777" w:rsidR="00CD3D83" w:rsidRPr="00CE7586" w:rsidRDefault="00CD3D83" w:rsidP="00A73259">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Writing information for local patient groups/hospitals etc (press releases, website blogs, social media posts, etc).</w:t>
            </w:r>
          </w:p>
          <w:p w14:paraId="755B950A" w14:textId="77777777" w:rsidR="00CD3D83" w:rsidRPr="00CE7586" w:rsidRDefault="00CD3D83" w:rsidP="00A73259">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Assisting in getting results/findings published on charities/voluntary organisations websites.</w:t>
            </w:r>
          </w:p>
          <w:p w14:paraId="557185DC" w14:textId="77777777" w:rsidR="00CD3D83" w:rsidRPr="00CE7586" w:rsidRDefault="00CD3D83" w:rsidP="00A73259">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Producing summaries of findings.</w:t>
            </w:r>
          </w:p>
          <w:p w14:paraId="7F29320B" w14:textId="77777777" w:rsidR="00CD3D83" w:rsidRPr="00CE7586" w:rsidRDefault="00CD3D83" w:rsidP="00A73259">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Co-authoring journal publications or reports.</w:t>
            </w:r>
          </w:p>
        </w:tc>
      </w:tr>
      <w:tr w:rsidR="00CD3D83" w:rsidRPr="00CE7586" w14:paraId="182FAB8A" w14:textId="77777777" w:rsidTr="00A73259">
        <w:tc>
          <w:tcPr>
            <w:cnfStyle w:val="001000000000" w:firstRow="0" w:lastRow="0" w:firstColumn="1" w:lastColumn="0" w:oddVBand="0" w:evenVBand="0" w:oddHBand="0" w:evenHBand="0" w:firstRowFirstColumn="0" w:firstRowLastColumn="0" w:lastRowFirstColumn="0" w:lastRowLastColumn="0"/>
            <w:tcW w:w="4437" w:type="dxa"/>
          </w:tcPr>
          <w:p w14:paraId="2A6430D3" w14:textId="77777777" w:rsidR="00CD3D83" w:rsidRPr="00CE7586" w:rsidRDefault="00CD3D83" w:rsidP="00A73259">
            <w:pPr>
              <w:rPr>
                <w:sz w:val="24"/>
                <w:szCs w:val="24"/>
              </w:rPr>
            </w:pPr>
            <w:r w:rsidRPr="00CE7586">
              <w:rPr>
                <w:sz w:val="24"/>
                <w:szCs w:val="24"/>
              </w:rPr>
              <w:t>Implementation</w:t>
            </w:r>
          </w:p>
        </w:tc>
        <w:tc>
          <w:tcPr>
            <w:tcW w:w="4798" w:type="dxa"/>
          </w:tcPr>
          <w:p w14:paraId="60B1EA83" w14:textId="77777777" w:rsidR="00CD3D83" w:rsidRPr="00CE7586" w:rsidRDefault="00CD3D83" w:rsidP="00A73259">
            <w:pPr>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Involvement in the implementation of findings can influence, support, and add strength to the way research is taken into practice.</w:t>
            </w:r>
          </w:p>
        </w:tc>
        <w:tc>
          <w:tcPr>
            <w:tcW w:w="4713" w:type="dxa"/>
          </w:tcPr>
          <w:p w14:paraId="247E97F5" w14:textId="77777777" w:rsidR="00CD3D83" w:rsidRPr="00CE7586" w:rsidRDefault="00CD3D83" w:rsidP="00A73259">
            <w:pPr>
              <w:pStyle w:val="ListParagraph"/>
              <w:numPr>
                <w:ilvl w:val="0"/>
                <w:numId w:val="6"/>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Develop patient information materials for new services/interventions within hospitals, GP surgeries etc.</w:t>
            </w:r>
          </w:p>
          <w:p w14:paraId="279848DA" w14:textId="77777777" w:rsidR="00CD3D83" w:rsidRPr="00CE7586" w:rsidRDefault="00CD3D83" w:rsidP="00A73259">
            <w:pPr>
              <w:pStyle w:val="ListParagraph"/>
              <w:numPr>
                <w:ilvl w:val="0"/>
                <w:numId w:val="6"/>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CE7586">
              <w:rPr>
                <w:sz w:val="24"/>
                <w:szCs w:val="24"/>
              </w:rPr>
              <w:t>Build relationships with key agencies and speak with policy makers.</w:t>
            </w:r>
          </w:p>
        </w:tc>
      </w:tr>
      <w:tr w:rsidR="00CD3D83" w:rsidRPr="00CE7586" w14:paraId="06F13E8A" w14:textId="77777777" w:rsidTr="00CE75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shd w:val="clear" w:color="auto" w:fill="auto"/>
          </w:tcPr>
          <w:p w14:paraId="77D48686" w14:textId="77777777" w:rsidR="00CD3D83" w:rsidRPr="00CE7586" w:rsidRDefault="00CD3D83" w:rsidP="00A73259">
            <w:pPr>
              <w:rPr>
                <w:sz w:val="24"/>
                <w:szCs w:val="24"/>
              </w:rPr>
            </w:pPr>
            <w:r w:rsidRPr="00CE7586">
              <w:rPr>
                <w:sz w:val="24"/>
                <w:szCs w:val="24"/>
              </w:rPr>
              <w:lastRenderedPageBreak/>
              <w:t>Monitoring &amp; Evaluation</w:t>
            </w:r>
          </w:p>
        </w:tc>
        <w:tc>
          <w:tcPr>
            <w:tcW w:w="4798" w:type="dxa"/>
            <w:shd w:val="clear" w:color="auto" w:fill="auto"/>
          </w:tcPr>
          <w:p w14:paraId="2F39C821" w14:textId="77777777" w:rsidR="00CD3D83" w:rsidRPr="00CE7586" w:rsidRDefault="00CD3D83" w:rsidP="00A73259">
            <w:pPr>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Involvement in monitoring and evaluation of CYP activities helps to build an evidence base of what worked well and what didn’t, and the impact of involvement on the research.</w:t>
            </w:r>
          </w:p>
        </w:tc>
        <w:tc>
          <w:tcPr>
            <w:tcW w:w="4713" w:type="dxa"/>
            <w:shd w:val="clear" w:color="auto" w:fill="auto"/>
          </w:tcPr>
          <w:p w14:paraId="56BF60CB" w14:textId="77777777" w:rsidR="00CD3D83" w:rsidRPr="00CE7586" w:rsidRDefault="00CD3D83" w:rsidP="00A73259">
            <w:pPr>
              <w:pStyle w:val="ListParagraph"/>
              <w:numPr>
                <w:ilvl w:val="0"/>
                <w:numId w:val="6"/>
              </w:num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CE7586">
              <w:rPr>
                <w:sz w:val="24"/>
                <w:szCs w:val="24"/>
              </w:rPr>
              <w:t>Involved in evaluating the process of involvement (e.g., given the space to reflect on their role and what they have learned, and the impact on the research project).</w:t>
            </w:r>
          </w:p>
        </w:tc>
      </w:tr>
    </w:tbl>
    <w:p w14:paraId="6C19BCA2" w14:textId="77777777" w:rsidR="00CD3D83" w:rsidRPr="00CE7586" w:rsidRDefault="00CD3D83">
      <w:pPr>
        <w:rPr>
          <w:rFonts w:ascii="Arial" w:hAnsi="Arial" w:cs="Arial"/>
        </w:rPr>
      </w:pPr>
    </w:p>
    <w:sectPr w:rsidR="00CD3D83" w:rsidRPr="00CE7586" w:rsidSect="00CD3D8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73A9A" w14:textId="77777777" w:rsidR="00B037D3" w:rsidRDefault="00B037D3" w:rsidP="00CD3D83">
      <w:r>
        <w:separator/>
      </w:r>
    </w:p>
  </w:endnote>
  <w:endnote w:type="continuationSeparator" w:id="0">
    <w:p w14:paraId="715FA132" w14:textId="77777777" w:rsidR="00B037D3" w:rsidRDefault="00B037D3" w:rsidP="00CD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E5E3A" w14:textId="77777777" w:rsidR="00B037D3" w:rsidRDefault="00B037D3" w:rsidP="00CD3D83">
      <w:r>
        <w:separator/>
      </w:r>
    </w:p>
  </w:footnote>
  <w:footnote w:type="continuationSeparator" w:id="0">
    <w:p w14:paraId="04C2408D" w14:textId="77777777" w:rsidR="00B037D3" w:rsidRDefault="00B037D3" w:rsidP="00CD3D83">
      <w:r>
        <w:continuationSeparator/>
      </w:r>
    </w:p>
  </w:footnote>
  <w:footnote w:id="1">
    <w:p w14:paraId="6FF8F219" w14:textId="77777777" w:rsidR="00CD3D83" w:rsidRDefault="00CD3D83" w:rsidP="00CD3D83">
      <w:pPr>
        <w:pStyle w:val="FootnoteText"/>
      </w:pPr>
      <w:r>
        <w:rPr>
          <w:rStyle w:val="FootnoteReference"/>
        </w:rPr>
        <w:footnoteRef/>
      </w:r>
      <w:r>
        <w:t xml:space="preserve"> Depending on the type of funding call, topics might have already been decided by the research funder or commissioner.  Members of the public might have been involved in the identification and prioritisation of the topics by the research funding organisation. See briefing notes for researchers </w:t>
      </w:r>
      <w:hyperlink r:id="rId1" w:anchor="Identifying_and_prioritising_research" w:history="1">
        <w:r w:rsidRPr="00E63350">
          <w:rPr>
            <w:rStyle w:val="Hyperlink"/>
          </w:rPr>
          <w:t>https://www.nihr.ac.uk/documents/briefing-notes-for-researchers-public-involvement-in-nhs-health-and-social-care-research/27371?pr=#Identifying_and_prioritising_research</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02DE2"/>
    <w:multiLevelType w:val="hybridMultilevel"/>
    <w:tmpl w:val="D13CA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FE43EE"/>
    <w:multiLevelType w:val="hybridMultilevel"/>
    <w:tmpl w:val="66845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01243"/>
    <w:multiLevelType w:val="hybridMultilevel"/>
    <w:tmpl w:val="A56A4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22583F"/>
    <w:multiLevelType w:val="hybridMultilevel"/>
    <w:tmpl w:val="4D60B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24CDA"/>
    <w:multiLevelType w:val="hybridMultilevel"/>
    <w:tmpl w:val="EB7CB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5B4C92"/>
    <w:multiLevelType w:val="hybridMultilevel"/>
    <w:tmpl w:val="A508B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3721894">
    <w:abstractNumId w:val="4"/>
  </w:num>
  <w:num w:numId="2" w16cid:durableId="2119175611">
    <w:abstractNumId w:val="3"/>
  </w:num>
  <w:num w:numId="3" w16cid:durableId="2003654649">
    <w:abstractNumId w:val="2"/>
  </w:num>
  <w:num w:numId="4" w16cid:durableId="779686527">
    <w:abstractNumId w:val="5"/>
  </w:num>
  <w:num w:numId="5" w16cid:durableId="1104379751">
    <w:abstractNumId w:val="1"/>
  </w:num>
  <w:num w:numId="6" w16cid:durableId="1469738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D83"/>
    <w:rsid w:val="0000704D"/>
    <w:rsid w:val="000236F2"/>
    <w:rsid w:val="0002413E"/>
    <w:rsid w:val="00054010"/>
    <w:rsid w:val="0007155D"/>
    <w:rsid w:val="00073404"/>
    <w:rsid w:val="00076926"/>
    <w:rsid w:val="0007771A"/>
    <w:rsid w:val="00082430"/>
    <w:rsid w:val="000B180B"/>
    <w:rsid w:val="000C2EEB"/>
    <w:rsid w:val="000D37D2"/>
    <w:rsid w:val="000D4E29"/>
    <w:rsid w:val="000E156B"/>
    <w:rsid w:val="000E271C"/>
    <w:rsid w:val="000F20EC"/>
    <w:rsid w:val="000F74F0"/>
    <w:rsid w:val="001045D0"/>
    <w:rsid w:val="00152EFE"/>
    <w:rsid w:val="00160128"/>
    <w:rsid w:val="00185FC0"/>
    <w:rsid w:val="001B2397"/>
    <w:rsid w:val="001C1B64"/>
    <w:rsid w:val="001E599B"/>
    <w:rsid w:val="001E69E1"/>
    <w:rsid w:val="002041A9"/>
    <w:rsid w:val="00233DC6"/>
    <w:rsid w:val="00275F75"/>
    <w:rsid w:val="002C4EFC"/>
    <w:rsid w:val="002E0E9D"/>
    <w:rsid w:val="002E13DB"/>
    <w:rsid w:val="002E5B0D"/>
    <w:rsid w:val="0032105F"/>
    <w:rsid w:val="003678F1"/>
    <w:rsid w:val="00380111"/>
    <w:rsid w:val="00390D34"/>
    <w:rsid w:val="00392C12"/>
    <w:rsid w:val="003B020C"/>
    <w:rsid w:val="003C02C2"/>
    <w:rsid w:val="003E4532"/>
    <w:rsid w:val="004126AE"/>
    <w:rsid w:val="00424488"/>
    <w:rsid w:val="00432D2B"/>
    <w:rsid w:val="00434347"/>
    <w:rsid w:val="004349FF"/>
    <w:rsid w:val="00434CE0"/>
    <w:rsid w:val="00455E55"/>
    <w:rsid w:val="004934D4"/>
    <w:rsid w:val="004A16F5"/>
    <w:rsid w:val="004A2F5A"/>
    <w:rsid w:val="004B405A"/>
    <w:rsid w:val="004C4FA0"/>
    <w:rsid w:val="004C50BA"/>
    <w:rsid w:val="00512450"/>
    <w:rsid w:val="0052108F"/>
    <w:rsid w:val="00536DBC"/>
    <w:rsid w:val="00553935"/>
    <w:rsid w:val="005719F3"/>
    <w:rsid w:val="00581170"/>
    <w:rsid w:val="00605400"/>
    <w:rsid w:val="006250DC"/>
    <w:rsid w:val="006505A9"/>
    <w:rsid w:val="006737DC"/>
    <w:rsid w:val="006C45B7"/>
    <w:rsid w:val="00704694"/>
    <w:rsid w:val="00722D30"/>
    <w:rsid w:val="00725A26"/>
    <w:rsid w:val="00743B5B"/>
    <w:rsid w:val="00770978"/>
    <w:rsid w:val="007840E7"/>
    <w:rsid w:val="007B127D"/>
    <w:rsid w:val="008066F3"/>
    <w:rsid w:val="008231B2"/>
    <w:rsid w:val="00830C47"/>
    <w:rsid w:val="00837992"/>
    <w:rsid w:val="00862F1B"/>
    <w:rsid w:val="00863F8D"/>
    <w:rsid w:val="00872DD6"/>
    <w:rsid w:val="00876881"/>
    <w:rsid w:val="008800AC"/>
    <w:rsid w:val="008C79AC"/>
    <w:rsid w:val="008D059C"/>
    <w:rsid w:val="008D39EC"/>
    <w:rsid w:val="008E0264"/>
    <w:rsid w:val="008F3B2F"/>
    <w:rsid w:val="00910E31"/>
    <w:rsid w:val="00930CB9"/>
    <w:rsid w:val="009379CF"/>
    <w:rsid w:val="009451EA"/>
    <w:rsid w:val="0094577C"/>
    <w:rsid w:val="009C551C"/>
    <w:rsid w:val="009C5A59"/>
    <w:rsid w:val="009D7CEF"/>
    <w:rsid w:val="00A34F46"/>
    <w:rsid w:val="00A43769"/>
    <w:rsid w:val="00A63301"/>
    <w:rsid w:val="00A91C68"/>
    <w:rsid w:val="00AA6C02"/>
    <w:rsid w:val="00AA6D7B"/>
    <w:rsid w:val="00AD20A2"/>
    <w:rsid w:val="00AE748B"/>
    <w:rsid w:val="00B037D3"/>
    <w:rsid w:val="00B13E92"/>
    <w:rsid w:val="00B272BC"/>
    <w:rsid w:val="00B33302"/>
    <w:rsid w:val="00B471DD"/>
    <w:rsid w:val="00B50019"/>
    <w:rsid w:val="00B526F9"/>
    <w:rsid w:val="00B84EEF"/>
    <w:rsid w:val="00BC5BC9"/>
    <w:rsid w:val="00BD2831"/>
    <w:rsid w:val="00BD2E25"/>
    <w:rsid w:val="00BE1DCD"/>
    <w:rsid w:val="00C05540"/>
    <w:rsid w:val="00C12FC7"/>
    <w:rsid w:val="00C15F8E"/>
    <w:rsid w:val="00C312A2"/>
    <w:rsid w:val="00C40497"/>
    <w:rsid w:val="00C406E0"/>
    <w:rsid w:val="00C5601F"/>
    <w:rsid w:val="00C66B2C"/>
    <w:rsid w:val="00C67057"/>
    <w:rsid w:val="00C672C8"/>
    <w:rsid w:val="00C763ED"/>
    <w:rsid w:val="00C867E0"/>
    <w:rsid w:val="00CA134C"/>
    <w:rsid w:val="00CA2777"/>
    <w:rsid w:val="00CC61DD"/>
    <w:rsid w:val="00CD32E3"/>
    <w:rsid w:val="00CD33FA"/>
    <w:rsid w:val="00CD3D83"/>
    <w:rsid w:val="00CD7E35"/>
    <w:rsid w:val="00CE7586"/>
    <w:rsid w:val="00D14B0C"/>
    <w:rsid w:val="00D17D92"/>
    <w:rsid w:val="00D23555"/>
    <w:rsid w:val="00D27B46"/>
    <w:rsid w:val="00D4261D"/>
    <w:rsid w:val="00D642BB"/>
    <w:rsid w:val="00DA6BA0"/>
    <w:rsid w:val="00DB4C68"/>
    <w:rsid w:val="00DD4E1F"/>
    <w:rsid w:val="00DF4556"/>
    <w:rsid w:val="00E07DA6"/>
    <w:rsid w:val="00E23F66"/>
    <w:rsid w:val="00E560E7"/>
    <w:rsid w:val="00E855B9"/>
    <w:rsid w:val="00E909F7"/>
    <w:rsid w:val="00E90CEE"/>
    <w:rsid w:val="00EA6937"/>
    <w:rsid w:val="00EC3716"/>
    <w:rsid w:val="00F13E4D"/>
    <w:rsid w:val="00F146D3"/>
    <w:rsid w:val="00F27BB3"/>
    <w:rsid w:val="00F3365F"/>
    <w:rsid w:val="00F961CA"/>
    <w:rsid w:val="00FE3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D343C6"/>
  <w15:chartTrackingRefBased/>
  <w15:docId w15:val="{C1A47E9C-6ABB-5049-AF7B-05097376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D3D83"/>
    <w:rPr>
      <w:rFonts w:ascii="Arial" w:eastAsia="Arial" w:hAnsi="Arial" w:cs="Arial"/>
      <w:sz w:val="20"/>
      <w:szCs w:val="20"/>
      <w:lang w:eastAsia="en-GB"/>
    </w:rPr>
  </w:style>
  <w:style w:type="character" w:customStyle="1" w:styleId="FootnoteTextChar">
    <w:name w:val="Footnote Text Char"/>
    <w:basedOn w:val="DefaultParagraphFont"/>
    <w:link w:val="FootnoteText"/>
    <w:uiPriority w:val="99"/>
    <w:semiHidden/>
    <w:rsid w:val="00CD3D83"/>
    <w:rPr>
      <w:rFonts w:ascii="Arial" w:eastAsia="Arial" w:hAnsi="Arial" w:cs="Arial"/>
      <w:sz w:val="20"/>
      <w:szCs w:val="20"/>
      <w:lang w:eastAsia="en-GB"/>
    </w:rPr>
  </w:style>
  <w:style w:type="character" w:styleId="FootnoteReference">
    <w:name w:val="footnote reference"/>
    <w:basedOn w:val="DefaultParagraphFont"/>
    <w:uiPriority w:val="99"/>
    <w:semiHidden/>
    <w:unhideWhenUsed/>
    <w:rsid w:val="00CD3D83"/>
    <w:rPr>
      <w:vertAlign w:val="superscript"/>
    </w:rPr>
  </w:style>
  <w:style w:type="paragraph" w:styleId="ListParagraph">
    <w:name w:val="List Paragraph"/>
    <w:basedOn w:val="Normal"/>
    <w:uiPriority w:val="34"/>
    <w:qFormat/>
    <w:rsid w:val="00CD3D83"/>
    <w:pPr>
      <w:spacing w:line="276" w:lineRule="auto"/>
      <w:ind w:left="720"/>
      <w:contextualSpacing/>
    </w:pPr>
    <w:rPr>
      <w:rFonts w:ascii="Arial" w:eastAsia="Arial" w:hAnsi="Arial" w:cs="Arial"/>
      <w:sz w:val="22"/>
      <w:szCs w:val="22"/>
      <w:lang w:eastAsia="en-GB"/>
    </w:rPr>
  </w:style>
  <w:style w:type="character" w:styleId="Hyperlink">
    <w:name w:val="Hyperlink"/>
    <w:basedOn w:val="DefaultParagraphFont"/>
    <w:uiPriority w:val="99"/>
    <w:unhideWhenUsed/>
    <w:rsid w:val="00CD3D83"/>
    <w:rPr>
      <w:color w:val="0563C1" w:themeColor="hyperlink"/>
      <w:u w:val="single"/>
    </w:rPr>
  </w:style>
  <w:style w:type="table" w:styleId="PlainTable1">
    <w:name w:val="Plain Table 1"/>
    <w:basedOn w:val="TableNormal"/>
    <w:uiPriority w:val="41"/>
    <w:rsid w:val="00CD3D83"/>
    <w:rPr>
      <w:rFonts w:ascii="Arial" w:eastAsia="Arial" w:hAnsi="Arial" w:cs="Arial"/>
      <w:sz w:val="22"/>
      <w:szCs w:val="22"/>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nihr.ac.uk/documents/briefing-notes-for-researchers-public-involvement-in-nhs-health-and-social-care-research/27371?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590</Words>
  <Characters>3365</Characters>
  <Application>Microsoft Office Word</Application>
  <DocSecurity>0</DocSecurity>
  <Lines>28</Lines>
  <Paragraphs>7</Paragraphs>
  <ScaleCrop>false</ScaleCrop>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Jennifer.Preston</dc:creator>
  <cp:keywords/>
  <dc:description/>
  <cp:lastModifiedBy>Jennifer.Preston</cp:lastModifiedBy>
  <cp:revision>4</cp:revision>
  <dcterms:created xsi:type="dcterms:W3CDTF">2023-01-10T11:24:00Z</dcterms:created>
  <dcterms:modified xsi:type="dcterms:W3CDTF">2023-07-21T07:49:00Z</dcterms:modified>
</cp:coreProperties>
</file>