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D6199C" w14:textId="09934F72" w:rsidR="001E67B5" w:rsidRPr="006C1335" w:rsidRDefault="006C1335" w:rsidP="001E67B5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  <w:r w:rsidRPr="006C1335"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  <w:t>GRIPP2 Short Form</w:t>
      </w:r>
    </w:p>
    <w:p w14:paraId="28C8A085" w14:textId="77777777" w:rsidR="006C1335" w:rsidRPr="006C1335" w:rsidRDefault="006C1335" w:rsidP="001E67B5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6C1335" w:rsidRPr="006C1335" w14:paraId="5E5BD6F4" w14:textId="77777777" w:rsidTr="006C1335">
        <w:tc>
          <w:tcPr>
            <w:tcW w:w="3116" w:type="dxa"/>
          </w:tcPr>
          <w:p w14:paraId="79298A2C" w14:textId="151D37CA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Section and topic</w:t>
            </w:r>
          </w:p>
        </w:tc>
        <w:tc>
          <w:tcPr>
            <w:tcW w:w="3117" w:type="dxa"/>
          </w:tcPr>
          <w:p w14:paraId="49A6AAC0" w14:textId="2A4AA4A6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Item</w:t>
            </w:r>
          </w:p>
        </w:tc>
        <w:tc>
          <w:tcPr>
            <w:tcW w:w="3117" w:type="dxa"/>
          </w:tcPr>
          <w:p w14:paraId="19F16FD4" w14:textId="3791CD97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 w:rsidRP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Reported on page no.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 xml:space="preserve"> (in original submission)</w:t>
            </w:r>
          </w:p>
        </w:tc>
      </w:tr>
      <w:tr w:rsidR="006C1335" w:rsidRPr="006C1335" w14:paraId="0D05DA06" w14:textId="77777777" w:rsidTr="006C1335">
        <w:tc>
          <w:tcPr>
            <w:tcW w:w="3116" w:type="dxa"/>
          </w:tcPr>
          <w:p w14:paraId="04523EAA" w14:textId="6782CB4F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1: Aim </w:t>
            </w:r>
          </w:p>
        </w:tc>
        <w:tc>
          <w:tcPr>
            <w:tcW w:w="3117" w:type="dxa"/>
          </w:tcPr>
          <w:p w14:paraId="1FBE8B57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Report the aim of PPI in the </w:t>
            </w:r>
            <w:proofErr w:type="gramStart"/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study</w:t>
            </w:r>
            <w:proofErr w:type="gramEnd"/>
          </w:p>
          <w:p w14:paraId="623AA213" w14:textId="77777777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117" w:type="dxa"/>
          </w:tcPr>
          <w:p w14:paraId="7E689415" w14:textId="143F68B3" w:rsidR="006C1335" w:rsidRPr="006C1335" w:rsidRDefault="00E53597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</w:t>
            </w:r>
          </w:p>
        </w:tc>
      </w:tr>
      <w:tr w:rsidR="006C1335" w:rsidRPr="006C1335" w14:paraId="7D804D1B" w14:textId="77777777" w:rsidTr="006C1335">
        <w:tc>
          <w:tcPr>
            <w:tcW w:w="3116" w:type="dxa"/>
          </w:tcPr>
          <w:p w14:paraId="2E45AE48" w14:textId="14B477AA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2: Methods </w:t>
            </w:r>
          </w:p>
          <w:p w14:paraId="41B0478B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117" w:type="dxa"/>
          </w:tcPr>
          <w:p w14:paraId="6091860D" w14:textId="77777777" w:rsidR="006C1335" w:rsidRDefault="006C1335" w:rsidP="001E67B5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Provide a clear description of the methods used for PPI in the </w:t>
            </w:r>
            <w:proofErr w:type="gramStart"/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study</w:t>
            </w:r>
            <w:proofErr w:type="gramEnd"/>
          </w:p>
          <w:p w14:paraId="22B56D33" w14:textId="6A5F7485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117" w:type="dxa"/>
          </w:tcPr>
          <w:p w14:paraId="252AFEDE" w14:textId="57A9A6D4" w:rsidR="006C1335" w:rsidRPr="006C1335" w:rsidRDefault="00E53597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6</w:t>
            </w:r>
            <w:r w:rsidR="006C1335" w:rsidRP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-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9</w:t>
            </w:r>
          </w:p>
        </w:tc>
      </w:tr>
      <w:tr w:rsidR="006C1335" w:rsidRPr="006C1335" w14:paraId="17D6C33B" w14:textId="77777777" w:rsidTr="006C1335">
        <w:tc>
          <w:tcPr>
            <w:tcW w:w="3116" w:type="dxa"/>
          </w:tcPr>
          <w:p w14:paraId="1BEAE701" w14:textId="67985FA3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3: Study results </w:t>
            </w:r>
          </w:p>
        </w:tc>
        <w:tc>
          <w:tcPr>
            <w:tcW w:w="3117" w:type="dxa"/>
          </w:tcPr>
          <w:p w14:paraId="38C36BE9" w14:textId="3D4AB160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Outcomes—Report the results of PPI in the study, including both positive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and negative </w:t>
            </w:r>
            <w:proofErr w:type="gramStart"/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outcomes</w:t>
            </w:r>
            <w:proofErr w:type="gramEnd"/>
          </w:p>
          <w:p w14:paraId="1DACC478" w14:textId="77777777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117" w:type="dxa"/>
          </w:tcPr>
          <w:p w14:paraId="07F9DE6D" w14:textId="4A628010" w:rsidR="006C1335" w:rsidRPr="006C1335" w:rsidRDefault="00E53597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9</w:t>
            </w:r>
            <w:r w:rsid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-1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7</w:t>
            </w:r>
            <w:r w:rsidR="006C1335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, Additional File 3</w:t>
            </w:r>
          </w:p>
        </w:tc>
      </w:tr>
      <w:tr w:rsidR="006C1335" w:rsidRPr="006C1335" w14:paraId="294790BC" w14:textId="77777777" w:rsidTr="006C1335">
        <w:tc>
          <w:tcPr>
            <w:tcW w:w="3116" w:type="dxa"/>
          </w:tcPr>
          <w:p w14:paraId="01683839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4: Discussion and</w:t>
            </w:r>
          </w:p>
          <w:p w14:paraId="1641901E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conclusions</w:t>
            </w:r>
          </w:p>
          <w:p w14:paraId="5AA3163A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117" w:type="dxa"/>
          </w:tcPr>
          <w:p w14:paraId="1175A507" w14:textId="235D2E45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Outcomes—Comment on the extent to which PPI influenced the study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overall. Describe positive and negative </w:t>
            </w:r>
            <w:proofErr w:type="gramStart"/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effects</w:t>
            </w:r>
            <w:proofErr w:type="gramEnd"/>
          </w:p>
          <w:p w14:paraId="3D98A1A3" w14:textId="77777777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117" w:type="dxa"/>
          </w:tcPr>
          <w:p w14:paraId="237DB9A4" w14:textId="176314AF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</w:t>
            </w:r>
            <w:r w:rsidR="00E53597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-1</w:t>
            </w:r>
            <w:r w:rsidR="00E53597"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9</w:t>
            </w:r>
          </w:p>
        </w:tc>
      </w:tr>
      <w:tr w:rsidR="006C1335" w:rsidRPr="006C1335" w14:paraId="43086DD5" w14:textId="77777777" w:rsidTr="006C1335">
        <w:tc>
          <w:tcPr>
            <w:tcW w:w="3116" w:type="dxa"/>
          </w:tcPr>
          <w:p w14:paraId="4026FD8A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5: Reflections/critical</w:t>
            </w:r>
          </w:p>
          <w:p w14:paraId="32D97565" w14:textId="77777777" w:rsidR="006C1335" w:rsidRPr="006C1335" w:rsidRDefault="006C1335" w:rsidP="006C1335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  <w:lang w:val="en-US"/>
              </w:rPr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perspective</w:t>
            </w:r>
          </w:p>
          <w:p w14:paraId="66382162" w14:textId="77777777" w:rsidR="006C1335" w:rsidRPr="006C1335" w:rsidRDefault="006C1335" w:rsidP="006C1335">
            <w:pPr>
              <w:rPr>
                <w:rFonts w:ascii="Times New Roman" w:hAnsi="Times New Roman" w:cs="Times New Roman"/>
                <w:color w:val="000000"/>
                <w:lang w:val="en-US"/>
              </w:rPr>
            </w:pPr>
          </w:p>
        </w:tc>
        <w:tc>
          <w:tcPr>
            <w:tcW w:w="3117" w:type="dxa"/>
          </w:tcPr>
          <w:p w14:paraId="758ED532" w14:textId="5138A142" w:rsidR="006C1335" w:rsidRPr="006C1335" w:rsidRDefault="006C1335" w:rsidP="006C1335">
            <w:pPr>
              <w:autoSpaceDE w:val="0"/>
              <w:autoSpaceDN w:val="0"/>
              <w:adjustRightInd w:val="0"/>
            </w:pP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Comment critically on the study, reflecting on the things that went well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and those that did not, so others can learn from this experience</w:t>
            </w:r>
            <w:r>
              <w:rPr>
                <w:rFonts w:ascii="Times New Roman" w:hAnsi="Times New Roman" w:cs="Times New Roman"/>
                <w:color w:val="000000"/>
                <w:lang w:val="en-US"/>
              </w:rPr>
              <w:t xml:space="preserve"> </w:t>
            </w:r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 xml:space="preserve">PPI patient and public </w:t>
            </w:r>
            <w:proofErr w:type="gramStart"/>
            <w:r w:rsidRPr="006C1335">
              <w:rPr>
                <w:rFonts w:ascii="Times New Roman" w:hAnsi="Times New Roman" w:cs="Times New Roman"/>
                <w:color w:val="000000"/>
                <w:lang w:val="en-US"/>
              </w:rPr>
              <w:t>involvement</w:t>
            </w:r>
            <w:proofErr w:type="gramEnd"/>
          </w:p>
          <w:p w14:paraId="126586F8" w14:textId="77777777" w:rsidR="006C1335" w:rsidRPr="006C1335" w:rsidRDefault="006C1335" w:rsidP="001E67B5">
            <w:pP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lang w:val="en-US"/>
              </w:rPr>
            </w:pPr>
          </w:p>
        </w:tc>
        <w:tc>
          <w:tcPr>
            <w:tcW w:w="3117" w:type="dxa"/>
          </w:tcPr>
          <w:p w14:paraId="5BF78DD1" w14:textId="49E2E6F3" w:rsidR="006C1335" w:rsidRPr="006C1335" w:rsidRDefault="00E53597" w:rsidP="001E67B5">
            <w:pP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lang w:val="en-US"/>
              </w:rPr>
              <w:t>18-20</w:t>
            </w:r>
          </w:p>
        </w:tc>
      </w:tr>
    </w:tbl>
    <w:p w14:paraId="516FD301" w14:textId="77777777" w:rsidR="006C1335" w:rsidRPr="006C1335" w:rsidRDefault="006C1335" w:rsidP="006C1335">
      <w:r w:rsidRPr="006C1335">
        <w:rPr>
          <w:rFonts w:ascii="Times New Roman" w:hAnsi="Times New Roman" w:cs="Times New Roman"/>
          <w:color w:val="000000"/>
          <w:lang w:val="en-US"/>
        </w:rPr>
        <w:t>PPI patient and public involvement</w:t>
      </w:r>
    </w:p>
    <w:p w14:paraId="566B228C" w14:textId="77777777" w:rsidR="006C1335" w:rsidRPr="006C1335" w:rsidRDefault="006C1335" w:rsidP="001E67B5">
      <w:pPr>
        <w:rPr>
          <w:rFonts w:ascii="Times New Roman" w:eastAsia="Times New Roman" w:hAnsi="Times New Roman" w:cs="Times New Roman"/>
          <w:b/>
          <w:bCs/>
          <w:color w:val="000000" w:themeColor="text1"/>
          <w:lang w:val="en-US"/>
        </w:rPr>
      </w:pPr>
    </w:p>
    <w:p w14:paraId="21E751A7" w14:textId="77777777" w:rsidR="006C1335" w:rsidRPr="006C1335" w:rsidRDefault="006C1335" w:rsidP="001E67B5">
      <w:pPr>
        <w:rPr>
          <w:rFonts w:ascii="Times New Roman" w:eastAsia="Times New Roman" w:hAnsi="Times New Roman" w:cs="Times New Roman"/>
          <w:i/>
          <w:iCs/>
          <w:color w:val="000000" w:themeColor="text1"/>
          <w:lang w:val="en-US"/>
        </w:rPr>
      </w:pPr>
    </w:p>
    <w:p w14:paraId="2D2F8FD5" w14:textId="49FEA9AD" w:rsidR="001E67B5" w:rsidRDefault="001E67B5" w:rsidP="006C1335"/>
    <w:sectPr w:rsidR="001E67B5" w:rsidSect="006A400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364D"/>
    <w:rsid w:val="000067D5"/>
    <w:rsid w:val="0001364D"/>
    <w:rsid w:val="00030667"/>
    <w:rsid w:val="00080C88"/>
    <w:rsid w:val="00084A77"/>
    <w:rsid w:val="000A38E9"/>
    <w:rsid w:val="000B4E55"/>
    <w:rsid w:val="000D5130"/>
    <w:rsid w:val="000E0EE1"/>
    <w:rsid w:val="001151F2"/>
    <w:rsid w:val="00116DAE"/>
    <w:rsid w:val="00142E3F"/>
    <w:rsid w:val="0016127C"/>
    <w:rsid w:val="00187444"/>
    <w:rsid w:val="00196D2F"/>
    <w:rsid w:val="001E67B5"/>
    <w:rsid w:val="00237BDB"/>
    <w:rsid w:val="00251AFD"/>
    <w:rsid w:val="0025402B"/>
    <w:rsid w:val="00257D20"/>
    <w:rsid w:val="00263B9A"/>
    <w:rsid w:val="00265862"/>
    <w:rsid w:val="002C4A47"/>
    <w:rsid w:val="002D122B"/>
    <w:rsid w:val="002E2E28"/>
    <w:rsid w:val="002F5D10"/>
    <w:rsid w:val="00302213"/>
    <w:rsid w:val="00320C37"/>
    <w:rsid w:val="00323318"/>
    <w:rsid w:val="0037041A"/>
    <w:rsid w:val="003776B0"/>
    <w:rsid w:val="003C4073"/>
    <w:rsid w:val="003C4EDB"/>
    <w:rsid w:val="00444009"/>
    <w:rsid w:val="00471D1D"/>
    <w:rsid w:val="00474098"/>
    <w:rsid w:val="00487B0F"/>
    <w:rsid w:val="0049040A"/>
    <w:rsid w:val="00496D29"/>
    <w:rsid w:val="004A2A4F"/>
    <w:rsid w:val="00506CFE"/>
    <w:rsid w:val="00517AE5"/>
    <w:rsid w:val="00540FE8"/>
    <w:rsid w:val="00560304"/>
    <w:rsid w:val="005D25A0"/>
    <w:rsid w:val="005E08D9"/>
    <w:rsid w:val="00605695"/>
    <w:rsid w:val="0064263D"/>
    <w:rsid w:val="00652AFE"/>
    <w:rsid w:val="006560A2"/>
    <w:rsid w:val="006A4003"/>
    <w:rsid w:val="006C1335"/>
    <w:rsid w:val="00720263"/>
    <w:rsid w:val="0072112B"/>
    <w:rsid w:val="00751BDC"/>
    <w:rsid w:val="007B2A32"/>
    <w:rsid w:val="007B4716"/>
    <w:rsid w:val="007B695A"/>
    <w:rsid w:val="007E7B8A"/>
    <w:rsid w:val="0081172B"/>
    <w:rsid w:val="00814E58"/>
    <w:rsid w:val="00833920"/>
    <w:rsid w:val="00850CA5"/>
    <w:rsid w:val="00853250"/>
    <w:rsid w:val="00882670"/>
    <w:rsid w:val="008A2315"/>
    <w:rsid w:val="008A43B4"/>
    <w:rsid w:val="008A6C72"/>
    <w:rsid w:val="009073FF"/>
    <w:rsid w:val="009503E9"/>
    <w:rsid w:val="009E5FC4"/>
    <w:rsid w:val="009F0952"/>
    <w:rsid w:val="009F3B6E"/>
    <w:rsid w:val="00A01FE3"/>
    <w:rsid w:val="00A2644D"/>
    <w:rsid w:val="00A50850"/>
    <w:rsid w:val="00A74D1A"/>
    <w:rsid w:val="00A810AE"/>
    <w:rsid w:val="00A85DEC"/>
    <w:rsid w:val="00A97F90"/>
    <w:rsid w:val="00AC2E42"/>
    <w:rsid w:val="00AD245F"/>
    <w:rsid w:val="00B14613"/>
    <w:rsid w:val="00B268B9"/>
    <w:rsid w:val="00B46C72"/>
    <w:rsid w:val="00B74E70"/>
    <w:rsid w:val="00B93D3A"/>
    <w:rsid w:val="00BD65D1"/>
    <w:rsid w:val="00BD6AFE"/>
    <w:rsid w:val="00BD77F9"/>
    <w:rsid w:val="00BE669F"/>
    <w:rsid w:val="00BF3BA7"/>
    <w:rsid w:val="00BF3E5D"/>
    <w:rsid w:val="00BF5B46"/>
    <w:rsid w:val="00C07CFD"/>
    <w:rsid w:val="00C15BD5"/>
    <w:rsid w:val="00C23981"/>
    <w:rsid w:val="00C26B66"/>
    <w:rsid w:val="00C32376"/>
    <w:rsid w:val="00C41AB3"/>
    <w:rsid w:val="00C41BB3"/>
    <w:rsid w:val="00C648D6"/>
    <w:rsid w:val="00C77731"/>
    <w:rsid w:val="00C94941"/>
    <w:rsid w:val="00CB1B0B"/>
    <w:rsid w:val="00CC6EF9"/>
    <w:rsid w:val="00CD3EBD"/>
    <w:rsid w:val="00CD4E4C"/>
    <w:rsid w:val="00CE30A5"/>
    <w:rsid w:val="00CF1AF9"/>
    <w:rsid w:val="00D223AE"/>
    <w:rsid w:val="00D23523"/>
    <w:rsid w:val="00D42191"/>
    <w:rsid w:val="00D54045"/>
    <w:rsid w:val="00D722B1"/>
    <w:rsid w:val="00D7705B"/>
    <w:rsid w:val="00D80C75"/>
    <w:rsid w:val="00D90EC6"/>
    <w:rsid w:val="00DA44C8"/>
    <w:rsid w:val="00DE4657"/>
    <w:rsid w:val="00E06E5A"/>
    <w:rsid w:val="00E16145"/>
    <w:rsid w:val="00E204C3"/>
    <w:rsid w:val="00E45BBF"/>
    <w:rsid w:val="00E53597"/>
    <w:rsid w:val="00E90C11"/>
    <w:rsid w:val="00EE1FF6"/>
    <w:rsid w:val="00F47203"/>
    <w:rsid w:val="00F5494F"/>
    <w:rsid w:val="00F55F84"/>
    <w:rsid w:val="00F63967"/>
    <w:rsid w:val="00F66B2C"/>
    <w:rsid w:val="00F85114"/>
    <w:rsid w:val="00FA4100"/>
    <w:rsid w:val="00FF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A1E59C0"/>
  <w14:defaultImageDpi w14:val="32767"/>
  <w15:chartTrackingRefBased/>
  <w15:docId w15:val="{072654A0-65AD-A045-B47C-2681DBD0B9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E67B5"/>
    <w:rPr>
      <w:lang w:val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6C13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Kelsey Ellis</dc:creator>
  <cp:keywords/>
  <dc:description/>
  <cp:lastModifiedBy>Amanda Wurz</cp:lastModifiedBy>
  <cp:revision>4</cp:revision>
  <dcterms:created xsi:type="dcterms:W3CDTF">2023-11-21T17:45:00Z</dcterms:created>
  <dcterms:modified xsi:type="dcterms:W3CDTF">2023-11-21T18:06:00Z</dcterms:modified>
</cp:coreProperties>
</file>