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56061" w:rsidRDefault="00156061"/>
    <w:p w14:paraId="00000002" w14:textId="4CCDFE2B" w:rsidR="00156061" w:rsidRDefault="00000000">
      <w:pPr>
        <w:rPr>
          <w:b/>
        </w:rPr>
      </w:pPr>
      <w:r>
        <w:rPr>
          <w:b/>
        </w:rPr>
        <w:t xml:space="preserve">Appendix B. Overview </w:t>
      </w:r>
      <w:r w:rsidR="00115BB0">
        <w:rPr>
          <w:b/>
        </w:rPr>
        <w:t>of the Revised Toolkit</w:t>
      </w:r>
    </w:p>
    <w:tbl>
      <w:tblPr>
        <w:tblStyle w:val="a"/>
        <w:tblW w:w="9960" w:type="dxa"/>
        <w:tblLayout w:type="fixed"/>
        <w:tblLook w:val="0400" w:firstRow="0" w:lastRow="0" w:firstColumn="0" w:lastColumn="0" w:noHBand="0" w:noVBand="1"/>
      </w:tblPr>
      <w:tblGrid>
        <w:gridCol w:w="1340"/>
        <w:gridCol w:w="925"/>
        <w:gridCol w:w="4035"/>
        <w:gridCol w:w="3660"/>
      </w:tblGrid>
      <w:tr w:rsidR="00156061" w14:paraId="4108804D"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3" w14:textId="77777777" w:rsidR="00156061" w:rsidRDefault="00000000">
            <w:pPr>
              <w:rPr>
                <w:b/>
                <w:sz w:val="16"/>
                <w:szCs w:val="16"/>
              </w:rPr>
            </w:pPr>
            <w:r>
              <w:rPr>
                <w:b/>
                <w:sz w:val="16"/>
                <w:szCs w:val="16"/>
              </w:rPr>
              <w:t>Video Title</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4" w14:textId="77777777" w:rsidR="00156061" w:rsidRDefault="00000000">
            <w:pPr>
              <w:rPr>
                <w:b/>
                <w:sz w:val="16"/>
                <w:szCs w:val="16"/>
              </w:rPr>
            </w:pPr>
            <w:r>
              <w:rPr>
                <w:b/>
                <w:sz w:val="16"/>
                <w:szCs w:val="16"/>
              </w:rPr>
              <w:t>Length (minutes)</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5" w14:textId="77777777" w:rsidR="00156061" w:rsidRDefault="00000000">
            <w:pPr>
              <w:rPr>
                <w:b/>
                <w:sz w:val="16"/>
                <w:szCs w:val="16"/>
              </w:rPr>
            </w:pPr>
            <w:r>
              <w:rPr>
                <w:b/>
                <w:sz w:val="16"/>
                <w:szCs w:val="16"/>
              </w:rPr>
              <w:t xml:space="preserve">Description </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6" w14:textId="77777777" w:rsidR="00156061" w:rsidRDefault="00000000">
            <w:pPr>
              <w:rPr>
                <w:b/>
                <w:sz w:val="16"/>
                <w:szCs w:val="16"/>
              </w:rPr>
            </w:pPr>
            <w:r>
              <w:rPr>
                <w:b/>
                <w:sz w:val="16"/>
                <w:szCs w:val="16"/>
              </w:rPr>
              <w:t xml:space="preserve">Learning Outcomes </w:t>
            </w:r>
          </w:p>
          <w:p w14:paraId="00000007" w14:textId="77777777" w:rsidR="00156061" w:rsidRDefault="00000000">
            <w:pPr>
              <w:rPr>
                <w:b/>
                <w:sz w:val="16"/>
                <w:szCs w:val="16"/>
              </w:rPr>
            </w:pPr>
            <w:r>
              <w:rPr>
                <w:b/>
                <w:sz w:val="16"/>
                <w:szCs w:val="16"/>
              </w:rPr>
              <w:t>(After viewing these resources, I am able to…)</w:t>
            </w:r>
          </w:p>
        </w:tc>
      </w:tr>
      <w:tr w:rsidR="00156061" w14:paraId="357872B8"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8" w14:textId="77777777" w:rsidR="00156061" w:rsidRDefault="00000000">
            <w:pPr>
              <w:rPr>
                <w:sz w:val="16"/>
                <w:szCs w:val="16"/>
              </w:rPr>
            </w:pPr>
            <w:r>
              <w:rPr>
                <w:sz w:val="16"/>
                <w:szCs w:val="16"/>
              </w:rPr>
              <w:t xml:space="preserve">Module 1 – </w:t>
            </w:r>
          </w:p>
          <w:p w14:paraId="6D7C4411" w14:textId="77777777" w:rsidR="00115BB0" w:rsidRPr="00115BB0" w:rsidRDefault="00115BB0">
            <w:pPr>
              <w:rPr>
                <w:sz w:val="8"/>
                <w:szCs w:val="8"/>
              </w:rPr>
            </w:pPr>
          </w:p>
          <w:p w14:paraId="00000009" w14:textId="77777777" w:rsidR="00156061" w:rsidRDefault="00000000">
            <w:pPr>
              <w:rPr>
                <w:sz w:val="16"/>
                <w:szCs w:val="16"/>
              </w:rPr>
            </w:pPr>
            <w:r>
              <w:rPr>
                <w:sz w:val="16"/>
                <w:szCs w:val="16"/>
              </w:rPr>
              <w:t xml:space="preserve">How to Adult: Health Insurance and Finances </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A" w14:textId="77777777" w:rsidR="00156061" w:rsidRDefault="00000000">
            <w:pPr>
              <w:rPr>
                <w:sz w:val="16"/>
                <w:szCs w:val="16"/>
              </w:rPr>
            </w:pPr>
            <w:r>
              <w:rPr>
                <w:sz w:val="16"/>
                <w:szCs w:val="16"/>
              </w:rPr>
              <w:t xml:space="preserve">  4:08</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B" w14:textId="77777777" w:rsidR="00156061" w:rsidRDefault="00000000">
            <w:pPr>
              <w:rPr>
                <w:sz w:val="16"/>
                <w:szCs w:val="16"/>
              </w:rPr>
            </w:pPr>
            <w:r>
              <w:rPr>
                <w:b/>
                <w:sz w:val="16"/>
                <w:szCs w:val="16"/>
              </w:rPr>
              <w:t>Summary:</w:t>
            </w:r>
            <w:r>
              <w:rPr>
                <w:sz w:val="16"/>
                <w:szCs w:val="16"/>
              </w:rPr>
              <w:t xml:space="preserve">  Jennifer, Zhanna, and Thomas (emerging adults with type 1 diabetes), Krystle (The Diabetes Link staff), and Amanda (diabetes advocacy professional, emerging adult with type 1 diabetes) introduce some of the everyday life changes that occur during emerging adulthood and discuss the stressors of getting your first insurance plan, balancing health insurance and finances. </w:t>
            </w:r>
          </w:p>
          <w:p w14:paraId="0000000C" w14:textId="77777777" w:rsidR="00156061" w:rsidRPr="00F4691D" w:rsidRDefault="00000000">
            <w:pPr>
              <w:rPr>
                <w:sz w:val="8"/>
                <w:szCs w:val="8"/>
              </w:rPr>
            </w:pPr>
            <w:r>
              <w:rPr>
                <w:sz w:val="16"/>
                <w:szCs w:val="16"/>
              </w:rPr>
              <w:t xml:space="preserve"> </w:t>
            </w:r>
          </w:p>
          <w:p w14:paraId="0000000D" w14:textId="77777777" w:rsidR="00156061" w:rsidRDefault="00000000">
            <w:pPr>
              <w:rPr>
                <w:sz w:val="16"/>
                <w:szCs w:val="16"/>
              </w:rPr>
            </w:pPr>
            <w:r>
              <w:rPr>
                <w:b/>
                <w:sz w:val="16"/>
                <w:szCs w:val="16"/>
              </w:rPr>
              <w:t xml:space="preserve">Supplemental </w:t>
            </w:r>
            <w:sdt>
              <w:sdtPr>
                <w:tag w:val="goog_rdk_0"/>
                <w:id w:val="-61026241"/>
              </w:sdtPr>
              <w:sdtContent/>
            </w:sdt>
            <w:r>
              <w:rPr>
                <w:b/>
                <w:sz w:val="16"/>
                <w:szCs w:val="16"/>
              </w:rPr>
              <w:t xml:space="preserve"> Resources Provided:</w:t>
            </w:r>
            <w:r>
              <w:rPr>
                <w:sz w:val="16"/>
                <w:szCs w:val="16"/>
              </w:rPr>
              <w:t xml:space="preserve"> One-Pager of Qualifying Life Events for Insurance Enrollment (Developed by The Diabetes Link and CAB members) </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0E" w14:textId="77777777" w:rsidR="00156061" w:rsidRDefault="00000000">
            <w:pPr>
              <w:spacing w:before="40" w:after="40" w:line="276" w:lineRule="auto"/>
              <w:rPr>
                <w:sz w:val="16"/>
                <w:szCs w:val="16"/>
              </w:rPr>
            </w:pPr>
            <w:r>
              <w:rPr>
                <w:i/>
                <w:sz w:val="16"/>
                <w:szCs w:val="16"/>
              </w:rPr>
              <w:t xml:space="preserve">Identify </w:t>
            </w:r>
            <w:r>
              <w:rPr>
                <w:sz w:val="16"/>
                <w:szCs w:val="16"/>
              </w:rPr>
              <w:t>qualifying life events and when a support plan might be needed.</w:t>
            </w:r>
          </w:p>
          <w:p w14:paraId="0000000F" w14:textId="77777777" w:rsidR="00156061" w:rsidRDefault="00156061">
            <w:pPr>
              <w:spacing w:before="40" w:after="40" w:line="276" w:lineRule="auto"/>
              <w:rPr>
                <w:sz w:val="8"/>
                <w:szCs w:val="8"/>
              </w:rPr>
            </w:pPr>
          </w:p>
          <w:p w14:paraId="00000010" w14:textId="77777777" w:rsidR="00156061" w:rsidRDefault="00000000">
            <w:pPr>
              <w:spacing w:before="40" w:after="40" w:line="276" w:lineRule="auto"/>
              <w:rPr>
                <w:sz w:val="16"/>
                <w:szCs w:val="16"/>
              </w:rPr>
            </w:pPr>
            <w:r>
              <w:rPr>
                <w:i/>
                <w:sz w:val="16"/>
                <w:szCs w:val="16"/>
              </w:rPr>
              <w:t xml:space="preserve">Create </w:t>
            </w:r>
            <w:r>
              <w:rPr>
                <w:sz w:val="16"/>
                <w:szCs w:val="16"/>
              </w:rPr>
              <w:t>an action plan to utilize support programs or organizations that offer support with care and supplies to emerging adults with T1D.</w:t>
            </w:r>
          </w:p>
        </w:tc>
      </w:tr>
      <w:tr w:rsidR="00156061" w14:paraId="68D5CEE3"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11" w14:textId="77777777" w:rsidR="00156061" w:rsidRDefault="00000000">
            <w:pPr>
              <w:rPr>
                <w:sz w:val="16"/>
                <w:szCs w:val="16"/>
              </w:rPr>
            </w:pPr>
            <w:r>
              <w:rPr>
                <w:sz w:val="16"/>
                <w:szCs w:val="16"/>
              </w:rPr>
              <w:t xml:space="preserve">Module 2 – </w:t>
            </w:r>
          </w:p>
          <w:p w14:paraId="2D8E2F29" w14:textId="77777777" w:rsidR="00115BB0" w:rsidRPr="00115BB0" w:rsidRDefault="00115BB0">
            <w:pPr>
              <w:rPr>
                <w:sz w:val="8"/>
                <w:szCs w:val="8"/>
              </w:rPr>
            </w:pPr>
          </w:p>
          <w:p w14:paraId="00000012" w14:textId="77777777" w:rsidR="00156061" w:rsidRDefault="00000000">
            <w:pPr>
              <w:rPr>
                <w:sz w:val="16"/>
                <w:szCs w:val="16"/>
              </w:rPr>
            </w:pPr>
            <w:r>
              <w:rPr>
                <w:sz w:val="16"/>
                <w:szCs w:val="16"/>
              </w:rPr>
              <w:t>Key Insurance Lingo</w:t>
            </w:r>
          </w:p>
          <w:p w14:paraId="00000013" w14:textId="77777777" w:rsidR="00156061" w:rsidRDefault="00156061">
            <w:pPr>
              <w:rPr>
                <w:sz w:val="16"/>
                <w:szCs w:val="16"/>
              </w:rPr>
            </w:pPr>
          </w:p>
          <w:p w14:paraId="00000014" w14:textId="77777777" w:rsidR="00156061" w:rsidRDefault="00156061">
            <w:pPr>
              <w:rPr>
                <w:sz w:val="16"/>
                <w:szCs w:val="16"/>
              </w:rPr>
            </w:pP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15" w14:textId="77777777" w:rsidR="00156061" w:rsidRDefault="00000000">
            <w:pPr>
              <w:rPr>
                <w:sz w:val="16"/>
                <w:szCs w:val="16"/>
              </w:rPr>
            </w:pPr>
            <w:r>
              <w:rPr>
                <w:sz w:val="16"/>
                <w:szCs w:val="16"/>
              </w:rPr>
              <w:t xml:space="preserve">  6:32</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16" w14:textId="77777777" w:rsidR="00156061" w:rsidRDefault="00000000">
            <w:pPr>
              <w:rPr>
                <w:sz w:val="16"/>
                <w:szCs w:val="16"/>
              </w:rPr>
            </w:pPr>
            <w:r>
              <w:rPr>
                <w:b/>
                <w:sz w:val="16"/>
                <w:szCs w:val="16"/>
              </w:rPr>
              <w:t>Summary:</w:t>
            </w:r>
            <w:r>
              <w:rPr>
                <w:sz w:val="16"/>
                <w:szCs w:val="16"/>
              </w:rPr>
              <w:t xml:space="preserve">    Jennifer, Zhanna, Thomas (emerging adults with type 1 diabetes), and Amanda (diabetes advocacy professional, emerging adult with type 1 diabetes) define common health insurance terms. </w:t>
            </w:r>
          </w:p>
          <w:p w14:paraId="00000017" w14:textId="77777777" w:rsidR="00156061" w:rsidRDefault="00000000">
            <w:pPr>
              <w:rPr>
                <w:sz w:val="8"/>
                <w:szCs w:val="8"/>
              </w:rPr>
            </w:pPr>
            <w:r>
              <w:rPr>
                <w:sz w:val="16"/>
                <w:szCs w:val="16"/>
              </w:rPr>
              <w:t xml:space="preserve"> </w:t>
            </w:r>
          </w:p>
          <w:p w14:paraId="00000018" w14:textId="13B7952B" w:rsidR="00156061" w:rsidRDefault="00F4691D">
            <w:pPr>
              <w:rPr>
                <w:b/>
                <w:sz w:val="16"/>
                <w:szCs w:val="16"/>
              </w:rPr>
            </w:pPr>
            <w:r>
              <w:rPr>
                <w:b/>
                <w:sz w:val="16"/>
                <w:szCs w:val="16"/>
              </w:rPr>
              <w:t>Supplemental</w:t>
            </w:r>
            <w:r w:rsidR="00000000">
              <w:rPr>
                <w:b/>
                <w:sz w:val="16"/>
                <w:szCs w:val="16"/>
              </w:rPr>
              <w:t xml:space="preserve"> Resources Provided:</w:t>
            </w:r>
            <w:r w:rsidR="00000000">
              <w:rPr>
                <w:sz w:val="16"/>
                <w:szCs w:val="16"/>
              </w:rPr>
              <w:t xml:space="preserve"> Health Insurance Terms Glossary (Developed by The Diabetes Link, UH Research Team, and CAB members) </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19" w14:textId="009101CF" w:rsidR="00156061" w:rsidRDefault="00000000">
            <w:pPr>
              <w:rPr>
                <w:sz w:val="16"/>
                <w:szCs w:val="16"/>
              </w:rPr>
            </w:pPr>
            <w:r>
              <w:rPr>
                <w:i/>
                <w:sz w:val="16"/>
                <w:szCs w:val="16"/>
              </w:rPr>
              <w:t xml:space="preserve">Define </w:t>
            </w:r>
            <w:r>
              <w:rPr>
                <w:sz w:val="16"/>
                <w:szCs w:val="16"/>
              </w:rPr>
              <w:t xml:space="preserve">and </w:t>
            </w:r>
            <w:r>
              <w:rPr>
                <w:i/>
                <w:sz w:val="16"/>
                <w:szCs w:val="16"/>
              </w:rPr>
              <w:t xml:space="preserve">summarize </w:t>
            </w:r>
            <w:r>
              <w:rPr>
                <w:sz w:val="16"/>
                <w:szCs w:val="16"/>
              </w:rPr>
              <w:t>common health insurance terms</w:t>
            </w:r>
            <w:r w:rsidR="00F4691D">
              <w:rPr>
                <w:sz w:val="16"/>
                <w:szCs w:val="16"/>
              </w:rPr>
              <w:t xml:space="preserve">, </w:t>
            </w:r>
            <w:r>
              <w:rPr>
                <w:sz w:val="16"/>
                <w:szCs w:val="16"/>
              </w:rPr>
              <w:t>including premium, deductible, co-insurance, and copay.</w:t>
            </w:r>
          </w:p>
          <w:p w14:paraId="0000001A" w14:textId="77777777" w:rsidR="00156061" w:rsidRDefault="00156061">
            <w:pPr>
              <w:rPr>
                <w:sz w:val="8"/>
                <w:szCs w:val="8"/>
              </w:rPr>
            </w:pPr>
          </w:p>
          <w:p w14:paraId="0000001B" w14:textId="490C4928" w:rsidR="00156061" w:rsidRDefault="00000000">
            <w:pPr>
              <w:rPr>
                <w:sz w:val="16"/>
                <w:szCs w:val="16"/>
              </w:rPr>
            </w:pPr>
            <w:r>
              <w:rPr>
                <w:i/>
                <w:sz w:val="16"/>
                <w:szCs w:val="16"/>
              </w:rPr>
              <w:t xml:space="preserve">Explain </w:t>
            </w:r>
            <w:r>
              <w:rPr>
                <w:sz w:val="16"/>
                <w:szCs w:val="16"/>
              </w:rPr>
              <w:t>insurance process terms</w:t>
            </w:r>
            <w:r w:rsidR="00F4691D">
              <w:rPr>
                <w:sz w:val="16"/>
                <w:szCs w:val="16"/>
              </w:rPr>
              <w:t>,</w:t>
            </w:r>
            <w:r>
              <w:rPr>
                <w:sz w:val="16"/>
                <w:szCs w:val="16"/>
              </w:rPr>
              <w:t xml:space="preserve"> including formulary/preferred prescription coverage, tiers, prior authorizations, appeals, and out-of-pocket maximums.</w:t>
            </w:r>
          </w:p>
          <w:p w14:paraId="0000001C" w14:textId="77777777" w:rsidR="00156061" w:rsidRDefault="00156061">
            <w:pPr>
              <w:rPr>
                <w:sz w:val="8"/>
                <w:szCs w:val="8"/>
              </w:rPr>
            </w:pPr>
          </w:p>
          <w:p w14:paraId="0000001D" w14:textId="77777777" w:rsidR="00156061" w:rsidRDefault="00000000">
            <w:pPr>
              <w:rPr>
                <w:sz w:val="16"/>
                <w:szCs w:val="16"/>
              </w:rPr>
            </w:pPr>
            <w:r>
              <w:rPr>
                <w:i/>
                <w:sz w:val="16"/>
                <w:szCs w:val="16"/>
              </w:rPr>
              <w:t xml:space="preserve">Discuss </w:t>
            </w:r>
            <w:r>
              <w:rPr>
                <w:sz w:val="16"/>
                <w:szCs w:val="16"/>
              </w:rPr>
              <w:t>an explanation of benefits.</w:t>
            </w:r>
          </w:p>
          <w:p w14:paraId="36AFF6DB" w14:textId="77777777" w:rsidR="00F4691D" w:rsidRPr="00F4691D" w:rsidRDefault="00F4691D">
            <w:pPr>
              <w:rPr>
                <w:sz w:val="8"/>
                <w:szCs w:val="8"/>
              </w:rPr>
            </w:pPr>
          </w:p>
          <w:p w14:paraId="0000001E" w14:textId="77777777" w:rsidR="00156061" w:rsidRDefault="00000000">
            <w:pPr>
              <w:rPr>
                <w:b/>
                <w:sz w:val="16"/>
                <w:szCs w:val="16"/>
              </w:rPr>
            </w:pPr>
            <w:r>
              <w:rPr>
                <w:i/>
                <w:sz w:val="16"/>
                <w:szCs w:val="16"/>
              </w:rPr>
              <w:t xml:space="preserve">Compose </w:t>
            </w:r>
            <w:r>
              <w:rPr>
                <w:sz w:val="16"/>
                <w:szCs w:val="16"/>
              </w:rPr>
              <w:t>key talking points to communicate with health insurance and providers about insurance concerns.</w:t>
            </w:r>
          </w:p>
        </w:tc>
      </w:tr>
      <w:tr w:rsidR="00156061" w14:paraId="6D6ED6B2"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AECFC2" w14:textId="4578DCC5" w:rsidR="00115BB0" w:rsidRDefault="00000000">
            <w:pPr>
              <w:rPr>
                <w:sz w:val="16"/>
                <w:szCs w:val="16"/>
              </w:rPr>
            </w:pPr>
            <w:r>
              <w:rPr>
                <w:sz w:val="16"/>
                <w:szCs w:val="16"/>
              </w:rPr>
              <w:t xml:space="preserve">Module 3 </w:t>
            </w:r>
            <w:r w:rsidR="00115BB0">
              <w:rPr>
                <w:sz w:val="16"/>
                <w:szCs w:val="16"/>
              </w:rPr>
              <w:t>–</w:t>
            </w:r>
            <w:r>
              <w:rPr>
                <w:sz w:val="16"/>
                <w:szCs w:val="16"/>
              </w:rPr>
              <w:t xml:space="preserve"> </w:t>
            </w:r>
          </w:p>
          <w:p w14:paraId="2E16C484" w14:textId="77777777" w:rsidR="00115BB0" w:rsidRPr="00115BB0" w:rsidRDefault="00115BB0">
            <w:pPr>
              <w:rPr>
                <w:sz w:val="8"/>
                <w:szCs w:val="8"/>
              </w:rPr>
            </w:pPr>
          </w:p>
          <w:p w14:paraId="0000001F" w14:textId="48BA4C87" w:rsidR="00156061" w:rsidRDefault="00000000">
            <w:pPr>
              <w:rPr>
                <w:sz w:val="16"/>
                <w:szCs w:val="16"/>
              </w:rPr>
            </w:pPr>
            <w:r>
              <w:rPr>
                <w:sz w:val="16"/>
                <w:szCs w:val="16"/>
              </w:rPr>
              <w:t>Qualifying for Health Insurance</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20" w14:textId="77777777" w:rsidR="00156061" w:rsidRDefault="00000000">
            <w:pPr>
              <w:rPr>
                <w:sz w:val="16"/>
                <w:szCs w:val="16"/>
              </w:rPr>
            </w:pPr>
            <w:r>
              <w:rPr>
                <w:sz w:val="16"/>
                <w:szCs w:val="16"/>
              </w:rPr>
              <w:t>5:04</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21" w14:textId="77777777" w:rsidR="00156061" w:rsidRDefault="00000000">
            <w:pPr>
              <w:rPr>
                <w:sz w:val="16"/>
                <w:szCs w:val="16"/>
              </w:rPr>
            </w:pPr>
            <w:r>
              <w:rPr>
                <w:b/>
                <w:sz w:val="16"/>
                <w:szCs w:val="16"/>
              </w:rPr>
              <w:t>Summary:</w:t>
            </w:r>
            <w:r>
              <w:rPr>
                <w:sz w:val="16"/>
                <w:szCs w:val="16"/>
              </w:rPr>
              <w:t xml:space="preserve">  Jennifer, Zhanna, and Thomas (emerging adults with type 1 diabetes) and Amanda (diabetes advocacy professional, emerging adult with type 1 diabetes) explain their experiences starting on their own health insurance plans, introduce types of insurance plans, how to figure out what your new plan costs, how to figure out what your new plan covers (medication formulary), and how to plan for income changes or gaps in health insurance. </w:t>
            </w:r>
          </w:p>
          <w:p w14:paraId="00000022" w14:textId="77777777" w:rsidR="00156061" w:rsidRDefault="00156061">
            <w:pPr>
              <w:rPr>
                <w:sz w:val="8"/>
                <w:szCs w:val="8"/>
              </w:rPr>
            </w:pPr>
          </w:p>
          <w:p w14:paraId="00000023" w14:textId="677939DB" w:rsidR="00156061" w:rsidRDefault="00000000">
            <w:pPr>
              <w:rPr>
                <w:b/>
                <w:sz w:val="16"/>
                <w:szCs w:val="16"/>
              </w:rPr>
            </w:pPr>
            <w:r>
              <w:rPr>
                <w:b/>
                <w:sz w:val="16"/>
                <w:szCs w:val="16"/>
              </w:rPr>
              <w:t>Supplemental Resources Provided:</w:t>
            </w:r>
            <w:r>
              <w:rPr>
                <w:sz w:val="16"/>
                <w:szCs w:val="16"/>
              </w:rPr>
              <w:t xml:space="preserve"> Choose Your Own Insurance Adventure—Figuring Out Which Insurance Plan Works </w:t>
            </w:r>
            <w:r w:rsidR="00115BB0">
              <w:rPr>
                <w:sz w:val="16"/>
                <w:szCs w:val="16"/>
              </w:rPr>
              <w:t>for</w:t>
            </w:r>
            <w:r>
              <w:rPr>
                <w:sz w:val="16"/>
                <w:szCs w:val="16"/>
              </w:rPr>
              <w:t xml:space="preserve"> Your Situation (Developed by The Diabetes Link, UH Research Team, and CAB members)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24" w14:textId="35928575" w:rsidR="00156061" w:rsidRDefault="00000000">
            <w:pPr>
              <w:rPr>
                <w:sz w:val="16"/>
                <w:szCs w:val="16"/>
              </w:rPr>
            </w:pPr>
            <w:r>
              <w:rPr>
                <w:i/>
                <w:sz w:val="16"/>
                <w:szCs w:val="16"/>
              </w:rPr>
              <w:t xml:space="preserve">List </w:t>
            </w:r>
            <w:r>
              <w:rPr>
                <w:sz w:val="16"/>
                <w:szCs w:val="16"/>
              </w:rPr>
              <w:t xml:space="preserve">health insurance qualifications for </w:t>
            </w:r>
            <w:r w:rsidR="00F4691D">
              <w:rPr>
                <w:sz w:val="16"/>
                <w:szCs w:val="16"/>
              </w:rPr>
              <w:t>employer-sponsored</w:t>
            </w:r>
            <w:r>
              <w:rPr>
                <w:sz w:val="16"/>
                <w:szCs w:val="16"/>
              </w:rPr>
              <w:t xml:space="preserve"> private</w:t>
            </w:r>
            <w:r w:rsidR="00F4691D">
              <w:rPr>
                <w:sz w:val="16"/>
                <w:szCs w:val="16"/>
              </w:rPr>
              <w:t xml:space="preserve"> health</w:t>
            </w:r>
            <w:r>
              <w:rPr>
                <w:sz w:val="16"/>
                <w:szCs w:val="16"/>
              </w:rPr>
              <w:t xml:space="preserve"> </w:t>
            </w:r>
            <w:r w:rsidR="00F4691D">
              <w:rPr>
                <w:sz w:val="16"/>
                <w:szCs w:val="16"/>
              </w:rPr>
              <w:t xml:space="preserve">insurance </w:t>
            </w:r>
            <w:r>
              <w:rPr>
                <w:sz w:val="16"/>
                <w:szCs w:val="16"/>
              </w:rPr>
              <w:t xml:space="preserve">plans and alternative </w:t>
            </w:r>
            <w:r w:rsidR="00F4691D">
              <w:rPr>
                <w:sz w:val="16"/>
                <w:szCs w:val="16"/>
              </w:rPr>
              <w:t xml:space="preserve">health insurance </w:t>
            </w:r>
            <w:r>
              <w:rPr>
                <w:sz w:val="16"/>
                <w:szCs w:val="16"/>
              </w:rPr>
              <w:t>plans.</w:t>
            </w:r>
          </w:p>
          <w:p w14:paraId="00000025" w14:textId="77777777" w:rsidR="00156061" w:rsidRDefault="00156061">
            <w:pPr>
              <w:rPr>
                <w:sz w:val="8"/>
                <w:szCs w:val="8"/>
              </w:rPr>
            </w:pPr>
          </w:p>
          <w:p w14:paraId="00000026" w14:textId="77777777" w:rsidR="00156061" w:rsidRDefault="00000000">
            <w:pPr>
              <w:rPr>
                <w:sz w:val="16"/>
                <w:szCs w:val="16"/>
              </w:rPr>
            </w:pPr>
            <w:r>
              <w:rPr>
                <w:i/>
                <w:sz w:val="16"/>
                <w:szCs w:val="16"/>
              </w:rPr>
              <w:t xml:space="preserve">Determine </w:t>
            </w:r>
            <w:r>
              <w:rPr>
                <w:sz w:val="16"/>
                <w:szCs w:val="16"/>
              </w:rPr>
              <w:t>the enrollment period for my potential health insurance, including qualifying life events.</w:t>
            </w:r>
          </w:p>
          <w:p w14:paraId="00000027" w14:textId="77777777" w:rsidR="00156061" w:rsidRDefault="00156061">
            <w:pPr>
              <w:rPr>
                <w:sz w:val="8"/>
                <w:szCs w:val="8"/>
              </w:rPr>
            </w:pPr>
          </w:p>
          <w:p w14:paraId="00000028" w14:textId="51169A17" w:rsidR="00156061" w:rsidRDefault="00000000">
            <w:pPr>
              <w:rPr>
                <w:sz w:val="16"/>
                <w:szCs w:val="16"/>
              </w:rPr>
            </w:pPr>
            <w:r>
              <w:rPr>
                <w:i/>
                <w:sz w:val="16"/>
                <w:szCs w:val="16"/>
              </w:rPr>
              <w:t xml:space="preserve">Describe </w:t>
            </w:r>
            <w:r>
              <w:rPr>
                <w:sz w:val="16"/>
                <w:szCs w:val="16"/>
              </w:rPr>
              <w:t>the relationship between lapses in health insurance and dangerous diabetes self-management</w:t>
            </w:r>
            <w:r w:rsidR="00F4691D">
              <w:rPr>
                <w:sz w:val="16"/>
                <w:szCs w:val="16"/>
              </w:rPr>
              <w:t>,</w:t>
            </w:r>
            <w:r>
              <w:rPr>
                <w:sz w:val="16"/>
                <w:szCs w:val="16"/>
              </w:rPr>
              <w:t xml:space="preserve"> such as rationing insulin and supplies. </w:t>
            </w:r>
          </w:p>
          <w:p w14:paraId="00000029" w14:textId="77777777" w:rsidR="00156061" w:rsidRDefault="00156061">
            <w:pPr>
              <w:rPr>
                <w:sz w:val="8"/>
                <w:szCs w:val="8"/>
              </w:rPr>
            </w:pPr>
          </w:p>
          <w:p w14:paraId="0000002A" w14:textId="77777777" w:rsidR="00156061" w:rsidRDefault="00000000">
            <w:pPr>
              <w:rPr>
                <w:b/>
                <w:sz w:val="16"/>
                <w:szCs w:val="16"/>
              </w:rPr>
            </w:pPr>
            <w:r>
              <w:rPr>
                <w:i/>
                <w:sz w:val="16"/>
                <w:szCs w:val="16"/>
              </w:rPr>
              <w:t xml:space="preserve">Construct </w:t>
            </w:r>
            <w:r>
              <w:rPr>
                <w:sz w:val="16"/>
                <w:szCs w:val="16"/>
              </w:rPr>
              <w:t>a plan to prevent lapses in health insurance.</w:t>
            </w:r>
          </w:p>
        </w:tc>
      </w:tr>
      <w:tr w:rsidR="00156061" w14:paraId="502F4AA6"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EAA7AD" w14:textId="77777777" w:rsidR="00115BB0" w:rsidRDefault="00000000">
            <w:pPr>
              <w:rPr>
                <w:sz w:val="16"/>
                <w:szCs w:val="16"/>
              </w:rPr>
            </w:pPr>
            <w:r>
              <w:rPr>
                <w:sz w:val="16"/>
                <w:szCs w:val="16"/>
              </w:rPr>
              <w:t xml:space="preserve">Module 4 – </w:t>
            </w:r>
          </w:p>
          <w:p w14:paraId="67E20FE1" w14:textId="77777777" w:rsidR="00115BB0" w:rsidRPr="00115BB0" w:rsidRDefault="00115BB0">
            <w:pPr>
              <w:rPr>
                <w:sz w:val="8"/>
                <w:szCs w:val="8"/>
              </w:rPr>
            </w:pPr>
          </w:p>
          <w:p w14:paraId="0000002B" w14:textId="392F5524" w:rsidR="00156061" w:rsidRDefault="00000000">
            <w:pPr>
              <w:rPr>
                <w:sz w:val="16"/>
                <w:szCs w:val="16"/>
              </w:rPr>
            </w:pPr>
            <w:r>
              <w:rPr>
                <w:sz w:val="16"/>
                <w:szCs w:val="16"/>
              </w:rPr>
              <w:t>Choose a Plan and Enrolling</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2C" w14:textId="77777777" w:rsidR="00156061" w:rsidRDefault="00000000">
            <w:pPr>
              <w:rPr>
                <w:sz w:val="16"/>
                <w:szCs w:val="16"/>
              </w:rPr>
            </w:pPr>
            <w:r>
              <w:rPr>
                <w:sz w:val="16"/>
                <w:szCs w:val="16"/>
              </w:rPr>
              <w:t>5:46</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2D" w14:textId="77777777" w:rsidR="00156061" w:rsidRDefault="00000000">
            <w:pPr>
              <w:rPr>
                <w:sz w:val="16"/>
                <w:szCs w:val="16"/>
              </w:rPr>
            </w:pPr>
            <w:r>
              <w:rPr>
                <w:b/>
                <w:sz w:val="16"/>
                <w:szCs w:val="16"/>
              </w:rPr>
              <w:t>Summary:</w:t>
            </w:r>
            <w:r>
              <w:rPr>
                <w:sz w:val="16"/>
                <w:szCs w:val="16"/>
              </w:rPr>
              <w:t xml:space="preserve">  Destiny and Shay (emerging adults living with type 1 diabetes), Ebne (clinical diabetes pharmacist), and Christine (expert diabetes community advisor in medications, living with type 1 diabetes) discuss how to pick an insurance plan, what to consider when selecting a plan (deductible, out-of-pocket max), and describe how to use health maintenance organizations, preferred provider organizations, high-deductible health plans, and prescription drug coverage. </w:t>
            </w:r>
          </w:p>
          <w:p w14:paraId="0000002E" w14:textId="77777777" w:rsidR="00156061" w:rsidRPr="00F4691D" w:rsidRDefault="00156061">
            <w:pPr>
              <w:rPr>
                <w:sz w:val="8"/>
                <w:szCs w:val="8"/>
              </w:rPr>
            </w:pPr>
          </w:p>
          <w:p w14:paraId="0000002F" w14:textId="77777777" w:rsidR="00156061" w:rsidRDefault="00000000">
            <w:pPr>
              <w:rPr>
                <w:b/>
                <w:sz w:val="16"/>
                <w:szCs w:val="16"/>
              </w:rPr>
            </w:pPr>
            <w:r>
              <w:rPr>
                <w:b/>
                <w:sz w:val="16"/>
                <w:szCs w:val="16"/>
              </w:rPr>
              <w:t>Supplemental Resources Provided:</w:t>
            </w:r>
            <w:r>
              <w:rPr>
                <w:sz w:val="16"/>
                <w:szCs w:val="16"/>
              </w:rPr>
              <w:t xml:space="preserve"> Health Insurance Plan Type Matrix, Questions to Ask When Enrolling in a New Insurance Plan, All About Deductibles One-Pager (Developed by The Diabetes Link and CAB members)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30" w14:textId="77777777" w:rsidR="00156061" w:rsidRDefault="00000000">
            <w:pPr>
              <w:spacing w:before="40" w:after="40" w:line="276" w:lineRule="auto"/>
              <w:rPr>
                <w:sz w:val="16"/>
                <w:szCs w:val="16"/>
              </w:rPr>
            </w:pPr>
            <w:r>
              <w:rPr>
                <w:i/>
                <w:sz w:val="16"/>
                <w:szCs w:val="16"/>
              </w:rPr>
              <w:t xml:space="preserve">Identify </w:t>
            </w:r>
            <w:r>
              <w:rPr>
                <w:sz w:val="16"/>
                <w:szCs w:val="16"/>
              </w:rPr>
              <w:t xml:space="preserve">what type of health insurance plan one has and its features (high-deductible, HSA, FSA, employer-sponsored, private, etc.). </w:t>
            </w:r>
          </w:p>
          <w:p w14:paraId="00000031" w14:textId="77777777" w:rsidR="00156061" w:rsidRDefault="00156061">
            <w:pPr>
              <w:spacing w:before="40" w:after="40" w:line="276" w:lineRule="auto"/>
              <w:rPr>
                <w:sz w:val="8"/>
                <w:szCs w:val="8"/>
              </w:rPr>
            </w:pPr>
          </w:p>
          <w:p w14:paraId="00000032" w14:textId="77777777" w:rsidR="00156061" w:rsidRDefault="00000000">
            <w:pPr>
              <w:spacing w:before="40" w:after="40" w:line="276" w:lineRule="auto"/>
              <w:rPr>
                <w:sz w:val="16"/>
                <w:szCs w:val="16"/>
              </w:rPr>
            </w:pPr>
            <w:r>
              <w:rPr>
                <w:i/>
                <w:sz w:val="16"/>
                <w:szCs w:val="16"/>
              </w:rPr>
              <w:t xml:space="preserve">Recognize </w:t>
            </w:r>
            <w:r>
              <w:rPr>
                <w:sz w:val="16"/>
                <w:szCs w:val="16"/>
              </w:rPr>
              <w:t xml:space="preserve">differences among health insurance plans.  </w:t>
            </w:r>
          </w:p>
          <w:p w14:paraId="00000033" w14:textId="77777777" w:rsidR="00156061" w:rsidRDefault="00156061">
            <w:pPr>
              <w:spacing w:before="40" w:after="40" w:line="276" w:lineRule="auto"/>
              <w:rPr>
                <w:sz w:val="8"/>
                <w:szCs w:val="8"/>
              </w:rPr>
            </w:pPr>
          </w:p>
          <w:p w14:paraId="00000034" w14:textId="1F05EFD1" w:rsidR="00156061" w:rsidRDefault="00000000">
            <w:pPr>
              <w:spacing w:before="40" w:after="40" w:line="276" w:lineRule="auto"/>
              <w:rPr>
                <w:sz w:val="16"/>
                <w:szCs w:val="16"/>
              </w:rPr>
            </w:pPr>
            <w:r>
              <w:rPr>
                <w:i/>
                <w:sz w:val="16"/>
                <w:szCs w:val="16"/>
              </w:rPr>
              <w:t xml:space="preserve">Determine </w:t>
            </w:r>
            <w:r>
              <w:rPr>
                <w:sz w:val="16"/>
                <w:szCs w:val="16"/>
              </w:rPr>
              <w:t xml:space="preserve">which health insurance plan is best for </w:t>
            </w:r>
            <w:r w:rsidR="00F4691D">
              <w:rPr>
                <w:sz w:val="16"/>
                <w:szCs w:val="16"/>
              </w:rPr>
              <w:t>one's</w:t>
            </w:r>
            <w:r>
              <w:rPr>
                <w:sz w:val="16"/>
                <w:szCs w:val="16"/>
              </w:rPr>
              <w:t xml:space="preserve"> individual needs based on benefits and premiums.  </w:t>
            </w:r>
          </w:p>
          <w:p w14:paraId="00000035" w14:textId="77777777" w:rsidR="00156061" w:rsidRDefault="00156061">
            <w:pPr>
              <w:spacing w:before="40" w:after="40" w:line="276" w:lineRule="auto"/>
              <w:rPr>
                <w:sz w:val="8"/>
                <w:szCs w:val="8"/>
              </w:rPr>
            </w:pPr>
          </w:p>
          <w:p w14:paraId="00000036" w14:textId="77777777" w:rsidR="00156061" w:rsidRDefault="00000000">
            <w:pPr>
              <w:spacing w:before="40" w:after="40" w:line="276" w:lineRule="auto"/>
              <w:rPr>
                <w:b/>
                <w:sz w:val="12"/>
                <w:szCs w:val="12"/>
              </w:rPr>
            </w:pPr>
            <w:r>
              <w:rPr>
                <w:i/>
                <w:sz w:val="16"/>
                <w:szCs w:val="16"/>
              </w:rPr>
              <w:t xml:space="preserve">Assess </w:t>
            </w:r>
            <w:r>
              <w:rPr>
                <w:sz w:val="16"/>
                <w:szCs w:val="16"/>
              </w:rPr>
              <w:t>options</w:t>
            </w:r>
            <w:r>
              <w:rPr>
                <w:i/>
                <w:sz w:val="16"/>
                <w:szCs w:val="16"/>
              </w:rPr>
              <w:t xml:space="preserve"> </w:t>
            </w:r>
            <w:r>
              <w:rPr>
                <w:sz w:val="16"/>
                <w:szCs w:val="16"/>
              </w:rPr>
              <w:t>and</w:t>
            </w:r>
            <w:r>
              <w:rPr>
                <w:color w:val="FF0000"/>
                <w:sz w:val="16"/>
                <w:szCs w:val="16"/>
              </w:rPr>
              <w:t xml:space="preserve"> </w:t>
            </w:r>
            <w:r>
              <w:rPr>
                <w:i/>
                <w:sz w:val="16"/>
                <w:szCs w:val="16"/>
              </w:rPr>
              <w:t xml:space="preserve">develop </w:t>
            </w:r>
            <w:r>
              <w:rPr>
                <w:sz w:val="16"/>
                <w:szCs w:val="16"/>
              </w:rPr>
              <w:t xml:space="preserve">a plan to maximize insurance benefits with health insurance providers and/or employers.  </w:t>
            </w:r>
          </w:p>
        </w:tc>
      </w:tr>
      <w:tr w:rsidR="00156061" w14:paraId="414F9001"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37" w14:textId="77777777" w:rsidR="00156061" w:rsidRDefault="00000000">
            <w:pPr>
              <w:rPr>
                <w:sz w:val="16"/>
                <w:szCs w:val="16"/>
              </w:rPr>
            </w:pPr>
            <w:r>
              <w:rPr>
                <w:sz w:val="16"/>
                <w:szCs w:val="16"/>
              </w:rPr>
              <w:t xml:space="preserve">Module 5 – </w:t>
            </w:r>
          </w:p>
          <w:p w14:paraId="106896C9" w14:textId="77777777" w:rsidR="00115BB0" w:rsidRPr="00115BB0" w:rsidRDefault="00115BB0">
            <w:pPr>
              <w:rPr>
                <w:sz w:val="8"/>
                <w:szCs w:val="8"/>
              </w:rPr>
            </w:pPr>
          </w:p>
          <w:p w14:paraId="00000038" w14:textId="77777777" w:rsidR="00156061" w:rsidRDefault="00000000">
            <w:pPr>
              <w:rPr>
                <w:sz w:val="16"/>
                <w:szCs w:val="16"/>
              </w:rPr>
            </w:pPr>
            <w:r>
              <w:rPr>
                <w:sz w:val="16"/>
                <w:szCs w:val="16"/>
              </w:rPr>
              <w:t>The Power of Medicaid and Public Assistance</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39" w14:textId="77777777" w:rsidR="00156061" w:rsidRDefault="00000000">
            <w:pPr>
              <w:rPr>
                <w:sz w:val="16"/>
                <w:szCs w:val="16"/>
              </w:rPr>
            </w:pPr>
            <w:r>
              <w:rPr>
                <w:sz w:val="16"/>
                <w:szCs w:val="16"/>
              </w:rPr>
              <w:t xml:space="preserve">7:54 </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3B" w14:textId="74D736DC" w:rsidR="00156061" w:rsidRPr="00F4691D" w:rsidRDefault="00000000">
            <w:pPr>
              <w:rPr>
                <w:sz w:val="16"/>
                <w:szCs w:val="16"/>
              </w:rPr>
            </w:pPr>
            <w:r>
              <w:rPr>
                <w:b/>
                <w:sz w:val="16"/>
                <w:szCs w:val="16"/>
              </w:rPr>
              <w:t>Summary:</w:t>
            </w:r>
            <w:r>
              <w:rPr>
                <w:sz w:val="16"/>
                <w:szCs w:val="16"/>
              </w:rPr>
              <w:t xml:space="preserve">  Destiny (emerging adult living with type 1 diabetes), Ebne (clinical diabetes pharmacist), Patti (Medicaid content expert), and Christine ( expert diabetes community advisor in medications, living with type 1 diabetes) define Medicaid, describe the benefits of Medicaid, different qualifying situations for Medicaid, Medicaid expansion,  what is covered on Medicaid, and how to enroll, discuss provider bias and self-advocating for acquiring diabetes medications and technology, how to use Medicaid to navigate the healthcare system, and how to ensure you do not have lapses in Medicaid coverage.</w:t>
            </w:r>
          </w:p>
          <w:p w14:paraId="0000003C" w14:textId="77777777" w:rsidR="00156061" w:rsidRDefault="00000000">
            <w:pPr>
              <w:rPr>
                <w:b/>
                <w:sz w:val="16"/>
                <w:szCs w:val="16"/>
              </w:rPr>
            </w:pPr>
            <w:r>
              <w:rPr>
                <w:b/>
                <w:sz w:val="16"/>
                <w:szCs w:val="16"/>
              </w:rPr>
              <w:lastRenderedPageBreak/>
              <w:t>Supplemental Resources Provided:</w:t>
            </w:r>
            <w:r>
              <w:rPr>
                <w:sz w:val="16"/>
                <w:szCs w:val="16"/>
              </w:rPr>
              <w:t xml:space="preserve"> Script of Questions to Ask Medicaid Providers, All About Medicaid One-Pager, Guide to Public Assistance Programs (Developed by The Diabetes Link and CAB members)</w:t>
            </w:r>
          </w:p>
        </w:tc>
        <w:tc>
          <w:tcPr>
            <w:tcW w:w="366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000003D" w14:textId="77777777" w:rsidR="00156061" w:rsidRDefault="00000000">
            <w:pPr>
              <w:spacing w:before="40" w:after="40" w:line="276" w:lineRule="auto"/>
              <w:rPr>
                <w:sz w:val="16"/>
                <w:szCs w:val="16"/>
              </w:rPr>
            </w:pPr>
            <w:r>
              <w:rPr>
                <w:i/>
                <w:sz w:val="16"/>
                <w:szCs w:val="16"/>
              </w:rPr>
              <w:lastRenderedPageBreak/>
              <w:t xml:space="preserve">Define </w:t>
            </w:r>
            <w:r>
              <w:rPr>
                <w:sz w:val="16"/>
                <w:szCs w:val="16"/>
              </w:rPr>
              <w:t xml:space="preserve">Medicaid and public assistance. </w:t>
            </w:r>
          </w:p>
          <w:p w14:paraId="0000003E" w14:textId="77777777" w:rsidR="00156061" w:rsidRDefault="00156061">
            <w:pPr>
              <w:spacing w:before="40" w:after="40" w:line="276" w:lineRule="auto"/>
              <w:rPr>
                <w:sz w:val="8"/>
                <w:szCs w:val="8"/>
              </w:rPr>
            </w:pPr>
          </w:p>
          <w:p w14:paraId="0000003F" w14:textId="77777777" w:rsidR="00156061" w:rsidRDefault="00000000">
            <w:pPr>
              <w:spacing w:before="40" w:after="40" w:line="276" w:lineRule="auto"/>
              <w:rPr>
                <w:sz w:val="16"/>
                <w:szCs w:val="16"/>
              </w:rPr>
            </w:pPr>
            <w:r>
              <w:rPr>
                <w:i/>
                <w:sz w:val="16"/>
                <w:szCs w:val="16"/>
              </w:rPr>
              <w:t xml:space="preserve">Describe </w:t>
            </w:r>
            <w:r>
              <w:rPr>
                <w:sz w:val="16"/>
                <w:szCs w:val="16"/>
              </w:rPr>
              <w:t xml:space="preserve">the Medicaid enrollment process. </w:t>
            </w:r>
          </w:p>
          <w:p w14:paraId="00000040" w14:textId="77777777" w:rsidR="00156061" w:rsidRPr="00F4691D" w:rsidRDefault="00156061">
            <w:pPr>
              <w:spacing w:before="40" w:after="40" w:line="276" w:lineRule="auto"/>
              <w:rPr>
                <w:sz w:val="8"/>
                <w:szCs w:val="8"/>
              </w:rPr>
            </w:pPr>
          </w:p>
          <w:p w14:paraId="00000041" w14:textId="77777777" w:rsidR="00156061" w:rsidRDefault="00000000">
            <w:pPr>
              <w:spacing w:before="40" w:after="40" w:line="276" w:lineRule="auto"/>
              <w:rPr>
                <w:sz w:val="16"/>
                <w:szCs w:val="16"/>
              </w:rPr>
            </w:pPr>
            <w:r>
              <w:rPr>
                <w:i/>
                <w:sz w:val="16"/>
                <w:szCs w:val="16"/>
              </w:rPr>
              <w:t xml:space="preserve">Identify </w:t>
            </w:r>
            <w:r>
              <w:rPr>
                <w:sz w:val="16"/>
                <w:szCs w:val="16"/>
              </w:rPr>
              <w:t xml:space="preserve">where to access Medicaid and public assistance resources or support in my state. </w:t>
            </w:r>
          </w:p>
          <w:p w14:paraId="00000042" w14:textId="77777777" w:rsidR="00156061" w:rsidRDefault="00156061">
            <w:pPr>
              <w:spacing w:before="40" w:after="40" w:line="276" w:lineRule="auto"/>
              <w:rPr>
                <w:sz w:val="8"/>
                <w:szCs w:val="8"/>
              </w:rPr>
            </w:pPr>
          </w:p>
          <w:p w14:paraId="00000044" w14:textId="5B1FFA6E" w:rsidR="00156061" w:rsidRDefault="00000000">
            <w:pPr>
              <w:spacing w:before="40" w:after="40" w:line="276" w:lineRule="auto"/>
              <w:rPr>
                <w:sz w:val="16"/>
                <w:szCs w:val="16"/>
              </w:rPr>
            </w:pPr>
            <w:r>
              <w:rPr>
                <w:i/>
                <w:sz w:val="16"/>
                <w:szCs w:val="16"/>
              </w:rPr>
              <w:t xml:space="preserve">Determine </w:t>
            </w:r>
            <w:r>
              <w:rPr>
                <w:sz w:val="16"/>
                <w:szCs w:val="16"/>
              </w:rPr>
              <w:t>if I am eligible for and enroll in Medicaid/public assistance if applicable.</w:t>
            </w:r>
          </w:p>
          <w:p w14:paraId="57291A78" w14:textId="77777777" w:rsidR="00F4691D" w:rsidRPr="00F4691D" w:rsidRDefault="00F4691D">
            <w:pPr>
              <w:spacing w:before="40" w:after="40" w:line="276" w:lineRule="auto"/>
              <w:rPr>
                <w:sz w:val="8"/>
                <w:szCs w:val="8"/>
              </w:rPr>
            </w:pPr>
          </w:p>
          <w:p w14:paraId="00000045" w14:textId="7F607B25" w:rsidR="00156061" w:rsidRDefault="00000000">
            <w:pPr>
              <w:spacing w:before="40" w:after="40" w:line="276" w:lineRule="auto"/>
              <w:rPr>
                <w:sz w:val="16"/>
                <w:szCs w:val="16"/>
              </w:rPr>
            </w:pPr>
            <w:r>
              <w:rPr>
                <w:i/>
                <w:sz w:val="16"/>
                <w:szCs w:val="16"/>
              </w:rPr>
              <w:lastRenderedPageBreak/>
              <w:t xml:space="preserve">Contact </w:t>
            </w:r>
            <w:r>
              <w:rPr>
                <w:sz w:val="16"/>
                <w:szCs w:val="16"/>
              </w:rPr>
              <w:t xml:space="preserve">Medicaid and public assistance representatives to </w:t>
            </w:r>
            <w:r>
              <w:rPr>
                <w:i/>
                <w:sz w:val="16"/>
                <w:szCs w:val="16"/>
              </w:rPr>
              <w:t xml:space="preserve">determine </w:t>
            </w:r>
            <w:r>
              <w:rPr>
                <w:sz w:val="16"/>
                <w:szCs w:val="16"/>
              </w:rPr>
              <w:t xml:space="preserve">(a) what benefits/resources I have the right to and (b) how to access and enroll in those benefits/resources. </w:t>
            </w:r>
          </w:p>
          <w:p w14:paraId="00000046" w14:textId="77777777" w:rsidR="00156061" w:rsidRDefault="00156061">
            <w:pPr>
              <w:spacing w:before="40" w:after="40" w:line="276" w:lineRule="auto"/>
              <w:rPr>
                <w:sz w:val="8"/>
                <w:szCs w:val="8"/>
              </w:rPr>
            </w:pPr>
          </w:p>
          <w:p w14:paraId="00000047" w14:textId="70228646" w:rsidR="00156061" w:rsidRDefault="00000000">
            <w:pPr>
              <w:spacing w:before="40" w:after="40" w:line="276" w:lineRule="auto"/>
              <w:rPr>
                <w:color w:val="FF0000"/>
                <w:sz w:val="16"/>
                <w:szCs w:val="16"/>
              </w:rPr>
            </w:pPr>
            <w:r>
              <w:rPr>
                <w:i/>
                <w:sz w:val="16"/>
                <w:szCs w:val="16"/>
              </w:rPr>
              <w:t xml:space="preserve">Locate </w:t>
            </w:r>
            <w:r>
              <w:rPr>
                <w:sz w:val="16"/>
                <w:szCs w:val="16"/>
              </w:rPr>
              <w:t xml:space="preserve">additional help when current representatives/ support </w:t>
            </w:r>
            <w:r w:rsidR="00115BB0">
              <w:rPr>
                <w:sz w:val="16"/>
                <w:szCs w:val="16"/>
              </w:rPr>
              <w:t>does</w:t>
            </w:r>
            <w:r>
              <w:rPr>
                <w:sz w:val="16"/>
                <w:szCs w:val="16"/>
              </w:rPr>
              <w:t xml:space="preserve"> not meet my needs. </w:t>
            </w:r>
          </w:p>
        </w:tc>
      </w:tr>
      <w:tr w:rsidR="00156061" w14:paraId="24545E11"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B33E196" w14:textId="00957525" w:rsidR="00115BB0" w:rsidRDefault="00000000">
            <w:pPr>
              <w:rPr>
                <w:sz w:val="16"/>
                <w:szCs w:val="16"/>
              </w:rPr>
            </w:pPr>
            <w:r>
              <w:rPr>
                <w:sz w:val="16"/>
                <w:szCs w:val="16"/>
              </w:rPr>
              <w:lastRenderedPageBreak/>
              <w:t xml:space="preserve">Module 6 </w:t>
            </w:r>
            <w:r w:rsidR="00115BB0">
              <w:rPr>
                <w:sz w:val="16"/>
                <w:szCs w:val="16"/>
              </w:rPr>
              <w:t>–</w:t>
            </w:r>
            <w:r>
              <w:rPr>
                <w:sz w:val="16"/>
                <w:szCs w:val="16"/>
              </w:rPr>
              <w:t xml:space="preserve"> </w:t>
            </w:r>
          </w:p>
          <w:p w14:paraId="3E3CE65B" w14:textId="77777777" w:rsidR="00115BB0" w:rsidRPr="00115BB0" w:rsidRDefault="00115BB0">
            <w:pPr>
              <w:rPr>
                <w:sz w:val="8"/>
                <w:szCs w:val="8"/>
              </w:rPr>
            </w:pPr>
          </w:p>
          <w:p w14:paraId="00000048" w14:textId="00BBC338" w:rsidR="00156061" w:rsidRDefault="00000000">
            <w:pPr>
              <w:rPr>
                <w:sz w:val="16"/>
                <w:szCs w:val="16"/>
              </w:rPr>
            </w:pPr>
            <w:r>
              <w:rPr>
                <w:sz w:val="16"/>
                <w:szCs w:val="16"/>
              </w:rPr>
              <w:t>Financial Planning and Comparing Insurance Costs</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49" w14:textId="77777777" w:rsidR="00156061" w:rsidRDefault="00000000">
            <w:pPr>
              <w:rPr>
                <w:sz w:val="16"/>
                <w:szCs w:val="16"/>
              </w:rPr>
            </w:pPr>
            <w:r>
              <w:rPr>
                <w:sz w:val="16"/>
                <w:szCs w:val="16"/>
              </w:rPr>
              <w:t>10:29</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4A" w14:textId="77777777" w:rsidR="00156061" w:rsidRDefault="00000000">
            <w:pPr>
              <w:rPr>
                <w:sz w:val="16"/>
                <w:szCs w:val="16"/>
              </w:rPr>
            </w:pPr>
            <w:r>
              <w:rPr>
                <w:b/>
                <w:sz w:val="16"/>
                <w:szCs w:val="16"/>
              </w:rPr>
              <w:t>Summary:</w:t>
            </w:r>
            <w:r>
              <w:rPr>
                <w:sz w:val="16"/>
                <w:szCs w:val="16"/>
              </w:rPr>
              <w:t xml:space="preserve"> Shay (emerging adult living with type 1 diabetes), Ebne (clinical diabetes pharmacist), and Christine (expert diabetes community advisor in medications, living with type 1 diabetes) discuss considerations for budgeting your finances and health costs. Then, the viewers are walked through a health insurance cost worksheet with an example of an individual with diabetes costs. </w:t>
            </w:r>
          </w:p>
          <w:p w14:paraId="0000004B" w14:textId="77777777" w:rsidR="00156061" w:rsidRDefault="00156061">
            <w:pPr>
              <w:rPr>
                <w:sz w:val="8"/>
                <w:szCs w:val="8"/>
              </w:rPr>
            </w:pPr>
          </w:p>
          <w:p w14:paraId="0000004C" w14:textId="77777777" w:rsidR="00156061" w:rsidRDefault="00000000">
            <w:pPr>
              <w:rPr>
                <w:b/>
                <w:sz w:val="16"/>
                <w:szCs w:val="16"/>
              </w:rPr>
            </w:pPr>
            <w:r>
              <w:rPr>
                <w:b/>
                <w:sz w:val="16"/>
                <w:szCs w:val="16"/>
              </w:rPr>
              <w:t>Supplemental Resources Provided:</w:t>
            </w:r>
            <w:r>
              <w:rPr>
                <w:sz w:val="16"/>
                <w:szCs w:val="16"/>
              </w:rPr>
              <w:t xml:space="preserve"> Insurance Plan Comparison Tool (a fillable spreadsheet to compare different plans and costs), Sample Insurance Plan Comparison Tool (how to use the tool), How to Read Your Explanation of Benefits and Diabetes Annual Budget Worksheet (Developed by The Diabetes Link and CAB members)</w:t>
            </w:r>
          </w:p>
        </w:tc>
        <w:tc>
          <w:tcPr>
            <w:tcW w:w="366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000004D" w14:textId="77777777" w:rsidR="00156061" w:rsidRDefault="00000000">
            <w:pPr>
              <w:spacing w:before="40" w:after="40" w:line="276" w:lineRule="auto"/>
              <w:rPr>
                <w:sz w:val="16"/>
                <w:szCs w:val="16"/>
              </w:rPr>
            </w:pPr>
            <w:r>
              <w:rPr>
                <w:i/>
                <w:sz w:val="16"/>
                <w:szCs w:val="16"/>
              </w:rPr>
              <w:t xml:space="preserve">Identify </w:t>
            </w:r>
            <w:r>
              <w:rPr>
                <w:sz w:val="16"/>
                <w:szCs w:val="16"/>
              </w:rPr>
              <w:t xml:space="preserve">components of my insurance plan (in order to apply relevant pieces to my budget). </w:t>
            </w:r>
          </w:p>
          <w:p w14:paraId="0000004E" w14:textId="77777777" w:rsidR="00156061" w:rsidRDefault="00156061">
            <w:pPr>
              <w:spacing w:before="40" w:after="40" w:line="276" w:lineRule="auto"/>
              <w:rPr>
                <w:sz w:val="8"/>
                <w:szCs w:val="8"/>
              </w:rPr>
            </w:pPr>
          </w:p>
          <w:p w14:paraId="0000004F" w14:textId="77777777" w:rsidR="00156061" w:rsidRDefault="00000000">
            <w:pPr>
              <w:spacing w:before="40" w:after="40" w:line="276" w:lineRule="auto"/>
              <w:rPr>
                <w:sz w:val="16"/>
                <w:szCs w:val="16"/>
              </w:rPr>
            </w:pPr>
            <w:r>
              <w:rPr>
                <w:i/>
                <w:sz w:val="16"/>
                <w:szCs w:val="16"/>
              </w:rPr>
              <w:t xml:space="preserve">Evaluate </w:t>
            </w:r>
            <w:r>
              <w:rPr>
                <w:sz w:val="16"/>
                <w:szCs w:val="16"/>
              </w:rPr>
              <w:t xml:space="preserve">my monthly/annual health care expenses. </w:t>
            </w:r>
          </w:p>
          <w:p w14:paraId="00000050" w14:textId="77777777" w:rsidR="00156061" w:rsidRDefault="00156061">
            <w:pPr>
              <w:spacing w:before="40" w:after="40" w:line="276" w:lineRule="auto"/>
              <w:rPr>
                <w:sz w:val="8"/>
                <w:szCs w:val="8"/>
              </w:rPr>
            </w:pPr>
          </w:p>
          <w:p w14:paraId="00000051" w14:textId="77777777" w:rsidR="00156061" w:rsidRDefault="00000000">
            <w:pPr>
              <w:spacing w:before="40" w:after="40" w:line="276" w:lineRule="auto"/>
              <w:rPr>
                <w:sz w:val="16"/>
                <w:szCs w:val="16"/>
              </w:rPr>
            </w:pPr>
            <w:r>
              <w:rPr>
                <w:i/>
                <w:sz w:val="16"/>
                <w:szCs w:val="16"/>
              </w:rPr>
              <w:t xml:space="preserve">Determine </w:t>
            </w:r>
            <w:r>
              <w:rPr>
                <w:sz w:val="16"/>
                <w:szCs w:val="16"/>
              </w:rPr>
              <w:t xml:space="preserve">the percentage of my weekly/biweekly paycheck that will be saved for/contributed to healthcare expenses. </w:t>
            </w:r>
          </w:p>
          <w:p w14:paraId="00000052" w14:textId="77777777" w:rsidR="00156061" w:rsidRDefault="00156061">
            <w:pPr>
              <w:spacing w:before="40" w:after="40" w:line="276" w:lineRule="auto"/>
              <w:rPr>
                <w:sz w:val="8"/>
                <w:szCs w:val="8"/>
              </w:rPr>
            </w:pPr>
          </w:p>
          <w:p w14:paraId="00000053" w14:textId="77777777" w:rsidR="00156061" w:rsidRDefault="00000000">
            <w:pPr>
              <w:spacing w:before="40" w:after="40" w:line="276" w:lineRule="auto"/>
              <w:rPr>
                <w:sz w:val="16"/>
                <w:szCs w:val="16"/>
              </w:rPr>
            </w:pPr>
            <w:r>
              <w:rPr>
                <w:i/>
                <w:sz w:val="16"/>
                <w:szCs w:val="16"/>
              </w:rPr>
              <w:t xml:space="preserve">Create </w:t>
            </w:r>
            <w:r>
              <w:rPr>
                <w:sz w:val="16"/>
                <w:szCs w:val="16"/>
              </w:rPr>
              <w:t>a healthcare expenditures budget and a plan to balance said budget on a monthly or yearly basis.</w:t>
            </w:r>
          </w:p>
        </w:tc>
      </w:tr>
      <w:tr w:rsidR="00156061" w14:paraId="53A974A3" w14:textId="77777777" w:rsidTr="00115BB0">
        <w:trPr>
          <w:trHeight w:val="2086"/>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54" w14:textId="77777777" w:rsidR="00156061" w:rsidRDefault="00000000">
            <w:pPr>
              <w:rPr>
                <w:sz w:val="16"/>
                <w:szCs w:val="16"/>
              </w:rPr>
            </w:pPr>
            <w:r>
              <w:rPr>
                <w:sz w:val="16"/>
                <w:szCs w:val="16"/>
              </w:rPr>
              <w:t xml:space="preserve">Module 7 – </w:t>
            </w:r>
          </w:p>
          <w:p w14:paraId="4D4F814B" w14:textId="77777777" w:rsidR="00115BB0" w:rsidRPr="00115BB0" w:rsidRDefault="00115BB0">
            <w:pPr>
              <w:rPr>
                <w:sz w:val="8"/>
                <w:szCs w:val="8"/>
              </w:rPr>
            </w:pPr>
          </w:p>
          <w:p w14:paraId="00000055" w14:textId="77777777" w:rsidR="00156061" w:rsidRDefault="00000000">
            <w:pPr>
              <w:rPr>
                <w:sz w:val="16"/>
                <w:szCs w:val="16"/>
              </w:rPr>
            </w:pPr>
            <w:r>
              <w:rPr>
                <w:sz w:val="16"/>
                <w:szCs w:val="16"/>
              </w:rPr>
              <w:t>You Have an Insurance Plan, Now What?</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56" w14:textId="77777777" w:rsidR="00156061" w:rsidRDefault="00000000">
            <w:pPr>
              <w:rPr>
                <w:sz w:val="16"/>
                <w:szCs w:val="16"/>
              </w:rPr>
            </w:pPr>
            <w:r>
              <w:rPr>
                <w:sz w:val="16"/>
                <w:szCs w:val="16"/>
              </w:rPr>
              <w:t>3:50</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57" w14:textId="77777777" w:rsidR="00156061" w:rsidRDefault="00000000">
            <w:pPr>
              <w:rPr>
                <w:sz w:val="16"/>
                <w:szCs w:val="16"/>
              </w:rPr>
            </w:pPr>
            <w:r>
              <w:rPr>
                <w:b/>
                <w:sz w:val="16"/>
                <w:szCs w:val="16"/>
              </w:rPr>
              <w:t>Summary:</w:t>
            </w:r>
            <w:r>
              <w:rPr>
                <w:sz w:val="16"/>
                <w:szCs w:val="16"/>
              </w:rPr>
              <w:t xml:space="preserve"> This is one of the original videos from the Diabetes Link Insurance 101 series. Stewart (health insurance expert living with type 2 diabetes), and Lissie, Naomi, Sam, and Shay (emerging adults living with type 1 diabetes) discuss how they use their health insurance plans to access in-network diabetes care, how to order diabetes durable medical supplies, how to order medications through mail-order pharmacies or commercial pharmacies, how to determine what your insurance covers and how to self-advocate when you speak with insurance companies. </w:t>
            </w:r>
          </w:p>
          <w:p w14:paraId="00000058" w14:textId="77777777" w:rsidR="00156061" w:rsidRDefault="00156061">
            <w:pPr>
              <w:rPr>
                <w:sz w:val="8"/>
                <w:szCs w:val="8"/>
              </w:rPr>
            </w:pPr>
          </w:p>
          <w:p w14:paraId="00000059" w14:textId="77777777" w:rsidR="00156061" w:rsidRDefault="00000000">
            <w:pPr>
              <w:rPr>
                <w:b/>
                <w:sz w:val="16"/>
                <w:szCs w:val="16"/>
              </w:rPr>
            </w:pPr>
            <w:r>
              <w:rPr>
                <w:b/>
                <w:sz w:val="16"/>
                <w:szCs w:val="16"/>
              </w:rPr>
              <w:t>Supplemental Resources Provided:</w:t>
            </w:r>
            <w:r>
              <w:rPr>
                <w:sz w:val="16"/>
                <w:szCs w:val="16"/>
              </w:rPr>
              <w:t xml:space="preserve"> N/A</w:t>
            </w:r>
          </w:p>
        </w:tc>
        <w:tc>
          <w:tcPr>
            <w:tcW w:w="366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000005B" w14:textId="5B1FA9E0" w:rsidR="00156061" w:rsidRDefault="00000000">
            <w:pPr>
              <w:spacing w:before="40" w:after="40" w:line="276" w:lineRule="auto"/>
              <w:rPr>
                <w:sz w:val="16"/>
                <w:szCs w:val="16"/>
              </w:rPr>
            </w:pPr>
            <w:r>
              <w:rPr>
                <w:i/>
                <w:sz w:val="16"/>
                <w:szCs w:val="16"/>
              </w:rPr>
              <w:t xml:space="preserve">Examine </w:t>
            </w:r>
            <w:r>
              <w:rPr>
                <w:sz w:val="16"/>
                <w:szCs w:val="16"/>
              </w:rPr>
              <w:t xml:space="preserve">a formulary in order to </w:t>
            </w:r>
            <w:r>
              <w:rPr>
                <w:i/>
                <w:sz w:val="16"/>
                <w:szCs w:val="16"/>
              </w:rPr>
              <w:t xml:space="preserve">differentiate </w:t>
            </w:r>
            <w:r>
              <w:rPr>
                <w:sz w:val="16"/>
                <w:szCs w:val="16"/>
              </w:rPr>
              <w:t xml:space="preserve">costs between tiers. </w:t>
            </w:r>
          </w:p>
          <w:p w14:paraId="61A6ED6D" w14:textId="77777777" w:rsidR="00F4691D" w:rsidRPr="00F4691D" w:rsidRDefault="00F4691D">
            <w:pPr>
              <w:spacing w:before="40" w:after="40" w:line="276" w:lineRule="auto"/>
              <w:rPr>
                <w:sz w:val="8"/>
                <w:szCs w:val="8"/>
              </w:rPr>
            </w:pPr>
          </w:p>
          <w:p w14:paraId="0000005C" w14:textId="77777777" w:rsidR="00156061" w:rsidRDefault="00000000">
            <w:pPr>
              <w:spacing w:before="40" w:after="40" w:line="276" w:lineRule="auto"/>
              <w:rPr>
                <w:sz w:val="16"/>
                <w:szCs w:val="16"/>
              </w:rPr>
            </w:pPr>
            <w:r>
              <w:rPr>
                <w:i/>
                <w:sz w:val="16"/>
                <w:szCs w:val="16"/>
              </w:rPr>
              <w:t xml:space="preserve">Describe </w:t>
            </w:r>
            <w:r>
              <w:rPr>
                <w:sz w:val="16"/>
                <w:szCs w:val="16"/>
              </w:rPr>
              <w:t xml:space="preserve">how formulary changes might impact existing prescriptions. </w:t>
            </w:r>
            <w:r>
              <w:rPr>
                <w:i/>
                <w:sz w:val="16"/>
                <w:szCs w:val="16"/>
              </w:rPr>
              <w:t xml:space="preserve">Create </w:t>
            </w:r>
            <w:r>
              <w:rPr>
                <w:sz w:val="16"/>
                <w:szCs w:val="16"/>
              </w:rPr>
              <w:t>a plan for getting necessary medications.</w:t>
            </w:r>
          </w:p>
          <w:p w14:paraId="0000005D" w14:textId="77777777" w:rsidR="00156061" w:rsidRDefault="00156061">
            <w:pPr>
              <w:spacing w:before="40" w:after="40" w:line="276" w:lineRule="auto"/>
              <w:rPr>
                <w:sz w:val="8"/>
                <w:szCs w:val="8"/>
              </w:rPr>
            </w:pPr>
          </w:p>
          <w:p w14:paraId="0000005E" w14:textId="77777777" w:rsidR="00156061" w:rsidRDefault="00000000">
            <w:pPr>
              <w:spacing w:before="40" w:after="40" w:line="276" w:lineRule="auto"/>
              <w:rPr>
                <w:sz w:val="16"/>
                <w:szCs w:val="16"/>
              </w:rPr>
            </w:pPr>
            <w:r>
              <w:rPr>
                <w:i/>
                <w:sz w:val="16"/>
                <w:szCs w:val="16"/>
              </w:rPr>
              <w:t xml:space="preserve">Identify </w:t>
            </w:r>
            <w:r>
              <w:rPr>
                <w:sz w:val="16"/>
                <w:szCs w:val="16"/>
              </w:rPr>
              <w:t>strategies for communicating with insurance companies.</w:t>
            </w:r>
          </w:p>
        </w:tc>
      </w:tr>
      <w:tr w:rsidR="00156061" w14:paraId="26EC6F7A"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5F" w14:textId="77777777" w:rsidR="00156061" w:rsidRDefault="00000000">
            <w:pPr>
              <w:rPr>
                <w:sz w:val="16"/>
                <w:szCs w:val="16"/>
              </w:rPr>
            </w:pPr>
            <w:r>
              <w:rPr>
                <w:sz w:val="16"/>
                <w:szCs w:val="16"/>
              </w:rPr>
              <w:t>Module 8 –</w:t>
            </w:r>
          </w:p>
          <w:p w14:paraId="2D5F0516" w14:textId="77777777" w:rsidR="00115BB0" w:rsidRPr="00115BB0" w:rsidRDefault="00115BB0">
            <w:pPr>
              <w:rPr>
                <w:sz w:val="8"/>
                <w:szCs w:val="8"/>
              </w:rPr>
            </w:pPr>
          </w:p>
          <w:p w14:paraId="00000060" w14:textId="77777777" w:rsidR="00156061" w:rsidRDefault="00000000">
            <w:pPr>
              <w:rPr>
                <w:sz w:val="16"/>
                <w:szCs w:val="16"/>
              </w:rPr>
            </w:pPr>
            <w:r>
              <w:rPr>
                <w:sz w:val="16"/>
                <w:szCs w:val="16"/>
              </w:rPr>
              <w:t>HSA, FSA, What Does This Mean Anyway?</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61" w14:textId="77777777" w:rsidR="00156061" w:rsidRDefault="00000000">
            <w:pPr>
              <w:rPr>
                <w:sz w:val="16"/>
                <w:szCs w:val="16"/>
              </w:rPr>
            </w:pPr>
            <w:r>
              <w:rPr>
                <w:sz w:val="16"/>
                <w:szCs w:val="16"/>
              </w:rPr>
              <w:t>5:57</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62" w14:textId="77777777" w:rsidR="00156061" w:rsidRDefault="00000000">
            <w:pPr>
              <w:rPr>
                <w:sz w:val="16"/>
                <w:szCs w:val="16"/>
              </w:rPr>
            </w:pPr>
            <w:r>
              <w:rPr>
                <w:b/>
                <w:sz w:val="16"/>
                <w:szCs w:val="16"/>
              </w:rPr>
              <w:t>Summary:</w:t>
            </w:r>
            <w:r>
              <w:rPr>
                <w:sz w:val="16"/>
                <w:szCs w:val="16"/>
              </w:rPr>
              <w:t xml:space="preserve"> Nada, John, Shayna (emerging adults living with type 1 diabetes), and James (clinical pharmacist) describe Health Savings Accounts (HSA) and Flexible Spending Accounts (FSA), their benefits and limitations, their experiences utilizing them, how to use them to assist with budgeting, their tax benefits, and their HSA and FSA reimbursement and contribution rules.  </w:t>
            </w:r>
          </w:p>
          <w:p w14:paraId="00000063" w14:textId="77777777" w:rsidR="00156061" w:rsidRDefault="00156061">
            <w:pPr>
              <w:rPr>
                <w:sz w:val="8"/>
                <w:szCs w:val="8"/>
              </w:rPr>
            </w:pPr>
          </w:p>
          <w:p w14:paraId="00000064" w14:textId="77777777" w:rsidR="00156061" w:rsidRDefault="00000000">
            <w:pPr>
              <w:rPr>
                <w:sz w:val="16"/>
                <w:szCs w:val="16"/>
              </w:rPr>
            </w:pPr>
            <w:r>
              <w:rPr>
                <w:b/>
                <w:sz w:val="16"/>
                <w:szCs w:val="16"/>
              </w:rPr>
              <w:t>Supplemental Resources Provided:</w:t>
            </w:r>
            <w:r>
              <w:rPr>
                <w:sz w:val="16"/>
                <w:szCs w:val="16"/>
              </w:rPr>
              <w:t xml:space="preserve"> HSA versus FSA Comparison Table (Developed by The Diabetes Link and CAB members)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65" w14:textId="77777777" w:rsidR="00156061" w:rsidRDefault="00000000">
            <w:pPr>
              <w:spacing w:before="40" w:after="40" w:line="276" w:lineRule="auto"/>
              <w:rPr>
                <w:sz w:val="16"/>
                <w:szCs w:val="16"/>
              </w:rPr>
            </w:pPr>
            <w:r>
              <w:rPr>
                <w:i/>
                <w:sz w:val="16"/>
                <w:szCs w:val="16"/>
              </w:rPr>
              <w:t xml:space="preserve">Differentiate </w:t>
            </w:r>
            <w:r>
              <w:rPr>
                <w:sz w:val="16"/>
                <w:szCs w:val="16"/>
              </w:rPr>
              <w:t xml:space="preserve">an HSA and FSA.  </w:t>
            </w:r>
          </w:p>
          <w:p w14:paraId="00000066" w14:textId="77777777" w:rsidR="00156061" w:rsidRDefault="00156061">
            <w:pPr>
              <w:spacing w:before="40" w:after="40" w:line="276" w:lineRule="auto"/>
              <w:rPr>
                <w:sz w:val="8"/>
                <w:szCs w:val="8"/>
              </w:rPr>
            </w:pPr>
          </w:p>
          <w:p w14:paraId="00000067" w14:textId="77777777" w:rsidR="00156061" w:rsidRDefault="00000000">
            <w:pPr>
              <w:spacing w:before="40" w:after="40" w:line="276" w:lineRule="auto"/>
              <w:rPr>
                <w:sz w:val="16"/>
                <w:szCs w:val="16"/>
              </w:rPr>
            </w:pPr>
            <w:r>
              <w:rPr>
                <w:i/>
                <w:sz w:val="16"/>
                <w:szCs w:val="16"/>
              </w:rPr>
              <w:t>Compare</w:t>
            </w:r>
            <w:r>
              <w:rPr>
                <w:sz w:val="16"/>
                <w:szCs w:val="16"/>
              </w:rPr>
              <w:t xml:space="preserve"> HSAs and FSAs.  </w:t>
            </w:r>
          </w:p>
          <w:p w14:paraId="00000068" w14:textId="77777777" w:rsidR="00156061" w:rsidRDefault="00156061">
            <w:pPr>
              <w:spacing w:before="40" w:after="40" w:line="276" w:lineRule="auto"/>
              <w:rPr>
                <w:sz w:val="8"/>
                <w:szCs w:val="8"/>
              </w:rPr>
            </w:pPr>
          </w:p>
          <w:p w14:paraId="00000069" w14:textId="704AA2C6" w:rsidR="00156061" w:rsidRDefault="00000000">
            <w:pPr>
              <w:spacing w:before="40" w:after="40" w:line="276" w:lineRule="auto"/>
              <w:rPr>
                <w:sz w:val="16"/>
                <w:szCs w:val="16"/>
              </w:rPr>
            </w:pPr>
            <w:r>
              <w:rPr>
                <w:i/>
                <w:sz w:val="16"/>
                <w:szCs w:val="16"/>
              </w:rPr>
              <w:t xml:space="preserve">Determine </w:t>
            </w:r>
            <w:r>
              <w:rPr>
                <w:sz w:val="16"/>
                <w:szCs w:val="16"/>
              </w:rPr>
              <w:t xml:space="preserve">whether you can get an HSA or FSA based on your </w:t>
            </w:r>
            <w:r w:rsidR="00115BB0">
              <w:rPr>
                <w:sz w:val="16"/>
                <w:szCs w:val="16"/>
              </w:rPr>
              <w:t>plan and</w:t>
            </w:r>
            <w:r>
              <w:rPr>
                <w:sz w:val="16"/>
                <w:szCs w:val="16"/>
              </w:rPr>
              <w:t xml:space="preserve"> </w:t>
            </w:r>
            <w:r>
              <w:rPr>
                <w:i/>
                <w:sz w:val="16"/>
                <w:szCs w:val="16"/>
              </w:rPr>
              <w:t xml:space="preserve">determine </w:t>
            </w:r>
            <w:r>
              <w:rPr>
                <w:sz w:val="16"/>
                <w:szCs w:val="16"/>
              </w:rPr>
              <w:t>how to best utilize it.</w:t>
            </w:r>
          </w:p>
          <w:p w14:paraId="0000006A" w14:textId="77777777" w:rsidR="00156061" w:rsidRDefault="00156061">
            <w:pPr>
              <w:spacing w:before="40" w:after="40" w:line="276" w:lineRule="auto"/>
              <w:rPr>
                <w:sz w:val="8"/>
                <w:szCs w:val="8"/>
              </w:rPr>
            </w:pPr>
          </w:p>
          <w:p w14:paraId="0000006B" w14:textId="77777777" w:rsidR="00156061" w:rsidRDefault="00000000">
            <w:pPr>
              <w:spacing w:before="40" w:after="40" w:line="276" w:lineRule="auto"/>
              <w:rPr>
                <w:b/>
                <w:sz w:val="12"/>
                <w:szCs w:val="12"/>
              </w:rPr>
            </w:pPr>
            <w:r>
              <w:rPr>
                <w:i/>
                <w:sz w:val="16"/>
                <w:szCs w:val="16"/>
              </w:rPr>
              <w:t>Explain</w:t>
            </w:r>
            <w:r>
              <w:rPr>
                <w:sz w:val="16"/>
                <w:szCs w:val="16"/>
              </w:rPr>
              <w:t xml:space="preserve"> why health insurance plans that offer tax savings are important for emerging adults with diabetes.  </w:t>
            </w:r>
          </w:p>
        </w:tc>
      </w:tr>
      <w:tr w:rsidR="00156061" w14:paraId="577D6220"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6C" w14:textId="77777777" w:rsidR="00156061" w:rsidRDefault="00000000">
            <w:pPr>
              <w:rPr>
                <w:sz w:val="16"/>
                <w:szCs w:val="16"/>
              </w:rPr>
            </w:pPr>
            <w:r>
              <w:rPr>
                <w:sz w:val="16"/>
                <w:szCs w:val="16"/>
              </w:rPr>
              <w:t xml:space="preserve">Module 9 – </w:t>
            </w:r>
          </w:p>
          <w:p w14:paraId="52844CB6" w14:textId="77777777" w:rsidR="00115BB0" w:rsidRPr="00115BB0" w:rsidRDefault="00115BB0">
            <w:pPr>
              <w:rPr>
                <w:sz w:val="8"/>
                <w:szCs w:val="8"/>
              </w:rPr>
            </w:pPr>
          </w:p>
          <w:p w14:paraId="0000006D" w14:textId="77777777" w:rsidR="00156061" w:rsidRDefault="00000000">
            <w:pPr>
              <w:rPr>
                <w:sz w:val="16"/>
                <w:szCs w:val="16"/>
              </w:rPr>
            </w:pPr>
            <w:r>
              <w:rPr>
                <w:sz w:val="16"/>
                <w:szCs w:val="16"/>
              </w:rPr>
              <w:t>Cost-Saving Tips and Tricks</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6E" w14:textId="77777777" w:rsidR="00156061" w:rsidRDefault="00000000">
            <w:pPr>
              <w:rPr>
                <w:sz w:val="16"/>
                <w:szCs w:val="16"/>
              </w:rPr>
            </w:pPr>
            <w:r>
              <w:rPr>
                <w:sz w:val="16"/>
                <w:szCs w:val="16"/>
              </w:rPr>
              <w:t>8:18</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6F" w14:textId="77777777" w:rsidR="00156061" w:rsidRDefault="00000000">
            <w:pPr>
              <w:rPr>
                <w:sz w:val="16"/>
                <w:szCs w:val="16"/>
              </w:rPr>
            </w:pPr>
            <w:r>
              <w:rPr>
                <w:b/>
                <w:sz w:val="16"/>
                <w:szCs w:val="16"/>
              </w:rPr>
              <w:t>Summary:</w:t>
            </w:r>
            <w:r>
              <w:rPr>
                <w:sz w:val="16"/>
                <w:szCs w:val="16"/>
              </w:rPr>
              <w:t xml:space="preserve"> Sun and Deanelle (emerging adults living with type 1 diabetes), Stephanie (insurance content expert, living with type 1 diabetes), and game show host Paloma (social media influencer, emerging adult with type 1 diabetes) participate in a game show about cost-saving tricks to manage diabetes-related expenses. Game show points are awarded for each correct tip (verified by Stephanie) that Sun and Deanelle give. Cost-saving tips discussed include using diabetes wellness programs to save money on insurance premiums, navigating prescription formulary changes, filling prescriptions to save money (is 30 days or 90 days cheaper, which pharmacy is preferred by your insurance?), tips to reduce the cost of insulin (manufacturer coupons, patient assistance programs), how to utilize state copay caps, how to use state emergency laws for insulin and community support for health-related expenses. </w:t>
            </w:r>
          </w:p>
          <w:p w14:paraId="00000070" w14:textId="77777777" w:rsidR="00156061" w:rsidRPr="00F4691D" w:rsidRDefault="00156061">
            <w:pPr>
              <w:rPr>
                <w:sz w:val="8"/>
                <w:szCs w:val="8"/>
              </w:rPr>
            </w:pPr>
          </w:p>
          <w:p w14:paraId="00000071" w14:textId="77777777" w:rsidR="00156061" w:rsidRDefault="00000000">
            <w:pPr>
              <w:rPr>
                <w:b/>
                <w:sz w:val="16"/>
                <w:szCs w:val="16"/>
              </w:rPr>
            </w:pPr>
            <w:r>
              <w:rPr>
                <w:b/>
                <w:sz w:val="16"/>
                <w:szCs w:val="16"/>
              </w:rPr>
              <w:t>Supplemental Resources Provided:</w:t>
            </w:r>
            <w:r>
              <w:rPr>
                <w:sz w:val="16"/>
                <w:szCs w:val="16"/>
              </w:rPr>
              <w:t xml:space="preserve"> Cost-Saving Cheat Sheet (Developed by The Diabetes Link and CAB members)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72" w14:textId="77777777" w:rsidR="00156061" w:rsidRDefault="00000000">
            <w:pPr>
              <w:spacing w:before="40" w:after="40" w:line="276" w:lineRule="auto"/>
              <w:jc w:val="both"/>
              <w:rPr>
                <w:sz w:val="16"/>
                <w:szCs w:val="16"/>
              </w:rPr>
            </w:pPr>
            <w:r>
              <w:rPr>
                <w:i/>
                <w:sz w:val="16"/>
                <w:szCs w:val="16"/>
              </w:rPr>
              <w:t xml:space="preserve">List </w:t>
            </w:r>
            <w:r>
              <w:rPr>
                <w:sz w:val="16"/>
                <w:szCs w:val="16"/>
              </w:rPr>
              <w:t xml:space="preserve">common cost-saving techniques.  </w:t>
            </w:r>
          </w:p>
          <w:p w14:paraId="00000073" w14:textId="77777777" w:rsidR="00156061" w:rsidRPr="00F4691D" w:rsidRDefault="00000000">
            <w:pPr>
              <w:spacing w:before="40" w:after="40" w:line="276" w:lineRule="auto"/>
              <w:rPr>
                <w:sz w:val="8"/>
                <w:szCs w:val="8"/>
              </w:rPr>
            </w:pPr>
            <w:r>
              <w:rPr>
                <w:sz w:val="16"/>
                <w:szCs w:val="16"/>
              </w:rPr>
              <w:t xml:space="preserve"> </w:t>
            </w:r>
          </w:p>
          <w:p w14:paraId="00000074" w14:textId="13499E31" w:rsidR="00156061" w:rsidRDefault="00000000">
            <w:pPr>
              <w:spacing w:before="40" w:after="40" w:line="276" w:lineRule="auto"/>
              <w:rPr>
                <w:sz w:val="16"/>
                <w:szCs w:val="16"/>
              </w:rPr>
            </w:pPr>
            <w:r>
              <w:rPr>
                <w:i/>
                <w:sz w:val="16"/>
                <w:szCs w:val="16"/>
              </w:rPr>
              <w:t xml:space="preserve">Identify </w:t>
            </w:r>
            <w:r>
              <w:rPr>
                <w:sz w:val="16"/>
                <w:szCs w:val="16"/>
              </w:rPr>
              <w:t xml:space="preserve">which strategies and/or programs to utilize based on an </w:t>
            </w:r>
            <w:r w:rsidR="00F4691D">
              <w:rPr>
                <w:sz w:val="16"/>
                <w:szCs w:val="16"/>
              </w:rPr>
              <w:t>individual's</w:t>
            </w:r>
            <w:r>
              <w:rPr>
                <w:sz w:val="16"/>
                <w:szCs w:val="16"/>
              </w:rPr>
              <w:t xml:space="preserve"> situation. </w:t>
            </w:r>
          </w:p>
          <w:p w14:paraId="00000075" w14:textId="77777777" w:rsidR="00156061" w:rsidRPr="00F4691D" w:rsidRDefault="00000000">
            <w:pPr>
              <w:spacing w:before="40" w:after="40" w:line="276" w:lineRule="auto"/>
              <w:rPr>
                <w:sz w:val="8"/>
                <w:szCs w:val="8"/>
              </w:rPr>
            </w:pPr>
            <w:r>
              <w:rPr>
                <w:sz w:val="16"/>
                <w:szCs w:val="16"/>
              </w:rPr>
              <w:t xml:space="preserve"> </w:t>
            </w:r>
          </w:p>
          <w:p w14:paraId="00000076" w14:textId="77777777" w:rsidR="00156061" w:rsidRDefault="00000000">
            <w:pPr>
              <w:spacing w:before="40" w:after="40" w:line="276" w:lineRule="auto"/>
              <w:rPr>
                <w:b/>
                <w:sz w:val="12"/>
                <w:szCs w:val="12"/>
              </w:rPr>
            </w:pPr>
            <w:r>
              <w:rPr>
                <w:i/>
                <w:sz w:val="16"/>
                <w:szCs w:val="16"/>
              </w:rPr>
              <w:t xml:space="preserve">Determine </w:t>
            </w:r>
            <w:r>
              <w:rPr>
                <w:sz w:val="16"/>
                <w:szCs w:val="16"/>
              </w:rPr>
              <w:t xml:space="preserve">what spending counts towards deductibles and out-of-pocket costs. </w:t>
            </w:r>
          </w:p>
        </w:tc>
      </w:tr>
      <w:tr w:rsidR="00156061" w14:paraId="002A586B"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B927E7" w14:textId="34D08820" w:rsidR="00115BB0" w:rsidRDefault="00000000">
            <w:pPr>
              <w:rPr>
                <w:sz w:val="16"/>
                <w:szCs w:val="16"/>
              </w:rPr>
            </w:pPr>
            <w:r>
              <w:rPr>
                <w:sz w:val="16"/>
                <w:szCs w:val="16"/>
              </w:rPr>
              <w:lastRenderedPageBreak/>
              <w:t xml:space="preserve">Module 10 </w:t>
            </w:r>
            <w:r w:rsidR="00115BB0">
              <w:rPr>
                <w:sz w:val="16"/>
                <w:szCs w:val="16"/>
              </w:rPr>
              <w:t>–</w:t>
            </w:r>
            <w:r>
              <w:rPr>
                <w:sz w:val="16"/>
                <w:szCs w:val="16"/>
              </w:rPr>
              <w:t xml:space="preserve"> </w:t>
            </w:r>
          </w:p>
          <w:p w14:paraId="6FE6C567" w14:textId="77777777" w:rsidR="00115BB0" w:rsidRPr="00115BB0" w:rsidRDefault="00115BB0">
            <w:pPr>
              <w:rPr>
                <w:sz w:val="8"/>
                <w:szCs w:val="8"/>
              </w:rPr>
            </w:pPr>
          </w:p>
          <w:p w14:paraId="00000077" w14:textId="3F02F7BC" w:rsidR="00156061" w:rsidRDefault="00000000">
            <w:pPr>
              <w:rPr>
                <w:sz w:val="16"/>
                <w:szCs w:val="16"/>
              </w:rPr>
            </w:pPr>
            <w:r>
              <w:rPr>
                <w:sz w:val="16"/>
                <w:szCs w:val="16"/>
              </w:rPr>
              <w:t>Bridging Potential Gaps</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78" w14:textId="77777777" w:rsidR="00156061" w:rsidRDefault="00000000">
            <w:pPr>
              <w:rPr>
                <w:sz w:val="16"/>
                <w:szCs w:val="16"/>
              </w:rPr>
            </w:pPr>
            <w:r>
              <w:rPr>
                <w:sz w:val="16"/>
                <w:szCs w:val="16"/>
              </w:rPr>
              <w:t>8:39</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79" w14:textId="77777777" w:rsidR="00156061" w:rsidRDefault="00000000">
            <w:pPr>
              <w:rPr>
                <w:sz w:val="16"/>
                <w:szCs w:val="16"/>
              </w:rPr>
            </w:pPr>
            <w:r>
              <w:rPr>
                <w:b/>
                <w:sz w:val="16"/>
                <w:szCs w:val="16"/>
              </w:rPr>
              <w:t>Summary:</w:t>
            </w:r>
            <w:r>
              <w:rPr>
                <w:sz w:val="16"/>
                <w:szCs w:val="16"/>
              </w:rPr>
              <w:t xml:space="preserve"> Nada, John, Shayna (emerging adults living with type 1 diabetes), and James (clinical pharmacist) discuss previous experiences with personal gaps in health insurance coverage, when to anticipate gaps in coverage, how to plan ahead to try to avoid insurance coverage gaps and how to ensure you do not lose access to medication and diabetes supplies. </w:t>
            </w:r>
          </w:p>
          <w:p w14:paraId="0000007A" w14:textId="77777777" w:rsidR="00156061" w:rsidRPr="00F4691D" w:rsidRDefault="00156061">
            <w:pPr>
              <w:rPr>
                <w:sz w:val="8"/>
                <w:szCs w:val="8"/>
              </w:rPr>
            </w:pPr>
          </w:p>
          <w:p w14:paraId="0000007B" w14:textId="77777777" w:rsidR="00156061" w:rsidRDefault="00000000">
            <w:pPr>
              <w:rPr>
                <w:b/>
                <w:sz w:val="16"/>
                <w:szCs w:val="16"/>
              </w:rPr>
            </w:pPr>
            <w:r>
              <w:rPr>
                <w:b/>
                <w:sz w:val="16"/>
                <w:szCs w:val="16"/>
              </w:rPr>
              <w:t>Supplemental Resources Provided:</w:t>
            </w:r>
            <w:r>
              <w:rPr>
                <w:sz w:val="16"/>
                <w:szCs w:val="16"/>
              </w:rPr>
              <w:t xml:space="preserve"> Pathways for Pharmacy Route and Pathways for Durable Medical Equipment (Developed by The Diabetes Link and CAB members)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7C" w14:textId="77777777" w:rsidR="00156061" w:rsidRDefault="00000000">
            <w:pPr>
              <w:spacing w:before="40" w:after="40" w:line="276" w:lineRule="auto"/>
              <w:rPr>
                <w:sz w:val="16"/>
                <w:szCs w:val="16"/>
              </w:rPr>
            </w:pPr>
            <w:r>
              <w:rPr>
                <w:i/>
                <w:sz w:val="16"/>
                <w:szCs w:val="16"/>
              </w:rPr>
              <w:t xml:space="preserve">Determine </w:t>
            </w:r>
            <w:r>
              <w:rPr>
                <w:sz w:val="16"/>
                <w:szCs w:val="16"/>
              </w:rPr>
              <w:t xml:space="preserve">if my healthcare provider(s) are in network. </w:t>
            </w:r>
          </w:p>
          <w:p w14:paraId="365E034E" w14:textId="77777777" w:rsidR="00F4691D" w:rsidRPr="00F4691D" w:rsidRDefault="00F4691D">
            <w:pPr>
              <w:spacing w:before="40" w:after="40" w:line="276" w:lineRule="auto"/>
              <w:rPr>
                <w:sz w:val="8"/>
                <w:szCs w:val="8"/>
              </w:rPr>
            </w:pPr>
          </w:p>
          <w:p w14:paraId="0000007D" w14:textId="77777777" w:rsidR="00156061" w:rsidRDefault="00000000">
            <w:pPr>
              <w:spacing w:before="40" w:after="40" w:line="276" w:lineRule="auto"/>
              <w:rPr>
                <w:sz w:val="16"/>
                <w:szCs w:val="16"/>
              </w:rPr>
            </w:pPr>
            <w:r>
              <w:rPr>
                <w:i/>
                <w:sz w:val="16"/>
                <w:szCs w:val="16"/>
              </w:rPr>
              <w:t xml:space="preserve">Determine </w:t>
            </w:r>
            <w:r>
              <w:rPr>
                <w:sz w:val="16"/>
                <w:szCs w:val="16"/>
              </w:rPr>
              <w:t>if my insulin and supplies are covered by my insurance.</w:t>
            </w:r>
            <w:r>
              <w:rPr>
                <w:i/>
                <w:sz w:val="16"/>
                <w:szCs w:val="16"/>
              </w:rPr>
              <w:t xml:space="preserve"> </w:t>
            </w:r>
            <w:r>
              <w:rPr>
                <w:sz w:val="16"/>
                <w:szCs w:val="16"/>
              </w:rPr>
              <w:t xml:space="preserve"> </w:t>
            </w:r>
          </w:p>
          <w:p w14:paraId="6DF99C13" w14:textId="77777777" w:rsidR="00F4691D" w:rsidRPr="00F4691D" w:rsidRDefault="00F4691D">
            <w:pPr>
              <w:spacing w:before="40" w:after="40" w:line="276" w:lineRule="auto"/>
              <w:rPr>
                <w:sz w:val="8"/>
                <w:szCs w:val="8"/>
              </w:rPr>
            </w:pPr>
          </w:p>
          <w:p w14:paraId="4EB4940A" w14:textId="77777777" w:rsidR="00F4691D" w:rsidRDefault="00000000">
            <w:pPr>
              <w:spacing w:before="40" w:after="40" w:line="276" w:lineRule="auto"/>
              <w:rPr>
                <w:sz w:val="16"/>
                <w:szCs w:val="16"/>
              </w:rPr>
            </w:pPr>
            <w:r>
              <w:rPr>
                <w:i/>
                <w:sz w:val="16"/>
                <w:szCs w:val="16"/>
              </w:rPr>
              <w:t>Discuss</w:t>
            </w:r>
            <w:r>
              <w:rPr>
                <w:sz w:val="16"/>
                <w:szCs w:val="16"/>
              </w:rPr>
              <w:t xml:space="preserve"> any potential changes to, or problems with, my prescription coverage with my insurance provider before I am due for a visit to my healthcare provider.</w:t>
            </w:r>
          </w:p>
          <w:p w14:paraId="0000007E" w14:textId="1BE581E3" w:rsidR="00156061" w:rsidRPr="00F4691D" w:rsidRDefault="00000000">
            <w:pPr>
              <w:spacing w:before="40" w:after="40" w:line="276" w:lineRule="auto"/>
              <w:rPr>
                <w:sz w:val="8"/>
                <w:szCs w:val="8"/>
              </w:rPr>
            </w:pPr>
            <w:r>
              <w:rPr>
                <w:sz w:val="16"/>
                <w:szCs w:val="16"/>
              </w:rPr>
              <w:t xml:space="preserve"> </w:t>
            </w:r>
          </w:p>
          <w:p w14:paraId="0000007F" w14:textId="77777777" w:rsidR="00156061" w:rsidRDefault="00000000">
            <w:pPr>
              <w:spacing w:before="40" w:after="40" w:line="276" w:lineRule="auto"/>
              <w:rPr>
                <w:sz w:val="16"/>
                <w:szCs w:val="16"/>
              </w:rPr>
            </w:pPr>
            <w:r>
              <w:rPr>
                <w:i/>
                <w:sz w:val="16"/>
                <w:szCs w:val="16"/>
              </w:rPr>
              <w:t xml:space="preserve">Question </w:t>
            </w:r>
            <w:r>
              <w:rPr>
                <w:sz w:val="16"/>
                <w:szCs w:val="16"/>
              </w:rPr>
              <w:t xml:space="preserve">the process of obtaining a CGM/pump/other diabetes supplies to the appropriate individuals/entities. </w:t>
            </w:r>
          </w:p>
          <w:p w14:paraId="1D157469" w14:textId="77777777" w:rsidR="00F4691D" w:rsidRPr="00F4691D" w:rsidRDefault="00F4691D">
            <w:pPr>
              <w:spacing w:before="40" w:after="40" w:line="276" w:lineRule="auto"/>
              <w:rPr>
                <w:sz w:val="8"/>
                <w:szCs w:val="8"/>
              </w:rPr>
            </w:pPr>
          </w:p>
          <w:p w14:paraId="00000080" w14:textId="4FC67B2D" w:rsidR="00156061" w:rsidRDefault="00000000">
            <w:pPr>
              <w:spacing w:before="40" w:after="40" w:line="276" w:lineRule="auto"/>
              <w:rPr>
                <w:sz w:val="16"/>
                <w:szCs w:val="16"/>
              </w:rPr>
            </w:pPr>
            <w:r>
              <w:rPr>
                <w:i/>
                <w:sz w:val="16"/>
                <w:szCs w:val="16"/>
              </w:rPr>
              <w:t xml:space="preserve">Differentiate </w:t>
            </w:r>
            <w:r>
              <w:rPr>
                <w:sz w:val="16"/>
                <w:szCs w:val="16"/>
              </w:rPr>
              <w:t xml:space="preserve">between a durable medical equipment company and </w:t>
            </w:r>
            <w:r w:rsidR="00115BB0">
              <w:rPr>
                <w:sz w:val="16"/>
                <w:szCs w:val="16"/>
              </w:rPr>
              <w:t>a pharmacy</w:t>
            </w:r>
            <w:r>
              <w:rPr>
                <w:sz w:val="16"/>
                <w:szCs w:val="16"/>
              </w:rPr>
              <w:t>.</w:t>
            </w:r>
          </w:p>
        </w:tc>
      </w:tr>
      <w:tr w:rsidR="00156061" w14:paraId="738EBED5"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639C32" w14:textId="39638633" w:rsidR="00115BB0" w:rsidRDefault="00000000">
            <w:pPr>
              <w:rPr>
                <w:sz w:val="16"/>
                <w:szCs w:val="16"/>
              </w:rPr>
            </w:pPr>
            <w:r>
              <w:rPr>
                <w:sz w:val="16"/>
                <w:szCs w:val="16"/>
              </w:rPr>
              <w:t xml:space="preserve">Module 11 </w:t>
            </w:r>
            <w:r w:rsidR="00115BB0">
              <w:rPr>
                <w:sz w:val="16"/>
                <w:szCs w:val="16"/>
              </w:rPr>
              <w:t>–</w:t>
            </w:r>
            <w:r>
              <w:rPr>
                <w:sz w:val="16"/>
                <w:szCs w:val="16"/>
              </w:rPr>
              <w:t xml:space="preserve"> </w:t>
            </w:r>
          </w:p>
          <w:p w14:paraId="7E27F144" w14:textId="77777777" w:rsidR="00115BB0" w:rsidRPr="00115BB0" w:rsidRDefault="00115BB0">
            <w:pPr>
              <w:rPr>
                <w:sz w:val="8"/>
                <w:szCs w:val="8"/>
              </w:rPr>
            </w:pPr>
          </w:p>
          <w:p w14:paraId="00000081" w14:textId="3A202493" w:rsidR="00156061" w:rsidRDefault="00000000">
            <w:pPr>
              <w:rPr>
                <w:sz w:val="16"/>
                <w:szCs w:val="16"/>
              </w:rPr>
            </w:pPr>
            <w:r>
              <w:rPr>
                <w:sz w:val="16"/>
                <w:szCs w:val="16"/>
              </w:rPr>
              <w:t xml:space="preserve">Challenges: Pause, Reflect, </w:t>
            </w:r>
            <w:r w:rsidR="00F4691D">
              <w:rPr>
                <w:sz w:val="16"/>
                <w:szCs w:val="16"/>
              </w:rPr>
              <w:t>Don't</w:t>
            </w:r>
            <w:r>
              <w:rPr>
                <w:sz w:val="16"/>
                <w:szCs w:val="16"/>
              </w:rPr>
              <w:t xml:space="preserve"> Give Up!</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82" w14:textId="77777777" w:rsidR="00156061" w:rsidRDefault="00000000">
            <w:pPr>
              <w:rPr>
                <w:sz w:val="16"/>
                <w:szCs w:val="16"/>
              </w:rPr>
            </w:pPr>
            <w:r>
              <w:rPr>
                <w:sz w:val="16"/>
                <w:szCs w:val="16"/>
              </w:rPr>
              <w:t>6:58</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83" w14:textId="77777777" w:rsidR="00156061" w:rsidRDefault="00000000">
            <w:pPr>
              <w:rPr>
                <w:sz w:val="16"/>
                <w:szCs w:val="16"/>
              </w:rPr>
            </w:pPr>
            <w:r>
              <w:rPr>
                <w:b/>
                <w:sz w:val="16"/>
                <w:szCs w:val="16"/>
              </w:rPr>
              <w:t>Summary:</w:t>
            </w:r>
            <w:r>
              <w:rPr>
                <w:sz w:val="16"/>
                <w:szCs w:val="16"/>
              </w:rPr>
              <w:t xml:space="preserve"> Crystal, Steven, and Kaitlyn (emerging adults living with type 1 diabetes), Persis (diabetes psychologist, living with type 1 diabetes), Diana (clinical diabetes pharmacist), and Eugenia (diabetes care and education specialist, living with type 1 diabetes) discuss barriers to diabetes self-management and how to apply the problem-solving framework to remain calm and solve problems related to medication access and costs. </w:t>
            </w:r>
          </w:p>
          <w:p w14:paraId="00000084" w14:textId="77777777" w:rsidR="00156061" w:rsidRPr="00F4691D" w:rsidRDefault="00156061">
            <w:pPr>
              <w:rPr>
                <w:sz w:val="8"/>
                <w:szCs w:val="8"/>
              </w:rPr>
            </w:pPr>
          </w:p>
          <w:p w14:paraId="00000085" w14:textId="77777777" w:rsidR="00156061" w:rsidRDefault="00000000">
            <w:pPr>
              <w:rPr>
                <w:sz w:val="16"/>
                <w:szCs w:val="16"/>
              </w:rPr>
            </w:pPr>
            <w:r>
              <w:rPr>
                <w:b/>
                <w:sz w:val="16"/>
                <w:szCs w:val="16"/>
              </w:rPr>
              <w:t>Supplemental Resources Provided:</w:t>
            </w:r>
            <w:r>
              <w:rPr>
                <w:sz w:val="16"/>
                <w:szCs w:val="16"/>
              </w:rPr>
              <w:t xml:space="preserve"> Guide to Self-Advocacy, Traveling with Diabetes, Natural Disaster/Emergency Preparedness, Navigating Insurance Stress/Anxiety (Developed by The Diabetes Link and CAB members) and Coupons and Cost Savings for Diabetes Technology and Coupons and Cost-Savings for Insulin (Developed by/for the Association of Diabetes Care and Education Specialists)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86" w14:textId="77777777" w:rsidR="00156061" w:rsidRDefault="00000000">
            <w:pPr>
              <w:spacing w:before="40" w:after="40" w:line="276" w:lineRule="auto"/>
              <w:rPr>
                <w:sz w:val="16"/>
                <w:szCs w:val="16"/>
              </w:rPr>
            </w:pPr>
            <w:r>
              <w:rPr>
                <w:i/>
                <w:sz w:val="16"/>
                <w:szCs w:val="16"/>
              </w:rPr>
              <w:t xml:space="preserve">Identify </w:t>
            </w:r>
            <w:r>
              <w:rPr>
                <w:sz w:val="16"/>
                <w:szCs w:val="16"/>
              </w:rPr>
              <w:t xml:space="preserve">potential challenges emerging adults with T1D may face in navigating the healthcare system or receiving care and potential problem-solving actions. </w:t>
            </w:r>
          </w:p>
          <w:p w14:paraId="00000087" w14:textId="77777777" w:rsidR="00156061" w:rsidRPr="00F4691D" w:rsidRDefault="00156061">
            <w:pPr>
              <w:spacing w:before="40" w:after="40" w:line="276" w:lineRule="auto"/>
              <w:rPr>
                <w:sz w:val="8"/>
                <w:szCs w:val="8"/>
              </w:rPr>
            </w:pPr>
          </w:p>
          <w:p w14:paraId="00000088" w14:textId="77777777" w:rsidR="00156061" w:rsidRDefault="00000000">
            <w:pPr>
              <w:spacing w:before="40" w:after="40" w:line="276" w:lineRule="auto"/>
              <w:rPr>
                <w:sz w:val="16"/>
                <w:szCs w:val="16"/>
              </w:rPr>
            </w:pPr>
            <w:r>
              <w:rPr>
                <w:i/>
                <w:sz w:val="16"/>
                <w:szCs w:val="16"/>
              </w:rPr>
              <w:t xml:space="preserve">Summarize </w:t>
            </w:r>
            <w:r>
              <w:rPr>
                <w:sz w:val="16"/>
                <w:szCs w:val="16"/>
              </w:rPr>
              <w:t xml:space="preserve">potential financial resources that may be utilized during problem-solving. </w:t>
            </w:r>
          </w:p>
          <w:p w14:paraId="00000089" w14:textId="77777777" w:rsidR="00156061" w:rsidRPr="00F4691D" w:rsidRDefault="00156061">
            <w:pPr>
              <w:spacing w:before="40" w:after="40" w:line="276" w:lineRule="auto"/>
              <w:rPr>
                <w:sz w:val="8"/>
                <w:szCs w:val="8"/>
              </w:rPr>
            </w:pPr>
          </w:p>
          <w:p w14:paraId="0000008A" w14:textId="77777777" w:rsidR="00156061" w:rsidRDefault="00000000">
            <w:pPr>
              <w:spacing w:before="40" w:after="40" w:line="276" w:lineRule="auto"/>
              <w:rPr>
                <w:sz w:val="16"/>
                <w:szCs w:val="16"/>
              </w:rPr>
            </w:pPr>
            <w:r>
              <w:rPr>
                <w:i/>
                <w:sz w:val="16"/>
                <w:szCs w:val="16"/>
              </w:rPr>
              <w:t>Explain</w:t>
            </w:r>
            <w:r>
              <w:rPr>
                <w:sz w:val="16"/>
                <w:szCs w:val="16"/>
              </w:rPr>
              <w:t xml:space="preserve"> how to self-advocate while solving problems related to navigating the healthcare system and receiving care. </w:t>
            </w:r>
          </w:p>
          <w:p w14:paraId="0000008B" w14:textId="77777777" w:rsidR="00156061" w:rsidRPr="00F4691D" w:rsidRDefault="00156061">
            <w:pPr>
              <w:spacing w:before="40" w:after="40" w:line="276" w:lineRule="auto"/>
              <w:rPr>
                <w:sz w:val="8"/>
                <w:szCs w:val="8"/>
              </w:rPr>
            </w:pPr>
          </w:p>
          <w:p w14:paraId="0000008C" w14:textId="77777777" w:rsidR="00156061" w:rsidRDefault="00000000">
            <w:pPr>
              <w:spacing w:before="40" w:after="40" w:line="276" w:lineRule="auto"/>
              <w:rPr>
                <w:sz w:val="16"/>
                <w:szCs w:val="16"/>
              </w:rPr>
            </w:pPr>
            <w:r>
              <w:rPr>
                <w:i/>
                <w:sz w:val="16"/>
                <w:szCs w:val="16"/>
              </w:rPr>
              <w:t xml:space="preserve">Devise </w:t>
            </w:r>
            <w:r>
              <w:rPr>
                <w:sz w:val="16"/>
                <w:szCs w:val="16"/>
              </w:rPr>
              <w:t>a plan that assists in staying calm and organized to promote problem-solving.</w:t>
            </w:r>
          </w:p>
        </w:tc>
      </w:tr>
      <w:tr w:rsidR="00156061" w14:paraId="463BF9E6"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F0F46C" w14:textId="58594BA6" w:rsidR="00115BB0" w:rsidRDefault="00000000">
            <w:pPr>
              <w:rPr>
                <w:sz w:val="16"/>
                <w:szCs w:val="16"/>
              </w:rPr>
            </w:pPr>
            <w:r>
              <w:rPr>
                <w:sz w:val="16"/>
                <w:szCs w:val="16"/>
              </w:rPr>
              <w:t xml:space="preserve">Module 12 </w:t>
            </w:r>
            <w:r w:rsidR="00115BB0">
              <w:rPr>
                <w:sz w:val="16"/>
                <w:szCs w:val="16"/>
              </w:rPr>
              <w:t>–</w:t>
            </w:r>
            <w:r>
              <w:rPr>
                <w:sz w:val="16"/>
                <w:szCs w:val="16"/>
              </w:rPr>
              <w:t xml:space="preserve"> </w:t>
            </w:r>
          </w:p>
          <w:p w14:paraId="51876A7B" w14:textId="77777777" w:rsidR="00115BB0" w:rsidRPr="00115BB0" w:rsidRDefault="00115BB0">
            <w:pPr>
              <w:rPr>
                <w:sz w:val="8"/>
                <w:szCs w:val="8"/>
              </w:rPr>
            </w:pPr>
          </w:p>
          <w:p w14:paraId="0000008D" w14:textId="74B7FD90" w:rsidR="00156061" w:rsidRDefault="00000000">
            <w:pPr>
              <w:rPr>
                <w:sz w:val="16"/>
                <w:szCs w:val="16"/>
              </w:rPr>
            </w:pPr>
            <w:r>
              <w:rPr>
                <w:sz w:val="16"/>
                <w:szCs w:val="16"/>
              </w:rPr>
              <w:t>Navigating the System and Communicating with the Healthcare Team</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8E" w14:textId="77777777" w:rsidR="00156061" w:rsidRDefault="00000000">
            <w:pPr>
              <w:rPr>
                <w:sz w:val="16"/>
                <w:szCs w:val="16"/>
              </w:rPr>
            </w:pPr>
            <w:r>
              <w:rPr>
                <w:sz w:val="16"/>
                <w:szCs w:val="16"/>
              </w:rPr>
              <w:t>8:02</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8F" w14:textId="77777777" w:rsidR="00156061" w:rsidRDefault="00000000">
            <w:pPr>
              <w:rPr>
                <w:sz w:val="16"/>
                <w:szCs w:val="16"/>
              </w:rPr>
            </w:pPr>
            <w:r>
              <w:rPr>
                <w:b/>
                <w:sz w:val="16"/>
                <w:szCs w:val="16"/>
              </w:rPr>
              <w:t>Summary:</w:t>
            </w:r>
            <w:r>
              <w:rPr>
                <w:sz w:val="16"/>
                <w:szCs w:val="16"/>
              </w:rPr>
              <w:t xml:space="preserve"> Crystal, Steven, and Kaitlyn (emerging adults living with type 1 diabetes), Persis (diabetes psychologist, living with type 1 diabetes), Diana (clinical diabetes pharmacist), and Eugenia (diabetes care and education specialist, living with type 1 diabetes) discuss how to communicate with your insurance provider and healthcare team to ensure continued coverage and access to diabetes technology and medications. </w:t>
            </w:r>
          </w:p>
          <w:p w14:paraId="00000090" w14:textId="77777777" w:rsidR="00156061" w:rsidRPr="00F4691D" w:rsidRDefault="00156061">
            <w:pPr>
              <w:rPr>
                <w:sz w:val="8"/>
                <w:szCs w:val="8"/>
              </w:rPr>
            </w:pPr>
          </w:p>
          <w:p w14:paraId="00000091" w14:textId="77777777" w:rsidR="00156061" w:rsidRDefault="00000000">
            <w:pPr>
              <w:rPr>
                <w:b/>
                <w:sz w:val="16"/>
                <w:szCs w:val="16"/>
              </w:rPr>
            </w:pPr>
            <w:r>
              <w:rPr>
                <w:b/>
                <w:sz w:val="16"/>
                <w:szCs w:val="16"/>
              </w:rPr>
              <w:t>Supplemental Resources Provided:</w:t>
            </w:r>
            <w:r>
              <w:rPr>
                <w:sz w:val="16"/>
                <w:szCs w:val="16"/>
              </w:rPr>
              <w:t xml:space="preserve"> Health Insurance Provider Phone Call Preparation Checklist, Strategies for Preparing for Conversations with Insurance, and Health Insurance Provider Communication Log (Developed by The Diabetes Link and CAB members)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92" w14:textId="77777777" w:rsidR="00156061" w:rsidRDefault="00000000">
            <w:pPr>
              <w:spacing w:before="40" w:after="40" w:line="276" w:lineRule="auto"/>
              <w:rPr>
                <w:sz w:val="16"/>
                <w:szCs w:val="16"/>
              </w:rPr>
            </w:pPr>
            <w:r>
              <w:rPr>
                <w:i/>
                <w:sz w:val="16"/>
                <w:szCs w:val="16"/>
              </w:rPr>
              <w:t xml:space="preserve">Formulate </w:t>
            </w:r>
            <w:r>
              <w:rPr>
                <w:sz w:val="16"/>
                <w:szCs w:val="16"/>
              </w:rPr>
              <w:t xml:space="preserve">at least two ways to contact my healthcare and health insurance providers. </w:t>
            </w:r>
          </w:p>
          <w:p w14:paraId="00000093" w14:textId="77777777" w:rsidR="00156061" w:rsidRPr="00F4691D" w:rsidRDefault="00000000">
            <w:pPr>
              <w:spacing w:before="40" w:after="40" w:line="276" w:lineRule="auto"/>
              <w:rPr>
                <w:sz w:val="8"/>
                <w:szCs w:val="8"/>
              </w:rPr>
            </w:pPr>
            <w:r>
              <w:rPr>
                <w:sz w:val="16"/>
                <w:szCs w:val="16"/>
              </w:rPr>
              <w:t xml:space="preserve"> </w:t>
            </w:r>
          </w:p>
          <w:p w14:paraId="00000094" w14:textId="49091DE3" w:rsidR="00156061" w:rsidRDefault="00000000">
            <w:pPr>
              <w:spacing w:before="40" w:after="40" w:line="276" w:lineRule="auto"/>
              <w:rPr>
                <w:sz w:val="16"/>
                <w:szCs w:val="16"/>
              </w:rPr>
            </w:pPr>
            <w:r>
              <w:rPr>
                <w:i/>
                <w:sz w:val="16"/>
                <w:szCs w:val="16"/>
              </w:rPr>
              <w:t xml:space="preserve">Determine </w:t>
            </w:r>
            <w:r w:rsidR="00115BB0">
              <w:rPr>
                <w:sz w:val="16"/>
                <w:szCs w:val="16"/>
              </w:rPr>
              <w:t>the best way</w:t>
            </w:r>
            <w:r>
              <w:rPr>
                <w:sz w:val="16"/>
                <w:szCs w:val="16"/>
              </w:rPr>
              <w:t xml:space="preserve"> to address a quick question versus a lengthy comment/question/concern with my healthcare and health insurance providers. </w:t>
            </w:r>
          </w:p>
          <w:p w14:paraId="00000095" w14:textId="77777777" w:rsidR="00156061" w:rsidRPr="00F4691D" w:rsidRDefault="00000000">
            <w:pPr>
              <w:spacing w:before="40" w:after="40" w:line="276" w:lineRule="auto"/>
              <w:rPr>
                <w:sz w:val="8"/>
                <w:szCs w:val="8"/>
              </w:rPr>
            </w:pPr>
            <w:r>
              <w:rPr>
                <w:sz w:val="16"/>
                <w:szCs w:val="16"/>
              </w:rPr>
              <w:t xml:space="preserve"> </w:t>
            </w:r>
          </w:p>
          <w:p w14:paraId="00000096" w14:textId="77777777" w:rsidR="00156061" w:rsidRDefault="00000000">
            <w:pPr>
              <w:spacing w:before="40" w:after="40" w:line="276" w:lineRule="auto"/>
              <w:rPr>
                <w:sz w:val="16"/>
                <w:szCs w:val="16"/>
              </w:rPr>
            </w:pPr>
            <w:r>
              <w:rPr>
                <w:i/>
                <w:sz w:val="16"/>
                <w:szCs w:val="16"/>
              </w:rPr>
              <w:t xml:space="preserve">Explain </w:t>
            </w:r>
            <w:r>
              <w:rPr>
                <w:sz w:val="16"/>
                <w:szCs w:val="16"/>
              </w:rPr>
              <w:t xml:space="preserve">each medical product/service I need for my diabetes care. </w:t>
            </w:r>
          </w:p>
          <w:p w14:paraId="00000097" w14:textId="77777777" w:rsidR="00156061" w:rsidRPr="00F4691D" w:rsidRDefault="00000000">
            <w:pPr>
              <w:spacing w:before="40" w:after="40" w:line="276" w:lineRule="auto"/>
              <w:rPr>
                <w:sz w:val="8"/>
                <w:szCs w:val="8"/>
              </w:rPr>
            </w:pPr>
            <w:r>
              <w:rPr>
                <w:sz w:val="16"/>
                <w:szCs w:val="16"/>
              </w:rPr>
              <w:t xml:space="preserve"> </w:t>
            </w:r>
          </w:p>
          <w:p w14:paraId="00000098" w14:textId="77777777" w:rsidR="00156061" w:rsidRDefault="00000000">
            <w:pPr>
              <w:spacing w:before="40" w:after="40" w:line="276" w:lineRule="auto"/>
              <w:rPr>
                <w:b/>
                <w:sz w:val="12"/>
                <w:szCs w:val="12"/>
              </w:rPr>
            </w:pPr>
            <w:r>
              <w:rPr>
                <w:i/>
                <w:sz w:val="16"/>
                <w:szCs w:val="16"/>
              </w:rPr>
              <w:t xml:space="preserve">Communicate </w:t>
            </w:r>
            <w:r>
              <w:rPr>
                <w:sz w:val="16"/>
                <w:szCs w:val="16"/>
              </w:rPr>
              <w:t xml:space="preserve">my comments, questions, and concerns to relevant parties with confidence. </w:t>
            </w:r>
          </w:p>
        </w:tc>
      </w:tr>
      <w:tr w:rsidR="00156061" w14:paraId="05EED2D6" w14:textId="77777777" w:rsidTr="00115BB0">
        <w:trPr>
          <w:trHeight w:val="270"/>
        </w:trPr>
        <w:tc>
          <w:tcPr>
            <w:tcW w:w="134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825D28" w14:textId="75A883F0" w:rsidR="00115BB0" w:rsidRDefault="00000000">
            <w:pPr>
              <w:rPr>
                <w:sz w:val="16"/>
                <w:szCs w:val="16"/>
              </w:rPr>
            </w:pPr>
            <w:r>
              <w:rPr>
                <w:sz w:val="16"/>
                <w:szCs w:val="16"/>
              </w:rPr>
              <w:t xml:space="preserve">Module 13 </w:t>
            </w:r>
            <w:r w:rsidR="00115BB0">
              <w:rPr>
                <w:sz w:val="16"/>
                <w:szCs w:val="16"/>
              </w:rPr>
              <w:t>–</w:t>
            </w:r>
            <w:r>
              <w:rPr>
                <w:sz w:val="16"/>
                <w:szCs w:val="16"/>
              </w:rPr>
              <w:t xml:space="preserve"> </w:t>
            </w:r>
          </w:p>
          <w:p w14:paraId="476D25E3" w14:textId="77777777" w:rsidR="00115BB0" w:rsidRPr="00115BB0" w:rsidRDefault="00115BB0">
            <w:pPr>
              <w:rPr>
                <w:sz w:val="8"/>
                <w:szCs w:val="8"/>
              </w:rPr>
            </w:pPr>
          </w:p>
          <w:p w14:paraId="00000099" w14:textId="5CDA8D57" w:rsidR="00156061" w:rsidRDefault="00000000">
            <w:pPr>
              <w:rPr>
                <w:sz w:val="16"/>
                <w:szCs w:val="16"/>
              </w:rPr>
            </w:pPr>
            <w:r>
              <w:rPr>
                <w:sz w:val="16"/>
                <w:szCs w:val="16"/>
              </w:rPr>
              <w:t>The Emotional Side of Dealing with Insurance</w:t>
            </w:r>
          </w:p>
        </w:tc>
        <w:tc>
          <w:tcPr>
            <w:tcW w:w="9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9A" w14:textId="77777777" w:rsidR="00156061" w:rsidRDefault="00000000">
            <w:pPr>
              <w:rPr>
                <w:sz w:val="16"/>
                <w:szCs w:val="16"/>
              </w:rPr>
            </w:pPr>
            <w:r>
              <w:rPr>
                <w:sz w:val="16"/>
                <w:szCs w:val="16"/>
              </w:rPr>
              <w:t>6:16</w:t>
            </w:r>
          </w:p>
        </w:tc>
        <w:tc>
          <w:tcPr>
            <w:tcW w:w="403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9B" w14:textId="77777777" w:rsidR="00156061" w:rsidRDefault="00000000">
            <w:pPr>
              <w:rPr>
                <w:sz w:val="16"/>
                <w:szCs w:val="16"/>
              </w:rPr>
            </w:pPr>
            <w:r>
              <w:rPr>
                <w:b/>
                <w:sz w:val="16"/>
                <w:szCs w:val="16"/>
              </w:rPr>
              <w:t>Summary:</w:t>
            </w:r>
            <w:r>
              <w:rPr>
                <w:sz w:val="16"/>
                <w:szCs w:val="16"/>
              </w:rPr>
              <w:t xml:space="preserve"> Crystal, Steven, and Kaitlyn (emerging adults living with type 1 diabetes), Persis (diabetes psychologist, living with type 1 diabetes), Diana (clinical diabetes pharmacist), and Eugenia (diabetes care and education specialist, living with type 1 diabetes) discuss how stressful diabetes self-management, insurance, and healthcare costs are. They share personal stories and experiences and provide tips for getting support from the community, your family, peers, and the healthcare team, as well as how to advocate for yourself and use coping strategies and resources. </w:t>
            </w:r>
          </w:p>
          <w:p w14:paraId="3CAC3D93" w14:textId="77777777" w:rsidR="00F4691D" w:rsidRPr="00F4691D" w:rsidRDefault="00F4691D">
            <w:pPr>
              <w:rPr>
                <w:sz w:val="8"/>
                <w:szCs w:val="8"/>
              </w:rPr>
            </w:pPr>
          </w:p>
          <w:p w14:paraId="0000009C" w14:textId="77777777" w:rsidR="00156061" w:rsidRDefault="00000000">
            <w:pPr>
              <w:rPr>
                <w:b/>
                <w:sz w:val="16"/>
                <w:szCs w:val="16"/>
              </w:rPr>
            </w:pPr>
            <w:r>
              <w:rPr>
                <w:b/>
                <w:sz w:val="16"/>
                <w:szCs w:val="16"/>
              </w:rPr>
              <w:t>Supplemental Resources Provided:</w:t>
            </w:r>
            <w:r>
              <w:rPr>
                <w:sz w:val="16"/>
                <w:szCs w:val="16"/>
              </w:rPr>
              <w:t xml:space="preserve"> Talk Tracks: Example Exchanges for Navigating Lack of Support During Periods of Insurance-Related Emotional Stress and Support Programs and Resources (Developed by The Diabetes Link, UH Research Team, and CAB members)</w:t>
            </w:r>
          </w:p>
        </w:tc>
        <w:tc>
          <w:tcPr>
            <w:tcW w:w="366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00009D" w14:textId="77777777" w:rsidR="00156061" w:rsidRDefault="00000000">
            <w:pPr>
              <w:spacing w:before="40" w:after="40" w:line="276" w:lineRule="auto"/>
              <w:rPr>
                <w:sz w:val="16"/>
                <w:szCs w:val="16"/>
              </w:rPr>
            </w:pPr>
            <w:r>
              <w:rPr>
                <w:i/>
                <w:sz w:val="16"/>
                <w:szCs w:val="16"/>
              </w:rPr>
              <w:t xml:space="preserve">Describe </w:t>
            </w:r>
            <w:r>
              <w:rPr>
                <w:sz w:val="16"/>
                <w:szCs w:val="16"/>
              </w:rPr>
              <w:t xml:space="preserve">my current mental health state when experiencing financial and/or insurance-related stressors. </w:t>
            </w:r>
          </w:p>
          <w:p w14:paraId="0000009E" w14:textId="77777777" w:rsidR="00156061" w:rsidRPr="00F4691D" w:rsidRDefault="00000000">
            <w:pPr>
              <w:spacing w:before="40" w:after="40" w:line="276" w:lineRule="auto"/>
              <w:rPr>
                <w:sz w:val="8"/>
                <w:szCs w:val="8"/>
              </w:rPr>
            </w:pPr>
            <w:r>
              <w:rPr>
                <w:sz w:val="16"/>
                <w:szCs w:val="16"/>
              </w:rPr>
              <w:t xml:space="preserve"> </w:t>
            </w:r>
          </w:p>
          <w:p w14:paraId="0000009F" w14:textId="77777777" w:rsidR="00156061" w:rsidRDefault="00000000">
            <w:pPr>
              <w:spacing w:before="40" w:after="40" w:line="276" w:lineRule="auto"/>
              <w:rPr>
                <w:sz w:val="16"/>
                <w:szCs w:val="16"/>
              </w:rPr>
            </w:pPr>
            <w:r>
              <w:rPr>
                <w:i/>
                <w:sz w:val="16"/>
                <w:szCs w:val="16"/>
              </w:rPr>
              <w:t xml:space="preserve">Identify </w:t>
            </w:r>
            <w:r>
              <w:rPr>
                <w:sz w:val="16"/>
                <w:szCs w:val="16"/>
              </w:rPr>
              <w:t xml:space="preserve">who is on my emotional support team. </w:t>
            </w:r>
          </w:p>
          <w:p w14:paraId="000000A0" w14:textId="77777777" w:rsidR="00156061" w:rsidRPr="00F4691D" w:rsidRDefault="00000000">
            <w:pPr>
              <w:spacing w:before="40" w:after="40" w:line="276" w:lineRule="auto"/>
              <w:rPr>
                <w:sz w:val="8"/>
                <w:szCs w:val="8"/>
              </w:rPr>
            </w:pPr>
            <w:r>
              <w:rPr>
                <w:sz w:val="16"/>
                <w:szCs w:val="16"/>
              </w:rPr>
              <w:t xml:space="preserve"> </w:t>
            </w:r>
          </w:p>
          <w:p w14:paraId="000000A1" w14:textId="77777777" w:rsidR="00156061" w:rsidRDefault="00000000">
            <w:pPr>
              <w:spacing w:before="40" w:after="40" w:line="276" w:lineRule="auto"/>
              <w:rPr>
                <w:sz w:val="16"/>
                <w:szCs w:val="16"/>
              </w:rPr>
            </w:pPr>
            <w:r>
              <w:rPr>
                <w:i/>
                <w:sz w:val="16"/>
                <w:szCs w:val="16"/>
              </w:rPr>
              <w:t xml:space="preserve">Examine </w:t>
            </w:r>
            <w:r>
              <w:rPr>
                <w:sz w:val="16"/>
                <w:szCs w:val="16"/>
              </w:rPr>
              <w:t xml:space="preserve">ways to expand my diabetes community for support surrounding challenges with finances and/or insurance. </w:t>
            </w:r>
          </w:p>
          <w:p w14:paraId="000000A2" w14:textId="77777777" w:rsidR="00156061" w:rsidRPr="00F4691D" w:rsidRDefault="00000000">
            <w:pPr>
              <w:spacing w:before="40" w:after="40" w:line="276" w:lineRule="auto"/>
              <w:rPr>
                <w:sz w:val="8"/>
                <w:szCs w:val="8"/>
              </w:rPr>
            </w:pPr>
            <w:r>
              <w:rPr>
                <w:sz w:val="16"/>
                <w:szCs w:val="16"/>
              </w:rPr>
              <w:t xml:space="preserve"> </w:t>
            </w:r>
          </w:p>
          <w:p w14:paraId="000000A3" w14:textId="262DE6CD" w:rsidR="00156061" w:rsidRDefault="00000000">
            <w:pPr>
              <w:spacing w:before="40" w:after="40" w:line="276" w:lineRule="auto"/>
              <w:rPr>
                <w:b/>
                <w:sz w:val="12"/>
                <w:szCs w:val="12"/>
              </w:rPr>
            </w:pPr>
            <w:r>
              <w:rPr>
                <w:i/>
                <w:sz w:val="16"/>
                <w:szCs w:val="16"/>
              </w:rPr>
              <w:t xml:space="preserve">Self-evaluate </w:t>
            </w:r>
            <w:r w:rsidR="00115BB0" w:rsidRPr="00115BB0">
              <w:rPr>
                <w:iCs/>
                <w:sz w:val="16"/>
                <w:szCs w:val="16"/>
              </w:rPr>
              <w:t>an</w:t>
            </w:r>
            <w:r w:rsidR="00115BB0">
              <w:rPr>
                <w:i/>
                <w:sz w:val="16"/>
                <w:szCs w:val="16"/>
              </w:rPr>
              <w:t xml:space="preserve"> </w:t>
            </w:r>
            <w:r w:rsidR="00F4691D">
              <w:rPr>
                <w:sz w:val="16"/>
                <w:szCs w:val="16"/>
              </w:rPr>
              <w:t>individual's</w:t>
            </w:r>
            <w:r>
              <w:rPr>
                <w:sz w:val="16"/>
                <w:szCs w:val="16"/>
              </w:rPr>
              <w:t xml:space="preserve"> mental health to determine the appropriate level of support needed and </w:t>
            </w:r>
            <w:r>
              <w:rPr>
                <w:i/>
                <w:sz w:val="16"/>
                <w:szCs w:val="16"/>
              </w:rPr>
              <w:t xml:space="preserve">list </w:t>
            </w:r>
            <w:r>
              <w:rPr>
                <w:sz w:val="16"/>
                <w:szCs w:val="16"/>
              </w:rPr>
              <w:t xml:space="preserve">pathways to seeking professional help. </w:t>
            </w:r>
          </w:p>
        </w:tc>
      </w:tr>
    </w:tbl>
    <w:p w14:paraId="000000A4" w14:textId="77777777" w:rsidR="00156061" w:rsidRDefault="00156061"/>
    <w:p w14:paraId="000000A5" w14:textId="77777777" w:rsidR="00156061" w:rsidRDefault="00156061"/>
    <w:p w14:paraId="000000A8" w14:textId="77777777" w:rsidR="00156061" w:rsidRDefault="00156061"/>
    <w:sectPr w:rsidR="0015606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061"/>
    <w:rsid w:val="00036870"/>
    <w:rsid w:val="00115BB0"/>
    <w:rsid w:val="00156061"/>
    <w:rsid w:val="00695709"/>
    <w:rsid w:val="00F4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33A250"/>
  <w15:docId w15:val="{09D2719D-6F4F-B04B-894E-14BA84D4F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39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F448D8"/>
    <w:pPr>
      <w:spacing w:before="100" w:beforeAutospacing="1" w:after="100" w:afterAutospacing="1"/>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F44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F448D8"/>
    <w:pPr>
      <w:spacing w:before="100" w:beforeAutospacing="1" w:after="100" w:afterAutospacing="1"/>
    </w:pPr>
  </w:style>
  <w:style w:type="character" w:customStyle="1" w:styleId="oypena">
    <w:name w:val="oypena"/>
    <w:basedOn w:val="DefaultParagraphFont"/>
    <w:rsid w:val="00F448D8"/>
  </w:style>
  <w:style w:type="character" w:customStyle="1" w:styleId="Heading4Char">
    <w:name w:val="Heading 4 Char"/>
    <w:basedOn w:val="DefaultParagraphFont"/>
    <w:link w:val="Heading4"/>
    <w:uiPriority w:val="9"/>
    <w:rsid w:val="00F448D8"/>
    <w:rPr>
      <w:rFonts w:ascii="Times New Roman" w:eastAsia="Times New Roman" w:hAnsi="Times New Roman" w:cs="Times New Roman"/>
      <w:b/>
      <w:bCs/>
      <w:kern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7F9B96-2A2E-E544-A708-0F0BB62C2B26}">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veNmqXiF2jWy3SW4hA4yJTEQA==">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.~WRD0001</Template>
  <TotalTime>0</TotalTime>
  <Pages>3</Pages>
  <Words>2043</Words>
  <Characters>12301</Characters>
  <Application>Microsoft Office Word</Application>
  <DocSecurity>0</DocSecurity>
  <Lines>424</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Blanchette</dc:creator>
  <cp:lastModifiedBy>Blanchette, Julia</cp:lastModifiedBy>
  <cp:revision>2</cp:revision>
  <dcterms:created xsi:type="dcterms:W3CDTF">2024-06-26T00:05:00Z</dcterms:created>
  <dcterms:modified xsi:type="dcterms:W3CDTF">2024-06-26T00:05:00Z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documentId_8208</vt:lpwstr>
  </property>
  <property fmtid="{D5CDD505-2E9C-101B-9397-08002B2CF9AE}" pid="3" name="grammarly_documentContext">
    <vt:lpwstr>{"goals":[],"domain":"general","emotions":[],"dialect":"american"}</vt:lpwstr>
  </property>
</Properties>
</file>