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0E367113" w:rsidR="00DB4B2C" w:rsidRPr="000C34AD" w:rsidRDefault="000C34AD" w:rsidP="00A22784">
      <w:pPr>
        <w:keepNext/>
        <w:keepLines/>
        <w:spacing w:line="240" w:lineRule="auto"/>
        <w:outlineLvl w:val="0"/>
        <w:rPr>
          <w:rFonts w:ascii="Times New Roman" w:eastAsiaTheme="majorEastAsia" w:hAnsi="Times New Roman" w:cs="Times New Roman"/>
          <w:b/>
          <w:bCs/>
          <w:sz w:val="32"/>
          <w:szCs w:val="28"/>
        </w:rPr>
      </w:pPr>
      <w:r w:rsidRPr="000C34AD">
        <w:rPr>
          <w:rFonts w:ascii="Times New Roman" w:eastAsiaTheme="majorEastAsia" w:hAnsi="Times New Roman" w:cs="Times New Roman"/>
          <w:b/>
          <w:bCs/>
          <w:sz w:val="32"/>
          <w:szCs w:val="28"/>
        </w:rPr>
        <w:t xml:space="preserve">Additional file 1. </w:t>
      </w:r>
      <w:r w:rsidR="007856C6" w:rsidRPr="000C34AD">
        <w:rPr>
          <w:rFonts w:ascii="Times New Roman" w:eastAsiaTheme="majorEastAsia" w:hAnsi="Times New Roman" w:cs="Times New Roman"/>
          <w:b/>
          <w:bCs/>
          <w:sz w:val="32"/>
          <w:szCs w:val="28"/>
        </w:rPr>
        <w:t xml:space="preserve">Preferred Reporting Items for Systematic reviews and Meta-Analyses extension for Scoping Reviews (PRISMA-ScR) </w:t>
      </w:r>
      <w:r>
        <w:rPr>
          <w:rFonts w:ascii="Times New Roman" w:eastAsiaTheme="majorEastAsia" w:hAnsi="Times New Roman" w:cs="Times New Roman"/>
          <w:b/>
          <w:bCs/>
          <w:sz w:val="32"/>
          <w:szCs w:val="28"/>
        </w:rPr>
        <w:t>c</w:t>
      </w:r>
      <w:r w:rsidR="007856C6" w:rsidRPr="000C34AD">
        <w:rPr>
          <w:rFonts w:ascii="Times New Roman" w:eastAsiaTheme="majorEastAsia" w:hAnsi="Times New Roman" w:cs="Times New Roman"/>
          <w:b/>
          <w:bCs/>
          <w:sz w:val="32"/>
          <w:szCs w:val="28"/>
        </w:rPr>
        <w:t>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7644ED2C" w:rsidR="00DB4B2C" w:rsidRPr="00410502" w:rsidRDefault="00952620"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E545478" w:rsidR="00DB4B2C" w:rsidRPr="00410502" w:rsidRDefault="003C497A"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D0A3A96" w:rsidR="00DB4B2C" w:rsidRPr="00410502" w:rsidRDefault="003C497A" w:rsidP="006B2B65">
                <w:pPr>
                  <w:rPr>
                    <w:rFonts w:ascii="Arial" w:hAnsi="Arial" w:cs="Arial"/>
                    <w:sz w:val="20"/>
                    <w:szCs w:val="20"/>
                  </w:rPr>
                </w:pPr>
                <w:r>
                  <w:rPr>
                    <w:rFonts w:ascii="Arial" w:hAnsi="Arial" w:cs="Arial"/>
                    <w:sz w:val="20"/>
                    <w:szCs w:val="20"/>
                  </w:rPr>
                  <w:t>5</w:t>
                </w:r>
                <w:r w:rsidR="00D72CE6">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49CEC128" w:rsidR="00DB4B2C" w:rsidRPr="00410502" w:rsidRDefault="00D72CE6"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2D0F4DC" w:rsidR="00DB4B2C" w:rsidRPr="00410502" w:rsidRDefault="009B5E21"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67F26779" w:rsidR="00DB4B2C" w:rsidRPr="00410502" w:rsidRDefault="00F5559C" w:rsidP="006B2B65">
                <w:pPr>
                  <w:rPr>
                    <w:rFonts w:ascii="Arial" w:hAnsi="Arial" w:cs="Arial"/>
                    <w:sz w:val="20"/>
                    <w:szCs w:val="20"/>
                  </w:rPr>
                </w:pPr>
                <w:r>
                  <w:rPr>
                    <w:rFonts w:ascii="Arial" w:hAnsi="Arial" w:cs="Arial"/>
                    <w:sz w:val="20"/>
                    <w:szCs w:val="20"/>
                  </w:rPr>
                  <w:t>10</w:t>
                </w:r>
                <w:r w:rsidR="006F22A4">
                  <w:rPr>
                    <w:rFonts w:ascii="Arial" w:hAnsi="Arial" w:cs="Arial"/>
                    <w:sz w:val="20"/>
                    <w:szCs w:val="20"/>
                  </w:rPr>
                  <w:t xml:space="preserve"> - 11</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003EFD77" w:rsidR="00DB4B2C" w:rsidRPr="00410502" w:rsidRDefault="00762027" w:rsidP="006B2B65">
                <w:pPr>
                  <w:rPr>
                    <w:rFonts w:ascii="Arial" w:hAnsi="Arial" w:cs="Arial"/>
                    <w:sz w:val="20"/>
                    <w:szCs w:val="20"/>
                  </w:rPr>
                </w:pPr>
                <w:r>
                  <w:rPr>
                    <w:rFonts w:ascii="Arial" w:hAnsi="Arial" w:cs="Arial"/>
                    <w:sz w:val="20"/>
                    <w:szCs w:val="20"/>
                  </w:rPr>
                  <w:t>9</w:t>
                </w:r>
                <w:r w:rsidR="00713767">
                  <w:rPr>
                    <w:rFonts w:ascii="Arial" w:hAnsi="Arial" w:cs="Arial"/>
                    <w:sz w:val="20"/>
                    <w:szCs w:val="20"/>
                  </w:rPr>
                  <w:t xml:space="preserve"> </w:t>
                </w:r>
                <w:r w:rsidR="00DD6B9F">
                  <w:rPr>
                    <w:rFonts w:ascii="Arial" w:hAnsi="Arial" w:cs="Arial"/>
                    <w:sz w:val="20"/>
                    <w:szCs w:val="20"/>
                  </w:rPr>
                  <w:t>–</w:t>
                </w:r>
                <w:r w:rsidR="00713767">
                  <w:rPr>
                    <w:rFonts w:ascii="Arial" w:hAnsi="Arial" w:cs="Arial"/>
                    <w:sz w:val="20"/>
                    <w:szCs w:val="20"/>
                  </w:rPr>
                  <w:t xml:space="preserve"> 1</w:t>
                </w:r>
                <w:r w:rsidR="00DD6B9F">
                  <w:rPr>
                    <w:rFonts w:ascii="Arial" w:hAnsi="Arial" w:cs="Arial"/>
                    <w:sz w:val="20"/>
                    <w:szCs w:val="20"/>
                  </w:rPr>
                  <w:t>1</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1CDC3935" w14:textId="389E18F5" w:rsidR="00DB4B2C" w:rsidRPr="00410502" w:rsidRDefault="00361BEE" w:rsidP="006B2B65">
            <w:pPr>
              <w:rPr>
                <w:rFonts w:ascii="Arial" w:hAnsi="Arial" w:cs="Arial"/>
                <w:sz w:val="20"/>
                <w:szCs w:val="20"/>
              </w:rPr>
            </w:pPr>
            <w:r>
              <w:rPr>
                <w:rFonts w:ascii="Arial" w:hAnsi="Arial" w:cs="Arial"/>
                <w:sz w:val="20"/>
                <w:szCs w:val="20"/>
              </w:rPr>
              <w:t>9 - 10</w:t>
            </w:r>
            <w:r w:rsidR="00EA5DA6">
              <w:rPr>
                <w:rFonts w:ascii="Arial" w:hAnsi="Arial" w:cs="Arial"/>
                <w:sz w:val="20"/>
                <w:szCs w:val="20"/>
              </w:rPr>
              <w:br/>
            </w:r>
            <w:r w:rsidR="00EA5DA6">
              <w:rPr>
                <w:rFonts w:ascii="Arial" w:hAnsi="Arial" w:cs="Arial"/>
                <w:sz w:val="20"/>
                <w:szCs w:val="20"/>
              </w:rPr>
              <w:t>Additional file 2</w:t>
            </w:r>
          </w:p>
        </w:tc>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DC4F5A9" w:rsidR="00DB4B2C" w:rsidRPr="00410502" w:rsidRDefault="00C61859" w:rsidP="006B2B65">
                <w:pPr>
                  <w:rPr>
                    <w:rFonts w:ascii="Arial" w:hAnsi="Arial" w:cs="Arial"/>
                    <w:sz w:val="20"/>
                    <w:szCs w:val="20"/>
                  </w:rPr>
                </w:pPr>
                <w:r>
                  <w:rPr>
                    <w:rFonts w:ascii="Arial" w:hAnsi="Arial" w:cs="Arial"/>
                    <w:sz w:val="20"/>
                    <w:szCs w:val="20"/>
                  </w:rPr>
                  <w:t>10</w:t>
                </w:r>
                <w:r w:rsidR="00562391">
                  <w:rPr>
                    <w:rFonts w:ascii="Arial" w:hAnsi="Arial" w:cs="Arial"/>
                    <w:sz w:val="20"/>
                    <w:szCs w:val="20"/>
                  </w:rPr>
                  <w:t xml:space="preserve"> - 11</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9489E23" w:rsidR="00DB4B2C" w:rsidRPr="00410502" w:rsidRDefault="00ED2FE8" w:rsidP="006B2B65">
                <w:pPr>
                  <w:rPr>
                    <w:rFonts w:ascii="Arial" w:hAnsi="Arial" w:cs="Arial"/>
                    <w:sz w:val="20"/>
                    <w:szCs w:val="20"/>
                  </w:rPr>
                </w:pPr>
                <w:r>
                  <w:rPr>
                    <w:rFonts w:ascii="Arial" w:hAnsi="Arial" w:cs="Arial"/>
                    <w:sz w:val="20"/>
                    <w:szCs w:val="20"/>
                  </w:rPr>
                  <w:t>1</w:t>
                </w:r>
                <w:r w:rsidR="000D55A3">
                  <w:rPr>
                    <w:rFonts w:ascii="Arial" w:hAnsi="Arial" w:cs="Arial"/>
                    <w:sz w:val="20"/>
                    <w:szCs w:val="20"/>
                  </w:rPr>
                  <w:t>1</w:t>
                </w:r>
                <w:r w:rsidR="00C34ACB">
                  <w:rPr>
                    <w:rFonts w:ascii="Arial" w:hAnsi="Arial" w:cs="Arial"/>
                    <w:sz w:val="20"/>
                    <w:szCs w:val="20"/>
                  </w:rPr>
                  <w:t xml:space="preserve"> - 12</w:t>
                </w:r>
                <w:r w:rsidR="003D1D01">
                  <w:rPr>
                    <w:rFonts w:ascii="Arial" w:hAnsi="Arial" w:cs="Arial"/>
                    <w:sz w:val="20"/>
                    <w:szCs w:val="20"/>
                  </w:rPr>
                  <w:br/>
                </w:r>
                <w:r w:rsidR="00C34ACB">
                  <w:rPr>
                    <w:rFonts w:ascii="Arial" w:hAnsi="Arial" w:cs="Arial"/>
                    <w:sz w:val="20"/>
                    <w:szCs w:val="20"/>
                  </w:rPr>
                  <w:t>Additional file 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04BFB06B" w:rsidR="00DB4B2C" w:rsidRPr="00410502" w:rsidRDefault="00F01B9F" w:rsidP="006B2B65">
            <w:pPr>
              <w:rPr>
                <w:rFonts w:ascii="Arial" w:hAnsi="Arial" w:cs="Arial"/>
                <w:sz w:val="20"/>
                <w:szCs w:val="20"/>
              </w:rPr>
            </w:pPr>
            <w:r>
              <w:rPr>
                <w:rFonts w:ascii="Arial" w:hAnsi="Arial" w:cs="Arial"/>
                <w:sz w:val="20"/>
                <w:szCs w:val="20"/>
              </w:rPr>
              <w:t>11 – 12</w:t>
            </w:r>
            <w:r>
              <w:rPr>
                <w:rFonts w:ascii="Arial" w:hAnsi="Arial" w:cs="Arial"/>
                <w:sz w:val="20"/>
                <w:szCs w:val="20"/>
              </w:rPr>
              <w:br/>
            </w:r>
            <w:r w:rsidR="003D15F1">
              <w:rPr>
                <w:rFonts w:ascii="Arial" w:hAnsi="Arial" w:cs="Arial"/>
                <w:sz w:val="20"/>
                <w:szCs w:val="20"/>
              </w:rPr>
              <w:t>Additional file 3</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EB458EC" w:rsidR="00DB4B2C" w:rsidRPr="00410502" w:rsidRDefault="003450AF"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4B20CC2" w:rsidR="00DB4B2C" w:rsidRPr="00410502" w:rsidRDefault="009375AF" w:rsidP="006B2B65">
                <w:pPr>
                  <w:rPr>
                    <w:rFonts w:ascii="Arial" w:hAnsi="Arial" w:cs="Arial"/>
                    <w:sz w:val="20"/>
                    <w:szCs w:val="20"/>
                  </w:rPr>
                </w:pPr>
                <w:r>
                  <w:rPr>
                    <w:rFonts w:ascii="Arial" w:hAnsi="Arial" w:cs="Arial"/>
                    <w:sz w:val="20"/>
                    <w:szCs w:val="20"/>
                  </w:rPr>
                  <w:t>1</w:t>
                </w:r>
                <w:r w:rsidR="00F01B9F">
                  <w:rPr>
                    <w:rFonts w:ascii="Arial" w:hAnsi="Arial" w:cs="Arial"/>
                    <w:sz w:val="20"/>
                    <w:szCs w:val="20"/>
                  </w:rPr>
                  <w:t>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5DC73F25" w:rsidR="00DB4B2C" w:rsidRPr="00410502" w:rsidRDefault="009C67D7" w:rsidP="006B2B65">
                <w:pPr>
                  <w:rPr>
                    <w:rFonts w:ascii="Arial" w:hAnsi="Arial" w:cs="Arial"/>
                    <w:sz w:val="20"/>
                    <w:szCs w:val="20"/>
                  </w:rPr>
                </w:pPr>
                <w:r>
                  <w:rPr>
                    <w:rFonts w:ascii="Arial" w:hAnsi="Arial" w:cs="Arial"/>
                    <w:sz w:val="20"/>
                    <w:szCs w:val="20"/>
                  </w:rPr>
                  <w:t>1</w:t>
                </w:r>
                <w:r w:rsidR="00F01B9F">
                  <w:rPr>
                    <w:rFonts w:ascii="Arial" w:hAnsi="Arial" w:cs="Arial"/>
                    <w:sz w:val="20"/>
                    <w:szCs w:val="20"/>
                  </w:rPr>
                  <w:t>4</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267C892D" w:rsidR="00DB4B2C" w:rsidRPr="00410502" w:rsidRDefault="00114FCF" w:rsidP="006B2B65">
                <w:pPr>
                  <w:rPr>
                    <w:rFonts w:ascii="Arial" w:hAnsi="Arial" w:cs="Arial"/>
                    <w:sz w:val="20"/>
                    <w:szCs w:val="20"/>
                  </w:rPr>
                </w:pPr>
                <w:r>
                  <w:rPr>
                    <w:rFonts w:ascii="Arial" w:hAnsi="Arial" w:cs="Arial"/>
                    <w:sz w:val="20"/>
                    <w:szCs w:val="20"/>
                  </w:rPr>
                  <w:t>15 – 16</w:t>
                </w:r>
                <w:r>
                  <w:rPr>
                    <w:rFonts w:ascii="Arial" w:hAnsi="Arial" w:cs="Arial"/>
                    <w:sz w:val="20"/>
                    <w:szCs w:val="20"/>
                  </w:rPr>
                  <w:br/>
                </w:r>
                <w:r w:rsidR="00905BB2">
                  <w:rPr>
                    <w:rFonts w:ascii="Arial" w:hAnsi="Arial" w:cs="Arial"/>
                    <w:sz w:val="20"/>
                    <w:szCs w:val="20"/>
                  </w:rPr>
                  <w:t>Table 4</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63140EAF" w:rsidR="00DB4B2C" w:rsidRPr="00410502" w:rsidRDefault="000131CD"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4795E186" w:rsidR="00DB4B2C" w:rsidRPr="00410502" w:rsidRDefault="00114FCF" w:rsidP="006B2B65">
            <w:pPr>
              <w:rPr>
                <w:rFonts w:ascii="Arial" w:hAnsi="Arial" w:cs="Arial"/>
                <w:sz w:val="20"/>
                <w:szCs w:val="20"/>
              </w:rPr>
            </w:pPr>
            <w:r>
              <w:rPr>
                <w:rFonts w:ascii="Arial" w:hAnsi="Arial" w:cs="Arial"/>
                <w:sz w:val="20"/>
                <w:szCs w:val="20"/>
              </w:rPr>
              <w:t>15 - 35</w:t>
            </w:r>
            <w:r w:rsidR="00C53BA5">
              <w:rPr>
                <w:rFonts w:ascii="Arial" w:hAnsi="Arial" w:cs="Arial"/>
                <w:sz w:val="20"/>
                <w:szCs w:val="20"/>
              </w:rPr>
              <w:br/>
              <w:t>Table 4</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3B60C2F5" w:rsidR="00DB4B2C" w:rsidRPr="00410502" w:rsidRDefault="0052017F" w:rsidP="006B2B65">
                <w:pPr>
                  <w:rPr>
                    <w:rFonts w:ascii="Arial" w:hAnsi="Arial" w:cs="Arial"/>
                    <w:sz w:val="20"/>
                    <w:szCs w:val="20"/>
                  </w:rPr>
                </w:pPr>
                <w:r>
                  <w:rPr>
                    <w:rFonts w:ascii="Arial" w:hAnsi="Arial" w:cs="Arial"/>
                    <w:sz w:val="20"/>
                    <w:szCs w:val="20"/>
                  </w:rPr>
                  <w:t>15 – 35</w:t>
                </w:r>
                <w:r>
                  <w:rPr>
                    <w:rFonts w:ascii="Arial" w:hAnsi="Arial" w:cs="Arial"/>
                    <w:sz w:val="20"/>
                    <w:szCs w:val="20"/>
                  </w:rPr>
                  <w:br/>
                  <w:t>Table 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4EDF1ADC" w:rsidR="00DB4B2C" w:rsidRPr="00410502" w:rsidRDefault="00E3339E" w:rsidP="006B2B65">
                <w:pPr>
                  <w:rPr>
                    <w:rFonts w:ascii="Arial" w:hAnsi="Arial" w:cs="Arial"/>
                    <w:sz w:val="20"/>
                    <w:szCs w:val="20"/>
                  </w:rPr>
                </w:pPr>
                <w:r>
                  <w:rPr>
                    <w:rFonts w:ascii="Arial" w:hAnsi="Arial" w:cs="Arial"/>
                    <w:sz w:val="20"/>
                    <w:szCs w:val="20"/>
                  </w:rPr>
                  <w:t>3</w:t>
                </w:r>
                <w:r w:rsidR="00512733">
                  <w:rPr>
                    <w:rFonts w:ascii="Arial" w:hAnsi="Arial" w:cs="Arial"/>
                    <w:sz w:val="20"/>
                    <w:szCs w:val="20"/>
                  </w:rPr>
                  <w:t>7</w:t>
                </w:r>
                <w:r>
                  <w:rPr>
                    <w:rFonts w:ascii="Arial" w:hAnsi="Arial" w:cs="Arial"/>
                    <w:sz w:val="20"/>
                    <w:szCs w:val="20"/>
                  </w:rPr>
                  <w:t xml:space="preserve"> - </w:t>
                </w:r>
                <w:r w:rsidR="00512733">
                  <w:rPr>
                    <w:rFonts w:ascii="Arial" w:hAnsi="Arial" w:cs="Arial"/>
                    <w:sz w:val="20"/>
                    <w:szCs w:val="20"/>
                  </w:rPr>
                  <w:t>41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99C1E04" w:rsidR="00DB4B2C" w:rsidRPr="00410502" w:rsidRDefault="00F41291" w:rsidP="006B2B65">
                <w:pPr>
                  <w:rPr>
                    <w:rFonts w:ascii="Arial" w:hAnsi="Arial" w:cs="Arial"/>
                    <w:sz w:val="20"/>
                    <w:szCs w:val="20"/>
                  </w:rPr>
                </w:pPr>
                <w:r>
                  <w:rPr>
                    <w:rFonts w:ascii="Arial" w:hAnsi="Arial" w:cs="Arial"/>
                    <w:sz w:val="20"/>
                    <w:szCs w:val="20"/>
                  </w:rPr>
                  <w:t>42-43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0EA9E4B8" w:rsidR="00DB4B2C" w:rsidRPr="00410502" w:rsidRDefault="0067163B" w:rsidP="006B2B65">
            <w:pPr>
              <w:rPr>
                <w:rFonts w:ascii="Arial" w:hAnsi="Arial" w:cs="Arial"/>
                <w:sz w:val="20"/>
                <w:szCs w:val="20"/>
              </w:rPr>
            </w:pPr>
            <w:r>
              <w:rPr>
                <w:rFonts w:ascii="Arial" w:hAnsi="Arial" w:cs="Arial"/>
                <w:sz w:val="20"/>
                <w:szCs w:val="20"/>
              </w:rPr>
              <w:t>41, 43 - 44</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054B362C" w14:textId="14F8AC81" w:rsidR="00B25744" w:rsidRDefault="00B25744" w:rsidP="006B2B65">
                <w:pPr>
                  <w:rPr>
                    <w:rFonts w:ascii="Arial" w:hAnsi="Arial" w:cs="Arial"/>
                    <w:sz w:val="20"/>
                    <w:szCs w:val="20"/>
                  </w:rPr>
                </w:pPr>
                <w:r>
                  <w:rPr>
                    <w:rFonts w:ascii="Arial" w:hAnsi="Arial" w:cs="Arial"/>
                    <w:sz w:val="20"/>
                    <w:szCs w:val="20"/>
                  </w:rPr>
                  <w:t>4</w:t>
                </w:r>
                <w:r w:rsidR="0067163B">
                  <w:rPr>
                    <w:rFonts w:ascii="Arial" w:hAnsi="Arial" w:cs="Arial"/>
                    <w:sz w:val="20"/>
                    <w:szCs w:val="20"/>
                  </w:rPr>
                  <w:t>6</w:t>
                </w:r>
              </w:p>
              <w:p w14:paraId="5224A8F5" w14:textId="233A0E81" w:rsidR="00DB4B2C" w:rsidRPr="00410502" w:rsidRDefault="00DB4B2C" w:rsidP="006B2B65">
                <w:pPr>
                  <w:rPr>
                    <w:rFonts w:ascii="Arial" w:hAnsi="Arial" w:cs="Arial"/>
                    <w:sz w:val="20"/>
                    <w:szCs w:val="20"/>
                  </w:rPr>
                </w:pPr>
              </w:p>
            </w:tc>
          </w:sdtContent>
        </w:sdt>
      </w:tr>
    </w:tbl>
    <w:p w14:paraId="30296C77" w14:textId="1CFCE488" w:rsidR="00DB4B2C" w:rsidRPr="009E4912" w:rsidRDefault="00DB4B2C" w:rsidP="00DB4B2C">
      <w:pPr>
        <w:spacing w:after="0" w:line="240" w:lineRule="auto"/>
        <w:rPr>
          <w:rFonts w:ascii="Arial" w:hAnsi="Arial" w:cs="Arial"/>
          <w:sz w:val="16"/>
          <w:szCs w:val="18"/>
        </w:rPr>
      </w:pPr>
      <w:r w:rsidRPr="009E4912">
        <w:rPr>
          <w:rFonts w:ascii="Arial" w:hAnsi="Arial" w:cs="Arial"/>
          <w:sz w:val="16"/>
          <w:szCs w:val="18"/>
        </w:rPr>
        <w:t>JBI = Joanna Briggs Institute; PRISMA-ScR = Preferred Reporting Items for Systematic reviews and Meta-Analyses extension for Scoping Reviews.</w:t>
      </w:r>
    </w:p>
    <w:p w14:paraId="4032E261" w14:textId="77777777" w:rsidR="00DB4B2C" w:rsidRPr="009E4912" w:rsidRDefault="00DB4B2C" w:rsidP="00DB4B2C">
      <w:pPr>
        <w:spacing w:after="0" w:line="240" w:lineRule="auto"/>
        <w:rPr>
          <w:rFonts w:ascii="Arial" w:hAnsi="Arial" w:cs="Arial"/>
          <w:sz w:val="16"/>
          <w:szCs w:val="18"/>
        </w:rPr>
      </w:pPr>
      <w:r w:rsidRPr="009E4912">
        <w:rPr>
          <w:rFonts w:ascii="Arial" w:hAnsi="Arial" w:cs="Arial"/>
          <w:sz w:val="16"/>
          <w:szCs w:val="18"/>
        </w:rPr>
        <w:t xml:space="preserve">* Where </w:t>
      </w:r>
      <w:r w:rsidRPr="009E4912">
        <w:rPr>
          <w:rFonts w:ascii="Arial" w:hAnsi="Arial" w:cs="Arial"/>
          <w:i/>
          <w:sz w:val="16"/>
          <w:szCs w:val="18"/>
        </w:rPr>
        <w:t>sources of evidence</w:t>
      </w:r>
      <w:r w:rsidRPr="009E4912">
        <w:rPr>
          <w:rFonts w:ascii="Arial" w:hAnsi="Arial" w:cs="Arial"/>
          <w:sz w:val="16"/>
          <w:szCs w:val="18"/>
        </w:rPr>
        <w:t xml:space="preserve"> (see second footnote) are compiled from, such as bibliographic databases, social media platforms, and Web sites.</w:t>
      </w:r>
    </w:p>
    <w:p w14:paraId="7B237236" w14:textId="77777777" w:rsidR="00DB4B2C" w:rsidRPr="009E4912" w:rsidRDefault="00DB4B2C" w:rsidP="00DB4B2C">
      <w:pPr>
        <w:spacing w:after="0" w:line="240" w:lineRule="auto"/>
        <w:rPr>
          <w:rFonts w:ascii="Arial" w:hAnsi="Arial" w:cs="Arial"/>
          <w:sz w:val="16"/>
          <w:szCs w:val="18"/>
        </w:rPr>
      </w:pPr>
      <w:r w:rsidRPr="009E4912">
        <w:rPr>
          <w:rFonts w:ascii="Arial" w:hAnsi="Arial" w:cs="Arial"/>
          <w:sz w:val="16"/>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9E4912">
        <w:rPr>
          <w:rFonts w:ascii="Arial" w:hAnsi="Arial" w:cs="Arial"/>
          <w:i/>
          <w:sz w:val="16"/>
          <w:szCs w:val="18"/>
        </w:rPr>
        <w:t>information sources</w:t>
      </w:r>
      <w:r w:rsidRPr="009E4912">
        <w:rPr>
          <w:rFonts w:ascii="Arial" w:hAnsi="Arial" w:cs="Arial"/>
          <w:sz w:val="16"/>
          <w:szCs w:val="18"/>
        </w:rPr>
        <w:t xml:space="preserve"> (see first footnote).</w:t>
      </w:r>
    </w:p>
    <w:p w14:paraId="19E16CB1" w14:textId="77777777" w:rsidR="00DB4B2C" w:rsidRPr="009E4912" w:rsidRDefault="00DB4B2C" w:rsidP="00DB4B2C">
      <w:pPr>
        <w:spacing w:after="0" w:line="240" w:lineRule="auto"/>
        <w:rPr>
          <w:rFonts w:ascii="Arial" w:hAnsi="Arial" w:cs="Arial"/>
          <w:sz w:val="16"/>
          <w:szCs w:val="18"/>
        </w:rPr>
      </w:pPr>
      <w:r w:rsidRPr="009E4912">
        <w:rPr>
          <w:rFonts w:ascii="Arial" w:hAnsi="Arial" w:cs="Arial"/>
          <w:sz w:val="16"/>
          <w:szCs w:val="18"/>
        </w:rPr>
        <w:t>‡ The frameworks by Arksey and O’Malley (6) and Levac and colleagues (7) and the JBI guidance (4, 5) refer to the process of data extraction in a scoping review as data charting</w:t>
      </w:r>
      <w:r w:rsidRPr="009E4912">
        <w:rPr>
          <w:rFonts w:ascii="Arial" w:hAnsi="Arial" w:cs="Arial"/>
          <w:i/>
          <w:sz w:val="16"/>
          <w:szCs w:val="18"/>
        </w:rPr>
        <w:t>.</w:t>
      </w:r>
    </w:p>
    <w:p w14:paraId="4D29C4DE" w14:textId="74D593D0" w:rsidR="00A3213E" w:rsidRPr="009E4912" w:rsidRDefault="00DB4B2C" w:rsidP="00A023BF">
      <w:pPr>
        <w:spacing w:after="0" w:line="240" w:lineRule="auto"/>
        <w:rPr>
          <w:sz w:val="14"/>
          <w:szCs w:val="14"/>
        </w:rPr>
      </w:pPr>
      <w:r w:rsidRPr="009E4912">
        <w:rPr>
          <w:rFonts w:ascii="Arial" w:hAnsi="Arial" w:cs="Arial"/>
          <w:sz w:val="16"/>
          <w:szCs w:val="18"/>
        </w:rPr>
        <w:t>§</w:t>
      </w:r>
      <w:r w:rsidRPr="009E4912">
        <w:rPr>
          <w:rFonts w:ascii="Arial" w:hAnsi="Arial" w:cs="Arial"/>
          <w:i/>
          <w:sz w:val="16"/>
          <w:szCs w:val="18"/>
        </w:rPr>
        <w:t xml:space="preserve"> </w:t>
      </w:r>
      <w:r w:rsidRPr="009E4912">
        <w:rPr>
          <w:rFonts w:ascii="Arial" w:hAnsi="Arial" w:cs="Arial"/>
          <w:sz w:val="16"/>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9E4912">
        <w:rPr>
          <w:rFonts w:ascii="Arial" w:hAnsi="Arial" w:cs="Arial"/>
          <w:sz w:val="16"/>
          <w:szCs w:val="18"/>
        </w:rPr>
        <w:t xml:space="preserve"> opinion, and policy document).</w:t>
      </w:r>
      <w:r w:rsidR="00A023BF">
        <w:rPr>
          <w:rFonts w:ascii="Arial" w:hAnsi="Arial" w:cs="Arial"/>
          <w:sz w:val="16"/>
          <w:szCs w:val="18"/>
        </w:rPr>
        <w:br/>
      </w:r>
      <w:r w:rsidR="00A60F08" w:rsidRPr="009E4912">
        <w:rPr>
          <w:i/>
          <w:sz w:val="14"/>
          <w:szCs w:val="14"/>
        </w:rPr>
        <w:t>From:</w:t>
      </w:r>
      <w:r w:rsidR="00A60F08" w:rsidRPr="009E4912">
        <w:rPr>
          <w:sz w:val="14"/>
          <w:szCs w:val="14"/>
        </w:rPr>
        <w:t xml:space="preserve"> </w:t>
      </w:r>
      <w:r w:rsidR="00DE5B2B" w:rsidRPr="009E4912">
        <w:rPr>
          <w:sz w:val="14"/>
          <w:szCs w:val="14"/>
        </w:rPr>
        <w:t xml:space="preserve">Tricco AC, Lillie E, Zarin W, O'Brien KK, Colquhoun H, Levac D, et al. PRISMA Extension for Scoping Reviews (PRISMAScR): Checklist and Explanation. Ann Intern Med. 2018;169:467–473. </w:t>
      </w:r>
      <w:hyperlink r:id="rId11" w:history="1">
        <w:r w:rsidR="00DE5B2B" w:rsidRPr="009E4912">
          <w:rPr>
            <w:rStyle w:val="Hyperlink"/>
            <w:iCs/>
            <w:sz w:val="14"/>
            <w:szCs w:val="14"/>
          </w:rPr>
          <w:t>doi: 10.7326/M18-0850</w:t>
        </w:r>
      </w:hyperlink>
      <w:r w:rsidR="00DE5B2B" w:rsidRPr="009E4912">
        <w:rPr>
          <w:sz w:val="14"/>
          <w:szCs w:val="14"/>
        </w:rPr>
        <w:t>.</w:t>
      </w:r>
    </w:p>
    <w:sectPr w:rsidR="00A3213E" w:rsidRPr="009E4912" w:rsidSect="007856C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62BF5" w14:textId="77777777" w:rsidR="00484A99" w:rsidRDefault="00484A99" w:rsidP="008F00FC">
      <w:pPr>
        <w:spacing w:after="0" w:line="240" w:lineRule="auto"/>
      </w:pPr>
      <w:r>
        <w:separator/>
      </w:r>
    </w:p>
  </w:endnote>
  <w:endnote w:type="continuationSeparator" w:id="0">
    <w:p w14:paraId="66F7E2B2" w14:textId="77777777" w:rsidR="00484A99" w:rsidRDefault="00484A9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C6B3" w14:textId="77777777" w:rsidR="0036581C" w:rsidRDefault="0036581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Sidefod"/>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Sidefod"/>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51C0D6"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79D6" w14:textId="77777777" w:rsidR="0036581C" w:rsidRDefault="0036581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B4FD" w14:textId="77777777" w:rsidR="00484A99" w:rsidRDefault="00484A99" w:rsidP="008F00FC">
      <w:pPr>
        <w:spacing w:after="0" w:line="240" w:lineRule="auto"/>
      </w:pPr>
      <w:r>
        <w:separator/>
      </w:r>
    </w:p>
  </w:footnote>
  <w:footnote w:type="continuationSeparator" w:id="0">
    <w:p w14:paraId="26315ED2" w14:textId="77777777" w:rsidR="00484A99" w:rsidRDefault="00484A9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47AC" w14:textId="77777777" w:rsidR="0036581C" w:rsidRDefault="0036581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560E" w14:textId="7BFA4B81" w:rsidR="00F10F8A" w:rsidRPr="004A2DA6" w:rsidRDefault="00F10F8A" w:rsidP="00F10F8A">
    <w:pPr>
      <w:spacing w:line="240" w:lineRule="auto"/>
      <w:jc w:val="right"/>
      <w:rPr>
        <w:rFonts w:ascii="Times New Roman" w:hAnsi="Times New Roman" w:cs="Times New Roman"/>
        <w:i/>
        <w:iCs/>
        <w:sz w:val="20"/>
        <w:szCs w:val="20"/>
      </w:rPr>
    </w:pPr>
    <w:r w:rsidRPr="004A2DA6">
      <w:rPr>
        <w:rFonts w:ascii="Times New Roman" w:hAnsi="Times New Roman" w:cs="Times New Roman"/>
        <w:i/>
        <w:iCs/>
        <w:sz w:val="20"/>
        <w:szCs w:val="20"/>
        <w:lang w:val="en-GB"/>
      </w:rPr>
      <w:t xml:space="preserve">How are patient partners involved in health service research? </w:t>
    </w:r>
    <w:r w:rsidRPr="004A2DA6">
      <w:rPr>
        <w:rFonts w:ascii="Times New Roman" w:hAnsi="Times New Roman" w:cs="Times New Roman"/>
        <w:i/>
        <w:iCs/>
        <w:sz w:val="20"/>
        <w:szCs w:val="20"/>
      </w:rPr>
      <w:t>A scoping review</w:t>
    </w:r>
    <w:r w:rsidR="0036581C" w:rsidRPr="004A2DA6">
      <w:rPr>
        <w:rFonts w:ascii="Times New Roman" w:hAnsi="Times New Roman" w:cs="Times New Roman"/>
        <w:i/>
        <w:iCs/>
        <w:sz w:val="20"/>
        <w:szCs w:val="20"/>
      </w:rPr>
      <w:t xml:space="preserve"> of reviews</w:t>
    </w:r>
  </w:p>
  <w:p w14:paraId="50745F4E" w14:textId="77777777" w:rsidR="00F10F8A" w:rsidRPr="004A2DA6" w:rsidRDefault="00F10F8A" w:rsidP="00F10F8A">
    <w:pPr>
      <w:spacing w:line="240" w:lineRule="auto"/>
      <w:jc w:val="right"/>
      <w:rPr>
        <w:rFonts w:ascii="Times New Roman" w:hAnsi="Times New Roman" w:cs="Times New Roman"/>
        <w:i/>
        <w:iCs/>
        <w:sz w:val="20"/>
        <w:szCs w:val="20"/>
        <w:lang w:val="en-GB"/>
      </w:rPr>
    </w:pPr>
    <w:r w:rsidRPr="004A2DA6">
      <w:rPr>
        <w:rFonts w:ascii="Times New Roman" w:hAnsi="Times New Roman" w:cs="Times New Roman"/>
        <w:i/>
        <w:iCs/>
        <w:sz w:val="20"/>
        <w:szCs w:val="20"/>
        <w:lang w:val="en-GB"/>
      </w:rPr>
      <w:t>Correspondence: Sarah Cecilie Tscherning, sct@ph.au.dk</w:t>
    </w:r>
  </w:p>
  <w:p w14:paraId="0516448D" w14:textId="4C2A9DCC" w:rsidR="00F10F8A" w:rsidRPr="00F10F8A" w:rsidRDefault="00F10F8A">
    <w:pPr>
      <w:pStyle w:val="Sidehoved"/>
      <w:rPr>
        <w:lang w:val="en-GB"/>
      </w:rPr>
    </w:pPr>
  </w:p>
  <w:p w14:paraId="5916C243" w14:textId="603C51AD" w:rsidR="00A22784" w:rsidRDefault="00A2278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7542" w14:textId="77777777" w:rsidR="0036581C" w:rsidRDefault="0036581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67206">
    <w:abstractNumId w:val="4"/>
  </w:num>
  <w:num w:numId="2" w16cid:durableId="144471742">
    <w:abstractNumId w:val="5"/>
  </w:num>
  <w:num w:numId="3" w16cid:durableId="728261266">
    <w:abstractNumId w:val="7"/>
  </w:num>
  <w:num w:numId="4" w16cid:durableId="284315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536863">
    <w:abstractNumId w:val="9"/>
  </w:num>
  <w:num w:numId="6" w16cid:durableId="1745569572">
    <w:abstractNumId w:val="8"/>
  </w:num>
  <w:num w:numId="7" w16cid:durableId="1384790870">
    <w:abstractNumId w:val="0"/>
  </w:num>
  <w:num w:numId="8" w16cid:durableId="870070827">
    <w:abstractNumId w:val="6"/>
  </w:num>
  <w:num w:numId="9" w16cid:durableId="330135713">
    <w:abstractNumId w:val="2"/>
  </w:num>
  <w:num w:numId="10" w16cid:durableId="2039381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4AC"/>
    <w:rsid w:val="000128F0"/>
    <w:rsid w:val="000131CD"/>
    <w:rsid w:val="00014701"/>
    <w:rsid w:val="000227A3"/>
    <w:rsid w:val="0002445A"/>
    <w:rsid w:val="00026B41"/>
    <w:rsid w:val="0007150E"/>
    <w:rsid w:val="00091AAE"/>
    <w:rsid w:val="00092AC8"/>
    <w:rsid w:val="000C34AD"/>
    <w:rsid w:val="000D55A3"/>
    <w:rsid w:val="000F68C4"/>
    <w:rsid w:val="00102EB3"/>
    <w:rsid w:val="00105EFB"/>
    <w:rsid w:val="00114815"/>
    <w:rsid w:val="00114FCF"/>
    <w:rsid w:val="001200B5"/>
    <w:rsid w:val="00167758"/>
    <w:rsid w:val="00177075"/>
    <w:rsid w:val="001B33BA"/>
    <w:rsid w:val="001B77A0"/>
    <w:rsid w:val="001C6DDD"/>
    <w:rsid w:val="002022D5"/>
    <w:rsid w:val="00213374"/>
    <w:rsid w:val="00217418"/>
    <w:rsid w:val="002334AE"/>
    <w:rsid w:val="00242A48"/>
    <w:rsid w:val="00260756"/>
    <w:rsid w:val="00264424"/>
    <w:rsid w:val="00281BCD"/>
    <w:rsid w:val="002B476F"/>
    <w:rsid w:val="002C5D7B"/>
    <w:rsid w:val="002D57F6"/>
    <w:rsid w:val="002F5FA3"/>
    <w:rsid w:val="00302934"/>
    <w:rsid w:val="00304A02"/>
    <w:rsid w:val="00313A2A"/>
    <w:rsid w:val="00322A8A"/>
    <w:rsid w:val="00323E65"/>
    <w:rsid w:val="00334101"/>
    <w:rsid w:val="003450AF"/>
    <w:rsid w:val="00347431"/>
    <w:rsid w:val="00361BEE"/>
    <w:rsid w:val="0036581C"/>
    <w:rsid w:val="00373EBA"/>
    <w:rsid w:val="003851F2"/>
    <w:rsid w:val="003B2237"/>
    <w:rsid w:val="003C497A"/>
    <w:rsid w:val="003D15F1"/>
    <w:rsid w:val="003D1C59"/>
    <w:rsid w:val="003D1D01"/>
    <w:rsid w:val="003D7F93"/>
    <w:rsid w:val="003E2F9D"/>
    <w:rsid w:val="003E68BD"/>
    <w:rsid w:val="003F0CA1"/>
    <w:rsid w:val="003F4381"/>
    <w:rsid w:val="00407446"/>
    <w:rsid w:val="00407858"/>
    <w:rsid w:val="004156DE"/>
    <w:rsid w:val="004371D4"/>
    <w:rsid w:val="0046017E"/>
    <w:rsid w:val="0046461D"/>
    <w:rsid w:val="004652DB"/>
    <w:rsid w:val="004770D8"/>
    <w:rsid w:val="00484A99"/>
    <w:rsid w:val="00497EFE"/>
    <w:rsid w:val="004A2960"/>
    <w:rsid w:val="004A2DA6"/>
    <w:rsid w:val="004B1930"/>
    <w:rsid w:val="004D2D98"/>
    <w:rsid w:val="004D3507"/>
    <w:rsid w:val="004E0449"/>
    <w:rsid w:val="004E66A9"/>
    <w:rsid w:val="004F5410"/>
    <w:rsid w:val="004F5660"/>
    <w:rsid w:val="00512733"/>
    <w:rsid w:val="0052017F"/>
    <w:rsid w:val="00524060"/>
    <w:rsid w:val="00531F9C"/>
    <w:rsid w:val="00536F35"/>
    <w:rsid w:val="00552CC9"/>
    <w:rsid w:val="00562391"/>
    <w:rsid w:val="005627F4"/>
    <w:rsid w:val="00574F3D"/>
    <w:rsid w:val="005B2EA2"/>
    <w:rsid w:val="005C357E"/>
    <w:rsid w:val="005D5A41"/>
    <w:rsid w:val="005E041E"/>
    <w:rsid w:val="005E0FB4"/>
    <w:rsid w:val="006014F6"/>
    <w:rsid w:val="006065A1"/>
    <w:rsid w:val="00627303"/>
    <w:rsid w:val="00636C96"/>
    <w:rsid w:val="00644D86"/>
    <w:rsid w:val="0066796D"/>
    <w:rsid w:val="0067163B"/>
    <w:rsid w:val="006737C3"/>
    <w:rsid w:val="006744B6"/>
    <w:rsid w:val="006805F3"/>
    <w:rsid w:val="00685157"/>
    <w:rsid w:val="006861DB"/>
    <w:rsid w:val="006A24B8"/>
    <w:rsid w:val="006B2B65"/>
    <w:rsid w:val="006B716B"/>
    <w:rsid w:val="006C3476"/>
    <w:rsid w:val="006F13D4"/>
    <w:rsid w:val="006F22A4"/>
    <w:rsid w:val="007013E7"/>
    <w:rsid w:val="00713767"/>
    <w:rsid w:val="007156FC"/>
    <w:rsid w:val="007559B7"/>
    <w:rsid w:val="00762027"/>
    <w:rsid w:val="007856C6"/>
    <w:rsid w:val="007B5C73"/>
    <w:rsid w:val="007B7EE4"/>
    <w:rsid w:val="00836836"/>
    <w:rsid w:val="00866B8D"/>
    <w:rsid w:val="00873B4E"/>
    <w:rsid w:val="0087486E"/>
    <w:rsid w:val="00875017"/>
    <w:rsid w:val="00882287"/>
    <w:rsid w:val="008A2E98"/>
    <w:rsid w:val="008B1BDC"/>
    <w:rsid w:val="008C47EA"/>
    <w:rsid w:val="008D2992"/>
    <w:rsid w:val="008D69B6"/>
    <w:rsid w:val="008F00FC"/>
    <w:rsid w:val="008F4300"/>
    <w:rsid w:val="00905BB2"/>
    <w:rsid w:val="00920DCD"/>
    <w:rsid w:val="009375AF"/>
    <w:rsid w:val="00952620"/>
    <w:rsid w:val="00953702"/>
    <w:rsid w:val="009672BA"/>
    <w:rsid w:val="009955A1"/>
    <w:rsid w:val="009B5E21"/>
    <w:rsid w:val="009C0493"/>
    <w:rsid w:val="009C3A60"/>
    <w:rsid w:val="009C4410"/>
    <w:rsid w:val="009C67D7"/>
    <w:rsid w:val="009D0C12"/>
    <w:rsid w:val="009D435E"/>
    <w:rsid w:val="009E4912"/>
    <w:rsid w:val="009F0B7B"/>
    <w:rsid w:val="00A023BF"/>
    <w:rsid w:val="00A20638"/>
    <w:rsid w:val="00A2088E"/>
    <w:rsid w:val="00A20945"/>
    <w:rsid w:val="00A216E5"/>
    <w:rsid w:val="00A22784"/>
    <w:rsid w:val="00A24E72"/>
    <w:rsid w:val="00A3213E"/>
    <w:rsid w:val="00A35934"/>
    <w:rsid w:val="00A60F08"/>
    <w:rsid w:val="00A706B2"/>
    <w:rsid w:val="00A83992"/>
    <w:rsid w:val="00A91E5F"/>
    <w:rsid w:val="00AA2C50"/>
    <w:rsid w:val="00B169A9"/>
    <w:rsid w:val="00B25744"/>
    <w:rsid w:val="00B53714"/>
    <w:rsid w:val="00B73A70"/>
    <w:rsid w:val="00B74447"/>
    <w:rsid w:val="00B85F7C"/>
    <w:rsid w:val="00B863A8"/>
    <w:rsid w:val="00BA0041"/>
    <w:rsid w:val="00BB554E"/>
    <w:rsid w:val="00C07F77"/>
    <w:rsid w:val="00C31A64"/>
    <w:rsid w:val="00C34ACB"/>
    <w:rsid w:val="00C53BA5"/>
    <w:rsid w:val="00C61859"/>
    <w:rsid w:val="00C86388"/>
    <w:rsid w:val="00C97AC3"/>
    <w:rsid w:val="00CB0F79"/>
    <w:rsid w:val="00CB3347"/>
    <w:rsid w:val="00CD77A6"/>
    <w:rsid w:val="00CE29A4"/>
    <w:rsid w:val="00D016CB"/>
    <w:rsid w:val="00D5306E"/>
    <w:rsid w:val="00D72CE6"/>
    <w:rsid w:val="00DB140C"/>
    <w:rsid w:val="00DB4B2C"/>
    <w:rsid w:val="00DD6B9F"/>
    <w:rsid w:val="00DE5B2B"/>
    <w:rsid w:val="00E00A10"/>
    <w:rsid w:val="00E3339E"/>
    <w:rsid w:val="00E36760"/>
    <w:rsid w:val="00E37439"/>
    <w:rsid w:val="00E453DC"/>
    <w:rsid w:val="00E627DB"/>
    <w:rsid w:val="00E7703B"/>
    <w:rsid w:val="00E83084"/>
    <w:rsid w:val="00E84F84"/>
    <w:rsid w:val="00E86273"/>
    <w:rsid w:val="00E960E8"/>
    <w:rsid w:val="00E97B6F"/>
    <w:rsid w:val="00EA0409"/>
    <w:rsid w:val="00EA5B20"/>
    <w:rsid w:val="00EA5DA6"/>
    <w:rsid w:val="00EB3A3C"/>
    <w:rsid w:val="00ED2FE8"/>
    <w:rsid w:val="00EF3309"/>
    <w:rsid w:val="00F01B9F"/>
    <w:rsid w:val="00F10F8A"/>
    <w:rsid w:val="00F41291"/>
    <w:rsid w:val="00F5559C"/>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525D"/>
  <w15:docId w15:val="{A24522C5-F068-4C61-A10C-7B2003A9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Overskrift1">
    <w:name w:val="heading 1"/>
    <w:basedOn w:val="Normal"/>
    <w:next w:val="Normal"/>
    <w:link w:val="Overskrift1Teg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Overskrift2">
    <w:name w:val="heading 2"/>
    <w:basedOn w:val="Normal"/>
    <w:next w:val="Normal"/>
    <w:link w:val="Overskrift2Teg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Overskrift3">
    <w:name w:val="heading 3"/>
    <w:basedOn w:val="Normal"/>
    <w:next w:val="Normal"/>
    <w:link w:val="Overskrift3Teg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Overskrift4">
    <w:name w:val="heading 4"/>
    <w:basedOn w:val="Normal"/>
    <w:next w:val="Normal"/>
    <w:link w:val="Overskrift4Teg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Overskrift5">
    <w:name w:val="heading 5"/>
    <w:basedOn w:val="Normal"/>
    <w:next w:val="Normal"/>
    <w:link w:val="Overskrift5Teg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Overskrift6">
    <w:name w:val="heading 6"/>
    <w:basedOn w:val="Normal"/>
    <w:next w:val="Normal"/>
    <w:link w:val="Overskrift6Teg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Overskrift7">
    <w:name w:val="heading 7"/>
    <w:basedOn w:val="Normal"/>
    <w:next w:val="Normal"/>
    <w:link w:val="Overskrift7Teg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Overskrift8">
    <w:name w:val="heading 8"/>
    <w:basedOn w:val="Normal"/>
    <w:next w:val="Normal"/>
    <w:link w:val="Overskrift8Teg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Overskrift9">
    <w:name w:val="heading 9"/>
    <w:basedOn w:val="Normal"/>
    <w:next w:val="Normal"/>
    <w:link w:val="Overskrift9Teg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F00FC"/>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8F00FC"/>
  </w:style>
  <w:style w:type="paragraph" w:styleId="Sidefod">
    <w:name w:val="footer"/>
    <w:basedOn w:val="Normal"/>
    <w:link w:val="SidefodTegn"/>
    <w:uiPriority w:val="99"/>
    <w:unhideWhenUsed/>
    <w:rsid w:val="008F00FC"/>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8F00FC"/>
  </w:style>
  <w:style w:type="character" w:styleId="Svagfremhvning">
    <w:name w:val="Subtle Emphasis"/>
    <w:aliases w:val="Document Footer"/>
    <w:basedOn w:val="Standardskrifttypeiafsnit"/>
    <w:uiPriority w:val="19"/>
    <w:qFormat/>
    <w:rsid w:val="002022D5"/>
    <w:rPr>
      <w:rFonts w:asciiTheme="minorHAnsi" w:hAnsiTheme="minorHAnsi"/>
      <w:b/>
      <w:iCs/>
      <w:color w:val="808080" w:themeColor="background1" w:themeShade="80"/>
    </w:rPr>
  </w:style>
  <w:style w:type="character" w:styleId="Hyperlink">
    <w:name w:val="Hyperlink"/>
    <w:basedOn w:val="Standardskrifttypeiafsnit"/>
    <w:uiPriority w:val="99"/>
    <w:unhideWhenUsed/>
    <w:rsid w:val="00F911F0"/>
    <w:rPr>
      <w:color w:val="2E5D8B" w:themeColor="hyperlink"/>
      <w:u w:val="single"/>
    </w:rPr>
  </w:style>
  <w:style w:type="table" w:styleId="Tabel-Gitter">
    <w:name w:val="Table Grid"/>
    <w:basedOn w:val="Tabel-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8308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afsnit">
    <w:name w:val="List Paragraph"/>
    <w:basedOn w:val="Normal"/>
    <w:uiPriority w:val="34"/>
    <w:qFormat/>
    <w:rsid w:val="001B33BA"/>
    <w:pPr>
      <w:ind w:left="720"/>
      <w:contextualSpacing/>
    </w:pPr>
  </w:style>
  <w:style w:type="character" w:styleId="Pladsholdertekst">
    <w:name w:val="Placeholder Text"/>
    <w:basedOn w:val="Standardskrifttypeiafsnit"/>
    <w:uiPriority w:val="99"/>
    <w:semiHidden/>
    <w:rsid w:val="0002445A"/>
    <w:rPr>
      <w:color w:val="808080"/>
    </w:rPr>
  </w:style>
  <w:style w:type="paragraph" w:styleId="Ingenafstand">
    <w:name w:val="No Spacing"/>
    <w:link w:val="IngenafstandTegn"/>
    <w:uiPriority w:val="1"/>
    <w:qFormat/>
    <w:rsid w:val="0002445A"/>
    <w:pPr>
      <w:spacing w:after="0" w:line="240" w:lineRule="auto"/>
    </w:pPr>
    <w:rPr>
      <w:rFonts w:eastAsiaTheme="minorEastAsia"/>
      <w:lang w:eastAsia="ja-JP"/>
    </w:rPr>
  </w:style>
  <w:style w:type="character" w:customStyle="1" w:styleId="IngenafstandTegn">
    <w:name w:val="Ingen afstand Tegn"/>
    <w:basedOn w:val="Standardskrifttypeiafsnit"/>
    <w:link w:val="Ingenafstand"/>
    <w:uiPriority w:val="1"/>
    <w:rsid w:val="0002445A"/>
    <w:rPr>
      <w:rFonts w:eastAsiaTheme="minorEastAsia"/>
      <w:lang w:eastAsia="ja-JP"/>
    </w:rPr>
  </w:style>
  <w:style w:type="character" w:styleId="Strk">
    <w:name w:val="Strong"/>
    <w:basedOn w:val="Standardskrifttypeiafsnit"/>
    <w:uiPriority w:val="22"/>
    <w:qFormat/>
    <w:rsid w:val="0002445A"/>
    <w:rPr>
      <w:b/>
      <w:bCs/>
    </w:rPr>
  </w:style>
  <w:style w:type="paragraph" w:styleId="Indholdsfortegnelse1">
    <w:name w:val="toc 1"/>
    <w:basedOn w:val="Normal"/>
    <w:next w:val="Normal"/>
    <w:autoRedefine/>
    <w:uiPriority w:val="39"/>
    <w:unhideWhenUsed/>
    <w:rsid w:val="00A706B2"/>
    <w:pPr>
      <w:spacing w:after="100"/>
    </w:pPr>
  </w:style>
  <w:style w:type="paragraph" w:styleId="Indholdsfortegnelse2">
    <w:name w:val="toc 2"/>
    <w:basedOn w:val="Normal"/>
    <w:next w:val="Normal"/>
    <w:autoRedefine/>
    <w:uiPriority w:val="39"/>
    <w:unhideWhenUsed/>
    <w:rsid w:val="00A706B2"/>
    <w:pPr>
      <w:spacing w:after="100"/>
      <w:ind w:left="220"/>
    </w:pPr>
  </w:style>
  <w:style w:type="paragraph" w:styleId="Indholdsfortegnelse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Overskrift1"/>
    <w:link w:val="KTProgramreportHeading1Char"/>
    <w:rsid w:val="00A706B2"/>
    <w:rPr>
      <w:rFonts w:ascii="Arial" w:hAnsi="Arial"/>
    </w:rPr>
  </w:style>
  <w:style w:type="character" w:customStyle="1" w:styleId="KTProgramreportHeading1Char">
    <w:name w:val="KT Program report_Heading 1 Char"/>
    <w:basedOn w:val="Overskrift1Tegn"/>
    <w:link w:val="KTProgramreportHeading1"/>
    <w:rsid w:val="00A706B2"/>
    <w:rPr>
      <w:rFonts w:ascii="Arial" w:eastAsiaTheme="majorEastAsia" w:hAnsi="Arial" w:cstheme="majorBidi"/>
      <w:b/>
      <w:bCs/>
      <w:color w:val="224567" w:themeColor="accent1" w:themeShade="BF"/>
      <w:sz w:val="28"/>
      <w:szCs w:val="28"/>
    </w:rPr>
  </w:style>
  <w:style w:type="character" w:customStyle="1" w:styleId="Overskrift1Tegn">
    <w:name w:val="Overskrift 1 Tegn"/>
    <w:basedOn w:val="Standardskrifttypeiafsnit"/>
    <w:link w:val="Oversk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Overskrift2"/>
    <w:link w:val="KTProgramHeading3Char"/>
    <w:rsid w:val="00A706B2"/>
    <w:pPr>
      <w:spacing w:before="120"/>
    </w:pPr>
    <w:rPr>
      <w:rFonts w:ascii="Arial" w:hAnsi="Arial"/>
    </w:rPr>
  </w:style>
  <w:style w:type="paragraph" w:customStyle="1" w:styleId="KTProgramHeading4">
    <w:name w:val="KT Program_Heading 4"/>
    <w:basedOn w:val="Overskrift3"/>
    <w:link w:val="KTProgramHeading4Char"/>
    <w:rsid w:val="00A706B2"/>
    <w:rPr>
      <w:rFonts w:ascii="Arial" w:hAnsi="Arial"/>
    </w:rPr>
  </w:style>
  <w:style w:type="character" w:customStyle="1" w:styleId="KTProgramHeading3Char">
    <w:name w:val="KT Program_Heading 3 Char"/>
    <w:basedOn w:val="Overskrift2Teg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Overskrift3Tegn"/>
    <w:link w:val="KTProgramHeading4"/>
    <w:rsid w:val="00A706B2"/>
    <w:rPr>
      <w:rFonts w:ascii="Arial" w:eastAsiaTheme="majorEastAsia" w:hAnsi="Arial" w:cstheme="majorBidi"/>
      <w:b/>
      <w:bCs/>
      <w:color w:val="2E5D8B" w:themeColor="accent1"/>
    </w:rPr>
  </w:style>
  <w:style w:type="character" w:customStyle="1" w:styleId="Overskrift2Tegn">
    <w:name w:val="Overskrift 2 Tegn"/>
    <w:basedOn w:val="Standardskrifttypeiafsnit"/>
    <w:link w:val="Overskrift2"/>
    <w:uiPriority w:val="9"/>
    <w:rsid w:val="004F5410"/>
    <w:rPr>
      <w:rFonts w:asciiTheme="majorHAnsi" w:eastAsiaTheme="majorEastAsia" w:hAnsiTheme="majorHAnsi" w:cstheme="majorBidi"/>
      <w:b/>
      <w:bCs/>
      <w:color w:val="2E5D8B" w:themeColor="accent1"/>
      <w:sz w:val="26"/>
      <w:szCs w:val="26"/>
    </w:rPr>
  </w:style>
  <w:style w:type="character" w:customStyle="1" w:styleId="Overskrift3Tegn">
    <w:name w:val="Overskrift 3 Tegn"/>
    <w:basedOn w:val="Standardskrifttypeiafsnit"/>
    <w:link w:val="Overskrift3"/>
    <w:uiPriority w:val="9"/>
    <w:rsid w:val="00536F35"/>
    <w:rPr>
      <w:rFonts w:asciiTheme="majorHAnsi" w:eastAsiaTheme="majorEastAsia" w:hAnsiTheme="majorHAnsi" w:cstheme="majorBidi"/>
      <w:b/>
      <w:bCs/>
      <w:color w:val="2E5D8B" w:themeColor="accent1"/>
    </w:rPr>
  </w:style>
  <w:style w:type="table" w:styleId="Lysliste-farve1">
    <w:name w:val="Light List Accent 1"/>
    <w:basedOn w:val="Tabel-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Overskrift4Tegn">
    <w:name w:val="Overskrift 4 Tegn"/>
    <w:basedOn w:val="Standardskrifttypeiafsnit"/>
    <w:link w:val="Overskrift4"/>
    <w:uiPriority w:val="9"/>
    <w:rsid w:val="00536F35"/>
    <w:rPr>
      <w:rFonts w:asciiTheme="majorHAnsi" w:eastAsiaTheme="majorEastAsia" w:hAnsiTheme="majorHAnsi" w:cstheme="majorBidi"/>
      <w:b/>
      <w:bCs/>
      <w:i/>
      <w:iCs/>
      <w:color w:val="2E5D8B" w:themeColor="accent1"/>
    </w:rPr>
  </w:style>
  <w:style w:type="character" w:customStyle="1" w:styleId="Overskrift5Tegn">
    <w:name w:val="Overskrift 5 Tegn"/>
    <w:basedOn w:val="Standardskrifttypeiafsnit"/>
    <w:link w:val="Overskrift5"/>
    <w:uiPriority w:val="9"/>
    <w:rsid w:val="004F5410"/>
    <w:rPr>
      <w:rFonts w:asciiTheme="majorHAnsi" w:eastAsiaTheme="majorEastAsia" w:hAnsiTheme="majorHAnsi" w:cstheme="majorBidi"/>
      <w:b/>
      <w:color w:val="5C5C5C" w:themeColor="text1" w:themeTint="BF"/>
      <w:u w:val="single"/>
    </w:rPr>
  </w:style>
  <w:style w:type="character" w:customStyle="1" w:styleId="Overskrift6Tegn">
    <w:name w:val="Overskrift 6 Tegn"/>
    <w:basedOn w:val="Standardskrifttypeiafsnit"/>
    <w:link w:val="Overskrift6"/>
    <w:uiPriority w:val="9"/>
    <w:rsid w:val="004F5410"/>
    <w:rPr>
      <w:rFonts w:asciiTheme="majorHAnsi" w:eastAsiaTheme="majorEastAsia" w:hAnsiTheme="majorHAnsi" w:cstheme="majorBidi"/>
      <w:b/>
      <w:i/>
      <w:iCs/>
      <w:color w:val="5C5C5C" w:themeColor="text1" w:themeTint="BF"/>
      <w:u w:val="single"/>
    </w:rPr>
  </w:style>
  <w:style w:type="character" w:customStyle="1" w:styleId="Overskrift7Tegn">
    <w:name w:val="Overskrift 7 Tegn"/>
    <w:basedOn w:val="Standardskrifttypeiafsnit"/>
    <w:link w:val="Overskrift7"/>
    <w:uiPriority w:val="9"/>
    <w:rsid w:val="00536F35"/>
    <w:rPr>
      <w:rFonts w:asciiTheme="majorHAnsi" w:eastAsiaTheme="majorEastAsia" w:hAnsiTheme="majorHAnsi" w:cstheme="majorBidi"/>
      <w:i/>
      <w:iCs/>
      <w:color w:val="5C5C5C" w:themeColor="text1" w:themeTint="BF"/>
    </w:rPr>
  </w:style>
  <w:style w:type="character" w:customStyle="1" w:styleId="Overskrift8Tegn">
    <w:name w:val="Overskrift 8 Tegn"/>
    <w:basedOn w:val="Standardskrifttypeiafsnit"/>
    <w:link w:val="Overskrift8"/>
    <w:uiPriority w:val="9"/>
    <w:rsid w:val="00536F35"/>
    <w:rPr>
      <w:rFonts w:asciiTheme="majorHAnsi" w:eastAsiaTheme="majorEastAsia" w:hAnsiTheme="majorHAnsi" w:cstheme="majorBidi"/>
      <w:color w:val="5C5C5C" w:themeColor="text1" w:themeTint="BF"/>
      <w:sz w:val="20"/>
      <w:szCs w:val="20"/>
    </w:rPr>
  </w:style>
  <w:style w:type="character" w:customStyle="1" w:styleId="Overskrift9Tegn">
    <w:name w:val="Overskrift 9 Tegn"/>
    <w:basedOn w:val="Standardskrifttypeiafsnit"/>
    <w:link w:val="Overskrift9"/>
    <w:uiPriority w:val="9"/>
    <w:rsid w:val="00536F35"/>
    <w:rPr>
      <w:rFonts w:asciiTheme="majorHAnsi" w:eastAsiaTheme="majorEastAsia" w:hAnsiTheme="majorHAnsi" w:cstheme="majorBidi"/>
      <w:i/>
      <w:iCs/>
      <w:color w:val="5C5C5C" w:themeColor="text1" w:themeTint="BF"/>
      <w:sz w:val="20"/>
      <w:szCs w:val="20"/>
    </w:rPr>
  </w:style>
  <w:style w:type="table" w:styleId="Mediumgitter3-fremhvningsfarve3">
    <w:name w:val="Medium Grid 3 Accent 3"/>
    <w:basedOn w:val="Tabel-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kygge2-farve1">
    <w:name w:val="Medium Shading 2 Accent 1"/>
    <w:basedOn w:val="Tabel-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866B8D"/>
    <w:rPr>
      <w:sz w:val="16"/>
      <w:szCs w:val="16"/>
    </w:rPr>
  </w:style>
  <w:style w:type="paragraph" w:styleId="Kommentartekst">
    <w:name w:val="annotation text"/>
    <w:basedOn w:val="Normal"/>
    <w:link w:val="KommentartekstTegn"/>
    <w:uiPriority w:val="99"/>
    <w:unhideWhenUsed/>
    <w:rsid w:val="00866B8D"/>
    <w:pPr>
      <w:spacing w:line="240" w:lineRule="auto"/>
    </w:pPr>
    <w:rPr>
      <w:sz w:val="20"/>
      <w:szCs w:val="20"/>
    </w:rPr>
  </w:style>
  <w:style w:type="character" w:customStyle="1" w:styleId="KommentartekstTegn">
    <w:name w:val="Kommentartekst Tegn"/>
    <w:basedOn w:val="Standardskrifttypeiafsnit"/>
    <w:link w:val="Kommentartekst"/>
    <w:uiPriority w:val="99"/>
    <w:rsid w:val="00866B8D"/>
    <w:rPr>
      <w:sz w:val="20"/>
      <w:szCs w:val="20"/>
    </w:rPr>
  </w:style>
  <w:style w:type="paragraph" w:styleId="Kommentaremne">
    <w:name w:val="annotation subject"/>
    <w:basedOn w:val="Kommentartekst"/>
    <w:next w:val="Kommentartekst"/>
    <w:link w:val="KommentaremneTegn"/>
    <w:uiPriority w:val="99"/>
    <w:semiHidden/>
    <w:unhideWhenUsed/>
    <w:rsid w:val="00866B8D"/>
    <w:rPr>
      <w:b/>
      <w:bCs/>
    </w:rPr>
  </w:style>
  <w:style w:type="character" w:customStyle="1" w:styleId="KommentaremneTegn">
    <w:name w:val="Kommentaremne Tegn"/>
    <w:basedOn w:val="KommentartekstTegn"/>
    <w:link w:val="Kommentaremn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d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91AAE"/>
    <w:rsid w:val="002819AE"/>
    <w:rsid w:val="005E0FB4"/>
    <w:rsid w:val="007013E7"/>
    <w:rsid w:val="007C0E73"/>
    <w:rsid w:val="00875017"/>
    <w:rsid w:val="00C33A07"/>
    <w:rsid w:val="00C86388"/>
    <w:rsid w:val="00CC7CE7"/>
    <w:rsid w:val="00CD2C83"/>
    <w:rsid w:val="00DE0410"/>
    <w:rsid w:val="00EA04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66B110D31150A4E9C6C0CA498AE1674" ma:contentTypeVersion="17" ma:contentTypeDescription="Opret et nyt dokument." ma:contentTypeScope="" ma:versionID="8967d5cdb0279a5e24c7bc6914f10c0c">
  <xsd:schema xmlns:xsd="http://www.w3.org/2001/XMLSchema" xmlns:xs="http://www.w3.org/2001/XMLSchema" xmlns:p="http://schemas.microsoft.com/office/2006/metadata/properties" xmlns:ns3="3db8a007-ab61-47a8-8e0d-7473c5d9f9fb" xmlns:ns4="b9ecccbb-ede7-4413-9f24-d91f125921a9" targetNamespace="http://schemas.microsoft.com/office/2006/metadata/properties" ma:root="true" ma:fieldsID="fd7020c64c3a6ccc68c2b7a8c1f1039a" ns3:_="" ns4:_="">
    <xsd:import namespace="3db8a007-ab61-47a8-8e0d-7473c5d9f9fb"/>
    <xsd:import namespace="b9ecccbb-ede7-4413-9f24-d91f12592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8a007-ab61-47a8-8e0d-7473c5d9f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cccbb-ede7-4413-9f24-d91f125921a9"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SharingHintHash" ma:index="15"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db8a007-ab61-47a8-8e0d-7473c5d9f9fb" xsi:nil="true"/>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59DC25CE-9334-4163-96FB-B67EF5902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8a007-ab61-47a8-8e0d-7473c5d9f9fb"/>
    <ds:schemaRef ds:uri="b9ecccbb-ede7-4413-9f24-d91f12592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3db8a007-ab61-47a8-8e0d-7473c5d9f9fb"/>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942</Words>
  <Characters>5119</Characters>
  <Application>Microsoft Office Word</Application>
  <DocSecurity>0</DocSecurity>
  <Lines>213</Lines>
  <Paragraphs>126</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Sarah Cecilie Tscherning</cp:lastModifiedBy>
  <cp:revision>21</cp:revision>
  <cp:lastPrinted>2018-11-16T17:06:00Z</cp:lastPrinted>
  <dcterms:created xsi:type="dcterms:W3CDTF">2025-06-20T18:00:00Z</dcterms:created>
  <dcterms:modified xsi:type="dcterms:W3CDTF">2025-06-20T19:09:00Z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0x010100366B110D31150A4E9C6C0CA498AE1674</vt:lpwstr>
  </property>
  <property fmtid="{D5CDD505-2E9C-101B-9397-08002B2CF9AE}" pid="3" name="_dlc_DocIdItemGuid">
    <vt:lpwstr>32e73ba2-288c-46b3-8ad6-8d45118d5139</vt:lpwstr>
  </property>
  <property fmtid="{D5CDD505-2E9C-101B-9397-08002B2CF9AE}" pid="4" name="GrammarlyDocumentId">
    <vt:lpwstr>80eca98f2b60eed24c8ef574cd890cb1afbbb565559bbbecc1419929278f219d</vt:lpwstr>
  </property>
</Properties>
</file>