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ED0EF" w14:textId="4415913B" w:rsidR="55235F49" w:rsidRDefault="55235F49" w:rsidP="0AB9FDDF">
      <w:pPr>
        <w:tabs>
          <w:tab w:val="left" w:pos="6693"/>
        </w:tabs>
        <w:spacing w:line="276" w:lineRule="auto"/>
      </w:pPr>
      <w:r w:rsidRPr="00C52C37">
        <w:rPr>
          <w:rFonts w:ascii="Calibri" w:eastAsia="Calibri" w:hAnsi="Calibri" w:cs="Calibri"/>
          <w:b/>
          <w:sz w:val="24"/>
          <w:szCs w:val="24"/>
        </w:rPr>
        <w:t xml:space="preserve">Supplementary </w:t>
      </w:r>
      <w:r w:rsidR="2ABD9236" w:rsidRPr="00C52C37">
        <w:rPr>
          <w:rFonts w:ascii="Calibri" w:eastAsia="Calibri" w:hAnsi="Calibri" w:cs="Calibri"/>
          <w:b/>
          <w:bCs/>
          <w:sz w:val="24"/>
          <w:szCs w:val="24"/>
        </w:rPr>
        <w:t>M</w:t>
      </w:r>
      <w:r w:rsidRPr="00C52C37">
        <w:rPr>
          <w:rFonts w:ascii="Calibri" w:eastAsia="Calibri" w:hAnsi="Calibri" w:cs="Calibri"/>
          <w:b/>
          <w:bCs/>
          <w:sz w:val="24"/>
          <w:szCs w:val="24"/>
        </w:rPr>
        <w:t>aterial</w:t>
      </w:r>
      <w:r w:rsidR="4D112E4E" w:rsidRPr="00C52C37">
        <w:rPr>
          <w:rFonts w:ascii="Calibri" w:eastAsia="Calibri" w:hAnsi="Calibri" w:cs="Calibri"/>
          <w:b/>
          <w:bCs/>
          <w:sz w:val="24"/>
          <w:szCs w:val="24"/>
        </w:rPr>
        <w:t xml:space="preserve"> 3</w:t>
      </w:r>
      <w:r w:rsidRPr="00C52C37">
        <w:rPr>
          <w:rFonts w:ascii="Calibri" w:eastAsia="Calibri" w:hAnsi="Calibri" w:cs="Calibri"/>
          <w:b/>
          <w:sz w:val="24"/>
          <w:szCs w:val="24"/>
        </w:rPr>
        <w:t xml:space="preserve"> -</w:t>
      </w:r>
      <w:r w:rsidRPr="00C52C37">
        <w:rPr>
          <w:rFonts w:ascii="Calibri" w:eastAsia="Calibri" w:hAnsi="Calibri" w:cs="Calibri"/>
          <w:sz w:val="24"/>
          <w:szCs w:val="24"/>
        </w:rPr>
        <w:t xml:space="preserve"> Mapping of subthemes to contributing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2199"/>
        <w:gridCol w:w="1763"/>
        <w:gridCol w:w="1823"/>
        <w:gridCol w:w="1650"/>
        <w:gridCol w:w="1778"/>
        <w:gridCol w:w="2484"/>
      </w:tblGrid>
      <w:tr w:rsidR="4D663B03" w14:paraId="0ADD8307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3F97BC9" w14:textId="63B20BAC" w:rsidR="4D663B03" w:rsidRDefault="4D663B03" w:rsidP="00CE6DC2">
            <w:r w:rsidRPr="4D663B03">
              <w:rPr>
                <w:rFonts w:ascii="Calibri" w:eastAsia="Calibri" w:hAnsi="Calibri" w:cs="Calibri"/>
                <w:b/>
                <w:bCs/>
              </w:rPr>
              <w:t>Study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7401116" w14:textId="4EE7D366" w:rsidR="4D663B03" w:rsidRDefault="4D663B03" w:rsidP="00CE6DC2">
            <w:r w:rsidRPr="4D663B03">
              <w:rPr>
                <w:rFonts w:ascii="Calibri" w:eastAsia="Calibri" w:hAnsi="Calibri" w:cs="Calibri"/>
                <w:b/>
                <w:bCs/>
              </w:rPr>
              <w:t>Barriers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B871EAF" w14:textId="5A8DB33D" w:rsidR="4D663B03" w:rsidRDefault="4D663B03" w:rsidP="00CE6DC2">
            <w:r w:rsidRPr="4D663B03">
              <w:rPr>
                <w:rFonts w:ascii="Calibri" w:eastAsia="Calibri" w:hAnsi="Calibri" w:cs="Calibri"/>
                <w:b/>
                <w:bCs/>
              </w:rPr>
              <w:t>Barrier subtheme (s)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780686E" w14:textId="590C12BE" w:rsidR="4D663B03" w:rsidRDefault="4D663B03" w:rsidP="00CE6DC2">
            <w:r w:rsidRPr="4D663B03">
              <w:rPr>
                <w:rFonts w:ascii="Calibri" w:eastAsia="Calibri" w:hAnsi="Calibri" w:cs="Calibri"/>
                <w:b/>
                <w:bCs/>
              </w:rPr>
              <w:t>Facilitators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F690171" w14:textId="009D62DD" w:rsidR="4D663B03" w:rsidRDefault="4D663B03" w:rsidP="00CE6DC2">
            <w:r w:rsidRPr="4D663B03">
              <w:rPr>
                <w:rFonts w:ascii="Calibri" w:eastAsia="Calibri" w:hAnsi="Calibri" w:cs="Calibri"/>
                <w:b/>
                <w:bCs/>
              </w:rPr>
              <w:t>Facilitators subtheme (s)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640AE79" w14:textId="03CFDAF3" w:rsidR="4D663B03" w:rsidRDefault="4D663B03" w:rsidP="00CE6DC2">
            <w:r w:rsidRPr="4D663B03">
              <w:rPr>
                <w:rFonts w:ascii="Calibri" w:eastAsia="Calibri" w:hAnsi="Calibri" w:cs="Calibri"/>
                <w:b/>
                <w:bCs/>
              </w:rPr>
              <w:t>Strategies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E0ADE63" w14:textId="1A6D8C71" w:rsidR="4D663B03" w:rsidRDefault="4D663B03" w:rsidP="00CE6DC2">
            <w:r w:rsidRPr="4D663B03">
              <w:rPr>
                <w:rFonts w:ascii="Calibri" w:eastAsia="Calibri" w:hAnsi="Calibri" w:cs="Calibri"/>
                <w:b/>
                <w:bCs/>
              </w:rPr>
              <w:t>Strategies subtheme (s)</w:t>
            </w:r>
          </w:p>
        </w:tc>
      </w:tr>
      <w:tr w:rsidR="4D663B03" w14:paraId="064BD7CE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CC0B4CD" w14:textId="58D917E9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Dunne et al., 2023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A6D81AB" w14:textId="63AF806F" w:rsidR="4DF1F3B5" w:rsidRDefault="4DF1F3B5" w:rsidP="00CE6DC2">
            <w:proofErr w:type="gramStart"/>
            <w:r w:rsidRPr="4D663B03">
              <w:rPr>
                <w:rFonts w:ascii="Calibri" w:eastAsia="Calibri" w:hAnsi="Calibri" w:cs="Calibri"/>
              </w:rPr>
              <w:t>D</w:t>
            </w:r>
            <w:r w:rsidR="4D663B03" w:rsidRPr="4D663B03">
              <w:rPr>
                <w:rFonts w:ascii="Calibri" w:eastAsia="Calibri" w:hAnsi="Calibri" w:cs="Calibri"/>
              </w:rPr>
              <w:t>iscrimination;</w:t>
            </w:r>
            <w:proofErr w:type="gramEnd"/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4C2696DE" w14:textId="0758BB7D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fragmented healthcare </w:t>
            </w:r>
            <w:proofErr w:type="gramStart"/>
            <w:r w:rsidRPr="4D663B03">
              <w:rPr>
                <w:rFonts w:ascii="Calibri" w:eastAsia="Calibri" w:hAnsi="Calibri" w:cs="Calibri"/>
                <w:color w:val="000000" w:themeColor="text1"/>
              </w:rPr>
              <w:t>systems;</w:t>
            </w:r>
            <w:proofErr w:type="gramEnd"/>
          </w:p>
          <w:p w14:paraId="1FE227D2" w14:textId="40D373D3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limited coordination between healthcare providers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1CBCB67" w14:textId="24A5975D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-Mistrust, exclusion and equity </w:t>
            </w:r>
            <w:proofErr w:type="gramStart"/>
            <w:r w:rsidRPr="4D663B03">
              <w:rPr>
                <w:rFonts w:ascii="Calibri" w:eastAsia="Calibri" w:hAnsi="Calibri" w:cs="Calibri"/>
              </w:rPr>
              <w:t>issues;</w:t>
            </w:r>
            <w:proofErr w:type="gramEnd"/>
            <w:r w:rsidRPr="4D663B03">
              <w:rPr>
                <w:rFonts w:ascii="Calibri" w:eastAsia="Calibri" w:hAnsi="Calibri" w:cs="Calibri"/>
              </w:rPr>
              <w:t xml:space="preserve"> </w:t>
            </w:r>
          </w:p>
          <w:p w14:paraId="46AC6223" w14:textId="77DA6A59" w:rsidR="4D663B03" w:rsidRDefault="4D663B03" w:rsidP="00CE6DC2">
            <w:r w:rsidRPr="4D663B03">
              <w:rPr>
                <w:rFonts w:ascii="Calibri" w:eastAsia="Calibri" w:hAnsi="Calibri" w:cs="Calibri"/>
              </w:rPr>
              <w:t>-Structural and organizational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1E00AE1" w14:textId="5DA25068" w:rsidR="34BE9C3B" w:rsidRDefault="34BE9C3B" w:rsidP="00CE6DC2">
            <w:r w:rsidRPr="4D663B03">
              <w:rPr>
                <w:rFonts w:ascii="Calibri" w:eastAsia="Calibri" w:hAnsi="Calibri" w:cs="Calibri"/>
              </w:rPr>
              <w:t>R</w:t>
            </w:r>
            <w:r w:rsidR="4D663B03" w:rsidRPr="4D663B03">
              <w:rPr>
                <w:rFonts w:ascii="Calibri" w:eastAsia="Calibri" w:hAnsi="Calibri" w:cs="Calibri"/>
              </w:rPr>
              <w:t>espectful relationships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B8E5CEE" w14:textId="57880491" w:rsidR="4D663B03" w:rsidRDefault="4D663B03" w:rsidP="00CE6DC2">
            <w:r w:rsidRPr="4D663B03">
              <w:rPr>
                <w:rFonts w:ascii="Calibri" w:eastAsia="Calibri" w:hAnsi="Calibri" w:cs="Calibri"/>
              </w:rPr>
              <w:t>-Trust-building and relational partnerships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F75E35E" w14:textId="6D60FD1C" w:rsidR="3D6A14D6" w:rsidRDefault="3D6A14D6" w:rsidP="00CE6DC2">
            <w:r w:rsidRPr="4D663B03">
              <w:rPr>
                <w:rFonts w:ascii="Calibri" w:eastAsia="Calibri" w:hAnsi="Calibri" w:cs="Calibri"/>
              </w:rPr>
              <w:t>P</w:t>
            </w:r>
            <w:r w:rsidR="4D663B03" w:rsidRPr="4D663B03">
              <w:rPr>
                <w:rFonts w:ascii="Calibri" w:eastAsia="Calibri" w:hAnsi="Calibri" w:cs="Calibri"/>
              </w:rPr>
              <w:t>ractical tools to support coordinated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3FA53F8" w14:textId="0037B8CB" w:rsidR="4D663B03" w:rsidRDefault="4D663B03" w:rsidP="00CE6DC2">
            <w:r w:rsidRPr="4D663B03">
              <w:rPr>
                <w:rFonts w:ascii="Calibri" w:eastAsia="Calibri" w:hAnsi="Calibri" w:cs="Calibri"/>
              </w:rPr>
              <w:t>-Care coordination and digital support tools</w:t>
            </w:r>
          </w:p>
        </w:tc>
      </w:tr>
      <w:tr w:rsidR="4D663B03" w14:paraId="0088EA41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FFCD8DF" w14:textId="720D6FD0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McNeilly et al., 2025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005F38B" w14:textId="5F6F8CE7" w:rsidR="5A843657" w:rsidRDefault="5A843657" w:rsidP="00CE6DC2">
            <w:r w:rsidRPr="4D663B03">
              <w:rPr>
                <w:rFonts w:ascii="Calibri" w:eastAsia="Calibri" w:hAnsi="Calibri" w:cs="Calibri"/>
              </w:rPr>
              <w:t>M</w:t>
            </w:r>
            <w:r w:rsidR="4D663B03" w:rsidRPr="4D663B03">
              <w:rPr>
                <w:rFonts w:ascii="Calibri" w:eastAsia="Calibri" w:hAnsi="Calibri" w:cs="Calibri"/>
              </w:rPr>
              <w:t>arginalized populations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476898E" w14:textId="67A69662" w:rsidR="4D663B03" w:rsidRDefault="4D663B03" w:rsidP="00CE6DC2">
            <w:r w:rsidRPr="4D663B03">
              <w:rPr>
                <w:rFonts w:ascii="Calibri" w:eastAsia="Calibri" w:hAnsi="Calibri" w:cs="Calibri"/>
              </w:rPr>
              <w:t>-Mistrust, exclusion and equity issues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392EA1D" w14:textId="0B81A98F" w:rsidR="7D2D93B4" w:rsidRDefault="7D2D93B4" w:rsidP="00CE6DC2">
            <w:r w:rsidRPr="4D663B03">
              <w:rPr>
                <w:rFonts w:ascii="Calibri" w:eastAsia="Calibri" w:hAnsi="Calibri" w:cs="Calibri"/>
              </w:rPr>
              <w:t>T</w:t>
            </w:r>
            <w:r w:rsidR="4D663B03" w:rsidRPr="4D663B03">
              <w:rPr>
                <w:rFonts w:ascii="Calibri" w:eastAsia="Calibri" w:hAnsi="Calibri" w:cs="Calibri"/>
              </w:rPr>
              <w:t>ransparency</w:t>
            </w:r>
          </w:p>
          <w:p w14:paraId="7EC7790C" w14:textId="63EC9D4D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76EFF7B" w14:textId="5B7907B4" w:rsidR="4D663B03" w:rsidRDefault="4D663B03" w:rsidP="00CE6DC2">
            <w:r w:rsidRPr="4D663B03">
              <w:rPr>
                <w:rFonts w:ascii="Calibri" w:eastAsia="Calibri" w:hAnsi="Calibri" w:cs="Calibri"/>
              </w:rPr>
              <w:t>-Trust-building and relational partnerships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1DB34DB" w14:textId="34FA4BD6" w:rsidR="251CEEEE" w:rsidRDefault="251CEEEE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K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nowledge translation strategies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2ABB729" w14:textId="73494A03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-Inclusive recruitment and knowledge translation approaches</w:t>
            </w:r>
          </w:p>
        </w:tc>
      </w:tr>
      <w:tr w:rsidR="4D663B03" w14:paraId="149C4967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3A4DBD7" w14:textId="4CA62A3A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Mistry et al., 2025 </w:t>
            </w:r>
          </w:p>
          <w:p w14:paraId="01ABF63A" w14:textId="6EBB86A5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452557B" w14:textId="05E6B122" w:rsidR="6954EA2E" w:rsidRDefault="6954EA2E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D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igital inequities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8842D20" w14:textId="0E690405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-Power imbalances and tokenistic participation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7060382" w14:textId="09D74493" w:rsidR="4D663B03" w:rsidRDefault="4D663B03" w:rsidP="00CE6DC2">
            <w:proofErr w:type="gramStart"/>
            <w:r w:rsidRPr="4D663B03">
              <w:rPr>
                <w:rFonts w:ascii="Calibri" w:eastAsia="Calibri" w:hAnsi="Calibri" w:cs="Calibri"/>
                <w:color w:val="000000" w:themeColor="text1"/>
              </w:rPr>
              <w:t>Transparency;</w:t>
            </w:r>
            <w:proofErr w:type="gramEnd"/>
          </w:p>
          <w:p w14:paraId="0A318478" w14:textId="7BA77CAB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integrating community priorities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AD8775B" w14:textId="70D35422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-Co-design and inclusive </w:t>
            </w:r>
            <w:proofErr w:type="gramStart"/>
            <w:r w:rsidRPr="4D663B03">
              <w:rPr>
                <w:rFonts w:ascii="Calibri" w:eastAsia="Calibri" w:hAnsi="Calibri" w:cs="Calibri"/>
                <w:color w:val="000000" w:themeColor="text1"/>
              </w:rPr>
              <w:t>participation;</w:t>
            </w:r>
            <w:proofErr w:type="gramEnd"/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396E7C6E" w14:textId="58D094EE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-Community partnerships and stakeholder collaboration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6115C97" w14:textId="2B244924" w:rsidR="30F6C924" w:rsidRDefault="30F6C924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o-design approaches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1219B42" w14:textId="13115406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-Co-design and bidirectional feedback processes</w:t>
            </w:r>
          </w:p>
        </w:tc>
      </w:tr>
      <w:tr w:rsidR="4D663B03" w14:paraId="741916DB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3F93D87" w14:textId="364240F6" w:rsidR="4D663B03" w:rsidRDefault="4D663B03" w:rsidP="00CE6DC2">
            <w:proofErr w:type="spellStart"/>
            <w:r w:rsidRPr="4D663B03">
              <w:rPr>
                <w:rFonts w:ascii="Calibri" w:eastAsia="Calibri" w:hAnsi="Calibri" w:cs="Calibri"/>
                <w:color w:val="000000" w:themeColor="text1"/>
              </w:rPr>
              <w:t>Natafgi</w:t>
            </w:r>
            <w:proofErr w:type="spellEnd"/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 et al., 2021 </w:t>
            </w:r>
          </w:p>
          <w:p w14:paraId="74742238" w14:textId="120A0E62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20BBBA1" w14:textId="0CA6C23D" w:rsidR="4D663B03" w:rsidRDefault="4D663B03" w:rsidP="00CE6DC2">
            <w:proofErr w:type="gramStart"/>
            <w:r w:rsidRPr="4D663B03">
              <w:rPr>
                <w:rFonts w:ascii="Calibri" w:eastAsia="Calibri" w:hAnsi="Calibri" w:cs="Calibri"/>
              </w:rPr>
              <w:t>Discrimination;</w:t>
            </w:r>
            <w:proofErr w:type="gramEnd"/>
          </w:p>
          <w:p w14:paraId="5A7EE1D5" w14:textId="6E6894C6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lack of </w:t>
            </w:r>
            <w:proofErr w:type="gramStart"/>
            <w:r w:rsidRPr="4D663B03">
              <w:rPr>
                <w:rFonts w:ascii="Calibri" w:eastAsia="Calibri" w:hAnsi="Calibri" w:cs="Calibri"/>
              </w:rPr>
              <w:t>trust;</w:t>
            </w:r>
            <w:proofErr w:type="gramEnd"/>
          </w:p>
          <w:p w14:paraId="457A7DA1" w14:textId="6F0B2169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structural inequities related to income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82F0AE8" w14:textId="0A52B0F5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-Mistrust, exclusion and equity </w:t>
            </w:r>
            <w:proofErr w:type="gramStart"/>
            <w:r w:rsidRPr="4D663B03">
              <w:rPr>
                <w:rFonts w:ascii="Calibri" w:eastAsia="Calibri" w:hAnsi="Calibri" w:cs="Calibri"/>
              </w:rPr>
              <w:t>issues;</w:t>
            </w:r>
            <w:proofErr w:type="gramEnd"/>
            <w:r w:rsidRPr="4D663B03">
              <w:rPr>
                <w:rFonts w:ascii="Calibri" w:eastAsia="Calibri" w:hAnsi="Calibri" w:cs="Calibri"/>
              </w:rPr>
              <w:t xml:space="preserve"> </w:t>
            </w:r>
          </w:p>
          <w:p w14:paraId="54F12E2F" w14:textId="405A6630" w:rsidR="4D663B03" w:rsidRDefault="4D663B03" w:rsidP="00CE6DC2">
            <w:r w:rsidRPr="4D663B03">
              <w:rPr>
                <w:rFonts w:ascii="Calibri" w:eastAsia="Calibri" w:hAnsi="Calibri" w:cs="Calibri"/>
              </w:rPr>
              <w:t>-Structural and organizational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E376DF1" w14:textId="6E38E949" w:rsidR="032BF9B0" w:rsidRDefault="032BF9B0" w:rsidP="00CE6DC2">
            <w:r w:rsidRPr="4D663B03">
              <w:rPr>
                <w:rFonts w:ascii="Calibri" w:eastAsia="Calibri" w:hAnsi="Calibri" w:cs="Calibri"/>
              </w:rPr>
              <w:t>O</w:t>
            </w:r>
            <w:r w:rsidR="4D663B03" w:rsidRPr="4D663B03">
              <w:rPr>
                <w:rFonts w:ascii="Calibri" w:eastAsia="Calibri" w:hAnsi="Calibri" w:cs="Calibri"/>
              </w:rPr>
              <w:t xml:space="preserve">ngoing </w:t>
            </w:r>
            <w:proofErr w:type="gramStart"/>
            <w:r w:rsidR="4D663B03" w:rsidRPr="4D663B03">
              <w:rPr>
                <w:rFonts w:ascii="Calibri" w:eastAsia="Calibri" w:hAnsi="Calibri" w:cs="Calibri"/>
              </w:rPr>
              <w:t>communication;</w:t>
            </w:r>
            <w:proofErr w:type="gramEnd"/>
            <w:r w:rsidR="4D663B03" w:rsidRPr="4D663B03">
              <w:rPr>
                <w:rFonts w:ascii="Calibri" w:eastAsia="Calibri" w:hAnsi="Calibri" w:cs="Calibri"/>
              </w:rPr>
              <w:t xml:space="preserve"> </w:t>
            </w:r>
          </w:p>
          <w:p w14:paraId="268B9287" w14:textId="72B6DBD3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community leaders and local </w:t>
            </w:r>
            <w:proofErr w:type="gramStart"/>
            <w:r w:rsidRPr="4D663B03">
              <w:rPr>
                <w:rFonts w:ascii="Calibri" w:eastAsia="Calibri" w:hAnsi="Calibri" w:cs="Calibri"/>
              </w:rPr>
              <w:t>organizations;</w:t>
            </w:r>
            <w:proofErr w:type="gramEnd"/>
          </w:p>
          <w:p w14:paraId="3E93D078" w14:textId="0FA3C5E2" w:rsidR="4D663B03" w:rsidRDefault="4D663B03" w:rsidP="00CE6DC2">
            <w:r w:rsidRPr="4D663B03">
              <w:rPr>
                <w:rFonts w:ascii="Calibri" w:eastAsia="Calibri" w:hAnsi="Calibri" w:cs="Calibri"/>
              </w:rPr>
              <w:t>collaborative partnerships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D281AE2" w14:textId="2CBC6285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-Trust-building and relational </w:t>
            </w:r>
            <w:proofErr w:type="gramStart"/>
            <w:r w:rsidRPr="4D663B03">
              <w:rPr>
                <w:rFonts w:ascii="Calibri" w:eastAsia="Calibri" w:hAnsi="Calibri" w:cs="Calibri"/>
                <w:color w:val="000000" w:themeColor="text1"/>
              </w:rPr>
              <w:t>partnerships;</w:t>
            </w:r>
            <w:proofErr w:type="gramEnd"/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2231F777" w14:textId="0B77639A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-Community partnerships and stakeholder collaboration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29626BB" w14:textId="42215E96" w:rsidR="5FB16C4F" w:rsidRDefault="5FB16C4F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o-design approaches; outreach though community organizations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85C2954" w14:textId="02E6AA3E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-Co-design and bidirectional feedback </w:t>
            </w:r>
            <w:proofErr w:type="gramStart"/>
            <w:r w:rsidRPr="4D663B03">
              <w:rPr>
                <w:rFonts w:ascii="Calibri" w:eastAsia="Calibri" w:hAnsi="Calibri" w:cs="Calibri"/>
                <w:color w:val="000000" w:themeColor="text1"/>
              </w:rPr>
              <w:t>processes;</w:t>
            </w:r>
            <w:proofErr w:type="gramEnd"/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02479CA9" w14:textId="31873E27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-Inclusive recruitment and knowledge translation approaches</w:t>
            </w:r>
          </w:p>
        </w:tc>
      </w:tr>
      <w:tr w:rsidR="4D663B03" w14:paraId="13C72CD5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FD9AECA" w14:textId="5F4CA86B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Rivera-Sepulveda et al., 2025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4947E41" w14:textId="2972D4DA" w:rsidR="4D663B03" w:rsidRDefault="4D663B03" w:rsidP="00CE6DC2">
            <w:r w:rsidRPr="4D663B03">
              <w:rPr>
                <w:rFonts w:ascii="Calibri" w:eastAsia="Calibri" w:hAnsi="Calibri" w:cs="Calibri"/>
              </w:rPr>
              <w:t>None reported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5EF2442" w14:textId="316E1FE5" w:rsidR="4D663B03" w:rsidRDefault="4D663B03" w:rsidP="00CE6DC2">
            <w:r w:rsidRPr="4D663B03">
              <w:rPr>
                <w:rFonts w:ascii="Calibri" w:eastAsia="Calibri" w:hAnsi="Calibri" w:cs="Calibri"/>
              </w:rPr>
              <w:t>None reported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E3B6DF6" w14:textId="6C388602" w:rsidR="4F8B2819" w:rsidRDefault="4F8B2819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 xml:space="preserve">takeholder forums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936E42E" w14:textId="65193F25" w:rsidR="4D663B03" w:rsidRDefault="4D663B03" w:rsidP="00CE6DC2">
            <w:r w:rsidRPr="4D663B03">
              <w:rPr>
                <w:rFonts w:ascii="Calibri" w:eastAsia="Calibri" w:hAnsi="Calibri" w:cs="Calibri"/>
              </w:rPr>
              <w:t>-Community partnerships and stakeholder collaboration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BFC5B64" w14:textId="3317FC63" w:rsidR="4D663B03" w:rsidRDefault="4D663B03" w:rsidP="00CE6DC2">
            <w:r w:rsidRPr="4D663B03">
              <w:rPr>
                <w:rFonts w:ascii="Calibri" w:eastAsia="Calibri" w:hAnsi="Calibri" w:cs="Calibri"/>
              </w:rPr>
              <w:t>None reported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EA09D9E" w14:textId="37A1EB81" w:rsidR="4D663B03" w:rsidRDefault="4D663B03" w:rsidP="00CE6DC2">
            <w:r w:rsidRPr="4D663B03">
              <w:rPr>
                <w:rFonts w:ascii="Calibri" w:eastAsia="Calibri" w:hAnsi="Calibri" w:cs="Calibri"/>
              </w:rPr>
              <w:t>None reported</w:t>
            </w:r>
          </w:p>
        </w:tc>
      </w:tr>
      <w:tr w:rsidR="4D663B03" w14:paraId="518BD3D2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B037229" w14:textId="53833ECF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Sadler et al., 2017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38CD7F4" w14:textId="6673E59E" w:rsidR="6AA7DF34" w:rsidRDefault="6AA7DF34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 xml:space="preserve">nconsistent communications across </w:t>
            </w:r>
            <w:proofErr w:type="spellStart"/>
            <w:proofErr w:type="gramStart"/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sectors;limited</w:t>
            </w:r>
            <w:proofErr w:type="spellEnd"/>
            <w:proofErr w:type="gramEnd"/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 xml:space="preserve"> coordination between healthcare providers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97ADA19" w14:textId="47F0EB45" w:rsidR="4D663B03" w:rsidRDefault="4D663B03" w:rsidP="00CE6DC2">
            <w:r w:rsidRPr="4D663B03">
              <w:rPr>
                <w:rFonts w:ascii="Calibri" w:eastAsia="Calibri" w:hAnsi="Calibri" w:cs="Calibri"/>
              </w:rPr>
              <w:t>-Structural and organizational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0762A1D" w14:textId="24AD1B82" w:rsidR="0E1F7DB4" w:rsidRDefault="0E1F7DB4" w:rsidP="00CE6DC2">
            <w:r w:rsidRPr="4D663B03">
              <w:rPr>
                <w:rFonts w:ascii="Calibri" w:eastAsia="Calibri" w:hAnsi="Calibri" w:cs="Calibri"/>
              </w:rPr>
              <w:t>M</w:t>
            </w:r>
            <w:r w:rsidR="4D663B03" w:rsidRPr="4D663B03">
              <w:rPr>
                <w:rFonts w:ascii="Calibri" w:eastAsia="Calibri" w:hAnsi="Calibri" w:cs="Calibri"/>
              </w:rPr>
              <w:t xml:space="preserve">ultidisciplinary </w:t>
            </w:r>
            <w:proofErr w:type="gramStart"/>
            <w:r w:rsidR="4D663B03" w:rsidRPr="4D663B03">
              <w:rPr>
                <w:rFonts w:ascii="Calibri" w:eastAsia="Calibri" w:hAnsi="Calibri" w:cs="Calibri"/>
              </w:rPr>
              <w:t>meetings;</w:t>
            </w:r>
            <w:proofErr w:type="gramEnd"/>
          </w:p>
          <w:p w14:paraId="10EA52C2" w14:textId="5757952A" w:rsidR="4D663B03" w:rsidRDefault="4D663B03" w:rsidP="00CE6DC2">
            <w:r w:rsidRPr="4D663B03">
              <w:rPr>
                <w:rFonts w:ascii="Calibri" w:eastAsia="Calibri" w:hAnsi="Calibri" w:cs="Calibri"/>
              </w:rPr>
              <w:t>quality improvement teams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9B30139" w14:textId="73CC1A6E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-Community partnerships and stakeholder collaboration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A6A5AF6" w14:textId="3BBA7BA7" w:rsidR="7AC7AC07" w:rsidRDefault="7AC7AC07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ommunity stakeholders were involved in planning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A7006E3" w14:textId="366AFC2E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-Co-design and bidirectional feedback processes</w:t>
            </w:r>
          </w:p>
        </w:tc>
      </w:tr>
      <w:tr w:rsidR="4D663B03" w14:paraId="72882B86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1BDD727" w14:textId="2F5E0C4C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Shrestha et al., 2025 </w:t>
            </w:r>
          </w:p>
          <w:p w14:paraId="693DAF20" w14:textId="03CA6176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2C2A38A" w14:textId="04F99780" w:rsidR="33721FB0" w:rsidRDefault="33721FB0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 xml:space="preserve">nconsistent communications across sectors; workforce </w:t>
            </w:r>
            <w:proofErr w:type="gramStart"/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shortages;</w:t>
            </w:r>
            <w:proofErr w:type="gramEnd"/>
          </w:p>
          <w:p w14:paraId="1E5CAADD" w14:textId="2732E417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limited coordination between healthcare providers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51DBD80" w14:textId="52515766" w:rsidR="4D663B03" w:rsidRDefault="4D663B03" w:rsidP="00CE6DC2">
            <w:r w:rsidRPr="4D663B03">
              <w:rPr>
                <w:rFonts w:ascii="Calibri" w:eastAsia="Calibri" w:hAnsi="Calibri" w:cs="Calibri"/>
              </w:rPr>
              <w:t>-Structural and organizational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6B3F6A1" w14:textId="63DC50C2" w:rsidR="6F67D391" w:rsidRDefault="6F67D391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 xml:space="preserve">ollaborative partnerships; integrating community </w:t>
            </w:r>
            <w:proofErr w:type="gramStart"/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priorities;</w:t>
            </w:r>
            <w:proofErr w:type="gramEnd"/>
          </w:p>
          <w:p w14:paraId="7DE4BCBC" w14:textId="3CE5439A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respectful relationships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C97BE5F" w14:textId="456E76DF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-Community partnerships and stakeholder </w:t>
            </w:r>
            <w:proofErr w:type="gramStart"/>
            <w:r w:rsidRPr="4D663B03">
              <w:rPr>
                <w:rFonts w:ascii="Calibri" w:eastAsia="Calibri" w:hAnsi="Calibri" w:cs="Calibri"/>
                <w:color w:val="000000" w:themeColor="text1"/>
              </w:rPr>
              <w:t>collaboration;</w:t>
            </w:r>
            <w:proofErr w:type="gramEnd"/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69B6A4D2" w14:textId="3BF62AFA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-Trust-building and relational partnerships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F6C3358" w14:textId="71B1FC93" w:rsidR="7D679931" w:rsidRDefault="7D679931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o-design approaches; person-centered care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5C6F0D5" w14:textId="392F2045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-Co-design and bidirectional feedback processes</w:t>
            </w:r>
          </w:p>
        </w:tc>
      </w:tr>
      <w:tr w:rsidR="4D663B03" w14:paraId="79E50C2A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A48E303" w14:textId="240DB2B9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Sirkin et al., 2023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10CFC84" w14:textId="469A40AA" w:rsidR="00472F2E" w:rsidRDefault="00472F2E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L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 xml:space="preserve">ack of </w:t>
            </w:r>
            <w:proofErr w:type="gramStart"/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infrastructure;</w:t>
            </w:r>
            <w:proofErr w:type="gramEnd"/>
          </w:p>
          <w:p w14:paraId="75D5EFBC" w14:textId="43054EE2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transportation barriers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1803E16" w14:textId="2283A41B" w:rsidR="4D663B03" w:rsidRDefault="4D663B03" w:rsidP="00CE6DC2">
            <w:r w:rsidRPr="4D663B03">
              <w:rPr>
                <w:rFonts w:ascii="Calibri" w:eastAsia="Calibri" w:hAnsi="Calibri" w:cs="Calibri"/>
              </w:rPr>
              <w:t>-Structural and organizational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268B12F" w14:textId="79613697" w:rsidR="6EAFAE8C" w:rsidRDefault="6EAFAE8C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 xml:space="preserve">ommunity leaders and local </w:t>
            </w:r>
            <w:proofErr w:type="gramStart"/>
            <w:r w:rsidR="4D663B03" w:rsidRPr="4D663B03">
              <w:rPr>
                <w:rFonts w:ascii="Calibri" w:eastAsia="Calibri" w:hAnsi="Calibri" w:cs="Calibri"/>
                <w:color w:val="000000" w:themeColor="text1"/>
              </w:rPr>
              <w:t>organizations;</w:t>
            </w:r>
            <w:proofErr w:type="gramEnd"/>
          </w:p>
          <w:p w14:paraId="106C178A" w14:textId="671EEA12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community-based approaches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AE26034" w14:textId="5740E5BA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-Community partnerships and stakeholder collaboration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5DB7456" w14:textId="2DC569A4" w:rsidR="7634568D" w:rsidRDefault="7634568D" w:rsidP="00CE6DC2">
            <w:r w:rsidRPr="4D663B03">
              <w:rPr>
                <w:rFonts w:ascii="Calibri" w:eastAsia="Calibri" w:hAnsi="Calibri" w:cs="Calibri"/>
              </w:rPr>
              <w:t>T</w:t>
            </w:r>
            <w:r w:rsidR="4D663B03" w:rsidRPr="4D663B03">
              <w:rPr>
                <w:rFonts w:ascii="Calibri" w:eastAsia="Calibri" w:hAnsi="Calibri" w:cs="Calibri"/>
              </w:rPr>
              <w:t xml:space="preserve">elehealth </w:t>
            </w:r>
            <w:proofErr w:type="gramStart"/>
            <w:r w:rsidR="4D663B03" w:rsidRPr="4D663B03">
              <w:rPr>
                <w:rFonts w:ascii="Calibri" w:eastAsia="Calibri" w:hAnsi="Calibri" w:cs="Calibri"/>
              </w:rPr>
              <w:t>services;</w:t>
            </w:r>
            <w:proofErr w:type="gramEnd"/>
          </w:p>
          <w:p w14:paraId="2C1901EB" w14:textId="30335990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partnerships with local </w:t>
            </w:r>
            <w:proofErr w:type="gramStart"/>
            <w:r w:rsidRPr="4D663B03">
              <w:rPr>
                <w:rFonts w:ascii="Calibri" w:eastAsia="Calibri" w:hAnsi="Calibri" w:cs="Calibri"/>
              </w:rPr>
              <w:t>leaders;</w:t>
            </w:r>
            <w:proofErr w:type="gramEnd"/>
          </w:p>
          <w:p w14:paraId="4DEC699D" w14:textId="3B2F42CD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knowledge translation strategies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01D6B2E" w14:textId="471FF8BD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-Care coordination and digital support </w:t>
            </w:r>
            <w:proofErr w:type="gramStart"/>
            <w:r w:rsidRPr="4D663B03">
              <w:rPr>
                <w:rFonts w:ascii="Calibri" w:eastAsia="Calibri" w:hAnsi="Calibri" w:cs="Calibri"/>
              </w:rPr>
              <w:t>tools;</w:t>
            </w:r>
            <w:proofErr w:type="gramEnd"/>
            <w:r w:rsidRPr="4D663B03">
              <w:rPr>
                <w:rFonts w:ascii="Calibri" w:eastAsia="Calibri" w:hAnsi="Calibri" w:cs="Calibri"/>
              </w:rPr>
              <w:t xml:space="preserve"> </w:t>
            </w:r>
          </w:p>
          <w:p w14:paraId="26591F7B" w14:textId="6FABA6BB" w:rsidR="4D663B03" w:rsidRDefault="4D663B03" w:rsidP="00CE6DC2">
            <w:r w:rsidRPr="4D663B03">
              <w:rPr>
                <w:rFonts w:ascii="Calibri" w:eastAsia="Calibri" w:hAnsi="Calibri" w:cs="Calibri"/>
              </w:rPr>
              <w:t>-Inclusive recruitment and knowledge translation approaches</w:t>
            </w:r>
          </w:p>
        </w:tc>
      </w:tr>
      <w:tr w:rsidR="4D663B03" w14:paraId="43C19CCC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79FDCA4" w14:textId="326BC7AF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Solberg et al., 2025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DB26142" w14:textId="097E39F9" w:rsidR="3445C5F8" w:rsidRDefault="3445C5F8" w:rsidP="00CE6DC2">
            <w:r w:rsidRPr="4D663B03">
              <w:rPr>
                <w:rFonts w:ascii="Calibri" w:eastAsia="Calibri" w:hAnsi="Calibri" w:cs="Calibri"/>
              </w:rPr>
              <w:t>I</w:t>
            </w:r>
            <w:r w:rsidR="4D663B03" w:rsidRPr="4D663B03">
              <w:rPr>
                <w:rFonts w:ascii="Calibri" w:eastAsia="Calibri" w:hAnsi="Calibri" w:cs="Calibri"/>
              </w:rPr>
              <w:t>nsufficient staffing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BA93721" w14:textId="52796701" w:rsidR="4D663B03" w:rsidRDefault="4D663B03" w:rsidP="00CE6DC2">
            <w:r w:rsidRPr="4D663B03">
              <w:rPr>
                <w:rFonts w:ascii="Calibri" w:eastAsia="Calibri" w:hAnsi="Calibri" w:cs="Calibri"/>
              </w:rPr>
              <w:t>-Structural and organizational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EDFA308" w14:textId="401DD6DA" w:rsidR="5119FE28" w:rsidRDefault="5119FE28" w:rsidP="00CE6DC2">
            <w:r w:rsidRPr="4D663B03">
              <w:rPr>
                <w:rFonts w:ascii="Calibri" w:eastAsia="Calibri" w:hAnsi="Calibri" w:cs="Calibri"/>
              </w:rPr>
              <w:t>C</w:t>
            </w:r>
            <w:r w:rsidR="4D663B03" w:rsidRPr="4D663B03">
              <w:rPr>
                <w:rFonts w:ascii="Calibri" w:eastAsia="Calibri" w:hAnsi="Calibri" w:cs="Calibri"/>
              </w:rPr>
              <w:t xml:space="preserve">ollaborative </w:t>
            </w:r>
            <w:proofErr w:type="gramStart"/>
            <w:r w:rsidR="4D663B03" w:rsidRPr="4D663B03">
              <w:rPr>
                <w:rFonts w:ascii="Calibri" w:eastAsia="Calibri" w:hAnsi="Calibri" w:cs="Calibri"/>
              </w:rPr>
              <w:t>partnerships;</w:t>
            </w:r>
            <w:proofErr w:type="gramEnd"/>
          </w:p>
          <w:p w14:paraId="73166A6F" w14:textId="66FB819C" w:rsidR="4D663B03" w:rsidRDefault="4D663B03" w:rsidP="00CE6DC2">
            <w:r w:rsidRPr="4D663B03">
              <w:rPr>
                <w:rFonts w:ascii="Calibri" w:eastAsia="Calibri" w:hAnsi="Calibri" w:cs="Calibri"/>
              </w:rPr>
              <w:t>opportunities to contribute lived experiences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F7D6A78" w14:textId="55349685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-Community partnerships and stakeholder </w:t>
            </w:r>
            <w:proofErr w:type="gramStart"/>
            <w:r w:rsidRPr="4D663B03">
              <w:rPr>
                <w:rFonts w:ascii="Calibri" w:eastAsia="Calibri" w:hAnsi="Calibri" w:cs="Calibri"/>
              </w:rPr>
              <w:t>collaboration;</w:t>
            </w:r>
            <w:proofErr w:type="gramEnd"/>
            <w:r w:rsidRPr="4D663B03">
              <w:rPr>
                <w:rFonts w:ascii="Calibri" w:eastAsia="Calibri" w:hAnsi="Calibri" w:cs="Calibri"/>
              </w:rPr>
              <w:t xml:space="preserve"> </w:t>
            </w:r>
          </w:p>
          <w:p w14:paraId="48FB528E" w14:textId="0E8C0F01" w:rsidR="4D663B03" w:rsidRDefault="4D663B03" w:rsidP="00CE6DC2">
            <w:r w:rsidRPr="4D663B03">
              <w:rPr>
                <w:rFonts w:ascii="Calibri" w:eastAsia="Calibri" w:hAnsi="Calibri" w:cs="Calibri"/>
              </w:rPr>
              <w:t>-Co-design and inclusive participation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88760AD" w14:textId="260A86E9" w:rsidR="2B6138B4" w:rsidRDefault="2B6138B4" w:rsidP="00CE6DC2">
            <w:r w:rsidRPr="4D663B03">
              <w:rPr>
                <w:rFonts w:ascii="Calibri" w:eastAsia="Calibri" w:hAnsi="Calibri" w:cs="Calibri"/>
              </w:rPr>
              <w:t>C</w:t>
            </w:r>
            <w:r w:rsidR="4D663B03" w:rsidRPr="4D663B03">
              <w:rPr>
                <w:rFonts w:ascii="Calibri" w:eastAsia="Calibri" w:hAnsi="Calibri" w:cs="Calibri"/>
              </w:rPr>
              <w:t xml:space="preserve">o-design </w:t>
            </w:r>
            <w:proofErr w:type="gramStart"/>
            <w:r w:rsidR="4D663B03" w:rsidRPr="4D663B03">
              <w:rPr>
                <w:rFonts w:ascii="Calibri" w:eastAsia="Calibri" w:hAnsi="Calibri" w:cs="Calibri"/>
              </w:rPr>
              <w:t>approaches;</w:t>
            </w:r>
            <w:proofErr w:type="gramEnd"/>
          </w:p>
          <w:p w14:paraId="370456CA" w14:textId="7E21C76D" w:rsidR="4D663B03" w:rsidRDefault="4D663B03" w:rsidP="00CE6DC2">
            <w:r w:rsidRPr="4D663B03">
              <w:rPr>
                <w:rFonts w:ascii="Calibri" w:eastAsia="Calibri" w:hAnsi="Calibri" w:cs="Calibri"/>
              </w:rPr>
              <w:t>knowledge translation strategies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0F7E157" w14:textId="377138C2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-Co-design and bidirectional feedback </w:t>
            </w:r>
            <w:proofErr w:type="gramStart"/>
            <w:r w:rsidRPr="4D663B03">
              <w:rPr>
                <w:rFonts w:ascii="Calibri" w:eastAsia="Calibri" w:hAnsi="Calibri" w:cs="Calibri"/>
              </w:rPr>
              <w:t>processes;</w:t>
            </w:r>
            <w:proofErr w:type="gramEnd"/>
            <w:r w:rsidRPr="4D663B03">
              <w:rPr>
                <w:rFonts w:ascii="Calibri" w:eastAsia="Calibri" w:hAnsi="Calibri" w:cs="Calibri"/>
              </w:rPr>
              <w:t xml:space="preserve"> </w:t>
            </w:r>
          </w:p>
          <w:p w14:paraId="0808FA8C" w14:textId="337DF2FA" w:rsidR="4D663B03" w:rsidRDefault="4D663B03" w:rsidP="00CE6DC2">
            <w:r w:rsidRPr="4D663B03">
              <w:rPr>
                <w:rFonts w:ascii="Calibri" w:eastAsia="Calibri" w:hAnsi="Calibri" w:cs="Calibri"/>
              </w:rPr>
              <w:t>-Inclusive recruitment and knowledge translation approaches</w:t>
            </w:r>
          </w:p>
        </w:tc>
      </w:tr>
      <w:tr w:rsidR="4D663B03" w14:paraId="64B43E3F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C71E9E4" w14:textId="6119D2F1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Merwe et al., 2021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B71F3EC" w14:textId="1F26CAD8" w:rsidR="7B8EE2AF" w:rsidRDefault="7B8EE2AF" w:rsidP="00CE6DC2">
            <w:r w:rsidRPr="4D663B03">
              <w:rPr>
                <w:rFonts w:ascii="Calibri" w:eastAsia="Calibri" w:hAnsi="Calibri" w:cs="Calibri"/>
              </w:rPr>
              <w:t>G</w:t>
            </w:r>
            <w:r w:rsidR="4D663B03" w:rsidRPr="4D663B03">
              <w:rPr>
                <w:rFonts w:ascii="Calibri" w:eastAsia="Calibri" w:hAnsi="Calibri" w:cs="Calibri"/>
              </w:rPr>
              <w:t xml:space="preserve">overnance </w:t>
            </w:r>
            <w:proofErr w:type="gramStart"/>
            <w:r w:rsidR="4D663B03" w:rsidRPr="4D663B03">
              <w:rPr>
                <w:rFonts w:ascii="Calibri" w:eastAsia="Calibri" w:hAnsi="Calibri" w:cs="Calibri"/>
              </w:rPr>
              <w:t>complexity;</w:t>
            </w:r>
            <w:proofErr w:type="gramEnd"/>
          </w:p>
          <w:p w14:paraId="754F5ECC" w14:textId="689630D3" w:rsidR="4D663B03" w:rsidRDefault="4D663B03" w:rsidP="00CE6DC2">
            <w:r w:rsidRPr="4D663B03">
              <w:rPr>
                <w:rFonts w:ascii="Calibri" w:eastAsia="Calibri" w:hAnsi="Calibri" w:cs="Calibri"/>
              </w:rPr>
              <w:lastRenderedPageBreak/>
              <w:t xml:space="preserve">inadequate organizational </w:t>
            </w:r>
            <w:proofErr w:type="gramStart"/>
            <w:r w:rsidRPr="4D663B03">
              <w:rPr>
                <w:rFonts w:ascii="Calibri" w:eastAsia="Calibri" w:hAnsi="Calibri" w:cs="Calibri"/>
              </w:rPr>
              <w:t>support;</w:t>
            </w:r>
            <w:proofErr w:type="gramEnd"/>
          </w:p>
          <w:p w14:paraId="7447D21D" w14:textId="12709DC0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workforce </w:t>
            </w:r>
            <w:proofErr w:type="gramStart"/>
            <w:r w:rsidRPr="4D663B03">
              <w:rPr>
                <w:rFonts w:ascii="Calibri" w:eastAsia="Calibri" w:hAnsi="Calibri" w:cs="Calibri"/>
              </w:rPr>
              <w:t>shortages;</w:t>
            </w:r>
            <w:proofErr w:type="gramEnd"/>
          </w:p>
          <w:p w14:paraId="079E005D" w14:textId="32EF7FAA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insufficient funding for long-term engagement activities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73D44DD8" w14:textId="4EBDF7E3" w:rsidR="4D663B03" w:rsidRDefault="4D663B03" w:rsidP="00CE6DC2">
            <w:r w:rsidRPr="4D663B03">
              <w:rPr>
                <w:rFonts w:ascii="Calibri" w:eastAsia="Calibri" w:hAnsi="Calibri" w:cs="Calibri"/>
              </w:rPr>
              <w:lastRenderedPageBreak/>
              <w:t xml:space="preserve">-Structural and </w:t>
            </w:r>
            <w:proofErr w:type="gramStart"/>
            <w:r w:rsidRPr="4D663B03">
              <w:rPr>
                <w:rFonts w:ascii="Calibri" w:eastAsia="Calibri" w:hAnsi="Calibri" w:cs="Calibri"/>
              </w:rPr>
              <w:t>organizational;</w:t>
            </w:r>
            <w:proofErr w:type="gramEnd"/>
            <w:r w:rsidRPr="4D663B03">
              <w:rPr>
                <w:rFonts w:ascii="Calibri" w:eastAsia="Calibri" w:hAnsi="Calibri" w:cs="Calibri"/>
              </w:rPr>
              <w:t xml:space="preserve"> </w:t>
            </w:r>
          </w:p>
          <w:p w14:paraId="2313EA05" w14:textId="14FBF05C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-Power imbalances and </w:t>
            </w:r>
            <w:r w:rsidRPr="4D663B03">
              <w:rPr>
                <w:rFonts w:ascii="Calibri" w:eastAsia="Calibri" w:hAnsi="Calibri" w:cs="Calibri"/>
              </w:rPr>
              <w:lastRenderedPageBreak/>
              <w:t>tokenistic participation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AB12D4" w14:textId="2765EA87" w:rsidR="42B8C38D" w:rsidRDefault="42B8C38D" w:rsidP="00CE6DC2">
            <w:r w:rsidRPr="4D663B03">
              <w:rPr>
                <w:rFonts w:ascii="Calibri" w:eastAsia="Calibri" w:hAnsi="Calibri" w:cs="Calibri"/>
              </w:rPr>
              <w:lastRenderedPageBreak/>
              <w:t>C</w:t>
            </w:r>
            <w:r w:rsidR="4D663B03" w:rsidRPr="4D663B03">
              <w:rPr>
                <w:rFonts w:ascii="Calibri" w:eastAsia="Calibri" w:hAnsi="Calibri" w:cs="Calibri"/>
              </w:rPr>
              <w:t xml:space="preserve">o-design </w:t>
            </w:r>
            <w:proofErr w:type="gramStart"/>
            <w:r w:rsidR="4D663B03" w:rsidRPr="4D663B03">
              <w:rPr>
                <w:rFonts w:ascii="Calibri" w:eastAsia="Calibri" w:hAnsi="Calibri" w:cs="Calibri"/>
              </w:rPr>
              <w:t>approaches;</w:t>
            </w:r>
            <w:proofErr w:type="gramEnd"/>
          </w:p>
          <w:p w14:paraId="3ECE3F62" w14:textId="3A95414B" w:rsidR="4D663B03" w:rsidRDefault="4D663B03" w:rsidP="00CE6DC2">
            <w:r w:rsidRPr="4D663B03">
              <w:rPr>
                <w:rFonts w:ascii="Calibri" w:eastAsia="Calibri" w:hAnsi="Calibri" w:cs="Calibri"/>
              </w:rPr>
              <w:t>collaborative partnerships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8C410B6" w14:textId="7ED83F98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-Community partnerships and </w:t>
            </w:r>
            <w:r w:rsidRPr="4D663B03">
              <w:rPr>
                <w:rFonts w:ascii="Calibri" w:eastAsia="Calibri" w:hAnsi="Calibri" w:cs="Calibri"/>
              </w:rPr>
              <w:lastRenderedPageBreak/>
              <w:t xml:space="preserve">stakeholder </w:t>
            </w:r>
            <w:proofErr w:type="gramStart"/>
            <w:r w:rsidRPr="4D663B03">
              <w:rPr>
                <w:rFonts w:ascii="Calibri" w:eastAsia="Calibri" w:hAnsi="Calibri" w:cs="Calibri"/>
              </w:rPr>
              <w:t>collaboration;</w:t>
            </w:r>
            <w:proofErr w:type="gramEnd"/>
            <w:r w:rsidRPr="4D663B03">
              <w:rPr>
                <w:rFonts w:ascii="Calibri" w:eastAsia="Calibri" w:hAnsi="Calibri" w:cs="Calibri"/>
              </w:rPr>
              <w:t xml:space="preserve"> </w:t>
            </w:r>
          </w:p>
          <w:p w14:paraId="4920EB0C" w14:textId="3C5F4096" w:rsidR="4D663B03" w:rsidRDefault="4D663B03" w:rsidP="00CE6DC2">
            <w:r w:rsidRPr="4D663B03">
              <w:rPr>
                <w:rFonts w:ascii="Calibri" w:eastAsia="Calibri" w:hAnsi="Calibri" w:cs="Calibri"/>
              </w:rPr>
              <w:t>-Co-design and inclusive participation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DE6A6E3" w14:textId="629423D9" w:rsidR="518D021D" w:rsidRDefault="518D021D" w:rsidP="00CE6DC2">
            <w:r w:rsidRPr="4D663B03">
              <w:rPr>
                <w:rFonts w:ascii="Calibri" w:eastAsia="Calibri" w:hAnsi="Calibri" w:cs="Calibri"/>
              </w:rPr>
              <w:lastRenderedPageBreak/>
              <w:t>C</w:t>
            </w:r>
            <w:r w:rsidR="4D663B03" w:rsidRPr="4D663B03">
              <w:rPr>
                <w:rFonts w:ascii="Calibri" w:eastAsia="Calibri" w:hAnsi="Calibri" w:cs="Calibri"/>
              </w:rPr>
              <w:t xml:space="preserve">o-design </w:t>
            </w:r>
            <w:proofErr w:type="gramStart"/>
            <w:r w:rsidR="4D663B03" w:rsidRPr="4D663B03">
              <w:rPr>
                <w:rFonts w:ascii="Calibri" w:eastAsia="Calibri" w:hAnsi="Calibri" w:cs="Calibri"/>
              </w:rPr>
              <w:t>approaches;</w:t>
            </w:r>
            <w:proofErr w:type="gramEnd"/>
          </w:p>
          <w:p w14:paraId="522009FC" w14:textId="7B50198B" w:rsidR="4D663B03" w:rsidRDefault="4D663B03" w:rsidP="00CE6DC2">
            <w:r w:rsidRPr="4D663B03">
              <w:rPr>
                <w:rFonts w:ascii="Calibri" w:eastAsia="Calibri" w:hAnsi="Calibri" w:cs="Calibri"/>
              </w:rPr>
              <w:t>shared decision-making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124B0C4" w14:textId="15B54D1F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>-Co-design and bidirectional feedback processes</w:t>
            </w:r>
          </w:p>
        </w:tc>
      </w:tr>
      <w:tr w:rsidR="4D663B03" w14:paraId="0ACAEAFA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17F06DC" w14:textId="50F9CBF7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Vohs et al., 2025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091FD89" w14:textId="453F024B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Lack of </w:t>
            </w:r>
            <w:proofErr w:type="gramStart"/>
            <w:r w:rsidRPr="4D663B03">
              <w:rPr>
                <w:rFonts w:ascii="Calibri" w:eastAsia="Calibri" w:hAnsi="Calibri" w:cs="Calibri"/>
              </w:rPr>
              <w:t>infrastructure;</w:t>
            </w:r>
            <w:proofErr w:type="gramEnd"/>
          </w:p>
          <w:p w14:paraId="6CEBF876" w14:textId="5D6B5DEF" w:rsidR="4D663B03" w:rsidRDefault="4D663B03" w:rsidP="00CE6DC2">
            <w:r w:rsidRPr="4D663B03">
              <w:rPr>
                <w:rFonts w:ascii="Calibri" w:eastAsia="Calibri" w:hAnsi="Calibri" w:cs="Calibri"/>
              </w:rPr>
              <w:t>governance complexity; inadequate organizational support; fears surrounding privacy and data sharing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8F0E261" w14:textId="3CAACBC5" w:rsidR="4D663B03" w:rsidRDefault="4D663B03" w:rsidP="00CE6DC2">
            <w:r w:rsidRPr="4D663B03">
              <w:rPr>
                <w:rFonts w:ascii="Calibri" w:eastAsia="Calibri" w:hAnsi="Calibri" w:cs="Calibri"/>
              </w:rPr>
              <w:t>Structural and organizational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5A350F3" w14:textId="65638646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Ongoing </w:t>
            </w:r>
            <w:proofErr w:type="gramStart"/>
            <w:r w:rsidRPr="4D663B03">
              <w:rPr>
                <w:rFonts w:ascii="Calibri" w:eastAsia="Calibri" w:hAnsi="Calibri" w:cs="Calibri"/>
              </w:rPr>
              <w:t>communication;</w:t>
            </w:r>
            <w:proofErr w:type="gramEnd"/>
          </w:p>
          <w:p w14:paraId="7C091ED0" w14:textId="1A94A199" w:rsidR="4D663B03" w:rsidRDefault="4D663B03" w:rsidP="00CE6DC2">
            <w:r w:rsidRPr="4D663B03">
              <w:rPr>
                <w:rFonts w:ascii="Calibri" w:eastAsia="Calibri" w:hAnsi="Calibri" w:cs="Calibri"/>
              </w:rPr>
              <w:t>advisory committees; multidisciplinary meetings; quality</w:t>
            </w:r>
            <w:r w:rsidR="3C282980" w:rsidRPr="4D663B03">
              <w:rPr>
                <w:rFonts w:ascii="Calibri" w:eastAsia="Calibri" w:hAnsi="Calibri" w:cs="Calibri"/>
              </w:rPr>
              <w:t xml:space="preserve"> </w:t>
            </w:r>
            <w:r w:rsidRPr="4D663B03">
              <w:rPr>
                <w:rFonts w:ascii="Calibri" w:eastAsia="Calibri" w:hAnsi="Calibri" w:cs="Calibri"/>
              </w:rPr>
              <w:t>improvements teams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28A879F" w14:textId="657CAB30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-Community partnerships and stakeholder </w:t>
            </w:r>
            <w:proofErr w:type="gramStart"/>
            <w:r w:rsidRPr="4D663B03">
              <w:rPr>
                <w:rFonts w:ascii="Calibri" w:eastAsia="Calibri" w:hAnsi="Calibri" w:cs="Calibri"/>
              </w:rPr>
              <w:t>collaboration;</w:t>
            </w:r>
            <w:proofErr w:type="gramEnd"/>
            <w:r w:rsidRPr="4D663B03">
              <w:rPr>
                <w:rFonts w:ascii="Calibri" w:eastAsia="Calibri" w:hAnsi="Calibri" w:cs="Calibri"/>
              </w:rPr>
              <w:t xml:space="preserve"> </w:t>
            </w:r>
          </w:p>
          <w:p w14:paraId="7F4B3905" w14:textId="21137B23" w:rsidR="4D663B03" w:rsidRDefault="4D663B03" w:rsidP="00CE6DC2">
            <w:r w:rsidRPr="4D663B03">
              <w:rPr>
                <w:rFonts w:ascii="Calibri" w:eastAsia="Calibri" w:hAnsi="Calibri" w:cs="Calibri"/>
              </w:rPr>
              <w:t>-Trust-building and relational partnerships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8B5C951" w14:textId="0D901BAE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Knowledge translation </w:t>
            </w:r>
            <w:proofErr w:type="gramStart"/>
            <w:r w:rsidRPr="4D663B03">
              <w:rPr>
                <w:rFonts w:ascii="Calibri" w:eastAsia="Calibri" w:hAnsi="Calibri" w:cs="Calibri"/>
              </w:rPr>
              <w:t>strategies;</w:t>
            </w:r>
            <w:proofErr w:type="gramEnd"/>
          </w:p>
          <w:p w14:paraId="6EF6F9D0" w14:textId="79068414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digital monitoring </w:t>
            </w:r>
            <w:proofErr w:type="gramStart"/>
            <w:r w:rsidRPr="4D663B03">
              <w:rPr>
                <w:rFonts w:ascii="Calibri" w:eastAsia="Calibri" w:hAnsi="Calibri" w:cs="Calibri"/>
              </w:rPr>
              <w:t>systems;</w:t>
            </w:r>
            <w:proofErr w:type="gramEnd"/>
          </w:p>
          <w:p w14:paraId="098D7509" w14:textId="5DE97765" w:rsidR="4D663B03" w:rsidRDefault="4D663B03" w:rsidP="00CE6DC2">
            <w:proofErr w:type="gramStart"/>
            <w:r w:rsidRPr="4D663B03">
              <w:rPr>
                <w:rFonts w:ascii="Calibri" w:eastAsia="Calibri" w:hAnsi="Calibri" w:cs="Calibri"/>
              </w:rPr>
              <w:t>telehealth;</w:t>
            </w:r>
            <w:proofErr w:type="gramEnd"/>
          </w:p>
          <w:p w14:paraId="1472EE96" w14:textId="6B4C4CD4" w:rsidR="271F29AF" w:rsidRDefault="271F29AF" w:rsidP="00CE6DC2">
            <w:r w:rsidRPr="4D663B03">
              <w:rPr>
                <w:rFonts w:ascii="Calibri" w:eastAsia="Calibri" w:hAnsi="Calibri" w:cs="Calibri"/>
              </w:rPr>
              <w:t>B</w:t>
            </w:r>
            <w:r w:rsidR="4D663B03" w:rsidRPr="4D663B03">
              <w:rPr>
                <w:rFonts w:ascii="Calibri" w:eastAsia="Calibri" w:hAnsi="Calibri" w:cs="Calibri"/>
              </w:rPr>
              <w:t>idirectional feedback systems</w:t>
            </w:r>
          </w:p>
          <w:p w14:paraId="2AC009AF" w14:textId="5A417084" w:rsidR="4D663B03" w:rsidRDefault="4D663B03" w:rsidP="00CE6DC2">
            <w:r w:rsidRPr="4D663B03">
              <w:rPr>
                <w:rFonts w:ascii="Calibri" w:eastAsia="Calibri" w:hAnsi="Calibri" w:cs="Calibri"/>
              </w:rPr>
              <w:t>digital tools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BE7CB01" w14:textId="37736129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-Care coordination and digital support </w:t>
            </w:r>
            <w:proofErr w:type="gramStart"/>
            <w:r w:rsidRPr="4D663B03">
              <w:rPr>
                <w:rFonts w:ascii="Calibri" w:eastAsia="Calibri" w:hAnsi="Calibri" w:cs="Calibri"/>
              </w:rPr>
              <w:t>tools;</w:t>
            </w:r>
            <w:proofErr w:type="gramEnd"/>
            <w:r w:rsidRPr="4D663B03">
              <w:rPr>
                <w:rFonts w:ascii="Calibri" w:eastAsia="Calibri" w:hAnsi="Calibri" w:cs="Calibri"/>
              </w:rPr>
              <w:t xml:space="preserve"> </w:t>
            </w:r>
          </w:p>
          <w:p w14:paraId="74B4827A" w14:textId="0B8011D0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-Inclusive recruitment and knowledge translation </w:t>
            </w:r>
            <w:proofErr w:type="gramStart"/>
            <w:r w:rsidRPr="4D663B03">
              <w:rPr>
                <w:rFonts w:ascii="Calibri" w:eastAsia="Calibri" w:hAnsi="Calibri" w:cs="Calibri"/>
              </w:rPr>
              <w:t>approaches;</w:t>
            </w:r>
            <w:proofErr w:type="gramEnd"/>
            <w:r w:rsidRPr="4D663B03">
              <w:rPr>
                <w:rFonts w:ascii="Calibri" w:eastAsia="Calibri" w:hAnsi="Calibri" w:cs="Calibri"/>
              </w:rPr>
              <w:t xml:space="preserve"> </w:t>
            </w:r>
          </w:p>
          <w:p w14:paraId="55F03291" w14:textId="451CBBDE" w:rsidR="4D663B03" w:rsidRDefault="4D663B03" w:rsidP="00CE6DC2">
            <w:r w:rsidRPr="4D663B03">
              <w:rPr>
                <w:rFonts w:ascii="Calibri" w:eastAsia="Calibri" w:hAnsi="Calibri" w:cs="Calibri"/>
              </w:rPr>
              <w:t>-Co-design and bidirectional feedback processes</w:t>
            </w:r>
          </w:p>
        </w:tc>
      </w:tr>
      <w:tr w:rsidR="4D663B03" w14:paraId="45ADE345" w14:textId="77777777" w:rsidTr="4D663B03">
        <w:trPr>
          <w:trHeight w:val="300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3A6C3FE" w14:textId="2F913F99" w:rsidR="4D663B03" w:rsidRDefault="4D663B03" w:rsidP="00CE6DC2">
            <w:r w:rsidRPr="4D663B03">
              <w:rPr>
                <w:rFonts w:ascii="Calibri" w:eastAsia="Calibri" w:hAnsi="Calibri" w:cs="Calibri"/>
                <w:color w:val="000000" w:themeColor="text1"/>
              </w:rPr>
              <w:t xml:space="preserve">Woolf and Vinson, 2024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AE2A8FE" w14:textId="03880682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Participation depended on unpaid </w:t>
            </w:r>
            <w:proofErr w:type="gramStart"/>
            <w:r w:rsidRPr="4D663B03">
              <w:rPr>
                <w:rFonts w:ascii="Calibri" w:eastAsia="Calibri" w:hAnsi="Calibri" w:cs="Calibri"/>
              </w:rPr>
              <w:t>labor;</w:t>
            </w:r>
            <w:proofErr w:type="gramEnd"/>
          </w:p>
          <w:p w14:paraId="239AA4CD" w14:textId="22885E83" w:rsidR="4D663B03" w:rsidRDefault="4D663B03" w:rsidP="00CE6DC2">
            <w:r w:rsidRPr="4D663B03">
              <w:rPr>
                <w:rFonts w:ascii="Calibri" w:eastAsia="Calibri" w:hAnsi="Calibri" w:cs="Calibri"/>
              </w:rPr>
              <w:t xml:space="preserve">flexible </w:t>
            </w:r>
            <w:proofErr w:type="gramStart"/>
            <w:r w:rsidRPr="4D663B03">
              <w:rPr>
                <w:rFonts w:ascii="Calibri" w:eastAsia="Calibri" w:hAnsi="Calibri" w:cs="Calibri"/>
              </w:rPr>
              <w:t>employment;</w:t>
            </w:r>
            <w:proofErr w:type="gramEnd"/>
          </w:p>
          <w:p w14:paraId="568C010F" w14:textId="4A9E2A68" w:rsidR="4D663B03" w:rsidRDefault="4D663B03" w:rsidP="00CE6DC2">
            <w:r w:rsidRPr="4D663B03">
              <w:rPr>
                <w:rFonts w:ascii="Calibri" w:eastAsia="Calibri" w:hAnsi="Calibri" w:cs="Calibri"/>
              </w:rPr>
              <w:t>limited access to time and resources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6D4E168" w14:textId="5397A729" w:rsidR="4D663B03" w:rsidRDefault="4D663B03" w:rsidP="00CE6DC2">
            <w:r w:rsidRPr="4D663B03">
              <w:rPr>
                <w:rFonts w:ascii="Calibri" w:eastAsia="Calibri" w:hAnsi="Calibri" w:cs="Calibri"/>
              </w:rPr>
              <w:t>Structural and organizational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58E8637F" w14:textId="38C39721" w:rsidR="4D663B03" w:rsidRDefault="4D663B03" w:rsidP="00CE6DC2">
            <w:r w:rsidRPr="4D663B03">
              <w:rPr>
                <w:rFonts w:ascii="Calibri" w:eastAsia="Calibri" w:hAnsi="Calibri" w:cs="Calibri"/>
              </w:rPr>
              <w:t>Community-based approaches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2956D4CB" w14:textId="288AB9A8" w:rsidR="4D663B03" w:rsidRDefault="4D663B03" w:rsidP="00CE6DC2">
            <w:r w:rsidRPr="4D663B03">
              <w:rPr>
                <w:rFonts w:ascii="Calibri" w:eastAsia="Calibri" w:hAnsi="Calibri" w:cs="Calibri"/>
              </w:rPr>
              <w:t>-Community partnerships and stakeholder collaboration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E7761F9" w14:textId="667A2AB8" w:rsidR="21AADE52" w:rsidRDefault="21AADE52" w:rsidP="00CE6DC2">
            <w:r w:rsidRPr="4D663B03">
              <w:rPr>
                <w:rFonts w:ascii="Calibri" w:eastAsia="Calibri" w:hAnsi="Calibri" w:cs="Calibri"/>
              </w:rPr>
              <w:t>T</w:t>
            </w:r>
            <w:r w:rsidR="4D663B03" w:rsidRPr="4D663B03">
              <w:rPr>
                <w:rFonts w:ascii="Calibri" w:eastAsia="Calibri" w:hAnsi="Calibri" w:cs="Calibri"/>
              </w:rPr>
              <w:t>argeted recruitment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2281300" w14:textId="09D4D4AD" w:rsidR="4D663B03" w:rsidRDefault="4D663B03" w:rsidP="00CE6DC2">
            <w:r w:rsidRPr="4D663B03">
              <w:rPr>
                <w:rFonts w:ascii="Calibri" w:eastAsia="Calibri" w:hAnsi="Calibri" w:cs="Calibri"/>
              </w:rPr>
              <w:t>-Inclusive recruitment and knowledge translation approaches</w:t>
            </w:r>
          </w:p>
        </w:tc>
      </w:tr>
    </w:tbl>
    <w:p w14:paraId="1199DE06" w14:textId="0703DBD1" w:rsidR="00147A1F" w:rsidRDefault="00147A1F" w:rsidP="4D663B03">
      <w:pPr>
        <w:tabs>
          <w:tab w:val="left" w:pos="6693"/>
        </w:tabs>
        <w:spacing w:line="276" w:lineRule="auto"/>
        <w:rPr>
          <w:rFonts w:ascii="Calibri" w:eastAsia="Calibri" w:hAnsi="Calibri" w:cs="Calibri"/>
          <w:sz w:val="24"/>
          <w:szCs w:val="24"/>
          <w:highlight w:val="yellow"/>
        </w:rPr>
      </w:pPr>
    </w:p>
    <w:sectPr w:rsidR="00147A1F" w:rsidSect="00676BF8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E2609" w14:textId="77777777" w:rsidR="009774EA" w:rsidRDefault="009774EA">
      <w:pPr>
        <w:spacing w:after="0" w:line="240" w:lineRule="auto"/>
      </w:pPr>
      <w:r>
        <w:separator/>
      </w:r>
    </w:p>
  </w:endnote>
  <w:endnote w:type="continuationSeparator" w:id="0">
    <w:p w14:paraId="61745BDB" w14:textId="77777777" w:rsidR="009774EA" w:rsidRDefault="00977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75081729"/>
      <w:docPartObj>
        <w:docPartGallery w:val="Page Numbers (Bottom of Page)"/>
        <w:docPartUnique/>
      </w:docPartObj>
    </w:sdtPr>
    <w:sdtContent>
      <w:p w14:paraId="08A60729" w14:textId="5E07D176" w:rsidR="0034477C" w:rsidRDefault="0034477C" w:rsidP="00B8257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A09B0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F952B2C" w14:textId="77777777" w:rsidR="0034477C" w:rsidRDefault="0034477C" w:rsidP="003447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52160281"/>
      <w:docPartObj>
        <w:docPartGallery w:val="Page Numbers (Bottom of Page)"/>
        <w:docPartUnique/>
      </w:docPartObj>
    </w:sdtPr>
    <w:sdtContent>
      <w:p w14:paraId="5A56C56A" w14:textId="22C177F5" w:rsidR="0034477C" w:rsidRDefault="0034477C" w:rsidP="00B8257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865B3E7" w14:paraId="1EA39B62" w14:textId="77777777" w:rsidTr="0865B3E7">
      <w:trPr>
        <w:trHeight w:val="300"/>
      </w:trPr>
      <w:tc>
        <w:tcPr>
          <w:tcW w:w="3120" w:type="dxa"/>
        </w:tcPr>
        <w:p w14:paraId="6930D5CD" w14:textId="472525DB" w:rsidR="0865B3E7" w:rsidRDefault="0865B3E7" w:rsidP="0034477C">
          <w:pPr>
            <w:pStyle w:val="Header"/>
            <w:ind w:left="-115" w:right="360"/>
          </w:pPr>
        </w:p>
      </w:tc>
      <w:tc>
        <w:tcPr>
          <w:tcW w:w="3120" w:type="dxa"/>
        </w:tcPr>
        <w:p w14:paraId="0250F284" w14:textId="796FD906" w:rsidR="0865B3E7" w:rsidRDefault="0865B3E7" w:rsidP="0865B3E7">
          <w:pPr>
            <w:pStyle w:val="Header"/>
            <w:jc w:val="center"/>
          </w:pPr>
        </w:p>
      </w:tc>
      <w:tc>
        <w:tcPr>
          <w:tcW w:w="3120" w:type="dxa"/>
        </w:tcPr>
        <w:p w14:paraId="7249A6B8" w14:textId="29E4B602" w:rsidR="0865B3E7" w:rsidRDefault="0865B3E7" w:rsidP="0865B3E7">
          <w:pPr>
            <w:pStyle w:val="Header"/>
            <w:ind w:right="-115"/>
            <w:jc w:val="right"/>
          </w:pPr>
        </w:p>
      </w:tc>
    </w:tr>
  </w:tbl>
  <w:p w14:paraId="20545A42" w14:textId="69B1EB1B" w:rsidR="0865B3E7" w:rsidRDefault="0865B3E7" w:rsidP="0865B3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865B3E7" w14:paraId="74221B51" w14:textId="77777777" w:rsidTr="0865B3E7">
      <w:trPr>
        <w:trHeight w:val="300"/>
      </w:trPr>
      <w:tc>
        <w:tcPr>
          <w:tcW w:w="3120" w:type="dxa"/>
        </w:tcPr>
        <w:p w14:paraId="69A08E90" w14:textId="39761998" w:rsidR="0865B3E7" w:rsidRDefault="0865B3E7" w:rsidP="0865B3E7">
          <w:pPr>
            <w:pStyle w:val="Header"/>
            <w:ind w:left="-115"/>
          </w:pPr>
        </w:p>
      </w:tc>
      <w:tc>
        <w:tcPr>
          <w:tcW w:w="3120" w:type="dxa"/>
        </w:tcPr>
        <w:p w14:paraId="220C6DBA" w14:textId="4CD00D2A" w:rsidR="0865B3E7" w:rsidRDefault="0865B3E7" w:rsidP="0865B3E7">
          <w:pPr>
            <w:pStyle w:val="Header"/>
            <w:jc w:val="center"/>
          </w:pPr>
        </w:p>
      </w:tc>
      <w:tc>
        <w:tcPr>
          <w:tcW w:w="3120" w:type="dxa"/>
        </w:tcPr>
        <w:p w14:paraId="244C4027" w14:textId="5830235B" w:rsidR="0865B3E7" w:rsidRDefault="0865B3E7" w:rsidP="0865B3E7">
          <w:pPr>
            <w:pStyle w:val="Header"/>
            <w:ind w:right="-115"/>
            <w:jc w:val="right"/>
          </w:pPr>
        </w:p>
      </w:tc>
    </w:tr>
  </w:tbl>
  <w:p w14:paraId="70D3BE77" w14:textId="07F28455" w:rsidR="0865B3E7" w:rsidRDefault="0865B3E7" w:rsidP="0865B3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F6F88" w14:textId="77777777" w:rsidR="009774EA" w:rsidRDefault="009774EA">
      <w:pPr>
        <w:spacing w:after="0" w:line="240" w:lineRule="auto"/>
      </w:pPr>
      <w:r>
        <w:separator/>
      </w:r>
    </w:p>
  </w:footnote>
  <w:footnote w:type="continuationSeparator" w:id="0">
    <w:p w14:paraId="48A15E23" w14:textId="77777777" w:rsidR="009774EA" w:rsidRDefault="00977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865B3E7" w14:paraId="44186C79" w14:textId="77777777" w:rsidTr="0865B3E7">
      <w:trPr>
        <w:trHeight w:val="300"/>
      </w:trPr>
      <w:tc>
        <w:tcPr>
          <w:tcW w:w="3120" w:type="dxa"/>
        </w:tcPr>
        <w:p w14:paraId="23D50F98" w14:textId="529145DA" w:rsidR="0865B3E7" w:rsidRDefault="0865B3E7" w:rsidP="0865B3E7">
          <w:pPr>
            <w:pStyle w:val="Header"/>
            <w:ind w:left="-115"/>
          </w:pPr>
        </w:p>
      </w:tc>
      <w:tc>
        <w:tcPr>
          <w:tcW w:w="3120" w:type="dxa"/>
        </w:tcPr>
        <w:p w14:paraId="6B9438EC" w14:textId="2F1D2995" w:rsidR="0865B3E7" w:rsidRDefault="0865B3E7" w:rsidP="0865B3E7">
          <w:pPr>
            <w:pStyle w:val="Header"/>
            <w:jc w:val="center"/>
          </w:pPr>
        </w:p>
      </w:tc>
      <w:tc>
        <w:tcPr>
          <w:tcW w:w="3120" w:type="dxa"/>
        </w:tcPr>
        <w:p w14:paraId="537B7769" w14:textId="54041F70" w:rsidR="0865B3E7" w:rsidRDefault="0865B3E7" w:rsidP="0865B3E7">
          <w:pPr>
            <w:pStyle w:val="Header"/>
            <w:ind w:right="-115"/>
            <w:jc w:val="right"/>
          </w:pPr>
        </w:p>
      </w:tc>
    </w:tr>
  </w:tbl>
  <w:p w14:paraId="1DECC72A" w14:textId="20D88643" w:rsidR="0865B3E7" w:rsidRDefault="0865B3E7" w:rsidP="0865B3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865B3E7" w14:paraId="01686055" w14:textId="77777777" w:rsidTr="0865B3E7">
      <w:trPr>
        <w:trHeight w:val="300"/>
      </w:trPr>
      <w:tc>
        <w:tcPr>
          <w:tcW w:w="3120" w:type="dxa"/>
        </w:tcPr>
        <w:p w14:paraId="36021ABA" w14:textId="746E5880" w:rsidR="0865B3E7" w:rsidRDefault="0865B3E7" w:rsidP="0865B3E7">
          <w:pPr>
            <w:pStyle w:val="Header"/>
            <w:ind w:left="-115"/>
          </w:pPr>
        </w:p>
      </w:tc>
      <w:tc>
        <w:tcPr>
          <w:tcW w:w="3120" w:type="dxa"/>
        </w:tcPr>
        <w:p w14:paraId="0D9C6103" w14:textId="6FD187CA" w:rsidR="0865B3E7" w:rsidRDefault="0865B3E7" w:rsidP="0865B3E7">
          <w:pPr>
            <w:pStyle w:val="Header"/>
            <w:jc w:val="center"/>
          </w:pPr>
        </w:p>
      </w:tc>
      <w:tc>
        <w:tcPr>
          <w:tcW w:w="3120" w:type="dxa"/>
        </w:tcPr>
        <w:p w14:paraId="170BB68B" w14:textId="1B10F180" w:rsidR="0865B3E7" w:rsidRDefault="0865B3E7" w:rsidP="0865B3E7">
          <w:pPr>
            <w:pStyle w:val="Header"/>
            <w:ind w:right="-115"/>
            <w:jc w:val="right"/>
          </w:pPr>
        </w:p>
      </w:tc>
    </w:tr>
  </w:tbl>
  <w:p w14:paraId="1171099B" w14:textId="07161A7B" w:rsidR="0865B3E7" w:rsidRDefault="0865B3E7" w:rsidP="0865B3E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A76AD"/>
    <w:multiLevelType w:val="hybridMultilevel"/>
    <w:tmpl w:val="FFFFFFFF"/>
    <w:lvl w:ilvl="0" w:tplc="F32C7A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ECC7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1A6E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9CBC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2AFF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DEED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C20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BA89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E8A9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4BFEEC"/>
    <w:multiLevelType w:val="hybridMultilevel"/>
    <w:tmpl w:val="FFFFFFFF"/>
    <w:lvl w:ilvl="0" w:tplc="3BB4DF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FCC72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5AB9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625E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2E00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147F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3073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F068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909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B5DB8"/>
    <w:multiLevelType w:val="hybridMultilevel"/>
    <w:tmpl w:val="627CC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D06CF"/>
    <w:multiLevelType w:val="hybridMultilevel"/>
    <w:tmpl w:val="A5B6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CEDCB7"/>
    <w:multiLevelType w:val="hybridMultilevel"/>
    <w:tmpl w:val="FFFFFFFF"/>
    <w:lvl w:ilvl="0" w:tplc="9A5E982E">
      <w:start w:val="1"/>
      <w:numFmt w:val="decimal"/>
      <w:lvlText w:val="%1."/>
      <w:lvlJc w:val="left"/>
      <w:pPr>
        <w:ind w:left="555" w:hanging="360"/>
      </w:pPr>
    </w:lvl>
    <w:lvl w:ilvl="1" w:tplc="9410D022">
      <w:start w:val="1"/>
      <w:numFmt w:val="lowerLetter"/>
      <w:lvlText w:val="%2."/>
      <w:lvlJc w:val="left"/>
      <w:pPr>
        <w:ind w:left="1275" w:hanging="360"/>
      </w:pPr>
    </w:lvl>
    <w:lvl w:ilvl="2" w:tplc="4DBA54B4">
      <w:start w:val="1"/>
      <w:numFmt w:val="lowerRoman"/>
      <w:lvlText w:val="%3."/>
      <w:lvlJc w:val="right"/>
      <w:pPr>
        <w:ind w:left="1995" w:hanging="180"/>
      </w:pPr>
    </w:lvl>
    <w:lvl w:ilvl="3" w:tplc="181402B4">
      <w:start w:val="1"/>
      <w:numFmt w:val="decimal"/>
      <w:lvlText w:val="%4."/>
      <w:lvlJc w:val="left"/>
      <w:pPr>
        <w:ind w:left="2715" w:hanging="360"/>
      </w:pPr>
    </w:lvl>
    <w:lvl w:ilvl="4" w:tplc="01E64D70">
      <w:start w:val="1"/>
      <w:numFmt w:val="lowerLetter"/>
      <w:lvlText w:val="%5."/>
      <w:lvlJc w:val="left"/>
      <w:pPr>
        <w:ind w:left="3435" w:hanging="360"/>
      </w:pPr>
    </w:lvl>
    <w:lvl w:ilvl="5" w:tplc="55DA0DC4">
      <w:start w:val="1"/>
      <w:numFmt w:val="lowerRoman"/>
      <w:lvlText w:val="%6."/>
      <w:lvlJc w:val="right"/>
      <w:pPr>
        <w:ind w:left="4155" w:hanging="180"/>
      </w:pPr>
    </w:lvl>
    <w:lvl w:ilvl="6" w:tplc="9D402F50">
      <w:start w:val="1"/>
      <w:numFmt w:val="decimal"/>
      <w:lvlText w:val="%7."/>
      <w:lvlJc w:val="left"/>
      <w:pPr>
        <w:ind w:left="4875" w:hanging="360"/>
      </w:pPr>
    </w:lvl>
    <w:lvl w:ilvl="7" w:tplc="7F0A2E12">
      <w:start w:val="1"/>
      <w:numFmt w:val="lowerLetter"/>
      <w:lvlText w:val="%8."/>
      <w:lvlJc w:val="left"/>
      <w:pPr>
        <w:ind w:left="5595" w:hanging="360"/>
      </w:pPr>
    </w:lvl>
    <w:lvl w:ilvl="8" w:tplc="C0F2A6E4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265D0682"/>
    <w:multiLevelType w:val="hybridMultilevel"/>
    <w:tmpl w:val="A2DA1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35A5C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A96126"/>
    <w:multiLevelType w:val="hybridMultilevel"/>
    <w:tmpl w:val="23969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A0136"/>
    <w:multiLevelType w:val="hybridMultilevel"/>
    <w:tmpl w:val="E1DAF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0E0368"/>
    <w:multiLevelType w:val="hybridMultilevel"/>
    <w:tmpl w:val="AF3AE3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3122638"/>
    <w:multiLevelType w:val="hybridMultilevel"/>
    <w:tmpl w:val="BFF47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756673"/>
    <w:multiLevelType w:val="hybridMultilevel"/>
    <w:tmpl w:val="E6527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867D18"/>
    <w:multiLevelType w:val="hybridMultilevel"/>
    <w:tmpl w:val="FFFFFFFF"/>
    <w:lvl w:ilvl="0" w:tplc="4E407B4A">
      <w:start w:val="1"/>
      <w:numFmt w:val="decimal"/>
      <w:lvlText w:val="%1."/>
      <w:lvlJc w:val="left"/>
      <w:pPr>
        <w:ind w:left="720" w:hanging="360"/>
      </w:pPr>
    </w:lvl>
    <w:lvl w:ilvl="1" w:tplc="27E29170">
      <w:start w:val="1"/>
      <w:numFmt w:val="lowerLetter"/>
      <w:lvlText w:val="%2."/>
      <w:lvlJc w:val="left"/>
      <w:pPr>
        <w:ind w:left="1440" w:hanging="360"/>
      </w:pPr>
    </w:lvl>
    <w:lvl w:ilvl="2" w:tplc="0D3C1A78">
      <w:start w:val="1"/>
      <w:numFmt w:val="lowerRoman"/>
      <w:lvlText w:val="%3."/>
      <w:lvlJc w:val="right"/>
      <w:pPr>
        <w:ind w:left="2160" w:hanging="180"/>
      </w:pPr>
    </w:lvl>
    <w:lvl w:ilvl="3" w:tplc="E6ACE0EC">
      <w:start w:val="1"/>
      <w:numFmt w:val="decimal"/>
      <w:lvlText w:val="%4."/>
      <w:lvlJc w:val="left"/>
      <w:pPr>
        <w:ind w:left="2880" w:hanging="360"/>
      </w:pPr>
    </w:lvl>
    <w:lvl w:ilvl="4" w:tplc="47482C0C">
      <w:start w:val="1"/>
      <w:numFmt w:val="lowerLetter"/>
      <w:lvlText w:val="%5."/>
      <w:lvlJc w:val="left"/>
      <w:pPr>
        <w:ind w:left="3600" w:hanging="360"/>
      </w:pPr>
    </w:lvl>
    <w:lvl w:ilvl="5" w:tplc="514C4B40">
      <w:start w:val="1"/>
      <w:numFmt w:val="lowerRoman"/>
      <w:lvlText w:val="%6."/>
      <w:lvlJc w:val="right"/>
      <w:pPr>
        <w:ind w:left="4320" w:hanging="180"/>
      </w:pPr>
    </w:lvl>
    <w:lvl w:ilvl="6" w:tplc="303A9C20">
      <w:start w:val="1"/>
      <w:numFmt w:val="decimal"/>
      <w:lvlText w:val="%7."/>
      <w:lvlJc w:val="left"/>
      <w:pPr>
        <w:ind w:left="5040" w:hanging="360"/>
      </w:pPr>
    </w:lvl>
    <w:lvl w:ilvl="7" w:tplc="07303C9E">
      <w:start w:val="1"/>
      <w:numFmt w:val="lowerLetter"/>
      <w:lvlText w:val="%8."/>
      <w:lvlJc w:val="left"/>
      <w:pPr>
        <w:ind w:left="5760" w:hanging="360"/>
      </w:pPr>
    </w:lvl>
    <w:lvl w:ilvl="8" w:tplc="0B7CE94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8268E1"/>
    <w:multiLevelType w:val="hybridMultilevel"/>
    <w:tmpl w:val="79309C9A"/>
    <w:lvl w:ilvl="0" w:tplc="2F30CA6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BBE7D8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444689D2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48E262E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2C16B09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34C01D04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68CCCDF8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4302F5C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44AAC40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0C3DD"/>
    <w:multiLevelType w:val="hybridMultilevel"/>
    <w:tmpl w:val="FFFFFFFF"/>
    <w:lvl w:ilvl="0" w:tplc="6A6AC370">
      <w:start w:val="1"/>
      <w:numFmt w:val="decimal"/>
      <w:lvlText w:val="%1."/>
      <w:lvlJc w:val="left"/>
      <w:pPr>
        <w:ind w:left="720" w:hanging="360"/>
      </w:pPr>
    </w:lvl>
    <w:lvl w:ilvl="1" w:tplc="19681D82">
      <w:start w:val="1"/>
      <w:numFmt w:val="lowerLetter"/>
      <w:lvlText w:val="%2."/>
      <w:lvlJc w:val="left"/>
      <w:pPr>
        <w:ind w:left="1440" w:hanging="360"/>
      </w:pPr>
    </w:lvl>
    <w:lvl w:ilvl="2" w:tplc="44A6232A">
      <w:start w:val="1"/>
      <w:numFmt w:val="lowerRoman"/>
      <w:lvlText w:val="%3."/>
      <w:lvlJc w:val="right"/>
      <w:pPr>
        <w:ind w:left="2160" w:hanging="180"/>
      </w:pPr>
    </w:lvl>
    <w:lvl w:ilvl="3" w:tplc="6E2AA6E4">
      <w:start w:val="1"/>
      <w:numFmt w:val="decimal"/>
      <w:lvlText w:val="%4."/>
      <w:lvlJc w:val="left"/>
      <w:pPr>
        <w:ind w:left="2880" w:hanging="360"/>
      </w:pPr>
    </w:lvl>
    <w:lvl w:ilvl="4" w:tplc="2124EBA6">
      <w:start w:val="1"/>
      <w:numFmt w:val="lowerLetter"/>
      <w:lvlText w:val="%5."/>
      <w:lvlJc w:val="left"/>
      <w:pPr>
        <w:ind w:left="3600" w:hanging="360"/>
      </w:pPr>
    </w:lvl>
    <w:lvl w:ilvl="5" w:tplc="C4C66614">
      <w:start w:val="1"/>
      <w:numFmt w:val="lowerRoman"/>
      <w:lvlText w:val="%6."/>
      <w:lvlJc w:val="right"/>
      <w:pPr>
        <w:ind w:left="4320" w:hanging="180"/>
      </w:pPr>
    </w:lvl>
    <w:lvl w:ilvl="6" w:tplc="80CA563E">
      <w:start w:val="1"/>
      <w:numFmt w:val="decimal"/>
      <w:lvlText w:val="%7."/>
      <w:lvlJc w:val="left"/>
      <w:pPr>
        <w:ind w:left="5040" w:hanging="360"/>
      </w:pPr>
    </w:lvl>
    <w:lvl w:ilvl="7" w:tplc="0548EED8">
      <w:start w:val="1"/>
      <w:numFmt w:val="lowerLetter"/>
      <w:lvlText w:val="%8."/>
      <w:lvlJc w:val="left"/>
      <w:pPr>
        <w:ind w:left="5760" w:hanging="360"/>
      </w:pPr>
    </w:lvl>
    <w:lvl w:ilvl="8" w:tplc="9DE84C9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E8593B"/>
    <w:multiLevelType w:val="hybridMultilevel"/>
    <w:tmpl w:val="E72E5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324FEB"/>
    <w:multiLevelType w:val="hybridMultilevel"/>
    <w:tmpl w:val="CEA40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134D36"/>
    <w:multiLevelType w:val="hybridMultilevel"/>
    <w:tmpl w:val="91F02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175220">
    <w:abstractNumId w:val="13"/>
  </w:num>
  <w:num w:numId="2" w16cid:durableId="1282803285">
    <w:abstractNumId w:val="14"/>
  </w:num>
  <w:num w:numId="3" w16cid:durableId="443888622">
    <w:abstractNumId w:val="12"/>
  </w:num>
  <w:num w:numId="4" w16cid:durableId="500194720">
    <w:abstractNumId w:val="0"/>
  </w:num>
  <w:num w:numId="5" w16cid:durableId="835994229">
    <w:abstractNumId w:val="1"/>
  </w:num>
  <w:num w:numId="6" w16cid:durableId="1359232052">
    <w:abstractNumId w:val="4"/>
  </w:num>
  <w:num w:numId="7" w16cid:durableId="1264726975">
    <w:abstractNumId w:val="16"/>
  </w:num>
  <w:num w:numId="8" w16cid:durableId="93597938">
    <w:abstractNumId w:val="11"/>
  </w:num>
  <w:num w:numId="9" w16cid:durableId="1216427621">
    <w:abstractNumId w:val="15"/>
  </w:num>
  <w:num w:numId="10" w16cid:durableId="1148130585">
    <w:abstractNumId w:val="5"/>
  </w:num>
  <w:num w:numId="11" w16cid:durableId="1223175607">
    <w:abstractNumId w:val="6"/>
  </w:num>
  <w:num w:numId="12" w16cid:durableId="502163497">
    <w:abstractNumId w:val="7"/>
  </w:num>
  <w:num w:numId="13" w16cid:durableId="1613855816">
    <w:abstractNumId w:val="3"/>
  </w:num>
  <w:num w:numId="14" w16cid:durableId="1421951643">
    <w:abstractNumId w:val="17"/>
  </w:num>
  <w:num w:numId="15" w16cid:durableId="347559393">
    <w:abstractNumId w:val="10"/>
  </w:num>
  <w:num w:numId="16" w16cid:durableId="2140294915">
    <w:abstractNumId w:val="8"/>
  </w:num>
  <w:num w:numId="17" w16cid:durableId="466432335">
    <w:abstractNumId w:val="9"/>
  </w:num>
  <w:num w:numId="18" w16cid:durableId="139450461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Family Practice Copy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pdfsdax9rx5saeat5wvp5xspzt92dwfxesp&quot;&gt;My EndNote Library&lt;record-ids&gt;&lt;item&gt;408&lt;/item&gt;&lt;item&gt;411&lt;/item&gt;&lt;item&gt;412&lt;/item&gt;&lt;item&gt;413&lt;/item&gt;&lt;item&gt;478&lt;/item&gt;&lt;item&gt;479&lt;/item&gt;&lt;item&gt;480&lt;/item&gt;&lt;item&gt;481&lt;/item&gt;&lt;item&gt;482&lt;/item&gt;&lt;item&gt;483&lt;/item&gt;&lt;item&gt;484&lt;/item&gt;&lt;item&gt;489&lt;/item&gt;&lt;item&gt;490&lt;/item&gt;&lt;item&gt;491&lt;/item&gt;&lt;item&gt;492&lt;/item&gt;&lt;item&gt;493&lt;/item&gt;&lt;item&gt;494&lt;/item&gt;&lt;item&gt;495&lt;/item&gt;&lt;item&gt;497&lt;/item&gt;&lt;item&gt;498&lt;/item&gt;&lt;item&gt;499&lt;/item&gt;&lt;item&gt;500&lt;/item&gt;&lt;item&gt;502&lt;/item&gt;&lt;item&gt;503&lt;/item&gt;&lt;item&gt;504&lt;/item&gt;&lt;item&gt;506&lt;/item&gt;&lt;item&gt;507&lt;/item&gt;&lt;item&gt;509&lt;/item&gt;&lt;item&gt;510&lt;/item&gt;&lt;item&gt;511&lt;/item&gt;&lt;item&gt;513&lt;/item&gt;&lt;item&gt;514&lt;/item&gt;&lt;item&gt;515&lt;/item&gt;&lt;item&gt;534&lt;/item&gt;&lt;item&gt;537&lt;/item&gt;&lt;item&gt;538&lt;/item&gt;&lt;item&gt;539&lt;/item&gt;&lt;item&gt;540&lt;/item&gt;&lt;item&gt;543&lt;/item&gt;&lt;item&gt;545&lt;/item&gt;&lt;item&gt;546&lt;/item&gt;&lt;item&gt;547&lt;/item&gt;&lt;item&gt;654&lt;/item&gt;&lt;item&gt;764&lt;/item&gt;&lt;item&gt;765&lt;/item&gt;&lt;item&gt;766&lt;/item&gt;&lt;item&gt;767&lt;/item&gt;&lt;item&gt;768&lt;/item&gt;&lt;item&gt;769&lt;/item&gt;&lt;item&gt;770&lt;/item&gt;&lt;/record-ids&gt;&lt;/item&gt;&lt;/Libraries&gt;"/>
  </w:docVars>
  <w:rsids>
    <w:rsidRoot w:val="3B1A03E9"/>
    <w:rsid w:val="000000D2"/>
    <w:rsid w:val="00000CA4"/>
    <w:rsid w:val="00001DAF"/>
    <w:rsid w:val="000029FD"/>
    <w:rsid w:val="00002AC1"/>
    <w:rsid w:val="00004194"/>
    <w:rsid w:val="00005203"/>
    <w:rsid w:val="00011B15"/>
    <w:rsid w:val="000128A0"/>
    <w:rsid w:val="000209B5"/>
    <w:rsid w:val="0002153A"/>
    <w:rsid w:val="00023782"/>
    <w:rsid w:val="00024AA6"/>
    <w:rsid w:val="00025186"/>
    <w:rsid w:val="00026347"/>
    <w:rsid w:val="00030242"/>
    <w:rsid w:val="00032320"/>
    <w:rsid w:val="00032C9B"/>
    <w:rsid w:val="000334BB"/>
    <w:rsid w:val="000335BC"/>
    <w:rsid w:val="0003479F"/>
    <w:rsid w:val="00034EB9"/>
    <w:rsid w:val="00035362"/>
    <w:rsid w:val="00036125"/>
    <w:rsid w:val="000402B7"/>
    <w:rsid w:val="00041FC2"/>
    <w:rsid w:val="00051A0D"/>
    <w:rsid w:val="0005304B"/>
    <w:rsid w:val="000540B1"/>
    <w:rsid w:val="00054FD2"/>
    <w:rsid w:val="0006053C"/>
    <w:rsid w:val="00060AAC"/>
    <w:rsid w:val="00060FE6"/>
    <w:rsid w:val="00063786"/>
    <w:rsid w:val="00065E3B"/>
    <w:rsid w:val="00070CC0"/>
    <w:rsid w:val="0007166E"/>
    <w:rsid w:val="00071B93"/>
    <w:rsid w:val="0007348C"/>
    <w:rsid w:val="00073619"/>
    <w:rsid w:val="0007455D"/>
    <w:rsid w:val="00076375"/>
    <w:rsid w:val="00077EE8"/>
    <w:rsid w:val="00081298"/>
    <w:rsid w:val="0008166C"/>
    <w:rsid w:val="00083968"/>
    <w:rsid w:val="000843B2"/>
    <w:rsid w:val="00085DD2"/>
    <w:rsid w:val="000866B9"/>
    <w:rsid w:val="00094B52"/>
    <w:rsid w:val="00094D43"/>
    <w:rsid w:val="000A0C08"/>
    <w:rsid w:val="000A4C8C"/>
    <w:rsid w:val="000A5810"/>
    <w:rsid w:val="000A5E88"/>
    <w:rsid w:val="000A666F"/>
    <w:rsid w:val="000A6E9B"/>
    <w:rsid w:val="000B1703"/>
    <w:rsid w:val="000B39B4"/>
    <w:rsid w:val="000B43AA"/>
    <w:rsid w:val="000B4EB8"/>
    <w:rsid w:val="000B4F48"/>
    <w:rsid w:val="000B6176"/>
    <w:rsid w:val="000B790D"/>
    <w:rsid w:val="000B79C2"/>
    <w:rsid w:val="000C007A"/>
    <w:rsid w:val="000C295C"/>
    <w:rsid w:val="000C2A4D"/>
    <w:rsid w:val="000C3182"/>
    <w:rsid w:val="000C34C2"/>
    <w:rsid w:val="000C37DB"/>
    <w:rsid w:val="000C486D"/>
    <w:rsid w:val="000C4D1C"/>
    <w:rsid w:val="000C508F"/>
    <w:rsid w:val="000C65B6"/>
    <w:rsid w:val="000C7559"/>
    <w:rsid w:val="000D0517"/>
    <w:rsid w:val="000D068F"/>
    <w:rsid w:val="000D0C2A"/>
    <w:rsid w:val="000D1A38"/>
    <w:rsid w:val="000D3040"/>
    <w:rsid w:val="000D31AA"/>
    <w:rsid w:val="000D503A"/>
    <w:rsid w:val="000D55FD"/>
    <w:rsid w:val="000D632C"/>
    <w:rsid w:val="000D7BAC"/>
    <w:rsid w:val="000D7E6B"/>
    <w:rsid w:val="000E16A4"/>
    <w:rsid w:val="000E19E7"/>
    <w:rsid w:val="000E242E"/>
    <w:rsid w:val="000E2A9B"/>
    <w:rsid w:val="000E3249"/>
    <w:rsid w:val="000E38A1"/>
    <w:rsid w:val="000E5D05"/>
    <w:rsid w:val="000E5DD4"/>
    <w:rsid w:val="000E63CC"/>
    <w:rsid w:val="000F19D7"/>
    <w:rsid w:val="000F2ED9"/>
    <w:rsid w:val="000F3231"/>
    <w:rsid w:val="000F3267"/>
    <w:rsid w:val="000F333E"/>
    <w:rsid w:val="000F559E"/>
    <w:rsid w:val="000F5BEF"/>
    <w:rsid w:val="0010078A"/>
    <w:rsid w:val="001007B4"/>
    <w:rsid w:val="001014AA"/>
    <w:rsid w:val="001014F6"/>
    <w:rsid w:val="00102ADF"/>
    <w:rsid w:val="001036D2"/>
    <w:rsid w:val="0010485F"/>
    <w:rsid w:val="001070D3"/>
    <w:rsid w:val="0010758A"/>
    <w:rsid w:val="00110EA2"/>
    <w:rsid w:val="00113C94"/>
    <w:rsid w:val="00117740"/>
    <w:rsid w:val="00120B69"/>
    <w:rsid w:val="0012130D"/>
    <w:rsid w:val="001225BF"/>
    <w:rsid w:val="00123F00"/>
    <w:rsid w:val="00124FD7"/>
    <w:rsid w:val="00126859"/>
    <w:rsid w:val="001279F1"/>
    <w:rsid w:val="00130A66"/>
    <w:rsid w:val="00131D76"/>
    <w:rsid w:val="00133193"/>
    <w:rsid w:val="001360B7"/>
    <w:rsid w:val="001366E7"/>
    <w:rsid w:val="00136C6C"/>
    <w:rsid w:val="00137764"/>
    <w:rsid w:val="001402CC"/>
    <w:rsid w:val="00141202"/>
    <w:rsid w:val="001416C8"/>
    <w:rsid w:val="001417F1"/>
    <w:rsid w:val="0014263E"/>
    <w:rsid w:val="00145D0F"/>
    <w:rsid w:val="00146494"/>
    <w:rsid w:val="0014751D"/>
    <w:rsid w:val="00147A1F"/>
    <w:rsid w:val="00155D12"/>
    <w:rsid w:val="0015611A"/>
    <w:rsid w:val="00157C2D"/>
    <w:rsid w:val="00162B2F"/>
    <w:rsid w:val="001651B2"/>
    <w:rsid w:val="001669D0"/>
    <w:rsid w:val="001679A4"/>
    <w:rsid w:val="00167BD1"/>
    <w:rsid w:val="00170494"/>
    <w:rsid w:val="001710DE"/>
    <w:rsid w:val="001711D3"/>
    <w:rsid w:val="00171AB7"/>
    <w:rsid w:val="001721B1"/>
    <w:rsid w:val="00172F8B"/>
    <w:rsid w:val="00175543"/>
    <w:rsid w:val="001766C9"/>
    <w:rsid w:val="00180394"/>
    <w:rsid w:val="00183CCD"/>
    <w:rsid w:val="00184BEC"/>
    <w:rsid w:val="00185814"/>
    <w:rsid w:val="0018622B"/>
    <w:rsid w:val="001872AF"/>
    <w:rsid w:val="00187398"/>
    <w:rsid w:val="00190186"/>
    <w:rsid w:val="00191E30"/>
    <w:rsid w:val="0019300E"/>
    <w:rsid w:val="00194436"/>
    <w:rsid w:val="001948BE"/>
    <w:rsid w:val="00194C1A"/>
    <w:rsid w:val="0019526D"/>
    <w:rsid w:val="00195E66"/>
    <w:rsid w:val="00197399"/>
    <w:rsid w:val="001A27A0"/>
    <w:rsid w:val="001A34F6"/>
    <w:rsid w:val="001A3AAD"/>
    <w:rsid w:val="001A711E"/>
    <w:rsid w:val="001A7506"/>
    <w:rsid w:val="001B1960"/>
    <w:rsid w:val="001B3D3E"/>
    <w:rsid w:val="001B4846"/>
    <w:rsid w:val="001B58E7"/>
    <w:rsid w:val="001B6048"/>
    <w:rsid w:val="001B6B44"/>
    <w:rsid w:val="001C1598"/>
    <w:rsid w:val="001C32B6"/>
    <w:rsid w:val="001C3C7B"/>
    <w:rsid w:val="001C4DDF"/>
    <w:rsid w:val="001C601F"/>
    <w:rsid w:val="001C6C56"/>
    <w:rsid w:val="001D0ACE"/>
    <w:rsid w:val="001D0C1A"/>
    <w:rsid w:val="001D12C1"/>
    <w:rsid w:val="001D225C"/>
    <w:rsid w:val="001D2A25"/>
    <w:rsid w:val="001D4516"/>
    <w:rsid w:val="001D4B10"/>
    <w:rsid w:val="001D5892"/>
    <w:rsid w:val="001D62E2"/>
    <w:rsid w:val="001D7102"/>
    <w:rsid w:val="001E0DDC"/>
    <w:rsid w:val="001E11C0"/>
    <w:rsid w:val="001E1564"/>
    <w:rsid w:val="001E1D42"/>
    <w:rsid w:val="001E2527"/>
    <w:rsid w:val="001E2598"/>
    <w:rsid w:val="001E6E44"/>
    <w:rsid w:val="001E7052"/>
    <w:rsid w:val="001E7127"/>
    <w:rsid w:val="001E7C61"/>
    <w:rsid w:val="001F2073"/>
    <w:rsid w:val="001F2448"/>
    <w:rsid w:val="001F24C7"/>
    <w:rsid w:val="001F364C"/>
    <w:rsid w:val="001F36F0"/>
    <w:rsid w:val="001F3CFE"/>
    <w:rsid w:val="001F53B2"/>
    <w:rsid w:val="001F7C5B"/>
    <w:rsid w:val="0020068C"/>
    <w:rsid w:val="00201AB6"/>
    <w:rsid w:val="002020E5"/>
    <w:rsid w:val="00203201"/>
    <w:rsid w:val="00203820"/>
    <w:rsid w:val="00206795"/>
    <w:rsid w:val="0020703B"/>
    <w:rsid w:val="002073DF"/>
    <w:rsid w:val="002117E6"/>
    <w:rsid w:val="00211F9E"/>
    <w:rsid w:val="00212A06"/>
    <w:rsid w:val="00213BD3"/>
    <w:rsid w:val="002140DE"/>
    <w:rsid w:val="00215C4C"/>
    <w:rsid w:val="0022005C"/>
    <w:rsid w:val="00222C65"/>
    <w:rsid w:val="002232B6"/>
    <w:rsid w:val="002251FC"/>
    <w:rsid w:val="00225661"/>
    <w:rsid w:val="0022572E"/>
    <w:rsid w:val="00225D0B"/>
    <w:rsid w:val="00226229"/>
    <w:rsid w:val="0022702D"/>
    <w:rsid w:val="00227331"/>
    <w:rsid w:val="0023146F"/>
    <w:rsid w:val="002348C3"/>
    <w:rsid w:val="00235176"/>
    <w:rsid w:val="0023660E"/>
    <w:rsid w:val="0023797F"/>
    <w:rsid w:val="00237BA7"/>
    <w:rsid w:val="002414E2"/>
    <w:rsid w:val="00241B9E"/>
    <w:rsid w:val="00241F7C"/>
    <w:rsid w:val="00242480"/>
    <w:rsid w:val="00243C8E"/>
    <w:rsid w:val="00243EFF"/>
    <w:rsid w:val="002444F0"/>
    <w:rsid w:val="00245E3C"/>
    <w:rsid w:val="002477CC"/>
    <w:rsid w:val="0024782F"/>
    <w:rsid w:val="00250ECC"/>
    <w:rsid w:val="00252CFD"/>
    <w:rsid w:val="00253FF3"/>
    <w:rsid w:val="00254A66"/>
    <w:rsid w:val="00254D25"/>
    <w:rsid w:val="002555AE"/>
    <w:rsid w:val="00255DD8"/>
    <w:rsid w:val="00256394"/>
    <w:rsid w:val="0025713E"/>
    <w:rsid w:val="002608D2"/>
    <w:rsid w:val="002611D2"/>
    <w:rsid w:val="00263173"/>
    <w:rsid w:val="00263718"/>
    <w:rsid w:val="00264544"/>
    <w:rsid w:val="00264571"/>
    <w:rsid w:val="00264FB5"/>
    <w:rsid w:val="00265242"/>
    <w:rsid w:val="00266204"/>
    <w:rsid w:val="00272660"/>
    <w:rsid w:val="00272E57"/>
    <w:rsid w:val="00273DDF"/>
    <w:rsid w:val="0027419F"/>
    <w:rsid w:val="0027441B"/>
    <w:rsid w:val="00274949"/>
    <w:rsid w:val="002752F0"/>
    <w:rsid w:val="00275B1D"/>
    <w:rsid w:val="00276015"/>
    <w:rsid w:val="002764DE"/>
    <w:rsid w:val="002766A2"/>
    <w:rsid w:val="00277ECD"/>
    <w:rsid w:val="0027C42C"/>
    <w:rsid w:val="0028045F"/>
    <w:rsid w:val="00280DCA"/>
    <w:rsid w:val="0028233E"/>
    <w:rsid w:val="002855CC"/>
    <w:rsid w:val="00286654"/>
    <w:rsid w:val="00287F15"/>
    <w:rsid w:val="002909DE"/>
    <w:rsid w:val="00290D09"/>
    <w:rsid w:val="002918B1"/>
    <w:rsid w:val="002949AE"/>
    <w:rsid w:val="00295587"/>
    <w:rsid w:val="00296AC6"/>
    <w:rsid w:val="00296C65"/>
    <w:rsid w:val="002A05A2"/>
    <w:rsid w:val="002A1044"/>
    <w:rsid w:val="002A1D29"/>
    <w:rsid w:val="002A1EE6"/>
    <w:rsid w:val="002A3198"/>
    <w:rsid w:val="002A43F3"/>
    <w:rsid w:val="002A6675"/>
    <w:rsid w:val="002A6E3F"/>
    <w:rsid w:val="002B1FE3"/>
    <w:rsid w:val="002B1FF0"/>
    <w:rsid w:val="002B2B6B"/>
    <w:rsid w:val="002B3E87"/>
    <w:rsid w:val="002B4D3F"/>
    <w:rsid w:val="002B6966"/>
    <w:rsid w:val="002B6A52"/>
    <w:rsid w:val="002C0F41"/>
    <w:rsid w:val="002C281A"/>
    <w:rsid w:val="002C4860"/>
    <w:rsid w:val="002C6342"/>
    <w:rsid w:val="002C73BD"/>
    <w:rsid w:val="002D1619"/>
    <w:rsid w:val="002D181B"/>
    <w:rsid w:val="002D2324"/>
    <w:rsid w:val="002D4056"/>
    <w:rsid w:val="002D5317"/>
    <w:rsid w:val="002D5A26"/>
    <w:rsid w:val="002D757C"/>
    <w:rsid w:val="002D7E69"/>
    <w:rsid w:val="002DDB21"/>
    <w:rsid w:val="002E05B1"/>
    <w:rsid w:val="002E13DB"/>
    <w:rsid w:val="002E1C56"/>
    <w:rsid w:val="002E5536"/>
    <w:rsid w:val="002E6A11"/>
    <w:rsid w:val="002E6AFA"/>
    <w:rsid w:val="002F0032"/>
    <w:rsid w:val="002F0B9C"/>
    <w:rsid w:val="002F0EBA"/>
    <w:rsid w:val="002F193C"/>
    <w:rsid w:val="002F2069"/>
    <w:rsid w:val="002F2EC1"/>
    <w:rsid w:val="002F36E9"/>
    <w:rsid w:val="002F3B02"/>
    <w:rsid w:val="002F4EAD"/>
    <w:rsid w:val="002F69FD"/>
    <w:rsid w:val="003020CC"/>
    <w:rsid w:val="00302CF8"/>
    <w:rsid w:val="003042E7"/>
    <w:rsid w:val="00307EFC"/>
    <w:rsid w:val="0030A791"/>
    <w:rsid w:val="00310808"/>
    <w:rsid w:val="0031092A"/>
    <w:rsid w:val="00312673"/>
    <w:rsid w:val="003132C6"/>
    <w:rsid w:val="003152F5"/>
    <w:rsid w:val="003177D4"/>
    <w:rsid w:val="00317A95"/>
    <w:rsid w:val="00321169"/>
    <w:rsid w:val="00321D2B"/>
    <w:rsid w:val="003225FC"/>
    <w:rsid w:val="0032269E"/>
    <w:rsid w:val="00322CA2"/>
    <w:rsid w:val="0032378C"/>
    <w:rsid w:val="003241A2"/>
    <w:rsid w:val="00325A7A"/>
    <w:rsid w:val="0032715D"/>
    <w:rsid w:val="00327CA8"/>
    <w:rsid w:val="00327CEA"/>
    <w:rsid w:val="003305A6"/>
    <w:rsid w:val="003309E2"/>
    <w:rsid w:val="00331C01"/>
    <w:rsid w:val="00332417"/>
    <w:rsid w:val="00333757"/>
    <w:rsid w:val="00334080"/>
    <w:rsid w:val="00334251"/>
    <w:rsid w:val="0033725D"/>
    <w:rsid w:val="00340BB8"/>
    <w:rsid w:val="00341FEB"/>
    <w:rsid w:val="0034477C"/>
    <w:rsid w:val="00344C8D"/>
    <w:rsid w:val="00346111"/>
    <w:rsid w:val="00346AA6"/>
    <w:rsid w:val="00346C0A"/>
    <w:rsid w:val="00346D05"/>
    <w:rsid w:val="00347BC8"/>
    <w:rsid w:val="00350092"/>
    <w:rsid w:val="00350A8E"/>
    <w:rsid w:val="00350E2F"/>
    <w:rsid w:val="00352A66"/>
    <w:rsid w:val="003530E6"/>
    <w:rsid w:val="00354325"/>
    <w:rsid w:val="003559F7"/>
    <w:rsid w:val="00355F1F"/>
    <w:rsid w:val="00357432"/>
    <w:rsid w:val="00360420"/>
    <w:rsid w:val="003637DB"/>
    <w:rsid w:val="00367D8C"/>
    <w:rsid w:val="003702C7"/>
    <w:rsid w:val="003720B8"/>
    <w:rsid w:val="00373FB3"/>
    <w:rsid w:val="003744D3"/>
    <w:rsid w:val="0037510E"/>
    <w:rsid w:val="0037590C"/>
    <w:rsid w:val="00384651"/>
    <w:rsid w:val="00384AB2"/>
    <w:rsid w:val="00384F7A"/>
    <w:rsid w:val="00386198"/>
    <w:rsid w:val="003869DD"/>
    <w:rsid w:val="00387A26"/>
    <w:rsid w:val="00387C13"/>
    <w:rsid w:val="00390A2C"/>
    <w:rsid w:val="003912FC"/>
    <w:rsid w:val="00393104"/>
    <w:rsid w:val="00394509"/>
    <w:rsid w:val="003945D2"/>
    <w:rsid w:val="00395D20"/>
    <w:rsid w:val="00395E64"/>
    <w:rsid w:val="00397BD7"/>
    <w:rsid w:val="00397D5E"/>
    <w:rsid w:val="00397FB1"/>
    <w:rsid w:val="003A2D6F"/>
    <w:rsid w:val="003A30B8"/>
    <w:rsid w:val="003A34DF"/>
    <w:rsid w:val="003A39E0"/>
    <w:rsid w:val="003A627D"/>
    <w:rsid w:val="003A689B"/>
    <w:rsid w:val="003B2519"/>
    <w:rsid w:val="003B25B6"/>
    <w:rsid w:val="003B2D2F"/>
    <w:rsid w:val="003B753D"/>
    <w:rsid w:val="003B7D23"/>
    <w:rsid w:val="003C0918"/>
    <w:rsid w:val="003C0B14"/>
    <w:rsid w:val="003C0B38"/>
    <w:rsid w:val="003C10E7"/>
    <w:rsid w:val="003C4243"/>
    <w:rsid w:val="003C4AE9"/>
    <w:rsid w:val="003C5A4F"/>
    <w:rsid w:val="003C6306"/>
    <w:rsid w:val="003C722A"/>
    <w:rsid w:val="003D1048"/>
    <w:rsid w:val="003D194C"/>
    <w:rsid w:val="003D214F"/>
    <w:rsid w:val="003D399B"/>
    <w:rsid w:val="003D587E"/>
    <w:rsid w:val="003D6021"/>
    <w:rsid w:val="003E111D"/>
    <w:rsid w:val="003E35B5"/>
    <w:rsid w:val="003E476A"/>
    <w:rsid w:val="003E5ED2"/>
    <w:rsid w:val="003E6D83"/>
    <w:rsid w:val="003F0657"/>
    <w:rsid w:val="003F0937"/>
    <w:rsid w:val="003F0943"/>
    <w:rsid w:val="003F1356"/>
    <w:rsid w:val="003F18A2"/>
    <w:rsid w:val="003F36CE"/>
    <w:rsid w:val="003F441C"/>
    <w:rsid w:val="003F4764"/>
    <w:rsid w:val="003F4C78"/>
    <w:rsid w:val="003F4DF3"/>
    <w:rsid w:val="003F60FC"/>
    <w:rsid w:val="00402BF4"/>
    <w:rsid w:val="004051AE"/>
    <w:rsid w:val="004056FA"/>
    <w:rsid w:val="00406F99"/>
    <w:rsid w:val="004072A2"/>
    <w:rsid w:val="00407BE1"/>
    <w:rsid w:val="0041017E"/>
    <w:rsid w:val="004101CC"/>
    <w:rsid w:val="00411822"/>
    <w:rsid w:val="00412824"/>
    <w:rsid w:val="00413824"/>
    <w:rsid w:val="0041529A"/>
    <w:rsid w:val="004164E7"/>
    <w:rsid w:val="00416D25"/>
    <w:rsid w:val="00417886"/>
    <w:rsid w:val="004211AE"/>
    <w:rsid w:val="00422227"/>
    <w:rsid w:val="0042280F"/>
    <w:rsid w:val="0042484A"/>
    <w:rsid w:val="00424BCC"/>
    <w:rsid w:val="00424CD2"/>
    <w:rsid w:val="00425EC0"/>
    <w:rsid w:val="00427721"/>
    <w:rsid w:val="004278C9"/>
    <w:rsid w:val="00427F4E"/>
    <w:rsid w:val="0043150B"/>
    <w:rsid w:val="0043363B"/>
    <w:rsid w:val="00434304"/>
    <w:rsid w:val="00435713"/>
    <w:rsid w:val="00441043"/>
    <w:rsid w:val="00442405"/>
    <w:rsid w:val="00443056"/>
    <w:rsid w:val="004434C9"/>
    <w:rsid w:val="004435EC"/>
    <w:rsid w:val="00443812"/>
    <w:rsid w:val="004465C8"/>
    <w:rsid w:val="004468B5"/>
    <w:rsid w:val="004469DF"/>
    <w:rsid w:val="00447ECE"/>
    <w:rsid w:val="0045105E"/>
    <w:rsid w:val="0045236D"/>
    <w:rsid w:val="00454977"/>
    <w:rsid w:val="004556BD"/>
    <w:rsid w:val="00456BA9"/>
    <w:rsid w:val="00457A92"/>
    <w:rsid w:val="00457D28"/>
    <w:rsid w:val="0046106E"/>
    <w:rsid w:val="004615CC"/>
    <w:rsid w:val="00463AC1"/>
    <w:rsid w:val="00463D05"/>
    <w:rsid w:val="00464CB3"/>
    <w:rsid w:val="004650DB"/>
    <w:rsid w:val="00465CAC"/>
    <w:rsid w:val="00466758"/>
    <w:rsid w:val="00467553"/>
    <w:rsid w:val="00470FC5"/>
    <w:rsid w:val="004711C9"/>
    <w:rsid w:val="00471210"/>
    <w:rsid w:val="00472F2E"/>
    <w:rsid w:val="004769A0"/>
    <w:rsid w:val="00481F4F"/>
    <w:rsid w:val="00484068"/>
    <w:rsid w:val="004864C9"/>
    <w:rsid w:val="00487779"/>
    <w:rsid w:val="00492FC9"/>
    <w:rsid w:val="00493C1B"/>
    <w:rsid w:val="004950D9"/>
    <w:rsid w:val="004A109B"/>
    <w:rsid w:val="004A18EE"/>
    <w:rsid w:val="004A233E"/>
    <w:rsid w:val="004A32AD"/>
    <w:rsid w:val="004A3637"/>
    <w:rsid w:val="004A3D69"/>
    <w:rsid w:val="004A4428"/>
    <w:rsid w:val="004A4435"/>
    <w:rsid w:val="004A7BD8"/>
    <w:rsid w:val="004B1431"/>
    <w:rsid w:val="004B243F"/>
    <w:rsid w:val="004B38BB"/>
    <w:rsid w:val="004B409E"/>
    <w:rsid w:val="004B5FE8"/>
    <w:rsid w:val="004C0650"/>
    <w:rsid w:val="004C0B33"/>
    <w:rsid w:val="004C0DE2"/>
    <w:rsid w:val="004C2BA6"/>
    <w:rsid w:val="004C51E2"/>
    <w:rsid w:val="004C5ECC"/>
    <w:rsid w:val="004D07D4"/>
    <w:rsid w:val="004D16DB"/>
    <w:rsid w:val="004D1CCE"/>
    <w:rsid w:val="004D1DDE"/>
    <w:rsid w:val="004D28E4"/>
    <w:rsid w:val="004D43CF"/>
    <w:rsid w:val="004D4E24"/>
    <w:rsid w:val="004D60B2"/>
    <w:rsid w:val="004D70FE"/>
    <w:rsid w:val="004E0CD8"/>
    <w:rsid w:val="004E16D1"/>
    <w:rsid w:val="004E214E"/>
    <w:rsid w:val="004E23C0"/>
    <w:rsid w:val="004E2A7B"/>
    <w:rsid w:val="004E2F97"/>
    <w:rsid w:val="004E31A9"/>
    <w:rsid w:val="004E33A5"/>
    <w:rsid w:val="004E3D1E"/>
    <w:rsid w:val="004E6248"/>
    <w:rsid w:val="004E76CD"/>
    <w:rsid w:val="004E7D61"/>
    <w:rsid w:val="004F022F"/>
    <w:rsid w:val="004F0B2E"/>
    <w:rsid w:val="004F3C11"/>
    <w:rsid w:val="004F5A95"/>
    <w:rsid w:val="004F5EE1"/>
    <w:rsid w:val="004F6A76"/>
    <w:rsid w:val="004F70BD"/>
    <w:rsid w:val="004F75F9"/>
    <w:rsid w:val="00501B83"/>
    <w:rsid w:val="0050477C"/>
    <w:rsid w:val="00505863"/>
    <w:rsid w:val="00506718"/>
    <w:rsid w:val="00510131"/>
    <w:rsid w:val="00511032"/>
    <w:rsid w:val="00511B3D"/>
    <w:rsid w:val="005126B4"/>
    <w:rsid w:val="00514244"/>
    <w:rsid w:val="00515DFB"/>
    <w:rsid w:val="00517668"/>
    <w:rsid w:val="0052010A"/>
    <w:rsid w:val="00520D29"/>
    <w:rsid w:val="00521FE6"/>
    <w:rsid w:val="00523A4C"/>
    <w:rsid w:val="00524131"/>
    <w:rsid w:val="005242B8"/>
    <w:rsid w:val="0052496F"/>
    <w:rsid w:val="0053062C"/>
    <w:rsid w:val="00531011"/>
    <w:rsid w:val="0053207C"/>
    <w:rsid w:val="005338A6"/>
    <w:rsid w:val="00535A90"/>
    <w:rsid w:val="00536001"/>
    <w:rsid w:val="00536B72"/>
    <w:rsid w:val="0053777D"/>
    <w:rsid w:val="00540238"/>
    <w:rsid w:val="00542E60"/>
    <w:rsid w:val="00543785"/>
    <w:rsid w:val="005458EA"/>
    <w:rsid w:val="00547052"/>
    <w:rsid w:val="00547B63"/>
    <w:rsid w:val="00552C89"/>
    <w:rsid w:val="00553530"/>
    <w:rsid w:val="0055380D"/>
    <w:rsid w:val="00555CEB"/>
    <w:rsid w:val="00556E59"/>
    <w:rsid w:val="00560958"/>
    <w:rsid w:val="0056117B"/>
    <w:rsid w:val="005627CB"/>
    <w:rsid w:val="00563963"/>
    <w:rsid w:val="00564BC0"/>
    <w:rsid w:val="00566EB0"/>
    <w:rsid w:val="005703F1"/>
    <w:rsid w:val="005715C1"/>
    <w:rsid w:val="00572D85"/>
    <w:rsid w:val="00573145"/>
    <w:rsid w:val="00574565"/>
    <w:rsid w:val="005748E9"/>
    <w:rsid w:val="005765D8"/>
    <w:rsid w:val="00577A21"/>
    <w:rsid w:val="00577A7C"/>
    <w:rsid w:val="00580571"/>
    <w:rsid w:val="005817EC"/>
    <w:rsid w:val="00583162"/>
    <w:rsid w:val="00584271"/>
    <w:rsid w:val="005848E3"/>
    <w:rsid w:val="00585F7D"/>
    <w:rsid w:val="00594C1E"/>
    <w:rsid w:val="005950D6"/>
    <w:rsid w:val="00595903"/>
    <w:rsid w:val="00595E21"/>
    <w:rsid w:val="00595F20"/>
    <w:rsid w:val="00596AC4"/>
    <w:rsid w:val="00596B46"/>
    <w:rsid w:val="005970A7"/>
    <w:rsid w:val="005A0E46"/>
    <w:rsid w:val="005A0FBE"/>
    <w:rsid w:val="005A4329"/>
    <w:rsid w:val="005A4B0C"/>
    <w:rsid w:val="005A5D6E"/>
    <w:rsid w:val="005A693E"/>
    <w:rsid w:val="005B0FC5"/>
    <w:rsid w:val="005B2A11"/>
    <w:rsid w:val="005B3D07"/>
    <w:rsid w:val="005B5539"/>
    <w:rsid w:val="005C1824"/>
    <w:rsid w:val="005C2D5A"/>
    <w:rsid w:val="005C325D"/>
    <w:rsid w:val="005C6F67"/>
    <w:rsid w:val="005D1653"/>
    <w:rsid w:val="005D1CDB"/>
    <w:rsid w:val="005D30A0"/>
    <w:rsid w:val="005D3F86"/>
    <w:rsid w:val="005D552D"/>
    <w:rsid w:val="005D6291"/>
    <w:rsid w:val="005E18B0"/>
    <w:rsid w:val="005E2390"/>
    <w:rsid w:val="005E360E"/>
    <w:rsid w:val="005E3DA4"/>
    <w:rsid w:val="005E43E9"/>
    <w:rsid w:val="005E6DDE"/>
    <w:rsid w:val="005E76B8"/>
    <w:rsid w:val="005F0F01"/>
    <w:rsid w:val="005F1CAA"/>
    <w:rsid w:val="005F2F55"/>
    <w:rsid w:val="005F31C4"/>
    <w:rsid w:val="005F457A"/>
    <w:rsid w:val="005F58E0"/>
    <w:rsid w:val="005F5E59"/>
    <w:rsid w:val="005F665A"/>
    <w:rsid w:val="00601B87"/>
    <w:rsid w:val="00601D1D"/>
    <w:rsid w:val="0060252E"/>
    <w:rsid w:val="00602871"/>
    <w:rsid w:val="00603787"/>
    <w:rsid w:val="00605C0D"/>
    <w:rsid w:val="006070CC"/>
    <w:rsid w:val="0061439D"/>
    <w:rsid w:val="006143C2"/>
    <w:rsid w:val="00615289"/>
    <w:rsid w:val="00615299"/>
    <w:rsid w:val="006177AC"/>
    <w:rsid w:val="00617ACE"/>
    <w:rsid w:val="006224BC"/>
    <w:rsid w:val="00622663"/>
    <w:rsid w:val="00623235"/>
    <w:rsid w:val="0062337F"/>
    <w:rsid w:val="00626078"/>
    <w:rsid w:val="006265A2"/>
    <w:rsid w:val="006270D4"/>
    <w:rsid w:val="006318D4"/>
    <w:rsid w:val="00631BB7"/>
    <w:rsid w:val="00631E17"/>
    <w:rsid w:val="00632144"/>
    <w:rsid w:val="0063264F"/>
    <w:rsid w:val="00632DE3"/>
    <w:rsid w:val="00635A3C"/>
    <w:rsid w:val="00637BAC"/>
    <w:rsid w:val="00637E1B"/>
    <w:rsid w:val="00640454"/>
    <w:rsid w:val="00640819"/>
    <w:rsid w:val="00641079"/>
    <w:rsid w:val="00641FAE"/>
    <w:rsid w:val="0064557C"/>
    <w:rsid w:val="00645A67"/>
    <w:rsid w:val="00645BD5"/>
    <w:rsid w:val="00647A8E"/>
    <w:rsid w:val="00650B10"/>
    <w:rsid w:val="00651FD3"/>
    <w:rsid w:val="006524C7"/>
    <w:rsid w:val="0065284E"/>
    <w:rsid w:val="006529DF"/>
    <w:rsid w:val="006535A6"/>
    <w:rsid w:val="00654950"/>
    <w:rsid w:val="00656D21"/>
    <w:rsid w:val="00664574"/>
    <w:rsid w:val="00667558"/>
    <w:rsid w:val="0066768E"/>
    <w:rsid w:val="00671BA0"/>
    <w:rsid w:val="00672254"/>
    <w:rsid w:val="0067670B"/>
    <w:rsid w:val="00676BF8"/>
    <w:rsid w:val="0067747A"/>
    <w:rsid w:val="0067779F"/>
    <w:rsid w:val="00680730"/>
    <w:rsid w:val="006813B2"/>
    <w:rsid w:val="00682B00"/>
    <w:rsid w:val="00683472"/>
    <w:rsid w:val="006846BE"/>
    <w:rsid w:val="00684BB1"/>
    <w:rsid w:val="006871CD"/>
    <w:rsid w:val="00691B15"/>
    <w:rsid w:val="00693240"/>
    <w:rsid w:val="00693F48"/>
    <w:rsid w:val="00694317"/>
    <w:rsid w:val="0069455F"/>
    <w:rsid w:val="00695623"/>
    <w:rsid w:val="00695C0C"/>
    <w:rsid w:val="00696D12"/>
    <w:rsid w:val="006A09B0"/>
    <w:rsid w:val="006A1909"/>
    <w:rsid w:val="006A3ACC"/>
    <w:rsid w:val="006A402F"/>
    <w:rsid w:val="006A459C"/>
    <w:rsid w:val="006A5B88"/>
    <w:rsid w:val="006A65BD"/>
    <w:rsid w:val="006A7CB5"/>
    <w:rsid w:val="006B18DB"/>
    <w:rsid w:val="006B29D4"/>
    <w:rsid w:val="006B54F7"/>
    <w:rsid w:val="006B6875"/>
    <w:rsid w:val="006B7A3D"/>
    <w:rsid w:val="006C0E30"/>
    <w:rsid w:val="006C1DE3"/>
    <w:rsid w:val="006C2192"/>
    <w:rsid w:val="006C31A9"/>
    <w:rsid w:val="006C49A0"/>
    <w:rsid w:val="006C5652"/>
    <w:rsid w:val="006C5EA1"/>
    <w:rsid w:val="006D06B4"/>
    <w:rsid w:val="006D0C8B"/>
    <w:rsid w:val="006D3A0F"/>
    <w:rsid w:val="006D47AD"/>
    <w:rsid w:val="006D5F15"/>
    <w:rsid w:val="006D6348"/>
    <w:rsid w:val="006E003A"/>
    <w:rsid w:val="006E0062"/>
    <w:rsid w:val="006E051D"/>
    <w:rsid w:val="006E0B55"/>
    <w:rsid w:val="006E3637"/>
    <w:rsid w:val="006E440B"/>
    <w:rsid w:val="006E6C8D"/>
    <w:rsid w:val="006E73F4"/>
    <w:rsid w:val="006F0101"/>
    <w:rsid w:val="006F0F1A"/>
    <w:rsid w:val="006F16A7"/>
    <w:rsid w:val="006F1D94"/>
    <w:rsid w:val="006F2DC9"/>
    <w:rsid w:val="006F3654"/>
    <w:rsid w:val="006F505B"/>
    <w:rsid w:val="006F5216"/>
    <w:rsid w:val="006F59FD"/>
    <w:rsid w:val="006F5D1B"/>
    <w:rsid w:val="006F731D"/>
    <w:rsid w:val="006F7D5F"/>
    <w:rsid w:val="00701913"/>
    <w:rsid w:val="00701BA8"/>
    <w:rsid w:val="00705CFE"/>
    <w:rsid w:val="0070628F"/>
    <w:rsid w:val="00707945"/>
    <w:rsid w:val="00712094"/>
    <w:rsid w:val="0071266C"/>
    <w:rsid w:val="00712C14"/>
    <w:rsid w:val="00712D83"/>
    <w:rsid w:val="00713926"/>
    <w:rsid w:val="00716DE2"/>
    <w:rsid w:val="00720610"/>
    <w:rsid w:val="007217DE"/>
    <w:rsid w:val="007223A8"/>
    <w:rsid w:val="00722ADF"/>
    <w:rsid w:val="00722E29"/>
    <w:rsid w:val="0072502B"/>
    <w:rsid w:val="00726463"/>
    <w:rsid w:val="00726F38"/>
    <w:rsid w:val="00732B1B"/>
    <w:rsid w:val="00734A30"/>
    <w:rsid w:val="00735944"/>
    <w:rsid w:val="0073762F"/>
    <w:rsid w:val="00737BB8"/>
    <w:rsid w:val="0074192D"/>
    <w:rsid w:val="00750483"/>
    <w:rsid w:val="00751175"/>
    <w:rsid w:val="00751E60"/>
    <w:rsid w:val="00752D74"/>
    <w:rsid w:val="0075398A"/>
    <w:rsid w:val="007543F8"/>
    <w:rsid w:val="00756AE0"/>
    <w:rsid w:val="00757C78"/>
    <w:rsid w:val="0076007E"/>
    <w:rsid w:val="007606EE"/>
    <w:rsid w:val="007607D5"/>
    <w:rsid w:val="00761C0E"/>
    <w:rsid w:val="00762453"/>
    <w:rsid w:val="00765069"/>
    <w:rsid w:val="00765DE2"/>
    <w:rsid w:val="00772151"/>
    <w:rsid w:val="007730DB"/>
    <w:rsid w:val="007764E8"/>
    <w:rsid w:val="00776536"/>
    <w:rsid w:val="00776B12"/>
    <w:rsid w:val="007772B0"/>
    <w:rsid w:val="00777328"/>
    <w:rsid w:val="007821E0"/>
    <w:rsid w:val="007834C5"/>
    <w:rsid w:val="0078460D"/>
    <w:rsid w:val="00785A40"/>
    <w:rsid w:val="00786611"/>
    <w:rsid w:val="0078674E"/>
    <w:rsid w:val="00786E5E"/>
    <w:rsid w:val="00790D01"/>
    <w:rsid w:val="00791BBC"/>
    <w:rsid w:val="00791E27"/>
    <w:rsid w:val="00792788"/>
    <w:rsid w:val="0079784C"/>
    <w:rsid w:val="007A07C7"/>
    <w:rsid w:val="007A42DE"/>
    <w:rsid w:val="007A51C3"/>
    <w:rsid w:val="007A5BB0"/>
    <w:rsid w:val="007A5DC8"/>
    <w:rsid w:val="007A79DF"/>
    <w:rsid w:val="007B3D2A"/>
    <w:rsid w:val="007B485F"/>
    <w:rsid w:val="007B5BED"/>
    <w:rsid w:val="007B6C73"/>
    <w:rsid w:val="007B78EE"/>
    <w:rsid w:val="007C0794"/>
    <w:rsid w:val="007C102F"/>
    <w:rsid w:val="007C1ED5"/>
    <w:rsid w:val="007C1F10"/>
    <w:rsid w:val="007C2A7A"/>
    <w:rsid w:val="007C4019"/>
    <w:rsid w:val="007C733C"/>
    <w:rsid w:val="007C762A"/>
    <w:rsid w:val="007C77A6"/>
    <w:rsid w:val="007C7A96"/>
    <w:rsid w:val="007D0CF7"/>
    <w:rsid w:val="007D1639"/>
    <w:rsid w:val="007D2925"/>
    <w:rsid w:val="007D42C3"/>
    <w:rsid w:val="007D5809"/>
    <w:rsid w:val="007D5CA5"/>
    <w:rsid w:val="007D77AD"/>
    <w:rsid w:val="007E10B7"/>
    <w:rsid w:val="007E1CAE"/>
    <w:rsid w:val="007E2734"/>
    <w:rsid w:val="007E27FC"/>
    <w:rsid w:val="007E2D93"/>
    <w:rsid w:val="007E5C85"/>
    <w:rsid w:val="007F07D0"/>
    <w:rsid w:val="007F0BFA"/>
    <w:rsid w:val="007F4DEF"/>
    <w:rsid w:val="007F69FE"/>
    <w:rsid w:val="007F7886"/>
    <w:rsid w:val="00801622"/>
    <w:rsid w:val="00801D97"/>
    <w:rsid w:val="00802A8E"/>
    <w:rsid w:val="008042A7"/>
    <w:rsid w:val="00804307"/>
    <w:rsid w:val="00804459"/>
    <w:rsid w:val="008049E1"/>
    <w:rsid w:val="008053E7"/>
    <w:rsid w:val="00805A19"/>
    <w:rsid w:val="008076CA"/>
    <w:rsid w:val="008103C5"/>
    <w:rsid w:val="008106AF"/>
    <w:rsid w:val="00815380"/>
    <w:rsid w:val="008161CF"/>
    <w:rsid w:val="00816467"/>
    <w:rsid w:val="0081737F"/>
    <w:rsid w:val="00824465"/>
    <w:rsid w:val="00825C3D"/>
    <w:rsid w:val="0083288E"/>
    <w:rsid w:val="00832FD4"/>
    <w:rsid w:val="0083314D"/>
    <w:rsid w:val="00833F03"/>
    <w:rsid w:val="008342F9"/>
    <w:rsid w:val="00836297"/>
    <w:rsid w:val="0083697E"/>
    <w:rsid w:val="00840639"/>
    <w:rsid w:val="00840D59"/>
    <w:rsid w:val="00841B7B"/>
    <w:rsid w:val="008437EE"/>
    <w:rsid w:val="008445F3"/>
    <w:rsid w:val="008459D6"/>
    <w:rsid w:val="0084752B"/>
    <w:rsid w:val="008477CE"/>
    <w:rsid w:val="00855065"/>
    <w:rsid w:val="00855338"/>
    <w:rsid w:val="008571F3"/>
    <w:rsid w:val="00857659"/>
    <w:rsid w:val="008612E4"/>
    <w:rsid w:val="008627C6"/>
    <w:rsid w:val="00870393"/>
    <w:rsid w:val="008713A5"/>
    <w:rsid w:val="00873B5A"/>
    <w:rsid w:val="00874951"/>
    <w:rsid w:val="00876DF1"/>
    <w:rsid w:val="008774E5"/>
    <w:rsid w:val="00880439"/>
    <w:rsid w:val="0088221D"/>
    <w:rsid w:val="008823E3"/>
    <w:rsid w:val="00883E07"/>
    <w:rsid w:val="00886EFF"/>
    <w:rsid w:val="00893199"/>
    <w:rsid w:val="008948A6"/>
    <w:rsid w:val="00895223"/>
    <w:rsid w:val="00895732"/>
    <w:rsid w:val="00897776"/>
    <w:rsid w:val="008A049D"/>
    <w:rsid w:val="008A15B9"/>
    <w:rsid w:val="008A5EF9"/>
    <w:rsid w:val="008A7096"/>
    <w:rsid w:val="008A78C7"/>
    <w:rsid w:val="008A7FA4"/>
    <w:rsid w:val="008B18C1"/>
    <w:rsid w:val="008B2461"/>
    <w:rsid w:val="008B246D"/>
    <w:rsid w:val="008B3E6B"/>
    <w:rsid w:val="008B7524"/>
    <w:rsid w:val="008B75A2"/>
    <w:rsid w:val="008C21F3"/>
    <w:rsid w:val="008C342D"/>
    <w:rsid w:val="008C3BAF"/>
    <w:rsid w:val="008C5AA4"/>
    <w:rsid w:val="008D0597"/>
    <w:rsid w:val="008D0A62"/>
    <w:rsid w:val="008D156E"/>
    <w:rsid w:val="008D2A16"/>
    <w:rsid w:val="008D3BF7"/>
    <w:rsid w:val="008D4701"/>
    <w:rsid w:val="008D4804"/>
    <w:rsid w:val="008D4DAE"/>
    <w:rsid w:val="008D5BAF"/>
    <w:rsid w:val="008D5EF1"/>
    <w:rsid w:val="008D760E"/>
    <w:rsid w:val="008D7DE1"/>
    <w:rsid w:val="008D7F96"/>
    <w:rsid w:val="008E0FD5"/>
    <w:rsid w:val="008E1A56"/>
    <w:rsid w:val="008E2838"/>
    <w:rsid w:val="008E3B94"/>
    <w:rsid w:val="008E480E"/>
    <w:rsid w:val="008E4C9D"/>
    <w:rsid w:val="008E5AE2"/>
    <w:rsid w:val="008E6F0F"/>
    <w:rsid w:val="008E7722"/>
    <w:rsid w:val="008F00DD"/>
    <w:rsid w:val="008F0E0D"/>
    <w:rsid w:val="008F29C0"/>
    <w:rsid w:val="008F3E53"/>
    <w:rsid w:val="008F5095"/>
    <w:rsid w:val="008F6B0D"/>
    <w:rsid w:val="00902997"/>
    <w:rsid w:val="00903263"/>
    <w:rsid w:val="00903B1E"/>
    <w:rsid w:val="009060EF"/>
    <w:rsid w:val="00906DC8"/>
    <w:rsid w:val="009075CC"/>
    <w:rsid w:val="009119D0"/>
    <w:rsid w:val="009121DC"/>
    <w:rsid w:val="00912AE7"/>
    <w:rsid w:val="00913021"/>
    <w:rsid w:val="009134D3"/>
    <w:rsid w:val="0091575A"/>
    <w:rsid w:val="00915A4C"/>
    <w:rsid w:val="00916F73"/>
    <w:rsid w:val="00917F3D"/>
    <w:rsid w:val="00922294"/>
    <w:rsid w:val="00924784"/>
    <w:rsid w:val="00927155"/>
    <w:rsid w:val="00930170"/>
    <w:rsid w:val="00930229"/>
    <w:rsid w:val="009311C5"/>
    <w:rsid w:val="009330CC"/>
    <w:rsid w:val="00934E8C"/>
    <w:rsid w:val="00935343"/>
    <w:rsid w:val="00937052"/>
    <w:rsid w:val="00937F66"/>
    <w:rsid w:val="009406A2"/>
    <w:rsid w:val="0094181E"/>
    <w:rsid w:val="00941CD1"/>
    <w:rsid w:val="00943380"/>
    <w:rsid w:val="00943D7E"/>
    <w:rsid w:val="00945345"/>
    <w:rsid w:val="00945E14"/>
    <w:rsid w:val="00946980"/>
    <w:rsid w:val="00947692"/>
    <w:rsid w:val="00951E40"/>
    <w:rsid w:val="009534B6"/>
    <w:rsid w:val="00955868"/>
    <w:rsid w:val="009567C4"/>
    <w:rsid w:val="00956E74"/>
    <w:rsid w:val="00962B8E"/>
    <w:rsid w:val="00962ED9"/>
    <w:rsid w:val="00963602"/>
    <w:rsid w:val="009645AE"/>
    <w:rsid w:val="00966413"/>
    <w:rsid w:val="00966559"/>
    <w:rsid w:val="009669AE"/>
    <w:rsid w:val="00967DA2"/>
    <w:rsid w:val="00970CAA"/>
    <w:rsid w:val="00971C0B"/>
    <w:rsid w:val="00971D71"/>
    <w:rsid w:val="00973084"/>
    <w:rsid w:val="0097450C"/>
    <w:rsid w:val="00974B6D"/>
    <w:rsid w:val="00975FD9"/>
    <w:rsid w:val="00976BC0"/>
    <w:rsid w:val="009774EA"/>
    <w:rsid w:val="00977B39"/>
    <w:rsid w:val="00980E52"/>
    <w:rsid w:val="009817BC"/>
    <w:rsid w:val="00982920"/>
    <w:rsid w:val="00984C8D"/>
    <w:rsid w:val="009864E6"/>
    <w:rsid w:val="0099194C"/>
    <w:rsid w:val="009931C4"/>
    <w:rsid w:val="00993756"/>
    <w:rsid w:val="00993E63"/>
    <w:rsid w:val="0099509B"/>
    <w:rsid w:val="00995F6E"/>
    <w:rsid w:val="009A01A3"/>
    <w:rsid w:val="009A1082"/>
    <w:rsid w:val="009A1BB9"/>
    <w:rsid w:val="009A4C31"/>
    <w:rsid w:val="009A743C"/>
    <w:rsid w:val="009B27A6"/>
    <w:rsid w:val="009B2AA9"/>
    <w:rsid w:val="009B3FEF"/>
    <w:rsid w:val="009B438A"/>
    <w:rsid w:val="009B5057"/>
    <w:rsid w:val="009C01FD"/>
    <w:rsid w:val="009C2B78"/>
    <w:rsid w:val="009C4665"/>
    <w:rsid w:val="009C46AC"/>
    <w:rsid w:val="009C7495"/>
    <w:rsid w:val="009CBE30"/>
    <w:rsid w:val="009D0EA6"/>
    <w:rsid w:val="009D1D9A"/>
    <w:rsid w:val="009D3391"/>
    <w:rsid w:val="009D4C78"/>
    <w:rsid w:val="009D538C"/>
    <w:rsid w:val="009D6246"/>
    <w:rsid w:val="009D6E90"/>
    <w:rsid w:val="009E0F78"/>
    <w:rsid w:val="009E153C"/>
    <w:rsid w:val="009E18D1"/>
    <w:rsid w:val="009E23C6"/>
    <w:rsid w:val="009E2FBC"/>
    <w:rsid w:val="009E32A3"/>
    <w:rsid w:val="009E3DDE"/>
    <w:rsid w:val="009E45D9"/>
    <w:rsid w:val="009E4BDE"/>
    <w:rsid w:val="009E5B65"/>
    <w:rsid w:val="009E6C1F"/>
    <w:rsid w:val="009F13FA"/>
    <w:rsid w:val="009F1686"/>
    <w:rsid w:val="009F2219"/>
    <w:rsid w:val="009F398F"/>
    <w:rsid w:val="009F57B1"/>
    <w:rsid w:val="009F7098"/>
    <w:rsid w:val="00A01EC0"/>
    <w:rsid w:val="00A02832"/>
    <w:rsid w:val="00A04086"/>
    <w:rsid w:val="00A04FEA"/>
    <w:rsid w:val="00A06828"/>
    <w:rsid w:val="00A07863"/>
    <w:rsid w:val="00A10925"/>
    <w:rsid w:val="00A1234C"/>
    <w:rsid w:val="00A14025"/>
    <w:rsid w:val="00A14FB7"/>
    <w:rsid w:val="00A15E3B"/>
    <w:rsid w:val="00A20990"/>
    <w:rsid w:val="00A20F1D"/>
    <w:rsid w:val="00A210E9"/>
    <w:rsid w:val="00A23BF0"/>
    <w:rsid w:val="00A23D0C"/>
    <w:rsid w:val="00A24CCC"/>
    <w:rsid w:val="00A2595A"/>
    <w:rsid w:val="00A26D0F"/>
    <w:rsid w:val="00A306FA"/>
    <w:rsid w:val="00A33193"/>
    <w:rsid w:val="00A33DD5"/>
    <w:rsid w:val="00A40BBE"/>
    <w:rsid w:val="00A417B3"/>
    <w:rsid w:val="00A42CF3"/>
    <w:rsid w:val="00A43C2C"/>
    <w:rsid w:val="00A454AB"/>
    <w:rsid w:val="00A4593B"/>
    <w:rsid w:val="00A45E61"/>
    <w:rsid w:val="00A504A9"/>
    <w:rsid w:val="00A50A39"/>
    <w:rsid w:val="00A5187C"/>
    <w:rsid w:val="00A51E42"/>
    <w:rsid w:val="00A51F5D"/>
    <w:rsid w:val="00A533B4"/>
    <w:rsid w:val="00A53BA4"/>
    <w:rsid w:val="00A53F33"/>
    <w:rsid w:val="00A54376"/>
    <w:rsid w:val="00A54712"/>
    <w:rsid w:val="00A5525B"/>
    <w:rsid w:val="00A55F30"/>
    <w:rsid w:val="00A57162"/>
    <w:rsid w:val="00A613E0"/>
    <w:rsid w:val="00A616CC"/>
    <w:rsid w:val="00A633A2"/>
    <w:rsid w:val="00A634AF"/>
    <w:rsid w:val="00A63896"/>
    <w:rsid w:val="00A63A95"/>
    <w:rsid w:val="00A67BCD"/>
    <w:rsid w:val="00A70F14"/>
    <w:rsid w:val="00A71250"/>
    <w:rsid w:val="00A7521F"/>
    <w:rsid w:val="00A77AA9"/>
    <w:rsid w:val="00A80C65"/>
    <w:rsid w:val="00A852C5"/>
    <w:rsid w:val="00A85CAB"/>
    <w:rsid w:val="00A85E40"/>
    <w:rsid w:val="00A91681"/>
    <w:rsid w:val="00A917EB"/>
    <w:rsid w:val="00A93694"/>
    <w:rsid w:val="00A948E7"/>
    <w:rsid w:val="00A94FEE"/>
    <w:rsid w:val="00A95E8D"/>
    <w:rsid w:val="00AA0C7C"/>
    <w:rsid w:val="00AA2E1B"/>
    <w:rsid w:val="00AA47ED"/>
    <w:rsid w:val="00AA4C00"/>
    <w:rsid w:val="00AA4CCA"/>
    <w:rsid w:val="00AA50D0"/>
    <w:rsid w:val="00AA57FD"/>
    <w:rsid w:val="00AA5C5E"/>
    <w:rsid w:val="00AB02C6"/>
    <w:rsid w:val="00AB114D"/>
    <w:rsid w:val="00AB184C"/>
    <w:rsid w:val="00AB4772"/>
    <w:rsid w:val="00AB5FB4"/>
    <w:rsid w:val="00AB7CE6"/>
    <w:rsid w:val="00AC06DD"/>
    <w:rsid w:val="00AC14A8"/>
    <w:rsid w:val="00AC2C65"/>
    <w:rsid w:val="00AC4093"/>
    <w:rsid w:val="00AC41A3"/>
    <w:rsid w:val="00AC4662"/>
    <w:rsid w:val="00AC4CAC"/>
    <w:rsid w:val="00AC527D"/>
    <w:rsid w:val="00AD1624"/>
    <w:rsid w:val="00AD1B71"/>
    <w:rsid w:val="00AD2112"/>
    <w:rsid w:val="00AD2D47"/>
    <w:rsid w:val="00AD4ABF"/>
    <w:rsid w:val="00AD5B6C"/>
    <w:rsid w:val="00AD6F53"/>
    <w:rsid w:val="00AD70E3"/>
    <w:rsid w:val="00AD7CEF"/>
    <w:rsid w:val="00AE4C8A"/>
    <w:rsid w:val="00AE5044"/>
    <w:rsid w:val="00AE6476"/>
    <w:rsid w:val="00AE6FFC"/>
    <w:rsid w:val="00AE74B8"/>
    <w:rsid w:val="00AE7BC2"/>
    <w:rsid w:val="00AF141A"/>
    <w:rsid w:val="00AF2AFD"/>
    <w:rsid w:val="00AF3CA4"/>
    <w:rsid w:val="00AF6975"/>
    <w:rsid w:val="00AF79A4"/>
    <w:rsid w:val="00B00B66"/>
    <w:rsid w:val="00B00F6E"/>
    <w:rsid w:val="00B0167D"/>
    <w:rsid w:val="00B016C2"/>
    <w:rsid w:val="00B02D7F"/>
    <w:rsid w:val="00B04A6C"/>
    <w:rsid w:val="00B068EA"/>
    <w:rsid w:val="00B10D0A"/>
    <w:rsid w:val="00B135AF"/>
    <w:rsid w:val="00B135C4"/>
    <w:rsid w:val="00B14C85"/>
    <w:rsid w:val="00B15154"/>
    <w:rsid w:val="00B155ED"/>
    <w:rsid w:val="00B15E35"/>
    <w:rsid w:val="00B167D6"/>
    <w:rsid w:val="00B16BEF"/>
    <w:rsid w:val="00B17994"/>
    <w:rsid w:val="00B17A0E"/>
    <w:rsid w:val="00B2039E"/>
    <w:rsid w:val="00B20E20"/>
    <w:rsid w:val="00B22551"/>
    <w:rsid w:val="00B23220"/>
    <w:rsid w:val="00B24914"/>
    <w:rsid w:val="00B24AB7"/>
    <w:rsid w:val="00B33316"/>
    <w:rsid w:val="00B34EE4"/>
    <w:rsid w:val="00B358EC"/>
    <w:rsid w:val="00B3602A"/>
    <w:rsid w:val="00B3644E"/>
    <w:rsid w:val="00B36E5D"/>
    <w:rsid w:val="00B40C3B"/>
    <w:rsid w:val="00B40E73"/>
    <w:rsid w:val="00B40E7E"/>
    <w:rsid w:val="00B41CB5"/>
    <w:rsid w:val="00B42145"/>
    <w:rsid w:val="00B42E8E"/>
    <w:rsid w:val="00B433AA"/>
    <w:rsid w:val="00B44DB2"/>
    <w:rsid w:val="00B46779"/>
    <w:rsid w:val="00B46BE7"/>
    <w:rsid w:val="00B4D053"/>
    <w:rsid w:val="00B50D23"/>
    <w:rsid w:val="00B50F3C"/>
    <w:rsid w:val="00B5461A"/>
    <w:rsid w:val="00B56A41"/>
    <w:rsid w:val="00B57772"/>
    <w:rsid w:val="00B57980"/>
    <w:rsid w:val="00B60AC7"/>
    <w:rsid w:val="00B62A40"/>
    <w:rsid w:val="00B63025"/>
    <w:rsid w:val="00B640AB"/>
    <w:rsid w:val="00B64F31"/>
    <w:rsid w:val="00B661C0"/>
    <w:rsid w:val="00B66AEC"/>
    <w:rsid w:val="00B67D52"/>
    <w:rsid w:val="00B67DFF"/>
    <w:rsid w:val="00B71FF8"/>
    <w:rsid w:val="00B7329F"/>
    <w:rsid w:val="00B7756C"/>
    <w:rsid w:val="00B818B8"/>
    <w:rsid w:val="00B8221A"/>
    <w:rsid w:val="00B8257C"/>
    <w:rsid w:val="00B83E96"/>
    <w:rsid w:val="00B907F7"/>
    <w:rsid w:val="00B90908"/>
    <w:rsid w:val="00B91CBD"/>
    <w:rsid w:val="00B91D2C"/>
    <w:rsid w:val="00B95D34"/>
    <w:rsid w:val="00B97FC5"/>
    <w:rsid w:val="00BA13F9"/>
    <w:rsid w:val="00BA2B43"/>
    <w:rsid w:val="00BA5924"/>
    <w:rsid w:val="00BA5C07"/>
    <w:rsid w:val="00BA61BD"/>
    <w:rsid w:val="00BA6AB6"/>
    <w:rsid w:val="00BA6B61"/>
    <w:rsid w:val="00BB0B3E"/>
    <w:rsid w:val="00BB146E"/>
    <w:rsid w:val="00BB37FE"/>
    <w:rsid w:val="00BB382D"/>
    <w:rsid w:val="00BB61C2"/>
    <w:rsid w:val="00BB6CEC"/>
    <w:rsid w:val="00BC095F"/>
    <w:rsid w:val="00BC0AE4"/>
    <w:rsid w:val="00BC1E09"/>
    <w:rsid w:val="00BC237D"/>
    <w:rsid w:val="00BC2A89"/>
    <w:rsid w:val="00BC30D4"/>
    <w:rsid w:val="00BC77E0"/>
    <w:rsid w:val="00BC7F8B"/>
    <w:rsid w:val="00BD07DF"/>
    <w:rsid w:val="00BD47CC"/>
    <w:rsid w:val="00BD4C72"/>
    <w:rsid w:val="00BD5C2A"/>
    <w:rsid w:val="00BD5CB5"/>
    <w:rsid w:val="00BD6BE5"/>
    <w:rsid w:val="00BD765F"/>
    <w:rsid w:val="00BD79DD"/>
    <w:rsid w:val="00BE2956"/>
    <w:rsid w:val="00BE38BD"/>
    <w:rsid w:val="00BE390C"/>
    <w:rsid w:val="00BE5D74"/>
    <w:rsid w:val="00BE6DDC"/>
    <w:rsid w:val="00BF07FD"/>
    <w:rsid w:val="00BF104C"/>
    <w:rsid w:val="00BF1438"/>
    <w:rsid w:val="00BF6164"/>
    <w:rsid w:val="00BF6DEC"/>
    <w:rsid w:val="00C01828"/>
    <w:rsid w:val="00C02BE2"/>
    <w:rsid w:val="00C03910"/>
    <w:rsid w:val="00C04F64"/>
    <w:rsid w:val="00C0575B"/>
    <w:rsid w:val="00C06203"/>
    <w:rsid w:val="00C06B80"/>
    <w:rsid w:val="00C1033B"/>
    <w:rsid w:val="00C1104F"/>
    <w:rsid w:val="00C114B2"/>
    <w:rsid w:val="00C12D6C"/>
    <w:rsid w:val="00C12EC9"/>
    <w:rsid w:val="00C14070"/>
    <w:rsid w:val="00C14853"/>
    <w:rsid w:val="00C16999"/>
    <w:rsid w:val="00C16A35"/>
    <w:rsid w:val="00C17892"/>
    <w:rsid w:val="00C204ED"/>
    <w:rsid w:val="00C20921"/>
    <w:rsid w:val="00C21722"/>
    <w:rsid w:val="00C21B3F"/>
    <w:rsid w:val="00C22851"/>
    <w:rsid w:val="00C23DF1"/>
    <w:rsid w:val="00C24B49"/>
    <w:rsid w:val="00C26B32"/>
    <w:rsid w:val="00C27210"/>
    <w:rsid w:val="00C300E4"/>
    <w:rsid w:val="00C32E8E"/>
    <w:rsid w:val="00C3369E"/>
    <w:rsid w:val="00C4309D"/>
    <w:rsid w:val="00C45475"/>
    <w:rsid w:val="00C46BC6"/>
    <w:rsid w:val="00C508A4"/>
    <w:rsid w:val="00C525D1"/>
    <w:rsid w:val="00C52686"/>
    <w:rsid w:val="00C52C37"/>
    <w:rsid w:val="00C5401D"/>
    <w:rsid w:val="00C55E6F"/>
    <w:rsid w:val="00C56860"/>
    <w:rsid w:val="00C5710C"/>
    <w:rsid w:val="00C5797E"/>
    <w:rsid w:val="00C57B10"/>
    <w:rsid w:val="00C609BC"/>
    <w:rsid w:val="00C609E0"/>
    <w:rsid w:val="00C60FA4"/>
    <w:rsid w:val="00C6287D"/>
    <w:rsid w:val="00C63649"/>
    <w:rsid w:val="00C65C54"/>
    <w:rsid w:val="00C6752F"/>
    <w:rsid w:val="00C7046A"/>
    <w:rsid w:val="00C718DF"/>
    <w:rsid w:val="00C72D9A"/>
    <w:rsid w:val="00C742C4"/>
    <w:rsid w:val="00C74B52"/>
    <w:rsid w:val="00C772CC"/>
    <w:rsid w:val="00C82CE3"/>
    <w:rsid w:val="00C83E7D"/>
    <w:rsid w:val="00C8502F"/>
    <w:rsid w:val="00C858B2"/>
    <w:rsid w:val="00C873A8"/>
    <w:rsid w:val="00C87483"/>
    <w:rsid w:val="00C87D4C"/>
    <w:rsid w:val="00C90E35"/>
    <w:rsid w:val="00C94895"/>
    <w:rsid w:val="00C949C8"/>
    <w:rsid w:val="00C94B8A"/>
    <w:rsid w:val="00C96007"/>
    <w:rsid w:val="00CA3027"/>
    <w:rsid w:val="00CA322E"/>
    <w:rsid w:val="00CA3510"/>
    <w:rsid w:val="00CA7D5E"/>
    <w:rsid w:val="00CB0070"/>
    <w:rsid w:val="00CB151C"/>
    <w:rsid w:val="00CB1EFB"/>
    <w:rsid w:val="00CB29BA"/>
    <w:rsid w:val="00CB2C66"/>
    <w:rsid w:val="00CB2D5D"/>
    <w:rsid w:val="00CB3426"/>
    <w:rsid w:val="00CB4805"/>
    <w:rsid w:val="00CB4BAC"/>
    <w:rsid w:val="00CB5532"/>
    <w:rsid w:val="00CB7D30"/>
    <w:rsid w:val="00CC179D"/>
    <w:rsid w:val="00CC2796"/>
    <w:rsid w:val="00CC2AAB"/>
    <w:rsid w:val="00CC3EE1"/>
    <w:rsid w:val="00CC47DA"/>
    <w:rsid w:val="00CC4E70"/>
    <w:rsid w:val="00CC7BD0"/>
    <w:rsid w:val="00CD217F"/>
    <w:rsid w:val="00CD5DF0"/>
    <w:rsid w:val="00CD65C3"/>
    <w:rsid w:val="00CD6F04"/>
    <w:rsid w:val="00CE1A07"/>
    <w:rsid w:val="00CE4B57"/>
    <w:rsid w:val="00CE503B"/>
    <w:rsid w:val="00CE5403"/>
    <w:rsid w:val="00CE56A2"/>
    <w:rsid w:val="00CE59AD"/>
    <w:rsid w:val="00CE6DC2"/>
    <w:rsid w:val="00CF22D2"/>
    <w:rsid w:val="00CF2673"/>
    <w:rsid w:val="00CF2BA7"/>
    <w:rsid w:val="00CF30F7"/>
    <w:rsid w:val="00CF39CA"/>
    <w:rsid w:val="00CF660D"/>
    <w:rsid w:val="00CF7CFB"/>
    <w:rsid w:val="00CF7D17"/>
    <w:rsid w:val="00D0057B"/>
    <w:rsid w:val="00D0078A"/>
    <w:rsid w:val="00D00DF4"/>
    <w:rsid w:val="00D00F6A"/>
    <w:rsid w:val="00D01168"/>
    <w:rsid w:val="00D01D71"/>
    <w:rsid w:val="00D05237"/>
    <w:rsid w:val="00D06563"/>
    <w:rsid w:val="00D101D0"/>
    <w:rsid w:val="00D13208"/>
    <w:rsid w:val="00D15031"/>
    <w:rsid w:val="00D1564F"/>
    <w:rsid w:val="00D157F4"/>
    <w:rsid w:val="00D1785B"/>
    <w:rsid w:val="00D17B24"/>
    <w:rsid w:val="00D20694"/>
    <w:rsid w:val="00D211AA"/>
    <w:rsid w:val="00D225D9"/>
    <w:rsid w:val="00D23DAE"/>
    <w:rsid w:val="00D30B71"/>
    <w:rsid w:val="00D3339B"/>
    <w:rsid w:val="00D35D3E"/>
    <w:rsid w:val="00D35EA5"/>
    <w:rsid w:val="00D36BD1"/>
    <w:rsid w:val="00D37986"/>
    <w:rsid w:val="00D4021A"/>
    <w:rsid w:val="00D40AF6"/>
    <w:rsid w:val="00D41E69"/>
    <w:rsid w:val="00D42B0D"/>
    <w:rsid w:val="00D433AD"/>
    <w:rsid w:val="00D4548F"/>
    <w:rsid w:val="00D5382D"/>
    <w:rsid w:val="00D53BB1"/>
    <w:rsid w:val="00D53D12"/>
    <w:rsid w:val="00D56FBA"/>
    <w:rsid w:val="00D603A8"/>
    <w:rsid w:val="00D60C1D"/>
    <w:rsid w:val="00D61843"/>
    <w:rsid w:val="00D619A4"/>
    <w:rsid w:val="00D61A6A"/>
    <w:rsid w:val="00D61AA1"/>
    <w:rsid w:val="00D623D0"/>
    <w:rsid w:val="00D636A7"/>
    <w:rsid w:val="00D636B0"/>
    <w:rsid w:val="00D63851"/>
    <w:rsid w:val="00D65269"/>
    <w:rsid w:val="00D673D0"/>
    <w:rsid w:val="00D7088F"/>
    <w:rsid w:val="00D70E4C"/>
    <w:rsid w:val="00D7171A"/>
    <w:rsid w:val="00D717E6"/>
    <w:rsid w:val="00D71C8B"/>
    <w:rsid w:val="00D75A95"/>
    <w:rsid w:val="00D75E8E"/>
    <w:rsid w:val="00D81AF3"/>
    <w:rsid w:val="00D841D6"/>
    <w:rsid w:val="00D8445B"/>
    <w:rsid w:val="00D85996"/>
    <w:rsid w:val="00D86198"/>
    <w:rsid w:val="00D8D450"/>
    <w:rsid w:val="00D92DD7"/>
    <w:rsid w:val="00D93CF3"/>
    <w:rsid w:val="00D94602"/>
    <w:rsid w:val="00D94B9D"/>
    <w:rsid w:val="00D952E3"/>
    <w:rsid w:val="00D968A8"/>
    <w:rsid w:val="00D96C66"/>
    <w:rsid w:val="00D96E8A"/>
    <w:rsid w:val="00D977DF"/>
    <w:rsid w:val="00D97D19"/>
    <w:rsid w:val="00DA0D07"/>
    <w:rsid w:val="00DA2D78"/>
    <w:rsid w:val="00DA34AB"/>
    <w:rsid w:val="00DA37C1"/>
    <w:rsid w:val="00DA734A"/>
    <w:rsid w:val="00DB21A3"/>
    <w:rsid w:val="00DB5F7F"/>
    <w:rsid w:val="00DB7B41"/>
    <w:rsid w:val="00DB7E21"/>
    <w:rsid w:val="00DC0619"/>
    <w:rsid w:val="00DC164D"/>
    <w:rsid w:val="00DC1884"/>
    <w:rsid w:val="00DC1CE9"/>
    <w:rsid w:val="00DC3030"/>
    <w:rsid w:val="00DC336D"/>
    <w:rsid w:val="00DC39C1"/>
    <w:rsid w:val="00DC3B3A"/>
    <w:rsid w:val="00DC3E0E"/>
    <w:rsid w:val="00DC4A74"/>
    <w:rsid w:val="00DC4DD7"/>
    <w:rsid w:val="00DC50E9"/>
    <w:rsid w:val="00DC5CFB"/>
    <w:rsid w:val="00DC6458"/>
    <w:rsid w:val="00DD0280"/>
    <w:rsid w:val="00DD1132"/>
    <w:rsid w:val="00DD12DB"/>
    <w:rsid w:val="00DD18EB"/>
    <w:rsid w:val="00DD19C4"/>
    <w:rsid w:val="00DD463E"/>
    <w:rsid w:val="00DD4646"/>
    <w:rsid w:val="00DD65B0"/>
    <w:rsid w:val="00DE1450"/>
    <w:rsid w:val="00DE24D6"/>
    <w:rsid w:val="00DE2778"/>
    <w:rsid w:val="00DE32A7"/>
    <w:rsid w:val="00DE3412"/>
    <w:rsid w:val="00DE39B1"/>
    <w:rsid w:val="00DE4356"/>
    <w:rsid w:val="00DE50A7"/>
    <w:rsid w:val="00DE5406"/>
    <w:rsid w:val="00DE7D30"/>
    <w:rsid w:val="00DE7DD3"/>
    <w:rsid w:val="00DF0DE2"/>
    <w:rsid w:val="00DF18F6"/>
    <w:rsid w:val="00DF3C24"/>
    <w:rsid w:val="00DF5638"/>
    <w:rsid w:val="00E0020A"/>
    <w:rsid w:val="00E00307"/>
    <w:rsid w:val="00E0030B"/>
    <w:rsid w:val="00E003E8"/>
    <w:rsid w:val="00E00504"/>
    <w:rsid w:val="00E0200C"/>
    <w:rsid w:val="00E04F7A"/>
    <w:rsid w:val="00E056FD"/>
    <w:rsid w:val="00E05903"/>
    <w:rsid w:val="00E06461"/>
    <w:rsid w:val="00E06ACD"/>
    <w:rsid w:val="00E06EC6"/>
    <w:rsid w:val="00E11A59"/>
    <w:rsid w:val="00E120A1"/>
    <w:rsid w:val="00E125F9"/>
    <w:rsid w:val="00E153E1"/>
    <w:rsid w:val="00E15600"/>
    <w:rsid w:val="00E1662F"/>
    <w:rsid w:val="00E21C1E"/>
    <w:rsid w:val="00E2379A"/>
    <w:rsid w:val="00E23FBD"/>
    <w:rsid w:val="00E2450D"/>
    <w:rsid w:val="00E25AD7"/>
    <w:rsid w:val="00E25C21"/>
    <w:rsid w:val="00E26AC3"/>
    <w:rsid w:val="00E27A20"/>
    <w:rsid w:val="00E30B69"/>
    <w:rsid w:val="00E32DDB"/>
    <w:rsid w:val="00E330A7"/>
    <w:rsid w:val="00E3379A"/>
    <w:rsid w:val="00E34D11"/>
    <w:rsid w:val="00E35092"/>
    <w:rsid w:val="00E37DA5"/>
    <w:rsid w:val="00E37DF4"/>
    <w:rsid w:val="00E4049F"/>
    <w:rsid w:val="00E4142E"/>
    <w:rsid w:val="00E43A57"/>
    <w:rsid w:val="00E43B46"/>
    <w:rsid w:val="00E43D92"/>
    <w:rsid w:val="00E44BA3"/>
    <w:rsid w:val="00E44DE9"/>
    <w:rsid w:val="00E46EFE"/>
    <w:rsid w:val="00E46F30"/>
    <w:rsid w:val="00E5104C"/>
    <w:rsid w:val="00E524F1"/>
    <w:rsid w:val="00E52C1A"/>
    <w:rsid w:val="00E53C76"/>
    <w:rsid w:val="00E541B1"/>
    <w:rsid w:val="00E564D8"/>
    <w:rsid w:val="00E56DD1"/>
    <w:rsid w:val="00E5787A"/>
    <w:rsid w:val="00E6233B"/>
    <w:rsid w:val="00E62DC1"/>
    <w:rsid w:val="00E63C5D"/>
    <w:rsid w:val="00E64216"/>
    <w:rsid w:val="00E65649"/>
    <w:rsid w:val="00E65C51"/>
    <w:rsid w:val="00E705F6"/>
    <w:rsid w:val="00E7175B"/>
    <w:rsid w:val="00E73772"/>
    <w:rsid w:val="00E74722"/>
    <w:rsid w:val="00E75481"/>
    <w:rsid w:val="00E77AA5"/>
    <w:rsid w:val="00E81B54"/>
    <w:rsid w:val="00E829C0"/>
    <w:rsid w:val="00E84E57"/>
    <w:rsid w:val="00E8506C"/>
    <w:rsid w:val="00E853F8"/>
    <w:rsid w:val="00E854E6"/>
    <w:rsid w:val="00E85FBB"/>
    <w:rsid w:val="00E8730E"/>
    <w:rsid w:val="00E90522"/>
    <w:rsid w:val="00E90590"/>
    <w:rsid w:val="00E90C7A"/>
    <w:rsid w:val="00E92644"/>
    <w:rsid w:val="00E941A2"/>
    <w:rsid w:val="00E95413"/>
    <w:rsid w:val="00E96479"/>
    <w:rsid w:val="00EA1005"/>
    <w:rsid w:val="00EA19DE"/>
    <w:rsid w:val="00EA1E7C"/>
    <w:rsid w:val="00EA4043"/>
    <w:rsid w:val="00EA40C3"/>
    <w:rsid w:val="00EA4807"/>
    <w:rsid w:val="00EA4842"/>
    <w:rsid w:val="00EA4ED1"/>
    <w:rsid w:val="00EA7A28"/>
    <w:rsid w:val="00EA7FAF"/>
    <w:rsid w:val="00EB011D"/>
    <w:rsid w:val="00EB0D43"/>
    <w:rsid w:val="00EB0F7D"/>
    <w:rsid w:val="00EB144D"/>
    <w:rsid w:val="00EB280E"/>
    <w:rsid w:val="00EC1A40"/>
    <w:rsid w:val="00EC44F2"/>
    <w:rsid w:val="00EC545A"/>
    <w:rsid w:val="00EC5D8D"/>
    <w:rsid w:val="00ED0100"/>
    <w:rsid w:val="00ED211D"/>
    <w:rsid w:val="00ED3231"/>
    <w:rsid w:val="00ED68C2"/>
    <w:rsid w:val="00ED747F"/>
    <w:rsid w:val="00EE0B28"/>
    <w:rsid w:val="00EE3697"/>
    <w:rsid w:val="00EE431C"/>
    <w:rsid w:val="00EE44B7"/>
    <w:rsid w:val="00EE500C"/>
    <w:rsid w:val="00EE5739"/>
    <w:rsid w:val="00EE5B69"/>
    <w:rsid w:val="00EE78BA"/>
    <w:rsid w:val="00EE7D2A"/>
    <w:rsid w:val="00EF00CC"/>
    <w:rsid w:val="00EF061F"/>
    <w:rsid w:val="00EF11D8"/>
    <w:rsid w:val="00EF2CBD"/>
    <w:rsid w:val="00EF3BB9"/>
    <w:rsid w:val="00EF490D"/>
    <w:rsid w:val="00EF5550"/>
    <w:rsid w:val="00EF7B21"/>
    <w:rsid w:val="00EF7ECC"/>
    <w:rsid w:val="00F03BC4"/>
    <w:rsid w:val="00F03E60"/>
    <w:rsid w:val="00F04B2F"/>
    <w:rsid w:val="00F04FDB"/>
    <w:rsid w:val="00F05175"/>
    <w:rsid w:val="00F05337"/>
    <w:rsid w:val="00F05BF0"/>
    <w:rsid w:val="00F068E5"/>
    <w:rsid w:val="00F0717A"/>
    <w:rsid w:val="00F07FE1"/>
    <w:rsid w:val="00F1192F"/>
    <w:rsid w:val="00F136EC"/>
    <w:rsid w:val="00F1476E"/>
    <w:rsid w:val="00F14F60"/>
    <w:rsid w:val="00F15016"/>
    <w:rsid w:val="00F156E3"/>
    <w:rsid w:val="00F157AF"/>
    <w:rsid w:val="00F15B12"/>
    <w:rsid w:val="00F16047"/>
    <w:rsid w:val="00F201D9"/>
    <w:rsid w:val="00F206CA"/>
    <w:rsid w:val="00F23335"/>
    <w:rsid w:val="00F23F8B"/>
    <w:rsid w:val="00F26500"/>
    <w:rsid w:val="00F27F7B"/>
    <w:rsid w:val="00F30675"/>
    <w:rsid w:val="00F317EA"/>
    <w:rsid w:val="00F32A0C"/>
    <w:rsid w:val="00F32CA2"/>
    <w:rsid w:val="00F32E4E"/>
    <w:rsid w:val="00F3516E"/>
    <w:rsid w:val="00F36977"/>
    <w:rsid w:val="00F369C6"/>
    <w:rsid w:val="00F4183B"/>
    <w:rsid w:val="00F419DE"/>
    <w:rsid w:val="00F42D18"/>
    <w:rsid w:val="00F45109"/>
    <w:rsid w:val="00F46528"/>
    <w:rsid w:val="00F46B13"/>
    <w:rsid w:val="00F50335"/>
    <w:rsid w:val="00F5115F"/>
    <w:rsid w:val="00F52502"/>
    <w:rsid w:val="00F52746"/>
    <w:rsid w:val="00F5299F"/>
    <w:rsid w:val="00F53555"/>
    <w:rsid w:val="00F54040"/>
    <w:rsid w:val="00F54358"/>
    <w:rsid w:val="00F56AF1"/>
    <w:rsid w:val="00F57D43"/>
    <w:rsid w:val="00F602C2"/>
    <w:rsid w:val="00F60418"/>
    <w:rsid w:val="00F6317B"/>
    <w:rsid w:val="00F65F72"/>
    <w:rsid w:val="00F66F90"/>
    <w:rsid w:val="00F705A8"/>
    <w:rsid w:val="00F716CE"/>
    <w:rsid w:val="00F7276F"/>
    <w:rsid w:val="00F72CAA"/>
    <w:rsid w:val="00F73D31"/>
    <w:rsid w:val="00F743A5"/>
    <w:rsid w:val="00F74A55"/>
    <w:rsid w:val="00F7712D"/>
    <w:rsid w:val="00F771EC"/>
    <w:rsid w:val="00F7C38A"/>
    <w:rsid w:val="00F831D7"/>
    <w:rsid w:val="00F848F1"/>
    <w:rsid w:val="00F87635"/>
    <w:rsid w:val="00F879E3"/>
    <w:rsid w:val="00F916B7"/>
    <w:rsid w:val="00F9357F"/>
    <w:rsid w:val="00F93C1D"/>
    <w:rsid w:val="00F93D0A"/>
    <w:rsid w:val="00F94F6D"/>
    <w:rsid w:val="00F96CCC"/>
    <w:rsid w:val="00F97A97"/>
    <w:rsid w:val="00FA3168"/>
    <w:rsid w:val="00FA5BB1"/>
    <w:rsid w:val="00FB00F4"/>
    <w:rsid w:val="00FB10C8"/>
    <w:rsid w:val="00FB1433"/>
    <w:rsid w:val="00FB15CB"/>
    <w:rsid w:val="00FB1AEC"/>
    <w:rsid w:val="00FB2351"/>
    <w:rsid w:val="00FB35F0"/>
    <w:rsid w:val="00FB4739"/>
    <w:rsid w:val="00FB493F"/>
    <w:rsid w:val="00FB50F2"/>
    <w:rsid w:val="00FB5251"/>
    <w:rsid w:val="00FB5D2C"/>
    <w:rsid w:val="00FB67D5"/>
    <w:rsid w:val="00FB775A"/>
    <w:rsid w:val="00FB7945"/>
    <w:rsid w:val="00FC1BFB"/>
    <w:rsid w:val="00FC1F34"/>
    <w:rsid w:val="00FC369A"/>
    <w:rsid w:val="00FC5DB4"/>
    <w:rsid w:val="00FC5F20"/>
    <w:rsid w:val="00FC6768"/>
    <w:rsid w:val="00FC7C8B"/>
    <w:rsid w:val="00FD015D"/>
    <w:rsid w:val="00FD3933"/>
    <w:rsid w:val="00FD3DA0"/>
    <w:rsid w:val="00FDE502"/>
    <w:rsid w:val="00FE1D56"/>
    <w:rsid w:val="00FE22B4"/>
    <w:rsid w:val="00FE239B"/>
    <w:rsid w:val="00FE5660"/>
    <w:rsid w:val="00FE6032"/>
    <w:rsid w:val="00FE736B"/>
    <w:rsid w:val="00FE78EC"/>
    <w:rsid w:val="00FE78FF"/>
    <w:rsid w:val="00FF309B"/>
    <w:rsid w:val="00FF45BB"/>
    <w:rsid w:val="00FF45BD"/>
    <w:rsid w:val="00FF5753"/>
    <w:rsid w:val="00FF78E0"/>
    <w:rsid w:val="0105458B"/>
    <w:rsid w:val="0105CA87"/>
    <w:rsid w:val="0120E346"/>
    <w:rsid w:val="01432343"/>
    <w:rsid w:val="014D4885"/>
    <w:rsid w:val="014F51B2"/>
    <w:rsid w:val="0159EC21"/>
    <w:rsid w:val="016B3E8F"/>
    <w:rsid w:val="01D4814C"/>
    <w:rsid w:val="01EB4BDE"/>
    <w:rsid w:val="02012688"/>
    <w:rsid w:val="021E2F04"/>
    <w:rsid w:val="0234DAD4"/>
    <w:rsid w:val="0238375C"/>
    <w:rsid w:val="0259ADCF"/>
    <w:rsid w:val="027E6730"/>
    <w:rsid w:val="02840D57"/>
    <w:rsid w:val="029D7447"/>
    <w:rsid w:val="02A3DC61"/>
    <w:rsid w:val="02A4BD58"/>
    <w:rsid w:val="02BA6AD7"/>
    <w:rsid w:val="02BB75A6"/>
    <w:rsid w:val="02CEE6E7"/>
    <w:rsid w:val="02DFA660"/>
    <w:rsid w:val="02ECE9B0"/>
    <w:rsid w:val="02F60309"/>
    <w:rsid w:val="030DC555"/>
    <w:rsid w:val="031E3A3D"/>
    <w:rsid w:val="032BF9B0"/>
    <w:rsid w:val="033A1DDA"/>
    <w:rsid w:val="0340FDA7"/>
    <w:rsid w:val="03440AC4"/>
    <w:rsid w:val="03552F20"/>
    <w:rsid w:val="03657BE3"/>
    <w:rsid w:val="036EB13B"/>
    <w:rsid w:val="039E736C"/>
    <w:rsid w:val="039FDB6F"/>
    <w:rsid w:val="03A36077"/>
    <w:rsid w:val="03CFDFAF"/>
    <w:rsid w:val="03D6BF62"/>
    <w:rsid w:val="03F14852"/>
    <w:rsid w:val="03F1B314"/>
    <w:rsid w:val="03FF870F"/>
    <w:rsid w:val="04010F34"/>
    <w:rsid w:val="0405DC1F"/>
    <w:rsid w:val="040BE46E"/>
    <w:rsid w:val="04180F44"/>
    <w:rsid w:val="042A0E96"/>
    <w:rsid w:val="0431DF6F"/>
    <w:rsid w:val="04525D0F"/>
    <w:rsid w:val="0466C19E"/>
    <w:rsid w:val="04710D60"/>
    <w:rsid w:val="04739E3C"/>
    <w:rsid w:val="0475240D"/>
    <w:rsid w:val="04A4F6A0"/>
    <w:rsid w:val="04C0DD9E"/>
    <w:rsid w:val="04C5BEA5"/>
    <w:rsid w:val="04CE0849"/>
    <w:rsid w:val="04CFD82C"/>
    <w:rsid w:val="04D01D05"/>
    <w:rsid w:val="04EE6CF9"/>
    <w:rsid w:val="050C220E"/>
    <w:rsid w:val="0514BAE8"/>
    <w:rsid w:val="051ABCBD"/>
    <w:rsid w:val="0528AD10"/>
    <w:rsid w:val="056DB6C5"/>
    <w:rsid w:val="05797949"/>
    <w:rsid w:val="058095ED"/>
    <w:rsid w:val="05884176"/>
    <w:rsid w:val="058D194D"/>
    <w:rsid w:val="05BB41FF"/>
    <w:rsid w:val="05D35CA0"/>
    <w:rsid w:val="05F30A60"/>
    <w:rsid w:val="05FCE93E"/>
    <w:rsid w:val="05FE84EA"/>
    <w:rsid w:val="061F06AA"/>
    <w:rsid w:val="062C6BB8"/>
    <w:rsid w:val="065095FE"/>
    <w:rsid w:val="065B23D6"/>
    <w:rsid w:val="065B3786"/>
    <w:rsid w:val="0681BE49"/>
    <w:rsid w:val="068A89F7"/>
    <w:rsid w:val="069AD7AB"/>
    <w:rsid w:val="06A7F26F"/>
    <w:rsid w:val="06B600FF"/>
    <w:rsid w:val="06CBB138"/>
    <w:rsid w:val="06CC76B0"/>
    <w:rsid w:val="06CF019E"/>
    <w:rsid w:val="06DD032D"/>
    <w:rsid w:val="06E415B4"/>
    <w:rsid w:val="0701FA29"/>
    <w:rsid w:val="070E8D4F"/>
    <w:rsid w:val="07224B88"/>
    <w:rsid w:val="072411D7"/>
    <w:rsid w:val="0733ABBD"/>
    <w:rsid w:val="0738AFF6"/>
    <w:rsid w:val="073E9768"/>
    <w:rsid w:val="0749FD7E"/>
    <w:rsid w:val="074CCAB4"/>
    <w:rsid w:val="07523226"/>
    <w:rsid w:val="078779AA"/>
    <w:rsid w:val="0793C5FB"/>
    <w:rsid w:val="079B9C7B"/>
    <w:rsid w:val="079C0B62"/>
    <w:rsid w:val="079DF005"/>
    <w:rsid w:val="079E7AF2"/>
    <w:rsid w:val="07AAE830"/>
    <w:rsid w:val="07AFB375"/>
    <w:rsid w:val="07B1C9EA"/>
    <w:rsid w:val="07B54BAD"/>
    <w:rsid w:val="07DB4069"/>
    <w:rsid w:val="07EA1CEC"/>
    <w:rsid w:val="07F73432"/>
    <w:rsid w:val="07FEAC6D"/>
    <w:rsid w:val="0800A487"/>
    <w:rsid w:val="08045D39"/>
    <w:rsid w:val="08140E08"/>
    <w:rsid w:val="08273C34"/>
    <w:rsid w:val="0838ED06"/>
    <w:rsid w:val="0847E229"/>
    <w:rsid w:val="0865B3E7"/>
    <w:rsid w:val="0874C3D7"/>
    <w:rsid w:val="08954D5A"/>
    <w:rsid w:val="08BFE238"/>
    <w:rsid w:val="08D3E62A"/>
    <w:rsid w:val="08D48057"/>
    <w:rsid w:val="08D5188D"/>
    <w:rsid w:val="08DA4393"/>
    <w:rsid w:val="08E2A155"/>
    <w:rsid w:val="090A5E52"/>
    <w:rsid w:val="09163C5C"/>
    <w:rsid w:val="092C28EB"/>
    <w:rsid w:val="0938C108"/>
    <w:rsid w:val="09400BB7"/>
    <w:rsid w:val="09417B1E"/>
    <w:rsid w:val="094C1588"/>
    <w:rsid w:val="095DA40D"/>
    <w:rsid w:val="0977F612"/>
    <w:rsid w:val="09782E77"/>
    <w:rsid w:val="0984F021"/>
    <w:rsid w:val="09930268"/>
    <w:rsid w:val="0999CAF0"/>
    <w:rsid w:val="099A7CCE"/>
    <w:rsid w:val="09D4BD67"/>
    <w:rsid w:val="0A3C883F"/>
    <w:rsid w:val="0A5AD833"/>
    <w:rsid w:val="0A5BB299"/>
    <w:rsid w:val="0A672534"/>
    <w:rsid w:val="0A729EF5"/>
    <w:rsid w:val="0A7B07AD"/>
    <w:rsid w:val="0AB352C1"/>
    <w:rsid w:val="0AB9FDDF"/>
    <w:rsid w:val="0ACE69A1"/>
    <w:rsid w:val="0AEF7596"/>
    <w:rsid w:val="0AFAF5BB"/>
    <w:rsid w:val="0B2CB00C"/>
    <w:rsid w:val="0B3A49E9"/>
    <w:rsid w:val="0B3CFE7D"/>
    <w:rsid w:val="0B4451D9"/>
    <w:rsid w:val="0B508192"/>
    <w:rsid w:val="0B50AE7B"/>
    <w:rsid w:val="0B51F579"/>
    <w:rsid w:val="0B537399"/>
    <w:rsid w:val="0B6A2311"/>
    <w:rsid w:val="0B708DC8"/>
    <w:rsid w:val="0B7CBD1A"/>
    <w:rsid w:val="0B835118"/>
    <w:rsid w:val="0B8A2F1D"/>
    <w:rsid w:val="0BA207FB"/>
    <w:rsid w:val="0BAE2255"/>
    <w:rsid w:val="0BBADCE9"/>
    <w:rsid w:val="0C08B581"/>
    <w:rsid w:val="0C0C2119"/>
    <w:rsid w:val="0C2E527D"/>
    <w:rsid w:val="0C824AA0"/>
    <w:rsid w:val="0C8D1C4A"/>
    <w:rsid w:val="0C9BABF4"/>
    <w:rsid w:val="0CA6BB4D"/>
    <w:rsid w:val="0CD21D90"/>
    <w:rsid w:val="0CDE3A14"/>
    <w:rsid w:val="0CE58717"/>
    <w:rsid w:val="0CE6D812"/>
    <w:rsid w:val="0D0AF754"/>
    <w:rsid w:val="0D0DC2F2"/>
    <w:rsid w:val="0D0EA911"/>
    <w:rsid w:val="0D334B8D"/>
    <w:rsid w:val="0D3995C0"/>
    <w:rsid w:val="0D3CD24B"/>
    <w:rsid w:val="0D3E32FD"/>
    <w:rsid w:val="0D50C81F"/>
    <w:rsid w:val="0D55F9C9"/>
    <w:rsid w:val="0D6265AC"/>
    <w:rsid w:val="0D9105D4"/>
    <w:rsid w:val="0D93535B"/>
    <w:rsid w:val="0D99BC16"/>
    <w:rsid w:val="0D9BA4A6"/>
    <w:rsid w:val="0DBB8B6A"/>
    <w:rsid w:val="0DC1E5ED"/>
    <w:rsid w:val="0DCBFE39"/>
    <w:rsid w:val="0DE2979C"/>
    <w:rsid w:val="0DE63DAA"/>
    <w:rsid w:val="0DFD7E20"/>
    <w:rsid w:val="0E0A4418"/>
    <w:rsid w:val="0E12FD8E"/>
    <w:rsid w:val="0E1F7DB4"/>
    <w:rsid w:val="0E25A7B0"/>
    <w:rsid w:val="0E3BB20F"/>
    <w:rsid w:val="0E5B0219"/>
    <w:rsid w:val="0E6B5015"/>
    <w:rsid w:val="0E6DEDF1"/>
    <w:rsid w:val="0E9CF5E0"/>
    <w:rsid w:val="0EA09E45"/>
    <w:rsid w:val="0EACC7B7"/>
    <w:rsid w:val="0ECC3FAE"/>
    <w:rsid w:val="0EFDE55D"/>
    <w:rsid w:val="0F558A9E"/>
    <w:rsid w:val="0F6084B5"/>
    <w:rsid w:val="0F618CC4"/>
    <w:rsid w:val="0F6A69EA"/>
    <w:rsid w:val="0F73A7E0"/>
    <w:rsid w:val="0F89ACCE"/>
    <w:rsid w:val="0FA26E74"/>
    <w:rsid w:val="0FB53A0D"/>
    <w:rsid w:val="0FB844CA"/>
    <w:rsid w:val="0FD2A6A3"/>
    <w:rsid w:val="0FD5A922"/>
    <w:rsid w:val="0FE63D09"/>
    <w:rsid w:val="1006E836"/>
    <w:rsid w:val="10193690"/>
    <w:rsid w:val="101B6A3C"/>
    <w:rsid w:val="102653D1"/>
    <w:rsid w:val="102799A7"/>
    <w:rsid w:val="1043933A"/>
    <w:rsid w:val="105FB5B2"/>
    <w:rsid w:val="1070C129"/>
    <w:rsid w:val="107CDC6E"/>
    <w:rsid w:val="1092A989"/>
    <w:rsid w:val="10AFC26A"/>
    <w:rsid w:val="10B6A567"/>
    <w:rsid w:val="10BE378E"/>
    <w:rsid w:val="10BFB546"/>
    <w:rsid w:val="10F193AB"/>
    <w:rsid w:val="10F34C56"/>
    <w:rsid w:val="111A3EB3"/>
    <w:rsid w:val="1153769E"/>
    <w:rsid w:val="11696F3B"/>
    <w:rsid w:val="118F15EC"/>
    <w:rsid w:val="118FA42D"/>
    <w:rsid w:val="1191A56F"/>
    <w:rsid w:val="1196D20C"/>
    <w:rsid w:val="119D26F2"/>
    <w:rsid w:val="11B2216A"/>
    <w:rsid w:val="11CA1BB4"/>
    <w:rsid w:val="11DD5A4A"/>
    <w:rsid w:val="11E3B705"/>
    <w:rsid w:val="11EFDF66"/>
    <w:rsid w:val="1205D606"/>
    <w:rsid w:val="120F7786"/>
    <w:rsid w:val="1219FE6C"/>
    <w:rsid w:val="123929F9"/>
    <w:rsid w:val="123B0071"/>
    <w:rsid w:val="12409556"/>
    <w:rsid w:val="1265774E"/>
    <w:rsid w:val="1266A46B"/>
    <w:rsid w:val="126B81CE"/>
    <w:rsid w:val="127B629D"/>
    <w:rsid w:val="128B3F1F"/>
    <w:rsid w:val="128FC5F9"/>
    <w:rsid w:val="12D34221"/>
    <w:rsid w:val="13307B65"/>
    <w:rsid w:val="135705AA"/>
    <w:rsid w:val="1357F28A"/>
    <w:rsid w:val="135A25BA"/>
    <w:rsid w:val="135FC9D1"/>
    <w:rsid w:val="136D6E98"/>
    <w:rsid w:val="1371B6AE"/>
    <w:rsid w:val="1374BC5F"/>
    <w:rsid w:val="1394D395"/>
    <w:rsid w:val="139787D5"/>
    <w:rsid w:val="139D7AA8"/>
    <w:rsid w:val="13A31139"/>
    <w:rsid w:val="13AD6628"/>
    <w:rsid w:val="13B8BC7B"/>
    <w:rsid w:val="13C62619"/>
    <w:rsid w:val="13CC9024"/>
    <w:rsid w:val="13DB29A2"/>
    <w:rsid w:val="13DBD98F"/>
    <w:rsid w:val="13DF2051"/>
    <w:rsid w:val="140EB65C"/>
    <w:rsid w:val="140F1CEE"/>
    <w:rsid w:val="1411DF85"/>
    <w:rsid w:val="142CF1C8"/>
    <w:rsid w:val="14549009"/>
    <w:rsid w:val="14756929"/>
    <w:rsid w:val="14803768"/>
    <w:rsid w:val="1490FD84"/>
    <w:rsid w:val="1499D1A3"/>
    <w:rsid w:val="14B5A2F3"/>
    <w:rsid w:val="14BB1F93"/>
    <w:rsid w:val="14BBC620"/>
    <w:rsid w:val="14BFBCD2"/>
    <w:rsid w:val="14CDFE82"/>
    <w:rsid w:val="14D7B8B2"/>
    <w:rsid w:val="14FC1CEC"/>
    <w:rsid w:val="14FF919A"/>
    <w:rsid w:val="150DE0C2"/>
    <w:rsid w:val="1537F032"/>
    <w:rsid w:val="153B8DBC"/>
    <w:rsid w:val="1550D9FD"/>
    <w:rsid w:val="1554C904"/>
    <w:rsid w:val="157096EE"/>
    <w:rsid w:val="157141C4"/>
    <w:rsid w:val="15774515"/>
    <w:rsid w:val="15797AAB"/>
    <w:rsid w:val="15ABD90B"/>
    <w:rsid w:val="15BAF0E5"/>
    <w:rsid w:val="15CD5AAC"/>
    <w:rsid w:val="15ED4A79"/>
    <w:rsid w:val="15F1C1DC"/>
    <w:rsid w:val="161A0227"/>
    <w:rsid w:val="1640CC6F"/>
    <w:rsid w:val="1640D8C6"/>
    <w:rsid w:val="1648F475"/>
    <w:rsid w:val="166F312A"/>
    <w:rsid w:val="16767D31"/>
    <w:rsid w:val="16863ADC"/>
    <w:rsid w:val="1694D65C"/>
    <w:rsid w:val="16A10133"/>
    <w:rsid w:val="16A813D8"/>
    <w:rsid w:val="16B399F8"/>
    <w:rsid w:val="16B68817"/>
    <w:rsid w:val="16BE1FE9"/>
    <w:rsid w:val="16D51B6A"/>
    <w:rsid w:val="16DDAFA2"/>
    <w:rsid w:val="16E3F53A"/>
    <w:rsid w:val="16F1BA24"/>
    <w:rsid w:val="17178917"/>
    <w:rsid w:val="17422327"/>
    <w:rsid w:val="1775F26F"/>
    <w:rsid w:val="177902B3"/>
    <w:rsid w:val="179B503F"/>
    <w:rsid w:val="17A282AB"/>
    <w:rsid w:val="17C08FA8"/>
    <w:rsid w:val="17DE6794"/>
    <w:rsid w:val="17E1D198"/>
    <w:rsid w:val="17F541BB"/>
    <w:rsid w:val="17FEC7E9"/>
    <w:rsid w:val="1814D037"/>
    <w:rsid w:val="18221EEC"/>
    <w:rsid w:val="1874A1DC"/>
    <w:rsid w:val="1882F637"/>
    <w:rsid w:val="18869A17"/>
    <w:rsid w:val="1886A52F"/>
    <w:rsid w:val="18B07DA4"/>
    <w:rsid w:val="18CDC732"/>
    <w:rsid w:val="18DBFCC2"/>
    <w:rsid w:val="18DC9226"/>
    <w:rsid w:val="18E406A1"/>
    <w:rsid w:val="18EC90E0"/>
    <w:rsid w:val="18FCDD8A"/>
    <w:rsid w:val="1922FE0E"/>
    <w:rsid w:val="19265E26"/>
    <w:rsid w:val="193D1B66"/>
    <w:rsid w:val="19570A81"/>
    <w:rsid w:val="1962064D"/>
    <w:rsid w:val="1967940D"/>
    <w:rsid w:val="1971E9CC"/>
    <w:rsid w:val="19780D8A"/>
    <w:rsid w:val="19797044"/>
    <w:rsid w:val="1981408F"/>
    <w:rsid w:val="19854F87"/>
    <w:rsid w:val="1993BCB1"/>
    <w:rsid w:val="19A60638"/>
    <w:rsid w:val="19B45945"/>
    <w:rsid w:val="19D2A55B"/>
    <w:rsid w:val="19DDE961"/>
    <w:rsid w:val="19F49869"/>
    <w:rsid w:val="1A01BE09"/>
    <w:rsid w:val="1A116694"/>
    <w:rsid w:val="1A29D8AE"/>
    <w:rsid w:val="1A3294DA"/>
    <w:rsid w:val="1A454F0C"/>
    <w:rsid w:val="1A4B1B13"/>
    <w:rsid w:val="1A4D0342"/>
    <w:rsid w:val="1A65021D"/>
    <w:rsid w:val="1A6F0F22"/>
    <w:rsid w:val="1A79859E"/>
    <w:rsid w:val="1A7A420A"/>
    <w:rsid w:val="1A7C9E9A"/>
    <w:rsid w:val="1A89B579"/>
    <w:rsid w:val="1A91F3C2"/>
    <w:rsid w:val="1AA0EB10"/>
    <w:rsid w:val="1AAAEC3F"/>
    <w:rsid w:val="1AAE494F"/>
    <w:rsid w:val="1AB0D85F"/>
    <w:rsid w:val="1AB7249C"/>
    <w:rsid w:val="1ABB2485"/>
    <w:rsid w:val="1AC1014E"/>
    <w:rsid w:val="1AC412B1"/>
    <w:rsid w:val="1AC8F5CE"/>
    <w:rsid w:val="1AF238A5"/>
    <w:rsid w:val="1B007768"/>
    <w:rsid w:val="1B058E16"/>
    <w:rsid w:val="1B0982E4"/>
    <w:rsid w:val="1B13DDEB"/>
    <w:rsid w:val="1B31815F"/>
    <w:rsid w:val="1B3A36AE"/>
    <w:rsid w:val="1B6EB54E"/>
    <w:rsid w:val="1B7982AB"/>
    <w:rsid w:val="1B7F4279"/>
    <w:rsid w:val="1B89AD01"/>
    <w:rsid w:val="1BA3BA8A"/>
    <w:rsid w:val="1BA9E28D"/>
    <w:rsid w:val="1BB5EF42"/>
    <w:rsid w:val="1BD12A3E"/>
    <w:rsid w:val="1BD15FF9"/>
    <w:rsid w:val="1BD91EBC"/>
    <w:rsid w:val="1BF1F73D"/>
    <w:rsid w:val="1C1555FF"/>
    <w:rsid w:val="1C237082"/>
    <w:rsid w:val="1C30F76A"/>
    <w:rsid w:val="1C384335"/>
    <w:rsid w:val="1C4859B8"/>
    <w:rsid w:val="1C53E0DD"/>
    <w:rsid w:val="1C559A34"/>
    <w:rsid w:val="1C6A5C15"/>
    <w:rsid w:val="1C6AB0D9"/>
    <w:rsid w:val="1C6D6C4C"/>
    <w:rsid w:val="1C7AE97E"/>
    <w:rsid w:val="1CC230F2"/>
    <w:rsid w:val="1CD3999C"/>
    <w:rsid w:val="1CE09789"/>
    <w:rsid w:val="1CECEAC3"/>
    <w:rsid w:val="1D11FA90"/>
    <w:rsid w:val="1D35954F"/>
    <w:rsid w:val="1D420F45"/>
    <w:rsid w:val="1D514396"/>
    <w:rsid w:val="1D5B66F5"/>
    <w:rsid w:val="1D5B8C12"/>
    <w:rsid w:val="1D612B5C"/>
    <w:rsid w:val="1D6596A2"/>
    <w:rsid w:val="1D7D3073"/>
    <w:rsid w:val="1D88D2B9"/>
    <w:rsid w:val="1D97825C"/>
    <w:rsid w:val="1DA03741"/>
    <w:rsid w:val="1DBC2C1E"/>
    <w:rsid w:val="1DC964A4"/>
    <w:rsid w:val="1DD4FB8B"/>
    <w:rsid w:val="1DE15AB2"/>
    <w:rsid w:val="1DE229ED"/>
    <w:rsid w:val="1E0B87C9"/>
    <w:rsid w:val="1E149231"/>
    <w:rsid w:val="1E38F35A"/>
    <w:rsid w:val="1E4FC21B"/>
    <w:rsid w:val="1E79AB1F"/>
    <w:rsid w:val="1E7A8D6F"/>
    <w:rsid w:val="1E82E0C5"/>
    <w:rsid w:val="1E83F04C"/>
    <w:rsid w:val="1E84A9AF"/>
    <w:rsid w:val="1EA177E1"/>
    <w:rsid w:val="1EA1EC7A"/>
    <w:rsid w:val="1EB1155C"/>
    <w:rsid w:val="1EB5FE0F"/>
    <w:rsid w:val="1EC617AA"/>
    <w:rsid w:val="1EE1C254"/>
    <w:rsid w:val="1F171408"/>
    <w:rsid w:val="1F235B2E"/>
    <w:rsid w:val="1F29022B"/>
    <w:rsid w:val="1F349BAF"/>
    <w:rsid w:val="1F3C5DFA"/>
    <w:rsid w:val="1F478739"/>
    <w:rsid w:val="1F666986"/>
    <w:rsid w:val="1F76429B"/>
    <w:rsid w:val="1F8AFCE8"/>
    <w:rsid w:val="1FCE26B1"/>
    <w:rsid w:val="1FCF96E3"/>
    <w:rsid w:val="1FDEAAE0"/>
    <w:rsid w:val="1FF98B66"/>
    <w:rsid w:val="20121C98"/>
    <w:rsid w:val="201435FA"/>
    <w:rsid w:val="20390A79"/>
    <w:rsid w:val="20399696"/>
    <w:rsid w:val="203C99A7"/>
    <w:rsid w:val="2057EF9B"/>
    <w:rsid w:val="2062D553"/>
    <w:rsid w:val="2069492E"/>
    <w:rsid w:val="2069CF96"/>
    <w:rsid w:val="207BA41C"/>
    <w:rsid w:val="208E38C1"/>
    <w:rsid w:val="209AF9A2"/>
    <w:rsid w:val="209D3804"/>
    <w:rsid w:val="20CC3E03"/>
    <w:rsid w:val="20D82E5B"/>
    <w:rsid w:val="20DDF13F"/>
    <w:rsid w:val="20E8D1BA"/>
    <w:rsid w:val="20F3A296"/>
    <w:rsid w:val="211746A9"/>
    <w:rsid w:val="212057AA"/>
    <w:rsid w:val="214A79CB"/>
    <w:rsid w:val="215687B8"/>
    <w:rsid w:val="21993E1B"/>
    <w:rsid w:val="21AADE52"/>
    <w:rsid w:val="21BF740A"/>
    <w:rsid w:val="21BFD8B1"/>
    <w:rsid w:val="21E4DDE2"/>
    <w:rsid w:val="21EF2F2E"/>
    <w:rsid w:val="21F348C2"/>
    <w:rsid w:val="2225A411"/>
    <w:rsid w:val="222E3380"/>
    <w:rsid w:val="224418CD"/>
    <w:rsid w:val="22B19B40"/>
    <w:rsid w:val="22C774CF"/>
    <w:rsid w:val="22C935E3"/>
    <w:rsid w:val="22CDE5AC"/>
    <w:rsid w:val="22D24C7A"/>
    <w:rsid w:val="22E2CB46"/>
    <w:rsid w:val="22F89BB5"/>
    <w:rsid w:val="22FD2B87"/>
    <w:rsid w:val="230100AE"/>
    <w:rsid w:val="23055841"/>
    <w:rsid w:val="234D4780"/>
    <w:rsid w:val="235792C3"/>
    <w:rsid w:val="236565E7"/>
    <w:rsid w:val="238CC37F"/>
    <w:rsid w:val="23AB527C"/>
    <w:rsid w:val="23B0DE34"/>
    <w:rsid w:val="23D3E39E"/>
    <w:rsid w:val="23E31BEA"/>
    <w:rsid w:val="2428F77A"/>
    <w:rsid w:val="2435444E"/>
    <w:rsid w:val="244E32F7"/>
    <w:rsid w:val="246BEA98"/>
    <w:rsid w:val="2471619F"/>
    <w:rsid w:val="24905193"/>
    <w:rsid w:val="24978E97"/>
    <w:rsid w:val="2498909B"/>
    <w:rsid w:val="249995A4"/>
    <w:rsid w:val="24D2BA1A"/>
    <w:rsid w:val="24D354E1"/>
    <w:rsid w:val="24DCB411"/>
    <w:rsid w:val="24DEED7F"/>
    <w:rsid w:val="24EF96DB"/>
    <w:rsid w:val="24F4EC39"/>
    <w:rsid w:val="24FB40C5"/>
    <w:rsid w:val="2507AA49"/>
    <w:rsid w:val="251CEEEE"/>
    <w:rsid w:val="255873D4"/>
    <w:rsid w:val="2570305B"/>
    <w:rsid w:val="257A3B0C"/>
    <w:rsid w:val="257C879B"/>
    <w:rsid w:val="259900E3"/>
    <w:rsid w:val="259D657D"/>
    <w:rsid w:val="259E936E"/>
    <w:rsid w:val="25A51C03"/>
    <w:rsid w:val="25BC42DD"/>
    <w:rsid w:val="25C17D82"/>
    <w:rsid w:val="25C4C7DB"/>
    <w:rsid w:val="25D114AF"/>
    <w:rsid w:val="25D4DF94"/>
    <w:rsid w:val="25E66CC4"/>
    <w:rsid w:val="26179F07"/>
    <w:rsid w:val="26348287"/>
    <w:rsid w:val="2645F6B1"/>
    <w:rsid w:val="264BABC6"/>
    <w:rsid w:val="264DD236"/>
    <w:rsid w:val="265878BC"/>
    <w:rsid w:val="267858AD"/>
    <w:rsid w:val="26856D94"/>
    <w:rsid w:val="268BC2A4"/>
    <w:rsid w:val="26A8962A"/>
    <w:rsid w:val="26AB1362"/>
    <w:rsid w:val="26B8F224"/>
    <w:rsid w:val="26C9BDC2"/>
    <w:rsid w:val="26DAEC48"/>
    <w:rsid w:val="271B6F2F"/>
    <w:rsid w:val="271E7439"/>
    <w:rsid w:val="271F29AF"/>
    <w:rsid w:val="2726431B"/>
    <w:rsid w:val="272F4BB0"/>
    <w:rsid w:val="275B07FC"/>
    <w:rsid w:val="2760983C"/>
    <w:rsid w:val="276114C2"/>
    <w:rsid w:val="276F3DC5"/>
    <w:rsid w:val="2779736B"/>
    <w:rsid w:val="2792ACA0"/>
    <w:rsid w:val="279C2032"/>
    <w:rsid w:val="27A3FECF"/>
    <w:rsid w:val="27CF0B5E"/>
    <w:rsid w:val="27E42BA9"/>
    <w:rsid w:val="27EEBA7A"/>
    <w:rsid w:val="27EFA7B8"/>
    <w:rsid w:val="27F22FBC"/>
    <w:rsid w:val="27F40461"/>
    <w:rsid w:val="28000691"/>
    <w:rsid w:val="283050BF"/>
    <w:rsid w:val="2832E187"/>
    <w:rsid w:val="2833DCB7"/>
    <w:rsid w:val="2833E009"/>
    <w:rsid w:val="2834B183"/>
    <w:rsid w:val="284B463F"/>
    <w:rsid w:val="287399B3"/>
    <w:rsid w:val="28778D43"/>
    <w:rsid w:val="287A915C"/>
    <w:rsid w:val="287C84E3"/>
    <w:rsid w:val="287D5A0C"/>
    <w:rsid w:val="287DDFAF"/>
    <w:rsid w:val="288BF163"/>
    <w:rsid w:val="2892A4A6"/>
    <w:rsid w:val="28A86954"/>
    <w:rsid w:val="28BF2D93"/>
    <w:rsid w:val="28C73D8E"/>
    <w:rsid w:val="28D95B92"/>
    <w:rsid w:val="28EFC688"/>
    <w:rsid w:val="28F3E39F"/>
    <w:rsid w:val="28F982E6"/>
    <w:rsid w:val="28FC2BF8"/>
    <w:rsid w:val="28FC689D"/>
    <w:rsid w:val="2935E631"/>
    <w:rsid w:val="293DE79D"/>
    <w:rsid w:val="29525573"/>
    <w:rsid w:val="29538D4C"/>
    <w:rsid w:val="298214C8"/>
    <w:rsid w:val="29B0DDF6"/>
    <w:rsid w:val="29CEB1E8"/>
    <w:rsid w:val="29D70333"/>
    <w:rsid w:val="29FF4B27"/>
    <w:rsid w:val="2A0CFA9B"/>
    <w:rsid w:val="2A150AC0"/>
    <w:rsid w:val="2A1608A3"/>
    <w:rsid w:val="2A1B75CA"/>
    <w:rsid w:val="2A1C4520"/>
    <w:rsid w:val="2A20E6BD"/>
    <w:rsid w:val="2A3394BF"/>
    <w:rsid w:val="2A33D9A9"/>
    <w:rsid w:val="2A394560"/>
    <w:rsid w:val="2A6E40D3"/>
    <w:rsid w:val="2A6FDD83"/>
    <w:rsid w:val="2A71F640"/>
    <w:rsid w:val="2A998297"/>
    <w:rsid w:val="2AB7E688"/>
    <w:rsid w:val="2ABD9236"/>
    <w:rsid w:val="2AD0B93B"/>
    <w:rsid w:val="2AD554FA"/>
    <w:rsid w:val="2ADB9F91"/>
    <w:rsid w:val="2ADD2D19"/>
    <w:rsid w:val="2ADE0A08"/>
    <w:rsid w:val="2AF315CE"/>
    <w:rsid w:val="2B05155F"/>
    <w:rsid w:val="2B23501D"/>
    <w:rsid w:val="2B2F3092"/>
    <w:rsid w:val="2B3CE343"/>
    <w:rsid w:val="2B427579"/>
    <w:rsid w:val="2B59A5AF"/>
    <w:rsid w:val="2B60E028"/>
    <w:rsid w:val="2B6138B4"/>
    <w:rsid w:val="2B6AFEEE"/>
    <w:rsid w:val="2B7E0DDB"/>
    <w:rsid w:val="2B85675E"/>
    <w:rsid w:val="2BBCB71E"/>
    <w:rsid w:val="2BC12615"/>
    <w:rsid w:val="2BE508D8"/>
    <w:rsid w:val="2BFB809D"/>
    <w:rsid w:val="2BFC8207"/>
    <w:rsid w:val="2C16E6C9"/>
    <w:rsid w:val="2C1DC4A8"/>
    <w:rsid w:val="2C24C289"/>
    <w:rsid w:val="2C5F4610"/>
    <w:rsid w:val="2C603D6A"/>
    <w:rsid w:val="2C85F043"/>
    <w:rsid w:val="2C8A3342"/>
    <w:rsid w:val="2C8A904D"/>
    <w:rsid w:val="2C91026B"/>
    <w:rsid w:val="2C98DBCA"/>
    <w:rsid w:val="2C99A74C"/>
    <w:rsid w:val="2C9B5666"/>
    <w:rsid w:val="2CA2B6A5"/>
    <w:rsid w:val="2CA95A9D"/>
    <w:rsid w:val="2CCFE7A1"/>
    <w:rsid w:val="2CD01318"/>
    <w:rsid w:val="2CDFBF39"/>
    <w:rsid w:val="2CE1CF42"/>
    <w:rsid w:val="2D054AF2"/>
    <w:rsid w:val="2D05A831"/>
    <w:rsid w:val="2D178FD0"/>
    <w:rsid w:val="2D187369"/>
    <w:rsid w:val="2D301D84"/>
    <w:rsid w:val="2D33FCEC"/>
    <w:rsid w:val="2D4862FB"/>
    <w:rsid w:val="2D621141"/>
    <w:rsid w:val="2D68F5D3"/>
    <w:rsid w:val="2D8FAFF4"/>
    <w:rsid w:val="2D99005C"/>
    <w:rsid w:val="2DA808B8"/>
    <w:rsid w:val="2DC6BB3C"/>
    <w:rsid w:val="2E023E01"/>
    <w:rsid w:val="2E137186"/>
    <w:rsid w:val="2E2603A3"/>
    <w:rsid w:val="2E4077EA"/>
    <w:rsid w:val="2E55F70E"/>
    <w:rsid w:val="2E631B9C"/>
    <w:rsid w:val="2E75CCD3"/>
    <w:rsid w:val="2E800AF3"/>
    <w:rsid w:val="2E8E0B75"/>
    <w:rsid w:val="2E95111A"/>
    <w:rsid w:val="2EBC53DD"/>
    <w:rsid w:val="2EDC0B16"/>
    <w:rsid w:val="2EF457E0"/>
    <w:rsid w:val="2EF6401F"/>
    <w:rsid w:val="2F0A1503"/>
    <w:rsid w:val="2F37FC25"/>
    <w:rsid w:val="2F55ADC9"/>
    <w:rsid w:val="2F78611C"/>
    <w:rsid w:val="2F7FC29C"/>
    <w:rsid w:val="2F834655"/>
    <w:rsid w:val="2F841C09"/>
    <w:rsid w:val="2F9B96C6"/>
    <w:rsid w:val="2FA3239D"/>
    <w:rsid w:val="2FA503C4"/>
    <w:rsid w:val="2FBCF0DC"/>
    <w:rsid w:val="2FCB8A84"/>
    <w:rsid w:val="2FD93DDA"/>
    <w:rsid w:val="2FF2394B"/>
    <w:rsid w:val="2FF5BB32"/>
    <w:rsid w:val="2FFAB677"/>
    <w:rsid w:val="301B3009"/>
    <w:rsid w:val="301C6B0C"/>
    <w:rsid w:val="301E714F"/>
    <w:rsid w:val="30213547"/>
    <w:rsid w:val="3036DE5A"/>
    <w:rsid w:val="3038E964"/>
    <w:rsid w:val="304FBF26"/>
    <w:rsid w:val="30517EFE"/>
    <w:rsid w:val="306F6596"/>
    <w:rsid w:val="307A4D24"/>
    <w:rsid w:val="307D7E4C"/>
    <w:rsid w:val="3080E6A3"/>
    <w:rsid w:val="30AA3119"/>
    <w:rsid w:val="30B56B7B"/>
    <w:rsid w:val="30BDFECF"/>
    <w:rsid w:val="30CE045C"/>
    <w:rsid w:val="30D0136F"/>
    <w:rsid w:val="30F56DD9"/>
    <w:rsid w:val="30F6C924"/>
    <w:rsid w:val="3106E30A"/>
    <w:rsid w:val="310A9166"/>
    <w:rsid w:val="311D78AF"/>
    <w:rsid w:val="31428BA8"/>
    <w:rsid w:val="314B3A9E"/>
    <w:rsid w:val="315DA465"/>
    <w:rsid w:val="316C2EE6"/>
    <w:rsid w:val="317B4000"/>
    <w:rsid w:val="318C2B73"/>
    <w:rsid w:val="31C0BA54"/>
    <w:rsid w:val="31F924BD"/>
    <w:rsid w:val="3211FA17"/>
    <w:rsid w:val="321CB704"/>
    <w:rsid w:val="323D260C"/>
    <w:rsid w:val="323FE113"/>
    <w:rsid w:val="324DFB2D"/>
    <w:rsid w:val="32535822"/>
    <w:rsid w:val="32547BEC"/>
    <w:rsid w:val="3295AEDF"/>
    <w:rsid w:val="32A2B36B"/>
    <w:rsid w:val="32B45E63"/>
    <w:rsid w:val="32BAF3B8"/>
    <w:rsid w:val="32BC0E5C"/>
    <w:rsid w:val="32D462E9"/>
    <w:rsid w:val="32D8BCC7"/>
    <w:rsid w:val="32DEED78"/>
    <w:rsid w:val="32DF2030"/>
    <w:rsid w:val="32E8DC18"/>
    <w:rsid w:val="32F54D8F"/>
    <w:rsid w:val="331EDE16"/>
    <w:rsid w:val="3323D8C3"/>
    <w:rsid w:val="3357D080"/>
    <w:rsid w:val="336D8F29"/>
    <w:rsid w:val="33721FB0"/>
    <w:rsid w:val="3394FC50"/>
    <w:rsid w:val="33B839DC"/>
    <w:rsid w:val="33BCC239"/>
    <w:rsid w:val="33C31CF5"/>
    <w:rsid w:val="33D06259"/>
    <w:rsid w:val="33E9753B"/>
    <w:rsid w:val="34033153"/>
    <w:rsid w:val="3407B321"/>
    <w:rsid w:val="34123014"/>
    <w:rsid w:val="34182BE0"/>
    <w:rsid w:val="34288786"/>
    <w:rsid w:val="34361D2F"/>
    <w:rsid w:val="343E83CC"/>
    <w:rsid w:val="3445C5F8"/>
    <w:rsid w:val="3460A828"/>
    <w:rsid w:val="3462E533"/>
    <w:rsid w:val="34642F4D"/>
    <w:rsid w:val="347B6A69"/>
    <w:rsid w:val="347BBE10"/>
    <w:rsid w:val="348A6F5D"/>
    <w:rsid w:val="349F4E86"/>
    <w:rsid w:val="34AFB96E"/>
    <w:rsid w:val="34B6EE81"/>
    <w:rsid w:val="34BE9C3B"/>
    <w:rsid w:val="34D1B08E"/>
    <w:rsid w:val="34F3A0E1"/>
    <w:rsid w:val="3518E58B"/>
    <w:rsid w:val="35449F63"/>
    <w:rsid w:val="3547B875"/>
    <w:rsid w:val="356CA46D"/>
    <w:rsid w:val="356D4A39"/>
    <w:rsid w:val="358251BD"/>
    <w:rsid w:val="358381C9"/>
    <w:rsid w:val="35BD98AA"/>
    <w:rsid w:val="35BFD46E"/>
    <w:rsid w:val="35C1FC88"/>
    <w:rsid w:val="35D6B937"/>
    <w:rsid w:val="35D92962"/>
    <w:rsid w:val="35D99332"/>
    <w:rsid w:val="35F6AA52"/>
    <w:rsid w:val="35F92E5A"/>
    <w:rsid w:val="35FD39FC"/>
    <w:rsid w:val="36016B5B"/>
    <w:rsid w:val="3628AE86"/>
    <w:rsid w:val="36308E85"/>
    <w:rsid w:val="3631DC66"/>
    <w:rsid w:val="364D924A"/>
    <w:rsid w:val="36543B99"/>
    <w:rsid w:val="365A1086"/>
    <w:rsid w:val="366563BD"/>
    <w:rsid w:val="366E4EBF"/>
    <w:rsid w:val="3676D5B3"/>
    <w:rsid w:val="3680D493"/>
    <w:rsid w:val="36BF564E"/>
    <w:rsid w:val="36C6B88A"/>
    <w:rsid w:val="36C8923F"/>
    <w:rsid w:val="36F3ED14"/>
    <w:rsid w:val="370813E2"/>
    <w:rsid w:val="3719D7CF"/>
    <w:rsid w:val="3738BFAE"/>
    <w:rsid w:val="37409B84"/>
    <w:rsid w:val="37475E07"/>
    <w:rsid w:val="375EAD89"/>
    <w:rsid w:val="375FE3EE"/>
    <w:rsid w:val="377D5796"/>
    <w:rsid w:val="379D1540"/>
    <w:rsid w:val="379E172A"/>
    <w:rsid w:val="37B3807F"/>
    <w:rsid w:val="37C1A553"/>
    <w:rsid w:val="37CCE5E9"/>
    <w:rsid w:val="380BB531"/>
    <w:rsid w:val="380C722E"/>
    <w:rsid w:val="381ECB9B"/>
    <w:rsid w:val="38320F07"/>
    <w:rsid w:val="38447B13"/>
    <w:rsid w:val="38523392"/>
    <w:rsid w:val="385DA370"/>
    <w:rsid w:val="386748AA"/>
    <w:rsid w:val="389764DE"/>
    <w:rsid w:val="38A851B0"/>
    <w:rsid w:val="38C188E9"/>
    <w:rsid w:val="38D09400"/>
    <w:rsid w:val="38D28444"/>
    <w:rsid w:val="38D934BA"/>
    <w:rsid w:val="38F01684"/>
    <w:rsid w:val="39015190"/>
    <w:rsid w:val="391ED607"/>
    <w:rsid w:val="39239FE7"/>
    <w:rsid w:val="392813B3"/>
    <w:rsid w:val="392DCB4E"/>
    <w:rsid w:val="39700F54"/>
    <w:rsid w:val="399E1979"/>
    <w:rsid w:val="39A3D246"/>
    <w:rsid w:val="39B731C6"/>
    <w:rsid w:val="39C32BE1"/>
    <w:rsid w:val="39EB9F36"/>
    <w:rsid w:val="39FC8532"/>
    <w:rsid w:val="3A00EA9F"/>
    <w:rsid w:val="3A042AC6"/>
    <w:rsid w:val="3A0A5943"/>
    <w:rsid w:val="3A116A7E"/>
    <w:rsid w:val="3A26C953"/>
    <w:rsid w:val="3A29D2CE"/>
    <w:rsid w:val="3A3AAAB7"/>
    <w:rsid w:val="3A3B84AC"/>
    <w:rsid w:val="3A4AC463"/>
    <w:rsid w:val="3A4F6006"/>
    <w:rsid w:val="3A6786F2"/>
    <w:rsid w:val="3A9D21F1"/>
    <w:rsid w:val="3AA7C385"/>
    <w:rsid w:val="3AB6F45E"/>
    <w:rsid w:val="3AD09817"/>
    <w:rsid w:val="3AD51282"/>
    <w:rsid w:val="3AD65F01"/>
    <w:rsid w:val="3AD6792E"/>
    <w:rsid w:val="3ADB22CB"/>
    <w:rsid w:val="3ADD964E"/>
    <w:rsid w:val="3AF14DEF"/>
    <w:rsid w:val="3AF28314"/>
    <w:rsid w:val="3AF9B0E1"/>
    <w:rsid w:val="3B072A8E"/>
    <w:rsid w:val="3B1A03E9"/>
    <w:rsid w:val="3B1C74DB"/>
    <w:rsid w:val="3B36ADAD"/>
    <w:rsid w:val="3B3BC991"/>
    <w:rsid w:val="3B3C490A"/>
    <w:rsid w:val="3B3D0049"/>
    <w:rsid w:val="3B42EE25"/>
    <w:rsid w:val="3B6D6022"/>
    <w:rsid w:val="3B87EE88"/>
    <w:rsid w:val="3B8F79E5"/>
    <w:rsid w:val="3BB5C815"/>
    <w:rsid w:val="3BB79430"/>
    <w:rsid w:val="3BB9B7BC"/>
    <w:rsid w:val="3BDFF272"/>
    <w:rsid w:val="3BF935C0"/>
    <w:rsid w:val="3BFB9D08"/>
    <w:rsid w:val="3BFE5E09"/>
    <w:rsid w:val="3C0D52FF"/>
    <w:rsid w:val="3C282980"/>
    <w:rsid w:val="3C2DB1DF"/>
    <w:rsid w:val="3C3193B4"/>
    <w:rsid w:val="3C4FC491"/>
    <w:rsid w:val="3C9B8C15"/>
    <w:rsid w:val="3C9E9CA8"/>
    <w:rsid w:val="3CA132BD"/>
    <w:rsid w:val="3CA536FF"/>
    <w:rsid w:val="3CB00849"/>
    <w:rsid w:val="3CE0E69F"/>
    <w:rsid w:val="3D0464F8"/>
    <w:rsid w:val="3D0E6BD2"/>
    <w:rsid w:val="3D1A0828"/>
    <w:rsid w:val="3D5A1FC5"/>
    <w:rsid w:val="3D5F3053"/>
    <w:rsid w:val="3D622FE4"/>
    <w:rsid w:val="3D67FBD1"/>
    <w:rsid w:val="3D6A14D6"/>
    <w:rsid w:val="3D81FAE8"/>
    <w:rsid w:val="3D84B7DA"/>
    <w:rsid w:val="3D8FB09C"/>
    <w:rsid w:val="3DABDE2D"/>
    <w:rsid w:val="3DE441ED"/>
    <w:rsid w:val="3DED81CB"/>
    <w:rsid w:val="3DF36DAA"/>
    <w:rsid w:val="3DFC326E"/>
    <w:rsid w:val="3DFE3618"/>
    <w:rsid w:val="3E1B5087"/>
    <w:rsid w:val="3E26E6F0"/>
    <w:rsid w:val="3E29BDA6"/>
    <w:rsid w:val="3E3151A3"/>
    <w:rsid w:val="3E3583B2"/>
    <w:rsid w:val="3E569BB4"/>
    <w:rsid w:val="3E974F80"/>
    <w:rsid w:val="3EB846D5"/>
    <w:rsid w:val="3EC5704F"/>
    <w:rsid w:val="3ECE4630"/>
    <w:rsid w:val="3EF66F81"/>
    <w:rsid w:val="3F000F42"/>
    <w:rsid w:val="3F039D3F"/>
    <w:rsid w:val="3F09D959"/>
    <w:rsid w:val="3F113836"/>
    <w:rsid w:val="3F157788"/>
    <w:rsid w:val="3F41BFDA"/>
    <w:rsid w:val="3F4A5EA7"/>
    <w:rsid w:val="3F5A56C0"/>
    <w:rsid w:val="3F62BA36"/>
    <w:rsid w:val="3F81D387"/>
    <w:rsid w:val="3F92E16B"/>
    <w:rsid w:val="3FA02B83"/>
    <w:rsid w:val="3FB38632"/>
    <w:rsid w:val="3FCC7BA5"/>
    <w:rsid w:val="3FF26C15"/>
    <w:rsid w:val="3FF87523"/>
    <w:rsid w:val="3FFAECFF"/>
    <w:rsid w:val="40207258"/>
    <w:rsid w:val="402FD150"/>
    <w:rsid w:val="403B8C2F"/>
    <w:rsid w:val="40434024"/>
    <w:rsid w:val="407B441F"/>
    <w:rsid w:val="40C6E7F4"/>
    <w:rsid w:val="40CD06AB"/>
    <w:rsid w:val="40F80061"/>
    <w:rsid w:val="411CEBB9"/>
    <w:rsid w:val="412FF080"/>
    <w:rsid w:val="415874A7"/>
    <w:rsid w:val="415A0AD0"/>
    <w:rsid w:val="415B9C4D"/>
    <w:rsid w:val="415CC288"/>
    <w:rsid w:val="4168F265"/>
    <w:rsid w:val="4185A819"/>
    <w:rsid w:val="41ACCB5E"/>
    <w:rsid w:val="41AD755C"/>
    <w:rsid w:val="41AEB797"/>
    <w:rsid w:val="41BF0803"/>
    <w:rsid w:val="41C942B3"/>
    <w:rsid w:val="41CE6842"/>
    <w:rsid w:val="41F7AEAA"/>
    <w:rsid w:val="423F7DD7"/>
    <w:rsid w:val="424914A4"/>
    <w:rsid w:val="42748363"/>
    <w:rsid w:val="42A2FD32"/>
    <w:rsid w:val="42A51331"/>
    <w:rsid w:val="42A527A3"/>
    <w:rsid w:val="42ABDC3E"/>
    <w:rsid w:val="42B2B4AB"/>
    <w:rsid w:val="42B7DA74"/>
    <w:rsid w:val="42B8C38D"/>
    <w:rsid w:val="42BC6F99"/>
    <w:rsid w:val="42CF6D5E"/>
    <w:rsid w:val="42D19EC3"/>
    <w:rsid w:val="42DA0A12"/>
    <w:rsid w:val="42FD2EC9"/>
    <w:rsid w:val="4304BE65"/>
    <w:rsid w:val="430ED20D"/>
    <w:rsid w:val="4320D878"/>
    <w:rsid w:val="4350D549"/>
    <w:rsid w:val="435E3E63"/>
    <w:rsid w:val="43750236"/>
    <w:rsid w:val="438A401C"/>
    <w:rsid w:val="438DE04F"/>
    <w:rsid w:val="43913D66"/>
    <w:rsid w:val="43B4C31A"/>
    <w:rsid w:val="43C90B4C"/>
    <w:rsid w:val="4404A76D"/>
    <w:rsid w:val="44221A6E"/>
    <w:rsid w:val="442ABE04"/>
    <w:rsid w:val="4439CC0E"/>
    <w:rsid w:val="443FC8CE"/>
    <w:rsid w:val="4442FF64"/>
    <w:rsid w:val="444CBB9D"/>
    <w:rsid w:val="44561DC5"/>
    <w:rsid w:val="445CBBF8"/>
    <w:rsid w:val="4465A815"/>
    <w:rsid w:val="4467D1E1"/>
    <w:rsid w:val="448D5A74"/>
    <w:rsid w:val="449F0298"/>
    <w:rsid w:val="44AC0D2B"/>
    <w:rsid w:val="44B049EE"/>
    <w:rsid w:val="44CF16C0"/>
    <w:rsid w:val="453191AB"/>
    <w:rsid w:val="45372786"/>
    <w:rsid w:val="4556E905"/>
    <w:rsid w:val="455DD61B"/>
    <w:rsid w:val="456A89AC"/>
    <w:rsid w:val="457019E0"/>
    <w:rsid w:val="45782442"/>
    <w:rsid w:val="457D8304"/>
    <w:rsid w:val="458FDC12"/>
    <w:rsid w:val="45A077CE"/>
    <w:rsid w:val="45A7ED50"/>
    <w:rsid w:val="45C46A2E"/>
    <w:rsid w:val="45CED5D5"/>
    <w:rsid w:val="45D4B369"/>
    <w:rsid w:val="461411AE"/>
    <w:rsid w:val="4620E6E3"/>
    <w:rsid w:val="4636BCA8"/>
    <w:rsid w:val="464F5E75"/>
    <w:rsid w:val="465C8E87"/>
    <w:rsid w:val="467AFAFF"/>
    <w:rsid w:val="469084F0"/>
    <w:rsid w:val="46B8B0EC"/>
    <w:rsid w:val="46C1552C"/>
    <w:rsid w:val="46C17904"/>
    <w:rsid w:val="46C36F3F"/>
    <w:rsid w:val="46D91B42"/>
    <w:rsid w:val="46E495D1"/>
    <w:rsid w:val="46F01520"/>
    <w:rsid w:val="46F349D5"/>
    <w:rsid w:val="46F4E934"/>
    <w:rsid w:val="46F57BFA"/>
    <w:rsid w:val="47090E6D"/>
    <w:rsid w:val="473BFDA5"/>
    <w:rsid w:val="47431DD5"/>
    <w:rsid w:val="47588576"/>
    <w:rsid w:val="47685E90"/>
    <w:rsid w:val="47719ED6"/>
    <w:rsid w:val="47A286D8"/>
    <w:rsid w:val="47A472C9"/>
    <w:rsid w:val="47AAD520"/>
    <w:rsid w:val="47B0993E"/>
    <w:rsid w:val="47B3981C"/>
    <w:rsid w:val="47B506F8"/>
    <w:rsid w:val="47BD577E"/>
    <w:rsid w:val="47D41617"/>
    <w:rsid w:val="47F893CD"/>
    <w:rsid w:val="47FC44A1"/>
    <w:rsid w:val="4805CF46"/>
    <w:rsid w:val="48078D51"/>
    <w:rsid w:val="480B980A"/>
    <w:rsid w:val="480FEA0C"/>
    <w:rsid w:val="483262AC"/>
    <w:rsid w:val="48493504"/>
    <w:rsid w:val="4856D340"/>
    <w:rsid w:val="487057D6"/>
    <w:rsid w:val="487A706C"/>
    <w:rsid w:val="487D6757"/>
    <w:rsid w:val="4887B129"/>
    <w:rsid w:val="488B5BF8"/>
    <w:rsid w:val="4892D44B"/>
    <w:rsid w:val="48966248"/>
    <w:rsid w:val="48A5002B"/>
    <w:rsid w:val="48B587D4"/>
    <w:rsid w:val="48D81B3D"/>
    <w:rsid w:val="48E16D70"/>
    <w:rsid w:val="48E6DF1D"/>
    <w:rsid w:val="491B2C96"/>
    <w:rsid w:val="494E61D0"/>
    <w:rsid w:val="4963E40B"/>
    <w:rsid w:val="4974CAF5"/>
    <w:rsid w:val="4977ADCC"/>
    <w:rsid w:val="497DA81F"/>
    <w:rsid w:val="497ECD52"/>
    <w:rsid w:val="49A1DF06"/>
    <w:rsid w:val="49AA8377"/>
    <w:rsid w:val="49B2B442"/>
    <w:rsid w:val="49B5CB1E"/>
    <w:rsid w:val="49BB15CF"/>
    <w:rsid w:val="49E0CC5A"/>
    <w:rsid w:val="4A16871F"/>
    <w:rsid w:val="4A17263E"/>
    <w:rsid w:val="4A1B72E6"/>
    <w:rsid w:val="4A250E03"/>
    <w:rsid w:val="4A3DBC23"/>
    <w:rsid w:val="4A422C5C"/>
    <w:rsid w:val="4A5B6FAF"/>
    <w:rsid w:val="4A6D9C0E"/>
    <w:rsid w:val="4A8743B9"/>
    <w:rsid w:val="4A9134B4"/>
    <w:rsid w:val="4A9EFA32"/>
    <w:rsid w:val="4AAA2D03"/>
    <w:rsid w:val="4AB8CAE4"/>
    <w:rsid w:val="4ABEBBBF"/>
    <w:rsid w:val="4ACED2A3"/>
    <w:rsid w:val="4AE1A011"/>
    <w:rsid w:val="4AE91FA4"/>
    <w:rsid w:val="4AE99313"/>
    <w:rsid w:val="4AFF5EEC"/>
    <w:rsid w:val="4B0F0FA2"/>
    <w:rsid w:val="4B0FD908"/>
    <w:rsid w:val="4B102E34"/>
    <w:rsid w:val="4B123C8B"/>
    <w:rsid w:val="4B2352F6"/>
    <w:rsid w:val="4B2502DA"/>
    <w:rsid w:val="4B3025FA"/>
    <w:rsid w:val="4B41BC9E"/>
    <w:rsid w:val="4B615A3C"/>
    <w:rsid w:val="4B918192"/>
    <w:rsid w:val="4B9A9069"/>
    <w:rsid w:val="4B9E9966"/>
    <w:rsid w:val="4BA0FDBB"/>
    <w:rsid w:val="4BA8B202"/>
    <w:rsid w:val="4BB2788A"/>
    <w:rsid w:val="4BB91709"/>
    <w:rsid w:val="4BCD94B9"/>
    <w:rsid w:val="4BD146E4"/>
    <w:rsid w:val="4BD4A55E"/>
    <w:rsid w:val="4BE9C270"/>
    <w:rsid w:val="4BFAE6BF"/>
    <w:rsid w:val="4BFF8C51"/>
    <w:rsid w:val="4C0FB952"/>
    <w:rsid w:val="4C24E67A"/>
    <w:rsid w:val="4C27439D"/>
    <w:rsid w:val="4C623406"/>
    <w:rsid w:val="4C6C30A4"/>
    <w:rsid w:val="4C84F005"/>
    <w:rsid w:val="4C860292"/>
    <w:rsid w:val="4C889297"/>
    <w:rsid w:val="4C8B22DB"/>
    <w:rsid w:val="4C8D398E"/>
    <w:rsid w:val="4CABFE95"/>
    <w:rsid w:val="4CBABBE0"/>
    <w:rsid w:val="4CC5199D"/>
    <w:rsid w:val="4CD5CDE2"/>
    <w:rsid w:val="4CE973EF"/>
    <w:rsid w:val="4CF43B98"/>
    <w:rsid w:val="4CF529F0"/>
    <w:rsid w:val="4CF965D3"/>
    <w:rsid w:val="4D112E4E"/>
    <w:rsid w:val="4D19C31C"/>
    <w:rsid w:val="4D1A9B71"/>
    <w:rsid w:val="4D261733"/>
    <w:rsid w:val="4D2C11DA"/>
    <w:rsid w:val="4D3E6614"/>
    <w:rsid w:val="4D450049"/>
    <w:rsid w:val="4D53F77D"/>
    <w:rsid w:val="4D663B03"/>
    <w:rsid w:val="4D6D1745"/>
    <w:rsid w:val="4D80E939"/>
    <w:rsid w:val="4D827981"/>
    <w:rsid w:val="4DA29409"/>
    <w:rsid w:val="4DA5B857"/>
    <w:rsid w:val="4DAC38E2"/>
    <w:rsid w:val="4DDA0DA6"/>
    <w:rsid w:val="4DEE1CEA"/>
    <w:rsid w:val="4DEEA22E"/>
    <w:rsid w:val="4DF1F3B5"/>
    <w:rsid w:val="4E1E5E09"/>
    <w:rsid w:val="4E20C066"/>
    <w:rsid w:val="4E32BDF6"/>
    <w:rsid w:val="4E38AC71"/>
    <w:rsid w:val="4E399EE4"/>
    <w:rsid w:val="4E6F633E"/>
    <w:rsid w:val="4E74AD04"/>
    <w:rsid w:val="4EAFCB68"/>
    <w:rsid w:val="4EB9F4F4"/>
    <w:rsid w:val="4ED76829"/>
    <w:rsid w:val="4EE68E49"/>
    <w:rsid w:val="4EEE581E"/>
    <w:rsid w:val="4F138063"/>
    <w:rsid w:val="4F2CE5CD"/>
    <w:rsid w:val="4F32E4CB"/>
    <w:rsid w:val="4F3363CE"/>
    <w:rsid w:val="4F35A484"/>
    <w:rsid w:val="4F3CB7BF"/>
    <w:rsid w:val="4F3CBC78"/>
    <w:rsid w:val="4F528305"/>
    <w:rsid w:val="4F70C7DC"/>
    <w:rsid w:val="4F801EA7"/>
    <w:rsid w:val="4F815901"/>
    <w:rsid w:val="4F8B2819"/>
    <w:rsid w:val="4F9DBE33"/>
    <w:rsid w:val="4FA77BEF"/>
    <w:rsid w:val="4FADC46C"/>
    <w:rsid w:val="4FBF6F12"/>
    <w:rsid w:val="4FE39F57"/>
    <w:rsid w:val="50107D65"/>
    <w:rsid w:val="50363190"/>
    <w:rsid w:val="503BD8A7"/>
    <w:rsid w:val="50563FD6"/>
    <w:rsid w:val="5070C81A"/>
    <w:rsid w:val="5071F4D3"/>
    <w:rsid w:val="50747AE7"/>
    <w:rsid w:val="5077413A"/>
    <w:rsid w:val="508A287F"/>
    <w:rsid w:val="5094D4AA"/>
    <w:rsid w:val="50B2CFA8"/>
    <w:rsid w:val="50BD6CEF"/>
    <w:rsid w:val="50C7B199"/>
    <w:rsid w:val="50F8AF99"/>
    <w:rsid w:val="50FFEB4B"/>
    <w:rsid w:val="51080F9A"/>
    <w:rsid w:val="5119FE28"/>
    <w:rsid w:val="511A4B8F"/>
    <w:rsid w:val="513C166A"/>
    <w:rsid w:val="51489723"/>
    <w:rsid w:val="516418A6"/>
    <w:rsid w:val="518D021D"/>
    <w:rsid w:val="51958B8F"/>
    <w:rsid w:val="51A0541B"/>
    <w:rsid w:val="51AC4DC6"/>
    <w:rsid w:val="51B8D9E9"/>
    <w:rsid w:val="51CCD3BC"/>
    <w:rsid w:val="51E72AE6"/>
    <w:rsid w:val="51F4923F"/>
    <w:rsid w:val="520DC534"/>
    <w:rsid w:val="522FD0F3"/>
    <w:rsid w:val="52342AAE"/>
    <w:rsid w:val="524AE6B5"/>
    <w:rsid w:val="524CAA9B"/>
    <w:rsid w:val="52530F50"/>
    <w:rsid w:val="5265F048"/>
    <w:rsid w:val="526F1950"/>
    <w:rsid w:val="527D2112"/>
    <w:rsid w:val="527EC8C4"/>
    <w:rsid w:val="528A458A"/>
    <w:rsid w:val="529A7708"/>
    <w:rsid w:val="52B3A2AA"/>
    <w:rsid w:val="52BE57C5"/>
    <w:rsid w:val="52CD8A67"/>
    <w:rsid w:val="52F21686"/>
    <w:rsid w:val="52FB1C19"/>
    <w:rsid w:val="52FC3AA0"/>
    <w:rsid w:val="5310D66F"/>
    <w:rsid w:val="531768FD"/>
    <w:rsid w:val="531D795F"/>
    <w:rsid w:val="5327096D"/>
    <w:rsid w:val="53325806"/>
    <w:rsid w:val="533349A2"/>
    <w:rsid w:val="534030A1"/>
    <w:rsid w:val="5345B43C"/>
    <w:rsid w:val="5349C44B"/>
    <w:rsid w:val="534AA670"/>
    <w:rsid w:val="534ACD09"/>
    <w:rsid w:val="535B0DBC"/>
    <w:rsid w:val="53623FE8"/>
    <w:rsid w:val="53795071"/>
    <w:rsid w:val="538DE773"/>
    <w:rsid w:val="53937017"/>
    <w:rsid w:val="53AB941B"/>
    <w:rsid w:val="53C708FB"/>
    <w:rsid w:val="53CD616E"/>
    <w:rsid w:val="53D57371"/>
    <w:rsid w:val="53DC58C9"/>
    <w:rsid w:val="53E8D407"/>
    <w:rsid w:val="53F8861B"/>
    <w:rsid w:val="53FA066E"/>
    <w:rsid w:val="5401ABF1"/>
    <w:rsid w:val="5404BE44"/>
    <w:rsid w:val="5408E09A"/>
    <w:rsid w:val="5409B7E4"/>
    <w:rsid w:val="540E2563"/>
    <w:rsid w:val="543A926D"/>
    <w:rsid w:val="5452A698"/>
    <w:rsid w:val="546187AC"/>
    <w:rsid w:val="5462E1EF"/>
    <w:rsid w:val="54786638"/>
    <w:rsid w:val="548D9717"/>
    <w:rsid w:val="54CF005C"/>
    <w:rsid w:val="54DFA1F2"/>
    <w:rsid w:val="54E8908D"/>
    <w:rsid w:val="551E0845"/>
    <w:rsid w:val="55235F49"/>
    <w:rsid w:val="552436C0"/>
    <w:rsid w:val="552FDA3B"/>
    <w:rsid w:val="554565F6"/>
    <w:rsid w:val="555391AF"/>
    <w:rsid w:val="555B6D48"/>
    <w:rsid w:val="555CA457"/>
    <w:rsid w:val="5566C34A"/>
    <w:rsid w:val="55726646"/>
    <w:rsid w:val="5573B1C7"/>
    <w:rsid w:val="557F3DF5"/>
    <w:rsid w:val="557F7576"/>
    <w:rsid w:val="559A4E38"/>
    <w:rsid w:val="55AD73F1"/>
    <w:rsid w:val="55CED261"/>
    <w:rsid w:val="55D658F0"/>
    <w:rsid w:val="55E0AB55"/>
    <w:rsid w:val="55E0CC6C"/>
    <w:rsid w:val="55EE76F9"/>
    <w:rsid w:val="56099BD2"/>
    <w:rsid w:val="5611A6EF"/>
    <w:rsid w:val="56135ADA"/>
    <w:rsid w:val="5652E0DB"/>
    <w:rsid w:val="56857E2A"/>
    <w:rsid w:val="5690D0A8"/>
    <w:rsid w:val="56A815C1"/>
    <w:rsid w:val="56B76A9B"/>
    <w:rsid w:val="56B79FE1"/>
    <w:rsid w:val="56C901A2"/>
    <w:rsid w:val="56D0E380"/>
    <w:rsid w:val="56D3E651"/>
    <w:rsid w:val="56DFD764"/>
    <w:rsid w:val="56E11047"/>
    <w:rsid w:val="56E5ED05"/>
    <w:rsid w:val="56E9877E"/>
    <w:rsid w:val="56EAA3B3"/>
    <w:rsid w:val="5713F98B"/>
    <w:rsid w:val="571D9101"/>
    <w:rsid w:val="5728A703"/>
    <w:rsid w:val="5734CC81"/>
    <w:rsid w:val="575A597F"/>
    <w:rsid w:val="575A7395"/>
    <w:rsid w:val="577BA766"/>
    <w:rsid w:val="577F1FCE"/>
    <w:rsid w:val="578694D4"/>
    <w:rsid w:val="578E5A10"/>
    <w:rsid w:val="579EB04A"/>
    <w:rsid w:val="579F7FEF"/>
    <w:rsid w:val="57F20F8A"/>
    <w:rsid w:val="5813A1C4"/>
    <w:rsid w:val="581B8F4A"/>
    <w:rsid w:val="582500B0"/>
    <w:rsid w:val="582A5904"/>
    <w:rsid w:val="5837BA69"/>
    <w:rsid w:val="58483519"/>
    <w:rsid w:val="58574D61"/>
    <w:rsid w:val="585B222C"/>
    <w:rsid w:val="586791B9"/>
    <w:rsid w:val="586C6359"/>
    <w:rsid w:val="586ECBE6"/>
    <w:rsid w:val="5873DE75"/>
    <w:rsid w:val="58804C00"/>
    <w:rsid w:val="588BE9B5"/>
    <w:rsid w:val="588CCE5C"/>
    <w:rsid w:val="58962741"/>
    <w:rsid w:val="589834B9"/>
    <w:rsid w:val="589F6EF5"/>
    <w:rsid w:val="58D69596"/>
    <w:rsid w:val="58DBB599"/>
    <w:rsid w:val="58DF9C6E"/>
    <w:rsid w:val="58E7E63A"/>
    <w:rsid w:val="590A2F65"/>
    <w:rsid w:val="59186DF2"/>
    <w:rsid w:val="5939256A"/>
    <w:rsid w:val="593BF692"/>
    <w:rsid w:val="59480AAE"/>
    <w:rsid w:val="596377B6"/>
    <w:rsid w:val="597F1E1C"/>
    <w:rsid w:val="59954491"/>
    <w:rsid w:val="59AF7225"/>
    <w:rsid w:val="59B53C62"/>
    <w:rsid w:val="59F50034"/>
    <w:rsid w:val="59F873A2"/>
    <w:rsid w:val="59F9C993"/>
    <w:rsid w:val="5A02910B"/>
    <w:rsid w:val="5A2ECD54"/>
    <w:rsid w:val="5A378EB2"/>
    <w:rsid w:val="5A39F8B6"/>
    <w:rsid w:val="5A56CC5C"/>
    <w:rsid w:val="5A57E129"/>
    <w:rsid w:val="5A5950E5"/>
    <w:rsid w:val="5A78FF17"/>
    <w:rsid w:val="5A843657"/>
    <w:rsid w:val="5AA080D9"/>
    <w:rsid w:val="5AAB0FD0"/>
    <w:rsid w:val="5AB52344"/>
    <w:rsid w:val="5AB9406C"/>
    <w:rsid w:val="5ACB646B"/>
    <w:rsid w:val="5AD07E60"/>
    <w:rsid w:val="5AD5F72C"/>
    <w:rsid w:val="5B19FABD"/>
    <w:rsid w:val="5B20130B"/>
    <w:rsid w:val="5B2B519A"/>
    <w:rsid w:val="5B34E155"/>
    <w:rsid w:val="5B45DA37"/>
    <w:rsid w:val="5B53300C"/>
    <w:rsid w:val="5B5DEDE2"/>
    <w:rsid w:val="5B8F82BF"/>
    <w:rsid w:val="5BB43EE7"/>
    <w:rsid w:val="5BBA04DB"/>
    <w:rsid w:val="5BD6F8B8"/>
    <w:rsid w:val="5BE7978C"/>
    <w:rsid w:val="5C12CF76"/>
    <w:rsid w:val="5C1E5CFC"/>
    <w:rsid w:val="5C247EFF"/>
    <w:rsid w:val="5C2482DB"/>
    <w:rsid w:val="5C416BD8"/>
    <w:rsid w:val="5C42606F"/>
    <w:rsid w:val="5C43599E"/>
    <w:rsid w:val="5C621882"/>
    <w:rsid w:val="5C6ECF74"/>
    <w:rsid w:val="5C7BBA6A"/>
    <w:rsid w:val="5C8D4E8D"/>
    <w:rsid w:val="5CA2377B"/>
    <w:rsid w:val="5CA30155"/>
    <w:rsid w:val="5CB39061"/>
    <w:rsid w:val="5CB9409D"/>
    <w:rsid w:val="5CC5D5D8"/>
    <w:rsid w:val="5CDCF4A9"/>
    <w:rsid w:val="5CEF006D"/>
    <w:rsid w:val="5D09FF7F"/>
    <w:rsid w:val="5D0BBC2B"/>
    <w:rsid w:val="5D1B23CC"/>
    <w:rsid w:val="5D2EB1D2"/>
    <w:rsid w:val="5D33ABCE"/>
    <w:rsid w:val="5D36D4C3"/>
    <w:rsid w:val="5D3CC849"/>
    <w:rsid w:val="5D540AB0"/>
    <w:rsid w:val="5D613B49"/>
    <w:rsid w:val="5D62552B"/>
    <w:rsid w:val="5D665F5D"/>
    <w:rsid w:val="5D783C72"/>
    <w:rsid w:val="5DB4522D"/>
    <w:rsid w:val="5DC99B03"/>
    <w:rsid w:val="5DD32A6E"/>
    <w:rsid w:val="5E4341EA"/>
    <w:rsid w:val="5E5510FE"/>
    <w:rsid w:val="5E5CF2B9"/>
    <w:rsid w:val="5E607D8F"/>
    <w:rsid w:val="5E64F05F"/>
    <w:rsid w:val="5E744455"/>
    <w:rsid w:val="5E7633C2"/>
    <w:rsid w:val="5E8A856F"/>
    <w:rsid w:val="5E8AD0CE"/>
    <w:rsid w:val="5E8AEDC5"/>
    <w:rsid w:val="5E962F4A"/>
    <w:rsid w:val="5EC20B58"/>
    <w:rsid w:val="5ECCBF0B"/>
    <w:rsid w:val="5F14C104"/>
    <w:rsid w:val="5F33BBD3"/>
    <w:rsid w:val="5F341FAF"/>
    <w:rsid w:val="5F37A3A1"/>
    <w:rsid w:val="5F4C2D7D"/>
    <w:rsid w:val="5F6AA9FF"/>
    <w:rsid w:val="5FA1655E"/>
    <w:rsid w:val="5FAD9CA9"/>
    <w:rsid w:val="5FB16C4F"/>
    <w:rsid w:val="5FC555B6"/>
    <w:rsid w:val="5FF4F528"/>
    <w:rsid w:val="5FFA7627"/>
    <w:rsid w:val="60001622"/>
    <w:rsid w:val="6003B2BC"/>
    <w:rsid w:val="60051D4B"/>
    <w:rsid w:val="6011FCC5"/>
    <w:rsid w:val="6012367D"/>
    <w:rsid w:val="60146C9C"/>
    <w:rsid w:val="602723AE"/>
    <w:rsid w:val="60397906"/>
    <w:rsid w:val="604292C4"/>
    <w:rsid w:val="604DEB79"/>
    <w:rsid w:val="6056B7A8"/>
    <w:rsid w:val="606EF905"/>
    <w:rsid w:val="607218C7"/>
    <w:rsid w:val="608DE28C"/>
    <w:rsid w:val="60AD5926"/>
    <w:rsid w:val="60AEB4DE"/>
    <w:rsid w:val="60BACC42"/>
    <w:rsid w:val="60BD78D9"/>
    <w:rsid w:val="60F3FBEF"/>
    <w:rsid w:val="60F6912B"/>
    <w:rsid w:val="60FA898B"/>
    <w:rsid w:val="6100F3AF"/>
    <w:rsid w:val="610E4889"/>
    <w:rsid w:val="611B15B3"/>
    <w:rsid w:val="6148F8A1"/>
    <w:rsid w:val="61615AFA"/>
    <w:rsid w:val="61774E38"/>
    <w:rsid w:val="618CB1C0"/>
    <w:rsid w:val="6195D89E"/>
    <w:rsid w:val="619F4547"/>
    <w:rsid w:val="61AE3163"/>
    <w:rsid w:val="61C27190"/>
    <w:rsid w:val="61EDAD43"/>
    <w:rsid w:val="6218BE9D"/>
    <w:rsid w:val="622D46F5"/>
    <w:rsid w:val="6240459A"/>
    <w:rsid w:val="624BBBFA"/>
    <w:rsid w:val="62570CF5"/>
    <w:rsid w:val="625C44FE"/>
    <w:rsid w:val="626282D4"/>
    <w:rsid w:val="62702E18"/>
    <w:rsid w:val="62726177"/>
    <w:rsid w:val="62877C6C"/>
    <w:rsid w:val="62DD594B"/>
    <w:rsid w:val="62F77ADD"/>
    <w:rsid w:val="63001BA7"/>
    <w:rsid w:val="631678DD"/>
    <w:rsid w:val="63240A8E"/>
    <w:rsid w:val="63288221"/>
    <w:rsid w:val="6333D429"/>
    <w:rsid w:val="6353A883"/>
    <w:rsid w:val="636FE002"/>
    <w:rsid w:val="6398D149"/>
    <w:rsid w:val="63B38614"/>
    <w:rsid w:val="63BC873D"/>
    <w:rsid w:val="63EA4993"/>
    <w:rsid w:val="63FA6A19"/>
    <w:rsid w:val="6414C49E"/>
    <w:rsid w:val="642B7F68"/>
    <w:rsid w:val="64305DB0"/>
    <w:rsid w:val="643DE614"/>
    <w:rsid w:val="644146AE"/>
    <w:rsid w:val="64733A3F"/>
    <w:rsid w:val="6473E147"/>
    <w:rsid w:val="6488060E"/>
    <w:rsid w:val="649D4816"/>
    <w:rsid w:val="64A8B252"/>
    <w:rsid w:val="64BEC55A"/>
    <w:rsid w:val="64D34686"/>
    <w:rsid w:val="64E72D96"/>
    <w:rsid w:val="64E83BB4"/>
    <w:rsid w:val="64EA05E7"/>
    <w:rsid w:val="64F5E816"/>
    <w:rsid w:val="64F7B75D"/>
    <w:rsid w:val="6503B744"/>
    <w:rsid w:val="6504BC57"/>
    <w:rsid w:val="651B696F"/>
    <w:rsid w:val="6533556F"/>
    <w:rsid w:val="6535DF77"/>
    <w:rsid w:val="655DD755"/>
    <w:rsid w:val="656A13D3"/>
    <w:rsid w:val="65718A77"/>
    <w:rsid w:val="6576E379"/>
    <w:rsid w:val="657B7FB2"/>
    <w:rsid w:val="6586CD68"/>
    <w:rsid w:val="65B9465B"/>
    <w:rsid w:val="65CD668C"/>
    <w:rsid w:val="65D2E3B9"/>
    <w:rsid w:val="65EE301A"/>
    <w:rsid w:val="65F3B8AD"/>
    <w:rsid w:val="65FBA546"/>
    <w:rsid w:val="66096303"/>
    <w:rsid w:val="660A36F5"/>
    <w:rsid w:val="66166F9C"/>
    <w:rsid w:val="66295154"/>
    <w:rsid w:val="663397CE"/>
    <w:rsid w:val="66639DAC"/>
    <w:rsid w:val="666BFA6B"/>
    <w:rsid w:val="666FADF9"/>
    <w:rsid w:val="66717D94"/>
    <w:rsid w:val="66756ED8"/>
    <w:rsid w:val="6686CF59"/>
    <w:rsid w:val="668DD7D4"/>
    <w:rsid w:val="668FB785"/>
    <w:rsid w:val="6695E2B3"/>
    <w:rsid w:val="669BAB7D"/>
    <w:rsid w:val="66C639FE"/>
    <w:rsid w:val="66CF5FD6"/>
    <w:rsid w:val="66D9EC42"/>
    <w:rsid w:val="66E47FD1"/>
    <w:rsid w:val="66E5827F"/>
    <w:rsid w:val="67069825"/>
    <w:rsid w:val="671BF4D7"/>
    <w:rsid w:val="67203456"/>
    <w:rsid w:val="67317E2A"/>
    <w:rsid w:val="67365ECA"/>
    <w:rsid w:val="673C1CD2"/>
    <w:rsid w:val="67439F3B"/>
    <w:rsid w:val="674EBE42"/>
    <w:rsid w:val="676381E9"/>
    <w:rsid w:val="6772CEE7"/>
    <w:rsid w:val="678A5737"/>
    <w:rsid w:val="67C0CCB0"/>
    <w:rsid w:val="67C1F56D"/>
    <w:rsid w:val="67C81AE2"/>
    <w:rsid w:val="67CB6100"/>
    <w:rsid w:val="67CFE68B"/>
    <w:rsid w:val="67FA592F"/>
    <w:rsid w:val="6824E468"/>
    <w:rsid w:val="682B766A"/>
    <w:rsid w:val="684869A6"/>
    <w:rsid w:val="684FC541"/>
    <w:rsid w:val="6881C3C1"/>
    <w:rsid w:val="68880DBA"/>
    <w:rsid w:val="68AE6B50"/>
    <w:rsid w:val="68BC04B7"/>
    <w:rsid w:val="68C1E13B"/>
    <w:rsid w:val="68F17462"/>
    <w:rsid w:val="6900E8DE"/>
    <w:rsid w:val="690191BD"/>
    <w:rsid w:val="6910D9DC"/>
    <w:rsid w:val="691BCCAA"/>
    <w:rsid w:val="69262798"/>
    <w:rsid w:val="692DE507"/>
    <w:rsid w:val="6931DE3F"/>
    <w:rsid w:val="6943EFAF"/>
    <w:rsid w:val="6954EA2E"/>
    <w:rsid w:val="697398B0"/>
    <w:rsid w:val="6986FC56"/>
    <w:rsid w:val="69885C94"/>
    <w:rsid w:val="699142A0"/>
    <w:rsid w:val="6999FCDA"/>
    <w:rsid w:val="69AA514E"/>
    <w:rsid w:val="69AD4ACB"/>
    <w:rsid w:val="69AF74FE"/>
    <w:rsid w:val="69B02F9F"/>
    <w:rsid w:val="69B45781"/>
    <w:rsid w:val="69CA4FD4"/>
    <w:rsid w:val="69E2CECA"/>
    <w:rsid w:val="69E3D0B6"/>
    <w:rsid w:val="69ED4789"/>
    <w:rsid w:val="69EF4E98"/>
    <w:rsid w:val="6A307044"/>
    <w:rsid w:val="6A4F07D5"/>
    <w:rsid w:val="6A57D518"/>
    <w:rsid w:val="6A6FB408"/>
    <w:rsid w:val="6A7B3FFD"/>
    <w:rsid w:val="6A82B215"/>
    <w:rsid w:val="6A82E811"/>
    <w:rsid w:val="6A866718"/>
    <w:rsid w:val="6A878B26"/>
    <w:rsid w:val="6AA2403E"/>
    <w:rsid w:val="6AA7DF34"/>
    <w:rsid w:val="6AA98709"/>
    <w:rsid w:val="6AB6521A"/>
    <w:rsid w:val="6AFA191F"/>
    <w:rsid w:val="6B2900A7"/>
    <w:rsid w:val="6B403B97"/>
    <w:rsid w:val="6B58305F"/>
    <w:rsid w:val="6B69158B"/>
    <w:rsid w:val="6B6953D6"/>
    <w:rsid w:val="6B794B35"/>
    <w:rsid w:val="6B7F3A2E"/>
    <w:rsid w:val="6B843B02"/>
    <w:rsid w:val="6B9B54ED"/>
    <w:rsid w:val="6BA109AF"/>
    <w:rsid w:val="6BBE4D5C"/>
    <w:rsid w:val="6BC0EFB6"/>
    <w:rsid w:val="6BCC56D5"/>
    <w:rsid w:val="6BF3A579"/>
    <w:rsid w:val="6BFDE801"/>
    <w:rsid w:val="6C3F86B0"/>
    <w:rsid w:val="6C50E6C9"/>
    <w:rsid w:val="6CD16573"/>
    <w:rsid w:val="6CDF0A6E"/>
    <w:rsid w:val="6CEADC3B"/>
    <w:rsid w:val="6CEFDB42"/>
    <w:rsid w:val="6D35E058"/>
    <w:rsid w:val="6D38B042"/>
    <w:rsid w:val="6D3CDD55"/>
    <w:rsid w:val="6D535BD9"/>
    <w:rsid w:val="6D670BC6"/>
    <w:rsid w:val="6D7BC648"/>
    <w:rsid w:val="6DB96C2A"/>
    <w:rsid w:val="6DD7D147"/>
    <w:rsid w:val="6DE2CF55"/>
    <w:rsid w:val="6DE457AD"/>
    <w:rsid w:val="6DE61457"/>
    <w:rsid w:val="6DF33D66"/>
    <w:rsid w:val="6E1C6FD4"/>
    <w:rsid w:val="6E2D0E3E"/>
    <w:rsid w:val="6E332FC7"/>
    <w:rsid w:val="6E458270"/>
    <w:rsid w:val="6E5048FE"/>
    <w:rsid w:val="6E5345BE"/>
    <w:rsid w:val="6E557617"/>
    <w:rsid w:val="6E557FC0"/>
    <w:rsid w:val="6E5969E7"/>
    <w:rsid w:val="6E5EAAB8"/>
    <w:rsid w:val="6E690D63"/>
    <w:rsid w:val="6E6C33E4"/>
    <w:rsid w:val="6E830724"/>
    <w:rsid w:val="6E8ADC17"/>
    <w:rsid w:val="6E93C123"/>
    <w:rsid w:val="6EAFAE8C"/>
    <w:rsid w:val="6EBAB35C"/>
    <w:rsid w:val="6EC9C438"/>
    <w:rsid w:val="6ECA6780"/>
    <w:rsid w:val="6ECCAE47"/>
    <w:rsid w:val="6ED081B6"/>
    <w:rsid w:val="6ED17B0D"/>
    <w:rsid w:val="6EE17534"/>
    <w:rsid w:val="6EE3AAB8"/>
    <w:rsid w:val="6EF0FCE2"/>
    <w:rsid w:val="6EFAB2D7"/>
    <w:rsid w:val="6F1796A9"/>
    <w:rsid w:val="6F34E132"/>
    <w:rsid w:val="6F3C0E08"/>
    <w:rsid w:val="6F4FC1DD"/>
    <w:rsid w:val="6F67D391"/>
    <w:rsid w:val="6F78F21D"/>
    <w:rsid w:val="6F7B8F2E"/>
    <w:rsid w:val="6F8069AD"/>
    <w:rsid w:val="6FAA8895"/>
    <w:rsid w:val="6FB5347D"/>
    <w:rsid w:val="6FC24BA3"/>
    <w:rsid w:val="6FC6C7F3"/>
    <w:rsid w:val="6FCC633D"/>
    <w:rsid w:val="6FDCB5BC"/>
    <w:rsid w:val="6FDE8B06"/>
    <w:rsid w:val="6FF6B843"/>
    <w:rsid w:val="6FF7BB9F"/>
    <w:rsid w:val="6FF7F31F"/>
    <w:rsid w:val="700480A9"/>
    <w:rsid w:val="7017B4DC"/>
    <w:rsid w:val="70282DA9"/>
    <w:rsid w:val="703CC4F9"/>
    <w:rsid w:val="70588CDB"/>
    <w:rsid w:val="705C6D34"/>
    <w:rsid w:val="7067AE14"/>
    <w:rsid w:val="70717A0D"/>
    <w:rsid w:val="707C9390"/>
    <w:rsid w:val="708D6FAB"/>
    <w:rsid w:val="7092574B"/>
    <w:rsid w:val="70964A1A"/>
    <w:rsid w:val="70A4D62F"/>
    <w:rsid w:val="70B3670A"/>
    <w:rsid w:val="70D4E06A"/>
    <w:rsid w:val="70E25057"/>
    <w:rsid w:val="70FC37BC"/>
    <w:rsid w:val="710131EF"/>
    <w:rsid w:val="71233C42"/>
    <w:rsid w:val="714AE02A"/>
    <w:rsid w:val="714F448D"/>
    <w:rsid w:val="71525ADB"/>
    <w:rsid w:val="7157E25F"/>
    <w:rsid w:val="71615108"/>
    <w:rsid w:val="7163C9B1"/>
    <w:rsid w:val="71744A21"/>
    <w:rsid w:val="71901865"/>
    <w:rsid w:val="7198F3FC"/>
    <w:rsid w:val="719DAA65"/>
    <w:rsid w:val="71AC922D"/>
    <w:rsid w:val="71CF1FC4"/>
    <w:rsid w:val="71D86D4E"/>
    <w:rsid w:val="71E77828"/>
    <w:rsid w:val="71EC3B26"/>
    <w:rsid w:val="71F4B82D"/>
    <w:rsid w:val="71F7D5FC"/>
    <w:rsid w:val="7214601E"/>
    <w:rsid w:val="72152E46"/>
    <w:rsid w:val="72256C2B"/>
    <w:rsid w:val="7232654D"/>
    <w:rsid w:val="724B861C"/>
    <w:rsid w:val="724F3DD6"/>
    <w:rsid w:val="726C4E47"/>
    <w:rsid w:val="726F9996"/>
    <w:rsid w:val="7273D08F"/>
    <w:rsid w:val="7279C188"/>
    <w:rsid w:val="728651E2"/>
    <w:rsid w:val="72865A0D"/>
    <w:rsid w:val="729433D9"/>
    <w:rsid w:val="72A50AA7"/>
    <w:rsid w:val="72B32FF0"/>
    <w:rsid w:val="72FBB2B4"/>
    <w:rsid w:val="72FD9F40"/>
    <w:rsid w:val="730403FF"/>
    <w:rsid w:val="7307222D"/>
    <w:rsid w:val="73097B59"/>
    <w:rsid w:val="732763CD"/>
    <w:rsid w:val="732F3CCC"/>
    <w:rsid w:val="73400FD4"/>
    <w:rsid w:val="73412FF1"/>
    <w:rsid w:val="7341CE70"/>
    <w:rsid w:val="734305EA"/>
    <w:rsid w:val="7346F71D"/>
    <w:rsid w:val="735143EB"/>
    <w:rsid w:val="7366DE47"/>
    <w:rsid w:val="736B730D"/>
    <w:rsid w:val="73764D62"/>
    <w:rsid w:val="73883273"/>
    <w:rsid w:val="738B83B8"/>
    <w:rsid w:val="73C470EA"/>
    <w:rsid w:val="73C5B94D"/>
    <w:rsid w:val="73D57CEA"/>
    <w:rsid w:val="73DA85E6"/>
    <w:rsid w:val="73DFDAF2"/>
    <w:rsid w:val="73EDFDF7"/>
    <w:rsid w:val="7425CC9C"/>
    <w:rsid w:val="74437903"/>
    <w:rsid w:val="744D9FB1"/>
    <w:rsid w:val="7455ADD6"/>
    <w:rsid w:val="7455B78F"/>
    <w:rsid w:val="746201A2"/>
    <w:rsid w:val="74760678"/>
    <w:rsid w:val="74776FE0"/>
    <w:rsid w:val="747818D9"/>
    <w:rsid w:val="747A870E"/>
    <w:rsid w:val="747E0E93"/>
    <w:rsid w:val="748DD708"/>
    <w:rsid w:val="749F5A50"/>
    <w:rsid w:val="74B8962A"/>
    <w:rsid w:val="74BDBA8C"/>
    <w:rsid w:val="74C8CD9D"/>
    <w:rsid w:val="74D63286"/>
    <w:rsid w:val="74F5FE43"/>
    <w:rsid w:val="750269FF"/>
    <w:rsid w:val="75125D5E"/>
    <w:rsid w:val="75282F17"/>
    <w:rsid w:val="752CEEDB"/>
    <w:rsid w:val="7565A035"/>
    <w:rsid w:val="758B9755"/>
    <w:rsid w:val="759528F5"/>
    <w:rsid w:val="75B7C326"/>
    <w:rsid w:val="75B81A19"/>
    <w:rsid w:val="75BDA284"/>
    <w:rsid w:val="75C86FAE"/>
    <w:rsid w:val="75CC7271"/>
    <w:rsid w:val="75CCF7D4"/>
    <w:rsid w:val="75E6BC7C"/>
    <w:rsid w:val="75EFAAF9"/>
    <w:rsid w:val="75F2D9BF"/>
    <w:rsid w:val="76016231"/>
    <w:rsid w:val="7616F527"/>
    <w:rsid w:val="7634568D"/>
    <w:rsid w:val="76396CCE"/>
    <w:rsid w:val="763EE0FE"/>
    <w:rsid w:val="76404750"/>
    <w:rsid w:val="7640D3CC"/>
    <w:rsid w:val="76623E5B"/>
    <w:rsid w:val="76707EC5"/>
    <w:rsid w:val="76954C3B"/>
    <w:rsid w:val="769B78B2"/>
    <w:rsid w:val="76BC68A9"/>
    <w:rsid w:val="76BD6545"/>
    <w:rsid w:val="76C09F0B"/>
    <w:rsid w:val="76C86507"/>
    <w:rsid w:val="76D15220"/>
    <w:rsid w:val="76DF0D41"/>
    <w:rsid w:val="76E080EF"/>
    <w:rsid w:val="76F7866E"/>
    <w:rsid w:val="76FF4AE8"/>
    <w:rsid w:val="77231A69"/>
    <w:rsid w:val="77373155"/>
    <w:rsid w:val="776B0984"/>
    <w:rsid w:val="77794B3E"/>
    <w:rsid w:val="77797DF3"/>
    <w:rsid w:val="7789AD3B"/>
    <w:rsid w:val="779E8905"/>
    <w:rsid w:val="779EEB38"/>
    <w:rsid w:val="77AD5612"/>
    <w:rsid w:val="77B3DC2D"/>
    <w:rsid w:val="77B7F74C"/>
    <w:rsid w:val="77C92D4C"/>
    <w:rsid w:val="77CAE2F5"/>
    <w:rsid w:val="77CDC86F"/>
    <w:rsid w:val="77EB12D0"/>
    <w:rsid w:val="77EDD8BA"/>
    <w:rsid w:val="77EFC8B6"/>
    <w:rsid w:val="77FE0EBC"/>
    <w:rsid w:val="780839B3"/>
    <w:rsid w:val="780E414F"/>
    <w:rsid w:val="781373DE"/>
    <w:rsid w:val="78183B30"/>
    <w:rsid w:val="782D9F05"/>
    <w:rsid w:val="78411EDC"/>
    <w:rsid w:val="785F8CA0"/>
    <w:rsid w:val="78943DF4"/>
    <w:rsid w:val="78A0BB2C"/>
    <w:rsid w:val="78AFBD5E"/>
    <w:rsid w:val="78B85947"/>
    <w:rsid w:val="78BC5F2F"/>
    <w:rsid w:val="78C4E185"/>
    <w:rsid w:val="78E2EF94"/>
    <w:rsid w:val="78FFB57A"/>
    <w:rsid w:val="79151B9F"/>
    <w:rsid w:val="79227174"/>
    <w:rsid w:val="7940B057"/>
    <w:rsid w:val="7953731E"/>
    <w:rsid w:val="79558D68"/>
    <w:rsid w:val="7956095D"/>
    <w:rsid w:val="7959ABFE"/>
    <w:rsid w:val="7959E905"/>
    <w:rsid w:val="797ADDE2"/>
    <w:rsid w:val="798048FD"/>
    <w:rsid w:val="798D29D5"/>
    <w:rsid w:val="799D8CFD"/>
    <w:rsid w:val="79A66F9C"/>
    <w:rsid w:val="79B929E5"/>
    <w:rsid w:val="79C96F66"/>
    <w:rsid w:val="79DCEF3D"/>
    <w:rsid w:val="79DF159E"/>
    <w:rsid w:val="79E9C733"/>
    <w:rsid w:val="79F2C58F"/>
    <w:rsid w:val="79FF7670"/>
    <w:rsid w:val="7A0009F1"/>
    <w:rsid w:val="7A00BE2A"/>
    <w:rsid w:val="7A127D90"/>
    <w:rsid w:val="7A332DF6"/>
    <w:rsid w:val="7A34501A"/>
    <w:rsid w:val="7A4739AF"/>
    <w:rsid w:val="7A560105"/>
    <w:rsid w:val="7A666D3D"/>
    <w:rsid w:val="7A92BD92"/>
    <w:rsid w:val="7AC7AC07"/>
    <w:rsid w:val="7AE4A4F7"/>
    <w:rsid w:val="7B11029D"/>
    <w:rsid w:val="7B18C7B6"/>
    <w:rsid w:val="7B1D3B04"/>
    <w:rsid w:val="7B36AC9F"/>
    <w:rsid w:val="7B3DD39E"/>
    <w:rsid w:val="7B3FDA75"/>
    <w:rsid w:val="7B570B04"/>
    <w:rsid w:val="7B5ADE11"/>
    <w:rsid w:val="7B653FC7"/>
    <w:rsid w:val="7B6A7398"/>
    <w:rsid w:val="7B6F15E2"/>
    <w:rsid w:val="7B761841"/>
    <w:rsid w:val="7B7759B8"/>
    <w:rsid w:val="7B8EE2AF"/>
    <w:rsid w:val="7BA4055C"/>
    <w:rsid w:val="7BA65D99"/>
    <w:rsid w:val="7BD05A9B"/>
    <w:rsid w:val="7BD407EC"/>
    <w:rsid w:val="7BE1EA86"/>
    <w:rsid w:val="7BE72AE7"/>
    <w:rsid w:val="7BF0734A"/>
    <w:rsid w:val="7BFE5FBE"/>
    <w:rsid w:val="7C0A36B5"/>
    <w:rsid w:val="7C162D8F"/>
    <w:rsid w:val="7C1E0C07"/>
    <w:rsid w:val="7C3F03F6"/>
    <w:rsid w:val="7C5A1236"/>
    <w:rsid w:val="7C6E4ED9"/>
    <w:rsid w:val="7C75CA30"/>
    <w:rsid w:val="7CB6D00A"/>
    <w:rsid w:val="7CC19CAF"/>
    <w:rsid w:val="7CC25C57"/>
    <w:rsid w:val="7CCB6DD8"/>
    <w:rsid w:val="7CD9733A"/>
    <w:rsid w:val="7CE26487"/>
    <w:rsid w:val="7CE463D9"/>
    <w:rsid w:val="7CEE97AC"/>
    <w:rsid w:val="7D183037"/>
    <w:rsid w:val="7D2D93B4"/>
    <w:rsid w:val="7D34ACCC"/>
    <w:rsid w:val="7D449C82"/>
    <w:rsid w:val="7D471006"/>
    <w:rsid w:val="7D679931"/>
    <w:rsid w:val="7D7609AC"/>
    <w:rsid w:val="7D7D2F90"/>
    <w:rsid w:val="7DBAFB9B"/>
    <w:rsid w:val="7DC022C7"/>
    <w:rsid w:val="7DC78043"/>
    <w:rsid w:val="7DD03CFC"/>
    <w:rsid w:val="7DEE4F85"/>
    <w:rsid w:val="7DF45F12"/>
    <w:rsid w:val="7DF4B4A0"/>
    <w:rsid w:val="7DF5E297"/>
    <w:rsid w:val="7E3053B4"/>
    <w:rsid w:val="7E6986A0"/>
    <w:rsid w:val="7E7E937E"/>
    <w:rsid w:val="7E82AE86"/>
    <w:rsid w:val="7E86EB1D"/>
    <w:rsid w:val="7E920ABF"/>
    <w:rsid w:val="7E9F721C"/>
    <w:rsid w:val="7EA43EC7"/>
    <w:rsid w:val="7EA6F787"/>
    <w:rsid w:val="7EC655CD"/>
    <w:rsid w:val="7EE06CE3"/>
    <w:rsid w:val="7EE54CCE"/>
    <w:rsid w:val="7EF1A339"/>
    <w:rsid w:val="7EFC1AD4"/>
    <w:rsid w:val="7F1D87FE"/>
    <w:rsid w:val="7F2C8B83"/>
    <w:rsid w:val="7F4007D7"/>
    <w:rsid w:val="7F5BF328"/>
    <w:rsid w:val="7F6B8C00"/>
    <w:rsid w:val="7F8D8F87"/>
    <w:rsid w:val="7FA39D65"/>
    <w:rsid w:val="7FB3F374"/>
    <w:rsid w:val="7FB7C1A0"/>
    <w:rsid w:val="7FC0D652"/>
    <w:rsid w:val="7FCC032D"/>
    <w:rsid w:val="7FE6A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88176"/>
  <w15:chartTrackingRefBased/>
  <w15:docId w15:val="{F987715C-81C9-4F8F-B3F5-D07BE527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786611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86611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786611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786611"/>
    <w:rPr>
      <w:rFonts w:ascii="Calibri" w:hAnsi="Calibri" w:cs="Calibri"/>
    </w:rPr>
  </w:style>
  <w:style w:type="paragraph" w:styleId="Header">
    <w:name w:val="header"/>
    <w:basedOn w:val="Normal"/>
    <w:uiPriority w:val="99"/>
    <w:unhideWhenUsed/>
    <w:rsid w:val="0865B3E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865B3E7"/>
    <w:pPr>
      <w:tabs>
        <w:tab w:val="center" w:pos="4680"/>
        <w:tab w:val="right" w:pos="9360"/>
      </w:tabs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3146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146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3146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33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725D"/>
    <w:rPr>
      <w:b/>
      <w:bCs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34477C"/>
  </w:style>
  <w:style w:type="character" w:styleId="LineNumber">
    <w:name w:val="line number"/>
    <w:basedOn w:val="DefaultParagraphFont"/>
    <w:uiPriority w:val="99"/>
    <w:semiHidden/>
    <w:unhideWhenUsed/>
    <w:rsid w:val="005A4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970e62-b6fb-4220-abb5-dfba612cd909" xsi:nil="true"/>
    <Notes0 xmlns="057a2ae5-ea18-45e4-b494-198e04add3db" xsi:nil="true"/>
    <lcf76f155ced4ddcb4097134ff3c332f xmlns="057a2ae5-ea18-45e4-b494-198e04add3db">
      <Terms xmlns="http://schemas.microsoft.com/office/infopath/2007/PartnerControls"/>
    </lcf76f155ced4ddcb4097134ff3c332f>
    <SubmissionStatus xmlns="057a2ae5-ea18-45e4-b494-198e04add3d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B1FA101CF8948B591583016D6F62F" ma:contentTypeVersion="18" ma:contentTypeDescription="Create a new document." ma:contentTypeScope="" ma:versionID="a1824c5b12f94222a6e6685e6e30df5b">
  <xsd:schema xmlns:xsd="http://www.w3.org/2001/XMLSchema" xmlns:xs="http://www.w3.org/2001/XMLSchema" xmlns:p="http://schemas.microsoft.com/office/2006/metadata/properties" xmlns:ns2="057a2ae5-ea18-45e4-b494-198e04add3db" xmlns:ns3="d4970e62-b6fb-4220-abb5-dfba612cd909" targetNamespace="http://schemas.microsoft.com/office/2006/metadata/properties" ma:root="true" ma:fieldsID="afc8867b7fa5e71fc1f6fbfdcb838b85" ns2:_="" ns3:_="">
    <xsd:import namespace="057a2ae5-ea18-45e4-b494-198e04add3db"/>
    <xsd:import namespace="d4970e62-b6fb-4220-abb5-dfba612cd90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Notes0" minOccurs="0"/>
                <xsd:element ref="ns2:MediaServiceBillingMetadata" minOccurs="0"/>
                <xsd:element ref="ns2:Submission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a2ae5-ea18-45e4-b494-198e04add3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3a1f1625-ae5f-4790-9429-a47075c1c3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Notes0" ma:index="21" nillable="true" ma:displayName="Notes" ma:format="Dropdown" ma:hidden="true" ma:internalName="Notes0" ma:readOnly="fals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SubmissionStatus" ma:index="23" nillable="true" ma:displayName="Submission Status" ma:format="Dropdown" ma:internalName="SubmissionStatus">
      <xsd:simpleType>
        <xsd:restriction base="dms:Choice">
          <xsd:enumeration value="Accepted"/>
          <xsd:enumeration value="Rejected"/>
          <xsd:enumeration value="Revision In-Progress"/>
          <xsd:enumeration value="Submitted"/>
          <xsd:enumeration value="Draft In-Progres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970e62-b6fb-4220-abb5-dfba612cd909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6958aa2a-0ab3-4ab1-b1a5-cd6e6d69c485}" ma:internalName="TaxCatchAll" ma:readOnly="false" ma:showField="CatchAllData" ma:web="d4970e62-b6fb-4220-abb5-dfba612cd9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40EBAC-665A-4A4C-9C46-AB2480F7D752}">
  <ds:schemaRefs>
    <ds:schemaRef ds:uri="http://schemas.microsoft.com/office/2006/metadata/properties"/>
    <ds:schemaRef ds:uri="http://schemas.microsoft.com/office/infopath/2007/PartnerControls"/>
    <ds:schemaRef ds:uri="d4970e62-b6fb-4220-abb5-dfba612cd909"/>
    <ds:schemaRef ds:uri="057a2ae5-ea18-45e4-b494-198e04add3db"/>
  </ds:schemaRefs>
</ds:datastoreItem>
</file>

<file path=customXml/itemProps2.xml><?xml version="1.0" encoding="utf-8"?>
<ds:datastoreItem xmlns:ds="http://schemas.openxmlformats.org/officeDocument/2006/customXml" ds:itemID="{F6DC4719-E5CA-4C5E-A0BC-B2117D076D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2A4CE7-865E-45DC-AA15-6B4AEBA4A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7a2ae5-ea18-45e4-b494-198e04add3db"/>
    <ds:schemaRef ds:uri="d4970e62-b6fb-4220-abb5-dfba612cd9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600A8E1-F66A-8242-B962-F1FD5D114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Links>
    <vt:vector size="18" baseType="variant">
      <vt:variant>
        <vt:i4>917607</vt:i4>
      </vt:variant>
      <vt:variant>
        <vt:i4>0</vt:i4>
      </vt:variant>
      <vt:variant>
        <vt:i4>0</vt:i4>
      </vt:variant>
      <vt:variant>
        <vt:i4>5</vt:i4>
      </vt:variant>
      <vt:variant>
        <vt:lpwstr>mailto:lillian.hung@ubc.ca</vt:lpwstr>
      </vt:variant>
      <vt:variant>
        <vt:lpwstr/>
      </vt:variant>
      <vt:variant>
        <vt:i4>5767257</vt:i4>
      </vt:variant>
      <vt:variant>
        <vt:i4>3</vt:i4>
      </vt:variant>
      <vt:variant>
        <vt:i4>0</vt:i4>
      </vt:variant>
      <vt:variant>
        <vt:i4>5</vt:i4>
      </vt:variant>
      <vt:variant>
        <vt:lpwstr>https://doi.org/10.1377/hlthaff.2012.1133</vt:lpwstr>
      </vt:variant>
      <vt:variant>
        <vt:lpwstr/>
      </vt:variant>
      <vt:variant>
        <vt:i4>5832771</vt:i4>
      </vt:variant>
      <vt:variant>
        <vt:i4>0</vt:i4>
      </vt:variant>
      <vt:variant>
        <vt:i4>0</vt:i4>
      </vt:variant>
      <vt:variant>
        <vt:i4>5</vt:i4>
      </vt:variant>
      <vt:variant>
        <vt:lpwstr>https://doi.org/10.1111/hex.12825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klywong1@student.ubc.ca</dc:creator>
  <cp:keywords/>
  <dc:description/>
  <cp:lastModifiedBy>Jeffrey Wong</cp:lastModifiedBy>
  <cp:revision>24</cp:revision>
  <cp:lastPrinted>2026-05-28T21:16:00Z</cp:lastPrinted>
  <dcterms:created xsi:type="dcterms:W3CDTF">2026-08-26T03:58:00Z</dcterms:created>
  <dcterms:modified xsi:type="dcterms:W3CDTF">2026-08-28T07:57:00Z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zotero-version="9.0.4"&gt;&lt;session id="K3kAnCEi"/&gt;&lt;style id="" hasBibliography="0" bibliographyStyleHasBeenSet="0"/&gt;&lt;prefs/&gt;&lt;/data&gt;</vt:lpwstr>
  </property>
  <property fmtid="{D5CDD505-2E9C-101B-9397-08002B2CF9AE}" pid="3" name="ContentTypeId">
    <vt:lpwstr>0x010100E5FB1FA101CF8948B591583016D6F62F</vt:lpwstr>
  </property>
  <property fmtid="{D5CDD505-2E9C-101B-9397-08002B2CF9AE}" pid="4" name="MediaServiceImageTags">
    <vt:lpwstr/>
  </property>
</Properties>
</file>