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600A2" w14:textId="58CDBCE1" w:rsidR="001C4383" w:rsidRPr="001C4383" w:rsidRDefault="001C4383" w:rsidP="001C4383">
      <w:pPr>
        <w:spacing w:before="280" w:after="280" w:line="276" w:lineRule="auto"/>
        <w:jc w:val="center"/>
        <w:rPr>
          <w:rFonts w:ascii="Times New Roman" w:eastAsia="Helvetica Neue" w:hAnsi="Times New Roman" w:cs="Times New Roman"/>
          <w:b/>
          <w:bCs/>
          <w:i/>
          <w:iCs/>
          <w:sz w:val="28"/>
          <w:szCs w:val="28"/>
          <w:u w:val="single"/>
        </w:rPr>
      </w:pPr>
      <w:r w:rsidRPr="001C438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Clinical case scenarios generated by ChatGPT 3.5v</w:t>
      </w:r>
    </w:p>
    <w:p w14:paraId="18E68E96" w14:textId="22ECC388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>4</w:t>
      </w:r>
      <w:r w:rsidR="00F72250" w:rsidRPr="001C4383">
        <w:rPr>
          <w:rFonts w:ascii="Times New Roman" w:eastAsia="Helvetica Neue" w:hAnsi="Times New Roman" w:cs="Times New Roman"/>
          <w:sz w:val="24"/>
          <w:szCs w:val="24"/>
        </w:rPr>
        <w:t>6</w:t>
      </w:r>
      <w:r w:rsidRPr="001C4383">
        <w:rPr>
          <w:rFonts w:ascii="Times New Roman" w:eastAsia="Helvetica Neue" w:hAnsi="Times New Roman" w:cs="Times New Roman"/>
          <w:sz w:val="24"/>
          <w:szCs w:val="24"/>
        </w:rPr>
        <w:t>-year-old male, poorly controlled Type 2 diabetes, hypertension, obesity</w:t>
      </w:r>
    </w:p>
    <w:p w14:paraId="799C0615" w14:textId="6642070E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>30-year-old female, well-controlled Type 1 diabetes, family history of diabetes</w:t>
      </w:r>
    </w:p>
    <w:p w14:paraId="37408CEA" w14:textId="1FBB21C3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55-year-old male, poorly controlled Type 2 diabetes, history of smoking, high cholesterol, diabetic kidney disease </w:t>
      </w:r>
    </w:p>
    <w:p w14:paraId="426AAFFE" w14:textId="0C0198C1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28-year-old pregnant female, well-managed diabetes, family history of diabetes </w:t>
      </w:r>
    </w:p>
    <w:p w14:paraId="67ECDDE3" w14:textId="078C8953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>50-year-old male, moderately controlled Type 2 diabetes, high blood pressure, obesity, family history of diabetes</w:t>
      </w:r>
    </w:p>
    <w:p w14:paraId="6B5BBE6D" w14:textId="607F912B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35-year-old female, well-controlled Type 1 diabetes, no family history of diabetes, normal </w:t>
      </w:r>
      <w:r w:rsidR="001C4383" w:rsidRPr="001C4383">
        <w:rPr>
          <w:rFonts w:ascii="Times New Roman" w:eastAsia="Helvetica Neue" w:hAnsi="Times New Roman" w:cs="Times New Roman"/>
          <w:sz w:val="24"/>
          <w:szCs w:val="24"/>
        </w:rPr>
        <w:t>body mass index (</w:t>
      </w:r>
      <w:r w:rsidRPr="001C4383">
        <w:rPr>
          <w:rFonts w:ascii="Times New Roman" w:eastAsia="Helvetica Neue" w:hAnsi="Times New Roman" w:cs="Times New Roman"/>
          <w:sz w:val="24"/>
          <w:szCs w:val="24"/>
        </w:rPr>
        <w:t>BMI</w:t>
      </w:r>
      <w:r w:rsidR="001C4383" w:rsidRPr="001C4383">
        <w:rPr>
          <w:rFonts w:ascii="Times New Roman" w:eastAsia="Helvetica Neue" w:hAnsi="Times New Roman" w:cs="Times New Roman"/>
          <w:sz w:val="24"/>
          <w:szCs w:val="24"/>
        </w:rPr>
        <w:t>)</w:t>
      </w:r>
    </w:p>
    <w:p w14:paraId="582CE3E0" w14:textId="316EC505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>60-year-old male, poorly controlled Type 2 diabetes, high blood pressure, history of smoking, obesity</w:t>
      </w:r>
    </w:p>
    <w:p w14:paraId="4677E728" w14:textId="1A471C7D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40-year-old pregnant female, well-managed diabetes, </w:t>
      </w:r>
      <w:r w:rsidR="00DE7111" w:rsidRPr="001C4383">
        <w:rPr>
          <w:rFonts w:ascii="Times New Roman" w:eastAsia="Helvetica Neue" w:hAnsi="Times New Roman" w:cs="Times New Roman"/>
          <w:sz w:val="24"/>
          <w:szCs w:val="24"/>
        </w:rPr>
        <w:t>obese</w:t>
      </w:r>
      <w:r w:rsidR="00A618CC" w:rsidRPr="001C4383">
        <w:rPr>
          <w:rFonts w:ascii="Times New Roman" w:eastAsia="Helvetica Neue" w:hAnsi="Times New Roman" w:cs="Times New Roman"/>
          <w:sz w:val="24"/>
          <w:szCs w:val="24"/>
        </w:rPr>
        <w:t xml:space="preserve">, </w:t>
      </w:r>
      <w:r w:rsidRPr="001C4383">
        <w:rPr>
          <w:rFonts w:ascii="Times New Roman" w:eastAsia="Helvetica Neue" w:hAnsi="Times New Roman" w:cs="Times New Roman"/>
          <w:sz w:val="24"/>
          <w:szCs w:val="24"/>
        </w:rPr>
        <w:t>family history of diabetes</w:t>
      </w:r>
    </w:p>
    <w:p w14:paraId="6D8F44F8" w14:textId="095C2957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48-year-old male, </w:t>
      </w:r>
      <w:r w:rsidR="00EF5FF1" w:rsidRPr="001C4383">
        <w:rPr>
          <w:rFonts w:ascii="Times New Roman" w:eastAsia="Helvetica Neue" w:hAnsi="Times New Roman" w:cs="Times New Roman"/>
          <w:sz w:val="24"/>
          <w:szCs w:val="24"/>
        </w:rPr>
        <w:t>poorly</w:t>
      </w: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 controlled Type 2 diabetes, diabetic kidney disease, high cholesterol, obesity</w:t>
      </w:r>
    </w:p>
    <w:p w14:paraId="00D4D455" w14:textId="2C33CE06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25-year-old female, well-controlled Type 1 diabetes, no family history of diabetes, healthy BMI  </w:t>
      </w:r>
    </w:p>
    <w:p w14:paraId="2241E229" w14:textId="173970AE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>55-year-old male, poorly controlled Type 2 diabetes, high blood pressure, obesity, family history of diabetes</w:t>
      </w:r>
    </w:p>
    <w:p w14:paraId="6A79842F" w14:textId="2A71EAC4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33-year-old pregnant female, well-managed diabetes, no family history of diabetes, normal BMI </w:t>
      </w:r>
    </w:p>
    <w:p w14:paraId="408254D9" w14:textId="6957F09C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52-year-old </w:t>
      </w:r>
      <w:r w:rsidR="001C4383" w:rsidRPr="001C4383">
        <w:rPr>
          <w:rFonts w:ascii="Times New Roman" w:eastAsia="Helvetica Neue" w:hAnsi="Times New Roman" w:cs="Times New Roman"/>
          <w:sz w:val="24"/>
          <w:szCs w:val="24"/>
        </w:rPr>
        <w:t>m</w:t>
      </w: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ale, </w:t>
      </w:r>
      <w:r w:rsidR="00BC6407" w:rsidRPr="001C4383">
        <w:rPr>
          <w:rFonts w:ascii="Times New Roman" w:eastAsia="Helvetica Neue" w:hAnsi="Times New Roman" w:cs="Times New Roman"/>
          <w:sz w:val="24"/>
          <w:szCs w:val="24"/>
        </w:rPr>
        <w:t>poorly</w:t>
      </w: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 controlled Type 2 diabetes, diabetic kidney disease, high cholesterol, obesity </w:t>
      </w:r>
    </w:p>
    <w:p w14:paraId="549D8EBE" w14:textId="2EFE2C01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>38-year-old female, well-controlled Type 1 diabetes, no family history of diabetes, normal BM</w:t>
      </w:r>
      <w:r w:rsidR="001C4383" w:rsidRPr="001C4383">
        <w:rPr>
          <w:rFonts w:ascii="Times New Roman" w:eastAsia="Helvetica Neue" w:hAnsi="Times New Roman" w:cs="Times New Roman"/>
          <w:sz w:val="24"/>
          <w:szCs w:val="24"/>
        </w:rPr>
        <w:t>I</w:t>
      </w:r>
    </w:p>
    <w:p w14:paraId="0A075AD0" w14:textId="270DADCE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>58-year-old male, poorly controlled Type 2 diabetes, high blood pressure, obesity, family history of diabetes</w:t>
      </w:r>
    </w:p>
    <w:p w14:paraId="53E0B9A4" w14:textId="351C980A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29-year-old pregnant female, </w:t>
      </w:r>
      <w:r w:rsidR="00234093" w:rsidRPr="001C4383">
        <w:rPr>
          <w:rFonts w:ascii="Times New Roman" w:eastAsia="Helvetica Neue" w:hAnsi="Times New Roman" w:cs="Times New Roman"/>
          <w:sz w:val="24"/>
          <w:szCs w:val="24"/>
        </w:rPr>
        <w:t>poorly</w:t>
      </w:r>
      <w:r w:rsidRPr="001C4383">
        <w:rPr>
          <w:rFonts w:ascii="Times New Roman" w:eastAsia="Helvetica Neue" w:hAnsi="Times New Roman" w:cs="Times New Roman"/>
          <w:sz w:val="24"/>
          <w:szCs w:val="24"/>
        </w:rPr>
        <w:t>-managed diabetes, family history of diabetes</w:t>
      </w:r>
    </w:p>
    <w:p w14:paraId="594ACD80" w14:textId="7ECD03D0" w:rsidR="000C3F87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46-year-old male, </w:t>
      </w:r>
      <w:r w:rsidR="00F734FF" w:rsidRPr="001C4383">
        <w:rPr>
          <w:rFonts w:ascii="Times New Roman" w:eastAsia="Helvetica Neue" w:hAnsi="Times New Roman" w:cs="Times New Roman"/>
          <w:sz w:val="24"/>
          <w:szCs w:val="24"/>
        </w:rPr>
        <w:t>poorly</w:t>
      </w:r>
      <w:r w:rsidRPr="001C4383">
        <w:rPr>
          <w:rFonts w:ascii="Times New Roman" w:eastAsia="Helvetica Neue" w:hAnsi="Times New Roman" w:cs="Times New Roman"/>
          <w:sz w:val="24"/>
          <w:szCs w:val="24"/>
        </w:rPr>
        <w:t xml:space="preserve"> controlled Type 2 diabetes, diabetic kidney disease, high cholesterol, obesity</w:t>
      </w:r>
    </w:p>
    <w:p w14:paraId="2D0F2133" w14:textId="0BC4A1E0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>22-year-old female, well-controlled Type 1 diabetes, no family history of diabetes, healthy BMI</w:t>
      </w:r>
    </w:p>
    <w:p w14:paraId="01A439E4" w14:textId="0E1BB2A6" w:rsidR="000C3F87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>56-year-old male, poorly controlled Type 2 diabetes, high blood pressure, obesity, family history of diabete</w:t>
      </w:r>
      <w:r w:rsidR="001C4383" w:rsidRPr="001C4383">
        <w:rPr>
          <w:rFonts w:ascii="Times New Roman" w:eastAsia="Helvetica Neue" w:hAnsi="Times New Roman" w:cs="Times New Roman"/>
          <w:sz w:val="24"/>
          <w:szCs w:val="24"/>
        </w:rPr>
        <w:t>s</w:t>
      </w:r>
    </w:p>
    <w:p w14:paraId="32B9DEF6" w14:textId="25018D0E" w:rsidR="009F4345" w:rsidRPr="001C4383" w:rsidRDefault="009F4345" w:rsidP="001C4383">
      <w:pPr>
        <w:pStyle w:val="ListParagraph"/>
        <w:numPr>
          <w:ilvl w:val="0"/>
          <w:numId w:val="1"/>
        </w:numPr>
        <w:spacing w:before="280" w:after="280" w:line="276" w:lineRule="auto"/>
        <w:rPr>
          <w:rFonts w:ascii="Times New Roman" w:eastAsia="Helvetica Neue" w:hAnsi="Times New Roman" w:cs="Times New Roman"/>
          <w:sz w:val="24"/>
          <w:szCs w:val="24"/>
        </w:rPr>
      </w:pPr>
      <w:r w:rsidRPr="001C4383">
        <w:rPr>
          <w:rFonts w:ascii="Times New Roman" w:eastAsia="Helvetica Neue" w:hAnsi="Times New Roman" w:cs="Times New Roman"/>
          <w:sz w:val="24"/>
          <w:szCs w:val="24"/>
        </w:rPr>
        <w:t>31-year-old pregnant female, well-managed diabetes, no family history of diabetes, normal BMI</w:t>
      </w:r>
    </w:p>
    <w:sectPr w:rsidR="009F4345" w:rsidRPr="001C4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D52DE"/>
    <w:multiLevelType w:val="hybridMultilevel"/>
    <w:tmpl w:val="99221892"/>
    <w:lvl w:ilvl="0" w:tplc="3746DD54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74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45"/>
    <w:rsid w:val="000C3F87"/>
    <w:rsid w:val="00116F28"/>
    <w:rsid w:val="001C4383"/>
    <w:rsid w:val="00234093"/>
    <w:rsid w:val="002A18F4"/>
    <w:rsid w:val="00384FD5"/>
    <w:rsid w:val="003B67FA"/>
    <w:rsid w:val="00463A6A"/>
    <w:rsid w:val="005133BA"/>
    <w:rsid w:val="005B16B2"/>
    <w:rsid w:val="006127D4"/>
    <w:rsid w:val="00634C61"/>
    <w:rsid w:val="006444A9"/>
    <w:rsid w:val="00647AA7"/>
    <w:rsid w:val="00700FB3"/>
    <w:rsid w:val="00743616"/>
    <w:rsid w:val="00803F9F"/>
    <w:rsid w:val="008349C0"/>
    <w:rsid w:val="00834EFF"/>
    <w:rsid w:val="008A23A9"/>
    <w:rsid w:val="009628E5"/>
    <w:rsid w:val="009F4345"/>
    <w:rsid w:val="00A44076"/>
    <w:rsid w:val="00A618CC"/>
    <w:rsid w:val="00AE0767"/>
    <w:rsid w:val="00BC6407"/>
    <w:rsid w:val="00C567C0"/>
    <w:rsid w:val="00D45161"/>
    <w:rsid w:val="00D64A55"/>
    <w:rsid w:val="00DE7111"/>
    <w:rsid w:val="00E876F2"/>
    <w:rsid w:val="00E96F6A"/>
    <w:rsid w:val="00EF5FF1"/>
    <w:rsid w:val="00F72250"/>
    <w:rsid w:val="00F7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0A53A"/>
  <w15:chartTrackingRefBased/>
  <w15:docId w15:val="{0517CF29-BF73-4288-AE23-70C3CAD0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345"/>
    <w:rPr>
      <w:rFonts w:ascii="Calibri" w:eastAsia="Calibri" w:hAnsi="Calibri" w:cs="Calibri"/>
      <w:kern w:val="0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Venkatesh</dc:creator>
  <cp:keywords/>
  <dc:description/>
  <cp:lastModifiedBy>Ramesh Venkatesh</cp:lastModifiedBy>
  <cp:revision>2</cp:revision>
  <dcterms:created xsi:type="dcterms:W3CDTF">2023-11-19T01:04:00Z</dcterms:created>
  <dcterms:modified xsi:type="dcterms:W3CDTF">2023-11-19T01:04:00Z</dcterms:modified>
</cp:coreProperties>
</file>