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347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28"/>
        <w:gridCol w:w="1090"/>
        <w:gridCol w:w="1142"/>
        <w:gridCol w:w="1640"/>
        <w:gridCol w:w="1751"/>
        <w:gridCol w:w="5720"/>
      </w:tblGrid>
      <w:tr w:rsidR="006A3AB5" w:rsidRPr="00625008" w14:paraId="4C1F7C99" w14:textId="77777777" w:rsidTr="006A3AB5">
        <w:trPr>
          <w:trHeight w:val="421"/>
        </w:trPr>
        <w:tc>
          <w:tcPr>
            <w:tcW w:w="212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8BA9BB" w14:textId="77777777" w:rsidR="00625008" w:rsidRPr="00625008" w:rsidRDefault="00625008" w:rsidP="0062500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proofErr w:type="spellStart"/>
            <w:r w:rsidRPr="0062500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Study</w:t>
            </w:r>
            <w:proofErr w:type="spellEnd"/>
          </w:p>
        </w:tc>
        <w:tc>
          <w:tcPr>
            <w:tcW w:w="109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FB3F88" w14:textId="77777777" w:rsidR="00625008" w:rsidRPr="00625008" w:rsidRDefault="00625008" w:rsidP="0062500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62500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Country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C0FAA7" w14:textId="77777777" w:rsidR="00625008" w:rsidRPr="00625008" w:rsidRDefault="00625008" w:rsidP="0062500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62500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N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5CC5FC" w14:textId="77777777" w:rsidR="00625008" w:rsidRPr="00625008" w:rsidRDefault="00625008" w:rsidP="0062500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62500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 xml:space="preserve">RRD </w:t>
            </w:r>
            <w:proofErr w:type="spellStart"/>
            <w:r w:rsidRPr="0062500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Incidence</w:t>
            </w:r>
            <w:proofErr w:type="spellEnd"/>
          </w:p>
        </w:tc>
        <w:tc>
          <w:tcPr>
            <w:tcW w:w="17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245546" w14:textId="77777777" w:rsidR="00625008" w:rsidRPr="00625008" w:rsidRDefault="00625008" w:rsidP="0062500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62500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Design</w:t>
            </w:r>
          </w:p>
        </w:tc>
        <w:tc>
          <w:tcPr>
            <w:tcW w:w="57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E83AAB" w14:textId="77777777" w:rsidR="00625008" w:rsidRPr="00625008" w:rsidRDefault="00625008" w:rsidP="0062500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62500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 xml:space="preserve">Key </w:t>
            </w:r>
            <w:proofErr w:type="spellStart"/>
            <w:r w:rsidRPr="0062500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Findings</w:t>
            </w:r>
            <w:proofErr w:type="spellEnd"/>
          </w:p>
        </w:tc>
      </w:tr>
      <w:tr w:rsidR="006A3AB5" w:rsidRPr="00625008" w14:paraId="1A2A195A" w14:textId="77777777" w:rsidTr="006A3AB5">
        <w:trPr>
          <w:trHeight w:val="421"/>
        </w:trPr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FBE88C" w14:textId="77777777" w:rsidR="00625008" w:rsidRPr="00625008" w:rsidRDefault="00625008" w:rsidP="006250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2500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IRIS (2021)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154370" w14:textId="77777777" w:rsidR="00625008" w:rsidRPr="00625008" w:rsidRDefault="00625008" w:rsidP="006250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2500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USA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C8EDD7" w14:textId="77777777" w:rsidR="00625008" w:rsidRPr="00625008" w:rsidRDefault="00625008" w:rsidP="006250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2500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3,177,195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5915E4" w14:textId="77777777" w:rsidR="00625008" w:rsidRPr="00625008" w:rsidRDefault="00625008" w:rsidP="006250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2500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 xml:space="preserve">0.21% (1 </w:t>
            </w:r>
            <w:proofErr w:type="spellStart"/>
            <w:r w:rsidRPr="0062500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year</w:t>
            </w:r>
            <w:proofErr w:type="spellEnd"/>
            <w:r w:rsidRPr="0062500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)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A99BEE" w14:textId="77777777" w:rsidR="00625008" w:rsidRPr="00625008" w:rsidRDefault="00625008" w:rsidP="006250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proofErr w:type="spellStart"/>
            <w:r w:rsidRPr="0062500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Retrospective</w:t>
            </w:r>
            <w:proofErr w:type="spellEnd"/>
          </w:p>
        </w:tc>
        <w:tc>
          <w:tcPr>
            <w:tcW w:w="5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CFB39A" w14:textId="77777777" w:rsidR="00625008" w:rsidRPr="00625008" w:rsidRDefault="00625008" w:rsidP="006250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62500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Population-based risk estimation, no surgeon experience data</w:t>
            </w:r>
          </w:p>
        </w:tc>
      </w:tr>
      <w:tr w:rsidR="006A3AB5" w:rsidRPr="00625008" w14:paraId="1861AB87" w14:textId="77777777" w:rsidTr="006A3AB5">
        <w:trPr>
          <w:trHeight w:val="421"/>
        </w:trPr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1B55A7" w14:textId="77777777" w:rsidR="00625008" w:rsidRPr="00625008" w:rsidRDefault="00625008" w:rsidP="006250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proofErr w:type="spellStart"/>
            <w:r w:rsidRPr="0062500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Daien</w:t>
            </w:r>
            <w:proofErr w:type="spellEnd"/>
            <w:r w:rsidRPr="0062500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 xml:space="preserve"> et al. (2015)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B1DE35" w14:textId="77777777" w:rsidR="00625008" w:rsidRPr="00625008" w:rsidRDefault="00625008" w:rsidP="006250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2500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France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A6585F" w14:textId="77777777" w:rsidR="00625008" w:rsidRPr="00625008" w:rsidRDefault="00625008" w:rsidP="006250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2500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2,680,167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98E211" w14:textId="77777777" w:rsidR="00625008" w:rsidRPr="00625008" w:rsidRDefault="00625008" w:rsidP="006250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2500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 xml:space="preserve">0.25% (1 </w:t>
            </w:r>
            <w:proofErr w:type="spellStart"/>
            <w:r w:rsidRPr="0062500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year</w:t>
            </w:r>
            <w:proofErr w:type="spellEnd"/>
            <w:r w:rsidRPr="0062500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)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2590CC" w14:textId="77777777" w:rsidR="00625008" w:rsidRPr="00625008" w:rsidRDefault="00625008" w:rsidP="006250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proofErr w:type="spellStart"/>
            <w:r w:rsidRPr="0062500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Population-based</w:t>
            </w:r>
            <w:proofErr w:type="spellEnd"/>
          </w:p>
        </w:tc>
        <w:tc>
          <w:tcPr>
            <w:tcW w:w="5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30CE29" w14:textId="77777777" w:rsidR="00625008" w:rsidRPr="00625008" w:rsidRDefault="00625008" w:rsidP="006250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62500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Population-based risk estimation, no surgeon experience data</w:t>
            </w:r>
          </w:p>
        </w:tc>
      </w:tr>
      <w:tr w:rsidR="006A3AB5" w:rsidRPr="00625008" w14:paraId="478FF87D" w14:textId="77777777" w:rsidTr="006A3AB5">
        <w:trPr>
          <w:trHeight w:val="421"/>
        </w:trPr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FE0918" w14:textId="77777777" w:rsidR="00625008" w:rsidRPr="00625008" w:rsidRDefault="00625008" w:rsidP="006250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proofErr w:type="spellStart"/>
            <w:r w:rsidRPr="0062500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Thylefors</w:t>
            </w:r>
            <w:proofErr w:type="spellEnd"/>
            <w:r w:rsidRPr="0062500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 xml:space="preserve"> et al. (2022)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AFE09F" w14:textId="77777777" w:rsidR="00625008" w:rsidRPr="00625008" w:rsidRDefault="00625008" w:rsidP="006250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proofErr w:type="spellStart"/>
            <w:r w:rsidRPr="0062500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Sweden</w:t>
            </w:r>
            <w:proofErr w:type="spellEnd"/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48F3D3" w14:textId="77777777" w:rsidR="00625008" w:rsidRPr="00625008" w:rsidRDefault="00625008" w:rsidP="006250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2500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274,108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BECB1B" w14:textId="77777777" w:rsidR="00625008" w:rsidRPr="00625008" w:rsidRDefault="00625008" w:rsidP="006250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2500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 xml:space="preserve">0.29% (5 </w:t>
            </w:r>
            <w:proofErr w:type="spellStart"/>
            <w:r w:rsidRPr="0062500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years</w:t>
            </w:r>
            <w:proofErr w:type="spellEnd"/>
            <w:r w:rsidRPr="0062500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)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82A265" w14:textId="77777777" w:rsidR="00625008" w:rsidRPr="00625008" w:rsidRDefault="00625008" w:rsidP="006250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proofErr w:type="spellStart"/>
            <w:r w:rsidRPr="0062500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Population-based</w:t>
            </w:r>
            <w:proofErr w:type="spellEnd"/>
          </w:p>
        </w:tc>
        <w:tc>
          <w:tcPr>
            <w:tcW w:w="5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9D09DA" w14:textId="77777777" w:rsidR="00625008" w:rsidRPr="00625008" w:rsidRDefault="00625008" w:rsidP="006250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62500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Population-based risk estimation, no surgeon experience data</w:t>
            </w:r>
          </w:p>
        </w:tc>
      </w:tr>
      <w:tr w:rsidR="006A3AB5" w:rsidRPr="00625008" w14:paraId="3C6E9624" w14:textId="77777777" w:rsidTr="006A3AB5">
        <w:trPr>
          <w:trHeight w:val="421"/>
        </w:trPr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3CBCD5" w14:textId="77777777" w:rsidR="00625008" w:rsidRPr="00625008" w:rsidRDefault="00625008" w:rsidP="006250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proofErr w:type="spellStart"/>
            <w:r w:rsidRPr="0062500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Khatibi</w:t>
            </w:r>
            <w:proofErr w:type="spellEnd"/>
            <w:r w:rsidRPr="0062500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 xml:space="preserve"> et al. (2008)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252706" w14:textId="77777777" w:rsidR="00625008" w:rsidRPr="00625008" w:rsidRDefault="00625008" w:rsidP="006250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2500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USA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56DD87" w14:textId="77777777" w:rsidR="00625008" w:rsidRPr="00625008" w:rsidRDefault="00625008" w:rsidP="006250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2500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3,871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7D87C5" w14:textId="77777777" w:rsidR="00625008" w:rsidRPr="00625008" w:rsidRDefault="00625008" w:rsidP="006250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2500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0.76%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CE50A2" w14:textId="77777777" w:rsidR="00625008" w:rsidRPr="00625008" w:rsidRDefault="00625008" w:rsidP="006250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proofErr w:type="spellStart"/>
            <w:r w:rsidRPr="0062500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Comparative</w:t>
            </w:r>
            <w:proofErr w:type="spellEnd"/>
          </w:p>
        </w:tc>
        <w:tc>
          <w:tcPr>
            <w:tcW w:w="5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F815F2" w14:textId="77777777" w:rsidR="00625008" w:rsidRPr="00625008" w:rsidRDefault="00625008" w:rsidP="006250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proofErr w:type="spellStart"/>
            <w:r w:rsidRPr="0062500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Compared</w:t>
            </w:r>
            <w:proofErr w:type="spellEnd"/>
            <w:r w:rsidRPr="0062500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 xml:space="preserve"> TS vs. ES no </w:t>
            </w:r>
            <w:proofErr w:type="spellStart"/>
            <w:r w:rsidRPr="0062500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statistic</w:t>
            </w:r>
            <w:proofErr w:type="spellEnd"/>
            <w:r w:rsidRPr="0062500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 xml:space="preserve"> </w:t>
            </w:r>
            <w:proofErr w:type="spellStart"/>
            <w:r w:rsidRPr="0062500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significancy</w:t>
            </w:r>
            <w:proofErr w:type="spellEnd"/>
          </w:p>
        </w:tc>
      </w:tr>
      <w:tr w:rsidR="006A3AB5" w:rsidRPr="00625008" w14:paraId="60D41D48" w14:textId="77777777" w:rsidTr="006A3AB5">
        <w:trPr>
          <w:trHeight w:val="421"/>
        </w:trPr>
        <w:tc>
          <w:tcPr>
            <w:tcW w:w="212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82C9E0" w14:textId="77777777" w:rsidR="00625008" w:rsidRPr="00625008" w:rsidRDefault="00625008" w:rsidP="006250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proofErr w:type="spellStart"/>
            <w:r w:rsidRPr="0062500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Current</w:t>
            </w:r>
            <w:proofErr w:type="spellEnd"/>
            <w:r w:rsidRPr="0062500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 xml:space="preserve"> </w:t>
            </w:r>
            <w:proofErr w:type="spellStart"/>
            <w:r w:rsidRPr="0062500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Study</w:t>
            </w:r>
            <w:proofErr w:type="spellEnd"/>
          </w:p>
        </w:tc>
        <w:tc>
          <w:tcPr>
            <w:tcW w:w="109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879EAC" w14:textId="77777777" w:rsidR="00625008" w:rsidRPr="00625008" w:rsidRDefault="00625008" w:rsidP="006250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proofErr w:type="spellStart"/>
            <w:r w:rsidRPr="0062500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Brazil</w:t>
            </w:r>
            <w:proofErr w:type="spellEnd"/>
          </w:p>
        </w:tc>
        <w:tc>
          <w:tcPr>
            <w:tcW w:w="114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DEEF8B" w14:textId="77777777" w:rsidR="00625008" w:rsidRPr="00625008" w:rsidRDefault="00625008" w:rsidP="006250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2500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23,642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989724" w14:textId="77777777" w:rsidR="00625008" w:rsidRPr="00625008" w:rsidRDefault="00625008" w:rsidP="006250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2500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 xml:space="preserve">0.07% (1 </w:t>
            </w:r>
            <w:proofErr w:type="spellStart"/>
            <w:r w:rsidRPr="0062500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year</w:t>
            </w:r>
            <w:proofErr w:type="spellEnd"/>
            <w:r w:rsidRPr="0062500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)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EB0C47" w14:textId="77777777" w:rsidR="00625008" w:rsidRPr="00625008" w:rsidRDefault="00625008" w:rsidP="006250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proofErr w:type="spellStart"/>
            <w:r w:rsidRPr="0062500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Retrospective</w:t>
            </w:r>
            <w:proofErr w:type="spellEnd"/>
          </w:p>
        </w:tc>
        <w:tc>
          <w:tcPr>
            <w:tcW w:w="57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42F594" w14:textId="77777777" w:rsidR="00625008" w:rsidRPr="00625008" w:rsidRDefault="00625008" w:rsidP="006250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62500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Higher RRD with TS (OR 5.78), adjusted for risk factors</w:t>
            </w:r>
          </w:p>
        </w:tc>
      </w:tr>
    </w:tbl>
    <w:p w14:paraId="0B689076" w14:textId="614E51F3" w:rsidR="00452485" w:rsidRPr="00625008" w:rsidRDefault="00625008" w:rsidP="00625008"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Table 03 – Summarized key data from </w:t>
      </w:r>
      <w:r w:rsidR="007B0553" w:rsidRPr="007B0553">
        <w:rPr>
          <w:rFonts w:ascii="Arial" w:hAnsi="Arial" w:cs="Arial"/>
          <w:lang w:val="en-US"/>
        </w:rPr>
        <w:t>large-scale population-based studies.</w:t>
      </w:r>
    </w:p>
    <w:sectPr w:rsidR="00452485" w:rsidRPr="00625008" w:rsidSect="00625008">
      <w:pgSz w:w="15840" w:h="12240" w:orient="landscape" w:code="145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3910"/>
    <w:rsid w:val="00346B18"/>
    <w:rsid w:val="003B3910"/>
    <w:rsid w:val="00452485"/>
    <w:rsid w:val="004B19E4"/>
    <w:rsid w:val="00554475"/>
    <w:rsid w:val="005F521E"/>
    <w:rsid w:val="00625008"/>
    <w:rsid w:val="006A3AB5"/>
    <w:rsid w:val="007B0553"/>
    <w:rsid w:val="00800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584BA1"/>
  <w15:chartTrackingRefBased/>
  <w15:docId w15:val="{9025004A-1CB7-4653-BD90-8C72138184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3B39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3B39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3B391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3B39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3B391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3B391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3B391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3B391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3B391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3B391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3B391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3B391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3B3910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3B3910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3B3910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3B3910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3B3910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3B391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3B39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3B39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3B39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3B39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3B39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3B3910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3B3910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3B3910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3B391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3B3910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3B391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999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DF309E-BB4E-407E-A942-10FDBF319B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112</Words>
  <Characters>605</Characters>
  <Application>Microsoft Office Word</Application>
  <DocSecurity>0</DocSecurity>
  <Lines>5</Lines>
  <Paragraphs>1</Paragraphs>
  <ScaleCrop>false</ScaleCrop>
  <Company/>
  <LinksUpToDate>false</LinksUpToDate>
  <CharactersWithSpaces>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Thiago Meister</dc:creator>
  <cp:keywords/>
  <dc:description/>
  <cp:lastModifiedBy>Thiago Meister</cp:lastModifiedBy>
  <cp:revision>6</cp:revision>
  <dcterms:created xsi:type="dcterms:W3CDTF">2025-07-29T20:08:00Z</dcterms:created>
  <dcterms:modified xsi:type="dcterms:W3CDTF">2025-07-29T20:10:00Z</dcterms:modified>
</cp:coreProperties>
</file>