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792"/>
        <w:tblW w:w="10652" w:type="dxa"/>
        <w:tblLook w:val="04A0" w:firstRow="1" w:lastRow="0" w:firstColumn="1" w:lastColumn="0" w:noHBand="0" w:noVBand="1"/>
      </w:tblPr>
      <w:tblGrid>
        <w:gridCol w:w="1680"/>
        <w:gridCol w:w="872"/>
        <w:gridCol w:w="1411"/>
        <w:gridCol w:w="1577"/>
        <w:gridCol w:w="279"/>
        <w:gridCol w:w="797"/>
        <w:gridCol w:w="797"/>
        <w:gridCol w:w="1599"/>
        <w:gridCol w:w="1640"/>
      </w:tblGrid>
      <w:tr w:rsidR="00140FF1" w:rsidRPr="00140FF1" w14:paraId="456A69F7" w14:textId="77777777" w:rsidTr="00140FF1">
        <w:trPr>
          <w:trHeight w:val="380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AC5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30F81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A9C2A6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Estimated mean (SE)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3AA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31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055DD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GEE: p-value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ACB69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By month</w:t>
            </w:r>
          </w:p>
        </w:tc>
      </w:tr>
      <w:tr w:rsidR="00140FF1" w:rsidRPr="00140FF1" w14:paraId="61908064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6FF51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1A03FD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Month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7E730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Poor response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CF3F5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Good response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F7B77A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468303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Group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CCCB3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Month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E5DB39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Group x Month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7FEA4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p-value  (group)</w:t>
            </w:r>
          </w:p>
        </w:tc>
      </w:tr>
      <w:tr w:rsidR="00140FF1" w:rsidRPr="00140FF1" w14:paraId="783BAD8A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9A599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VA (logMAR)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6CBB5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5BFA9B" w14:textId="66A5C46C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0.69 (0.07)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A9EBC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0.64 (0.08)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C6A7C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1F548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0.365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F9E98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819665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73882A" w14:textId="1D3D54C3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400D568C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7D71C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81E53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440CC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0.62 (0.07)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AA3FC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0.48 (0.06)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5D6BD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FEF9F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C7361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7207C4" w14:textId="4F875229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A098A9" w14:textId="54E981FF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558C7F1D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BE19D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F1426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8DAE0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0.50 (0.08)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5A345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0.46 (0.06)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9783E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AB8CD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469A6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9E1EC9" w14:textId="1567C7D6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0FD5DF" w14:textId="636227AB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197E7F14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50B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DD9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D00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0.455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79E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793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A4AAF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D50C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ED0C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CE56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2F8FBBDF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E0D5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7188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DCDE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0.033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366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0.002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A35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55D2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18C2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7830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7544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1BDFB8D0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2731C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C877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 vs 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6A01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8C92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1.0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ACB5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7BC7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5343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0CA71" w14:textId="496A2785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32E31" w14:textId="4798A509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140FF1" w:rsidRPr="00140FF1" w14:paraId="49E22A0C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AD8D0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CRT (um)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08797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27E8D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519.7 (38.1)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1BBB6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419.5 (24.3)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F0FC3E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09953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AF204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75F279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0.033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E3EC04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0.03</w:t>
            </w:r>
          </w:p>
        </w:tc>
      </w:tr>
      <w:tr w:rsidR="00140FF1" w:rsidRPr="00140FF1" w14:paraId="56CA8B2B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73EAF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0A1969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7DD1E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450.2 (36.6)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E93419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285.5 (14.1)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8085F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A10BC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4CEAF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DDF4BF" w14:textId="087AFDCD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030B04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140FF1" w:rsidRPr="00140FF1" w14:paraId="46097882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49CE0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72DC5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7B7C4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328.4 (26.7)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5B69A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270.9 (13.5)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F074C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BB97C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B9CC2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DABBB8" w14:textId="716744D6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604A26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0.06</w:t>
            </w:r>
          </w:p>
        </w:tc>
      </w:tr>
      <w:tr w:rsidR="00140FF1" w:rsidRPr="00140FF1" w14:paraId="4AA24C67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F1D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6E9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B53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0.133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31E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883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EA3C1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08CA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19E1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8A72C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09232D48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EA34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9E1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0947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F34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8DE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EAEF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95E2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EEBF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E197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10C1C4FE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CEB5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2C32D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 vs 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6D5E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0.007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6874B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0.397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2E8C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B9C329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0C8B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03579" w14:textId="21C8BBC2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03082" w14:textId="460022E9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140FF1" w:rsidRPr="00140FF1" w14:paraId="204AB783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206B7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SRF height (um)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C8202E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875E0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251.7 (20.3)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2EF9C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192.6 (18.0)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31FD5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D10AF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9D573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283532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8D92F0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0.03</w:t>
            </w:r>
          </w:p>
        </w:tc>
      </w:tr>
      <w:tr w:rsidR="00140FF1" w:rsidRPr="00140FF1" w14:paraId="6C63A5B8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6EEA8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27A03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397AB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147.9 (17.7)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250B6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10.4 (8.4)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3266B9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9BA2E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C5F7C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C03291" w14:textId="2CD7B840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6095E8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</w:tr>
      <w:tr w:rsidR="00140FF1" w:rsidRPr="00140FF1" w14:paraId="1B23672D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D965C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22465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F1DA5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53.9 (16.2)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5207C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13.8 (6.6)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025FB2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1E252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841BD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2BE1D1" w14:textId="6AC4409F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82CDF1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0.02</w:t>
            </w:r>
          </w:p>
        </w:tc>
      </w:tr>
      <w:tr w:rsidR="00140FF1" w:rsidRPr="00140FF1" w14:paraId="48A15FE6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EDE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BED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049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D1F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4C1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EF17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0BF1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EB13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1F88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6BE21030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8DCEF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0A9A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08B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00B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E403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8DD9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67B8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C5EC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E4E5" w14:textId="77777777" w:rsidR="00140FF1" w:rsidRPr="00140FF1" w:rsidRDefault="00140FF1" w:rsidP="00140FF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6F750152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93E9F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36B3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 vs 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B4151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8CD9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1.0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15193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42AC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9835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513850" w14:textId="05EFF7A5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EA315F" w14:textId="0E4819EB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140FF1" w:rsidRPr="00140FF1" w14:paraId="64014AE4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A31A7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PED height (um)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3A9F97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0960A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384.5 (31.6)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CF0AF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352.4 (26.8)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E392A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7DAEA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0.932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A1963C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0D2862" w14:textId="7777777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D2EE01" w14:textId="7F16F49B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1D640C90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A3055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0FAAE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1C156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311.6 (30.5)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6E77E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270.4 (21.4)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F9833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2BFA0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247E1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0723FB" w14:textId="61FC2D5C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FC415B" w14:textId="2EB2CCE7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40899BFC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42B540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300FE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DFA8F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180.4 (23.2)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633DC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225.3 (22.4)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4651A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B7B41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8474D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83A643" w14:textId="22651A02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8E34BA" w14:textId="1C6B97A8" w:rsidR="00140FF1" w:rsidRPr="00140FF1" w:rsidRDefault="00140FF1" w:rsidP="00140FF1">
            <w:pPr>
              <w:jc w:val="center"/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140FF1" w:rsidRPr="00140FF1" w14:paraId="1207EACA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F945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CD6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62C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0.006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1468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D3F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7491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A87C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4D4D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5BE9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365D2A6E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057F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AC93A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 vs 12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AC14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7EC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F6A6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2926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97C1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BB82F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59A4C" w14:textId="77777777" w:rsidR="00140FF1" w:rsidRPr="00140FF1" w:rsidRDefault="00140FF1" w:rsidP="00140FF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FF1" w:rsidRPr="00140FF1" w14:paraId="3BBD9E98" w14:textId="77777777" w:rsidTr="00140FF1">
        <w:trPr>
          <w:trHeight w:val="38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31891E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65FE7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3 vs 12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10343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&lt;0.001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46F2D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0.127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DFD3BD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CAD021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9F4CFF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97F4B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543F9" w14:textId="77777777" w:rsidR="00140FF1" w:rsidRPr="00140FF1" w:rsidRDefault="00140FF1" w:rsidP="00140FF1">
            <w:pPr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</w:pPr>
            <w:r w:rsidRPr="00140FF1">
              <w:rPr>
                <w:rFonts w:ascii="Cordia New" w:eastAsia="Times New Roman" w:hAnsi="Cordia New" w:cs="Cordia New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</w:tbl>
    <w:p w14:paraId="6E7A9C30" w14:textId="2844A020" w:rsidR="007968EB" w:rsidRPr="00EF272F" w:rsidRDefault="00140FF1">
      <w:pPr>
        <w:rPr>
          <w:rFonts w:asciiTheme="minorBidi" w:hAnsiTheme="minorBidi" w:cstheme="minorBidi"/>
          <w:b/>
          <w:bCs/>
          <w:sz w:val="28"/>
          <w:szCs w:val="28"/>
        </w:rPr>
      </w:pPr>
      <w:r w:rsidRPr="00EF272F">
        <w:rPr>
          <w:rFonts w:asciiTheme="minorBidi" w:hAnsiTheme="minorBidi" w:cstheme="minorBidi"/>
          <w:b/>
          <w:bCs/>
          <w:sz w:val="28"/>
          <w:szCs w:val="28"/>
        </w:rPr>
        <w:t>Supplemental File 1 –</w:t>
      </w:r>
      <w:r w:rsidR="00EF272F" w:rsidRPr="00EF272F">
        <w:rPr>
          <w:rFonts w:asciiTheme="minorBidi" w:hAnsiTheme="minorBidi" w:cstheme="minorBidi"/>
          <w:b/>
          <w:bCs/>
          <w:sz w:val="28"/>
          <w:szCs w:val="28"/>
        </w:rPr>
        <w:t xml:space="preserve"> Comparison of </w:t>
      </w:r>
      <w:r w:rsidRPr="00EF272F">
        <w:rPr>
          <w:rFonts w:asciiTheme="minorBidi" w:hAnsiTheme="minorBidi" w:cstheme="minorBidi"/>
          <w:b/>
          <w:bCs/>
          <w:sz w:val="28"/>
          <w:szCs w:val="28"/>
        </w:rPr>
        <w:t>VA, CRT, SRF height, PED height at month 0, 3, and 12</w:t>
      </w:r>
      <w:r w:rsidR="00EF272F" w:rsidRPr="00EF272F">
        <w:rPr>
          <w:rFonts w:asciiTheme="minorBidi" w:hAnsiTheme="minorBidi" w:cstheme="minorBidi"/>
          <w:b/>
          <w:bCs/>
          <w:sz w:val="28"/>
          <w:szCs w:val="28"/>
        </w:rPr>
        <w:t xml:space="preserve"> within and between poor response and good response group</w:t>
      </w:r>
    </w:p>
    <w:sectPr w:rsidR="007968EB" w:rsidRPr="00EF27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F1"/>
    <w:rsid w:val="00140FF1"/>
    <w:rsid w:val="00234DCB"/>
    <w:rsid w:val="002A6B83"/>
    <w:rsid w:val="00371C98"/>
    <w:rsid w:val="004C436A"/>
    <w:rsid w:val="004C43C1"/>
    <w:rsid w:val="005272AA"/>
    <w:rsid w:val="00594E7C"/>
    <w:rsid w:val="00596AEA"/>
    <w:rsid w:val="005C7CCD"/>
    <w:rsid w:val="005F481E"/>
    <w:rsid w:val="00622C90"/>
    <w:rsid w:val="006E041F"/>
    <w:rsid w:val="006E7E81"/>
    <w:rsid w:val="007126CB"/>
    <w:rsid w:val="00745C3D"/>
    <w:rsid w:val="0077443B"/>
    <w:rsid w:val="00776DFA"/>
    <w:rsid w:val="007968EB"/>
    <w:rsid w:val="00902CCF"/>
    <w:rsid w:val="009272E6"/>
    <w:rsid w:val="0096743F"/>
    <w:rsid w:val="00AC740E"/>
    <w:rsid w:val="00B50EBE"/>
    <w:rsid w:val="00E06846"/>
    <w:rsid w:val="00EF272F"/>
    <w:rsid w:val="00F20889"/>
    <w:rsid w:val="00F21444"/>
    <w:rsid w:val="00F549E1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FA3E6"/>
  <w15:chartTrackingRefBased/>
  <w15:docId w15:val="{F1B17AE7-A515-ED4B-98A2-14052FCC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F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F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F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F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F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F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FF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FF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FF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F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F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F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40FF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F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40FF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40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FF1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F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F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FF1"/>
    <w:rPr>
      <w:rFonts w:cs="Angsana New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FF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40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chinnapat montreesuksirikun</dc:creator>
  <cp:keywords/>
  <dc:description/>
  <cp:lastModifiedBy>chinnapat montreesuksirikun</cp:lastModifiedBy>
  <cp:revision>1</cp:revision>
  <dcterms:created xsi:type="dcterms:W3CDTF">2025-09-05T08:35:00Z</dcterms:created>
  <dcterms:modified xsi:type="dcterms:W3CDTF">2025-09-05T08:49:00Z</dcterms:modified>
</cp:coreProperties>
</file>