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F68E6" w14:textId="2D85E348" w:rsidR="00FB3875" w:rsidRPr="00F64A10" w:rsidRDefault="001A43DD" w:rsidP="000541D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64A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7561BB" w:rsidRPr="00F64A10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="00E139C5" w:rsidRPr="00F64A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35D4" w:rsidRPr="00F64A1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139C5" w:rsidRPr="00F64A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3875" w:rsidRPr="00F64A10">
        <w:rPr>
          <w:rFonts w:ascii="Times New Roman" w:hAnsi="Times New Roman" w:cs="Times New Roman"/>
          <w:sz w:val="24"/>
          <w:szCs w:val="24"/>
          <w:lang w:val="en-US"/>
        </w:rPr>
        <w:t>Search quer</w:t>
      </w:r>
      <w:r w:rsidRPr="00F64A10">
        <w:rPr>
          <w:rFonts w:ascii="Times New Roman" w:hAnsi="Times New Roman" w:cs="Times New Roman"/>
          <w:sz w:val="24"/>
          <w:szCs w:val="24"/>
          <w:lang w:val="en-US"/>
        </w:rPr>
        <w:t>y</w:t>
      </w:r>
    </w:p>
    <w:p w14:paraId="45040A9E" w14:textId="77777777" w:rsidR="00F92198" w:rsidRPr="00F64A10" w:rsidRDefault="00F92198" w:rsidP="000541D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  <w:gridCol w:w="6823"/>
      </w:tblGrid>
      <w:tr w:rsidR="00E139C5" w:rsidRPr="00F64A10" w14:paraId="17FD747A" w14:textId="77777777" w:rsidTr="00F92198">
        <w:trPr>
          <w:trHeight w:val="665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F831C0" w14:textId="77777777" w:rsidR="00E139C5" w:rsidRPr="00F64A10" w:rsidRDefault="00E139C5" w:rsidP="001A43DD">
            <w:pPr>
              <w:spacing w:before="240"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4A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Bibliographic source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993F55" w14:textId="77777777" w:rsidR="00E139C5" w:rsidRPr="00F64A10" w:rsidRDefault="00E139C5" w:rsidP="000541D5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4A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Search term</w:t>
            </w:r>
          </w:p>
        </w:tc>
      </w:tr>
      <w:tr w:rsidR="00E139C5" w:rsidRPr="00B94FC6" w14:paraId="0E8C6CF8" w14:textId="77777777" w:rsidTr="00F64A10">
        <w:trPr>
          <w:trHeight w:val="5636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6A1813" w14:textId="5EA3ABCE" w:rsidR="00E139C5" w:rsidRPr="00F64A10" w:rsidRDefault="00E139C5" w:rsidP="00713125">
            <w:pPr>
              <w:spacing w:before="240"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64A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Pubmed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ABD06C" w14:textId="77777777" w:rsidR="00B94FC6" w:rsidRPr="00B94FC6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("Carotid Stenosis"[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MeSH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Terms] OR "Carotid Artery Diseases"[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MeSH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Terms] OR "Carotid Stenosis"[Title/Abstract] OR "Carotid Artery Disease"[Title/Abstract] OR "Endarterectomy, Carotid"[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MeSH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Terms] OR "carotid endarterectomy"[Title/Abstract] OR "CEA"[Title/Abstract])</w:t>
            </w:r>
          </w:p>
          <w:p w14:paraId="1D677782" w14:textId="77777777" w:rsidR="00B94FC6" w:rsidRPr="00B94FC6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AND</w:t>
            </w:r>
          </w:p>
          <w:p w14:paraId="16C499B5" w14:textId="25607984" w:rsidR="00E139C5" w:rsidRPr="00F64A10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("Electroretinography"[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MeSH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Terms] OR "Electroretinogram"[Title/Abstract] OR "ERG"[Title/Abstract] OR "Pattern electroretinogram"[Title/Abstract] OR "pattern ERG"[Title/Abstract] OR "PERG"[Title/Abstract] OR "multifocal ERG"[Title/Abstract] OR "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mfERG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"[Title/Abstract] OR "multifocal electroretinogram"[Title/Abstract] OR "Evoked Potentials, Visual"[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MeSH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Terms] OR "Visual Evoked Potentials"[Title/Abstract] OR "Visual Evoked Potential"[Title/Abstract] OR "VEP"[Title/Abstract] OR "pattern VEP"[Title/Abstract] OR "flash VEP"[Title/Abstract] OR "PVEP"[Title/Abstract] OR "Electrooculography"[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MeSH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Terms] OR "electro-oculography"[Title/Abstract] OR "electrooculography"[Title/Abstract] OR "EOG"[Title/Abstract])</w:t>
            </w:r>
          </w:p>
        </w:tc>
      </w:tr>
      <w:tr w:rsidR="00E139C5" w:rsidRPr="00B94FC6" w14:paraId="46222C3B" w14:textId="77777777" w:rsidTr="00F64A10">
        <w:trPr>
          <w:trHeight w:val="4381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3D2EB3" w14:textId="222CB29B" w:rsidR="00E139C5" w:rsidRPr="00F64A10" w:rsidRDefault="00E139C5" w:rsidP="00713125">
            <w:pPr>
              <w:spacing w:before="240"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4A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SCOPUS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89C1C4" w14:textId="77777777" w:rsidR="00B94FC6" w:rsidRPr="00B94FC6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TITLE-ABS-</w:t>
            </w:r>
            <w:proofErr w:type="gram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KEY(</w:t>
            </w:r>
            <w:proofErr w:type="gram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"carotid stenosis" OR "carotid artery disease*" OR "carotid endarterectomy" OR "CEA")</w:t>
            </w:r>
          </w:p>
          <w:p w14:paraId="71DB5225" w14:textId="77777777" w:rsidR="00B94FC6" w:rsidRPr="00B94FC6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AND</w:t>
            </w:r>
          </w:p>
          <w:p w14:paraId="6846D30F" w14:textId="05EB3C66" w:rsidR="00E139C5" w:rsidRPr="00F64A10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TITLE-ABS-</w:t>
            </w:r>
            <w:proofErr w:type="gram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KEY(</w:t>
            </w:r>
            <w:proofErr w:type="gram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"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electroretinogra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*" OR "ERG" OR "pattern ERG" OR "PERG" OR "multifocal ERG" OR "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mfERG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" OR "visual evoked potential*" OR "VEP" OR "pattern VEP" OR "flash VEP" OR "PVEP" OR "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electrooculogra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*" OR "electro-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oculogra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*" OR "EOG")</w:t>
            </w:r>
          </w:p>
        </w:tc>
      </w:tr>
      <w:tr w:rsidR="00E139C5" w:rsidRPr="00B94FC6" w14:paraId="262A3CC5" w14:textId="77777777" w:rsidTr="00F64A10">
        <w:trPr>
          <w:trHeight w:val="3845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07BF09" w14:textId="1FD43E3C" w:rsidR="00E139C5" w:rsidRPr="00F64A10" w:rsidRDefault="00E139C5" w:rsidP="00713125">
            <w:pPr>
              <w:spacing w:before="240"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4A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Web of science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F82C6B" w14:textId="77777777" w:rsidR="00B94FC6" w:rsidRPr="00B94FC6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TS</w:t>
            </w:r>
            <w:proofErr w:type="gram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=(</w:t>
            </w:r>
            <w:proofErr w:type="gram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"carotid stenosis" OR "carotid artery disease*" OR "carotid endarterectomy" OR "CEA")</w:t>
            </w:r>
          </w:p>
          <w:p w14:paraId="7FCCED05" w14:textId="77777777" w:rsidR="00B94FC6" w:rsidRPr="00B94FC6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AND</w:t>
            </w:r>
          </w:p>
          <w:p w14:paraId="5DA1E6B9" w14:textId="73ADC516" w:rsidR="00E139C5" w:rsidRPr="00F64A10" w:rsidRDefault="00B94FC6" w:rsidP="00B94FC6">
            <w:pPr>
              <w:spacing w:before="240" w:after="0"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TS</w:t>
            </w:r>
            <w:proofErr w:type="gram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=(</w:t>
            </w:r>
            <w:proofErr w:type="gram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"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electroretinogra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*" OR "ERG" OR "pattern ERG" OR "PERG" OR "multifocal ERG" OR "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mfERG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" OR "visual evoked potential*" OR "VEP" OR "pattern VEP" OR "flash VEP" OR "PVEP" OR "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electrooculogra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*" OR "electro-</w:t>
            </w:r>
            <w:proofErr w:type="spellStart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oculogra</w:t>
            </w:r>
            <w:proofErr w:type="spellEnd"/>
            <w:r w:rsidRPr="00B94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*" OR "EOG")</w:t>
            </w:r>
          </w:p>
        </w:tc>
      </w:tr>
    </w:tbl>
    <w:p w14:paraId="2D6548A0" w14:textId="77777777" w:rsidR="001A43DD" w:rsidRPr="00F64A10" w:rsidRDefault="001A43DD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BE3C91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385A43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B49085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D9E482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C86C58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1474B2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06BB16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5EE0963" w14:textId="77777777" w:rsidR="00F92198" w:rsidRPr="00F64A10" w:rsidRDefault="00F92198" w:rsidP="000541D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47FAA7" w14:textId="1E929D5C" w:rsidR="001A43DD" w:rsidRPr="00F64A10" w:rsidRDefault="001A43DD" w:rsidP="00F921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4A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D258BE" w:rsidRPr="00F64A10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 2</w:t>
      </w:r>
      <w:r w:rsidR="001140BA" w:rsidRPr="00F64A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35D4" w:rsidRPr="00F64A1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140BA" w:rsidRPr="00F64A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58BE" w:rsidRPr="00F64A10">
        <w:rPr>
          <w:rFonts w:ascii="Times New Roman" w:hAnsi="Times New Roman" w:cs="Times New Roman"/>
          <w:sz w:val="24"/>
          <w:szCs w:val="24"/>
          <w:lang w:val="en-US"/>
        </w:rPr>
        <w:t xml:space="preserve">Covariates used in the adjusted models </w:t>
      </w:r>
    </w:p>
    <w:tbl>
      <w:tblPr>
        <w:tblStyle w:val="TabelacomGrelha"/>
        <w:tblpPr w:leftFromText="141" w:rightFromText="141" w:vertAnchor="text" w:tblpY="443"/>
        <w:tblW w:w="84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68"/>
        <w:gridCol w:w="4804"/>
      </w:tblGrid>
      <w:tr w:rsidR="00D258BE" w:rsidRPr="00B94FC6" w14:paraId="77429E3A" w14:textId="77777777" w:rsidTr="00F92198"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AC3BF0C" w14:textId="77777777" w:rsidR="00D258BE" w:rsidRPr="00F64A10" w:rsidRDefault="00D258BE" w:rsidP="001A43DD">
            <w:pPr>
              <w:spacing w:before="240"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en-US" w:bidi="ar-SA"/>
              </w:rPr>
            </w:pPr>
            <w:r w:rsidRPr="00F64A1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en-US" w:bidi="ar-SA"/>
              </w:rPr>
              <w:t>Author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728519FB" w14:textId="3956C5B1" w:rsidR="00D258BE" w:rsidRPr="00F64A10" w:rsidRDefault="00D258BE" w:rsidP="001A43DD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en-US" w:bidi="ar-SA"/>
              </w:rPr>
            </w:pPr>
            <w:r w:rsidRPr="00F64A1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en-US" w:bidi="ar-SA"/>
              </w:rPr>
              <w:t>Covariables used in a</w:t>
            </w:r>
            <w:r w:rsidR="00F64A1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en-US" w:bidi="ar-SA"/>
              </w:rPr>
              <w:t>d</w:t>
            </w:r>
            <w:r w:rsidRPr="00F64A1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en-US" w:bidi="ar-SA"/>
              </w:rPr>
              <w:t>justed models</w:t>
            </w:r>
          </w:p>
        </w:tc>
      </w:tr>
      <w:tr w:rsidR="00D258BE" w:rsidRPr="00F64A10" w14:paraId="56D07CA4" w14:textId="77777777" w:rsidTr="00F92198"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1BD1493" w14:textId="3226BA8D" w:rsidR="00D258BE" w:rsidRPr="00F64A10" w:rsidRDefault="00D258BE" w:rsidP="001A43DD">
            <w:pPr>
              <w:spacing w:before="240" w:line="48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Krasinska</w:t>
            </w:r>
            <w:proofErr w:type="spellEnd"/>
            <w:r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-Plachta et al.</w:t>
            </w:r>
            <w:r w:rsidR="00F92198"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92198" w:rsidRPr="00F64A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[15]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5DCB2ED5" w14:textId="51578414" w:rsidR="00D258BE" w:rsidRPr="00F64A10" w:rsidRDefault="0078138B" w:rsidP="001A43DD">
            <w:pPr>
              <w:spacing w:before="240"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N</w:t>
            </w:r>
            <w:r w:rsidR="00F92198"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R</w:t>
            </w:r>
          </w:p>
        </w:tc>
      </w:tr>
      <w:tr w:rsidR="00D258BE" w:rsidRPr="00F64A10" w14:paraId="5655578C" w14:textId="77777777" w:rsidTr="00F92198"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74A8290" w14:textId="502A5F34" w:rsidR="00D258BE" w:rsidRPr="00F64A10" w:rsidRDefault="00D258BE" w:rsidP="001A43DD">
            <w:pPr>
              <w:spacing w:before="240" w:line="48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Yan et al.</w:t>
            </w:r>
            <w:r w:rsidR="00F92198"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92198" w:rsidRPr="00F64A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[1</w:t>
            </w:r>
            <w:r w:rsidR="00C318C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="00F92198" w:rsidRPr="00F64A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207F7FC4" w14:textId="4266BD22" w:rsidR="00D258BE" w:rsidRPr="00F64A10" w:rsidRDefault="0078138B" w:rsidP="001A43DD">
            <w:pPr>
              <w:spacing w:before="240"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N</w:t>
            </w:r>
            <w:r w:rsidR="00F92198"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R</w:t>
            </w:r>
          </w:p>
        </w:tc>
      </w:tr>
      <w:tr w:rsidR="00D258BE" w:rsidRPr="00F64A10" w14:paraId="50EED3A6" w14:textId="77777777" w:rsidTr="00F92198"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30C6B6E" w14:textId="1AEC93AE" w:rsidR="00D258BE" w:rsidRPr="00F64A10" w:rsidRDefault="00D258BE" w:rsidP="001A43DD">
            <w:pPr>
              <w:spacing w:before="240" w:line="48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Machalińska et al.</w:t>
            </w:r>
            <w:r w:rsidR="00F92198"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92198" w:rsidRPr="00F64A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[1</w:t>
            </w:r>
            <w:r w:rsidR="00C318C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F92198" w:rsidRPr="00F64A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2E821F12" w14:textId="1956BCDF" w:rsidR="00D258BE" w:rsidRPr="00F64A10" w:rsidRDefault="0078138B" w:rsidP="001A43DD">
            <w:pPr>
              <w:spacing w:before="240"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N</w:t>
            </w:r>
            <w:r w:rsidR="00F92198"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R</w:t>
            </w:r>
          </w:p>
        </w:tc>
      </w:tr>
      <w:tr w:rsidR="00D258BE" w:rsidRPr="00F64A10" w14:paraId="73D90486" w14:textId="77777777" w:rsidTr="00F92198"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4EE213C" w14:textId="166437D2" w:rsidR="00D258BE" w:rsidRPr="00F64A10" w:rsidRDefault="00D258BE" w:rsidP="001A43DD">
            <w:pPr>
              <w:spacing w:before="240" w:line="48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Brovarone et al.</w:t>
            </w:r>
            <w:r w:rsidR="00F92198" w:rsidRPr="00F64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92198" w:rsidRPr="00F64A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[16]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3E7D9C11" w14:textId="08E8E4AB" w:rsidR="00D258BE" w:rsidRPr="00F64A10" w:rsidRDefault="0078138B" w:rsidP="001A43DD">
            <w:pPr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N</w:t>
            </w:r>
            <w:r w:rsidR="00F92198" w:rsidRPr="00F64A10"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  <w:t>R</w:t>
            </w:r>
          </w:p>
        </w:tc>
      </w:tr>
    </w:tbl>
    <w:p w14:paraId="2094FC2D" w14:textId="7634D186" w:rsidR="002C32C6" w:rsidRPr="00F64A10" w:rsidRDefault="000541D5" w:rsidP="00F92198">
      <w:pPr>
        <w:spacing w:before="240"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64A1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92198" w:rsidRPr="00F64A1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64A10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F92198" w:rsidRPr="00F64A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Not Reported</w:t>
      </w:r>
    </w:p>
    <w:sectPr w:rsidR="002C32C6" w:rsidRPr="00F64A10" w:rsidSect="00DB63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2F9F5" w14:textId="77777777" w:rsidR="000850C3" w:rsidRDefault="000850C3" w:rsidP="009D0A7D">
      <w:pPr>
        <w:spacing w:after="0" w:line="240" w:lineRule="auto"/>
      </w:pPr>
      <w:r>
        <w:separator/>
      </w:r>
    </w:p>
  </w:endnote>
  <w:endnote w:type="continuationSeparator" w:id="0">
    <w:p w14:paraId="57149B94" w14:textId="77777777" w:rsidR="000850C3" w:rsidRDefault="000850C3" w:rsidP="009D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A02E8" w14:textId="77777777" w:rsidR="000850C3" w:rsidRDefault="000850C3" w:rsidP="009D0A7D">
      <w:pPr>
        <w:spacing w:after="0" w:line="240" w:lineRule="auto"/>
      </w:pPr>
      <w:r>
        <w:separator/>
      </w:r>
    </w:p>
  </w:footnote>
  <w:footnote w:type="continuationSeparator" w:id="0">
    <w:p w14:paraId="7B586370" w14:textId="77777777" w:rsidR="000850C3" w:rsidRDefault="000850C3" w:rsidP="009D0A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E4A"/>
    <w:rsid w:val="000541D5"/>
    <w:rsid w:val="000850C3"/>
    <w:rsid w:val="000C02BA"/>
    <w:rsid w:val="000C1C09"/>
    <w:rsid w:val="000E1B20"/>
    <w:rsid w:val="000F7EA0"/>
    <w:rsid w:val="001140BA"/>
    <w:rsid w:val="001A43DD"/>
    <w:rsid w:val="001A6F6C"/>
    <w:rsid w:val="001C1E4A"/>
    <w:rsid w:val="001C3CEE"/>
    <w:rsid w:val="00256FE5"/>
    <w:rsid w:val="002B2649"/>
    <w:rsid w:val="002B3553"/>
    <w:rsid w:val="002C32C6"/>
    <w:rsid w:val="002F7FB9"/>
    <w:rsid w:val="00300715"/>
    <w:rsid w:val="00333238"/>
    <w:rsid w:val="003847F8"/>
    <w:rsid w:val="003C029C"/>
    <w:rsid w:val="0040266E"/>
    <w:rsid w:val="00420A12"/>
    <w:rsid w:val="004C0CF5"/>
    <w:rsid w:val="00517A10"/>
    <w:rsid w:val="00565030"/>
    <w:rsid w:val="0058445B"/>
    <w:rsid w:val="005C2AFD"/>
    <w:rsid w:val="00624381"/>
    <w:rsid w:val="0063366F"/>
    <w:rsid w:val="006C2C3A"/>
    <w:rsid w:val="006E771F"/>
    <w:rsid w:val="00713125"/>
    <w:rsid w:val="00745141"/>
    <w:rsid w:val="007505D8"/>
    <w:rsid w:val="007561BB"/>
    <w:rsid w:val="0078138B"/>
    <w:rsid w:val="0079135C"/>
    <w:rsid w:val="007C2117"/>
    <w:rsid w:val="00805B1B"/>
    <w:rsid w:val="008066B3"/>
    <w:rsid w:val="00814571"/>
    <w:rsid w:val="00853AC2"/>
    <w:rsid w:val="00862F64"/>
    <w:rsid w:val="0086315E"/>
    <w:rsid w:val="00877864"/>
    <w:rsid w:val="008A1EB3"/>
    <w:rsid w:val="008A3336"/>
    <w:rsid w:val="008C45C5"/>
    <w:rsid w:val="008C67A7"/>
    <w:rsid w:val="008D6DF2"/>
    <w:rsid w:val="009D0A7D"/>
    <w:rsid w:val="009D2C5C"/>
    <w:rsid w:val="00A5662D"/>
    <w:rsid w:val="00A64920"/>
    <w:rsid w:val="00B335D4"/>
    <w:rsid w:val="00B94FC6"/>
    <w:rsid w:val="00C24E5A"/>
    <w:rsid w:val="00C318C3"/>
    <w:rsid w:val="00C62BFF"/>
    <w:rsid w:val="00C70F87"/>
    <w:rsid w:val="00CA11A9"/>
    <w:rsid w:val="00CC4101"/>
    <w:rsid w:val="00D16393"/>
    <w:rsid w:val="00D258BE"/>
    <w:rsid w:val="00D41122"/>
    <w:rsid w:val="00D90011"/>
    <w:rsid w:val="00DB6122"/>
    <w:rsid w:val="00DB6342"/>
    <w:rsid w:val="00DF4732"/>
    <w:rsid w:val="00E139C5"/>
    <w:rsid w:val="00E165C7"/>
    <w:rsid w:val="00E412F1"/>
    <w:rsid w:val="00E478C7"/>
    <w:rsid w:val="00EA12FD"/>
    <w:rsid w:val="00EB47BD"/>
    <w:rsid w:val="00F02EEF"/>
    <w:rsid w:val="00F64A10"/>
    <w:rsid w:val="00F92198"/>
    <w:rsid w:val="00FB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AAFCB"/>
  <w15:chartTrackingRefBased/>
  <w15:docId w15:val="{C1693866-81E6-4922-B887-1ABE84FE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C1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C1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C1E4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C1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C1E4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C1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C1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C1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C1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C1E4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C1E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C1E4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C1E4A"/>
    <w:rPr>
      <w:rFonts w:eastAsiaTheme="majorEastAsia" w:cstheme="majorBidi"/>
      <w:i/>
      <w:iCs/>
      <w:color w:val="365F9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C1E4A"/>
    <w:rPr>
      <w:rFonts w:eastAsiaTheme="majorEastAsia" w:cstheme="majorBidi"/>
      <w:color w:val="365F9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C1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C1E4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C1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C1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C1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C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C1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C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C1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C1E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C1E4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C1E4A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C1E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C1E4A"/>
    <w:rPr>
      <w:i/>
      <w:iCs/>
      <w:color w:val="365F9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C1E4A"/>
    <w:rPr>
      <w:b/>
      <w:bCs/>
      <w:smallCaps/>
      <w:color w:val="365F91" w:themeColor="accent1" w:themeShade="BF"/>
      <w:spacing w:val="5"/>
    </w:rPr>
  </w:style>
  <w:style w:type="paragraph" w:styleId="Reviso">
    <w:name w:val="Revision"/>
    <w:hidden/>
    <w:uiPriority w:val="99"/>
    <w:semiHidden/>
    <w:rsid w:val="002B3553"/>
    <w:pPr>
      <w:spacing w:after="0" w:line="240" w:lineRule="auto"/>
    </w:pPr>
  </w:style>
  <w:style w:type="table" w:styleId="TabelacomGrelha">
    <w:name w:val="Table Grid"/>
    <w:basedOn w:val="Tabelanormal"/>
    <w:uiPriority w:val="39"/>
    <w:rsid w:val="009D0A7D"/>
    <w:pPr>
      <w:spacing w:after="0" w:line="240" w:lineRule="auto"/>
    </w:pPr>
    <w:rPr>
      <w:kern w:val="2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9D0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D0A7D"/>
  </w:style>
  <w:style w:type="paragraph" w:styleId="Rodap">
    <w:name w:val="footer"/>
    <w:basedOn w:val="Normal"/>
    <w:link w:val="RodapCarter"/>
    <w:uiPriority w:val="99"/>
    <w:unhideWhenUsed/>
    <w:rsid w:val="009D0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D0A7D"/>
  </w:style>
  <w:style w:type="character" w:styleId="Refdecomentrio">
    <w:name w:val="annotation reference"/>
    <w:basedOn w:val="Tipodeletrapredefinidodopargrafo"/>
    <w:uiPriority w:val="99"/>
    <w:semiHidden/>
    <w:unhideWhenUsed/>
    <w:rsid w:val="00D258B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258B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258B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258B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258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310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Neves</dc:creator>
  <cp:keywords/>
  <dc:description/>
  <cp:lastModifiedBy>André Ferreira</cp:lastModifiedBy>
  <cp:revision>23</cp:revision>
  <dcterms:created xsi:type="dcterms:W3CDTF">2025-02-10T10:15:00Z</dcterms:created>
  <dcterms:modified xsi:type="dcterms:W3CDTF">2026-06-20T17:52:00Z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5e91edafeac819a65a7029cfbffc656ffddc448707aeeee41b83bbc4eb2caf42</vt:lpwstr>
  </property>
</Properties>
</file>