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FDA7C" w14:textId="0D387EA8" w:rsidR="002C0787" w:rsidRDefault="00FE39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eastAsia="Verdana" w:hAnsi="Verdana" w:cs="Verdana"/>
          <w:color w:val="212121"/>
          <w:sz w:val="12"/>
          <w:szCs w:val="12"/>
          <w:u w:color="212121"/>
        </w:rPr>
      </w:pPr>
      <w:r>
        <w:rPr>
          <w:rFonts w:ascii="Arial" w:hAnsi="Arial"/>
          <w:sz w:val="22"/>
          <w:szCs w:val="22"/>
          <w:u w:color="505050"/>
          <w:shd w:val="clear" w:color="auto" w:fill="FFFFFF"/>
        </w:rPr>
        <w:t>A</w:t>
      </w:r>
      <w:proofErr w:type="spellStart"/>
      <w:r>
        <w:rPr>
          <w:rFonts w:ascii="Arial" w:hAnsi="Arial"/>
          <w:sz w:val="22"/>
          <w:szCs w:val="22"/>
          <w:u w:color="505050"/>
          <w:shd w:val="clear" w:color="auto" w:fill="FFFFFF"/>
          <w:lang w:val="it-IT"/>
        </w:rPr>
        <w:t>dditional</w:t>
      </w:r>
      <w:proofErr w:type="spellEnd"/>
      <w:r>
        <w:rPr>
          <w:rFonts w:ascii="Arial" w:hAnsi="Arial"/>
          <w:sz w:val="22"/>
          <w:szCs w:val="22"/>
          <w:u w:color="505050"/>
          <w:shd w:val="clear" w:color="auto" w:fill="FFFFFF"/>
          <w:lang w:val="it-IT"/>
        </w:rPr>
        <w:t xml:space="preserve"> file</w:t>
      </w:r>
      <w:r>
        <w:rPr>
          <w:rFonts w:ascii="Arial" w:hAnsi="Arial"/>
          <w:sz w:val="22"/>
          <w:szCs w:val="22"/>
          <w:u w:color="505050"/>
          <w:shd w:val="clear" w:color="auto" w:fill="FFFFFF"/>
        </w:rPr>
        <w:t xml:space="preserve"> 2 </w:t>
      </w:r>
      <w:r>
        <w:rPr>
          <w:rFonts w:ascii="Arial" w:hAnsi="Arial"/>
          <w:sz w:val="22"/>
          <w:szCs w:val="22"/>
          <w:u w:color="505050"/>
          <w:shd w:val="clear" w:color="auto" w:fill="FFFFFF"/>
        </w:rPr>
        <w:t xml:space="preserve">– </w:t>
      </w:r>
      <w:r w:rsidR="00B94710">
        <w:rPr>
          <w:rFonts w:ascii="Arial" w:hAnsi="Arial"/>
          <w:sz w:val="22"/>
          <w:szCs w:val="22"/>
          <w:u w:color="505050"/>
          <w:shd w:val="clear" w:color="auto" w:fill="FFFFFF"/>
        </w:rPr>
        <w:t>Characteristics</w:t>
      </w:r>
      <w:r>
        <w:rPr>
          <w:rFonts w:ascii="Arial" w:hAnsi="Arial"/>
          <w:sz w:val="22"/>
          <w:szCs w:val="22"/>
          <w:u w:color="505050"/>
          <w:shd w:val="clear" w:color="auto" w:fill="FFFFFF"/>
        </w:rPr>
        <w:t xml:space="preserve"> of </w:t>
      </w:r>
      <w:r w:rsidR="00B94710">
        <w:rPr>
          <w:rFonts w:ascii="Arial" w:hAnsi="Arial"/>
          <w:sz w:val="22"/>
          <w:szCs w:val="22"/>
          <w:u w:color="505050"/>
          <w:shd w:val="clear" w:color="auto" w:fill="FFFFFF"/>
        </w:rPr>
        <w:t xml:space="preserve">all </w:t>
      </w:r>
      <w:r>
        <w:rPr>
          <w:rFonts w:ascii="Arial" w:hAnsi="Arial"/>
          <w:sz w:val="22"/>
          <w:szCs w:val="22"/>
          <w:u w:color="505050"/>
          <w:shd w:val="clear" w:color="auto" w:fill="FFFFFF"/>
        </w:rPr>
        <w:t>studies</w:t>
      </w:r>
      <w:r w:rsidR="00B94710">
        <w:rPr>
          <w:rFonts w:ascii="Arial" w:hAnsi="Arial"/>
          <w:sz w:val="22"/>
          <w:szCs w:val="22"/>
          <w:u w:color="505050"/>
          <w:shd w:val="clear" w:color="auto" w:fill="FFFFFF"/>
        </w:rPr>
        <w:t xml:space="preserve"> included</w:t>
      </w:r>
    </w:p>
    <w:p w14:paraId="17EDB232" w14:textId="77777777" w:rsidR="002C0787" w:rsidRDefault="002C07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eastAsia="Verdana" w:hAnsi="Verdana" w:cs="Verdana"/>
          <w:color w:val="212121"/>
          <w:sz w:val="12"/>
          <w:szCs w:val="12"/>
          <w:u w:color="212121"/>
        </w:rPr>
      </w:pPr>
    </w:p>
    <w:tbl>
      <w:tblPr>
        <w:tblStyle w:val="TableNormal"/>
        <w:tblW w:w="13839" w:type="dxa"/>
        <w:tblInd w:w="5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1056"/>
        <w:gridCol w:w="1728"/>
        <w:gridCol w:w="1255"/>
        <w:gridCol w:w="4057"/>
        <w:gridCol w:w="1070"/>
        <w:gridCol w:w="2384"/>
        <w:gridCol w:w="2289"/>
      </w:tblGrid>
      <w:tr w:rsidR="002C0787" w14:paraId="2C7816E0" w14:textId="77777777">
        <w:tblPrEx>
          <w:tblCellMar>
            <w:top w:w="0" w:type="dxa"/>
            <w:left w:w="0" w:type="dxa"/>
            <w:bottom w:w="0" w:type="dxa"/>
            <w:right w:w="0" w:type="dxa"/>
          </w:tblCellMar>
        </w:tblPrEx>
        <w:trPr>
          <w:trHeight w:val="305"/>
        </w:trPr>
        <w:tc>
          <w:tcPr>
            <w:tcW w:w="11550" w:type="dxa"/>
            <w:gridSpan w:val="6"/>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vAlign w:val="bottom"/>
          </w:tcPr>
          <w:p w14:paraId="14D9F844" w14:textId="77777777" w:rsidR="002C0787" w:rsidRDefault="00FE39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rPr>
                <w:rFonts w:ascii="Arial" w:hAnsi="Arial"/>
                <w:b/>
                <w:bCs/>
                <w:sz w:val="16"/>
                <w:szCs w:val="16"/>
              </w:rPr>
              <w:t>LUMBAR SPINAL STENOSIS</w:t>
            </w:r>
          </w:p>
        </w:tc>
        <w:tc>
          <w:tcPr>
            <w:tcW w:w="2289" w:type="dxa"/>
            <w:tcBorders>
              <w:top w:val="single" w:sz="6" w:space="0" w:color="CCCCCC"/>
              <w:left w:val="single" w:sz="6" w:space="0" w:color="CCCCCC"/>
              <w:bottom w:val="single" w:sz="6" w:space="0" w:color="CCCCCC"/>
              <w:right w:val="nil"/>
            </w:tcBorders>
            <w:shd w:val="clear" w:color="auto" w:fill="auto"/>
            <w:tcMar>
              <w:top w:w="80" w:type="dxa"/>
              <w:left w:w="80" w:type="dxa"/>
              <w:bottom w:w="80" w:type="dxa"/>
              <w:right w:w="80" w:type="dxa"/>
            </w:tcMar>
          </w:tcPr>
          <w:p w14:paraId="091602DA" w14:textId="77777777" w:rsidR="002C0787" w:rsidRDefault="002C0787"/>
        </w:tc>
      </w:tr>
      <w:tr w:rsidR="002C0787" w14:paraId="5979DD72" w14:textId="77777777">
        <w:tblPrEx>
          <w:tblCellMar>
            <w:top w:w="0" w:type="dxa"/>
            <w:left w:w="0" w:type="dxa"/>
            <w:bottom w:w="0" w:type="dxa"/>
            <w:right w:w="0" w:type="dxa"/>
          </w:tblCellMar>
        </w:tblPrEx>
        <w:trPr>
          <w:trHeight w:val="37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16125343" w14:textId="77777777" w:rsidR="002C0787" w:rsidRDefault="002C0787"/>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810FA8B" w14:textId="77777777" w:rsidR="002C0787" w:rsidRDefault="00FE3971">
            <w:pPr>
              <w:tabs>
                <w:tab w:val="left" w:pos="720"/>
                <w:tab w:val="left" w:pos="1440"/>
              </w:tabs>
            </w:pPr>
            <w:r>
              <w:rPr>
                <w:rFonts w:ascii="Arial" w:hAnsi="Arial"/>
                <w:b/>
                <w:bCs/>
                <w:sz w:val="12"/>
                <w:szCs w:val="12"/>
              </w:rPr>
              <w:t>Population</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1E689218" w14:textId="77777777" w:rsidR="002C0787" w:rsidRDefault="00FE3971">
            <w:pPr>
              <w:tabs>
                <w:tab w:val="left" w:pos="720"/>
              </w:tabs>
            </w:pPr>
            <w:r>
              <w:rPr>
                <w:rFonts w:ascii="Arial" w:hAnsi="Arial"/>
                <w:b/>
                <w:bCs/>
                <w:sz w:val="12"/>
                <w:szCs w:val="12"/>
              </w:rPr>
              <w:t>Stage of intervention</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CB97644" w14:textId="77777777" w:rsidR="002C0787" w:rsidRDefault="00FE3971">
            <w:pPr>
              <w:tabs>
                <w:tab w:val="left" w:pos="720"/>
                <w:tab w:val="left" w:pos="1440"/>
                <w:tab w:val="left" w:pos="2160"/>
                <w:tab w:val="left" w:pos="2880"/>
                <w:tab w:val="left" w:pos="3600"/>
              </w:tabs>
            </w:pPr>
            <w:r>
              <w:rPr>
                <w:rFonts w:ascii="Arial" w:hAnsi="Arial"/>
                <w:b/>
                <w:bCs/>
                <w:sz w:val="12"/>
                <w:szCs w:val="12"/>
              </w:rPr>
              <w:t>Description</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1FAD67C" w14:textId="77777777" w:rsidR="002C0787" w:rsidRDefault="00FE3971">
            <w:pPr>
              <w:tabs>
                <w:tab w:val="left" w:pos="720"/>
              </w:tabs>
            </w:pPr>
            <w:r>
              <w:rPr>
                <w:rFonts w:ascii="Arial" w:hAnsi="Arial"/>
                <w:b/>
                <w:bCs/>
                <w:sz w:val="12"/>
                <w:szCs w:val="12"/>
              </w:rPr>
              <w:t>Endpoint (weeks after surgery)</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F032D55" w14:textId="77777777" w:rsidR="002C0787" w:rsidRDefault="00FE3971">
            <w:pPr>
              <w:tabs>
                <w:tab w:val="left" w:pos="720"/>
                <w:tab w:val="left" w:pos="1440"/>
                <w:tab w:val="left" w:pos="2160"/>
              </w:tabs>
            </w:pPr>
            <w:r>
              <w:rPr>
                <w:rFonts w:ascii="Arial" w:hAnsi="Arial"/>
                <w:b/>
                <w:bCs/>
                <w:color w:val="212121"/>
                <w:sz w:val="12"/>
                <w:szCs w:val="12"/>
                <w:u w:color="212121"/>
              </w:rPr>
              <w:t>Outcomes</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7EF115C" w14:textId="77777777" w:rsidR="002C0787" w:rsidRDefault="00FE3971">
            <w:pPr>
              <w:tabs>
                <w:tab w:val="left" w:pos="720"/>
                <w:tab w:val="left" w:pos="1440"/>
                <w:tab w:val="left" w:pos="2160"/>
              </w:tabs>
            </w:pPr>
            <w:r>
              <w:rPr>
                <w:rFonts w:ascii="Arial" w:hAnsi="Arial"/>
                <w:b/>
                <w:bCs/>
                <w:sz w:val="12"/>
                <w:szCs w:val="12"/>
              </w:rPr>
              <w:t>Results with effective intervention</w:t>
            </w:r>
          </w:p>
        </w:tc>
      </w:tr>
      <w:tr w:rsidR="002C0787" w14:paraId="2DB0625D" w14:textId="77777777">
        <w:tblPrEx>
          <w:tblCellMar>
            <w:top w:w="0" w:type="dxa"/>
            <w:left w:w="0" w:type="dxa"/>
            <w:bottom w:w="0" w:type="dxa"/>
            <w:right w:w="0" w:type="dxa"/>
          </w:tblCellMar>
        </w:tblPrEx>
        <w:trPr>
          <w:trHeight w:val="1748"/>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3315540" w14:textId="77777777" w:rsidR="002C0787" w:rsidRDefault="00FE3971">
            <w:pPr>
              <w:tabs>
                <w:tab w:val="left" w:pos="720"/>
              </w:tabs>
            </w:pPr>
            <w:r>
              <w:rPr>
                <w:rFonts w:ascii="Arial" w:hAnsi="Arial"/>
                <w:sz w:val="12"/>
                <w:szCs w:val="12"/>
              </w:rPr>
              <w:t>Chen et al. (1</w:t>
            </w:r>
            <w:r>
              <w:rPr>
                <w:rFonts w:ascii="Arial" w:hAnsi="Arial"/>
                <w:sz w:val="12"/>
                <w:szCs w:val="12"/>
                <w:lang w:val="it-IT"/>
              </w:rPr>
              <w:t>5</w:t>
            </w:r>
            <w:r>
              <w:rPr>
                <w:rFonts w:ascii="Arial" w:hAnsi="Arial"/>
                <w:sz w:val="12"/>
                <w:szCs w:val="12"/>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6A0553D" w14:textId="77777777" w:rsidR="002C0787" w:rsidRDefault="00FE3971">
            <w:pPr>
              <w:tabs>
                <w:tab w:val="left" w:pos="720"/>
                <w:tab w:val="left" w:pos="1440"/>
              </w:tabs>
              <w:rPr>
                <w:rFonts w:ascii="Arial" w:eastAsia="Arial" w:hAnsi="Arial" w:cs="Arial"/>
                <w:sz w:val="12"/>
                <w:szCs w:val="12"/>
              </w:rPr>
            </w:pPr>
            <w:r>
              <w:rPr>
                <w:rFonts w:ascii="Arial" w:hAnsi="Arial"/>
                <w:sz w:val="12"/>
                <w:szCs w:val="12"/>
              </w:rPr>
              <w:t>60 patients</w:t>
            </w:r>
          </w:p>
          <w:p w14:paraId="4FF2C898" w14:textId="77777777" w:rsidR="002C0787" w:rsidRDefault="00FE3971">
            <w:pPr>
              <w:tabs>
                <w:tab w:val="left" w:pos="720"/>
                <w:tab w:val="left" w:pos="1440"/>
              </w:tabs>
              <w:rPr>
                <w:rFonts w:ascii="Arial" w:eastAsia="Arial" w:hAnsi="Arial" w:cs="Arial"/>
                <w:sz w:val="12"/>
                <w:szCs w:val="12"/>
              </w:rPr>
            </w:pPr>
            <w:r>
              <w:rPr>
                <w:rFonts w:ascii="Arial" w:hAnsi="Arial"/>
                <w:sz w:val="12"/>
                <w:szCs w:val="12"/>
              </w:rPr>
              <w:t>age 18-65</w:t>
            </w:r>
          </w:p>
          <w:p w14:paraId="30065B57" w14:textId="77777777" w:rsidR="002C0787" w:rsidRDefault="00FE3971">
            <w:pPr>
              <w:tabs>
                <w:tab w:val="left" w:pos="720"/>
                <w:tab w:val="left" w:pos="1440"/>
              </w:tabs>
              <w:rPr>
                <w:rFonts w:ascii="Arial" w:eastAsia="Arial" w:hAnsi="Arial" w:cs="Arial"/>
                <w:sz w:val="12"/>
                <w:szCs w:val="12"/>
              </w:rPr>
            </w:pPr>
            <w:r>
              <w:rPr>
                <w:rFonts w:ascii="Arial" w:eastAsia="Arial" w:hAnsi="Arial" w:cs="Arial"/>
                <w:sz w:val="12"/>
                <w:szCs w:val="12"/>
              </w:rPr>
              <w:tab/>
            </w:r>
            <w:r>
              <w:rPr>
                <w:rFonts w:ascii="Arial" w:eastAsia="Arial" w:hAnsi="Arial" w:cs="Arial"/>
                <w:sz w:val="12"/>
                <w:szCs w:val="12"/>
              </w:rPr>
              <w:tab/>
            </w:r>
          </w:p>
          <w:p w14:paraId="7EEAF690" w14:textId="77777777" w:rsidR="002C0787" w:rsidRDefault="00FE3971">
            <w:pPr>
              <w:tabs>
                <w:tab w:val="left" w:pos="720"/>
                <w:tab w:val="left" w:pos="1440"/>
              </w:tabs>
              <w:rPr>
                <w:rFonts w:ascii="Arial" w:eastAsia="Arial" w:hAnsi="Arial" w:cs="Arial"/>
                <w:sz w:val="12"/>
                <w:szCs w:val="12"/>
              </w:rPr>
            </w:pPr>
            <w:r>
              <w:rPr>
                <w:rFonts w:ascii="Arial" w:hAnsi="Arial"/>
                <w:sz w:val="12"/>
                <w:szCs w:val="12"/>
              </w:rPr>
              <w:t>IG: 29</w:t>
            </w:r>
          </w:p>
          <w:p w14:paraId="1701E9FA" w14:textId="77777777" w:rsidR="002C0787" w:rsidRDefault="00FE3971">
            <w:pPr>
              <w:tabs>
                <w:tab w:val="left" w:pos="720"/>
                <w:tab w:val="left" w:pos="1440"/>
              </w:tabs>
              <w:rPr>
                <w:rFonts w:ascii="Arial" w:eastAsia="Arial" w:hAnsi="Arial" w:cs="Arial"/>
                <w:sz w:val="12"/>
                <w:szCs w:val="12"/>
              </w:rPr>
            </w:pPr>
            <w:r>
              <w:rPr>
                <w:rFonts w:ascii="Arial" w:hAnsi="Arial"/>
                <w:sz w:val="12"/>
                <w:szCs w:val="12"/>
              </w:rPr>
              <w:t xml:space="preserve">Mean age: 51,8 </w:t>
            </w:r>
            <w:r>
              <w:rPr>
                <w:rFonts w:ascii="Arial" w:hAnsi="Arial"/>
                <w:sz w:val="12"/>
                <w:szCs w:val="12"/>
              </w:rPr>
              <w:t xml:space="preserve">± </w:t>
            </w:r>
            <w:r>
              <w:rPr>
                <w:rFonts w:ascii="Arial" w:hAnsi="Arial"/>
                <w:sz w:val="12"/>
                <w:szCs w:val="12"/>
              </w:rPr>
              <w:t>11,6</w:t>
            </w:r>
          </w:p>
          <w:p w14:paraId="3F79D272" w14:textId="77777777" w:rsidR="002C0787" w:rsidRDefault="00FE3971">
            <w:pPr>
              <w:tabs>
                <w:tab w:val="left" w:pos="720"/>
                <w:tab w:val="left" w:pos="1440"/>
              </w:tabs>
              <w:rPr>
                <w:rFonts w:ascii="Arial" w:eastAsia="Arial" w:hAnsi="Arial" w:cs="Arial"/>
                <w:sz w:val="12"/>
                <w:szCs w:val="12"/>
              </w:rPr>
            </w:pPr>
            <w:r>
              <w:rPr>
                <w:rFonts w:ascii="Arial" w:hAnsi="Arial"/>
                <w:sz w:val="12"/>
                <w:szCs w:val="12"/>
              </w:rPr>
              <w:t>Gender (M%): 55,2%</w:t>
            </w:r>
          </w:p>
          <w:p w14:paraId="3F8B22DA" w14:textId="77777777" w:rsidR="002C0787" w:rsidRDefault="002C0787">
            <w:pPr>
              <w:tabs>
                <w:tab w:val="left" w:pos="720"/>
                <w:tab w:val="left" w:pos="1440"/>
              </w:tabs>
              <w:rPr>
                <w:rFonts w:ascii="Arial" w:eastAsia="Arial" w:hAnsi="Arial" w:cs="Arial"/>
                <w:sz w:val="12"/>
                <w:szCs w:val="12"/>
              </w:rPr>
            </w:pPr>
          </w:p>
          <w:p w14:paraId="57C4CAF4" w14:textId="77777777" w:rsidR="002C0787" w:rsidRDefault="00FE3971">
            <w:pPr>
              <w:tabs>
                <w:tab w:val="left" w:pos="720"/>
                <w:tab w:val="left" w:pos="1440"/>
              </w:tabs>
              <w:rPr>
                <w:rFonts w:ascii="Arial" w:eastAsia="Arial" w:hAnsi="Arial" w:cs="Arial"/>
                <w:sz w:val="12"/>
                <w:szCs w:val="12"/>
              </w:rPr>
            </w:pPr>
            <w:r>
              <w:rPr>
                <w:rFonts w:ascii="Arial" w:hAnsi="Arial"/>
                <w:sz w:val="12"/>
                <w:szCs w:val="12"/>
              </w:rPr>
              <w:t>CG: 31</w:t>
            </w:r>
            <w:r>
              <w:rPr>
                <w:rFonts w:ascii="Arial" w:hAnsi="Arial"/>
                <w:sz w:val="12"/>
                <w:szCs w:val="12"/>
              </w:rPr>
              <w:tab/>
            </w:r>
          </w:p>
          <w:p w14:paraId="33AAD09A" w14:textId="77777777" w:rsidR="002C0787" w:rsidRDefault="00FE3971">
            <w:pPr>
              <w:tabs>
                <w:tab w:val="left" w:pos="720"/>
                <w:tab w:val="left" w:pos="1440"/>
              </w:tabs>
              <w:rPr>
                <w:rFonts w:ascii="Arial" w:eastAsia="Arial" w:hAnsi="Arial" w:cs="Arial"/>
                <w:sz w:val="12"/>
                <w:szCs w:val="12"/>
              </w:rPr>
            </w:pPr>
            <w:r>
              <w:rPr>
                <w:rFonts w:ascii="Arial" w:hAnsi="Arial"/>
                <w:sz w:val="12"/>
                <w:szCs w:val="12"/>
              </w:rPr>
              <w:t xml:space="preserve">Mean age: 52,1 </w:t>
            </w:r>
            <w:r>
              <w:rPr>
                <w:rFonts w:ascii="Arial" w:hAnsi="Arial"/>
                <w:sz w:val="12"/>
                <w:szCs w:val="12"/>
              </w:rPr>
              <w:t>±</w:t>
            </w:r>
            <w:r>
              <w:rPr>
                <w:rFonts w:ascii="Arial" w:hAnsi="Arial"/>
                <w:sz w:val="12"/>
                <w:szCs w:val="12"/>
              </w:rPr>
              <w:t>9,</w:t>
            </w:r>
            <w:proofErr w:type="gramStart"/>
            <w:r>
              <w:rPr>
                <w:rFonts w:ascii="Arial" w:hAnsi="Arial"/>
                <w:sz w:val="12"/>
                <w:szCs w:val="12"/>
              </w:rPr>
              <w:t>9</w:t>
            </w:r>
            <w:proofErr w:type="gramEnd"/>
          </w:p>
          <w:p w14:paraId="3B11753E" w14:textId="77777777" w:rsidR="002C0787" w:rsidRDefault="00FE3971">
            <w:pPr>
              <w:tabs>
                <w:tab w:val="left" w:pos="720"/>
                <w:tab w:val="left" w:pos="1440"/>
              </w:tabs>
            </w:pPr>
            <w:r>
              <w:rPr>
                <w:rFonts w:ascii="Arial" w:hAnsi="Arial"/>
                <w:sz w:val="12"/>
                <w:szCs w:val="12"/>
              </w:rPr>
              <w:t>Gender (M%): 45,2%</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7CBA870" w14:textId="77777777" w:rsidR="002C0787" w:rsidRDefault="00FE3971">
            <w:pPr>
              <w:tabs>
                <w:tab w:val="left" w:pos="720"/>
              </w:tabs>
            </w:pPr>
            <w:r>
              <w:rPr>
                <w:rFonts w:ascii="Arial" w:hAnsi="Arial"/>
                <w:sz w:val="12"/>
                <w:szCs w:val="12"/>
              </w:rPr>
              <w:t xml:space="preserve">early stage </w:t>
            </w:r>
            <w:r>
              <w:rPr>
                <w:rFonts w:ascii="Arial" w:hAnsi="Arial"/>
                <w:sz w:val="12"/>
                <w:szCs w:val="12"/>
              </w:rPr>
              <w:t>(immediately after 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B098D27" w14:textId="77777777" w:rsidR="002C0787" w:rsidRDefault="00FE3971">
            <w:pPr>
              <w:tabs>
                <w:tab w:val="left" w:pos="720"/>
                <w:tab w:val="left" w:pos="1440"/>
                <w:tab w:val="left" w:pos="2160"/>
                <w:tab w:val="left" w:pos="2880"/>
                <w:tab w:val="left" w:pos="3600"/>
              </w:tabs>
              <w:rPr>
                <w:rFonts w:ascii="Arial" w:eastAsia="Arial" w:hAnsi="Arial" w:cs="Arial"/>
                <w:b/>
                <w:bCs/>
                <w:sz w:val="12"/>
                <w:szCs w:val="12"/>
              </w:rPr>
            </w:pPr>
            <w:r>
              <w:rPr>
                <w:rFonts w:ascii="Arial" w:hAnsi="Arial"/>
                <w:b/>
                <w:bCs/>
                <w:sz w:val="12"/>
                <w:szCs w:val="12"/>
              </w:rPr>
              <w:t>IG: Supervised exercise + education</w:t>
            </w:r>
          </w:p>
          <w:p w14:paraId="48790169"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sz w:val="12"/>
                <w:szCs w:val="12"/>
              </w:rPr>
              <w:t xml:space="preserve">Patient </w:t>
            </w:r>
            <w:proofErr w:type="gramStart"/>
            <w:r>
              <w:rPr>
                <w:rFonts w:ascii="Arial" w:hAnsi="Arial"/>
                <w:sz w:val="12"/>
                <w:szCs w:val="12"/>
              </w:rPr>
              <w:t>pre</w:t>
            </w:r>
            <w:proofErr w:type="gramEnd"/>
            <w:r>
              <w:rPr>
                <w:rFonts w:ascii="Arial" w:hAnsi="Arial"/>
                <w:sz w:val="12"/>
                <w:szCs w:val="12"/>
              </w:rPr>
              <w:t xml:space="preserve"> and post-operative education, mobilization strategies, core stability exercises.</w:t>
            </w:r>
          </w:p>
          <w:p w14:paraId="6537F6BA"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sz w:val="12"/>
                <w:szCs w:val="12"/>
              </w:rPr>
              <w:t>30 min / day, for the entire duration of hospitalization.</w:t>
            </w:r>
          </w:p>
          <w:p w14:paraId="2F0138C1" w14:textId="77777777" w:rsidR="002C0787" w:rsidRDefault="002C0787">
            <w:pPr>
              <w:tabs>
                <w:tab w:val="left" w:pos="720"/>
                <w:tab w:val="left" w:pos="1440"/>
                <w:tab w:val="left" w:pos="2160"/>
                <w:tab w:val="left" w:pos="2880"/>
                <w:tab w:val="left" w:pos="3600"/>
              </w:tabs>
              <w:rPr>
                <w:rFonts w:ascii="Arial" w:eastAsia="Arial" w:hAnsi="Arial" w:cs="Arial"/>
                <w:sz w:val="12"/>
                <w:szCs w:val="12"/>
              </w:rPr>
            </w:pPr>
          </w:p>
          <w:p w14:paraId="5CEB0F44" w14:textId="77777777" w:rsidR="002C0787" w:rsidRDefault="00FE3971">
            <w:pPr>
              <w:tabs>
                <w:tab w:val="left" w:pos="720"/>
                <w:tab w:val="left" w:pos="1440"/>
                <w:tab w:val="left" w:pos="2160"/>
                <w:tab w:val="left" w:pos="2880"/>
                <w:tab w:val="left" w:pos="3600"/>
              </w:tabs>
              <w:rPr>
                <w:rFonts w:ascii="Arial" w:eastAsia="Arial" w:hAnsi="Arial" w:cs="Arial"/>
                <w:b/>
                <w:bCs/>
                <w:sz w:val="12"/>
                <w:szCs w:val="12"/>
              </w:rPr>
            </w:pPr>
            <w:r>
              <w:rPr>
                <w:rFonts w:ascii="Arial" w:hAnsi="Arial"/>
                <w:b/>
                <w:bCs/>
                <w:sz w:val="12"/>
                <w:szCs w:val="12"/>
              </w:rPr>
              <w:t>CG: usual care</w:t>
            </w:r>
          </w:p>
          <w:p w14:paraId="40B584A9" w14:textId="77777777" w:rsidR="002C0787" w:rsidRDefault="00FE3971">
            <w:pPr>
              <w:tabs>
                <w:tab w:val="left" w:pos="720"/>
                <w:tab w:val="left" w:pos="1440"/>
                <w:tab w:val="left" w:pos="2160"/>
                <w:tab w:val="left" w:pos="2880"/>
                <w:tab w:val="left" w:pos="3600"/>
              </w:tabs>
            </w:pPr>
            <w:r>
              <w:rPr>
                <w:rFonts w:ascii="Arial" w:hAnsi="Arial"/>
                <w:sz w:val="12"/>
                <w:szCs w:val="12"/>
              </w:rPr>
              <w:t>Instructions concerning post-operative care by the involved neurosurgical team, i.e., the usual care protocol.</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EAF22E3"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4weeks</w:t>
            </w:r>
          </w:p>
          <w:p w14:paraId="6FDA099F" w14:textId="77777777" w:rsidR="002C0787" w:rsidRDefault="002C0787">
            <w:pPr>
              <w:tabs>
                <w:tab w:val="left" w:pos="720"/>
              </w:tabs>
              <w:rPr>
                <w:rFonts w:ascii="Arial" w:eastAsia="Arial" w:hAnsi="Arial" w:cs="Arial"/>
                <w:color w:val="212121"/>
                <w:sz w:val="12"/>
                <w:szCs w:val="12"/>
                <w:u w:color="212121"/>
              </w:rPr>
            </w:pPr>
          </w:p>
          <w:p w14:paraId="1AB00A95"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12weeks</w:t>
            </w:r>
          </w:p>
          <w:p w14:paraId="6E92A64E" w14:textId="77777777" w:rsidR="002C0787" w:rsidRDefault="002C0787">
            <w:pPr>
              <w:tabs>
                <w:tab w:val="left" w:pos="720"/>
              </w:tabs>
              <w:rPr>
                <w:rFonts w:ascii="Arial" w:eastAsia="Arial" w:hAnsi="Arial" w:cs="Arial"/>
                <w:color w:val="212121"/>
                <w:sz w:val="12"/>
                <w:szCs w:val="12"/>
                <w:u w:color="212121"/>
              </w:rPr>
            </w:pPr>
          </w:p>
          <w:p w14:paraId="0B02F6AD" w14:textId="77777777" w:rsidR="002C0787" w:rsidRDefault="00FE3971">
            <w:pPr>
              <w:tabs>
                <w:tab w:val="left" w:pos="720"/>
              </w:tabs>
            </w:pPr>
            <w:r>
              <w:rPr>
                <w:rFonts w:ascii="Arial" w:hAnsi="Arial"/>
                <w:color w:val="212121"/>
                <w:sz w:val="12"/>
                <w:szCs w:val="12"/>
                <w:u w:color="212121"/>
              </w:rPr>
              <w:t>24weeks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BBDF38A"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RMDQ</w:t>
            </w:r>
          </w:p>
          <w:p w14:paraId="11349A73"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 </w:t>
            </w:r>
            <w:r>
              <w:rPr>
                <w:rFonts w:ascii="Arial" w:hAnsi="Arial"/>
                <w:color w:val="212121"/>
                <w:sz w:val="12"/>
                <w:szCs w:val="12"/>
                <w:u w:color="212121"/>
              </w:rPr>
              <w:br/>
              <w:t>SF12</w:t>
            </w:r>
          </w:p>
          <w:p w14:paraId="2A15F2CA"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 </w:t>
            </w:r>
            <w:r>
              <w:rPr>
                <w:rFonts w:ascii="Arial" w:hAnsi="Arial"/>
                <w:color w:val="212121"/>
                <w:sz w:val="12"/>
                <w:szCs w:val="12"/>
                <w:u w:color="212121"/>
              </w:rPr>
              <w:br/>
              <w:t>VAS (leg and back pain)</w:t>
            </w:r>
          </w:p>
          <w:p w14:paraId="270FEE06"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eastAsia="Arial" w:hAnsi="Arial" w:cs="Arial"/>
                <w:color w:val="212121"/>
                <w:sz w:val="12"/>
                <w:szCs w:val="12"/>
                <w:u w:color="212121"/>
              </w:rPr>
              <w:br/>
            </w:r>
            <w:r>
              <w:rPr>
                <w:rFonts w:ascii="Arial" w:hAnsi="Arial"/>
                <w:color w:val="212121"/>
                <w:sz w:val="12"/>
                <w:szCs w:val="12"/>
                <w:u w:color="212121"/>
              </w:rPr>
              <w:t>Global rating scale</w:t>
            </w:r>
          </w:p>
          <w:p w14:paraId="292B3053" w14:textId="77777777" w:rsidR="002C0787" w:rsidRDefault="00FE3971">
            <w:pPr>
              <w:tabs>
                <w:tab w:val="left" w:pos="720"/>
                <w:tab w:val="left" w:pos="1440"/>
                <w:tab w:val="left" w:pos="2160"/>
              </w:tabs>
            </w:pPr>
            <w:r>
              <w:rPr>
                <w:rFonts w:ascii="Arial" w:eastAsia="Arial" w:hAnsi="Arial" w:cs="Arial"/>
                <w:color w:val="212121"/>
                <w:sz w:val="12"/>
                <w:szCs w:val="12"/>
                <w:u w:color="212121"/>
              </w:rPr>
              <w:br/>
            </w:r>
            <w:r>
              <w:rPr>
                <w:rFonts w:ascii="Arial" w:hAnsi="Arial"/>
                <w:color w:val="212121"/>
                <w:sz w:val="12"/>
                <w:szCs w:val="12"/>
                <w:u w:color="212121"/>
              </w:rPr>
              <w:t xml:space="preserve">Functional capacity (Forward reaching, 5 repeated sit to stands, </w:t>
            </w:r>
            <w:proofErr w:type="gramStart"/>
            <w:r>
              <w:rPr>
                <w:rFonts w:ascii="Arial" w:hAnsi="Arial"/>
                <w:color w:val="212121"/>
                <w:sz w:val="12"/>
                <w:szCs w:val="12"/>
                <w:u w:color="212121"/>
              </w:rPr>
              <w:t>Timed</w:t>
            </w:r>
            <w:proofErr w:type="gramEnd"/>
            <w:r>
              <w:rPr>
                <w:rFonts w:ascii="Arial" w:hAnsi="Arial"/>
                <w:color w:val="212121"/>
                <w:sz w:val="12"/>
                <w:szCs w:val="12"/>
                <w:u w:color="212121"/>
              </w:rPr>
              <w:t xml:space="preserve"> 15-m </w:t>
            </w:r>
            <w:r>
              <w:rPr>
                <w:rFonts w:ascii="Arial" w:hAnsi="Arial"/>
                <w:color w:val="212121"/>
                <w:sz w:val="12"/>
                <w:szCs w:val="12"/>
                <w:u w:color="212121"/>
              </w:rPr>
              <w:t>walk, 1 minute going up and down stairs)</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8E9B950"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 xml:space="preserve">4 weeks. IG demonstrated significant improvement at VAS and RMDQ respect </w:t>
            </w:r>
            <w:proofErr w:type="gramStart"/>
            <w:r>
              <w:rPr>
                <w:rFonts w:ascii="Arial" w:hAnsi="Arial"/>
                <w:sz w:val="12"/>
                <w:szCs w:val="12"/>
              </w:rPr>
              <w:t>CG</w:t>
            </w:r>
            <w:proofErr w:type="gramEnd"/>
          </w:p>
          <w:p w14:paraId="3977381C" w14:textId="77777777" w:rsidR="002C0787" w:rsidRDefault="00FE3971">
            <w:pPr>
              <w:tabs>
                <w:tab w:val="left" w:pos="720"/>
                <w:tab w:val="left" w:pos="1440"/>
                <w:tab w:val="left" w:pos="2160"/>
              </w:tabs>
            </w:pPr>
            <w:r>
              <w:rPr>
                <w:rFonts w:ascii="Arial" w:hAnsi="Arial"/>
                <w:sz w:val="12"/>
                <w:szCs w:val="12"/>
              </w:rPr>
              <w:t>12-24weeks.  No significant differences between the two groups were found regarding all outcomes</w:t>
            </w:r>
          </w:p>
        </w:tc>
      </w:tr>
      <w:tr w:rsidR="002C0787" w14:paraId="52ABA332" w14:textId="77777777">
        <w:tblPrEx>
          <w:tblCellMar>
            <w:top w:w="0" w:type="dxa"/>
            <w:left w:w="0" w:type="dxa"/>
            <w:bottom w:w="0" w:type="dxa"/>
            <w:right w:w="0" w:type="dxa"/>
          </w:tblCellMar>
        </w:tblPrEx>
        <w:trPr>
          <w:trHeight w:val="334"/>
        </w:trPr>
        <w:tc>
          <w:tcPr>
            <w:tcW w:w="11550" w:type="dxa"/>
            <w:gridSpan w:val="6"/>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vAlign w:val="bottom"/>
          </w:tcPr>
          <w:p w14:paraId="62BA5B9B" w14:textId="77777777" w:rsidR="002C0787" w:rsidRDefault="00FE39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rPr>
                <w:rFonts w:ascii="Arial" w:hAnsi="Arial"/>
                <w:b/>
                <w:bCs/>
                <w:color w:val="212121"/>
                <w:sz w:val="16"/>
                <w:szCs w:val="16"/>
                <w:u w:color="212121"/>
              </w:rPr>
              <w:t>SPONDYLOLISTHESIS</w:t>
            </w:r>
          </w:p>
        </w:tc>
        <w:tc>
          <w:tcPr>
            <w:tcW w:w="2289" w:type="dxa"/>
            <w:tcBorders>
              <w:top w:val="single" w:sz="6" w:space="0" w:color="CCCCCC"/>
              <w:left w:val="single" w:sz="6" w:space="0" w:color="CCCCCC"/>
              <w:bottom w:val="single" w:sz="6" w:space="0" w:color="CCCCCC"/>
              <w:right w:val="nil"/>
            </w:tcBorders>
            <w:shd w:val="clear" w:color="auto" w:fill="auto"/>
            <w:tcMar>
              <w:top w:w="80" w:type="dxa"/>
              <w:left w:w="80" w:type="dxa"/>
              <w:bottom w:w="80" w:type="dxa"/>
              <w:right w:w="80" w:type="dxa"/>
            </w:tcMar>
          </w:tcPr>
          <w:p w14:paraId="225930A3" w14:textId="77777777" w:rsidR="002C0787" w:rsidRDefault="002C0787"/>
        </w:tc>
      </w:tr>
      <w:tr w:rsidR="002C0787" w14:paraId="6C30D3CD" w14:textId="77777777">
        <w:tblPrEx>
          <w:tblCellMar>
            <w:top w:w="0" w:type="dxa"/>
            <w:left w:w="0" w:type="dxa"/>
            <w:bottom w:w="0" w:type="dxa"/>
            <w:right w:w="0" w:type="dxa"/>
          </w:tblCellMar>
        </w:tblPrEx>
        <w:trPr>
          <w:trHeight w:val="37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1DA0A808" w14:textId="77777777" w:rsidR="002C0787" w:rsidRDefault="002C0787"/>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75AFFD7" w14:textId="77777777" w:rsidR="002C0787" w:rsidRDefault="00FE3971">
            <w:pPr>
              <w:tabs>
                <w:tab w:val="left" w:pos="720"/>
                <w:tab w:val="left" w:pos="1440"/>
              </w:tabs>
            </w:pPr>
            <w:r>
              <w:rPr>
                <w:rFonts w:ascii="Arial" w:hAnsi="Arial"/>
                <w:b/>
                <w:bCs/>
                <w:color w:val="212121"/>
                <w:sz w:val="12"/>
                <w:szCs w:val="12"/>
                <w:u w:color="212121"/>
              </w:rPr>
              <w:t>Population</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915B924" w14:textId="77777777" w:rsidR="002C0787" w:rsidRDefault="00FE3971">
            <w:pPr>
              <w:tabs>
                <w:tab w:val="left" w:pos="720"/>
              </w:tabs>
            </w:pPr>
            <w:r>
              <w:rPr>
                <w:rFonts w:ascii="Arial" w:hAnsi="Arial"/>
                <w:b/>
                <w:bCs/>
                <w:color w:val="212121"/>
                <w:sz w:val="12"/>
                <w:szCs w:val="12"/>
                <w:u w:color="212121"/>
              </w:rPr>
              <w:t>Stage of intervention</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116C7259" w14:textId="77777777" w:rsidR="002C0787" w:rsidRDefault="00FE3971">
            <w:pPr>
              <w:tabs>
                <w:tab w:val="left" w:pos="720"/>
                <w:tab w:val="left" w:pos="1440"/>
                <w:tab w:val="left" w:pos="2160"/>
                <w:tab w:val="left" w:pos="2880"/>
                <w:tab w:val="left" w:pos="3600"/>
              </w:tabs>
            </w:pPr>
            <w:r>
              <w:rPr>
                <w:rFonts w:ascii="Arial" w:hAnsi="Arial"/>
                <w:b/>
                <w:bCs/>
                <w:color w:val="212121"/>
                <w:sz w:val="12"/>
                <w:szCs w:val="12"/>
                <w:u w:color="212121"/>
              </w:rPr>
              <w:t>Intervention</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86B72C3" w14:textId="77777777" w:rsidR="002C0787" w:rsidRDefault="00FE3971">
            <w:pPr>
              <w:tabs>
                <w:tab w:val="left" w:pos="720"/>
              </w:tabs>
            </w:pPr>
            <w:r>
              <w:rPr>
                <w:rFonts w:ascii="Arial" w:hAnsi="Arial"/>
                <w:b/>
                <w:bCs/>
                <w:sz w:val="12"/>
                <w:szCs w:val="12"/>
              </w:rPr>
              <w:t>Endpoint (weeks after surgery)</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1D1E5FAF" w14:textId="77777777" w:rsidR="002C0787" w:rsidRDefault="00FE3971">
            <w:pPr>
              <w:tabs>
                <w:tab w:val="left" w:pos="720"/>
                <w:tab w:val="left" w:pos="1440"/>
                <w:tab w:val="left" w:pos="2160"/>
              </w:tabs>
            </w:pPr>
            <w:r>
              <w:rPr>
                <w:rFonts w:ascii="Arial" w:hAnsi="Arial"/>
                <w:b/>
                <w:bCs/>
                <w:color w:val="212121"/>
                <w:sz w:val="12"/>
                <w:szCs w:val="12"/>
                <w:u w:color="212121"/>
              </w:rPr>
              <w:t>Outcomes</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14982EF" w14:textId="77777777" w:rsidR="002C0787" w:rsidRDefault="00FE3971">
            <w:pPr>
              <w:tabs>
                <w:tab w:val="left" w:pos="720"/>
                <w:tab w:val="left" w:pos="1440"/>
                <w:tab w:val="left" w:pos="2160"/>
              </w:tabs>
            </w:pPr>
            <w:r>
              <w:rPr>
                <w:rFonts w:ascii="Arial" w:hAnsi="Arial"/>
                <w:b/>
                <w:bCs/>
                <w:sz w:val="12"/>
                <w:szCs w:val="12"/>
              </w:rPr>
              <w:t>Results with effective intervention</w:t>
            </w:r>
          </w:p>
        </w:tc>
      </w:tr>
      <w:tr w:rsidR="002C0787" w14:paraId="1DDE4542" w14:textId="77777777">
        <w:tblPrEx>
          <w:tblCellMar>
            <w:top w:w="0" w:type="dxa"/>
            <w:left w:w="0" w:type="dxa"/>
            <w:bottom w:w="0" w:type="dxa"/>
            <w:right w:w="0" w:type="dxa"/>
          </w:tblCellMar>
        </w:tblPrEx>
        <w:trPr>
          <w:trHeight w:val="1500"/>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83A5C88" w14:textId="77777777" w:rsidR="002C0787" w:rsidRDefault="00FE3971">
            <w:pPr>
              <w:tabs>
                <w:tab w:val="left" w:pos="720"/>
              </w:tabs>
            </w:pPr>
            <w:r>
              <w:rPr>
                <w:rFonts w:ascii="Arial" w:hAnsi="Arial"/>
                <w:color w:val="212121"/>
                <w:sz w:val="12"/>
                <w:szCs w:val="12"/>
                <w:u w:color="212121"/>
              </w:rPr>
              <w:t>Ilves et al. (1</w:t>
            </w:r>
            <w:r>
              <w:rPr>
                <w:rFonts w:ascii="Arial" w:hAnsi="Arial"/>
                <w:color w:val="212121"/>
                <w:sz w:val="12"/>
                <w:szCs w:val="12"/>
                <w:u w:color="212121"/>
                <w:lang w:val="it-IT"/>
              </w:rPr>
              <w:t>6</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1FC8706"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98 patients </w:t>
            </w:r>
          </w:p>
          <w:p w14:paraId="2FD4E52C" w14:textId="77777777" w:rsidR="002C0787" w:rsidRDefault="002C0787">
            <w:pPr>
              <w:tabs>
                <w:tab w:val="left" w:pos="720"/>
                <w:tab w:val="left" w:pos="1440"/>
              </w:tabs>
              <w:rPr>
                <w:rFonts w:ascii="Arial" w:eastAsia="Arial" w:hAnsi="Arial" w:cs="Arial"/>
                <w:color w:val="212121"/>
                <w:sz w:val="12"/>
                <w:szCs w:val="12"/>
                <w:u w:color="212121"/>
              </w:rPr>
            </w:pPr>
          </w:p>
          <w:p w14:paraId="1568835B"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48</w:t>
            </w:r>
          </w:p>
          <w:p w14:paraId="658400A4"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59 </w:t>
            </w:r>
            <w:r>
              <w:rPr>
                <w:rFonts w:ascii="Arial" w:hAnsi="Arial"/>
                <w:color w:val="212121"/>
                <w:sz w:val="12"/>
                <w:szCs w:val="12"/>
                <w:u w:color="212121"/>
              </w:rPr>
              <w:t xml:space="preserve">± </w:t>
            </w:r>
            <w:proofErr w:type="gramStart"/>
            <w:r>
              <w:rPr>
                <w:rFonts w:ascii="Arial" w:hAnsi="Arial"/>
                <w:color w:val="212121"/>
                <w:sz w:val="12"/>
                <w:szCs w:val="12"/>
                <w:u w:color="212121"/>
              </w:rPr>
              <w:t>12</w:t>
            </w:r>
            <w:proofErr w:type="gramEnd"/>
          </w:p>
          <w:p w14:paraId="14197177"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sz w:val="12"/>
                <w:szCs w:val="12"/>
              </w:rPr>
              <w:t>Gender (M%): 29%</w:t>
            </w:r>
          </w:p>
          <w:p w14:paraId="2F22AC90" w14:textId="77777777" w:rsidR="002C0787" w:rsidRDefault="002C0787">
            <w:pPr>
              <w:tabs>
                <w:tab w:val="left" w:pos="720"/>
                <w:tab w:val="left" w:pos="1440"/>
              </w:tabs>
              <w:rPr>
                <w:rFonts w:ascii="Arial" w:eastAsia="Arial" w:hAnsi="Arial" w:cs="Arial"/>
                <w:color w:val="212121"/>
                <w:sz w:val="12"/>
                <w:szCs w:val="12"/>
                <w:u w:color="212121"/>
              </w:rPr>
            </w:pPr>
          </w:p>
          <w:p w14:paraId="6042CAFB"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50</w:t>
            </w:r>
          </w:p>
          <w:p w14:paraId="7D71E1A3"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58 </w:t>
            </w:r>
            <w:r>
              <w:rPr>
                <w:rFonts w:ascii="Arial" w:hAnsi="Arial"/>
                <w:color w:val="212121"/>
                <w:sz w:val="12"/>
                <w:szCs w:val="12"/>
                <w:u w:color="212121"/>
              </w:rPr>
              <w:t xml:space="preserve">± </w:t>
            </w:r>
            <w:proofErr w:type="gramStart"/>
            <w:r>
              <w:rPr>
                <w:rFonts w:ascii="Arial" w:hAnsi="Arial"/>
                <w:color w:val="212121"/>
                <w:sz w:val="12"/>
                <w:szCs w:val="12"/>
                <w:u w:color="212121"/>
              </w:rPr>
              <w:t>12</w:t>
            </w:r>
            <w:proofErr w:type="gramEnd"/>
          </w:p>
          <w:p w14:paraId="14EA1DFB" w14:textId="77777777" w:rsidR="002C0787" w:rsidRDefault="00FE3971">
            <w:pPr>
              <w:tabs>
                <w:tab w:val="left" w:pos="720"/>
                <w:tab w:val="left" w:pos="1440"/>
              </w:tabs>
            </w:pPr>
            <w:r>
              <w:rPr>
                <w:rFonts w:ascii="Arial" w:hAnsi="Arial"/>
                <w:sz w:val="12"/>
                <w:szCs w:val="12"/>
              </w:rPr>
              <w:t>Gender (M%): 24%</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48CF215" w14:textId="77777777" w:rsidR="002C0787" w:rsidRDefault="00FE3971">
            <w:pPr>
              <w:tabs>
                <w:tab w:val="left" w:pos="720"/>
              </w:tabs>
            </w:pPr>
            <w:r>
              <w:rPr>
                <w:rFonts w:ascii="Arial" w:hAnsi="Arial"/>
                <w:color w:val="212121"/>
                <w:sz w:val="12"/>
                <w:szCs w:val="12"/>
                <w:u w:color="212121"/>
              </w:rPr>
              <w:t xml:space="preserve">Late phase: 3 months </w:t>
            </w:r>
            <w:r>
              <w:rPr>
                <w:rFonts w:ascii="Arial" w:hAnsi="Arial"/>
                <w:color w:val="212121"/>
                <w:sz w:val="12"/>
                <w:szCs w:val="12"/>
                <w:u w:color="212121"/>
              </w:rPr>
              <w:t>after 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E300FE8" w14:textId="77777777" w:rsidR="002C0787" w:rsidRDefault="00FE3971">
            <w:pPr>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IG: Supervised + unsupervised exercise</w:t>
            </w:r>
          </w:p>
          <w:p w14:paraId="74DF0FEB"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Specific exercise program to be performed at home for a year, with recall sessions scheduled every two months, during which cognitive-behavioral advice was also given.</w:t>
            </w:r>
          </w:p>
          <w:p w14:paraId="2C72A601" w14:textId="77777777" w:rsidR="002C0787" w:rsidRDefault="002C0787">
            <w:pPr>
              <w:tabs>
                <w:tab w:val="left" w:pos="720"/>
                <w:tab w:val="left" w:pos="1440"/>
                <w:tab w:val="left" w:pos="2160"/>
                <w:tab w:val="left" w:pos="2880"/>
                <w:tab w:val="left" w:pos="3600"/>
              </w:tabs>
              <w:rPr>
                <w:rFonts w:ascii="Arial" w:eastAsia="Arial" w:hAnsi="Arial" w:cs="Arial"/>
                <w:color w:val="212121"/>
                <w:sz w:val="12"/>
                <w:szCs w:val="12"/>
                <w:u w:color="212121"/>
              </w:rPr>
            </w:pPr>
          </w:p>
          <w:p w14:paraId="4557431D" w14:textId="77777777" w:rsidR="002C0787" w:rsidRDefault="00FE3971">
            <w:pPr>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CG: Usual care</w:t>
            </w:r>
          </w:p>
          <w:p w14:paraId="3FB685B4" w14:textId="77777777" w:rsidR="002C0787" w:rsidRDefault="00FE3971">
            <w:pPr>
              <w:tabs>
                <w:tab w:val="left" w:pos="720"/>
                <w:tab w:val="left" w:pos="1440"/>
                <w:tab w:val="left" w:pos="2160"/>
                <w:tab w:val="left" w:pos="2880"/>
                <w:tab w:val="left" w:pos="3600"/>
              </w:tabs>
            </w:pPr>
            <w:r>
              <w:rPr>
                <w:rFonts w:ascii="Arial" w:hAnsi="Arial"/>
                <w:color w:val="212121"/>
                <w:sz w:val="12"/>
                <w:szCs w:val="12"/>
                <w:u w:color="212121"/>
              </w:rPr>
              <w:t xml:space="preserve">Oral and </w:t>
            </w:r>
            <w:r>
              <w:rPr>
                <w:rFonts w:ascii="Arial" w:hAnsi="Arial"/>
                <w:color w:val="212121"/>
                <w:sz w:val="12"/>
                <w:szCs w:val="12"/>
                <w:u w:color="212121"/>
              </w:rPr>
              <w:t>written instructions given to the patient in a single session, without any prompts or progression of difficulty in the exercises.</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8341FE2"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64 weeks</w:t>
            </w:r>
          </w:p>
          <w:p w14:paraId="62B8049B" w14:textId="77777777" w:rsidR="002C0787" w:rsidRDefault="002C0787">
            <w:pPr>
              <w:tabs>
                <w:tab w:val="left" w:pos="720"/>
              </w:tabs>
              <w:rPr>
                <w:rFonts w:ascii="Arial" w:eastAsia="Arial" w:hAnsi="Arial" w:cs="Arial"/>
                <w:color w:val="212121"/>
                <w:sz w:val="12"/>
                <w:szCs w:val="12"/>
                <w:u w:color="212121"/>
              </w:rPr>
            </w:pPr>
          </w:p>
          <w:p w14:paraId="4895908A" w14:textId="77777777" w:rsidR="002C0787" w:rsidRDefault="00FE3971">
            <w:pPr>
              <w:tabs>
                <w:tab w:val="left" w:pos="720"/>
              </w:tabs>
            </w:pPr>
            <w:r>
              <w:rPr>
                <w:rFonts w:ascii="Arial" w:hAnsi="Arial"/>
                <w:color w:val="212121"/>
                <w:sz w:val="12"/>
                <w:szCs w:val="12"/>
                <w:u w:color="212121"/>
              </w:rPr>
              <w:t>116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CD6DCFE"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ODI</w:t>
            </w:r>
          </w:p>
          <w:p w14:paraId="49E8D477"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 </w:t>
            </w:r>
          </w:p>
          <w:p w14:paraId="042BAB0E"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RAND-36</w:t>
            </w:r>
          </w:p>
          <w:p w14:paraId="1A4DF90D" w14:textId="77777777" w:rsidR="002C0787" w:rsidRDefault="00FE3971">
            <w:pPr>
              <w:tabs>
                <w:tab w:val="left" w:pos="720"/>
                <w:tab w:val="left" w:pos="1440"/>
                <w:tab w:val="left" w:pos="2160"/>
              </w:tabs>
            </w:pPr>
            <w:r>
              <w:rPr>
                <w:rFonts w:ascii="Arial" w:hAnsi="Arial"/>
                <w:color w:val="212121"/>
                <w:sz w:val="12"/>
                <w:szCs w:val="12"/>
                <w:u w:color="212121"/>
              </w:rPr>
              <w:t>.</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C582DB5" w14:textId="77777777" w:rsidR="002C0787" w:rsidRDefault="00FE3971">
            <w:pPr>
              <w:tabs>
                <w:tab w:val="left" w:pos="720"/>
                <w:tab w:val="left" w:pos="1440"/>
                <w:tab w:val="left" w:pos="2160"/>
              </w:tabs>
            </w:pPr>
            <w:r>
              <w:rPr>
                <w:rFonts w:ascii="Arial" w:hAnsi="Arial"/>
                <w:sz w:val="12"/>
                <w:szCs w:val="12"/>
              </w:rPr>
              <w:t xml:space="preserve">64-116 weeks. No significant differences between the two groups were found </w:t>
            </w:r>
            <w:r>
              <w:rPr>
                <w:rFonts w:ascii="Arial" w:hAnsi="Arial"/>
                <w:sz w:val="12"/>
                <w:szCs w:val="12"/>
              </w:rPr>
              <w:t>regarding all outcomes</w:t>
            </w:r>
          </w:p>
        </w:tc>
      </w:tr>
      <w:tr w:rsidR="002C0787" w14:paraId="1D524595" w14:textId="77777777">
        <w:tblPrEx>
          <w:tblCellMar>
            <w:top w:w="0" w:type="dxa"/>
            <w:left w:w="0" w:type="dxa"/>
            <w:bottom w:w="0" w:type="dxa"/>
            <w:right w:w="0" w:type="dxa"/>
          </w:tblCellMar>
        </w:tblPrEx>
        <w:trPr>
          <w:trHeight w:val="1398"/>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313B9E8" w14:textId="77777777" w:rsidR="002C0787" w:rsidRDefault="00FE3971">
            <w:pPr>
              <w:tabs>
                <w:tab w:val="left" w:pos="720"/>
              </w:tabs>
            </w:pPr>
            <w:r>
              <w:rPr>
                <w:rFonts w:ascii="Arial" w:hAnsi="Arial"/>
                <w:color w:val="212121"/>
                <w:sz w:val="12"/>
                <w:szCs w:val="12"/>
                <w:u w:color="212121"/>
              </w:rPr>
              <w:t>Ilves et al. (1</w:t>
            </w:r>
            <w:r>
              <w:rPr>
                <w:rFonts w:ascii="Arial" w:hAnsi="Arial"/>
                <w:color w:val="212121"/>
                <w:sz w:val="12"/>
                <w:szCs w:val="12"/>
                <w:u w:color="212121"/>
                <w:lang w:val="it-IT"/>
              </w:rPr>
              <w:t>7</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6CFFDAE"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98 patients </w:t>
            </w:r>
          </w:p>
          <w:p w14:paraId="0443D48E" w14:textId="77777777" w:rsidR="002C0787" w:rsidRDefault="002C0787">
            <w:pPr>
              <w:tabs>
                <w:tab w:val="left" w:pos="720"/>
                <w:tab w:val="left" w:pos="1440"/>
              </w:tabs>
              <w:rPr>
                <w:rFonts w:ascii="Arial" w:eastAsia="Arial" w:hAnsi="Arial" w:cs="Arial"/>
                <w:color w:val="212121"/>
                <w:sz w:val="12"/>
                <w:szCs w:val="12"/>
                <w:u w:color="212121"/>
              </w:rPr>
            </w:pPr>
          </w:p>
          <w:p w14:paraId="393E04FB"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48</w:t>
            </w:r>
          </w:p>
          <w:p w14:paraId="1B51F045"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59 </w:t>
            </w:r>
            <w:r>
              <w:rPr>
                <w:rFonts w:ascii="Arial" w:hAnsi="Arial"/>
                <w:color w:val="212121"/>
                <w:sz w:val="12"/>
                <w:szCs w:val="12"/>
                <w:u w:color="212121"/>
              </w:rPr>
              <w:t xml:space="preserve">± </w:t>
            </w:r>
            <w:proofErr w:type="gramStart"/>
            <w:r>
              <w:rPr>
                <w:rFonts w:ascii="Arial" w:hAnsi="Arial"/>
                <w:color w:val="212121"/>
                <w:sz w:val="12"/>
                <w:szCs w:val="12"/>
                <w:u w:color="212121"/>
              </w:rPr>
              <w:t>12</w:t>
            </w:r>
            <w:proofErr w:type="gramEnd"/>
          </w:p>
          <w:p w14:paraId="317B4DCD" w14:textId="77777777" w:rsidR="002C0787" w:rsidRDefault="00FE3971">
            <w:pPr>
              <w:tabs>
                <w:tab w:val="left" w:pos="720"/>
                <w:tab w:val="left" w:pos="1440"/>
              </w:tabs>
              <w:rPr>
                <w:rFonts w:ascii="Arial" w:eastAsia="Arial" w:hAnsi="Arial" w:cs="Arial"/>
                <w:sz w:val="12"/>
                <w:szCs w:val="12"/>
              </w:rPr>
            </w:pPr>
            <w:r>
              <w:rPr>
                <w:rFonts w:ascii="Arial" w:hAnsi="Arial"/>
                <w:sz w:val="12"/>
                <w:szCs w:val="12"/>
              </w:rPr>
              <w:t>Gender (M%): 29%</w:t>
            </w:r>
          </w:p>
          <w:p w14:paraId="626476EE"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50</w:t>
            </w:r>
          </w:p>
          <w:p w14:paraId="433370E9"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58 </w:t>
            </w:r>
            <w:r>
              <w:rPr>
                <w:rFonts w:ascii="Arial" w:hAnsi="Arial"/>
                <w:color w:val="212121"/>
                <w:sz w:val="12"/>
                <w:szCs w:val="12"/>
                <w:u w:color="212121"/>
              </w:rPr>
              <w:t xml:space="preserve">± </w:t>
            </w:r>
            <w:proofErr w:type="gramStart"/>
            <w:r>
              <w:rPr>
                <w:rFonts w:ascii="Arial" w:hAnsi="Arial"/>
                <w:color w:val="212121"/>
                <w:sz w:val="12"/>
                <w:szCs w:val="12"/>
                <w:u w:color="212121"/>
              </w:rPr>
              <w:t>12</w:t>
            </w:r>
            <w:proofErr w:type="gramEnd"/>
          </w:p>
          <w:p w14:paraId="277F7C6E" w14:textId="77777777" w:rsidR="002C0787" w:rsidRDefault="00FE3971">
            <w:pPr>
              <w:tabs>
                <w:tab w:val="left" w:pos="720"/>
                <w:tab w:val="left" w:pos="1440"/>
              </w:tabs>
            </w:pPr>
            <w:r>
              <w:rPr>
                <w:rFonts w:ascii="Arial" w:hAnsi="Arial"/>
                <w:sz w:val="12"/>
                <w:szCs w:val="12"/>
              </w:rPr>
              <w:t>Gender (M%): 24%</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0D53D02" w14:textId="77777777" w:rsidR="002C0787" w:rsidRDefault="00FE3971">
            <w:pPr>
              <w:tabs>
                <w:tab w:val="left" w:pos="720"/>
              </w:tabs>
            </w:pPr>
            <w:r>
              <w:rPr>
                <w:rFonts w:ascii="Arial" w:hAnsi="Arial"/>
                <w:color w:val="212121"/>
                <w:sz w:val="12"/>
                <w:szCs w:val="12"/>
                <w:u w:color="212121"/>
              </w:rPr>
              <w:t>Late phase: 3 months after 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F9266A4" w14:textId="77777777" w:rsidR="002C0787" w:rsidRDefault="00FE3971">
            <w:pPr>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IG: Supervised + unsupervised exercise</w:t>
            </w:r>
          </w:p>
          <w:p w14:paraId="5E789784" w14:textId="77777777" w:rsidR="002C0787" w:rsidRDefault="002C0787">
            <w:pPr>
              <w:tabs>
                <w:tab w:val="left" w:pos="720"/>
                <w:tab w:val="left" w:pos="1440"/>
                <w:tab w:val="left" w:pos="2160"/>
                <w:tab w:val="left" w:pos="2880"/>
                <w:tab w:val="left" w:pos="3600"/>
              </w:tabs>
              <w:rPr>
                <w:rFonts w:ascii="Arial" w:eastAsia="Arial" w:hAnsi="Arial" w:cs="Arial"/>
                <w:b/>
                <w:bCs/>
                <w:color w:val="212121"/>
                <w:sz w:val="12"/>
                <w:szCs w:val="12"/>
                <w:u w:color="212121"/>
              </w:rPr>
            </w:pPr>
          </w:p>
          <w:p w14:paraId="53597932" w14:textId="77777777" w:rsidR="002C0787" w:rsidRDefault="00FE3971">
            <w:pPr>
              <w:tabs>
                <w:tab w:val="left" w:pos="720"/>
                <w:tab w:val="left" w:pos="1440"/>
                <w:tab w:val="left" w:pos="2160"/>
                <w:tab w:val="left" w:pos="2880"/>
                <w:tab w:val="left" w:pos="3600"/>
              </w:tabs>
            </w:pPr>
            <w:r>
              <w:rPr>
                <w:rFonts w:ascii="Arial" w:hAnsi="Arial"/>
                <w:b/>
                <w:bCs/>
                <w:color w:val="212121"/>
                <w:sz w:val="12"/>
                <w:szCs w:val="12"/>
                <w:u w:color="212121"/>
              </w:rPr>
              <w:t>CG: Usual care</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A8B4FA1" w14:textId="77777777" w:rsidR="002C0787" w:rsidRDefault="00FE3971">
            <w:pPr>
              <w:tabs>
                <w:tab w:val="left" w:pos="720"/>
              </w:tabs>
            </w:pPr>
            <w:r>
              <w:rPr>
                <w:rFonts w:ascii="Arial" w:hAnsi="Arial"/>
                <w:color w:val="212121"/>
                <w:sz w:val="12"/>
                <w:szCs w:val="12"/>
                <w:u w:color="212121"/>
              </w:rPr>
              <w:t>116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D7A8C82"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Tampa Scale for </w:t>
            </w:r>
            <w:proofErr w:type="spellStart"/>
            <w:r>
              <w:rPr>
                <w:rFonts w:ascii="Arial" w:hAnsi="Arial"/>
                <w:color w:val="212121"/>
                <w:sz w:val="12"/>
                <w:szCs w:val="12"/>
                <w:u w:color="212121"/>
              </w:rPr>
              <w:t>Kinesiophobia</w:t>
            </w:r>
            <w:proofErr w:type="spellEnd"/>
            <w:r>
              <w:rPr>
                <w:rFonts w:ascii="Arial" w:hAnsi="Arial"/>
                <w:color w:val="212121"/>
                <w:sz w:val="12"/>
                <w:szCs w:val="12"/>
                <w:u w:color="212121"/>
              </w:rPr>
              <w:t xml:space="preserve"> </w:t>
            </w:r>
          </w:p>
          <w:p w14:paraId="216D39D6" w14:textId="77777777" w:rsidR="002C0787" w:rsidRDefault="002C0787">
            <w:pPr>
              <w:tabs>
                <w:tab w:val="left" w:pos="720"/>
                <w:tab w:val="left" w:pos="1440"/>
                <w:tab w:val="left" w:pos="2160"/>
              </w:tabs>
              <w:rPr>
                <w:rFonts w:ascii="Arial" w:eastAsia="Arial" w:hAnsi="Arial" w:cs="Arial"/>
                <w:color w:val="212121"/>
                <w:sz w:val="12"/>
                <w:szCs w:val="12"/>
                <w:u w:color="212121"/>
              </w:rPr>
            </w:pPr>
          </w:p>
          <w:p w14:paraId="76507BB7"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International Physical Activity Questionnaire </w:t>
            </w:r>
          </w:p>
          <w:p w14:paraId="08A7056F" w14:textId="77777777" w:rsidR="002C0787" w:rsidRDefault="002C0787">
            <w:pPr>
              <w:tabs>
                <w:tab w:val="left" w:pos="720"/>
                <w:tab w:val="left" w:pos="1440"/>
                <w:tab w:val="left" w:pos="2160"/>
              </w:tabs>
              <w:rPr>
                <w:rFonts w:ascii="Arial" w:eastAsia="Arial" w:hAnsi="Arial" w:cs="Arial"/>
                <w:color w:val="212121"/>
                <w:sz w:val="12"/>
                <w:szCs w:val="12"/>
                <w:u w:color="212121"/>
              </w:rPr>
            </w:pPr>
          </w:p>
          <w:p w14:paraId="0A8820CF" w14:textId="77777777" w:rsidR="002C0787" w:rsidRDefault="00FE3971">
            <w:pPr>
              <w:tabs>
                <w:tab w:val="left" w:pos="720"/>
                <w:tab w:val="left" w:pos="1440"/>
                <w:tab w:val="left" w:pos="2160"/>
              </w:tabs>
            </w:pPr>
            <w:r>
              <w:rPr>
                <w:rFonts w:ascii="Arial" w:hAnsi="Arial"/>
                <w:color w:val="212121"/>
                <w:sz w:val="12"/>
                <w:szCs w:val="12"/>
                <w:u w:color="212121"/>
              </w:rPr>
              <w:t>VAS (leg and back pain)</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35F627E" w14:textId="77777777" w:rsidR="002C0787" w:rsidRDefault="00FE3971">
            <w:pPr>
              <w:tabs>
                <w:tab w:val="left" w:pos="720"/>
                <w:tab w:val="left" w:pos="1440"/>
                <w:tab w:val="left" w:pos="2160"/>
              </w:tabs>
            </w:pPr>
            <w:r>
              <w:rPr>
                <w:rFonts w:ascii="Arial" w:hAnsi="Arial"/>
                <w:sz w:val="12"/>
                <w:szCs w:val="12"/>
              </w:rPr>
              <w:t>116 weeks. No significant differences between the two groups were found regarding all outcomes</w:t>
            </w:r>
          </w:p>
        </w:tc>
      </w:tr>
      <w:tr w:rsidR="002C0787" w14:paraId="6F18681C" w14:textId="77777777">
        <w:tblPrEx>
          <w:tblCellMar>
            <w:top w:w="0" w:type="dxa"/>
            <w:left w:w="0" w:type="dxa"/>
            <w:bottom w:w="0" w:type="dxa"/>
            <w:right w:w="0" w:type="dxa"/>
          </w:tblCellMar>
        </w:tblPrEx>
        <w:trPr>
          <w:trHeight w:val="1494"/>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8441561" w14:textId="77777777" w:rsidR="002C0787" w:rsidRDefault="00FE3971">
            <w:pPr>
              <w:tabs>
                <w:tab w:val="left" w:pos="720"/>
              </w:tabs>
            </w:pPr>
            <w:r>
              <w:rPr>
                <w:rFonts w:ascii="Arial" w:hAnsi="Arial"/>
                <w:color w:val="212121"/>
                <w:sz w:val="12"/>
                <w:szCs w:val="12"/>
                <w:u w:color="212121"/>
              </w:rPr>
              <w:t>Ilves et al (1</w:t>
            </w:r>
            <w:r>
              <w:rPr>
                <w:rFonts w:ascii="Arial" w:hAnsi="Arial"/>
                <w:color w:val="212121"/>
                <w:sz w:val="12"/>
                <w:szCs w:val="12"/>
                <w:u w:color="212121"/>
                <w:lang w:val="it-IT"/>
              </w:rPr>
              <w:t>8</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6F5298A"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98 patients </w:t>
            </w:r>
          </w:p>
          <w:p w14:paraId="66478459" w14:textId="77777777" w:rsidR="002C0787" w:rsidRDefault="002C0787">
            <w:pPr>
              <w:tabs>
                <w:tab w:val="left" w:pos="720"/>
                <w:tab w:val="left" w:pos="1440"/>
              </w:tabs>
              <w:rPr>
                <w:rFonts w:ascii="Arial" w:eastAsia="Arial" w:hAnsi="Arial" w:cs="Arial"/>
                <w:color w:val="212121"/>
                <w:sz w:val="12"/>
                <w:szCs w:val="12"/>
                <w:u w:color="212121"/>
              </w:rPr>
            </w:pPr>
          </w:p>
          <w:p w14:paraId="60AD35C7"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48</w:t>
            </w:r>
          </w:p>
          <w:p w14:paraId="6FF4FF43"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59 </w:t>
            </w:r>
            <w:r>
              <w:rPr>
                <w:rFonts w:ascii="Arial" w:hAnsi="Arial"/>
                <w:color w:val="212121"/>
                <w:sz w:val="12"/>
                <w:szCs w:val="12"/>
                <w:u w:color="212121"/>
              </w:rPr>
              <w:t xml:space="preserve">± </w:t>
            </w:r>
            <w:proofErr w:type="gramStart"/>
            <w:r>
              <w:rPr>
                <w:rFonts w:ascii="Arial" w:hAnsi="Arial"/>
                <w:color w:val="212121"/>
                <w:sz w:val="12"/>
                <w:szCs w:val="12"/>
                <w:u w:color="212121"/>
              </w:rPr>
              <w:t>12</w:t>
            </w:r>
            <w:proofErr w:type="gramEnd"/>
          </w:p>
          <w:p w14:paraId="24F1A3BB"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sz w:val="12"/>
                <w:szCs w:val="12"/>
              </w:rPr>
              <w:t>Gender (M%): 29%</w:t>
            </w:r>
          </w:p>
          <w:p w14:paraId="6522F01C" w14:textId="77777777" w:rsidR="002C0787" w:rsidRDefault="002C0787">
            <w:pPr>
              <w:tabs>
                <w:tab w:val="left" w:pos="720"/>
                <w:tab w:val="left" w:pos="1440"/>
              </w:tabs>
              <w:rPr>
                <w:rFonts w:ascii="Arial" w:eastAsia="Arial" w:hAnsi="Arial" w:cs="Arial"/>
                <w:color w:val="212121"/>
                <w:sz w:val="12"/>
                <w:szCs w:val="12"/>
                <w:u w:color="212121"/>
              </w:rPr>
            </w:pPr>
          </w:p>
          <w:p w14:paraId="08623E56"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50</w:t>
            </w:r>
          </w:p>
          <w:p w14:paraId="3BFE2CC1"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58 </w:t>
            </w:r>
            <w:r>
              <w:rPr>
                <w:rFonts w:ascii="Arial" w:hAnsi="Arial"/>
                <w:color w:val="212121"/>
                <w:sz w:val="12"/>
                <w:szCs w:val="12"/>
                <w:u w:color="212121"/>
              </w:rPr>
              <w:t xml:space="preserve">± </w:t>
            </w:r>
            <w:proofErr w:type="gramStart"/>
            <w:r>
              <w:rPr>
                <w:rFonts w:ascii="Arial" w:hAnsi="Arial"/>
                <w:color w:val="212121"/>
                <w:sz w:val="12"/>
                <w:szCs w:val="12"/>
                <w:u w:color="212121"/>
              </w:rPr>
              <w:t>12</w:t>
            </w:r>
            <w:proofErr w:type="gramEnd"/>
          </w:p>
          <w:p w14:paraId="2107B4D8" w14:textId="77777777" w:rsidR="002C0787" w:rsidRDefault="00FE3971">
            <w:pPr>
              <w:tabs>
                <w:tab w:val="left" w:pos="720"/>
                <w:tab w:val="left" w:pos="1440"/>
              </w:tabs>
            </w:pPr>
            <w:r>
              <w:rPr>
                <w:rFonts w:ascii="Arial" w:hAnsi="Arial"/>
                <w:sz w:val="12"/>
                <w:szCs w:val="12"/>
              </w:rPr>
              <w:t>Gender (M%): 24%</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FB175F2" w14:textId="77777777" w:rsidR="002C0787" w:rsidRDefault="00FE3971">
            <w:pPr>
              <w:tabs>
                <w:tab w:val="left" w:pos="720"/>
              </w:tabs>
            </w:pPr>
            <w:r>
              <w:rPr>
                <w:rFonts w:ascii="Arial" w:hAnsi="Arial"/>
                <w:color w:val="212121"/>
                <w:sz w:val="12"/>
                <w:szCs w:val="12"/>
                <w:u w:color="212121"/>
              </w:rPr>
              <w:t>Late phase: 3 months after 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16069697" w14:textId="77777777" w:rsidR="002C0787" w:rsidRDefault="00FE3971">
            <w:pPr>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IG: Supervised + unsupervised exercise</w:t>
            </w:r>
          </w:p>
          <w:p w14:paraId="15CBD1E2" w14:textId="77777777" w:rsidR="002C0787" w:rsidRDefault="002C0787">
            <w:pPr>
              <w:tabs>
                <w:tab w:val="left" w:pos="720"/>
                <w:tab w:val="left" w:pos="1440"/>
                <w:tab w:val="left" w:pos="2160"/>
                <w:tab w:val="left" w:pos="2880"/>
                <w:tab w:val="left" w:pos="3600"/>
              </w:tabs>
              <w:rPr>
                <w:rFonts w:ascii="Arial" w:eastAsia="Arial" w:hAnsi="Arial" w:cs="Arial"/>
                <w:b/>
                <w:bCs/>
                <w:color w:val="212121"/>
                <w:sz w:val="12"/>
                <w:szCs w:val="12"/>
                <w:u w:color="212121"/>
              </w:rPr>
            </w:pPr>
          </w:p>
          <w:p w14:paraId="473F9954" w14:textId="77777777" w:rsidR="002C0787" w:rsidRDefault="00FE3971">
            <w:pPr>
              <w:tabs>
                <w:tab w:val="left" w:pos="720"/>
                <w:tab w:val="left" w:pos="1440"/>
                <w:tab w:val="left" w:pos="2160"/>
                <w:tab w:val="left" w:pos="2880"/>
                <w:tab w:val="left" w:pos="3600"/>
              </w:tabs>
            </w:pPr>
            <w:r>
              <w:rPr>
                <w:rFonts w:ascii="Arial" w:hAnsi="Arial"/>
                <w:b/>
                <w:bCs/>
                <w:color w:val="212121"/>
                <w:sz w:val="12"/>
                <w:szCs w:val="12"/>
                <w:u w:color="212121"/>
              </w:rPr>
              <w:t>CG: Usual care</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DE9F744" w14:textId="77777777" w:rsidR="002C0787" w:rsidRDefault="00FE3971">
            <w:pPr>
              <w:tabs>
                <w:tab w:val="left" w:pos="720"/>
              </w:tabs>
            </w:pPr>
            <w:r>
              <w:rPr>
                <w:rFonts w:ascii="Arial" w:hAnsi="Arial"/>
                <w:color w:val="212121"/>
                <w:sz w:val="12"/>
                <w:szCs w:val="12"/>
                <w:u w:color="212121"/>
              </w:rPr>
              <w:t>116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3BFDE0B"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Trunk Isometric strength (strain-gauge dynamometer + computer program) </w:t>
            </w:r>
          </w:p>
          <w:p w14:paraId="32B62D08" w14:textId="77777777" w:rsidR="002C0787" w:rsidRDefault="002C0787">
            <w:pPr>
              <w:tabs>
                <w:tab w:val="left" w:pos="720"/>
                <w:tab w:val="left" w:pos="1440"/>
                <w:tab w:val="left" w:pos="2160"/>
              </w:tabs>
              <w:rPr>
                <w:rFonts w:ascii="Arial" w:eastAsia="Arial" w:hAnsi="Arial" w:cs="Arial"/>
                <w:color w:val="212121"/>
                <w:sz w:val="12"/>
                <w:szCs w:val="12"/>
                <w:u w:color="212121"/>
              </w:rPr>
            </w:pPr>
          </w:p>
          <w:p w14:paraId="11EA4800"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Trunk endurance (Biering-S</w:t>
            </w:r>
            <w:r>
              <w:rPr>
                <w:rFonts w:ascii="Arial" w:hAnsi="Arial"/>
                <w:color w:val="212121"/>
                <w:sz w:val="12"/>
                <w:szCs w:val="12"/>
                <w:u w:color="212121"/>
              </w:rPr>
              <w:t>ø</w:t>
            </w:r>
            <w:r>
              <w:rPr>
                <w:rFonts w:ascii="Arial" w:hAnsi="Arial"/>
                <w:color w:val="212121"/>
                <w:sz w:val="12"/>
                <w:szCs w:val="12"/>
                <w:u w:color="212121"/>
              </w:rPr>
              <w:t>rensen</w:t>
            </w:r>
            <w:r>
              <w:rPr>
                <w:rFonts w:ascii="Arial" w:hAnsi="Arial"/>
                <w:color w:val="212121"/>
                <w:sz w:val="12"/>
                <w:szCs w:val="12"/>
                <w:u w:color="212121"/>
              </w:rPr>
              <w:t>’</w:t>
            </w:r>
            <w:r>
              <w:rPr>
                <w:rFonts w:ascii="Arial" w:hAnsi="Arial"/>
                <w:color w:val="212121"/>
                <w:sz w:val="12"/>
                <w:szCs w:val="12"/>
                <w:u w:color="212121"/>
              </w:rPr>
              <w:t xml:space="preserve">s static hold test) </w:t>
            </w:r>
          </w:p>
          <w:p w14:paraId="63D8F566" w14:textId="77777777" w:rsidR="002C0787" w:rsidRDefault="002C0787">
            <w:pPr>
              <w:tabs>
                <w:tab w:val="left" w:pos="720"/>
                <w:tab w:val="left" w:pos="1440"/>
                <w:tab w:val="left" w:pos="2160"/>
              </w:tabs>
              <w:rPr>
                <w:rFonts w:ascii="Arial" w:eastAsia="Arial" w:hAnsi="Arial" w:cs="Arial"/>
                <w:color w:val="212121"/>
                <w:sz w:val="12"/>
                <w:szCs w:val="12"/>
                <w:u w:color="212121"/>
              </w:rPr>
            </w:pPr>
          </w:p>
          <w:p w14:paraId="154B3C40"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VAS (leg and back pain)</w:t>
            </w:r>
          </w:p>
          <w:p w14:paraId="02530FD6" w14:textId="77777777" w:rsidR="002C0787" w:rsidRDefault="002C0787">
            <w:pPr>
              <w:tabs>
                <w:tab w:val="left" w:pos="720"/>
                <w:tab w:val="left" w:pos="1440"/>
                <w:tab w:val="left" w:pos="2160"/>
              </w:tabs>
              <w:rPr>
                <w:rFonts w:ascii="Arial" w:eastAsia="Arial" w:hAnsi="Arial" w:cs="Arial"/>
                <w:color w:val="212121"/>
                <w:sz w:val="12"/>
                <w:szCs w:val="12"/>
                <w:u w:color="212121"/>
              </w:rPr>
            </w:pPr>
          </w:p>
          <w:p w14:paraId="47933B24"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Lumbar ROM </w:t>
            </w:r>
          </w:p>
          <w:p w14:paraId="7650A8F9" w14:textId="77777777" w:rsidR="002C0787" w:rsidRDefault="002C0787">
            <w:pPr>
              <w:tabs>
                <w:tab w:val="left" w:pos="720"/>
                <w:tab w:val="left" w:pos="1440"/>
                <w:tab w:val="left" w:pos="2160"/>
              </w:tabs>
              <w:rPr>
                <w:rFonts w:ascii="Arial" w:eastAsia="Arial" w:hAnsi="Arial" w:cs="Arial"/>
                <w:color w:val="212121"/>
                <w:sz w:val="12"/>
                <w:szCs w:val="12"/>
                <w:u w:color="212121"/>
              </w:rPr>
            </w:pPr>
          </w:p>
          <w:p w14:paraId="0F6F4196" w14:textId="77777777" w:rsidR="002C0787" w:rsidRDefault="00FE3971">
            <w:pPr>
              <w:tabs>
                <w:tab w:val="left" w:pos="720"/>
                <w:tab w:val="left" w:pos="1440"/>
                <w:tab w:val="left" w:pos="2160"/>
              </w:tabs>
            </w:pPr>
            <w:r>
              <w:rPr>
                <w:rFonts w:ascii="Arial" w:hAnsi="Arial"/>
                <w:color w:val="212121"/>
                <w:sz w:val="12"/>
                <w:szCs w:val="12"/>
                <w:u w:color="212121"/>
              </w:rPr>
              <w:t>Timed Up and Go test</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A33C4F9" w14:textId="77777777" w:rsidR="002C0787" w:rsidRDefault="00FE3971">
            <w:pPr>
              <w:tabs>
                <w:tab w:val="left" w:pos="720"/>
                <w:tab w:val="left" w:pos="1440"/>
                <w:tab w:val="left" w:pos="2160"/>
              </w:tabs>
            </w:pPr>
            <w:r>
              <w:rPr>
                <w:rFonts w:ascii="Arial" w:hAnsi="Arial"/>
                <w:sz w:val="12"/>
                <w:szCs w:val="12"/>
              </w:rPr>
              <w:t>116 weeks. No significant differences between the two groups were found regarding all outcomes</w:t>
            </w:r>
          </w:p>
        </w:tc>
      </w:tr>
      <w:tr w:rsidR="002C0787" w14:paraId="04065D86" w14:textId="77777777">
        <w:tblPrEx>
          <w:tblCellMar>
            <w:top w:w="0" w:type="dxa"/>
            <w:left w:w="0" w:type="dxa"/>
            <w:bottom w:w="0" w:type="dxa"/>
            <w:right w:w="0" w:type="dxa"/>
          </w:tblCellMar>
        </w:tblPrEx>
        <w:trPr>
          <w:trHeight w:val="305"/>
        </w:trPr>
        <w:tc>
          <w:tcPr>
            <w:tcW w:w="11550" w:type="dxa"/>
            <w:gridSpan w:val="6"/>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vAlign w:val="bottom"/>
          </w:tcPr>
          <w:p w14:paraId="165EEA58" w14:textId="77777777" w:rsidR="002C0787" w:rsidRDefault="00FE39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rPr>
                <w:rFonts w:ascii="Arial" w:hAnsi="Arial"/>
                <w:b/>
                <w:bCs/>
                <w:color w:val="212121"/>
                <w:sz w:val="16"/>
                <w:szCs w:val="16"/>
                <w:u w:color="212121"/>
              </w:rPr>
              <w:t>DISC HERNIATION</w:t>
            </w:r>
          </w:p>
        </w:tc>
        <w:tc>
          <w:tcPr>
            <w:tcW w:w="2289" w:type="dxa"/>
            <w:tcBorders>
              <w:top w:val="single" w:sz="6" w:space="0" w:color="CCCCCC"/>
              <w:left w:val="single" w:sz="6" w:space="0" w:color="CCCCCC"/>
              <w:bottom w:val="single" w:sz="6" w:space="0" w:color="CCCCCC"/>
              <w:right w:val="nil"/>
            </w:tcBorders>
            <w:shd w:val="clear" w:color="auto" w:fill="auto"/>
            <w:tcMar>
              <w:top w:w="80" w:type="dxa"/>
              <w:left w:w="80" w:type="dxa"/>
              <w:bottom w:w="80" w:type="dxa"/>
              <w:right w:w="80" w:type="dxa"/>
            </w:tcMar>
          </w:tcPr>
          <w:p w14:paraId="5250E24C" w14:textId="77777777" w:rsidR="002C0787" w:rsidRDefault="002C0787"/>
        </w:tc>
      </w:tr>
      <w:tr w:rsidR="002C0787" w14:paraId="289F9B96" w14:textId="77777777">
        <w:tblPrEx>
          <w:tblCellMar>
            <w:top w:w="0" w:type="dxa"/>
            <w:left w:w="0" w:type="dxa"/>
            <w:bottom w:w="0" w:type="dxa"/>
            <w:right w:w="0" w:type="dxa"/>
          </w:tblCellMar>
        </w:tblPrEx>
        <w:trPr>
          <w:trHeight w:val="37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33E7DFA" w14:textId="77777777" w:rsidR="002C0787" w:rsidRDefault="002C0787"/>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F739E50" w14:textId="77777777" w:rsidR="002C0787" w:rsidRDefault="00FE3971">
            <w:pPr>
              <w:tabs>
                <w:tab w:val="left" w:pos="720"/>
                <w:tab w:val="left" w:pos="1440"/>
              </w:tabs>
            </w:pPr>
            <w:r>
              <w:rPr>
                <w:rFonts w:ascii="Arial" w:hAnsi="Arial"/>
                <w:b/>
                <w:bCs/>
                <w:color w:val="212121"/>
                <w:sz w:val="12"/>
                <w:szCs w:val="12"/>
                <w:u w:color="212121"/>
              </w:rPr>
              <w:t>Population</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18D2945" w14:textId="77777777" w:rsidR="002C0787" w:rsidRDefault="00FE3971">
            <w:pPr>
              <w:tabs>
                <w:tab w:val="left" w:pos="720"/>
              </w:tabs>
            </w:pPr>
            <w:r>
              <w:rPr>
                <w:rFonts w:ascii="Arial" w:hAnsi="Arial"/>
                <w:b/>
                <w:bCs/>
                <w:color w:val="212121"/>
                <w:sz w:val="12"/>
                <w:szCs w:val="12"/>
                <w:u w:color="212121"/>
              </w:rPr>
              <w:t>Stage of intervention</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F753479" w14:textId="77777777" w:rsidR="002C0787" w:rsidRDefault="00FE3971">
            <w:pPr>
              <w:tabs>
                <w:tab w:val="left" w:pos="720"/>
                <w:tab w:val="left" w:pos="1440"/>
                <w:tab w:val="left" w:pos="2160"/>
                <w:tab w:val="left" w:pos="2880"/>
                <w:tab w:val="left" w:pos="3600"/>
              </w:tabs>
            </w:pPr>
            <w:r>
              <w:rPr>
                <w:rFonts w:ascii="Arial" w:hAnsi="Arial"/>
                <w:b/>
                <w:bCs/>
                <w:color w:val="212121"/>
                <w:sz w:val="12"/>
                <w:szCs w:val="12"/>
                <w:u w:color="212121"/>
              </w:rPr>
              <w:t>Intervention</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E6B0230" w14:textId="77777777" w:rsidR="002C0787" w:rsidRDefault="00FE3971">
            <w:pPr>
              <w:tabs>
                <w:tab w:val="left" w:pos="720"/>
              </w:tabs>
            </w:pPr>
            <w:r>
              <w:rPr>
                <w:rFonts w:ascii="Arial" w:hAnsi="Arial"/>
                <w:b/>
                <w:bCs/>
                <w:sz w:val="12"/>
                <w:szCs w:val="12"/>
              </w:rPr>
              <w:t>Endpoint (weeks after surgery)</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A3FCB91" w14:textId="77777777" w:rsidR="002C0787" w:rsidRDefault="00FE3971">
            <w:pPr>
              <w:tabs>
                <w:tab w:val="left" w:pos="720"/>
                <w:tab w:val="left" w:pos="1440"/>
                <w:tab w:val="left" w:pos="2160"/>
              </w:tabs>
            </w:pPr>
            <w:r>
              <w:rPr>
                <w:rFonts w:ascii="Arial" w:hAnsi="Arial"/>
                <w:b/>
                <w:bCs/>
                <w:color w:val="212121"/>
                <w:sz w:val="12"/>
                <w:szCs w:val="12"/>
                <w:u w:color="212121"/>
              </w:rPr>
              <w:t>Outcome</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C717B99" w14:textId="77777777" w:rsidR="002C0787" w:rsidRDefault="00FE3971">
            <w:pPr>
              <w:tabs>
                <w:tab w:val="left" w:pos="720"/>
                <w:tab w:val="left" w:pos="1440"/>
                <w:tab w:val="left" w:pos="2160"/>
              </w:tabs>
            </w:pPr>
            <w:r>
              <w:rPr>
                <w:rFonts w:ascii="Arial" w:hAnsi="Arial"/>
                <w:b/>
                <w:bCs/>
                <w:sz w:val="12"/>
                <w:szCs w:val="12"/>
              </w:rPr>
              <w:t>Results with effective intervention</w:t>
            </w:r>
          </w:p>
        </w:tc>
      </w:tr>
      <w:tr w:rsidR="002C0787" w14:paraId="5EAA0B5D" w14:textId="77777777">
        <w:tblPrEx>
          <w:tblCellMar>
            <w:top w:w="0" w:type="dxa"/>
            <w:left w:w="0" w:type="dxa"/>
            <w:bottom w:w="0" w:type="dxa"/>
            <w:right w:w="0" w:type="dxa"/>
          </w:tblCellMar>
        </w:tblPrEx>
        <w:trPr>
          <w:trHeight w:val="121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E209ED7" w14:textId="77777777" w:rsidR="002C0787" w:rsidRDefault="00FE3971">
            <w:pPr>
              <w:tabs>
                <w:tab w:val="left" w:pos="720"/>
              </w:tabs>
            </w:pPr>
            <w:r>
              <w:rPr>
                <w:rFonts w:ascii="Arial" w:hAnsi="Arial"/>
                <w:color w:val="212121"/>
                <w:sz w:val="12"/>
                <w:szCs w:val="12"/>
                <w:u w:color="212121"/>
              </w:rPr>
              <w:t>Lu et al. (1</w:t>
            </w:r>
            <w:r>
              <w:rPr>
                <w:rFonts w:ascii="Arial" w:hAnsi="Arial"/>
                <w:color w:val="212121"/>
                <w:sz w:val="12"/>
                <w:szCs w:val="12"/>
                <w:u w:color="212121"/>
                <w:lang w:val="it-IT"/>
              </w:rPr>
              <w:t>9</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147A4D50"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60 patients</w:t>
            </w:r>
          </w:p>
          <w:p w14:paraId="32F4BA2C" w14:textId="77777777" w:rsidR="002C0787" w:rsidRDefault="002C0787">
            <w:pPr>
              <w:tabs>
                <w:tab w:val="left" w:pos="720"/>
                <w:tab w:val="left" w:pos="1440"/>
              </w:tabs>
              <w:rPr>
                <w:rFonts w:ascii="Arial" w:eastAsia="Arial" w:hAnsi="Arial" w:cs="Arial"/>
                <w:color w:val="212121"/>
                <w:sz w:val="12"/>
                <w:szCs w:val="12"/>
                <w:u w:color="212121"/>
              </w:rPr>
            </w:pPr>
          </w:p>
          <w:p w14:paraId="71970817"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30</w:t>
            </w:r>
          </w:p>
          <w:p w14:paraId="4A1E5FF4"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48.5 </w:t>
            </w:r>
            <w:r>
              <w:rPr>
                <w:rFonts w:ascii="Arial" w:hAnsi="Arial"/>
                <w:color w:val="212121"/>
                <w:sz w:val="12"/>
                <w:szCs w:val="12"/>
                <w:u w:color="212121"/>
              </w:rPr>
              <w:t>±</w:t>
            </w:r>
            <w:proofErr w:type="gramStart"/>
            <w:r>
              <w:rPr>
                <w:rFonts w:ascii="Arial" w:hAnsi="Arial"/>
                <w:color w:val="212121"/>
                <w:sz w:val="12"/>
                <w:szCs w:val="12"/>
                <w:u w:color="212121"/>
              </w:rPr>
              <w:t>16.5</w:t>
            </w:r>
            <w:proofErr w:type="gramEnd"/>
          </w:p>
          <w:p w14:paraId="0A53E863"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sz w:val="12"/>
                <w:szCs w:val="12"/>
              </w:rPr>
              <w:t>Gender (M%):</w:t>
            </w:r>
          </w:p>
          <w:p w14:paraId="5006E226" w14:textId="77777777" w:rsidR="002C0787" w:rsidRDefault="002C0787">
            <w:pPr>
              <w:tabs>
                <w:tab w:val="left" w:pos="720"/>
                <w:tab w:val="left" w:pos="1440"/>
              </w:tabs>
              <w:rPr>
                <w:rFonts w:ascii="Arial" w:eastAsia="Arial" w:hAnsi="Arial" w:cs="Arial"/>
                <w:color w:val="212121"/>
                <w:sz w:val="12"/>
                <w:szCs w:val="12"/>
                <w:u w:color="212121"/>
              </w:rPr>
            </w:pPr>
          </w:p>
          <w:p w14:paraId="331EB0E2"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30</w:t>
            </w:r>
          </w:p>
          <w:p w14:paraId="3B74A937"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50.2 </w:t>
            </w:r>
            <w:r>
              <w:rPr>
                <w:rFonts w:ascii="Arial" w:hAnsi="Arial"/>
                <w:color w:val="212121"/>
                <w:sz w:val="12"/>
                <w:szCs w:val="12"/>
                <w:u w:color="212121"/>
              </w:rPr>
              <w:t xml:space="preserve">± </w:t>
            </w:r>
            <w:proofErr w:type="gramStart"/>
            <w:r>
              <w:rPr>
                <w:rFonts w:ascii="Arial" w:hAnsi="Arial"/>
                <w:color w:val="212121"/>
                <w:sz w:val="12"/>
                <w:szCs w:val="12"/>
                <w:u w:color="212121"/>
              </w:rPr>
              <w:t>14.0</w:t>
            </w:r>
            <w:proofErr w:type="gramEnd"/>
          </w:p>
          <w:p w14:paraId="058C7807" w14:textId="77777777" w:rsidR="002C0787" w:rsidRDefault="00FE3971">
            <w:pPr>
              <w:tabs>
                <w:tab w:val="left" w:pos="720"/>
                <w:tab w:val="left" w:pos="1440"/>
              </w:tabs>
            </w:pPr>
            <w:r>
              <w:rPr>
                <w:rFonts w:ascii="Arial" w:hAnsi="Arial"/>
                <w:sz w:val="12"/>
                <w:szCs w:val="12"/>
              </w:rPr>
              <w:t>Gender (M%):</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8E55E3C" w14:textId="77777777" w:rsidR="002C0787" w:rsidRDefault="00FE3971">
            <w:pPr>
              <w:tabs>
                <w:tab w:val="left" w:pos="720"/>
              </w:tabs>
            </w:pPr>
            <w:r>
              <w:rPr>
                <w:rFonts w:ascii="Arial" w:hAnsi="Arial"/>
                <w:color w:val="212121"/>
                <w:sz w:val="12"/>
                <w:szCs w:val="12"/>
                <w:u w:color="212121"/>
              </w:rPr>
              <w:t>early stage</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125D1EC2"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b/>
                <w:bCs/>
                <w:color w:val="212121"/>
                <w:sz w:val="12"/>
                <w:szCs w:val="12"/>
                <w:u w:color="212121"/>
              </w:rPr>
              <w:t xml:space="preserve">IG: </w:t>
            </w:r>
            <w:r>
              <w:rPr>
                <w:rFonts w:ascii="Arial" w:hAnsi="Arial"/>
                <w:b/>
                <w:bCs/>
                <w:color w:val="212121"/>
                <w:sz w:val="12"/>
                <w:szCs w:val="12"/>
                <w:u w:color="212121"/>
                <w:shd w:val="clear" w:color="auto" w:fill="FFFFFF"/>
              </w:rPr>
              <w:t xml:space="preserve">supervised exercise </w:t>
            </w:r>
            <w:r>
              <w:rPr>
                <w:rFonts w:ascii="Arial" w:hAnsi="Arial"/>
                <w:color w:val="212121"/>
                <w:sz w:val="12"/>
                <w:szCs w:val="12"/>
                <w:u w:color="212121"/>
                <w:shd w:val="clear" w:color="auto" w:fill="FFFFFF"/>
              </w:rPr>
              <w:t>(McKenzie technique)</w:t>
            </w:r>
          </w:p>
          <w:p w14:paraId="1971AECD"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 xml:space="preserve">The experimental group performed remote phase rehabilitation guidance based on McKenzie </w:t>
            </w:r>
            <w:r>
              <w:rPr>
                <w:rFonts w:ascii="Arial" w:hAnsi="Arial"/>
                <w:sz w:val="12"/>
                <w:szCs w:val="12"/>
              </w:rPr>
              <w:t>technique:</w:t>
            </w:r>
            <w:r>
              <w:rPr>
                <w:rFonts w:ascii="Arial" w:hAnsi="Arial"/>
                <w:color w:val="212121"/>
                <w:sz w:val="12"/>
                <w:szCs w:val="12"/>
                <w:u w:color="212121"/>
              </w:rPr>
              <w:t xml:space="preserve"> 2-6 weeks after the operation as the first phase, 7-12 weeks as the second phase, and 13-24 weeks as a third phase.</w:t>
            </w:r>
          </w:p>
          <w:p w14:paraId="394BBC66" w14:textId="77777777" w:rsidR="002C0787" w:rsidRDefault="002C0787">
            <w:pPr>
              <w:tabs>
                <w:tab w:val="left" w:pos="720"/>
                <w:tab w:val="left" w:pos="1440"/>
                <w:tab w:val="left" w:pos="2160"/>
                <w:tab w:val="left" w:pos="2880"/>
                <w:tab w:val="left" w:pos="3600"/>
              </w:tabs>
              <w:rPr>
                <w:rFonts w:ascii="Arial" w:eastAsia="Arial" w:hAnsi="Arial" w:cs="Arial"/>
                <w:color w:val="212121"/>
                <w:sz w:val="12"/>
                <w:szCs w:val="12"/>
                <w:u w:color="212121"/>
              </w:rPr>
            </w:pPr>
          </w:p>
          <w:p w14:paraId="29876B4D" w14:textId="77777777" w:rsidR="002C0787" w:rsidRDefault="00FE3971">
            <w:pPr>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 xml:space="preserve">CG: </w:t>
            </w:r>
            <w:r>
              <w:rPr>
                <w:rFonts w:ascii="Arial" w:hAnsi="Arial"/>
                <w:b/>
                <w:bCs/>
                <w:color w:val="212121"/>
                <w:sz w:val="12"/>
                <w:szCs w:val="12"/>
                <w:u w:color="212121"/>
                <w:shd w:val="clear" w:color="auto" w:fill="FFFFFF"/>
              </w:rPr>
              <w:t>unsupervised exercise</w:t>
            </w:r>
          </w:p>
          <w:p w14:paraId="4B2C1F12" w14:textId="77777777" w:rsidR="002C0787" w:rsidRDefault="00FE3971">
            <w:pPr>
              <w:tabs>
                <w:tab w:val="left" w:pos="720"/>
                <w:tab w:val="left" w:pos="1440"/>
                <w:tab w:val="left" w:pos="2160"/>
                <w:tab w:val="left" w:pos="2880"/>
                <w:tab w:val="left" w:pos="3600"/>
              </w:tabs>
            </w:pPr>
            <w:r>
              <w:rPr>
                <w:rFonts w:ascii="Arial" w:hAnsi="Arial"/>
                <w:color w:val="212121"/>
                <w:sz w:val="12"/>
                <w:szCs w:val="12"/>
                <w:u w:color="212121"/>
              </w:rPr>
              <w:t xml:space="preserve">The </w:t>
            </w:r>
            <w:r>
              <w:rPr>
                <w:rFonts w:ascii="Arial" w:hAnsi="Arial"/>
                <w:color w:val="212121"/>
                <w:sz w:val="12"/>
                <w:szCs w:val="12"/>
                <w:u w:color="212121"/>
              </w:rPr>
              <w:t>control group received a booklet with exercises</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6B0D4EB" w14:textId="77777777" w:rsidR="002C0787" w:rsidRDefault="00FE3971">
            <w:pPr>
              <w:tabs>
                <w:tab w:val="left" w:pos="720"/>
              </w:tabs>
              <w:rPr>
                <w:rFonts w:ascii="Arial" w:eastAsia="Arial" w:hAnsi="Arial" w:cs="Arial"/>
                <w:sz w:val="12"/>
                <w:szCs w:val="12"/>
              </w:rPr>
            </w:pPr>
            <w:r>
              <w:rPr>
                <w:rFonts w:ascii="Arial" w:hAnsi="Arial"/>
                <w:sz w:val="12"/>
                <w:szCs w:val="12"/>
              </w:rPr>
              <w:t>6 weeks</w:t>
            </w:r>
          </w:p>
          <w:p w14:paraId="78E54456" w14:textId="77777777" w:rsidR="002C0787" w:rsidRDefault="002C0787">
            <w:pPr>
              <w:tabs>
                <w:tab w:val="left" w:pos="720"/>
              </w:tabs>
              <w:rPr>
                <w:rFonts w:ascii="Arial" w:eastAsia="Arial" w:hAnsi="Arial" w:cs="Arial"/>
                <w:sz w:val="12"/>
                <w:szCs w:val="12"/>
              </w:rPr>
            </w:pPr>
          </w:p>
          <w:p w14:paraId="0E7B98F2"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12 weeks</w:t>
            </w:r>
          </w:p>
          <w:p w14:paraId="36A73F93" w14:textId="77777777" w:rsidR="002C0787" w:rsidRDefault="002C0787">
            <w:pPr>
              <w:tabs>
                <w:tab w:val="left" w:pos="720"/>
              </w:tabs>
              <w:rPr>
                <w:rFonts w:ascii="Arial" w:eastAsia="Arial" w:hAnsi="Arial" w:cs="Arial"/>
                <w:color w:val="212121"/>
                <w:sz w:val="12"/>
                <w:szCs w:val="12"/>
                <w:u w:color="212121"/>
              </w:rPr>
            </w:pPr>
          </w:p>
          <w:p w14:paraId="493EC511" w14:textId="77777777" w:rsidR="002C0787" w:rsidRDefault="00FE3971">
            <w:pPr>
              <w:tabs>
                <w:tab w:val="left" w:pos="720"/>
              </w:tabs>
            </w:pPr>
            <w:r>
              <w:rPr>
                <w:rFonts w:ascii="Arial" w:hAnsi="Arial"/>
                <w:color w:val="212121"/>
                <w:sz w:val="12"/>
                <w:szCs w:val="12"/>
                <w:u w:color="212121"/>
              </w:rPr>
              <w:t>24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81AEEC7"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VAS</w:t>
            </w:r>
          </w:p>
          <w:p w14:paraId="0C46F45B"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ODI</w:t>
            </w:r>
          </w:p>
          <w:p w14:paraId="1918F30B"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SF-36</w:t>
            </w:r>
          </w:p>
          <w:p w14:paraId="6D30B85F" w14:textId="77777777" w:rsidR="002C0787" w:rsidRDefault="00FE3971">
            <w:pPr>
              <w:tabs>
                <w:tab w:val="left" w:pos="720"/>
                <w:tab w:val="left" w:pos="1440"/>
                <w:tab w:val="left" w:pos="2160"/>
              </w:tabs>
            </w:pPr>
            <w:r>
              <w:rPr>
                <w:rFonts w:ascii="Arial" w:hAnsi="Arial"/>
                <w:color w:val="212121"/>
                <w:sz w:val="12"/>
                <w:szCs w:val="12"/>
                <w:u w:color="212121"/>
              </w:rPr>
              <w:t>JOA</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11E0A61"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6 weeks. IG demonstrated significant improvement at VAS, JOA, SF-36 and ODI respect CG.</w:t>
            </w:r>
          </w:p>
          <w:p w14:paraId="7880D412" w14:textId="77777777" w:rsidR="002C0787" w:rsidRDefault="002C0787">
            <w:pPr>
              <w:tabs>
                <w:tab w:val="left" w:pos="720"/>
                <w:tab w:val="left" w:pos="1440"/>
                <w:tab w:val="left" w:pos="2160"/>
              </w:tabs>
              <w:rPr>
                <w:rFonts w:ascii="Arial" w:eastAsia="Arial" w:hAnsi="Arial" w:cs="Arial"/>
                <w:sz w:val="12"/>
                <w:szCs w:val="12"/>
              </w:rPr>
            </w:pPr>
          </w:p>
          <w:p w14:paraId="0154B686"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 xml:space="preserve">12 weeks. IG demonstrated significant improvement at VAS, SF-36 and </w:t>
            </w:r>
            <w:r>
              <w:rPr>
                <w:rFonts w:ascii="Arial" w:hAnsi="Arial"/>
                <w:sz w:val="12"/>
                <w:szCs w:val="12"/>
              </w:rPr>
              <w:t>ODI respect CG.</w:t>
            </w:r>
          </w:p>
          <w:p w14:paraId="29EAD4A0" w14:textId="77777777" w:rsidR="002C0787" w:rsidRDefault="002C0787">
            <w:pPr>
              <w:tabs>
                <w:tab w:val="left" w:pos="720"/>
                <w:tab w:val="left" w:pos="1440"/>
                <w:tab w:val="left" w:pos="2160"/>
              </w:tabs>
              <w:rPr>
                <w:rFonts w:ascii="Arial" w:eastAsia="Arial" w:hAnsi="Arial" w:cs="Arial"/>
                <w:sz w:val="12"/>
                <w:szCs w:val="12"/>
              </w:rPr>
            </w:pPr>
          </w:p>
          <w:p w14:paraId="30EBBC78" w14:textId="77777777" w:rsidR="002C0787" w:rsidRDefault="00FE3971">
            <w:pPr>
              <w:tabs>
                <w:tab w:val="left" w:pos="720"/>
                <w:tab w:val="left" w:pos="1440"/>
                <w:tab w:val="left" w:pos="2160"/>
              </w:tabs>
            </w:pPr>
            <w:r>
              <w:rPr>
                <w:rFonts w:ascii="Arial" w:hAnsi="Arial"/>
                <w:sz w:val="12"/>
                <w:szCs w:val="12"/>
              </w:rPr>
              <w:t>24 weeks. IG demonstrated significant improvement at SF-36 respect CG.</w:t>
            </w:r>
          </w:p>
        </w:tc>
      </w:tr>
      <w:tr w:rsidR="002C0787" w14:paraId="0126C228" w14:textId="77777777">
        <w:tblPrEx>
          <w:tblCellMar>
            <w:top w:w="0" w:type="dxa"/>
            <w:left w:w="0" w:type="dxa"/>
            <w:bottom w:w="0" w:type="dxa"/>
            <w:right w:w="0" w:type="dxa"/>
          </w:tblCellMar>
        </w:tblPrEx>
        <w:trPr>
          <w:trHeight w:val="169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C82E715" w14:textId="77777777" w:rsidR="002C0787" w:rsidRDefault="00FE3971">
            <w:pPr>
              <w:tabs>
                <w:tab w:val="left" w:pos="720"/>
              </w:tabs>
            </w:pPr>
            <w:r>
              <w:rPr>
                <w:rFonts w:ascii="Arial" w:hAnsi="Arial"/>
                <w:color w:val="212121"/>
                <w:sz w:val="12"/>
                <w:szCs w:val="12"/>
                <w:u w:color="212121"/>
              </w:rPr>
              <w:t>Johansson et al.  (</w:t>
            </w:r>
            <w:r>
              <w:rPr>
                <w:rFonts w:ascii="Arial" w:hAnsi="Arial"/>
                <w:color w:val="212121"/>
                <w:sz w:val="12"/>
                <w:szCs w:val="12"/>
                <w:u w:color="212121"/>
                <w:lang w:val="it-IT"/>
              </w:rPr>
              <w:t>20</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4E7EF31"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59 patients</w:t>
            </w:r>
          </w:p>
          <w:p w14:paraId="50CFE71E" w14:textId="77777777" w:rsidR="002C0787" w:rsidRDefault="002C0787">
            <w:pPr>
              <w:tabs>
                <w:tab w:val="left" w:pos="720"/>
                <w:tab w:val="left" w:pos="1440"/>
              </w:tabs>
              <w:rPr>
                <w:rFonts w:ascii="Arial" w:eastAsia="Arial" w:hAnsi="Arial" w:cs="Arial"/>
                <w:color w:val="212121"/>
                <w:sz w:val="12"/>
                <w:szCs w:val="12"/>
                <w:u w:color="212121"/>
              </w:rPr>
            </w:pPr>
          </w:p>
          <w:p w14:paraId="52E24C34"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29</w:t>
            </w:r>
          </w:p>
          <w:p w14:paraId="4E924CB8"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Mean age:</w:t>
            </w:r>
            <w:r>
              <w:rPr>
                <w:rFonts w:ascii="Arial" w:hAnsi="Arial"/>
                <w:sz w:val="12"/>
                <w:szCs w:val="12"/>
              </w:rPr>
              <w:t xml:space="preserve"> </w:t>
            </w:r>
            <w:r>
              <w:rPr>
                <w:rFonts w:ascii="Arial" w:hAnsi="Arial"/>
                <w:color w:val="212121"/>
                <w:sz w:val="12"/>
                <w:szCs w:val="12"/>
                <w:u w:color="212121"/>
              </w:rPr>
              <w:t xml:space="preserve">39.2 </w:t>
            </w:r>
            <w:r>
              <w:rPr>
                <w:rFonts w:ascii="Arial" w:hAnsi="Arial"/>
                <w:color w:val="212121"/>
                <w:sz w:val="12"/>
                <w:szCs w:val="12"/>
                <w:u w:color="212121"/>
              </w:rPr>
              <w:t>±</w:t>
            </w:r>
            <w:proofErr w:type="gramStart"/>
            <w:r>
              <w:rPr>
                <w:rFonts w:ascii="Arial" w:hAnsi="Arial"/>
                <w:color w:val="212121"/>
                <w:sz w:val="12"/>
                <w:szCs w:val="12"/>
                <w:u w:color="212121"/>
              </w:rPr>
              <w:t>9.4</w:t>
            </w:r>
            <w:proofErr w:type="gramEnd"/>
          </w:p>
          <w:p w14:paraId="5D9602E9"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sz w:val="12"/>
                <w:szCs w:val="12"/>
              </w:rPr>
              <w:t>Gender (M%): 59%</w:t>
            </w:r>
            <w:r>
              <w:rPr>
                <w:rFonts w:ascii="Arial" w:eastAsia="Arial" w:hAnsi="Arial" w:cs="Arial"/>
                <w:color w:val="212121"/>
                <w:sz w:val="12"/>
                <w:szCs w:val="12"/>
                <w:u w:color="212121"/>
              </w:rPr>
              <w:tab/>
            </w:r>
          </w:p>
          <w:p w14:paraId="5EFA9D34" w14:textId="77777777" w:rsidR="002C0787" w:rsidRDefault="002C0787">
            <w:pPr>
              <w:tabs>
                <w:tab w:val="left" w:pos="720"/>
                <w:tab w:val="left" w:pos="1440"/>
              </w:tabs>
              <w:rPr>
                <w:rFonts w:ascii="Arial" w:eastAsia="Arial" w:hAnsi="Arial" w:cs="Arial"/>
                <w:color w:val="212121"/>
                <w:sz w:val="12"/>
                <w:szCs w:val="12"/>
                <w:u w:color="212121"/>
              </w:rPr>
            </w:pPr>
          </w:p>
          <w:p w14:paraId="4F6DB7B2"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30</w:t>
            </w:r>
          </w:p>
          <w:p w14:paraId="3F2CFF68"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Mean age: 42.7</w:t>
            </w:r>
            <w:r>
              <w:rPr>
                <w:rFonts w:ascii="Arial" w:hAnsi="Arial"/>
                <w:color w:val="212121"/>
                <w:sz w:val="12"/>
                <w:szCs w:val="12"/>
                <w:u w:color="212121"/>
              </w:rPr>
              <w:t>±</w:t>
            </w:r>
            <w:proofErr w:type="gramStart"/>
            <w:r>
              <w:rPr>
                <w:rFonts w:ascii="Arial" w:hAnsi="Arial"/>
                <w:color w:val="212121"/>
                <w:sz w:val="12"/>
                <w:szCs w:val="12"/>
                <w:u w:color="212121"/>
              </w:rPr>
              <w:t>10.1</w:t>
            </w:r>
            <w:proofErr w:type="gramEnd"/>
          </w:p>
          <w:p w14:paraId="3C4F0728" w14:textId="77777777" w:rsidR="002C0787" w:rsidRDefault="00FE3971">
            <w:pPr>
              <w:tabs>
                <w:tab w:val="left" w:pos="720"/>
                <w:tab w:val="left" w:pos="1440"/>
              </w:tabs>
            </w:pPr>
            <w:r>
              <w:rPr>
                <w:rFonts w:ascii="Arial" w:hAnsi="Arial"/>
                <w:sz w:val="12"/>
                <w:szCs w:val="12"/>
              </w:rPr>
              <w:t>Gender (M%): 60%</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ED26339" w14:textId="77777777" w:rsidR="002C0787" w:rsidRDefault="00FE3971">
            <w:pPr>
              <w:tabs>
                <w:tab w:val="left" w:pos="720"/>
              </w:tabs>
            </w:pPr>
            <w:r>
              <w:rPr>
                <w:rFonts w:ascii="Arial" w:hAnsi="Arial"/>
                <w:sz w:val="12"/>
                <w:szCs w:val="12"/>
              </w:rPr>
              <w:t xml:space="preserve">early stage (first day after surgery for both group whereas the different training </w:t>
            </w:r>
            <w:r>
              <w:rPr>
                <w:rFonts w:ascii="Arial" w:hAnsi="Arial"/>
                <w:sz w:val="12"/>
                <w:szCs w:val="12"/>
              </w:rPr>
              <w:t xml:space="preserve">– </w:t>
            </w:r>
            <w:r>
              <w:rPr>
                <w:rFonts w:ascii="Arial" w:hAnsi="Arial"/>
                <w:sz w:val="12"/>
                <w:szCs w:val="12"/>
              </w:rPr>
              <w:t>IG and CG - started 12 weeks after 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8354572"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sz w:val="12"/>
                <w:szCs w:val="12"/>
              </w:rPr>
              <w:t xml:space="preserve">Both groups: first day after surgery all patients started stabilization of the back and hip mobility, activation back, abdominal and buttock muscles, transfers. A written exercise program to follow at least once a day. The equal program finished after 3 </w:t>
            </w:r>
            <w:proofErr w:type="gramStart"/>
            <w:r>
              <w:rPr>
                <w:rFonts w:ascii="Arial" w:hAnsi="Arial"/>
                <w:sz w:val="12"/>
                <w:szCs w:val="12"/>
              </w:rPr>
              <w:t>weeks</w:t>
            </w:r>
            <w:proofErr w:type="gramEnd"/>
          </w:p>
          <w:p w14:paraId="1EB5E1AF" w14:textId="77777777" w:rsidR="002C0787" w:rsidRDefault="002C0787">
            <w:pPr>
              <w:tabs>
                <w:tab w:val="left" w:pos="720"/>
                <w:tab w:val="left" w:pos="1440"/>
                <w:tab w:val="left" w:pos="2160"/>
                <w:tab w:val="left" w:pos="2880"/>
                <w:tab w:val="left" w:pos="3600"/>
              </w:tabs>
              <w:rPr>
                <w:rFonts w:ascii="Arial" w:eastAsia="Arial" w:hAnsi="Arial" w:cs="Arial"/>
                <w:color w:val="212121"/>
                <w:sz w:val="12"/>
                <w:szCs w:val="12"/>
                <w:u w:color="212121"/>
              </w:rPr>
            </w:pPr>
          </w:p>
          <w:p w14:paraId="429FC40D" w14:textId="77777777" w:rsidR="002C0787" w:rsidRDefault="00FE3971">
            <w:pPr>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 xml:space="preserve">IG: supervise exercise </w:t>
            </w:r>
          </w:p>
          <w:p w14:paraId="0630F986"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sz w:val="12"/>
                <w:szCs w:val="12"/>
              </w:rPr>
              <w:t xml:space="preserve">They worked on their exercises under supervision by the physiotherapist alongside their daily </w:t>
            </w:r>
            <w:r>
              <w:rPr>
                <w:rFonts w:ascii="Arial" w:hAnsi="Arial"/>
                <w:sz w:val="12"/>
                <w:szCs w:val="12"/>
              </w:rPr>
              <w:t>home program, including graded activity with positive reinforcement.</w:t>
            </w:r>
          </w:p>
          <w:p w14:paraId="1FE13225"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sz w:val="12"/>
                <w:szCs w:val="12"/>
              </w:rPr>
              <w:t>Eight weeks, 1/wk.</w:t>
            </w:r>
          </w:p>
          <w:p w14:paraId="1D4D6C37" w14:textId="77777777" w:rsidR="002C0787" w:rsidRDefault="002C0787">
            <w:pPr>
              <w:tabs>
                <w:tab w:val="left" w:pos="720"/>
                <w:tab w:val="left" w:pos="1440"/>
                <w:tab w:val="left" w:pos="2160"/>
                <w:tab w:val="left" w:pos="2880"/>
                <w:tab w:val="left" w:pos="3600"/>
              </w:tabs>
              <w:rPr>
                <w:rFonts w:ascii="Arial" w:eastAsia="Arial" w:hAnsi="Arial" w:cs="Arial"/>
                <w:color w:val="212121"/>
                <w:sz w:val="12"/>
                <w:szCs w:val="12"/>
                <w:u w:color="212121"/>
              </w:rPr>
            </w:pPr>
          </w:p>
          <w:p w14:paraId="3E3D4B5A" w14:textId="77777777" w:rsidR="002C0787" w:rsidRDefault="00FE3971">
            <w:pPr>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CG: unsupervised exercise</w:t>
            </w:r>
          </w:p>
          <w:p w14:paraId="50809F93" w14:textId="77777777" w:rsidR="002C0787" w:rsidRDefault="00FE3971">
            <w:pPr>
              <w:tabs>
                <w:tab w:val="left" w:pos="720"/>
                <w:tab w:val="left" w:pos="1440"/>
                <w:tab w:val="left" w:pos="2160"/>
                <w:tab w:val="left" w:pos="2880"/>
                <w:tab w:val="left" w:pos="3600"/>
              </w:tabs>
            </w:pPr>
            <w:r>
              <w:rPr>
                <w:rFonts w:ascii="Arial" w:hAnsi="Arial"/>
                <w:color w:val="212121"/>
                <w:sz w:val="12"/>
                <w:szCs w:val="12"/>
                <w:u w:color="212121"/>
              </w:rPr>
              <w:t>Same exercise program but to be performed at home as mentioned gradually increase the number of repetitions</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176A91C" w14:textId="77777777" w:rsidR="002C0787" w:rsidRDefault="00FE3971">
            <w:pPr>
              <w:tabs>
                <w:tab w:val="left" w:pos="720"/>
              </w:tabs>
              <w:rPr>
                <w:rFonts w:ascii="Arial" w:eastAsia="Arial" w:hAnsi="Arial" w:cs="Arial"/>
                <w:sz w:val="12"/>
                <w:szCs w:val="12"/>
              </w:rPr>
            </w:pPr>
            <w:r>
              <w:rPr>
                <w:rFonts w:ascii="Arial" w:hAnsi="Arial"/>
                <w:sz w:val="12"/>
                <w:szCs w:val="12"/>
              </w:rPr>
              <w:t>12 weeks</w:t>
            </w:r>
          </w:p>
          <w:p w14:paraId="704287C9" w14:textId="77777777" w:rsidR="002C0787" w:rsidRDefault="002C0787">
            <w:pPr>
              <w:tabs>
                <w:tab w:val="left" w:pos="720"/>
              </w:tabs>
              <w:rPr>
                <w:rFonts w:ascii="Arial" w:eastAsia="Arial" w:hAnsi="Arial" w:cs="Arial"/>
                <w:sz w:val="12"/>
                <w:szCs w:val="12"/>
              </w:rPr>
            </w:pPr>
          </w:p>
          <w:p w14:paraId="43602A86" w14:textId="77777777" w:rsidR="002C0787" w:rsidRDefault="00FE3971">
            <w:pPr>
              <w:tabs>
                <w:tab w:val="left" w:pos="720"/>
              </w:tabs>
            </w:pPr>
            <w:r>
              <w:rPr>
                <w:rFonts w:ascii="Arial" w:hAnsi="Arial"/>
                <w:sz w:val="12"/>
                <w:szCs w:val="12"/>
              </w:rPr>
              <w:t>48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B4C1DEF"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VAS (leg </w:t>
            </w:r>
            <w:r>
              <w:rPr>
                <w:rFonts w:ascii="Arial" w:hAnsi="Arial"/>
                <w:color w:val="212121"/>
                <w:sz w:val="12"/>
                <w:szCs w:val="12"/>
                <w:u w:color="212121"/>
              </w:rPr>
              <w:t>and back pain)</w:t>
            </w:r>
          </w:p>
          <w:p w14:paraId="12255010"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ODI</w:t>
            </w:r>
          </w:p>
          <w:p w14:paraId="3C7D416A"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TSK (12-48)</w:t>
            </w:r>
          </w:p>
          <w:p w14:paraId="2C4363EA"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CSQ (self-statement) 0-36</w:t>
            </w:r>
          </w:p>
          <w:p w14:paraId="305CCAC5"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CSQ (Catastrophizing) 0-36</w:t>
            </w:r>
          </w:p>
          <w:p w14:paraId="72DBBB55" w14:textId="77777777" w:rsidR="002C0787" w:rsidRDefault="00FE3971">
            <w:pPr>
              <w:tabs>
                <w:tab w:val="left" w:pos="720"/>
                <w:tab w:val="left" w:pos="1440"/>
                <w:tab w:val="left" w:pos="2160"/>
              </w:tabs>
              <w:rPr>
                <w:rFonts w:ascii="Arial" w:eastAsia="Arial" w:hAnsi="Arial" w:cs="Arial"/>
                <w:color w:val="212121"/>
                <w:sz w:val="12"/>
                <w:szCs w:val="12"/>
                <w:u w:color="212121"/>
              </w:rPr>
            </w:pPr>
            <w:proofErr w:type="spellStart"/>
            <w:r>
              <w:rPr>
                <w:rFonts w:ascii="Arial" w:hAnsi="Arial"/>
                <w:color w:val="212121"/>
                <w:sz w:val="12"/>
                <w:szCs w:val="12"/>
                <w:u w:color="212121"/>
              </w:rPr>
              <w:t>EuroQoL</w:t>
            </w:r>
            <w:proofErr w:type="spellEnd"/>
            <w:r>
              <w:rPr>
                <w:rFonts w:ascii="Arial" w:hAnsi="Arial"/>
                <w:color w:val="212121"/>
                <w:sz w:val="12"/>
                <w:szCs w:val="12"/>
                <w:u w:color="212121"/>
              </w:rPr>
              <w:t xml:space="preserve"> 5D</w:t>
            </w:r>
          </w:p>
          <w:p w14:paraId="72AEAEED" w14:textId="77777777" w:rsidR="002C0787" w:rsidRDefault="00FE3971">
            <w:pPr>
              <w:tabs>
                <w:tab w:val="left" w:pos="720"/>
                <w:tab w:val="left" w:pos="1440"/>
                <w:tab w:val="left" w:pos="2160"/>
              </w:tabs>
            </w:pPr>
            <w:proofErr w:type="spellStart"/>
            <w:r>
              <w:rPr>
                <w:rFonts w:ascii="Arial" w:hAnsi="Arial"/>
                <w:color w:val="212121"/>
                <w:sz w:val="12"/>
                <w:szCs w:val="12"/>
                <w:u w:color="212121"/>
              </w:rPr>
              <w:t>EuroQoL</w:t>
            </w:r>
            <w:proofErr w:type="spellEnd"/>
            <w:r>
              <w:rPr>
                <w:rFonts w:ascii="Arial" w:hAnsi="Arial"/>
                <w:color w:val="212121"/>
                <w:sz w:val="12"/>
                <w:szCs w:val="12"/>
                <w:u w:color="212121"/>
              </w:rPr>
              <w:t xml:space="preserve"> VAS (0-100)</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279AE76" w14:textId="77777777" w:rsidR="002C0787" w:rsidRDefault="00FE3971">
            <w:pPr>
              <w:tabs>
                <w:tab w:val="left" w:pos="720"/>
                <w:tab w:val="left" w:pos="1440"/>
                <w:tab w:val="left" w:pos="2160"/>
              </w:tabs>
            </w:pPr>
            <w:r>
              <w:rPr>
                <w:rFonts w:ascii="Arial" w:hAnsi="Arial"/>
                <w:sz w:val="12"/>
                <w:szCs w:val="12"/>
              </w:rPr>
              <w:t>12 weeks. No significant differences between the two groups were found regarding all outcomes</w:t>
            </w:r>
            <w:r>
              <w:rPr>
                <w:rFonts w:ascii="Arial" w:eastAsia="Arial" w:hAnsi="Arial" w:cs="Arial"/>
                <w:sz w:val="12"/>
                <w:szCs w:val="12"/>
              </w:rPr>
              <w:br/>
            </w:r>
            <w:r>
              <w:rPr>
                <w:rFonts w:ascii="Arial" w:eastAsia="Arial" w:hAnsi="Arial" w:cs="Arial"/>
                <w:sz w:val="12"/>
                <w:szCs w:val="12"/>
              </w:rPr>
              <w:br/>
            </w:r>
            <w:r>
              <w:rPr>
                <w:rFonts w:ascii="Arial" w:hAnsi="Arial"/>
                <w:sz w:val="12"/>
                <w:szCs w:val="12"/>
              </w:rPr>
              <w:t xml:space="preserve">48 weeks. CG demonstrated significant improvement at VAS (back pain) and at quality of life respect CG; </w:t>
            </w:r>
            <w:r>
              <w:rPr>
                <w:rFonts w:ascii="Arial" w:eastAsia="Arial" w:hAnsi="Arial" w:cs="Arial"/>
                <w:sz w:val="12"/>
                <w:szCs w:val="12"/>
              </w:rPr>
              <w:br/>
            </w:r>
            <w:r>
              <w:rPr>
                <w:rFonts w:ascii="Arial" w:hAnsi="Arial"/>
                <w:sz w:val="12"/>
                <w:szCs w:val="12"/>
              </w:rPr>
              <w:t xml:space="preserve">IG demonstrated significantly improvement </w:t>
            </w:r>
            <w:proofErr w:type="gramStart"/>
            <w:r>
              <w:rPr>
                <w:rFonts w:ascii="Arial" w:hAnsi="Arial"/>
                <w:sz w:val="12"/>
                <w:szCs w:val="12"/>
              </w:rPr>
              <w:t>at  activity</w:t>
            </w:r>
            <w:proofErr w:type="gramEnd"/>
            <w:r>
              <w:rPr>
                <w:rFonts w:ascii="Arial" w:hAnsi="Arial"/>
                <w:sz w:val="12"/>
                <w:szCs w:val="12"/>
              </w:rPr>
              <w:t xml:space="preserve"> levels and more satisfied respect CG</w:t>
            </w:r>
          </w:p>
        </w:tc>
      </w:tr>
      <w:tr w:rsidR="002C0787" w14:paraId="013231BC" w14:textId="77777777">
        <w:tblPrEx>
          <w:tblCellMar>
            <w:top w:w="0" w:type="dxa"/>
            <w:left w:w="0" w:type="dxa"/>
            <w:bottom w:w="0" w:type="dxa"/>
            <w:right w:w="0" w:type="dxa"/>
          </w:tblCellMar>
        </w:tblPrEx>
        <w:trPr>
          <w:trHeight w:val="121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6F3317A" w14:textId="77777777" w:rsidR="002C0787" w:rsidRDefault="00FE3971">
            <w:pPr>
              <w:tabs>
                <w:tab w:val="left" w:pos="720"/>
              </w:tabs>
            </w:pPr>
            <w:r>
              <w:rPr>
                <w:rFonts w:ascii="Arial" w:hAnsi="Arial"/>
                <w:color w:val="212121"/>
                <w:sz w:val="12"/>
                <w:szCs w:val="12"/>
                <w:u w:color="212121"/>
              </w:rPr>
              <w:t>Hebert et al. (</w:t>
            </w:r>
            <w:r>
              <w:rPr>
                <w:rFonts w:ascii="Arial" w:hAnsi="Arial"/>
                <w:color w:val="212121"/>
                <w:sz w:val="12"/>
                <w:szCs w:val="12"/>
                <w:u w:color="212121"/>
                <w:lang w:val="it-IT"/>
              </w:rPr>
              <w:t>21</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ABDF0F5"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61 patients </w:t>
            </w:r>
          </w:p>
          <w:p w14:paraId="63D1D1ED"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age 18-60</w:t>
            </w:r>
          </w:p>
          <w:p w14:paraId="036F52BC" w14:textId="77777777" w:rsidR="002C0787" w:rsidRDefault="002C0787">
            <w:pPr>
              <w:tabs>
                <w:tab w:val="left" w:pos="720"/>
                <w:tab w:val="left" w:pos="1440"/>
              </w:tabs>
              <w:rPr>
                <w:rFonts w:ascii="Arial" w:eastAsia="Arial" w:hAnsi="Arial" w:cs="Arial"/>
                <w:color w:val="212121"/>
                <w:sz w:val="12"/>
                <w:szCs w:val="12"/>
                <w:u w:color="212121"/>
              </w:rPr>
            </w:pPr>
          </w:p>
          <w:p w14:paraId="60C59D68"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29</w:t>
            </w:r>
          </w:p>
          <w:p w14:paraId="183497F1"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40,6 </w:t>
            </w:r>
            <w:r>
              <w:rPr>
                <w:rFonts w:ascii="Arial" w:hAnsi="Arial"/>
                <w:color w:val="212121"/>
                <w:sz w:val="12"/>
                <w:szCs w:val="12"/>
                <w:u w:color="212121"/>
              </w:rPr>
              <w:t xml:space="preserve">± </w:t>
            </w:r>
            <w:r>
              <w:rPr>
                <w:rFonts w:ascii="Arial" w:hAnsi="Arial"/>
                <w:color w:val="212121"/>
                <w:sz w:val="12"/>
                <w:szCs w:val="12"/>
                <w:u w:color="212121"/>
              </w:rPr>
              <w:t xml:space="preserve">10, </w:t>
            </w:r>
            <w:proofErr w:type="gramStart"/>
            <w:r>
              <w:rPr>
                <w:rFonts w:ascii="Arial" w:hAnsi="Arial"/>
                <w:color w:val="212121"/>
                <w:sz w:val="12"/>
                <w:szCs w:val="12"/>
                <w:u w:color="212121"/>
              </w:rPr>
              <w:t>2</w:t>
            </w:r>
            <w:proofErr w:type="gramEnd"/>
          </w:p>
          <w:p w14:paraId="34B5C760"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 44,8%</w:t>
            </w:r>
          </w:p>
          <w:p w14:paraId="3CAE8B03" w14:textId="77777777" w:rsidR="002C0787" w:rsidRDefault="002C0787">
            <w:pPr>
              <w:tabs>
                <w:tab w:val="left" w:pos="720"/>
                <w:tab w:val="left" w:pos="1440"/>
              </w:tabs>
              <w:rPr>
                <w:rFonts w:ascii="Arial" w:eastAsia="Arial" w:hAnsi="Arial" w:cs="Arial"/>
                <w:color w:val="212121"/>
                <w:sz w:val="12"/>
                <w:szCs w:val="12"/>
                <w:u w:color="212121"/>
              </w:rPr>
            </w:pPr>
          </w:p>
          <w:p w14:paraId="0F17C377"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32</w:t>
            </w:r>
          </w:p>
          <w:p w14:paraId="1DB269C0"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40,2 </w:t>
            </w:r>
            <w:r>
              <w:rPr>
                <w:rFonts w:ascii="Arial" w:hAnsi="Arial"/>
                <w:color w:val="212121"/>
                <w:sz w:val="12"/>
                <w:szCs w:val="12"/>
                <w:u w:color="212121"/>
              </w:rPr>
              <w:t xml:space="preserve">± </w:t>
            </w:r>
            <w:r>
              <w:rPr>
                <w:rFonts w:ascii="Arial" w:hAnsi="Arial"/>
                <w:color w:val="212121"/>
                <w:sz w:val="12"/>
                <w:szCs w:val="12"/>
                <w:u w:color="212121"/>
              </w:rPr>
              <w:t>8,8</w:t>
            </w:r>
          </w:p>
          <w:p w14:paraId="608FA318" w14:textId="77777777" w:rsidR="002C0787" w:rsidRDefault="00FE3971">
            <w:pPr>
              <w:tabs>
                <w:tab w:val="left" w:pos="720"/>
                <w:tab w:val="left" w:pos="1440"/>
              </w:tabs>
            </w:pPr>
            <w:r>
              <w:rPr>
                <w:rFonts w:ascii="Arial" w:hAnsi="Arial"/>
                <w:color w:val="212121"/>
                <w:sz w:val="12"/>
                <w:szCs w:val="12"/>
                <w:u w:color="212121"/>
              </w:rPr>
              <w:t>Gender (M%): 53%</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170C057" w14:textId="77777777" w:rsidR="002C0787" w:rsidRDefault="00FE3971">
            <w:pPr>
              <w:tabs>
                <w:tab w:val="left" w:pos="720"/>
              </w:tabs>
            </w:pPr>
            <w:r>
              <w:rPr>
                <w:rFonts w:ascii="Arial" w:hAnsi="Arial"/>
                <w:color w:val="212121"/>
                <w:sz w:val="12"/>
                <w:szCs w:val="12"/>
                <w:u w:color="212121"/>
              </w:rPr>
              <w:t>early stage (2 weeks after 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D8F7D4E" w14:textId="77777777" w:rsidR="002C0787" w:rsidRDefault="00FE3971">
            <w:pPr>
              <w:shd w:val="clear" w:color="auto" w:fill="FFFFFF"/>
              <w:tabs>
                <w:tab w:val="left" w:pos="720"/>
                <w:tab w:val="left" w:pos="1440"/>
                <w:tab w:val="left" w:pos="2160"/>
                <w:tab w:val="left" w:pos="2880"/>
                <w:tab w:val="left" w:pos="3600"/>
              </w:tabs>
              <w:rPr>
                <w:rFonts w:ascii="Arial" w:eastAsia="Arial" w:hAnsi="Arial" w:cs="Arial"/>
                <w:sz w:val="12"/>
                <w:szCs w:val="12"/>
              </w:rPr>
            </w:pPr>
            <w:r>
              <w:rPr>
                <w:rFonts w:ascii="Arial" w:hAnsi="Arial"/>
                <w:b/>
                <w:bCs/>
                <w:sz w:val="12"/>
                <w:szCs w:val="12"/>
              </w:rPr>
              <w:t xml:space="preserve">IG: supervised exercise program + </w:t>
            </w:r>
            <w:r>
              <w:rPr>
                <w:rFonts w:ascii="Arial" w:hAnsi="Arial"/>
                <w:sz w:val="12"/>
                <w:szCs w:val="12"/>
              </w:rPr>
              <w:t>specific trunk exercise for 8 weeks</w:t>
            </w:r>
          </w:p>
          <w:p w14:paraId="64C6FFE9" w14:textId="77777777" w:rsidR="002C0787" w:rsidRDefault="002C0787">
            <w:pPr>
              <w:shd w:val="clear" w:color="auto" w:fill="FFFFFF"/>
              <w:tabs>
                <w:tab w:val="left" w:pos="720"/>
                <w:tab w:val="left" w:pos="1440"/>
                <w:tab w:val="left" w:pos="2160"/>
                <w:tab w:val="left" w:pos="2880"/>
                <w:tab w:val="left" w:pos="3600"/>
              </w:tabs>
              <w:rPr>
                <w:rFonts w:ascii="Arial" w:eastAsia="Arial" w:hAnsi="Arial" w:cs="Arial"/>
                <w:sz w:val="12"/>
                <w:szCs w:val="12"/>
              </w:rPr>
            </w:pPr>
          </w:p>
          <w:p w14:paraId="41548C80" w14:textId="77777777" w:rsidR="002C0787" w:rsidRDefault="00FE3971">
            <w:pPr>
              <w:shd w:val="clear" w:color="auto" w:fill="FFFFFF"/>
              <w:tabs>
                <w:tab w:val="left" w:pos="720"/>
                <w:tab w:val="left" w:pos="1440"/>
                <w:tab w:val="left" w:pos="2160"/>
                <w:tab w:val="left" w:pos="2880"/>
                <w:tab w:val="left" w:pos="3600"/>
              </w:tabs>
            </w:pPr>
            <w:r>
              <w:rPr>
                <w:rFonts w:ascii="Arial" w:hAnsi="Arial"/>
                <w:b/>
                <w:bCs/>
                <w:sz w:val="12"/>
                <w:szCs w:val="12"/>
              </w:rPr>
              <w:t xml:space="preserve">CG: supervised exercise program </w:t>
            </w:r>
            <w:r>
              <w:rPr>
                <w:rFonts w:ascii="Arial" w:hAnsi="Arial"/>
                <w:sz w:val="12"/>
                <w:szCs w:val="12"/>
              </w:rPr>
              <w:t>without specific trunk exercise for 8 weeks</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39ED1D4" w14:textId="77777777" w:rsidR="002C0787" w:rsidRDefault="00FE3971">
            <w:pPr>
              <w:tabs>
                <w:tab w:val="left" w:pos="720"/>
              </w:tabs>
              <w:rPr>
                <w:rFonts w:ascii="Arial" w:eastAsia="Arial" w:hAnsi="Arial" w:cs="Arial"/>
                <w:sz w:val="12"/>
                <w:szCs w:val="12"/>
              </w:rPr>
            </w:pPr>
            <w:r>
              <w:rPr>
                <w:rFonts w:ascii="Arial" w:hAnsi="Arial"/>
                <w:sz w:val="12"/>
                <w:szCs w:val="12"/>
              </w:rPr>
              <w:t>10 weeks</w:t>
            </w:r>
          </w:p>
          <w:p w14:paraId="5EE4AF38" w14:textId="77777777" w:rsidR="002C0787" w:rsidRDefault="00FE3971">
            <w:pPr>
              <w:tabs>
                <w:tab w:val="left" w:pos="720"/>
              </w:tabs>
            </w:pPr>
            <w:r>
              <w:rPr>
                <w:rFonts w:ascii="Arial" w:hAnsi="Arial"/>
                <w:sz w:val="12"/>
                <w:szCs w:val="12"/>
              </w:rPr>
              <w:t>24 weeks (by email or phone call)</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622E531"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ODI</w:t>
            </w:r>
          </w:p>
          <w:p w14:paraId="03BF4738"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NRS 0-10 (leg and back pain)</w:t>
            </w:r>
          </w:p>
          <w:p w14:paraId="5C1BEE95"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 xml:space="preserve">Sciatica Frequency and Sciatica </w:t>
            </w:r>
            <w:proofErr w:type="spellStart"/>
            <w:r>
              <w:rPr>
                <w:rFonts w:ascii="Arial" w:hAnsi="Arial"/>
                <w:sz w:val="12"/>
                <w:szCs w:val="12"/>
              </w:rPr>
              <w:t>Bothersomeness</w:t>
            </w:r>
            <w:proofErr w:type="spellEnd"/>
            <w:r>
              <w:rPr>
                <w:rFonts w:ascii="Arial" w:hAnsi="Arial"/>
                <w:sz w:val="12"/>
                <w:szCs w:val="12"/>
              </w:rPr>
              <w:t xml:space="preserve"> (0</w:t>
            </w:r>
            <w:r>
              <w:rPr>
                <w:rFonts w:ascii="Arial" w:hAnsi="Arial"/>
                <w:sz w:val="12"/>
                <w:szCs w:val="12"/>
              </w:rPr>
              <w:t>–</w:t>
            </w:r>
            <w:r>
              <w:rPr>
                <w:rFonts w:ascii="Arial" w:hAnsi="Arial"/>
                <w:sz w:val="12"/>
                <w:szCs w:val="12"/>
              </w:rPr>
              <w:t>25 score)</w:t>
            </w:r>
          </w:p>
          <w:p w14:paraId="369CAFA8"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 xml:space="preserve">Muscle thickness change on side of </w:t>
            </w:r>
            <w:r>
              <w:rPr>
                <w:rFonts w:ascii="Arial" w:hAnsi="Arial"/>
                <w:sz w:val="12"/>
                <w:szCs w:val="12"/>
              </w:rPr>
              <w:t>surgery (%)</w:t>
            </w:r>
          </w:p>
          <w:p w14:paraId="340B9E98"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Muscle thickness change contralateral to surgery (%)</w:t>
            </w:r>
          </w:p>
          <w:p w14:paraId="3CCFE989" w14:textId="77777777" w:rsidR="002C0787" w:rsidRDefault="00FE3971">
            <w:pPr>
              <w:tabs>
                <w:tab w:val="left" w:pos="720"/>
                <w:tab w:val="left" w:pos="1440"/>
                <w:tab w:val="left" w:pos="2160"/>
              </w:tabs>
            </w:pPr>
            <w:r>
              <w:rPr>
                <w:rFonts w:ascii="Arial" w:hAnsi="Arial"/>
                <w:sz w:val="12"/>
                <w:szCs w:val="12"/>
              </w:rPr>
              <w:t>Global rating of change</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F3F0F14" w14:textId="77777777" w:rsidR="002C0787" w:rsidRDefault="00FE3971">
            <w:pPr>
              <w:tabs>
                <w:tab w:val="left" w:pos="720"/>
                <w:tab w:val="left" w:pos="1440"/>
                <w:tab w:val="left" w:pos="2160"/>
              </w:tabs>
            </w:pPr>
            <w:r>
              <w:rPr>
                <w:rFonts w:ascii="Arial" w:hAnsi="Arial"/>
                <w:sz w:val="12"/>
                <w:szCs w:val="12"/>
              </w:rPr>
              <w:t>10-24 weeks. No significant differences between the two groups were found regarding all outcomes</w:t>
            </w:r>
          </w:p>
        </w:tc>
      </w:tr>
      <w:tr w:rsidR="002C0787" w14:paraId="19425DA6" w14:textId="77777777">
        <w:tblPrEx>
          <w:tblCellMar>
            <w:top w:w="0" w:type="dxa"/>
            <w:left w:w="0" w:type="dxa"/>
            <w:bottom w:w="0" w:type="dxa"/>
            <w:right w:w="0" w:type="dxa"/>
          </w:tblCellMar>
        </w:tblPrEx>
        <w:trPr>
          <w:trHeight w:val="205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DAAA700" w14:textId="77777777" w:rsidR="002C0787" w:rsidRDefault="00FE3971">
            <w:pPr>
              <w:tabs>
                <w:tab w:val="left" w:pos="720"/>
              </w:tabs>
            </w:pPr>
            <w:r>
              <w:rPr>
                <w:rFonts w:ascii="Arial" w:hAnsi="Arial"/>
                <w:color w:val="212121"/>
                <w:sz w:val="12"/>
                <w:szCs w:val="12"/>
                <w:u w:color="212121"/>
              </w:rPr>
              <w:t>Zhang et al. (</w:t>
            </w:r>
            <w:r>
              <w:rPr>
                <w:rFonts w:ascii="Arial" w:hAnsi="Arial"/>
                <w:color w:val="212121"/>
                <w:sz w:val="12"/>
                <w:szCs w:val="12"/>
                <w:u w:color="212121"/>
                <w:lang w:val="it-IT"/>
              </w:rPr>
              <w:t>22</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16D5A390"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92 patients </w:t>
            </w:r>
          </w:p>
          <w:p w14:paraId="1CF0945F"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age 20-68</w:t>
            </w:r>
          </w:p>
          <w:p w14:paraId="5478B7CF"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Mean age:57.4</w:t>
            </w:r>
            <w:r>
              <w:rPr>
                <w:rFonts w:ascii="Arial" w:hAnsi="Arial"/>
                <w:color w:val="212121"/>
                <w:sz w:val="12"/>
                <w:szCs w:val="12"/>
                <w:u w:color="212121"/>
              </w:rPr>
              <w:t>±</w:t>
            </w:r>
            <w:proofErr w:type="gramStart"/>
            <w:r>
              <w:rPr>
                <w:rFonts w:ascii="Arial" w:hAnsi="Arial"/>
                <w:color w:val="212121"/>
                <w:sz w:val="12"/>
                <w:szCs w:val="12"/>
                <w:u w:color="212121"/>
              </w:rPr>
              <w:t>6.1</w:t>
            </w:r>
            <w:proofErr w:type="gramEnd"/>
          </w:p>
          <w:p w14:paraId="36305BFD" w14:textId="77777777" w:rsidR="002C0787" w:rsidRDefault="002C0787">
            <w:pPr>
              <w:tabs>
                <w:tab w:val="left" w:pos="720"/>
                <w:tab w:val="left" w:pos="1440"/>
              </w:tabs>
              <w:rPr>
                <w:rFonts w:ascii="Arial" w:eastAsia="Arial" w:hAnsi="Arial" w:cs="Arial"/>
                <w:color w:val="212121"/>
                <w:sz w:val="12"/>
                <w:szCs w:val="12"/>
                <w:u w:color="212121"/>
              </w:rPr>
            </w:pPr>
          </w:p>
          <w:p w14:paraId="7845BFF0"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46</w:t>
            </w:r>
          </w:p>
          <w:p w14:paraId="26E161E2"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Mean age and Gender (M%</w:t>
            </w:r>
            <w:proofErr w:type="gramStart"/>
            <w:r>
              <w:rPr>
                <w:rFonts w:ascii="Arial" w:hAnsi="Arial"/>
                <w:color w:val="212121"/>
                <w:sz w:val="12"/>
                <w:szCs w:val="12"/>
                <w:u w:color="212121"/>
              </w:rPr>
              <w:t>):not</w:t>
            </w:r>
            <w:proofErr w:type="gramEnd"/>
            <w:r>
              <w:rPr>
                <w:rFonts w:ascii="Arial" w:hAnsi="Arial"/>
                <w:color w:val="212121"/>
                <w:sz w:val="12"/>
                <w:szCs w:val="12"/>
                <w:u w:color="212121"/>
              </w:rPr>
              <w:t xml:space="preserve"> specified*</w:t>
            </w:r>
          </w:p>
          <w:p w14:paraId="2F74F325" w14:textId="77777777" w:rsidR="002C0787" w:rsidRDefault="002C0787">
            <w:pPr>
              <w:tabs>
                <w:tab w:val="left" w:pos="720"/>
                <w:tab w:val="left" w:pos="1440"/>
              </w:tabs>
              <w:rPr>
                <w:rFonts w:ascii="Arial" w:eastAsia="Arial" w:hAnsi="Arial" w:cs="Arial"/>
                <w:color w:val="212121"/>
                <w:sz w:val="12"/>
                <w:szCs w:val="12"/>
                <w:u w:color="212121"/>
              </w:rPr>
            </w:pPr>
          </w:p>
          <w:p w14:paraId="34A09654"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46</w:t>
            </w:r>
          </w:p>
          <w:p w14:paraId="0FB3DDB9"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Mean age and Gender (M%</w:t>
            </w:r>
            <w:proofErr w:type="gramStart"/>
            <w:r>
              <w:rPr>
                <w:rFonts w:ascii="Arial" w:hAnsi="Arial"/>
                <w:color w:val="212121"/>
                <w:sz w:val="12"/>
                <w:szCs w:val="12"/>
                <w:u w:color="212121"/>
              </w:rPr>
              <w:t>):not</w:t>
            </w:r>
            <w:proofErr w:type="gramEnd"/>
            <w:r>
              <w:rPr>
                <w:rFonts w:ascii="Arial" w:hAnsi="Arial"/>
                <w:color w:val="212121"/>
                <w:sz w:val="12"/>
                <w:szCs w:val="12"/>
                <w:u w:color="212121"/>
              </w:rPr>
              <w:t xml:space="preserve"> specified*</w:t>
            </w:r>
          </w:p>
          <w:p w14:paraId="024DC772" w14:textId="77777777" w:rsidR="002C0787" w:rsidRDefault="002C0787">
            <w:pPr>
              <w:tabs>
                <w:tab w:val="left" w:pos="720"/>
                <w:tab w:val="left" w:pos="1440"/>
              </w:tabs>
              <w:rPr>
                <w:rFonts w:ascii="Arial" w:eastAsia="Arial" w:hAnsi="Arial" w:cs="Arial"/>
                <w:color w:val="212121"/>
                <w:sz w:val="12"/>
                <w:szCs w:val="12"/>
                <w:u w:color="212121"/>
              </w:rPr>
            </w:pPr>
          </w:p>
          <w:p w14:paraId="7CE90D98"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 In the article it is reported: </w:t>
            </w:r>
            <w:r>
              <w:rPr>
                <w:rFonts w:ascii="Arial" w:hAnsi="Arial"/>
                <w:color w:val="212121"/>
                <w:sz w:val="12"/>
                <w:szCs w:val="12"/>
                <w:u w:color="212121"/>
              </w:rPr>
              <w:t>“</w:t>
            </w:r>
            <w:r>
              <w:rPr>
                <w:rFonts w:ascii="Arial" w:hAnsi="Arial"/>
                <w:color w:val="212121"/>
                <w:sz w:val="12"/>
                <w:szCs w:val="12"/>
                <w:u w:color="212121"/>
              </w:rPr>
              <w:t>The general information of the two groups had no</w:t>
            </w:r>
          </w:p>
          <w:p w14:paraId="13BB6E5E" w14:textId="77777777" w:rsidR="002C0787" w:rsidRDefault="00FE3971">
            <w:pPr>
              <w:tabs>
                <w:tab w:val="left" w:pos="720"/>
                <w:tab w:val="left" w:pos="1440"/>
              </w:tabs>
            </w:pPr>
            <w:r>
              <w:rPr>
                <w:rFonts w:ascii="Arial" w:hAnsi="Arial"/>
                <w:color w:val="212121"/>
                <w:sz w:val="12"/>
                <w:szCs w:val="12"/>
                <w:u w:color="212121"/>
              </w:rPr>
              <w:t>Difference through comparison (p&gt;0.05)</w:t>
            </w:r>
            <w:r>
              <w:rPr>
                <w:rFonts w:ascii="Arial" w:hAnsi="Arial"/>
                <w:color w:val="212121"/>
                <w:sz w:val="12"/>
                <w:szCs w:val="12"/>
                <w:u w:color="212121"/>
              </w:rPr>
              <w:t>”</w:t>
            </w:r>
            <w:r>
              <w:rPr>
                <w:rFonts w:ascii="Arial" w:hAnsi="Arial"/>
                <w:color w:val="212121"/>
                <w:sz w:val="12"/>
                <w:szCs w:val="12"/>
                <w:u w:color="212121"/>
              </w:rPr>
              <w:t>.</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1885D728" w14:textId="77777777" w:rsidR="002C0787" w:rsidRDefault="00FE3971">
            <w:pPr>
              <w:tabs>
                <w:tab w:val="left" w:pos="720"/>
              </w:tabs>
            </w:pPr>
            <w:r>
              <w:rPr>
                <w:rFonts w:ascii="Arial" w:hAnsi="Arial"/>
                <w:color w:val="212121"/>
                <w:sz w:val="12"/>
                <w:szCs w:val="12"/>
                <w:u w:color="212121"/>
              </w:rPr>
              <w:t>early stage (1 day after 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19BC630" w14:textId="77777777" w:rsidR="002C0787" w:rsidRDefault="00FE3971">
            <w:pPr>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 xml:space="preserve">IG: </w:t>
            </w:r>
            <w:r>
              <w:rPr>
                <w:rFonts w:ascii="Arial" w:hAnsi="Arial"/>
                <w:b/>
                <w:bCs/>
                <w:color w:val="212121"/>
                <w:sz w:val="12"/>
                <w:szCs w:val="12"/>
                <w:u w:color="212121"/>
                <w:shd w:val="clear" w:color="auto" w:fill="FFFFFF"/>
              </w:rPr>
              <w:t>supervised exercise</w:t>
            </w:r>
          </w:p>
          <w:p w14:paraId="300F032B"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Early functional exercises of passive and autonomic activities, including extension and flexion exercises of the lower limbs, toes and neck, functional exercises of the back muscles. After a full recovery, patients could continue to perform functional exercises for more than 60 min every day.</w:t>
            </w:r>
          </w:p>
          <w:p w14:paraId="4AF95965" w14:textId="77777777" w:rsidR="002C0787" w:rsidRDefault="002C0787">
            <w:pPr>
              <w:tabs>
                <w:tab w:val="left" w:pos="720"/>
                <w:tab w:val="left" w:pos="1440"/>
                <w:tab w:val="left" w:pos="2160"/>
                <w:tab w:val="left" w:pos="2880"/>
                <w:tab w:val="left" w:pos="3600"/>
              </w:tabs>
              <w:rPr>
                <w:rFonts w:ascii="Arial" w:eastAsia="Arial" w:hAnsi="Arial" w:cs="Arial"/>
                <w:color w:val="212121"/>
                <w:sz w:val="12"/>
                <w:szCs w:val="12"/>
                <w:u w:color="212121"/>
              </w:rPr>
            </w:pPr>
          </w:p>
          <w:p w14:paraId="5AE74A30" w14:textId="77777777" w:rsidR="002C0787" w:rsidRDefault="00FE3971">
            <w:pPr>
              <w:tabs>
                <w:tab w:val="left" w:pos="720"/>
                <w:tab w:val="left" w:pos="1440"/>
                <w:tab w:val="left" w:pos="2160"/>
                <w:tab w:val="left" w:pos="2880"/>
                <w:tab w:val="left" w:pos="3600"/>
              </w:tabs>
              <w:rPr>
                <w:rFonts w:ascii="Arial" w:eastAsia="Arial" w:hAnsi="Arial" w:cs="Arial"/>
                <w:b/>
                <w:bCs/>
                <w:color w:val="FF0000"/>
                <w:sz w:val="12"/>
                <w:szCs w:val="12"/>
                <w:u w:color="FF0000"/>
              </w:rPr>
            </w:pPr>
            <w:r>
              <w:rPr>
                <w:rFonts w:ascii="Arial" w:hAnsi="Arial"/>
                <w:b/>
                <w:bCs/>
                <w:color w:val="212121"/>
                <w:sz w:val="12"/>
                <w:szCs w:val="12"/>
                <w:u w:color="212121"/>
              </w:rPr>
              <w:t>CG</w:t>
            </w:r>
            <w:r>
              <w:rPr>
                <w:rFonts w:ascii="Arial" w:hAnsi="Arial"/>
                <w:b/>
                <w:bCs/>
                <w:sz w:val="12"/>
                <w:szCs w:val="12"/>
                <w:shd w:val="clear" w:color="auto" w:fill="FFFFFF"/>
              </w:rPr>
              <w:t>: unsupervised exercise</w:t>
            </w:r>
            <w:r>
              <w:rPr>
                <w:rFonts w:ascii="Arial" w:hAnsi="Arial"/>
                <w:b/>
                <w:bCs/>
                <w:sz w:val="12"/>
                <w:szCs w:val="12"/>
              </w:rPr>
              <w:t xml:space="preserve"> </w:t>
            </w:r>
          </w:p>
          <w:p w14:paraId="7615ECC0" w14:textId="77777777" w:rsidR="002C0787" w:rsidRDefault="00FE3971">
            <w:pPr>
              <w:tabs>
                <w:tab w:val="left" w:pos="720"/>
                <w:tab w:val="left" w:pos="1440"/>
                <w:tab w:val="left" w:pos="2160"/>
                <w:tab w:val="left" w:pos="2880"/>
                <w:tab w:val="left" w:pos="3600"/>
              </w:tabs>
            </w:pPr>
            <w:r>
              <w:rPr>
                <w:rFonts w:ascii="Arial" w:hAnsi="Arial"/>
                <w:color w:val="212121"/>
                <w:sz w:val="12"/>
                <w:szCs w:val="12"/>
                <w:u w:color="212121"/>
              </w:rPr>
              <w:t>The control group performed routine functional exercises after their operations.</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2286F5F"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12 weeks</w:t>
            </w:r>
          </w:p>
          <w:p w14:paraId="24455F76" w14:textId="77777777" w:rsidR="002C0787" w:rsidRDefault="002C0787">
            <w:pPr>
              <w:tabs>
                <w:tab w:val="left" w:pos="720"/>
              </w:tabs>
              <w:rPr>
                <w:rFonts w:ascii="Arial" w:eastAsia="Arial" w:hAnsi="Arial" w:cs="Arial"/>
                <w:color w:val="212121"/>
                <w:sz w:val="12"/>
                <w:szCs w:val="12"/>
                <w:u w:color="212121"/>
              </w:rPr>
            </w:pPr>
          </w:p>
          <w:p w14:paraId="146C0471" w14:textId="77777777" w:rsidR="002C0787" w:rsidRDefault="00FE3971">
            <w:pPr>
              <w:tabs>
                <w:tab w:val="left" w:pos="720"/>
              </w:tabs>
            </w:pPr>
            <w:r>
              <w:rPr>
                <w:rFonts w:ascii="Arial" w:hAnsi="Arial"/>
                <w:sz w:val="12"/>
                <w:szCs w:val="12"/>
              </w:rPr>
              <w:t>24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EF31CF9"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SF-36</w:t>
            </w:r>
          </w:p>
          <w:p w14:paraId="1FAB3F98" w14:textId="77777777" w:rsidR="002C0787" w:rsidRDefault="00FE3971">
            <w:pPr>
              <w:tabs>
                <w:tab w:val="left" w:pos="720"/>
                <w:tab w:val="left" w:pos="1440"/>
                <w:tab w:val="left" w:pos="2160"/>
              </w:tabs>
            </w:pPr>
            <w:r>
              <w:rPr>
                <w:rFonts w:ascii="Arial" w:hAnsi="Arial"/>
                <w:color w:val="212121"/>
                <w:sz w:val="12"/>
                <w:szCs w:val="12"/>
                <w:u w:color="212121"/>
              </w:rPr>
              <w:t>Lumbar function scale score (residual lumbo-</w:t>
            </w:r>
            <w:proofErr w:type="spellStart"/>
            <w:r>
              <w:rPr>
                <w:rFonts w:ascii="Arial" w:hAnsi="Arial"/>
                <w:color w:val="212121"/>
                <w:sz w:val="12"/>
                <w:szCs w:val="12"/>
                <w:u w:color="212121"/>
              </w:rPr>
              <w:t>crural</w:t>
            </w:r>
            <w:proofErr w:type="spellEnd"/>
            <w:r>
              <w:rPr>
                <w:rFonts w:ascii="Arial" w:hAnsi="Arial"/>
                <w:color w:val="212121"/>
                <w:sz w:val="12"/>
                <w:szCs w:val="12"/>
                <w:u w:color="212121"/>
              </w:rPr>
              <w:t xml:space="preserve"> pain, SLR, muscle strength, sensory and nerve reflex) </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7B37A79"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12 weeks. IG demonstrated significant improvement at residual lumbo-</w:t>
            </w:r>
            <w:proofErr w:type="spellStart"/>
            <w:r>
              <w:rPr>
                <w:rFonts w:ascii="Arial" w:hAnsi="Arial"/>
                <w:sz w:val="12"/>
                <w:szCs w:val="12"/>
              </w:rPr>
              <w:t>crural</w:t>
            </w:r>
            <w:proofErr w:type="spellEnd"/>
            <w:r>
              <w:rPr>
                <w:rFonts w:ascii="Arial" w:hAnsi="Arial"/>
                <w:sz w:val="12"/>
                <w:szCs w:val="12"/>
              </w:rPr>
              <w:t xml:space="preserve"> pain, SRL, muscle strength; total score of lumbar </w:t>
            </w:r>
            <w:proofErr w:type="gramStart"/>
            <w:r>
              <w:rPr>
                <w:rFonts w:ascii="Arial" w:hAnsi="Arial"/>
                <w:sz w:val="12"/>
                <w:szCs w:val="12"/>
              </w:rPr>
              <w:t>function  respect</w:t>
            </w:r>
            <w:proofErr w:type="gramEnd"/>
            <w:r>
              <w:rPr>
                <w:rFonts w:ascii="Arial" w:hAnsi="Arial"/>
                <w:sz w:val="12"/>
                <w:szCs w:val="12"/>
              </w:rPr>
              <w:t xml:space="preserve"> CG</w:t>
            </w:r>
            <w:r>
              <w:rPr>
                <w:rFonts w:ascii="Arial" w:hAnsi="Arial"/>
                <w:color w:val="212121"/>
                <w:sz w:val="12"/>
                <w:szCs w:val="12"/>
                <w:u w:color="212121"/>
              </w:rPr>
              <w:t xml:space="preserve"> </w:t>
            </w:r>
          </w:p>
          <w:p w14:paraId="0B6E15AE" w14:textId="77777777" w:rsidR="002C0787" w:rsidRDefault="00FE3971">
            <w:pPr>
              <w:tabs>
                <w:tab w:val="left" w:pos="720"/>
                <w:tab w:val="left" w:pos="1440"/>
                <w:tab w:val="left" w:pos="2160"/>
              </w:tabs>
            </w:pPr>
            <w:r>
              <w:rPr>
                <w:rFonts w:ascii="Arial" w:hAnsi="Arial"/>
                <w:sz w:val="12"/>
                <w:szCs w:val="12"/>
              </w:rPr>
              <w:t>24 weeks. IG demonstrated significant improvement at PF SF-36</w:t>
            </w:r>
            <w:r>
              <w:rPr>
                <w:rFonts w:ascii="Arial" w:hAnsi="Arial"/>
                <w:sz w:val="12"/>
                <w:szCs w:val="12"/>
                <w:shd w:val="clear" w:color="auto" w:fill="FFFFFF"/>
              </w:rPr>
              <w:t>, Activity SF-36, SF SF-36, MH SF-36, QoL SF-36 respect CG. No significant differences in EF SF-36</w:t>
            </w:r>
          </w:p>
        </w:tc>
      </w:tr>
      <w:tr w:rsidR="002C0787" w14:paraId="3D2C1FEE" w14:textId="77777777">
        <w:tblPrEx>
          <w:tblCellMar>
            <w:top w:w="0" w:type="dxa"/>
            <w:left w:w="0" w:type="dxa"/>
            <w:bottom w:w="0" w:type="dxa"/>
            <w:right w:w="0" w:type="dxa"/>
          </w:tblCellMar>
        </w:tblPrEx>
        <w:trPr>
          <w:trHeight w:val="121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20F6DF1" w14:textId="77777777" w:rsidR="002C0787" w:rsidRDefault="00FE3971">
            <w:pPr>
              <w:tabs>
                <w:tab w:val="left" w:pos="720"/>
              </w:tabs>
            </w:pPr>
            <w:r>
              <w:rPr>
                <w:rFonts w:ascii="Arial" w:hAnsi="Arial"/>
                <w:color w:val="212121"/>
                <w:sz w:val="12"/>
                <w:szCs w:val="12"/>
                <w:u w:color="212121"/>
              </w:rPr>
              <w:t>Danielsen et al. (</w:t>
            </w:r>
            <w:r>
              <w:rPr>
                <w:rFonts w:ascii="Arial" w:hAnsi="Arial"/>
                <w:color w:val="212121"/>
                <w:sz w:val="12"/>
                <w:szCs w:val="12"/>
                <w:u w:color="212121"/>
                <w:lang w:val="it-IT"/>
              </w:rPr>
              <w:t>23</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4F978B6"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63 patients </w:t>
            </w:r>
          </w:p>
          <w:p w14:paraId="3198C6DE"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age 20 - 60</w:t>
            </w:r>
          </w:p>
          <w:p w14:paraId="4D1209F0" w14:textId="77777777" w:rsidR="002C0787" w:rsidRDefault="002C0787">
            <w:pPr>
              <w:tabs>
                <w:tab w:val="left" w:pos="720"/>
                <w:tab w:val="left" w:pos="1440"/>
              </w:tabs>
              <w:rPr>
                <w:rFonts w:ascii="Arial" w:eastAsia="Arial" w:hAnsi="Arial" w:cs="Arial"/>
                <w:color w:val="212121"/>
                <w:sz w:val="12"/>
                <w:szCs w:val="12"/>
                <w:u w:color="212121"/>
              </w:rPr>
            </w:pPr>
          </w:p>
          <w:p w14:paraId="48142D7B" w14:textId="77777777" w:rsidR="002C0787" w:rsidRDefault="00FE3971">
            <w:pPr>
              <w:tabs>
                <w:tab w:val="left" w:pos="720"/>
                <w:tab w:val="left" w:pos="1440"/>
              </w:tabs>
              <w:rPr>
                <w:rFonts w:ascii="Arial" w:eastAsia="Arial" w:hAnsi="Arial" w:cs="Arial"/>
                <w:sz w:val="12"/>
                <w:szCs w:val="12"/>
              </w:rPr>
            </w:pPr>
            <w:r>
              <w:rPr>
                <w:rFonts w:ascii="Arial" w:hAnsi="Arial"/>
                <w:sz w:val="12"/>
                <w:szCs w:val="12"/>
              </w:rPr>
              <w:t>IG: 39</w:t>
            </w:r>
          </w:p>
          <w:p w14:paraId="492193BC" w14:textId="77777777" w:rsidR="002C0787" w:rsidRDefault="00FE3971">
            <w:pPr>
              <w:tabs>
                <w:tab w:val="left" w:pos="720"/>
                <w:tab w:val="left" w:pos="1440"/>
              </w:tabs>
              <w:rPr>
                <w:rFonts w:ascii="Arial" w:eastAsia="Arial" w:hAnsi="Arial" w:cs="Arial"/>
                <w:sz w:val="12"/>
                <w:szCs w:val="12"/>
              </w:rPr>
            </w:pPr>
            <w:r>
              <w:rPr>
                <w:rFonts w:ascii="Arial" w:hAnsi="Arial"/>
                <w:sz w:val="12"/>
                <w:szCs w:val="12"/>
              </w:rPr>
              <w:t>Mean age: 37,9</w:t>
            </w:r>
          </w:p>
          <w:p w14:paraId="282D7B26" w14:textId="77777777" w:rsidR="002C0787" w:rsidRDefault="00FE3971">
            <w:pPr>
              <w:tabs>
                <w:tab w:val="left" w:pos="720"/>
                <w:tab w:val="left" w:pos="1440"/>
              </w:tabs>
              <w:rPr>
                <w:rFonts w:ascii="Arial" w:eastAsia="Arial" w:hAnsi="Arial" w:cs="Arial"/>
                <w:sz w:val="12"/>
                <w:szCs w:val="12"/>
              </w:rPr>
            </w:pPr>
            <w:r>
              <w:rPr>
                <w:rFonts w:ascii="Arial" w:hAnsi="Arial"/>
                <w:sz w:val="12"/>
                <w:szCs w:val="12"/>
              </w:rPr>
              <w:t>Gender (M%): 61,50%</w:t>
            </w:r>
          </w:p>
          <w:p w14:paraId="73DA3133" w14:textId="77777777" w:rsidR="002C0787" w:rsidRDefault="002C0787">
            <w:pPr>
              <w:tabs>
                <w:tab w:val="left" w:pos="720"/>
                <w:tab w:val="left" w:pos="1440"/>
              </w:tabs>
              <w:rPr>
                <w:rFonts w:ascii="Arial" w:eastAsia="Arial" w:hAnsi="Arial" w:cs="Arial"/>
                <w:sz w:val="12"/>
                <w:szCs w:val="12"/>
              </w:rPr>
            </w:pPr>
          </w:p>
          <w:p w14:paraId="149E6DE9" w14:textId="77777777" w:rsidR="002C0787" w:rsidRDefault="00FE3971">
            <w:pPr>
              <w:tabs>
                <w:tab w:val="left" w:pos="720"/>
                <w:tab w:val="left" w:pos="1440"/>
              </w:tabs>
              <w:rPr>
                <w:rFonts w:ascii="Arial" w:eastAsia="Arial" w:hAnsi="Arial" w:cs="Arial"/>
                <w:sz w:val="12"/>
                <w:szCs w:val="12"/>
              </w:rPr>
            </w:pPr>
            <w:r>
              <w:rPr>
                <w:rFonts w:ascii="Arial" w:hAnsi="Arial"/>
                <w:sz w:val="12"/>
                <w:szCs w:val="12"/>
              </w:rPr>
              <w:t>CG: 24</w:t>
            </w:r>
          </w:p>
          <w:p w14:paraId="1CEB4B34" w14:textId="77777777" w:rsidR="002C0787" w:rsidRDefault="00FE3971">
            <w:pPr>
              <w:tabs>
                <w:tab w:val="left" w:pos="720"/>
                <w:tab w:val="left" w:pos="1440"/>
              </w:tabs>
              <w:rPr>
                <w:rFonts w:ascii="Arial" w:eastAsia="Arial" w:hAnsi="Arial" w:cs="Arial"/>
                <w:sz w:val="12"/>
                <w:szCs w:val="12"/>
              </w:rPr>
            </w:pPr>
            <w:r>
              <w:rPr>
                <w:rFonts w:ascii="Arial" w:hAnsi="Arial"/>
                <w:sz w:val="12"/>
                <w:szCs w:val="12"/>
              </w:rPr>
              <w:t>mean age: 42,4</w:t>
            </w:r>
          </w:p>
          <w:p w14:paraId="09B0CF47" w14:textId="77777777" w:rsidR="002C0787" w:rsidRDefault="00FE3971">
            <w:pPr>
              <w:tabs>
                <w:tab w:val="left" w:pos="720"/>
                <w:tab w:val="left" w:pos="1440"/>
              </w:tabs>
            </w:pPr>
            <w:r>
              <w:rPr>
                <w:rFonts w:ascii="Arial" w:hAnsi="Arial"/>
                <w:sz w:val="12"/>
                <w:szCs w:val="12"/>
              </w:rPr>
              <w:t>Gender (M%): 70,80%</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F0C91E9" w14:textId="77777777" w:rsidR="002C0787" w:rsidRDefault="00FE3971">
            <w:pPr>
              <w:tabs>
                <w:tab w:val="left" w:pos="720"/>
              </w:tabs>
            </w:pPr>
            <w:r>
              <w:rPr>
                <w:rFonts w:ascii="Arial" w:hAnsi="Arial"/>
                <w:color w:val="212121"/>
                <w:sz w:val="12"/>
                <w:szCs w:val="12"/>
                <w:u w:color="212121"/>
              </w:rPr>
              <w:t xml:space="preserve">late stage (4 weeks after surgery) </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0467D8D" w14:textId="77777777" w:rsidR="002C0787" w:rsidRDefault="00FE3971">
            <w:pPr>
              <w:shd w:val="clear" w:color="auto" w:fill="FFFFFF"/>
              <w:tabs>
                <w:tab w:val="left" w:pos="720"/>
                <w:tab w:val="left" w:pos="1440"/>
                <w:tab w:val="left" w:pos="2160"/>
                <w:tab w:val="left" w:pos="2880"/>
                <w:tab w:val="left" w:pos="3600"/>
              </w:tabs>
              <w:rPr>
                <w:rFonts w:ascii="Arial" w:eastAsia="Arial" w:hAnsi="Arial" w:cs="Arial"/>
                <w:sz w:val="12"/>
                <w:szCs w:val="12"/>
              </w:rPr>
            </w:pPr>
            <w:r>
              <w:rPr>
                <w:rFonts w:ascii="Arial" w:hAnsi="Arial"/>
                <w:b/>
                <w:bCs/>
                <w:sz w:val="12"/>
                <w:szCs w:val="12"/>
              </w:rPr>
              <w:t xml:space="preserve">IG: </w:t>
            </w:r>
            <w:r>
              <w:rPr>
                <w:rFonts w:ascii="Arial" w:hAnsi="Arial"/>
                <w:b/>
                <w:bCs/>
                <w:sz w:val="12"/>
                <w:szCs w:val="12"/>
                <w:shd w:val="clear" w:color="auto" w:fill="FFFFFF"/>
              </w:rPr>
              <w:t>supervised exercise</w:t>
            </w:r>
            <w:r>
              <w:rPr>
                <w:rFonts w:ascii="Arial" w:hAnsi="Arial"/>
                <w:sz w:val="12"/>
                <w:szCs w:val="12"/>
                <w:shd w:val="clear" w:color="auto" w:fill="FFFFFF"/>
              </w:rPr>
              <w:t xml:space="preserve"> (intensive program)</w:t>
            </w:r>
          </w:p>
          <w:p w14:paraId="2B4B3EE6"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sz w:val="12"/>
                <w:szCs w:val="12"/>
              </w:rPr>
              <w:t xml:space="preserve">supervised active rehabilitation program including a regimen of vigorous lumbar stabilizing exercises 3 times/week (40 minutes a </w:t>
            </w:r>
            <w:r>
              <w:rPr>
                <w:rFonts w:ascii="Arial" w:hAnsi="Arial"/>
                <w:sz w:val="12"/>
                <w:szCs w:val="12"/>
              </w:rPr>
              <w:t>session)</w:t>
            </w:r>
          </w:p>
          <w:p w14:paraId="00B8CBA3" w14:textId="77777777" w:rsidR="002C0787" w:rsidRDefault="002C0787">
            <w:pPr>
              <w:tabs>
                <w:tab w:val="left" w:pos="720"/>
                <w:tab w:val="left" w:pos="1440"/>
                <w:tab w:val="left" w:pos="2160"/>
                <w:tab w:val="left" w:pos="2880"/>
                <w:tab w:val="left" w:pos="3600"/>
              </w:tabs>
              <w:rPr>
                <w:rFonts w:ascii="Arial" w:eastAsia="Arial" w:hAnsi="Arial" w:cs="Arial"/>
                <w:sz w:val="12"/>
                <w:szCs w:val="12"/>
              </w:rPr>
            </w:pPr>
          </w:p>
          <w:p w14:paraId="4C68D20E"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b/>
                <w:bCs/>
                <w:sz w:val="12"/>
                <w:szCs w:val="12"/>
              </w:rPr>
              <w:t>CG</w:t>
            </w:r>
            <w:r>
              <w:rPr>
                <w:rFonts w:ascii="Arial" w:hAnsi="Arial"/>
                <w:b/>
                <w:bCs/>
                <w:sz w:val="12"/>
                <w:szCs w:val="12"/>
                <w:shd w:val="clear" w:color="auto" w:fill="FFFFFF"/>
              </w:rPr>
              <w:t>: unsupervised exercise</w:t>
            </w:r>
            <w:r>
              <w:rPr>
                <w:rFonts w:ascii="Arial" w:hAnsi="Arial"/>
                <w:sz w:val="12"/>
                <w:szCs w:val="12"/>
                <w:shd w:val="clear" w:color="auto" w:fill="FFFFFF"/>
              </w:rPr>
              <w:t xml:space="preserve"> (mild program)</w:t>
            </w:r>
          </w:p>
          <w:p w14:paraId="6C4F3282" w14:textId="77777777" w:rsidR="002C0787" w:rsidRDefault="00FE3971">
            <w:pPr>
              <w:tabs>
                <w:tab w:val="left" w:pos="720"/>
                <w:tab w:val="left" w:pos="1440"/>
                <w:tab w:val="left" w:pos="2160"/>
                <w:tab w:val="left" w:pos="2880"/>
                <w:tab w:val="left" w:pos="3600"/>
              </w:tabs>
            </w:pPr>
            <w:r>
              <w:rPr>
                <w:rFonts w:ascii="Arial" w:hAnsi="Arial"/>
                <w:sz w:val="12"/>
                <w:szCs w:val="12"/>
              </w:rPr>
              <w:t>Mild program of 2 to 3 back exercises at home, after relaxing and resting their backs for 2 months after the surgery.</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5519F36"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24 weeks</w:t>
            </w:r>
          </w:p>
          <w:p w14:paraId="1755A95F" w14:textId="77777777" w:rsidR="002C0787" w:rsidRDefault="002C0787">
            <w:pPr>
              <w:tabs>
                <w:tab w:val="left" w:pos="720"/>
              </w:tabs>
              <w:rPr>
                <w:rFonts w:ascii="Arial" w:eastAsia="Arial" w:hAnsi="Arial" w:cs="Arial"/>
                <w:color w:val="212121"/>
                <w:sz w:val="12"/>
                <w:szCs w:val="12"/>
                <w:u w:color="212121"/>
              </w:rPr>
            </w:pPr>
          </w:p>
          <w:p w14:paraId="4C4F5151" w14:textId="77777777" w:rsidR="002C0787" w:rsidRDefault="00FE3971">
            <w:pPr>
              <w:tabs>
                <w:tab w:val="left" w:pos="720"/>
              </w:tabs>
            </w:pPr>
            <w:r>
              <w:rPr>
                <w:rFonts w:ascii="Arial" w:hAnsi="Arial"/>
                <w:color w:val="212121"/>
                <w:sz w:val="12"/>
                <w:szCs w:val="12"/>
                <w:u w:color="212121"/>
              </w:rPr>
              <w:t>48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19EF65EC"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VAS </w:t>
            </w:r>
          </w:p>
          <w:p w14:paraId="1025CBE1"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RMDQ </w:t>
            </w:r>
          </w:p>
          <w:p w14:paraId="150B329C"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ADL Participation (as usual or almost without </w:t>
            </w:r>
            <w:r>
              <w:rPr>
                <w:rFonts w:ascii="Arial" w:hAnsi="Arial"/>
                <w:color w:val="212121"/>
                <w:sz w:val="12"/>
                <w:szCs w:val="12"/>
                <w:u w:color="212121"/>
              </w:rPr>
              <w:t>difficulties</w:t>
            </w:r>
            <w:r>
              <w:rPr>
                <w:rFonts w:ascii="Arial" w:hAnsi="Arial"/>
                <w:sz w:val="12"/>
                <w:szCs w:val="12"/>
              </w:rPr>
              <w:t>/</w:t>
            </w:r>
            <w:r>
              <w:rPr>
                <w:rFonts w:ascii="Arial" w:hAnsi="Arial"/>
                <w:color w:val="212121"/>
                <w:sz w:val="12"/>
                <w:szCs w:val="12"/>
                <w:u w:color="212121"/>
              </w:rPr>
              <w:t>with some or great difficulties)</w:t>
            </w:r>
          </w:p>
          <w:p w14:paraId="69A1432A" w14:textId="77777777" w:rsidR="002C0787" w:rsidRDefault="00FE3971">
            <w:pPr>
              <w:tabs>
                <w:tab w:val="left" w:pos="720"/>
                <w:tab w:val="left" w:pos="1440"/>
                <w:tab w:val="left" w:pos="2160"/>
              </w:tabs>
            </w:pPr>
            <w:r>
              <w:rPr>
                <w:rFonts w:ascii="Arial" w:hAnsi="Arial"/>
                <w:color w:val="212121"/>
                <w:sz w:val="12"/>
                <w:szCs w:val="12"/>
                <w:u w:color="212121"/>
              </w:rPr>
              <w:t>Return to work (follow up 6- 12 months)</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A9AA0CF"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 xml:space="preserve">24 weeks. IG demonstrated a </w:t>
            </w:r>
            <w:proofErr w:type="gramStart"/>
            <w:r>
              <w:rPr>
                <w:rFonts w:ascii="Arial" w:hAnsi="Arial"/>
                <w:sz w:val="12"/>
                <w:szCs w:val="12"/>
              </w:rPr>
              <w:t>significant  improvement</w:t>
            </w:r>
            <w:proofErr w:type="gramEnd"/>
            <w:r>
              <w:rPr>
                <w:rFonts w:ascii="Arial" w:hAnsi="Arial"/>
                <w:sz w:val="12"/>
                <w:szCs w:val="12"/>
              </w:rPr>
              <w:t xml:space="preserve"> at RMDQ, VAS and in the self-evaluated health respect CG</w:t>
            </w:r>
          </w:p>
          <w:p w14:paraId="49181D62" w14:textId="77777777" w:rsidR="002C0787" w:rsidRDefault="00FE3971">
            <w:pPr>
              <w:tabs>
                <w:tab w:val="left" w:pos="720"/>
                <w:tab w:val="left" w:pos="1440"/>
                <w:tab w:val="left" w:pos="2160"/>
              </w:tabs>
            </w:pPr>
            <w:r>
              <w:rPr>
                <w:rFonts w:ascii="Arial" w:hAnsi="Arial"/>
                <w:sz w:val="12"/>
                <w:szCs w:val="12"/>
              </w:rPr>
              <w:t xml:space="preserve">48 weeks. IG registered a significant improvement </w:t>
            </w:r>
            <w:proofErr w:type="gramStart"/>
            <w:r>
              <w:rPr>
                <w:rFonts w:ascii="Arial" w:hAnsi="Arial"/>
                <w:sz w:val="12"/>
                <w:szCs w:val="12"/>
              </w:rPr>
              <w:t>at  RMDQ</w:t>
            </w:r>
            <w:proofErr w:type="gramEnd"/>
            <w:r>
              <w:rPr>
                <w:rFonts w:ascii="Arial" w:hAnsi="Arial"/>
                <w:sz w:val="12"/>
                <w:szCs w:val="12"/>
              </w:rPr>
              <w:t xml:space="preserve"> , VAS and in the self-evaluated health respect CG </w:t>
            </w:r>
          </w:p>
        </w:tc>
      </w:tr>
      <w:tr w:rsidR="002C0787" w14:paraId="795A9940" w14:textId="77777777">
        <w:tblPrEx>
          <w:tblCellMar>
            <w:top w:w="0" w:type="dxa"/>
            <w:left w:w="0" w:type="dxa"/>
            <w:bottom w:w="0" w:type="dxa"/>
            <w:right w:w="0" w:type="dxa"/>
          </w:tblCellMar>
        </w:tblPrEx>
        <w:trPr>
          <w:trHeight w:val="121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0D1B371" w14:textId="77777777" w:rsidR="002C0787" w:rsidRDefault="00FE3971">
            <w:pPr>
              <w:tabs>
                <w:tab w:val="left" w:pos="720"/>
              </w:tabs>
            </w:pPr>
            <w:r>
              <w:rPr>
                <w:rFonts w:ascii="Arial" w:hAnsi="Arial"/>
                <w:color w:val="212121"/>
                <w:sz w:val="12"/>
                <w:szCs w:val="12"/>
                <w:u w:color="212121"/>
              </w:rPr>
              <w:t>Demir et al.  (</w:t>
            </w:r>
            <w:r>
              <w:rPr>
                <w:rFonts w:ascii="Arial" w:hAnsi="Arial"/>
                <w:color w:val="212121"/>
                <w:sz w:val="12"/>
                <w:szCs w:val="12"/>
                <w:u w:color="212121"/>
                <w:lang w:val="it-IT"/>
              </w:rPr>
              <w:t>24</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7DDE8EA"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44 patients</w:t>
            </w:r>
          </w:p>
          <w:p w14:paraId="473D444E"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age 20-65</w:t>
            </w:r>
          </w:p>
          <w:p w14:paraId="14724260" w14:textId="77777777" w:rsidR="002C0787" w:rsidRDefault="002C0787">
            <w:pPr>
              <w:tabs>
                <w:tab w:val="left" w:pos="720"/>
                <w:tab w:val="left" w:pos="1440"/>
              </w:tabs>
              <w:rPr>
                <w:rFonts w:ascii="Arial" w:eastAsia="Arial" w:hAnsi="Arial" w:cs="Arial"/>
                <w:color w:val="212121"/>
                <w:sz w:val="12"/>
                <w:szCs w:val="12"/>
                <w:u w:color="212121"/>
              </w:rPr>
            </w:pPr>
          </w:p>
          <w:p w14:paraId="7E690EC6"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22</w:t>
            </w:r>
          </w:p>
          <w:p w14:paraId="1F68C116"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43.0 </w:t>
            </w:r>
            <w:r>
              <w:rPr>
                <w:rFonts w:ascii="Arial" w:hAnsi="Arial"/>
                <w:color w:val="212121"/>
                <w:sz w:val="12"/>
                <w:szCs w:val="12"/>
                <w:u w:color="212121"/>
              </w:rPr>
              <w:t xml:space="preserve">± </w:t>
            </w:r>
            <w:proofErr w:type="gramStart"/>
            <w:r>
              <w:rPr>
                <w:rFonts w:ascii="Arial" w:hAnsi="Arial"/>
                <w:color w:val="212121"/>
                <w:sz w:val="12"/>
                <w:szCs w:val="12"/>
                <w:u w:color="212121"/>
              </w:rPr>
              <w:t>8.2</w:t>
            </w:r>
            <w:proofErr w:type="gramEnd"/>
          </w:p>
          <w:p w14:paraId="10C425E9"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 50%</w:t>
            </w:r>
          </w:p>
          <w:p w14:paraId="4FEF28F8" w14:textId="77777777" w:rsidR="002C0787" w:rsidRDefault="002C0787">
            <w:pPr>
              <w:tabs>
                <w:tab w:val="left" w:pos="720"/>
                <w:tab w:val="left" w:pos="1440"/>
              </w:tabs>
              <w:rPr>
                <w:rFonts w:ascii="Arial" w:eastAsia="Arial" w:hAnsi="Arial" w:cs="Arial"/>
                <w:color w:val="212121"/>
                <w:sz w:val="12"/>
                <w:szCs w:val="12"/>
                <w:u w:color="212121"/>
              </w:rPr>
            </w:pPr>
          </w:p>
          <w:p w14:paraId="25039D51"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22</w:t>
            </w:r>
          </w:p>
          <w:p w14:paraId="16B7037F"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39.2 </w:t>
            </w:r>
            <w:r>
              <w:rPr>
                <w:rFonts w:ascii="Arial" w:hAnsi="Arial"/>
                <w:color w:val="212121"/>
                <w:sz w:val="12"/>
                <w:szCs w:val="12"/>
                <w:u w:color="212121"/>
              </w:rPr>
              <w:t>±</w:t>
            </w:r>
            <w:proofErr w:type="gramStart"/>
            <w:r>
              <w:rPr>
                <w:rFonts w:ascii="Arial" w:hAnsi="Arial"/>
                <w:color w:val="212121"/>
                <w:sz w:val="12"/>
                <w:szCs w:val="12"/>
                <w:u w:color="212121"/>
              </w:rPr>
              <w:t>9.6</w:t>
            </w:r>
            <w:proofErr w:type="gramEnd"/>
          </w:p>
          <w:p w14:paraId="060DD52A" w14:textId="77777777" w:rsidR="002C0787" w:rsidRDefault="00FE3971">
            <w:pPr>
              <w:tabs>
                <w:tab w:val="left" w:pos="720"/>
                <w:tab w:val="left" w:pos="1440"/>
              </w:tabs>
            </w:pPr>
            <w:r>
              <w:rPr>
                <w:rFonts w:ascii="Arial" w:hAnsi="Arial"/>
                <w:color w:val="212121"/>
                <w:sz w:val="12"/>
                <w:szCs w:val="12"/>
                <w:u w:color="212121"/>
              </w:rPr>
              <w:t>Gender (M%):59.1 %</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BB75E4F" w14:textId="77777777" w:rsidR="002C0787" w:rsidRDefault="00FE3971">
            <w:pPr>
              <w:tabs>
                <w:tab w:val="left" w:pos="720"/>
              </w:tabs>
            </w:pPr>
            <w:r>
              <w:rPr>
                <w:rFonts w:ascii="Arial" w:hAnsi="Arial"/>
                <w:color w:val="212121"/>
                <w:sz w:val="12"/>
                <w:szCs w:val="12"/>
                <w:u w:color="212121"/>
              </w:rPr>
              <w:t xml:space="preserve">late </w:t>
            </w:r>
            <w:r>
              <w:rPr>
                <w:rFonts w:ascii="Arial" w:hAnsi="Arial"/>
                <w:color w:val="212121"/>
                <w:sz w:val="12"/>
                <w:szCs w:val="12"/>
                <w:u w:color="212121"/>
              </w:rPr>
              <w:t>stage (4 weeks after 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4A9E36E" w14:textId="77777777" w:rsidR="002C0787" w:rsidRDefault="00FE3971">
            <w:pPr>
              <w:shd w:val="clear" w:color="auto" w:fill="FFFFFF"/>
              <w:tabs>
                <w:tab w:val="left" w:pos="720"/>
                <w:tab w:val="left" w:pos="1440"/>
                <w:tab w:val="left" w:pos="2160"/>
                <w:tab w:val="left" w:pos="2880"/>
                <w:tab w:val="left" w:pos="3600"/>
              </w:tabs>
              <w:rPr>
                <w:rFonts w:ascii="Arial" w:eastAsia="Arial" w:hAnsi="Arial" w:cs="Arial"/>
                <w:b/>
                <w:bCs/>
                <w:sz w:val="12"/>
                <w:szCs w:val="12"/>
              </w:rPr>
            </w:pPr>
            <w:r>
              <w:rPr>
                <w:rFonts w:ascii="Arial" w:hAnsi="Arial"/>
                <w:b/>
                <w:bCs/>
                <w:sz w:val="12"/>
                <w:szCs w:val="12"/>
              </w:rPr>
              <w:t xml:space="preserve">IG </w:t>
            </w:r>
            <w:r>
              <w:rPr>
                <w:rFonts w:ascii="Arial" w:hAnsi="Arial"/>
                <w:b/>
                <w:bCs/>
                <w:sz w:val="12"/>
                <w:szCs w:val="12"/>
                <w:shd w:val="clear" w:color="auto" w:fill="FFFFFF"/>
              </w:rPr>
              <w:t>supervised exercise.</w:t>
            </w:r>
          </w:p>
          <w:p w14:paraId="2486A790"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sz w:val="12"/>
                <w:szCs w:val="12"/>
              </w:rPr>
              <w:t>Dynamic lumbar stabilization exercises (three days a week) + Home-based exercises program</w:t>
            </w:r>
          </w:p>
          <w:p w14:paraId="5CD7066B" w14:textId="77777777" w:rsidR="002C0787" w:rsidRDefault="002C0787">
            <w:pPr>
              <w:tabs>
                <w:tab w:val="left" w:pos="720"/>
                <w:tab w:val="left" w:pos="1440"/>
                <w:tab w:val="left" w:pos="2160"/>
                <w:tab w:val="left" w:pos="2880"/>
                <w:tab w:val="left" w:pos="3600"/>
              </w:tabs>
              <w:rPr>
                <w:rFonts w:ascii="Arial" w:eastAsia="Arial" w:hAnsi="Arial" w:cs="Arial"/>
                <w:sz w:val="12"/>
                <w:szCs w:val="12"/>
              </w:rPr>
            </w:pPr>
          </w:p>
          <w:p w14:paraId="401E1F2C" w14:textId="77777777" w:rsidR="002C0787" w:rsidRDefault="00FE3971">
            <w:pPr>
              <w:tabs>
                <w:tab w:val="left" w:pos="720"/>
                <w:tab w:val="left" w:pos="1440"/>
                <w:tab w:val="left" w:pos="2160"/>
                <w:tab w:val="left" w:pos="2880"/>
                <w:tab w:val="left" w:pos="3600"/>
              </w:tabs>
              <w:rPr>
                <w:rFonts w:ascii="Arial" w:eastAsia="Arial" w:hAnsi="Arial" w:cs="Arial"/>
                <w:b/>
                <w:bCs/>
                <w:sz w:val="12"/>
                <w:szCs w:val="12"/>
              </w:rPr>
            </w:pPr>
            <w:r>
              <w:rPr>
                <w:rFonts w:ascii="Arial" w:hAnsi="Arial"/>
                <w:b/>
                <w:bCs/>
                <w:sz w:val="12"/>
                <w:szCs w:val="12"/>
              </w:rPr>
              <w:t xml:space="preserve">CG: </w:t>
            </w:r>
            <w:r>
              <w:rPr>
                <w:rFonts w:ascii="Arial" w:hAnsi="Arial"/>
                <w:b/>
                <w:bCs/>
                <w:sz w:val="12"/>
                <w:szCs w:val="12"/>
                <w:shd w:val="clear" w:color="auto" w:fill="FFFFFF"/>
              </w:rPr>
              <w:t>unsupervised exercise</w:t>
            </w:r>
            <w:r>
              <w:rPr>
                <w:rFonts w:ascii="Arial" w:hAnsi="Arial"/>
                <w:b/>
                <w:bCs/>
                <w:sz w:val="12"/>
                <w:szCs w:val="12"/>
              </w:rPr>
              <w:t xml:space="preserve"> </w:t>
            </w:r>
          </w:p>
          <w:p w14:paraId="5E9EAED4" w14:textId="77777777" w:rsidR="002C0787" w:rsidRDefault="00FE3971">
            <w:pPr>
              <w:tabs>
                <w:tab w:val="left" w:pos="720"/>
                <w:tab w:val="left" w:pos="1440"/>
                <w:tab w:val="left" w:pos="2160"/>
                <w:tab w:val="left" w:pos="2880"/>
                <w:tab w:val="left" w:pos="3600"/>
              </w:tabs>
            </w:pPr>
            <w:r>
              <w:rPr>
                <w:rFonts w:ascii="Arial" w:hAnsi="Arial"/>
                <w:sz w:val="12"/>
                <w:szCs w:val="12"/>
              </w:rPr>
              <w:t xml:space="preserve">The home exercise program prescribed to both groups consisted of </w:t>
            </w:r>
            <w:r>
              <w:rPr>
                <w:rFonts w:ascii="Arial" w:hAnsi="Arial"/>
                <w:sz w:val="12"/>
                <w:szCs w:val="12"/>
              </w:rPr>
              <w:t xml:space="preserve">stretching, pelvic tilt, </w:t>
            </w:r>
            <w:proofErr w:type="gramStart"/>
            <w:r>
              <w:rPr>
                <w:rFonts w:ascii="Arial" w:hAnsi="Arial"/>
                <w:sz w:val="12"/>
                <w:szCs w:val="12"/>
              </w:rPr>
              <w:t>flexion</w:t>
            </w:r>
            <w:proofErr w:type="gramEnd"/>
            <w:r>
              <w:rPr>
                <w:rFonts w:ascii="Arial" w:hAnsi="Arial"/>
                <w:sz w:val="12"/>
                <w:szCs w:val="12"/>
              </w:rPr>
              <w:t xml:space="preserve"> and extension strengthening of the abdomen and the trunk (45 minutes, once every day, with ten repetitions each exercise)</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8A5DEAD"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4 weeks</w:t>
            </w:r>
          </w:p>
          <w:p w14:paraId="5E5C364A" w14:textId="77777777" w:rsidR="002C0787" w:rsidRDefault="002C0787">
            <w:pPr>
              <w:tabs>
                <w:tab w:val="left" w:pos="720"/>
              </w:tabs>
              <w:rPr>
                <w:rFonts w:ascii="Arial" w:eastAsia="Arial" w:hAnsi="Arial" w:cs="Arial"/>
                <w:color w:val="212121"/>
                <w:sz w:val="12"/>
                <w:szCs w:val="12"/>
                <w:u w:color="212121"/>
              </w:rPr>
            </w:pPr>
          </w:p>
          <w:p w14:paraId="129B8B81"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8weeks</w:t>
            </w:r>
          </w:p>
          <w:p w14:paraId="74438670" w14:textId="77777777" w:rsidR="002C0787" w:rsidRDefault="002C0787">
            <w:pPr>
              <w:tabs>
                <w:tab w:val="left" w:pos="720"/>
              </w:tabs>
              <w:rPr>
                <w:rFonts w:ascii="Arial" w:eastAsia="Arial" w:hAnsi="Arial" w:cs="Arial"/>
                <w:color w:val="212121"/>
                <w:sz w:val="12"/>
                <w:szCs w:val="12"/>
                <w:u w:color="212121"/>
              </w:rPr>
            </w:pPr>
          </w:p>
          <w:p w14:paraId="5D8967D4" w14:textId="77777777" w:rsidR="002C0787" w:rsidRDefault="00FE3971">
            <w:pPr>
              <w:tabs>
                <w:tab w:val="left" w:pos="720"/>
              </w:tabs>
            </w:pPr>
            <w:r>
              <w:rPr>
                <w:rFonts w:ascii="Arial" w:hAnsi="Arial"/>
                <w:color w:val="212121"/>
                <w:sz w:val="12"/>
                <w:szCs w:val="12"/>
                <w:u w:color="212121"/>
              </w:rPr>
              <w:t>24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B6114A4"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ODI</w:t>
            </w:r>
          </w:p>
          <w:p w14:paraId="5661D59B"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VAS (back and leg pain) </w:t>
            </w:r>
          </w:p>
          <w:p w14:paraId="024C893C"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FABQ</w:t>
            </w:r>
          </w:p>
          <w:p w14:paraId="4D3961D1"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MLS (modified Schober test)</w:t>
            </w:r>
          </w:p>
          <w:p w14:paraId="2D6A7069"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LS </w:t>
            </w:r>
            <w:r>
              <w:rPr>
                <w:rFonts w:ascii="Arial" w:hAnsi="Arial"/>
                <w:color w:val="212121"/>
                <w:sz w:val="12"/>
                <w:szCs w:val="12"/>
                <w:u w:color="212121"/>
              </w:rPr>
              <w:t xml:space="preserve">(lumber </w:t>
            </w:r>
            <w:proofErr w:type="spellStart"/>
            <w:r>
              <w:rPr>
                <w:rFonts w:ascii="Arial" w:hAnsi="Arial"/>
                <w:color w:val="212121"/>
                <w:sz w:val="12"/>
                <w:szCs w:val="12"/>
                <w:u w:color="212121"/>
              </w:rPr>
              <w:t>schober</w:t>
            </w:r>
            <w:proofErr w:type="spellEnd"/>
            <w:r>
              <w:rPr>
                <w:rFonts w:ascii="Arial" w:hAnsi="Arial"/>
                <w:color w:val="212121"/>
                <w:sz w:val="12"/>
                <w:szCs w:val="12"/>
                <w:u w:color="212121"/>
              </w:rPr>
              <w:t xml:space="preserve"> test)</w:t>
            </w:r>
          </w:p>
          <w:p w14:paraId="676742AF"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FFD (Finger -Foot Distance)</w:t>
            </w:r>
          </w:p>
          <w:p w14:paraId="7F762BE8" w14:textId="77777777" w:rsidR="002C0787" w:rsidRDefault="00FE3971">
            <w:pPr>
              <w:tabs>
                <w:tab w:val="left" w:pos="720"/>
                <w:tab w:val="left" w:pos="1440"/>
                <w:tab w:val="left" w:pos="2160"/>
              </w:tabs>
            </w:pPr>
            <w:r>
              <w:rPr>
                <w:rFonts w:ascii="Arial" w:hAnsi="Arial"/>
                <w:color w:val="212121"/>
                <w:sz w:val="12"/>
                <w:szCs w:val="12"/>
                <w:u w:color="212121"/>
              </w:rPr>
              <w:t>Right and Left LF (lateral flexion)</w:t>
            </w:r>
            <w:r>
              <w:rPr>
                <w:rFonts w:ascii="Arial" w:hAnsi="Arial"/>
                <w:color w:val="212121"/>
                <w:sz w:val="12"/>
                <w:szCs w:val="12"/>
                <w:u w:color="212121"/>
              </w:rPr>
              <w:tab/>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37F588B"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 xml:space="preserve">4 weeks. No significant differences between the two groups were found regarding all </w:t>
            </w:r>
            <w:proofErr w:type="gramStart"/>
            <w:r>
              <w:rPr>
                <w:rFonts w:ascii="Arial" w:hAnsi="Arial"/>
                <w:sz w:val="12"/>
                <w:szCs w:val="12"/>
              </w:rPr>
              <w:t>outcomes</w:t>
            </w:r>
            <w:proofErr w:type="gramEnd"/>
          </w:p>
          <w:p w14:paraId="7774B0AC"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8 weeks. IG demonstrated significant improvement at all the outcomes respect CG.</w:t>
            </w:r>
          </w:p>
          <w:p w14:paraId="52AAB124" w14:textId="77777777" w:rsidR="002C0787" w:rsidRDefault="00FE3971">
            <w:pPr>
              <w:tabs>
                <w:tab w:val="left" w:pos="720"/>
                <w:tab w:val="left" w:pos="1440"/>
                <w:tab w:val="left" w:pos="2160"/>
              </w:tabs>
            </w:pPr>
            <w:r>
              <w:rPr>
                <w:rFonts w:ascii="Arial" w:hAnsi="Arial"/>
                <w:sz w:val="12"/>
                <w:szCs w:val="12"/>
              </w:rPr>
              <w:t xml:space="preserve">24 weeks. The improvements at 8weeks remained until 24weeks measurement.  </w:t>
            </w:r>
          </w:p>
        </w:tc>
      </w:tr>
      <w:tr w:rsidR="002C0787" w14:paraId="7476C3B6" w14:textId="77777777">
        <w:tblPrEx>
          <w:tblCellMar>
            <w:top w:w="0" w:type="dxa"/>
            <w:left w:w="0" w:type="dxa"/>
            <w:bottom w:w="0" w:type="dxa"/>
            <w:right w:w="0" w:type="dxa"/>
          </w:tblCellMar>
        </w:tblPrEx>
        <w:trPr>
          <w:trHeight w:val="169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3B63106" w14:textId="77777777" w:rsidR="002C0787" w:rsidRDefault="00FE3971">
            <w:pPr>
              <w:tabs>
                <w:tab w:val="left" w:pos="720"/>
              </w:tabs>
            </w:pPr>
            <w:r>
              <w:rPr>
                <w:rFonts w:ascii="Arial" w:hAnsi="Arial"/>
                <w:color w:val="212121"/>
                <w:sz w:val="12"/>
                <w:szCs w:val="12"/>
                <w:u w:color="212121"/>
              </w:rPr>
              <w:t>Yilmaz et al. (2</w:t>
            </w:r>
            <w:r>
              <w:rPr>
                <w:rFonts w:ascii="Arial" w:hAnsi="Arial"/>
                <w:color w:val="212121"/>
                <w:sz w:val="12"/>
                <w:szCs w:val="12"/>
                <w:u w:color="212121"/>
                <w:lang w:val="it-IT"/>
              </w:rPr>
              <w:t>5</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1F8387ED"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42 patients </w:t>
            </w:r>
          </w:p>
          <w:p w14:paraId="14025349"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age 22 - 60</w:t>
            </w:r>
          </w:p>
          <w:p w14:paraId="3841D63C" w14:textId="77777777" w:rsidR="002C0787" w:rsidRDefault="002C0787">
            <w:pPr>
              <w:tabs>
                <w:tab w:val="left" w:pos="720"/>
                <w:tab w:val="left" w:pos="1440"/>
              </w:tabs>
              <w:rPr>
                <w:rFonts w:ascii="Arial" w:eastAsia="Arial" w:hAnsi="Arial" w:cs="Arial"/>
                <w:color w:val="212121"/>
                <w:sz w:val="12"/>
                <w:szCs w:val="12"/>
                <w:u w:color="212121"/>
              </w:rPr>
            </w:pPr>
          </w:p>
          <w:p w14:paraId="50C496E9"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14</w:t>
            </w:r>
          </w:p>
          <w:p w14:paraId="20DE3DB1"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46 </w:t>
            </w:r>
            <w:r>
              <w:rPr>
                <w:rFonts w:ascii="Arial" w:hAnsi="Arial"/>
                <w:color w:val="212121"/>
                <w:sz w:val="12"/>
                <w:szCs w:val="12"/>
                <w:u w:color="212121"/>
              </w:rPr>
              <w:t>±</w:t>
            </w:r>
            <w:r>
              <w:rPr>
                <w:rFonts w:ascii="Arial" w:hAnsi="Arial"/>
                <w:color w:val="212121"/>
                <w:sz w:val="12"/>
                <w:szCs w:val="12"/>
                <w:u w:color="212121"/>
              </w:rPr>
              <w:t>9,</w:t>
            </w:r>
            <w:proofErr w:type="gramStart"/>
            <w:r>
              <w:rPr>
                <w:rFonts w:ascii="Arial" w:hAnsi="Arial"/>
                <w:color w:val="212121"/>
                <w:sz w:val="12"/>
                <w:szCs w:val="12"/>
                <w:u w:color="212121"/>
              </w:rPr>
              <w:t>77</w:t>
            </w:r>
            <w:proofErr w:type="gramEnd"/>
          </w:p>
          <w:p w14:paraId="08F16900"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 57%</w:t>
            </w:r>
          </w:p>
          <w:p w14:paraId="3055D33B" w14:textId="77777777" w:rsidR="002C0787" w:rsidRDefault="002C0787">
            <w:pPr>
              <w:tabs>
                <w:tab w:val="left" w:pos="720"/>
                <w:tab w:val="left" w:pos="1440"/>
              </w:tabs>
              <w:rPr>
                <w:rFonts w:ascii="Arial" w:eastAsia="Arial" w:hAnsi="Arial" w:cs="Arial"/>
                <w:color w:val="212121"/>
                <w:sz w:val="12"/>
                <w:szCs w:val="12"/>
                <w:u w:color="212121"/>
              </w:rPr>
            </w:pPr>
          </w:p>
          <w:p w14:paraId="67955B0B"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IG2: 14</w:t>
            </w:r>
          </w:p>
          <w:p w14:paraId="67D2A250"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41 </w:t>
            </w:r>
            <w:r>
              <w:rPr>
                <w:rFonts w:ascii="Arial" w:hAnsi="Arial"/>
                <w:color w:val="212121"/>
                <w:sz w:val="12"/>
                <w:szCs w:val="12"/>
                <w:u w:color="212121"/>
              </w:rPr>
              <w:t>±</w:t>
            </w:r>
            <w:proofErr w:type="gramStart"/>
            <w:r>
              <w:rPr>
                <w:rFonts w:ascii="Arial" w:hAnsi="Arial"/>
                <w:color w:val="212121"/>
                <w:sz w:val="12"/>
                <w:szCs w:val="12"/>
                <w:u w:color="212121"/>
              </w:rPr>
              <w:t>8.88</w:t>
            </w:r>
            <w:proofErr w:type="gramEnd"/>
          </w:p>
          <w:p w14:paraId="16A9D7CB"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 43%</w:t>
            </w:r>
          </w:p>
          <w:p w14:paraId="0CC83C79" w14:textId="77777777" w:rsidR="002C0787" w:rsidRDefault="00FE3971">
            <w:pPr>
              <w:tabs>
                <w:tab w:val="left" w:pos="720"/>
                <w:tab w:val="left" w:pos="1440"/>
              </w:tabs>
              <w:rPr>
                <w:rFonts w:ascii="Arial" w:eastAsia="Arial" w:hAnsi="Arial" w:cs="Arial"/>
                <w:color w:val="212121"/>
                <w:sz w:val="12"/>
                <w:szCs w:val="12"/>
                <w:u w:color="212121"/>
              </w:rPr>
            </w:pPr>
            <w:r>
              <w:rPr>
                <w:rFonts w:ascii="Arial" w:eastAsia="Arial" w:hAnsi="Arial" w:cs="Arial"/>
                <w:color w:val="212121"/>
                <w:sz w:val="12"/>
                <w:szCs w:val="12"/>
                <w:u w:color="212121"/>
              </w:rPr>
              <w:tab/>
            </w:r>
          </w:p>
          <w:p w14:paraId="78C4AA7F"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14</w:t>
            </w:r>
          </w:p>
          <w:p w14:paraId="2BCDC159"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42,79 </w:t>
            </w:r>
            <w:r>
              <w:rPr>
                <w:rFonts w:ascii="Arial" w:hAnsi="Arial"/>
                <w:color w:val="212121"/>
                <w:sz w:val="12"/>
                <w:szCs w:val="12"/>
                <w:u w:color="212121"/>
              </w:rPr>
              <w:t xml:space="preserve">± </w:t>
            </w:r>
            <w:r>
              <w:rPr>
                <w:rFonts w:ascii="Arial" w:hAnsi="Arial"/>
                <w:color w:val="212121"/>
                <w:sz w:val="12"/>
                <w:szCs w:val="12"/>
                <w:u w:color="212121"/>
              </w:rPr>
              <w:t>11,39</w:t>
            </w:r>
          </w:p>
          <w:p w14:paraId="0F7F4CE0" w14:textId="77777777" w:rsidR="002C0787" w:rsidRDefault="00FE3971">
            <w:pPr>
              <w:tabs>
                <w:tab w:val="left" w:pos="720"/>
                <w:tab w:val="left" w:pos="1440"/>
              </w:tabs>
            </w:pPr>
            <w:r>
              <w:rPr>
                <w:rFonts w:ascii="Arial" w:hAnsi="Arial"/>
                <w:color w:val="212121"/>
                <w:sz w:val="12"/>
                <w:szCs w:val="12"/>
                <w:u w:color="212121"/>
              </w:rPr>
              <w:t>Gender (M%): 57%</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1B4E32D" w14:textId="77777777" w:rsidR="002C0787" w:rsidRDefault="00FE3971">
            <w:pPr>
              <w:tabs>
                <w:tab w:val="left" w:pos="720"/>
              </w:tabs>
            </w:pPr>
            <w:r>
              <w:rPr>
                <w:rFonts w:ascii="Arial" w:hAnsi="Arial"/>
                <w:color w:val="212121"/>
                <w:sz w:val="12"/>
                <w:szCs w:val="12"/>
                <w:u w:color="212121"/>
              </w:rPr>
              <w:t>late stage (4 weeks after 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37BF8DC" w14:textId="77777777" w:rsidR="002C0787" w:rsidRDefault="00FE3971">
            <w:pPr>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 xml:space="preserve">IG: </w:t>
            </w:r>
            <w:r>
              <w:rPr>
                <w:rFonts w:ascii="Arial" w:hAnsi="Arial"/>
                <w:b/>
                <w:bCs/>
                <w:color w:val="212121"/>
                <w:sz w:val="12"/>
                <w:szCs w:val="12"/>
                <w:u w:color="212121"/>
                <w:shd w:val="clear" w:color="auto" w:fill="FFFFFF"/>
              </w:rPr>
              <w:t>supervised exercise</w:t>
            </w:r>
          </w:p>
          <w:p w14:paraId="3606DCA6"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Dynamic lumbar stabilization exercise for eight weeks under supervision; 3 days/week</w:t>
            </w:r>
          </w:p>
          <w:p w14:paraId="404BA625" w14:textId="77777777" w:rsidR="002C0787" w:rsidRDefault="002C0787">
            <w:pPr>
              <w:tabs>
                <w:tab w:val="left" w:pos="720"/>
                <w:tab w:val="left" w:pos="1440"/>
                <w:tab w:val="left" w:pos="2160"/>
                <w:tab w:val="left" w:pos="2880"/>
                <w:tab w:val="left" w:pos="3600"/>
              </w:tabs>
              <w:rPr>
                <w:rFonts w:ascii="Arial" w:eastAsia="Arial" w:hAnsi="Arial" w:cs="Arial"/>
                <w:color w:val="212121"/>
                <w:sz w:val="12"/>
                <w:szCs w:val="12"/>
                <w:u w:color="212121"/>
              </w:rPr>
            </w:pPr>
          </w:p>
          <w:p w14:paraId="3131AB1D" w14:textId="77777777" w:rsidR="002C0787" w:rsidRDefault="00FE3971">
            <w:pPr>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 xml:space="preserve">IG2: </w:t>
            </w:r>
            <w:r>
              <w:rPr>
                <w:rFonts w:ascii="Arial" w:hAnsi="Arial"/>
                <w:b/>
                <w:bCs/>
                <w:color w:val="212121"/>
                <w:sz w:val="12"/>
                <w:szCs w:val="12"/>
                <w:u w:color="212121"/>
                <w:shd w:val="clear" w:color="auto" w:fill="FFFFFF"/>
              </w:rPr>
              <w:t>unsupervised exercise</w:t>
            </w:r>
          </w:p>
          <w:p w14:paraId="597E50EC"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Flexion</w:t>
            </w:r>
            <w:r>
              <w:rPr>
                <w:rFonts w:ascii="Cambria Math" w:eastAsia="Cambria Math" w:hAnsi="Cambria Math" w:cs="Cambria Math"/>
                <w:color w:val="212121"/>
                <w:sz w:val="12"/>
                <w:szCs w:val="12"/>
                <w:u w:color="212121"/>
              </w:rPr>
              <w:t>‐</w:t>
            </w:r>
            <w:r>
              <w:rPr>
                <w:rFonts w:ascii="Arial" w:hAnsi="Arial"/>
                <w:color w:val="212121"/>
                <w:sz w:val="12"/>
                <w:szCs w:val="12"/>
                <w:u w:color="212121"/>
              </w:rPr>
              <w:t>extension program (Williams</w:t>
            </w:r>
            <w:r>
              <w:rPr>
                <w:rFonts w:ascii="Cambria Math" w:eastAsia="Cambria Math" w:hAnsi="Cambria Math" w:cs="Cambria Math"/>
                <w:color w:val="212121"/>
                <w:sz w:val="12"/>
                <w:szCs w:val="12"/>
                <w:u w:color="212121"/>
              </w:rPr>
              <w:t>‐</w:t>
            </w:r>
            <w:r>
              <w:rPr>
                <w:rFonts w:ascii="Arial" w:hAnsi="Arial"/>
                <w:color w:val="212121"/>
                <w:sz w:val="12"/>
                <w:szCs w:val="12"/>
                <w:u w:color="212121"/>
              </w:rPr>
              <w:t xml:space="preserve">McKenzie) home program for </w:t>
            </w:r>
            <w:r>
              <w:rPr>
                <w:rFonts w:ascii="Arial" w:hAnsi="Arial"/>
                <w:color w:val="212121"/>
                <w:sz w:val="12"/>
                <w:szCs w:val="12"/>
                <w:u w:color="212121"/>
              </w:rPr>
              <w:t>eight weeks</w:t>
            </w:r>
          </w:p>
          <w:p w14:paraId="5DF36252" w14:textId="77777777" w:rsidR="002C0787" w:rsidRDefault="002C0787">
            <w:pPr>
              <w:tabs>
                <w:tab w:val="left" w:pos="720"/>
                <w:tab w:val="left" w:pos="1440"/>
                <w:tab w:val="left" w:pos="2160"/>
                <w:tab w:val="left" w:pos="2880"/>
                <w:tab w:val="left" w:pos="3600"/>
              </w:tabs>
              <w:rPr>
                <w:rFonts w:ascii="Arial" w:eastAsia="Arial" w:hAnsi="Arial" w:cs="Arial"/>
                <w:color w:val="212121"/>
                <w:sz w:val="12"/>
                <w:szCs w:val="12"/>
                <w:u w:color="212121"/>
              </w:rPr>
            </w:pPr>
          </w:p>
          <w:p w14:paraId="5D0FD5E7" w14:textId="77777777" w:rsidR="002C0787" w:rsidRDefault="00FE3971">
            <w:pPr>
              <w:tabs>
                <w:tab w:val="left" w:pos="720"/>
                <w:tab w:val="left" w:pos="1440"/>
                <w:tab w:val="left" w:pos="2160"/>
                <w:tab w:val="left" w:pos="2880"/>
                <w:tab w:val="left" w:pos="3600"/>
              </w:tabs>
            </w:pPr>
            <w:r>
              <w:rPr>
                <w:rFonts w:ascii="Arial" w:hAnsi="Arial"/>
                <w:b/>
                <w:bCs/>
                <w:color w:val="212121"/>
                <w:sz w:val="12"/>
                <w:szCs w:val="12"/>
                <w:u w:color="212121"/>
              </w:rPr>
              <w:t xml:space="preserve">CG: </w:t>
            </w:r>
            <w:r>
              <w:rPr>
                <w:rFonts w:ascii="Arial" w:hAnsi="Arial"/>
                <w:b/>
                <w:bCs/>
                <w:color w:val="212121"/>
                <w:sz w:val="12"/>
                <w:szCs w:val="12"/>
                <w:u w:color="212121"/>
                <w:shd w:val="clear" w:color="auto" w:fill="FFFFFF"/>
              </w:rPr>
              <w:t>advice</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38DF142" w14:textId="77777777" w:rsidR="002C0787" w:rsidRDefault="00FE3971">
            <w:pPr>
              <w:tabs>
                <w:tab w:val="left" w:pos="720"/>
              </w:tabs>
            </w:pPr>
            <w:r>
              <w:rPr>
                <w:rFonts w:ascii="Arial" w:hAnsi="Arial"/>
                <w:color w:val="212121"/>
                <w:sz w:val="12"/>
                <w:szCs w:val="12"/>
                <w:u w:color="212121"/>
              </w:rPr>
              <w:t xml:space="preserve">12 weeks </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76D51DC"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VAS (back pain)</w:t>
            </w:r>
          </w:p>
          <w:p w14:paraId="77EA3970"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Modified </w:t>
            </w:r>
            <w:proofErr w:type="spellStart"/>
            <w:r>
              <w:rPr>
                <w:rFonts w:ascii="Arial" w:hAnsi="Arial"/>
                <w:color w:val="212121"/>
                <w:sz w:val="12"/>
                <w:szCs w:val="12"/>
                <w:u w:color="212121"/>
              </w:rPr>
              <w:t>Oswestry</w:t>
            </w:r>
            <w:proofErr w:type="spellEnd"/>
            <w:r>
              <w:rPr>
                <w:rFonts w:ascii="Arial" w:hAnsi="Arial"/>
                <w:color w:val="212121"/>
                <w:sz w:val="12"/>
                <w:szCs w:val="12"/>
                <w:u w:color="212121"/>
              </w:rPr>
              <w:t xml:space="preserve"> Disability Index</w:t>
            </w:r>
          </w:p>
          <w:p w14:paraId="6FAA79B1"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Beck Depression Scale </w:t>
            </w:r>
          </w:p>
          <w:p w14:paraId="7A0B6CD0"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Finger floor distance </w:t>
            </w:r>
          </w:p>
          <w:p w14:paraId="235A6EF6"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Lumbar </w:t>
            </w:r>
            <w:proofErr w:type="spellStart"/>
            <w:r>
              <w:rPr>
                <w:rFonts w:ascii="Arial" w:hAnsi="Arial"/>
                <w:color w:val="212121"/>
                <w:sz w:val="12"/>
                <w:szCs w:val="12"/>
                <w:u w:color="212121"/>
              </w:rPr>
              <w:t>Sch</w:t>
            </w:r>
            <w:r>
              <w:rPr>
                <w:rFonts w:ascii="Arial" w:hAnsi="Arial"/>
                <w:color w:val="212121"/>
                <w:sz w:val="12"/>
                <w:szCs w:val="12"/>
                <w:u w:color="212121"/>
              </w:rPr>
              <w:t>ö</w:t>
            </w:r>
            <w:r>
              <w:rPr>
                <w:rFonts w:ascii="Arial" w:hAnsi="Arial"/>
                <w:color w:val="212121"/>
                <w:sz w:val="12"/>
                <w:szCs w:val="12"/>
                <w:u w:color="212121"/>
              </w:rPr>
              <w:t>ber</w:t>
            </w:r>
            <w:proofErr w:type="spellEnd"/>
          </w:p>
          <w:p w14:paraId="5F5F8F88"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Modified lumbar </w:t>
            </w:r>
            <w:proofErr w:type="spellStart"/>
            <w:proofErr w:type="gramStart"/>
            <w:r>
              <w:rPr>
                <w:rFonts w:ascii="Arial" w:hAnsi="Arial"/>
                <w:color w:val="212121"/>
                <w:sz w:val="12"/>
                <w:szCs w:val="12"/>
                <w:u w:color="212121"/>
              </w:rPr>
              <w:t>Sch</w:t>
            </w:r>
            <w:r>
              <w:rPr>
                <w:rFonts w:ascii="Arial" w:hAnsi="Arial"/>
                <w:color w:val="212121"/>
                <w:sz w:val="12"/>
                <w:szCs w:val="12"/>
                <w:u w:color="212121"/>
              </w:rPr>
              <w:t>ö</w:t>
            </w:r>
            <w:r>
              <w:rPr>
                <w:rFonts w:ascii="Arial" w:hAnsi="Arial"/>
                <w:color w:val="212121"/>
                <w:sz w:val="12"/>
                <w:szCs w:val="12"/>
                <w:u w:color="212121"/>
              </w:rPr>
              <w:t>ber</w:t>
            </w:r>
            <w:proofErr w:type="spellEnd"/>
            <w:proofErr w:type="gramEnd"/>
          </w:p>
          <w:p w14:paraId="70124F23" w14:textId="77777777" w:rsidR="002C0787" w:rsidRDefault="00FE3971">
            <w:pPr>
              <w:tabs>
                <w:tab w:val="left" w:pos="720"/>
                <w:tab w:val="left" w:pos="1440"/>
                <w:tab w:val="left" w:pos="2160"/>
              </w:tabs>
            </w:pPr>
            <w:r>
              <w:rPr>
                <w:rFonts w:ascii="Arial" w:hAnsi="Arial"/>
                <w:color w:val="212121"/>
                <w:sz w:val="12"/>
                <w:szCs w:val="12"/>
                <w:u w:color="212121"/>
              </w:rPr>
              <w:t xml:space="preserve">Progressive </w:t>
            </w:r>
            <w:proofErr w:type="spellStart"/>
            <w:r>
              <w:rPr>
                <w:rFonts w:ascii="Arial" w:hAnsi="Arial"/>
                <w:color w:val="212121"/>
                <w:sz w:val="12"/>
                <w:szCs w:val="12"/>
                <w:u w:color="212121"/>
              </w:rPr>
              <w:t>Isoinertial</w:t>
            </w:r>
            <w:proofErr w:type="spellEnd"/>
            <w:r>
              <w:rPr>
                <w:rFonts w:ascii="Arial" w:hAnsi="Arial"/>
                <w:color w:val="212121"/>
                <w:sz w:val="12"/>
                <w:szCs w:val="12"/>
                <w:u w:color="212121"/>
              </w:rPr>
              <w:t xml:space="preserve"> Lifting Evaluation (PILE) </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972DFCA" w14:textId="77777777" w:rsidR="002C0787" w:rsidRDefault="00FE3971">
            <w:pPr>
              <w:widowControl w:val="0"/>
              <w:tabs>
                <w:tab w:val="left" w:pos="720"/>
                <w:tab w:val="left" w:pos="1440"/>
                <w:tab w:val="left" w:pos="2160"/>
              </w:tabs>
              <w:rPr>
                <w:rFonts w:ascii="Arial" w:eastAsia="Arial" w:hAnsi="Arial" w:cs="Arial"/>
                <w:sz w:val="12"/>
                <w:szCs w:val="12"/>
              </w:rPr>
            </w:pPr>
            <w:r>
              <w:rPr>
                <w:rFonts w:ascii="Arial" w:hAnsi="Arial"/>
                <w:sz w:val="12"/>
                <w:szCs w:val="12"/>
              </w:rPr>
              <w:t>12 weeks. IG demonstrated significant improvement in all outcomes.</w:t>
            </w:r>
          </w:p>
          <w:p w14:paraId="16FFF56B" w14:textId="77777777" w:rsidR="002C0787" w:rsidRDefault="00FE3971">
            <w:pPr>
              <w:widowControl w:val="0"/>
              <w:tabs>
                <w:tab w:val="left" w:pos="720"/>
                <w:tab w:val="left" w:pos="1440"/>
                <w:tab w:val="left" w:pos="2160"/>
              </w:tabs>
              <w:jc w:val="both"/>
            </w:pPr>
            <w:r>
              <w:rPr>
                <w:rFonts w:ascii="Arial" w:hAnsi="Arial"/>
                <w:sz w:val="12"/>
                <w:szCs w:val="12"/>
              </w:rPr>
              <w:t xml:space="preserve">IG2 demonstrated improvement at VAS, MOI, </w:t>
            </w:r>
            <w:proofErr w:type="gramStart"/>
            <w:r>
              <w:rPr>
                <w:rFonts w:ascii="Arial" w:hAnsi="Arial"/>
                <w:sz w:val="12"/>
                <w:szCs w:val="12"/>
              </w:rPr>
              <w:t>LS</w:t>
            </w:r>
            <w:proofErr w:type="gramEnd"/>
            <w:r>
              <w:rPr>
                <w:rFonts w:ascii="Arial" w:hAnsi="Arial"/>
                <w:sz w:val="12"/>
                <w:szCs w:val="12"/>
              </w:rPr>
              <w:t xml:space="preserve"> and PILE.</w:t>
            </w:r>
          </w:p>
        </w:tc>
      </w:tr>
      <w:tr w:rsidR="002C0787" w14:paraId="771E36B2" w14:textId="77777777">
        <w:tblPrEx>
          <w:tblCellMar>
            <w:top w:w="0" w:type="dxa"/>
            <w:left w:w="0" w:type="dxa"/>
            <w:bottom w:w="0" w:type="dxa"/>
            <w:right w:w="0" w:type="dxa"/>
          </w:tblCellMar>
        </w:tblPrEx>
        <w:trPr>
          <w:trHeight w:val="145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B3F2604" w14:textId="77777777" w:rsidR="002C0787" w:rsidRDefault="00FE3971">
            <w:pPr>
              <w:tabs>
                <w:tab w:val="left" w:pos="720"/>
              </w:tabs>
            </w:pPr>
            <w:r>
              <w:rPr>
                <w:rFonts w:ascii="Arial" w:hAnsi="Arial"/>
                <w:color w:val="212121"/>
                <w:sz w:val="12"/>
                <w:szCs w:val="12"/>
                <w:u w:color="212121"/>
              </w:rPr>
              <w:t>Choi et al. (2</w:t>
            </w:r>
            <w:r>
              <w:rPr>
                <w:rFonts w:ascii="Arial" w:hAnsi="Arial"/>
                <w:color w:val="212121"/>
                <w:sz w:val="12"/>
                <w:szCs w:val="12"/>
                <w:u w:color="212121"/>
                <w:lang w:val="it-IT"/>
              </w:rPr>
              <w:t>6</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10A2158A"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75 patients, mean age 46.09 years</w:t>
            </w:r>
          </w:p>
          <w:p w14:paraId="3520F772" w14:textId="77777777" w:rsidR="002C0787" w:rsidRDefault="002C0787">
            <w:pPr>
              <w:tabs>
                <w:tab w:val="left" w:pos="720"/>
                <w:tab w:val="left" w:pos="1440"/>
              </w:tabs>
              <w:rPr>
                <w:rFonts w:ascii="Arial" w:eastAsia="Arial" w:hAnsi="Arial" w:cs="Arial"/>
                <w:color w:val="212121"/>
                <w:sz w:val="12"/>
                <w:szCs w:val="12"/>
                <w:u w:color="212121"/>
              </w:rPr>
            </w:pPr>
          </w:p>
          <w:p w14:paraId="4CC19F9D"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35</w:t>
            </w:r>
          </w:p>
          <w:p w14:paraId="3B1523A6"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w:t>
            </w:r>
            <w:proofErr w:type="gramStart"/>
            <w:r>
              <w:rPr>
                <w:rFonts w:ascii="Arial" w:hAnsi="Arial"/>
                <w:color w:val="212121"/>
                <w:sz w:val="12"/>
                <w:szCs w:val="12"/>
                <w:u w:color="212121"/>
              </w:rPr>
              <w:t xml:space="preserve">51.05  </w:t>
            </w:r>
            <w:r>
              <w:rPr>
                <w:rFonts w:ascii="Arial" w:hAnsi="Arial"/>
                <w:color w:val="212121"/>
                <w:sz w:val="12"/>
                <w:szCs w:val="12"/>
                <w:u w:color="212121"/>
              </w:rPr>
              <w:t>±</w:t>
            </w:r>
            <w:proofErr w:type="gramEnd"/>
            <w:r>
              <w:rPr>
                <w:rFonts w:ascii="Arial" w:hAnsi="Arial"/>
                <w:color w:val="212121"/>
                <w:sz w:val="12"/>
                <w:szCs w:val="12"/>
                <w:u w:color="212121"/>
              </w:rPr>
              <w:t xml:space="preserve">  </w:t>
            </w:r>
            <w:r>
              <w:rPr>
                <w:rFonts w:ascii="Arial" w:hAnsi="Arial"/>
                <w:color w:val="212121"/>
                <w:sz w:val="12"/>
                <w:szCs w:val="12"/>
                <w:u w:color="212121"/>
              </w:rPr>
              <w:t>9.58</w:t>
            </w:r>
          </w:p>
          <w:p w14:paraId="35057A70"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 57,14%</w:t>
            </w:r>
          </w:p>
          <w:p w14:paraId="2E36DA14" w14:textId="77777777" w:rsidR="002C0787" w:rsidRDefault="002C0787">
            <w:pPr>
              <w:tabs>
                <w:tab w:val="left" w:pos="720"/>
                <w:tab w:val="left" w:pos="1440"/>
              </w:tabs>
              <w:rPr>
                <w:rFonts w:ascii="Arial" w:eastAsia="Arial" w:hAnsi="Arial" w:cs="Arial"/>
                <w:color w:val="212121"/>
                <w:sz w:val="12"/>
                <w:szCs w:val="12"/>
                <w:u w:color="212121"/>
              </w:rPr>
            </w:pPr>
          </w:p>
          <w:p w14:paraId="0958FE5F"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40</w:t>
            </w:r>
          </w:p>
          <w:p w14:paraId="36233277"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age:42.02 </w:t>
            </w:r>
            <w:proofErr w:type="gramStart"/>
            <w:r>
              <w:rPr>
                <w:rFonts w:ascii="Arial" w:hAnsi="Arial"/>
                <w:color w:val="212121"/>
                <w:sz w:val="12"/>
                <w:szCs w:val="12"/>
                <w:u w:color="212121"/>
              </w:rPr>
              <w:t xml:space="preserve">±  </w:t>
            </w:r>
            <w:r>
              <w:rPr>
                <w:rFonts w:ascii="Arial" w:hAnsi="Arial"/>
                <w:color w:val="212121"/>
                <w:sz w:val="12"/>
                <w:szCs w:val="12"/>
                <w:u w:color="212121"/>
              </w:rPr>
              <w:t>17.06</w:t>
            </w:r>
            <w:proofErr w:type="gramEnd"/>
          </w:p>
          <w:p w14:paraId="7F53E2A8" w14:textId="77777777" w:rsidR="002C0787" w:rsidRDefault="00FE3971">
            <w:pPr>
              <w:tabs>
                <w:tab w:val="left" w:pos="720"/>
                <w:tab w:val="left" w:pos="1440"/>
              </w:tabs>
            </w:pPr>
            <w:r>
              <w:rPr>
                <w:rFonts w:ascii="Arial" w:hAnsi="Arial"/>
                <w:color w:val="212121"/>
                <w:sz w:val="12"/>
                <w:szCs w:val="12"/>
                <w:u w:color="212121"/>
              </w:rPr>
              <w:t>Gender (M%): 45%</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02B48A8" w14:textId="77777777" w:rsidR="002C0787" w:rsidRDefault="00FE3971">
            <w:pPr>
              <w:tabs>
                <w:tab w:val="left" w:pos="720"/>
              </w:tabs>
            </w:pPr>
            <w:r>
              <w:rPr>
                <w:rFonts w:ascii="Arial" w:hAnsi="Arial"/>
                <w:color w:val="212121"/>
                <w:sz w:val="12"/>
                <w:szCs w:val="12"/>
                <w:u w:color="212121"/>
              </w:rPr>
              <w:t>Late stage (IG: 6 weeks after 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78F382A"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 xml:space="preserve">Both groups: on discharge all patients were given advice on maintaining proper posture and avoiding strenuous </w:t>
            </w:r>
            <w:r>
              <w:rPr>
                <w:rFonts w:ascii="Arial" w:hAnsi="Arial"/>
                <w:color w:val="212121"/>
                <w:sz w:val="12"/>
                <w:szCs w:val="12"/>
                <w:u w:color="212121"/>
              </w:rPr>
              <w:t>activities and a home exercise program (for 6 weeks)</w:t>
            </w:r>
          </w:p>
          <w:p w14:paraId="3C6A62A6" w14:textId="77777777" w:rsidR="002C0787" w:rsidRDefault="002C0787">
            <w:pPr>
              <w:tabs>
                <w:tab w:val="left" w:pos="720"/>
                <w:tab w:val="left" w:pos="1440"/>
                <w:tab w:val="left" w:pos="2160"/>
                <w:tab w:val="left" w:pos="2880"/>
                <w:tab w:val="left" w:pos="3600"/>
              </w:tabs>
              <w:rPr>
                <w:rFonts w:ascii="Arial" w:eastAsia="Arial" w:hAnsi="Arial" w:cs="Arial"/>
                <w:color w:val="212121"/>
                <w:sz w:val="12"/>
                <w:szCs w:val="12"/>
                <w:u w:color="212121"/>
              </w:rPr>
            </w:pPr>
          </w:p>
          <w:p w14:paraId="58574768" w14:textId="77777777" w:rsidR="002C0787" w:rsidRDefault="00FE3971">
            <w:pPr>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IG</w:t>
            </w:r>
            <w:r>
              <w:rPr>
                <w:rFonts w:ascii="Arial" w:hAnsi="Arial"/>
                <w:b/>
                <w:bCs/>
                <w:color w:val="212121"/>
                <w:sz w:val="12"/>
                <w:szCs w:val="12"/>
                <w:u w:color="212121"/>
                <w:shd w:val="clear" w:color="auto" w:fill="FFFFFF"/>
              </w:rPr>
              <w:t>: supervised exercise</w:t>
            </w:r>
          </w:p>
          <w:p w14:paraId="275B371A"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The intervention group began an intensive program with a defined set of strengthening exercises for the extensor muscles</w:t>
            </w:r>
            <w:r>
              <w:rPr>
                <w:rFonts w:ascii="Arial" w:hAnsi="Arial"/>
                <w:sz w:val="12"/>
                <w:szCs w:val="12"/>
              </w:rPr>
              <w:t xml:space="preserve"> (</w:t>
            </w:r>
            <w:proofErr w:type="spellStart"/>
            <w:r>
              <w:rPr>
                <w:rFonts w:ascii="Arial" w:hAnsi="Arial"/>
                <w:color w:val="212121"/>
                <w:sz w:val="12"/>
                <w:szCs w:val="12"/>
                <w:u w:color="212121"/>
              </w:rPr>
              <w:t>MedX</w:t>
            </w:r>
            <w:proofErr w:type="spellEnd"/>
            <w:r>
              <w:rPr>
                <w:rFonts w:ascii="Arial" w:hAnsi="Arial"/>
                <w:color w:val="212121"/>
                <w:sz w:val="12"/>
                <w:szCs w:val="12"/>
                <w:u w:color="212121"/>
              </w:rPr>
              <w:t xml:space="preserve"> system). Aerobic and stretching exercises were </w:t>
            </w:r>
            <w:r>
              <w:rPr>
                <w:rFonts w:ascii="Arial" w:hAnsi="Arial"/>
                <w:color w:val="212121"/>
                <w:sz w:val="12"/>
                <w:szCs w:val="12"/>
                <w:u w:color="212121"/>
              </w:rPr>
              <w:t>also included.</w:t>
            </w:r>
          </w:p>
          <w:p w14:paraId="715D9D82" w14:textId="77777777" w:rsidR="002C0787" w:rsidRDefault="002C0787">
            <w:pPr>
              <w:tabs>
                <w:tab w:val="left" w:pos="720"/>
                <w:tab w:val="left" w:pos="1440"/>
                <w:tab w:val="left" w:pos="2160"/>
                <w:tab w:val="left" w:pos="2880"/>
                <w:tab w:val="left" w:pos="3600"/>
              </w:tabs>
              <w:rPr>
                <w:rFonts w:ascii="Arial" w:eastAsia="Arial" w:hAnsi="Arial" w:cs="Arial"/>
                <w:color w:val="212121"/>
                <w:sz w:val="12"/>
                <w:szCs w:val="12"/>
                <w:u w:color="212121"/>
              </w:rPr>
            </w:pPr>
          </w:p>
          <w:p w14:paraId="2F7085DB" w14:textId="77777777" w:rsidR="002C0787" w:rsidRDefault="00FE3971">
            <w:pPr>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 xml:space="preserve">CG: </w:t>
            </w:r>
            <w:r>
              <w:rPr>
                <w:rFonts w:ascii="Arial" w:hAnsi="Arial"/>
                <w:b/>
                <w:bCs/>
                <w:color w:val="212121"/>
                <w:sz w:val="12"/>
                <w:szCs w:val="12"/>
                <w:u w:color="212121"/>
                <w:shd w:val="clear" w:color="auto" w:fill="FFFFFF"/>
              </w:rPr>
              <w:t>unsupervised exercise</w:t>
            </w:r>
          </w:p>
          <w:p w14:paraId="0ACBDF54" w14:textId="77777777" w:rsidR="002C0787" w:rsidRDefault="00FE3971">
            <w:pPr>
              <w:tabs>
                <w:tab w:val="left" w:pos="720"/>
                <w:tab w:val="left" w:pos="1440"/>
                <w:tab w:val="left" w:pos="2160"/>
                <w:tab w:val="left" w:pos="2880"/>
                <w:tab w:val="left" w:pos="3600"/>
              </w:tabs>
            </w:pPr>
            <w:r>
              <w:rPr>
                <w:rFonts w:ascii="Arial" w:hAnsi="Arial"/>
                <w:sz w:val="12"/>
                <w:szCs w:val="12"/>
              </w:rPr>
              <w:t>The control group continued with the home-based basic lumbar conditioning exercises.</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A4358E8"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18 weeks</w:t>
            </w:r>
          </w:p>
          <w:p w14:paraId="14B68963" w14:textId="77777777" w:rsidR="002C0787" w:rsidRDefault="002C0787">
            <w:pPr>
              <w:tabs>
                <w:tab w:val="left" w:pos="720"/>
              </w:tabs>
              <w:rPr>
                <w:rFonts w:ascii="Arial" w:eastAsia="Arial" w:hAnsi="Arial" w:cs="Arial"/>
                <w:color w:val="212121"/>
                <w:sz w:val="12"/>
                <w:szCs w:val="12"/>
                <w:u w:color="212121"/>
              </w:rPr>
            </w:pPr>
          </w:p>
          <w:p w14:paraId="39C14AEB"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24 weeks</w:t>
            </w:r>
          </w:p>
          <w:p w14:paraId="4763FCCD" w14:textId="77777777" w:rsidR="002C0787" w:rsidRDefault="002C0787">
            <w:pPr>
              <w:tabs>
                <w:tab w:val="left" w:pos="720"/>
              </w:tabs>
              <w:rPr>
                <w:rFonts w:ascii="Arial" w:eastAsia="Arial" w:hAnsi="Arial" w:cs="Arial"/>
                <w:color w:val="212121"/>
                <w:sz w:val="12"/>
                <w:szCs w:val="12"/>
                <w:u w:color="212121"/>
              </w:rPr>
            </w:pPr>
          </w:p>
          <w:p w14:paraId="61E61FBC" w14:textId="77777777" w:rsidR="002C0787" w:rsidRDefault="00FE3971">
            <w:pPr>
              <w:tabs>
                <w:tab w:val="left" w:pos="720"/>
              </w:tabs>
            </w:pPr>
            <w:r>
              <w:rPr>
                <w:rFonts w:ascii="Arial" w:hAnsi="Arial"/>
                <w:color w:val="212121"/>
                <w:sz w:val="12"/>
                <w:szCs w:val="12"/>
                <w:u w:color="212121"/>
              </w:rPr>
              <w:t>48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45C5247"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ODI </w:t>
            </w:r>
          </w:p>
          <w:p w14:paraId="74CD459B"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VAS</w:t>
            </w:r>
          </w:p>
          <w:p w14:paraId="01F44705"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Trunk extensor strength (with the MEDX)</w:t>
            </w:r>
          </w:p>
          <w:p w14:paraId="13553A19" w14:textId="77777777" w:rsidR="002C0787" w:rsidRDefault="00FE3971">
            <w:pPr>
              <w:tabs>
                <w:tab w:val="left" w:pos="720"/>
                <w:tab w:val="left" w:pos="1440"/>
                <w:tab w:val="left" w:pos="2160"/>
              </w:tabs>
            </w:pPr>
            <w:r>
              <w:rPr>
                <w:rFonts w:ascii="Arial" w:hAnsi="Arial"/>
                <w:color w:val="212121"/>
                <w:sz w:val="12"/>
                <w:szCs w:val="12"/>
                <w:u w:color="212121"/>
              </w:rPr>
              <w:t>Return to work</w:t>
            </w:r>
            <w:r>
              <w:rPr>
                <w:rFonts w:ascii="Arial" w:hAnsi="Arial"/>
                <w:color w:val="212121"/>
                <w:sz w:val="12"/>
                <w:szCs w:val="12"/>
                <w:u w:color="212121"/>
              </w:rPr>
              <w:tab/>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7A29C2A"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 xml:space="preserve">18 weeks. IG </w:t>
            </w:r>
            <w:r>
              <w:rPr>
                <w:rFonts w:ascii="Arial" w:hAnsi="Arial"/>
                <w:sz w:val="12"/>
                <w:szCs w:val="12"/>
              </w:rPr>
              <w:t>demonstrated significant differences at VAS and Trunk extensor strength respect CG.</w:t>
            </w:r>
          </w:p>
          <w:p w14:paraId="444DC1E3"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 xml:space="preserve">24 weeks. IG demonstrated significant differences at return to work outcome </w:t>
            </w:r>
            <w:proofErr w:type="gramStart"/>
            <w:r>
              <w:rPr>
                <w:rFonts w:ascii="Arial" w:hAnsi="Arial"/>
                <w:sz w:val="12"/>
                <w:szCs w:val="12"/>
              </w:rPr>
              <w:t>( faster</w:t>
            </w:r>
            <w:proofErr w:type="gramEnd"/>
            <w:r>
              <w:rPr>
                <w:rFonts w:ascii="Arial" w:hAnsi="Arial"/>
                <w:sz w:val="12"/>
                <w:szCs w:val="12"/>
              </w:rPr>
              <w:t xml:space="preserve"> return to work) respect CG</w:t>
            </w:r>
          </w:p>
          <w:p w14:paraId="7613F801" w14:textId="77777777" w:rsidR="002C0787" w:rsidRDefault="00FE3971">
            <w:pPr>
              <w:tabs>
                <w:tab w:val="left" w:pos="720"/>
                <w:tab w:val="left" w:pos="1440"/>
                <w:tab w:val="left" w:pos="2160"/>
              </w:tabs>
            </w:pPr>
            <w:r>
              <w:rPr>
                <w:rFonts w:ascii="Arial" w:hAnsi="Arial"/>
                <w:sz w:val="12"/>
                <w:szCs w:val="12"/>
              </w:rPr>
              <w:t>48weeks. No significant differences between the two groups were found regarding all outcomes</w:t>
            </w:r>
          </w:p>
        </w:tc>
      </w:tr>
      <w:tr w:rsidR="002C0787" w14:paraId="7AB1432C" w14:textId="77777777">
        <w:tblPrEx>
          <w:tblCellMar>
            <w:top w:w="0" w:type="dxa"/>
            <w:left w:w="0" w:type="dxa"/>
            <w:bottom w:w="0" w:type="dxa"/>
            <w:right w:w="0" w:type="dxa"/>
          </w:tblCellMar>
        </w:tblPrEx>
        <w:trPr>
          <w:trHeight w:val="133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D254013" w14:textId="77777777" w:rsidR="002C0787" w:rsidRDefault="00FE3971">
            <w:pPr>
              <w:tabs>
                <w:tab w:val="left" w:pos="720"/>
              </w:tabs>
            </w:pPr>
            <w:r>
              <w:rPr>
                <w:rFonts w:ascii="Arial" w:hAnsi="Arial"/>
                <w:color w:val="212121"/>
                <w:sz w:val="12"/>
                <w:szCs w:val="12"/>
                <w:u w:color="212121"/>
              </w:rPr>
              <w:t>Filiz et al. (2</w:t>
            </w:r>
            <w:r>
              <w:rPr>
                <w:rFonts w:ascii="Arial" w:hAnsi="Arial"/>
                <w:color w:val="212121"/>
                <w:sz w:val="12"/>
                <w:szCs w:val="12"/>
                <w:u w:color="212121"/>
                <w:lang w:val="it-IT"/>
              </w:rPr>
              <w:t>7</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9180B04"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60 patients</w:t>
            </w:r>
          </w:p>
          <w:p w14:paraId="2A6B8ACC" w14:textId="77777777" w:rsidR="002C0787" w:rsidRDefault="002C0787">
            <w:pPr>
              <w:tabs>
                <w:tab w:val="left" w:pos="720"/>
                <w:tab w:val="left" w:pos="1440"/>
              </w:tabs>
              <w:rPr>
                <w:rFonts w:ascii="Arial" w:eastAsia="Arial" w:hAnsi="Arial" w:cs="Arial"/>
                <w:color w:val="212121"/>
                <w:sz w:val="12"/>
                <w:szCs w:val="12"/>
                <w:u w:color="212121"/>
              </w:rPr>
            </w:pPr>
          </w:p>
          <w:p w14:paraId="7AB86EC6"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 20</w:t>
            </w:r>
          </w:p>
          <w:p w14:paraId="107EAAC1"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38,2 </w:t>
            </w:r>
            <w:r>
              <w:rPr>
                <w:rFonts w:ascii="Arial" w:hAnsi="Arial"/>
                <w:color w:val="212121"/>
                <w:sz w:val="12"/>
                <w:szCs w:val="12"/>
                <w:u w:color="212121"/>
              </w:rPr>
              <w:t xml:space="preserve">± </w:t>
            </w:r>
            <w:r>
              <w:rPr>
                <w:rFonts w:ascii="Arial" w:hAnsi="Arial"/>
                <w:color w:val="212121"/>
                <w:sz w:val="12"/>
                <w:szCs w:val="12"/>
                <w:u w:color="212121"/>
              </w:rPr>
              <w:t>1,54</w:t>
            </w:r>
          </w:p>
          <w:p w14:paraId="6669554C"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 50%</w:t>
            </w:r>
          </w:p>
          <w:p w14:paraId="71FA44BC" w14:textId="77777777" w:rsidR="002C0787" w:rsidRDefault="002C0787">
            <w:pPr>
              <w:tabs>
                <w:tab w:val="left" w:pos="720"/>
                <w:tab w:val="left" w:pos="1440"/>
              </w:tabs>
              <w:rPr>
                <w:rFonts w:ascii="Arial" w:eastAsia="Arial" w:hAnsi="Arial" w:cs="Arial"/>
                <w:color w:val="212121"/>
                <w:sz w:val="12"/>
                <w:szCs w:val="12"/>
                <w:u w:color="212121"/>
              </w:rPr>
            </w:pPr>
          </w:p>
          <w:p w14:paraId="292BD15E"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20</w:t>
            </w:r>
          </w:p>
          <w:p w14:paraId="110BBA60"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41,25 </w:t>
            </w:r>
            <w:r>
              <w:rPr>
                <w:rFonts w:ascii="Arial" w:hAnsi="Arial"/>
                <w:color w:val="212121"/>
                <w:sz w:val="12"/>
                <w:szCs w:val="12"/>
                <w:u w:color="212121"/>
              </w:rPr>
              <w:t xml:space="preserve">± </w:t>
            </w:r>
            <w:r>
              <w:rPr>
                <w:rFonts w:ascii="Arial" w:hAnsi="Arial"/>
                <w:color w:val="212121"/>
                <w:sz w:val="12"/>
                <w:szCs w:val="12"/>
                <w:u w:color="212121"/>
              </w:rPr>
              <w:t>1,18</w:t>
            </w:r>
          </w:p>
          <w:p w14:paraId="09F9A356"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 60%</w:t>
            </w:r>
          </w:p>
          <w:p w14:paraId="48FBBF08" w14:textId="77777777" w:rsidR="002C0787" w:rsidRDefault="002C0787">
            <w:pPr>
              <w:tabs>
                <w:tab w:val="left" w:pos="720"/>
                <w:tab w:val="left" w:pos="1440"/>
              </w:tabs>
              <w:rPr>
                <w:rFonts w:ascii="Arial" w:eastAsia="Arial" w:hAnsi="Arial" w:cs="Arial"/>
                <w:color w:val="212121"/>
                <w:sz w:val="12"/>
                <w:szCs w:val="12"/>
                <w:u w:color="212121"/>
              </w:rPr>
            </w:pPr>
          </w:p>
          <w:p w14:paraId="7CDC76DC" w14:textId="77777777" w:rsidR="002C0787" w:rsidRDefault="00FE3971">
            <w:pPr>
              <w:tabs>
                <w:tab w:val="left" w:pos="720"/>
                <w:tab w:val="left" w:pos="1440"/>
              </w:tabs>
            </w:pPr>
            <w:r>
              <w:rPr>
                <w:rFonts w:ascii="Arial" w:hAnsi="Arial"/>
                <w:color w:val="212121"/>
                <w:sz w:val="12"/>
                <w:szCs w:val="12"/>
                <w:u w:color="212121"/>
              </w:rPr>
              <w:t>CG: 20</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0C8D7C6" w14:textId="77777777" w:rsidR="002C0787" w:rsidRDefault="00FE3971">
            <w:pPr>
              <w:tabs>
                <w:tab w:val="left" w:pos="720"/>
              </w:tabs>
            </w:pPr>
            <w:r>
              <w:rPr>
                <w:rFonts w:ascii="Arial" w:hAnsi="Arial"/>
                <w:color w:val="212121"/>
                <w:sz w:val="12"/>
                <w:szCs w:val="12"/>
                <w:u w:color="212121"/>
              </w:rPr>
              <w:t>late stage (4 weeks after 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40A9887"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b/>
                <w:bCs/>
                <w:color w:val="212121"/>
                <w:sz w:val="12"/>
                <w:szCs w:val="12"/>
                <w:u w:color="212121"/>
              </w:rPr>
              <w:t xml:space="preserve">IG: </w:t>
            </w:r>
            <w:r>
              <w:rPr>
                <w:rFonts w:ascii="Arial" w:hAnsi="Arial"/>
                <w:b/>
                <w:bCs/>
                <w:color w:val="212121"/>
                <w:sz w:val="12"/>
                <w:szCs w:val="12"/>
                <w:u w:color="212121"/>
                <w:shd w:val="clear" w:color="auto" w:fill="FFFFFF"/>
              </w:rPr>
              <w:t>supervised exercise</w:t>
            </w:r>
            <w:r>
              <w:rPr>
                <w:rFonts w:ascii="Arial" w:hAnsi="Arial"/>
                <w:color w:val="212121"/>
                <w:sz w:val="12"/>
                <w:szCs w:val="12"/>
                <w:u w:color="212121"/>
                <w:shd w:val="clear" w:color="auto" w:fill="FFFFFF"/>
              </w:rPr>
              <w:t xml:space="preserve"> (intensive program)</w:t>
            </w:r>
          </w:p>
          <w:p w14:paraId="458A4577"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 xml:space="preserve">Intensive exercise program and back school education under supervision </w:t>
            </w:r>
          </w:p>
          <w:p w14:paraId="6497B893"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 xml:space="preserve">8 weeks; 3 days a week with sessions of 1.5 hours each. </w:t>
            </w:r>
          </w:p>
          <w:p w14:paraId="2B90D125" w14:textId="77777777" w:rsidR="002C0787" w:rsidRDefault="00FE3971">
            <w:pPr>
              <w:tabs>
                <w:tab w:val="left" w:pos="720"/>
                <w:tab w:val="left" w:pos="1440"/>
                <w:tab w:val="left" w:pos="2160"/>
                <w:tab w:val="left" w:pos="2880"/>
                <w:tab w:val="left" w:pos="3600"/>
              </w:tabs>
              <w:rPr>
                <w:rFonts w:ascii="Arial" w:eastAsia="Arial" w:hAnsi="Arial" w:cs="Arial"/>
                <w:b/>
                <w:bCs/>
                <w:color w:val="212121"/>
                <w:sz w:val="12"/>
                <w:szCs w:val="12"/>
                <w:u w:color="212121"/>
                <w:shd w:val="clear" w:color="auto" w:fill="00FFFF"/>
              </w:rPr>
            </w:pPr>
            <w:r>
              <w:rPr>
                <w:rFonts w:ascii="Arial" w:eastAsia="Arial" w:hAnsi="Arial" w:cs="Arial"/>
                <w:color w:val="212121"/>
                <w:sz w:val="12"/>
                <w:szCs w:val="12"/>
                <w:u w:color="212121"/>
              </w:rPr>
              <w:br/>
            </w:r>
            <w:r>
              <w:rPr>
                <w:rFonts w:ascii="Arial" w:hAnsi="Arial"/>
                <w:b/>
                <w:bCs/>
                <w:color w:val="212121"/>
                <w:sz w:val="12"/>
                <w:szCs w:val="12"/>
                <w:u w:color="212121"/>
              </w:rPr>
              <w:t xml:space="preserve">IG2: </w:t>
            </w:r>
            <w:r>
              <w:rPr>
                <w:rFonts w:ascii="Arial" w:hAnsi="Arial"/>
                <w:b/>
                <w:bCs/>
                <w:color w:val="212121"/>
                <w:sz w:val="12"/>
                <w:szCs w:val="12"/>
                <w:u w:color="212121"/>
                <w:shd w:val="clear" w:color="auto" w:fill="FFFFFF"/>
              </w:rPr>
              <w:t>unsupervised exercise</w:t>
            </w:r>
          </w:p>
          <w:p w14:paraId="6DB447F0"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 xml:space="preserve">This group learned the McKenzie and Williams exercises in the clinic and </w:t>
            </w:r>
            <w:r>
              <w:rPr>
                <w:rFonts w:ascii="Arial" w:hAnsi="Arial"/>
                <w:color w:val="212121"/>
                <w:sz w:val="12"/>
                <w:szCs w:val="12"/>
                <w:u w:color="212121"/>
              </w:rPr>
              <w:t>later did these exercises at home three days a week. The home exercise program</w:t>
            </w:r>
          </w:p>
          <w:p w14:paraId="3838B7AD"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was followed up by telephoning the patients once a week.</w:t>
            </w:r>
          </w:p>
          <w:p w14:paraId="72EB3A7E" w14:textId="77777777" w:rsidR="002C0787" w:rsidRDefault="002C0787">
            <w:pPr>
              <w:tabs>
                <w:tab w:val="left" w:pos="720"/>
                <w:tab w:val="left" w:pos="1440"/>
                <w:tab w:val="left" w:pos="2160"/>
                <w:tab w:val="left" w:pos="2880"/>
                <w:tab w:val="left" w:pos="3600"/>
              </w:tabs>
              <w:rPr>
                <w:rFonts w:ascii="Arial" w:eastAsia="Arial" w:hAnsi="Arial" w:cs="Arial"/>
                <w:color w:val="212121"/>
                <w:sz w:val="12"/>
                <w:szCs w:val="12"/>
                <w:u w:color="212121"/>
              </w:rPr>
            </w:pPr>
          </w:p>
          <w:p w14:paraId="452FDB06" w14:textId="77777777" w:rsidR="002C0787" w:rsidRDefault="00FE3971">
            <w:pPr>
              <w:tabs>
                <w:tab w:val="left" w:pos="720"/>
                <w:tab w:val="left" w:pos="1440"/>
                <w:tab w:val="left" w:pos="2160"/>
                <w:tab w:val="left" w:pos="2880"/>
                <w:tab w:val="left" w:pos="3600"/>
              </w:tabs>
            </w:pPr>
            <w:r>
              <w:rPr>
                <w:rFonts w:ascii="Arial" w:hAnsi="Arial"/>
                <w:b/>
                <w:bCs/>
                <w:color w:val="212121"/>
                <w:sz w:val="12"/>
                <w:szCs w:val="12"/>
                <w:u w:color="212121"/>
              </w:rPr>
              <w:t>CG</w:t>
            </w:r>
            <w:r>
              <w:rPr>
                <w:rFonts w:ascii="Arial" w:hAnsi="Arial"/>
                <w:b/>
                <w:bCs/>
                <w:color w:val="212121"/>
                <w:sz w:val="12"/>
                <w:szCs w:val="12"/>
                <w:u w:color="212121"/>
                <w:shd w:val="clear" w:color="auto" w:fill="FFFFFF"/>
              </w:rPr>
              <w:t>: advice</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7F25AB5" w14:textId="77777777" w:rsidR="002C0787" w:rsidRDefault="00FE3971">
            <w:pPr>
              <w:tabs>
                <w:tab w:val="left" w:pos="720"/>
              </w:tabs>
            </w:pPr>
            <w:r>
              <w:rPr>
                <w:rFonts w:ascii="Arial" w:hAnsi="Arial"/>
                <w:color w:val="212121"/>
                <w:sz w:val="12"/>
                <w:szCs w:val="12"/>
                <w:u w:color="212121"/>
              </w:rPr>
              <w:t>12weeks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78EB051"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Lumbar </w:t>
            </w:r>
            <w:proofErr w:type="spellStart"/>
            <w:r>
              <w:rPr>
                <w:rFonts w:ascii="Arial" w:hAnsi="Arial"/>
                <w:color w:val="212121"/>
                <w:sz w:val="12"/>
                <w:szCs w:val="12"/>
                <w:u w:color="212121"/>
              </w:rPr>
              <w:t>Sch</w:t>
            </w:r>
            <w:r>
              <w:rPr>
                <w:rFonts w:ascii="Arial" w:hAnsi="Arial"/>
                <w:color w:val="212121"/>
                <w:sz w:val="12"/>
                <w:szCs w:val="12"/>
                <w:u w:color="212121"/>
              </w:rPr>
              <w:t>ö</w:t>
            </w:r>
            <w:r>
              <w:rPr>
                <w:rFonts w:ascii="Arial" w:hAnsi="Arial"/>
                <w:color w:val="212121"/>
                <w:sz w:val="12"/>
                <w:szCs w:val="12"/>
                <w:u w:color="212121"/>
              </w:rPr>
              <w:t>ber</w:t>
            </w:r>
            <w:proofErr w:type="spellEnd"/>
            <w:r>
              <w:rPr>
                <w:rFonts w:ascii="Arial" w:hAnsi="Arial"/>
                <w:color w:val="212121"/>
                <w:sz w:val="12"/>
                <w:szCs w:val="12"/>
                <w:u w:color="212121"/>
              </w:rPr>
              <w:t xml:space="preserve"> (LS) </w:t>
            </w:r>
          </w:p>
          <w:p w14:paraId="080ECFBF"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VAS</w:t>
            </w:r>
          </w:p>
          <w:p w14:paraId="3B448E54" w14:textId="77777777" w:rsidR="002C0787" w:rsidRDefault="00FE3971">
            <w:pPr>
              <w:tabs>
                <w:tab w:val="left" w:pos="720"/>
                <w:tab w:val="left" w:pos="1440"/>
                <w:tab w:val="left" w:pos="2160"/>
              </w:tabs>
              <w:rPr>
                <w:rFonts w:ascii="Arial" w:eastAsia="Arial" w:hAnsi="Arial" w:cs="Arial"/>
                <w:color w:val="212121"/>
                <w:sz w:val="12"/>
                <w:szCs w:val="12"/>
                <w:u w:color="212121"/>
              </w:rPr>
            </w:pPr>
            <w:proofErr w:type="gramStart"/>
            <w:r>
              <w:rPr>
                <w:rFonts w:ascii="Arial" w:hAnsi="Arial"/>
                <w:color w:val="212121"/>
                <w:sz w:val="12"/>
                <w:szCs w:val="12"/>
                <w:u w:color="212121"/>
              </w:rPr>
              <w:t>Weight lifting</w:t>
            </w:r>
            <w:proofErr w:type="gramEnd"/>
            <w:r>
              <w:rPr>
                <w:rFonts w:ascii="Arial" w:hAnsi="Arial"/>
                <w:color w:val="212121"/>
                <w:sz w:val="12"/>
                <w:szCs w:val="12"/>
                <w:u w:color="212121"/>
              </w:rPr>
              <w:t xml:space="preserve"> capacity </w:t>
            </w:r>
          </w:p>
          <w:p w14:paraId="50151258"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Progressive </w:t>
            </w:r>
            <w:proofErr w:type="spellStart"/>
            <w:r>
              <w:rPr>
                <w:rFonts w:ascii="Arial" w:hAnsi="Arial"/>
                <w:color w:val="212121"/>
                <w:sz w:val="12"/>
                <w:szCs w:val="12"/>
                <w:u w:color="212121"/>
              </w:rPr>
              <w:t>Isoinertial</w:t>
            </w:r>
            <w:proofErr w:type="spellEnd"/>
            <w:r>
              <w:rPr>
                <w:rFonts w:ascii="Arial" w:hAnsi="Arial"/>
                <w:color w:val="212121"/>
                <w:sz w:val="12"/>
                <w:szCs w:val="12"/>
                <w:u w:color="212121"/>
              </w:rPr>
              <w:t xml:space="preserve"> Lifting </w:t>
            </w:r>
            <w:r>
              <w:rPr>
                <w:rFonts w:ascii="Arial" w:hAnsi="Arial"/>
                <w:color w:val="212121"/>
                <w:sz w:val="12"/>
                <w:szCs w:val="12"/>
                <w:u w:color="212121"/>
              </w:rPr>
              <w:t>Evaluation (PILE)</w:t>
            </w:r>
          </w:p>
          <w:p w14:paraId="536D8E0A"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Back endurance, abdominal endurance</w:t>
            </w:r>
          </w:p>
          <w:p w14:paraId="2CEEE7D5"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Modified ODI</w:t>
            </w:r>
          </w:p>
          <w:p w14:paraId="644093D1"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Beck Depression Inventory</w:t>
            </w:r>
          </w:p>
          <w:p w14:paraId="1C73B708"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Low Back Pain Rating Scale </w:t>
            </w:r>
          </w:p>
          <w:p w14:paraId="1E417C49" w14:textId="77777777" w:rsidR="002C0787" w:rsidRDefault="00FE3971">
            <w:pPr>
              <w:tabs>
                <w:tab w:val="left" w:pos="720"/>
                <w:tab w:val="left" w:pos="1440"/>
                <w:tab w:val="left" w:pos="2160"/>
              </w:tabs>
            </w:pPr>
            <w:r>
              <w:rPr>
                <w:rFonts w:ascii="Arial" w:hAnsi="Arial"/>
                <w:color w:val="212121"/>
                <w:sz w:val="12"/>
                <w:szCs w:val="12"/>
                <w:u w:color="212121"/>
              </w:rPr>
              <w:t>Return to work</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149AFD8"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 xml:space="preserve">12 weeks. IG and IG2 </w:t>
            </w:r>
            <w:proofErr w:type="gramStart"/>
            <w:r>
              <w:rPr>
                <w:rFonts w:ascii="Arial" w:hAnsi="Arial"/>
                <w:sz w:val="12"/>
                <w:szCs w:val="12"/>
              </w:rPr>
              <w:t>demonstrated  significant</w:t>
            </w:r>
            <w:proofErr w:type="gramEnd"/>
            <w:r>
              <w:rPr>
                <w:rFonts w:ascii="Arial" w:hAnsi="Arial"/>
                <w:sz w:val="12"/>
                <w:szCs w:val="12"/>
              </w:rPr>
              <w:t xml:space="preserve"> differences at LS, Modified ODI, Back and abdominal endurance respect CG </w:t>
            </w:r>
          </w:p>
          <w:p w14:paraId="12EBDB92"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 xml:space="preserve">IG </w:t>
            </w:r>
            <w:proofErr w:type="gramStart"/>
            <w:r>
              <w:rPr>
                <w:rFonts w:ascii="Arial" w:hAnsi="Arial"/>
                <w:sz w:val="12"/>
                <w:szCs w:val="12"/>
              </w:rPr>
              <w:t>demonstrated  significant</w:t>
            </w:r>
            <w:proofErr w:type="gramEnd"/>
            <w:r>
              <w:rPr>
                <w:rFonts w:ascii="Arial" w:hAnsi="Arial"/>
                <w:sz w:val="12"/>
                <w:szCs w:val="12"/>
              </w:rPr>
              <w:t xml:space="preserve"> difference at VAS and return to work outcome more than IG2 and CG</w:t>
            </w:r>
          </w:p>
          <w:p w14:paraId="7D532B4E" w14:textId="77777777" w:rsidR="002C0787" w:rsidRDefault="00FE3971">
            <w:pPr>
              <w:tabs>
                <w:tab w:val="left" w:pos="720"/>
                <w:tab w:val="left" w:pos="1440"/>
                <w:tab w:val="left" w:pos="2160"/>
              </w:tabs>
            </w:pPr>
            <w:r>
              <w:rPr>
                <w:rFonts w:ascii="Arial" w:hAnsi="Arial"/>
                <w:sz w:val="12"/>
                <w:szCs w:val="12"/>
              </w:rPr>
              <w:t>IG demonstrated significant improvement for BDI respect CG</w:t>
            </w:r>
          </w:p>
        </w:tc>
      </w:tr>
      <w:tr w:rsidR="002C0787" w14:paraId="5291E8F3" w14:textId="77777777">
        <w:tblPrEx>
          <w:tblCellMar>
            <w:top w:w="0" w:type="dxa"/>
            <w:left w:w="0" w:type="dxa"/>
            <w:bottom w:w="0" w:type="dxa"/>
            <w:right w:w="0" w:type="dxa"/>
          </w:tblCellMar>
        </w:tblPrEx>
        <w:trPr>
          <w:trHeight w:val="133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D6AE84A" w14:textId="77777777" w:rsidR="002C0787" w:rsidRDefault="00FE3971">
            <w:pPr>
              <w:tabs>
                <w:tab w:val="left" w:pos="720"/>
              </w:tabs>
            </w:pPr>
            <w:r>
              <w:rPr>
                <w:rFonts w:ascii="Arial" w:hAnsi="Arial"/>
                <w:color w:val="212121"/>
                <w:sz w:val="12"/>
                <w:szCs w:val="12"/>
                <w:u w:color="212121"/>
              </w:rPr>
              <w:t>Dolan et al.  (2</w:t>
            </w:r>
            <w:r>
              <w:rPr>
                <w:rFonts w:ascii="Arial" w:hAnsi="Arial"/>
                <w:color w:val="212121"/>
                <w:sz w:val="12"/>
                <w:szCs w:val="12"/>
                <w:u w:color="212121"/>
                <w:lang w:val="it-IT"/>
              </w:rPr>
              <w:t>8</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95E6216"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20 patients </w:t>
            </w:r>
          </w:p>
          <w:p w14:paraId="04E59B92"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age 18-60</w:t>
            </w:r>
          </w:p>
          <w:p w14:paraId="778DDEA4"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 86%</w:t>
            </w:r>
          </w:p>
          <w:p w14:paraId="18A33909" w14:textId="77777777" w:rsidR="002C0787" w:rsidRDefault="002C0787">
            <w:pPr>
              <w:tabs>
                <w:tab w:val="left" w:pos="720"/>
                <w:tab w:val="left" w:pos="1440"/>
              </w:tabs>
              <w:rPr>
                <w:rFonts w:ascii="Arial" w:eastAsia="Arial" w:hAnsi="Arial" w:cs="Arial"/>
                <w:color w:val="212121"/>
                <w:sz w:val="12"/>
                <w:szCs w:val="12"/>
                <w:u w:color="212121"/>
              </w:rPr>
            </w:pPr>
          </w:p>
          <w:p w14:paraId="48CFC0B2"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9</w:t>
            </w:r>
          </w:p>
          <w:p w14:paraId="65204FDE"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39.2 </w:t>
            </w:r>
            <w:r>
              <w:rPr>
                <w:rFonts w:ascii="Arial" w:hAnsi="Arial"/>
                <w:color w:val="212121"/>
                <w:sz w:val="12"/>
                <w:szCs w:val="12"/>
                <w:u w:color="212121"/>
              </w:rPr>
              <w:t>±</w:t>
            </w:r>
            <w:proofErr w:type="gramStart"/>
            <w:r>
              <w:rPr>
                <w:rFonts w:ascii="Arial" w:hAnsi="Arial"/>
                <w:color w:val="212121"/>
                <w:sz w:val="12"/>
                <w:szCs w:val="12"/>
                <w:u w:color="212121"/>
              </w:rPr>
              <w:t>9.4</w:t>
            </w:r>
            <w:proofErr w:type="gramEnd"/>
            <w:r>
              <w:rPr>
                <w:rFonts w:ascii="Arial" w:hAnsi="Arial"/>
                <w:color w:val="212121"/>
                <w:sz w:val="12"/>
                <w:szCs w:val="12"/>
                <w:u w:color="212121"/>
              </w:rPr>
              <w:tab/>
            </w:r>
          </w:p>
          <w:p w14:paraId="23A4E45F"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Gender </w:t>
            </w:r>
            <w:r>
              <w:rPr>
                <w:rFonts w:ascii="Arial" w:hAnsi="Arial"/>
                <w:color w:val="212121"/>
                <w:sz w:val="12"/>
                <w:szCs w:val="12"/>
                <w:u w:color="212121"/>
              </w:rPr>
              <w:t xml:space="preserve">(M%): not </w:t>
            </w:r>
            <w:proofErr w:type="gramStart"/>
            <w:r>
              <w:rPr>
                <w:rFonts w:ascii="Arial" w:hAnsi="Arial"/>
                <w:color w:val="212121"/>
                <w:sz w:val="12"/>
                <w:szCs w:val="12"/>
                <w:u w:color="212121"/>
              </w:rPr>
              <w:t>specified</w:t>
            </w:r>
            <w:proofErr w:type="gramEnd"/>
          </w:p>
          <w:p w14:paraId="07D9D97F" w14:textId="77777777" w:rsidR="002C0787" w:rsidRDefault="002C0787">
            <w:pPr>
              <w:tabs>
                <w:tab w:val="left" w:pos="720"/>
                <w:tab w:val="left" w:pos="1440"/>
              </w:tabs>
              <w:rPr>
                <w:rFonts w:ascii="Arial" w:eastAsia="Arial" w:hAnsi="Arial" w:cs="Arial"/>
                <w:color w:val="212121"/>
                <w:sz w:val="12"/>
                <w:szCs w:val="12"/>
                <w:u w:color="212121"/>
              </w:rPr>
            </w:pPr>
          </w:p>
          <w:p w14:paraId="4B798D77"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11</w:t>
            </w:r>
          </w:p>
          <w:p w14:paraId="1134EE24"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42.7 </w:t>
            </w:r>
            <w:r>
              <w:rPr>
                <w:rFonts w:ascii="Arial" w:hAnsi="Arial"/>
                <w:color w:val="212121"/>
                <w:sz w:val="12"/>
                <w:szCs w:val="12"/>
                <w:u w:color="212121"/>
              </w:rPr>
              <w:t>±</w:t>
            </w:r>
            <w:proofErr w:type="gramStart"/>
            <w:r>
              <w:rPr>
                <w:rFonts w:ascii="Arial" w:hAnsi="Arial"/>
                <w:color w:val="212121"/>
                <w:sz w:val="12"/>
                <w:szCs w:val="12"/>
                <w:u w:color="212121"/>
              </w:rPr>
              <w:t>10.1</w:t>
            </w:r>
            <w:proofErr w:type="gramEnd"/>
          </w:p>
          <w:p w14:paraId="36A0A1BD" w14:textId="77777777" w:rsidR="002C0787" w:rsidRDefault="00FE3971">
            <w:pPr>
              <w:tabs>
                <w:tab w:val="left" w:pos="720"/>
                <w:tab w:val="left" w:pos="1440"/>
              </w:tabs>
            </w:pPr>
            <w:r>
              <w:rPr>
                <w:rFonts w:ascii="Arial" w:hAnsi="Arial"/>
                <w:color w:val="212121"/>
                <w:sz w:val="12"/>
                <w:szCs w:val="12"/>
                <w:u w:color="212121"/>
              </w:rPr>
              <w:t>Gender (M%): not specified</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B698E26" w14:textId="77777777" w:rsidR="002C0787" w:rsidRDefault="00FE3971">
            <w:pPr>
              <w:tabs>
                <w:tab w:val="left" w:pos="720"/>
              </w:tabs>
            </w:pPr>
            <w:r>
              <w:rPr>
                <w:rFonts w:ascii="Arial" w:hAnsi="Arial"/>
                <w:color w:val="212121"/>
                <w:sz w:val="12"/>
                <w:szCs w:val="12"/>
                <w:u w:color="212121"/>
              </w:rPr>
              <w:t>late stage (6 weeks after 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B7F3461" w14:textId="77777777" w:rsidR="002C0787" w:rsidRDefault="00FE3971">
            <w:pPr>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IG</w:t>
            </w:r>
            <w:r>
              <w:rPr>
                <w:rFonts w:ascii="Arial" w:hAnsi="Arial"/>
                <w:b/>
                <w:bCs/>
                <w:color w:val="212121"/>
                <w:sz w:val="12"/>
                <w:szCs w:val="12"/>
                <w:u w:color="212121"/>
                <w:shd w:val="clear" w:color="auto" w:fill="FFFFFF"/>
              </w:rPr>
              <w:t>: supervised exercise</w:t>
            </w:r>
          </w:p>
          <w:p w14:paraId="4A092848"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 xml:space="preserve">General aerobic exercises, stretching exercises, extension exercises, </w:t>
            </w:r>
            <w:proofErr w:type="gramStart"/>
            <w:r>
              <w:rPr>
                <w:rFonts w:ascii="Arial" w:hAnsi="Arial"/>
                <w:color w:val="212121"/>
                <w:sz w:val="12"/>
                <w:szCs w:val="12"/>
                <w:u w:color="212121"/>
              </w:rPr>
              <w:t>strength</w:t>
            </w:r>
            <w:proofErr w:type="gramEnd"/>
            <w:r>
              <w:rPr>
                <w:rFonts w:ascii="Arial" w:hAnsi="Arial"/>
                <w:color w:val="212121"/>
                <w:sz w:val="12"/>
                <w:szCs w:val="12"/>
                <w:u w:color="212121"/>
              </w:rPr>
              <w:t xml:space="preserve"> and endurance exercises (back and </w:t>
            </w:r>
            <w:r>
              <w:rPr>
                <w:rFonts w:ascii="Arial" w:hAnsi="Arial"/>
                <w:color w:val="212121"/>
                <w:sz w:val="12"/>
                <w:szCs w:val="12"/>
                <w:u w:color="212121"/>
              </w:rPr>
              <w:t>abdominal). 60 min, 2 times/week (for 4 weeks)</w:t>
            </w:r>
          </w:p>
          <w:p w14:paraId="5C5B3117" w14:textId="77777777" w:rsidR="002C0787" w:rsidRDefault="002C0787">
            <w:pPr>
              <w:tabs>
                <w:tab w:val="left" w:pos="720"/>
                <w:tab w:val="left" w:pos="1440"/>
                <w:tab w:val="left" w:pos="2160"/>
                <w:tab w:val="left" w:pos="2880"/>
                <w:tab w:val="left" w:pos="3600"/>
              </w:tabs>
              <w:rPr>
                <w:rFonts w:ascii="Arial" w:eastAsia="Arial" w:hAnsi="Arial" w:cs="Arial"/>
                <w:b/>
                <w:bCs/>
                <w:color w:val="212121"/>
                <w:sz w:val="12"/>
                <w:szCs w:val="12"/>
                <w:u w:color="212121"/>
              </w:rPr>
            </w:pPr>
          </w:p>
          <w:p w14:paraId="31771E84" w14:textId="77777777" w:rsidR="002C0787" w:rsidRDefault="00FE3971">
            <w:pPr>
              <w:tabs>
                <w:tab w:val="left" w:pos="720"/>
                <w:tab w:val="left" w:pos="1440"/>
                <w:tab w:val="left" w:pos="2160"/>
                <w:tab w:val="left" w:pos="2880"/>
                <w:tab w:val="left" w:pos="3600"/>
              </w:tabs>
            </w:pPr>
            <w:r>
              <w:rPr>
                <w:rFonts w:ascii="Arial" w:hAnsi="Arial"/>
                <w:b/>
                <w:bCs/>
                <w:color w:val="212121"/>
                <w:sz w:val="12"/>
                <w:szCs w:val="12"/>
                <w:u w:color="212121"/>
              </w:rPr>
              <w:t xml:space="preserve">CG: </w:t>
            </w:r>
            <w:r>
              <w:rPr>
                <w:rFonts w:ascii="Arial" w:hAnsi="Arial"/>
                <w:b/>
                <w:bCs/>
                <w:color w:val="212121"/>
                <w:sz w:val="12"/>
                <w:szCs w:val="12"/>
                <w:u w:color="212121"/>
                <w:shd w:val="clear" w:color="auto" w:fill="FFFFFF"/>
              </w:rPr>
              <w:t>no treatment</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1DA7BA7"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6 weeks</w:t>
            </w:r>
          </w:p>
          <w:p w14:paraId="75C69D5E" w14:textId="77777777" w:rsidR="002C0787" w:rsidRDefault="002C0787">
            <w:pPr>
              <w:tabs>
                <w:tab w:val="left" w:pos="720"/>
              </w:tabs>
              <w:rPr>
                <w:rFonts w:ascii="Arial" w:eastAsia="Arial" w:hAnsi="Arial" w:cs="Arial"/>
                <w:color w:val="212121"/>
                <w:sz w:val="12"/>
                <w:szCs w:val="12"/>
                <w:u w:color="212121"/>
              </w:rPr>
            </w:pPr>
          </w:p>
          <w:p w14:paraId="5F9007F9"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10 weeks</w:t>
            </w:r>
          </w:p>
          <w:p w14:paraId="338EB9CB" w14:textId="77777777" w:rsidR="002C0787" w:rsidRDefault="002C0787">
            <w:pPr>
              <w:tabs>
                <w:tab w:val="left" w:pos="720"/>
              </w:tabs>
              <w:rPr>
                <w:rFonts w:ascii="Arial" w:eastAsia="Arial" w:hAnsi="Arial" w:cs="Arial"/>
                <w:color w:val="212121"/>
                <w:sz w:val="12"/>
                <w:szCs w:val="12"/>
                <w:u w:color="212121"/>
              </w:rPr>
            </w:pPr>
          </w:p>
          <w:p w14:paraId="057A6E87"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26 weeks</w:t>
            </w:r>
          </w:p>
          <w:p w14:paraId="44EED2FC" w14:textId="77777777" w:rsidR="002C0787" w:rsidRDefault="002C0787">
            <w:pPr>
              <w:tabs>
                <w:tab w:val="left" w:pos="720"/>
              </w:tabs>
              <w:rPr>
                <w:rFonts w:ascii="Arial" w:eastAsia="Arial" w:hAnsi="Arial" w:cs="Arial"/>
                <w:color w:val="212121"/>
                <w:sz w:val="12"/>
                <w:szCs w:val="12"/>
                <w:u w:color="212121"/>
              </w:rPr>
            </w:pPr>
          </w:p>
          <w:p w14:paraId="1920F241" w14:textId="77777777" w:rsidR="002C0787" w:rsidRDefault="00FE3971">
            <w:pPr>
              <w:tabs>
                <w:tab w:val="left" w:pos="720"/>
              </w:tabs>
            </w:pPr>
            <w:r>
              <w:rPr>
                <w:rFonts w:ascii="Arial" w:hAnsi="Arial"/>
                <w:color w:val="212121"/>
                <w:sz w:val="12"/>
                <w:szCs w:val="12"/>
                <w:u w:color="212121"/>
              </w:rPr>
              <w:t>54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1FFA5FE3"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VAS</w:t>
            </w:r>
          </w:p>
          <w:p w14:paraId="633D4AC0"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Low-Back Outcome Score</w:t>
            </w:r>
          </w:p>
          <w:p w14:paraId="416985EF"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Multidimensional health locus of Control (HLC)</w:t>
            </w:r>
          </w:p>
          <w:p w14:paraId="08440808"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Modified Somatic Perception Questionnaire (MSPQ)  </w:t>
            </w:r>
          </w:p>
          <w:p w14:paraId="34F4C518"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Zung Depression Scale (ZDS)</w:t>
            </w:r>
          </w:p>
          <w:p w14:paraId="2D39E750"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Posture and Mobility of spine (with 3-Space </w:t>
            </w:r>
            <w:proofErr w:type="spellStart"/>
            <w:r>
              <w:rPr>
                <w:rFonts w:ascii="Arial" w:hAnsi="Arial"/>
                <w:color w:val="212121"/>
                <w:sz w:val="12"/>
                <w:szCs w:val="12"/>
                <w:u w:color="212121"/>
              </w:rPr>
              <w:t>Isotrack</w:t>
            </w:r>
            <w:proofErr w:type="spellEnd"/>
            <w:r>
              <w:rPr>
                <w:rFonts w:ascii="Arial" w:hAnsi="Arial"/>
                <w:color w:val="212121"/>
                <w:sz w:val="12"/>
                <w:szCs w:val="12"/>
                <w:u w:color="212121"/>
              </w:rPr>
              <w:t>)</w:t>
            </w:r>
          </w:p>
          <w:p w14:paraId="216BA761" w14:textId="77777777" w:rsidR="002C0787" w:rsidRDefault="00FE3971">
            <w:pPr>
              <w:tabs>
                <w:tab w:val="left" w:pos="720"/>
                <w:tab w:val="left" w:pos="1440"/>
                <w:tab w:val="left" w:pos="2160"/>
              </w:tabs>
            </w:pPr>
            <w:r>
              <w:rPr>
                <w:rFonts w:ascii="Arial" w:hAnsi="Arial"/>
                <w:color w:val="212121"/>
                <w:sz w:val="12"/>
                <w:szCs w:val="12"/>
                <w:u w:color="212121"/>
              </w:rPr>
              <w:t>Muscle fatigue (with electromyography)</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A00FA5F" w14:textId="77777777" w:rsidR="002C0787" w:rsidRDefault="00FE3971">
            <w:pPr>
              <w:tabs>
                <w:tab w:val="left" w:pos="720"/>
                <w:tab w:val="left" w:pos="1440"/>
                <w:tab w:val="left" w:pos="2160"/>
              </w:tabs>
            </w:pPr>
            <w:r>
              <w:rPr>
                <w:rFonts w:ascii="Arial" w:hAnsi="Arial"/>
                <w:sz w:val="12"/>
                <w:szCs w:val="12"/>
              </w:rPr>
              <w:t>54 weeks. IG demonstrated significant improvement for VAS, Low-back outcome score respect CG</w:t>
            </w:r>
          </w:p>
        </w:tc>
      </w:tr>
      <w:tr w:rsidR="002C0787" w14:paraId="5804FFF6" w14:textId="77777777">
        <w:tblPrEx>
          <w:tblCellMar>
            <w:top w:w="0" w:type="dxa"/>
            <w:left w:w="0" w:type="dxa"/>
            <w:bottom w:w="0" w:type="dxa"/>
            <w:right w:w="0" w:type="dxa"/>
          </w:tblCellMar>
        </w:tblPrEx>
        <w:trPr>
          <w:trHeight w:val="145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2A29555" w14:textId="77777777" w:rsidR="002C0787" w:rsidRDefault="00FE3971">
            <w:pPr>
              <w:tabs>
                <w:tab w:val="left" w:pos="720"/>
              </w:tabs>
            </w:pPr>
            <w:r>
              <w:rPr>
                <w:rFonts w:ascii="Arial" w:hAnsi="Arial"/>
                <w:color w:val="212121"/>
                <w:sz w:val="12"/>
                <w:szCs w:val="12"/>
                <w:u w:color="212121"/>
              </w:rPr>
              <w:t>Paulsen et al. (2</w:t>
            </w:r>
            <w:r>
              <w:rPr>
                <w:rFonts w:ascii="Arial" w:hAnsi="Arial"/>
                <w:color w:val="212121"/>
                <w:sz w:val="12"/>
                <w:szCs w:val="12"/>
                <w:u w:color="212121"/>
                <w:lang w:val="it-IT"/>
              </w:rPr>
              <w:t>9</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247BCA9"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146 patients</w:t>
            </w:r>
          </w:p>
          <w:p w14:paraId="451D96FB"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age 18-65</w:t>
            </w:r>
          </w:p>
          <w:p w14:paraId="1B35F121" w14:textId="77777777" w:rsidR="002C0787" w:rsidRDefault="002C0787">
            <w:pPr>
              <w:tabs>
                <w:tab w:val="left" w:pos="720"/>
                <w:tab w:val="left" w:pos="1440"/>
              </w:tabs>
              <w:rPr>
                <w:rFonts w:ascii="Arial" w:eastAsia="Arial" w:hAnsi="Arial" w:cs="Arial"/>
                <w:color w:val="212121"/>
                <w:sz w:val="12"/>
                <w:szCs w:val="12"/>
                <w:u w:color="212121"/>
              </w:rPr>
            </w:pPr>
          </w:p>
          <w:p w14:paraId="7F703F93"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73</w:t>
            </w:r>
          </w:p>
          <w:p w14:paraId="1043DA46"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42.9 </w:t>
            </w:r>
            <w:r>
              <w:rPr>
                <w:rFonts w:ascii="Arial" w:hAnsi="Arial"/>
                <w:color w:val="212121"/>
                <w:sz w:val="12"/>
                <w:szCs w:val="12"/>
                <w:u w:color="212121"/>
              </w:rPr>
              <w:t xml:space="preserve">± </w:t>
            </w:r>
            <w:proofErr w:type="gramStart"/>
            <w:r>
              <w:rPr>
                <w:rFonts w:ascii="Arial" w:hAnsi="Arial"/>
                <w:color w:val="212121"/>
                <w:sz w:val="12"/>
                <w:szCs w:val="12"/>
                <w:u w:color="212121"/>
              </w:rPr>
              <w:t>8.9</w:t>
            </w:r>
            <w:proofErr w:type="gramEnd"/>
          </w:p>
          <w:p w14:paraId="16196A40"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 63%</w:t>
            </w:r>
          </w:p>
          <w:p w14:paraId="680DE347" w14:textId="77777777" w:rsidR="002C0787" w:rsidRDefault="002C0787">
            <w:pPr>
              <w:tabs>
                <w:tab w:val="left" w:pos="720"/>
                <w:tab w:val="left" w:pos="1440"/>
              </w:tabs>
              <w:rPr>
                <w:rFonts w:ascii="Arial" w:eastAsia="Arial" w:hAnsi="Arial" w:cs="Arial"/>
                <w:color w:val="212121"/>
                <w:sz w:val="12"/>
                <w:szCs w:val="12"/>
                <w:u w:color="212121"/>
              </w:rPr>
            </w:pPr>
          </w:p>
          <w:p w14:paraId="77D50650"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73</w:t>
            </w:r>
          </w:p>
          <w:p w14:paraId="42601E01"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42.8 </w:t>
            </w:r>
            <w:r>
              <w:rPr>
                <w:rFonts w:ascii="Arial" w:hAnsi="Arial"/>
                <w:color w:val="212121"/>
                <w:sz w:val="12"/>
                <w:szCs w:val="12"/>
                <w:u w:color="212121"/>
              </w:rPr>
              <w:t xml:space="preserve">± </w:t>
            </w:r>
            <w:proofErr w:type="gramStart"/>
            <w:r>
              <w:rPr>
                <w:rFonts w:ascii="Arial" w:hAnsi="Arial"/>
                <w:color w:val="212121"/>
                <w:sz w:val="12"/>
                <w:szCs w:val="12"/>
                <w:u w:color="212121"/>
              </w:rPr>
              <w:t>11.8</w:t>
            </w:r>
            <w:proofErr w:type="gramEnd"/>
          </w:p>
          <w:p w14:paraId="7C6BD86A" w14:textId="77777777" w:rsidR="002C0787" w:rsidRDefault="00FE3971">
            <w:pPr>
              <w:tabs>
                <w:tab w:val="left" w:pos="720"/>
                <w:tab w:val="left" w:pos="1440"/>
              </w:tabs>
            </w:pPr>
            <w:r>
              <w:rPr>
                <w:rFonts w:ascii="Arial" w:hAnsi="Arial"/>
                <w:color w:val="212121"/>
                <w:sz w:val="12"/>
                <w:szCs w:val="12"/>
                <w:u w:color="212121"/>
              </w:rPr>
              <w:t>Gender (M%): 63%</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05A425C" w14:textId="77777777" w:rsidR="002C0787" w:rsidRDefault="00FE3971">
            <w:pPr>
              <w:tabs>
                <w:tab w:val="left" w:pos="720"/>
              </w:tabs>
            </w:pPr>
            <w:r>
              <w:rPr>
                <w:rFonts w:ascii="Arial" w:hAnsi="Arial"/>
                <w:color w:val="212121"/>
                <w:sz w:val="12"/>
                <w:szCs w:val="12"/>
                <w:u w:color="212121"/>
              </w:rPr>
              <w:t>late stage (4-6 weeks after 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1B093F9"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sz w:val="12"/>
                <w:szCs w:val="12"/>
              </w:rPr>
              <w:t xml:space="preserve">Both groups: prior to surgery, both groups had performed standard </w:t>
            </w:r>
            <w:r>
              <w:rPr>
                <w:rFonts w:ascii="Arial" w:hAnsi="Arial"/>
                <w:sz w:val="12"/>
                <w:szCs w:val="12"/>
              </w:rPr>
              <w:t>exercises in the first 4 weeks post-</w:t>
            </w:r>
            <w:proofErr w:type="gramStart"/>
            <w:r>
              <w:rPr>
                <w:rFonts w:ascii="Arial" w:hAnsi="Arial"/>
                <w:sz w:val="12"/>
                <w:szCs w:val="12"/>
              </w:rPr>
              <w:t>surgery</w:t>
            </w:r>
            <w:proofErr w:type="gramEnd"/>
            <w:r>
              <w:rPr>
                <w:rFonts w:ascii="Arial" w:hAnsi="Arial"/>
                <w:sz w:val="12"/>
                <w:szCs w:val="12"/>
              </w:rPr>
              <w:t xml:space="preserve"> and they got booklets and recommendations.</w:t>
            </w:r>
          </w:p>
          <w:p w14:paraId="5E29750C" w14:textId="77777777" w:rsidR="002C0787" w:rsidRDefault="002C0787">
            <w:pPr>
              <w:tabs>
                <w:tab w:val="left" w:pos="720"/>
                <w:tab w:val="left" w:pos="1440"/>
                <w:tab w:val="left" w:pos="2160"/>
                <w:tab w:val="left" w:pos="2880"/>
                <w:tab w:val="left" w:pos="3600"/>
              </w:tabs>
              <w:rPr>
                <w:rFonts w:ascii="Arial" w:eastAsia="Arial" w:hAnsi="Arial" w:cs="Arial"/>
                <w:sz w:val="12"/>
                <w:szCs w:val="12"/>
              </w:rPr>
            </w:pPr>
          </w:p>
          <w:p w14:paraId="777C3309" w14:textId="77777777" w:rsidR="002C0787" w:rsidRDefault="00FE3971">
            <w:pPr>
              <w:tabs>
                <w:tab w:val="left" w:pos="720"/>
                <w:tab w:val="left" w:pos="1440"/>
                <w:tab w:val="left" w:pos="2160"/>
                <w:tab w:val="left" w:pos="2880"/>
                <w:tab w:val="left" w:pos="3600"/>
              </w:tabs>
              <w:rPr>
                <w:rFonts w:ascii="Arial" w:eastAsia="Arial" w:hAnsi="Arial" w:cs="Arial"/>
                <w:b/>
                <w:bCs/>
                <w:sz w:val="12"/>
                <w:szCs w:val="12"/>
              </w:rPr>
            </w:pPr>
            <w:r>
              <w:rPr>
                <w:rFonts w:ascii="Arial" w:hAnsi="Arial"/>
                <w:b/>
                <w:bCs/>
                <w:sz w:val="12"/>
                <w:szCs w:val="12"/>
              </w:rPr>
              <w:t>IG:</w:t>
            </w:r>
            <w:r>
              <w:rPr>
                <w:rFonts w:ascii="Arial" w:hAnsi="Arial"/>
                <w:b/>
                <w:bCs/>
                <w:sz w:val="12"/>
                <w:szCs w:val="12"/>
                <w:shd w:val="clear" w:color="auto" w:fill="FFFFFF"/>
              </w:rPr>
              <w:t xml:space="preserve"> supervised exercise</w:t>
            </w:r>
            <w:r>
              <w:rPr>
                <w:rFonts w:ascii="Arial" w:hAnsi="Arial"/>
                <w:b/>
                <w:bCs/>
                <w:sz w:val="12"/>
                <w:szCs w:val="12"/>
              </w:rPr>
              <w:t xml:space="preserve"> </w:t>
            </w:r>
          </w:p>
          <w:p w14:paraId="72BECCC3"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sz w:val="12"/>
                <w:szCs w:val="12"/>
              </w:rPr>
              <w:t xml:space="preserve">4-6 weeks after surgery the IG received municipal rehabilitation referral (exercises for spinal stability, the exact type of exercise may </w:t>
            </w:r>
            <w:r>
              <w:rPr>
                <w:rFonts w:ascii="Arial" w:hAnsi="Arial"/>
                <w:sz w:val="12"/>
                <w:szCs w:val="12"/>
              </w:rPr>
              <w:t>vary).</w:t>
            </w:r>
          </w:p>
          <w:p w14:paraId="1CC255A5"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sz w:val="12"/>
                <w:szCs w:val="12"/>
              </w:rPr>
              <w:t>1-2 times/week, 8-10 weeks</w:t>
            </w:r>
          </w:p>
          <w:p w14:paraId="665C57B5" w14:textId="77777777" w:rsidR="002C0787" w:rsidRDefault="002C0787">
            <w:pPr>
              <w:tabs>
                <w:tab w:val="left" w:pos="720"/>
                <w:tab w:val="left" w:pos="1440"/>
                <w:tab w:val="left" w:pos="2160"/>
                <w:tab w:val="left" w:pos="2880"/>
                <w:tab w:val="left" w:pos="3600"/>
              </w:tabs>
              <w:rPr>
                <w:rFonts w:ascii="Arial" w:eastAsia="Arial" w:hAnsi="Arial" w:cs="Arial"/>
                <w:sz w:val="12"/>
                <w:szCs w:val="12"/>
              </w:rPr>
            </w:pPr>
          </w:p>
          <w:p w14:paraId="7F9DA081" w14:textId="77777777" w:rsidR="002C0787" w:rsidRDefault="00FE3971">
            <w:pPr>
              <w:tabs>
                <w:tab w:val="left" w:pos="720"/>
                <w:tab w:val="left" w:pos="1440"/>
                <w:tab w:val="left" w:pos="2160"/>
                <w:tab w:val="left" w:pos="2880"/>
                <w:tab w:val="left" w:pos="3600"/>
              </w:tabs>
              <w:rPr>
                <w:rFonts w:ascii="Arial" w:eastAsia="Arial" w:hAnsi="Arial" w:cs="Arial"/>
                <w:b/>
                <w:bCs/>
                <w:sz w:val="12"/>
                <w:szCs w:val="12"/>
              </w:rPr>
            </w:pPr>
            <w:r>
              <w:rPr>
                <w:rFonts w:ascii="Arial" w:hAnsi="Arial"/>
                <w:b/>
                <w:bCs/>
                <w:sz w:val="12"/>
                <w:szCs w:val="12"/>
              </w:rPr>
              <w:t>CG: no treatment</w:t>
            </w:r>
          </w:p>
          <w:p w14:paraId="5D236854" w14:textId="77777777" w:rsidR="002C0787" w:rsidRDefault="00FE3971">
            <w:pPr>
              <w:tabs>
                <w:tab w:val="left" w:pos="720"/>
                <w:tab w:val="left" w:pos="1440"/>
                <w:tab w:val="left" w:pos="2160"/>
                <w:tab w:val="left" w:pos="2880"/>
                <w:tab w:val="left" w:pos="3600"/>
              </w:tabs>
            </w:pPr>
            <w:r>
              <w:rPr>
                <w:rFonts w:ascii="Arial" w:hAnsi="Arial"/>
                <w:sz w:val="12"/>
                <w:szCs w:val="12"/>
              </w:rPr>
              <w:t>4-6 weeks after surgery the control group don</w:t>
            </w:r>
            <w:r>
              <w:rPr>
                <w:rFonts w:ascii="Arial" w:hAnsi="Arial"/>
                <w:sz w:val="12"/>
                <w:szCs w:val="12"/>
              </w:rPr>
              <w:t>’</w:t>
            </w:r>
            <w:r>
              <w:rPr>
                <w:rFonts w:ascii="Arial" w:hAnsi="Arial"/>
                <w:sz w:val="12"/>
                <w:szCs w:val="12"/>
              </w:rPr>
              <w:t>t have any other scheduled physical therapy visits or referrals</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26634E9"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4 weeks</w:t>
            </w:r>
          </w:p>
          <w:p w14:paraId="160892AF" w14:textId="77777777" w:rsidR="002C0787" w:rsidRDefault="002C0787">
            <w:pPr>
              <w:tabs>
                <w:tab w:val="left" w:pos="720"/>
              </w:tabs>
              <w:rPr>
                <w:rFonts w:ascii="Arial" w:eastAsia="Arial" w:hAnsi="Arial" w:cs="Arial"/>
                <w:color w:val="212121"/>
                <w:sz w:val="12"/>
                <w:szCs w:val="12"/>
                <w:u w:color="212121"/>
              </w:rPr>
            </w:pPr>
          </w:p>
          <w:p w14:paraId="61EFF45A"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12 weeks</w:t>
            </w:r>
          </w:p>
          <w:p w14:paraId="4D7E040D" w14:textId="77777777" w:rsidR="002C0787" w:rsidRDefault="002C0787">
            <w:pPr>
              <w:tabs>
                <w:tab w:val="left" w:pos="720"/>
              </w:tabs>
              <w:rPr>
                <w:rFonts w:ascii="Arial" w:eastAsia="Arial" w:hAnsi="Arial" w:cs="Arial"/>
                <w:color w:val="212121"/>
                <w:sz w:val="12"/>
                <w:szCs w:val="12"/>
                <w:u w:color="212121"/>
              </w:rPr>
            </w:pPr>
          </w:p>
          <w:p w14:paraId="766E3B04"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24 weeks</w:t>
            </w:r>
          </w:p>
          <w:p w14:paraId="7DDAEF8D" w14:textId="77777777" w:rsidR="002C0787" w:rsidRDefault="002C0787">
            <w:pPr>
              <w:tabs>
                <w:tab w:val="left" w:pos="720"/>
              </w:tabs>
              <w:rPr>
                <w:rFonts w:ascii="Arial" w:eastAsia="Arial" w:hAnsi="Arial" w:cs="Arial"/>
                <w:color w:val="212121"/>
                <w:sz w:val="12"/>
                <w:szCs w:val="12"/>
                <w:u w:color="212121"/>
              </w:rPr>
            </w:pPr>
          </w:p>
          <w:p w14:paraId="5324F207"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48 weeks</w:t>
            </w:r>
          </w:p>
          <w:p w14:paraId="4B65CF7C" w14:textId="77777777" w:rsidR="002C0787" w:rsidRDefault="002C0787">
            <w:pPr>
              <w:tabs>
                <w:tab w:val="left" w:pos="720"/>
              </w:tabs>
              <w:rPr>
                <w:rFonts w:ascii="Arial" w:eastAsia="Arial" w:hAnsi="Arial" w:cs="Arial"/>
                <w:color w:val="212121"/>
                <w:sz w:val="12"/>
                <w:szCs w:val="12"/>
                <w:u w:color="212121"/>
              </w:rPr>
            </w:pPr>
          </w:p>
          <w:p w14:paraId="1BD592D4" w14:textId="77777777" w:rsidR="002C0787" w:rsidRDefault="00FE3971">
            <w:pPr>
              <w:tabs>
                <w:tab w:val="left" w:pos="720"/>
              </w:tabs>
            </w:pPr>
            <w:r>
              <w:rPr>
                <w:rFonts w:ascii="Arial" w:hAnsi="Arial"/>
                <w:color w:val="212121"/>
                <w:sz w:val="12"/>
                <w:szCs w:val="12"/>
                <w:u w:color="212121"/>
              </w:rPr>
              <w:t>96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B6E8D21"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ODI</w:t>
            </w:r>
          </w:p>
          <w:p w14:paraId="0B291B16"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 EuroQoL-5D</w:t>
            </w:r>
          </w:p>
          <w:p w14:paraId="4300C447" w14:textId="77777777" w:rsidR="002C0787" w:rsidRDefault="00FE3971">
            <w:pPr>
              <w:tabs>
                <w:tab w:val="left" w:pos="720"/>
                <w:tab w:val="left" w:pos="1440"/>
                <w:tab w:val="left" w:pos="2160"/>
              </w:tabs>
            </w:pPr>
            <w:r>
              <w:rPr>
                <w:rFonts w:ascii="Arial" w:hAnsi="Arial"/>
                <w:color w:val="212121"/>
                <w:sz w:val="12"/>
                <w:szCs w:val="12"/>
                <w:u w:color="212121"/>
              </w:rPr>
              <w:t xml:space="preserve">VAS (leg and back pain) </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F76B4DB" w14:textId="77777777" w:rsidR="002C0787" w:rsidRDefault="00FE3971">
            <w:pPr>
              <w:tabs>
                <w:tab w:val="left" w:pos="720"/>
                <w:tab w:val="left" w:pos="1440"/>
                <w:tab w:val="left" w:pos="2160"/>
              </w:tabs>
            </w:pPr>
            <w:r>
              <w:rPr>
                <w:rFonts w:ascii="Arial" w:hAnsi="Arial"/>
                <w:sz w:val="12"/>
                <w:szCs w:val="12"/>
              </w:rPr>
              <w:t>No significant differences between the two groups were found regarding all outcomes at all endpoints</w:t>
            </w:r>
          </w:p>
        </w:tc>
      </w:tr>
      <w:tr w:rsidR="002C0787" w14:paraId="05B9E95A" w14:textId="77777777">
        <w:tblPrEx>
          <w:tblCellMar>
            <w:top w:w="0" w:type="dxa"/>
            <w:left w:w="0" w:type="dxa"/>
            <w:bottom w:w="0" w:type="dxa"/>
            <w:right w:w="0" w:type="dxa"/>
          </w:tblCellMar>
        </w:tblPrEx>
        <w:trPr>
          <w:trHeight w:val="1499"/>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2DC685E" w14:textId="77777777" w:rsidR="002C0787" w:rsidRDefault="00FE3971">
            <w:pPr>
              <w:tabs>
                <w:tab w:val="left" w:pos="720"/>
              </w:tabs>
            </w:pPr>
            <w:r>
              <w:rPr>
                <w:rFonts w:ascii="Arial" w:hAnsi="Arial"/>
                <w:color w:val="212121"/>
                <w:sz w:val="12"/>
                <w:szCs w:val="12"/>
                <w:u w:color="212121"/>
              </w:rPr>
              <w:t>Kulig et al. (</w:t>
            </w:r>
            <w:r>
              <w:rPr>
                <w:rFonts w:ascii="Arial" w:hAnsi="Arial"/>
                <w:color w:val="212121"/>
                <w:sz w:val="12"/>
                <w:szCs w:val="12"/>
                <w:u w:color="212121"/>
                <w:lang w:val="it-IT"/>
              </w:rPr>
              <w:t>30)</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C9CBC7B"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98 patients</w:t>
            </w:r>
          </w:p>
          <w:p w14:paraId="53F7AED2"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age 18 - 60</w:t>
            </w:r>
          </w:p>
          <w:p w14:paraId="5FFA9D1B" w14:textId="77777777" w:rsidR="002C0787" w:rsidRDefault="002C0787">
            <w:pPr>
              <w:tabs>
                <w:tab w:val="left" w:pos="720"/>
                <w:tab w:val="left" w:pos="1440"/>
              </w:tabs>
              <w:rPr>
                <w:rFonts w:ascii="Arial" w:eastAsia="Arial" w:hAnsi="Arial" w:cs="Arial"/>
                <w:color w:val="212121"/>
                <w:sz w:val="12"/>
                <w:szCs w:val="12"/>
                <w:u w:color="212121"/>
              </w:rPr>
            </w:pPr>
          </w:p>
          <w:p w14:paraId="2C6A0773"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51</w:t>
            </w:r>
          </w:p>
          <w:p w14:paraId="7AAC9D2B"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39.2 </w:t>
            </w:r>
            <w:r>
              <w:rPr>
                <w:rFonts w:ascii="Arial" w:hAnsi="Arial"/>
                <w:color w:val="212121"/>
                <w:sz w:val="12"/>
                <w:szCs w:val="12"/>
                <w:u w:color="212121"/>
              </w:rPr>
              <w:t>±</w:t>
            </w:r>
            <w:proofErr w:type="gramStart"/>
            <w:r>
              <w:rPr>
                <w:rFonts w:ascii="Arial" w:hAnsi="Arial"/>
                <w:color w:val="212121"/>
                <w:sz w:val="12"/>
                <w:szCs w:val="12"/>
                <w:u w:color="212121"/>
              </w:rPr>
              <w:t>10.2</w:t>
            </w:r>
            <w:proofErr w:type="gramEnd"/>
          </w:p>
          <w:p w14:paraId="4B166505"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 58%</w:t>
            </w:r>
          </w:p>
          <w:p w14:paraId="352E47F6" w14:textId="77777777" w:rsidR="002C0787" w:rsidRDefault="002C0787">
            <w:pPr>
              <w:tabs>
                <w:tab w:val="left" w:pos="720"/>
                <w:tab w:val="left" w:pos="1440"/>
              </w:tabs>
              <w:rPr>
                <w:rFonts w:ascii="Arial" w:eastAsia="Arial" w:hAnsi="Arial" w:cs="Arial"/>
                <w:color w:val="212121"/>
                <w:sz w:val="12"/>
                <w:szCs w:val="12"/>
                <w:u w:color="212121"/>
              </w:rPr>
            </w:pPr>
          </w:p>
          <w:p w14:paraId="4B8B655C"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47</w:t>
            </w:r>
          </w:p>
          <w:p w14:paraId="3DBC4EB7"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w:t>
            </w:r>
            <w:proofErr w:type="gramStart"/>
            <w:r>
              <w:rPr>
                <w:rFonts w:ascii="Arial" w:hAnsi="Arial"/>
                <w:color w:val="212121"/>
                <w:sz w:val="12"/>
                <w:szCs w:val="12"/>
                <w:u w:color="212121"/>
              </w:rPr>
              <w:t xml:space="preserve">41.4  </w:t>
            </w:r>
            <w:r>
              <w:rPr>
                <w:rFonts w:ascii="Arial" w:hAnsi="Arial"/>
                <w:color w:val="212121"/>
                <w:sz w:val="12"/>
                <w:szCs w:val="12"/>
                <w:u w:color="212121"/>
              </w:rPr>
              <w:t>±</w:t>
            </w:r>
            <w:proofErr w:type="gramEnd"/>
            <w:r>
              <w:rPr>
                <w:rFonts w:ascii="Arial" w:hAnsi="Arial"/>
                <w:color w:val="212121"/>
                <w:sz w:val="12"/>
                <w:szCs w:val="12"/>
                <w:u w:color="212121"/>
              </w:rPr>
              <w:t xml:space="preserve"> </w:t>
            </w:r>
            <w:r>
              <w:rPr>
                <w:rFonts w:ascii="Arial" w:hAnsi="Arial"/>
                <w:color w:val="212121"/>
                <w:sz w:val="12"/>
                <w:szCs w:val="12"/>
                <w:u w:color="212121"/>
              </w:rPr>
              <w:t>9.9</w:t>
            </w:r>
            <w:r>
              <w:rPr>
                <w:rFonts w:ascii="Arial" w:hAnsi="Arial"/>
                <w:color w:val="212121"/>
                <w:sz w:val="12"/>
                <w:szCs w:val="12"/>
                <w:u w:color="212121"/>
              </w:rPr>
              <w:tab/>
            </w:r>
          </w:p>
          <w:p w14:paraId="7C24A994" w14:textId="77777777" w:rsidR="002C0787" w:rsidRDefault="00FE3971">
            <w:pPr>
              <w:tabs>
                <w:tab w:val="left" w:pos="720"/>
                <w:tab w:val="left" w:pos="1440"/>
              </w:tabs>
            </w:pPr>
            <w:r>
              <w:rPr>
                <w:rFonts w:ascii="Arial" w:hAnsi="Arial"/>
                <w:color w:val="212121"/>
                <w:sz w:val="12"/>
                <w:szCs w:val="12"/>
                <w:u w:color="212121"/>
              </w:rPr>
              <w:t>Gender (M%): 50%</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58A9092" w14:textId="77777777" w:rsidR="002C0787" w:rsidRDefault="00FE3971">
            <w:pPr>
              <w:tabs>
                <w:tab w:val="left" w:pos="720"/>
              </w:tabs>
            </w:pPr>
            <w:r>
              <w:rPr>
                <w:rFonts w:ascii="Arial" w:hAnsi="Arial"/>
                <w:color w:val="212121"/>
                <w:sz w:val="12"/>
                <w:szCs w:val="12"/>
                <w:u w:color="212121"/>
              </w:rPr>
              <w:t>late stage (4-6 weeks after 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FD909FA" w14:textId="77777777" w:rsidR="002C0787" w:rsidRDefault="00FE3971">
            <w:pPr>
              <w:tabs>
                <w:tab w:val="left" w:pos="720"/>
                <w:tab w:val="left" w:pos="1440"/>
                <w:tab w:val="left" w:pos="2160"/>
                <w:tab w:val="left" w:pos="2880"/>
                <w:tab w:val="left" w:pos="3600"/>
              </w:tabs>
              <w:rPr>
                <w:rFonts w:ascii="Arial" w:eastAsia="Arial" w:hAnsi="Arial" w:cs="Arial"/>
                <w:b/>
                <w:bCs/>
                <w:sz w:val="12"/>
                <w:szCs w:val="12"/>
                <w:shd w:val="clear" w:color="auto" w:fill="92D050"/>
              </w:rPr>
            </w:pPr>
            <w:r>
              <w:rPr>
                <w:rFonts w:ascii="Arial" w:hAnsi="Arial"/>
                <w:b/>
                <w:bCs/>
                <w:sz w:val="12"/>
                <w:szCs w:val="12"/>
              </w:rPr>
              <w:t>IG</w:t>
            </w:r>
            <w:r>
              <w:rPr>
                <w:rFonts w:ascii="Arial" w:hAnsi="Arial"/>
                <w:b/>
                <w:bCs/>
                <w:sz w:val="12"/>
                <w:szCs w:val="12"/>
                <w:shd w:val="clear" w:color="auto" w:fill="FFFFFF"/>
              </w:rPr>
              <w:t>: education + supervised exercise</w:t>
            </w:r>
          </w:p>
          <w:p w14:paraId="5460ACF6"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sz w:val="12"/>
                <w:szCs w:val="12"/>
              </w:rPr>
              <w:t>One</w:t>
            </w:r>
            <w:r>
              <w:rPr>
                <w:rFonts w:ascii="Cambria Math" w:eastAsia="Cambria Math" w:hAnsi="Cambria Math" w:cs="Cambria Math"/>
                <w:sz w:val="12"/>
                <w:szCs w:val="12"/>
              </w:rPr>
              <w:t>‐</w:t>
            </w:r>
            <w:r>
              <w:rPr>
                <w:rFonts w:ascii="Arial" w:hAnsi="Arial"/>
                <w:sz w:val="12"/>
                <w:szCs w:val="12"/>
              </w:rPr>
              <w:t>session back care education + 12- week Spine Exercise Program for Back extensor strength and endurance training</w:t>
            </w:r>
          </w:p>
          <w:p w14:paraId="1BD83DD9" w14:textId="77777777" w:rsidR="002C0787" w:rsidRDefault="002C0787">
            <w:pPr>
              <w:tabs>
                <w:tab w:val="left" w:pos="720"/>
                <w:tab w:val="left" w:pos="1440"/>
                <w:tab w:val="left" w:pos="2160"/>
                <w:tab w:val="left" w:pos="2880"/>
                <w:tab w:val="left" w:pos="3600"/>
              </w:tabs>
              <w:rPr>
                <w:rFonts w:ascii="Arial" w:eastAsia="Arial" w:hAnsi="Arial" w:cs="Arial"/>
                <w:sz w:val="12"/>
                <w:szCs w:val="12"/>
              </w:rPr>
            </w:pPr>
          </w:p>
          <w:p w14:paraId="51C97790" w14:textId="77777777" w:rsidR="002C0787" w:rsidRDefault="00FE3971">
            <w:pPr>
              <w:shd w:val="clear" w:color="auto" w:fill="FFFFFF"/>
              <w:tabs>
                <w:tab w:val="left" w:pos="720"/>
                <w:tab w:val="left" w:pos="1440"/>
                <w:tab w:val="left" w:pos="2160"/>
                <w:tab w:val="left" w:pos="2880"/>
                <w:tab w:val="left" w:pos="3600"/>
              </w:tabs>
              <w:rPr>
                <w:rFonts w:ascii="Arial" w:eastAsia="Arial" w:hAnsi="Arial" w:cs="Arial"/>
                <w:b/>
                <w:bCs/>
                <w:sz w:val="12"/>
                <w:szCs w:val="12"/>
              </w:rPr>
            </w:pPr>
            <w:r>
              <w:rPr>
                <w:rFonts w:ascii="Arial" w:hAnsi="Arial"/>
                <w:b/>
                <w:bCs/>
                <w:sz w:val="12"/>
                <w:szCs w:val="12"/>
              </w:rPr>
              <w:t xml:space="preserve">CG: </w:t>
            </w:r>
            <w:r>
              <w:rPr>
                <w:rFonts w:ascii="Arial" w:hAnsi="Arial"/>
                <w:b/>
                <w:bCs/>
                <w:sz w:val="12"/>
                <w:szCs w:val="12"/>
                <w:shd w:val="clear" w:color="auto" w:fill="FFFFFF"/>
              </w:rPr>
              <w:t>education</w:t>
            </w:r>
          </w:p>
          <w:p w14:paraId="38FC9EF6"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sz w:val="12"/>
                <w:szCs w:val="12"/>
              </w:rPr>
              <w:t>One</w:t>
            </w:r>
            <w:r>
              <w:rPr>
                <w:rFonts w:ascii="Cambria Math" w:eastAsia="Cambria Math" w:hAnsi="Cambria Math" w:cs="Cambria Math"/>
                <w:sz w:val="12"/>
                <w:szCs w:val="12"/>
              </w:rPr>
              <w:t>‐</w:t>
            </w:r>
            <w:r>
              <w:rPr>
                <w:rFonts w:ascii="Arial" w:hAnsi="Arial"/>
                <w:sz w:val="12"/>
                <w:szCs w:val="12"/>
              </w:rPr>
              <w:t xml:space="preserve">session back care </w:t>
            </w:r>
            <w:r>
              <w:rPr>
                <w:rFonts w:ascii="Arial" w:hAnsi="Arial"/>
                <w:sz w:val="12"/>
                <w:szCs w:val="12"/>
              </w:rPr>
              <w:t>education</w:t>
            </w:r>
          </w:p>
          <w:p w14:paraId="4E6B206D" w14:textId="77777777" w:rsidR="002C0787" w:rsidRDefault="002C0787">
            <w:pPr>
              <w:tabs>
                <w:tab w:val="left" w:pos="720"/>
                <w:tab w:val="left" w:pos="1440"/>
                <w:tab w:val="left" w:pos="2160"/>
                <w:tab w:val="left" w:pos="2880"/>
                <w:tab w:val="left" w:pos="3600"/>
              </w:tabs>
              <w:rPr>
                <w:rFonts w:ascii="Arial" w:eastAsia="Arial" w:hAnsi="Arial" w:cs="Arial"/>
                <w:sz w:val="12"/>
                <w:szCs w:val="12"/>
              </w:rPr>
            </w:pPr>
          </w:p>
          <w:p w14:paraId="7EC7E65C" w14:textId="77777777" w:rsidR="002C0787" w:rsidRDefault="00FE3971">
            <w:pPr>
              <w:tabs>
                <w:tab w:val="left" w:pos="720"/>
                <w:tab w:val="left" w:pos="1440"/>
                <w:tab w:val="left" w:pos="2160"/>
                <w:tab w:val="left" w:pos="2880"/>
                <w:tab w:val="left" w:pos="3600"/>
              </w:tabs>
              <w:rPr>
                <w:rFonts w:ascii="Arial" w:eastAsia="Arial" w:hAnsi="Arial" w:cs="Arial"/>
                <w:b/>
                <w:bCs/>
                <w:sz w:val="12"/>
                <w:szCs w:val="12"/>
              </w:rPr>
            </w:pPr>
            <w:r>
              <w:rPr>
                <w:rFonts w:ascii="Arial" w:hAnsi="Arial"/>
                <w:b/>
                <w:bCs/>
                <w:sz w:val="12"/>
                <w:szCs w:val="12"/>
              </w:rPr>
              <w:t>UPT: usual physical therapy</w:t>
            </w:r>
          </w:p>
          <w:p w14:paraId="55DD65C9"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sz w:val="12"/>
                <w:szCs w:val="12"/>
              </w:rPr>
              <w:t>after their allocation, some</w:t>
            </w:r>
          </w:p>
          <w:p w14:paraId="2996AE5B"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sz w:val="12"/>
                <w:szCs w:val="12"/>
              </w:rPr>
              <w:t>of the participants self-selected a</w:t>
            </w:r>
          </w:p>
          <w:p w14:paraId="14ABA6D6"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sz w:val="12"/>
                <w:szCs w:val="12"/>
              </w:rPr>
              <w:t>course of physical therapy at a clinic</w:t>
            </w:r>
          </w:p>
          <w:p w14:paraId="182C280D" w14:textId="77777777" w:rsidR="002C0787" w:rsidRDefault="00FE3971">
            <w:pPr>
              <w:tabs>
                <w:tab w:val="left" w:pos="720"/>
                <w:tab w:val="left" w:pos="1440"/>
                <w:tab w:val="left" w:pos="2160"/>
                <w:tab w:val="left" w:pos="2880"/>
                <w:tab w:val="left" w:pos="3600"/>
              </w:tabs>
            </w:pPr>
            <w:r>
              <w:rPr>
                <w:rFonts w:ascii="Arial" w:hAnsi="Arial"/>
                <w:sz w:val="12"/>
                <w:szCs w:val="12"/>
              </w:rPr>
              <w:t>of their choosing</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109390F" w14:textId="77777777" w:rsidR="002C0787" w:rsidRDefault="00FE3971">
            <w:pPr>
              <w:tabs>
                <w:tab w:val="left" w:pos="720"/>
              </w:tabs>
            </w:pPr>
            <w:r>
              <w:rPr>
                <w:rFonts w:ascii="Arial" w:hAnsi="Arial"/>
                <w:sz w:val="12"/>
                <w:szCs w:val="12"/>
              </w:rPr>
              <w:t>12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9DEF973"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ODI</w:t>
            </w:r>
          </w:p>
          <w:p w14:paraId="4A147423"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 xml:space="preserve">Repeated sit to stand </w:t>
            </w:r>
            <w:proofErr w:type="gramStart"/>
            <w:r>
              <w:rPr>
                <w:rFonts w:ascii="Arial" w:hAnsi="Arial"/>
                <w:sz w:val="12"/>
                <w:szCs w:val="12"/>
              </w:rPr>
              <w:t>test</w:t>
            </w:r>
            <w:proofErr w:type="gramEnd"/>
          </w:p>
          <w:p w14:paraId="0DB847DF" w14:textId="77777777" w:rsidR="002C0787" w:rsidRDefault="00FE3971">
            <w:pPr>
              <w:tabs>
                <w:tab w:val="left" w:pos="720"/>
                <w:tab w:val="left" w:pos="1440"/>
                <w:tab w:val="left" w:pos="2160"/>
              </w:tabs>
              <w:rPr>
                <w:rFonts w:ascii="Arial" w:eastAsia="Arial" w:hAnsi="Arial" w:cs="Arial"/>
                <w:sz w:val="12"/>
                <w:szCs w:val="12"/>
              </w:rPr>
            </w:pPr>
            <w:proofErr w:type="gramStart"/>
            <w:r>
              <w:rPr>
                <w:rFonts w:ascii="Arial" w:hAnsi="Arial"/>
                <w:sz w:val="12"/>
                <w:szCs w:val="12"/>
              </w:rPr>
              <w:t>50 foot</w:t>
            </w:r>
            <w:proofErr w:type="gramEnd"/>
            <w:r>
              <w:rPr>
                <w:rFonts w:ascii="Arial" w:hAnsi="Arial"/>
                <w:sz w:val="12"/>
                <w:szCs w:val="12"/>
              </w:rPr>
              <w:t xml:space="preserve"> Walk test, </w:t>
            </w:r>
          </w:p>
          <w:p w14:paraId="71A9F1BA" w14:textId="77777777" w:rsidR="002C0787" w:rsidRDefault="00FE3971">
            <w:pPr>
              <w:tabs>
                <w:tab w:val="left" w:pos="720"/>
                <w:tab w:val="left" w:pos="1440"/>
                <w:tab w:val="left" w:pos="2160"/>
              </w:tabs>
            </w:pPr>
            <w:r>
              <w:rPr>
                <w:rFonts w:ascii="Arial" w:hAnsi="Arial"/>
                <w:sz w:val="12"/>
                <w:szCs w:val="12"/>
              </w:rPr>
              <w:t>5 minutes</w:t>
            </w:r>
            <w:r>
              <w:rPr>
                <w:rFonts w:ascii="Arial" w:hAnsi="Arial"/>
                <w:sz w:val="12"/>
                <w:szCs w:val="12"/>
              </w:rPr>
              <w:t xml:space="preserve">’ </w:t>
            </w:r>
            <w:r>
              <w:rPr>
                <w:rFonts w:ascii="Arial" w:hAnsi="Arial"/>
                <w:sz w:val="12"/>
                <w:szCs w:val="12"/>
              </w:rPr>
              <w:t>walk test</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1FAB63DC" w14:textId="77777777" w:rsidR="002C0787" w:rsidRDefault="00FE3971">
            <w:pPr>
              <w:tabs>
                <w:tab w:val="left" w:pos="720"/>
                <w:tab w:val="left" w:pos="1440"/>
                <w:tab w:val="left" w:pos="2160"/>
              </w:tabs>
              <w:rPr>
                <w:rFonts w:ascii="Arial" w:eastAsia="Arial" w:hAnsi="Arial" w:cs="Arial"/>
                <w:i/>
                <w:iCs/>
                <w:sz w:val="12"/>
                <w:szCs w:val="12"/>
              </w:rPr>
            </w:pPr>
            <w:r>
              <w:rPr>
                <w:rFonts w:ascii="Arial" w:hAnsi="Arial"/>
                <w:i/>
                <w:iCs/>
                <w:sz w:val="12"/>
                <w:szCs w:val="12"/>
              </w:rPr>
              <w:t>(post-hoc comparison)</w:t>
            </w:r>
          </w:p>
          <w:p w14:paraId="0D22A8FF" w14:textId="77777777" w:rsidR="002C0787" w:rsidRDefault="00FE3971">
            <w:pPr>
              <w:tabs>
                <w:tab w:val="left" w:pos="720"/>
                <w:tab w:val="left" w:pos="1440"/>
                <w:tab w:val="left" w:pos="2160"/>
              </w:tabs>
            </w:pPr>
            <w:r>
              <w:rPr>
                <w:rFonts w:ascii="Arial" w:hAnsi="Arial"/>
                <w:sz w:val="12"/>
                <w:szCs w:val="12"/>
              </w:rPr>
              <w:t xml:space="preserve">12 weeks. IG demonstrated significant improvement for ODI, </w:t>
            </w:r>
            <w:proofErr w:type="gramStart"/>
            <w:r>
              <w:rPr>
                <w:rFonts w:ascii="Arial" w:hAnsi="Arial"/>
                <w:sz w:val="12"/>
                <w:szCs w:val="12"/>
              </w:rPr>
              <w:t>5 minute</w:t>
            </w:r>
            <w:proofErr w:type="gramEnd"/>
            <w:r>
              <w:rPr>
                <w:rFonts w:ascii="Arial" w:hAnsi="Arial"/>
                <w:sz w:val="12"/>
                <w:szCs w:val="12"/>
              </w:rPr>
              <w:t xml:space="preserve"> walking test, 50 foot walk test respect CG</w:t>
            </w:r>
          </w:p>
        </w:tc>
      </w:tr>
      <w:tr w:rsidR="002C0787" w14:paraId="0E976784" w14:textId="77777777">
        <w:tblPrEx>
          <w:tblCellMar>
            <w:top w:w="0" w:type="dxa"/>
            <w:left w:w="0" w:type="dxa"/>
            <w:bottom w:w="0" w:type="dxa"/>
            <w:right w:w="0" w:type="dxa"/>
          </w:tblCellMar>
        </w:tblPrEx>
        <w:trPr>
          <w:trHeight w:val="217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839C357" w14:textId="77777777" w:rsidR="002C0787" w:rsidRDefault="00FE3971">
            <w:pPr>
              <w:tabs>
                <w:tab w:val="left" w:pos="720"/>
              </w:tabs>
            </w:pPr>
            <w:r>
              <w:rPr>
                <w:rFonts w:ascii="Arial" w:hAnsi="Arial"/>
                <w:color w:val="212121"/>
                <w:sz w:val="12"/>
                <w:szCs w:val="12"/>
                <w:u w:color="212121"/>
              </w:rPr>
              <w:t>McGregor, et al. (</w:t>
            </w:r>
            <w:r>
              <w:rPr>
                <w:rFonts w:ascii="Arial" w:hAnsi="Arial"/>
                <w:color w:val="212121"/>
                <w:sz w:val="12"/>
                <w:szCs w:val="12"/>
                <w:u w:color="212121"/>
                <w:lang w:val="it-IT"/>
              </w:rPr>
              <w:t>31</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B07A96F"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338 patients</w:t>
            </w:r>
          </w:p>
          <w:p w14:paraId="1FFBF672"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age &gt;18 years</w:t>
            </w:r>
          </w:p>
          <w:p w14:paraId="202A3547" w14:textId="77777777" w:rsidR="002C0787" w:rsidRDefault="002C0787">
            <w:pPr>
              <w:tabs>
                <w:tab w:val="left" w:pos="720"/>
                <w:tab w:val="left" w:pos="1440"/>
              </w:tabs>
              <w:rPr>
                <w:rFonts w:ascii="Arial" w:eastAsia="Arial" w:hAnsi="Arial" w:cs="Arial"/>
                <w:color w:val="212121"/>
                <w:sz w:val="12"/>
                <w:szCs w:val="12"/>
                <w:u w:color="212121"/>
              </w:rPr>
            </w:pPr>
          </w:p>
          <w:p w14:paraId="0E4AB1AC"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IG1: 86</w:t>
            </w:r>
          </w:p>
          <w:p w14:paraId="628ED4E5"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54 </w:t>
            </w:r>
            <w:r>
              <w:rPr>
                <w:rFonts w:ascii="Arial" w:hAnsi="Arial"/>
                <w:color w:val="212121"/>
                <w:sz w:val="12"/>
                <w:szCs w:val="12"/>
                <w:u w:color="212121"/>
              </w:rPr>
              <w:t>±</w:t>
            </w:r>
            <w:proofErr w:type="gramStart"/>
            <w:r>
              <w:rPr>
                <w:rFonts w:ascii="Arial" w:hAnsi="Arial"/>
                <w:color w:val="212121"/>
                <w:sz w:val="12"/>
                <w:szCs w:val="12"/>
                <w:u w:color="212121"/>
              </w:rPr>
              <w:t>15</w:t>
            </w:r>
            <w:proofErr w:type="gramEnd"/>
          </w:p>
          <w:p w14:paraId="1C8A44FD"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 43%</w:t>
            </w:r>
          </w:p>
          <w:p w14:paraId="7F8551AF" w14:textId="77777777" w:rsidR="002C0787" w:rsidRDefault="002C0787">
            <w:pPr>
              <w:tabs>
                <w:tab w:val="left" w:pos="720"/>
                <w:tab w:val="left" w:pos="1440"/>
              </w:tabs>
              <w:rPr>
                <w:rFonts w:ascii="Arial" w:eastAsia="Arial" w:hAnsi="Arial" w:cs="Arial"/>
                <w:color w:val="212121"/>
                <w:sz w:val="12"/>
                <w:szCs w:val="12"/>
                <w:u w:color="212121"/>
              </w:rPr>
            </w:pPr>
          </w:p>
          <w:p w14:paraId="389B941F"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IG2: 91</w:t>
            </w:r>
          </w:p>
          <w:p w14:paraId="438E3251"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mean age:  53</w:t>
            </w:r>
            <w:r>
              <w:rPr>
                <w:rFonts w:ascii="Arial" w:hAnsi="Arial"/>
                <w:color w:val="212121"/>
                <w:sz w:val="12"/>
                <w:szCs w:val="12"/>
                <w:u w:color="212121"/>
              </w:rPr>
              <w:t>±</w:t>
            </w:r>
            <w:proofErr w:type="gramStart"/>
            <w:r>
              <w:rPr>
                <w:rFonts w:ascii="Arial" w:hAnsi="Arial"/>
                <w:color w:val="212121"/>
                <w:sz w:val="12"/>
                <w:szCs w:val="12"/>
                <w:u w:color="212121"/>
              </w:rPr>
              <w:t>15</w:t>
            </w:r>
            <w:proofErr w:type="gramEnd"/>
          </w:p>
          <w:p w14:paraId="412D2B16"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 52%</w:t>
            </w:r>
          </w:p>
          <w:p w14:paraId="7CDAC6C7" w14:textId="77777777" w:rsidR="002C0787" w:rsidRDefault="002C0787">
            <w:pPr>
              <w:tabs>
                <w:tab w:val="left" w:pos="720"/>
                <w:tab w:val="left" w:pos="1440"/>
              </w:tabs>
              <w:rPr>
                <w:rFonts w:ascii="Arial" w:eastAsia="Arial" w:hAnsi="Arial" w:cs="Arial"/>
                <w:color w:val="212121"/>
                <w:sz w:val="12"/>
                <w:szCs w:val="12"/>
                <w:u w:color="212121"/>
              </w:rPr>
            </w:pPr>
          </w:p>
          <w:p w14:paraId="7008ADB0"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IG3: 70</w:t>
            </w:r>
          </w:p>
          <w:p w14:paraId="17FC1A46"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53 </w:t>
            </w:r>
            <w:r>
              <w:rPr>
                <w:rFonts w:ascii="Arial" w:hAnsi="Arial"/>
                <w:color w:val="212121"/>
                <w:sz w:val="12"/>
                <w:szCs w:val="12"/>
                <w:u w:color="212121"/>
              </w:rPr>
              <w:t>±</w:t>
            </w:r>
            <w:proofErr w:type="gramStart"/>
            <w:r>
              <w:rPr>
                <w:rFonts w:ascii="Arial" w:hAnsi="Arial"/>
                <w:color w:val="212121"/>
                <w:sz w:val="12"/>
                <w:szCs w:val="12"/>
                <w:u w:color="212121"/>
              </w:rPr>
              <w:t>15</w:t>
            </w:r>
            <w:proofErr w:type="gramEnd"/>
          </w:p>
          <w:p w14:paraId="3D88A11C"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 51%</w:t>
            </w:r>
          </w:p>
          <w:p w14:paraId="3D99730F" w14:textId="77777777" w:rsidR="002C0787" w:rsidRDefault="002C0787">
            <w:pPr>
              <w:tabs>
                <w:tab w:val="left" w:pos="720"/>
                <w:tab w:val="left" w:pos="1440"/>
              </w:tabs>
              <w:rPr>
                <w:rFonts w:ascii="Arial" w:eastAsia="Arial" w:hAnsi="Arial" w:cs="Arial"/>
                <w:color w:val="212121"/>
                <w:sz w:val="12"/>
                <w:szCs w:val="12"/>
                <w:u w:color="212121"/>
              </w:rPr>
            </w:pPr>
          </w:p>
          <w:p w14:paraId="42DFCFA8"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91</w:t>
            </w:r>
          </w:p>
          <w:p w14:paraId="1F2E2544"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55 </w:t>
            </w:r>
            <w:r>
              <w:rPr>
                <w:rFonts w:ascii="Arial" w:hAnsi="Arial"/>
                <w:color w:val="212121"/>
                <w:sz w:val="12"/>
                <w:szCs w:val="12"/>
                <w:u w:color="212121"/>
              </w:rPr>
              <w:t>±</w:t>
            </w:r>
            <w:proofErr w:type="gramStart"/>
            <w:r>
              <w:rPr>
                <w:rFonts w:ascii="Arial" w:hAnsi="Arial"/>
                <w:color w:val="212121"/>
                <w:sz w:val="12"/>
                <w:szCs w:val="12"/>
                <w:u w:color="212121"/>
              </w:rPr>
              <w:t>16</w:t>
            </w:r>
            <w:proofErr w:type="gramEnd"/>
          </w:p>
          <w:p w14:paraId="4858753F" w14:textId="77777777" w:rsidR="002C0787" w:rsidRDefault="00FE3971">
            <w:pPr>
              <w:tabs>
                <w:tab w:val="left" w:pos="720"/>
                <w:tab w:val="left" w:pos="1440"/>
              </w:tabs>
            </w:pPr>
            <w:r>
              <w:rPr>
                <w:rFonts w:ascii="Arial" w:hAnsi="Arial"/>
                <w:color w:val="212121"/>
                <w:sz w:val="12"/>
                <w:szCs w:val="12"/>
                <w:u w:color="212121"/>
              </w:rPr>
              <w:t>Gender (M%): 43%</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496E009" w14:textId="77777777" w:rsidR="002C0787" w:rsidRDefault="00FE3971">
            <w:pPr>
              <w:tabs>
                <w:tab w:val="left" w:pos="720"/>
              </w:tabs>
            </w:pPr>
            <w:r>
              <w:rPr>
                <w:rFonts w:ascii="Arial" w:hAnsi="Arial"/>
                <w:color w:val="212121"/>
                <w:sz w:val="12"/>
                <w:szCs w:val="12"/>
                <w:u w:color="212121"/>
              </w:rPr>
              <w:t>late stage (6-8 weeks after 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B1D6D32" w14:textId="77777777" w:rsidR="002C0787" w:rsidRDefault="00FE3971">
            <w:pPr>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IG1</w:t>
            </w:r>
            <w:r>
              <w:rPr>
                <w:rFonts w:ascii="Arial" w:hAnsi="Arial"/>
                <w:b/>
                <w:bCs/>
                <w:color w:val="212121"/>
                <w:sz w:val="12"/>
                <w:szCs w:val="12"/>
                <w:u w:color="212121"/>
                <w:shd w:val="clear" w:color="auto" w:fill="FFFFFF"/>
              </w:rPr>
              <w:t>: supervised exercise</w:t>
            </w:r>
          </w:p>
          <w:p w14:paraId="22F2EC49"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12 one</w:t>
            </w:r>
            <w:r>
              <w:rPr>
                <w:rFonts w:ascii="Cambria Math" w:eastAsia="Cambria Math" w:hAnsi="Cambria Math" w:cs="Cambria Math"/>
                <w:color w:val="212121"/>
                <w:sz w:val="12"/>
                <w:szCs w:val="12"/>
                <w:u w:color="212121"/>
              </w:rPr>
              <w:t>‐</w:t>
            </w:r>
            <w:r>
              <w:rPr>
                <w:rFonts w:ascii="Arial" w:hAnsi="Arial"/>
                <w:color w:val="212121"/>
                <w:sz w:val="12"/>
                <w:szCs w:val="12"/>
                <w:u w:color="212121"/>
              </w:rPr>
              <w:t xml:space="preserve">hour classes, aerobic fitness; stretching; stability exercises; strengthening and endurance training for the back, abdominal, and leg muscles; ergonomic training; advice on lifting and setting targets; and self-motivation. </w:t>
            </w:r>
          </w:p>
          <w:p w14:paraId="5C5F6D2E"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 xml:space="preserve">12 sessions 2 </w:t>
            </w:r>
            <w:r>
              <w:rPr>
                <w:rFonts w:ascii="Arial" w:hAnsi="Arial"/>
                <w:color w:val="212121"/>
                <w:sz w:val="12"/>
                <w:szCs w:val="12"/>
                <w:u w:color="212121"/>
              </w:rPr>
              <w:t>times/week (1 hour session)</w:t>
            </w:r>
            <w:r>
              <w:rPr>
                <w:rFonts w:ascii="Arial" w:eastAsia="Arial" w:hAnsi="Arial" w:cs="Arial"/>
                <w:color w:val="212121"/>
                <w:sz w:val="12"/>
                <w:szCs w:val="12"/>
                <w:u w:color="212121"/>
              </w:rPr>
              <w:br/>
            </w:r>
          </w:p>
          <w:p w14:paraId="53EC748C" w14:textId="77777777" w:rsidR="002C0787" w:rsidRDefault="00FE3971">
            <w:pPr>
              <w:shd w:val="clear" w:color="auto" w:fill="FFFFFF"/>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 xml:space="preserve">IG2: </w:t>
            </w:r>
            <w:r>
              <w:rPr>
                <w:rFonts w:ascii="Arial" w:hAnsi="Arial"/>
                <w:b/>
                <w:bCs/>
                <w:color w:val="212121"/>
                <w:sz w:val="12"/>
                <w:szCs w:val="12"/>
                <w:u w:color="212121"/>
                <w:shd w:val="clear" w:color="auto" w:fill="FFFFFF"/>
              </w:rPr>
              <w:t>supervised exercise</w:t>
            </w:r>
            <w:r>
              <w:rPr>
                <w:rFonts w:ascii="Arial" w:hAnsi="Arial"/>
                <w:b/>
                <w:bCs/>
                <w:color w:val="212121"/>
                <w:sz w:val="12"/>
                <w:szCs w:val="12"/>
                <w:u w:color="212121"/>
              </w:rPr>
              <w:t xml:space="preserve"> + </w:t>
            </w:r>
            <w:r>
              <w:rPr>
                <w:rFonts w:ascii="Arial" w:hAnsi="Arial"/>
                <w:b/>
                <w:bCs/>
                <w:color w:val="212121"/>
                <w:sz w:val="12"/>
                <w:szCs w:val="12"/>
                <w:u w:color="212121"/>
                <w:shd w:val="clear" w:color="auto" w:fill="FFFFFF"/>
              </w:rPr>
              <w:t>education</w:t>
            </w:r>
          </w:p>
          <w:p w14:paraId="313FFBD9"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 xml:space="preserve">Same program and educational booklet </w:t>
            </w:r>
            <w:r>
              <w:rPr>
                <w:rFonts w:ascii="Arial" w:hAnsi="Arial"/>
                <w:color w:val="212121"/>
                <w:sz w:val="12"/>
                <w:szCs w:val="12"/>
                <w:u w:color="212121"/>
              </w:rPr>
              <w:t>‘</w:t>
            </w:r>
            <w:r>
              <w:rPr>
                <w:rFonts w:ascii="Arial" w:hAnsi="Arial"/>
                <w:color w:val="212121"/>
                <w:sz w:val="12"/>
                <w:szCs w:val="12"/>
                <w:u w:color="212121"/>
              </w:rPr>
              <w:t>Your Back Operation</w:t>
            </w:r>
            <w:r>
              <w:rPr>
                <w:rFonts w:ascii="Arial" w:hAnsi="Arial"/>
                <w:color w:val="212121"/>
                <w:sz w:val="12"/>
                <w:szCs w:val="12"/>
                <w:u w:color="212121"/>
              </w:rPr>
              <w:t>’</w:t>
            </w:r>
          </w:p>
          <w:p w14:paraId="7EAD7744" w14:textId="77777777" w:rsidR="002C0787" w:rsidRDefault="002C0787">
            <w:pPr>
              <w:tabs>
                <w:tab w:val="left" w:pos="720"/>
                <w:tab w:val="left" w:pos="1440"/>
                <w:tab w:val="left" w:pos="2160"/>
                <w:tab w:val="left" w:pos="2880"/>
                <w:tab w:val="left" w:pos="3600"/>
              </w:tabs>
              <w:rPr>
                <w:rFonts w:ascii="Arial" w:eastAsia="Arial" w:hAnsi="Arial" w:cs="Arial"/>
                <w:color w:val="212121"/>
                <w:sz w:val="12"/>
                <w:szCs w:val="12"/>
                <w:u w:color="212121"/>
              </w:rPr>
            </w:pPr>
          </w:p>
          <w:p w14:paraId="5FC557D3" w14:textId="77777777" w:rsidR="002C0787" w:rsidRDefault="00FE3971">
            <w:pPr>
              <w:shd w:val="clear" w:color="auto" w:fill="FFFFFF"/>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 xml:space="preserve">IG3: </w:t>
            </w:r>
            <w:r>
              <w:rPr>
                <w:rFonts w:ascii="Arial" w:hAnsi="Arial"/>
                <w:b/>
                <w:bCs/>
                <w:color w:val="212121"/>
                <w:sz w:val="12"/>
                <w:szCs w:val="12"/>
                <w:u w:color="212121"/>
                <w:shd w:val="clear" w:color="auto" w:fill="FFFFFF"/>
              </w:rPr>
              <w:t>education</w:t>
            </w:r>
          </w:p>
          <w:p w14:paraId="30C717B0"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 xml:space="preserve">The patients received only the educational booklet "Your Back </w:t>
            </w:r>
            <w:proofErr w:type="gramStart"/>
            <w:r>
              <w:rPr>
                <w:rFonts w:ascii="Arial" w:hAnsi="Arial"/>
                <w:color w:val="212121"/>
                <w:sz w:val="12"/>
                <w:szCs w:val="12"/>
                <w:u w:color="212121"/>
              </w:rPr>
              <w:t>Operation</w:t>
            </w:r>
            <w:proofErr w:type="gramEnd"/>
            <w:r>
              <w:rPr>
                <w:rFonts w:ascii="Arial" w:hAnsi="Arial"/>
                <w:color w:val="212121"/>
                <w:sz w:val="12"/>
                <w:szCs w:val="12"/>
                <w:u w:color="212121"/>
              </w:rPr>
              <w:t>"</w:t>
            </w:r>
          </w:p>
          <w:p w14:paraId="60E49334" w14:textId="77777777" w:rsidR="002C0787" w:rsidRDefault="002C0787">
            <w:pPr>
              <w:tabs>
                <w:tab w:val="left" w:pos="720"/>
                <w:tab w:val="left" w:pos="1440"/>
                <w:tab w:val="left" w:pos="2160"/>
                <w:tab w:val="left" w:pos="2880"/>
                <w:tab w:val="left" w:pos="3600"/>
              </w:tabs>
              <w:rPr>
                <w:rFonts w:ascii="Arial" w:eastAsia="Arial" w:hAnsi="Arial" w:cs="Arial"/>
                <w:b/>
                <w:bCs/>
                <w:color w:val="212121"/>
                <w:sz w:val="12"/>
                <w:szCs w:val="12"/>
                <w:u w:color="212121"/>
              </w:rPr>
            </w:pPr>
          </w:p>
          <w:p w14:paraId="3BF00AAE" w14:textId="77777777" w:rsidR="002C0787" w:rsidRDefault="00FE3971">
            <w:pPr>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CG: usual care</w:t>
            </w:r>
          </w:p>
          <w:p w14:paraId="02D6986C" w14:textId="77777777" w:rsidR="002C0787" w:rsidRDefault="00FE3971">
            <w:pPr>
              <w:tabs>
                <w:tab w:val="left" w:pos="720"/>
                <w:tab w:val="left" w:pos="1440"/>
                <w:tab w:val="left" w:pos="2160"/>
                <w:tab w:val="left" w:pos="2880"/>
                <w:tab w:val="left" w:pos="3600"/>
              </w:tabs>
            </w:pPr>
            <w:r>
              <w:rPr>
                <w:rFonts w:ascii="Arial" w:hAnsi="Arial"/>
                <w:sz w:val="12"/>
                <w:szCs w:val="12"/>
              </w:rPr>
              <w:t xml:space="preserve">Patients </w:t>
            </w:r>
            <w:r>
              <w:rPr>
                <w:rFonts w:ascii="Arial" w:hAnsi="Arial"/>
                <w:sz w:val="12"/>
                <w:szCs w:val="12"/>
              </w:rPr>
              <w:t>receiving usual care were managed according to the relevant surgeon</w:t>
            </w:r>
            <w:r>
              <w:rPr>
                <w:rFonts w:ascii="Arial" w:hAnsi="Arial"/>
                <w:sz w:val="12"/>
                <w:szCs w:val="12"/>
              </w:rPr>
              <w:t>’</w:t>
            </w:r>
            <w:r>
              <w:rPr>
                <w:rFonts w:ascii="Arial" w:hAnsi="Arial"/>
                <w:sz w:val="12"/>
                <w:szCs w:val="12"/>
              </w:rPr>
              <w:t>s usual practice</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DA2073A" w14:textId="77777777" w:rsidR="002C0787" w:rsidRDefault="00FE3971">
            <w:pPr>
              <w:tabs>
                <w:tab w:val="left" w:pos="720"/>
              </w:tabs>
            </w:pPr>
            <w:r>
              <w:rPr>
                <w:rFonts w:ascii="Arial" w:hAnsi="Arial"/>
                <w:color w:val="212121"/>
                <w:sz w:val="12"/>
                <w:szCs w:val="12"/>
                <w:u w:color="212121"/>
              </w:rPr>
              <w:t>12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BFC2B6A"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ODI </w:t>
            </w:r>
          </w:p>
          <w:p w14:paraId="241A6F48"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VAS (leg and back pain)</w:t>
            </w:r>
          </w:p>
          <w:p w14:paraId="252BD49B"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HADS </w:t>
            </w:r>
          </w:p>
          <w:p w14:paraId="1D8801AC"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FABQ </w:t>
            </w:r>
          </w:p>
          <w:p w14:paraId="05B4E247" w14:textId="77777777" w:rsidR="002C0787" w:rsidRDefault="00FE3971">
            <w:pPr>
              <w:tabs>
                <w:tab w:val="left" w:pos="720"/>
                <w:tab w:val="left" w:pos="1440"/>
                <w:tab w:val="left" w:pos="2160"/>
              </w:tabs>
            </w:pPr>
            <w:r>
              <w:rPr>
                <w:rFonts w:ascii="Arial" w:hAnsi="Arial"/>
                <w:color w:val="212121"/>
                <w:sz w:val="12"/>
                <w:szCs w:val="12"/>
                <w:u w:color="212121"/>
              </w:rPr>
              <w:t>VAS health summary</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7597984" w14:textId="77777777" w:rsidR="002C0787" w:rsidRDefault="00FE3971">
            <w:pPr>
              <w:tabs>
                <w:tab w:val="left" w:pos="720"/>
                <w:tab w:val="left" w:pos="1440"/>
                <w:tab w:val="left" w:pos="2160"/>
              </w:tabs>
            </w:pPr>
            <w:r>
              <w:rPr>
                <w:rFonts w:ascii="Arial" w:hAnsi="Arial"/>
                <w:sz w:val="12"/>
                <w:szCs w:val="12"/>
              </w:rPr>
              <w:t>12 weeks. No significant differences between the four groups regarding all outcomes.</w:t>
            </w:r>
          </w:p>
        </w:tc>
      </w:tr>
      <w:tr w:rsidR="002C0787" w14:paraId="0F463A3C" w14:textId="77777777">
        <w:tblPrEx>
          <w:tblCellMar>
            <w:top w:w="0" w:type="dxa"/>
            <w:left w:w="0" w:type="dxa"/>
            <w:bottom w:w="0" w:type="dxa"/>
            <w:right w:w="0" w:type="dxa"/>
          </w:tblCellMar>
        </w:tblPrEx>
        <w:trPr>
          <w:trHeight w:val="121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16AED05" w14:textId="77777777" w:rsidR="002C0787" w:rsidRDefault="00FE3971">
            <w:pPr>
              <w:tabs>
                <w:tab w:val="left" w:pos="720"/>
              </w:tabs>
            </w:pPr>
            <w:r>
              <w:rPr>
                <w:rFonts w:ascii="Arial" w:hAnsi="Arial"/>
                <w:color w:val="212121"/>
                <w:sz w:val="12"/>
                <w:szCs w:val="12"/>
                <w:u w:color="212121"/>
              </w:rPr>
              <w:t>Oosterhuis et al. (</w:t>
            </w:r>
            <w:r>
              <w:rPr>
                <w:rFonts w:ascii="Arial" w:hAnsi="Arial"/>
                <w:color w:val="212121"/>
                <w:sz w:val="12"/>
                <w:szCs w:val="12"/>
                <w:u w:color="212121"/>
                <w:lang w:val="it-IT"/>
              </w:rPr>
              <w:t>32</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E13D040"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169</w:t>
            </w:r>
          </w:p>
          <w:p w14:paraId="3929159F"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age 18-70</w:t>
            </w:r>
          </w:p>
          <w:p w14:paraId="782F3D97" w14:textId="77777777" w:rsidR="002C0787" w:rsidRDefault="002C0787">
            <w:pPr>
              <w:tabs>
                <w:tab w:val="left" w:pos="720"/>
                <w:tab w:val="left" w:pos="1440"/>
              </w:tabs>
              <w:rPr>
                <w:rFonts w:ascii="Arial" w:eastAsia="Arial" w:hAnsi="Arial" w:cs="Arial"/>
                <w:sz w:val="12"/>
                <w:szCs w:val="12"/>
              </w:rPr>
            </w:pPr>
          </w:p>
          <w:p w14:paraId="475AB8F9" w14:textId="77777777" w:rsidR="002C0787" w:rsidRDefault="00FE3971">
            <w:pPr>
              <w:tabs>
                <w:tab w:val="left" w:pos="720"/>
                <w:tab w:val="left" w:pos="1440"/>
              </w:tabs>
              <w:rPr>
                <w:rFonts w:ascii="Arial" w:eastAsia="Arial" w:hAnsi="Arial" w:cs="Arial"/>
                <w:sz w:val="12"/>
                <w:szCs w:val="12"/>
              </w:rPr>
            </w:pPr>
            <w:r>
              <w:rPr>
                <w:rFonts w:ascii="Arial" w:hAnsi="Arial"/>
                <w:sz w:val="12"/>
                <w:szCs w:val="12"/>
              </w:rPr>
              <w:t>IG: 92</w:t>
            </w:r>
          </w:p>
          <w:p w14:paraId="7E7710AE" w14:textId="77777777" w:rsidR="002C0787" w:rsidRDefault="00FE3971">
            <w:pPr>
              <w:tabs>
                <w:tab w:val="left" w:pos="720"/>
                <w:tab w:val="left" w:pos="1440"/>
              </w:tabs>
              <w:rPr>
                <w:rFonts w:ascii="Arial" w:eastAsia="Arial" w:hAnsi="Arial" w:cs="Arial"/>
                <w:sz w:val="12"/>
                <w:szCs w:val="12"/>
              </w:rPr>
            </w:pPr>
            <w:r>
              <w:rPr>
                <w:rFonts w:ascii="Arial" w:hAnsi="Arial"/>
                <w:sz w:val="12"/>
                <w:szCs w:val="12"/>
              </w:rPr>
              <w:t xml:space="preserve">Mean age: 47 </w:t>
            </w:r>
            <w:r>
              <w:rPr>
                <w:rFonts w:ascii="Arial" w:hAnsi="Arial"/>
                <w:color w:val="212121"/>
                <w:sz w:val="12"/>
                <w:szCs w:val="12"/>
                <w:u w:color="212121"/>
              </w:rPr>
              <w:t>±</w:t>
            </w:r>
            <w:proofErr w:type="gramStart"/>
            <w:r>
              <w:rPr>
                <w:rFonts w:ascii="Arial" w:hAnsi="Arial"/>
                <w:sz w:val="12"/>
                <w:szCs w:val="12"/>
              </w:rPr>
              <w:t>12</w:t>
            </w:r>
            <w:proofErr w:type="gramEnd"/>
          </w:p>
          <w:p w14:paraId="38C7D674" w14:textId="77777777" w:rsidR="002C0787" w:rsidRDefault="00FE3971">
            <w:pPr>
              <w:tabs>
                <w:tab w:val="left" w:pos="720"/>
                <w:tab w:val="left" w:pos="1440"/>
              </w:tabs>
              <w:rPr>
                <w:rFonts w:ascii="Arial" w:eastAsia="Arial" w:hAnsi="Arial" w:cs="Arial"/>
                <w:sz w:val="12"/>
                <w:szCs w:val="12"/>
              </w:rPr>
            </w:pPr>
            <w:r>
              <w:rPr>
                <w:rFonts w:ascii="Arial" w:hAnsi="Arial"/>
                <w:sz w:val="12"/>
                <w:szCs w:val="12"/>
              </w:rPr>
              <w:t>Gender (M%): 41%</w:t>
            </w:r>
          </w:p>
          <w:p w14:paraId="657AE1B3" w14:textId="77777777" w:rsidR="002C0787" w:rsidRDefault="002C0787">
            <w:pPr>
              <w:tabs>
                <w:tab w:val="left" w:pos="720"/>
                <w:tab w:val="left" w:pos="1440"/>
              </w:tabs>
              <w:rPr>
                <w:rFonts w:ascii="Arial" w:eastAsia="Arial" w:hAnsi="Arial" w:cs="Arial"/>
                <w:sz w:val="12"/>
                <w:szCs w:val="12"/>
              </w:rPr>
            </w:pPr>
          </w:p>
          <w:p w14:paraId="36318DC2" w14:textId="77777777" w:rsidR="002C0787" w:rsidRDefault="00FE3971">
            <w:pPr>
              <w:tabs>
                <w:tab w:val="left" w:pos="720"/>
                <w:tab w:val="left" w:pos="1440"/>
              </w:tabs>
              <w:rPr>
                <w:rFonts w:ascii="Arial" w:eastAsia="Arial" w:hAnsi="Arial" w:cs="Arial"/>
                <w:sz w:val="12"/>
                <w:szCs w:val="12"/>
              </w:rPr>
            </w:pPr>
            <w:r>
              <w:rPr>
                <w:rFonts w:ascii="Arial" w:hAnsi="Arial"/>
                <w:sz w:val="12"/>
                <w:szCs w:val="12"/>
              </w:rPr>
              <w:t>CG: 77</w:t>
            </w:r>
          </w:p>
          <w:p w14:paraId="26181D60" w14:textId="77777777" w:rsidR="002C0787" w:rsidRDefault="00FE3971">
            <w:pPr>
              <w:tabs>
                <w:tab w:val="left" w:pos="720"/>
                <w:tab w:val="left" w:pos="1440"/>
              </w:tabs>
              <w:rPr>
                <w:rFonts w:ascii="Arial" w:eastAsia="Arial" w:hAnsi="Arial" w:cs="Arial"/>
                <w:sz w:val="12"/>
                <w:szCs w:val="12"/>
              </w:rPr>
            </w:pPr>
            <w:r>
              <w:rPr>
                <w:rFonts w:ascii="Arial" w:hAnsi="Arial"/>
                <w:sz w:val="12"/>
                <w:szCs w:val="12"/>
              </w:rPr>
              <w:t xml:space="preserve">mean age: 47 </w:t>
            </w:r>
            <w:r>
              <w:rPr>
                <w:rFonts w:ascii="Arial" w:hAnsi="Arial"/>
                <w:color w:val="212121"/>
                <w:sz w:val="12"/>
                <w:szCs w:val="12"/>
                <w:u w:color="212121"/>
              </w:rPr>
              <w:t>±</w:t>
            </w:r>
            <w:proofErr w:type="gramStart"/>
            <w:r>
              <w:rPr>
                <w:rFonts w:ascii="Arial" w:hAnsi="Arial"/>
                <w:sz w:val="12"/>
                <w:szCs w:val="12"/>
              </w:rPr>
              <w:t>12</w:t>
            </w:r>
            <w:proofErr w:type="gramEnd"/>
          </w:p>
          <w:p w14:paraId="062BB3CF" w14:textId="77777777" w:rsidR="002C0787" w:rsidRDefault="00FE3971">
            <w:pPr>
              <w:tabs>
                <w:tab w:val="left" w:pos="720"/>
                <w:tab w:val="left" w:pos="1440"/>
              </w:tabs>
            </w:pPr>
            <w:r>
              <w:rPr>
                <w:rFonts w:ascii="Arial" w:hAnsi="Arial"/>
                <w:sz w:val="12"/>
                <w:szCs w:val="12"/>
              </w:rPr>
              <w:t>Gender (M%): 43%</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59DCE0F" w14:textId="77777777" w:rsidR="002C0787" w:rsidRDefault="00FE3971">
            <w:pPr>
              <w:tabs>
                <w:tab w:val="left" w:pos="720"/>
              </w:tabs>
            </w:pPr>
            <w:r>
              <w:rPr>
                <w:rFonts w:ascii="Arial" w:hAnsi="Arial"/>
                <w:color w:val="212121"/>
                <w:sz w:val="12"/>
                <w:szCs w:val="12"/>
                <w:u w:color="212121"/>
              </w:rPr>
              <w:t>early stage (1 week after 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1F708B1"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sz w:val="12"/>
                <w:szCs w:val="12"/>
              </w:rPr>
              <w:t xml:space="preserve">Both group: during hospitalization all patients received instructions for transfers and </w:t>
            </w:r>
            <w:r>
              <w:rPr>
                <w:rFonts w:ascii="Arial" w:hAnsi="Arial"/>
                <w:sz w:val="12"/>
                <w:szCs w:val="12"/>
              </w:rPr>
              <w:t>activities of daily living. At discharge, all patients received leaflet with advice, and suggestions on exercises.</w:t>
            </w:r>
          </w:p>
          <w:p w14:paraId="1D152FB7" w14:textId="77777777" w:rsidR="002C0787" w:rsidRDefault="00FE3971">
            <w:pPr>
              <w:tabs>
                <w:tab w:val="left" w:pos="720"/>
                <w:tab w:val="left" w:pos="1440"/>
                <w:tab w:val="left" w:pos="2160"/>
                <w:tab w:val="left" w:pos="2880"/>
                <w:tab w:val="left" w:pos="3600"/>
              </w:tabs>
              <w:rPr>
                <w:rFonts w:ascii="Arial" w:eastAsia="Arial" w:hAnsi="Arial" w:cs="Arial"/>
                <w:b/>
                <w:bCs/>
                <w:sz w:val="12"/>
                <w:szCs w:val="12"/>
              </w:rPr>
            </w:pPr>
            <w:r>
              <w:rPr>
                <w:rFonts w:ascii="Arial" w:hAnsi="Arial"/>
                <w:sz w:val="12"/>
                <w:szCs w:val="12"/>
              </w:rPr>
              <w:t xml:space="preserve"> </w:t>
            </w:r>
          </w:p>
          <w:p w14:paraId="50D448E9" w14:textId="77777777" w:rsidR="002C0787" w:rsidRDefault="00FE3971">
            <w:pPr>
              <w:tabs>
                <w:tab w:val="left" w:pos="720"/>
                <w:tab w:val="left" w:pos="1440"/>
                <w:tab w:val="left" w:pos="2160"/>
                <w:tab w:val="left" w:pos="2880"/>
                <w:tab w:val="left" w:pos="3600"/>
              </w:tabs>
              <w:rPr>
                <w:rFonts w:ascii="Arial" w:eastAsia="Arial" w:hAnsi="Arial" w:cs="Arial"/>
                <w:b/>
                <w:bCs/>
                <w:sz w:val="12"/>
                <w:szCs w:val="12"/>
              </w:rPr>
            </w:pPr>
            <w:r>
              <w:rPr>
                <w:rFonts w:ascii="Arial" w:hAnsi="Arial"/>
                <w:b/>
                <w:bCs/>
                <w:sz w:val="12"/>
                <w:szCs w:val="12"/>
              </w:rPr>
              <w:t xml:space="preserve">IG: </w:t>
            </w:r>
            <w:r>
              <w:rPr>
                <w:rFonts w:ascii="Arial" w:hAnsi="Arial"/>
                <w:b/>
                <w:bCs/>
                <w:sz w:val="12"/>
                <w:szCs w:val="12"/>
                <w:shd w:val="clear" w:color="auto" w:fill="FFFFFF"/>
              </w:rPr>
              <w:t>supervised exercise</w:t>
            </w:r>
            <w:r>
              <w:rPr>
                <w:rFonts w:ascii="Arial" w:hAnsi="Arial"/>
                <w:b/>
                <w:bCs/>
                <w:sz w:val="12"/>
                <w:szCs w:val="12"/>
              </w:rPr>
              <w:t xml:space="preserve"> + </w:t>
            </w:r>
            <w:r>
              <w:rPr>
                <w:rFonts w:ascii="Arial" w:hAnsi="Arial"/>
                <w:b/>
                <w:bCs/>
                <w:sz w:val="12"/>
                <w:szCs w:val="12"/>
                <w:shd w:val="clear" w:color="auto" w:fill="FFFFFF"/>
              </w:rPr>
              <w:t>advice + unsupervised exercise</w:t>
            </w:r>
          </w:p>
          <w:p w14:paraId="7AFDECC8"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sz w:val="12"/>
                <w:szCs w:val="12"/>
              </w:rPr>
              <w:t xml:space="preserve">Supervised exercise starting the first week after discharge. Over 6 to 8 </w:t>
            </w:r>
            <w:r>
              <w:rPr>
                <w:rFonts w:ascii="Arial" w:hAnsi="Arial"/>
                <w:sz w:val="12"/>
                <w:szCs w:val="12"/>
              </w:rPr>
              <w:t>weeks, participants received one or two individual, face-to-face, exercise therapy sessions of 30 minutes per week.</w:t>
            </w:r>
          </w:p>
          <w:p w14:paraId="7A71A233" w14:textId="77777777" w:rsidR="002C0787" w:rsidRDefault="002C0787">
            <w:pPr>
              <w:tabs>
                <w:tab w:val="left" w:pos="720"/>
                <w:tab w:val="left" w:pos="1440"/>
                <w:tab w:val="left" w:pos="2160"/>
                <w:tab w:val="left" w:pos="2880"/>
                <w:tab w:val="left" w:pos="3600"/>
              </w:tabs>
              <w:rPr>
                <w:rFonts w:ascii="Arial" w:eastAsia="Arial" w:hAnsi="Arial" w:cs="Arial"/>
                <w:sz w:val="12"/>
                <w:szCs w:val="12"/>
              </w:rPr>
            </w:pPr>
          </w:p>
          <w:p w14:paraId="74686DF1" w14:textId="77777777" w:rsidR="002C0787" w:rsidRDefault="00FE3971">
            <w:pPr>
              <w:tabs>
                <w:tab w:val="left" w:pos="720"/>
                <w:tab w:val="left" w:pos="1440"/>
                <w:tab w:val="left" w:pos="2160"/>
                <w:tab w:val="left" w:pos="2880"/>
                <w:tab w:val="left" w:pos="3600"/>
              </w:tabs>
            </w:pPr>
            <w:r>
              <w:rPr>
                <w:rFonts w:ascii="Arial" w:hAnsi="Arial"/>
                <w:b/>
                <w:bCs/>
                <w:sz w:val="12"/>
                <w:szCs w:val="12"/>
              </w:rPr>
              <w:t xml:space="preserve">CG: </w:t>
            </w:r>
            <w:r>
              <w:rPr>
                <w:rFonts w:ascii="Arial" w:hAnsi="Arial"/>
                <w:b/>
                <w:bCs/>
                <w:sz w:val="12"/>
                <w:szCs w:val="12"/>
                <w:shd w:val="clear" w:color="auto" w:fill="FFFFFF"/>
              </w:rPr>
              <w:t>advice + unsupervised exercise</w:t>
            </w:r>
            <w:r>
              <w:rPr>
                <w:rFonts w:ascii="Arial" w:hAnsi="Arial"/>
                <w:b/>
                <w:bCs/>
                <w:sz w:val="12"/>
                <w:szCs w:val="12"/>
              </w:rPr>
              <w:t xml:space="preserve"> </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54EBAA6"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3 weeks</w:t>
            </w:r>
          </w:p>
          <w:p w14:paraId="185B5523" w14:textId="77777777" w:rsidR="002C0787" w:rsidRDefault="002C0787">
            <w:pPr>
              <w:tabs>
                <w:tab w:val="left" w:pos="720"/>
              </w:tabs>
              <w:rPr>
                <w:rFonts w:ascii="Arial" w:eastAsia="Arial" w:hAnsi="Arial" w:cs="Arial"/>
                <w:color w:val="212121"/>
                <w:sz w:val="12"/>
                <w:szCs w:val="12"/>
                <w:u w:color="212121"/>
              </w:rPr>
            </w:pPr>
          </w:p>
          <w:p w14:paraId="02DDE999"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6 weeks</w:t>
            </w:r>
          </w:p>
          <w:p w14:paraId="165749CF" w14:textId="77777777" w:rsidR="002C0787" w:rsidRDefault="002C0787">
            <w:pPr>
              <w:tabs>
                <w:tab w:val="left" w:pos="720"/>
              </w:tabs>
              <w:rPr>
                <w:rFonts w:ascii="Arial" w:eastAsia="Arial" w:hAnsi="Arial" w:cs="Arial"/>
                <w:color w:val="212121"/>
                <w:sz w:val="12"/>
                <w:szCs w:val="12"/>
                <w:u w:color="212121"/>
              </w:rPr>
            </w:pPr>
          </w:p>
          <w:p w14:paraId="2DB738A9"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9 weeks</w:t>
            </w:r>
          </w:p>
          <w:p w14:paraId="6905672F" w14:textId="77777777" w:rsidR="002C0787" w:rsidRDefault="002C0787">
            <w:pPr>
              <w:tabs>
                <w:tab w:val="left" w:pos="720"/>
              </w:tabs>
              <w:rPr>
                <w:rFonts w:ascii="Arial" w:eastAsia="Arial" w:hAnsi="Arial" w:cs="Arial"/>
                <w:color w:val="212121"/>
                <w:sz w:val="12"/>
                <w:szCs w:val="12"/>
                <w:u w:color="212121"/>
              </w:rPr>
            </w:pPr>
          </w:p>
          <w:p w14:paraId="0F547455"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12 weeks</w:t>
            </w:r>
          </w:p>
          <w:p w14:paraId="35FF96D4" w14:textId="77777777" w:rsidR="002C0787" w:rsidRDefault="002C0787">
            <w:pPr>
              <w:tabs>
                <w:tab w:val="left" w:pos="720"/>
              </w:tabs>
              <w:rPr>
                <w:rFonts w:ascii="Arial" w:eastAsia="Arial" w:hAnsi="Arial" w:cs="Arial"/>
                <w:color w:val="212121"/>
                <w:sz w:val="12"/>
                <w:szCs w:val="12"/>
                <w:u w:color="212121"/>
              </w:rPr>
            </w:pPr>
          </w:p>
          <w:p w14:paraId="294A1477" w14:textId="77777777" w:rsidR="002C0787" w:rsidRDefault="00FE3971">
            <w:pPr>
              <w:tabs>
                <w:tab w:val="left" w:pos="720"/>
              </w:tabs>
            </w:pPr>
            <w:r>
              <w:rPr>
                <w:rFonts w:ascii="Arial" w:hAnsi="Arial"/>
                <w:color w:val="212121"/>
                <w:sz w:val="12"/>
                <w:szCs w:val="12"/>
                <w:u w:color="212121"/>
              </w:rPr>
              <w:t>26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19FFDDB8"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ODI</w:t>
            </w:r>
          </w:p>
          <w:p w14:paraId="07E99013"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NRS (leg and back pain)</w:t>
            </w:r>
          </w:p>
          <w:p w14:paraId="2648CD2B" w14:textId="77777777" w:rsidR="002C0787" w:rsidRDefault="00FE3971">
            <w:pPr>
              <w:tabs>
                <w:tab w:val="left" w:pos="720"/>
                <w:tab w:val="left" w:pos="1440"/>
                <w:tab w:val="left" w:pos="2160"/>
              </w:tabs>
            </w:pPr>
            <w:r>
              <w:rPr>
                <w:rFonts w:ascii="Arial" w:hAnsi="Arial"/>
                <w:color w:val="212121"/>
                <w:sz w:val="12"/>
                <w:szCs w:val="12"/>
                <w:u w:color="212121"/>
              </w:rPr>
              <w:t>SF12</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1F3C12A" w14:textId="77777777" w:rsidR="002C0787" w:rsidRDefault="00FE3971">
            <w:pPr>
              <w:tabs>
                <w:tab w:val="left" w:pos="720"/>
                <w:tab w:val="left" w:pos="1440"/>
                <w:tab w:val="left" w:pos="2160"/>
              </w:tabs>
            </w:pPr>
            <w:r>
              <w:rPr>
                <w:rFonts w:ascii="Arial" w:hAnsi="Arial"/>
                <w:sz w:val="12"/>
                <w:szCs w:val="12"/>
              </w:rPr>
              <w:t xml:space="preserve">No </w:t>
            </w:r>
            <w:r>
              <w:rPr>
                <w:rFonts w:ascii="Arial" w:hAnsi="Arial"/>
                <w:sz w:val="12"/>
                <w:szCs w:val="12"/>
              </w:rPr>
              <w:t>significant differences were found between the two groups regarding all outcomes at any endpoints</w:t>
            </w:r>
          </w:p>
        </w:tc>
      </w:tr>
      <w:tr w:rsidR="002C0787" w14:paraId="76153F0A" w14:textId="77777777">
        <w:tblPrEx>
          <w:tblCellMar>
            <w:top w:w="0" w:type="dxa"/>
            <w:left w:w="0" w:type="dxa"/>
            <w:bottom w:w="0" w:type="dxa"/>
            <w:right w:w="0" w:type="dxa"/>
          </w:tblCellMar>
        </w:tblPrEx>
        <w:trPr>
          <w:trHeight w:val="121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1434B856" w14:textId="77777777" w:rsidR="002C0787" w:rsidRDefault="00FE3971">
            <w:pPr>
              <w:tabs>
                <w:tab w:val="left" w:pos="720"/>
              </w:tabs>
            </w:pPr>
            <w:r>
              <w:rPr>
                <w:rFonts w:ascii="Arial" w:hAnsi="Arial"/>
                <w:color w:val="212121"/>
                <w:sz w:val="12"/>
                <w:szCs w:val="12"/>
                <w:u w:color="212121"/>
              </w:rPr>
              <w:t>Janssens et al. (</w:t>
            </w:r>
            <w:r>
              <w:rPr>
                <w:rFonts w:ascii="Arial" w:hAnsi="Arial"/>
                <w:color w:val="212121"/>
                <w:sz w:val="12"/>
                <w:szCs w:val="12"/>
                <w:u w:color="212121"/>
                <w:lang w:val="it-IT"/>
              </w:rPr>
              <w:t>33</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59078FC"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25 patients </w:t>
            </w:r>
            <w:proofErr w:type="gramStart"/>
            <w:r>
              <w:rPr>
                <w:rFonts w:ascii="Arial" w:hAnsi="Arial"/>
                <w:color w:val="212121"/>
                <w:sz w:val="12"/>
                <w:szCs w:val="12"/>
                <w:u w:color="212121"/>
              </w:rPr>
              <w:t>age</w:t>
            </w:r>
            <w:proofErr w:type="gramEnd"/>
            <w:r>
              <w:rPr>
                <w:rFonts w:ascii="Arial" w:hAnsi="Arial"/>
                <w:color w:val="212121"/>
                <w:sz w:val="12"/>
                <w:szCs w:val="12"/>
                <w:u w:color="212121"/>
              </w:rPr>
              <w:t xml:space="preserve"> 18-60</w:t>
            </w:r>
          </w:p>
          <w:p w14:paraId="527E28CC" w14:textId="77777777" w:rsidR="002C0787" w:rsidRDefault="002C0787">
            <w:pPr>
              <w:tabs>
                <w:tab w:val="left" w:pos="720"/>
                <w:tab w:val="left" w:pos="1440"/>
              </w:tabs>
              <w:rPr>
                <w:rFonts w:ascii="Arial" w:eastAsia="Arial" w:hAnsi="Arial" w:cs="Arial"/>
                <w:color w:val="212121"/>
                <w:sz w:val="12"/>
                <w:szCs w:val="12"/>
                <w:u w:color="212121"/>
              </w:rPr>
            </w:pPr>
          </w:p>
          <w:p w14:paraId="4CEFFE5D"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12</w:t>
            </w:r>
          </w:p>
          <w:p w14:paraId="2DFE10F9"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46 </w:t>
            </w:r>
            <w:r>
              <w:rPr>
                <w:rFonts w:ascii="Arial" w:hAnsi="Arial"/>
                <w:color w:val="212121"/>
                <w:sz w:val="12"/>
                <w:szCs w:val="12"/>
                <w:u w:color="212121"/>
              </w:rPr>
              <w:t xml:space="preserve">± </w:t>
            </w:r>
            <w:proofErr w:type="gramStart"/>
            <w:r>
              <w:rPr>
                <w:rFonts w:ascii="Arial" w:hAnsi="Arial"/>
                <w:color w:val="212121"/>
                <w:sz w:val="12"/>
                <w:szCs w:val="12"/>
                <w:u w:color="212121"/>
              </w:rPr>
              <w:t>11</w:t>
            </w:r>
            <w:proofErr w:type="gramEnd"/>
          </w:p>
          <w:p w14:paraId="06DDFC79"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w:t>
            </w:r>
          </w:p>
          <w:p w14:paraId="0D2B6389" w14:textId="77777777" w:rsidR="002C0787" w:rsidRDefault="002C0787">
            <w:pPr>
              <w:tabs>
                <w:tab w:val="left" w:pos="720"/>
                <w:tab w:val="left" w:pos="1440"/>
              </w:tabs>
              <w:rPr>
                <w:rFonts w:ascii="Arial" w:eastAsia="Arial" w:hAnsi="Arial" w:cs="Arial"/>
                <w:color w:val="212121"/>
                <w:sz w:val="12"/>
                <w:szCs w:val="12"/>
                <w:u w:color="212121"/>
              </w:rPr>
            </w:pPr>
          </w:p>
          <w:p w14:paraId="54962D60"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CG:13</w:t>
            </w:r>
          </w:p>
          <w:p w14:paraId="205794F8"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46 </w:t>
            </w:r>
            <w:r>
              <w:rPr>
                <w:rFonts w:ascii="Arial" w:hAnsi="Arial"/>
                <w:color w:val="212121"/>
                <w:sz w:val="12"/>
                <w:szCs w:val="12"/>
                <w:u w:color="212121"/>
              </w:rPr>
              <w:t xml:space="preserve">± </w:t>
            </w:r>
            <w:proofErr w:type="gramStart"/>
            <w:r>
              <w:rPr>
                <w:rFonts w:ascii="Arial" w:hAnsi="Arial"/>
                <w:color w:val="212121"/>
                <w:sz w:val="12"/>
                <w:szCs w:val="12"/>
                <w:u w:color="212121"/>
              </w:rPr>
              <w:t>8</w:t>
            </w:r>
            <w:proofErr w:type="gramEnd"/>
          </w:p>
          <w:p w14:paraId="5AFAA072"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w:t>
            </w:r>
          </w:p>
          <w:p w14:paraId="5BEA11A6" w14:textId="77777777" w:rsidR="002C0787" w:rsidRDefault="00FE3971">
            <w:pPr>
              <w:tabs>
                <w:tab w:val="left" w:pos="720"/>
                <w:tab w:val="left" w:pos="1440"/>
              </w:tabs>
            </w:pPr>
            <w:r>
              <w:rPr>
                <w:rFonts w:ascii="Arial" w:eastAsia="Arial" w:hAnsi="Arial" w:cs="Arial"/>
                <w:color w:val="212121"/>
                <w:sz w:val="12"/>
                <w:szCs w:val="12"/>
                <w:u w:color="212121"/>
              </w:rPr>
              <w:tab/>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DB3FE26" w14:textId="77777777" w:rsidR="002C0787" w:rsidRDefault="00FE3971">
            <w:pPr>
              <w:tabs>
                <w:tab w:val="left" w:pos="720"/>
              </w:tabs>
            </w:pPr>
            <w:r>
              <w:rPr>
                <w:rFonts w:ascii="Arial" w:hAnsi="Arial"/>
                <w:color w:val="212121"/>
                <w:sz w:val="12"/>
                <w:szCs w:val="12"/>
                <w:u w:color="212121"/>
              </w:rPr>
              <w:t xml:space="preserve">early stage (2 weeks after </w:t>
            </w:r>
            <w:r>
              <w:rPr>
                <w:rFonts w:ascii="Arial" w:hAnsi="Arial"/>
                <w:color w:val="212121"/>
                <w:sz w:val="12"/>
                <w:szCs w:val="12"/>
                <w:u w:color="212121"/>
              </w:rPr>
              <w:t>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D29C069" w14:textId="77777777" w:rsidR="002C0787" w:rsidRDefault="00FE3971">
            <w:pPr>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 xml:space="preserve">IG1: </w:t>
            </w:r>
            <w:r>
              <w:rPr>
                <w:rFonts w:ascii="Arial" w:hAnsi="Arial"/>
                <w:b/>
                <w:bCs/>
                <w:color w:val="212121"/>
                <w:sz w:val="12"/>
                <w:szCs w:val="12"/>
                <w:u w:color="212121"/>
                <w:shd w:val="clear" w:color="auto" w:fill="FFFFFF"/>
              </w:rPr>
              <w:t>supervised exercise</w:t>
            </w:r>
          </w:p>
          <w:p w14:paraId="05C7565D"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 xml:space="preserve">Patient education, ergonomics exercises, motor control exercises. If necessary, segmental spinal mobilization and </w:t>
            </w:r>
            <w:proofErr w:type="spellStart"/>
            <w:r>
              <w:rPr>
                <w:rFonts w:ascii="Arial" w:hAnsi="Arial"/>
                <w:color w:val="212121"/>
                <w:sz w:val="12"/>
                <w:szCs w:val="12"/>
                <w:u w:color="212121"/>
              </w:rPr>
              <w:t>neurodynamics</w:t>
            </w:r>
            <w:proofErr w:type="spellEnd"/>
            <w:r>
              <w:rPr>
                <w:rFonts w:ascii="Arial" w:hAnsi="Arial"/>
                <w:color w:val="212121"/>
                <w:sz w:val="12"/>
                <w:szCs w:val="12"/>
                <w:u w:color="212121"/>
              </w:rPr>
              <w:t xml:space="preserve"> (active and passive slider techniques of the sciatic nerve).</w:t>
            </w:r>
          </w:p>
          <w:p w14:paraId="4B48D592"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 xml:space="preserve">8-15 physiotherapy </w:t>
            </w:r>
            <w:r>
              <w:rPr>
                <w:rFonts w:ascii="Arial" w:hAnsi="Arial"/>
                <w:color w:val="212121"/>
                <w:sz w:val="12"/>
                <w:szCs w:val="12"/>
                <w:u w:color="212121"/>
              </w:rPr>
              <w:t>sessions for 12 weeks.</w:t>
            </w:r>
          </w:p>
          <w:p w14:paraId="44362D30" w14:textId="77777777" w:rsidR="002C0787" w:rsidRDefault="002C0787">
            <w:pPr>
              <w:tabs>
                <w:tab w:val="left" w:pos="720"/>
                <w:tab w:val="left" w:pos="1440"/>
                <w:tab w:val="left" w:pos="2160"/>
                <w:tab w:val="left" w:pos="2880"/>
                <w:tab w:val="left" w:pos="3600"/>
              </w:tabs>
              <w:rPr>
                <w:rFonts w:ascii="Arial" w:eastAsia="Arial" w:hAnsi="Arial" w:cs="Arial"/>
                <w:color w:val="212121"/>
                <w:sz w:val="12"/>
                <w:szCs w:val="12"/>
                <w:u w:color="212121"/>
              </w:rPr>
            </w:pPr>
          </w:p>
          <w:p w14:paraId="6D705A89" w14:textId="77777777" w:rsidR="002C0787" w:rsidRDefault="00FE3971">
            <w:pPr>
              <w:shd w:val="clear" w:color="auto" w:fill="FFFFFF"/>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CG</w:t>
            </w:r>
            <w:r>
              <w:rPr>
                <w:rFonts w:ascii="Arial" w:hAnsi="Arial"/>
                <w:b/>
                <w:bCs/>
                <w:color w:val="212121"/>
                <w:sz w:val="12"/>
                <w:szCs w:val="12"/>
                <w:u w:color="212121"/>
                <w:shd w:val="clear" w:color="auto" w:fill="FFFFFF"/>
              </w:rPr>
              <w:t>: advice</w:t>
            </w:r>
          </w:p>
          <w:p w14:paraId="0A4E1A48" w14:textId="77777777" w:rsidR="002C0787" w:rsidRDefault="00FE3971">
            <w:pPr>
              <w:tabs>
                <w:tab w:val="left" w:pos="720"/>
                <w:tab w:val="left" w:pos="1440"/>
                <w:tab w:val="left" w:pos="2160"/>
                <w:tab w:val="left" w:pos="2880"/>
                <w:tab w:val="left" w:pos="3600"/>
              </w:tabs>
            </w:pPr>
            <w:r>
              <w:rPr>
                <w:rFonts w:ascii="Arial" w:hAnsi="Arial"/>
                <w:color w:val="212121"/>
                <w:sz w:val="12"/>
                <w:szCs w:val="12"/>
                <w:u w:color="212121"/>
              </w:rPr>
              <w:t>Basic ergonomic advice, the advice to stay active and a restriction of physiotherapy for at least 12 weeks.</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152EDD5"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8 weeks</w:t>
            </w:r>
          </w:p>
          <w:p w14:paraId="157AEEA1" w14:textId="77777777" w:rsidR="002C0787" w:rsidRDefault="002C0787">
            <w:pPr>
              <w:tabs>
                <w:tab w:val="left" w:pos="720"/>
              </w:tabs>
              <w:rPr>
                <w:rFonts w:ascii="Arial" w:eastAsia="Arial" w:hAnsi="Arial" w:cs="Arial"/>
                <w:color w:val="212121"/>
                <w:sz w:val="12"/>
                <w:szCs w:val="12"/>
                <w:u w:color="212121"/>
              </w:rPr>
            </w:pPr>
          </w:p>
          <w:p w14:paraId="28215FD8"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24 weeks</w:t>
            </w:r>
          </w:p>
          <w:p w14:paraId="2366B4A4" w14:textId="77777777" w:rsidR="002C0787" w:rsidRDefault="002C0787">
            <w:pPr>
              <w:tabs>
                <w:tab w:val="left" w:pos="720"/>
              </w:tabs>
              <w:rPr>
                <w:rFonts w:ascii="Arial" w:eastAsia="Arial" w:hAnsi="Arial" w:cs="Arial"/>
                <w:color w:val="212121"/>
                <w:sz w:val="12"/>
                <w:szCs w:val="12"/>
                <w:u w:color="212121"/>
              </w:rPr>
            </w:pPr>
          </w:p>
          <w:p w14:paraId="362CC2E2" w14:textId="77777777" w:rsidR="002C0787" w:rsidRDefault="00FE3971">
            <w:pPr>
              <w:tabs>
                <w:tab w:val="left" w:pos="720"/>
              </w:tabs>
            </w:pPr>
            <w:r>
              <w:rPr>
                <w:rFonts w:ascii="Arial" w:hAnsi="Arial"/>
                <w:color w:val="212121"/>
                <w:sz w:val="12"/>
                <w:szCs w:val="12"/>
                <w:u w:color="212121"/>
              </w:rPr>
              <w:t>52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E3D20A1"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lang w:val="it-IT"/>
              </w:rPr>
              <w:t>NRS</w:t>
            </w:r>
          </w:p>
          <w:p w14:paraId="3A19BA19"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lang w:val="it-IT"/>
              </w:rPr>
              <w:t>ODI</w:t>
            </w:r>
          </w:p>
          <w:p w14:paraId="0805236F"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lang w:val="it-IT"/>
              </w:rPr>
              <w:t xml:space="preserve">Tampa Scale of </w:t>
            </w:r>
            <w:proofErr w:type="spellStart"/>
            <w:r>
              <w:rPr>
                <w:rFonts w:ascii="Arial" w:hAnsi="Arial"/>
                <w:color w:val="212121"/>
                <w:sz w:val="12"/>
                <w:szCs w:val="12"/>
                <w:u w:color="212121"/>
                <w:lang w:val="it-IT"/>
              </w:rPr>
              <w:t>Kinesiophobia</w:t>
            </w:r>
            <w:proofErr w:type="spellEnd"/>
            <w:r>
              <w:rPr>
                <w:rFonts w:ascii="Arial" w:hAnsi="Arial"/>
                <w:color w:val="212121"/>
                <w:sz w:val="12"/>
                <w:szCs w:val="12"/>
                <w:u w:color="212121"/>
                <w:lang w:val="it-IT"/>
              </w:rPr>
              <w:t xml:space="preserve"> (TSK)</w:t>
            </w:r>
          </w:p>
          <w:p w14:paraId="482CFE57"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Global perceived effect</w:t>
            </w:r>
          </w:p>
          <w:p w14:paraId="01261F1C"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Work absence </w:t>
            </w:r>
          </w:p>
          <w:p w14:paraId="2E841DEF"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Relative Proprioceptive Weighting (RPW) </w:t>
            </w:r>
          </w:p>
          <w:p w14:paraId="1D7D2C79" w14:textId="77777777" w:rsidR="002C0787" w:rsidRDefault="00FE3971">
            <w:pPr>
              <w:tabs>
                <w:tab w:val="left" w:pos="720"/>
                <w:tab w:val="left" w:pos="1440"/>
                <w:tab w:val="left" w:pos="2160"/>
              </w:tabs>
            </w:pPr>
            <w:r>
              <w:rPr>
                <w:rFonts w:ascii="Arial" w:hAnsi="Arial"/>
                <w:color w:val="212121"/>
                <w:sz w:val="12"/>
                <w:szCs w:val="12"/>
                <w:u w:color="212121"/>
              </w:rPr>
              <w:t>Sit-to-stand-to sit movements (STSTS)</w:t>
            </w:r>
            <w:r>
              <w:rPr>
                <w:rFonts w:ascii="Arial" w:hAnsi="Arial"/>
                <w:color w:val="212121"/>
                <w:sz w:val="12"/>
                <w:szCs w:val="12"/>
                <w:u w:color="212121"/>
              </w:rPr>
              <w:tab/>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61FEA58"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 xml:space="preserve">8 weeks. IG demonstrated significant improvement for RPW, STSTS respect </w:t>
            </w:r>
            <w:proofErr w:type="gramStart"/>
            <w:r>
              <w:rPr>
                <w:rFonts w:ascii="Arial" w:hAnsi="Arial"/>
                <w:sz w:val="12"/>
                <w:szCs w:val="12"/>
              </w:rPr>
              <w:t>CG</w:t>
            </w:r>
            <w:proofErr w:type="gramEnd"/>
          </w:p>
          <w:p w14:paraId="716E25FE" w14:textId="77777777" w:rsidR="002C0787" w:rsidRDefault="002C0787">
            <w:pPr>
              <w:tabs>
                <w:tab w:val="left" w:pos="720"/>
                <w:tab w:val="left" w:pos="1440"/>
                <w:tab w:val="left" w:pos="2160"/>
              </w:tabs>
              <w:rPr>
                <w:rFonts w:ascii="Arial" w:eastAsia="Arial" w:hAnsi="Arial" w:cs="Arial"/>
                <w:sz w:val="12"/>
                <w:szCs w:val="12"/>
              </w:rPr>
            </w:pPr>
          </w:p>
          <w:p w14:paraId="29B478B6"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 xml:space="preserve">24 weeks. IG demonstrated significant improvement for RPW respect </w:t>
            </w:r>
            <w:proofErr w:type="gramStart"/>
            <w:r>
              <w:rPr>
                <w:rFonts w:ascii="Arial" w:hAnsi="Arial"/>
                <w:sz w:val="12"/>
                <w:szCs w:val="12"/>
              </w:rPr>
              <w:t>CG</w:t>
            </w:r>
            <w:proofErr w:type="gramEnd"/>
          </w:p>
          <w:p w14:paraId="0B87A647" w14:textId="77777777" w:rsidR="002C0787" w:rsidRDefault="002C0787">
            <w:pPr>
              <w:tabs>
                <w:tab w:val="left" w:pos="720"/>
                <w:tab w:val="left" w:pos="1440"/>
                <w:tab w:val="left" w:pos="2160"/>
              </w:tabs>
              <w:rPr>
                <w:rFonts w:ascii="Arial" w:eastAsia="Arial" w:hAnsi="Arial" w:cs="Arial"/>
                <w:sz w:val="12"/>
                <w:szCs w:val="12"/>
              </w:rPr>
            </w:pPr>
          </w:p>
          <w:p w14:paraId="6E02A232" w14:textId="77777777" w:rsidR="002C0787" w:rsidRDefault="00FE3971">
            <w:pPr>
              <w:tabs>
                <w:tab w:val="left" w:pos="720"/>
                <w:tab w:val="left" w:pos="1440"/>
                <w:tab w:val="left" w:pos="2160"/>
              </w:tabs>
            </w:pPr>
            <w:r>
              <w:rPr>
                <w:rFonts w:ascii="Arial" w:hAnsi="Arial"/>
                <w:sz w:val="12"/>
                <w:szCs w:val="12"/>
              </w:rPr>
              <w:t>52 weeks. IG demonstrated significant improvement for TSK and work absence respect CG</w:t>
            </w:r>
          </w:p>
        </w:tc>
      </w:tr>
      <w:tr w:rsidR="002C0787" w14:paraId="4A30FF76" w14:textId="77777777">
        <w:tblPrEx>
          <w:tblCellMar>
            <w:top w:w="0" w:type="dxa"/>
            <w:left w:w="0" w:type="dxa"/>
            <w:bottom w:w="0" w:type="dxa"/>
            <w:right w:w="0" w:type="dxa"/>
          </w:tblCellMar>
        </w:tblPrEx>
        <w:trPr>
          <w:trHeight w:val="157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8204B9C" w14:textId="77777777" w:rsidR="002C0787" w:rsidRDefault="00FE3971">
            <w:pPr>
              <w:tabs>
                <w:tab w:val="left" w:pos="720"/>
              </w:tabs>
            </w:pPr>
            <w:r>
              <w:rPr>
                <w:rFonts w:ascii="Arial" w:hAnsi="Arial"/>
                <w:color w:val="212121"/>
                <w:sz w:val="12"/>
                <w:szCs w:val="12"/>
                <w:u w:color="212121"/>
              </w:rPr>
              <w:t>Erdogmus, et al. (</w:t>
            </w:r>
            <w:r>
              <w:rPr>
                <w:rFonts w:ascii="Arial" w:hAnsi="Arial"/>
                <w:color w:val="212121"/>
                <w:sz w:val="12"/>
                <w:szCs w:val="12"/>
                <w:u w:color="212121"/>
                <w:lang w:val="it-IT"/>
              </w:rPr>
              <w:t>34</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A016594"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120 patients</w:t>
            </w:r>
          </w:p>
          <w:p w14:paraId="22A2CAAA" w14:textId="77777777" w:rsidR="002C0787" w:rsidRDefault="002C0787">
            <w:pPr>
              <w:tabs>
                <w:tab w:val="left" w:pos="720"/>
                <w:tab w:val="left" w:pos="1440"/>
              </w:tabs>
              <w:rPr>
                <w:rFonts w:ascii="Arial" w:eastAsia="Arial" w:hAnsi="Arial" w:cs="Arial"/>
                <w:color w:val="212121"/>
                <w:sz w:val="12"/>
                <w:szCs w:val="12"/>
                <w:u w:color="212121"/>
              </w:rPr>
            </w:pPr>
          </w:p>
          <w:p w14:paraId="5A45A4D0"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40</w:t>
            </w:r>
          </w:p>
          <w:p w14:paraId="3CD09D39"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39,8 </w:t>
            </w:r>
            <w:r>
              <w:rPr>
                <w:rFonts w:ascii="Arial" w:hAnsi="Arial"/>
                <w:color w:val="212121"/>
                <w:sz w:val="12"/>
                <w:szCs w:val="12"/>
                <w:u w:color="212121"/>
              </w:rPr>
              <w:t xml:space="preserve">± </w:t>
            </w:r>
            <w:r>
              <w:rPr>
                <w:rFonts w:ascii="Arial" w:hAnsi="Arial"/>
                <w:color w:val="212121"/>
                <w:sz w:val="12"/>
                <w:szCs w:val="12"/>
                <w:u w:color="212121"/>
              </w:rPr>
              <w:t>10,5</w:t>
            </w:r>
          </w:p>
          <w:p w14:paraId="2A2C6F7F"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 52,5%</w:t>
            </w:r>
          </w:p>
          <w:p w14:paraId="05BE222C" w14:textId="77777777" w:rsidR="002C0787" w:rsidRDefault="002C0787">
            <w:pPr>
              <w:tabs>
                <w:tab w:val="left" w:pos="720"/>
                <w:tab w:val="left" w:pos="1440"/>
              </w:tabs>
              <w:rPr>
                <w:rFonts w:ascii="Arial" w:eastAsia="Arial" w:hAnsi="Arial" w:cs="Arial"/>
                <w:color w:val="212121"/>
                <w:sz w:val="12"/>
                <w:szCs w:val="12"/>
                <w:u w:color="212121"/>
              </w:rPr>
            </w:pPr>
          </w:p>
          <w:p w14:paraId="6A31ACF3"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40</w:t>
            </w:r>
          </w:p>
          <w:p w14:paraId="0EC4E49C"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42,3 </w:t>
            </w:r>
            <w:r>
              <w:rPr>
                <w:rFonts w:ascii="Arial" w:hAnsi="Arial"/>
                <w:color w:val="212121"/>
                <w:sz w:val="12"/>
                <w:szCs w:val="12"/>
                <w:u w:color="212121"/>
              </w:rPr>
              <w:t xml:space="preserve">± </w:t>
            </w:r>
            <w:r>
              <w:rPr>
                <w:rFonts w:ascii="Arial" w:hAnsi="Arial"/>
                <w:color w:val="212121"/>
                <w:sz w:val="12"/>
                <w:szCs w:val="12"/>
                <w:u w:color="212121"/>
              </w:rPr>
              <w:t>9,8</w:t>
            </w:r>
          </w:p>
          <w:p w14:paraId="3282F197"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 52,5%</w:t>
            </w:r>
          </w:p>
          <w:p w14:paraId="647AFB2E" w14:textId="77777777" w:rsidR="002C0787" w:rsidRDefault="002C0787">
            <w:pPr>
              <w:tabs>
                <w:tab w:val="left" w:pos="720"/>
                <w:tab w:val="left" w:pos="1440"/>
              </w:tabs>
              <w:rPr>
                <w:rFonts w:ascii="Arial" w:eastAsia="Arial" w:hAnsi="Arial" w:cs="Arial"/>
                <w:color w:val="212121"/>
                <w:sz w:val="12"/>
                <w:szCs w:val="12"/>
                <w:u w:color="212121"/>
              </w:rPr>
            </w:pPr>
          </w:p>
          <w:p w14:paraId="5D02FEEF"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CG2: 40</w:t>
            </w:r>
          </w:p>
          <w:p w14:paraId="56FAEDE4"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41,8 </w:t>
            </w:r>
            <w:r>
              <w:rPr>
                <w:rFonts w:ascii="Arial" w:hAnsi="Arial"/>
                <w:color w:val="212121"/>
                <w:sz w:val="12"/>
                <w:szCs w:val="12"/>
                <w:u w:color="212121"/>
              </w:rPr>
              <w:t xml:space="preserve">± </w:t>
            </w:r>
            <w:r>
              <w:rPr>
                <w:rFonts w:ascii="Arial" w:hAnsi="Arial"/>
                <w:color w:val="212121"/>
                <w:sz w:val="12"/>
                <w:szCs w:val="12"/>
                <w:u w:color="212121"/>
              </w:rPr>
              <w:t>10,4</w:t>
            </w:r>
          </w:p>
          <w:p w14:paraId="73852036" w14:textId="77777777" w:rsidR="002C0787" w:rsidRDefault="00FE3971">
            <w:pPr>
              <w:tabs>
                <w:tab w:val="left" w:pos="720"/>
                <w:tab w:val="left" w:pos="1440"/>
              </w:tabs>
            </w:pPr>
            <w:r>
              <w:rPr>
                <w:rFonts w:ascii="Arial" w:hAnsi="Arial"/>
                <w:color w:val="212121"/>
                <w:sz w:val="12"/>
                <w:szCs w:val="12"/>
                <w:u w:color="212121"/>
              </w:rPr>
              <w:t xml:space="preserve">Gender (M%): </w:t>
            </w:r>
            <w:r>
              <w:rPr>
                <w:rFonts w:ascii="Arial" w:hAnsi="Arial"/>
                <w:color w:val="212121"/>
                <w:sz w:val="12"/>
                <w:szCs w:val="12"/>
                <w:u w:color="212121"/>
              </w:rPr>
              <w:t>62,5%</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531B665" w14:textId="77777777" w:rsidR="002C0787" w:rsidRDefault="00FE3971">
            <w:pPr>
              <w:tabs>
                <w:tab w:val="left" w:pos="720"/>
              </w:tabs>
            </w:pPr>
            <w:r>
              <w:rPr>
                <w:rFonts w:ascii="Arial" w:hAnsi="Arial"/>
                <w:color w:val="212121"/>
                <w:sz w:val="12"/>
                <w:szCs w:val="12"/>
                <w:u w:color="212121"/>
              </w:rPr>
              <w:t>early stage (1 week after 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F2F276A" w14:textId="77777777" w:rsidR="002C0787" w:rsidRDefault="00FE3971">
            <w:pPr>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 xml:space="preserve">IG: </w:t>
            </w:r>
            <w:r>
              <w:rPr>
                <w:rFonts w:ascii="Arial" w:hAnsi="Arial"/>
                <w:b/>
                <w:bCs/>
                <w:color w:val="212121"/>
                <w:sz w:val="12"/>
                <w:szCs w:val="12"/>
                <w:u w:color="212121"/>
                <w:shd w:val="clear" w:color="auto" w:fill="FFFFFF"/>
              </w:rPr>
              <w:t>supervised exercise</w:t>
            </w:r>
          </w:p>
          <w:p w14:paraId="7F080ED5"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Strength exercises, stretching, ergonomics, improvement in general mobility of the spine, improving muscle coordination and automatic muscle response time.</w:t>
            </w:r>
          </w:p>
          <w:p w14:paraId="732DEEFF"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 xml:space="preserve">12 weeks, 20 sessions of 30 </w:t>
            </w:r>
            <w:r>
              <w:rPr>
                <w:rFonts w:ascii="Arial" w:hAnsi="Arial"/>
                <w:color w:val="212121"/>
                <w:sz w:val="12"/>
                <w:szCs w:val="12"/>
                <w:u w:color="212121"/>
              </w:rPr>
              <w:t>minutes</w:t>
            </w:r>
          </w:p>
          <w:p w14:paraId="4436A2F3" w14:textId="77777777" w:rsidR="002C0787" w:rsidRDefault="002C0787">
            <w:pPr>
              <w:tabs>
                <w:tab w:val="left" w:pos="720"/>
                <w:tab w:val="left" w:pos="1440"/>
                <w:tab w:val="left" w:pos="2160"/>
                <w:tab w:val="left" w:pos="2880"/>
                <w:tab w:val="left" w:pos="3600"/>
              </w:tabs>
              <w:rPr>
                <w:rFonts w:ascii="Arial" w:eastAsia="Arial" w:hAnsi="Arial" w:cs="Arial"/>
                <w:color w:val="212121"/>
                <w:sz w:val="12"/>
                <w:szCs w:val="12"/>
                <w:u w:color="212121"/>
              </w:rPr>
            </w:pPr>
          </w:p>
          <w:p w14:paraId="7F1616EB" w14:textId="77777777" w:rsidR="002C0787" w:rsidRDefault="00FE3971">
            <w:pPr>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CG1: sham treatment</w:t>
            </w:r>
          </w:p>
          <w:p w14:paraId="0D7A42FD"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 xml:space="preserve">20 sessions </w:t>
            </w:r>
            <w:r>
              <w:rPr>
                <w:rFonts w:ascii="Arial" w:hAnsi="Arial"/>
                <w:color w:val="212121"/>
                <w:sz w:val="12"/>
                <w:szCs w:val="12"/>
                <w:u w:color="212121"/>
              </w:rPr>
              <w:t>“</w:t>
            </w:r>
            <w:r>
              <w:rPr>
                <w:rFonts w:ascii="Arial" w:hAnsi="Arial"/>
                <w:color w:val="212121"/>
                <w:sz w:val="12"/>
                <w:szCs w:val="12"/>
                <w:u w:color="212121"/>
              </w:rPr>
              <w:t>sham</w:t>
            </w:r>
            <w:r>
              <w:rPr>
                <w:rFonts w:ascii="Arial" w:hAnsi="Arial"/>
                <w:color w:val="212121"/>
                <w:sz w:val="12"/>
                <w:szCs w:val="12"/>
                <w:u w:color="212121"/>
              </w:rPr>
              <w:t xml:space="preserve">” </w:t>
            </w:r>
            <w:r>
              <w:rPr>
                <w:rFonts w:ascii="Arial" w:hAnsi="Arial"/>
                <w:color w:val="212121"/>
                <w:sz w:val="12"/>
                <w:szCs w:val="12"/>
                <w:u w:color="212121"/>
              </w:rPr>
              <w:t>neck massage of 30 minutes duration.</w:t>
            </w:r>
          </w:p>
          <w:p w14:paraId="2668A314" w14:textId="77777777" w:rsidR="002C0787" w:rsidRDefault="002C0787">
            <w:pPr>
              <w:tabs>
                <w:tab w:val="left" w:pos="720"/>
                <w:tab w:val="left" w:pos="1440"/>
                <w:tab w:val="left" w:pos="2160"/>
                <w:tab w:val="left" w:pos="2880"/>
                <w:tab w:val="left" w:pos="3600"/>
              </w:tabs>
              <w:rPr>
                <w:rFonts w:ascii="Arial" w:eastAsia="Arial" w:hAnsi="Arial" w:cs="Arial"/>
                <w:color w:val="212121"/>
                <w:sz w:val="12"/>
                <w:szCs w:val="12"/>
                <w:u w:color="212121"/>
              </w:rPr>
            </w:pPr>
          </w:p>
          <w:p w14:paraId="1744EE77" w14:textId="77777777" w:rsidR="002C0787" w:rsidRDefault="00FE3971">
            <w:pPr>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CG2</w:t>
            </w:r>
            <w:r>
              <w:rPr>
                <w:rFonts w:ascii="Arial" w:hAnsi="Arial"/>
                <w:b/>
                <w:bCs/>
                <w:color w:val="212121"/>
                <w:sz w:val="12"/>
                <w:szCs w:val="12"/>
                <w:u w:color="212121"/>
                <w:shd w:val="clear" w:color="auto" w:fill="FFFFFF"/>
              </w:rPr>
              <w:t>: advice</w:t>
            </w:r>
          </w:p>
          <w:p w14:paraId="4A7D078C" w14:textId="77777777" w:rsidR="002C0787" w:rsidRDefault="00FE3971">
            <w:pPr>
              <w:tabs>
                <w:tab w:val="left" w:pos="720"/>
                <w:tab w:val="left" w:pos="1440"/>
                <w:tab w:val="left" w:pos="2160"/>
                <w:tab w:val="left" w:pos="2880"/>
                <w:tab w:val="left" w:pos="3600"/>
              </w:tabs>
            </w:pPr>
            <w:r>
              <w:rPr>
                <w:rFonts w:ascii="Arial" w:hAnsi="Arial"/>
                <w:color w:val="212121"/>
                <w:sz w:val="12"/>
                <w:szCs w:val="12"/>
                <w:u w:color="212121"/>
              </w:rPr>
              <w:t>“</w:t>
            </w:r>
            <w:proofErr w:type="gramStart"/>
            <w:r>
              <w:rPr>
                <w:rFonts w:ascii="Arial" w:hAnsi="Arial"/>
                <w:color w:val="212121"/>
                <w:sz w:val="12"/>
                <w:szCs w:val="12"/>
                <w:u w:color="212121"/>
              </w:rPr>
              <w:t>wait</w:t>
            </w:r>
            <w:proofErr w:type="gramEnd"/>
            <w:r>
              <w:rPr>
                <w:rFonts w:ascii="Arial" w:hAnsi="Arial"/>
                <w:color w:val="212121"/>
                <w:sz w:val="12"/>
                <w:szCs w:val="12"/>
                <w:u w:color="212121"/>
              </w:rPr>
              <w:t xml:space="preserve"> and see</w:t>
            </w:r>
            <w:r>
              <w:rPr>
                <w:rFonts w:ascii="Arial" w:hAnsi="Arial"/>
                <w:color w:val="212121"/>
                <w:sz w:val="12"/>
                <w:szCs w:val="12"/>
                <w:u w:color="212121"/>
              </w:rPr>
              <w:t xml:space="preserve">” </w:t>
            </w:r>
            <w:r>
              <w:rPr>
                <w:rFonts w:ascii="Arial" w:hAnsi="Arial"/>
                <w:color w:val="212121"/>
                <w:sz w:val="12"/>
                <w:szCs w:val="12"/>
                <w:u w:color="212121"/>
              </w:rPr>
              <w:t xml:space="preserve">for the first three months after operation, and no particular treatment was planned (they could, however, have received any kind of </w:t>
            </w:r>
            <w:r>
              <w:rPr>
                <w:rFonts w:ascii="Arial" w:hAnsi="Arial"/>
                <w:color w:val="212121"/>
                <w:sz w:val="12"/>
                <w:szCs w:val="12"/>
                <w:u w:color="212121"/>
              </w:rPr>
              <w:t>treatment their family doctor deemed appropriate or necessary)</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997682A"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6 weeks</w:t>
            </w:r>
          </w:p>
          <w:p w14:paraId="0083F917"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12 weeks</w:t>
            </w:r>
          </w:p>
          <w:p w14:paraId="61F7950F" w14:textId="77777777" w:rsidR="002C0787" w:rsidRDefault="00FE3971">
            <w:pPr>
              <w:tabs>
                <w:tab w:val="left" w:pos="720"/>
              </w:tabs>
            </w:pPr>
            <w:r>
              <w:rPr>
                <w:rFonts w:ascii="Arial" w:hAnsi="Arial"/>
                <w:color w:val="212121"/>
                <w:sz w:val="12"/>
                <w:szCs w:val="12"/>
                <w:u w:color="212121"/>
              </w:rPr>
              <w:t>78weeks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21E5902"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Low Back Pain Rating Scale (LBP-RS)</w:t>
            </w:r>
          </w:p>
          <w:p w14:paraId="11499100"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Likert scale</w:t>
            </w:r>
          </w:p>
          <w:p w14:paraId="4E4C566F"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Return to </w:t>
            </w:r>
            <w:proofErr w:type="gramStart"/>
            <w:r>
              <w:rPr>
                <w:rFonts w:ascii="Arial" w:hAnsi="Arial"/>
                <w:color w:val="212121"/>
                <w:sz w:val="12"/>
                <w:szCs w:val="12"/>
                <w:u w:color="212121"/>
              </w:rPr>
              <w:t>work</w:t>
            </w:r>
            <w:proofErr w:type="gramEnd"/>
          </w:p>
          <w:p w14:paraId="619CCB52"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State Trait Anxiety Inventory (STAI)</w:t>
            </w:r>
          </w:p>
          <w:p w14:paraId="5730F150" w14:textId="77777777" w:rsidR="002C0787" w:rsidRDefault="00FE3971">
            <w:pPr>
              <w:tabs>
                <w:tab w:val="left" w:pos="720"/>
                <w:tab w:val="left" w:pos="1440"/>
                <w:tab w:val="left" w:pos="2160"/>
              </w:tabs>
            </w:pPr>
            <w:r>
              <w:rPr>
                <w:rFonts w:ascii="Arial" w:hAnsi="Arial"/>
                <w:color w:val="212121"/>
                <w:sz w:val="12"/>
                <w:szCs w:val="12"/>
                <w:u w:color="212121"/>
              </w:rPr>
              <w:t>Use of analgesics</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BA672D1"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 xml:space="preserve">6 weeks. No significant differences were </w:t>
            </w:r>
            <w:r>
              <w:rPr>
                <w:rFonts w:ascii="Arial" w:hAnsi="Arial"/>
                <w:sz w:val="12"/>
                <w:szCs w:val="12"/>
              </w:rPr>
              <w:t xml:space="preserve">found between the three </w:t>
            </w:r>
            <w:proofErr w:type="gramStart"/>
            <w:r>
              <w:rPr>
                <w:rFonts w:ascii="Arial" w:hAnsi="Arial"/>
                <w:sz w:val="12"/>
                <w:szCs w:val="12"/>
              </w:rPr>
              <w:t>groups</w:t>
            </w:r>
            <w:proofErr w:type="gramEnd"/>
          </w:p>
          <w:p w14:paraId="0B8F6CDC"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12 weeks. IG demonstrated significant improvement for LBP-RS respect CG2. No significant differences were found between IG e CG1 and between CG1 and CG2</w:t>
            </w:r>
          </w:p>
          <w:p w14:paraId="184FD87D" w14:textId="77777777" w:rsidR="002C0787" w:rsidRDefault="00FE3971">
            <w:pPr>
              <w:tabs>
                <w:tab w:val="left" w:pos="720"/>
                <w:tab w:val="left" w:pos="1440"/>
                <w:tab w:val="left" w:pos="2160"/>
              </w:tabs>
            </w:pPr>
            <w:r>
              <w:rPr>
                <w:rFonts w:ascii="Arial" w:hAnsi="Arial"/>
                <w:sz w:val="12"/>
                <w:szCs w:val="12"/>
              </w:rPr>
              <w:t>78 weeks. IG demonstrated significant reduction at use of analgesics respect CG2. No significant differences were found between IG e CG1 and between CG1 and CG2</w:t>
            </w:r>
          </w:p>
        </w:tc>
      </w:tr>
      <w:tr w:rsidR="002C0787" w14:paraId="0D3C8FB0" w14:textId="77777777">
        <w:tblPrEx>
          <w:tblCellMar>
            <w:top w:w="0" w:type="dxa"/>
            <w:left w:w="0" w:type="dxa"/>
            <w:bottom w:w="0" w:type="dxa"/>
            <w:right w:w="0" w:type="dxa"/>
          </w:tblCellMar>
        </w:tblPrEx>
        <w:trPr>
          <w:trHeight w:val="157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4C539B8" w14:textId="77777777" w:rsidR="002C0787" w:rsidRDefault="00FE3971">
            <w:pPr>
              <w:tabs>
                <w:tab w:val="left" w:pos="720"/>
              </w:tabs>
            </w:pPr>
            <w:proofErr w:type="spellStart"/>
            <w:r>
              <w:rPr>
                <w:rFonts w:ascii="Arial" w:hAnsi="Arial"/>
                <w:color w:val="212121"/>
                <w:sz w:val="12"/>
                <w:szCs w:val="12"/>
                <w:u w:color="212121"/>
              </w:rPr>
              <w:t>Ebenbichler</w:t>
            </w:r>
            <w:proofErr w:type="spellEnd"/>
            <w:r>
              <w:rPr>
                <w:rFonts w:ascii="Arial" w:hAnsi="Arial"/>
                <w:color w:val="212121"/>
                <w:sz w:val="12"/>
                <w:szCs w:val="12"/>
                <w:u w:color="212121"/>
              </w:rPr>
              <w:t xml:space="preserve"> et al. (3</w:t>
            </w:r>
            <w:r>
              <w:rPr>
                <w:rFonts w:ascii="Arial" w:hAnsi="Arial"/>
                <w:color w:val="212121"/>
                <w:sz w:val="12"/>
                <w:szCs w:val="12"/>
                <w:u w:color="212121"/>
                <w:lang w:val="it-IT"/>
              </w:rPr>
              <w:t>5</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D44183E"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74 patients</w:t>
            </w:r>
          </w:p>
          <w:p w14:paraId="2862D88B" w14:textId="77777777" w:rsidR="002C0787" w:rsidRDefault="002C0787">
            <w:pPr>
              <w:tabs>
                <w:tab w:val="left" w:pos="720"/>
                <w:tab w:val="left" w:pos="1440"/>
              </w:tabs>
              <w:rPr>
                <w:rFonts w:ascii="Arial" w:eastAsia="Arial" w:hAnsi="Arial" w:cs="Arial"/>
                <w:color w:val="212121"/>
                <w:sz w:val="12"/>
                <w:szCs w:val="12"/>
                <w:u w:color="212121"/>
              </w:rPr>
            </w:pPr>
          </w:p>
          <w:p w14:paraId="731A140D"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29</w:t>
            </w:r>
          </w:p>
          <w:p w14:paraId="4A802278"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w:t>
            </w:r>
          </w:p>
          <w:p w14:paraId="30B7373A"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Gender (M%): </w:t>
            </w:r>
          </w:p>
          <w:p w14:paraId="7FCE798B" w14:textId="77777777" w:rsidR="002C0787" w:rsidRDefault="002C0787">
            <w:pPr>
              <w:tabs>
                <w:tab w:val="left" w:pos="720"/>
                <w:tab w:val="left" w:pos="1440"/>
              </w:tabs>
              <w:rPr>
                <w:rFonts w:ascii="Arial" w:eastAsia="Arial" w:hAnsi="Arial" w:cs="Arial"/>
                <w:color w:val="212121"/>
                <w:sz w:val="12"/>
                <w:szCs w:val="12"/>
                <w:u w:color="212121"/>
              </w:rPr>
            </w:pPr>
          </w:p>
          <w:p w14:paraId="2F19C2A8"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22</w:t>
            </w:r>
          </w:p>
          <w:p w14:paraId="0A4D75EF"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w:t>
            </w:r>
          </w:p>
          <w:p w14:paraId="58B20F90"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Gender (M%): </w:t>
            </w:r>
          </w:p>
          <w:p w14:paraId="420BFAED" w14:textId="77777777" w:rsidR="002C0787" w:rsidRDefault="002C0787">
            <w:pPr>
              <w:tabs>
                <w:tab w:val="left" w:pos="720"/>
                <w:tab w:val="left" w:pos="1440"/>
              </w:tabs>
              <w:rPr>
                <w:rFonts w:ascii="Arial" w:eastAsia="Arial" w:hAnsi="Arial" w:cs="Arial"/>
                <w:color w:val="212121"/>
                <w:sz w:val="12"/>
                <w:szCs w:val="12"/>
                <w:u w:color="212121"/>
              </w:rPr>
            </w:pPr>
          </w:p>
          <w:p w14:paraId="60A63A5A"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CG2: 23</w:t>
            </w:r>
          </w:p>
          <w:p w14:paraId="641969E2"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mean age:</w:t>
            </w:r>
          </w:p>
          <w:p w14:paraId="3DFFDF1D" w14:textId="77777777" w:rsidR="002C0787" w:rsidRDefault="00FE3971">
            <w:pPr>
              <w:tabs>
                <w:tab w:val="left" w:pos="720"/>
                <w:tab w:val="left" w:pos="1440"/>
              </w:tabs>
            </w:pPr>
            <w:r>
              <w:rPr>
                <w:rFonts w:ascii="Arial" w:hAnsi="Arial"/>
                <w:color w:val="212121"/>
                <w:sz w:val="12"/>
                <w:szCs w:val="12"/>
                <w:u w:color="212121"/>
              </w:rPr>
              <w:t xml:space="preserve">Gender (M%): </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1C1F377A" w14:textId="77777777" w:rsidR="002C0787" w:rsidRDefault="00FE3971">
            <w:pPr>
              <w:tabs>
                <w:tab w:val="left" w:pos="720"/>
              </w:tabs>
            </w:pPr>
            <w:r>
              <w:rPr>
                <w:rFonts w:ascii="Arial" w:hAnsi="Arial"/>
                <w:color w:val="212121"/>
                <w:sz w:val="12"/>
                <w:szCs w:val="12"/>
                <w:u w:color="212121"/>
              </w:rPr>
              <w:t xml:space="preserve">early stage (1 week after </w:t>
            </w:r>
            <w:r>
              <w:rPr>
                <w:rFonts w:ascii="Arial" w:hAnsi="Arial"/>
                <w:color w:val="212121"/>
                <w:sz w:val="12"/>
                <w:szCs w:val="12"/>
                <w:u w:color="212121"/>
              </w:rPr>
              <w:t>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49FF1EC" w14:textId="77777777" w:rsidR="002C0787" w:rsidRDefault="00FE3971">
            <w:pPr>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 xml:space="preserve">IG: </w:t>
            </w:r>
            <w:r>
              <w:rPr>
                <w:rFonts w:ascii="Arial" w:hAnsi="Arial"/>
                <w:b/>
                <w:bCs/>
                <w:color w:val="212121"/>
                <w:sz w:val="12"/>
                <w:szCs w:val="12"/>
                <w:u w:color="212121"/>
                <w:shd w:val="clear" w:color="auto" w:fill="FFFFFF"/>
              </w:rPr>
              <w:t>supervised exercise</w:t>
            </w:r>
          </w:p>
          <w:p w14:paraId="3710EA30"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Strength exercises, stretching, ergonomics, improvement in general mobility of the spine, improving muscle coordination and automatic muscle response time.</w:t>
            </w:r>
          </w:p>
          <w:p w14:paraId="1EF50C3B"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12 weeks, 20 sessions of 30 minutes</w:t>
            </w:r>
          </w:p>
          <w:p w14:paraId="39E2F047" w14:textId="77777777" w:rsidR="002C0787" w:rsidRDefault="002C0787">
            <w:pPr>
              <w:tabs>
                <w:tab w:val="left" w:pos="720"/>
                <w:tab w:val="left" w:pos="1440"/>
                <w:tab w:val="left" w:pos="2160"/>
                <w:tab w:val="left" w:pos="2880"/>
                <w:tab w:val="left" w:pos="3600"/>
              </w:tabs>
              <w:rPr>
                <w:rFonts w:ascii="Arial" w:eastAsia="Arial" w:hAnsi="Arial" w:cs="Arial"/>
                <w:color w:val="212121"/>
                <w:sz w:val="12"/>
                <w:szCs w:val="12"/>
                <w:u w:color="212121"/>
              </w:rPr>
            </w:pPr>
          </w:p>
          <w:p w14:paraId="52289A26" w14:textId="77777777" w:rsidR="002C0787" w:rsidRDefault="00FE3971">
            <w:pPr>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CG1: sham treatment</w:t>
            </w:r>
          </w:p>
          <w:p w14:paraId="7AAE9325"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 xml:space="preserve">20 sessions </w:t>
            </w:r>
            <w:r>
              <w:rPr>
                <w:rFonts w:ascii="Arial" w:hAnsi="Arial"/>
                <w:color w:val="212121"/>
                <w:sz w:val="12"/>
                <w:szCs w:val="12"/>
                <w:u w:color="212121"/>
              </w:rPr>
              <w:t>“</w:t>
            </w:r>
            <w:r>
              <w:rPr>
                <w:rFonts w:ascii="Arial" w:hAnsi="Arial"/>
                <w:color w:val="212121"/>
                <w:sz w:val="12"/>
                <w:szCs w:val="12"/>
                <w:u w:color="212121"/>
              </w:rPr>
              <w:t>sham</w:t>
            </w:r>
            <w:r>
              <w:rPr>
                <w:rFonts w:ascii="Arial" w:hAnsi="Arial"/>
                <w:color w:val="212121"/>
                <w:sz w:val="12"/>
                <w:szCs w:val="12"/>
                <w:u w:color="212121"/>
              </w:rPr>
              <w:t xml:space="preserve">” </w:t>
            </w:r>
            <w:r>
              <w:rPr>
                <w:rFonts w:ascii="Arial" w:hAnsi="Arial"/>
                <w:color w:val="212121"/>
                <w:sz w:val="12"/>
                <w:szCs w:val="12"/>
                <w:u w:color="212121"/>
              </w:rPr>
              <w:t>neck massage of 30 minutes duration.</w:t>
            </w:r>
          </w:p>
          <w:p w14:paraId="164FEF80" w14:textId="77777777" w:rsidR="002C0787" w:rsidRDefault="002C0787">
            <w:pPr>
              <w:tabs>
                <w:tab w:val="left" w:pos="720"/>
                <w:tab w:val="left" w:pos="1440"/>
                <w:tab w:val="left" w:pos="2160"/>
                <w:tab w:val="left" w:pos="2880"/>
                <w:tab w:val="left" w:pos="3600"/>
              </w:tabs>
              <w:rPr>
                <w:rFonts w:ascii="Arial" w:eastAsia="Arial" w:hAnsi="Arial" w:cs="Arial"/>
                <w:color w:val="212121"/>
                <w:sz w:val="12"/>
                <w:szCs w:val="12"/>
                <w:u w:color="212121"/>
              </w:rPr>
            </w:pPr>
          </w:p>
          <w:p w14:paraId="13A3BB1F" w14:textId="77777777" w:rsidR="002C0787" w:rsidRDefault="00FE3971">
            <w:pPr>
              <w:shd w:val="clear" w:color="auto" w:fill="FFFFFF"/>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 xml:space="preserve">CG2: </w:t>
            </w:r>
            <w:r>
              <w:rPr>
                <w:rFonts w:ascii="Arial" w:hAnsi="Arial"/>
                <w:b/>
                <w:bCs/>
                <w:color w:val="212121"/>
                <w:sz w:val="12"/>
                <w:szCs w:val="12"/>
                <w:u w:color="212121"/>
                <w:shd w:val="clear" w:color="auto" w:fill="FFFFFF"/>
              </w:rPr>
              <w:t>advice</w:t>
            </w:r>
          </w:p>
          <w:p w14:paraId="0B4E61E4" w14:textId="77777777" w:rsidR="002C0787" w:rsidRDefault="00FE3971">
            <w:pPr>
              <w:tabs>
                <w:tab w:val="left" w:pos="720"/>
                <w:tab w:val="left" w:pos="1440"/>
                <w:tab w:val="left" w:pos="2160"/>
                <w:tab w:val="left" w:pos="2880"/>
                <w:tab w:val="left" w:pos="3600"/>
              </w:tabs>
            </w:pPr>
            <w:r>
              <w:rPr>
                <w:rFonts w:ascii="Arial" w:hAnsi="Arial"/>
                <w:color w:val="212121"/>
                <w:sz w:val="12"/>
                <w:szCs w:val="12"/>
                <w:u w:color="212121"/>
              </w:rPr>
              <w:t>“</w:t>
            </w:r>
            <w:proofErr w:type="gramStart"/>
            <w:r>
              <w:rPr>
                <w:rFonts w:ascii="Arial" w:hAnsi="Arial"/>
                <w:color w:val="212121"/>
                <w:sz w:val="12"/>
                <w:szCs w:val="12"/>
                <w:u w:color="212121"/>
              </w:rPr>
              <w:t>wait</w:t>
            </w:r>
            <w:proofErr w:type="gramEnd"/>
            <w:r>
              <w:rPr>
                <w:rFonts w:ascii="Arial" w:hAnsi="Arial"/>
                <w:color w:val="212121"/>
                <w:sz w:val="12"/>
                <w:szCs w:val="12"/>
                <w:u w:color="212121"/>
              </w:rPr>
              <w:t xml:space="preserve"> and see</w:t>
            </w:r>
            <w:r>
              <w:rPr>
                <w:rFonts w:ascii="Arial" w:hAnsi="Arial"/>
                <w:color w:val="212121"/>
                <w:sz w:val="12"/>
                <w:szCs w:val="12"/>
                <w:u w:color="212121"/>
              </w:rPr>
              <w:t xml:space="preserve">” </w:t>
            </w:r>
            <w:r>
              <w:rPr>
                <w:rFonts w:ascii="Arial" w:hAnsi="Arial"/>
                <w:color w:val="212121"/>
                <w:sz w:val="12"/>
                <w:szCs w:val="12"/>
                <w:u w:color="212121"/>
              </w:rPr>
              <w:t>for the first three months after operation, and no particular treatment was planned</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90E2232" w14:textId="77777777" w:rsidR="002C0787" w:rsidRDefault="00FE3971">
            <w:pPr>
              <w:tabs>
                <w:tab w:val="left" w:pos="720"/>
              </w:tabs>
            </w:pPr>
            <w:r>
              <w:rPr>
                <w:rFonts w:ascii="Arial" w:hAnsi="Arial"/>
                <w:color w:val="212121"/>
                <w:sz w:val="12"/>
                <w:szCs w:val="12"/>
                <w:u w:color="212121"/>
              </w:rPr>
              <w:t>624 weeks (=12 years)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E42C51D"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Low Back Pain Rating Scale (LBP-RS)</w:t>
            </w:r>
          </w:p>
          <w:p w14:paraId="3290A10F"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Likert scale </w:t>
            </w:r>
          </w:p>
          <w:p w14:paraId="717F86C7" w14:textId="77777777" w:rsidR="002C0787" w:rsidRDefault="00FE3971">
            <w:pPr>
              <w:tabs>
                <w:tab w:val="left" w:pos="720"/>
                <w:tab w:val="left" w:pos="1440"/>
                <w:tab w:val="left" w:pos="2160"/>
              </w:tabs>
            </w:pPr>
            <w:r>
              <w:rPr>
                <w:rFonts w:ascii="Arial" w:hAnsi="Arial"/>
                <w:color w:val="212121"/>
                <w:sz w:val="12"/>
                <w:szCs w:val="12"/>
                <w:u w:color="212121"/>
              </w:rPr>
              <w:t xml:space="preserve">Beck </w:t>
            </w:r>
            <w:r>
              <w:rPr>
                <w:rFonts w:ascii="Arial" w:hAnsi="Arial"/>
                <w:color w:val="212121"/>
                <w:sz w:val="12"/>
                <w:szCs w:val="12"/>
                <w:u w:color="212121"/>
              </w:rPr>
              <w:t>depression Inventory score (BDIS)</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4626153" w14:textId="77777777" w:rsidR="002C0787" w:rsidRDefault="00FE3971">
            <w:pPr>
              <w:tabs>
                <w:tab w:val="left" w:pos="720"/>
                <w:tab w:val="left" w:pos="1440"/>
                <w:tab w:val="left" w:pos="2160"/>
              </w:tabs>
            </w:pPr>
            <w:r>
              <w:rPr>
                <w:rFonts w:ascii="Arial" w:hAnsi="Arial"/>
                <w:sz w:val="12"/>
                <w:szCs w:val="12"/>
              </w:rPr>
              <w:t>624 weeks. IG demonstrated significant improvement for LBP-R, Back Complaints and BDIS respect CG2. No significant differences were found between IG e CG1 and between CG1 and CG2</w:t>
            </w:r>
          </w:p>
        </w:tc>
      </w:tr>
      <w:tr w:rsidR="002C0787" w14:paraId="39B48B8B" w14:textId="77777777">
        <w:tblPrEx>
          <w:tblCellMar>
            <w:top w:w="0" w:type="dxa"/>
            <w:left w:w="0" w:type="dxa"/>
            <w:bottom w:w="0" w:type="dxa"/>
            <w:right w:w="0" w:type="dxa"/>
          </w:tblCellMar>
        </w:tblPrEx>
        <w:trPr>
          <w:trHeight w:val="109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76100F1" w14:textId="77777777" w:rsidR="002C0787" w:rsidRDefault="00FE3971">
            <w:pPr>
              <w:tabs>
                <w:tab w:val="left" w:pos="720"/>
              </w:tabs>
            </w:pPr>
            <w:r>
              <w:rPr>
                <w:rFonts w:ascii="Arial" w:hAnsi="Arial"/>
                <w:color w:val="212121"/>
                <w:sz w:val="12"/>
                <w:szCs w:val="12"/>
                <w:u w:color="212121"/>
              </w:rPr>
              <w:t>Ju et al. (3</w:t>
            </w:r>
            <w:r>
              <w:rPr>
                <w:rFonts w:ascii="Arial" w:hAnsi="Arial"/>
                <w:color w:val="212121"/>
                <w:sz w:val="12"/>
                <w:szCs w:val="12"/>
                <w:u w:color="212121"/>
                <w:lang w:val="it-IT"/>
              </w:rPr>
              <w:t>6</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F6E0BA0"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14 patients</w:t>
            </w:r>
          </w:p>
          <w:p w14:paraId="0BC0A616" w14:textId="77777777" w:rsidR="002C0787" w:rsidRDefault="002C0787">
            <w:pPr>
              <w:tabs>
                <w:tab w:val="left" w:pos="720"/>
                <w:tab w:val="left" w:pos="1440"/>
              </w:tabs>
              <w:rPr>
                <w:rFonts w:ascii="Arial" w:eastAsia="Arial" w:hAnsi="Arial" w:cs="Arial"/>
                <w:color w:val="212121"/>
                <w:sz w:val="12"/>
                <w:szCs w:val="12"/>
                <w:u w:color="212121"/>
              </w:rPr>
            </w:pPr>
          </w:p>
          <w:p w14:paraId="78B04CDE"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7</w:t>
            </w:r>
          </w:p>
          <w:p w14:paraId="1E81C74D"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45.2 </w:t>
            </w:r>
            <w:r>
              <w:rPr>
                <w:rFonts w:ascii="Arial" w:hAnsi="Arial"/>
                <w:color w:val="212121"/>
                <w:sz w:val="12"/>
                <w:szCs w:val="12"/>
                <w:u w:color="212121"/>
              </w:rPr>
              <w:t>±</w:t>
            </w:r>
            <w:proofErr w:type="gramStart"/>
            <w:r>
              <w:rPr>
                <w:rFonts w:ascii="Arial" w:hAnsi="Arial"/>
                <w:color w:val="212121"/>
                <w:sz w:val="12"/>
                <w:szCs w:val="12"/>
                <w:u w:color="212121"/>
              </w:rPr>
              <w:t>3.96</w:t>
            </w:r>
            <w:proofErr w:type="gramEnd"/>
          </w:p>
          <w:p w14:paraId="73C7A91D"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w:t>
            </w:r>
          </w:p>
          <w:p w14:paraId="4DAFBD10" w14:textId="77777777" w:rsidR="002C0787" w:rsidRDefault="002C0787">
            <w:pPr>
              <w:tabs>
                <w:tab w:val="left" w:pos="720"/>
                <w:tab w:val="left" w:pos="1440"/>
              </w:tabs>
              <w:rPr>
                <w:rFonts w:ascii="Arial" w:eastAsia="Arial" w:hAnsi="Arial" w:cs="Arial"/>
                <w:color w:val="212121"/>
                <w:sz w:val="12"/>
                <w:szCs w:val="12"/>
                <w:u w:color="212121"/>
              </w:rPr>
            </w:pPr>
          </w:p>
          <w:p w14:paraId="69F4EEA5"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7</w:t>
            </w:r>
          </w:p>
          <w:p w14:paraId="747415FE"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46.2 </w:t>
            </w:r>
            <w:r>
              <w:rPr>
                <w:rFonts w:ascii="Arial" w:hAnsi="Arial"/>
                <w:color w:val="212121"/>
                <w:sz w:val="12"/>
                <w:szCs w:val="12"/>
                <w:u w:color="212121"/>
              </w:rPr>
              <w:t xml:space="preserve">± </w:t>
            </w:r>
            <w:proofErr w:type="gramStart"/>
            <w:r>
              <w:rPr>
                <w:rFonts w:ascii="Arial" w:hAnsi="Arial"/>
                <w:color w:val="212121"/>
                <w:sz w:val="12"/>
                <w:szCs w:val="12"/>
                <w:u w:color="212121"/>
              </w:rPr>
              <w:t>5.3</w:t>
            </w:r>
            <w:proofErr w:type="gramEnd"/>
          </w:p>
          <w:p w14:paraId="247C9A40" w14:textId="77777777" w:rsidR="002C0787" w:rsidRDefault="00FE3971">
            <w:pPr>
              <w:tabs>
                <w:tab w:val="left" w:pos="720"/>
                <w:tab w:val="left" w:pos="1440"/>
              </w:tabs>
            </w:pPr>
            <w:r>
              <w:rPr>
                <w:rFonts w:ascii="Arial" w:hAnsi="Arial"/>
                <w:color w:val="212121"/>
                <w:sz w:val="12"/>
                <w:szCs w:val="12"/>
                <w:u w:color="212121"/>
              </w:rPr>
              <w:t xml:space="preserve">Gender (M%): </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B364F28" w14:textId="77777777" w:rsidR="002C0787" w:rsidRDefault="00FE3971">
            <w:pPr>
              <w:tabs>
                <w:tab w:val="left" w:pos="720"/>
              </w:tabs>
            </w:pPr>
            <w:r>
              <w:rPr>
                <w:rFonts w:ascii="Arial" w:hAnsi="Arial"/>
                <w:sz w:val="12"/>
                <w:szCs w:val="12"/>
              </w:rPr>
              <w:t>early stage</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D879D6D" w14:textId="77777777" w:rsidR="002C0787" w:rsidRDefault="00FE3971">
            <w:pPr>
              <w:tabs>
                <w:tab w:val="left" w:pos="720"/>
                <w:tab w:val="left" w:pos="1440"/>
                <w:tab w:val="left" w:pos="2160"/>
                <w:tab w:val="left" w:pos="2880"/>
                <w:tab w:val="left" w:pos="3600"/>
              </w:tabs>
              <w:rPr>
                <w:rFonts w:ascii="Arial" w:eastAsia="Arial" w:hAnsi="Arial" w:cs="Arial"/>
                <w:b/>
                <w:bCs/>
                <w:sz w:val="12"/>
                <w:szCs w:val="12"/>
              </w:rPr>
            </w:pPr>
            <w:r>
              <w:rPr>
                <w:rFonts w:ascii="Arial" w:hAnsi="Arial"/>
                <w:b/>
                <w:bCs/>
                <w:sz w:val="12"/>
                <w:szCs w:val="12"/>
              </w:rPr>
              <w:t xml:space="preserve">IG: </w:t>
            </w:r>
            <w:r>
              <w:rPr>
                <w:rFonts w:ascii="Arial" w:hAnsi="Arial"/>
                <w:b/>
                <w:bCs/>
                <w:sz w:val="12"/>
                <w:szCs w:val="12"/>
                <w:shd w:val="clear" w:color="auto" w:fill="FFFFFF"/>
              </w:rPr>
              <w:t>supervised exercise.</w:t>
            </w:r>
          </w:p>
          <w:p w14:paraId="66AF4E04"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sz w:val="12"/>
                <w:szCs w:val="12"/>
              </w:rPr>
              <w:t xml:space="preserve">The program consisted of the </w:t>
            </w:r>
            <w:proofErr w:type="spellStart"/>
            <w:r>
              <w:rPr>
                <w:rFonts w:ascii="Arial" w:hAnsi="Arial"/>
                <w:sz w:val="12"/>
                <w:szCs w:val="12"/>
              </w:rPr>
              <w:t>Medx</w:t>
            </w:r>
            <w:proofErr w:type="spellEnd"/>
            <w:r>
              <w:rPr>
                <w:rFonts w:ascii="Arial" w:hAnsi="Arial"/>
                <w:sz w:val="12"/>
                <w:szCs w:val="12"/>
              </w:rPr>
              <w:t xml:space="preserve"> lumbar extension program and progressive resistance exercise.</w:t>
            </w:r>
          </w:p>
          <w:p w14:paraId="6E50CD1C"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sz w:val="12"/>
                <w:szCs w:val="12"/>
              </w:rPr>
              <w:t>three times/week, 70 minutes per session</w:t>
            </w:r>
          </w:p>
          <w:p w14:paraId="2CD9AD53" w14:textId="77777777" w:rsidR="002C0787" w:rsidRDefault="002C0787">
            <w:pPr>
              <w:tabs>
                <w:tab w:val="left" w:pos="720"/>
                <w:tab w:val="left" w:pos="1440"/>
                <w:tab w:val="left" w:pos="2160"/>
                <w:tab w:val="left" w:pos="2880"/>
                <w:tab w:val="left" w:pos="3600"/>
              </w:tabs>
              <w:rPr>
                <w:rFonts w:ascii="Arial" w:eastAsia="Arial" w:hAnsi="Arial" w:cs="Arial"/>
                <w:sz w:val="12"/>
                <w:szCs w:val="12"/>
              </w:rPr>
            </w:pPr>
          </w:p>
          <w:p w14:paraId="35DB1043" w14:textId="77777777" w:rsidR="002C0787" w:rsidRDefault="00FE3971">
            <w:pPr>
              <w:tabs>
                <w:tab w:val="left" w:pos="720"/>
                <w:tab w:val="left" w:pos="1440"/>
                <w:tab w:val="left" w:pos="2160"/>
                <w:tab w:val="left" w:pos="2880"/>
                <w:tab w:val="left" w:pos="3600"/>
              </w:tabs>
            </w:pPr>
            <w:r>
              <w:rPr>
                <w:rFonts w:ascii="Arial" w:hAnsi="Arial"/>
                <w:b/>
                <w:bCs/>
                <w:sz w:val="12"/>
                <w:szCs w:val="12"/>
              </w:rPr>
              <w:t xml:space="preserve">CG: no treatment </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00B9C47" w14:textId="77777777" w:rsidR="002C0787" w:rsidRDefault="00FE3971">
            <w:pPr>
              <w:tabs>
                <w:tab w:val="left" w:pos="720"/>
              </w:tabs>
            </w:pPr>
            <w:r>
              <w:rPr>
                <w:rFonts w:ascii="Arial" w:hAnsi="Arial"/>
                <w:color w:val="212121"/>
                <w:sz w:val="12"/>
                <w:szCs w:val="12"/>
                <w:u w:color="212121"/>
              </w:rPr>
              <w:t>12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87723A3"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Isometric strength (</w:t>
            </w:r>
            <w:proofErr w:type="spellStart"/>
            <w:r>
              <w:rPr>
                <w:rFonts w:ascii="Arial" w:hAnsi="Arial"/>
                <w:color w:val="212121"/>
                <w:sz w:val="12"/>
                <w:szCs w:val="12"/>
                <w:u w:color="212121"/>
              </w:rPr>
              <w:t>Medx</w:t>
            </w:r>
            <w:proofErr w:type="spellEnd"/>
            <w:r>
              <w:rPr>
                <w:rFonts w:ascii="Arial" w:hAnsi="Arial"/>
                <w:color w:val="212121"/>
                <w:sz w:val="12"/>
                <w:szCs w:val="12"/>
                <w:u w:color="212121"/>
              </w:rPr>
              <w:t>) at 0</w:t>
            </w:r>
            <w:r>
              <w:rPr>
                <w:rFonts w:ascii="Arial" w:hAnsi="Arial"/>
                <w:color w:val="212121"/>
                <w:sz w:val="12"/>
                <w:szCs w:val="12"/>
                <w:u w:color="212121"/>
              </w:rPr>
              <w:t>°</w:t>
            </w:r>
            <w:r>
              <w:rPr>
                <w:rFonts w:ascii="Arial" w:hAnsi="Arial"/>
                <w:color w:val="212121"/>
                <w:sz w:val="12"/>
                <w:szCs w:val="12"/>
                <w:u w:color="212121"/>
              </w:rPr>
              <w:t>-24</w:t>
            </w:r>
            <w:r>
              <w:rPr>
                <w:rFonts w:ascii="Arial" w:hAnsi="Arial"/>
                <w:color w:val="212121"/>
                <w:sz w:val="12"/>
                <w:szCs w:val="12"/>
                <w:u w:color="212121"/>
              </w:rPr>
              <w:t>°</w:t>
            </w:r>
            <w:r>
              <w:rPr>
                <w:rFonts w:ascii="Arial" w:hAnsi="Arial"/>
                <w:color w:val="212121"/>
                <w:sz w:val="12"/>
                <w:szCs w:val="12"/>
                <w:u w:color="212121"/>
              </w:rPr>
              <w:t>-48</w:t>
            </w:r>
            <w:r>
              <w:rPr>
                <w:rFonts w:ascii="Arial" w:hAnsi="Arial"/>
                <w:color w:val="212121"/>
                <w:sz w:val="12"/>
                <w:szCs w:val="12"/>
                <w:u w:color="212121"/>
              </w:rPr>
              <w:t>°</w:t>
            </w:r>
            <w:r>
              <w:rPr>
                <w:rFonts w:ascii="Arial" w:hAnsi="Arial"/>
                <w:color w:val="212121"/>
                <w:sz w:val="12"/>
                <w:szCs w:val="12"/>
                <w:u w:color="212121"/>
              </w:rPr>
              <w:t>-72</w:t>
            </w:r>
            <w:r>
              <w:rPr>
                <w:rFonts w:ascii="Arial" w:hAnsi="Arial"/>
                <w:color w:val="212121"/>
                <w:sz w:val="12"/>
                <w:szCs w:val="12"/>
                <w:u w:color="212121"/>
              </w:rPr>
              <w:t xml:space="preserve">° </w:t>
            </w:r>
            <w:r>
              <w:rPr>
                <w:rFonts w:ascii="Arial" w:hAnsi="Arial"/>
                <w:color w:val="212121"/>
                <w:sz w:val="12"/>
                <w:szCs w:val="12"/>
                <w:u w:color="212121"/>
              </w:rPr>
              <w:t xml:space="preserve">lumbar angles flexion </w:t>
            </w:r>
          </w:p>
          <w:p w14:paraId="1D9F07DF" w14:textId="77777777" w:rsidR="002C0787" w:rsidRDefault="00FE3971">
            <w:pPr>
              <w:tabs>
                <w:tab w:val="left" w:pos="720"/>
                <w:tab w:val="left" w:pos="1440"/>
                <w:tab w:val="left" w:pos="2160"/>
              </w:tabs>
            </w:pPr>
            <w:r>
              <w:rPr>
                <w:rFonts w:ascii="Arial" w:hAnsi="Arial"/>
                <w:color w:val="212121"/>
                <w:sz w:val="12"/>
                <w:szCs w:val="12"/>
                <w:u w:color="212121"/>
              </w:rPr>
              <w:t>VAS (back pain, night pain, exercise pain, handicap)</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8FDBFD0" w14:textId="77777777" w:rsidR="002C0787" w:rsidRDefault="00FE3971">
            <w:pPr>
              <w:tabs>
                <w:tab w:val="left" w:pos="720"/>
                <w:tab w:val="left" w:pos="1440"/>
                <w:tab w:val="left" w:pos="2160"/>
              </w:tabs>
            </w:pPr>
            <w:r>
              <w:rPr>
                <w:rFonts w:ascii="Arial" w:hAnsi="Arial"/>
                <w:sz w:val="12"/>
                <w:szCs w:val="12"/>
              </w:rPr>
              <w:t xml:space="preserve">12 weeks. IG demonstrated significant improvement </w:t>
            </w:r>
            <w:proofErr w:type="gramStart"/>
            <w:r>
              <w:rPr>
                <w:rFonts w:ascii="Arial" w:hAnsi="Arial"/>
                <w:sz w:val="12"/>
                <w:szCs w:val="12"/>
              </w:rPr>
              <w:t>for  VAS</w:t>
            </w:r>
            <w:proofErr w:type="gramEnd"/>
            <w:r>
              <w:rPr>
                <w:rFonts w:ascii="Arial" w:hAnsi="Arial"/>
                <w:sz w:val="12"/>
                <w:szCs w:val="12"/>
              </w:rPr>
              <w:t xml:space="preserve">-exercise pain, VAS-handicap, extensor muscle strength at all angles  </w:t>
            </w:r>
          </w:p>
        </w:tc>
      </w:tr>
      <w:tr w:rsidR="002C0787" w14:paraId="63635ACB" w14:textId="77777777">
        <w:tblPrEx>
          <w:tblCellMar>
            <w:top w:w="0" w:type="dxa"/>
            <w:left w:w="0" w:type="dxa"/>
            <w:bottom w:w="0" w:type="dxa"/>
            <w:right w:w="0" w:type="dxa"/>
          </w:tblCellMar>
        </w:tblPrEx>
        <w:trPr>
          <w:trHeight w:val="133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E5A2C6F" w14:textId="77777777" w:rsidR="002C0787" w:rsidRDefault="00FE3971">
            <w:pPr>
              <w:tabs>
                <w:tab w:val="left" w:pos="720"/>
              </w:tabs>
            </w:pPr>
            <w:r>
              <w:rPr>
                <w:rFonts w:ascii="Arial" w:hAnsi="Arial"/>
                <w:color w:val="212121"/>
                <w:sz w:val="12"/>
                <w:szCs w:val="12"/>
                <w:u w:color="212121"/>
              </w:rPr>
              <w:t>Kim et al. (3</w:t>
            </w:r>
            <w:r>
              <w:rPr>
                <w:rFonts w:ascii="Arial" w:hAnsi="Arial"/>
                <w:color w:val="212121"/>
                <w:sz w:val="12"/>
                <w:szCs w:val="12"/>
                <w:u w:color="212121"/>
                <w:lang w:val="it-IT"/>
              </w:rPr>
              <w:t>7</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4678F77"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33 patients</w:t>
            </w:r>
          </w:p>
          <w:p w14:paraId="53F7ACB5"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age 25-65</w:t>
            </w:r>
          </w:p>
          <w:p w14:paraId="5FA98BD8" w14:textId="77777777" w:rsidR="002C0787" w:rsidRDefault="002C0787">
            <w:pPr>
              <w:tabs>
                <w:tab w:val="left" w:pos="720"/>
                <w:tab w:val="left" w:pos="1440"/>
              </w:tabs>
              <w:rPr>
                <w:rFonts w:ascii="Arial" w:eastAsia="Arial" w:hAnsi="Arial" w:cs="Arial"/>
                <w:color w:val="212121"/>
                <w:sz w:val="12"/>
                <w:szCs w:val="12"/>
                <w:u w:color="212121"/>
              </w:rPr>
            </w:pPr>
          </w:p>
          <w:p w14:paraId="0666D37C"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16</w:t>
            </w:r>
          </w:p>
          <w:p w14:paraId="31CBF2BF"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46,4 </w:t>
            </w:r>
            <w:r>
              <w:rPr>
                <w:rFonts w:ascii="Arial" w:hAnsi="Arial"/>
                <w:color w:val="212121"/>
                <w:sz w:val="12"/>
                <w:szCs w:val="12"/>
                <w:u w:color="212121"/>
              </w:rPr>
              <w:t>±</w:t>
            </w:r>
            <w:r>
              <w:rPr>
                <w:rFonts w:ascii="Arial" w:hAnsi="Arial"/>
                <w:color w:val="212121"/>
                <w:sz w:val="12"/>
                <w:szCs w:val="12"/>
                <w:u w:color="212121"/>
              </w:rPr>
              <w:t>12,</w:t>
            </w:r>
            <w:proofErr w:type="gramStart"/>
            <w:r>
              <w:rPr>
                <w:rFonts w:ascii="Arial" w:hAnsi="Arial"/>
                <w:color w:val="212121"/>
                <w:sz w:val="12"/>
                <w:szCs w:val="12"/>
                <w:u w:color="212121"/>
              </w:rPr>
              <w:t>3</w:t>
            </w:r>
            <w:proofErr w:type="gramEnd"/>
          </w:p>
          <w:p w14:paraId="782C53CA"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 38%</w:t>
            </w:r>
          </w:p>
          <w:p w14:paraId="57975462" w14:textId="77777777" w:rsidR="002C0787" w:rsidRDefault="002C0787">
            <w:pPr>
              <w:tabs>
                <w:tab w:val="left" w:pos="720"/>
                <w:tab w:val="left" w:pos="1440"/>
              </w:tabs>
              <w:rPr>
                <w:rFonts w:ascii="Arial" w:eastAsia="Arial" w:hAnsi="Arial" w:cs="Arial"/>
                <w:color w:val="212121"/>
                <w:sz w:val="12"/>
                <w:szCs w:val="12"/>
                <w:u w:color="212121"/>
              </w:rPr>
            </w:pPr>
          </w:p>
          <w:p w14:paraId="638D11EF"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17</w:t>
            </w:r>
          </w:p>
          <w:p w14:paraId="35F5F1F7"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46,6 </w:t>
            </w:r>
            <w:r>
              <w:rPr>
                <w:rFonts w:ascii="Arial" w:hAnsi="Arial"/>
                <w:color w:val="212121"/>
                <w:sz w:val="12"/>
                <w:szCs w:val="12"/>
                <w:u w:color="212121"/>
              </w:rPr>
              <w:t xml:space="preserve">± </w:t>
            </w:r>
            <w:r>
              <w:rPr>
                <w:rFonts w:ascii="Arial" w:hAnsi="Arial"/>
                <w:color w:val="212121"/>
                <w:sz w:val="12"/>
                <w:szCs w:val="12"/>
                <w:u w:color="212121"/>
              </w:rPr>
              <w:t>11,9</w:t>
            </w:r>
          </w:p>
          <w:p w14:paraId="3750590A" w14:textId="77777777" w:rsidR="002C0787" w:rsidRDefault="00FE3971">
            <w:pPr>
              <w:tabs>
                <w:tab w:val="left" w:pos="720"/>
                <w:tab w:val="left" w:pos="1440"/>
              </w:tabs>
            </w:pPr>
            <w:r>
              <w:rPr>
                <w:rFonts w:ascii="Arial" w:hAnsi="Arial"/>
                <w:color w:val="212121"/>
                <w:sz w:val="12"/>
                <w:szCs w:val="12"/>
                <w:u w:color="212121"/>
              </w:rPr>
              <w:t xml:space="preserve">Gender </w:t>
            </w:r>
            <w:r>
              <w:rPr>
                <w:rFonts w:ascii="Arial" w:hAnsi="Arial"/>
                <w:color w:val="212121"/>
                <w:sz w:val="12"/>
                <w:szCs w:val="12"/>
                <w:u w:color="212121"/>
              </w:rPr>
              <w:t>(M%): 29%</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07492FA" w14:textId="77777777" w:rsidR="002C0787" w:rsidRDefault="00FE3971">
            <w:pPr>
              <w:tabs>
                <w:tab w:val="left" w:pos="720"/>
              </w:tabs>
            </w:pPr>
            <w:r>
              <w:rPr>
                <w:rFonts w:ascii="Arial" w:hAnsi="Arial"/>
                <w:sz w:val="12"/>
                <w:szCs w:val="12"/>
              </w:rPr>
              <w:t>early stage (2-3 weeks after 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3373918"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b/>
                <w:bCs/>
                <w:sz w:val="12"/>
                <w:szCs w:val="12"/>
              </w:rPr>
              <w:t xml:space="preserve">IG: </w:t>
            </w:r>
            <w:r>
              <w:rPr>
                <w:rFonts w:ascii="Arial" w:hAnsi="Arial"/>
                <w:b/>
                <w:bCs/>
                <w:sz w:val="12"/>
                <w:szCs w:val="12"/>
                <w:shd w:val="clear" w:color="auto" w:fill="FFFFFF"/>
              </w:rPr>
              <w:t>manual therapy</w:t>
            </w:r>
            <w:r>
              <w:rPr>
                <w:rFonts w:ascii="Arial" w:hAnsi="Arial"/>
                <w:sz w:val="12"/>
                <w:szCs w:val="12"/>
              </w:rPr>
              <w:t xml:space="preserve"> </w:t>
            </w:r>
          </w:p>
          <w:p w14:paraId="68961101"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sz w:val="12"/>
                <w:szCs w:val="12"/>
              </w:rPr>
              <w:t>Osteopathic manipulative treatment. The protocol included manipulative and non-manipulative techniques without include high-velocity, low-amplitude thrust (HVLAT) manipulation of the lumbar segments where the surgery was performed. Eight individualized sessions, 30 min twice a week.</w:t>
            </w:r>
          </w:p>
          <w:p w14:paraId="6017318C" w14:textId="77777777" w:rsidR="002C0787" w:rsidRDefault="002C0787">
            <w:pPr>
              <w:tabs>
                <w:tab w:val="left" w:pos="720"/>
                <w:tab w:val="left" w:pos="1440"/>
                <w:tab w:val="left" w:pos="2160"/>
                <w:tab w:val="left" w:pos="2880"/>
                <w:tab w:val="left" w:pos="3600"/>
              </w:tabs>
              <w:rPr>
                <w:rFonts w:ascii="Arial" w:eastAsia="Arial" w:hAnsi="Arial" w:cs="Arial"/>
                <w:sz w:val="12"/>
                <w:szCs w:val="12"/>
              </w:rPr>
            </w:pPr>
          </w:p>
          <w:p w14:paraId="74D4AE0F" w14:textId="77777777" w:rsidR="002C0787" w:rsidRDefault="00FE3971">
            <w:pPr>
              <w:tabs>
                <w:tab w:val="left" w:pos="720"/>
                <w:tab w:val="left" w:pos="1440"/>
                <w:tab w:val="left" w:pos="2160"/>
                <w:tab w:val="left" w:pos="2880"/>
                <w:tab w:val="left" w:pos="3600"/>
              </w:tabs>
              <w:rPr>
                <w:rFonts w:ascii="Arial" w:eastAsia="Arial" w:hAnsi="Arial" w:cs="Arial"/>
                <w:b/>
                <w:bCs/>
                <w:sz w:val="12"/>
                <w:szCs w:val="12"/>
              </w:rPr>
            </w:pPr>
            <w:r>
              <w:rPr>
                <w:rFonts w:ascii="Arial" w:hAnsi="Arial"/>
                <w:b/>
                <w:bCs/>
                <w:sz w:val="12"/>
                <w:szCs w:val="12"/>
              </w:rPr>
              <w:t>CG</w:t>
            </w:r>
            <w:r>
              <w:rPr>
                <w:rFonts w:ascii="Arial" w:hAnsi="Arial"/>
                <w:b/>
                <w:bCs/>
                <w:sz w:val="12"/>
                <w:szCs w:val="12"/>
                <w:shd w:val="clear" w:color="auto" w:fill="FFFFFF"/>
              </w:rPr>
              <w:t>: supervised exercise</w:t>
            </w:r>
          </w:p>
          <w:p w14:paraId="1E266C5D" w14:textId="77777777" w:rsidR="002C0787" w:rsidRDefault="00FE3971">
            <w:pPr>
              <w:tabs>
                <w:tab w:val="left" w:pos="720"/>
                <w:tab w:val="left" w:pos="1440"/>
                <w:tab w:val="left" w:pos="2160"/>
                <w:tab w:val="left" w:pos="2880"/>
                <w:tab w:val="left" w:pos="3600"/>
              </w:tabs>
            </w:pPr>
            <w:r>
              <w:rPr>
                <w:rFonts w:ascii="Arial" w:hAnsi="Arial"/>
                <w:sz w:val="12"/>
                <w:szCs w:val="12"/>
              </w:rPr>
              <w:t xml:space="preserve">Active exercises program to improve spinal mobility and stabilize the lumbar segments increasing intensity and difficulty. Eight </w:t>
            </w:r>
            <w:r>
              <w:rPr>
                <w:rFonts w:ascii="Arial" w:hAnsi="Arial"/>
                <w:sz w:val="12"/>
                <w:szCs w:val="12"/>
              </w:rPr>
              <w:t>individualized sessions, 30 min twice a week.</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317E974" w14:textId="77777777" w:rsidR="002C0787" w:rsidRDefault="00FE3971">
            <w:pPr>
              <w:tabs>
                <w:tab w:val="left" w:pos="720"/>
              </w:tabs>
            </w:pPr>
            <w:r>
              <w:rPr>
                <w:rFonts w:ascii="Arial" w:hAnsi="Arial"/>
                <w:color w:val="212121"/>
                <w:sz w:val="12"/>
                <w:szCs w:val="12"/>
                <w:u w:color="212121"/>
              </w:rPr>
              <w:t>7-8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763CD6D"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Roland and Morris Disability Questionnaire (RMDQ) </w:t>
            </w:r>
          </w:p>
          <w:p w14:paraId="1ACC909D"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VAS (leg and back pain) </w:t>
            </w:r>
          </w:p>
          <w:p w14:paraId="34D48B7C"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ROM with double inclinometer</w:t>
            </w:r>
          </w:p>
          <w:p w14:paraId="58F7F394" w14:textId="77777777" w:rsidR="002C0787" w:rsidRDefault="00FE3971">
            <w:pPr>
              <w:tabs>
                <w:tab w:val="left" w:pos="720"/>
                <w:tab w:val="left" w:pos="1440"/>
                <w:tab w:val="left" w:pos="2160"/>
              </w:tabs>
            </w:pPr>
            <w:r>
              <w:rPr>
                <w:rFonts w:ascii="Arial" w:hAnsi="Arial"/>
                <w:color w:val="212121"/>
                <w:sz w:val="12"/>
                <w:szCs w:val="12"/>
                <w:u w:color="212121"/>
              </w:rPr>
              <w:t>Medication use</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B48654F" w14:textId="77777777" w:rsidR="002C0787" w:rsidRDefault="00FE3971">
            <w:pPr>
              <w:tabs>
                <w:tab w:val="left" w:pos="720"/>
                <w:tab w:val="left" w:pos="1440"/>
                <w:tab w:val="left" w:pos="2160"/>
              </w:tabs>
            </w:pPr>
            <w:r>
              <w:rPr>
                <w:rFonts w:ascii="Arial" w:hAnsi="Arial"/>
                <w:sz w:val="12"/>
                <w:szCs w:val="12"/>
              </w:rPr>
              <w:t>7-8 weeks. IG demonstrated significant improvement for RMDQ respect CG</w:t>
            </w:r>
          </w:p>
        </w:tc>
      </w:tr>
      <w:tr w:rsidR="002C0787" w14:paraId="31AF31F7" w14:textId="77777777">
        <w:tblPrEx>
          <w:tblCellMar>
            <w:top w:w="0" w:type="dxa"/>
            <w:left w:w="0" w:type="dxa"/>
            <w:bottom w:w="0" w:type="dxa"/>
            <w:right w:w="0" w:type="dxa"/>
          </w:tblCellMar>
        </w:tblPrEx>
        <w:trPr>
          <w:trHeight w:val="133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59F0871" w14:textId="77777777" w:rsidR="002C0787" w:rsidRDefault="00FE3971">
            <w:pPr>
              <w:tabs>
                <w:tab w:val="left" w:pos="720"/>
              </w:tabs>
            </w:pPr>
            <w:r>
              <w:rPr>
                <w:rFonts w:ascii="Arial" w:hAnsi="Arial"/>
                <w:color w:val="212121"/>
                <w:sz w:val="12"/>
                <w:szCs w:val="12"/>
                <w:u w:color="212121"/>
              </w:rPr>
              <w:t xml:space="preserve">Kim et </w:t>
            </w:r>
            <w:r>
              <w:rPr>
                <w:rFonts w:ascii="Arial" w:hAnsi="Arial"/>
                <w:color w:val="212121"/>
                <w:sz w:val="12"/>
                <w:szCs w:val="12"/>
                <w:u w:color="212121"/>
              </w:rPr>
              <w:t>al. (3</w:t>
            </w:r>
            <w:r>
              <w:rPr>
                <w:rFonts w:ascii="Arial" w:hAnsi="Arial"/>
                <w:color w:val="212121"/>
                <w:sz w:val="12"/>
                <w:szCs w:val="12"/>
                <w:u w:color="212121"/>
                <w:lang w:val="it-IT"/>
              </w:rPr>
              <w:t>8</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113CA10"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21 patients</w:t>
            </w:r>
          </w:p>
          <w:p w14:paraId="1F3BC120"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age 25-69</w:t>
            </w:r>
          </w:p>
          <w:p w14:paraId="526C9F19" w14:textId="77777777" w:rsidR="002C0787" w:rsidRDefault="002C0787">
            <w:pPr>
              <w:tabs>
                <w:tab w:val="left" w:pos="720"/>
                <w:tab w:val="left" w:pos="1440"/>
              </w:tabs>
              <w:rPr>
                <w:rFonts w:ascii="Arial" w:eastAsia="Arial" w:hAnsi="Arial" w:cs="Arial"/>
                <w:color w:val="212121"/>
                <w:sz w:val="12"/>
                <w:szCs w:val="12"/>
                <w:u w:color="212121"/>
              </w:rPr>
            </w:pPr>
          </w:p>
          <w:p w14:paraId="2C205DF2"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14</w:t>
            </w:r>
          </w:p>
          <w:p w14:paraId="70C0DAE9"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Mean age:</w:t>
            </w:r>
            <w:r>
              <w:rPr>
                <w:rFonts w:ascii="Arial" w:hAnsi="Arial"/>
                <w:sz w:val="12"/>
                <w:szCs w:val="12"/>
              </w:rPr>
              <w:t xml:space="preserve"> </w:t>
            </w:r>
            <w:r>
              <w:rPr>
                <w:rFonts w:ascii="Arial" w:hAnsi="Arial"/>
                <w:color w:val="212121"/>
                <w:sz w:val="12"/>
                <w:szCs w:val="12"/>
                <w:u w:color="212121"/>
              </w:rPr>
              <w:t xml:space="preserve">45,7 </w:t>
            </w:r>
            <w:r>
              <w:rPr>
                <w:rFonts w:ascii="Arial" w:hAnsi="Arial"/>
                <w:color w:val="212121"/>
                <w:sz w:val="12"/>
                <w:szCs w:val="12"/>
                <w:u w:color="212121"/>
              </w:rPr>
              <w:t>±</w:t>
            </w:r>
            <w:r>
              <w:rPr>
                <w:rFonts w:ascii="Arial" w:hAnsi="Arial"/>
                <w:color w:val="212121"/>
                <w:sz w:val="12"/>
                <w:szCs w:val="12"/>
                <w:u w:color="212121"/>
              </w:rPr>
              <w:t>12,</w:t>
            </w:r>
            <w:proofErr w:type="gramStart"/>
            <w:r>
              <w:rPr>
                <w:rFonts w:ascii="Arial" w:hAnsi="Arial"/>
                <w:color w:val="212121"/>
                <w:sz w:val="12"/>
                <w:szCs w:val="12"/>
                <w:u w:color="212121"/>
              </w:rPr>
              <w:t>4</w:t>
            </w:r>
            <w:proofErr w:type="gramEnd"/>
          </w:p>
          <w:p w14:paraId="319B2038"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 36%</w:t>
            </w:r>
          </w:p>
          <w:p w14:paraId="272FDCB0" w14:textId="77777777" w:rsidR="002C0787" w:rsidRDefault="002C0787">
            <w:pPr>
              <w:tabs>
                <w:tab w:val="left" w:pos="720"/>
                <w:tab w:val="left" w:pos="1440"/>
              </w:tabs>
              <w:rPr>
                <w:rFonts w:ascii="Arial" w:eastAsia="Arial" w:hAnsi="Arial" w:cs="Arial"/>
                <w:color w:val="212121"/>
                <w:sz w:val="12"/>
                <w:szCs w:val="12"/>
                <w:u w:color="212121"/>
              </w:rPr>
            </w:pPr>
          </w:p>
          <w:p w14:paraId="72320554"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7</w:t>
            </w:r>
          </w:p>
          <w:p w14:paraId="04036CF8"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mean age:</w:t>
            </w:r>
            <w:r>
              <w:rPr>
                <w:rFonts w:ascii="Arial" w:hAnsi="Arial"/>
                <w:sz w:val="12"/>
                <w:szCs w:val="12"/>
              </w:rPr>
              <w:t xml:space="preserve"> </w:t>
            </w:r>
            <w:r>
              <w:rPr>
                <w:rFonts w:ascii="Arial" w:hAnsi="Arial"/>
                <w:color w:val="212121"/>
                <w:sz w:val="12"/>
                <w:szCs w:val="12"/>
                <w:u w:color="212121"/>
              </w:rPr>
              <w:t xml:space="preserve">54,9 </w:t>
            </w:r>
            <w:r>
              <w:rPr>
                <w:rFonts w:ascii="Arial" w:hAnsi="Arial"/>
                <w:color w:val="212121"/>
                <w:sz w:val="12"/>
                <w:szCs w:val="12"/>
                <w:u w:color="212121"/>
              </w:rPr>
              <w:t>±</w:t>
            </w:r>
            <w:r>
              <w:rPr>
                <w:rFonts w:ascii="Arial" w:hAnsi="Arial"/>
                <w:color w:val="212121"/>
                <w:sz w:val="12"/>
                <w:szCs w:val="12"/>
                <w:u w:color="212121"/>
              </w:rPr>
              <w:t>6,</w:t>
            </w:r>
            <w:proofErr w:type="gramStart"/>
            <w:r>
              <w:rPr>
                <w:rFonts w:ascii="Arial" w:hAnsi="Arial"/>
                <w:color w:val="212121"/>
                <w:sz w:val="12"/>
                <w:szCs w:val="12"/>
                <w:u w:color="212121"/>
              </w:rPr>
              <w:t>7</w:t>
            </w:r>
            <w:proofErr w:type="gramEnd"/>
          </w:p>
          <w:p w14:paraId="1278068A" w14:textId="77777777" w:rsidR="002C0787" w:rsidRDefault="00FE3971">
            <w:pPr>
              <w:tabs>
                <w:tab w:val="left" w:pos="720"/>
                <w:tab w:val="left" w:pos="1440"/>
              </w:tabs>
            </w:pPr>
            <w:r>
              <w:rPr>
                <w:rFonts w:ascii="Arial" w:hAnsi="Arial"/>
                <w:color w:val="212121"/>
                <w:sz w:val="12"/>
                <w:szCs w:val="12"/>
                <w:u w:color="212121"/>
              </w:rPr>
              <w:t>Gender (M%):71%</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19FA890" w14:textId="77777777" w:rsidR="002C0787" w:rsidRDefault="00FE3971">
            <w:pPr>
              <w:tabs>
                <w:tab w:val="left" w:pos="720"/>
              </w:tabs>
            </w:pPr>
            <w:r>
              <w:rPr>
                <w:rFonts w:ascii="Arial" w:hAnsi="Arial"/>
                <w:color w:val="212121"/>
                <w:sz w:val="12"/>
                <w:szCs w:val="12"/>
                <w:u w:color="212121"/>
              </w:rPr>
              <w:t>early stage (2-3 weeks after 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5125A48" w14:textId="77777777" w:rsidR="002C0787" w:rsidRDefault="00FE3971">
            <w:pPr>
              <w:tabs>
                <w:tab w:val="left" w:pos="720"/>
                <w:tab w:val="left" w:pos="1440"/>
                <w:tab w:val="left" w:pos="2160"/>
                <w:tab w:val="left" w:pos="2880"/>
                <w:tab w:val="left" w:pos="3600"/>
              </w:tabs>
              <w:rPr>
                <w:rFonts w:ascii="Arial" w:eastAsia="Arial" w:hAnsi="Arial" w:cs="Arial"/>
                <w:b/>
                <w:bCs/>
                <w:sz w:val="12"/>
                <w:szCs w:val="12"/>
              </w:rPr>
            </w:pPr>
            <w:r>
              <w:rPr>
                <w:rFonts w:ascii="Arial" w:hAnsi="Arial"/>
                <w:b/>
                <w:bCs/>
                <w:sz w:val="12"/>
                <w:szCs w:val="12"/>
              </w:rPr>
              <w:t xml:space="preserve">IG: </w:t>
            </w:r>
            <w:r>
              <w:rPr>
                <w:rFonts w:ascii="Arial" w:hAnsi="Arial"/>
                <w:b/>
                <w:bCs/>
                <w:sz w:val="12"/>
                <w:szCs w:val="12"/>
                <w:shd w:val="clear" w:color="auto" w:fill="FFFFFF"/>
              </w:rPr>
              <w:t>manual therapy</w:t>
            </w:r>
          </w:p>
          <w:p w14:paraId="2C1E37F3"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sz w:val="12"/>
                <w:szCs w:val="12"/>
              </w:rPr>
              <w:t xml:space="preserve">Osteopathic manipulative treatment. The protocol included </w:t>
            </w:r>
            <w:r>
              <w:rPr>
                <w:rFonts w:ascii="Arial" w:hAnsi="Arial"/>
                <w:sz w:val="12"/>
                <w:szCs w:val="12"/>
              </w:rPr>
              <w:t>manipulative and non-manipulative techniques without include high-velocity, low-amplitude thrust (HVLAT) manipulation of the lumbar segments where the surgery was performed. Eight individualized sessions, 30 min twice a week.</w:t>
            </w:r>
          </w:p>
          <w:p w14:paraId="1E553D2C" w14:textId="77777777" w:rsidR="002C0787" w:rsidRDefault="002C0787">
            <w:pPr>
              <w:tabs>
                <w:tab w:val="left" w:pos="720"/>
                <w:tab w:val="left" w:pos="1440"/>
                <w:tab w:val="left" w:pos="2160"/>
                <w:tab w:val="left" w:pos="2880"/>
                <w:tab w:val="left" w:pos="3600"/>
              </w:tabs>
              <w:rPr>
                <w:rFonts w:ascii="Arial" w:eastAsia="Arial" w:hAnsi="Arial" w:cs="Arial"/>
                <w:sz w:val="12"/>
                <w:szCs w:val="12"/>
              </w:rPr>
            </w:pPr>
          </w:p>
          <w:p w14:paraId="471876EF" w14:textId="77777777" w:rsidR="002C0787" w:rsidRDefault="00FE3971">
            <w:pPr>
              <w:tabs>
                <w:tab w:val="left" w:pos="720"/>
                <w:tab w:val="left" w:pos="1440"/>
                <w:tab w:val="left" w:pos="2160"/>
                <w:tab w:val="left" w:pos="2880"/>
                <w:tab w:val="left" w:pos="3600"/>
              </w:tabs>
              <w:rPr>
                <w:rFonts w:ascii="Arial" w:eastAsia="Arial" w:hAnsi="Arial" w:cs="Arial"/>
                <w:b/>
                <w:bCs/>
                <w:sz w:val="12"/>
                <w:szCs w:val="12"/>
              </w:rPr>
            </w:pPr>
            <w:r>
              <w:rPr>
                <w:rFonts w:ascii="Arial" w:hAnsi="Arial"/>
                <w:b/>
                <w:bCs/>
                <w:sz w:val="12"/>
                <w:szCs w:val="12"/>
              </w:rPr>
              <w:t>CG</w:t>
            </w:r>
            <w:r>
              <w:rPr>
                <w:rFonts w:ascii="Arial" w:hAnsi="Arial"/>
                <w:b/>
                <w:bCs/>
                <w:sz w:val="12"/>
                <w:szCs w:val="12"/>
                <w:shd w:val="clear" w:color="auto" w:fill="FFFFFF"/>
              </w:rPr>
              <w:t>: unsupervised exercise</w:t>
            </w:r>
            <w:r>
              <w:rPr>
                <w:rFonts w:ascii="Arial" w:hAnsi="Arial"/>
                <w:b/>
                <w:bCs/>
                <w:sz w:val="12"/>
                <w:szCs w:val="12"/>
              </w:rPr>
              <w:t xml:space="preserve"> </w:t>
            </w:r>
          </w:p>
          <w:p w14:paraId="10978046" w14:textId="77777777" w:rsidR="002C0787" w:rsidRDefault="00FE3971">
            <w:pPr>
              <w:tabs>
                <w:tab w:val="left" w:pos="720"/>
                <w:tab w:val="left" w:pos="1440"/>
                <w:tab w:val="left" w:pos="2160"/>
                <w:tab w:val="left" w:pos="2880"/>
                <w:tab w:val="left" w:pos="3600"/>
              </w:tabs>
            </w:pPr>
            <w:r>
              <w:rPr>
                <w:rFonts w:ascii="Arial" w:hAnsi="Arial"/>
                <w:sz w:val="12"/>
                <w:szCs w:val="12"/>
              </w:rPr>
              <w:t>Home exercise program with booklet and verbal instruction. The active home exercise was recommended to perform twice a week for four weeks, each for half an hour</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1F20C1EB" w14:textId="77777777" w:rsidR="002C0787" w:rsidRDefault="00FE3971">
            <w:pPr>
              <w:tabs>
                <w:tab w:val="left" w:pos="720"/>
              </w:tabs>
            </w:pPr>
            <w:r>
              <w:rPr>
                <w:rFonts w:ascii="Arial" w:hAnsi="Arial"/>
                <w:color w:val="212121"/>
                <w:sz w:val="12"/>
                <w:szCs w:val="12"/>
                <w:u w:color="212121"/>
              </w:rPr>
              <w:t>7-8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6BC0899"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VAS (0 -100) (leg and back pain)</w:t>
            </w:r>
          </w:p>
          <w:p w14:paraId="36A2A036"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RMDQ (0-24)</w:t>
            </w:r>
          </w:p>
          <w:p w14:paraId="17E90E2A"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SF-36</w:t>
            </w:r>
          </w:p>
          <w:p w14:paraId="62D10CDD" w14:textId="77777777" w:rsidR="002C0787" w:rsidRDefault="00FE3971">
            <w:pPr>
              <w:tabs>
                <w:tab w:val="left" w:pos="720"/>
                <w:tab w:val="left" w:pos="1440"/>
                <w:tab w:val="left" w:pos="2160"/>
              </w:tabs>
            </w:pPr>
            <w:r>
              <w:rPr>
                <w:rFonts w:ascii="Arial" w:hAnsi="Arial"/>
                <w:color w:val="212121"/>
                <w:sz w:val="12"/>
                <w:szCs w:val="12"/>
                <w:u w:color="212121"/>
              </w:rPr>
              <w:t>Medication use</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8E76F8D" w14:textId="77777777" w:rsidR="002C0787" w:rsidRDefault="00FE3971">
            <w:pPr>
              <w:tabs>
                <w:tab w:val="left" w:pos="720"/>
                <w:tab w:val="left" w:pos="1440"/>
                <w:tab w:val="left" w:pos="2160"/>
              </w:tabs>
            </w:pPr>
            <w:r>
              <w:rPr>
                <w:rFonts w:ascii="Arial" w:hAnsi="Arial"/>
                <w:sz w:val="12"/>
                <w:szCs w:val="12"/>
              </w:rPr>
              <w:t xml:space="preserve">7-8 weeks. IG demonstrated significant improvement for </w:t>
            </w:r>
            <w:proofErr w:type="gramStart"/>
            <w:r>
              <w:rPr>
                <w:rFonts w:ascii="Arial" w:hAnsi="Arial"/>
                <w:sz w:val="12"/>
                <w:szCs w:val="12"/>
              </w:rPr>
              <w:t>RMDQ ,</w:t>
            </w:r>
            <w:proofErr w:type="gramEnd"/>
            <w:r>
              <w:rPr>
                <w:rFonts w:ascii="Arial" w:hAnsi="Arial"/>
                <w:sz w:val="12"/>
                <w:szCs w:val="12"/>
              </w:rPr>
              <w:t xml:space="preserve"> VAS (leg pain) and medication use respect CG</w:t>
            </w:r>
          </w:p>
        </w:tc>
      </w:tr>
      <w:tr w:rsidR="002C0787" w14:paraId="6E9B0E7D" w14:textId="77777777">
        <w:tblPrEx>
          <w:tblCellMar>
            <w:top w:w="0" w:type="dxa"/>
            <w:left w:w="0" w:type="dxa"/>
            <w:bottom w:w="0" w:type="dxa"/>
            <w:right w:w="0" w:type="dxa"/>
          </w:tblCellMar>
        </w:tblPrEx>
        <w:trPr>
          <w:trHeight w:val="121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91C9DFC" w14:textId="77777777" w:rsidR="002C0787" w:rsidRDefault="00FE3971">
            <w:pPr>
              <w:tabs>
                <w:tab w:val="left" w:pos="720"/>
              </w:tabs>
            </w:pPr>
            <w:r>
              <w:rPr>
                <w:rFonts w:ascii="Arial" w:hAnsi="Arial"/>
                <w:color w:val="212121"/>
                <w:sz w:val="12"/>
                <w:szCs w:val="12"/>
                <w:u w:color="212121"/>
              </w:rPr>
              <w:t>H</w:t>
            </w:r>
            <w:r>
              <w:rPr>
                <w:rFonts w:ascii="Arial" w:hAnsi="Arial"/>
                <w:color w:val="212121"/>
                <w:sz w:val="12"/>
                <w:szCs w:val="12"/>
                <w:u w:color="212121"/>
              </w:rPr>
              <w:t>ä</w:t>
            </w:r>
            <w:r>
              <w:rPr>
                <w:rFonts w:ascii="Arial" w:hAnsi="Arial"/>
                <w:color w:val="212121"/>
                <w:sz w:val="12"/>
                <w:szCs w:val="12"/>
                <w:u w:color="212121"/>
              </w:rPr>
              <w:t>kkinen et al. (3</w:t>
            </w:r>
            <w:r>
              <w:rPr>
                <w:rFonts w:ascii="Arial" w:hAnsi="Arial"/>
                <w:color w:val="212121"/>
                <w:sz w:val="12"/>
                <w:szCs w:val="12"/>
                <w:u w:color="212121"/>
                <w:lang w:val="it-IT"/>
              </w:rPr>
              <w:t>9)</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9E58A70"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126 patients</w:t>
            </w:r>
          </w:p>
          <w:p w14:paraId="05FCC5E1" w14:textId="77777777" w:rsidR="002C0787" w:rsidRDefault="002C0787">
            <w:pPr>
              <w:tabs>
                <w:tab w:val="left" w:pos="720"/>
                <w:tab w:val="left" w:pos="1440"/>
              </w:tabs>
              <w:rPr>
                <w:rFonts w:ascii="Arial" w:eastAsia="Arial" w:hAnsi="Arial" w:cs="Arial"/>
                <w:color w:val="212121"/>
                <w:sz w:val="12"/>
                <w:szCs w:val="12"/>
                <w:u w:color="212121"/>
              </w:rPr>
            </w:pPr>
          </w:p>
          <w:p w14:paraId="4D3FFE63"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65</w:t>
            </w:r>
          </w:p>
          <w:p w14:paraId="2B0EF7E7"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39 </w:t>
            </w:r>
            <w:r>
              <w:rPr>
                <w:rFonts w:ascii="Arial" w:hAnsi="Arial"/>
                <w:color w:val="212121"/>
                <w:sz w:val="12"/>
                <w:szCs w:val="12"/>
                <w:u w:color="212121"/>
              </w:rPr>
              <w:t>±</w:t>
            </w:r>
            <w:proofErr w:type="gramStart"/>
            <w:r>
              <w:rPr>
                <w:rFonts w:ascii="Arial" w:hAnsi="Arial"/>
                <w:color w:val="212121"/>
                <w:sz w:val="12"/>
                <w:szCs w:val="12"/>
                <w:u w:color="212121"/>
              </w:rPr>
              <w:t>7</w:t>
            </w:r>
            <w:proofErr w:type="gramEnd"/>
          </w:p>
          <w:p w14:paraId="78492DE2"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w:t>
            </w:r>
          </w:p>
          <w:p w14:paraId="2A72368E" w14:textId="77777777" w:rsidR="002C0787" w:rsidRDefault="002C0787">
            <w:pPr>
              <w:tabs>
                <w:tab w:val="left" w:pos="720"/>
                <w:tab w:val="left" w:pos="1440"/>
              </w:tabs>
              <w:rPr>
                <w:rFonts w:ascii="Arial" w:eastAsia="Arial" w:hAnsi="Arial" w:cs="Arial"/>
                <w:color w:val="212121"/>
                <w:sz w:val="12"/>
                <w:szCs w:val="12"/>
                <w:u w:color="212121"/>
              </w:rPr>
            </w:pPr>
          </w:p>
          <w:p w14:paraId="7AA3BE5F"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61</w:t>
            </w:r>
          </w:p>
          <w:p w14:paraId="76CB4C14"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39 </w:t>
            </w:r>
            <w:r>
              <w:rPr>
                <w:rFonts w:ascii="Arial" w:hAnsi="Arial"/>
                <w:color w:val="212121"/>
                <w:sz w:val="12"/>
                <w:szCs w:val="12"/>
                <w:u w:color="212121"/>
              </w:rPr>
              <w:t xml:space="preserve">± </w:t>
            </w:r>
            <w:proofErr w:type="gramStart"/>
            <w:r>
              <w:rPr>
                <w:rFonts w:ascii="Arial" w:hAnsi="Arial"/>
                <w:color w:val="212121"/>
                <w:sz w:val="12"/>
                <w:szCs w:val="12"/>
                <w:u w:color="212121"/>
              </w:rPr>
              <w:t>8</w:t>
            </w:r>
            <w:proofErr w:type="gramEnd"/>
          </w:p>
          <w:p w14:paraId="703287FC" w14:textId="77777777" w:rsidR="002C0787" w:rsidRDefault="00FE3971">
            <w:pPr>
              <w:tabs>
                <w:tab w:val="left" w:pos="720"/>
                <w:tab w:val="left" w:pos="1440"/>
              </w:tabs>
            </w:pPr>
            <w:r>
              <w:rPr>
                <w:rFonts w:ascii="Arial" w:hAnsi="Arial"/>
                <w:color w:val="212121"/>
                <w:sz w:val="12"/>
                <w:szCs w:val="12"/>
                <w:u w:color="212121"/>
              </w:rPr>
              <w:t xml:space="preserve">Gender (M%): </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D97BDF7" w14:textId="77777777" w:rsidR="002C0787" w:rsidRDefault="00FE3971">
            <w:pPr>
              <w:tabs>
                <w:tab w:val="left" w:pos="720"/>
              </w:tabs>
            </w:pPr>
            <w:r>
              <w:rPr>
                <w:rFonts w:ascii="Arial" w:hAnsi="Arial"/>
                <w:color w:val="212121"/>
                <w:sz w:val="12"/>
                <w:szCs w:val="12"/>
                <w:u w:color="212121"/>
              </w:rPr>
              <w:t>late stage (2 months after 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15F8A78" w14:textId="77777777" w:rsidR="002C0787" w:rsidRDefault="00FE3971">
            <w:pPr>
              <w:shd w:val="clear" w:color="auto" w:fill="FFFFFF"/>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b/>
                <w:bCs/>
                <w:color w:val="212121"/>
                <w:sz w:val="12"/>
                <w:szCs w:val="12"/>
                <w:u w:color="212121"/>
              </w:rPr>
              <w:t>IG</w:t>
            </w:r>
            <w:r>
              <w:rPr>
                <w:rFonts w:ascii="Arial" w:hAnsi="Arial"/>
                <w:b/>
                <w:bCs/>
                <w:color w:val="212121"/>
                <w:sz w:val="12"/>
                <w:szCs w:val="12"/>
                <w:u w:color="212121"/>
                <w:shd w:val="clear" w:color="auto" w:fill="FFFFFF"/>
              </w:rPr>
              <w:t xml:space="preserve">: </w:t>
            </w:r>
            <w:r>
              <w:rPr>
                <w:rFonts w:ascii="Arial" w:hAnsi="Arial"/>
                <w:b/>
                <w:bCs/>
                <w:color w:val="212121"/>
                <w:sz w:val="12"/>
                <w:szCs w:val="12"/>
                <w:u w:color="212121"/>
                <w:shd w:val="clear" w:color="auto" w:fill="FFFFFF"/>
              </w:rPr>
              <w:t>unsupervised exercise</w:t>
            </w:r>
            <w:r>
              <w:rPr>
                <w:rFonts w:ascii="Arial" w:hAnsi="Arial"/>
                <w:b/>
                <w:bCs/>
                <w:color w:val="212121"/>
                <w:sz w:val="12"/>
                <w:szCs w:val="12"/>
                <w:u w:color="212121"/>
              </w:rPr>
              <w:t xml:space="preserve"> </w:t>
            </w:r>
            <w:r>
              <w:rPr>
                <w:rFonts w:ascii="Arial" w:hAnsi="Arial"/>
                <w:color w:val="212121"/>
                <w:sz w:val="12"/>
                <w:szCs w:val="12"/>
                <w:u w:color="212121"/>
              </w:rPr>
              <w:t>(strength training)</w:t>
            </w:r>
          </w:p>
          <w:p w14:paraId="694FD9FC" w14:textId="77777777" w:rsidR="002C0787" w:rsidRDefault="00FE3971">
            <w:pPr>
              <w:shd w:val="clear" w:color="auto" w:fill="FFFFFF"/>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Home strength training program for 12 months. Each exercise was practiced under supervision for 1 session.</w:t>
            </w:r>
          </w:p>
          <w:p w14:paraId="376A81D2"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 xml:space="preserve">2 series per exercise twice a week. </w:t>
            </w:r>
          </w:p>
          <w:p w14:paraId="0C033700"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 xml:space="preserve">Instructions for stretching (3 times/week) and stabilization exercises (twice/week). </w:t>
            </w:r>
          </w:p>
          <w:p w14:paraId="7261A914" w14:textId="77777777" w:rsidR="002C0787" w:rsidRDefault="002C0787">
            <w:pPr>
              <w:tabs>
                <w:tab w:val="left" w:pos="720"/>
                <w:tab w:val="left" w:pos="1440"/>
                <w:tab w:val="left" w:pos="2160"/>
                <w:tab w:val="left" w:pos="2880"/>
                <w:tab w:val="left" w:pos="3600"/>
              </w:tabs>
              <w:rPr>
                <w:rFonts w:ascii="Arial" w:eastAsia="Arial" w:hAnsi="Arial" w:cs="Arial"/>
                <w:color w:val="212121"/>
                <w:sz w:val="12"/>
                <w:szCs w:val="12"/>
                <w:u w:color="212121"/>
              </w:rPr>
            </w:pPr>
          </w:p>
          <w:p w14:paraId="27A0594E" w14:textId="77777777" w:rsidR="002C0787" w:rsidRDefault="00FE3971">
            <w:pPr>
              <w:tabs>
                <w:tab w:val="left" w:pos="720"/>
                <w:tab w:val="left" w:pos="1440"/>
                <w:tab w:val="left" w:pos="2160"/>
                <w:tab w:val="left" w:pos="2880"/>
                <w:tab w:val="left" w:pos="3600"/>
              </w:tabs>
              <w:rPr>
                <w:rFonts w:ascii="Arial" w:eastAsia="Arial" w:hAnsi="Arial" w:cs="Arial"/>
                <w:b/>
                <w:bCs/>
                <w:color w:val="212121"/>
                <w:sz w:val="12"/>
                <w:szCs w:val="12"/>
                <w:u w:color="212121"/>
                <w:shd w:val="clear" w:color="auto" w:fill="00FFFF"/>
              </w:rPr>
            </w:pPr>
            <w:r>
              <w:rPr>
                <w:rFonts w:ascii="Arial" w:hAnsi="Arial"/>
                <w:b/>
                <w:bCs/>
                <w:color w:val="212121"/>
                <w:sz w:val="12"/>
                <w:szCs w:val="12"/>
                <w:u w:color="212121"/>
              </w:rPr>
              <w:t xml:space="preserve">CG: </w:t>
            </w:r>
            <w:r>
              <w:rPr>
                <w:rFonts w:ascii="Arial" w:hAnsi="Arial"/>
                <w:b/>
                <w:bCs/>
                <w:color w:val="212121"/>
                <w:sz w:val="12"/>
                <w:szCs w:val="12"/>
                <w:u w:color="212121"/>
                <w:shd w:val="clear" w:color="auto" w:fill="FFFFFF"/>
              </w:rPr>
              <w:t>unsupervised exercise</w:t>
            </w:r>
            <w:r>
              <w:rPr>
                <w:rFonts w:ascii="Arial" w:hAnsi="Arial"/>
                <w:b/>
                <w:bCs/>
                <w:color w:val="212121"/>
                <w:sz w:val="12"/>
                <w:szCs w:val="12"/>
                <w:u w:color="212121"/>
                <w:shd w:val="clear" w:color="auto" w:fill="00FFFF"/>
              </w:rPr>
              <w:t xml:space="preserve"> </w:t>
            </w:r>
          </w:p>
          <w:p w14:paraId="4D8ED4AF" w14:textId="77777777" w:rsidR="002C0787" w:rsidRDefault="00FE3971">
            <w:pPr>
              <w:tabs>
                <w:tab w:val="left" w:pos="720"/>
                <w:tab w:val="left" w:pos="1440"/>
                <w:tab w:val="left" w:pos="2160"/>
                <w:tab w:val="left" w:pos="2880"/>
                <w:tab w:val="left" w:pos="3600"/>
              </w:tabs>
            </w:pPr>
            <w:r>
              <w:rPr>
                <w:rFonts w:ascii="Arial" w:hAnsi="Arial"/>
                <w:color w:val="212121"/>
                <w:sz w:val="12"/>
                <w:szCs w:val="12"/>
                <w:u w:color="212121"/>
              </w:rPr>
              <w:t>Only instructions for stretching (3 times/week) and stabilization exercises (twice/week).</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B82251F" w14:textId="77777777" w:rsidR="002C0787" w:rsidRDefault="00FE3971">
            <w:pPr>
              <w:tabs>
                <w:tab w:val="left" w:pos="720"/>
              </w:tabs>
            </w:pPr>
            <w:r>
              <w:rPr>
                <w:rFonts w:ascii="Arial" w:hAnsi="Arial"/>
                <w:color w:val="212121"/>
                <w:sz w:val="12"/>
                <w:szCs w:val="12"/>
                <w:u w:color="212121"/>
              </w:rPr>
              <w:t>48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AD71783"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VAS (leg and back pain)</w:t>
            </w:r>
          </w:p>
          <w:p w14:paraId="38ADE32B"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ODI</w:t>
            </w:r>
          </w:p>
          <w:p w14:paraId="01F0B5A7"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Million </w:t>
            </w:r>
            <w:proofErr w:type="gramStart"/>
            <w:r>
              <w:rPr>
                <w:rFonts w:ascii="Arial" w:hAnsi="Arial"/>
                <w:color w:val="212121"/>
                <w:sz w:val="12"/>
                <w:szCs w:val="12"/>
                <w:u w:color="212121"/>
              </w:rPr>
              <w:t>index</w:t>
            </w:r>
            <w:proofErr w:type="gramEnd"/>
            <w:r>
              <w:rPr>
                <w:rFonts w:ascii="Arial" w:hAnsi="Arial"/>
                <w:color w:val="212121"/>
                <w:sz w:val="12"/>
                <w:szCs w:val="12"/>
                <w:u w:color="212121"/>
              </w:rPr>
              <w:t xml:space="preserve"> </w:t>
            </w:r>
          </w:p>
          <w:p w14:paraId="0A7570A8"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Isometric strength (Trunk flexion, Trunk extension)</w:t>
            </w:r>
          </w:p>
          <w:p w14:paraId="566F9E38"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Endurance </w:t>
            </w:r>
            <w:r>
              <w:rPr>
                <w:rFonts w:ascii="Arial" w:hAnsi="Arial"/>
                <w:color w:val="212121"/>
                <w:sz w:val="12"/>
                <w:szCs w:val="12"/>
                <w:u w:color="212121"/>
              </w:rPr>
              <w:t>(Trunk flexion, Trunk extension, squat)</w:t>
            </w:r>
          </w:p>
          <w:p w14:paraId="1315BC3A" w14:textId="77777777" w:rsidR="002C0787" w:rsidRDefault="00FE3971">
            <w:pPr>
              <w:tabs>
                <w:tab w:val="left" w:pos="720"/>
                <w:tab w:val="left" w:pos="1440"/>
                <w:tab w:val="left" w:pos="2160"/>
              </w:tabs>
            </w:pPr>
            <w:proofErr w:type="spellStart"/>
            <w:r>
              <w:rPr>
                <w:rFonts w:ascii="Arial" w:hAnsi="Arial"/>
                <w:color w:val="212121"/>
                <w:sz w:val="12"/>
                <w:szCs w:val="12"/>
                <w:u w:color="212121"/>
              </w:rPr>
              <w:t>Sch</w:t>
            </w:r>
            <w:r>
              <w:rPr>
                <w:rFonts w:ascii="Arial" w:hAnsi="Arial"/>
                <w:color w:val="212121"/>
                <w:sz w:val="12"/>
                <w:szCs w:val="12"/>
                <w:u w:color="212121"/>
              </w:rPr>
              <w:t>ö</w:t>
            </w:r>
            <w:r>
              <w:rPr>
                <w:rFonts w:ascii="Arial" w:hAnsi="Arial"/>
                <w:color w:val="212121"/>
                <w:sz w:val="12"/>
                <w:szCs w:val="12"/>
                <w:u w:color="212121"/>
              </w:rPr>
              <w:t>ber</w:t>
            </w:r>
            <w:proofErr w:type="spellEnd"/>
            <w:r>
              <w:rPr>
                <w:rFonts w:ascii="Arial" w:hAnsi="Arial"/>
                <w:color w:val="212121"/>
                <w:sz w:val="12"/>
                <w:szCs w:val="12"/>
                <w:u w:color="212121"/>
              </w:rPr>
              <w:t xml:space="preserve"> test</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3E2CB38" w14:textId="77777777" w:rsidR="002C0787" w:rsidRDefault="00FE3971">
            <w:pPr>
              <w:tabs>
                <w:tab w:val="left" w:pos="720"/>
                <w:tab w:val="left" w:pos="1440"/>
                <w:tab w:val="left" w:pos="2160"/>
              </w:tabs>
            </w:pPr>
            <w:r>
              <w:rPr>
                <w:rFonts w:ascii="Arial" w:hAnsi="Arial"/>
                <w:sz w:val="12"/>
                <w:szCs w:val="12"/>
              </w:rPr>
              <w:t xml:space="preserve">48 weeks. No </w:t>
            </w:r>
            <w:proofErr w:type="gramStart"/>
            <w:r>
              <w:rPr>
                <w:rFonts w:ascii="Arial" w:hAnsi="Arial"/>
                <w:sz w:val="12"/>
                <w:szCs w:val="12"/>
              </w:rPr>
              <w:t>significant  differences</w:t>
            </w:r>
            <w:proofErr w:type="gramEnd"/>
            <w:r>
              <w:rPr>
                <w:rFonts w:ascii="Arial" w:hAnsi="Arial"/>
                <w:sz w:val="12"/>
                <w:szCs w:val="12"/>
              </w:rPr>
              <w:t xml:space="preserve"> between the two groups regarding all outcomes</w:t>
            </w:r>
          </w:p>
        </w:tc>
      </w:tr>
      <w:tr w:rsidR="002C0787" w14:paraId="789E3BDE" w14:textId="77777777">
        <w:tblPrEx>
          <w:tblCellMar>
            <w:top w:w="0" w:type="dxa"/>
            <w:left w:w="0" w:type="dxa"/>
            <w:bottom w:w="0" w:type="dxa"/>
            <w:right w:w="0" w:type="dxa"/>
          </w:tblCellMar>
        </w:tblPrEx>
        <w:trPr>
          <w:trHeight w:val="109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D87C7DF" w14:textId="77777777" w:rsidR="002C0787" w:rsidRDefault="00FE3971">
            <w:pPr>
              <w:tabs>
                <w:tab w:val="left" w:pos="720"/>
              </w:tabs>
            </w:pPr>
            <w:r>
              <w:rPr>
                <w:rFonts w:ascii="Arial" w:hAnsi="Arial"/>
                <w:color w:val="212121"/>
                <w:sz w:val="12"/>
                <w:szCs w:val="12"/>
                <w:u w:color="212121"/>
              </w:rPr>
              <w:t>Manniche et al. (</w:t>
            </w:r>
            <w:r>
              <w:rPr>
                <w:rFonts w:ascii="Arial" w:hAnsi="Arial"/>
                <w:color w:val="212121"/>
                <w:sz w:val="12"/>
                <w:szCs w:val="12"/>
                <w:u w:color="212121"/>
                <w:lang w:val="it-IT"/>
              </w:rPr>
              <w:t>40</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D0B9698"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96 patients</w:t>
            </w:r>
          </w:p>
          <w:p w14:paraId="709D243A"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age 18-70</w:t>
            </w:r>
          </w:p>
          <w:p w14:paraId="5783AB32" w14:textId="77777777" w:rsidR="002C0787" w:rsidRDefault="002C0787">
            <w:pPr>
              <w:tabs>
                <w:tab w:val="left" w:pos="720"/>
                <w:tab w:val="left" w:pos="1440"/>
              </w:tabs>
              <w:rPr>
                <w:rFonts w:ascii="Arial" w:eastAsia="Arial" w:hAnsi="Arial" w:cs="Arial"/>
                <w:color w:val="212121"/>
                <w:sz w:val="12"/>
                <w:szCs w:val="12"/>
                <w:u w:color="212121"/>
              </w:rPr>
            </w:pPr>
          </w:p>
          <w:p w14:paraId="714B8D2E"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35</w:t>
            </w:r>
          </w:p>
          <w:p w14:paraId="7A740CC0"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w:t>
            </w:r>
          </w:p>
          <w:p w14:paraId="511A2972" w14:textId="77777777" w:rsidR="002C0787" w:rsidRDefault="002C0787">
            <w:pPr>
              <w:tabs>
                <w:tab w:val="left" w:pos="720"/>
                <w:tab w:val="left" w:pos="1440"/>
              </w:tabs>
              <w:rPr>
                <w:rFonts w:ascii="Arial" w:eastAsia="Arial" w:hAnsi="Arial" w:cs="Arial"/>
                <w:color w:val="212121"/>
                <w:sz w:val="12"/>
                <w:szCs w:val="12"/>
                <w:u w:color="212121"/>
              </w:rPr>
            </w:pPr>
          </w:p>
          <w:p w14:paraId="73B4D274"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34</w:t>
            </w:r>
          </w:p>
          <w:p w14:paraId="7AFA9663" w14:textId="77777777" w:rsidR="002C0787" w:rsidRDefault="00FE3971">
            <w:pPr>
              <w:tabs>
                <w:tab w:val="left" w:pos="720"/>
                <w:tab w:val="left" w:pos="1440"/>
              </w:tabs>
            </w:pPr>
            <w:r>
              <w:rPr>
                <w:rFonts w:ascii="Arial" w:hAnsi="Arial"/>
                <w:color w:val="212121"/>
                <w:sz w:val="12"/>
                <w:szCs w:val="12"/>
                <w:u w:color="212121"/>
              </w:rPr>
              <w:t xml:space="preserve">mean age: </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A6843AE" w14:textId="77777777" w:rsidR="002C0787" w:rsidRDefault="00FE3971">
            <w:pPr>
              <w:tabs>
                <w:tab w:val="left" w:pos="720"/>
              </w:tabs>
            </w:pPr>
            <w:r>
              <w:rPr>
                <w:rFonts w:ascii="Arial" w:hAnsi="Arial"/>
                <w:color w:val="212121"/>
                <w:sz w:val="12"/>
                <w:szCs w:val="12"/>
                <w:u w:color="212121"/>
              </w:rPr>
              <w:t xml:space="preserve">late stage (5 weeks after </w:t>
            </w:r>
            <w:r>
              <w:rPr>
                <w:rFonts w:ascii="Arial" w:hAnsi="Arial"/>
                <w:color w:val="212121"/>
                <w:sz w:val="12"/>
                <w:szCs w:val="12"/>
                <w:u w:color="212121"/>
              </w:rPr>
              <w:t>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CF963D3"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b/>
                <w:bCs/>
                <w:sz w:val="12"/>
                <w:szCs w:val="12"/>
              </w:rPr>
              <w:t xml:space="preserve">IG: </w:t>
            </w:r>
            <w:r>
              <w:rPr>
                <w:rFonts w:ascii="Arial" w:hAnsi="Arial"/>
                <w:b/>
                <w:bCs/>
                <w:sz w:val="12"/>
                <w:szCs w:val="12"/>
                <w:shd w:val="clear" w:color="auto" w:fill="FFFFFF"/>
              </w:rPr>
              <w:t>supervised exercise</w:t>
            </w:r>
            <w:r>
              <w:rPr>
                <w:rFonts w:ascii="Arial" w:hAnsi="Arial"/>
                <w:sz w:val="12"/>
                <w:szCs w:val="12"/>
                <w:shd w:val="clear" w:color="auto" w:fill="FFFFFF"/>
              </w:rPr>
              <w:t xml:space="preserve"> (Intensive exercises program)</w:t>
            </w:r>
          </w:p>
          <w:p w14:paraId="567741A2"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sz w:val="12"/>
                <w:szCs w:val="12"/>
              </w:rPr>
              <w:t xml:space="preserve">Leg lifting, trunk lifting, abdominal exercise, leg abduction, leg adduction, bicycle training, stretching exercises. The patients were encouraged to continue the exercises independently from pain. </w:t>
            </w:r>
          </w:p>
          <w:p w14:paraId="381DD598" w14:textId="77777777" w:rsidR="002C0787" w:rsidRDefault="002C0787">
            <w:pPr>
              <w:tabs>
                <w:tab w:val="left" w:pos="720"/>
                <w:tab w:val="left" w:pos="1440"/>
                <w:tab w:val="left" w:pos="2160"/>
                <w:tab w:val="left" w:pos="2880"/>
                <w:tab w:val="left" w:pos="3600"/>
              </w:tabs>
              <w:rPr>
                <w:rFonts w:ascii="Arial" w:eastAsia="Arial" w:hAnsi="Arial" w:cs="Arial"/>
                <w:sz w:val="12"/>
                <w:szCs w:val="12"/>
              </w:rPr>
            </w:pPr>
          </w:p>
          <w:p w14:paraId="6B97F7B7"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b/>
                <w:bCs/>
                <w:sz w:val="12"/>
                <w:szCs w:val="12"/>
              </w:rPr>
              <w:t xml:space="preserve">CG: </w:t>
            </w:r>
            <w:r>
              <w:rPr>
                <w:rFonts w:ascii="Arial" w:hAnsi="Arial"/>
                <w:b/>
                <w:bCs/>
                <w:sz w:val="12"/>
                <w:szCs w:val="12"/>
                <w:shd w:val="clear" w:color="auto" w:fill="FFFFFF"/>
              </w:rPr>
              <w:t>supervised exercise</w:t>
            </w:r>
            <w:r>
              <w:rPr>
                <w:rFonts w:ascii="Arial" w:hAnsi="Arial"/>
                <w:sz w:val="12"/>
                <w:szCs w:val="12"/>
                <w:shd w:val="clear" w:color="auto" w:fill="FFFFFF"/>
              </w:rPr>
              <w:t xml:space="preserve"> (mild general mobilization exercises).</w:t>
            </w:r>
            <w:r>
              <w:rPr>
                <w:rFonts w:ascii="Arial" w:hAnsi="Arial"/>
                <w:sz w:val="12"/>
                <w:szCs w:val="12"/>
              </w:rPr>
              <w:t xml:space="preserve"> </w:t>
            </w:r>
          </w:p>
          <w:p w14:paraId="40071CF8"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sz w:val="12"/>
                <w:szCs w:val="12"/>
              </w:rPr>
              <w:t>Hot water training pool and mobility exercises to the gymnasium</w:t>
            </w:r>
          </w:p>
          <w:p w14:paraId="6BEF28BD" w14:textId="77777777" w:rsidR="002C0787" w:rsidRDefault="00FE3971">
            <w:pPr>
              <w:tabs>
                <w:tab w:val="left" w:pos="720"/>
                <w:tab w:val="left" w:pos="1440"/>
                <w:tab w:val="left" w:pos="2160"/>
                <w:tab w:val="left" w:pos="2880"/>
                <w:tab w:val="left" w:pos="3600"/>
              </w:tabs>
            </w:pPr>
            <w:r>
              <w:rPr>
                <w:rFonts w:ascii="Arial" w:hAnsi="Arial"/>
                <w:sz w:val="12"/>
                <w:szCs w:val="12"/>
              </w:rPr>
              <w:t xml:space="preserve">The patients were told to stop the exercises if pain or inconveniences occurred. </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0FAC1E9" w14:textId="77777777" w:rsidR="002C0787" w:rsidRDefault="00FE3971">
            <w:pPr>
              <w:tabs>
                <w:tab w:val="left" w:pos="720"/>
              </w:tabs>
              <w:rPr>
                <w:rFonts w:ascii="Arial" w:eastAsia="Arial" w:hAnsi="Arial" w:cs="Arial"/>
                <w:color w:val="212121"/>
                <w:sz w:val="12"/>
                <w:szCs w:val="12"/>
                <w:u w:color="212121"/>
              </w:rPr>
            </w:pPr>
            <w:r>
              <w:rPr>
                <w:rFonts w:ascii="Arial" w:hAnsi="Arial"/>
                <w:sz w:val="12"/>
                <w:szCs w:val="12"/>
              </w:rPr>
              <w:t>6</w:t>
            </w:r>
            <w:r>
              <w:rPr>
                <w:rFonts w:ascii="Arial" w:hAnsi="Arial"/>
                <w:color w:val="212121"/>
                <w:sz w:val="12"/>
                <w:szCs w:val="12"/>
                <w:u w:color="212121"/>
              </w:rPr>
              <w:t xml:space="preserve"> weeks</w:t>
            </w:r>
          </w:p>
          <w:p w14:paraId="3EEDED2C" w14:textId="77777777" w:rsidR="002C0787" w:rsidRDefault="002C0787">
            <w:pPr>
              <w:tabs>
                <w:tab w:val="left" w:pos="720"/>
              </w:tabs>
              <w:rPr>
                <w:rFonts w:ascii="Arial" w:eastAsia="Arial" w:hAnsi="Arial" w:cs="Arial"/>
                <w:color w:val="212121"/>
                <w:sz w:val="12"/>
                <w:szCs w:val="12"/>
                <w:u w:color="212121"/>
              </w:rPr>
            </w:pPr>
          </w:p>
          <w:p w14:paraId="48B08F8B"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26 weeks</w:t>
            </w:r>
          </w:p>
          <w:p w14:paraId="387FAA2D" w14:textId="77777777" w:rsidR="002C0787" w:rsidRDefault="002C0787">
            <w:pPr>
              <w:tabs>
                <w:tab w:val="left" w:pos="720"/>
              </w:tabs>
              <w:rPr>
                <w:rFonts w:ascii="Arial" w:eastAsia="Arial" w:hAnsi="Arial" w:cs="Arial"/>
                <w:color w:val="212121"/>
                <w:sz w:val="12"/>
                <w:szCs w:val="12"/>
                <w:u w:color="212121"/>
              </w:rPr>
            </w:pPr>
          </w:p>
          <w:p w14:paraId="14B062A8" w14:textId="77777777" w:rsidR="002C0787" w:rsidRDefault="00FE3971">
            <w:pPr>
              <w:tabs>
                <w:tab w:val="left" w:pos="720"/>
              </w:tabs>
            </w:pPr>
            <w:r>
              <w:rPr>
                <w:rFonts w:ascii="Arial" w:hAnsi="Arial"/>
                <w:color w:val="212121"/>
                <w:sz w:val="12"/>
                <w:szCs w:val="12"/>
                <w:u w:color="212121"/>
              </w:rPr>
              <w:t>52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DC5867F" w14:textId="77777777" w:rsidR="002C0787" w:rsidRDefault="00FE3971">
            <w:pPr>
              <w:tabs>
                <w:tab w:val="left" w:pos="720"/>
                <w:tab w:val="left" w:pos="1440"/>
                <w:tab w:val="left" w:pos="2160"/>
              </w:tabs>
            </w:pPr>
            <w:r>
              <w:rPr>
                <w:rFonts w:ascii="Arial" w:hAnsi="Arial"/>
                <w:color w:val="212121"/>
                <w:sz w:val="12"/>
                <w:szCs w:val="12"/>
                <w:u w:color="212121"/>
              </w:rPr>
              <w:t>Low Back Pain Rating Scale (LBP-RS)</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DC58A35"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 xml:space="preserve">6 weeks. No </w:t>
            </w:r>
            <w:proofErr w:type="gramStart"/>
            <w:r>
              <w:rPr>
                <w:rFonts w:ascii="Arial" w:hAnsi="Arial"/>
                <w:sz w:val="12"/>
                <w:szCs w:val="12"/>
              </w:rPr>
              <w:t xml:space="preserve">significant  </w:t>
            </w:r>
            <w:r>
              <w:rPr>
                <w:rFonts w:ascii="Arial" w:hAnsi="Arial"/>
                <w:sz w:val="12"/>
                <w:szCs w:val="12"/>
              </w:rPr>
              <w:t>differences</w:t>
            </w:r>
            <w:proofErr w:type="gramEnd"/>
            <w:r>
              <w:rPr>
                <w:rFonts w:ascii="Arial" w:hAnsi="Arial"/>
                <w:sz w:val="12"/>
                <w:szCs w:val="12"/>
              </w:rPr>
              <w:t xml:space="preserve"> between the two groups regarding all outcomes</w:t>
            </w:r>
          </w:p>
          <w:p w14:paraId="0E53E574"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 xml:space="preserve">26 weeks. IG demonstrated statistical improvement </w:t>
            </w:r>
            <w:proofErr w:type="gramStart"/>
            <w:r>
              <w:rPr>
                <w:rFonts w:ascii="Arial" w:hAnsi="Arial"/>
                <w:sz w:val="12"/>
                <w:szCs w:val="12"/>
              </w:rPr>
              <w:t>for  the</w:t>
            </w:r>
            <w:proofErr w:type="gramEnd"/>
            <w:r>
              <w:rPr>
                <w:rFonts w:ascii="Arial" w:hAnsi="Arial"/>
                <w:sz w:val="12"/>
                <w:szCs w:val="12"/>
              </w:rPr>
              <w:t xml:space="preserve"> disability index of LBP-RS respect CG</w:t>
            </w:r>
          </w:p>
          <w:p w14:paraId="43965095" w14:textId="77777777" w:rsidR="002C0787" w:rsidRDefault="00FE3971">
            <w:pPr>
              <w:tabs>
                <w:tab w:val="left" w:pos="720"/>
                <w:tab w:val="left" w:pos="1440"/>
                <w:tab w:val="left" w:pos="2160"/>
              </w:tabs>
            </w:pPr>
            <w:r>
              <w:rPr>
                <w:rFonts w:ascii="Arial" w:hAnsi="Arial"/>
                <w:sz w:val="12"/>
                <w:szCs w:val="12"/>
              </w:rPr>
              <w:t xml:space="preserve">52 weeks. No </w:t>
            </w:r>
            <w:proofErr w:type="gramStart"/>
            <w:r>
              <w:rPr>
                <w:rFonts w:ascii="Arial" w:hAnsi="Arial"/>
                <w:sz w:val="12"/>
                <w:szCs w:val="12"/>
              </w:rPr>
              <w:t>significant  differences</w:t>
            </w:r>
            <w:proofErr w:type="gramEnd"/>
            <w:r>
              <w:rPr>
                <w:rFonts w:ascii="Arial" w:hAnsi="Arial"/>
                <w:sz w:val="12"/>
                <w:szCs w:val="12"/>
              </w:rPr>
              <w:t xml:space="preserve"> between the two groups regarding all outcomes</w:t>
            </w:r>
          </w:p>
        </w:tc>
      </w:tr>
      <w:tr w:rsidR="002C0787" w14:paraId="52DBF92E" w14:textId="77777777">
        <w:tblPrEx>
          <w:tblCellMar>
            <w:top w:w="0" w:type="dxa"/>
            <w:left w:w="0" w:type="dxa"/>
            <w:bottom w:w="0" w:type="dxa"/>
            <w:right w:w="0" w:type="dxa"/>
          </w:tblCellMar>
        </w:tblPrEx>
        <w:trPr>
          <w:trHeight w:val="109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96BA862" w14:textId="77777777" w:rsidR="002C0787" w:rsidRDefault="00FE3971">
            <w:pPr>
              <w:tabs>
                <w:tab w:val="left" w:pos="720"/>
              </w:tabs>
            </w:pPr>
            <w:r>
              <w:rPr>
                <w:rFonts w:ascii="Arial" w:hAnsi="Arial"/>
                <w:color w:val="212121"/>
                <w:sz w:val="12"/>
                <w:szCs w:val="12"/>
                <w:u w:color="212121"/>
              </w:rPr>
              <w:t>Zoia et al. (</w:t>
            </w:r>
            <w:r>
              <w:rPr>
                <w:rFonts w:ascii="Arial" w:hAnsi="Arial"/>
                <w:color w:val="212121"/>
                <w:sz w:val="12"/>
                <w:szCs w:val="12"/>
                <w:u w:color="212121"/>
                <w:lang w:val="it-IT"/>
              </w:rPr>
              <w:t>41</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227B7CD"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54 patients</w:t>
            </w:r>
          </w:p>
          <w:p w14:paraId="28C32B82" w14:textId="77777777" w:rsidR="002C0787" w:rsidRDefault="002C0787">
            <w:pPr>
              <w:tabs>
                <w:tab w:val="left" w:pos="720"/>
                <w:tab w:val="left" w:pos="1440"/>
              </w:tabs>
              <w:rPr>
                <w:rFonts w:ascii="Arial" w:eastAsia="Arial" w:hAnsi="Arial" w:cs="Arial"/>
                <w:color w:val="212121"/>
                <w:sz w:val="12"/>
                <w:szCs w:val="12"/>
                <w:u w:color="212121"/>
              </w:rPr>
            </w:pPr>
          </w:p>
          <w:p w14:paraId="6268F39D"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29</w:t>
            </w:r>
          </w:p>
          <w:p w14:paraId="6F56C29F"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mean age: 44,7</w:t>
            </w:r>
          </w:p>
          <w:p w14:paraId="6E753FE0"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 55,20%</w:t>
            </w:r>
          </w:p>
          <w:p w14:paraId="232066CB" w14:textId="77777777" w:rsidR="002C0787" w:rsidRDefault="002C0787">
            <w:pPr>
              <w:tabs>
                <w:tab w:val="left" w:pos="720"/>
                <w:tab w:val="left" w:pos="1440"/>
              </w:tabs>
              <w:rPr>
                <w:rFonts w:ascii="Arial" w:eastAsia="Arial" w:hAnsi="Arial" w:cs="Arial"/>
                <w:color w:val="212121"/>
                <w:sz w:val="12"/>
                <w:szCs w:val="12"/>
                <w:u w:color="212121"/>
              </w:rPr>
            </w:pPr>
          </w:p>
          <w:p w14:paraId="2D143B4F"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25</w:t>
            </w:r>
          </w:p>
          <w:p w14:paraId="7C341D10"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mean age: 45,6</w:t>
            </w:r>
          </w:p>
          <w:p w14:paraId="764BE712" w14:textId="77777777" w:rsidR="002C0787" w:rsidRDefault="00FE3971">
            <w:pPr>
              <w:tabs>
                <w:tab w:val="left" w:pos="720"/>
                <w:tab w:val="left" w:pos="1440"/>
              </w:tabs>
            </w:pPr>
            <w:r>
              <w:rPr>
                <w:rFonts w:ascii="Arial" w:hAnsi="Arial"/>
                <w:color w:val="212121"/>
                <w:sz w:val="12"/>
                <w:szCs w:val="12"/>
                <w:u w:color="212121"/>
              </w:rPr>
              <w:t>Gender (M%); 52,00%</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8EC8BE8" w14:textId="77777777" w:rsidR="002C0787" w:rsidRDefault="00FE3971">
            <w:pPr>
              <w:tabs>
                <w:tab w:val="left" w:pos="720"/>
              </w:tabs>
            </w:pPr>
            <w:r>
              <w:rPr>
                <w:rFonts w:ascii="Arial" w:hAnsi="Arial"/>
                <w:color w:val="212121"/>
                <w:sz w:val="12"/>
                <w:szCs w:val="12"/>
                <w:u w:color="212121"/>
              </w:rPr>
              <w:t>Late stage (4 weeks after 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5C0328E" w14:textId="77777777" w:rsidR="002C0787" w:rsidRDefault="00FE3971">
            <w:pPr>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 xml:space="preserve">IG: corset </w:t>
            </w:r>
          </w:p>
          <w:p w14:paraId="39601AF2"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 xml:space="preserve">Adoption of a lumbar corset in the upright position during the first 4 weeks after surgery. </w:t>
            </w:r>
            <w:proofErr w:type="gramStart"/>
            <w:r>
              <w:rPr>
                <w:rFonts w:ascii="Arial" w:hAnsi="Arial"/>
                <w:color w:val="212121"/>
                <w:sz w:val="12"/>
                <w:szCs w:val="12"/>
                <w:u w:color="212121"/>
              </w:rPr>
              <w:t>All of</w:t>
            </w:r>
            <w:proofErr w:type="gramEnd"/>
            <w:r>
              <w:rPr>
                <w:rFonts w:ascii="Arial" w:hAnsi="Arial"/>
                <w:color w:val="212121"/>
                <w:sz w:val="12"/>
                <w:szCs w:val="12"/>
                <w:u w:color="212121"/>
              </w:rPr>
              <w:t xml:space="preserve"> the </w:t>
            </w:r>
            <w:r>
              <w:rPr>
                <w:rFonts w:ascii="Arial" w:hAnsi="Arial"/>
                <w:color w:val="212121"/>
                <w:sz w:val="12"/>
                <w:szCs w:val="12"/>
                <w:u w:color="212121"/>
              </w:rPr>
              <w:t>prescribed corsets were semirigid (i.e., with posterior flexible stays and abdominal straps).</w:t>
            </w:r>
          </w:p>
          <w:p w14:paraId="36F699F2" w14:textId="77777777" w:rsidR="002C0787" w:rsidRDefault="002C0787">
            <w:pPr>
              <w:tabs>
                <w:tab w:val="left" w:pos="720"/>
                <w:tab w:val="left" w:pos="1440"/>
                <w:tab w:val="left" w:pos="2160"/>
                <w:tab w:val="left" w:pos="2880"/>
                <w:tab w:val="left" w:pos="3600"/>
              </w:tabs>
              <w:rPr>
                <w:rFonts w:ascii="Arial" w:eastAsia="Arial" w:hAnsi="Arial" w:cs="Arial"/>
                <w:color w:val="212121"/>
                <w:sz w:val="12"/>
                <w:szCs w:val="12"/>
                <w:u w:color="212121"/>
              </w:rPr>
            </w:pPr>
          </w:p>
          <w:p w14:paraId="2D7C9F33" w14:textId="77777777" w:rsidR="002C0787" w:rsidRDefault="00FE3971">
            <w:pPr>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CG: no corset</w:t>
            </w:r>
          </w:p>
          <w:p w14:paraId="20F4298B" w14:textId="77777777" w:rsidR="002C0787" w:rsidRDefault="00FE3971">
            <w:pPr>
              <w:tabs>
                <w:tab w:val="left" w:pos="720"/>
                <w:tab w:val="left" w:pos="1440"/>
                <w:tab w:val="left" w:pos="2160"/>
                <w:tab w:val="left" w:pos="2880"/>
                <w:tab w:val="left" w:pos="3600"/>
              </w:tabs>
            </w:pPr>
            <w:r>
              <w:rPr>
                <w:rFonts w:ascii="Arial" w:hAnsi="Arial"/>
                <w:color w:val="212121"/>
                <w:sz w:val="12"/>
                <w:szCs w:val="12"/>
                <w:u w:color="212121"/>
              </w:rPr>
              <w:t>Patients in group B also progressively returned to daily activities but without corset adoption</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1EA6DF2" w14:textId="77777777" w:rsidR="002C0787" w:rsidRDefault="00FE3971">
            <w:pPr>
              <w:tabs>
                <w:tab w:val="left" w:pos="720"/>
              </w:tabs>
            </w:pPr>
            <w:r>
              <w:rPr>
                <w:rFonts w:ascii="Arial" w:hAnsi="Arial"/>
                <w:color w:val="212121"/>
                <w:sz w:val="12"/>
                <w:szCs w:val="12"/>
                <w:u w:color="212121"/>
              </w:rPr>
              <w:t>4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988BC73"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VAS</w:t>
            </w:r>
          </w:p>
          <w:p w14:paraId="7DB251F4"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ODI</w:t>
            </w:r>
          </w:p>
          <w:p w14:paraId="3CFEF71A" w14:textId="77777777" w:rsidR="002C0787" w:rsidRDefault="00FE3971">
            <w:pPr>
              <w:tabs>
                <w:tab w:val="left" w:pos="720"/>
                <w:tab w:val="left" w:pos="1440"/>
                <w:tab w:val="left" w:pos="2160"/>
              </w:tabs>
            </w:pPr>
            <w:r>
              <w:rPr>
                <w:rFonts w:ascii="Arial" w:hAnsi="Arial"/>
                <w:color w:val="212121"/>
                <w:sz w:val="12"/>
                <w:szCs w:val="12"/>
                <w:u w:color="212121"/>
              </w:rPr>
              <w:t>RMDQ (1 month, follow up 6 months)</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1C5A64DB" w14:textId="77777777" w:rsidR="002C0787" w:rsidRDefault="00FE3971">
            <w:pPr>
              <w:tabs>
                <w:tab w:val="left" w:pos="720"/>
                <w:tab w:val="left" w:pos="1440"/>
                <w:tab w:val="left" w:pos="2160"/>
              </w:tabs>
            </w:pPr>
            <w:r>
              <w:rPr>
                <w:rFonts w:ascii="Arial" w:hAnsi="Arial"/>
                <w:sz w:val="12"/>
                <w:szCs w:val="12"/>
              </w:rPr>
              <w:t>4 weeks. No significant differences between the two groups regarding all outcomes</w:t>
            </w:r>
          </w:p>
        </w:tc>
      </w:tr>
      <w:tr w:rsidR="002C0787" w14:paraId="26FD2B5A" w14:textId="77777777">
        <w:tblPrEx>
          <w:tblCellMar>
            <w:top w:w="0" w:type="dxa"/>
            <w:left w:w="0" w:type="dxa"/>
            <w:bottom w:w="0" w:type="dxa"/>
            <w:right w:w="0" w:type="dxa"/>
          </w:tblCellMar>
        </w:tblPrEx>
        <w:trPr>
          <w:trHeight w:val="109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BF32876" w14:textId="77777777" w:rsidR="002C0787" w:rsidRDefault="00FE3971">
            <w:pPr>
              <w:tabs>
                <w:tab w:val="left" w:pos="720"/>
              </w:tabs>
            </w:pPr>
            <w:r>
              <w:rPr>
                <w:rFonts w:ascii="Arial" w:hAnsi="Arial"/>
                <w:color w:val="212121"/>
                <w:sz w:val="12"/>
                <w:szCs w:val="12"/>
                <w:u w:color="212121"/>
              </w:rPr>
              <w:t>Kara et al. (</w:t>
            </w:r>
            <w:r>
              <w:rPr>
                <w:rFonts w:ascii="Arial" w:hAnsi="Arial"/>
                <w:color w:val="212121"/>
                <w:sz w:val="12"/>
                <w:szCs w:val="12"/>
                <w:u w:color="212121"/>
                <w:lang w:val="it-IT"/>
              </w:rPr>
              <w:t>42</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1A640D0A"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54 patients</w:t>
            </w:r>
          </w:p>
          <w:p w14:paraId="0B54E7C4" w14:textId="77777777" w:rsidR="002C0787" w:rsidRDefault="002C0787">
            <w:pPr>
              <w:tabs>
                <w:tab w:val="left" w:pos="720"/>
                <w:tab w:val="left" w:pos="1440"/>
              </w:tabs>
              <w:rPr>
                <w:rFonts w:ascii="Arial" w:eastAsia="Arial" w:hAnsi="Arial" w:cs="Arial"/>
                <w:color w:val="212121"/>
                <w:sz w:val="12"/>
                <w:szCs w:val="12"/>
                <w:u w:color="212121"/>
              </w:rPr>
            </w:pPr>
          </w:p>
          <w:p w14:paraId="534C0758"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 29</w:t>
            </w:r>
          </w:p>
          <w:p w14:paraId="26C29D34"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w:t>
            </w:r>
          </w:p>
          <w:p w14:paraId="13158C64"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w:t>
            </w:r>
          </w:p>
          <w:p w14:paraId="3CB78A28" w14:textId="77777777" w:rsidR="002C0787" w:rsidRDefault="002C0787">
            <w:pPr>
              <w:tabs>
                <w:tab w:val="left" w:pos="720"/>
                <w:tab w:val="left" w:pos="1440"/>
              </w:tabs>
              <w:rPr>
                <w:rFonts w:ascii="Arial" w:eastAsia="Arial" w:hAnsi="Arial" w:cs="Arial"/>
                <w:color w:val="212121"/>
                <w:sz w:val="12"/>
                <w:szCs w:val="12"/>
                <w:u w:color="212121"/>
              </w:rPr>
            </w:pPr>
          </w:p>
          <w:p w14:paraId="683BF25A"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25</w:t>
            </w:r>
          </w:p>
          <w:p w14:paraId="5ECD4E05"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mean age:</w:t>
            </w:r>
          </w:p>
          <w:p w14:paraId="0537022B" w14:textId="77777777" w:rsidR="002C0787" w:rsidRDefault="00FE3971">
            <w:pPr>
              <w:tabs>
                <w:tab w:val="left" w:pos="720"/>
                <w:tab w:val="left" w:pos="1440"/>
              </w:tabs>
            </w:pPr>
            <w:r>
              <w:rPr>
                <w:rFonts w:ascii="Arial" w:hAnsi="Arial"/>
                <w:color w:val="212121"/>
                <w:sz w:val="12"/>
                <w:szCs w:val="12"/>
                <w:u w:color="212121"/>
              </w:rPr>
              <w:t>Gender (M%):</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A5AD1C3" w14:textId="77777777" w:rsidR="002C0787" w:rsidRDefault="00FE3971">
            <w:pPr>
              <w:tabs>
                <w:tab w:val="left" w:pos="720"/>
              </w:tabs>
            </w:pPr>
            <w:r>
              <w:rPr>
                <w:rFonts w:ascii="Arial" w:hAnsi="Arial"/>
                <w:color w:val="212121"/>
                <w:sz w:val="12"/>
                <w:szCs w:val="12"/>
                <w:u w:color="212121"/>
              </w:rPr>
              <w:t>early stage (few hours after 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92DEAC5"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b/>
                <w:bCs/>
                <w:color w:val="212121"/>
                <w:sz w:val="12"/>
                <w:szCs w:val="12"/>
                <w:u w:color="212121"/>
              </w:rPr>
              <w:t xml:space="preserve">IG: Patient-controlled analgesia (PCA) + </w:t>
            </w:r>
            <w:r>
              <w:rPr>
                <w:rFonts w:ascii="Arial" w:hAnsi="Arial"/>
                <w:b/>
                <w:bCs/>
                <w:color w:val="212121"/>
                <w:sz w:val="12"/>
                <w:szCs w:val="12"/>
                <w:u w:color="212121"/>
              </w:rPr>
              <w:t>TENS</w:t>
            </w:r>
            <w:r>
              <w:rPr>
                <w:rFonts w:ascii="Arial" w:eastAsia="Arial" w:hAnsi="Arial" w:cs="Arial"/>
                <w:color w:val="212121"/>
                <w:sz w:val="12"/>
                <w:szCs w:val="12"/>
                <w:u w:color="212121"/>
              </w:rPr>
              <w:br/>
            </w:r>
            <w:proofErr w:type="spellStart"/>
            <w:r>
              <w:rPr>
                <w:rFonts w:ascii="Arial" w:hAnsi="Arial"/>
                <w:color w:val="212121"/>
                <w:sz w:val="12"/>
                <w:szCs w:val="12"/>
                <w:u w:color="212121"/>
              </w:rPr>
              <w:t>TENS</w:t>
            </w:r>
            <w:proofErr w:type="spellEnd"/>
            <w:r>
              <w:rPr>
                <w:rFonts w:ascii="Arial" w:hAnsi="Arial"/>
                <w:color w:val="212121"/>
                <w:sz w:val="12"/>
                <w:szCs w:val="12"/>
                <w:u w:color="212121"/>
              </w:rPr>
              <w:t xml:space="preserve"> was administered twice for 30 to 40 minutes each time with a </w:t>
            </w:r>
            <w:proofErr w:type="gramStart"/>
            <w:r>
              <w:rPr>
                <w:rFonts w:ascii="Arial" w:hAnsi="Arial"/>
                <w:color w:val="212121"/>
                <w:sz w:val="12"/>
                <w:szCs w:val="12"/>
                <w:u w:color="212121"/>
              </w:rPr>
              <w:t>3 to 4 hour</w:t>
            </w:r>
            <w:proofErr w:type="gramEnd"/>
            <w:r>
              <w:rPr>
                <w:rFonts w:ascii="Arial" w:hAnsi="Arial"/>
                <w:color w:val="212121"/>
                <w:sz w:val="12"/>
                <w:szCs w:val="12"/>
                <w:u w:color="212121"/>
              </w:rPr>
              <w:t xml:space="preserve"> rest interval between the TENS applications.</w:t>
            </w:r>
          </w:p>
          <w:p w14:paraId="71948BF6" w14:textId="77777777" w:rsidR="002C0787" w:rsidRDefault="002C0787">
            <w:pPr>
              <w:tabs>
                <w:tab w:val="left" w:pos="720"/>
                <w:tab w:val="left" w:pos="1440"/>
                <w:tab w:val="left" w:pos="2160"/>
                <w:tab w:val="left" w:pos="2880"/>
                <w:tab w:val="left" w:pos="3600"/>
              </w:tabs>
              <w:rPr>
                <w:rFonts w:ascii="Arial" w:eastAsia="Arial" w:hAnsi="Arial" w:cs="Arial"/>
                <w:color w:val="212121"/>
                <w:sz w:val="12"/>
                <w:szCs w:val="12"/>
                <w:u w:color="212121"/>
              </w:rPr>
            </w:pPr>
          </w:p>
          <w:p w14:paraId="6ACA5B12" w14:textId="77777777" w:rsidR="002C0787" w:rsidRDefault="00FE3971">
            <w:pPr>
              <w:tabs>
                <w:tab w:val="left" w:pos="720"/>
                <w:tab w:val="left" w:pos="1440"/>
                <w:tab w:val="left" w:pos="2160"/>
                <w:tab w:val="left" w:pos="2880"/>
                <w:tab w:val="left" w:pos="3600"/>
              </w:tabs>
            </w:pPr>
            <w:r>
              <w:rPr>
                <w:rFonts w:ascii="Arial" w:hAnsi="Arial"/>
                <w:b/>
                <w:bCs/>
                <w:color w:val="212121"/>
                <w:sz w:val="12"/>
                <w:szCs w:val="12"/>
                <w:u w:color="212121"/>
              </w:rPr>
              <w:t xml:space="preserve">CG: Patient-controlled analgesia (PCA) </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014A15F" w14:textId="77777777" w:rsidR="002C0787" w:rsidRDefault="00FE3971">
            <w:pPr>
              <w:tabs>
                <w:tab w:val="left" w:pos="720"/>
              </w:tabs>
            </w:pPr>
            <w:r>
              <w:rPr>
                <w:rFonts w:ascii="Arial" w:hAnsi="Arial"/>
                <w:color w:val="212121"/>
                <w:sz w:val="12"/>
                <w:szCs w:val="12"/>
                <w:u w:color="212121"/>
              </w:rPr>
              <w:t>2 days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27F9FA3"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PCA </w:t>
            </w:r>
            <w:proofErr w:type="gramStart"/>
            <w:r>
              <w:rPr>
                <w:rFonts w:ascii="Arial" w:hAnsi="Arial"/>
                <w:color w:val="212121"/>
                <w:sz w:val="12"/>
                <w:szCs w:val="12"/>
                <w:u w:color="212121"/>
              </w:rPr>
              <w:t>demands</w:t>
            </w:r>
            <w:proofErr w:type="gramEnd"/>
          </w:p>
          <w:p w14:paraId="551C203B"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VAS (morning/evening, rest/activity), </w:t>
            </w:r>
          </w:p>
          <w:p w14:paraId="330D667A"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Timed up &amp; </w:t>
            </w:r>
            <w:proofErr w:type="gramStart"/>
            <w:r>
              <w:rPr>
                <w:rFonts w:ascii="Arial" w:hAnsi="Arial"/>
                <w:color w:val="212121"/>
                <w:sz w:val="12"/>
                <w:szCs w:val="12"/>
                <w:u w:color="212121"/>
              </w:rPr>
              <w:t>go</w:t>
            </w:r>
            <w:proofErr w:type="gramEnd"/>
            <w:r>
              <w:rPr>
                <w:rFonts w:ascii="Arial" w:hAnsi="Arial"/>
                <w:color w:val="212121"/>
                <w:sz w:val="12"/>
                <w:szCs w:val="12"/>
                <w:u w:color="212121"/>
              </w:rPr>
              <w:t xml:space="preserve"> </w:t>
            </w:r>
          </w:p>
          <w:p w14:paraId="24213781" w14:textId="77777777" w:rsidR="002C0787" w:rsidRDefault="00FE3971">
            <w:pPr>
              <w:tabs>
                <w:tab w:val="left" w:pos="720"/>
                <w:tab w:val="left" w:pos="1440"/>
                <w:tab w:val="left" w:pos="2160"/>
              </w:tabs>
            </w:pPr>
            <w:r>
              <w:rPr>
                <w:rFonts w:ascii="Arial" w:hAnsi="Arial"/>
                <w:color w:val="212121"/>
                <w:sz w:val="12"/>
                <w:szCs w:val="12"/>
                <w:u w:color="212121"/>
              </w:rPr>
              <w:t>Beck depression inventory</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95B19E5" w14:textId="77777777" w:rsidR="002C0787" w:rsidRDefault="00FE3971">
            <w:pPr>
              <w:tabs>
                <w:tab w:val="left" w:pos="720"/>
                <w:tab w:val="left" w:pos="1440"/>
                <w:tab w:val="left" w:pos="2160"/>
              </w:tabs>
            </w:pPr>
            <w:r>
              <w:rPr>
                <w:rFonts w:ascii="Arial" w:hAnsi="Arial"/>
                <w:sz w:val="12"/>
                <w:szCs w:val="12"/>
              </w:rPr>
              <w:t>2 days- IG demonstrated significant reduction at PCA demands respect CG</w:t>
            </w:r>
          </w:p>
        </w:tc>
      </w:tr>
      <w:tr w:rsidR="002C0787" w14:paraId="15512DCB" w14:textId="77777777">
        <w:tblPrEx>
          <w:tblCellMar>
            <w:top w:w="0" w:type="dxa"/>
            <w:left w:w="0" w:type="dxa"/>
            <w:bottom w:w="0" w:type="dxa"/>
            <w:right w:w="0" w:type="dxa"/>
          </w:tblCellMar>
        </w:tblPrEx>
        <w:trPr>
          <w:trHeight w:val="109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974E845" w14:textId="77777777" w:rsidR="002C0787" w:rsidRDefault="00FE3971">
            <w:pPr>
              <w:tabs>
                <w:tab w:val="left" w:pos="720"/>
              </w:tabs>
            </w:pPr>
            <w:r>
              <w:rPr>
                <w:rFonts w:ascii="Arial" w:hAnsi="Arial"/>
                <w:color w:val="212121"/>
                <w:sz w:val="12"/>
                <w:szCs w:val="12"/>
                <w:u w:color="212121"/>
              </w:rPr>
              <w:t>Bono et al.  (</w:t>
            </w:r>
            <w:r>
              <w:rPr>
                <w:rFonts w:ascii="Arial" w:hAnsi="Arial"/>
                <w:color w:val="212121"/>
                <w:sz w:val="12"/>
                <w:szCs w:val="12"/>
                <w:u w:color="212121"/>
                <w:lang w:val="it-IT"/>
              </w:rPr>
              <w:t>43</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4FF9154"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108 patients</w:t>
            </w:r>
          </w:p>
          <w:p w14:paraId="0B7743CC" w14:textId="77777777" w:rsidR="002C0787" w:rsidRDefault="002C0787">
            <w:pPr>
              <w:tabs>
                <w:tab w:val="left" w:pos="720"/>
                <w:tab w:val="left" w:pos="1440"/>
              </w:tabs>
              <w:rPr>
                <w:rFonts w:ascii="Arial" w:eastAsia="Arial" w:hAnsi="Arial" w:cs="Arial"/>
                <w:color w:val="212121"/>
                <w:sz w:val="12"/>
                <w:szCs w:val="12"/>
                <w:u w:color="212121"/>
              </w:rPr>
            </w:pPr>
          </w:p>
          <w:p w14:paraId="79709B62"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53</w:t>
            </w:r>
          </w:p>
          <w:p w14:paraId="7005FA3B"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42 </w:t>
            </w:r>
            <w:r>
              <w:rPr>
                <w:rFonts w:ascii="Arial" w:hAnsi="Arial"/>
                <w:color w:val="212121"/>
                <w:sz w:val="12"/>
                <w:szCs w:val="12"/>
                <w:u w:color="212121"/>
              </w:rPr>
              <w:t>±</w:t>
            </w:r>
            <w:r>
              <w:rPr>
                <w:rFonts w:ascii="Arial" w:hAnsi="Arial"/>
                <w:color w:val="212121"/>
                <w:sz w:val="12"/>
                <w:szCs w:val="12"/>
                <w:u w:color="212121"/>
              </w:rPr>
              <w:t>12,</w:t>
            </w:r>
            <w:proofErr w:type="gramStart"/>
            <w:r>
              <w:rPr>
                <w:rFonts w:ascii="Arial" w:hAnsi="Arial"/>
                <w:color w:val="212121"/>
                <w:sz w:val="12"/>
                <w:szCs w:val="12"/>
                <w:u w:color="212121"/>
              </w:rPr>
              <w:t>5</w:t>
            </w:r>
            <w:proofErr w:type="gramEnd"/>
          </w:p>
          <w:p w14:paraId="305D9E8C"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 45,90%</w:t>
            </w:r>
          </w:p>
          <w:p w14:paraId="1298371B" w14:textId="77777777" w:rsidR="002C0787" w:rsidRDefault="002C0787">
            <w:pPr>
              <w:tabs>
                <w:tab w:val="left" w:pos="720"/>
                <w:tab w:val="left" w:pos="1440"/>
              </w:tabs>
              <w:rPr>
                <w:rFonts w:ascii="Arial" w:eastAsia="Arial" w:hAnsi="Arial" w:cs="Arial"/>
                <w:color w:val="212121"/>
                <w:sz w:val="12"/>
                <w:szCs w:val="12"/>
                <w:u w:color="212121"/>
              </w:rPr>
            </w:pPr>
          </w:p>
          <w:p w14:paraId="7486BCE7"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CG:55</w:t>
            </w:r>
          </w:p>
          <w:p w14:paraId="7009EFAA"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44,6 </w:t>
            </w:r>
            <w:r>
              <w:rPr>
                <w:rFonts w:ascii="Arial" w:hAnsi="Arial"/>
                <w:color w:val="212121"/>
                <w:sz w:val="12"/>
                <w:szCs w:val="12"/>
                <w:u w:color="212121"/>
              </w:rPr>
              <w:t xml:space="preserve">± </w:t>
            </w:r>
            <w:r>
              <w:rPr>
                <w:rFonts w:ascii="Arial" w:hAnsi="Arial"/>
                <w:color w:val="212121"/>
                <w:sz w:val="12"/>
                <w:szCs w:val="12"/>
                <w:u w:color="212121"/>
              </w:rPr>
              <w:t>9,4</w:t>
            </w:r>
          </w:p>
          <w:p w14:paraId="483C2F70" w14:textId="77777777" w:rsidR="002C0787" w:rsidRDefault="00FE3971">
            <w:pPr>
              <w:tabs>
                <w:tab w:val="left" w:pos="720"/>
                <w:tab w:val="left" w:pos="1440"/>
              </w:tabs>
            </w:pPr>
            <w:r>
              <w:rPr>
                <w:rFonts w:ascii="Arial" w:hAnsi="Arial"/>
                <w:color w:val="212121"/>
                <w:sz w:val="12"/>
                <w:szCs w:val="12"/>
                <w:u w:color="212121"/>
              </w:rPr>
              <w:t>Gender (M%): 55,60%</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7F4BE11" w14:textId="77777777" w:rsidR="002C0787" w:rsidRDefault="00FE3971">
            <w:pPr>
              <w:tabs>
                <w:tab w:val="left" w:pos="720"/>
              </w:tabs>
            </w:pPr>
            <w:r>
              <w:rPr>
                <w:rFonts w:ascii="Arial" w:hAnsi="Arial"/>
                <w:color w:val="212121"/>
                <w:sz w:val="12"/>
                <w:szCs w:val="12"/>
                <w:u w:color="212121"/>
              </w:rPr>
              <w:t>early stage (immediately after 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132C7EFA" w14:textId="77777777" w:rsidR="002C0787" w:rsidRDefault="00FE3971">
            <w:pPr>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IG: Post-operative restrictions to activities for 2 months</w:t>
            </w:r>
          </w:p>
          <w:p w14:paraId="2D0FE668" w14:textId="77777777" w:rsidR="002C0787" w:rsidRDefault="00FE3971">
            <w:pPr>
              <w:tabs>
                <w:tab w:val="left" w:pos="720"/>
                <w:tab w:val="left" w:pos="1440"/>
                <w:tab w:val="left" w:pos="2160"/>
                <w:tab w:val="left" w:pos="2880"/>
                <w:tab w:val="left" w:pos="3600"/>
              </w:tabs>
            </w:pPr>
            <w:r>
              <w:rPr>
                <w:rFonts w:ascii="Arial" w:hAnsi="Arial"/>
                <w:b/>
                <w:bCs/>
                <w:color w:val="212121"/>
                <w:sz w:val="12"/>
                <w:szCs w:val="12"/>
                <w:u w:color="212121"/>
              </w:rPr>
              <w:t>CG: Post-operative restrictions to activities for 6 months</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606F65A"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8 weeks</w:t>
            </w:r>
          </w:p>
          <w:p w14:paraId="6425BAFA" w14:textId="77777777" w:rsidR="002C0787" w:rsidRDefault="002C0787">
            <w:pPr>
              <w:tabs>
                <w:tab w:val="left" w:pos="720"/>
              </w:tabs>
              <w:rPr>
                <w:rFonts w:ascii="Arial" w:eastAsia="Arial" w:hAnsi="Arial" w:cs="Arial"/>
                <w:color w:val="212121"/>
                <w:sz w:val="12"/>
                <w:szCs w:val="12"/>
                <w:u w:color="212121"/>
              </w:rPr>
            </w:pPr>
          </w:p>
          <w:p w14:paraId="1682F252" w14:textId="77777777" w:rsidR="002C0787" w:rsidRDefault="00FE3971">
            <w:pPr>
              <w:tabs>
                <w:tab w:val="left" w:pos="720"/>
              </w:tabs>
            </w:pPr>
            <w:r>
              <w:rPr>
                <w:rFonts w:ascii="Arial" w:hAnsi="Arial"/>
                <w:color w:val="212121"/>
                <w:sz w:val="12"/>
                <w:szCs w:val="12"/>
                <w:u w:color="212121"/>
              </w:rPr>
              <w:t>24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897040A"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VAS (leg and back pain)</w:t>
            </w:r>
          </w:p>
          <w:p w14:paraId="1482BBB8" w14:textId="77777777" w:rsidR="002C0787" w:rsidRDefault="00FE3971">
            <w:pPr>
              <w:tabs>
                <w:tab w:val="left" w:pos="720"/>
                <w:tab w:val="left" w:pos="1440"/>
                <w:tab w:val="left" w:pos="2160"/>
              </w:tabs>
            </w:pPr>
            <w:r>
              <w:rPr>
                <w:rFonts w:ascii="Arial" w:hAnsi="Arial"/>
                <w:color w:val="212121"/>
                <w:sz w:val="12"/>
                <w:szCs w:val="12"/>
                <w:u w:color="212121"/>
              </w:rPr>
              <w:t xml:space="preserve">ODI </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6682B47" w14:textId="77777777" w:rsidR="002C0787" w:rsidRDefault="00FE3971">
            <w:pPr>
              <w:tabs>
                <w:tab w:val="left" w:pos="720"/>
                <w:tab w:val="left" w:pos="1440"/>
                <w:tab w:val="left" w:pos="2160"/>
              </w:tabs>
            </w:pPr>
            <w:r>
              <w:rPr>
                <w:rFonts w:ascii="Arial" w:hAnsi="Arial"/>
                <w:sz w:val="12"/>
                <w:szCs w:val="12"/>
              </w:rPr>
              <w:t xml:space="preserve">8 </w:t>
            </w:r>
            <w:r>
              <w:rPr>
                <w:rFonts w:ascii="Arial" w:hAnsi="Arial"/>
                <w:sz w:val="12"/>
                <w:szCs w:val="12"/>
              </w:rPr>
              <w:t>weeks and 24 weeks. No significant differences in ODI, VAS back, or VAS leg scores were detected at any of the time points between the IG and CG</w:t>
            </w:r>
          </w:p>
        </w:tc>
      </w:tr>
      <w:tr w:rsidR="002C0787" w14:paraId="39DF6E8F" w14:textId="77777777">
        <w:tblPrEx>
          <w:tblCellMar>
            <w:top w:w="0" w:type="dxa"/>
            <w:left w:w="0" w:type="dxa"/>
            <w:bottom w:w="0" w:type="dxa"/>
            <w:right w:w="0" w:type="dxa"/>
          </w:tblCellMar>
        </w:tblPrEx>
        <w:trPr>
          <w:trHeight w:val="1706"/>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65686E8" w14:textId="77777777" w:rsidR="002C0787" w:rsidRDefault="00FE3971">
            <w:pPr>
              <w:tabs>
                <w:tab w:val="left" w:pos="720"/>
              </w:tabs>
            </w:pPr>
            <w:r>
              <w:rPr>
                <w:rFonts w:ascii="Arial" w:hAnsi="Arial"/>
                <w:color w:val="212121"/>
                <w:sz w:val="12"/>
                <w:szCs w:val="12"/>
                <w:u w:color="212121"/>
              </w:rPr>
              <w:t>Aldemir et al. (</w:t>
            </w:r>
            <w:r>
              <w:rPr>
                <w:rFonts w:ascii="Arial" w:hAnsi="Arial"/>
                <w:color w:val="212121"/>
                <w:sz w:val="12"/>
                <w:szCs w:val="12"/>
                <w:u w:color="212121"/>
                <w:lang w:val="it-IT"/>
              </w:rPr>
              <w:t>44</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0825B09"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67 patients</w:t>
            </w:r>
          </w:p>
          <w:p w14:paraId="43EB1933" w14:textId="77777777" w:rsidR="002C0787" w:rsidRDefault="002C0787">
            <w:pPr>
              <w:tabs>
                <w:tab w:val="left" w:pos="720"/>
                <w:tab w:val="left" w:pos="1440"/>
              </w:tabs>
              <w:rPr>
                <w:rFonts w:ascii="Arial" w:eastAsia="Arial" w:hAnsi="Arial" w:cs="Arial"/>
                <w:color w:val="212121"/>
                <w:sz w:val="12"/>
                <w:szCs w:val="12"/>
                <w:u w:color="212121"/>
              </w:rPr>
            </w:pPr>
          </w:p>
          <w:p w14:paraId="2D328475"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 14</w:t>
            </w:r>
          </w:p>
          <w:p w14:paraId="0610488F"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w:t>
            </w:r>
          </w:p>
          <w:p w14:paraId="39BC5770"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w:t>
            </w:r>
          </w:p>
          <w:p w14:paraId="09733417" w14:textId="77777777" w:rsidR="002C0787" w:rsidRDefault="002C0787">
            <w:pPr>
              <w:tabs>
                <w:tab w:val="left" w:pos="720"/>
                <w:tab w:val="left" w:pos="1440"/>
              </w:tabs>
              <w:rPr>
                <w:rFonts w:ascii="Arial" w:eastAsia="Arial" w:hAnsi="Arial" w:cs="Arial"/>
                <w:color w:val="212121"/>
                <w:sz w:val="12"/>
                <w:szCs w:val="12"/>
                <w:u w:color="212121"/>
              </w:rPr>
            </w:pPr>
          </w:p>
          <w:p w14:paraId="23A20603"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7</w:t>
            </w:r>
          </w:p>
          <w:p w14:paraId="19CD68A6"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mean age:</w:t>
            </w:r>
          </w:p>
          <w:p w14:paraId="78346DAF" w14:textId="77777777" w:rsidR="002C0787" w:rsidRDefault="00FE3971">
            <w:pPr>
              <w:tabs>
                <w:tab w:val="left" w:pos="720"/>
                <w:tab w:val="left" w:pos="1440"/>
              </w:tabs>
            </w:pPr>
            <w:r>
              <w:rPr>
                <w:rFonts w:ascii="Arial" w:hAnsi="Arial"/>
                <w:color w:val="212121"/>
                <w:sz w:val="12"/>
                <w:szCs w:val="12"/>
                <w:u w:color="212121"/>
              </w:rPr>
              <w:t>Gender (M%):</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E60DA6C" w14:textId="77777777" w:rsidR="002C0787" w:rsidRDefault="00FE3971">
            <w:pPr>
              <w:tabs>
                <w:tab w:val="left" w:pos="720"/>
              </w:tabs>
            </w:pPr>
            <w:r>
              <w:rPr>
                <w:rFonts w:ascii="Arial" w:hAnsi="Arial"/>
                <w:color w:val="212121"/>
                <w:sz w:val="12"/>
                <w:szCs w:val="12"/>
                <w:u w:color="212121"/>
              </w:rPr>
              <w:t xml:space="preserve">early stage (3 </w:t>
            </w:r>
            <w:r>
              <w:rPr>
                <w:rFonts w:ascii="Arial" w:hAnsi="Arial"/>
                <w:color w:val="212121"/>
                <w:sz w:val="12"/>
                <w:szCs w:val="12"/>
                <w:u w:color="212121"/>
              </w:rPr>
              <w:t>weeks after 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4A820D9"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b/>
                <w:bCs/>
                <w:color w:val="212121"/>
                <w:sz w:val="12"/>
                <w:szCs w:val="12"/>
                <w:u w:color="212121"/>
              </w:rPr>
              <w:t xml:space="preserve">IG: Pedometer-supported walking and telemonitoring. </w:t>
            </w:r>
            <w:r>
              <w:rPr>
                <w:rFonts w:ascii="Arial" w:eastAsia="Arial" w:hAnsi="Arial" w:cs="Arial"/>
                <w:color w:val="212121"/>
                <w:sz w:val="12"/>
                <w:szCs w:val="12"/>
                <w:u w:color="212121"/>
              </w:rPr>
              <w:br/>
            </w:r>
            <w:r>
              <w:rPr>
                <w:rFonts w:ascii="Arial" w:hAnsi="Arial"/>
                <w:color w:val="212121"/>
                <w:sz w:val="12"/>
                <w:szCs w:val="12"/>
                <w:u w:color="212121"/>
              </w:rPr>
              <w:t xml:space="preserve">This program starts with a minimum of 10 min (approximately 1200 steps) of walking 4 days a week and continues with a minimum of 30 min of moderate intensity walking for a </w:t>
            </w:r>
            <w:r>
              <w:rPr>
                <w:rFonts w:ascii="Arial" w:hAnsi="Arial"/>
                <w:color w:val="212121"/>
                <w:sz w:val="12"/>
                <w:szCs w:val="12"/>
                <w:u w:color="212121"/>
              </w:rPr>
              <w:t>minimum of 5 days a week.</w:t>
            </w:r>
          </w:p>
          <w:p w14:paraId="310106D7" w14:textId="77777777" w:rsidR="002C0787" w:rsidRDefault="002C0787">
            <w:pPr>
              <w:tabs>
                <w:tab w:val="left" w:pos="720"/>
                <w:tab w:val="left" w:pos="1440"/>
                <w:tab w:val="left" w:pos="2160"/>
                <w:tab w:val="left" w:pos="2880"/>
                <w:tab w:val="left" w:pos="3600"/>
              </w:tabs>
              <w:rPr>
                <w:rFonts w:ascii="Arial" w:eastAsia="Arial" w:hAnsi="Arial" w:cs="Arial"/>
                <w:color w:val="212121"/>
                <w:sz w:val="12"/>
                <w:szCs w:val="12"/>
                <w:u w:color="212121"/>
              </w:rPr>
            </w:pPr>
          </w:p>
          <w:p w14:paraId="0F703010" w14:textId="77777777" w:rsidR="002C0787" w:rsidRDefault="00FE3971">
            <w:pPr>
              <w:shd w:val="clear" w:color="auto" w:fill="FFFFFF"/>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 xml:space="preserve">CG: </w:t>
            </w:r>
            <w:r>
              <w:rPr>
                <w:rFonts w:ascii="Arial" w:hAnsi="Arial"/>
                <w:b/>
                <w:bCs/>
                <w:color w:val="212121"/>
                <w:sz w:val="12"/>
                <w:szCs w:val="12"/>
                <w:u w:color="212121"/>
                <w:shd w:val="clear" w:color="auto" w:fill="FFFFFF"/>
              </w:rPr>
              <w:t>education</w:t>
            </w:r>
          </w:p>
          <w:p w14:paraId="5DF09400" w14:textId="77777777" w:rsidR="002C0787" w:rsidRDefault="00FE3971">
            <w:pPr>
              <w:tabs>
                <w:tab w:val="left" w:pos="720"/>
                <w:tab w:val="left" w:pos="1440"/>
                <w:tab w:val="left" w:pos="2160"/>
                <w:tab w:val="left" w:pos="2880"/>
                <w:tab w:val="left" w:pos="3600"/>
              </w:tabs>
            </w:pPr>
            <w:r>
              <w:rPr>
                <w:rFonts w:ascii="Arial" w:hAnsi="Arial"/>
                <w:color w:val="212121"/>
                <w:sz w:val="12"/>
                <w:szCs w:val="12"/>
                <w:u w:color="212121"/>
              </w:rPr>
              <w:t>face-to-face interview 20-30 min</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16ABB0F"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3 weeks</w:t>
            </w:r>
          </w:p>
          <w:p w14:paraId="26972058" w14:textId="77777777" w:rsidR="002C0787" w:rsidRDefault="002C0787">
            <w:pPr>
              <w:tabs>
                <w:tab w:val="left" w:pos="720"/>
              </w:tabs>
              <w:rPr>
                <w:rFonts w:ascii="Arial" w:eastAsia="Arial" w:hAnsi="Arial" w:cs="Arial"/>
                <w:color w:val="212121"/>
                <w:sz w:val="12"/>
                <w:szCs w:val="12"/>
                <w:u w:color="212121"/>
              </w:rPr>
            </w:pPr>
          </w:p>
          <w:p w14:paraId="0EC0870B"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4 weeks</w:t>
            </w:r>
          </w:p>
          <w:p w14:paraId="0B0977E2" w14:textId="77777777" w:rsidR="002C0787" w:rsidRDefault="002C0787">
            <w:pPr>
              <w:tabs>
                <w:tab w:val="left" w:pos="720"/>
              </w:tabs>
              <w:rPr>
                <w:rFonts w:ascii="Arial" w:eastAsia="Arial" w:hAnsi="Arial" w:cs="Arial"/>
                <w:color w:val="212121"/>
                <w:sz w:val="12"/>
                <w:szCs w:val="12"/>
                <w:u w:color="212121"/>
              </w:rPr>
            </w:pPr>
          </w:p>
          <w:p w14:paraId="0548C623"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8 weeks</w:t>
            </w:r>
          </w:p>
          <w:p w14:paraId="53E5E68F" w14:textId="77777777" w:rsidR="002C0787" w:rsidRDefault="002C0787">
            <w:pPr>
              <w:tabs>
                <w:tab w:val="left" w:pos="720"/>
              </w:tabs>
              <w:rPr>
                <w:rFonts w:ascii="Arial" w:eastAsia="Arial" w:hAnsi="Arial" w:cs="Arial"/>
                <w:color w:val="212121"/>
                <w:sz w:val="12"/>
                <w:szCs w:val="12"/>
                <w:u w:color="212121"/>
              </w:rPr>
            </w:pPr>
          </w:p>
          <w:p w14:paraId="35CADE7B"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12 weeks</w:t>
            </w:r>
          </w:p>
          <w:p w14:paraId="42C5E90E" w14:textId="77777777" w:rsidR="002C0787" w:rsidRDefault="00FE3971">
            <w:pPr>
              <w:tabs>
                <w:tab w:val="left" w:pos="720"/>
              </w:tabs>
            </w:pPr>
            <w:r>
              <w:rPr>
                <w:rFonts w:ascii="Arial" w:eastAsia="Arial" w:hAnsi="Arial" w:cs="Arial"/>
                <w:color w:val="212121"/>
                <w:sz w:val="12"/>
                <w:szCs w:val="12"/>
                <w:u w:color="212121"/>
              </w:rPr>
              <w:br/>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D8A85CB"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Short Form McGill pain Questionnaire (SF-MPQ),</w:t>
            </w:r>
          </w:p>
          <w:p w14:paraId="063B9012"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Modified </w:t>
            </w:r>
            <w:proofErr w:type="spellStart"/>
            <w:r>
              <w:rPr>
                <w:rFonts w:ascii="Arial" w:hAnsi="Arial"/>
                <w:color w:val="212121"/>
                <w:sz w:val="12"/>
                <w:szCs w:val="12"/>
                <w:u w:color="212121"/>
              </w:rPr>
              <w:t>Oswestry</w:t>
            </w:r>
            <w:proofErr w:type="spellEnd"/>
            <w:r>
              <w:rPr>
                <w:rFonts w:ascii="Arial" w:hAnsi="Arial"/>
                <w:color w:val="212121"/>
                <w:sz w:val="12"/>
                <w:szCs w:val="12"/>
                <w:u w:color="212121"/>
              </w:rPr>
              <w:t xml:space="preserve"> Disability Index (</w:t>
            </w:r>
            <w:proofErr w:type="spellStart"/>
            <w:r>
              <w:rPr>
                <w:rFonts w:ascii="Arial" w:hAnsi="Arial"/>
                <w:color w:val="212121"/>
                <w:sz w:val="12"/>
                <w:szCs w:val="12"/>
                <w:u w:color="212121"/>
              </w:rPr>
              <w:t>mODI</w:t>
            </w:r>
            <w:proofErr w:type="spellEnd"/>
            <w:r>
              <w:rPr>
                <w:rFonts w:ascii="Arial" w:hAnsi="Arial"/>
                <w:color w:val="212121"/>
                <w:sz w:val="12"/>
                <w:szCs w:val="12"/>
                <w:u w:color="212121"/>
              </w:rPr>
              <w:t xml:space="preserve">), </w:t>
            </w:r>
          </w:p>
          <w:p w14:paraId="3612B56B" w14:textId="77777777" w:rsidR="002C0787" w:rsidRDefault="00FE3971">
            <w:pPr>
              <w:tabs>
                <w:tab w:val="left" w:pos="720"/>
                <w:tab w:val="left" w:pos="1440"/>
                <w:tab w:val="left" w:pos="2160"/>
              </w:tabs>
            </w:pPr>
            <w:r>
              <w:rPr>
                <w:rFonts w:ascii="Arial" w:hAnsi="Arial"/>
                <w:color w:val="212121"/>
                <w:sz w:val="12"/>
                <w:szCs w:val="12"/>
                <w:u w:color="212121"/>
              </w:rPr>
              <w:t>SF-36</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6C68A2A"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 xml:space="preserve">3 weeks. No significant differences in </w:t>
            </w:r>
            <w:r>
              <w:rPr>
                <w:rFonts w:ascii="Arial" w:hAnsi="Arial"/>
                <w:sz w:val="12"/>
                <w:szCs w:val="12"/>
              </w:rPr>
              <w:t xml:space="preserve">SF-MPQ, </w:t>
            </w:r>
            <w:proofErr w:type="spellStart"/>
            <w:r>
              <w:rPr>
                <w:rFonts w:ascii="Arial" w:hAnsi="Arial"/>
                <w:sz w:val="12"/>
                <w:szCs w:val="12"/>
              </w:rPr>
              <w:t>mODI</w:t>
            </w:r>
            <w:proofErr w:type="spellEnd"/>
            <w:r>
              <w:rPr>
                <w:rFonts w:ascii="Arial" w:hAnsi="Arial"/>
                <w:sz w:val="12"/>
                <w:szCs w:val="12"/>
              </w:rPr>
              <w:t xml:space="preserve"> and SF-36</w:t>
            </w:r>
          </w:p>
          <w:p w14:paraId="09AF1AE5" w14:textId="77777777" w:rsidR="002C0787" w:rsidRDefault="002C0787">
            <w:pPr>
              <w:tabs>
                <w:tab w:val="left" w:pos="720"/>
                <w:tab w:val="left" w:pos="1440"/>
                <w:tab w:val="left" w:pos="2160"/>
              </w:tabs>
              <w:rPr>
                <w:rFonts w:ascii="Arial" w:eastAsia="Arial" w:hAnsi="Arial" w:cs="Arial"/>
                <w:sz w:val="12"/>
                <w:szCs w:val="12"/>
              </w:rPr>
            </w:pPr>
          </w:p>
          <w:p w14:paraId="1DA7680F"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 xml:space="preserve">4 weeks. IG demonstrated significant improvement at Momentary pain severity of SF-MPQ respect </w:t>
            </w:r>
            <w:proofErr w:type="gramStart"/>
            <w:r>
              <w:rPr>
                <w:rFonts w:ascii="Arial" w:hAnsi="Arial"/>
                <w:sz w:val="12"/>
                <w:szCs w:val="12"/>
              </w:rPr>
              <w:t>CG</w:t>
            </w:r>
            <w:proofErr w:type="gramEnd"/>
          </w:p>
          <w:p w14:paraId="3A4FC903" w14:textId="77777777" w:rsidR="002C0787" w:rsidRDefault="002C0787">
            <w:pPr>
              <w:tabs>
                <w:tab w:val="left" w:pos="720"/>
                <w:tab w:val="left" w:pos="1440"/>
                <w:tab w:val="left" w:pos="2160"/>
              </w:tabs>
              <w:rPr>
                <w:rFonts w:ascii="Arial" w:eastAsia="Arial" w:hAnsi="Arial" w:cs="Arial"/>
                <w:sz w:val="12"/>
                <w:szCs w:val="12"/>
              </w:rPr>
            </w:pPr>
          </w:p>
          <w:p w14:paraId="21DF4F75"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 xml:space="preserve">8 weeks. IG demonstrated significant improvement at Verbal pain severity and Momentary pain severity of SF-MPQ, </w:t>
            </w:r>
            <w:proofErr w:type="spellStart"/>
            <w:r>
              <w:rPr>
                <w:rFonts w:ascii="Arial" w:hAnsi="Arial"/>
                <w:sz w:val="12"/>
                <w:szCs w:val="12"/>
              </w:rPr>
              <w:t>mODI</w:t>
            </w:r>
            <w:proofErr w:type="spellEnd"/>
            <w:r>
              <w:rPr>
                <w:rFonts w:ascii="Arial" w:hAnsi="Arial"/>
                <w:sz w:val="12"/>
                <w:szCs w:val="12"/>
              </w:rPr>
              <w:t xml:space="preserve"> respect </w:t>
            </w:r>
            <w:proofErr w:type="gramStart"/>
            <w:r>
              <w:rPr>
                <w:rFonts w:ascii="Arial" w:hAnsi="Arial"/>
                <w:sz w:val="12"/>
                <w:szCs w:val="12"/>
              </w:rPr>
              <w:t>CG</w:t>
            </w:r>
            <w:proofErr w:type="gramEnd"/>
          </w:p>
          <w:p w14:paraId="0EF80D67" w14:textId="77777777" w:rsidR="002C0787" w:rsidRDefault="002C0787">
            <w:pPr>
              <w:tabs>
                <w:tab w:val="left" w:pos="720"/>
                <w:tab w:val="left" w:pos="1440"/>
                <w:tab w:val="left" w:pos="2160"/>
              </w:tabs>
              <w:rPr>
                <w:rFonts w:ascii="Arial" w:eastAsia="Arial" w:hAnsi="Arial" w:cs="Arial"/>
                <w:sz w:val="12"/>
                <w:szCs w:val="12"/>
              </w:rPr>
            </w:pPr>
          </w:p>
          <w:p w14:paraId="5D26F059" w14:textId="77777777" w:rsidR="002C0787" w:rsidRDefault="00FE3971">
            <w:pPr>
              <w:tabs>
                <w:tab w:val="left" w:pos="720"/>
                <w:tab w:val="left" w:pos="1440"/>
                <w:tab w:val="left" w:pos="2160"/>
              </w:tabs>
            </w:pPr>
            <w:r>
              <w:rPr>
                <w:rFonts w:ascii="Arial" w:hAnsi="Arial"/>
                <w:sz w:val="12"/>
                <w:szCs w:val="12"/>
              </w:rPr>
              <w:t xml:space="preserve">12 weeks. IG demonstrated significant improvement at </w:t>
            </w:r>
            <w:proofErr w:type="spellStart"/>
            <w:r>
              <w:rPr>
                <w:rFonts w:ascii="Arial" w:hAnsi="Arial"/>
                <w:sz w:val="12"/>
                <w:szCs w:val="12"/>
              </w:rPr>
              <w:t>mODI</w:t>
            </w:r>
            <w:proofErr w:type="spellEnd"/>
            <w:r>
              <w:rPr>
                <w:rFonts w:ascii="Arial" w:hAnsi="Arial"/>
                <w:sz w:val="12"/>
                <w:szCs w:val="12"/>
              </w:rPr>
              <w:t xml:space="preserve"> respect CG</w:t>
            </w:r>
          </w:p>
        </w:tc>
      </w:tr>
      <w:tr w:rsidR="002C0787" w14:paraId="5A274C73" w14:textId="77777777">
        <w:tblPrEx>
          <w:tblCellMar>
            <w:top w:w="0" w:type="dxa"/>
            <w:left w:w="0" w:type="dxa"/>
            <w:bottom w:w="0" w:type="dxa"/>
            <w:right w:w="0" w:type="dxa"/>
          </w:tblCellMar>
        </w:tblPrEx>
        <w:trPr>
          <w:trHeight w:val="109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BA130D3" w14:textId="77777777" w:rsidR="002C0787" w:rsidRDefault="00FE3971">
            <w:pPr>
              <w:tabs>
                <w:tab w:val="left" w:pos="720"/>
              </w:tabs>
            </w:pPr>
            <w:r>
              <w:rPr>
                <w:rFonts w:ascii="Arial" w:hAnsi="Arial"/>
                <w:color w:val="212121"/>
                <w:sz w:val="12"/>
                <w:szCs w:val="12"/>
                <w:u w:color="212121"/>
              </w:rPr>
              <w:t>Rothhaupt et al. (4</w:t>
            </w:r>
            <w:r>
              <w:rPr>
                <w:rFonts w:ascii="Arial" w:hAnsi="Arial"/>
                <w:color w:val="212121"/>
                <w:sz w:val="12"/>
                <w:szCs w:val="12"/>
                <w:u w:color="212121"/>
                <w:lang w:val="it-IT"/>
              </w:rPr>
              <w:t>5</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1DAF66F"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32 patients</w:t>
            </w:r>
          </w:p>
          <w:p w14:paraId="482CA364" w14:textId="77777777" w:rsidR="002C0787" w:rsidRDefault="002C0787">
            <w:pPr>
              <w:tabs>
                <w:tab w:val="left" w:pos="720"/>
                <w:tab w:val="left" w:pos="1440"/>
              </w:tabs>
              <w:rPr>
                <w:rFonts w:ascii="Arial" w:eastAsia="Arial" w:hAnsi="Arial" w:cs="Arial"/>
                <w:color w:val="212121"/>
                <w:sz w:val="12"/>
                <w:szCs w:val="12"/>
                <w:u w:color="212121"/>
              </w:rPr>
            </w:pPr>
          </w:p>
          <w:p w14:paraId="73850D77"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16</w:t>
            </w:r>
          </w:p>
          <w:p w14:paraId="526292C7"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w:t>
            </w:r>
            <w:proofErr w:type="gramStart"/>
            <w:r>
              <w:rPr>
                <w:rFonts w:ascii="Arial" w:hAnsi="Arial"/>
                <w:color w:val="212121"/>
                <w:sz w:val="12"/>
                <w:szCs w:val="12"/>
                <w:u w:color="212121"/>
              </w:rPr>
              <w:t>52.8</w:t>
            </w:r>
            <w:proofErr w:type="gramEnd"/>
          </w:p>
          <w:p w14:paraId="2AA5C292"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 81,25%</w:t>
            </w:r>
          </w:p>
          <w:p w14:paraId="3426328E" w14:textId="77777777" w:rsidR="002C0787" w:rsidRDefault="002C0787">
            <w:pPr>
              <w:tabs>
                <w:tab w:val="left" w:pos="720"/>
                <w:tab w:val="left" w:pos="1440"/>
              </w:tabs>
              <w:rPr>
                <w:rFonts w:ascii="Arial" w:eastAsia="Arial" w:hAnsi="Arial" w:cs="Arial"/>
                <w:color w:val="212121"/>
                <w:sz w:val="12"/>
                <w:szCs w:val="12"/>
                <w:u w:color="212121"/>
              </w:rPr>
            </w:pPr>
          </w:p>
          <w:p w14:paraId="386E516C"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16</w:t>
            </w:r>
          </w:p>
          <w:p w14:paraId="7B365BEC"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mean age:  57.6</w:t>
            </w:r>
            <w:r>
              <w:rPr>
                <w:rFonts w:ascii="Arial" w:hAnsi="Arial"/>
                <w:color w:val="212121"/>
                <w:sz w:val="12"/>
                <w:szCs w:val="12"/>
                <w:u w:color="212121"/>
              </w:rPr>
              <w:tab/>
            </w:r>
          </w:p>
          <w:p w14:paraId="6F7155B5" w14:textId="77777777" w:rsidR="002C0787" w:rsidRDefault="00FE3971">
            <w:pPr>
              <w:tabs>
                <w:tab w:val="left" w:pos="720"/>
                <w:tab w:val="left" w:pos="1440"/>
              </w:tabs>
            </w:pPr>
            <w:r>
              <w:rPr>
                <w:rFonts w:ascii="Arial" w:hAnsi="Arial"/>
                <w:color w:val="212121"/>
                <w:sz w:val="12"/>
                <w:szCs w:val="12"/>
                <w:u w:color="212121"/>
              </w:rPr>
              <w:t>Gender (M%): 62,5%</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9F1ED06" w14:textId="77777777" w:rsidR="002C0787" w:rsidRDefault="00FE3971">
            <w:pPr>
              <w:tabs>
                <w:tab w:val="left" w:pos="720"/>
              </w:tabs>
            </w:pPr>
            <w:r>
              <w:rPr>
                <w:rFonts w:ascii="Arial" w:hAnsi="Arial"/>
                <w:color w:val="212121"/>
                <w:sz w:val="12"/>
                <w:szCs w:val="12"/>
                <w:u w:color="212121"/>
              </w:rPr>
              <w:t>Early stage</w:t>
            </w:r>
            <w:r>
              <w:rPr>
                <w:rFonts w:ascii="Arial" w:hAnsi="Arial"/>
                <w:sz w:val="12"/>
                <w:szCs w:val="12"/>
              </w:rPr>
              <w:t xml:space="preserve"> (t</w:t>
            </w:r>
            <w:r>
              <w:rPr>
                <w:rFonts w:ascii="Arial" w:hAnsi="Arial"/>
                <w:color w:val="212121"/>
                <w:sz w:val="12"/>
                <w:szCs w:val="12"/>
                <w:u w:color="212121"/>
              </w:rPr>
              <w:t xml:space="preserve">he mean duration between surgery and </w:t>
            </w:r>
            <w:r>
              <w:rPr>
                <w:rFonts w:ascii="Arial" w:hAnsi="Arial"/>
                <w:color w:val="212121"/>
                <w:sz w:val="12"/>
                <w:szCs w:val="12"/>
                <w:u w:color="212121"/>
              </w:rPr>
              <w:t>hospitalization where treatment was performed was 19.2 days in the IG and 19.8 days in the CG)</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11EEB28" w14:textId="77777777" w:rsidR="002C0787" w:rsidRDefault="00FE3971">
            <w:pPr>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IG: hippotherapy</w:t>
            </w:r>
          </w:p>
          <w:p w14:paraId="1A300732"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 xml:space="preserve">Orthopedic </w:t>
            </w:r>
            <w:proofErr w:type="spellStart"/>
            <w:r>
              <w:rPr>
                <w:rFonts w:ascii="Arial" w:hAnsi="Arial"/>
                <w:color w:val="212121"/>
                <w:sz w:val="12"/>
                <w:szCs w:val="12"/>
                <w:u w:color="212121"/>
              </w:rPr>
              <w:t>Hourseback</w:t>
            </w:r>
            <w:proofErr w:type="spellEnd"/>
            <w:r>
              <w:rPr>
                <w:rFonts w:ascii="Arial" w:hAnsi="Arial"/>
                <w:color w:val="212121"/>
                <w:sz w:val="12"/>
                <w:szCs w:val="12"/>
                <w:u w:color="212121"/>
              </w:rPr>
              <w:t xml:space="preserve"> Riding Therapy (OHRT) 20 min, 3 times/</w:t>
            </w:r>
            <w:proofErr w:type="gramStart"/>
            <w:r>
              <w:rPr>
                <w:rFonts w:ascii="Arial" w:hAnsi="Arial"/>
                <w:color w:val="212121"/>
                <w:sz w:val="12"/>
                <w:szCs w:val="12"/>
                <w:u w:color="212121"/>
              </w:rPr>
              <w:t>week</w:t>
            </w:r>
            <w:proofErr w:type="gramEnd"/>
          </w:p>
          <w:p w14:paraId="3F90BC57" w14:textId="77777777" w:rsidR="002C0787" w:rsidRDefault="002C0787">
            <w:pPr>
              <w:tabs>
                <w:tab w:val="left" w:pos="720"/>
                <w:tab w:val="left" w:pos="1440"/>
                <w:tab w:val="left" w:pos="2160"/>
                <w:tab w:val="left" w:pos="2880"/>
                <w:tab w:val="left" w:pos="3600"/>
              </w:tabs>
              <w:rPr>
                <w:rFonts w:ascii="Arial" w:eastAsia="Arial" w:hAnsi="Arial" w:cs="Arial"/>
                <w:color w:val="212121"/>
                <w:sz w:val="12"/>
                <w:szCs w:val="12"/>
                <w:u w:color="212121"/>
              </w:rPr>
            </w:pPr>
          </w:p>
          <w:p w14:paraId="2E963D45" w14:textId="77777777" w:rsidR="002C0787" w:rsidRDefault="00FE3971">
            <w:pPr>
              <w:tabs>
                <w:tab w:val="left" w:pos="720"/>
                <w:tab w:val="left" w:pos="1440"/>
                <w:tab w:val="left" w:pos="2160"/>
                <w:tab w:val="left" w:pos="2880"/>
                <w:tab w:val="left" w:pos="3600"/>
              </w:tabs>
            </w:pPr>
            <w:r>
              <w:rPr>
                <w:rFonts w:ascii="Arial" w:hAnsi="Arial"/>
                <w:b/>
                <w:bCs/>
                <w:color w:val="212121"/>
                <w:sz w:val="12"/>
                <w:szCs w:val="12"/>
                <w:u w:color="212121"/>
              </w:rPr>
              <w:t xml:space="preserve">CG: </w:t>
            </w:r>
            <w:r>
              <w:rPr>
                <w:rFonts w:ascii="Arial" w:hAnsi="Arial"/>
                <w:b/>
                <w:bCs/>
                <w:color w:val="212121"/>
                <w:sz w:val="12"/>
                <w:szCs w:val="12"/>
                <w:u w:color="212121"/>
                <w:shd w:val="clear" w:color="auto" w:fill="FFFFFF"/>
              </w:rPr>
              <w:t>thermal cure</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4B95230" w14:textId="77777777" w:rsidR="002C0787" w:rsidRDefault="00FE3971">
            <w:pPr>
              <w:tabs>
                <w:tab w:val="left" w:pos="720"/>
              </w:tabs>
            </w:pPr>
            <w:r>
              <w:rPr>
                <w:rFonts w:ascii="Arial" w:hAnsi="Arial"/>
                <w:color w:val="212121"/>
                <w:sz w:val="12"/>
                <w:szCs w:val="12"/>
                <w:u w:color="212121"/>
              </w:rPr>
              <w:t>12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492D846"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McNab score (postoperative condition)</w:t>
            </w:r>
          </w:p>
          <w:p w14:paraId="707FD14A"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MMPI </w:t>
            </w:r>
            <w:r>
              <w:rPr>
                <w:rFonts w:ascii="Arial" w:hAnsi="Arial"/>
                <w:color w:val="212121"/>
                <w:sz w:val="12"/>
                <w:szCs w:val="12"/>
                <w:u w:color="212121"/>
              </w:rPr>
              <w:t>(negative Psychic predictors)</w:t>
            </w:r>
          </w:p>
          <w:p w14:paraId="728CF83E"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Postoperative work disablement</w:t>
            </w:r>
          </w:p>
          <w:p w14:paraId="251C662D" w14:textId="77777777" w:rsidR="002C0787" w:rsidRDefault="00FE3971">
            <w:pPr>
              <w:tabs>
                <w:tab w:val="left" w:pos="720"/>
                <w:tab w:val="left" w:pos="1440"/>
                <w:tab w:val="left" w:pos="2160"/>
              </w:tabs>
            </w:pPr>
            <w:r>
              <w:rPr>
                <w:rFonts w:ascii="Arial" w:hAnsi="Arial"/>
                <w:color w:val="212121"/>
                <w:sz w:val="12"/>
                <w:szCs w:val="12"/>
                <w:u w:color="212121"/>
              </w:rPr>
              <w:t>Analgesics Consumers</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D88855E" w14:textId="77777777" w:rsidR="002C0787" w:rsidRDefault="00FE3971">
            <w:pPr>
              <w:tabs>
                <w:tab w:val="left" w:pos="720"/>
                <w:tab w:val="left" w:pos="1440"/>
                <w:tab w:val="left" w:pos="2160"/>
              </w:tabs>
              <w:rPr>
                <w:rFonts w:ascii="Arial" w:eastAsia="Arial" w:hAnsi="Arial" w:cs="Arial"/>
                <w:i/>
                <w:iCs/>
                <w:sz w:val="12"/>
                <w:szCs w:val="12"/>
              </w:rPr>
            </w:pPr>
            <w:r>
              <w:rPr>
                <w:rFonts w:ascii="Arial" w:hAnsi="Arial"/>
                <w:i/>
                <w:iCs/>
                <w:sz w:val="12"/>
                <w:szCs w:val="12"/>
              </w:rPr>
              <w:t>(</w:t>
            </w:r>
            <w:proofErr w:type="gramStart"/>
            <w:r>
              <w:rPr>
                <w:rFonts w:ascii="Arial" w:hAnsi="Arial"/>
                <w:i/>
                <w:iCs/>
                <w:sz w:val="12"/>
                <w:szCs w:val="12"/>
              </w:rPr>
              <w:t>results</w:t>
            </w:r>
            <w:proofErr w:type="gramEnd"/>
            <w:r>
              <w:rPr>
                <w:rFonts w:ascii="Arial" w:hAnsi="Arial"/>
                <w:i/>
                <w:iCs/>
                <w:sz w:val="12"/>
                <w:szCs w:val="12"/>
              </w:rPr>
              <w:t xml:space="preserve"> illustrated by graphic)</w:t>
            </w:r>
          </w:p>
          <w:p w14:paraId="097149C2" w14:textId="77777777" w:rsidR="002C0787" w:rsidRDefault="00FE3971">
            <w:pPr>
              <w:tabs>
                <w:tab w:val="left" w:pos="720"/>
                <w:tab w:val="left" w:pos="1440"/>
                <w:tab w:val="left" w:pos="2160"/>
              </w:tabs>
            </w:pPr>
            <w:r>
              <w:rPr>
                <w:rFonts w:ascii="Arial" w:hAnsi="Arial"/>
                <w:sz w:val="12"/>
                <w:szCs w:val="12"/>
              </w:rPr>
              <w:t xml:space="preserve">12 weeks. IG demonstrated significant improvement at </w:t>
            </w:r>
            <w:proofErr w:type="spellStart"/>
            <w:r>
              <w:rPr>
                <w:rFonts w:ascii="Arial" w:hAnsi="Arial"/>
                <w:sz w:val="12"/>
                <w:szCs w:val="12"/>
              </w:rPr>
              <w:t>McNAB</w:t>
            </w:r>
            <w:proofErr w:type="spellEnd"/>
            <w:r>
              <w:rPr>
                <w:rFonts w:ascii="Arial" w:hAnsi="Arial"/>
                <w:sz w:val="12"/>
                <w:szCs w:val="12"/>
              </w:rPr>
              <w:t xml:space="preserve"> score, MMPI and postoperative work disablement.</w:t>
            </w:r>
          </w:p>
        </w:tc>
      </w:tr>
      <w:tr w:rsidR="002C0787" w14:paraId="7F79B4C0" w14:textId="77777777">
        <w:tblPrEx>
          <w:tblCellMar>
            <w:top w:w="0" w:type="dxa"/>
            <w:left w:w="0" w:type="dxa"/>
            <w:bottom w:w="0" w:type="dxa"/>
            <w:right w:w="0" w:type="dxa"/>
          </w:tblCellMar>
        </w:tblPrEx>
        <w:trPr>
          <w:trHeight w:val="169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0ACC1BA" w14:textId="77777777" w:rsidR="002C0787" w:rsidRDefault="00FE3971">
            <w:pPr>
              <w:tabs>
                <w:tab w:val="left" w:pos="720"/>
              </w:tabs>
            </w:pPr>
            <w:r>
              <w:rPr>
                <w:rFonts w:ascii="Arial" w:hAnsi="Arial"/>
                <w:color w:val="212121"/>
                <w:sz w:val="12"/>
                <w:szCs w:val="12"/>
                <w:u w:color="212121"/>
              </w:rPr>
              <w:t>Reyes et al. (4</w:t>
            </w:r>
            <w:r>
              <w:rPr>
                <w:rFonts w:ascii="Arial" w:hAnsi="Arial"/>
                <w:color w:val="212121"/>
                <w:sz w:val="12"/>
                <w:szCs w:val="12"/>
                <w:u w:color="212121"/>
                <w:lang w:val="it-IT"/>
              </w:rPr>
              <w:t>6</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E90D043"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24 </w:t>
            </w:r>
            <w:r>
              <w:rPr>
                <w:rFonts w:ascii="Arial" w:hAnsi="Arial"/>
                <w:color w:val="212121"/>
                <w:sz w:val="12"/>
                <w:szCs w:val="12"/>
                <w:u w:color="212121"/>
              </w:rPr>
              <w:t>patients</w:t>
            </w:r>
          </w:p>
          <w:p w14:paraId="4492966C"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age 18-60</w:t>
            </w:r>
          </w:p>
          <w:p w14:paraId="46A17F48" w14:textId="77777777" w:rsidR="002C0787" w:rsidRDefault="002C0787">
            <w:pPr>
              <w:tabs>
                <w:tab w:val="left" w:pos="720"/>
                <w:tab w:val="left" w:pos="1440"/>
              </w:tabs>
              <w:rPr>
                <w:rFonts w:ascii="Arial" w:eastAsia="Arial" w:hAnsi="Arial" w:cs="Arial"/>
                <w:color w:val="212121"/>
                <w:sz w:val="12"/>
                <w:szCs w:val="12"/>
                <w:u w:color="212121"/>
              </w:rPr>
            </w:pPr>
          </w:p>
          <w:p w14:paraId="3C9CC306"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12</w:t>
            </w:r>
          </w:p>
          <w:p w14:paraId="64F29D29"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39.0 </w:t>
            </w:r>
            <w:r>
              <w:rPr>
                <w:rFonts w:ascii="Arial" w:hAnsi="Arial"/>
                <w:color w:val="212121"/>
                <w:sz w:val="12"/>
                <w:szCs w:val="12"/>
                <w:u w:color="212121"/>
              </w:rPr>
              <w:t xml:space="preserve">± </w:t>
            </w:r>
            <w:proofErr w:type="gramStart"/>
            <w:r>
              <w:rPr>
                <w:rFonts w:ascii="Arial" w:hAnsi="Arial"/>
                <w:color w:val="212121"/>
                <w:sz w:val="12"/>
                <w:szCs w:val="12"/>
                <w:u w:color="212121"/>
              </w:rPr>
              <w:t>13.9</w:t>
            </w:r>
            <w:proofErr w:type="gramEnd"/>
          </w:p>
          <w:p w14:paraId="4A8421E2"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 58,3%</w:t>
            </w:r>
          </w:p>
          <w:p w14:paraId="4A14BBD5" w14:textId="77777777" w:rsidR="002C0787" w:rsidRDefault="002C0787">
            <w:pPr>
              <w:tabs>
                <w:tab w:val="left" w:pos="720"/>
                <w:tab w:val="left" w:pos="1440"/>
              </w:tabs>
              <w:rPr>
                <w:rFonts w:ascii="Arial" w:eastAsia="Arial" w:hAnsi="Arial" w:cs="Arial"/>
                <w:color w:val="212121"/>
                <w:sz w:val="12"/>
                <w:szCs w:val="12"/>
                <w:u w:color="212121"/>
              </w:rPr>
            </w:pPr>
          </w:p>
          <w:p w14:paraId="1876C754"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12</w:t>
            </w:r>
          </w:p>
          <w:p w14:paraId="1FC9990A"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43.6 </w:t>
            </w:r>
            <w:r>
              <w:rPr>
                <w:rFonts w:ascii="Arial" w:hAnsi="Arial"/>
                <w:color w:val="212121"/>
                <w:sz w:val="12"/>
                <w:szCs w:val="12"/>
                <w:u w:color="212121"/>
              </w:rPr>
              <w:t xml:space="preserve">± </w:t>
            </w:r>
            <w:proofErr w:type="gramStart"/>
            <w:r>
              <w:rPr>
                <w:rFonts w:ascii="Arial" w:hAnsi="Arial"/>
                <w:color w:val="212121"/>
                <w:sz w:val="12"/>
                <w:szCs w:val="12"/>
                <w:u w:color="212121"/>
              </w:rPr>
              <w:t>2.6</w:t>
            </w:r>
            <w:proofErr w:type="gramEnd"/>
          </w:p>
          <w:p w14:paraId="1400DEF7" w14:textId="77777777" w:rsidR="002C0787" w:rsidRDefault="00FE3971">
            <w:pPr>
              <w:tabs>
                <w:tab w:val="left" w:pos="720"/>
                <w:tab w:val="left" w:pos="1440"/>
              </w:tabs>
            </w:pPr>
            <w:r>
              <w:rPr>
                <w:rFonts w:ascii="Arial" w:hAnsi="Arial"/>
                <w:color w:val="212121"/>
                <w:sz w:val="12"/>
                <w:szCs w:val="12"/>
                <w:u w:color="212121"/>
              </w:rPr>
              <w:t>Gender (M%): 75%</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0766467" w14:textId="77777777" w:rsidR="002C0787" w:rsidRDefault="00FE3971">
            <w:pPr>
              <w:tabs>
                <w:tab w:val="left" w:pos="720"/>
              </w:tabs>
            </w:pPr>
            <w:r>
              <w:rPr>
                <w:rFonts w:ascii="Arial" w:hAnsi="Arial"/>
                <w:color w:val="212121"/>
                <w:sz w:val="12"/>
                <w:szCs w:val="12"/>
                <w:u w:color="212121"/>
              </w:rPr>
              <w:t>early stage (3-4 weeks after 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8F67F82" w14:textId="77777777" w:rsidR="002C0787" w:rsidRDefault="00FE3971">
            <w:pPr>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 xml:space="preserve">IG: </w:t>
            </w:r>
            <w:r>
              <w:rPr>
                <w:rFonts w:ascii="Arial" w:hAnsi="Arial"/>
                <w:b/>
                <w:bCs/>
                <w:color w:val="212121"/>
                <w:sz w:val="12"/>
                <w:szCs w:val="12"/>
                <w:u w:color="212121"/>
                <w:shd w:val="clear" w:color="auto" w:fill="FFFFFF"/>
              </w:rPr>
              <w:t>supervised exercise + neural mobilization</w:t>
            </w:r>
            <w:r>
              <w:rPr>
                <w:rFonts w:ascii="Arial" w:hAnsi="Arial"/>
                <w:b/>
                <w:bCs/>
                <w:color w:val="212121"/>
                <w:sz w:val="12"/>
                <w:szCs w:val="12"/>
                <w:u w:color="212121"/>
                <w:shd w:val="clear" w:color="auto" w:fill="C0C0C0"/>
              </w:rPr>
              <w:t>.</w:t>
            </w:r>
          </w:p>
          <w:p w14:paraId="038691FF"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 xml:space="preserve">Standard rehabilitation to relieve pain, improve </w:t>
            </w:r>
            <w:r>
              <w:rPr>
                <w:rFonts w:ascii="Arial" w:hAnsi="Arial"/>
                <w:color w:val="212121"/>
                <w:sz w:val="12"/>
                <w:szCs w:val="12"/>
                <w:u w:color="212121"/>
              </w:rPr>
              <w:t>endurance and strength of trunk muscles, lower limbs, and abdominal muscles. Exercises ranged from 3 to 4 series of 5 to 10 repetitions.</w:t>
            </w:r>
          </w:p>
          <w:p w14:paraId="5C9B9490"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Neural mobilization: knee extension and ankle dorsiflexion and cervical extension to decrease the tension of neural tissue. These movements were rhythmically and continuously performed for three minutes, divided into three sets of one minute.</w:t>
            </w:r>
          </w:p>
          <w:p w14:paraId="579F499A"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 xml:space="preserve">2-3 times/week (10 sessions). </w:t>
            </w:r>
          </w:p>
          <w:p w14:paraId="14D78B5D" w14:textId="77777777" w:rsidR="002C0787" w:rsidRDefault="002C0787">
            <w:pPr>
              <w:tabs>
                <w:tab w:val="left" w:pos="720"/>
                <w:tab w:val="left" w:pos="1440"/>
                <w:tab w:val="left" w:pos="2160"/>
                <w:tab w:val="left" w:pos="2880"/>
                <w:tab w:val="left" w:pos="3600"/>
              </w:tabs>
              <w:rPr>
                <w:rFonts w:ascii="Arial" w:eastAsia="Arial" w:hAnsi="Arial" w:cs="Arial"/>
                <w:color w:val="212121"/>
                <w:sz w:val="12"/>
                <w:szCs w:val="12"/>
                <w:u w:color="212121"/>
              </w:rPr>
            </w:pPr>
          </w:p>
          <w:p w14:paraId="2C0A3046" w14:textId="77777777" w:rsidR="002C0787" w:rsidRDefault="00FE3971">
            <w:pPr>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 xml:space="preserve">CG: </w:t>
            </w:r>
            <w:r>
              <w:rPr>
                <w:rFonts w:ascii="Arial" w:hAnsi="Arial"/>
                <w:b/>
                <w:bCs/>
                <w:color w:val="212121"/>
                <w:sz w:val="12"/>
                <w:szCs w:val="12"/>
                <w:u w:color="212121"/>
                <w:shd w:val="clear" w:color="auto" w:fill="FFFFFF"/>
              </w:rPr>
              <w:t>supervised exercise</w:t>
            </w:r>
            <w:r>
              <w:rPr>
                <w:rFonts w:ascii="Arial" w:hAnsi="Arial"/>
                <w:b/>
                <w:bCs/>
                <w:color w:val="212121"/>
                <w:sz w:val="12"/>
                <w:szCs w:val="12"/>
                <w:u w:color="212121"/>
              </w:rPr>
              <w:t xml:space="preserve"> + TENS</w:t>
            </w:r>
          </w:p>
          <w:p w14:paraId="1DEABDD5"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Same standard rehabilitation program of the IG.</w:t>
            </w:r>
          </w:p>
          <w:p w14:paraId="51814408" w14:textId="77777777" w:rsidR="002C0787" w:rsidRDefault="00FE3971">
            <w:pPr>
              <w:tabs>
                <w:tab w:val="left" w:pos="720"/>
                <w:tab w:val="left" w:pos="1440"/>
                <w:tab w:val="left" w:pos="2160"/>
                <w:tab w:val="left" w:pos="2880"/>
                <w:tab w:val="left" w:pos="3600"/>
              </w:tabs>
            </w:pPr>
            <w:r>
              <w:rPr>
                <w:rFonts w:ascii="Arial" w:hAnsi="Arial"/>
                <w:color w:val="212121"/>
                <w:sz w:val="12"/>
                <w:szCs w:val="12"/>
                <w:u w:color="212121"/>
              </w:rPr>
              <w:t xml:space="preserve">Patients also received TENS combined with superficial thermotherapy (i.e., hot packs) on the lumbar area. </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71BD4D3" w14:textId="77777777" w:rsidR="002C0787" w:rsidRDefault="00FE3971">
            <w:pPr>
              <w:tabs>
                <w:tab w:val="left" w:pos="720"/>
              </w:tabs>
            </w:pPr>
            <w:r>
              <w:rPr>
                <w:rFonts w:ascii="Arial" w:hAnsi="Arial"/>
                <w:color w:val="212121"/>
                <w:sz w:val="12"/>
                <w:szCs w:val="12"/>
                <w:u w:color="212121"/>
              </w:rPr>
              <w:t>6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1C08E67"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VAS (leg and back pain)</w:t>
            </w:r>
          </w:p>
          <w:p w14:paraId="4323C089"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 ODI</w:t>
            </w:r>
          </w:p>
          <w:p w14:paraId="4D9E2DAC" w14:textId="77777777" w:rsidR="002C0787" w:rsidRDefault="00FE3971">
            <w:pPr>
              <w:tabs>
                <w:tab w:val="left" w:pos="720"/>
                <w:tab w:val="left" w:pos="1440"/>
                <w:tab w:val="left" w:pos="2160"/>
              </w:tabs>
            </w:pPr>
            <w:r>
              <w:rPr>
                <w:rFonts w:ascii="Arial" w:hAnsi="Arial"/>
                <w:color w:val="212121"/>
                <w:sz w:val="12"/>
                <w:szCs w:val="12"/>
                <w:u w:color="212121"/>
              </w:rPr>
              <w:t xml:space="preserve"> SF-36</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84AFA86" w14:textId="77777777" w:rsidR="002C0787" w:rsidRDefault="00FE3971">
            <w:pPr>
              <w:tabs>
                <w:tab w:val="left" w:pos="720"/>
                <w:tab w:val="left" w:pos="1440"/>
                <w:tab w:val="left" w:pos="2160"/>
              </w:tabs>
            </w:pPr>
            <w:r>
              <w:rPr>
                <w:rFonts w:ascii="Arial" w:hAnsi="Arial"/>
                <w:sz w:val="12"/>
                <w:szCs w:val="12"/>
              </w:rPr>
              <w:t>6 weeks. No significant differences were found between the two groups regarding all the outcomes.</w:t>
            </w:r>
          </w:p>
        </w:tc>
      </w:tr>
      <w:tr w:rsidR="002C0787" w14:paraId="2FD5F510" w14:textId="77777777">
        <w:tblPrEx>
          <w:tblCellMar>
            <w:top w:w="0" w:type="dxa"/>
            <w:left w:w="0" w:type="dxa"/>
            <w:bottom w:w="0" w:type="dxa"/>
            <w:right w:w="0" w:type="dxa"/>
          </w:tblCellMar>
        </w:tblPrEx>
        <w:trPr>
          <w:trHeight w:val="205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B18344A" w14:textId="77777777" w:rsidR="002C0787" w:rsidRDefault="00FE3971">
            <w:pPr>
              <w:tabs>
                <w:tab w:val="left" w:pos="720"/>
              </w:tabs>
            </w:pPr>
            <w:proofErr w:type="spellStart"/>
            <w:r>
              <w:rPr>
                <w:rFonts w:ascii="Arial" w:hAnsi="Arial"/>
                <w:color w:val="212121"/>
                <w:sz w:val="12"/>
                <w:szCs w:val="12"/>
                <w:u w:color="212121"/>
              </w:rPr>
              <w:t>Ostelo</w:t>
            </w:r>
            <w:proofErr w:type="spellEnd"/>
            <w:r>
              <w:rPr>
                <w:rFonts w:ascii="Arial" w:hAnsi="Arial"/>
                <w:color w:val="212121"/>
                <w:sz w:val="12"/>
                <w:szCs w:val="12"/>
                <w:u w:color="212121"/>
              </w:rPr>
              <w:t xml:space="preserve"> et al. (4</w:t>
            </w:r>
            <w:r>
              <w:rPr>
                <w:rFonts w:ascii="Arial" w:hAnsi="Arial"/>
                <w:color w:val="212121"/>
                <w:sz w:val="12"/>
                <w:szCs w:val="12"/>
                <w:u w:color="212121"/>
                <w:lang w:val="it-IT"/>
              </w:rPr>
              <w:t>7</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A9AF58A"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105 patients</w:t>
            </w:r>
          </w:p>
          <w:p w14:paraId="55CA964F" w14:textId="77777777" w:rsidR="002C0787" w:rsidRDefault="00FE3971">
            <w:pPr>
              <w:tabs>
                <w:tab w:val="left" w:pos="720"/>
                <w:tab w:val="left" w:pos="1440"/>
              </w:tabs>
              <w:rPr>
                <w:rFonts w:ascii="Arial" w:eastAsia="Arial" w:hAnsi="Arial" w:cs="Arial"/>
                <w:color w:val="212121"/>
                <w:sz w:val="12"/>
                <w:szCs w:val="12"/>
                <w:u w:color="212121"/>
              </w:rPr>
            </w:pPr>
            <w:r>
              <w:rPr>
                <w:rFonts w:ascii="Arial" w:eastAsia="Arial" w:hAnsi="Arial" w:cs="Arial"/>
                <w:color w:val="212121"/>
                <w:sz w:val="12"/>
                <w:szCs w:val="12"/>
                <w:u w:color="212121"/>
              </w:rPr>
              <w:br/>
            </w:r>
            <w:r>
              <w:rPr>
                <w:rFonts w:ascii="Arial" w:hAnsi="Arial"/>
                <w:color w:val="212121"/>
                <w:sz w:val="12"/>
                <w:szCs w:val="12"/>
                <w:u w:color="212121"/>
              </w:rPr>
              <w:t>age 18-65</w:t>
            </w:r>
          </w:p>
          <w:p w14:paraId="57F5331C" w14:textId="77777777" w:rsidR="002C0787" w:rsidRDefault="002C0787">
            <w:pPr>
              <w:tabs>
                <w:tab w:val="left" w:pos="720"/>
                <w:tab w:val="left" w:pos="1440"/>
              </w:tabs>
              <w:rPr>
                <w:rFonts w:ascii="Arial" w:eastAsia="Arial" w:hAnsi="Arial" w:cs="Arial"/>
                <w:color w:val="212121"/>
                <w:sz w:val="12"/>
                <w:szCs w:val="12"/>
                <w:u w:color="212121"/>
              </w:rPr>
            </w:pPr>
          </w:p>
          <w:p w14:paraId="74B68DEA"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52</w:t>
            </w:r>
          </w:p>
          <w:p w14:paraId="1A6F348F"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42,8 </w:t>
            </w:r>
            <w:r>
              <w:rPr>
                <w:rFonts w:ascii="Arial" w:hAnsi="Arial"/>
                <w:color w:val="212121"/>
                <w:sz w:val="12"/>
                <w:szCs w:val="12"/>
                <w:u w:color="212121"/>
              </w:rPr>
              <w:t xml:space="preserve">± </w:t>
            </w:r>
            <w:r>
              <w:rPr>
                <w:rFonts w:ascii="Arial" w:hAnsi="Arial"/>
                <w:color w:val="212121"/>
                <w:sz w:val="12"/>
                <w:szCs w:val="12"/>
                <w:u w:color="212121"/>
              </w:rPr>
              <w:t>8,8</w:t>
            </w:r>
          </w:p>
          <w:p w14:paraId="374010D1"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 50%</w:t>
            </w:r>
          </w:p>
          <w:p w14:paraId="2FD1E49D" w14:textId="77777777" w:rsidR="002C0787" w:rsidRDefault="002C0787">
            <w:pPr>
              <w:tabs>
                <w:tab w:val="left" w:pos="720"/>
                <w:tab w:val="left" w:pos="1440"/>
              </w:tabs>
              <w:rPr>
                <w:rFonts w:ascii="Arial" w:eastAsia="Arial" w:hAnsi="Arial" w:cs="Arial"/>
                <w:color w:val="212121"/>
                <w:sz w:val="12"/>
                <w:szCs w:val="12"/>
                <w:u w:color="212121"/>
              </w:rPr>
            </w:pPr>
          </w:p>
          <w:p w14:paraId="223C27D7"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53</w:t>
            </w:r>
          </w:p>
          <w:p w14:paraId="78D11D8C"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43,7 </w:t>
            </w:r>
            <w:r>
              <w:rPr>
                <w:rFonts w:ascii="Arial" w:hAnsi="Arial"/>
                <w:color w:val="212121"/>
                <w:sz w:val="12"/>
                <w:szCs w:val="12"/>
                <w:u w:color="212121"/>
              </w:rPr>
              <w:t xml:space="preserve">± </w:t>
            </w:r>
            <w:r>
              <w:rPr>
                <w:rFonts w:ascii="Arial" w:hAnsi="Arial"/>
                <w:color w:val="212121"/>
                <w:sz w:val="12"/>
                <w:szCs w:val="12"/>
                <w:u w:color="212121"/>
              </w:rPr>
              <w:t>8,8</w:t>
            </w:r>
          </w:p>
          <w:p w14:paraId="096777C7" w14:textId="77777777" w:rsidR="002C0787" w:rsidRDefault="00FE3971">
            <w:pPr>
              <w:tabs>
                <w:tab w:val="left" w:pos="720"/>
                <w:tab w:val="left" w:pos="1440"/>
              </w:tabs>
            </w:pPr>
            <w:r>
              <w:rPr>
                <w:rFonts w:ascii="Arial" w:hAnsi="Arial"/>
                <w:color w:val="212121"/>
                <w:sz w:val="12"/>
                <w:szCs w:val="12"/>
                <w:u w:color="212121"/>
              </w:rPr>
              <w:t>Gender (M%): 64,2%</w:t>
            </w:r>
            <w:r>
              <w:rPr>
                <w:rFonts w:ascii="Arial" w:eastAsia="Arial" w:hAnsi="Arial" w:cs="Arial"/>
                <w:color w:val="212121"/>
                <w:sz w:val="12"/>
                <w:szCs w:val="12"/>
                <w:u w:color="212121"/>
              </w:rPr>
              <w:br/>
              <w:t xml:space="preserve"> </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16AC0C4" w14:textId="77777777" w:rsidR="002C0787" w:rsidRDefault="00FE3971">
            <w:pPr>
              <w:tabs>
                <w:tab w:val="left" w:pos="720"/>
              </w:tabs>
            </w:pPr>
            <w:r>
              <w:rPr>
                <w:rFonts w:ascii="Arial" w:hAnsi="Arial"/>
                <w:color w:val="212121"/>
                <w:sz w:val="12"/>
                <w:szCs w:val="12"/>
                <w:u w:color="212121"/>
              </w:rPr>
              <w:t>early stage</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772173D" w14:textId="77777777" w:rsidR="002C0787" w:rsidRDefault="00FE3971">
            <w:pPr>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 xml:space="preserve">IG: </w:t>
            </w:r>
            <w:proofErr w:type="spellStart"/>
            <w:r>
              <w:rPr>
                <w:rFonts w:ascii="Arial" w:hAnsi="Arial"/>
                <w:b/>
                <w:bCs/>
                <w:color w:val="212121"/>
                <w:sz w:val="12"/>
                <w:szCs w:val="12"/>
                <w:u w:color="212121"/>
                <w:shd w:val="clear" w:color="auto" w:fill="FFFFFF"/>
              </w:rPr>
              <w:t>Behavioural</w:t>
            </w:r>
            <w:proofErr w:type="spellEnd"/>
            <w:r>
              <w:rPr>
                <w:rFonts w:ascii="Arial" w:hAnsi="Arial"/>
                <w:b/>
                <w:bCs/>
                <w:color w:val="212121"/>
                <w:sz w:val="12"/>
                <w:szCs w:val="12"/>
                <w:u w:color="212121"/>
                <w:shd w:val="clear" w:color="auto" w:fill="FFFFFF"/>
              </w:rPr>
              <w:t xml:space="preserve"> Graded Activity (BGA)</w:t>
            </w:r>
          </w:p>
          <w:p w14:paraId="4EF2588D"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 xml:space="preserve">Individually tailored exercise program of increasing </w:t>
            </w:r>
            <w:r>
              <w:rPr>
                <w:rFonts w:ascii="Arial" w:hAnsi="Arial"/>
                <w:color w:val="212121"/>
                <w:sz w:val="12"/>
                <w:szCs w:val="12"/>
                <w:u w:color="212121"/>
              </w:rPr>
              <w:t>intensity, behavioral graded activity (operant therapy) using graded activity and positive reinforcement, time</w:t>
            </w:r>
            <w:r>
              <w:rPr>
                <w:rFonts w:ascii="Cambria Math" w:eastAsia="Cambria Math" w:hAnsi="Cambria Math" w:cs="Cambria Math"/>
                <w:color w:val="212121"/>
                <w:sz w:val="12"/>
                <w:szCs w:val="12"/>
                <w:u w:color="212121"/>
              </w:rPr>
              <w:t>‐</w:t>
            </w:r>
            <w:r>
              <w:rPr>
                <w:rFonts w:ascii="Arial" w:hAnsi="Arial"/>
                <w:color w:val="212121"/>
                <w:sz w:val="12"/>
                <w:szCs w:val="12"/>
                <w:u w:color="212121"/>
              </w:rPr>
              <w:t xml:space="preserve">contingency management. </w:t>
            </w:r>
          </w:p>
          <w:p w14:paraId="423BE773"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30 min/session over a three</w:t>
            </w:r>
            <w:r>
              <w:rPr>
                <w:rFonts w:ascii="Cambria Math" w:eastAsia="Cambria Math" w:hAnsi="Cambria Math" w:cs="Cambria Math"/>
                <w:color w:val="212121"/>
                <w:sz w:val="12"/>
                <w:szCs w:val="12"/>
                <w:u w:color="212121"/>
              </w:rPr>
              <w:t>‐</w:t>
            </w:r>
            <w:r>
              <w:rPr>
                <w:rFonts w:ascii="Arial" w:hAnsi="Arial"/>
                <w:color w:val="212121"/>
                <w:sz w:val="12"/>
                <w:szCs w:val="12"/>
                <w:u w:color="212121"/>
              </w:rPr>
              <w:t>month period (max 18 sessions)</w:t>
            </w:r>
          </w:p>
          <w:p w14:paraId="0F2AF288" w14:textId="77777777" w:rsidR="002C0787" w:rsidRDefault="00FE3971">
            <w:pPr>
              <w:tabs>
                <w:tab w:val="left" w:pos="720"/>
                <w:tab w:val="left" w:pos="1440"/>
                <w:tab w:val="left" w:pos="2160"/>
                <w:tab w:val="left" w:pos="2880"/>
                <w:tab w:val="left" w:pos="3600"/>
              </w:tabs>
              <w:rPr>
                <w:rFonts w:ascii="Arial" w:eastAsia="Arial" w:hAnsi="Arial" w:cs="Arial"/>
                <w:b/>
                <w:bCs/>
                <w:sz w:val="12"/>
                <w:szCs w:val="12"/>
              </w:rPr>
            </w:pPr>
            <w:r>
              <w:rPr>
                <w:rFonts w:ascii="Arial" w:eastAsia="Arial" w:hAnsi="Arial" w:cs="Arial"/>
                <w:color w:val="212121"/>
                <w:sz w:val="12"/>
                <w:szCs w:val="12"/>
                <w:u w:color="212121"/>
              </w:rPr>
              <w:br/>
            </w:r>
            <w:r>
              <w:rPr>
                <w:rFonts w:ascii="Arial" w:hAnsi="Arial"/>
                <w:b/>
                <w:bCs/>
                <w:sz w:val="12"/>
                <w:szCs w:val="12"/>
              </w:rPr>
              <w:t>CG: usual care</w:t>
            </w:r>
          </w:p>
          <w:p w14:paraId="7DA71761"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sz w:val="12"/>
                <w:szCs w:val="12"/>
              </w:rPr>
              <w:t xml:space="preserve">The whole spectrum of techniques used by physiotherapists were included, but cognitive behavioral treatment, acupuncture, osteopathic </w:t>
            </w:r>
            <w:proofErr w:type="gramStart"/>
            <w:r>
              <w:rPr>
                <w:rFonts w:ascii="Arial" w:hAnsi="Arial"/>
                <w:sz w:val="12"/>
                <w:szCs w:val="12"/>
              </w:rPr>
              <w:t>techniques</w:t>
            </w:r>
            <w:proofErr w:type="gramEnd"/>
            <w:r>
              <w:rPr>
                <w:rFonts w:ascii="Arial" w:hAnsi="Arial"/>
                <w:sz w:val="12"/>
                <w:szCs w:val="12"/>
              </w:rPr>
              <w:t xml:space="preserve"> and all kinds of other </w:t>
            </w:r>
            <w:r>
              <w:rPr>
                <w:rFonts w:ascii="Arial" w:hAnsi="Arial"/>
                <w:sz w:val="12"/>
                <w:szCs w:val="12"/>
              </w:rPr>
              <w:t>“</w:t>
            </w:r>
            <w:r>
              <w:rPr>
                <w:rFonts w:ascii="Arial" w:hAnsi="Arial"/>
                <w:sz w:val="12"/>
                <w:szCs w:val="12"/>
              </w:rPr>
              <w:t>alternative</w:t>
            </w:r>
            <w:r>
              <w:rPr>
                <w:rFonts w:ascii="Arial" w:hAnsi="Arial"/>
                <w:sz w:val="12"/>
                <w:szCs w:val="12"/>
              </w:rPr>
              <w:t xml:space="preserve">” </w:t>
            </w:r>
            <w:r>
              <w:rPr>
                <w:rFonts w:ascii="Arial" w:hAnsi="Arial"/>
                <w:sz w:val="12"/>
                <w:szCs w:val="12"/>
              </w:rPr>
              <w:t xml:space="preserve">techniques were excluded. </w:t>
            </w:r>
          </w:p>
          <w:p w14:paraId="0E38EB7D" w14:textId="77777777" w:rsidR="002C0787" w:rsidRDefault="00FE3971">
            <w:pPr>
              <w:tabs>
                <w:tab w:val="left" w:pos="720"/>
                <w:tab w:val="left" w:pos="1440"/>
                <w:tab w:val="left" w:pos="2160"/>
                <w:tab w:val="left" w:pos="2880"/>
                <w:tab w:val="left" w:pos="3600"/>
              </w:tabs>
            </w:pPr>
            <w:r>
              <w:rPr>
                <w:rFonts w:ascii="Arial" w:hAnsi="Arial"/>
                <w:sz w:val="12"/>
                <w:szCs w:val="12"/>
              </w:rPr>
              <w:t>30 min/session over a three</w:t>
            </w:r>
            <w:r>
              <w:rPr>
                <w:rFonts w:ascii="Cambria Math" w:eastAsia="Cambria Math" w:hAnsi="Cambria Math" w:cs="Cambria Math"/>
                <w:sz w:val="12"/>
                <w:szCs w:val="12"/>
              </w:rPr>
              <w:t>‐</w:t>
            </w:r>
            <w:r>
              <w:rPr>
                <w:rFonts w:ascii="Arial" w:hAnsi="Arial"/>
                <w:sz w:val="12"/>
                <w:szCs w:val="12"/>
              </w:rPr>
              <w:t>month period (max 18 sessions)</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8AEC8A4"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12 weeks</w:t>
            </w:r>
          </w:p>
          <w:p w14:paraId="24541831" w14:textId="77777777" w:rsidR="002C0787" w:rsidRDefault="002C0787">
            <w:pPr>
              <w:tabs>
                <w:tab w:val="left" w:pos="720"/>
              </w:tabs>
              <w:rPr>
                <w:rFonts w:ascii="Arial" w:eastAsia="Arial" w:hAnsi="Arial" w:cs="Arial"/>
                <w:color w:val="212121"/>
                <w:sz w:val="12"/>
                <w:szCs w:val="12"/>
                <w:u w:color="212121"/>
              </w:rPr>
            </w:pPr>
          </w:p>
          <w:p w14:paraId="4930D6C2" w14:textId="77777777" w:rsidR="002C0787" w:rsidRDefault="002C0787">
            <w:pPr>
              <w:tabs>
                <w:tab w:val="left" w:pos="720"/>
              </w:tabs>
              <w:rPr>
                <w:rFonts w:ascii="Arial" w:eastAsia="Arial" w:hAnsi="Arial" w:cs="Arial"/>
                <w:color w:val="212121"/>
                <w:sz w:val="12"/>
                <w:szCs w:val="12"/>
                <w:u w:color="212121"/>
              </w:rPr>
            </w:pPr>
          </w:p>
          <w:p w14:paraId="71ABAAD6" w14:textId="77777777" w:rsidR="002C0787" w:rsidRDefault="002C0787">
            <w:pPr>
              <w:tabs>
                <w:tab w:val="left" w:pos="720"/>
              </w:tabs>
              <w:rPr>
                <w:rFonts w:ascii="Arial" w:eastAsia="Arial" w:hAnsi="Arial" w:cs="Arial"/>
                <w:color w:val="212121"/>
                <w:sz w:val="12"/>
                <w:szCs w:val="12"/>
                <w:u w:color="212121"/>
              </w:rPr>
            </w:pPr>
          </w:p>
          <w:p w14:paraId="61C5D631" w14:textId="77777777" w:rsidR="002C0787" w:rsidRDefault="002C0787">
            <w:pPr>
              <w:tabs>
                <w:tab w:val="left" w:pos="720"/>
              </w:tabs>
              <w:rPr>
                <w:rFonts w:ascii="Arial" w:eastAsia="Arial" w:hAnsi="Arial" w:cs="Arial"/>
                <w:color w:val="212121"/>
                <w:sz w:val="12"/>
                <w:szCs w:val="12"/>
                <w:u w:color="212121"/>
              </w:rPr>
            </w:pPr>
          </w:p>
          <w:p w14:paraId="7DB6F8C7" w14:textId="77777777" w:rsidR="002C0787" w:rsidRDefault="002C0787">
            <w:pPr>
              <w:tabs>
                <w:tab w:val="left" w:pos="720"/>
              </w:tabs>
            </w:pP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F72E878"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Global Perceived Effect with the </w:t>
            </w:r>
            <w:proofErr w:type="gramStart"/>
            <w:r>
              <w:rPr>
                <w:rFonts w:ascii="Arial" w:hAnsi="Arial"/>
                <w:color w:val="212121"/>
                <w:sz w:val="12"/>
                <w:szCs w:val="12"/>
                <w:u w:color="212121"/>
              </w:rPr>
              <w:t>7 point</w:t>
            </w:r>
            <w:proofErr w:type="gramEnd"/>
            <w:r>
              <w:rPr>
                <w:rFonts w:ascii="Arial" w:hAnsi="Arial"/>
                <w:color w:val="212121"/>
                <w:sz w:val="12"/>
                <w:szCs w:val="12"/>
                <w:u w:color="212121"/>
              </w:rPr>
              <w:t xml:space="preserve"> scale </w:t>
            </w:r>
          </w:p>
          <w:p w14:paraId="264D3F4D" w14:textId="77777777" w:rsidR="002C0787" w:rsidRDefault="002C0787">
            <w:pPr>
              <w:tabs>
                <w:tab w:val="left" w:pos="720"/>
                <w:tab w:val="left" w:pos="1440"/>
                <w:tab w:val="left" w:pos="2160"/>
              </w:tabs>
              <w:rPr>
                <w:rFonts w:ascii="Arial" w:eastAsia="Arial" w:hAnsi="Arial" w:cs="Arial"/>
                <w:color w:val="212121"/>
                <w:sz w:val="12"/>
                <w:szCs w:val="12"/>
                <w:u w:color="212121"/>
              </w:rPr>
            </w:pPr>
          </w:p>
          <w:p w14:paraId="7C82429D"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RMDQ</w:t>
            </w:r>
          </w:p>
          <w:p w14:paraId="2C42727A" w14:textId="77777777" w:rsidR="002C0787" w:rsidRDefault="002C0787">
            <w:pPr>
              <w:tabs>
                <w:tab w:val="left" w:pos="720"/>
                <w:tab w:val="left" w:pos="1440"/>
                <w:tab w:val="left" w:pos="2160"/>
              </w:tabs>
              <w:rPr>
                <w:rFonts w:ascii="Arial" w:eastAsia="Arial" w:hAnsi="Arial" w:cs="Arial"/>
                <w:color w:val="212121"/>
                <w:sz w:val="12"/>
                <w:szCs w:val="12"/>
                <w:u w:color="212121"/>
              </w:rPr>
            </w:pPr>
          </w:p>
          <w:p w14:paraId="0C2E8C76"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Pain Catastrophizing Scale (PCS) </w:t>
            </w:r>
          </w:p>
          <w:p w14:paraId="70CF520C" w14:textId="77777777" w:rsidR="002C0787" w:rsidRDefault="002C0787">
            <w:pPr>
              <w:tabs>
                <w:tab w:val="left" w:pos="720"/>
                <w:tab w:val="left" w:pos="1440"/>
                <w:tab w:val="left" w:pos="2160"/>
              </w:tabs>
              <w:rPr>
                <w:rFonts w:ascii="Arial" w:eastAsia="Arial" w:hAnsi="Arial" w:cs="Arial"/>
                <w:color w:val="212121"/>
                <w:sz w:val="12"/>
                <w:szCs w:val="12"/>
                <w:u w:color="212121"/>
              </w:rPr>
            </w:pPr>
          </w:p>
          <w:p w14:paraId="5C8B85A0"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lang w:val="it-IT"/>
              </w:rPr>
              <w:t xml:space="preserve">Tampa Scale for </w:t>
            </w:r>
            <w:proofErr w:type="spellStart"/>
            <w:r>
              <w:rPr>
                <w:rFonts w:ascii="Arial" w:hAnsi="Arial"/>
                <w:color w:val="212121"/>
                <w:sz w:val="12"/>
                <w:szCs w:val="12"/>
                <w:u w:color="212121"/>
                <w:lang w:val="it-IT"/>
              </w:rPr>
              <w:t>Kinesiophobia</w:t>
            </w:r>
            <w:proofErr w:type="spellEnd"/>
            <w:r>
              <w:rPr>
                <w:rFonts w:ascii="Arial" w:hAnsi="Arial"/>
                <w:color w:val="212121"/>
                <w:sz w:val="12"/>
                <w:szCs w:val="12"/>
                <w:u w:color="212121"/>
                <w:lang w:val="it-IT"/>
              </w:rPr>
              <w:t xml:space="preserve"> (TSK)</w:t>
            </w:r>
          </w:p>
          <w:p w14:paraId="6F924149" w14:textId="77777777" w:rsidR="002C0787" w:rsidRDefault="002C0787">
            <w:pPr>
              <w:tabs>
                <w:tab w:val="left" w:pos="720"/>
                <w:tab w:val="left" w:pos="1440"/>
                <w:tab w:val="left" w:pos="2160"/>
              </w:tabs>
              <w:rPr>
                <w:rFonts w:ascii="Arial" w:eastAsia="Arial" w:hAnsi="Arial" w:cs="Arial"/>
                <w:color w:val="212121"/>
                <w:sz w:val="12"/>
                <w:szCs w:val="12"/>
                <w:u w:color="212121"/>
                <w:lang w:val="it-IT"/>
              </w:rPr>
            </w:pPr>
          </w:p>
          <w:p w14:paraId="58DF7884"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VAS (0-100) (leg and back pain)</w:t>
            </w:r>
          </w:p>
          <w:p w14:paraId="101F487B" w14:textId="77777777" w:rsidR="002C0787" w:rsidRDefault="002C0787">
            <w:pPr>
              <w:tabs>
                <w:tab w:val="left" w:pos="720"/>
                <w:tab w:val="left" w:pos="1440"/>
                <w:tab w:val="left" w:pos="2160"/>
              </w:tabs>
              <w:rPr>
                <w:rFonts w:ascii="Arial" w:eastAsia="Arial" w:hAnsi="Arial" w:cs="Arial"/>
                <w:color w:val="212121"/>
                <w:sz w:val="12"/>
                <w:szCs w:val="12"/>
                <w:u w:color="212121"/>
              </w:rPr>
            </w:pPr>
          </w:p>
          <w:p w14:paraId="1B2C5913"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Main Complaints (two ADL chosen by the patient)</w:t>
            </w:r>
          </w:p>
          <w:p w14:paraId="0F61DED5" w14:textId="77777777" w:rsidR="002C0787" w:rsidRDefault="002C0787">
            <w:pPr>
              <w:tabs>
                <w:tab w:val="left" w:pos="720"/>
                <w:tab w:val="left" w:pos="1440"/>
                <w:tab w:val="left" w:pos="2160"/>
              </w:tabs>
              <w:rPr>
                <w:rFonts w:ascii="Arial" w:eastAsia="Arial" w:hAnsi="Arial" w:cs="Arial"/>
                <w:color w:val="212121"/>
                <w:sz w:val="12"/>
                <w:szCs w:val="12"/>
                <w:u w:color="212121"/>
              </w:rPr>
            </w:pPr>
          </w:p>
          <w:p w14:paraId="38AE5C4F"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SF-36 lumbar </w:t>
            </w:r>
          </w:p>
          <w:p w14:paraId="14180EC1" w14:textId="77777777" w:rsidR="002C0787" w:rsidRDefault="002C0787">
            <w:pPr>
              <w:tabs>
                <w:tab w:val="left" w:pos="720"/>
                <w:tab w:val="left" w:pos="1440"/>
                <w:tab w:val="left" w:pos="2160"/>
              </w:tabs>
              <w:rPr>
                <w:rFonts w:ascii="Arial" w:eastAsia="Arial" w:hAnsi="Arial" w:cs="Arial"/>
                <w:color w:val="212121"/>
                <w:sz w:val="12"/>
                <w:szCs w:val="12"/>
                <w:u w:color="212121"/>
              </w:rPr>
            </w:pPr>
          </w:p>
          <w:p w14:paraId="79FAC399" w14:textId="77777777" w:rsidR="002C0787" w:rsidRDefault="00FE3971">
            <w:pPr>
              <w:tabs>
                <w:tab w:val="left" w:pos="720"/>
                <w:tab w:val="left" w:pos="1440"/>
                <w:tab w:val="left" w:pos="2160"/>
              </w:tabs>
            </w:pPr>
            <w:r>
              <w:rPr>
                <w:rFonts w:ascii="Arial" w:hAnsi="Arial"/>
                <w:color w:val="212121"/>
                <w:sz w:val="12"/>
                <w:szCs w:val="12"/>
                <w:u w:color="212121"/>
              </w:rPr>
              <w:t>ROM with the Cybex edi-320</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42EBB58" w14:textId="77777777" w:rsidR="002C0787" w:rsidRDefault="00FE3971">
            <w:pPr>
              <w:tabs>
                <w:tab w:val="left" w:pos="720"/>
                <w:tab w:val="left" w:pos="1440"/>
                <w:tab w:val="left" w:pos="2160"/>
              </w:tabs>
            </w:pPr>
            <w:r>
              <w:rPr>
                <w:rFonts w:ascii="Arial" w:hAnsi="Arial"/>
                <w:sz w:val="12"/>
                <w:szCs w:val="12"/>
              </w:rPr>
              <w:t>12 weeks. No significant differences were found between the two groups regarding all the outcomes</w:t>
            </w:r>
          </w:p>
        </w:tc>
      </w:tr>
      <w:tr w:rsidR="002C0787" w14:paraId="4DC237AB" w14:textId="77777777">
        <w:tblPrEx>
          <w:tblCellMar>
            <w:top w:w="0" w:type="dxa"/>
            <w:left w:w="0" w:type="dxa"/>
            <w:bottom w:w="0" w:type="dxa"/>
            <w:right w:w="0" w:type="dxa"/>
          </w:tblCellMar>
        </w:tblPrEx>
        <w:trPr>
          <w:trHeight w:val="109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E273556" w14:textId="77777777" w:rsidR="002C0787" w:rsidRDefault="00FE3971">
            <w:pPr>
              <w:tabs>
                <w:tab w:val="left" w:pos="720"/>
              </w:tabs>
            </w:pPr>
            <w:proofErr w:type="spellStart"/>
            <w:r>
              <w:rPr>
                <w:rFonts w:ascii="Arial" w:hAnsi="Arial"/>
                <w:color w:val="212121"/>
                <w:sz w:val="12"/>
                <w:szCs w:val="12"/>
                <w:u w:color="212121"/>
              </w:rPr>
              <w:t>Kacar</w:t>
            </w:r>
            <w:proofErr w:type="spellEnd"/>
            <w:r>
              <w:rPr>
                <w:rFonts w:ascii="Arial" w:hAnsi="Arial"/>
                <w:color w:val="212121"/>
                <w:sz w:val="12"/>
                <w:szCs w:val="12"/>
                <w:u w:color="212121"/>
              </w:rPr>
              <w:t xml:space="preserve"> et al. (4</w:t>
            </w:r>
            <w:r>
              <w:rPr>
                <w:rFonts w:ascii="Arial" w:hAnsi="Arial"/>
                <w:color w:val="212121"/>
                <w:sz w:val="12"/>
                <w:szCs w:val="12"/>
                <w:u w:color="212121"/>
                <w:lang w:val="it-IT"/>
              </w:rPr>
              <w:t>8</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1360BDF"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20 patients</w:t>
            </w:r>
          </w:p>
          <w:p w14:paraId="11722582" w14:textId="77777777" w:rsidR="002C0787" w:rsidRDefault="002C0787">
            <w:pPr>
              <w:tabs>
                <w:tab w:val="left" w:pos="720"/>
                <w:tab w:val="left" w:pos="1440"/>
              </w:tabs>
              <w:rPr>
                <w:rFonts w:ascii="Arial" w:eastAsia="Arial" w:hAnsi="Arial" w:cs="Arial"/>
                <w:color w:val="212121"/>
                <w:sz w:val="12"/>
                <w:szCs w:val="12"/>
                <w:u w:color="212121"/>
              </w:rPr>
            </w:pPr>
          </w:p>
          <w:p w14:paraId="6315A83E"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10</w:t>
            </w:r>
          </w:p>
          <w:p w14:paraId="50E44AD2"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39.8 </w:t>
            </w:r>
            <w:r>
              <w:rPr>
                <w:rFonts w:ascii="Arial" w:hAnsi="Arial"/>
                <w:color w:val="212121"/>
                <w:sz w:val="12"/>
                <w:szCs w:val="12"/>
                <w:u w:color="212121"/>
              </w:rPr>
              <w:t xml:space="preserve">± </w:t>
            </w:r>
            <w:proofErr w:type="gramStart"/>
            <w:r>
              <w:rPr>
                <w:rFonts w:ascii="Arial" w:hAnsi="Arial"/>
                <w:color w:val="212121"/>
                <w:sz w:val="12"/>
                <w:szCs w:val="12"/>
                <w:u w:color="212121"/>
              </w:rPr>
              <w:t>8.2</w:t>
            </w:r>
            <w:proofErr w:type="gramEnd"/>
          </w:p>
          <w:p w14:paraId="611738D9"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 60%</w:t>
            </w:r>
          </w:p>
          <w:p w14:paraId="52ECBF83" w14:textId="77777777" w:rsidR="002C0787" w:rsidRDefault="002C0787">
            <w:pPr>
              <w:tabs>
                <w:tab w:val="left" w:pos="720"/>
                <w:tab w:val="left" w:pos="1440"/>
              </w:tabs>
              <w:rPr>
                <w:rFonts w:ascii="Arial" w:eastAsia="Arial" w:hAnsi="Arial" w:cs="Arial"/>
                <w:color w:val="212121"/>
                <w:sz w:val="12"/>
                <w:szCs w:val="12"/>
                <w:u w:color="212121"/>
              </w:rPr>
            </w:pPr>
          </w:p>
          <w:p w14:paraId="5F7BE6E5"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10</w:t>
            </w:r>
          </w:p>
          <w:p w14:paraId="2F55C505"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44.0 </w:t>
            </w:r>
            <w:r>
              <w:rPr>
                <w:rFonts w:ascii="Arial" w:hAnsi="Arial"/>
                <w:color w:val="212121"/>
                <w:sz w:val="12"/>
                <w:szCs w:val="12"/>
                <w:u w:color="212121"/>
              </w:rPr>
              <w:t xml:space="preserve">± </w:t>
            </w:r>
            <w:proofErr w:type="gramStart"/>
            <w:r>
              <w:rPr>
                <w:rFonts w:ascii="Arial" w:hAnsi="Arial"/>
                <w:color w:val="212121"/>
                <w:sz w:val="12"/>
                <w:szCs w:val="12"/>
                <w:u w:color="212121"/>
              </w:rPr>
              <w:t>8.6</w:t>
            </w:r>
            <w:proofErr w:type="gramEnd"/>
          </w:p>
          <w:p w14:paraId="087424E4" w14:textId="77777777" w:rsidR="002C0787" w:rsidRDefault="00FE3971">
            <w:pPr>
              <w:tabs>
                <w:tab w:val="left" w:pos="720"/>
                <w:tab w:val="left" w:pos="1440"/>
              </w:tabs>
            </w:pPr>
            <w:r>
              <w:rPr>
                <w:rFonts w:ascii="Arial" w:hAnsi="Arial"/>
                <w:color w:val="212121"/>
                <w:sz w:val="12"/>
                <w:szCs w:val="12"/>
                <w:u w:color="212121"/>
              </w:rPr>
              <w:t>Gender (M%): 30%</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AB7EAA9" w14:textId="77777777" w:rsidR="002C0787" w:rsidRDefault="00FE3971">
            <w:pPr>
              <w:tabs>
                <w:tab w:val="left" w:pos="720"/>
              </w:tabs>
            </w:pPr>
            <w:r>
              <w:rPr>
                <w:rFonts w:ascii="Arial" w:hAnsi="Arial"/>
                <w:color w:val="212121"/>
                <w:sz w:val="12"/>
                <w:szCs w:val="12"/>
                <w:u w:color="212121"/>
              </w:rPr>
              <w:t>early stage (2 weeks after 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CB23933" w14:textId="77777777" w:rsidR="002C0787" w:rsidRDefault="00FE3971">
            <w:pPr>
              <w:tabs>
                <w:tab w:val="left" w:pos="720"/>
                <w:tab w:val="left" w:pos="1440"/>
                <w:tab w:val="left" w:pos="2160"/>
                <w:tab w:val="left" w:pos="2880"/>
                <w:tab w:val="left" w:pos="3600"/>
              </w:tabs>
              <w:rPr>
                <w:rFonts w:ascii="Arial" w:eastAsia="Arial" w:hAnsi="Arial" w:cs="Arial"/>
                <w:b/>
                <w:bCs/>
                <w:sz w:val="12"/>
                <w:szCs w:val="12"/>
              </w:rPr>
            </w:pPr>
            <w:r>
              <w:rPr>
                <w:rFonts w:ascii="Arial" w:hAnsi="Arial"/>
                <w:b/>
                <w:bCs/>
                <w:sz w:val="12"/>
                <w:szCs w:val="12"/>
              </w:rPr>
              <w:t xml:space="preserve">IG: Exercises using pressure biofeedback </w:t>
            </w:r>
          </w:p>
          <w:p w14:paraId="4C493145" w14:textId="77777777" w:rsidR="002C0787" w:rsidRDefault="00FE3971">
            <w:pPr>
              <w:tabs>
                <w:tab w:val="left" w:pos="720"/>
                <w:tab w:val="left" w:pos="1440"/>
                <w:tab w:val="left" w:pos="2160"/>
                <w:tab w:val="left" w:pos="2880"/>
                <w:tab w:val="left" w:pos="3600"/>
              </w:tabs>
              <w:rPr>
                <w:rFonts w:ascii="Arial" w:eastAsia="Arial" w:hAnsi="Arial" w:cs="Arial"/>
                <w:b/>
                <w:bCs/>
                <w:sz w:val="12"/>
                <w:szCs w:val="12"/>
              </w:rPr>
            </w:pPr>
            <w:r>
              <w:rPr>
                <w:rFonts w:ascii="Arial" w:hAnsi="Arial"/>
                <w:b/>
                <w:bCs/>
                <w:sz w:val="12"/>
                <w:szCs w:val="12"/>
              </w:rPr>
              <w:t>3 times/weeks for 5 weeks</w:t>
            </w:r>
          </w:p>
          <w:p w14:paraId="2EF3F271"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sz w:val="12"/>
                <w:szCs w:val="12"/>
              </w:rPr>
              <w:t>(15 sessions)</w:t>
            </w:r>
          </w:p>
          <w:p w14:paraId="5FA8B2BD" w14:textId="77777777" w:rsidR="002C0787" w:rsidRDefault="002C0787">
            <w:pPr>
              <w:tabs>
                <w:tab w:val="left" w:pos="720"/>
                <w:tab w:val="left" w:pos="1440"/>
                <w:tab w:val="left" w:pos="2160"/>
                <w:tab w:val="left" w:pos="2880"/>
                <w:tab w:val="left" w:pos="3600"/>
              </w:tabs>
              <w:rPr>
                <w:rFonts w:ascii="Arial" w:eastAsia="Arial" w:hAnsi="Arial" w:cs="Arial"/>
                <w:sz w:val="12"/>
                <w:szCs w:val="12"/>
              </w:rPr>
            </w:pPr>
          </w:p>
          <w:p w14:paraId="65DDE6C2" w14:textId="77777777" w:rsidR="002C0787" w:rsidRDefault="00FE3971">
            <w:pPr>
              <w:tabs>
                <w:tab w:val="left" w:pos="720"/>
                <w:tab w:val="left" w:pos="1440"/>
                <w:tab w:val="left" w:pos="2160"/>
                <w:tab w:val="left" w:pos="2880"/>
                <w:tab w:val="left" w:pos="3600"/>
              </w:tabs>
              <w:rPr>
                <w:rFonts w:ascii="Arial" w:eastAsia="Arial" w:hAnsi="Arial" w:cs="Arial"/>
                <w:b/>
                <w:bCs/>
                <w:sz w:val="12"/>
                <w:szCs w:val="12"/>
              </w:rPr>
            </w:pPr>
            <w:r>
              <w:rPr>
                <w:rFonts w:ascii="Arial" w:hAnsi="Arial"/>
                <w:b/>
                <w:bCs/>
                <w:sz w:val="12"/>
                <w:szCs w:val="12"/>
              </w:rPr>
              <w:t>CG: Normal exercises program without biofeedback</w:t>
            </w:r>
          </w:p>
          <w:p w14:paraId="0CEA821D" w14:textId="77777777" w:rsidR="002C0787" w:rsidRDefault="00FE3971">
            <w:pPr>
              <w:tabs>
                <w:tab w:val="left" w:pos="720"/>
                <w:tab w:val="left" w:pos="1440"/>
                <w:tab w:val="left" w:pos="2160"/>
                <w:tab w:val="left" w:pos="2880"/>
                <w:tab w:val="left" w:pos="3600"/>
              </w:tabs>
              <w:rPr>
                <w:rFonts w:ascii="Arial" w:eastAsia="Arial" w:hAnsi="Arial" w:cs="Arial"/>
                <w:b/>
                <w:bCs/>
                <w:sz w:val="12"/>
                <w:szCs w:val="12"/>
              </w:rPr>
            </w:pPr>
            <w:r>
              <w:rPr>
                <w:rFonts w:ascii="Arial" w:hAnsi="Arial"/>
                <w:b/>
                <w:bCs/>
                <w:sz w:val="12"/>
                <w:szCs w:val="12"/>
              </w:rPr>
              <w:t>3 times/weeks for 5 weeks</w:t>
            </w:r>
          </w:p>
          <w:p w14:paraId="1B8E39A6" w14:textId="77777777" w:rsidR="002C0787" w:rsidRDefault="00FE3971">
            <w:pPr>
              <w:tabs>
                <w:tab w:val="left" w:pos="720"/>
                <w:tab w:val="left" w:pos="1440"/>
                <w:tab w:val="left" w:pos="2160"/>
                <w:tab w:val="left" w:pos="2880"/>
                <w:tab w:val="left" w:pos="3600"/>
              </w:tabs>
            </w:pPr>
            <w:r>
              <w:rPr>
                <w:rFonts w:ascii="Arial" w:hAnsi="Arial"/>
                <w:sz w:val="12"/>
                <w:szCs w:val="12"/>
              </w:rPr>
              <w:t>(15 sessions)</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A46681A" w14:textId="77777777" w:rsidR="002C0787" w:rsidRDefault="00FE3971">
            <w:pPr>
              <w:tabs>
                <w:tab w:val="left" w:pos="720"/>
              </w:tabs>
            </w:pPr>
            <w:r>
              <w:rPr>
                <w:rFonts w:ascii="Arial" w:hAnsi="Arial"/>
                <w:color w:val="212121"/>
                <w:sz w:val="12"/>
                <w:szCs w:val="12"/>
                <w:u w:color="212121"/>
              </w:rPr>
              <w:t>5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A147C45"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VAS </w:t>
            </w:r>
          </w:p>
          <w:p w14:paraId="3EF04034"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SF-36 </w:t>
            </w:r>
          </w:p>
          <w:p w14:paraId="21DBDC44"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ODI</w:t>
            </w:r>
          </w:p>
          <w:p w14:paraId="0A9DDA39" w14:textId="77777777" w:rsidR="002C0787" w:rsidRDefault="00FE3971">
            <w:pPr>
              <w:tabs>
                <w:tab w:val="left" w:pos="720"/>
                <w:tab w:val="left" w:pos="1440"/>
                <w:tab w:val="left" w:pos="2160"/>
              </w:tabs>
            </w:pPr>
            <w:r>
              <w:rPr>
                <w:rFonts w:ascii="Arial" w:hAnsi="Arial"/>
                <w:color w:val="212121"/>
                <w:sz w:val="12"/>
                <w:szCs w:val="12"/>
                <w:u w:color="212121"/>
              </w:rPr>
              <w:t>RMDQ (follow up 5 weeks)</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4C9750D"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 xml:space="preserve">5 weeks. IG demonstrated significant improvement at </w:t>
            </w:r>
            <w:proofErr w:type="gramStart"/>
            <w:r>
              <w:rPr>
                <w:rFonts w:ascii="Arial" w:hAnsi="Arial"/>
                <w:sz w:val="12"/>
                <w:szCs w:val="12"/>
              </w:rPr>
              <w:t>RMDQ ,</w:t>
            </w:r>
            <w:proofErr w:type="gramEnd"/>
            <w:r>
              <w:rPr>
                <w:rFonts w:ascii="Arial" w:hAnsi="Arial"/>
                <w:sz w:val="12"/>
                <w:szCs w:val="12"/>
              </w:rPr>
              <w:t xml:space="preserve"> ODI , VAS and at SF-36 respect CG </w:t>
            </w:r>
          </w:p>
          <w:p w14:paraId="1F9C6458" w14:textId="77777777" w:rsidR="002C0787" w:rsidRDefault="00FE3971">
            <w:pPr>
              <w:tabs>
                <w:tab w:val="left" w:pos="720"/>
                <w:tab w:val="left" w:pos="1440"/>
                <w:tab w:val="left" w:pos="2160"/>
              </w:tabs>
            </w:pPr>
            <w:r>
              <w:rPr>
                <w:rFonts w:ascii="Arial" w:hAnsi="Arial"/>
                <w:sz w:val="12"/>
                <w:szCs w:val="12"/>
              </w:rPr>
              <w:t>There was a statistically significant increase in the scores of the patients in both groups</w:t>
            </w:r>
          </w:p>
        </w:tc>
      </w:tr>
      <w:tr w:rsidR="002C0787" w14:paraId="71D5C73A" w14:textId="77777777">
        <w:tblPrEx>
          <w:tblCellMar>
            <w:top w:w="0" w:type="dxa"/>
            <w:left w:w="0" w:type="dxa"/>
            <w:bottom w:w="0" w:type="dxa"/>
            <w:right w:w="0" w:type="dxa"/>
          </w:tblCellMar>
        </w:tblPrEx>
        <w:trPr>
          <w:trHeight w:val="121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EDE81B3" w14:textId="77777777" w:rsidR="002C0787" w:rsidRDefault="00FE3971">
            <w:pPr>
              <w:tabs>
                <w:tab w:val="left" w:pos="720"/>
              </w:tabs>
            </w:pPr>
            <w:proofErr w:type="spellStart"/>
            <w:r>
              <w:rPr>
                <w:rFonts w:ascii="Arial" w:hAnsi="Arial"/>
                <w:color w:val="212121"/>
                <w:sz w:val="12"/>
                <w:szCs w:val="12"/>
                <w:u w:color="212121"/>
              </w:rPr>
              <w:t>Neweeksome</w:t>
            </w:r>
            <w:proofErr w:type="spellEnd"/>
            <w:r>
              <w:rPr>
                <w:rFonts w:ascii="Arial" w:hAnsi="Arial"/>
                <w:color w:val="212121"/>
                <w:sz w:val="12"/>
                <w:szCs w:val="12"/>
                <w:u w:color="212121"/>
              </w:rPr>
              <w:t xml:space="preserve"> et al (4</w:t>
            </w:r>
            <w:r>
              <w:rPr>
                <w:rFonts w:ascii="Arial" w:hAnsi="Arial"/>
                <w:color w:val="212121"/>
                <w:sz w:val="12"/>
                <w:szCs w:val="12"/>
                <w:u w:color="212121"/>
                <w:lang w:val="it-IT"/>
              </w:rPr>
              <w:t>9</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9227D0E" w14:textId="77777777" w:rsidR="002C0787" w:rsidRDefault="00FE3971">
            <w:pPr>
              <w:tabs>
                <w:tab w:val="left" w:pos="720"/>
                <w:tab w:val="left" w:pos="1440"/>
              </w:tabs>
              <w:rPr>
                <w:rFonts w:ascii="Arial" w:eastAsia="Arial" w:hAnsi="Arial" w:cs="Arial"/>
                <w:sz w:val="12"/>
                <w:szCs w:val="12"/>
              </w:rPr>
            </w:pPr>
            <w:r>
              <w:rPr>
                <w:rFonts w:ascii="Arial" w:hAnsi="Arial"/>
                <w:color w:val="212121"/>
                <w:sz w:val="12"/>
                <w:szCs w:val="12"/>
                <w:u w:color="212121"/>
              </w:rPr>
              <w:t>30 patients</w:t>
            </w:r>
            <w:r>
              <w:rPr>
                <w:rFonts w:ascii="Arial" w:hAnsi="Arial"/>
                <w:sz w:val="12"/>
                <w:szCs w:val="12"/>
              </w:rPr>
              <w:t xml:space="preserve"> </w:t>
            </w:r>
          </w:p>
          <w:p w14:paraId="2B245170"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sz w:val="12"/>
                <w:szCs w:val="12"/>
              </w:rPr>
              <w:t xml:space="preserve">age </w:t>
            </w:r>
            <w:r>
              <w:rPr>
                <w:rFonts w:ascii="Arial" w:hAnsi="Arial"/>
                <w:color w:val="212121"/>
                <w:sz w:val="12"/>
                <w:szCs w:val="12"/>
                <w:u w:color="212121"/>
              </w:rPr>
              <w:t>21-72</w:t>
            </w:r>
          </w:p>
          <w:p w14:paraId="2B54F6E0" w14:textId="77777777" w:rsidR="002C0787" w:rsidRDefault="002C0787">
            <w:pPr>
              <w:tabs>
                <w:tab w:val="left" w:pos="720"/>
                <w:tab w:val="left" w:pos="1440"/>
              </w:tabs>
              <w:rPr>
                <w:rFonts w:ascii="Arial" w:eastAsia="Arial" w:hAnsi="Arial" w:cs="Arial"/>
                <w:color w:val="212121"/>
                <w:sz w:val="12"/>
                <w:szCs w:val="12"/>
                <w:u w:color="212121"/>
              </w:rPr>
            </w:pPr>
          </w:p>
          <w:p w14:paraId="758FCA43"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15</w:t>
            </w:r>
          </w:p>
          <w:p w14:paraId="284F52D8"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median age: 38 (27 to 43.5)</w:t>
            </w:r>
          </w:p>
          <w:p w14:paraId="0629EE88"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 46</w:t>
            </w:r>
          </w:p>
          <w:p w14:paraId="11B08484" w14:textId="77777777" w:rsidR="002C0787" w:rsidRDefault="002C0787">
            <w:pPr>
              <w:tabs>
                <w:tab w:val="left" w:pos="720"/>
                <w:tab w:val="left" w:pos="1440"/>
              </w:tabs>
              <w:rPr>
                <w:rFonts w:ascii="Arial" w:eastAsia="Arial" w:hAnsi="Arial" w:cs="Arial"/>
                <w:color w:val="212121"/>
                <w:sz w:val="12"/>
                <w:szCs w:val="12"/>
                <w:u w:color="212121"/>
              </w:rPr>
            </w:pPr>
          </w:p>
          <w:p w14:paraId="3BD87CC4"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15</w:t>
            </w:r>
          </w:p>
          <w:p w14:paraId="7B37499C"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median age: 37 (30.5 to 45)</w:t>
            </w:r>
          </w:p>
          <w:p w14:paraId="130FE0C8" w14:textId="77777777" w:rsidR="002C0787" w:rsidRDefault="00FE3971">
            <w:pPr>
              <w:tabs>
                <w:tab w:val="left" w:pos="720"/>
                <w:tab w:val="left" w:pos="1440"/>
              </w:tabs>
            </w:pPr>
            <w:r>
              <w:rPr>
                <w:rFonts w:ascii="Arial" w:hAnsi="Arial"/>
                <w:color w:val="212121"/>
                <w:sz w:val="12"/>
                <w:szCs w:val="12"/>
                <w:u w:color="212121"/>
              </w:rPr>
              <w:t>Gender (M%): 73</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32F1CEA" w14:textId="77777777" w:rsidR="002C0787" w:rsidRDefault="00FE3971">
            <w:pPr>
              <w:tabs>
                <w:tab w:val="left" w:pos="720"/>
              </w:tabs>
            </w:pPr>
            <w:r>
              <w:rPr>
                <w:rFonts w:ascii="Arial" w:hAnsi="Arial"/>
                <w:color w:val="212121"/>
                <w:sz w:val="12"/>
                <w:szCs w:val="12"/>
                <w:u w:color="212121"/>
              </w:rPr>
              <w:t>early stage (2 hours after 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175290E" w14:textId="77777777" w:rsidR="002C0787" w:rsidRDefault="00FE3971">
            <w:pPr>
              <w:tabs>
                <w:tab w:val="left" w:pos="720"/>
                <w:tab w:val="left" w:pos="1440"/>
                <w:tab w:val="left" w:pos="2160"/>
                <w:tab w:val="left" w:pos="2880"/>
                <w:tab w:val="left" w:pos="3600"/>
              </w:tabs>
              <w:rPr>
                <w:rFonts w:ascii="Arial" w:eastAsia="Arial" w:hAnsi="Arial" w:cs="Arial"/>
                <w:b/>
                <w:bCs/>
                <w:sz w:val="12"/>
                <w:szCs w:val="12"/>
              </w:rPr>
            </w:pPr>
            <w:r>
              <w:rPr>
                <w:rFonts w:ascii="Arial" w:hAnsi="Arial"/>
                <w:b/>
                <w:bCs/>
                <w:sz w:val="12"/>
                <w:szCs w:val="12"/>
              </w:rPr>
              <w:t>IG: early passive mobilization + standard exercises and advice sheets</w:t>
            </w:r>
          </w:p>
          <w:p w14:paraId="26B4D514"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sz w:val="12"/>
                <w:szCs w:val="12"/>
              </w:rPr>
              <w:t xml:space="preserve">10 </w:t>
            </w:r>
            <w:proofErr w:type="gramStart"/>
            <w:r>
              <w:rPr>
                <w:rFonts w:ascii="Arial" w:hAnsi="Arial"/>
                <w:sz w:val="12"/>
                <w:szCs w:val="12"/>
              </w:rPr>
              <w:t>passive</w:t>
            </w:r>
            <w:proofErr w:type="gramEnd"/>
            <w:r>
              <w:rPr>
                <w:rFonts w:ascii="Arial" w:hAnsi="Arial"/>
                <w:sz w:val="12"/>
                <w:szCs w:val="12"/>
              </w:rPr>
              <w:t xml:space="preserve"> assisted and active hip/knee flexion exercises. The patient was encouraged to repeat this exercise every 30 minutes. </w:t>
            </w:r>
          </w:p>
          <w:p w14:paraId="025F35B0"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sz w:val="12"/>
                <w:szCs w:val="12"/>
              </w:rPr>
              <w:t xml:space="preserve">Mobility out of bed 4-5 hours after surgery. </w:t>
            </w:r>
          </w:p>
          <w:p w14:paraId="199B571D" w14:textId="77777777" w:rsidR="002C0787" w:rsidRDefault="002C0787">
            <w:pPr>
              <w:tabs>
                <w:tab w:val="left" w:pos="720"/>
                <w:tab w:val="left" w:pos="1440"/>
                <w:tab w:val="left" w:pos="2160"/>
                <w:tab w:val="left" w:pos="2880"/>
                <w:tab w:val="left" w:pos="3600"/>
              </w:tabs>
              <w:rPr>
                <w:rFonts w:ascii="Arial" w:eastAsia="Arial" w:hAnsi="Arial" w:cs="Arial"/>
                <w:sz w:val="12"/>
                <w:szCs w:val="12"/>
              </w:rPr>
            </w:pPr>
          </w:p>
          <w:p w14:paraId="7769B386" w14:textId="77777777" w:rsidR="002C0787" w:rsidRDefault="00FE3971">
            <w:pPr>
              <w:tabs>
                <w:tab w:val="left" w:pos="720"/>
                <w:tab w:val="left" w:pos="1440"/>
                <w:tab w:val="left" w:pos="2160"/>
                <w:tab w:val="left" w:pos="2880"/>
                <w:tab w:val="left" w:pos="3600"/>
              </w:tabs>
              <w:rPr>
                <w:rFonts w:ascii="Arial" w:eastAsia="Arial" w:hAnsi="Arial" w:cs="Arial"/>
                <w:b/>
                <w:bCs/>
                <w:sz w:val="12"/>
                <w:szCs w:val="12"/>
              </w:rPr>
            </w:pPr>
            <w:r>
              <w:rPr>
                <w:rFonts w:ascii="Arial" w:hAnsi="Arial"/>
                <w:b/>
                <w:bCs/>
                <w:sz w:val="12"/>
                <w:szCs w:val="12"/>
              </w:rPr>
              <w:t>CG:  standard exercises and advice sheets</w:t>
            </w:r>
          </w:p>
          <w:p w14:paraId="2D19112B" w14:textId="77777777" w:rsidR="002C0787" w:rsidRDefault="00FE3971">
            <w:pPr>
              <w:tabs>
                <w:tab w:val="left" w:pos="720"/>
                <w:tab w:val="left" w:pos="1440"/>
                <w:tab w:val="left" w:pos="2160"/>
                <w:tab w:val="left" w:pos="2880"/>
                <w:tab w:val="left" w:pos="3600"/>
              </w:tabs>
            </w:pPr>
            <w:r>
              <w:rPr>
                <w:rFonts w:ascii="Arial" w:hAnsi="Arial"/>
                <w:sz w:val="12"/>
                <w:szCs w:val="12"/>
              </w:rPr>
              <w:t>Mobility out of bed 4-5 hours after surgery without passive assisted and active hip/knee flexion exercise.</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5B47145" w14:textId="77777777" w:rsidR="002C0787" w:rsidRDefault="00FE3971">
            <w:pPr>
              <w:tabs>
                <w:tab w:val="left" w:pos="720"/>
              </w:tabs>
              <w:rPr>
                <w:rFonts w:ascii="Arial" w:eastAsia="Arial" w:hAnsi="Arial" w:cs="Arial"/>
                <w:sz w:val="12"/>
                <w:szCs w:val="12"/>
              </w:rPr>
            </w:pPr>
            <w:r>
              <w:rPr>
                <w:rFonts w:ascii="Arial" w:hAnsi="Arial"/>
                <w:sz w:val="12"/>
                <w:szCs w:val="12"/>
              </w:rPr>
              <w:t>4 weeks</w:t>
            </w:r>
          </w:p>
          <w:p w14:paraId="666A24F4" w14:textId="77777777" w:rsidR="002C0787" w:rsidRDefault="002C0787">
            <w:pPr>
              <w:tabs>
                <w:tab w:val="left" w:pos="720"/>
              </w:tabs>
              <w:rPr>
                <w:rFonts w:ascii="Arial" w:eastAsia="Arial" w:hAnsi="Arial" w:cs="Arial"/>
                <w:sz w:val="12"/>
                <w:szCs w:val="12"/>
              </w:rPr>
            </w:pPr>
          </w:p>
          <w:p w14:paraId="11188A06" w14:textId="77777777" w:rsidR="002C0787" w:rsidRDefault="00FE3971">
            <w:pPr>
              <w:tabs>
                <w:tab w:val="left" w:pos="720"/>
              </w:tabs>
            </w:pPr>
            <w:r>
              <w:rPr>
                <w:rFonts w:ascii="Arial" w:hAnsi="Arial"/>
                <w:sz w:val="12"/>
                <w:szCs w:val="12"/>
              </w:rPr>
              <w:t>12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573B270"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The time taken for the patient to become independently mobile and attain discharge criteria following surgery (based on physiotherapist</w:t>
            </w:r>
            <w:r>
              <w:rPr>
                <w:rFonts w:ascii="Arial" w:hAnsi="Arial"/>
                <w:sz w:val="12"/>
                <w:szCs w:val="12"/>
              </w:rPr>
              <w:t>’</w:t>
            </w:r>
            <w:r>
              <w:rPr>
                <w:rFonts w:ascii="Arial" w:hAnsi="Arial"/>
                <w:sz w:val="12"/>
                <w:szCs w:val="12"/>
              </w:rPr>
              <w:t>s opinion)</w:t>
            </w:r>
          </w:p>
          <w:p w14:paraId="72915D9B"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ODI</w:t>
            </w:r>
          </w:p>
          <w:p w14:paraId="4DC10B4E"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VAS</w:t>
            </w:r>
          </w:p>
          <w:p w14:paraId="01DB7CE4"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 xml:space="preserve">Return to </w:t>
            </w:r>
            <w:proofErr w:type="gramStart"/>
            <w:r>
              <w:rPr>
                <w:rFonts w:ascii="Arial" w:hAnsi="Arial"/>
                <w:sz w:val="12"/>
                <w:szCs w:val="12"/>
              </w:rPr>
              <w:t>work</w:t>
            </w:r>
            <w:proofErr w:type="gramEnd"/>
          </w:p>
          <w:p w14:paraId="5C52EA3A" w14:textId="77777777" w:rsidR="002C0787" w:rsidRDefault="00FE3971">
            <w:pPr>
              <w:tabs>
                <w:tab w:val="left" w:pos="720"/>
                <w:tab w:val="left" w:pos="1440"/>
                <w:tab w:val="left" w:pos="2160"/>
              </w:tabs>
            </w:pPr>
            <w:r>
              <w:rPr>
                <w:rFonts w:ascii="Arial" w:hAnsi="Arial"/>
                <w:sz w:val="12"/>
                <w:szCs w:val="12"/>
              </w:rPr>
              <w:t>Short Form McGill pain Questionnaire</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3F0A423" w14:textId="77777777" w:rsidR="002C0787" w:rsidRDefault="00FE3971">
            <w:pPr>
              <w:tabs>
                <w:tab w:val="left" w:pos="720"/>
                <w:tab w:val="left" w:pos="1440"/>
                <w:tab w:val="left" w:pos="2160"/>
              </w:tabs>
            </w:pPr>
            <w:r>
              <w:rPr>
                <w:rFonts w:ascii="Arial" w:hAnsi="Arial"/>
                <w:sz w:val="12"/>
                <w:szCs w:val="12"/>
              </w:rPr>
              <w:t xml:space="preserve">4 weeks and 12 weeks. IG demonstrated significant improvement at the time reduced time to independent mobility and at </w:t>
            </w:r>
            <w:proofErr w:type="gramStart"/>
            <w:r>
              <w:rPr>
                <w:rFonts w:ascii="Arial" w:hAnsi="Arial"/>
                <w:sz w:val="12"/>
                <w:szCs w:val="12"/>
              </w:rPr>
              <w:t>Return to work</w:t>
            </w:r>
            <w:proofErr w:type="gramEnd"/>
            <w:r>
              <w:rPr>
                <w:rFonts w:ascii="Arial" w:hAnsi="Arial"/>
                <w:sz w:val="12"/>
                <w:szCs w:val="12"/>
              </w:rPr>
              <w:t xml:space="preserve"> respect CG</w:t>
            </w:r>
          </w:p>
        </w:tc>
      </w:tr>
      <w:tr w:rsidR="002C0787" w14:paraId="3785A120" w14:textId="77777777">
        <w:tblPrEx>
          <w:tblCellMar>
            <w:top w:w="0" w:type="dxa"/>
            <w:left w:w="0" w:type="dxa"/>
            <w:bottom w:w="0" w:type="dxa"/>
            <w:right w:w="0" w:type="dxa"/>
          </w:tblCellMar>
        </w:tblPrEx>
        <w:trPr>
          <w:trHeight w:val="121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148E74B" w14:textId="77777777" w:rsidR="002C0787" w:rsidRDefault="00FE3971">
            <w:pPr>
              <w:tabs>
                <w:tab w:val="left" w:pos="720"/>
              </w:tabs>
            </w:pPr>
            <w:proofErr w:type="spellStart"/>
            <w:r>
              <w:rPr>
                <w:rFonts w:ascii="Arial" w:hAnsi="Arial"/>
                <w:color w:val="212121"/>
                <w:sz w:val="12"/>
                <w:szCs w:val="12"/>
                <w:u w:color="212121"/>
              </w:rPr>
              <w:t>Beneck</w:t>
            </w:r>
            <w:proofErr w:type="spellEnd"/>
            <w:r>
              <w:rPr>
                <w:rFonts w:ascii="Arial" w:hAnsi="Arial"/>
                <w:color w:val="212121"/>
                <w:sz w:val="12"/>
                <w:szCs w:val="12"/>
                <w:u w:color="212121"/>
              </w:rPr>
              <w:t xml:space="preserve"> et al. (</w:t>
            </w:r>
            <w:r>
              <w:rPr>
                <w:rFonts w:ascii="Arial" w:hAnsi="Arial"/>
                <w:color w:val="212121"/>
                <w:sz w:val="12"/>
                <w:szCs w:val="12"/>
                <w:u w:color="212121"/>
                <w:lang w:val="it-IT"/>
              </w:rPr>
              <w:t>50)</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4DDFF63"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98 patients</w:t>
            </w:r>
            <w:r>
              <w:rPr>
                <w:rFonts w:ascii="Arial" w:eastAsia="Arial" w:hAnsi="Arial" w:cs="Arial"/>
                <w:color w:val="212121"/>
                <w:sz w:val="12"/>
                <w:szCs w:val="12"/>
                <w:u w:color="212121"/>
              </w:rPr>
              <w:br/>
            </w:r>
            <w:r>
              <w:rPr>
                <w:rFonts w:ascii="Arial" w:hAnsi="Arial"/>
                <w:color w:val="212121"/>
                <w:sz w:val="12"/>
                <w:szCs w:val="12"/>
                <w:u w:color="212121"/>
              </w:rPr>
              <w:t>age 18-60</w:t>
            </w:r>
          </w:p>
          <w:p w14:paraId="639B5C51" w14:textId="77777777" w:rsidR="002C0787" w:rsidRDefault="002C0787">
            <w:pPr>
              <w:tabs>
                <w:tab w:val="left" w:pos="720"/>
                <w:tab w:val="left" w:pos="1440"/>
              </w:tabs>
              <w:rPr>
                <w:rFonts w:ascii="Arial" w:eastAsia="Arial" w:hAnsi="Arial" w:cs="Arial"/>
                <w:color w:val="212121"/>
                <w:sz w:val="12"/>
                <w:szCs w:val="12"/>
                <w:u w:color="212121"/>
              </w:rPr>
            </w:pPr>
          </w:p>
          <w:p w14:paraId="5A318A15"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51</w:t>
            </w:r>
          </w:p>
          <w:p w14:paraId="398B2EBB"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39,2 </w:t>
            </w:r>
            <w:r>
              <w:rPr>
                <w:rFonts w:ascii="Arial" w:hAnsi="Arial"/>
                <w:color w:val="212121"/>
                <w:sz w:val="12"/>
                <w:szCs w:val="12"/>
                <w:u w:color="212121"/>
              </w:rPr>
              <w:t xml:space="preserve">± </w:t>
            </w:r>
            <w:r>
              <w:rPr>
                <w:rFonts w:ascii="Arial" w:hAnsi="Arial"/>
                <w:color w:val="212121"/>
                <w:sz w:val="12"/>
                <w:szCs w:val="12"/>
                <w:u w:color="212121"/>
              </w:rPr>
              <w:t>10,2</w:t>
            </w:r>
          </w:p>
          <w:p w14:paraId="2B8C9360"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 58%</w:t>
            </w:r>
          </w:p>
          <w:p w14:paraId="4AFEA2BD" w14:textId="77777777" w:rsidR="002C0787" w:rsidRDefault="002C0787">
            <w:pPr>
              <w:tabs>
                <w:tab w:val="left" w:pos="720"/>
                <w:tab w:val="left" w:pos="1440"/>
              </w:tabs>
              <w:rPr>
                <w:rFonts w:ascii="Arial" w:eastAsia="Arial" w:hAnsi="Arial" w:cs="Arial"/>
                <w:color w:val="212121"/>
                <w:sz w:val="12"/>
                <w:szCs w:val="12"/>
                <w:u w:color="212121"/>
              </w:rPr>
            </w:pPr>
          </w:p>
          <w:p w14:paraId="25B616D6"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47</w:t>
            </w:r>
          </w:p>
          <w:p w14:paraId="5596D1FA"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41,4 </w:t>
            </w:r>
            <w:r>
              <w:rPr>
                <w:rFonts w:ascii="Arial" w:hAnsi="Arial"/>
                <w:color w:val="212121"/>
                <w:sz w:val="12"/>
                <w:szCs w:val="12"/>
                <w:u w:color="212121"/>
              </w:rPr>
              <w:t xml:space="preserve">± </w:t>
            </w:r>
            <w:r>
              <w:rPr>
                <w:rFonts w:ascii="Arial" w:hAnsi="Arial"/>
                <w:color w:val="212121"/>
                <w:sz w:val="12"/>
                <w:szCs w:val="12"/>
                <w:u w:color="212121"/>
              </w:rPr>
              <w:t>9,9</w:t>
            </w:r>
          </w:p>
          <w:p w14:paraId="1602538B" w14:textId="77777777" w:rsidR="002C0787" w:rsidRDefault="00FE3971">
            <w:pPr>
              <w:tabs>
                <w:tab w:val="left" w:pos="720"/>
                <w:tab w:val="left" w:pos="1440"/>
              </w:tabs>
            </w:pPr>
            <w:r>
              <w:rPr>
                <w:rFonts w:ascii="Arial" w:hAnsi="Arial"/>
                <w:color w:val="212121"/>
                <w:sz w:val="12"/>
                <w:szCs w:val="12"/>
                <w:u w:color="212121"/>
              </w:rPr>
              <w:t>Gender (M%): 50%</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24BA84D" w14:textId="77777777" w:rsidR="002C0787" w:rsidRDefault="00FE3971">
            <w:pPr>
              <w:tabs>
                <w:tab w:val="left" w:pos="720"/>
              </w:tabs>
            </w:pPr>
            <w:r>
              <w:rPr>
                <w:rFonts w:ascii="Arial" w:hAnsi="Arial"/>
                <w:color w:val="212121"/>
                <w:sz w:val="12"/>
                <w:szCs w:val="12"/>
                <w:u w:color="212121"/>
              </w:rPr>
              <w:t>late stage (4-6 week after 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B8483A3" w14:textId="77777777" w:rsidR="002C0787" w:rsidRDefault="00FE3971">
            <w:pPr>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 xml:space="preserve">IG: education + </w:t>
            </w:r>
            <w:r>
              <w:rPr>
                <w:rFonts w:ascii="Arial" w:hAnsi="Arial"/>
                <w:b/>
                <w:bCs/>
                <w:color w:val="212121"/>
                <w:sz w:val="12"/>
                <w:szCs w:val="12"/>
                <w:u w:color="212121"/>
                <w:shd w:val="clear" w:color="auto" w:fill="FFFFFF"/>
              </w:rPr>
              <w:t>supervised exercise</w:t>
            </w:r>
          </w:p>
          <w:p w14:paraId="05BAF330"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 xml:space="preserve">One hour face to face with the PT and an educational booklet </w:t>
            </w:r>
          </w:p>
          <w:p w14:paraId="70102C49"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 xml:space="preserve">Exercise program 3 times/week for 12 weeks (strengthening and endurance exercises of the back and leg in both supine, </w:t>
            </w:r>
            <w:proofErr w:type="gramStart"/>
            <w:r>
              <w:rPr>
                <w:rFonts w:ascii="Arial" w:hAnsi="Arial"/>
                <w:color w:val="212121"/>
                <w:sz w:val="12"/>
                <w:szCs w:val="12"/>
                <w:u w:color="212121"/>
              </w:rPr>
              <w:t>quadrupedal</w:t>
            </w:r>
            <w:proofErr w:type="gramEnd"/>
            <w:r>
              <w:rPr>
                <w:rFonts w:ascii="Arial" w:hAnsi="Arial"/>
                <w:color w:val="212121"/>
                <w:sz w:val="12"/>
                <w:szCs w:val="12"/>
                <w:u w:color="212121"/>
              </w:rPr>
              <w:t xml:space="preserve"> and standing positions).</w:t>
            </w:r>
          </w:p>
          <w:p w14:paraId="377FE109" w14:textId="77777777" w:rsidR="002C0787" w:rsidRDefault="002C0787">
            <w:pPr>
              <w:tabs>
                <w:tab w:val="left" w:pos="720"/>
                <w:tab w:val="left" w:pos="1440"/>
                <w:tab w:val="left" w:pos="2160"/>
                <w:tab w:val="left" w:pos="2880"/>
                <w:tab w:val="left" w:pos="3600"/>
              </w:tabs>
              <w:rPr>
                <w:rFonts w:ascii="Arial" w:eastAsia="Arial" w:hAnsi="Arial" w:cs="Arial"/>
                <w:color w:val="212121"/>
                <w:sz w:val="12"/>
                <w:szCs w:val="12"/>
                <w:u w:color="212121"/>
              </w:rPr>
            </w:pPr>
          </w:p>
          <w:p w14:paraId="3FE8DB21" w14:textId="77777777" w:rsidR="002C0787" w:rsidRDefault="00FE3971">
            <w:pPr>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 xml:space="preserve">CG: </w:t>
            </w:r>
            <w:r>
              <w:rPr>
                <w:rFonts w:ascii="Arial" w:hAnsi="Arial"/>
                <w:b/>
                <w:bCs/>
                <w:color w:val="212121"/>
                <w:sz w:val="12"/>
                <w:szCs w:val="12"/>
                <w:u w:color="212121"/>
                <w:shd w:val="clear" w:color="auto" w:fill="FFFFFF"/>
              </w:rPr>
              <w:t>education</w:t>
            </w:r>
          </w:p>
          <w:p w14:paraId="632B580E" w14:textId="77777777" w:rsidR="002C0787" w:rsidRDefault="00FE3971">
            <w:pPr>
              <w:tabs>
                <w:tab w:val="left" w:pos="720"/>
                <w:tab w:val="left" w:pos="1440"/>
                <w:tab w:val="left" w:pos="2160"/>
                <w:tab w:val="left" w:pos="2880"/>
                <w:tab w:val="left" w:pos="3600"/>
              </w:tabs>
            </w:pPr>
            <w:r>
              <w:rPr>
                <w:rFonts w:ascii="Arial" w:hAnsi="Arial"/>
                <w:color w:val="212121"/>
                <w:sz w:val="12"/>
                <w:szCs w:val="12"/>
                <w:u w:color="212121"/>
              </w:rPr>
              <w:t>One hour face to face with the PT and an educational booklet</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10DDED7A" w14:textId="77777777" w:rsidR="002C0787" w:rsidRDefault="00FE3971">
            <w:pPr>
              <w:tabs>
                <w:tab w:val="left" w:pos="720"/>
              </w:tabs>
            </w:pPr>
            <w:r>
              <w:rPr>
                <w:rFonts w:ascii="Arial" w:hAnsi="Arial"/>
                <w:color w:val="212121"/>
                <w:sz w:val="12"/>
                <w:szCs w:val="12"/>
                <w:u w:color="212121"/>
              </w:rPr>
              <w:t>12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CEC1360" w14:textId="77777777" w:rsidR="002C0787" w:rsidRDefault="00FE3971">
            <w:pPr>
              <w:tabs>
                <w:tab w:val="left" w:pos="720"/>
                <w:tab w:val="left" w:pos="1440"/>
                <w:tab w:val="left" w:pos="2160"/>
              </w:tabs>
            </w:pPr>
            <w:r>
              <w:rPr>
                <w:rFonts w:ascii="Arial" w:hAnsi="Arial"/>
                <w:color w:val="212121"/>
                <w:sz w:val="12"/>
                <w:szCs w:val="12"/>
                <w:u w:color="212121"/>
              </w:rPr>
              <w:t xml:space="preserve">SF-36 </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7B00A3C" w14:textId="77777777" w:rsidR="002C0787" w:rsidRDefault="00FE3971">
            <w:pPr>
              <w:tabs>
                <w:tab w:val="left" w:pos="720"/>
                <w:tab w:val="left" w:pos="1440"/>
                <w:tab w:val="left" w:pos="2160"/>
              </w:tabs>
            </w:pPr>
            <w:r>
              <w:rPr>
                <w:rFonts w:ascii="Arial" w:hAnsi="Arial"/>
                <w:sz w:val="12"/>
                <w:szCs w:val="12"/>
              </w:rPr>
              <w:t xml:space="preserve">12 weeks. IG demonstrated significant improvement at SF-36 role </w:t>
            </w:r>
            <w:proofErr w:type="gramStart"/>
            <w:r>
              <w:rPr>
                <w:rFonts w:ascii="Arial" w:hAnsi="Arial"/>
                <w:sz w:val="12"/>
                <w:szCs w:val="12"/>
              </w:rPr>
              <w:t>physical,  SF</w:t>
            </w:r>
            <w:proofErr w:type="gramEnd"/>
            <w:r>
              <w:rPr>
                <w:rFonts w:ascii="Arial" w:hAnsi="Arial"/>
                <w:sz w:val="12"/>
                <w:szCs w:val="12"/>
              </w:rPr>
              <w:t>-36 bodily pain and SF-36 physical function  when compared across the three groups</w:t>
            </w:r>
          </w:p>
        </w:tc>
      </w:tr>
      <w:tr w:rsidR="002C0787" w14:paraId="1CE3E8FB" w14:textId="77777777">
        <w:tblPrEx>
          <w:tblCellMar>
            <w:top w:w="0" w:type="dxa"/>
            <w:left w:w="0" w:type="dxa"/>
            <w:bottom w:w="0" w:type="dxa"/>
            <w:right w:w="0" w:type="dxa"/>
          </w:tblCellMar>
        </w:tblPrEx>
        <w:trPr>
          <w:trHeight w:val="121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1C830FE2" w14:textId="77777777" w:rsidR="002C0787" w:rsidRDefault="00FE3971">
            <w:pPr>
              <w:tabs>
                <w:tab w:val="left" w:pos="720"/>
              </w:tabs>
            </w:pPr>
            <w:r>
              <w:rPr>
                <w:rFonts w:ascii="Arial" w:hAnsi="Arial"/>
                <w:color w:val="212121"/>
                <w:sz w:val="12"/>
                <w:szCs w:val="12"/>
                <w:u w:color="212121"/>
              </w:rPr>
              <w:t>Jentoft et al. (</w:t>
            </w:r>
            <w:r>
              <w:rPr>
                <w:rFonts w:ascii="Arial" w:hAnsi="Arial"/>
                <w:color w:val="212121"/>
                <w:sz w:val="12"/>
                <w:szCs w:val="12"/>
                <w:u w:color="212121"/>
                <w:lang w:val="it-IT"/>
              </w:rPr>
              <w:t>51</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B0520F9"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80 patients</w:t>
            </w:r>
          </w:p>
          <w:p w14:paraId="3ECEE26C"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age </w:t>
            </w:r>
            <w:r>
              <w:rPr>
                <w:rFonts w:ascii="Arial" w:hAnsi="Arial"/>
                <w:color w:val="212121"/>
                <w:sz w:val="12"/>
                <w:szCs w:val="12"/>
                <w:u w:color="212121"/>
              </w:rPr>
              <w:t>18-60</w:t>
            </w:r>
          </w:p>
          <w:p w14:paraId="21D12DB7" w14:textId="77777777" w:rsidR="002C0787" w:rsidRDefault="002C0787">
            <w:pPr>
              <w:tabs>
                <w:tab w:val="left" w:pos="720"/>
                <w:tab w:val="left" w:pos="1440"/>
              </w:tabs>
              <w:rPr>
                <w:rFonts w:ascii="Arial" w:eastAsia="Arial" w:hAnsi="Arial" w:cs="Arial"/>
                <w:color w:val="212121"/>
                <w:sz w:val="12"/>
                <w:szCs w:val="12"/>
                <w:u w:color="212121"/>
              </w:rPr>
            </w:pPr>
          </w:p>
          <w:p w14:paraId="70D38F35"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40</w:t>
            </w:r>
          </w:p>
          <w:p w14:paraId="7F29DA43"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40.2 </w:t>
            </w:r>
            <w:r>
              <w:rPr>
                <w:rFonts w:ascii="Arial" w:hAnsi="Arial"/>
                <w:color w:val="212121"/>
                <w:sz w:val="12"/>
                <w:szCs w:val="12"/>
                <w:u w:color="212121"/>
              </w:rPr>
              <w:t xml:space="preserve">± </w:t>
            </w:r>
            <w:proofErr w:type="gramStart"/>
            <w:r>
              <w:rPr>
                <w:rFonts w:ascii="Arial" w:hAnsi="Arial"/>
                <w:color w:val="212121"/>
                <w:sz w:val="12"/>
                <w:szCs w:val="12"/>
                <w:u w:color="212121"/>
              </w:rPr>
              <w:t>10.2</w:t>
            </w:r>
            <w:proofErr w:type="gramEnd"/>
          </w:p>
          <w:p w14:paraId="03A73FD8"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 67,6%</w:t>
            </w:r>
          </w:p>
          <w:p w14:paraId="4248EC8D" w14:textId="77777777" w:rsidR="002C0787" w:rsidRDefault="002C0787">
            <w:pPr>
              <w:tabs>
                <w:tab w:val="left" w:pos="720"/>
                <w:tab w:val="left" w:pos="1440"/>
              </w:tabs>
              <w:rPr>
                <w:rFonts w:ascii="Arial" w:eastAsia="Arial" w:hAnsi="Arial" w:cs="Arial"/>
                <w:color w:val="212121"/>
                <w:sz w:val="12"/>
                <w:szCs w:val="12"/>
                <w:u w:color="212121"/>
              </w:rPr>
            </w:pPr>
          </w:p>
          <w:p w14:paraId="02A7C813"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40</w:t>
            </w:r>
          </w:p>
          <w:p w14:paraId="79B33520"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39.4 </w:t>
            </w:r>
            <w:r>
              <w:rPr>
                <w:rFonts w:ascii="Arial" w:hAnsi="Arial"/>
                <w:color w:val="212121"/>
                <w:sz w:val="12"/>
                <w:szCs w:val="12"/>
                <w:u w:color="212121"/>
              </w:rPr>
              <w:t xml:space="preserve">± </w:t>
            </w:r>
            <w:proofErr w:type="gramStart"/>
            <w:r>
              <w:rPr>
                <w:rFonts w:ascii="Arial" w:hAnsi="Arial"/>
                <w:color w:val="212121"/>
                <w:sz w:val="12"/>
                <w:szCs w:val="12"/>
                <w:u w:color="212121"/>
              </w:rPr>
              <w:t>10.3</w:t>
            </w:r>
            <w:proofErr w:type="gramEnd"/>
          </w:p>
          <w:p w14:paraId="6B09FD9E" w14:textId="77777777" w:rsidR="002C0787" w:rsidRDefault="00FE3971">
            <w:pPr>
              <w:tabs>
                <w:tab w:val="left" w:pos="720"/>
                <w:tab w:val="left" w:pos="1440"/>
              </w:tabs>
            </w:pPr>
            <w:r>
              <w:rPr>
                <w:rFonts w:ascii="Arial" w:hAnsi="Arial"/>
                <w:color w:val="212121"/>
                <w:sz w:val="12"/>
                <w:szCs w:val="12"/>
                <w:u w:color="212121"/>
              </w:rPr>
              <w:t>Gender (M%): 57,6%</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9538404" w14:textId="77777777" w:rsidR="002C0787" w:rsidRDefault="00FE3971">
            <w:pPr>
              <w:tabs>
                <w:tab w:val="left" w:pos="720"/>
              </w:tabs>
            </w:pPr>
            <w:r>
              <w:rPr>
                <w:rFonts w:ascii="Arial" w:hAnsi="Arial"/>
                <w:color w:val="212121"/>
                <w:sz w:val="12"/>
                <w:szCs w:val="12"/>
                <w:u w:color="212121"/>
              </w:rPr>
              <w:t>early stage (1 day after 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13FC83C5" w14:textId="77777777" w:rsidR="002C0787" w:rsidRDefault="00FE3971">
            <w:pPr>
              <w:tabs>
                <w:tab w:val="left" w:pos="720"/>
                <w:tab w:val="left" w:pos="1440"/>
                <w:tab w:val="left" w:pos="2160"/>
                <w:tab w:val="left" w:pos="2880"/>
                <w:tab w:val="left" w:pos="3600"/>
              </w:tabs>
              <w:rPr>
                <w:rFonts w:ascii="Arial" w:eastAsia="Arial" w:hAnsi="Arial" w:cs="Arial"/>
                <w:b/>
                <w:bCs/>
                <w:sz w:val="12"/>
                <w:szCs w:val="12"/>
              </w:rPr>
            </w:pPr>
            <w:r>
              <w:rPr>
                <w:rFonts w:ascii="Arial" w:hAnsi="Arial"/>
                <w:b/>
                <w:bCs/>
                <w:sz w:val="12"/>
                <w:szCs w:val="12"/>
              </w:rPr>
              <w:t>IG: information and education + supervised exercise</w:t>
            </w:r>
          </w:p>
          <w:p w14:paraId="5957C8D9"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sz w:val="12"/>
                <w:szCs w:val="12"/>
              </w:rPr>
              <w:t xml:space="preserve">Patients received the same postoperative mobilization and </w:t>
            </w:r>
            <w:r>
              <w:rPr>
                <w:rFonts w:ascii="Arial" w:hAnsi="Arial"/>
                <w:sz w:val="12"/>
                <w:szCs w:val="12"/>
              </w:rPr>
              <w:t>information as the CG but were additionally given two to six treatment sessions depending on the length of their hospital stay. Seven exercises were performed in one set of 8</w:t>
            </w:r>
            <w:r>
              <w:rPr>
                <w:rFonts w:ascii="Arial" w:hAnsi="Arial"/>
                <w:sz w:val="12"/>
                <w:szCs w:val="12"/>
              </w:rPr>
              <w:t>–</w:t>
            </w:r>
            <w:r>
              <w:rPr>
                <w:rFonts w:ascii="Arial" w:hAnsi="Arial"/>
                <w:sz w:val="12"/>
                <w:szCs w:val="12"/>
              </w:rPr>
              <w:t>10 repetitions, twice a day at the hospital.</w:t>
            </w:r>
          </w:p>
          <w:p w14:paraId="17C11416" w14:textId="77777777" w:rsidR="002C0787" w:rsidRDefault="002C0787">
            <w:pPr>
              <w:tabs>
                <w:tab w:val="left" w:pos="720"/>
                <w:tab w:val="left" w:pos="1440"/>
                <w:tab w:val="left" w:pos="2160"/>
                <w:tab w:val="left" w:pos="2880"/>
                <w:tab w:val="left" w:pos="3600"/>
              </w:tabs>
              <w:rPr>
                <w:rFonts w:ascii="Arial" w:eastAsia="Arial" w:hAnsi="Arial" w:cs="Arial"/>
                <w:sz w:val="12"/>
                <w:szCs w:val="12"/>
              </w:rPr>
            </w:pPr>
          </w:p>
          <w:p w14:paraId="652C4F01" w14:textId="77777777" w:rsidR="002C0787" w:rsidRDefault="00FE3971">
            <w:pPr>
              <w:shd w:val="clear" w:color="auto" w:fill="FFFFFF"/>
              <w:tabs>
                <w:tab w:val="left" w:pos="720"/>
                <w:tab w:val="left" w:pos="1440"/>
                <w:tab w:val="left" w:pos="2160"/>
                <w:tab w:val="left" w:pos="2880"/>
                <w:tab w:val="left" w:pos="3600"/>
              </w:tabs>
              <w:rPr>
                <w:rFonts w:ascii="Arial" w:eastAsia="Arial" w:hAnsi="Arial" w:cs="Arial"/>
                <w:b/>
                <w:bCs/>
                <w:sz w:val="12"/>
                <w:szCs w:val="12"/>
                <w:shd w:val="clear" w:color="auto" w:fill="92D050"/>
              </w:rPr>
            </w:pPr>
            <w:r>
              <w:rPr>
                <w:rFonts w:ascii="Arial" w:hAnsi="Arial"/>
                <w:b/>
                <w:bCs/>
                <w:sz w:val="12"/>
                <w:szCs w:val="12"/>
              </w:rPr>
              <w:t xml:space="preserve">CG: </w:t>
            </w:r>
            <w:r>
              <w:rPr>
                <w:rFonts w:ascii="Arial" w:hAnsi="Arial"/>
                <w:b/>
                <w:bCs/>
                <w:sz w:val="12"/>
                <w:szCs w:val="12"/>
                <w:shd w:val="clear" w:color="auto" w:fill="FFFFFF"/>
              </w:rPr>
              <w:t>information and education</w:t>
            </w:r>
          </w:p>
          <w:p w14:paraId="6FDFD059" w14:textId="77777777" w:rsidR="002C0787" w:rsidRDefault="00FE3971">
            <w:pPr>
              <w:shd w:val="clear" w:color="auto" w:fill="FFFFFF"/>
              <w:tabs>
                <w:tab w:val="left" w:pos="720"/>
                <w:tab w:val="left" w:pos="1440"/>
                <w:tab w:val="left" w:pos="2160"/>
                <w:tab w:val="left" w:pos="2880"/>
                <w:tab w:val="left" w:pos="3600"/>
              </w:tabs>
            </w:pPr>
            <w:r>
              <w:rPr>
                <w:rFonts w:ascii="Arial" w:hAnsi="Arial"/>
                <w:sz w:val="12"/>
                <w:szCs w:val="12"/>
                <w:shd w:val="clear" w:color="auto" w:fill="FFFFFF"/>
              </w:rPr>
              <w:t>Postoperative mobilization and information</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848D140" w14:textId="77777777" w:rsidR="002C0787" w:rsidRDefault="00FE3971">
            <w:pPr>
              <w:tabs>
                <w:tab w:val="left" w:pos="720"/>
              </w:tabs>
              <w:rPr>
                <w:rFonts w:ascii="Arial" w:eastAsia="Arial" w:hAnsi="Arial" w:cs="Arial"/>
                <w:sz w:val="12"/>
                <w:szCs w:val="12"/>
              </w:rPr>
            </w:pPr>
            <w:r>
              <w:rPr>
                <w:rFonts w:ascii="Arial" w:hAnsi="Arial"/>
                <w:sz w:val="12"/>
                <w:szCs w:val="12"/>
              </w:rPr>
              <w:t>6-8 weeks</w:t>
            </w:r>
          </w:p>
          <w:p w14:paraId="1C908C3F" w14:textId="77777777" w:rsidR="002C0787" w:rsidRDefault="002C0787">
            <w:pPr>
              <w:tabs>
                <w:tab w:val="left" w:pos="720"/>
              </w:tabs>
              <w:rPr>
                <w:rFonts w:ascii="Arial" w:eastAsia="Arial" w:hAnsi="Arial" w:cs="Arial"/>
                <w:sz w:val="12"/>
                <w:szCs w:val="12"/>
              </w:rPr>
            </w:pPr>
          </w:p>
          <w:p w14:paraId="70611A6F" w14:textId="77777777" w:rsidR="002C0787" w:rsidRDefault="00FE3971">
            <w:pPr>
              <w:tabs>
                <w:tab w:val="left" w:pos="720"/>
              </w:tabs>
            </w:pPr>
            <w:r>
              <w:rPr>
                <w:rFonts w:ascii="Arial" w:hAnsi="Arial"/>
                <w:sz w:val="12"/>
                <w:szCs w:val="12"/>
              </w:rPr>
              <w:t>52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8401473"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NPRS (leg and back pain),</w:t>
            </w:r>
          </w:p>
          <w:p w14:paraId="2D5D70FF"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ODI,</w:t>
            </w:r>
          </w:p>
          <w:p w14:paraId="74C4ABB8"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TSK-13 (13</w:t>
            </w:r>
            <w:r>
              <w:rPr>
                <w:rFonts w:ascii="Arial" w:hAnsi="Arial"/>
                <w:color w:val="212121"/>
                <w:sz w:val="12"/>
                <w:szCs w:val="12"/>
                <w:u w:color="212121"/>
              </w:rPr>
              <w:t>–</w:t>
            </w:r>
            <w:r>
              <w:rPr>
                <w:rFonts w:ascii="Arial" w:hAnsi="Arial"/>
                <w:color w:val="212121"/>
                <w:sz w:val="12"/>
                <w:szCs w:val="12"/>
                <w:u w:color="212121"/>
              </w:rPr>
              <w:t xml:space="preserve">52), </w:t>
            </w:r>
          </w:p>
          <w:p w14:paraId="37FC9DD1" w14:textId="77777777" w:rsidR="002C0787" w:rsidRDefault="00FE3971">
            <w:pPr>
              <w:tabs>
                <w:tab w:val="left" w:pos="720"/>
                <w:tab w:val="left" w:pos="1440"/>
                <w:tab w:val="left" w:pos="2160"/>
              </w:tabs>
            </w:pPr>
            <w:r>
              <w:rPr>
                <w:rFonts w:ascii="Arial" w:hAnsi="Arial"/>
                <w:color w:val="212121"/>
                <w:sz w:val="12"/>
                <w:szCs w:val="12"/>
                <w:u w:color="212121"/>
              </w:rPr>
              <w:t xml:space="preserve">FABQ. </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13F2B05"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6-8 weeks. No significant differences between the two groups for the outcomes</w:t>
            </w:r>
          </w:p>
          <w:p w14:paraId="1F6265B1" w14:textId="77777777" w:rsidR="002C0787" w:rsidRDefault="00FE3971">
            <w:pPr>
              <w:tabs>
                <w:tab w:val="left" w:pos="720"/>
                <w:tab w:val="left" w:pos="1440"/>
                <w:tab w:val="left" w:pos="2160"/>
              </w:tabs>
            </w:pPr>
            <w:r>
              <w:rPr>
                <w:rFonts w:ascii="Arial" w:hAnsi="Arial"/>
                <w:sz w:val="12"/>
                <w:szCs w:val="12"/>
              </w:rPr>
              <w:t xml:space="preserve">52 weeks. IG demonstrated significant improvement at NPRS </w:t>
            </w:r>
            <w:r>
              <w:rPr>
                <w:rFonts w:ascii="Arial" w:hAnsi="Arial"/>
                <w:sz w:val="12"/>
                <w:szCs w:val="12"/>
              </w:rPr>
              <w:t>(leg pain), and at ODI respect CG</w:t>
            </w:r>
          </w:p>
        </w:tc>
      </w:tr>
      <w:tr w:rsidR="002C0787" w14:paraId="42B3743F" w14:textId="77777777">
        <w:tblPrEx>
          <w:tblCellMar>
            <w:top w:w="0" w:type="dxa"/>
            <w:left w:w="0" w:type="dxa"/>
            <w:bottom w:w="0" w:type="dxa"/>
            <w:right w:w="0" w:type="dxa"/>
          </w:tblCellMar>
        </w:tblPrEx>
        <w:trPr>
          <w:trHeight w:val="109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E6DA911" w14:textId="77777777" w:rsidR="002C0787" w:rsidRDefault="00FE3971">
            <w:pPr>
              <w:tabs>
                <w:tab w:val="left" w:pos="720"/>
              </w:tabs>
            </w:pPr>
            <w:r>
              <w:rPr>
                <w:rFonts w:ascii="Arial" w:hAnsi="Arial"/>
                <w:color w:val="212121"/>
                <w:sz w:val="12"/>
                <w:szCs w:val="12"/>
                <w:u w:color="212121"/>
              </w:rPr>
              <w:t>Zhao et al. (</w:t>
            </w:r>
            <w:r>
              <w:rPr>
                <w:rFonts w:ascii="Arial" w:hAnsi="Arial"/>
                <w:color w:val="212121"/>
                <w:sz w:val="12"/>
                <w:szCs w:val="12"/>
                <w:u w:color="212121"/>
                <w:lang w:val="it-IT"/>
              </w:rPr>
              <w:t>52</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FFBE0BE"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69 patients</w:t>
            </w:r>
          </w:p>
          <w:p w14:paraId="7CE9C4B1" w14:textId="77777777" w:rsidR="002C0787" w:rsidRDefault="002C0787">
            <w:pPr>
              <w:tabs>
                <w:tab w:val="left" w:pos="720"/>
                <w:tab w:val="left" w:pos="1440"/>
              </w:tabs>
              <w:rPr>
                <w:rFonts w:ascii="Arial" w:eastAsia="Arial" w:hAnsi="Arial" w:cs="Arial"/>
                <w:color w:val="212121"/>
                <w:sz w:val="12"/>
                <w:szCs w:val="12"/>
                <w:u w:color="212121"/>
              </w:rPr>
            </w:pPr>
          </w:p>
          <w:p w14:paraId="2F2BBB41"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35</w:t>
            </w:r>
          </w:p>
          <w:p w14:paraId="3BBB7751"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52.3 </w:t>
            </w:r>
            <w:r>
              <w:rPr>
                <w:rFonts w:ascii="Arial" w:hAnsi="Arial"/>
                <w:color w:val="212121"/>
                <w:sz w:val="12"/>
                <w:szCs w:val="12"/>
                <w:u w:color="212121"/>
              </w:rPr>
              <w:t xml:space="preserve">± </w:t>
            </w:r>
            <w:proofErr w:type="gramStart"/>
            <w:r>
              <w:rPr>
                <w:rFonts w:ascii="Arial" w:hAnsi="Arial"/>
                <w:color w:val="212121"/>
                <w:sz w:val="12"/>
                <w:szCs w:val="12"/>
                <w:u w:color="212121"/>
              </w:rPr>
              <w:t>7.6</w:t>
            </w:r>
            <w:proofErr w:type="gramEnd"/>
          </w:p>
          <w:p w14:paraId="21DD3BF0"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 54,3%</w:t>
            </w:r>
          </w:p>
          <w:p w14:paraId="3F51340A" w14:textId="77777777" w:rsidR="002C0787" w:rsidRDefault="002C0787">
            <w:pPr>
              <w:tabs>
                <w:tab w:val="left" w:pos="720"/>
                <w:tab w:val="left" w:pos="1440"/>
              </w:tabs>
              <w:rPr>
                <w:rFonts w:ascii="Arial" w:eastAsia="Arial" w:hAnsi="Arial" w:cs="Arial"/>
                <w:color w:val="212121"/>
                <w:sz w:val="12"/>
                <w:szCs w:val="12"/>
                <w:u w:color="212121"/>
              </w:rPr>
            </w:pPr>
          </w:p>
          <w:p w14:paraId="294632E9"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34</w:t>
            </w:r>
          </w:p>
          <w:p w14:paraId="051BCEDE"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52.5 </w:t>
            </w:r>
            <w:r>
              <w:rPr>
                <w:rFonts w:ascii="Arial" w:hAnsi="Arial"/>
                <w:color w:val="212121"/>
                <w:sz w:val="12"/>
                <w:szCs w:val="12"/>
                <w:u w:color="212121"/>
              </w:rPr>
              <w:t xml:space="preserve">± </w:t>
            </w:r>
            <w:proofErr w:type="gramStart"/>
            <w:r>
              <w:rPr>
                <w:rFonts w:ascii="Arial" w:hAnsi="Arial"/>
                <w:color w:val="212121"/>
                <w:sz w:val="12"/>
                <w:szCs w:val="12"/>
                <w:u w:color="212121"/>
              </w:rPr>
              <w:t>8.9</w:t>
            </w:r>
            <w:proofErr w:type="gramEnd"/>
          </w:p>
          <w:p w14:paraId="16DBD34C" w14:textId="77777777" w:rsidR="002C0787" w:rsidRDefault="00FE3971">
            <w:pPr>
              <w:tabs>
                <w:tab w:val="left" w:pos="720"/>
                <w:tab w:val="left" w:pos="1440"/>
              </w:tabs>
            </w:pPr>
            <w:r>
              <w:rPr>
                <w:rFonts w:ascii="Arial" w:hAnsi="Arial"/>
                <w:color w:val="212121"/>
                <w:sz w:val="12"/>
                <w:szCs w:val="12"/>
                <w:u w:color="212121"/>
              </w:rPr>
              <w:t>Gender (M%): 58,8%</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A45CA61" w14:textId="77777777" w:rsidR="002C0787" w:rsidRDefault="00FE3971">
            <w:pPr>
              <w:tabs>
                <w:tab w:val="left" w:pos="720"/>
              </w:tabs>
            </w:pPr>
            <w:r>
              <w:rPr>
                <w:rFonts w:ascii="Arial" w:hAnsi="Arial"/>
                <w:color w:val="212121"/>
                <w:sz w:val="12"/>
                <w:szCs w:val="12"/>
                <w:u w:color="212121"/>
              </w:rPr>
              <w:t>early stage (immediately after 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2718E75"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b/>
                <w:bCs/>
                <w:sz w:val="12"/>
                <w:szCs w:val="12"/>
              </w:rPr>
              <w:t xml:space="preserve">IG: </w:t>
            </w:r>
            <w:proofErr w:type="spellStart"/>
            <w:r>
              <w:rPr>
                <w:rFonts w:ascii="Arial" w:hAnsi="Arial"/>
                <w:b/>
                <w:bCs/>
                <w:sz w:val="12"/>
                <w:szCs w:val="12"/>
              </w:rPr>
              <w:t>deaquation</w:t>
            </w:r>
            <w:proofErr w:type="spellEnd"/>
            <w:r>
              <w:rPr>
                <w:rFonts w:ascii="Arial" w:hAnsi="Arial"/>
                <w:b/>
                <w:bCs/>
                <w:sz w:val="12"/>
                <w:szCs w:val="12"/>
              </w:rPr>
              <w:t xml:space="preserve"> and nerve nutrition medication</w:t>
            </w:r>
            <w:r>
              <w:rPr>
                <w:rFonts w:ascii="Arial" w:hAnsi="Arial"/>
                <w:sz w:val="12"/>
                <w:szCs w:val="12"/>
              </w:rPr>
              <w:t xml:space="preserve">, (6 </w:t>
            </w:r>
            <w:r>
              <w:rPr>
                <w:rFonts w:ascii="Arial" w:hAnsi="Arial"/>
                <w:sz w:val="12"/>
                <w:szCs w:val="12"/>
              </w:rPr>
              <w:t>weeks in bed) + acupuncture (30 min, once/day, 15 days)</w:t>
            </w:r>
          </w:p>
          <w:p w14:paraId="4972E037" w14:textId="77777777" w:rsidR="002C0787" w:rsidRDefault="002C0787">
            <w:pPr>
              <w:tabs>
                <w:tab w:val="left" w:pos="720"/>
                <w:tab w:val="left" w:pos="1440"/>
                <w:tab w:val="left" w:pos="2160"/>
                <w:tab w:val="left" w:pos="2880"/>
                <w:tab w:val="left" w:pos="3600"/>
              </w:tabs>
              <w:rPr>
                <w:rFonts w:ascii="Arial" w:eastAsia="Arial" w:hAnsi="Arial" w:cs="Arial"/>
                <w:sz w:val="12"/>
                <w:szCs w:val="12"/>
              </w:rPr>
            </w:pPr>
          </w:p>
          <w:p w14:paraId="57108348" w14:textId="77777777" w:rsidR="002C0787" w:rsidRDefault="00FE3971">
            <w:pPr>
              <w:tabs>
                <w:tab w:val="left" w:pos="720"/>
                <w:tab w:val="left" w:pos="1440"/>
                <w:tab w:val="left" w:pos="2160"/>
                <w:tab w:val="left" w:pos="2880"/>
                <w:tab w:val="left" w:pos="3600"/>
              </w:tabs>
            </w:pPr>
            <w:r>
              <w:rPr>
                <w:rFonts w:ascii="Arial" w:hAnsi="Arial"/>
                <w:b/>
                <w:bCs/>
                <w:sz w:val="12"/>
                <w:szCs w:val="12"/>
              </w:rPr>
              <w:t xml:space="preserve">CG: </w:t>
            </w:r>
            <w:proofErr w:type="spellStart"/>
            <w:r>
              <w:rPr>
                <w:rFonts w:ascii="Arial" w:hAnsi="Arial"/>
                <w:b/>
                <w:bCs/>
                <w:sz w:val="12"/>
                <w:szCs w:val="12"/>
              </w:rPr>
              <w:t>deaquation</w:t>
            </w:r>
            <w:proofErr w:type="spellEnd"/>
            <w:r>
              <w:rPr>
                <w:rFonts w:ascii="Arial" w:hAnsi="Arial"/>
                <w:b/>
                <w:bCs/>
                <w:sz w:val="12"/>
                <w:szCs w:val="12"/>
              </w:rPr>
              <w:t xml:space="preserve"> and nerve nutrition medication</w:t>
            </w:r>
            <w:r>
              <w:rPr>
                <w:rFonts w:ascii="Arial" w:hAnsi="Arial"/>
                <w:sz w:val="12"/>
                <w:szCs w:val="12"/>
              </w:rPr>
              <w:t>, (6 weeks in bed)</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F89512D"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12 weeks</w:t>
            </w:r>
          </w:p>
          <w:p w14:paraId="41FBF407" w14:textId="77777777" w:rsidR="002C0787" w:rsidRDefault="002C0787">
            <w:pPr>
              <w:tabs>
                <w:tab w:val="left" w:pos="720"/>
              </w:tabs>
              <w:rPr>
                <w:rFonts w:ascii="Arial" w:eastAsia="Arial" w:hAnsi="Arial" w:cs="Arial"/>
                <w:color w:val="212121"/>
                <w:sz w:val="12"/>
                <w:szCs w:val="12"/>
                <w:u w:color="212121"/>
              </w:rPr>
            </w:pPr>
          </w:p>
          <w:p w14:paraId="79CD91B9"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24 weeks</w:t>
            </w:r>
          </w:p>
          <w:p w14:paraId="5E5C5699" w14:textId="77777777" w:rsidR="002C0787" w:rsidRDefault="002C0787">
            <w:pPr>
              <w:tabs>
                <w:tab w:val="left" w:pos="720"/>
              </w:tabs>
              <w:rPr>
                <w:rFonts w:ascii="Arial" w:eastAsia="Arial" w:hAnsi="Arial" w:cs="Arial"/>
                <w:color w:val="212121"/>
                <w:sz w:val="12"/>
                <w:szCs w:val="12"/>
                <w:u w:color="212121"/>
              </w:rPr>
            </w:pPr>
          </w:p>
          <w:p w14:paraId="1773171B" w14:textId="77777777" w:rsidR="002C0787" w:rsidRDefault="00FE3971">
            <w:pPr>
              <w:tabs>
                <w:tab w:val="left" w:pos="720"/>
              </w:tabs>
            </w:pPr>
            <w:r>
              <w:rPr>
                <w:rFonts w:ascii="Arial" w:hAnsi="Arial"/>
                <w:color w:val="212121"/>
                <w:sz w:val="12"/>
                <w:szCs w:val="12"/>
                <w:u w:color="212121"/>
              </w:rPr>
              <w:t>52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54A3363"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JOA</w:t>
            </w:r>
          </w:p>
          <w:p w14:paraId="7AA228DD" w14:textId="77777777" w:rsidR="002C0787" w:rsidRDefault="00FE3971">
            <w:pPr>
              <w:tabs>
                <w:tab w:val="left" w:pos="720"/>
                <w:tab w:val="left" w:pos="1440"/>
                <w:tab w:val="left" w:pos="2160"/>
              </w:tabs>
            </w:pPr>
            <w:r>
              <w:rPr>
                <w:rFonts w:ascii="Arial" w:hAnsi="Arial"/>
                <w:color w:val="212121"/>
                <w:sz w:val="12"/>
                <w:szCs w:val="12"/>
                <w:u w:color="212121"/>
              </w:rPr>
              <w:t>Functional recovery rates (postoperative score - preoperative)/15 preoperative score x 100%</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A06A690"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 xml:space="preserve">12 </w:t>
            </w:r>
            <w:r>
              <w:rPr>
                <w:rFonts w:ascii="Arial" w:hAnsi="Arial"/>
                <w:sz w:val="12"/>
                <w:szCs w:val="12"/>
              </w:rPr>
              <w:t xml:space="preserve">weeks. IG demonstrated significant improvement at JOA and Functional recovery rates respect </w:t>
            </w:r>
            <w:proofErr w:type="gramStart"/>
            <w:r>
              <w:rPr>
                <w:rFonts w:ascii="Arial" w:hAnsi="Arial"/>
                <w:sz w:val="12"/>
                <w:szCs w:val="12"/>
              </w:rPr>
              <w:t>CG</w:t>
            </w:r>
            <w:proofErr w:type="gramEnd"/>
          </w:p>
          <w:p w14:paraId="2C30BAF4"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 xml:space="preserve">24 weeks. IG demonstrated significant improvement at JOA and at functional recovery rates respect </w:t>
            </w:r>
            <w:proofErr w:type="gramStart"/>
            <w:r>
              <w:rPr>
                <w:rFonts w:ascii="Arial" w:hAnsi="Arial"/>
                <w:sz w:val="12"/>
                <w:szCs w:val="12"/>
              </w:rPr>
              <w:t>CG</w:t>
            </w:r>
            <w:proofErr w:type="gramEnd"/>
          </w:p>
          <w:p w14:paraId="6480F7E8" w14:textId="77777777" w:rsidR="002C0787" w:rsidRDefault="00FE3971">
            <w:pPr>
              <w:tabs>
                <w:tab w:val="left" w:pos="720"/>
                <w:tab w:val="left" w:pos="1440"/>
                <w:tab w:val="left" w:pos="2160"/>
              </w:tabs>
            </w:pPr>
            <w:r>
              <w:rPr>
                <w:rFonts w:ascii="Arial" w:hAnsi="Arial"/>
                <w:sz w:val="12"/>
                <w:szCs w:val="12"/>
              </w:rPr>
              <w:t xml:space="preserve">52 weeks. IG demonstrated significant improvement at </w:t>
            </w:r>
            <w:r>
              <w:rPr>
                <w:rFonts w:ascii="Arial" w:hAnsi="Arial"/>
                <w:sz w:val="12"/>
                <w:szCs w:val="12"/>
              </w:rPr>
              <w:t>Functional recovery rates respect CG</w:t>
            </w:r>
          </w:p>
        </w:tc>
      </w:tr>
      <w:tr w:rsidR="002C0787" w14:paraId="2E53823D" w14:textId="77777777">
        <w:tblPrEx>
          <w:tblCellMar>
            <w:top w:w="0" w:type="dxa"/>
            <w:left w:w="0" w:type="dxa"/>
            <w:bottom w:w="0" w:type="dxa"/>
            <w:right w:w="0" w:type="dxa"/>
          </w:tblCellMar>
        </w:tblPrEx>
        <w:trPr>
          <w:trHeight w:val="1403"/>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97F5D1D" w14:textId="77777777" w:rsidR="002C0787" w:rsidRDefault="00FE3971">
            <w:pPr>
              <w:tabs>
                <w:tab w:val="left" w:pos="720"/>
              </w:tabs>
            </w:pPr>
            <w:proofErr w:type="spellStart"/>
            <w:r>
              <w:rPr>
                <w:rFonts w:ascii="Arial" w:hAnsi="Arial"/>
                <w:color w:val="212121"/>
                <w:sz w:val="12"/>
                <w:szCs w:val="12"/>
                <w:u w:color="212121"/>
              </w:rPr>
              <w:t>Ostelo</w:t>
            </w:r>
            <w:proofErr w:type="spellEnd"/>
            <w:r>
              <w:rPr>
                <w:rFonts w:ascii="Arial" w:hAnsi="Arial"/>
                <w:color w:val="212121"/>
                <w:sz w:val="12"/>
                <w:szCs w:val="12"/>
                <w:u w:color="212121"/>
              </w:rPr>
              <w:t xml:space="preserve"> et al. (</w:t>
            </w:r>
            <w:r>
              <w:rPr>
                <w:rFonts w:ascii="Arial" w:hAnsi="Arial"/>
                <w:color w:val="212121"/>
                <w:sz w:val="12"/>
                <w:szCs w:val="12"/>
                <w:u w:color="212121"/>
                <w:lang w:val="it-IT"/>
              </w:rPr>
              <w:t>53</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62425A3"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105</w:t>
            </w:r>
          </w:p>
          <w:p w14:paraId="53C49AAE"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age 18-65</w:t>
            </w:r>
          </w:p>
          <w:p w14:paraId="386EF574" w14:textId="77777777" w:rsidR="002C0787" w:rsidRDefault="002C0787">
            <w:pPr>
              <w:tabs>
                <w:tab w:val="left" w:pos="720"/>
                <w:tab w:val="left" w:pos="1440"/>
              </w:tabs>
              <w:rPr>
                <w:rFonts w:ascii="Arial" w:eastAsia="Arial" w:hAnsi="Arial" w:cs="Arial"/>
                <w:color w:val="212121"/>
                <w:sz w:val="12"/>
                <w:szCs w:val="12"/>
                <w:u w:color="212121"/>
              </w:rPr>
            </w:pPr>
          </w:p>
          <w:p w14:paraId="13CB40BB"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52</w:t>
            </w:r>
          </w:p>
          <w:p w14:paraId="777EF463"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42,8 </w:t>
            </w:r>
            <w:r>
              <w:rPr>
                <w:rFonts w:ascii="Arial" w:hAnsi="Arial"/>
                <w:color w:val="212121"/>
                <w:sz w:val="12"/>
                <w:szCs w:val="12"/>
                <w:u w:color="212121"/>
              </w:rPr>
              <w:t xml:space="preserve">± </w:t>
            </w:r>
            <w:r>
              <w:rPr>
                <w:rFonts w:ascii="Arial" w:hAnsi="Arial"/>
                <w:color w:val="212121"/>
                <w:sz w:val="12"/>
                <w:szCs w:val="12"/>
                <w:u w:color="212121"/>
              </w:rPr>
              <w:t>8,8</w:t>
            </w:r>
          </w:p>
          <w:p w14:paraId="5C726B7B"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 50%</w:t>
            </w:r>
          </w:p>
          <w:p w14:paraId="2C922EB8" w14:textId="77777777" w:rsidR="002C0787" w:rsidRDefault="002C0787">
            <w:pPr>
              <w:tabs>
                <w:tab w:val="left" w:pos="720"/>
                <w:tab w:val="left" w:pos="1440"/>
              </w:tabs>
              <w:rPr>
                <w:rFonts w:ascii="Arial" w:eastAsia="Arial" w:hAnsi="Arial" w:cs="Arial"/>
                <w:color w:val="212121"/>
                <w:sz w:val="12"/>
                <w:szCs w:val="12"/>
                <w:u w:color="212121"/>
              </w:rPr>
            </w:pPr>
          </w:p>
          <w:p w14:paraId="7F1704EF"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53</w:t>
            </w:r>
          </w:p>
          <w:p w14:paraId="31253897"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43,7 </w:t>
            </w:r>
            <w:r>
              <w:rPr>
                <w:rFonts w:ascii="Arial" w:hAnsi="Arial"/>
                <w:color w:val="212121"/>
                <w:sz w:val="12"/>
                <w:szCs w:val="12"/>
                <w:u w:color="212121"/>
              </w:rPr>
              <w:t xml:space="preserve">± </w:t>
            </w:r>
            <w:r>
              <w:rPr>
                <w:rFonts w:ascii="Arial" w:hAnsi="Arial"/>
                <w:color w:val="212121"/>
                <w:sz w:val="12"/>
                <w:szCs w:val="12"/>
                <w:u w:color="212121"/>
              </w:rPr>
              <w:t>8,8</w:t>
            </w:r>
          </w:p>
          <w:p w14:paraId="7BF8C4C1" w14:textId="77777777" w:rsidR="002C0787" w:rsidRDefault="00FE3971">
            <w:pPr>
              <w:tabs>
                <w:tab w:val="left" w:pos="720"/>
                <w:tab w:val="left" w:pos="1440"/>
              </w:tabs>
            </w:pPr>
            <w:r>
              <w:rPr>
                <w:rFonts w:ascii="Arial" w:hAnsi="Arial"/>
                <w:color w:val="212121"/>
                <w:sz w:val="12"/>
                <w:szCs w:val="12"/>
                <w:u w:color="212121"/>
              </w:rPr>
              <w:t>Gender (M%): 64,2%</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11A12065" w14:textId="77777777" w:rsidR="002C0787" w:rsidRDefault="00FE3971">
            <w:pPr>
              <w:tabs>
                <w:tab w:val="left" w:pos="720"/>
              </w:tabs>
            </w:pPr>
            <w:r>
              <w:rPr>
                <w:rFonts w:ascii="Arial" w:hAnsi="Arial"/>
                <w:sz w:val="12"/>
                <w:szCs w:val="12"/>
              </w:rPr>
              <w:t>early stage</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D6474F7" w14:textId="77777777" w:rsidR="002C0787" w:rsidRDefault="00FE3971">
            <w:pPr>
              <w:shd w:val="clear" w:color="auto" w:fill="FFFFFF"/>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IG</w:t>
            </w:r>
            <w:r>
              <w:rPr>
                <w:rFonts w:ascii="Arial" w:hAnsi="Arial"/>
                <w:b/>
                <w:bCs/>
                <w:color w:val="212121"/>
                <w:sz w:val="12"/>
                <w:szCs w:val="12"/>
                <w:u w:color="212121"/>
                <w:shd w:val="clear" w:color="auto" w:fill="FFFFFF"/>
              </w:rPr>
              <w:t>: Behavioral Graded Activity (BGA)</w:t>
            </w:r>
          </w:p>
          <w:p w14:paraId="41E8235D"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 xml:space="preserve">Individually tailored exercise </w:t>
            </w:r>
            <w:r>
              <w:rPr>
                <w:rFonts w:ascii="Arial" w:hAnsi="Arial"/>
                <w:color w:val="212121"/>
                <w:sz w:val="12"/>
                <w:szCs w:val="12"/>
                <w:u w:color="212121"/>
              </w:rPr>
              <w:t>program of increasing intensity, behavioral graded activity (operant therapy) using graded activity and positive reinforcement, time</w:t>
            </w:r>
            <w:r>
              <w:rPr>
                <w:rFonts w:ascii="Cambria Math" w:eastAsia="Cambria Math" w:hAnsi="Cambria Math" w:cs="Cambria Math"/>
                <w:color w:val="212121"/>
                <w:sz w:val="12"/>
                <w:szCs w:val="12"/>
                <w:u w:color="212121"/>
              </w:rPr>
              <w:t>‐</w:t>
            </w:r>
            <w:r>
              <w:rPr>
                <w:rFonts w:ascii="Arial" w:hAnsi="Arial"/>
                <w:color w:val="212121"/>
                <w:sz w:val="12"/>
                <w:szCs w:val="12"/>
                <w:u w:color="212121"/>
              </w:rPr>
              <w:t xml:space="preserve">contingency management. Patients had to </w:t>
            </w:r>
            <w:r>
              <w:rPr>
                <w:rFonts w:ascii="Arial" w:hAnsi="Arial"/>
                <w:sz w:val="12"/>
                <w:szCs w:val="12"/>
              </w:rPr>
              <w:t>practice at home. 30 min/session over a three</w:t>
            </w:r>
            <w:r>
              <w:rPr>
                <w:rFonts w:ascii="Cambria Math" w:eastAsia="Cambria Math" w:hAnsi="Cambria Math" w:cs="Cambria Math"/>
                <w:sz w:val="12"/>
                <w:szCs w:val="12"/>
              </w:rPr>
              <w:t>‐</w:t>
            </w:r>
            <w:r>
              <w:rPr>
                <w:rFonts w:ascii="Arial" w:hAnsi="Arial"/>
                <w:sz w:val="12"/>
                <w:szCs w:val="12"/>
              </w:rPr>
              <w:t xml:space="preserve">month period (max </w:t>
            </w:r>
            <w:r>
              <w:rPr>
                <w:rFonts w:ascii="Arial" w:hAnsi="Arial"/>
                <w:color w:val="212121"/>
                <w:sz w:val="12"/>
                <w:szCs w:val="12"/>
                <w:u w:color="212121"/>
              </w:rPr>
              <w:t xml:space="preserve">18 </w:t>
            </w:r>
            <w:r>
              <w:rPr>
                <w:rFonts w:ascii="Arial" w:hAnsi="Arial"/>
                <w:color w:val="212121"/>
                <w:sz w:val="12"/>
                <w:szCs w:val="12"/>
                <w:u w:color="212121"/>
              </w:rPr>
              <w:t>sessions)</w:t>
            </w:r>
          </w:p>
          <w:p w14:paraId="01A1758A" w14:textId="77777777" w:rsidR="002C0787" w:rsidRDefault="00FE3971">
            <w:pPr>
              <w:tabs>
                <w:tab w:val="left" w:pos="720"/>
                <w:tab w:val="left" w:pos="1440"/>
                <w:tab w:val="left" w:pos="2160"/>
                <w:tab w:val="left" w:pos="2880"/>
                <w:tab w:val="left" w:pos="3600"/>
              </w:tabs>
              <w:rPr>
                <w:rFonts w:ascii="Arial" w:eastAsia="Arial" w:hAnsi="Arial" w:cs="Arial"/>
                <w:b/>
                <w:bCs/>
                <w:sz w:val="12"/>
                <w:szCs w:val="12"/>
              </w:rPr>
            </w:pPr>
            <w:r>
              <w:rPr>
                <w:rFonts w:ascii="Arial" w:eastAsia="Arial" w:hAnsi="Arial" w:cs="Arial"/>
                <w:color w:val="212121"/>
                <w:sz w:val="12"/>
                <w:szCs w:val="12"/>
                <w:u w:color="212121"/>
              </w:rPr>
              <w:br/>
            </w:r>
            <w:r>
              <w:rPr>
                <w:rFonts w:ascii="Arial" w:hAnsi="Arial"/>
                <w:b/>
                <w:bCs/>
                <w:sz w:val="12"/>
                <w:szCs w:val="12"/>
              </w:rPr>
              <w:t>CG: usual care</w:t>
            </w:r>
          </w:p>
          <w:p w14:paraId="2A26DEF0" w14:textId="77777777" w:rsidR="002C0787" w:rsidRDefault="00FE3971">
            <w:pPr>
              <w:tabs>
                <w:tab w:val="left" w:pos="720"/>
                <w:tab w:val="left" w:pos="1440"/>
                <w:tab w:val="left" w:pos="2160"/>
                <w:tab w:val="left" w:pos="2880"/>
                <w:tab w:val="left" w:pos="3600"/>
              </w:tabs>
            </w:pPr>
            <w:r>
              <w:rPr>
                <w:rFonts w:ascii="Arial" w:hAnsi="Arial"/>
                <w:sz w:val="12"/>
                <w:szCs w:val="12"/>
              </w:rPr>
              <w:t xml:space="preserve">The whole spectrum of techniques used by physiotherapists were included, but cognitive behavioral treatment, acupuncture, osteopathic </w:t>
            </w:r>
            <w:proofErr w:type="gramStart"/>
            <w:r>
              <w:rPr>
                <w:rFonts w:ascii="Arial" w:hAnsi="Arial"/>
                <w:sz w:val="12"/>
                <w:szCs w:val="12"/>
              </w:rPr>
              <w:t>techniques</w:t>
            </w:r>
            <w:proofErr w:type="gramEnd"/>
            <w:r>
              <w:rPr>
                <w:rFonts w:ascii="Arial" w:hAnsi="Arial"/>
                <w:sz w:val="12"/>
                <w:szCs w:val="12"/>
              </w:rPr>
              <w:t xml:space="preserve"> and all kinds of other </w:t>
            </w:r>
            <w:r>
              <w:rPr>
                <w:rFonts w:ascii="Arial" w:hAnsi="Arial"/>
                <w:sz w:val="12"/>
                <w:szCs w:val="12"/>
              </w:rPr>
              <w:t>“</w:t>
            </w:r>
            <w:r>
              <w:rPr>
                <w:rFonts w:ascii="Arial" w:hAnsi="Arial"/>
                <w:sz w:val="12"/>
                <w:szCs w:val="12"/>
              </w:rPr>
              <w:t>alternative</w:t>
            </w:r>
            <w:r>
              <w:rPr>
                <w:rFonts w:ascii="Arial" w:hAnsi="Arial"/>
                <w:sz w:val="12"/>
                <w:szCs w:val="12"/>
              </w:rPr>
              <w:t xml:space="preserve">” </w:t>
            </w:r>
            <w:r>
              <w:rPr>
                <w:rFonts w:ascii="Arial" w:hAnsi="Arial"/>
                <w:sz w:val="12"/>
                <w:szCs w:val="12"/>
              </w:rPr>
              <w:t>techniques were excluded.  30 min/session over a three</w:t>
            </w:r>
            <w:r>
              <w:rPr>
                <w:rFonts w:ascii="Cambria Math" w:eastAsia="Cambria Math" w:hAnsi="Cambria Math" w:cs="Cambria Math"/>
                <w:sz w:val="12"/>
                <w:szCs w:val="12"/>
              </w:rPr>
              <w:t>‐</w:t>
            </w:r>
            <w:r>
              <w:rPr>
                <w:rFonts w:ascii="Arial" w:hAnsi="Arial"/>
                <w:sz w:val="12"/>
                <w:szCs w:val="12"/>
              </w:rPr>
              <w:t>month period (max 18 sessions)</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04372AF" w14:textId="77777777" w:rsidR="002C0787" w:rsidRDefault="00FE3971">
            <w:pPr>
              <w:tabs>
                <w:tab w:val="left" w:pos="720"/>
              </w:tabs>
            </w:pPr>
            <w:r>
              <w:rPr>
                <w:rFonts w:ascii="Arial" w:hAnsi="Arial"/>
                <w:sz w:val="12"/>
                <w:szCs w:val="12"/>
              </w:rPr>
              <w:t>12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6936C38"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Global perceived effect (GPE) with the 7-point scale</w:t>
            </w:r>
          </w:p>
          <w:p w14:paraId="00AB6ADD"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RMDQ</w:t>
            </w:r>
          </w:p>
          <w:p w14:paraId="4B2F5931"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VAS (severity of main complaint and severity of back pain)</w:t>
            </w:r>
          </w:p>
          <w:p w14:paraId="727D9822" w14:textId="77777777" w:rsidR="002C0787" w:rsidRDefault="00FE3971">
            <w:pPr>
              <w:tabs>
                <w:tab w:val="left" w:pos="720"/>
                <w:tab w:val="left" w:pos="1440"/>
                <w:tab w:val="left" w:pos="2160"/>
              </w:tabs>
            </w:pPr>
            <w:r>
              <w:rPr>
                <w:rFonts w:ascii="Arial" w:hAnsi="Arial"/>
                <w:color w:val="212121"/>
                <w:sz w:val="12"/>
                <w:szCs w:val="12"/>
                <w:u w:color="212121"/>
              </w:rPr>
              <w:t>SF-36 and resource costs</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742508E"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 xml:space="preserve">12 weeks. CG demonstrated borderline significant improvement for </w:t>
            </w:r>
            <w:proofErr w:type="gramStart"/>
            <w:r>
              <w:rPr>
                <w:rFonts w:ascii="Arial" w:hAnsi="Arial"/>
                <w:sz w:val="12"/>
                <w:szCs w:val="12"/>
              </w:rPr>
              <w:t>GPE  respect</w:t>
            </w:r>
            <w:proofErr w:type="gramEnd"/>
            <w:r>
              <w:rPr>
                <w:rFonts w:ascii="Arial" w:hAnsi="Arial"/>
                <w:sz w:val="12"/>
                <w:szCs w:val="12"/>
              </w:rPr>
              <w:t xml:space="preserve"> IG</w:t>
            </w:r>
          </w:p>
          <w:p w14:paraId="26192956" w14:textId="77777777" w:rsidR="002C0787" w:rsidRDefault="00FE3971">
            <w:pPr>
              <w:tabs>
                <w:tab w:val="left" w:pos="720"/>
                <w:tab w:val="left" w:pos="1440"/>
                <w:tab w:val="left" w:pos="2160"/>
              </w:tabs>
            </w:pPr>
            <w:r>
              <w:rPr>
                <w:rFonts w:ascii="Arial" w:hAnsi="Arial"/>
                <w:sz w:val="12"/>
                <w:szCs w:val="12"/>
              </w:rPr>
              <w:t xml:space="preserve">No </w:t>
            </w:r>
            <w:r>
              <w:rPr>
                <w:rFonts w:ascii="Arial" w:hAnsi="Arial"/>
                <w:sz w:val="12"/>
                <w:szCs w:val="12"/>
              </w:rPr>
              <w:t>significant differences between the two groups for the outcomes measured by RMDQ, VAS and SF-36</w:t>
            </w:r>
          </w:p>
        </w:tc>
      </w:tr>
      <w:tr w:rsidR="002C0787" w14:paraId="71261969" w14:textId="77777777">
        <w:tblPrEx>
          <w:tblCellMar>
            <w:top w:w="0" w:type="dxa"/>
            <w:left w:w="0" w:type="dxa"/>
            <w:bottom w:w="0" w:type="dxa"/>
            <w:right w:w="0" w:type="dxa"/>
          </w:tblCellMar>
        </w:tblPrEx>
        <w:trPr>
          <w:trHeight w:val="109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4B82843" w14:textId="77777777" w:rsidR="002C0787" w:rsidRDefault="00FE3971">
            <w:pPr>
              <w:tabs>
                <w:tab w:val="left" w:pos="720"/>
              </w:tabs>
            </w:pPr>
            <w:r>
              <w:rPr>
                <w:rFonts w:ascii="Arial" w:hAnsi="Arial"/>
                <w:color w:val="212121"/>
                <w:sz w:val="12"/>
                <w:szCs w:val="12"/>
                <w:u w:color="212121"/>
              </w:rPr>
              <w:t>Erdogan et al. (</w:t>
            </w:r>
            <w:r>
              <w:rPr>
                <w:rFonts w:ascii="Arial" w:hAnsi="Arial"/>
                <w:color w:val="212121"/>
                <w:sz w:val="12"/>
                <w:szCs w:val="12"/>
                <w:u w:color="212121"/>
                <w:lang w:val="it-IT"/>
              </w:rPr>
              <w:t>54</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7ED84D5"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62 patients</w:t>
            </w:r>
          </w:p>
          <w:p w14:paraId="2E0DA7D6" w14:textId="77777777" w:rsidR="002C0787" w:rsidRDefault="002C0787">
            <w:pPr>
              <w:tabs>
                <w:tab w:val="left" w:pos="720"/>
                <w:tab w:val="left" w:pos="1440"/>
              </w:tabs>
              <w:rPr>
                <w:rFonts w:ascii="Arial" w:eastAsia="Arial" w:hAnsi="Arial" w:cs="Arial"/>
                <w:color w:val="212121"/>
                <w:sz w:val="12"/>
                <w:szCs w:val="12"/>
                <w:u w:color="212121"/>
              </w:rPr>
            </w:pPr>
          </w:p>
          <w:p w14:paraId="5CEC8905"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31</w:t>
            </w:r>
          </w:p>
          <w:p w14:paraId="79515B35"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Mean age: 39,97</w:t>
            </w:r>
            <w:r>
              <w:rPr>
                <w:rFonts w:ascii="Arial" w:hAnsi="Arial"/>
                <w:color w:val="212121"/>
                <w:sz w:val="12"/>
                <w:szCs w:val="12"/>
                <w:u w:color="212121"/>
              </w:rPr>
              <w:t>±</w:t>
            </w:r>
            <w:r>
              <w:rPr>
                <w:rFonts w:ascii="Arial" w:hAnsi="Arial"/>
                <w:color w:val="212121"/>
                <w:sz w:val="12"/>
                <w:szCs w:val="12"/>
                <w:u w:color="212121"/>
              </w:rPr>
              <w:t>10,</w:t>
            </w:r>
            <w:proofErr w:type="gramStart"/>
            <w:r>
              <w:rPr>
                <w:rFonts w:ascii="Arial" w:hAnsi="Arial"/>
                <w:color w:val="212121"/>
                <w:sz w:val="12"/>
                <w:szCs w:val="12"/>
                <w:u w:color="212121"/>
              </w:rPr>
              <w:t>89</w:t>
            </w:r>
            <w:proofErr w:type="gramEnd"/>
          </w:p>
          <w:p w14:paraId="4124EAA7"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 54.8%</w:t>
            </w:r>
          </w:p>
          <w:p w14:paraId="404ADFCF" w14:textId="77777777" w:rsidR="002C0787" w:rsidRDefault="002C0787">
            <w:pPr>
              <w:tabs>
                <w:tab w:val="left" w:pos="720"/>
                <w:tab w:val="left" w:pos="1440"/>
              </w:tabs>
              <w:rPr>
                <w:rFonts w:ascii="Arial" w:eastAsia="Arial" w:hAnsi="Arial" w:cs="Arial"/>
                <w:color w:val="212121"/>
                <w:sz w:val="12"/>
                <w:szCs w:val="12"/>
                <w:u w:color="212121"/>
              </w:rPr>
            </w:pPr>
          </w:p>
          <w:p w14:paraId="1378EB8F"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31</w:t>
            </w:r>
          </w:p>
          <w:p w14:paraId="20F17AE2"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40,58 </w:t>
            </w:r>
            <w:r>
              <w:rPr>
                <w:rFonts w:ascii="Arial" w:hAnsi="Arial"/>
                <w:color w:val="212121"/>
                <w:sz w:val="12"/>
                <w:szCs w:val="12"/>
                <w:u w:color="212121"/>
              </w:rPr>
              <w:t>±</w:t>
            </w:r>
            <w:r>
              <w:rPr>
                <w:rFonts w:ascii="Arial" w:hAnsi="Arial"/>
                <w:color w:val="212121"/>
                <w:sz w:val="12"/>
                <w:szCs w:val="12"/>
                <w:u w:color="212121"/>
              </w:rPr>
              <w:t>11,</w:t>
            </w:r>
            <w:proofErr w:type="gramStart"/>
            <w:r>
              <w:rPr>
                <w:rFonts w:ascii="Arial" w:hAnsi="Arial"/>
                <w:color w:val="212121"/>
                <w:sz w:val="12"/>
                <w:szCs w:val="12"/>
                <w:u w:color="212121"/>
              </w:rPr>
              <w:t>45</w:t>
            </w:r>
            <w:proofErr w:type="gramEnd"/>
          </w:p>
          <w:p w14:paraId="6B03F0D6" w14:textId="77777777" w:rsidR="002C0787" w:rsidRDefault="00FE3971">
            <w:pPr>
              <w:tabs>
                <w:tab w:val="left" w:pos="720"/>
                <w:tab w:val="left" w:pos="1440"/>
              </w:tabs>
            </w:pPr>
            <w:r>
              <w:rPr>
                <w:rFonts w:ascii="Arial" w:hAnsi="Arial"/>
                <w:color w:val="212121"/>
                <w:sz w:val="12"/>
                <w:szCs w:val="12"/>
                <w:u w:color="212121"/>
              </w:rPr>
              <w:t>Gender (M%): 58.1%</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113B3F8D" w14:textId="77777777" w:rsidR="002C0787" w:rsidRDefault="00FE3971">
            <w:pPr>
              <w:tabs>
                <w:tab w:val="left" w:pos="720"/>
              </w:tabs>
            </w:pPr>
            <w:r>
              <w:rPr>
                <w:rFonts w:ascii="Arial" w:hAnsi="Arial"/>
                <w:color w:val="212121"/>
                <w:sz w:val="12"/>
                <w:szCs w:val="12"/>
                <w:u w:color="212121"/>
              </w:rPr>
              <w:t>early stage</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901B6CD" w14:textId="77777777" w:rsidR="002C0787" w:rsidRDefault="00FE3971">
            <w:pPr>
              <w:tabs>
                <w:tab w:val="left" w:pos="720"/>
                <w:tab w:val="left" w:pos="1440"/>
                <w:tab w:val="left" w:pos="2160"/>
                <w:tab w:val="left" w:pos="2880"/>
                <w:tab w:val="left" w:pos="3600"/>
              </w:tabs>
              <w:rPr>
                <w:rFonts w:ascii="Arial" w:eastAsia="Arial" w:hAnsi="Arial" w:cs="Arial"/>
                <w:b/>
                <w:bCs/>
                <w:sz w:val="12"/>
                <w:szCs w:val="12"/>
              </w:rPr>
            </w:pPr>
            <w:r>
              <w:rPr>
                <w:rFonts w:ascii="Arial" w:hAnsi="Arial"/>
                <w:b/>
                <w:bCs/>
                <w:sz w:val="12"/>
                <w:szCs w:val="12"/>
              </w:rPr>
              <w:t xml:space="preserve">IG: </w:t>
            </w:r>
            <w:r>
              <w:rPr>
                <w:rFonts w:ascii="Arial" w:hAnsi="Arial"/>
                <w:b/>
                <w:bCs/>
                <w:sz w:val="12"/>
                <w:szCs w:val="12"/>
              </w:rPr>
              <w:t>education and information with computer-assisted training</w:t>
            </w:r>
          </w:p>
          <w:p w14:paraId="41CEA140" w14:textId="77777777" w:rsidR="002C0787" w:rsidRDefault="002C0787">
            <w:pPr>
              <w:tabs>
                <w:tab w:val="left" w:pos="720"/>
                <w:tab w:val="left" w:pos="1440"/>
                <w:tab w:val="left" w:pos="2160"/>
                <w:tab w:val="left" w:pos="2880"/>
                <w:tab w:val="left" w:pos="3600"/>
              </w:tabs>
              <w:rPr>
                <w:rFonts w:ascii="Arial" w:eastAsia="Arial" w:hAnsi="Arial" w:cs="Arial"/>
                <w:b/>
                <w:bCs/>
                <w:sz w:val="12"/>
                <w:szCs w:val="12"/>
              </w:rPr>
            </w:pPr>
          </w:p>
          <w:p w14:paraId="2F0CF8BB" w14:textId="77777777" w:rsidR="002C0787" w:rsidRDefault="00FE3971">
            <w:pPr>
              <w:shd w:val="clear" w:color="auto" w:fill="FFFFFF"/>
              <w:tabs>
                <w:tab w:val="left" w:pos="720"/>
                <w:tab w:val="left" w:pos="1440"/>
                <w:tab w:val="left" w:pos="2160"/>
                <w:tab w:val="left" w:pos="2880"/>
                <w:tab w:val="left" w:pos="3600"/>
              </w:tabs>
            </w:pPr>
            <w:r>
              <w:rPr>
                <w:rFonts w:ascii="Arial" w:hAnsi="Arial"/>
                <w:b/>
                <w:bCs/>
                <w:sz w:val="12"/>
                <w:szCs w:val="12"/>
              </w:rPr>
              <w:t>CG</w:t>
            </w:r>
            <w:r>
              <w:rPr>
                <w:rFonts w:ascii="Arial" w:hAnsi="Arial"/>
                <w:b/>
                <w:bCs/>
                <w:sz w:val="12"/>
                <w:szCs w:val="12"/>
                <w:shd w:val="clear" w:color="auto" w:fill="FFFFFF"/>
              </w:rPr>
              <w:t>: education and information with booklet</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1FAEE7AA" w14:textId="77777777" w:rsidR="002C0787" w:rsidRDefault="00FE3971">
            <w:pPr>
              <w:tabs>
                <w:tab w:val="left" w:pos="720"/>
              </w:tabs>
              <w:rPr>
                <w:rFonts w:ascii="Arial" w:eastAsia="Arial" w:hAnsi="Arial" w:cs="Arial"/>
                <w:sz w:val="12"/>
                <w:szCs w:val="12"/>
              </w:rPr>
            </w:pPr>
            <w:r>
              <w:rPr>
                <w:rFonts w:ascii="Arial" w:hAnsi="Arial"/>
                <w:sz w:val="12"/>
                <w:szCs w:val="12"/>
              </w:rPr>
              <w:t>2 weeks</w:t>
            </w:r>
          </w:p>
          <w:p w14:paraId="13FA3469" w14:textId="77777777" w:rsidR="002C0787" w:rsidRDefault="002C0787">
            <w:pPr>
              <w:tabs>
                <w:tab w:val="left" w:pos="720"/>
              </w:tabs>
              <w:rPr>
                <w:rFonts w:ascii="Arial" w:eastAsia="Arial" w:hAnsi="Arial" w:cs="Arial"/>
                <w:sz w:val="12"/>
                <w:szCs w:val="12"/>
              </w:rPr>
            </w:pPr>
          </w:p>
          <w:p w14:paraId="00B956D9" w14:textId="77777777" w:rsidR="002C0787" w:rsidRDefault="00FE3971">
            <w:pPr>
              <w:tabs>
                <w:tab w:val="left" w:pos="720"/>
              </w:tabs>
              <w:rPr>
                <w:rFonts w:ascii="Arial" w:eastAsia="Arial" w:hAnsi="Arial" w:cs="Arial"/>
                <w:sz w:val="12"/>
                <w:szCs w:val="12"/>
              </w:rPr>
            </w:pPr>
            <w:r>
              <w:rPr>
                <w:rFonts w:ascii="Arial" w:hAnsi="Arial"/>
                <w:sz w:val="12"/>
                <w:szCs w:val="12"/>
              </w:rPr>
              <w:t>4 weeks</w:t>
            </w:r>
          </w:p>
          <w:p w14:paraId="614566DF" w14:textId="77777777" w:rsidR="002C0787" w:rsidRDefault="002C0787">
            <w:pPr>
              <w:tabs>
                <w:tab w:val="left" w:pos="720"/>
              </w:tabs>
              <w:rPr>
                <w:rFonts w:ascii="Arial" w:eastAsia="Arial" w:hAnsi="Arial" w:cs="Arial"/>
                <w:sz w:val="12"/>
                <w:szCs w:val="12"/>
              </w:rPr>
            </w:pPr>
          </w:p>
          <w:p w14:paraId="3E886104" w14:textId="77777777" w:rsidR="002C0787" w:rsidRDefault="00FE3971">
            <w:pPr>
              <w:tabs>
                <w:tab w:val="left" w:pos="720"/>
              </w:tabs>
            </w:pPr>
            <w:r>
              <w:rPr>
                <w:rFonts w:ascii="Arial" w:hAnsi="Arial"/>
                <w:sz w:val="12"/>
                <w:szCs w:val="12"/>
              </w:rPr>
              <w:t>12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10FE99E4"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ODI</w:t>
            </w:r>
          </w:p>
          <w:p w14:paraId="12628597" w14:textId="77777777" w:rsidR="002C0787" w:rsidRDefault="00FE3971">
            <w:pPr>
              <w:tabs>
                <w:tab w:val="left" w:pos="720"/>
                <w:tab w:val="left" w:pos="1440"/>
                <w:tab w:val="left" w:pos="2160"/>
              </w:tabs>
            </w:pPr>
            <w:r>
              <w:rPr>
                <w:rFonts w:ascii="Arial" w:hAnsi="Arial"/>
                <w:sz w:val="12"/>
                <w:szCs w:val="12"/>
              </w:rPr>
              <w:t>State-Trait Anxiety Inventory (STAI)</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8ABA973"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 xml:space="preserve">15 days.  IG demonstrated significant improvement at ODI and STAI respect </w:t>
            </w:r>
            <w:proofErr w:type="gramStart"/>
            <w:r>
              <w:rPr>
                <w:rFonts w:ascii="Arial" w:hAnsi="Arial"/>
                <w:sz w:val="12"/>
                <w:szCs w:val="12"/>
              </w:rPr>
              <w:t>CG</w:t>
            </w:r>
            <w:proofErr w:type="gramEnd"/>
          </w:p>
          <w:p w14:paraId="1C909871"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 xml:space="preserve">4 </w:t>
            </w:r>
            <w:r>
              <w:rPr>
                <w:rFonts w:ascii="Arial" w:hAnsi="Arial"/>
                <w:sz w:val="12"/>
                <w:szCs w:val="12"/>
              </w:rPr>
              <w:t xml:space="preserve">weeks. IG demonstrated significant improvement at </w:t>
            </w:r>
            <w:proofErr w:type="gramStart"/>
            <w:r>
              <w:rPr>
                <w:rFonts w:ascii="Arial" w:hAnsi="Arial"/>
                <w:sz w:val="12"/>
                <w:szCs w:val="12"/>
              </w:rPr>
              <w:t>ODI  and</w:t>
            </w:r>
            <w:proofErr w:type="gramEnd"/>
            <w:r>
              <w:rPr>
                <w:rFonts w:ascii="Arial" w:hAnsi="Arial"/>
                <w:sz w:val="12"/>
                <w:szCs w:val="12"/>
              </w:rPr>
              <w:t xml:space="preserve"> at STAI respect CG</w:t>
            </w:r>
          </w:p>
          <w:p w14:paraId="7234DD99" w14:textId="77777777" w:rsidR="002C0787" w:rsidRDefault="00FE3971">
            <w:pPr>
              <w:tabs>
                <w:tab w:val="left" w:pos="720"/>
                <w:tab w:val="left" w:pos="1440"/>
                <w:tab w:val="left" w:pos="2160"/>
              </w:tabs>
            </w:pPr>
            <w:r>
              <w:rPr>
                <w:rFonts w:ascii="Arial" w:hAnsi="Arial"/>
                <w:sz w:val="12"/>
                <w:szCs w:val="12"/>
              </w:rPr>
              <w:t xml:space="preserve">12 weeks.  IG demonstrated significant improvement </w:t>
            </w:r>
            <w:proofErr w:type="gramStart"/>
            <w:r>
              <w:rPr>
                <w:rFonts w:ascii="Arial" w:hAnsi="Arial"/>
                <w:sz w:val="12"/>
                <w:szCs w:val="12"/>
              </w:rPr>
              <w:t>at  ODI</w:t>
            </w:r>
            <w:proofErr w:type="gramEnd"/>
            <w:r>
              <w:rPr>
                <w:rFonts w:ascii="Arial" w:hAnsi="Arial"/>
                <w:sz w:val="12"/>
                <w:szCs w:val="12"/>
              </w:rPr>
              <w:t xml:space="preserve"> and at STAI respect CG</w:t>
            </w:r>
          </w:p>
        </w:tc>
      </w:tr>
      <w:tr w:rsidR="002C0787" w14:paraId="10D238E2" w14:textId="77777777">
        <w:tblPrEx>
          <w:tblCellMar>
            <w:top w:w="0" w:type="dxa"/>
            <w:left w:w="0" w:type="dxa"/>
            <w:bottom w:w="0" w:type="dxa"/>
            <w:right w:w="0" w:type="dxa"/>
          </w:tblCellMar>
        </w:tblPrEx>
        <w:trPr>
          <w:trHeight w:val="121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DA9C176" w14:textId="77777777" w:rsidR="002C0787" w:rsidRDefault="00FE3971">
            <w:pPr>
              <w:tabs>
                <w:tab w:val="left" w:pos="720"/>
              </w:tabs>
            </w:pPr>
            <w:proofErr w:type="spellStart"/>
            <w:r>
              <w:rPr>
                <w:rFonts w:ascii="Arial" w:hAnsi="Arial"/>
                <w:color w:val="212121"/>
                <w:sz w:val="12"/>
                <w:szCs w:val="12"/>
                <w:u w:color="212121"/>
              </w:rPr>
              <w:t>Ozkara</w:t>
            </w:r>
            <w:proofErr w:type="spellEnd"/>
            <w:r>
              <w:rPr>
                <w:rFonts w:ascii="Arial" w:hAnsi="Arial"/>
                <w:color w:val="212121"/>
                <w:sz w:val="12"/>
                <w:szCs w:val="12"/>
                <w:u w:color="212121"/>
              </w:rPr>
              <w:t xml:space="preserve"> et al. (5</w:t>
            </w:r>
            <w:r>
              <w:rPr>
                <w:rFonts w:ascii="Arial" w:hAnsi="Arial"/>
                <w:color w:val="212121"/>
                <w:sz w:val="12"/>
                <w:szCs w:val="12"/>
                <w:u w:color="212121"/>
                <w:lang w:val="it-IT"/>
              </w:rPr>
              <w:t>5</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46FB07F"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30 patients </w:t>
            </w:r>
            <w:r>
              <w:rPr>
                <w:rFonts w:ascii="Arial" w:eastAsia="Arial" w:hAnsi="Arial" w:cs="Arial"/>
                <w:color w:val="212121"/>
                <w:sz w:val="12"/>
                <w:szCs w:val="12"/>
                <w:u w:color="212121"/>
              </w:rPr>
              <w:br/>
            </w:r>
            <w:r>
              <w:rPr>
                <w:rFonts w:ascii="Arial" w:hAnsi="Arial"/>
                <w:color w:val="212121"/>
                <w:sz w:val="12"/>
                <w:szCs w:val="12"/>
                <w:u w:color="212121"/>
              </w:rPr>
              <w:t>age 18-60</w:t>
            </w:r>
          </w:p>
          <w:p w14:paraId="5BD2CFCD" w14:textId="77777777" w:rsidR="002C0787" w:rsidRDefault="002C0787">
            <w:pPr>
              <w:tabs>
                <w:tab w:val="left" w:pos="720"/>
                <w:tab w:val="left" w:pos="1440"/>
              </w:tabs>
              <w:rPr>
                <w:rFonts w:ascii="Arial" w:eastAsia="Arial" w:hAnsi="Arial" w:cs="Arial"/>
                <w:color w:val="212121"/>
                <w:sz w:val="12"/>
                <w:szCs w:val="12"/>
                <w:u w:color="212121"/>
              </w:rPr>
            </w:pPr>
          </w:p>
          <w:p w14:paraId="417AD93E"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15</w:t>
            </w:r>
          </w:p>
          <w:p w14:paraId="20ECFD56"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48.53 </w:t>
            </w:r>
            <w:r>
              <w:rPr>
                <w:rFonts w:ascii="Arial" w:hAnsi="Arial"/>
                <w:color w:val="212121"/>
                <w:sz w:val="12"/>
                <w:szCs w:val="12"/>
                <w:u w:color="212121"/>
              </w:rPr>
              <w:t>±</w:t>
            </w:r>
            <w:proofErr w:type="gramStart"/>
            <w:r>
              <w:rPr>
                <w:rFonts w:ascii="Arial" w:hAnsi="Arial"/>
                <w:color w:val="212121"/>
                <w:sz w:val="12"/>
                <w:szCs w:val="12"/>
                <w:u w:color="212121"/>
              </w:rPr>
              <w:t>11.95</w:t>
            </w:r>
            <w:proofErr w:type="gramEnd"/>
          </w:p>
          <w:p w14:paraId="3EBF8F9A"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 40%</w:t>
            </w:r>
          </w:p>
          <w:p w14:paraId="55F4EC19" w14:textId="77777777" w:rsidR="002C0787" w:rsidRDefault="002C0787">
            <w:pPr>
              <w:tabs>
                <w:tab w:val="left" w:pos="720"/>
                <w:tab w:val="left" w:pos="1440"/>
              </w:tabs>
              <w:rPr>
                <w:rFonts w:ascii="Arial" w:eastAsia="Arial" w:hAnsi="Arial" w:cs="Arial"/>
                <w:color w:val="212121"/>
                <w:sz w:val="12"/>
                <w:szCs w:val="12"/>
                <w:u w:color="212121"/>
              </w:rPr>
            </w:pPr>
          </w:p>
          <w:p w14:paraId="30125D2A"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15</w:t>
            </w:r>
          </w:p>
          <w:p w14:paraId="4B8CE52E"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mean age: 44.13 </w:t>
            </w:r>
            <w:r>
              <w:rPr>
                <w:rFonts w:ascii="Arial" w:hAnsi="Arial"/>
                <w:color w:val="212121"/>
                <w:sz w:val="12"/>
                <w:szCs w:val="12"/>
                <w:u w:color="212121"/>
              </w:rPr>
              <w:t xml:space="preserve">± </w:t>
            </w:r>
            <w:proofErr w:type="gramStart"/>
            <w:r>
              <w:rPr>
                <w:rFonts w:ascii="Arial" w:hAnsi="Arial"/>
                <w:color w:val="212121"/>
                <w:sz w:val="12"/>
                <w:szCs w:val="12"/>
                <w:u w:color="212121"/>
              </w:rPr>
              <w:t>8.88</w:t>
            </w:r>
            <w:proofErr w:type="gramEnd"/>
          </w:p>
          <w:p w14:paraId="7740F624" w14:textId="77777777" w:rsidR="002C0787" w:rsidRDefault="00FE3971">
            <w:pPr>
              <w:tabs>
                <w:tab w:val="left" w:pos="720"/>
                <w:tab w:val="left" w:pos="1440"/>
              </w:tabs>
            </w:pPr>
            <w:r>
              <w:rPr>
                <w:rFonts w:ascii="Arial" w:hAnsi="Arial"/>
                <w:color w:val="212121"/>
                <w:sz w:val="12"/>
                <w:szCs w:val="12"/>
                <w:u w:color="212121"/>
              </w:rPr>
              <w:t>Gender (M%): 46.7%</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122FBA84" w14:textId="77777777" w:rsidR="002C0787" w:rsidRDefault="00FE3971">
            <w:pPr>
              <w:tabs>
                <w:tab w:val="left" w:pos="720"/>
              </w:tabs>
            </w:pPr>
            <w:r>
              <w:rPr>
                <w:rFonts w:ascii="Arial" w:hAnsi="Arial"/>
                <w:color w:val="212121"/>
                <w:sz w:val="12"/>
                <w:szCs w:val="12"/>
                <w:u w:color="212121"/>
              </w:rPr>
              <w:t>early stage (1 day after 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C13221C" w14:textId="77777777" w:rsidR="002C0787" w:rsidRDefault="00FE3971">
            <w:pPr>
              <w:tabs>
                <w:tab w:val="left" w:pos="720"/>
                <w:tab w:val="left" w:pos="1440"/>
                <w:tab w:val="left" w:pos="2160"/>
                <w:tab w:val="left" w:pos="2880"/>
                <w:tab w:val="left" w:pos="3600"/>
              </w:tabs>
              <w:rPr>
                <w:rFonts w:ascii="Arial" w:eastAsia="Arial" w:hAnsi="Arial" w:cs="Arial"/>
                <w:b/>
                <w:bCs/>
                <w:sz w:val="12"/>
                <w:szCs w:val="12"/>
              </w:rPr>
            </w:pPr>
            <w:r>
              <w:rPr>
                <w:rFonts w:ascii="Arial" w:hAnsi="Arial"/>
                <w:b/>
                <w:bCs/>
                <w:sz w:val="12"/>
                <w:szCs w:val="12"/>
              </w:rPr>
              <w:t xml:space="preserve">IG: </w:t>
            </w:r>
            <w:r>
              <w:rPr>
                <w:rFonts w:ascii="Arial" w:hAnsi="Arial"/>
                <w:b/>
                <w:bCs/>
                <w:sz w:val="12"/>
                <w:szCs w:val="12"/>
                <w:shd w:val="clear" w:color="auto" w:fill="FFFFFF"/>
              </w:rPr>
              <w:t>information and education + unsupervised exercise</w:t>
            </w:r>
          </w:p>
          <w:p w14:paraId="151062F1"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sz w:val="12"/>
                <w:szCs w:val="12"/>
              </w:rPr>
              <w:t xml:space="preserve">Information and education given by the surgeon and the physical therapist and a home-based exercise program (2 </w:t>
            </w:r>
            <w:r>
              <w:rPr>
                <w:rFonts w:ascii="Arial" w:hAnsi="Arial"/>
                <w:sz w:val="12"/>
                <w:szCs w:val="12"/>
              </w:rPr>
              <w:t>series on days - 3 days /week for 12 weeks)</w:t>
            </w:r>
          </w:p>
          <w:p w14:paraId="30B07811" w14:textId="77777777" w:rsidR="002C0787" w:rsidRDefault="002C0787">
            <w:pPr>
              <w:tabs>
                <w:tab w:val="left" w:pos="720"/>
                <w:tab w:val="left" w:pos="1440"/>
                <w:tab w:val="left" w:pos="2160"/>
                <w:tab w:val="left" w:pos="2880"/>
                <w:tab w:val="left" w:pos="3600"/>
              </w:tabs>
              <w:rPr>
                <w:rFonts w:ascii="Arial" w:eastAsia="Arial" w:hAnsi="Arial" w:cs="Arial"/>
                <w:sz w:val="12"/>
                <w:szCs w:val="12"/>
              </w:rPr>
            </w:pPr>
          </w:p>
          <w:p w14:paraId="7CFAE6B5" w14:textId="77777777" w:rsidR="002C0787" w:rsidRDefault="00FE3971">
            <w:pPr>
              <w:tabs>
                <w:tab w:val="left" w:pos="720"/>
                <w:tab w:val="left" w:pos="1440"/>
                <w:tab w:val="left" w:pos="2160"/>
                <w:tab w:val="left" w:pos="2880"/>
                <w:tab w:val="left" w:pos="3600"/>
              </w:tabs>
              <w:rPr>
                <w:rFonts w:ascii="Arial" w:eastAsia="Arial" w:hAnsi="Arial" w:cs="Arial"/>
                <w:b/>
                <w:bCs/>
                <w:sz w:val="12"/>
                <w:szCs w:val="12"/>
              </w:rPr>
            </w:pPr>
            <w:r>
              <w:rPr>
                <w:rFonts w:ascii="Arial" w:hAnsi="Arial"/>
                <w:b/>
                <w:bCs/>
                <w:sz w:val="12"/>
                <w:szCs w:val="12"/>
              </w:rPr>
              <w:t xml:space="preserve">CG: </w:t>
            </w:r>
            <w:r>
              <w:rPr>
                <w:rFonts w:ascii="Arial" w:hAnsi="Arial"/>
                <w:b/>
                <w:bCs/>
                <w:sz w:val="12"/>
                <w:szCs w:val="12"/>
                <w:shd w:val="clear" w:color="auto" w:fill="FFFFFF"/>
              </w:rPr>
              <w:t>information and education</w:t>
            </w:r>
          </w:p>
          <w:p w14:paraId="4071B958" w14:textId="77777777" w:rsidR="002C0787" w:rsidRDefault="00FE3971">
            <w:pPr>
              <w:tabs>
                <w:tab w:val="left" w:pos="720"/>
                <w:tab w:val="left" w:pos="1440"/>
                <w:tab w:val="left" w:pos="2160"/>
                <w:tab w:val="left" w:pos="2880"/>
                <w:tab w:val="left" w:pos="3600"/>
              </w:tabs>
            </w:pPr>
            <w:r>
              <w:rPr>
                <w:rFonts w:ascii="Arial" w:hAnsi="Arial"/>
                <w:sz w:val="12"/>
                <w:szCs w:val="12"/>
              </w:rPr>
              <w:t>Information and education given by the surgeon and the physical therapist</w:t>
            </w:r>
            <w:r>
              <w:rPr>
                <w:rFonts w:ascii="Arial" w:hAnsi="Arial"/>
                <w:color w:val="FF0000"/>
                <w:sz w:val="12"/>
                <w:szCs w:val="12"/>
                <w:u w:color="FF0000"/>
              </w:rPr>
              <w:t xml:space="preserve">. </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5E04E17"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6 weeks</w:t>
            </w:r>
          </w:p>
          <w:p w14:paraId="6920C27D" w14:textId="77777777" w:rsidR="002C0787" w:rsidRDefault="002C0787">
            <w:pPr>
              <w:tabs>
                <w:tab w:val="left" w:pos="720"/>
              </w:tabs>
              <w:rPr>
                <w:rFonts w:ascii="Arial" w:eastAsia="Arial" w:hAnsi="Arial" w:cs="Arial"/>
                <w:color w:val="212121"/>
                <w:sz w:val="12"/>
                <w:szCs w:val="12"/>
                <w:u w:color="212121"/>
              </w:rPr>
            </w:pPr>
          </w:p>
          <w:p w14:paraId="28D21219" w14:textId="77777777" w:rsidR="002C0787" w:rsidRDefault="00FE3971">
            <w:pPr>
              <w:tabs>
                <w:tab w:val="left" w:pos="720"/>
              </w:tabs>
            </w:pPr>
            <w:r>
              <w:rPr>
                <w:rFonts w:ascii="Arial" w:hAnsi="Arial"/>
                <w:color w:val="212121"/>
                <w:sz w:val="12"/>
                <w:szCs w:val="12"/>
                <w:u w:color="212121"/>
              </w:rPr>
              <w:t>12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1E0D1703"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ODI</w:t>
            </w:r>
          </w:p>
          <w:p w14:paraId="77387DF7"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VAS</w:t>
            </w:r>
          </w:p>
          <w:p w14:paraId="4D456F8E"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 xml:space="preserve">Beck Depression Inventory Scale </w:t>
            </w:r>
          </w:p>
          <w:p w14:paraId="7BD57A1E" w14:textId="77777777" w:rsidR="002C0787" w:rsidRDefault="00FE3971">
            <w:pPr>
              <w:tabs>
                <w:tab w:val="left" w:pos="720"/>
                <w:tab w:val="left" w:pos="1440"/>
                <w:tab w:val="left" w:pos="2160"/>
              </w:tabs>
              <w:rPr>
                <w:rFonts w:ascii="Arial" w:eastAsia="Arial" w:hAnsi="Arial" w:cs="Arial"/>
                <w:color w:val="212121"/>
                <w:sz w:val="12"/>
                <w:szCs w:val="12"/>
                <w:u w:color="212121"/>
              </w:rPr>
            </w:pPr>
            <w:r>
              <w:rPr>
                <w:rFonts w:ascii="Arial" w:hAnsi="Arial"/>
                <w:color w:val="212121"/>
                <w:sz w:val="12"/>
                <w:szCs w:val="12"/>
                <w:u w:color="212121"/>
              </w:rPr>
              <w:t>SF-36</w:t>
            </w:r>
          </w:p>
          <w:p w14:paraId="47BAC171" w14:textId="77777777" w:rsidR="002C0787" w:rsidRDefault="00FE3971">
            <w:pPr>
              <w:tabs>
                <w:tab w:val="left" w:pos="720"/>
                <w:tab w:val="left" w:pos="1440"/>
                <w:tab w:val="left" w:pos="2160"/>
              </w:tabs>
            </w:pPr>
            <w:r>
              <w:rPr>
                <w:rFonts w:ascii="Arial" w:hAnsi="Arial"/>
                <w:color w:val="212121"/>
                <w:sz w:val="12"/>
                <w:szCs w:val="12"/>
                <w:u w:color="212121"/>
              </w:rPr>
              <w:t>Return to work</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29BDF4B" w14:textId="77777777" w:rsidR="002C0787" w:rsidRDefault="00FE3971">
            <w:pPr>
              <w:tabs>
                <w:tab w:val="left" w:pos="720"/>
                <w:tab w:val="left" w:pos="1440"/>
                <w:tab w:val="left" w:pos="2160"/>
              </w:tabs>
            </w:pPr>
            <w:r>
              <w:rPr>
                <w:rFonts w:ascii="Arial" w:hAnsi="Arial"/>
                <w:sz w:val="12"/>
                <w:szCs w:val="12"/>
              </w:rPr>
              <w:t xml:space="preserve">6 weeks.  No </w:t>
            </w:r>
            <w:r>
              <w:rPr>
                <w:rFonts w:ascii="Arial" w:hAnsi="Arial"/>
                <w:sz w:val="12"/>
                <w:szCs w:val="12"/>
              </w:rPr>
              <w:t>significant differences between the two groups were found regarding all outcomes</w:t>
            </w:r>
            <w:r>
              <w:rPr>
                <w:rFonts w:ascii="Arial" w:eastAsia="Arial" w:hAnsi="Arial" w:cs="Arial"/>
                <w:sz w:val="12"/>
                <w:szCs w:val="12"/>
              </w:rPr>
              <w:br/>
            </w:r>
            <w:r>
              <w:rPr>
                <w:rFonts w:ascii="Arial" w:eastAsia="Arial" w:hAnsi="Arial" w:cs="Arial"/>
                <w:sz w:val="12"/>
                <w:szCs w:val="12"/>
              </w:rPr>
              <w:br/>
            </w:r>
            <w:r>
              <w:rPr>
                <w:rFonts w:ascii="Arial" w:hAnsi="Arial"/>
                <w:sz w:val="12"/>
                <w:szCs w:val="12"/>
              </w:rPr>
              <w:t>12 weeks.  IG demonstrated significant improvement for VAS, ODI, PF and at SF-36 respect CG</w:t>
            </w:r>
          </w:p>
        </w:tc>
      </w:tr>
      <w:tr w:rsidR="002C0787" w14:paraId="5CD08B45" w14:textId="77777777">
        <w:tblPrEx>
          <w:tblCellMar>
            <w:top w:w="0" w:type="dxa"/>
            <w:left w:w="0" w:type="dxa"/>
            <w:bottom w:w="0" w:type="dxa"/>
            <w:right w:w="0" w:type="dxa"/>
          </w:tblCellMar>
        </w:tblPrEx>
        <w:trPr>
          <w:trHeight w:val="133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BDCFA82" w14:textId="77777777" w:rsidR="002C0787" w:rsidRDefault="00FE3971">
            <w:pPr>
              <w:tabs>
                <w:tab w:val="left" w:pos="720"/>
              </w:tabs>
            </w:pPr>
            <w:r>
              <w:rPr>
                <w:rFonts w:ascii="Arial" w:hAnsi="Arial"/>
                <w:color w:val="212121"/>
                <w:sz w:val="12"/>
                <w:szCs w:val="12"/>
                <w:u w:color="212121"/>
              </w:rPr>
              <w:t xml:space="preserve">Manniche </w:t>
            </w:r>
            <w:proofErr w:type="gramStart"/>
            <w:r>
              <w:rPr>
                <w:rFonts w:ascii="Arial" w:hAnsi="Arial"/>
                <w:color w:val="212121"/>
                <w:sz w:val="12"/>
                <w:szCs w:val="12"/>
                <w:u w:color="212121"/>
              </w:rPr>
              <w:t>et al.(</w:t>
            </w:r>
            <w:proofErr w:type="gramEnd"/>
            <w:r>
              <w:rPr>
                <w:rFonts w:ascii="Arial" w:hAnsi="Arial"/>
                <w:color w:val="212121"/>
                <w:sz w:val="12"/>
                <w:szCs w:val="12"/>
                <w:u w:color="212121"/>
              </w:rPr>
              <w:t>5</w:t>
            </w:r>
            <w:r>
              <w:rPr>
                <w:rFonts w:ascii="Arial" w:hAnsi="Arial"/>
                <w:color w:val="212121"/>
                <w:sz w:val="12"/>
                <w:szCs w:val="12"/>
                <w:u w:color="212121"/>
                <w:lang w:val="it-IT"/>
              </w:rPr>
              <w:t>6</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17834736"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62 patients</w:t>
            </w:r>
          </w:p>
          <w:p w14:paraId="224FB15E"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age 18-74</w:t>
            </w:r>
          </w:p>
          <w:p w14:paraId="66543950" w14:textId="77777777" w:rsidR="002C0787" w:rsidRDefault="002C0787">
            <w:pPr>
              <w:tabs>
                <w:tab w:val="left" w:pos="720"/>
                <w:tab w:val="left" w:pos="1440"/>
              </w:tabs>
              <w:rPr>
                <w:rFonts w:ascii="Arial" w:eastAsia="Arial" w:hAnsi="Arial" w:cs="Arial"/>
                <w:color w:val="212121"/>
                <w:sz w:val="12"/>
                <w:szCs w:val="12"/>
                <w:u w:color="212121"/>
              </w:rPr>
            </w:pPr>
          </w:p>
          <w:p w14:paraId="4827ADEB"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 31</w:t>
            </w:r>
          </w:p>
          <w:p w14:paraId="3547F3E0"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Median age: 51</w:t>
            </w:r>
          </w:p>
          <w:p w14:paraId="2463BA9C"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Gender (M%): </w:t>
            </w:r>
            <w:r>
              <w:rPr>
                <w:rFonts w:ascii="Arial" w:hAnsi="Arial"/>
                <w:color w:val="212121"/>
                <w:sz w:val="12"/>
                <w:szCs w:val="12"/>
                <w:u w:color="212121"/>
              </w:rPr>
              <w:t>58,06%</w:t>
            </w:r>
          </w:p>
          <w:p w14:paraId="20FAAB2C" w14:textId="77777777" w:rsidR="002C0787" w:rsidRDefault="002C0787">
            <w:pPr>
              <w:tabs>
                <w:tab w:val="left" w:pos="720"/>
                <w:tab w:val="left" w:pos="1440"/>
              </w:tabs>
              <w:rPr>
                <w:rFonts w:ascii="Arial" w:eastAsia="Arial" w:hAnsi="Arial" w:cs="Arial"/>
                <w:color w:val="212121"/>
                <w:sz w:val="12"/>
                <w:szCs w:val="12"/>
                <w:u w:color="212121"/>
              </w:rPr>
            </w:pPr>
          </w:p>
          <w:p w14:paraId="4B8568D0"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31</w:t>
            </w:r>
          </w:p>
          <w:p w14:paraId="5812C562"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Median age: 49</w:t>
            </w:r>
          </w:p>
          <w:p w14:paraId="632B27ED" w14:textId="77777777" w:rsidR="002C0787" w:rsidRDefault="00FE3971">
            <w:pPr>
              <w:tabs>
                <w:tab w:val="left" w:pos="720"/>
                <w:tab w:val="left" w:pos="1440"/>
              </w:tabs>
            </w:pPr>
            <w:r>
              <w:rPr>
                <w:rFonts w:ascii="Arial" w:hAnsi="Arial"/>
                <w:color w:val="212121"/>
                <w:sz w:val="12"/>
                <w:szCs w:val="12"/>
                <w:u w:color="212121"/>
              </w:rPr>
              <w:t>Gender (M%): 38,7%</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9A79B73" w14:textId="77777777" w:rsidR="002C0787" w:rsidRDefault="00FE3971">
            <w:pPr>
              <w:tabs>
                <w:tab w:val="left" w:pos="720"/>
              </w:tabs>
            </w:pPr>
            <w:r>
              <w:rPr>
                <w:rFonts w:ascii="Arial" w:hAnsi="Arial"/>
                <w:color w:val="212121"/>
                <w:sz w:val="12"/>
                <w:szCs w:val="12"/>
                <w:u w:color="212121"/>
              </w:rPr>
              <w:t xml:space="preserve"> deferred phase (14-60 month after 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E0330EA" w14:textId="77777777" w:rsidR="002C0787" w:rsidRDefault="00FE3971">
            <w:pPr>
              <w:shd w:val="clear" w:color="auto" w:fill="FFFFFF"/>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 xml:space="preserve">IG: </w:t>
            </w:r>
            <w:r>
              <w:rPr>
                <w:rFonts w:ascii="Arial" w:hAnsi="Arial"/>
                <w:b/>
                <w:bCs/>
                <w:color w:val="212121"/>
                <w:sz w:val="12"/>
                <w:szCs w:val="12"/>
                <w:u w:color="212121"/>
                <w:shd w:val="clear" w:color="auto" w:fill="FFFFFF"/>
              </w:rPr>
              <w:t>supervised exercise with hyperextension</w:t>
            </w:r>
          </w:p>
          <w:p w14:paraId="5B786C4E"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 xml:space="preserve">Intensive dynamic exercise with hyperextension, start session with hot pack (optional) (20 minutes), followed by </w:t>
            </w:r>
            <w:r>
              <w:rPr>
                <w:rFonts w:ascii="Arial" w:hAnsi="Arial"/>
                <w:color w:val="212121"/>
                <w:sz w:val="12"/>
                <w:szCs w:val="12"/>
                <w:u w:color="212121"/>
              </w:rPr>
              <w:t>trunk lifting, leg lifting, abdominal exercise.</w:t>
            </w:r>
          </w:p>
          <w:p w14:paraId="35DFCA5F" w14:textId="77777777" w:rsidR="002C0787" w:rsidRDefault="00FE3971">
            <w:pPr>
              <w:tabs>
                <w:tab w:val="left" w:pos="720"/>
                <w:tab w:val="left" w:pos="1440"/>
                <w:tab w:val="left" w:pos="2160"/>
                <w:tab w:val="left" w:pos="2880"/>
                <w:tab w:val="left" w:pos="3600"/>
              </w:tabs>
              <w:rPr>
                <w:rFonts w:ascii="Arial" w:eastAsia="Arial" w:hAnsi="Arial" w:cs="Arial"/>
                <w:color w:val="212121"/>
                <w:sz w:val="12"/>
                <w:szCs w:val="12"/>
                <w:u w:color="212121"/>
              </w:rPr>
            </w:pPr>
            <w:r>
              <w:rPr>
                <w:rFonts w:ascii="Arial" w:hAnsi="Arial"/>
                <w:color w:val="212121"/>
                <w:sz w:val="12"/>
                <w:szCs w:val="12"/>
                <w:u w:color="212121"/>
              </w:rPr>
              <w:t>Two sessions a week (one session: 60 to 90 minutes), total of 24 sessions in three months.</w:t>
            </w:r>
          </w:p>
          <w:p w14:paraId="656376C6" w14:textId="77777777" w:rsidR="002C0787" w:rsidRDefault="002C0787">
            <w:pPr>
              <w:tabs>
                <w:tab w:val="left" w:pos="720"/>
                <w:tab w:val="left" w:pos="1440"/>
                <w:tab w:val="left" w:pos="2160"/>
                <w:tab w:val="left" w:pos="2880"/>
                <w:tab w:val="left" w:pos="3600"/>
              </w:tabs>
              <w:rPr>
                <w:rFonts w:ascii="Arial" w:eastAsia="Arial" w:hAnsi="Arial" w:cs="Arial"/>
                <w:color w:val="212121"/>
                <w:sz w:val="12"/>
                <w:szCs w:val="12"/>
                <w:u w:color="212121"/>
              </w:rPr>
            </w:pPr>
          </w:p>
          <w:p w14:paraId="33D08916" w14:textId="77777777" w:rsidR="002C0787" w:rsidRDefault="00FE3971">
            <w:pPr>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 xml:space="preserve">CG: </w:t>
            </w:r>
            <w:r>
              <w:rPr>
                <w:rFonts w:ascii="Arial" w:hAnsi="Arial"/>
                <w:b/>
                <w:bCs/>
                <w:color w:val="212121"/>
                <w:sz w:val="12"/>
                <w:szCs w:val="12"/>
                <w:u w:color="212121"/>
                <w:shd w:val="clear" w:color="auto" w:fill="FFFFFF"/>
              </w:rPr>
              <w:t>supervised exercise without hyperextension</w:t>
            </w:r>
          </w:p>
          <w:p w14:paraId="6227CDD5" w14:textId="77777777" w:rsidR="002C0787" w:rsidRDefault="00FE3971">
            <w:pPr>
              <w:tabs>
                <w:tab w:val="left" w:pos="720"/>
                <w:tab w:val="left" w:pos="1440"/>
                <w:tab w:val="left" w:pos="2160"/>
                <w:tab w:val="left" w:pos="2880"/>
                <w:tab w:val="left" w:pos="3600"/>
              </w:tabs>
            </w:pPr>
            <w:proofErr w:type="gramStart"/>
            <w:r>
              <w:rPr>
                <w:rFonts w:ascii="Arial" w:hAnsi="Arial"/>
                <w:color w:val="212121"/>
                <w:sz w:val="12"/>
                <w:szCs w:val="12"/>
                <w:u w:color="212121"/>
              </w:rPr>
              <w:t>Exactly the same</w:t>
            </w:r>
            <w:proofErr w:type="gramEnd"/>
            <w:r>
              <w:rPr>
                <w:rFonts w:ascii="Arial" w:hAnsi="Arial"/>
                <w:color w:val="212121"/>
                <w:sz w:val="12"/>
                <w:szCs w:val="12"/>
                <w:u w:color="212121"/>
              </w:rPr>
              <w:t xml:space="preserve"> procedure, but in the 1st and 2nd exercise, the movement range of the back and hip is only from 90 degrees flexion to 0 degrees. No hyperextension allowed.</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C10511A" w14:textId="77777777" w:rsidR="002C0787" w:rsidRDefault="00FE3971">
            <w:pPr>
              <w:tabs>
                <w:tab w:val="left" w:pos="720"/>
              </w:tabs>
              <w:rPr>
                <w:rFonts w:ascii="Arial" w:eastAsia="Arial" w:hAnsi="Arial" w:cs="Arial"/>
                <w:color w:val="212121"/>
                <w:sz w:val="12"/>
                <w:szCs w:val="12"/>
                <w:u w:color="212121"/>
              </w:rPr>
            </w:pPr>
            <w:r>
              <w:rPr>
                <w:rFonts w:ascii="Arial" w:hAnsi="Arial"/>
                <w:color w:val="212121"/>
                <w:sz w:val="12"/>
                <w:szCs w:val="12"/>
                <w:u w:color="212121"/>
              </w:rPr>
              <w:t>12 weeks</w:t>
            </w:r>
          </w:p>
          <w:p w14:paraId="09041B6E" w14:textId="77777777" w:rsidR="002C0787" w:rsidRDefault="002C0787">
            <w:pPr>
              <w:tabs>
                <w:tab w:val="left" w:pos="720"/>
              </w:tabs>
              <w:rPr>
                <w:rFonts w:ascii="Arial" w:eastAsia="Arial" w:hAnsi="Arial" w:cs="Arial"/>
                <w:color w:val="212121"/>
                <w:sz w:val="12"/>
                <w:szCs w:val="12"/>
                <w:u w:color="212121"/>
              </w:rPr>
            </w:pPr>
          </w:p>
          <w:p w14:paraId="7D9CFB49" w14:textId="77777777" w:rsidR="002C0787" w:rsidRDefault="00FE3971">
            <w:pPr>
              <w:tabs>
                <w:tab w:val="left" w:pos="720"/>
              </w:tabs>
            </w:pPr>
            <w:r>
              <w:rPr>
                <w:rFonts w:ascii="Arial" w:hAnsi="Arial"/>
                <w:color w:val="212121"/>
                <w:sz w:val="12"/>
                <w:szCs w:val="12"/>
                <w:u w:color="212121"/>
              </w:rPr>
              <w:t>48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0A6125CB" w14:textId="77777777" w:rsidR="002C0787" w:rsidRDefault="00FE3971">
            <w:pPr>
              <w:tabs>
                <w:tab w:val="left" w:pos="720"/>
                <w:tab w:val="left" w:pos="1440"/>
                <w:tab w:val="left" w:pos="2160"/>
              </w:tabs>
            </w:pPr>
            <w:r>
              <w:rPr>
                <w:rFonts w:ascii="Arial" w:hAnsi="Arial"/>
                <w:color w:val="212121"/>
                <w:sz w:val="12"/>
                <w:szCs w:val="12"/>
                <w:u w:color="212121"/>
              </w:rPr>
              <w:t>LBPRS</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BF3A367" w14:textId="77777777" w:rsidR="002C0787" w:rsidRDefault="00FE3971">
            <w:pPr>
              <w:tabs>
                <w:tab w:val="left" w:pos="720"/>
                <w:tab w:val="left" w:pos="1440"/>
                <w:tab w:val="left" w:pos="2160"/>
              </w:tabs>
            </w:pPr>
            <w:r>
              <w:rPr>
                <w:rFonts w:ascii="Arial" w:hAnsi="Arial"/>
                <w:sz w:val="12"/>
                <w:szCs w:val="12"/>
              </w:rPr>
              <w:t>12-48 weeks. No significant differences between the two groups were found regarding all outcomes</w:t>
            </w:r>
            <w:r>
              <w:rPr>
                <w:rFonts w:ascii="Arial" w:eastAsia="Arial" w:hAnsi="Arial" w:cs="Arial"/>
                <w:sz w:val="12"/>
                <w:szCs w:val="12"/>
              </w:rPr>
              <w:br/>
            </w:r>
            <w:r>
              <w:rPr>
                <w:rFonts w:ascii="Arial" w:eastAsia="Arial" w:hAnsi="Arial" w:cs="Arial"/>
                <w:sz w:val="12"/>
                <w:szCs w:val="12"/>
              </w:rPr>
              <w:br/>
            </w:r>
          </w:p>
        </w:tc>
      </w:tr>
      <w:tr w:rsidR="002C0787" w14:paraId="79DEDCF5" w14:textId="77777777">
        <w:tblPrEx>
          <w:tblCellMar>
            <w:top w:w="0" w:type="dxa"/>
            <w:left w:w="0" w:type="dxa"/>
            <w:bottom w:w="0" w:type="dxa"/>
            <w:right w:w="0" w:type="dxa"/>
          </w:tblCellMar>
        </w:tblPrEx>
        <w:trPr>
          <w:trHeight w:val="133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77BC2A3" w14:textId="77777777" w:rsidR="002C0787" w:rsidRDefault="00FE3971">
            <w:pPr>
              <w:tabs>
                <w:tab w:val="left" w:pos="720"/>
              </w:tabs>
            </w:pPr>
            <w:r>
              <w:rPr>
                <w:rFonts w:ascii="Arial" w:hAnsi="Arial"/>
                <w:color w:val="212121"/>
                <w:sz w:val="12"/>
                <w:szCs w:val="12"/>
                <w:u w:color="212121"/>
              </w:rPr>
              <w:t>Kim et al. (5</w:t>
            </w:r>
            <w:r>
              <w:rPr>
                <w:rFonts w:ascii="Arial" w:hAnsi="Arial"/>
                <w:color w:val="212121"/>
                <w:sz w:val="12"/>
                <w:szCs w:val="12"/>
                <w:u w:color="212121"/>
                <w:lang w:val="it-IT"/>
              </w:rPr>
              <w:t>7</w:t>
            </w:r>
            <w:r>
              <w:rPr>
                <w:rFonts w:ascii="Arial" w:hAnsi="Arial"/>
                <w:color w:val="212121"/>
                <w:sz w:val="12"/>
                <w:szCs w:val="12"/>
                <w:u w:color="212121"/>
              </w:rPr>
              <w:t>)</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1E6C89E"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 xml:space="preserve">21 </w:t>
            </w:r>
            <w:r>
              <w:rPr>
                <w:rFonts w:ascii="Arial" w:hAnsi="Arial"/>
                <w:color w:val="212121"/>
                <w:sz w:val="12"/>
                <w:szCs w:val="12"/>
                <w:u w:color="212121"/>
              </w:rPr>
              <w:t>patients</w:t>
            </w:r>
          </w:p>
          <w:p w14:paraId="3DAB5AB2"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age 25-69</w:t>
            </w:r>
          </w:p>
          <w:p w14:paraId="71C33DE5" w14:textId="77777777" w:rsidR="002C0787" w:rsidRDefault="002C0787">
            <w:pPr>
              <w:tabs>
                <w:tab w:val="left" w:pos="720"/>
                <w:tab w:val="left" w:pos="1440"/>
              </w:tabs>
              <w:rPr>
                <w:rFonts w:ascii="Arial" w:eastAsia="Arial" w:hAnsi="Arial" w:cs="Arial"/>
                <w:color w:val="212121"/>
                <w:sz w:val="12"/>
                <w:szCs w:val="12"/>
                <w:u w:color="212121"/>
              </w:rPr>
            </w:pPr>
          </w:p>
          <w:p w14:paraId="6A2A7539"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IG: 14</w:t>
            </w:r>
          </w:p>
          <w:p w14:paraId="79DFEF6F"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Mean age:</w:t>
            </w:r>
            <w:r>
              <w:rPr>
                <w:rFonts w:ascii="Arial" w:hAnsi="Arial"/>
                <w:sz w:val="12"/>
                <w:szCs w:val="12"/>
              </w:rPr>
              <w:t xml:space="preserve"> </w:t>
            </w:r>
            <w:r>
              <w:rPr>
                <w:rFonts w:ascii="Arial" w:hAnsi="Arial"/>
                <w:color w:val="212121"/>
                <w:sz w:val="12"/>
                <w:szCs w:val="12"/>
                <w:u w:color="212121"/>
              </w:rPr>
              <w:t xml:space="preserve">45,7 </w:t>
            </w:r>
            <w:r>
              <w:rPr>
                <w:rFonts w:ascii="Arial" w:hAnsi="Arial"/>
                <w:color w:val="212121"/>
                <w:sz w:val="12"/>
                <w:szCs w:val="12"/>
                <w:u w:color="212121"/>
              </w:rPr>
              <w:t>±</w:t>
            </w:r>
            <w:r>
              <w:rPr>
                <w:rFonts w:ascii="Arial" w:hAnsi="Arial"/>
                <w:color w:val="212121"/>
                <w:sz w:val="12"/>
                <w:szCs w:val="12"/>
                <w:u w:color="212121"/>
              </w:rPr>
              <w:t>12,</w:t>
            </w:r>
            <w:proofErr w:type="gramStart"/>
            <w:r>
              <w:rPr>
                <w:rFonts w:ascii="Arial" w:hAnsi="Arial"/>
                <w:color w:val="212121"/>
                <w:sz w:val="12"/>
                <w:szCs w:val="12"/>
                <w:u w:color="212121"/>
              </w:rPr>
              <w:t>4</w:t>
            </w:r>
            <w:proofErr w:type="gramEnd"/>
          </w:p>
          <w:p w14:paraId="1EF16C76"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Gender (M%): 36%</w:t>
            </w:r>
          </w:p>
          <w:p w14:paraId="2EDABD84" w14:textId="77777777" w:rsidR="002C0787" w:rsidRDefault="002C0787">
            <w:pPr>
              <w:tabs>
                <w:tab w:val="left" w:pos="720"/>
                <w:tab w:val="left" w:pos="1440"/>
              </w:tabs>
              <w:rPr>
                <w:rFonts w:ascii="Arial" w:eastAsia="Arial" w:hAnsi="Arial" w:cs="Arial"/>
                <w:color w:val="212121"/>
                <w:sz w:val="12"/>
                <w:szCs w:val="12"/>
                <w:u w:color="212121"/>
              </w:rPr>
            </w:pPr>
          </w:p>
          <w:p w14:paraId="18A531D8"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CG: 7</w:t>
            </w:r>
          </w:p>
          <w:p w14:paraId="1475EA7D" w14:textId="77777777" w:rsidR="002C0787" w:rsidRDefault="00FE3971">
            <w:pPr>
              <w:tabs>
                <w:tab w:val="left" w:pos="720"/>
                <w:tab w:val="left" w:pos="1440"/>
              </w:tabs>
              <w:rPr>
                <w:rFonts w:ascii="Arial" w:eastAsia="Arial" w:hAnsi="Arial" w:cs="Arial"/>
                <w:color w:val="212121"/>
                <w:sz w:val="12"/>
                <w:szCs w:val="12"/>
                <w:u w:color="212121"/>
              </w:rPr>
            </w:pPr>
            <w:r>
              <w:rPr>
                <w:rFonts w:ascii="Arial" w:hAnsi="Arial"/>
                <w:color w:val="212121"/>
                <w:sz w:val="12"/>
                <w:szCs w:val="12"/>
                <w:u w:color="212121"/>
              </w:rPr>
              <w:t>mean age:</w:t>
            </w:r>
            <w:r>
              <w:rPr>
                <w:rFonts w:ascii="Arial" w:hAnsi="Arial"/>
                <w:sz w:val="12"/>
                <w:szCs w:val="12"/>
              </w:rPr>
              <w:t xml:space="preserve"> </w:t>
            </w:r>
            <w:r>
              <w:rPr>
                <w:rFonts w:ascii="Arial" w:hAnsi="Arial"/>
                <w:color w:val="212121"/>
                <w:sz w:val="12"/>
                <w:szCs w:val="12"/>
                <w:u w:color="212121"/>
              </w:rPr>
              <w:t xml:space="preserve">54,9 </w:t>
            </w:r>
            <w:r>
              <w:rPr>
                <w:rFonts w:ascii="Arial" w:hAnsi="Arial"/>
                <w:color w:val="212121"/>
                <w:sz w:val="12"/>
                <w:szCs w:val="12"/>
                <w:u w:color="212121"/>
              </w:rPr>
              <w:t>±</w:t>
            </w:r>
            <w:r>
              <w:rPr>
                <w:rFonts w:ascii="Arial" w:hAnsi="Arial"/>
                <w:color w:val="212121"/>
                <w:sz w:val="12"/>
                <w:szCs w:val="12"/>
                <w:u w:color="212121"/>
              </w:rPr>
              <w:t>6,</w:t>
            </w:r>
            <w:proofErr w:type="gramStart"/>
            <w:r>
              <w:rPr>
                <w:rFonts w:ascii="Arial" w:hAnsi="Arial"/>
                <w:color w:val="212121"/>
                <w:sz w:val="12"/>
                <w:szCs w:val="12"/>
                <w:u w:color="212121"/>
              </w:rPr>
              <w:t>7</w:t>
            </w:r>
            <w:proofErr w:type="gramEnd"/>
          </w:p>
          <w:p w14:paraId="0AB167AC" w14:textId="77777777" w:rsidR="002C0787" w:rsidRDefault="00FE3971">
            <w:pPr>
              <w:tabs>
                <w:tab w:val="left" w:pos="720"/>
                <w:tab w:val="left" w:pos="1440"/>
              </w:tabs>
            </w:pPr>
            <w:r>
              <w:rPr>
                <w:rFonts w:ascii="Arial" w:hAnsi="Arial"/>
                <w:color w:val="212121"/>
                <w:sz w:val="12"/>
                <w:szCs w:val="12"/>
                <w:u w:color="212121"/>
              </w:rPr>
              <w:t>Gender (M%): 71%</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2E2F60B" w14:textId="77777777" w:rsidR="002C0787" w:rsidRDefault="00FE3971">
            <w:pPr>
              <w:tabs>
                <w:tab w:val="left" w:pos="720"/>
              </w:tabs>
            </w:pPr>
            <w:r>
              <w:rPr>
                <w:rFonts w:ascii="Arial" w:hAnsi="Arial"/>
                <w:color w:val="212121"/>
                <w:sz w:val="12"/>
                <w:szCs w:val="12"/>
                <w:u w:color="212121"/>
              </w:rPr>
              <w:t>early stage (2-3 weeks after surgery)</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805E58D" w14:textId="77777777" w:rsidR="002C0787" w:rsidRDefault="00FE3971">
            <w:pPr>
              <w:tabs>
                <w:tab w:val="left" w:pos="720"/>
                <w:tab w:val="left" w:pos="1440"/>
                <w:tab w:val="left" w:pos="2160"/>
                <w:tab w:val="left" w:pos="2880"/>
                <w:tab w:val="left" w:pos="3600"/>
              </w:tabs>
              <w:rPr>
                <w:rFonts w:ascii="Arial" w:eastAsia="Arial" w:hAnsi="Arial" w:cs="Arial"/>
                <w:b/>
                <w:bCs/>
                <w:color w:val="212121"/>
                <w:sz w:val="12"/>
                <w:szCs w:val="12"/>
                <w:u w:color="212121"/>
              </w:rPr>
            </w:pPr>
            <w:r>
              <w:rPr>
                <w:rFonts w:ascii="Arial" w:hAnsi="Arial"/>
                <w:b/>
                <w:bCs/>
                <w:color w:val="212121"/>
                <w:sz w:val="12"/>
                <w:szCs w:val="12"/>
                <w:u w:color="212121"/>
              </w:rPr>
              <w:t xml:space="preserve">IG: </w:t>
            </w:r>
            <w:r>
              <w:rPr>
                <w:rFonts w:ascii="Arial" w:hAnsi="Arial"/>
                <w:b/>
                <w:bCs/>
                <w:sz w:val="12"/>
                <w:szCs w:val="12"/>
                <w:shd w:val="clear" w:color="auto" w:fill="FFFFFF"/>
              </w:rPr>
              <w:t>manual therapy</w:t>
            </w:r>
          </w:p>
          <w:p w14:paraId="45443F18" w14:textId="77777777" w:rsidR="002C0787" w:rsidRDefault="00FE3971">
            <w:pPr>
              <w:tabs>
                <w:tab w:val="left" w:pos="720"/>
                <w:tab w:val="left" w:pos="1440"/>
                <w:tab w:val="left" w:pos="2160"/>
                <w:tab w:val="left" w:pos="2880"/>
                <w:tab w:val="left" w:pos="3600"/>
              </w:tabs>
              <w:rPr>
                <w:rFonts w:ascii="Arial" w:eastAsia="Arial" w:hAnsi="Arial" w:cs="Arial"/>
                <w:sz w:val="12"/>
                <w:szCs w:val="12"/>
              </w:rPr>
            </w:pPr>
            <w:r>
              <w:rPr>
                <w:rFonts w:ascii="Arial" w:hAnsi="Arial"/>
                <w:sz w:val="12"/>
                <w:szCs w:val="12"/>
              </w:rPr>
              <w:t xml:space="preserve">Osteopathic manipulative treatment. The protocol included manipulative and </w:t>
            </w:r>
            <w:r>
              <w:rPr>
                <w:rFonts w:ascii="Arial" w:hAnsi="Arial"/>
                <w:sz w:val="12"/>
                <w:szCs w:val="12"/>
              </w:rPr>
              <w:t>non-manipulative techniques without include high-velocity, low-amplitude thrust (HVLAT) manipulation of the lumbar segments where the surgery was performed. Eight individualized sessions, 30 min twice a week.</w:t>
            </w:r>
          </w:p>
          <w:p w14:paraId="663552A2" w14:textId="77777777" w:rsidR="002C0787" w:rsidRDefault="002C0787">
            <w:pPr>
              <w:tabs>
                <w:tab w:val="left" w:pos="720"/>
                <w:tab w:val="left" w:pos="1440"/>
                <w:tab w:val="left" w:pos="2160"/>
                <w:tab w:val="left" w:pos="2880"/>
                <w:tab w:val="left" w:pos="3600"/>
              </w:tabs>
              <w:rPr>
                <w:rFonts w:ascii="Arial" w:eastAsia="Arial" w:hAnsi="Arial" w:cs="Arial"/>
                <w:sz w:val="12"/>
                <w:szCs w:val="12"/>
              </w:rPr>
            </w:pPr>
          </w:p>
          <w:p w14:paraId="26B005AB" w14:textId="77777777" w:rsidR="002C0787" w:rsidRDefault="00FE3971">
            <w:pPr>
              <w:tabs>
                <w:tab w:val="left" w:pos="720"/>
                <w:tab w:val="left" w:pos="1440"/>
                <w:tab w:val="left" w:pos="2160"/>
                <w:tab w:val="left" w:pos="2880"/>
                <w:tab w:val="left" w:pos="3600"/>
              </w:tabs>
              <w:rPr>
                <w:rFonts w:ascii="Arial" w:eastAsia="Arial" w:hAnsi="Arial" w:cs="Arial"/>
                <w:b/>
                <w:bCs/>
                <w:sz w:val="12"/>
                <w:szCs w:val="12"/>
              </w:rPr>
            </w:pPr>
            <w:r>
              <w:rPr>
                <w:rFonts w:ascii="Arial" w:hAnsi="Arial"/>
                <w:b/>
                <w:bCs/>
                <w:sz w:val="12"/>
                <w:szCs w:val="12"/>
              </w:rPr>
              <w:t>CG</w:t>
            </w:r>
            <w:r>
              <w:rPr>
                <w:rFonts w:ascii="Arial" w:hAnsi="Arial"/>
                <w:b/>
                <w:bCs/>
                <w:sz w:val="12"/>
                <w:szCs w:val="12"/>
                <w:shd w:val="clear" w:color="auto" w:fill="FFFFFF"/>
              </w:rPr>
              <w:t>: unsupervised exercise</w:t>
            </w:r>
          </w:p>
          <w:p w14:paraId="49D62B6A" w14:textId="77777777" w:rsidR="002C0787" w:rsidRDefault="00FE3971">
            <w:pPr>
              <w:tabs>
                <w:tab w:val="left" w:pos="720"/>
                <w:tab w:val="left" w:pos="1440"/>
                <w:tab w:val="left" w:pos="2160"/>
                <w:tab w:val="left" w:pos="2880"/>
                <w:tab w:val="left" w:pos="3600"/>
              </w:tabs>
            </w:pPr>
            <w:r>
              <w:rPr>
                <w:rFonts w:ascii="Arial" w:hAnsi="Arial"/>
                <w:sz w:val="12"/>
                <w:szCs w:val="12"/>
              </w:rPr>
              <w:t xml:space="preserve"> Home exercise program with booklet and verbal instruction. The active home exercise was recommended to perform twice a week for four weeks, each for half an hour</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84C677C" w14:textId="77777777" w:rsidR="002C0787" w:rsidRDefault="00FE3971">
            <w:pPr>
              <w:tabs>
                <w:tab w:val="left" w:pos="720"/>
              </w:tabs>
            </w:pPr>
            <w:r>
              <w:rPr>
                <w:rFonts w:ascii="Arial" w:hAnsi="Arial"/>
                <w:sz w:val="12"/>
                <w:szCs w:val="12"/>
              </w:rPr>
              <w:t>104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62AE20D"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VAS (0 -100) (leg and back pain)</w:t>
            </w:r>
          </w:p>
          <w:p w14:paraId="162EFD0B"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 xml:space="preserve">RMDQ (0-24) </w:t>
            </w:r>
          </w:p>
          <w:p w14:paraId="23AE4D30" w14:textId="77777777" w:rsidR="002C0787" w:rsidRDefault="00FE3971">
            <w:pPr>
              <w:tabs>
                <w:tab w:val="left" w:pos="720"/>
                <w:tab w:val="left" w:pos="1440"/>
                <w:tab w:val="left" w:pos="2160"/>
              </w:tabs>
            </w:pPr>
            <w:r>
              <w:rPr>
                <w:rFonts w:ascii="Arial" w:hAnsi="Arial"/>
                <w:sz w:val="12"/>
                <w:szCs w:val="12"/>
              </w:rPr>
              <w:t>SF-36</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0D3FB22" w14:textId="77777777" w:rsidR="002C0787" w:rsidRDefault="00FE3971">
            <w:pPr>
              <w:tabs>
                <w:tab w:val="left" w:pos="720"/>
                <w:tab w:val="left" w:pos="1440"/>
                <w:tab w:val="left" w:pos="2160"/>
              </w:tabs>
              <w:rPr>
                <w:rFonts w:ascii="Arial" w:eastAsia="Arial" w:hAnsi="Arial" w:cs="Arial"/>
                <w:sz w:val="12"/>
                <w:szCs w:val="12"/>
              </w:rPr>
            </w:pPr>
            <w:r>
              <w:rPr>
                <w:rFonts w:ascii="Arial" w:hAnsi="Arial"/>
                <w:sz w:val="12"/>
                <w:szCs w:val="12"/>
              </w:rPr>
              <w:t xml:space="preserve">104 weeks. IG demonstrated significant improvement for the disability item of RMDQ respect </w:t>
            </w:r>
            <w:proofErr w:type="gramStart"/>
            <w:r>
              <w:rPr>
                <w:rFonts w:ascii="Arial" w:hAnsi="Arial"/>
                <w:sz w:val="12"/>
                <w:szCs w:val="12"/>
              </w:rPr>
              <w:t>CG</w:t>
            </w:r>
            <w:proofErr w:type="gramEnd"/>
            <w:r>
              <w:rPr>
                <w:rFonts w:ascii="Arial" w:hAnsi="Arial"/>
                <w:sz w:val="12"/>
                <w:szCs w:val="12"/>
              </w:rPr>
              <w:t xml:space="preserve"> </w:t>
            </w:r>
          </w:p>
          <w:p w14:paraId="0F56393F" w14:textId="77777777" w:rsidR="002C0787" w:rsidRDefault="00FE3971">
            <w:pPr>
              <w:tabs>
                <w:tab w:val="left" w:pos="720"/>
                <w:tab w:val="left" w:pos="1440"/>
                <w:tab w:val="left" w:pos="2160"/>
              </w:tabs>
            </w:pPr>
            <w:r>
              <w:rPr>
                <w:rFonts w:ascii="Arial" w:hAnsi="Arial"/>
                <w:sz w:val="12"/>
                <w:szCs w:val="12"/>
              </w:rPr>
              <w:t>No significant differences between the two groups were found regarding VAS (leg and back pain)</w:t>
            </w:r>
          </w:p>
        </w:tc>
      </w:tr>
      <w:tr w:rsidR="002C0787" w14:paraId="5E4A60E0" w14:textId="77777777">
        <w:tblPrEx>
          <w:tblCellMar>
            <w:top w:w="0" w:type="dxa"/>
            <w:left w:w="0" w:type="dxa"/>
            <w:bottom w:w="0" w:type="dxa"/>
            <w:right w:w="0" w:type="dxa"/>
          </w:tblCellMar>
        </w:tblPrEx>
        <w:trPr>
          <w:trHeight w:val="185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5CF903F" w14:textId="77777777" w:rsidR="002C0787" w:rsidRDefault="00FE3971">
            <w:pPr>
              <w:tabs>
                <w:tab w:val="left" w:pos="720"/>
                <w:tab w:val="left" w:pos="981"/>
              </w:tabs>
            </w:pPr>
            <w:r>
              <w:rPr>
                <w:rFonts w:ascii="Arial" w:hAnsi="Arial"/>
                <w:color w:val="FF2600"/>
                <w:sz w:val="12"/>
                <w:szCs w:val="12"/>
                <w:u w:color="212121"/>
              </w:rPr>
              <w:t>Abdi et all.</w:t>
            </w:r>
            <w:r>
              <w:rPr>
                <w:rFonts w:ascii="Arial" w:hAnsi="Arial"/>
                <w:color w:val="FF2600"/>
                <w:sz w:val="12"/>
                <w:szCs w:val="12"/>
                <w:u w:color="212121"/>
                <w:lang w:val="it-IT"/>
              </w:rPr>
              <w:t xml:space="preserve"> (58)</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36DDBACC" w14:textId="77777777" w:rsidR="002C0787" w:rsidRDefault="00FE3971">
            <w:pPr>
              <w:tabs>
                <w:tab w:val="left" w:pos="720"/>
                <w:tab w:val="left" w:pos="1440"/>
                <w:tab w:val="left" w:pos="1635"/>
              </w:tabs>
              <w:rPr>
                <w:rFonts w:ascii="Arial" w:eastAsia="Arial" w:hAnsi="Arial" w:cs="Arial"/>
                <w:color w:val="FF2600"/>
              </w:rPr>
            </w:pPr>
            <w:r>
              <w:rPr>
                <w:rFonts w:ascii="Arial" w:hAnsi="Arial"/>
                <w:color w:val="FF2600"/>
                <w:sz w:val="12"/>
                <w:szCs w:val="12"/>
                <w:u w:color="212121"/>
              </w:rPr>
              <w:t xml:space="preserve">87 patients </w:t>
            </w:r>
          </w:p>
          <w:p w14:paraId="7353EBF6" w14:textId="77777777" w:rsidR="002C0787" w:rsidRDefault="002C0787">
            <w:pPr>
              <w:tabs>
                <w:tab w:val="left" w:pos="720"/>
                <w:tab w:val="left" w:pos="1440"/>
                <w:tab w:val="left" w:pos="1635"/>
              </w:tabs>
              <w:rPr>
                <w:rFonts w:ascii="Arial" w:eastAsia="Arial" w:hAnsi="Arial" w:cs="Arial"/>
                <w:color w:val="FF2600"/>
                <w:sz w:val="12"/>
                <w:szCs w:val="12"/>
                <w:u w:color="212121"/>
              </w:rPr>
            </w:pPr>
          </w:p>
          <w:p w14:paraId="759043FC" w14:textId="77777777" w:rsidR="002C0787" w:rsidRDefault="00FE3971">
            <w:pPr>
              <w:tabs>
                <w:tab w:val="left" w:pos="720"/>
                <w:tab w:val="left" w:pos="1440"/>
                <w:tab w:val="left" w:pos="1635"/>
              </w:tabs>
              <w:rPr>
                <w:rFonts w:ascii="Arial" w:eastAsia="Arial" w:hAnsi="Arial" w:cs="Arial"/>
                <w:color w:val="FF2600"/>
              </w:rPr>
            </w:pPr>
            <w:r>
              <w:rPr>
                <w:rFonts w:ascii="Arial" w:hAnsi="Arial"/>
                <w:color w:val="FF2600"/>
                <w:sz w:val="12"/>
                <w:szCs w:val="12"/>
                <w:u w:color="212121"/>
              </w:rPr>
              <w:t>IG: 28</w:t>
            </w:r>
          </w:p>
          <w:p w14:paraId="3A8D120F" w14:textId="77777777" w:rsidR="002C0787" w:rsidRDefault="00FE3971">
            <w:pPr>
              <w:tabs>
                <w:tab w:val="left" w:pos="720"/>
                <w:tab w:val="left" w:pos="1440"/>
                <w:tab w:val="left" w:pos="1635"/>
              </w:tabs>
              <w:rPr>
                <w:rFonts w:ascii="Arial" w:eastAsia="Arial" w:hAnsi="Arial" w:cs="Arial"/>
                <w:color w:val="FF2600"/>
              </w:rPr>
            </w:pPr>
            <w:r>
              <w:rPr>
                <w:rFonts w:ascii="Arial" w:hAnsi="Arial"/>
                <w:color w:val="FF2600"/>
                <w:sz w:val="12"/>
                <w:szCs w:val="12"/>
                <w:u w:color="212121"/>
              </w:rPr>
              <w:t xml:space="preserve">mean age: </w:t>
            </w:r>
            <w:proofErr w:type="gramStart"/>
            <w:r>
              <w:rPr>
                <w:rFonts w:ascii="Arial" w:hAnsi="Arial"/>
                <w:color w:val="FF2600"/>
                <w:sz w:val="12"/>
                <w:szCs w:val="12"/>
                <w:u w:color="212121"/>
              </w:rPr>
              <w:t>44.20</w:t>
            </w:r>
            <w:proofErr w:type="gramEnd"/>
          </w:p>
          <w:p w14:paraId="50FA987F" w14:textId="77777777" w:rsidR="002C0787" w:rsidRDefault="00FE3971">
            <w:pPr>
              <w:tabs>
                <w:tab w:val="left" w:pos="720"/>
                <w:tab w:val="left" w:pos="1440"/>
                <w:tab w:val="left" w:pos="1635"/>
              </w:tabs>
              <w:rPr>
                <w:rFonts w:ascii="Arial" w:eastAsia="Arial" w:hAnsi="Arial" w:cs="Arial"/>
                <w:color w:val="FF2600"/>
              </w:rPr>
            </w:pPr>
            <w:r>
              <w:rPr>
                <w:rFonts w:ascii="Arial" w:hAnsi="Arial"/>
                <w:color w:val="FF2600"/>
                <w:sz w:val="12"/>
                <w:szCs w:val="12"/>
              </w:rPr>
              <w:t>Gender (M%): 34.1%</w:t>
            </w:r>
          </w:p>
          <w:p w14:paraId="38B9322E" w14:textId="77777777" w:rsidR="002C0787" w:rsidRDefault="002C0787">
            <w:pPr>
              <w:tabs>
                <w:tab w:val="left" w:pos="720"/>
                <w:tab w:val="left" w:pos="1440"/>
                <w:tab w:val="left" w:pos="1635"/>
              </w:tabs>
              <w:rPr>
                <w:rFonts w:ascii="Arial" w:eastAsia="Arial" w:hAnsi="Arial" w:cs="Arial"/>
                <w:color w:val="FF2600"/>
                <w:sz w:val="12"/>
                <w:szCs w:val="12"/>
                <w:u w:color="212121"/>
              </w:rPr>
            </w:pPr>
          </w:p>
          <w:p w14:paraId="33C6D3B9" w14:textId="77777777" w:rsidR="002C0787" w:rsidRDefault="00FE3971">
            <w:pPr>
              <w:tabs>
                <w:tab w:val="left" w:pos="720"/>
                <w:tab w:val="left" w:pos="1440"/>
                <w:tab w:val="left" w:pos="1635"/>
              </w:tabs>
              <w:rPr>
                <w:rFonts w:ascii="Arial" w:eastAsia="Arial" w:hAnsi="Arial" w:cs="Arial"/>
                <w:color w:val="FF2600"/>
              </w:rPr>
            </w:pPr>
            <w:r>
              <w:rPr>
                <w:rFonts w:ascii="Arial" w:hAnsi="Arial"/>
                <w:color w:val="FF2600"/>
                <w:sz w:val="12"/>
                <w:szCs w:val="12"/>
                <w:u w:color="212121"/>
              </w:rPr>
              <w:t>CG: 29</w:t>
            </w:r>
          </w:p>
          <w:p w14:paraId="6DB51ED8" w14:textId="77777777" w:rsidR="002C0787" w:rsidRDefault="00FE3971">
            <w:pPr>
              <w:tabs>
                <w:tab w:val="left" w:pos="720"/>
                <w:tab w:val="left" w:pos="1440"/>
                <w:tab w:val="left" w:pos="1635"/>
              </w:tabs>
              <w:rPr>
                <w:rFonts w:ascii="Arial" w:eastAsia="Arial" w:hAnsi="Arial" w:cs="Arial"/>
                <w:color w:val="FF2600"/>
              </w:rPr>
            </w:pPr>
            <w:r>
              <w:rPr>
                <w:rFonts w:ascii="Arial" w:hAnsi="Arial"/>
                <w:color w:val="FF2600"/>
                <w:sz w:val="12"/>
                <w:szCs w:val="12"/>
                <w:u w:color="212121"/>
              </w:rPr>
              <w:t xml:space="preserve">mean age: </w:t>
            </w:r>
            <w:proofErr w:type="gramStart"/>
            <w:r>
              <w:rPr>
                <w:rFonts w:ascii="Arial" w:hAnsi="Arial"/>
                <w:color w:val="FF2600"/>
                <w:sz w:val="12"/>
                <w:szCs w:val="12"/>
                <w:u w:color="212121"/>
              </w:rPr>
              <w:t>44.95</w:t>
            </w:r>
            <w:proofErr w:type="gramEnd"/>
          </w:p>
          <w:p w14:paraId="586D3EFA" w14:textId="77777777" w:rsidR="002C0787" w:rsidRDefault="00FE3971">
            <w:pPr>
              <w:tabs>
                <w:tab w:val="left" w:pos="720"/>
                <w:tab w:val="left" w:pos="1440"/>
                <w:tab w:val="left" w:pos="1635"/>
              </w:tabs>
            </w:pPr>
            <w:r>
              <w:rPr>
                <w:rFonts w:ascii="Arial" w:hAnsi="Arial"/>
                <w:color w:val="FF2600"/>
                <w:sz w:val="12"/>
                <w:szCs w:val="12"/>
              </w:rPr>
              <w:t xml:space="preserve">Gender (M%): </w:t>
            </w:r>
            <w:r>
              <w:rPr>
                <w:rFonts w:ascii="Arial" w:hAnsi="Arial"/>
                <w:color w:val="FF2600"/>
                <w:sz w:val="12"/>
                <w:szCs w:val="12"/>
              </w:rPr>
              <w:t>31.8%</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215D60F" w14:textId="77777777" w:rsidR="002C0787" w:rsidRDefault="00FE3971">
            <w:pPr>
              <w:tabs>
                <w:tab w:val="left" w:pos="720"/>
                <w:tab w:val="left" w:pos="981"/>
              </w:tabs>
            </w:pPr>
            <w:r>
              <w:rPr>
                <w:rFonts w:ascii="Arial" w:hAnsi="Arial"/>
                <w:color w:val="FF2600"/>
                <w:sz w:val="12"/>
                <w:szCs w:val="12"/>
                <w:u w:color="212121"/>
              </w:rPr>
              <w:t>Late phase</w:t>
            </w:r>
            <w:r>
              <w:rPr>
                <w:rFonts w:ascii="Arial" w:hAnsi="Arial"/>
                <w:color w:val="FF2600"/>
                <w:sz w:val="12"/>
                <w:szCs w:val="12"/>
                <w:u w:color="212121"/>
                <w:lang w:val="it-IT"/>
              </w:rPr>
              <w:t xml:space="preserve"> 8</w:t>
            </w:r>
            <w:r>
              <w:rPr>
                <w:rFonts w:ascii="Arial" w:hAnsi="Arial"/>
                <w:color w:val="FF2600"/>
                <w:sz w:val="12"/>
                <w:szCs w:val="12"/>
                <w:u w:color="212121"/>
              </w:rPr>
              <w:t>at the end of the 6</w:t>
            </w:r>
            <w:r>
              <w:rPr>
                <w:rFonts w:ascii="Arial" w:hAnsi="Arial"/>
                <w:color w:val="FF2600"/>
                <w:sz w:val="12"/>
                <w:szCs w:val="12"/>
                <w:u w:color="212121"/>
                <w:vertAlign w:val="superscript"/>
              </w:rPr>
              <w:t>th</w:t>
            </w:r>
            <w:r>
              <w:rPr>
                <w:rFonts w:ascii="Arial" w:hAnsi="Arial"/>
                <w:color w:val="FF2600"/>
                <w:sz w:val="12"/>
                <w:szCs w:val="12"/>
                <w:u w:color="212121"/>
              </w:rPr>
              <w:t xml:space="preserve"> week after surgery</w:t>
            </w:r>
            <w:r>
              <w:rPr>
                <w:rFonts w:ascii="Arial" w:hAnsi="Arial"/>
                <w:color w:val="FF2600"/>
                <w:sz w:val="12"/>
                <w:szCs w:val="12"/>
                <w:u w:color="212121"/>
                <w:lang w:val="it-IT"/>
              </w:rPr>
              <w:t>)</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4AC1E41A" w14:textId="77777777" w:rsidR="002C0787" w:rsidRDefault="00FE3971">
            <w:pPr>
              <w:tabs>
                <w:tab w:val="left" w:pos="720"/>
                <w:tab w:val="left" w:pos="1440"/>
                <w:tab w:val="left" w:pos="2160"/>
                <w:tab w:val="left" w:pos="2880"/>
                <w:tab w:val="left" w:pos="3600"/>
                <w:tab w:val="left" w:pos="3924"/>
              </w:tabs>
              <w:rPr>
                <w:rFonts w:ascii="Arial" w:eastAsia="Arial" w:hAnsi="Arial" w:cs="Arial"/>
                <w:color w:val="FF2600"/>
              </w:rPr>
            </w:pPr>
            <w:r>
              <w:rPr>
                <w:rFonts w:ascii="Arial" w:hAnsi="Arial"/>
                <w:color w:val="FF2600"/>
                <w:sz w:val="12"/>
                <w:szCs w:val="12"/>
                <w:u w:color="212121"/>
              </w:rPr>
              <w:t xml:space="preserve">The participants </w:t>
            </w:r>
            <w:r>
              <w:rPr>
                <w:rFonts w:ascii="Arial" w:hAnsi="Arial"/>
                <w:color w:val="FF2600"/>
                <w:sz w:val="12"/>
                <w:szCs w:val="12"/>
              </w:rPr>
              <w:t>performed the exercises at home (8 weeks, 3 times a week for 45 min, on Sunday, Tuesday, and Thursday) without supervision.</w:t>
            </w:r>
          </w:p>
          <w:p w14:paraId="0B588D98" w14:textId="77777777" w:rsidR="002C0787" w:rsidRDefault="002C0787">
            <w:pPr>
              <w:tabs>
                <w:tab w:val="left" w:pos="720"/>
                <w:tab w:val="left" w:pos="1440"/>
                <w:tab w:val="left" w:pos="2160"/>
                <w:tab w:val="left" w:pos="2880"/>
                <w:tab w:val="left" w:pos="3600"/>
                <w:tab w:val="left" w:pos="3924"/>
              </w:tabs>
              <w:rPr>
                <w:rFonts w:ascii="Arial" w:eastAsia="Arial" w:hAnsi="Arial" w:cs="Arial"/>
                <w:b/>
                <w:bCs/>
                <w:color w:val="FF2600"/>
                <w:sz w:val="12"/>
                <w:szCs w:val="12"/>
                <w:u w:color="212121"/>
              </w:rPr>
            </w:pPr>
          </w:p>
          <w:p w14:paraId="5F3CB305" w14:textId="77777777" w:rsidR="002C0787" w:rsidRDefault="00FE3971">
            <w:pPr>
              <w:tabs>
                <w:tab w:val="left" w:pos="720"/>
                <w:tab w:val="left" w:pos="1440"/>
                <w:tab w:val="left" w:pos="2160"/>
                <w:tab w:val="left" w:pos="2880"/>
                <w:tab w:val="left" w:pos="3600"/>
                <w:tab w:val="left" w:pos="3924"/>
              </w:tabs>
              <w:rPr>
                <w:rFonts w:ascii="Arial" w:eastAsia="Arial" w:hAnsi="Arial" w:cs="Arial"/>
                <w:color w:val="FF2600"/>
              </w:rPr>
            </w:pPr>
            <w:r>
              <w:rPr>
                <w:rFonts w:ascii="Arial" w:hAnsi="Arial"/>
                <w:b/>
                <w:bCs/>
                <w:color w:val="FF2600"/>
                <w:sz w:val="12"/>
                <w:szCs w:val="12"/>
                <w:u w:color="212121"/>
              </w:rPr>
              <w:t xml:space="preserve">IG: unsupervised exercise (flexion-based </w:t>
            </w:r>
            <w:r>
              <w:rPr>
                <w:rFonts w:ascii="Arial" w:hAnsi="Arial"/>
                <w:b/>
                <w:bCs/>
                <w:color w:val="FF2600"/>
                <w:sz w:val="12"/>
                <w:szCs w:val="12"/>
                <w:u w:color="212121"/>
              </w:rPr>
              <w:t xml:space="preserve">Williams </w:t>
            </w:r>
            <w:proofErr w:type="gramStart"/>
            <w:r>
              <w:rPr>
                <w:rFonts w:ascii="Arial" w:hAnsi="Arial"/>
                <w:b/>
                <w:bCs/>
                <w:color w:val="FF2600"/>
                <w:sz w:val="12"/>
                <w:szCs w:val="12"/>
                <w:u w:color="212121"/>
              </w:rPr>
              <w:t>group )</w:t>
            </w:r>
            <w:proofErr w:type="gramEnd"/>
          </w:p>
          <w:p w14:paraId="36ACA680" w14:textId="77777777" w:rsidR="002C0787" w:rsidRDefault="00FE3971">
            <w:pPr>
              <w:tabs>
                <w:tab w:val="left" w:pos="720"/>
                <w:tab w:val="left" w:pos="1440"/>
                <w:tab w:val="left" w:pos="2160"/>
                <w:tab w:val="left" w:pos="2880"/>
                <w:tab w:val="left" w:pos="3600"/>
                <w:tab w:val="left" w:pos="3924"/>
              </w:tabs>
              <w:rPr>
                <w:rFonts w:ascii="Arial" w:eastAsia="Arial" w:hAnsi="Arial" w:cs="Arial"/>
                <w:color w:val="FF2600"/>
              </w:rPr>
            </w:pPr>
            <w:r>
              <w:rPr>
                <w:rFonts w:ascii="Arial" w:hAnsi="Arial"/>
                <w:color w:val="FF2600"/>
                <w:sz w:val="12"/>
                <w:szCs w:val="12"/>
                <w:u w:color="212121"/>
              </w:rPr>
              <w:t xml:space="preserve">Participants in this </w:t>
            </w:r>
            <w:r>
              <w:rPr>
                <w:rFonts w:ascii="Arial" w:hAnsi="Arial"/>
                <w:color w:val="FF2600"/>
                <w:sz w:val="12"/>
                <w:szCs w:val="12"/>
              </w:rPr>
              <w:t>group received seven exercises including the following: pelvic tilt, single knee to chest, double knee to chest, partial sit-up, hamstring stretch, hip flexor stretch, and squat.</w:t>
            </w:r>
            <w:r>
              <w:rPr>
                <w:rFonts w:ascii="Arial" w:eastAsia="Arial" w:hAnsi="Arial" w:cs="Arial"/>
                <w:color w:val="FF2600"/>
                <w:sz w:val="12"/>
                <w:szCs w:val="12"/>
              </w:rPr>
              <w:br/>
            </w:r>
          </w:p>
          <w:p w14:paraId="187C549E" w14:textId="77777777" w:rsidR="002C0787" w:rsidRDefault="002C0787">
            <w:pPr>
              <w:tabs>
                <w:tab w:val="left" w:pos="720"/>
                <w:tab w:val="left" w:pos="1440"/>
                <w:tab w:val="left" w:pos="2160"/>
                <w:tab w:val="left" w:pos="2880"/>
                <w:tab w:val="left" w:pos="3600"/>
                <w:tab w:val="left" w:pos="3924"/>
              </w:tabs>
              <w:rPr>
                <w:rFonts w:ascii="Arial" w:eastAsia="Arial" w:hAnsi="Arial" w:cs="Arial"/>
                <w:color w:val="FF2600"/>
                <w:sz w:val="12"/>
                <w:szCs w:val="12"/>
                <w:u w:color="212121"/>
              </w:rPr>
            </w:pPr>
          </w:p>
          <w:p w14:paraId="74C6FC40" w14:textId="77777777" w:rsidR="002C0787" w:rsidRDefault="00FE3971">
            <w:pPr>
              <w:tabs>
                <w:tab w:val="left" w:pos="720"/>
                <w:tab w:val="left" w:pos="1440"/>
                <w:tab w:val="left" w:pos="2160"/>
                <w:tab w:val="left" w:pos="2880"/>
                <w:tab w:val="left" w:pos="3600"/>
                <w:tab w:val="left" w:pos="3924"/>
              </w:tabs>
              <w:rPr>
                <w:rFonts w:ascii="Arial" w:eastAsia="Arial" w:hAnsi="Arial" w:cs="Arial"/>
                <w:color w:val="FF2600"/>
              </w:rPr>
            </w:pPr>
            <w:r>
              <w:rPr>
                <w:rFonts w:ascii="Arial" w:hAnsi="Arial"/>
                <w:b/>
                <w:bCs/>
                <w:color w:val="FF2600"/>
                <w:sz w:val="12"/>
                <w:szCs w:val="12"/>
                <w:u w:color="212121"/>
              </w:rPr>
              <w:t xml:space="preserve">CG: unsupervised exercise </w:t>
            </w:r>
            <w:r>
              <w:rPr>
                <w:rFonts w:ascii="Arial" w:hAnsi="Arial"/>
                <w:b/>
                <w:bCs/>
                <w:color w:val="FF2600"/>
                <w:sz w:val="12"/>
                <w:szCs w:val="12"/>
                <w:u w:color="212121"/>
              </w:rPr>
              <w:t>(extension-based McKenzie group)</w:t>
            </w:r>
          </w:p>
          <w:p w14:paraId="10C80EB3" w14:textId="77777777" w:rsidR="002C0787" w:rsidRDefault="00FE3971">
            <w:pPr>
              <w:tabs>
                <w:tab w:val="left" w:pos="720"/>
                <w:tab w:val="left" w:pos="1440"/>
                <w:tab w:val="left" w:pos="2160"/>
                <w:tab w:val="left" w:pos="2880"/>
                <w:tab w:val="left" w:pos="3600"/>
                <w:tab w:val="left" w:pos="3924"/>
              </w:tabs>
            </w:pPr>
            <w:r>
              <w:rPr>
                <w:rFonts w:ascii="Arial" w:hAnsi="Arial"/>
                <w:color w:val="FF2600"/>
                <w:sz w:val="12"/>
                <w:szCs w:val="12"/>
                <w:u w:color="212121"/>
              </w:rPr>
              <w:t xml:space="preserve">These </w:t>
            </w:r>
            <w:r>
              <w:rPr>
                <w:rFonts w:ascii="Arial" w:hAnsi="Arial"/>
                <w:color w:val="FF2600"/>
                <w:sz w:val="12"/>
                <w:szCs w:val="12"/>
              </w:rPr>
              <w:t>exercises include lying prone, prone on elbows, standing extension, lying flexion, sitting flexion, and standing flexion.</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5E8AEC9" w14:textId="77777777" w:rsidR="002C0787" w:rsidRDefault="00FE3971">
            <w:pPr>
              <w:tabs>
                <w:tab w:val="left" w:pos="720"/>
                <w:tab w:val="left" w:pos="981"/>
              </w:tabs>
            </w:pPr>
            <w:r>
              <w:rPr>
                <w:rFonts w:ascii="Arial" w:hAnsi="Arial"/>
                <w:color w:val="FF2600"/>
                <w:sz w:val="12"/>
                <w:szCs w:val="12"/>
                <w:u w:color="212121"/>
              </w:rPr>
              <w:t>14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A8632FB" w14:textId="77777777" w:rsidR="002C0787" w:rsidRDefault="00FE3971">
            <w:pPr>
              <w:tabs>
                <w:tab w:val="left" w:pos="720"/>
                <w:tab w:val="left" w:pos="1440"/>
                <w:tab w:val="left" w:pos="2160"/>
                <w:tab w:val="left" w:pos="2289"/>
              </w:tabs>
              <w:rPr>
                <w:rFonts w:ascii="Arial" w:eastAsia="Arial" w:hAnsi="Arial" w:cs="Arial"/>
                <w:color w:val="FF2600"/>
              </w:rPr>
            </w:pPr>
            <w:r>
              <w:rPr>
                <w:rFonts w:ascii="Arial" w:hAnsi="Arial"/>
                <w:color w:val="FF2600"/>
                <w:sz w:val="12"/>
                <w:szCs w:val="12"/>
                <w:u w:color="212121"/>
              </w:rPr>
              <w:t>VAS</w:t>
            </w:r>
          </w:p>
          <w:p w14:paraId="795E987A" w14:textId="77777777" w:rsidR="002C0787" w:rsidRDefault="002C0787">
            <w:pPr>
              <w:tabs>
                <w:tab w:val="left" w:pos="720"/>
                <w:tab w:val="left" w:pos="1440"/>
                <w:tab w:val="left" w:pos="2160"/>
                <w:tab w:val="left" w:pos="2289"/>
              </w:tabs>
              <w:rPr>
                <w:rFonts w:ascii="Arial" w:eastAsia="Arial" w:hAnsi="Arial" w:cs="Arial"/>
                <w:color w:val="FF2600"/>
                <w:sz w:val="12"/>
                <w:szCs w:val="12"/>
                <w:u w:color="212121"/>
              </w:rPr>
            </w:pPr>
          </w:p>
          <w:p w14:paraId="3D0C8398" w14:textId="77777777" w:rsidR="002C0787" w:rsidRDefault="00FE3971">
            <w:pPr>
              <w:tabs>
                <w:tab w:val="left" w:pos="720"/>
                <w:tab w:val="left" w:pos="1440"/>
                <w:tab w:val="left" w:pos="2160"/>
                <w:tab w:val="left" w:pos="2289"/>
              </w:tabs>
              <w:rPr>
                <w:rFonts w:ascii="Arial" w:eastAsia="Arial" w:hAnsi="Arial" w:cs="Arial"/>
                <w:color w:val="FF2600"/>
              </w:rPr>
            </w:pPr>
            <w:r>
              <w:rPr>
                <w:rFonts w:ascii="Arial" w:hAnsi="Arial"/>
                <w:color w:val="FF2600"/>
                <w:sz w:val="12"/>
                <w:szCs w:val="12"/>
                <w:u w:color="212121"/>
              </w:rPr>
              <w:t>ODI</w:t>
            </w:r>
          </w:p>
          <w:p w14:paraId="2421410D" w14:textId="77777777" w:rsidR="002C0787" w:rsidRDefault="002C0787">
            <w:pPr>
              <w:tabs>
                <w:tab w:val="left" w:pos="720"/>
                <w:tab w:val="left" w:pos="1440"/>
                <w:tab w:val="left" w:pos="2160"/>
                <w:tab w:val="left" w:pos="2289"/>
              </w:tabs>
              <w:rPr>
                <w:rFonts w:ascii="Arial" w:eastAsia="Arial" w:hAnsi="Arial" w:cs="Arial"/>
                <w:color w:val="FF2600"/>
                <w:sz w:val="12"/>
                <w:szCs w:val="12"/>
                <w:u w:color="212121"/>
              </w:rPr>
            </w:pPr>
          </w:p>
          <w:p w14:paraId="2AC9599B" w14:textId="77777777" w:rsidR="002C0787" w:rsidRDefault="00FE3971">
            <w:pPr>
              <w:tabs>
                <w:tab w:val="left" w:pos="720"/>
                <w:tab w:val="left" w:pos="1440"/>
                <w:tab w:val="left" w:pos="2160"/>
                <w:tab w:val="left" w:pos="2289"/>
              </w:tabs>
              <w:rPr>
                <w:rFonts w:ascii="Arial" w:eastAsia="Arial" w:hAnsi="Arial" w:cs="Arial"/>
                <w:color w:val="FF2600"/>
              </w:rPr>
            </w:pPr>
            <w:proofErr w:type="spellStart"/>
            <w:r>
              <w:rPr>
                <w:rFonts w:ascii="Arial" w:hAnsi="Arial"/>
                <w:color w:val="FF2600"/>
                <w:sz w:val="12"/>
                <w:szCs w:val="12"/>
                <w:u w:color="212121"/>
              </w:rPr>
              <w:t>mBST</w:t>
            </w:r>
            <w:proofErr w:type="spellEnd"/>
          </w:p>
          <w:p w14:paraId="097F4689" w14:textId="77777777" w:rsidR="002C0787" w:rsidRDefault="002C0787">
            <w:pPr>
              <w:tabs>
                <w:tab w:val="left" w:pos="720"/>
                <w:tab w:val="left" w:pos="1440"/>
                <w:tab w:val="left" w:pos="2160"/>
                <w:tab w:val="left" w:pos="2289"/>
              </w:tabs>
              <w:rPr>
                <w:rFonts w:ascii="Arial" w:eastAsia="Arial" w:hAnsi="Arial" w:cs="Arial"/>
                <w:color w:val="FF2600"/>
                <w:sz w:val="12"/>
                <w:szCs w:val="12"/>
                <w:u w:color="212121"/>
              </w:rPr>
            </w:pPr>
          </w:p>
          <w:p w14:paraId="72C1A439" w14:textId="77777777" w:rsidR="002C0787" w:rsidRDefault="00FE3971">
            <w:pPr>
              <w:tabs>
                <w:tab w:val="left" w:pos="720"/>
                <w:tab w:val="left" w:pos="1440"/>
                <w:tab w:val="left" w:pos="2160"/>
                <w:tab w:val="left" w:pos="2289"/>
              </w:tabs>
              <w:rPr>
                <w:rFonts w:ascii="Arial" w:eastAsia="Arial" w:hAnsi="Arial" w:cs="Arial"/>
                <w:color w:val="FF2600"/>
              </w:rPr>
            </w:pPr>
            <w:r>
              <w:rPr>
                <w:rFonts w:ascii="Arial" w:hAnsi="Arial"/>
                <w:color w:val="FF2600"/>
                <w:sz w:val="12"/>
                <w:szCs w:val="12"/>
                <w:u w:color="212121"/>
              </w:rPr>
              <w:t>TFET</w:t>
            </w:r>
          </w:p>
          <w:p w14:paraId="09C6103A" w14:textId="77777777" w:rsidR="002C0787" w:rsidRDefault="00FE3971">
            <w:pPr>
              <w:tabs>
                <w:tab w:val="left" w:pos="720"/>
                <w:tab w:val="left" w:pos="1440"/>
                <w:tab w:val="left" w:pos="2160"/>
                <w:tab w:val="left" w:pos="2289"/>
              </w:tabs>
              <w:rPr>
                <w:rFonts w:ascii="Arial" w:eastAsia="Arial" w:hAnsi="Arial" w:cs="Arial"/>
                <w:color w:val="FF2600"/>
                <w:sz w:val="12"/>
                <w:szCs w:val="12"/>
                <w:u w:color="212121"/>
              </w:rPr>
            </w:pPr>
            <w:r>
              <w:rPr>
                <w:rFonts w:ascii="Arial" w:hAnsi="Arial"/>
                <w:color w:val="FF2600"/>
                <w:sz w:val="12"/>
                <w:szCs w:val="12"/>
                <w:u w:color="212121"/>
              </w:rPr>
              <w:t xml:space="preserve"> </w:t>
            </w:r>
          </w:p>
          <w:p w14:paraId="0E693BBE" w14:textId="77777777" w:rsidR="002C0787" w:rsidRDefault="00FE3971">
            <w:pPr>
              <w:tabs>
                <w:tab w:val="left" w:pos="720"/>
                <w:tab w:val="left" w:pos="1440"/>
                <w:tab w:val="left" w:pos="2160"/>
                <w:tab w:val="left" w:pos="2289"/>
              </w:tabs>
            </w:pPr>
            <w:r>
              <w:rPr>
                <w:rFonts w:ascii="Arial" w:hAnsi="Arial"/>
                <w:color w:val="FF2600"/>
                <w:sz w:val="12"/>
                <w:szCs w:val="12"/>
                <w:u w:color="212121"/>
              </w:rPr>
              <w:t>Return to work</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625A41D" w14:textId="77777777" w:rsidR="002C0787" w:rsidRDefault="00FE3971">
            <w:pPr>
              <w:tabs>
                <w:tab w:val="left" w:pos="720"/>
                <w:tab w:val="left" w:pos="1440"/>
                <w:tab w:val="left" w:pos="2160"/>
              </w:tabs>
              <w:rPr>
                <w:rFonts w:ascii="Arial" w:eastAsia="Arial" w:hAnsi="Arial" w:cs="Arial"/>
                <w:color w:val="FF2600"/>
              </w:rPr>
            </w:pPr>
            <w:r>
              <w:rPr>
                <w:rFonts w:ascii="Arial" w:hAnsi="Arial"/>
                <w:color w:val="FF2600"/>
                <w:sz w:val="12"/>
                <w:szCs w:val="12"/>
              </w:rPr>
              <w:t xml:space="preserve">14 weeks. All the groups </w:t>
            </w:r>
            <w:r>
              <w:rPr>
                <w:rFonts w:ascii="Arial" w:hAnsi="Arial"/>
                <w:color w:val="FF2600"/>
                <w:sz w:val="12"/>
                <w:szCs w:val="12"/>
              </w:rPr>
              <w:t xml:space="preserve">significantly improved ODI and VAS, with a statistically significant difference in </w:t>
            </w:r>
            <w:proofErr w:type="spellStart"/>
            <w:r>
              <w:rPr>
                <w:rFonts w:ascii="Arial" w:hAnsi="Arial"/>
                <w:color w:val="FF2600"/>
                <w:sz w:val="12"/>
                <w:szCs w:val="12"/>
              </w:rPr>
              <w:t>favour</w:t>
            </w:r>
            <w:proofErr w:type="spellEnd"/>
            <w:r>
              <w:rPr>
                <w:rFonts w:ascii="Arial" w:hAnsi="Arial"/>
                <w:color w:val="FF2600"/>
                <w:sz w:val="12"/>
                <w:szCs w:val="12"/>
              </w:rPr>
              <w:t xml:space="preserve"> of the IG.</w:t>
            </w:r>
          </w:p>
          <w:p w14:paraId="1D15E04D" w14:textId="77777777" w:rsidR="002C0787" w:rsidRDefault="00FE3971">
            <w:pPr>
              <w:tabs>
                <w:tab w:val="left" w:pos="720"/>
                <w:tab w:val="left" w:pos="1440"/>
                <w:tab w:val="left" w:pos="2160"/>
              </w:tabs>
              <w:rPr>
                <w:rFonts w:ascii="Arial" w:eastAsia="Arial" w:hAnsi="Arial" w:cs="Arial"/>
                <w:color w:val="FF2600"/>
              </w:rPr>
            </w:pPr>
            <w:r>
              <w:rPr>
                <w:rFonts w:ascii="Arial" w:hAnsi="Arial"/>
                <w:color w:val="FF2600"/>
                <w:sz w:val="12"/>
                <w:szCs w:val="12"/>
              </w:rPr>
              <w:t>IG demonstrated significant improvement in trunk flexion endurance compared to CG.</w:t>
            </w:r>
          </w:p>
          <w:p w14:paraId="6B4AB5DF" w14:textId="77777777" w:rsidR="002C0787" w:rsidRDefault="00FE3971">
            <w:pPr>
              <w:tabs>
                <w:tab w:val="left" w:pos="720"/>
                <w:tab w:val="left" w:pos="1440"/>
                <w:tab w:val="left" w:pos="2160"/>
              </w:tabs>
              <w:rPr>
                <w:rFonts w:ascii="Arial" w:eastAsia="Arial" w:hAnsi="Arial" w:cs="Arial"/>
                <w:color w:val="FF2600"/>
              </w:rPr>
            </w:pPr>
            <w:r>
              <w:rPr>
                <w:rFonts w:ascii="Arial" w:hAnsi="Arial"/>
                <w:color w:val="FF2600"/>
                <w:sz w:val="12"/>
                <w:szCs w:val="12"/>
              </w:rPr>
              <w:t>CG demonstrated significant improvement in trunk extension endurance compared to IG.</w:t>
            </w:r>
          </w:p>
          <w:p w14:paraId="2C302C4A" w14:textId="77777777" w:rsidR="002C0787" w:rsidRDefault="00FE3971">
            <w:pPr>
              <w:tabs>
                <w:tab w:val="left" w:pos="720"/>
                <w:tab w:val="left" w:pos="1440"/>
                <w:tab w:val="left" w:pos="2160"/>
              </w:tabs>
              <w:rPr>
                <w:rFonts w:ascii="Arial" w:eastAsia="Arial" w:hAnsi="Arial" w:cs="Arial"/>
                <w:color w:val="FF2600"/>
                <w:sz w:val="12"/>
                <w:szCs w:val="12"/>
              </w:rPr>
            </w:pPr>
            <w:r>
              <w:rPr>
                <w:rFonts w:ascii="Arial" w:hAnsi="Arial"/>
                <w:color w:val="FF2600"/>
                <w:sz w:val="12"/>
                <w:szCs w:val="12"/>
              </w:rPr>
              <w:t>No significant differences</w:t>
            </w:r>
          </w:p>
          <w:p w14:paraId="4F1FEB86" w14:textId="77777777" w:rsidR="002C0787" w:rsidRDefault="00FE3971">
            <w:pPr>
              <w:tabs>
                <w:tab w:val="left" w:pos="720"/>
                <w:tab w:val="left" w:pos="1440"/>
                <w:tab w:val="left" w:pos="2160"/>
              </w:tabs>
              <w:rPr>
                <w:rFonts w:ascii="Arial" w:eastAsia="Arial" w:hAnsi="Arial" w:cs="Arial"/>
                <w:color w:val="FF2600"/>
                <w:sz w:val="12"/>
                <w:szCs w:val="12"/>
              </w:rPr>
            </w:pPr>
            <w:r>
              <w:rPr>
                <w:rFonts w:ascii="Arial" w:hAnsi="Arial"/>
                <w:color w:val="FF2600"/>
                <w:sz w:val="12"/>
                <w:szCs w:val="12"/>
              </w:rPr>
              <w:t>between the two groups were found</w:t>
            </w:r>
          </w:p>
          <w:p w14:paraId="169B48F3" w14:textId="77777777" w:rsidR="002C0787" w:rsidRDefault="00FE3971">
            <w:pPr>
              <w:tabs>
                <w:tab w:val="left" w:pos="720"/>
                <w:tab w:val="left" w:pos="1440"/>
                <w:tab w:val="left" w:pos="2160"/>
              </w:tabs>
            </w:pPr>
            <w:r>
              <w:rPr>
                <w:rFonts w:ascii="Arial" w:hAnsi="Arial"/>
                <w:color w:val="FF2600"/>
                <w:sz w:val="12"/>
                <w:szCs w:val="12"/>
              </w:rPr>
              <w:t>regarding return to work.</w:t>
            </w:r>
          </w:p>
        </w:tc>
      </w:tr>
      <w:tr w:rsidR="002C0787" w14:paraId="5B235061" w14:textId="77777777">
        <w:tblPrEx>
          <w:tblCellMar>
            <w:top w:w="0" w:type="dxa"/>
            <w:left w:w="0" w:type="dxa"/>
            <w:bottom w:w="0" w:type="dxa"/>
            <w:right w:w="0" w:type="dxa"/>
          </w:tblCellMar>
        </w:tblPrEx>
        <w:trPr>
          <w:trHeight w:val="1651"/>
        </w:trPr>
        <w:tc>
          <w:tcPr>
            <w:tcW w:w="1056"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66735FF8" w14:textId="77777777" w:rsidR="002C0787" w:rsidRDefault="00FE3971">
            <w:pPr>
              <w:tabs>
                <w:tab w:val="left" w:pos="720"/>
                <w:tab w:val="left" w:pos="981"/>
              </w:tabs>
            </w:pPr>
            <w:r>
              <w:rPr>
                <w:rFonts w:ascii="Arial" w:hAnsi="Arial"/>
                <w:color w:val="FF2600"/>
                <w:sz w:val="12"/>
                <w:szCs w:val="12"/>
                <w:u w:color="212121"/>
              </w:rPr>
              <w:t xml:space="preserve">Wang et all. </w:t>
            </w:r>
            <w:r>
              <w:rPr>
                <w:rFonts w:ascii="Arial" w:hAnsi="Arial"/>
                <w:color w:val="FF2600"/>
                <w:sz w:val="12"/>
                <w:szCs w:val="12"/>
                <w:u w:color="212121"/>
                <w:lang w:val="it-IT"/>
              </w:rPr>
              <w:t>(59)</w:t>
            </w:r>
          </w:p>
        </w:tc>
        <w:tc>
          <w:tcPr>
            <w:tcW w:w="1728"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73358AD4" w14:textId="77777777" w:rsidR="002C0787" w:rsidRDefault="00FE3971">
            <w:pPr>
              <w:tabs>
                <w:tab w:val="left" w:pos="720"/>
                <w:tab w:val="left" w:pos="1440"/>
                <w:tab w:val="left" w:pos="1635"/>
              </w:tabs>
              <w:rPr>
                <w:rFonts w:ascii="Arial" w:eastAsia="Arial" w:hAnsi="Arial" w:cs="Arial"/>
                <w:color w:val="FF2600"/>
              </w:rPr>
            </w:pPr>
            <w:r>
              <w:rPr>
                <w:rFonts w:ascii="Arial" w:hAnsi="Arial"/>
                <w:color w:val="FF2600"/>
                <w:sz w:val="12"/>
                <w:szCs w:val="12"/>
                <w:u w:color="212121"/>
              </w:rPr>
              <w:t xml:space="preserve">129 patients </w:t>
            </w:r>
          </w:p>
          <w:p w14:paraId="681BC9C5" w14:textId="77777777" w:rsidR="002C0787" w:rsidRDefault="002C0787">
            <w:pPr>
              <w:tabs>
                <w:tab w:val="left" w:pos="720"/>
                <w:tab w:val="left" w:pos="1440"/>
                <w:tab w:val="left" w:pos="1635"/>
              </w:tabs>
              <w:rPr>
                <w:rFonts w:ascii="Arial" w:eastAsia="Arial" w:hAnsi="Arial" w:cs="Arial"/>
                <w:color w:val="FF2600"/>
                <w:sz w:val="12"/>
                <w:szCs w:val="12"/>
                <w:u w:color="212121"/>
              </w:rPr>
            </w:pPr>
          </w:p>
          <w:p w14:paraId="0D1873FE" w14:textId="77777777" w:rsidR="002C0787" w:rsidRDefault="00FE3971">
            <w:pPr>
              <w:tabs>
                <w:tab w:val="left" w:pos="720"/>
                <w:tab w:val="left" w:pos="1440"/>
                <w:tab w:val="left" w:pos="1635"/>
              </w:tabs>
              <w:rPr>
                <w:rFonts w:ascii="Arial" w:eastAsia="Arial" w:hAnsi="Arial" w:cs="Arial"/>
                <w:color w:val="FF2600"/>
              </w:rPr>
            </w:pPr>
            <w:r>
              <w:rPr>
                <w:rFonts w:ascii="Arial" w:hAnsi="Arial"/>
                <w:color w:val="FF2600"/>
                <w:sz w:val="12"/>
                <w:szCs w:val="12"/>
                <w:u w:color="212121"/>
              </w:rPr>
              <w:t>IG: 63</w:t>
            </w:r>
          </w:p>
          <w:p w14:paraId="7E26A08D" w14:textId="77777777" w:rsidR="002C0787" w:rsidRDefault="00FE3971">
            <w:pPr>
              <w:tabs>
                <w:tab w:val="left" w:pos="720"/>
                <w:tab w:val="left" w:pos="1440"/>
                <w:tab w:val="left" w:pos="1635"/>
              </w:tabs>
              <w:rPr>
                <w:rFonts w:ascii="Arial" w:eastAsia="Arial" w:hAnsi="Arial" w:cs="Arial"/>
                <w:color w:val="FF2600"/>
              </w:rPr>
            </w:pPr>
            <w:r>
              <w:rPr>
                <w:rFonts w:ascii="Arial" w:hAnsi="Arial"/>
                <w:color w:val="FF2600"/>
                <w:sz w:val="12"/>
                <w:szCs w:val="12"/>
                <w:u w:color="212121"/>
              </w:rPr>
              <w:t xml:space="preserve">mean age: 38,7 </w:t>
            </w:r>
            <w:proofErr w:type="gramStart"/>
            <w:r>
              <w:rPr>
                <w:rFonts w:ascii="Arial" w:hAnsi="Arial"/>
                <w:color w:val="FF2600"/>
                <w:sz w:val="12"/>
                <w:szCs w:val="12"/>
                <w:u w:color="212121"/>
              </w:rPr>
              <w:t xml:space="preserve">±  </w:t>
            </w:r>
            <w:r>
              <w:rPr>
                <w:rFonts w:ascii="Arial" w:hAnsi="Arial"/>
                <w:color w:val="FF2600"/>
                <w:sz w:val="12"/>
                <w:szCs w:val="12"/>
                <w:u w:color="212121"/>
              </w:rPr>
              <w:t>7</w:t>
            </w:r>
            <w:proofErr w:type="gramEnd"/>
            <w:r>
              <w:rPr>
                <w:rFonts w:ascii="Arial" w:hAnsi="Arial"/>
                <w:color w:val="FF2600"/>
                <w:sz w:val="12"/>
                <w:szCs w:val="12"/>
                <w:u w:color="212121"/>
              </w:rPr>
              <w:t>,6</w:t>
            </w:r>
          </w:p>
          <w:p w14:paraId="2AEA33CA" w14:textId="77777777" w:rsidR="002C0787" w:rsidRDefault="00FE3971">
            <w:pPr>
              <w:tabs>
                <w:tab w:val="left" w:pos="720"/>
                <w:tab w:val="left" w:pos="1440"/>
                <w:tab w:val="left" w:pos="1635"/>
              </w:tabs>
              <w:rPr>
                <w:rFonts w:ascii="Arial" w:eastAsia="Arial" w:hAnsi="Arial" w:cs="Arial"/>
                <w:color w:val="FF2600"/>
              </w:rPr>
            </w:pPr>
            <w:r>
              <w:rPr>
                <w:rFonts w:ascii="Arial" w:hAnsi="Arial"/>
                <w:color w:val="FF2600"/>
                <w:sz w:val="12"/>
                <w:szCs w:val="12"/>
              </w:rPr>
              <w:t>Gender (M%):  54%</w:t>
            </w:r>
          </w:p>
          <w:p w14:paraId="75D19BE1" w14:textId="77777777" w:rsidR="002C0787" w:rsidRDefault="002C0787">
            <w:pPr>
              <w:tabs>
                <w:tab w:val="left" w:pos="720"/>
                <w:tab w:val="left" w:pos="1440"/>
                <w:tab w:val="left" w:pos="1635"/>
              </w:tabs>
              <w:rPr>
                <w:rFonts w:ascii="Arial" w:eastAsia="Arial" w:hAnsi="Arial" w:cs="Arial"/>
                <w:color w:val="FF2600"/>
                <w:sz w:val="12"/>
                <w:szCs w:val="12"/>
              </w:rPr>
            </w:pPr>
          </w:p>
          <w:p w14:paraId="0555FC3B" w14:textId="77777777" w:rsidR="002C0787" w:rsidRDefault="00FE3971">
            <w:pPr>
              <w:tabs>
                <w:tab w:val="left" w:pos="720"/>
                <w:tab w:val="left" w:pos="1440"/>
                <w:tab w:val="left" w:pos="1635"/>
              </w:tabs>
              <w:rPr>
                <w:rFonts w:ascii="Arial" w:eastAsia="Arial" w:hAnsi="Arial" w:cs="Arial"/>
                <w:color w:val="FF2600"/>
              </w:rPr>
            </w:pPr>
            <w:r>
              <w:rPr>
                <w:rFonts w:ascii="Arial" w:hAnsi="Arial"/>
                <w:color w:val="FF2600"/>
                <w:sz w:val="12"/>
                <w:szCs w:val="12"/>
                <w:u w:color="212121"/>
              </w:rPr>
              <w:t>CG: 66</w:t>
            </w:r>
          </w:p>
          <w:p w14:paraId="4EBA0FB7" w14:textId="77777777" w:rsidR="002C0787" w:rsidRDefault="00FE3971">
            <w:pPr>
              <w:tabs>
                <w:tab w:val="left" w:pos="720"/>
                <w:tab w:val="left" w:pos="1440"/>
                <w:tab w:val="left" w:pos="1635"/>
              </w:tabs>
              <w:rPr>
                <w:rFonts w:ascii="Arial" w:eastAsia="Arial" w:hAnsi="Arial" w:cs="Arial"/>
                <w:color w:val="FF2600"/>
              </w:rPr>
            </w:pPr>
            <w:r>
              <w:rPr>
                <w:rFonts w:ascii="Arial" w:hAnsi="Arial"/>
                <w:color w:val="FF2600"/>
                <w:sz w:val="12"/>
                <w:szCs w:val="12"/>
                <w:u w:color="212121"/>
              </w:rPr>
              <w:t xml:space="preserve">mean age: 35,2 </w:t>
            </w:r>
            <w:proofErr w:type="gramStart"/>
            <w:r>
              <w:rPr>
                <w:rFonts w:ascii="Arial" w:hAnsi="Arial"/>
                <w:color w:val="FF2600"/>
                <w:sz w:val="12"/>
                <w:szCs w:val="12"/>
                <w:u w:color="212121"/>
              </w:rPr>
              <w:t xml:space="preserve">±  </w:t>
            </w:r>
            <w:r>
              <w:rPr>
                <w:rFonts w:ascii="Arial" w:hAnsi="Arial"/>
                <w:color w:val="FF2600"/>
                <w:sz w:val="12"/>
                <w:szCs w:val="12"/>
                <w:u w:color="212121"/>
              </w:rPr>
              <w:t>8</w:t>
            </w:r>
            <w:proofErr w:type="gramEnd"/>
            <w:r>
              <w:rPr>
                <w:rFonts w:ascii="Arial" w:hAnsi="Arial"/>
                <w:color w:val="FF2600"/>
                <w:sz w:val="12"/>
                <w:szCs w:val="12"/>
                <w:u w:color="212121"/>
              </w:rPr>
              <w:t>,1</w:t>
            </w:r>
          </w:p>
          <w:p w14:paraId="52F9C6BB" w14:textId="77777777" w:rsidR="002C0787" w:rsidRDefault="00FE3971">
            <w:pPr>
              <w:tabs>
                <w:tab w:val="left" w:pos="720"/>
                <w:tab w:val="left" w:pos="1440"/>
                <w:tab w:val="left" w:pos="1635"/>
              </w:tabs>
            </w:pPr>
            <w:r>
              <w:rPr>
                <w:rFonts w:ascii="Arial" w:hAnsi="Arial"/>
                <w:color w:val="FF2600"/>
                <w:sz w:val="12"/>
                <w:szCs w:val="12"/>
              </w:rPr>
              <w:t>Gender (M%):  57,6%</w:t>
            </w:r>
          </w:p>
        </w:tc>
        <w:tc>
          <w:tcPr>
            <w:tcW w:w="1255"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349D950" w14:textId="77777777" w:rsidR="002C0787" w:rsidRDefault="00FE3971">
            <w:pPr>
              <w:tabs>
                <w:tab w:val="left" w:pos="720"/>
                <w:tab w:val="left" w:pos="981"/>
              </w:tabs>
              <w:rPr>
                <w:rFonts w:ascii="Arial" w:eastAsia="Arial" w:hAnsi="Arial" w:cs="Arial"/>
                <w:color w:val="FF2600"/>
              </w:rPr>
            </w:pPr>
            <w:r>
              <w:rPr>
                <w:rFonts w:ascii="Arial" w:hAnsi="Arial"/>
                <w:color w:val="FF2600"/>
                <w:sz w:val="12"/>
                <w:szCs w:val="12"/>
                <w:u w:color="212121"/>
              </w:rPr>
              <w:t>Early stage</w:t>
            </w:r>
            <w:r>
              <w:rPr>
                <w:rFonts w:ascii="Arial" w:eastAsia="Arial" w:hAnsi="Arial" w:cs="Arial"/>
                <w:color w:val="FF2600"/>
                <w:sz w:val="12"/>
                <w:szCs w:val="12"/>
                <w:u w:color="212121"/>
              </w:rPr>
              <w:br/>
            </w:r>
          </w:p>
          <w:p w14:paraId="5322A2AF" w14:textId="77777777" w:rsidR="002C0787" w:rsidRDefault="00FE3971">
            <w:pPr>
              <w:tabs>
                <w:tab w:val="left" w:pos="720"/>
                <w:tab w:val="left" w:pos="981"/>
              </w:tabs>
              <w:rPr>
                <w:rFonts w:ascii="Arial" w:eastAsia="Arial" w:hAnsi="Arial" w:cs="Arial"/>
                <w:color w:val="FF2600"/>
              </w:rPr>
            </w:pPr>
            <w:r>
              <w:rPr>
                <w:rFonts w:ascii="Arial" w:hAnsi="Arial"/>
                <w:color w:val="FF2600"/>
                <w:sz w:val="12"/>
                <w:szCs w:val="12"/>
                <w:u w:color="212121"/>
              </w:rPr>
              <w:t xml:space="preserve">EG: the </w:t>
            </w:r>
            <w:r>
              <w:rPr>
                <w:rFonts w:ascii="Arial" w:hAnsi="Arial"/>
                <w:color w:val="FF2600"/>
                <w:sz w:val="12"/>
                <w:szCs w:val="12"/>
              </w:rPr>
              <w:t>average period of follow-up</w:t>
            </w:r>
          </w:p>
          <w:p w14:paraId="72C7FE7E" w14:textId="77777777" w:rsidR="002C0787" w:rsidRDefault="00FE3971">
            <w:pPr>
              <w:tabs>
                <w:tab w:val="left" w:pos="327"/>
                <w:tab w:val="left" w:pos="654"/>
                <w:tab w:val="left" w:pos="981"/>
              </w:tabs>
              <w:rPr>
                <w:rFonts w:ascii="Arial" w:eastAsia="Arial" w:hAnsi="Arial" w:cs="Arial"/>
                <w:color w:val="FF2600"/>
              </w:rPr>
            </w:pPr>
            <w:r>
              <w:rPr>
                <w:rFonts w:ascii="Arial" w:hAnsi="Arial"/>
                <w:color w:val="FF2600"/>
                <w:sz w:val="12"/>
                <w:szCs w:val="12"/>
              </w:rPr>
              <w:t xml:space="preserve">was 17.2 </w:t>
            </w:r>
            <w:r>
              <w:rPr>
                <w:rFonts w:ascii="Arial" w:hAnsi="Arial"/>
                <w:color w:val="FF2600"/>
                <w:sz w:val="12"/>
                <w:szCs w:val="12"/>
              </w:rPr>
              <w:t xml:space="preserve">± </w:t>
            </w:r>
            <w:r>
              <w:rPr>
                <w:rFonts w:ascii="Arial" w:hAnsi="Arial"/>
                <w:color w:val="FF2600"/>
                <w:sz w:val="12"/>
                <w:szCs w:val="12"/>
              </w:rPr>
              <w:t>4.2 (14</w:t>
            </w:r>
            <w:r>
              <w:rPr>
                <w:rFonts w:ascii="Arial" w:hAnsi="Arial"/>
                <w:color w:val="FF2600"/>
                <w:sz w:val="12"/>
                <w:szCs w:val="12"/>
              </w:rPr>
              <w:t>–</w:t>
            </w:r>
            <w:r>
              <w:rPr>
                <w:rFonts w:ascii="Arial" w:hAnsi="Arial"/>
                <w:color w:val="FF2600"/>
                <w:sz w:val="12"/>
                <w:szCs w:val="12"/>
              </w:rPr>
              <w:t>31) months.</w:t>
            </w:r>
            <w:r>
              <w:rPr>
                <w:rFonts w:ascii="Arial" w:eastAsia="Arial" w:hAnsi="Arial" w:cs="Arial"/>
                <w:color w:val="FF2600"/>
                <w:sz w:val="12"/>
                <w:szCs w:val="12"/>
              </w:rPr>
              <w:br/>
            </w:r>
          </w:p>
          <w:p w14:paraId="7D7B2FB1" w14:textId="77777777" w:rsidR="002C0787" w:rsidRDefault="00FE3971">
            <w:pPr>
              <w:tabs>
                <w:tab w:val="left" w:pos="327"/>
                <w:tab w:val="left" w:pos="654"/>
                <w:tab w:val="left" w:pos="981"/>
              </w:tabs>
              <w:rPr>
                <w:rFonts w:ascii="Arial" w:eastAsia="Arial" w:hAnsi="Arial" w:cs="Arial"/>
                <w:color w:val="FF2600"/>
              </w:rPr>
            </w:pPr>
            <w:r>
              <w:rPr>
                <w:rFonts w:ascii="Arial" w:hAnsi="Arial"/>
                <w:color w:val="FF2600"/>
                <w:sz w:val="12"/>
                <w:szCs w:val="12"/>
              </w:rPr>
              <w:t>CG: the average period of follow-up</w:t>
            </w:r>
          </w:p>
          <w:p w14:paraId="79E18651" w14:textId="77777777" w:rsidR="002C0787" w:rsidRDefault="00FE3971">
            <w:pPr>
              <w:tabs>
                <w:tab w:val="left" w:pos="327"/>
                <w:tab w:val="left" w:pos="654"/>
                <w:tab w:val="left" w:pos="981"/>
              </w:tabs>
            </w:pPr>
            <w:r>
              <w:rPr>
                <w:rFonts w:ascii="Arial" w:hAnsi="Arial"/>
                <w:color w:val="FF2600"/>
                <w:sz w:val="12"/>
                <w:szCs w:val="12"/>
              </w:rPr>
              <w:t xml:space="preserve">18.8 </w:t>
            </w:r>
            <w:r>
              <w:rPr>
                <w:rFonts w:ascii="Arial" w:hAnsi="Arial"/>
                <w:color w:val="FF2600"/>
                <w:sz w:val="12"/>
                <w:szCs w:val="12"/>
              </w:rPr>
              <w:t xml:space="preserve">± </w:t>
            </w:r>
            <w:r>
              <w:rPr>
                <w:rFonts w:ascii="Arial" w:hAnsi="Arial"/>
                <w:color w:val="FF2600"/>
                <w:sz w:val="12"/>
                <w:szCs w:val="12"/>
              </w:rPr>
              <w:t>4.1 (14</w:t>
            </w:r>
            <w:r>
              <w:rPr>
                <w:rFonts w:ascii="Arial" w:hAnsi="Arial"/>
                <w:color w:val="FF2600"/>
                <w:sz w:val="12"/>
                <w:szCs w:val="12"/>
              </w:rPr>
              <w:t>–</w:t>
            </w:r>
            <w:r>
              <w:rPr>
                <w:rFonts w:ascii="Arial" w:hAnsi="Arial"/>
                <w:color w:val="FF2600"/>
                <w:sz w:val="12"/>
                <w:szCs w:val="12"/>
              </w:rPr>
              <w:t>33) months.</w:t>
            </w:r>
          </w:p>
        </w:tc>
        <w:tc>
          <w:tcPr>
            <w:tcW w:w="4057"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BEADCB7" w14:textId="77777777" w:rsidR="002C0787" w:rsidRDefault="00FE3971">
            <w:pPr>
              <w:tabs>
                <w:tab w:val="left" w:pos="720"/>
                <w:tab w:val="left" w:pos="1440"/>
                <w:tab w:val="left" w:pos="2160"/>
                <w:tab w:val="left" w:pos="2880"/>
                <w:tab w:val="left" w:pos="3600"/>
                <w:tab w:val="left" w:pos="3924"/>
              </w:tabs>
              <w:rPr>
                <w:rFonts w:ascii="Arial" w:eastAsia="Arial" w:hAnsi="Arial" w:cs="Arial"/>
                <w:color w:val="FF2600"/>
              </w:rPr>
            </w:pPr>
            <w:r>
              <w:rPr>
                <w:rFonts w:ascii="Arial" w:hAnsi="Arial"/>
                <w:b/>
                <w:bCs/>
                <w:color w:val="FF2600"/>
                <w:sz w:val="12"/>
                <w:szCs w:val="12"/>
                <w:u w:color="212121"/>
              </w:rPr>
              <w:t>IG: Supervised exercise</w:t>
            </w:r>
          </w:p>
          <w:p w14:paraId="5C224C18" w14:textId="77777777" w:rsidR="002C0787" w:rsidRDefault="00FE3971">
            <w:pPr>
              <w:tabs>
                <w:tab w:val="left" w:pos="720"/>
                <w:tab w:val="left" w:pos="1440"/>
                <w:tab w:val="left" w:pos="2160"/>
                <w:tab w:val="left" w:pos="2880"/>
                <w:tab w:val="left" w:pos="3600"/>
                <w:tab w:val="left" w:pos="3924"/>
              </w:tabs>
              <w:rPr>
                <w:rFonts w:ascii="Arial" w:eastAsia="Arial" w:hAnsi="Arial" w:cs="Arial"/>
                <w:color w:val="FF2600"/>
              </w:rPr>
            </w:pPr>
            <w:r>
              <w:rPr>
                <w:rFonts w:ascii="Arial" w:hAnsi="Arial"/>
                <w:color w:val="FF2600"/>
                <w:sz w:val="12"/>
                <w:szCs w:val="12"/>
                <w:u w:color="212121"/>
              </w:rPr>
              <w:t xml:space="preserve">A function exercise </w:t>
            </w:r>
            <w:r>
              <w:rPr>
                <w:rFonts w:ascii="Arial" w:hAnsi="Arial"/>
                <w:color w:val="FF2600"/>
                <w:sz w:val="12"/>
                <w:szCs w:val="12"/>
              </w:rPr>
              <w:t xml:space="preserve">guiding group was assigned to </w:t>
            </w:r>
            <w:proofErr w:type="gramStart"/>
            <w:r>
              <w:rPr>
                <w:rFonts w:ascii="Arial" w:hAnsi="Arial"/>
                <w:color w:val="FF2600"/>
                <w:sz w:val="12"/>
                <w:szCs w:val="12"/>
              </w:rPr>
              <w:t>manage</w:t>
            </w:r>
            <w:proofErr w:type="gramEnd"/>
          </w:p>
          <w:p w14:paraId="2ACE18F9" w14:textId="77777777" w:rsidR="002C0787" w:rsidRDefault="00FE3971">
            <w:pPr>
              <w:tabs>
                <w:tab w:val="left" w:pos="327"/>
                <w:tab w:val="left" w:pos="654"/>
                <w:tab w:val="left" w:pos="981"/>
                <w:tab w:val="left" w:pos="1308"/>
                <w:tab w:val="left" w:pos="1635"/>
                <w:tab w:val="left" w:pos="1962"/>
                <w:tab w:val="left" w:pos="2289"/>
                <w:tab w:val="left" w:pos="2616"/>
                <w:tab w:val="left" w:pos="2943"/>
                <w:tab w:val="left" w:pos="3270"/>
                <w:tab w:val="left" w:pos="3597"/>
                <w:tab w:val="left" w:pos="3924"/>
              </w:tabs>
              <w:rPr>
                <w:rFonts w:ascii="Arial" w:eastAsia="Arial" w:hAnsi="Arial" w:cs="Arial"/>
                <w:color w:val="FF2600"/>
              </w:rPr>
            </w:pPr>
            <w:r>
              <w:rPr>
                <w:rFonts w:ascii="Arial" w:hAnsi="Arial"/>
                <w:color w:val="FF2600"/>
                <w:sz w:val="12"/>
                <w:szCs w:val="12"/>
              </w:rPr>
              <w:t xml:space="preserve">the functional exercises, which began at </w:t>
            </w:r>
            <w:r>
              <w:rPr>
                <w:rFonts w:ascii="Arial" w:hAnsi="Arial"/>
                <w:color w:val="FF2600"/>
                <w:sz w:val="12"/>
                <w:szCs w:val="12"/>
              </w:rPr>
              <w:t>the time of admission and lasted until discharge.</w:t>
            </w:r>
          </w:p>
          <w:p w14:paraId="3FA0E3A5" w14:textId="77777777" w:rsidR="002C0787" w:rsidRDefault="002C0787">
            <w:pPr>
              <w:tabs>
                <w:tab w:val="left" w:pos="720"/>
                <w:tab w:val="left" w:pos="1440"/>
                <w:tab w:val="left" w:pos="2160"/>
                <w:tab w:val="left" w:pos="2880"/>
                <w:tab w:val="left" w:pos="3600"/>
                <w:tab w:val="left" w:pos="3924"/>
              </w:tabs>
              <w:rPr>
                <w:rFonts w:ascii="Arial" w:eastAsia="Arial" w:hAnsi="Arial" w:cs="Arial"/>
                <w:b/>
                <w:bCs/>
                <w:color w:val="FF2600"/>
                <w:sz w:val="12"/>
                <w:szCs w:val="12"/>
                <w:u w:color="212121"/>
              </w:rPr>
            </w:pPr>
          </w:p>
          <w:p w14:paraId="1A4A0CF5" w14:textId="77777777" w:rsidR="002C0787" w:rsidRDefault="00FE3971">
            <w:pPr>
              <w:tabs>
                <w:tab w:val="left" w:pos="720"/>
                <w:tab w:val="left" w:pos="1440"/>
                <w:tab w:val="left" w:pos="2160"/>
                <w:tab w:val="left" w:pos="2880"/>
                <w:tab w:val="left" w:pos="3600"/>
                <w:tab w:val="left" w:pos="3924"/>
              </w:tabs>
              <w:rPr>
                <w:rFonts w:ascii="Arial" w:eastAsia="Arial" w:hAnsi="Arial" w:cs="Arial"/>
                <w:color w:val="FF2600"/>
              </w:rPr>
            </w:pPr>
            <w:r>
              <w:rPr>
                <w:rFonts w:ascii="Arial" w:hAnsi="Arial"/>
                <w:b/>
                <w:bCs/>
                <w:color w:val="FF2600"/>
                <w:sz w:val="12"/>
                <w:szCs w:val="12"/>
                <w:u w:color="212121"/>
              </w:rPr>
              <w:t>CG: Unsupervised exercise (usual care)</w:t>
            </w:r>
          </w:p>
          <w:p w14:paraId="25DFC894" w14:textId="77777777" w:rsidR="002C0787" w:rsidRDefault="00FE3971">
            <w:pPr>
              <w:tabs>
                <w:tab w:val="left" w:pos="720"/>
                <w:tab w:val="left" w:pos="1440"/>
                <w:tab w:val="left" w:pos="2160"/>
                <w:tab w:val="left" w:pos="2880"/>
                <w:tab w:val="left" w:pos="3600"/>
                <w:tab w:val="left" w:pos="3924"/>
              </w:tabs>
              <w:rPr>
                <w:rFonts w:ascii="Arial" w:eastAsia="Arial" w:hAnsi="Arial" w:cs="Arial"/>
                <w:color w:val="FF2600"/>
              </w:rPr>
            </w:pPr>
            <w:r>
              <w:rPr>
                <w:rFonts w:ascii="Arial" w:hAnsi="Arial"/>
                <w:color w:val="FF2600"/>
                <w:sz w:val="12"/>
                <w:szCs w:val="12"/>
                <w:u w:color="212121"/>
              </w:rPr>
              <w:t xml:space="preserve">For the control group, routine exercise program was </w:t>
            </w:r>
            <w:proofErr w:type="gramStart"/>
            <w:r>
              <w:rPr>
                <w:rFonts w:ascii="Arial" w:hAnsi="Arial"/>
                <w:color w:val="FF2600"/>
                <w:sz w:val="12"/>
                <w:szCs w:val="12"/>
                <w:u w:color="212121"/>
              </w:rPr>
              <w:t>applied</w:t>
            </w:r>
            <w:proofErr w:type="gramEnd"/>
          </w:p>
          <w:p w14:paraId="151EAABD" w14:textId="77777777" w:rsidR="002C0787" w:rsidRDefault="00FE3971">
            <w:pPr>
              <w:tabs>
                <w:tab w:val="left" w:pos="720"/>
                <w:tab w:val="left" w:pos="1440"/>
                <w:tab w:val="left" w:pos="2160"/>
                <w:tab w:val="left" w:pos="2880"/>
                <w:tab w:val="left" w:pos="3600"/>
                <w:tab w:val="left" w:pos="3924"/>
              </w:tabs>
            </w:pPr>
            <w:r>
              <w:rPr>
                <w:rFonts w:ascii="Arial" w:hAnsi="Arial"/>
                <w:color w:val="FF2600"/>
                <w:sz w:val="12"/>
                <w:szCs w:val="12"/>
                <w:u w:color="212121"/>
              </w:rPr>
              <w:t xml:space="preserve">and the exercise began the </w:t>
            </w:r>
            <w:proofErr w:type="spellStart"/>
            <w:r>
              <w:rPr>
                <w:rFonts w:ascii="Arial" w:hAnsi="Arial"/>
                <w:color w:val="FF2600"/>
                <w:sz w:val="12"/>
                <w:szCs w:val="12"/>
                <w:u w:color="212121"/>
              </w:rPr>
              <w:t>nextday</w:t>
            </w:r>
            <w:proofErr w:type="spellEnd"/>
            <w:r>
              <w:rPr>
                <w:rFonts w:ascii="Arial" w:hAnsi="Arial"/>
                <w:color w:val="FF2600"/>
                <w:sz w:val="12"/>
                <w:szCs w:val="12"/>
                <w:u w:color="212121"/>
              </w:rPr>
              <w:t xml:space="preserve"> after operation.</w:t>
            </w:r>
          </w:p>
        </w:tc>
        <w:tc>
          <w:tcPr>
            <w:tcW w:w="1070"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488C763" w14:textId="77777777" w:rsidR="002C0787" w:rsidRDefault="00FE3971">
            <w:pPr>
              <w:tabs>
                <w:tab w:val="left" w:pos="720"/>
                <w:tab w:val="left" w:pos="981"/>
              </w:tabs>
              <w:rPr>
                <w:rFonts w:ascii="Arial" w:eastAsia="Arial" w:hAnsi="Arial" w:cs="Arial"/>
                <w:color w:val="FF2600"/>
                <w:sz w:val="12"/>
                <w:szCs w:val="12"/>
                <w:u w:color="212121"/>
              </w:rPr>
            </w:pPr>
            <w:r>
              <w:rPr>
                <w:rFonts w:ascii="Arial" w:hAnsi="Arial"/>
                <w:color w:val="FF2600"/>
                <w:sz w:val="12"/>
                <w:szCs w:val="12"/>
                <w:u w:color="212121"/>
              </w:rPr>
              <w:t>3</w:t>
            </w:r>
            <w:r>
              <w:rPr>
                <w:rFonts w:ascii="Arial" w:hAnsi="Arial"/>
                <w:color w:val="FF2600"/>
                <w:sz w:val="12"/>
                <w:szCs w:val="12"/>
                <w:u w:color="212121"/>
                <w:vertAlign w:val="superscript"/>
              </w:rPr>
              <w:t>rd</w:t>
            </w:r>
            <w:r>
              <w:rPr>
                <w:rFonts w:ascii="Arial" w:hAnsi="Arial"/>
                <w:color w:val="FF2600"/>
                <w:sz w:val="12"/>
                <w:szCs w:val="12"/>
                <w:u w:color="212121"/>
              </w:rPr>
              <w:t xml:space="preserve"> d</w:t>
            </w:r>
            <w:r>
              <w:rPr>
                <w:rFonts w:ascii="Arial" w:eastAsia="Arial" w:hAnsi="Arial" w:cs="Arial"/>
                <w:color w:val="FF2600"/>
                <w:sz w:val="12"/>
                <w:szCs w:val="12"/>
                <w:u w:color="212121"/>
              </w:rPr>
              <w:br/>
            </w:r>
          </w:p>
          <w:p w14:paraId="1E55F9AF" w14:textId="77777777" w:rsidR="002C0787" w:rsidRDefault="00FE3971">
            <w:pPr>
              <w:tabs>
                <w:tab w:val="left" w:pos="720"/>
                <w:tab w:val="left" w:pos="981"/>
              </w:tabs>
              <w:rPr>
                <w:rFonts w:ascii="Arial" w:eastAsia="Arial" w:hAnsi="Arial" w:cs="Arial"/>
                <w:color w:val="FF2600"/>
                <w:sz w:val="12"/>
                <w:szCs w:val="12"/>
                <w:u w:color="212121"/>
              </w:rPr>
            </w:pPr>
            <w:proofErr w:type="gramStart"/>
            <w:r>
              <w:rPr>
                <w:rFonts w:ascii="Arial" w:hAnsi="Arial"/>
                <w:color w:val="FF2600"/>
                <w:sz w:val="12"/>
                <w:szCs w:val="12"/>
                <w:u w:color="212121"/>
                <w:lang w:val="it-IT"/>
              </w:rPr>
              <w:t>4</w:t>
            </w:r>
            <w:proofErr w:type="gramEnd"/>
            <w:r>
              <w:rPr>
                <w:rFonts w:ascii="Arial" w:hAnsi="Arial"/>
                <w:color w:val="FF2600"/>
                <w:sz w:val="12"/>
                <w:szCs w:val="12"/>
                <w:u w:color="212121"/>
                <w:lang w:val="it-IT"/>
              </w:rPr>
              <w:t xml:space="preserve"> weeks</w:t>
            </w:r>
            <w:r>
              <w:rPr>
                <w:rFonts w:ascii="Arial" w:eastAsia="Arial" w:hAnsi="Arial" w:cs="Arial"/>
                <w:color w:val="FF2600"/>
                <w:sz w:val="12"/>
                <w:szCs w:val="12"/>
                <w:u w:color="212121"/>
              </w:rPr>
              <w:br/>
            </w:r>
          </w:p>
          <w:p w14:paraId="63586472" w14:textId="77777777" w:rsidR="002C0787" w:rsidRDefault="00FE3971">
            <w:pPr>
              <w:tabs>
                <w:tab w:val="left" w:pos="720"/>
                <w:tab w:val="left" w:pos="981"/>
              </w:tabs>
              <w:rPr>
                <w:rFonts w:ascii="Arial" w:eastAsia="Arial" w:hAnsi="Arial" w:cs="Arial"/>
                <w:color w:val="FF2600"/>
                <w:sz w:val="12"/>
                <w:szCs w:val="12"/>
                <w:u w:color="212121"/>
              </w:rPr>
            </w:pPr>
            <w:r>
              <w:rPr>
                <w:rFonts w:ascii="Arial" w:hAnsi="Arial"/>
                <w:color w:val="FF2600"/>
                <w:sz w:val="12"/>
                <w:szCs w:val="12"/>
                <w:u w:color="212121"/>
                <w:lang w:val="it-IT"/>
              </w:rPr>
              <w:t>12 weeks</w:t>
            </w:r>
            <w:r>
              <w:rPr>
                <w:rFonts w:ascii="Arial" w:hAnsi="Arial"/>
                <w:color w:val="FF2600"/>
                <w:sz w:val="12"/>
                <w:szCs w:val="12"/>
                <w:u w:color="212121"/>
              </w:rPr>
              <w:t xml:space="preserve"> </w:t>
            </w:r>
            <w:r>
              <w:rPr>
                <w:rFonts w:ascii="Arial" w:eastAsia="Arial" w:hAnsi="Arial" w:cs="Arial"/>
                <w:color w:val="FF2600"/>
                <w:sz w:val="12"/>
                <w:szCs w:val="12"/>
                <w:u w:color="212121"/>
              </w:rPr>
              <w:br/>
            </w:r>
          </w:p>
          <w:p w14:paraId="51125A41" w14:textId="77777777" w:rsidR="002C0787" w:rsidRDefault="00FE3971">
            <w:pPr>
              <w:tabs>
                <w:tab w:val="left" w:pos="720"/>
                <w:tab w:val="left" w:pos="981"/>
              </w:tabs>
              <w:rPr>
                <w:rFonts w:ascii="Arial" w:eastAsia="Arial" w:hAnsi="Arial" w:cs="Arial"/>
                <w:color w:val="FF2600"/>
                <w:sz w:val="12"/>
                <w:szCs w:val="12"/>
                <w:u w:color="212121"/>
              </w:rPr>
            </w:pPr>
            <w:r>
              <w:rPr>
                <w:rFonts w:ascii="Arial" w:hAnsi="Arial"/>
                <w:color w:val="FF2600"/>
                <w:sz w:val="12"/>
                <w:szCs w:val="12"/>
                <w:u w:color="212121"/>
                <w:lang w:val="it-IT"/>
              </w:rPr>
              <w:t>24 weeks</w:t>
            </w:r>
            <w:r>
              <w:rPr>
                <w:rFonts w:ascii="Arial" w:eastAsia="Arial" w:hAnsi="Arial" w:cs="Arial"/>
                <w:color w:val="FF2600"/>
                <w:sz w:val="12"/>
                <w:szCs w:val="12"/>
                <w:u w:color="212121"/>
              </w:rPr>
              <w:br/>
            </w:r>
          </w:p>
          <w:p w14:paraId="481D5E95" w14:textId="77777777" w:rsidR="002C0787" w:rsidRDefault="00FE3971">
            <w:pPr>
              <w:tabs>
                <w:tab w:val="left" w:pos="720"/>
                <w:tab w:val="left" w:pos="981"/>
              </w:tabs>
            </w:pPr>
            <w:r>
              <w:rPr>
                <w:rFonts w:ascii="Arial" w:hAnsi="Arial"/>
                <w:color w:val="FF2600"/>
                <w:sz w:val="12"/>
                <w:szCs w:val="12"/>
                <w:u w:color="212121"/>
                <w:lang w:val="it-IT"/>
              </w:rPr>
              <w:t>48 weeks</w:t>
            </w:r>
          </w:p>
        </w:tc>
        <w:tc>
          <w:tcPr>
            <w:tcW w:w="2382"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29C25458" w14:textId="77777777" w:rsidR="002C0787" w:rsidRDefault="00FE3971">
            <w:pPr>
              <w:tabs>
                <w:tab w:val="left" w:pos="720"/>
                <w:tab w:val="left" w:pos="1440"/>
                <w:tab w:val="left" w:pos="2160"/>
                <w:tab w:val="left" w:pos="2289"/>
              </w:tabs>
              <w:rPr>
                <w:rFonts w:ascii="Arial" w:eastAsia="Arial" w:hAnsi="Arial" w:cs="Arial"/>
                <w:color w:val="FF2600"/>
              </w:rPr>
            </w:pPr>
            <w:r>
              <w:rPr>
                <w:rFonts w:ascii="Arial" w:hAnsi="Arial"/>
                <w:color w:val="FF2600"/>
                <w:sz w:val="12"/>
                <w:szCs w:val="12"/>
                <w:u w:color="212121"/>
              </w:rPr>
              <w:t>VAS</w:t>
            </w:r>
          </w:p>
          <w:p w14:paraId="1F2A821F" w14:textId="77777777" w:rsidR="002C0787" w:rsidRDefault="002C0787">
            <w:pPr>
              <w:tabs>
                <w:tab w:val="left" w:pos="720"/>
                <w:tab w:val="left" w:pos="1440"/>
                <w:tab w:val="left" w:pos="2160"/>
                <w:tab w:val="left" w:pos="2289"/>
              </w:tabs>
              <w:rPr>
                <w:rFonts w:ascii="Arial" w:eastAsia="Arial" w:hAnsi="Arial" w:cs="Arial"/>
                <w:color w:val="FF2600"/>
                <w:sz w:val="12"/>
                <w:szCs w:val="12"/>
                <w:u w:color="212121"/>
              </w:rPr>
            </w:pPr>
          </w:p>
          <w:p w14:paraId="3CCEA40C" w14:textId="77777777" w:rsidR="002C0787" w:rsidRDefault="00FE3971">
            <w:pPr>
              <w:tabs>
                <w:tab w:val="left" w:pos="720"/>
                <w:tab w:val="left" w:pos="1440"/>
                <w:tab w:val="left" w:pos="2160"/>
                <w:tab w:val="left" w:pos="2289"/>
              </w:tabs>
            </w:pPr>
            <w:r>
              <w:rPr>
                <w:rFonts w:ascii="Arial" w:hAnsi="Arial"/>
                <w:color w:val="FF2600"/>
                <w:sz w:val="12"/>
                <w:szCs w:val="12"/>
                <w:u w:color="212121"/>
              </w:rPr>
              <w:t>ODI</w:t>
            </w:r>
          </w:p>
        </w:tc>
        <w:tc>
          <w:tcPr>
            <w:tcW w:w="2289" w:type="dxa"/>
            <w:tcBorders>
              <w:top w:val="single" w:sz="6" w:space="0" w:color="CCCCCC"/>
              <w:left w:val="single" w:sz="6" w:space="0" w:color="CCCCCC"/>
              <w:bottom w:val="single" w:sz="6" w:space="0" w:color="CCCCCC"/>
              <w:right w:val="single" w:sz="6" w:space="0" w:color="CCCCCC"/>
            </w:tcBorders>
            <w:shd w:val="clear" w:color="auto" w:fill="auto"/>
            <w:tcMar>
              <w:top w:w="80" w:type="dxa"/>
              <w:left w:w="80" w:type="dxa"/>
              <w:bottom w:w="80" w:type="dxa"/>
              <w:right w:w="80" w:type="dxa"/>
            </w:tcMar>
          </w:tcPr>
          <w:p w14:paraId="5E783075" w14:textId="77777777" w:rsidR="002C0787" w:rsidRDefault="00FE3971">
            <w:pPr>
              <w:tabs>
                <w:tab w:val="left" w:pos="720"/>
                <w:tab w:val="left" w:pos="1440"/>
                <w:tab w:val="left" w:pos="2160"/>
              </w:tabs>
              <w:rPr>
                <w:rFonts w:ascii="Arial" w:eastAsia="Arial" w:hAnsi="Arial" w:cs="Arial"/>
                <w:color w:val="FF2600"/>
                <w:sz w:val="12"/>
                <w:szCs w:val="12"/>
              </w:rPr>
            </w:pPr>
            <w:r>
              <w:rPr>
                <w:rFonts w:ascii="Arial" w:hAnsi="Arial"/>
                <w:color w:val="FF2600"/>
                <w:sz w:val="12"/>
                <w:szCs w:val="12"/>
              </w:rPr>
              <w:t>3 day and 4 weeks. IG demonstrated significant improvement in VAS and ODI.</w:t>
            </w:r>
          </w:p>
          <w:p w14:paraId="43E7D903" w14:textId="77777777" w:rsidR="002C0787" w:rsidRDefault="002C0787">
            <w:pPr>
              <w:tabs>
                <w:tab w:val="left" w:pos="720"/>
                <w:tab w:val="left" w:pos="1440"/>
                <w:tab w:val="left" w:pos="2160"/>
              </w:tabs>
              <w:rPr>
                <w:rFonts w:ascii="Arial" w:eastAsia="Arial" w:hAnsi="Arial" w:cs="Arial"/>
                <w:color w:val="FF2600"/>
                <w:sz w:val="12"/>
                <w:szCs w:val="12"/>
              </w:rPr>
            </w:pPr>
          </w:p>
          <w:p w14:paraId="307D2022" w14:textId="77777777" w:rsidR="002C0787" w:rsidRDefault="00FE3971">
            <w:pPr>
              <w:tabs>
                <w:tab w:val="left" w:pos="720"/>
                <w:tab w:val="left" w:pos="1440"/>
                <w:tab w:val="left" w:pos="2160"/>
              </w:tabs>
              <w:rPr>
                <w:rFonts w:ascii="Arial" w:eastAsia="Arial" w:hAnsi="Arial" w:cs="Arial"/>
                <w:color w:val="FF2600"/>
                <w:sz w:val="12"/>
                <w:szCs w:val="12"/>
              </w:rPr>
            </w:pPr>
            <w:r>
              <w:rPr>
                <w:rFonts w:ascii="Arial" w:hAnsi="Arial"/>
                <w:color w:val="FF2600"/>
                <w:sz w:val="12"/>
                <w:szCs w:val="12"/>
              </w:rPr>
              <w:t xml:space="preserve">12 weeks, 24 </w:t>
            </w:r>
            <w:proofErr w:type="gramStart"/>
            <w:r>
              <w:rPr>
                <w:rFonts w:ascii="Arial" w:hAnsi="Arial"/>
                <w:color w:val="FF2600"/>
                <w:sz w:val="12"/>
                <w:szCs w:val="12"/>
              </w:rPr>
              <w:t>weeks</w:t>
            </w:r>
            <w:proofErr w:type="gramEnd"/>
            <w:r>
              <w:rPr>
                <w:rFonts w:ascii="Arial" w:hAnsi="Arial"/>
                <w:color w:val="FF2600"/>
                <w:sz w:val="12"/>
                <w:szCs w:val="12"/>
              </w:rPr>
              <w:t xml:space="preserve"> and 48 weeks. No significant differences were </w:t>
            </w:r>
            <w:proofErr w:type="gramStart"/>
            <w:r>
              <w:rPr>
                <w:rFonts w:ascii="Arial" w:hAnsi="Arial"/>
                <w:color w:val="FF2600"/>
                <w:sz w:val="12"/>
                <w:szCs w:val="12"/>
              </w:rPr>
              <w:t>found</w:t>
            </w:r>
            <w:proofErr w:type="gramEnd"/>
          </w:p>
          <w:p w14:paraId="4B467C3C" w14:textId="77777777" w:rsidR="002C0787" w:rsidRDefault="00FE3971">
            <w:pPr>
              <w:tabs>
                <w:tab w:val="left" w:pos="720"/>
                <w:tab w:val="left" w:pos="1440"/>
                <w:tab w:val="left" w:pos="2160"/>
              </w:tabs>
              <w:rPr>
                <w:color w:val="FF2600"/>
                <w:sz w:val="12"/>
                <w:szCs w:val="12"/>
              </w:rPr>
            </w:pPr>
            <w:r>
              <w:rPr>
                <w:rFonts w:ascii="Arial" w:hAnsi="Arial"/>
                <w:color w:val="FF2600"/>
                <w:sz w:val="12"/>
                <w:szCs w:val="12"/>
              </w:rPr>
              <w:t>between the two groups regarding VAS.</w:t>
            </w:r>
          </w:p>
          <w:p w14:paraId="6A18F95D" w14:textId="77777777" w:rsidR="002C0787" w:rsidRDefault="00FE3971">
            <w:pPr>
              <w:tabs>
                <w:tab w:val="left" w:pos="720"/>
                <w:tab w:val="left" w:pos="1440"/>
                <w:tab w:val="left" w:pos="2160"/>
              </w:tabs>
            </w:pPr>
            <w:r>
              <w:rPr>
                <w:rFonts w:ascii="Arial" w:hAnsi="Arial"/>
                <w:color w:val="FF2600"/>
                <w:sz w:val="12"/>
                <w:szCs w:val="12"/>
              </w:rPr>
              <w:t xml:space="preserve">IG demonstrated significant improvement in ODI compared to IG </w:t>
            </w:r>
            <w:r>
              <w:rPr>
                <w:rFonts w:ascii="Arial" w:hAnsi="Arial"/>
                <w:color w:val="FF2600"/>
                <w:sz w:val="12"/>
                <w:szCs w:val="12"/>
              </w:rPr>
              <w:t>only at 12 weeks. No significant differences were found at 24 and 48 weeks.</w:t>
            </w:r>
          </w:p>
        </w:tc>
      </w:tr>
    </w:tbl>
    <w:p w14:paraId="74CF9325" w14:textId="77777777" w:rsidR="002C0787" w:rsidRDefault="002C07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rFonts w:ascii="Verdana" w:eastAsia="Verdana" w:hAnsi="Verdana" w:cs="Verdana"/>
          <w:color w:val="212121"/>
          <w:sz w:val="12"/>
          <w:szCs w:val="12"/>
          <w:u w:color="212121"/>
        </w:rPr>
      </w:pPr>
    </w:p>
    <w:p w14:paraId="5A4CE096" w14:textId="77777777" w:rsidR="002C0787" w:rsidRDefault="002C07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4" w:hanging="324"/>
        <w:rPr>
          <w:rFonts w:ascii="Verdana" w:eastAsia="Verdana" w:hAnsi="Verdana" w:cs="Verdana"/>
          <w:color w:val="212121"/>
          <w:sz w:val="12"/>
          <w:szCs w:val="12"/>
          <w:u w:color="212121"/>
        </w:rPr>
      </w:pPr>
    </w:p>
    <w:p w14:paraId="5250B4EE" w14:textId="77777777" w:rsidR="002C0787" w:rsidRDefault="002C07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 w:hanging="216"/>
        <w:rPr>
          <w:rFonts w:ascii="Verdana" w:eastAsia="Verdana" w:hAnsi="Verdana" w:cs="Verdana"/>
          <w:color w:val="212121"/>
          <w:sz w:val="12"/>
          <w:szCs w:val="12"/>
          <w:u w:color="212121"/>
        </w:rPr>
      </w:pPr>
    </w:p>
    <w:p w14:paraId="7D39F183" w14:textId="77777777" w:rsidR="002C0787" w:rsidRDefault="002C07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 w:hanging="108"/>
        <w:rPr>
          <w:rFonts w:ascii="Verdana" w:eastAsia="Verdana" w:hAnsi="Verdana" w:cs="Verdana"/>
          <w:color w:val="212121"/>
          <w:sz w:val="12"/>
          <w:szCs w:val="12"/>
          <w:u w:color="212121"/>
        </w:rPr>
      </w:pPr>
    </w:p>
    <w:p w14:paraId="32F333BD" w14:textId="77777777" w:rsidR="002C0787" w:rsidRDefault="002C07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eastAsia="Verdana" w:hAnsi="Verdana" w:cs="Verdana"/>
          <w:color w:val="212121"/>
          <w:sz w:val="12"/>
          <w:szCs w:val="12"/>
          <w:u w:color="212121"/>
        </w:rPr>
      </w:pPr>
    </w:p>
    <w:p w14:paraId="3714AAF5" w14:textId="77777777" w:rsidR="002C0787" w:rsidRDefault="00FE39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eastAsia="Verdana" w:hAnsi="Verdana" w:cs="Verdana"/>
          <w:color w:val="212121"/>
          <w:sz w:val="12"/>
          <w:szCs w:val="12"/>
          <w:u w:color="212121"/>
        </w:rPr>
      </w:pPr>
      <w:r>
        <w:rPr>
          <w:rFonts w:ascii="Verdana" w:hAnsi="Verdana"/>
          <w:color w:val="212121"/>
          <w:sz w:val="12"/>
          <w:szCs w:val="12"/>
          <w:u w:color="212121"/>
        </w:rPr>
        <w:t>LEGEND</w:t>
      </w:r>
    </w:p>
    <w:p w14:paraId="2EEF55EB" w14:textId="77777777" w:rsidR="002C0787" w:rsidRDefault="002C07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eastAsia="Verdana" w:hAnsi="Verdana" w:cs="Verdana"/>
          <w:color w:val="212121"/>
          <w:sz w:val="12"/>
          <w:szCs w:val="12"/>
          <w:u w:color="212121"/>
        </w:rPr>
      </w:pPr>
    </w:p>
    <w:tbl>
      <w:tblPr>
        <w:tblStyle w:val="TableNormal"/>
        <w:tblW w:w="14237"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2122"/>
        <w:gridCol w:w="12115"/>
      </w:tblGrid>
      <w:tr w:rsidR="002C0787" w14:paraId="28D37222" w14:textId="77777777">
        <w:tblPrEx>
          <w:tblCellMar>
            <w:top w:w="0" w:type="dxa"/>
            <w:left w:w="0" w:type="dxa"/>
            <w:bottom w:w="0" w:type="dxa"/>
            <w:right w:w="0" w:type="dxa"/>
          </w:tblCellMar>
        </w:tblPrEx>
        <w:trPr>
          <w:trHeight w:val="300"/>
        </w:trPr>
        <w:tc>
          <w:tcPr>
            <w:tcW w:w="2122"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2EBFD4D7" w14:textId="77777777" w:rsidR="002C0787" w:rsidRDefault="00FE3971">
            <w:pPr>
              <w:tabs>
                <w:tab w:val="left" w:pos="720"/>
                <w:tab w:val="left" w:pos="1440"/>
              </w:tabs>
            </w:pPr>
            <w:r>
              <w:rPr>
                <w:rFonts w:ascii="Verdana" w:hAnsi="Verdana"/>
                <w:b/>
                <w:bCs/>
                <w:i/>
                <w:iCs/>
                <w:sz w:val="12"/>
                <w:szCs w:val="12"/>
              </w:rPr>
              <w:t>Intervention</w:t>
            </w:r>
          </w:p>
        </w:tc>
        <w:tc>
          <w:tcPr>
            <w:tcW w:w="1211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105505FD" w14:textId="77777777" w:rsidR="002C0787" w:rsidRDefault="002C0787"/>
        </w:tc>
      </w:tr>
      <w:tr w:rsidR="002C0787" w14:paraId="150C65AD" w14:textId="77777777">
        <w:tblPrEx>
          <w:tblCellMar>
            <w:top w:w="0" w:type="dxa"/>
            <w:left w:w="0" w:type="dxa"/>
            <w:bottom w:w="0" w:type="dxa"/>
            <w:right w:w="0" w:type="dxa"/>
          </w:tblCellMar>
        </w:tblPrEx>
        <w:trPr>
          <w:trHeight w:val="421"/>
        </w:trPr>
        <w:tc>
          <w:tcPr>
            <w:tcW w:w="2122"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52CE572B" w14:textId="77777777" w:rsidR="002C0787" w:rsidRDefault="00FE3971">
            <w:pPr>
              <w:tabs>
                <w:tab w:val="left" w:pos="720"/>
                <w:tab w:val="left" w:pos="1440"/>
              </w:tabs>
            </w:pPr>
            <w:r>
              <w:rPr>
                <w:rFonts w:ascii="Verdana" w:hAnsi="Verdana"/>
                <w:sz w:val="12"/>
                <w:szCs w:val="12"/>
              </w:rPr>
              <w:t>Advice</w:t>
            </w:r>
          </w:p>
        </w:tc>
        <w:tc>
          <w:tcPr>
            <w:tcW w:w="1211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50F2FE23" w14:textId="77777777" w:rsidR="002C0787" w:rsidRDefault="00FE39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rPr>
                <w:rFonts w:ascii="Verdana" w:hAnsi="Verdana"/>
                <w:sz w:val="12"/>
                <w:szCs w:val="12"/>
              </w:rPr>
              <w:t xml:space="preserve">The reviewers decided to use the term advice to collect interventions like guidebook, </w:t>
            </w:r>
            <w:proofErr w:type="gramStart"/>
            <w:r>
              <w:rPr>
                <w:rFonts w:ascii="Verdana" w:hAnsi="Verdana"/>
                <w:sz w:val="12"/>
                <w:szCs w:val="12"/>
              </w:rPr>
              <w:t>booklet</w:t>
            </w:r>
            <w:proofErr w:type="gramEnd"/>
            <w:r>
              <w:rPr>
                <w:rFonts w:ascii="Verdana" w:hAnsi="Verdana"/>
                <w:sz w:val="12"/>
                <w:szCs w:val="12"/>
              </w:rPr>
              <w:t xml:space="preserve"> or an electronic file with </w:t>
            </w:r>
            <w:r>
              <w:rPr>
                <w:rFonts w:ascii="Verdana" w:hAnsi="Verdana"/>
                <w:sz w:val="12"/>
                <w:szCs w:val="12"/>
              </w:rPr>
              <w:t>advice about exercises and movements to do or not to do.</w:t>
            </w:r>
          </w:p>
        </w:tc>
      </w:tr>
      <w:tr w:rsidR="002C0787" w14:paraId="39A5C7A3" w14:textId="77777777">
        <w:tblPrEx>
          <w:tblCellMar>
            <w:top w:w="0" w:type="dxa"/>
            <w:left w:w="0" w:type="dxa"/>
            <w:bottom w:w="0" w:type="dxa"/>
            <w:right w:w="0" w:type="dxa"/>
          </w:tblCellMar>
        </w:tblPrEx>
        <w:trPr>
          <w:trHeight w:val="300"/>
        </w:trPr>
        <w:tc>
          <w:tcPr>
            <w:tcW w:w="2122"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17A552F9" w14:textId="77777777" w:rsidR="002C0787" w:rsidRDefault="00FE3971">
            <w:pPr>
              <w:tabs>
                <w:tab w:val="left" w:pos="720"/>
                <w:tab w:val="left" w:pos="1440"/>
              </w:tabs>
            </w:pPr>
            <w:r>
              <w:rPr>
                <w:rFonts w:ascii="Verdana" w:hAnsi="Verdana"/>
                <w:sz w:val="12"/>
                <w:szCs w:val="12"/>
              </w:rPr>
              <w:t>Cognitive Behavioral Treatment (CBT)</w:t>
            </w:r>
          </w:p>
        </w:tc>
        <w:tc>
          <w:tcPr>
            <w:tcW w:w="1211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3C6CEBFB" w14:textId="77777777" w:rsidR="002C0787" w:rsidRDefault="00FE39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rPr>
                <w:rFonts w:ascii="Verdana" w:hAnsi="Verdana"/>
                <w:sz w:val="12"/>
                <w:szCs w:val="12"/>
              </w:rPr>
              <w:t>Pain Education, active coping strategies, Positive Reinforcement, Behavioral Graded Activity (BGA), Graded Exposure</w:t>
            </w:r>
          </w:p>
        </w:tc>
      </w:tr>
      <w:tr w:rsidR="002C0787" w14:paraId="3B54F2C9" w14:textId="77777777">
        <w:tblPrEx>
          <w:tblCellMar>
            <w:top w:w="0" w:type="dxa"/>
            <w:left w:w="0" w:type="dxa"/>
            <w:bottom w:w="0" w:type="dxa"/>
            <w:right w:w="0" w:type="dxa"/>
          </w:tblCellMar>
        </w:tblPrEx>
        <w:trPr>
          <w:trHeight w:val="160"/>
        </w:trPr>
        <w:tc>
          <w:tcPr>
            <w:tcW w:w="2122"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27E88EAF" w14:textId="77777777" w:rsidR="002C0787" w:rsidRDefault="00FE3971">
            <w:pPr>
              <w:tabs>
                <w:tab w:val="left" w:pos="720"/>
                <w:tab w:val="left" w:pos="1440"/>
              </w:tabs>
            </w:pPr>
            <w:r>
              <w:rPr>
                <w:rFonts w:ascii="Verdana" w:hAnsi="Verdana"/>
                <w:sz w:val="12"/>
                <w:szCs w:val="12"/>
              </w:rPr>
              <w:t>Education</w:t>
            </w:r>
          </w:p>
        </w:tc>
        <w:tc>
          <w:tcPr>
            <w:tcW w:w="1211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1FB69A94" w14:textId="77777777" w:rsidR="002C0787" w:rsidRDefault="00FE39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rPr>
                <w:rFonts w:ascii="Verdana" w:hAnsi="Verdana"/>
                <w:sz w:val="12"/>
                <w:szCs w:val="12"/>
              </w:rPr>
              <w:t xml:space="preserve">Patient education </w:t>
            </w:r>
            <w:r>
              <w:rPr>
                <w:rFonts w:ascii="Verdana" w:hAnsi="Verdana"/>
                <w:sz w:val="12"/>
                <w:szCs w:val="12"/>
              </w:rPr>
              <w:t>regarding the management of their postoperative clinical condition, including advice on ergonomics, also with specific booklet</w:t>
            </w:r>
          </w:p>
        </w:tc>
      </w:tr>
      <w:tr w:rsidR="002C0787" w14:paraId="3477B12D" w14:textId="77777777">
        <w:tblPrEx>
          <w:tblCellMar>
            <w:top w:w="0" w:type="dxa"/>
            <w:left w:w="0" w:type="dxa"/>
            <w:bottom w:w="0" w:type="dxa"/>
            <w:right w:w="0" w:type="dxa"/>
          </w:tblCellMar>
        </w:tblPrEx>
        <w:trPr>
          <w:trHeight w:val="160"/>
        </w:trPr>
        <w:tc>
          <w:tcPr>
            <w:tcW w:w="2122"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44F2ECC0" w14:textId="77777777" w:rsidR="002C0787" w:rsidRDefault="00FE3971">
            <w:pPr>
              <w:tabs>
                <w:tab w:val="left" w:pos="720"/>
                <w:tab w:val="left" w:pos="1440"/>
              </w:tabs>
            </w:pPr>
            <w:r>
              <w:rPr>
                <w:rFonts w:ascii="Verdana" w:hAnsi="Verdana"/>
                <w:sz w:val="12"/>
                <w:szCs w:val="12"/>
              </w:rPr>
              <w:t>Manual Therapy</w:t>
            </w:r>
          </w:p>
        </w:tc>
        <w:tc>
          <w:tcPr>
            <w:tcW w:w="1211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36715286" w14:textId="77777777" w:rsidR="002C0787" w:rsidRDefault="00FE39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rPr>
                <w:rFonts w:ascii="Verdana" w:hAnsi="Verdana"/>
                <w:sz w:val="12"/>
                <w:szCs w:val="12"/>
              </w:rPr>
              <w:t>Manual techniques, joint mobilization, myofascial techniques</w:t>
            </w:r>
          </w:p>
        </w:tc>
      </w:tr>
      <w:tr w:rsidR="002C0787" w14:paraId="73140A66" w14:textId="77777777">
        <w:tblPrEx>
          <w:tblCellMar>
            <w:top w:w="0" w:type="dxa"/>
            <w:left w:w="0" w:type="dxa"/>
            <w:bottom w:w="0" w:type="dxa"/>
            <w:right w:w="0" w:type="dxa"/>
          </w:tblCellMar>
        </w:tblPrEx>
        <w:trPr>
          <w:trHeight w:val="300"/>
        </w:trPr>
        <w:tc>
          <w:tcPr>
            <w:tcW w:w="2122"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6ED4E4A9" w14:textId="77777777" w:rsidR="002C0787" w:rsidRDefault="00FE3971">
            <w:pPr>
              <w:tabs>
                <w:tab w:val="left" w:pos="720"/>
                <w:tab w:val="left" w:pos="1440"/>
              </w:tabs>
            </w:pPr>
            <w:r>
              <w:rPr>
                <w:rFonts w:ascii="Verdana" w:hAnsi="Verdana"/>
                <w:sz w:val="12"/>
                <w:szCs w:val="12"/>
              </w:rPr>
              <w:t>Supervised exercise</w:t>
            </w:r>
          </w:p>
        </w:tc>
        <w:tc>
          <w:tcPr>
            <w:tcW w:w="1211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78551503" w14:textId="77777777" w:rsidR="002C0787" w:rsidRDefault="00FE39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rPr>
                <w:rFonts w:ascii="Verdana" w:hAnsi="Verdana"/>
                <w:sz w:val="12"/>
                <w:szCs w:val="12"/>
              </w:rPr>
              <w:t xml:space="preserve">Any form of exercise, both </w:t>
            </w:r>
            <w:r>
              <w:rPr>
                <w:rFonts w:ascii="Verdana" w:hAnsi="Verdana"/>
                <w:sz w:val="12"/>
                <w:szCs w:val="12"/>
              </w:rPr>
              <w:t>individually and in groups, carried out in the presence of a physiotherapist. Muscle strengthening exercises (isometric, concentric and eccentric activation), motor control exercises, mobility exercises, stretching, aerobic exercise have been included in this category.</w:t>
            </w:r>
          </w:p>
        </w:tc>
      </w:tr>
      <w:tr w:rsidR="002C0787" w14:paraId="3E2D2810" w14:textId="77777777">
        <w:tblPrEx>
          <w:tblCellMar>
            <w:top w:w="0" w:type="dxa"/>
            <w:left w:w="0" w:type="dxa"/>
            <w:bottom w:w="0" w:type="dxa"/>
            <w:right w:w="0" w:type="dxa"/>
          </w:tblCellMar>
        </w:tblPrEx>
        <w:trPr>
          <w:trHeight w:val="160"/>
        </w:trPr>
        <w:tc>
          <w:tcPr>
            <w:tcW w:w="2122"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62DFE410" w14:textId="77777777" w:rsidR="002C0787" w:rsidRDefault="00FE3971">
            <w:pPr>
              <w:tabs>
                <w:tab w:val="left" w:pos="720"/>
                <w:tab w:val="left" w:pos="1440"/>
              </w:tabs>
            </w:pPr>
            <w:r>
              <w:rPr>
                <w:rFonts w:ascii="Verdana" w:hAnsi="Verdana"/>
                <w:sz w:val="12"/>
                <w:szCs w:val="12"/>
              </w:rPr>
              <w:t>Unsupervised exercise</w:t>
            </w:r>
          </w:p>
        </w:tc>
        <w:tc>
          <w:tcPr>
            <w:tcW w:w="1211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423D2124" w14:textId="77777777" w:rsidR="002C0787" w:rsidRDefault="00FE39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rPr>
                <w:rFonts w:ascii="Verdana" w:hAnsi="Verdana"/>
                <w:sz w:val="12"/>
                <w:szCs w:val="12"/>
              </w:rPr>
              <w:t xml:space="preserve">Any form of exercise, </w:t>
            </w:r>
            <w:proofErr w:type="gramStart"/>
            <w:r>
              <w:rPr>
                <w:rFonts w:ascii="Verdana" w:hAnsi="Verdana"/>
                <w:sz w:val="12"/>
                <w:szCs w:val="12"/>
              </w:rPr>
              <w:t>as long as</w:t>
            </w:r>
            <w:proofErr w:type="gramEnd"/>
            <w:r>
              <w:rPr>
                <w:rFonts w:ascii="Verdana" w:hAnsi="Verdana"/>
                <w:sz w:val="12"/>
                <w:szCs w:val="12"/>
              </w:rPr>
              <w:t xml:space="preserve"> it is performed at home, be it illustrated in a booklet or previously explained by the physiotherapist before starting the exercise program at home.</w:t>
            </w:r>
          </w:p>
        </w:tc>
      </w:tr>
      <w:tr w:rsidR="002C0787" w14:paraId="6090F975" w14:textId="77777777">
        <w:tblPrEx>
          <w:tblCellMar>
            <w:top w:w="0" w:type="dxa"/>
            <w:left w:w="0" w:type="dxa"/>
            <w:bottom w:w="0" w:type="dxa"/>
            <w:right w:w="0" w:type="dxa"/>
          </w:tblCellMar>
        </w:tblPrEx>
        <w:trPr>
          <w:trHeight w:val="160"/>
        </w:trPr>
        <w:tc>
          <w:tcPr>
            <w:tcW w:w="2122"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6566BA50" w14:textId="77777777" w:rsidR="002C0787" w:rsidRDefault="00FE3971">
            <w:pPr>
              <w:tabs>
                <w:tab w:val="left" w:pos="720"/>
                <w:tab w:val="left" w:pos="1440"/>
              </w:tabs>
            </w:pPr>
            <w:r>
              <w:rPr>
                <w:rFonts w:ascii="Verdana" w:hAnsi="Verdana"/>
                <w:sz w:val="12"/>
                <w:szCs w:val="12"/>
              </w:rPr>
              <w:t>Usual care</w:t>
            </w:r>
          </w:p>
        </w:tc>
        <w:tc>
          <w:tcPr>
            <w:tcW w:w="1211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31067A5C" w14:textId="77777777" w:rsidR="002C0787" w:rsidRDefault="00FE39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rPr>
                <w:rFonts w:ascii="Verdana" w:hAnsi="Verdana"/>
                <w:sz w:val="12"/>
                <w:szCs w:val="12"/>
              </w:rPr>
              <w:t xml:space="preserve">Procedure used </w:t>
            </w:r>
            <w:r>
              <w:rPr>
                <w:rFonts w:ascii="Verdana" w:hAnsi="Verdana"/>
                <w:sz w:val="12"/>
                <w:szCs w:val="12"/>
              </w:rPr>
              <w:t>within the ward, including instructions provided by the surgeon at the time of discharge and any physiotherapy treatments if required by the ward.</w:t>
            </w:r>
          </w:p>
        </w:tc>
      </w:tr>
      <w:tr w:rsidR="002C0787" w14:paraId="7B88E943" w14:textId="77777777">
        <w:tblPrEx>
          <w:tblCellMar>
            <w:top w:w="0" w:type="dxa"/>
            <w:left w:w="0" w:type="dxa"/>
            <w:bottom w:w="0" w:type="dxa"/>
            <w:right w:w="0" w:type="dxa"/>
          </w:tblCellMar>
        </w:tblPrEx>
        <w:trPr>
          <w:trHeight w:val="300"/>
        </w:trPr>
        <w:tc>
          <w:tcPr>
            <w:tcW w:w="2122"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34BED5C5" w14:textId="77777777" w:rsidR="002C0787" w:rsidRDefault="00FE3971">
            <w:pPr>
              <w:tabs>
                <w:tab w:val="left" w:pos="720"/>
                <w:tab w:val="left" w:pos="1440"/>
              </w:tabs>
            </w:pPr>
            <w:r>
              <w:rPr>
                <w:rFonts w:ascii="Verdana" w:hAnsi="Verdana"/>
                <w:b/>
                <w:bCs/>
                <w:i/>
                <w:iCs/>
                <w:sz w:val="12"/>
                <w:szCs w:val="12"/>
              </w:rPr>
              <w:t>Outcome</w:t>
            </w:r>
          </w:p>
        </w:tc>
        <w:tc>
          <w:tcPr>
            <w:tcW w:w="1211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181BBF5C" w14:textId="77777777" w:rsidR="002C0787" w:rsidRDefault="002C0787"/>
        </w:tc>
      </w:tr>
      <w:tr w:rsidR="002C0787" w14:paraId="1D9D5450" w14:textId="77777777">
        <w:tblPrEx>
          <w:tblCellMar>
            <w:top w:w="0" w:type="dxa"/>
            <w:left w:w="0" w:type="dxa"/>
            <w:bottom w:w="0" w:type="dxa"/>
            <w:right w:w="0" w:type="dxa"/>
          </w:tblCellMar>
        </w:tblPrEx>
        <w:trPr>
          <w:trHeight w:val="160"/>
        </w:trPr>
        <w:tc>
          <w:tcPr>
            <w:tcW w:w="2122"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4E699C0F" w14:textId="77777777" w:rsidR="002C0787" w:rsidRDefault="00FE3971">
            <w:pPr>
              <w:tabs>
                <w:tab w:val="left" w:pos="720"/>
                <w:tab w:val="left" w:pos="1440"/>
              </w:tabs>
            </w:pPr>
            <w:r>
              <w:rPr>
                <w:rFonts w:ascii="Verdana" w:hAnsi="Verdana"/>
                <w:sz w:val="12"/>
                <w:szCs w:val="12"/>
              </w:rPr>
              <w:t>CSQ</w:t>
            </w:r>
          </w:p>
        </w:tc>
        <w:tc>
          <w:tcPr>
            <w:tcW w:w="1211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4494DADE" w14:textId="77777777" w:rsidR="002C0787" w:rsidRDefault="00FE39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rPr>
                <w:rFonts w:ascii="Verdana" w:hAnsi="Verdana"/>
                <w:sz w:val="12"/>
                <w:szCs w:val="12"/>
              </w:rPr>
              <w:t>Coping Strategies Questionnaire</w:t>
            </w:r>
          </w:p>
        </w:tc>
      </w:tr>
      <w:tr w:rsidR="002C0787" w14:paraId="2C5C7062" w14:textId="77777777">
        <w:tblPrEx>
          <w:tblCellMar>
            <w:top w:w="0" w:type="dxa"/>
            <w:left w:w="0" w:type="dxa"/>
            <w:bottom w:w="0" w:type="dxa"/>
            <w:right w:w="0" w:type="dxa"/>
          </w:tblCellMar>
        </w:tblPrEx>
        <w:trPr>
          <w:trHeight w:val="160"/>
        </w:trPr>
        <w:tc>
          <w:tcPr>
            <w:tcW w:w="2122"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37B8367D" w14:textId="77777777" w:rsidR="002C0787" w:rsidRDefault="00FE3971">
            <w:pPr>
              <w:tabs>
                <w:tab w:val="left" w:pos="720"/>
                <w:tab w:val="left" w:pos="1440"/>
              </w:tabs>
            </w:pPr>
            <w:r>
              <w:rPr>
                <w:rFonts w:ascii="Verdana" w:hAnsi="Verdana"/>
                <w:sz w:val="12"/>
                <w:szCs w:val="12"/>
              </w:rPr>
              <w:t>EuroQol-5D</w:t>
            </w:r>
          </w:p>
        </w:tc>
        <w:tc>
          <w:tcPr>
            <w:tcW w:w="1211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310F2072" w14:textId="77777777" w:rsidR="002C0787" w:rsidRDefault="00FE39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rPr>
                <w:rFonts w:ascii="Verdana" w:hAnsi="Verdana"/>
                <w:sz w:val="12"/>
                <w:szCs w:val="12"/>
              </w:rPr>
              <w:t>European quality of life-5 dimensions</w:t>
            </w:r>
          </w:p>
        </w:tc>
      </w:tr>
      <w:tr w:rsidR="002C0787" w14:paraId="53A8BC67" w14:textId="77777777">
        <w:tblPrEx>
          <w:tblCellMar>
            <w:top w:w="0" w:type="dxa"/>
            <w:left w:w="0" w:type="dxa"/>
            <w:bottom w:w="0" w:type="dxa"/>
            <w:right w:w="0" w:type="dxa"/>
          </w:tblCellMar>
        </w:tblPrEx>
        <w:trPr>
          <w:trHeight w:val="160"/>
        </w:trPr>
        <w:tc>
          <w:tcPr>
            <w:tcW w:w="2122"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71503791" w14:textId="77777777" w:rsidR="002C0787" w:rsidRDefault="00FE3971">
            <w:pPr>
              <w:tabs>
                <w:tab w:val="left" w:pos="720"/>
                <w:tab w:val="left" w:pos="1440"/>
              </w:tabs>
            </w:pPr>
            <w:r>
              <w:rPr>
                <w:rFonts w:ascii="Verdana" w:hAnsi="Verdana"/>
                <w:sz w:val="12"/>
                <w:szCs w:val="12"/>
              </w:rPr>
              <w:t>FABQ</w:t>
            </w:r>
          </w:p>
        </w:tc>
        <w:tc>
          <w:tcPr>
            <w:tcW w:w="1211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2D7098F5" w14:textId="77777777" w:rsidR="002C0787" w:rsidRDefault="00FE39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rPr>
                <w:rFonts w:ascii="Verdana" w:hAnsi="Verdana"/>
                <w:sz w:val="12"/>
                <w:szCs w:val="12"/>
              </w:rPr>
              <w:t>Fear Avoidance Beliefs Questionnaire</w:t>
            </w:r>
          </w:p>
        </w:tc>
      </w:tr>
      <w:tr w:rsidR="002C0787" w14:paraId="5BEDE629" w14:textId="77777777">
        <w:tblPrEx>
          <w:tblCellMar>
            <w:top w:w="0" w:type="dxa"/>
            <w:left w:w="0" w:type="dxa"/>
            <w:bottom w:w="0" w:type="dxa"/>
            <w:right w:w="0" w:type="dxa"/>
          </w:tblCellMar>
        </w:tblPrEx>
        <w:trPr>
          <w:trHeight w:val="160"/>
        </w:trPr>
        <w:tc>
          <w:tcPr>
            <w:tcW w:w="2122"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0B50AD9D" w14:textId="77777777" w:rsidR="002C0787" w:rsidRDefault="00FE3971">
            <w:pPr>
              <w:tabs>
                <w:tab w:val="left" w:pos="720"/>
                <w:tab w:val="left" w:pos="1440"/>
              </w:tabs>
            </w:pPr>
            <w:r>
              <w:rPr>
                <w:rFonts w:ascii="Verdana" w:hAnsi="Verdana"/>
                <w:sz w:val="12"/>
                <w:szCs w:val="12"/>
              </w:rPr>
              <w:t>JOA</w:t>
            </w:r>
          </w:p>
        </w:tc>
        <w:tc>
          <w:tcPr>
            <w:tcW w:w="1211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31210C9E" w14:textId="77777777" w:rsidR="002C0787" w:rsidRDefault="00FE39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rPr>
                <w:rFonts w:ascii="Verdana" w:hAnsi="Verdana"/>
                <w:sz w:val="12"/>
                <w:szCs w:val="12"/>
              </w:rPr>
              <w:t xml:space="preserve">Japanese </w:t>
            </w:r>
            <w:proofErr w:type="spellStart"/>
            <w:r>
              <w:rPr>
                <w:rFonts w:ascii="Verdana" w:hAnsi="Verdana"/>
                <w:sz w:val="12"/>
                <w:szCs w:val="12"/>
              </w:rPr>
              <w:t>Orthopaedic</w:t>
            </w:r>
            <w:proofErr w:type="spellEnd"/>
            <w:r>
              <w:rPr>
                <w:rFonts w:ascii="Verdana" w:hAnsi="Verdana"/>
                <w:sz w:val="12"/>
                <w:szCs w:val="12"/>
              </w:rPr>
              <w:t xml:space="preserve"> Association (JOA) score</w:t>
            </w:r>
          </w:p>
        </w:tc>
      </w:tr>
      <w:tr w:rsidR="002C0787" w14:paraId="23418BB4" w14:textId="77777777">
        <w:tblPrEx>
          <w:tblCellMar>
            <w:top w:w="0" w:type="dxa"/>
            <w:left w:w="0" w:type="dxa"/>
            <w:bottom w:w="0" w:type="dxa"/>
            <w:right w:w="0" w:type="dxa"/>
          </w:tblCellMar>
        </w:tblPrEx>
        <w:trPr>
          <w:trHeight w:val="160"/>
        </w:trPr>
        <w:tc>
          <w:tcPr>
            <w:tcW w:w="2122"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50A387CA" w14:textId="77777777" w:rsidR="002C0787" w:rsidRDefault="00FE3971">
            <w:pPr>
              <w:tabs>
                <w:tab w:val="left" w:pos="720"/>
                <w:tab w:val="left" w:pos="1440"/>
              </w:tabs>
            </w:pPr>
            <w:r>
              <w:rPr>
                <w:rFonts w:ascii="Verdana" w:hAnsi="Verdana"/>
                <w:sz w:val="12"/>
                <w:szCs w:val="12"/>
              </w:rPr>
              <w:t>LBPRS</w:t>
            </w:r>
          </w:p>
        </w:tc>
        <w:tc>
          <w:tcPr>
            <w:tcW w:w="1211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2C9D2281" w14:textId="77777777" w:rsidR="002C0787" w:rsidRDefault="00FE39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rPr>
                <w:rFonts w:ascii="Verdana" w:hAnsi="Verdana"/>
                <w:sz w:val="12"/>
                <w:szCs w:val="12"/>
              </w:rPr>
              <w:t>Low Back Pain Rating Scale</w:t>
            </w:r>
          </w:p>
        </w:tc>
      </w:tr>
      <w:tr w:rsidR="002C0787" w14:paraId="598A0F3A" w14:textId="77777777">
        <w:tblPrEx>
          <w:tblCellMar>
            <w:top w:w="0" w:type="dxa"/>
            <w:left w:w="0" w:type="dxa"/>
            <w:bottom w:w="0" w:type="dxa"/>
            <w:right w:w="0" w:type="dxa"/>
          </w:tblCellMar>
        </w:tblPrEx>
        <w:trPr>
          <w:trHeight w:val="160"/>
        </w:trPr>
        <w:tc>
          <w:tcPr>
            <w:tcW w:w="2122"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24992DE4" w14:textId="77777777" w:rsidR="002C0787" w:rsidRDefault="00FE3971">
            <w:pPr>
              <w:tabs>
                <w:tab w:val="left" w:pos="720"/>
                <w:tab w:val="left" w:pos="1440"/>
              </w:tabs>
            </w:pPr>
            <w:proofErr w:type="spellStart"/>
            <w:r>
              <w:rPr>
                <w:rFonts w:ascii="Verdana" w:hAnsi="Verdana"/>
                <w:sz w:val="12"/>
                <w:szCs w:val="12"/>
              </w:rPr>
              <w:t>mBTS</w:t>
            </w:r>
            <w:proofErr w:type="spellEnd"/>
          </w:p>
        </w:tc>
        <w:tc>
          <w:tcPr>
            <w:tcW w:w="1211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238251D5" w14:textId="77777777" w:rsidR="002C0787" w:rsidRDefault="00FE3971">
            <w:pPr>
              <w:pStyle w:val="Stiletabella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roofErr w:type="spellStart"/>
            <w:r>
              <w:rPr>
                <w:rFonts w:ascii="Verdana" w:hAnsi="Verdana"/>
                <w:sz w:val="12"/>
                <w:szCs w:val="12"/>
              </w:rPr>
              <w:t>Modified</w:t>
            </w:r>
            <w:proofErr w:type="spellEnd"/>
            <w:r>
              <w:rPr>
                <w:rFonts w:ascii="Verdana" w:hAnsi="Verdana"/>
                <w:sz w:val="12"/>
                <w:szCs w:val="12"/>
              </w:rPr>
              <w:t xml:space="preserve"> </w:t>
            </w:r>
            <w:proofErr w:type="spellStart"/>
            <w:r>
              <w:rPr>
                <w:rFonts w:ascii="Verdana" w:hAnsi="Verdana"/>
                <w:sz w:val="12"/>
                <w:szCs w:val="12"/>
              </w:rPr>
              <w:t>Biering-Sorensen</w:t>
            </w:r>
            <w:proofErr w:type="spellEnd"/>
            <w:r>
              <w:rPr>
                <w:rFonts w:ascii="Verdana" w:hAnsi="Verdana"/>
                <w:sz w:val="12"/>
                <w:szCs w:val="12"/>
              </w:rPr>
              <w:t xml:space="preserve"> test</w:t>
            </w:r>
          </w:p>
        </w:tc>
      </w:tr>
      <w:tr w:rsidR="002C0787" w14:paraId="0D0DA801" w14:textId="77777777">
        <w:tblPrEx>
          <w:tblCellMar>
            <w:top w:w="0" w:type="dxa"/>
            <w:left w:w="0" w:type="dxa"/>
            <w:bottom w:w="0" w:type="dxa"/>
            <w:right w:w="0" w:type="dxa"/>
          </w:tblCellMar>
        </w:tblPrEx>
        <w:trPr>
          <w:trHeight w:val="160"/>
        </w:trPr>
        <w:tc>
          <w:tcPr>
            <w:tcW w:w="2122"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2076FC6A" w14:textId="77777777" w:rsidR="002C0787" w:rsidRDefault="00FE3971">
            <w:pPr>
              <w:tabs>
                <w:tab w:val="left" w:pos="720"/>
                <w:tab w:val="left" w:pos="1440"/>
              </w:tabs>
            </w:pPr>
            <w:r>
              <w:rPr>
                <w:rFonts w:ascii="Verdana" w:hAnsi="Verdana"/>
                <w:sz w:val="12"/>
                <w:szCs w:val="12"/>
              </w:rPr>
              <w:t>NPRS</w:t>
            </w:r>
          </w:p>
        </w:tc>
        <w:tc>
          <w:tcPr>
            <w:tcW w:w="1211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0FBE27E8" w14:textId="77777777" w:rsidR="002C0787" w:rsidRDefault="00FE39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rPr>
                <w:rFonts w:ascii="Verdana" w:hAnsi="Verdana"/>
                <w:sz w:val="12"/>
                <w:szCs w:val="12"/>
              </w:rPr>
              <w:t>Numeric Pain Rating Scale</w:t>
            </w:r>
          </w:p>
        </w:tc>
      </w:tr>
      <w:tr w:rsidR="002C0787" w14:paraId="635CE795" w14:textId="77777777">
        <w:tblPrEx>
          <w:tblCellMar>
            <w:top w:w="0" w:type="dxa"/>
            <w:left w:w="0" w:type="dxa"/>
            <w:bottom w:w="0" w:type="dxa"/>
            <w:right w:w="0" w:type="dxa"/>
          </w:tblCellMar>
        </w:tblPrEx>
        <w:trPr>
          <w:trHeight w:val="160"/>
        </w:trPr>
        <w:tc>
          <w:tcPr>
            <w:tcW w:w="2122"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5FF2F518" w14:textId="77777777" w:rsidR="002C0787" w:rsidRDefault="00FE3971">
            <w:pPr>
              <w:tabs>
                <w:tab w:val="left" w:pos="720"/>
                <w:tab w:val="left" w:pos="1440"/>
              </w:tabs>
            </w:pPr>
            <w:r>
              <w:rPr>
                <w:rFonts w:ascii="Verdana" w:hAnsi="Verdana"/>
                <w:sz w:val="12"/>
                <w:szCs w:val="12"/>
              </w:rPr>
              <w:t>ODI</w:t>
            </w:r>
          </w:p>
        </w:tc>
        <w:tc>
          <w:tcPr>
            <w:tcW w:w="1211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06B1858B" w14:textId="77777777" w:rsidR="002C0787" w:rsidRDefault="00FE39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roofErr w:type="spellStart"/>
            <w:r>
              <w:rPr>
                <w:rFonts w:ascii="Verdana" w:hAnsi="Verdana"/>
                <w:sz w:val="12"/>
                <w:szCs w:val="12"/>
              </w:rPr>
              <w:t>Oswestry</w:t>
            </w:r>
            <w:proofErr w:type="spellEnd"/>
            <w:r>
              <w:rPr>
                <w:rFonts w:ascii="Verdana" w:hAnsi="Verdana"/>
                <w:sz w:val="12"/>
                <w:szCs w:val="12"/>
              </w:rPr>
              <w:t xml:space="preserve"> Disability Index</w:t>
            </w:r>
          </w:p>
        </w:tc>
      </w:tr>
      <w:tr w:rsidR="002C0787" w14:paraId="54DC1800" w14:textId="77777777">
        <w:tblPrEx>
          <w:tblCellMar>
            <w:top w:w="0" w:type="dxa"/>
            <w:left w:w="0" w:type="dxa"/>
            <w:bottom w:w="0" w:type="dxa"/>
            <w:right w:w="0" w:type="dxa"/>
          </w:tblCellMar>
        </w:tblPrEx>
        <w:trPr>
          <w:trHeight w:val="160"/>
        </w:trPr>
        <w:tc>
          <w:tcPr>
            <w:tcW w:w="2122"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7E2D20E8" w14:textId="77777777" w:rsidR="002C0787" w:rsidRDefault="00FE3971">
            <w:pPr>
              <w:tabs>
                <w:tab w:val="left" w:pos="720"/>
                <w:tab w:val="left" w:pos="1440"/>
              </w:tabs>
            </w:pPr>
            <w:r>
              <w:rPr>
                <w:rFonts w:ascii="Verdana" w:hAnsi="Verdana"/>
                <w:sz w:val="12"/>
                <w:szCs w:val="12"/>
              </w:rPr>
              <w:t>RMDQ</w:t>
            </w:r>
          </w:p>
        </w:tc>
        <w:tc>
          <w:tcPr>
            <w:tcW w:w="1211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2454660F" w14:textId="77777777" w:rsidR="002C0787" w:rsidRDefault="00FE39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rPr>
                <w:rFonts w:ascii="Verdana" w:hAnsi="Verdana"/>
                <w:sz w:val="12"/>
                <w:szCs w:val="12"/>
              </w:rPr>
              <w:t xml:space="preserve">Roland &amp; Morris </w:t>
            </w:r>
            <w:r>
              <w:rPr>
                <w:rFonts w:ascii="Verdana" w:hAnsi="Verdana"/>
                <w:sz w:val="12"/>
                <w:szCs w:val="12"/>
              </w:rPr>
              <w:t>Disability Questionnaire</w:t>
            </w:r>
          </w:p>
        </w:tc>
      </w:tr>
      <w:tr w:rsidR="002C0787" w14:paraId="3659E6AF" w14:textId="77777777">
        <w:tblPrEx>
          <w:tblCellMar>
            <w:top w:w="0" w:type="dxa"/>
            <w:left w:w="0" w:type="dxa"/>
            <w:bottom w:w="0" w:type="dxa"/>
            <w:right w:w="0" w:type="dxa"/>
          </w:tblCellMar>
        </w:tblPrEx>
        <w:trPr>
          <w:trHeight w:val="160"/>
        </w:trPr>
        <w:tc>
          <w:tcPr>
            <w:tcW w:w="2122"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1A91ADF1" w14:textId="77777777" w:rsidR="002C0787" w:rsidRDefault="00FE3971">
            <w:pPr>
              <w:tabs>
                <w:tab w:val="left" w:pos="720"/>
                <w:tab w:val="left" w:pos="1440"/>
              </w:tabs>
            </w:pPr>
            <w:r>
              <w:rPr>
                <w:rFonts w:ascii="Verdana" w:hAnsi="Verdana"/>
                <w:sz w:val="12"/>
                <w:szCs w:val="12"/>
              </w:rPr>
              <w:t>SF-12</w:t>
            </w:r>
          </w:p>
        </w:tc>
        <w:tc>
          <w:tcPr>
            <w:tcW w:w="1211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61CAA647" w14:textId="77777777" w:rsidR="002C0787" w:rsidRDefault="00FE39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rPr>
                <w:rFonts w:ascii="Verdana" w:hAnsi="Verdana"/>
                <w:sz w:val="12"/>
                <w:szCs w:val="12"/>
              </w:rPr>
              <w:t>Short Form Health Survey 12</w:t>
            </w:r>
          </w:p>
        </w:tc>
      </w:tr>
      <w:tr w:rsidR="002C0787" w14:paraId="2227DEF7" w14:textId="77777777">
        <w:tblPrEx>
          <w:tblCellMar>
            <w:top w:w="0" w:type="dxa"/>
            <w:left w:w="0" w:type="dxa"/>
            <w:bottom w:w="0" w:type="dxa"/>
            <w:right w:w="0" w:type="dxa"/>
          </w:tblCellMar>
        </w:tblPrEx>
        <w:trPr>
          <w:trHeight w:val="160"/>
        </w:trPr>
        <w:tc>
          <w:tcPr>
            <w:tcW w:w="2122"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31F388D7" w14:textId="77777777" w:rsidR="002C0787" w:rsidRDefault="00FE3971">
            <w:pPr>
              <w:tabs>
                <w:tab w:val="left" w:pos="720"/>
                <w:tab w:val="left" w:pos="1440"/>
              </w:tabs>
            </w:pPr>
            <w:r>
              <w:rPr>
                <w:rFonts w:ascii="Verdana" w:hAnsi="Verdana"/>
                <w:sz w:val="12"/>
                <w:szCs w:val="12"/>
              </w:rPr>
              <w:t>SF-36</w:t>
            </w:r>
          </w:p>
        </w:tc>
        <w:tc>
          <w:tcPr>
            <w:tcW w:w="1211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66D55B99" w14:textId="77777777" w:rsidR="002C0787" w:rsidRDefault="00FE39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rPr>
                <w:rFonts w:ascii="Verdana" w:hAnsi="Verdana"/>
                <w:sz w:val="12"/>
                <w:szCs w:val="12"/>
              </w:rPr>
              <w:t>Short Form Health Survey 36</w:t>
            </w:r>
          </w:p>
        </w:tc>
      </w:tr>
      <w:tr w:rsidR="002C0787" w14:paraId="637882E6" w14:textId="77777777">
        <w:tblPrEx>
          <w:tblCellMar>
            <w:top w:w="0" w:type="dxa"/>
            <w:left w:w="0" w:type="dxa"/>
            <w:bottom w:w="0" w:type="dxa"/>
            <w:right w:w="0" w:type="dxa"/>
          </w:tblCellMar>
        </w:tblPrEx>
        <w:trPr>
          <w:trHeight w:val="160"/>
        </w:trPr>
        <w:tc>
          <w:tcPr>
            <w:tcW w:w="2122"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6EA17029" w14:textId="77777777" w:rsidR="002C0787" w:rsidRDefault="00FE3971">
            <w:pPr>
              <w:tabs>
                <w:tab w:val="left" w:pos="720"/>
                <w:tab w:val="left" w:pos="1440"/>
              </w:tabs>
            </w:pPr>
            <w:r>
              <w:rPr>
                <w:rFonts w:ascii="Verdana" w:hAnsi="Verdana"/>
                <w:sz w:val="12"/>
                <w:szCs w:val="12"/>
              </w:rPr>
              <w:t>TFET</w:t>
            </w:r>
          </w:p>
        </w:tc>
        <w:tc>
          <w:tcPr>
            <w:tcW w:w="1211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4258CB35" w14:textId="77777777" w:rsidR="002C0787" w:rsidRDefault="00FE39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rPr>
                <w:rFonts w:ascii="Verdana" w:hAnsi="Verdana"/>
                <w:sz w:val="12"/>
                <w:szCs w:val="12"/>
              </w:rPr>
              <w:t>Trunk Flexion Endurance Test</w:t>
            </w:r>
          </w:p>
        </w:tc>
      </w:tr>
      <w:tr w:rsidR="002C0787" w14:paraId="28949A9B" w14:textId="77777777">
        <w:tblPrEx>
          <w:tblCellMar>
            <w:top w:w="0" w:type="dxa"/>
            <w:left w:w="0" w:type="dxa"/>
            <w:bottom w:w="0" w:type="dxa"/>
            <w:right w:w="0" w:type="dxa"/>
          </w:tblCellMar>
        </w:tblPrEx>
        <w:trPr>
          <w:trHeight w:val="160"/>
        </w:trPr>
        <w:tc>
          <w:tcPr>
            <w:tcW w:w="2122"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214298CF" w14:textId="77777777" w:rsidR="002C0787" w:rsidRDefault="00FE3971">
            <w:pPr>
              <w:tabs>
                <w:tab w:val="left" w:pos="720"/>
                <w:tab w:val="left" w:pos="1440"/>
              </w:tabs>
            </w:pPr>
            <w:r>
              <w:rPr>
                <w:rFonts w:ascii="Verdana" w:hAnsi="Verdana"/>
                <w:sz w:val="12"/>
                <w:szCs w:val="12"/>
              </w:rPr>
              <w:t>TSK</w:t>
            </w:r>
          </w:p>
        </w:tc>
        <w:tc>
          <w:tcPr>
            <w:tcW w:w="1211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12ECFC38" w14:textId="77777777" w:rsidR="002C0787" w:rsidRDefault="00FE39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rPr>
                <w:rFonts w:ascii="Verdana" w:hAnsi="Verdana"/>
                <w:sz w:val="12"/>
                <w:szCs w:val="12"/>
              </w:rPr>
              <w:t xml:space="preserve">Tampa Scale of </w:t>
            </w:r>
            <w:proofErr w:type="spellStart"/>
            <w:r>
              <w:rPr>
                <w:rFonts w:ascii="Verdana" w:hAnsi="Verdana"/>
                <w:sz w:val="12"/>
                <w:szCs w:val="12"/>
              </w:rPr>
              <w:t>Kinesiophobia</w:t>
            </w:r>
            <w:proofErr w:type="spellEnd"/>
          </w:p>
        </w:tc>
      </w:tr>
      <w:tr w:rsidR="002C0787" w14:paraId="097BF5C4" w14:textId="77777777">
        <w:tblPrEx>
          <w:tblCellMar>
            <w:top w:w="0" w:type="dxa"/>
            <w:left w:w="0" w:type="dxa"/>
            <w:bottom w:w="0" w:type="dxa"/>
            <w:right w:w="0" w:type="dxa"/>
          </w:tblCellMar>
        </w:tblPrEx>
        <w:trPr>
          <w:trHeight w:val="160"/>
        </w:trPr>
        <w:tc>
          <w:tcPr>
            <w:tcW w:w="2122"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67FBF0DE" w14:textId="77777777" w:rsidR="002C0787" w:rsidRDefault="00FE3971">
            <w:pPr>
              <w:tabs>
                <w:tab w:val="left" w:pos="720"/>
                <w:tab w:val="left" w:pos="1440"/>
              </w:tabs>
            </w:pPr>
            <w:r>
              <w:rPr>
                <w:rFonts w:ascii="Verdana" w:hAnsi="Verdana"/>
                <w:sz w:val="12"/>
                <w:szCs w:val="12"/>
              </w:rPr>
              <w:t>VAS</w:t>
            </w:r>
          </w:p>
        </w:tc>
        <w:tc>
          <w:tcPr>
            <w:tcW w:w="1211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47545634" w14:textId="77777777" w:rsidR="002C0787" w:rsidRDefault="00FE39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rPr>
                <w:rFonts w:ascii="Verdana" w:hAnsi="Verdana"/>
                <w:sz w:val="12"/>
                <w:szCs w:val="12"/>
              </w:rPr>
              <w:t>Visual Analog Scale</w:t>
            </w:r>
          </w:p>
        </w:tc>
      </w:tr>
    </w:tbl>
    <w:p w14:paraId="739010C1" w14:textId="77777777" w:rsidR="002C0787" w:rsidRDefault="002C07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4" w:hanging="324"/>
        <w:rPr>
          <w:rFonts w:ascii="Verdana" w:eastAsia="Verdana" w:hAnsi="Verdana" w:cs="Verdana"/>
          <w:color w:val="212121"/>
          <w:sz w:val="12"/>
          <w:szCs w:val="12"/>
          <w:u w:color="212121"/>
        </w:rPr>
      </w:pPr>
    </w:p>
    <w:p w14:paraId="78DFB0EC" w14:textId="77777777" w:rsidR="002C0787" w:rsidRDefault="002C07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 w:hanging="216"/>
      </w:pPr>
    </w:p>
    <w:p w14:paraId="389354D5" w14:textId="77777777" w:rsidR="002C0787" w:rsidRDefault="002C0787">
      <w:pPr>
        <w:spacing w:after="100" w:line="480" w:lineRule="auto"/>
      </w:pPr>
    </w:p>
    <w:sectPr w:rsidR="002C0787">
      <w:headerReference w:type="default" r:id="rId6"/>
      <w:footerReference w:type="default" r:id="rId7"/>
      <w:pgSz w:w="16840" w:h="11900" w:orient="landscape"/>
      <w:pgMar w:top="1134" w:right="1417"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5CD08" w14:textId="77777777" w:rsidR="00FE3971" w:rsidRDefault="00FE3971">
      <w:r>
        <w:separator/>
      </w:r>
    </w:p>
  </w:endnote>
  <w:endnote w:type="continuationSeparator" w:id="0">
    <w:p w14:paraId="342EE52E" w14:textId="77777777" w:rsidR="00FE3971" w:rsidRDefault="00FE3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22629" w14:textId="77777777" w:rsidR="002C0787" w:rsidRDefault="002C0787">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4076F" w14:textId="77777777" w:rsidR="00FE3971" w:rsidRDefault="00FE3971">
      <w:r>
        <w:separator/>
      </w:r>
    </w:p>
  </w:footnote>
  <w:footnote w:type="continuationSeparator" w:id="0">
    <w:p w14:paraId="3EFF0ECA" w14:textId="77777777" w:rsidR="00FE3971" w:rsidRDefault="00FE3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2874E" w14:textId="77777777" w:rsidR="002C0787" w:rsidRDefault="002C0787">
    <w:pPr>
      <w:pStyle w:val="Intestazioneepidipagin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787"/>
    <w:rsid w:val="002C0787"/>
    <w:rsid w:val="00360532"/>
    <w:rsid w:val="00B94710"/>
    <w:rsid w:val="00FE39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E6FF5"/>
  <w15:docId w15:val="{38C60C4A-7121-4407-B6C4-863B44CF7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cs="Arial Unicode MS"/>
      <w:color w:val="000000"/>
      <w:sz w:val="24"/>
      <w:szCs w:val="24"/>
      <w:u w:color="000000"/>
      <w:lang w:val="en-US"/>
      <w14:textOutline w14:w="12700" w14:cap="flat" w14:cmpd="sng" w14:algn="ctr">
        <w14:noFill/>
        <w14:prstDash w14:val="solid"/>
        <w14:miter w14:lim="400000"/>
      </w14:textOutli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Stiletabella2">
    <w:name w:val="Stile tabella 2"/>
    <w:rPr>
      <w:rFonts w:ascii="Helvetica Neue" w:eastAsia="Helvetica Neue" w:hAnsi="Helvetica Neue" w:cs="Helvetica Neue"/>
      <w:color w:val="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5973</Words>
  <Characters>34047</Characters>
  <Application>Microsoft Office Word</Application>
  <DocSecurity>0</DocSecurity>
  <Lines>283</Lines>
  <Paragraphs>79</Paragraphs>
  <ScaleCrop>false</ScaleCrop>
  <Company/>
  <LinksUpToDate>false</LinksUpToDate>
  <CharactersWithSpaces>39941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Tiziana Manni</cp:lastModifiedBy>
  <cp:revision>2</cp:revision>
  <dcterms:created xsi:type="dcterms:W3CDTF">2023-08-31T06:42:00Z</dcterms:created>
  <dcterms:modified xsi:type="dcterms:W3CDTF">2023-08-31T06:43:00Z</dcterms:modified>
</cp:coreProperties>
</file>