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27DA0" w14:textId="0F370D93" w:rsidR="007F0759" w:rsidRPr="008849E1" w:rsidRDefault="00D37C65" w:rsidP="00C15E5D">
      <w:pPr>
        <w:jc w:val="center"/>
        <w:rPr>
          <w:b/>
          <w:sz w:val="2"/>
          <w:szCs w:val="2"/>
          <w:u w:val="single"/>
        </w:rPr>
        <w:sectPr w:rsidR="007F0759" w:rsidRPr="008849E1" w:rsidSect="00A84877">
          <w:footerReference w:type="default" r:id="rId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b/>
          <w:sz w:val="2"/>
          <w:szCs w:val="2"/>
          <w:u w:val="single"/>
        </w:rPr>
        <w:t>-</w:t>
      </w:r>
    </w:p>
    <w:p w14:paraId="6BBC70CC" w14:textId="20AC6AD8" w:rsidR="00C15E5D" w:rsidRPr="00C15E5D" w:rsidRDefault="00C15E5D" w:rsidP="00C15E5D">
      <w:pPr>
        <w:jc w:val="center"/>
        <w:rPr>
          <w:b/>
          <w:sz w:val="32"/>
          <w:szCs w:val="28"/>
          <w:u w:val="single"/>
        </w:rPr>
      </w:pPr>
      <w:r w:rsidRPr="00C15E5D">
        <w:rPr>
          <w:b/>
          <w:sz w:val="32"/>
          <w:szCs w:val="28"/>
          <w:u w:val="single"/>
        </w:rPr>
        <w:t>Welcome to the Survey</w:t>
      </w:r>
    </w:p>
    <w:p w14:paraId="345CB6A5" w14:textId="2A2515A7" w:rsidR="00507A42" w:rsidRDefault="00507A42" w:rsidP="006B7B6D">
      <w:pPr>
        <w:rPr>
          <w:b/>
          <w:u w:val="single"/>
        </w:rPr>
      </w:pPr>
      <w:r>
        <w:rPr>
          <w:b/>
          <w:u w:val="single"/>
        </w:rPr>
        <w:t>Survey Motivation</w:t>
      </w:r>
    </w:p>
    <w:p w14:paraId="4E0CDEC6" w14:textId="07BF584E" w:rsidR="00086384" w:rsidRDefault="00D668DD" w:rsidP="00F15D38">
      <w:pPr>
        <w:jc w:val="both"/>
      </w:pPr>
      <w:r>
        <w:t xml:space="preserve">Responding to disasters in a chaotic environment is a complex and challenging task. Managing the humanitarian logistics for relief distribution (RD) in the disaster effected areas presents decision makers with a decision-making task under uncertainty. Optimization of the RD effort involves </w:t>
      </w:r>
      <w:proofErr w:type="gramStart"/>
      <w:r>
        <w:t>a number of</w:t>
      </w:r>
      <w:proofErr w:type="gramEnd"/>
      <w:r>
        <w:t xml:space="preserve"> decision variables and constraints which are themselves influenced by decision making in other aspects of humanitarian logistics. Through a systematic and rigorous literature review, </w:t>
      </w:r>
      <w:r w:rsidR="00B53D0E">
        <w:t xml:space="preserve">I have </w:t>
      </w:r>
      <w:r>
        <w:t>identifie</w:t>
      </w:r>
      <w:r w:rsidR="00B53D0E">
        <w:t>d</w:t>
      </w:r>
      <w:r>
        <w:t xml:space="preserve"> attributes f</w:t>
      </w:r>
      <w:r w:rsidR="00B53D0E">
        <w:t>or</w:t>
      </w:r>
      <w:r>
        <w:t xml:space="preserve"> three decision-making factors (decision objectives, variables, and constraints) relevant to </w:t>
      </w:r>
      <w:r w:rsidR="00ED56D9">
        <w:t>RD</w:t>
      </w:r>
      <w:r>
        <w:t xml:space="preserve"> in humanitarian logistics. </w:t>
      </w:r>
      <w:r w:rsidR="00ED56D9">
        <w:rPr>
          <w:color w:val="212121"/>
          <w:shd w:val="clear" w:color="auto" w:fill="FFFFFF"/>
        </w:rPr>
        <w:t xml:space="preserve">Now, to strengthen my research claim and findings, they need to be empirically tested and evaluated by experts and practitioners in </w:t>
      </w:r>
      <w:r w:rsidR="00ED56D9">
        <w:t xml:space="preserve">humanitarian logistics. Additionally, </w:t>
      </w:r>
      <w:r w:rsidR="00291BF8">
        <w:t xml:space="preserve">this research will contribute to identify how decision making in RD is affected by other decision problem types, for example decisions on facility locations, relief supply chain, transportation. </w:t>
      </w:r>
    </w:p>
    <w:p w14:paraId="68B8CAB8" w14:textId="07F542C3" w:rsidR="00D37C65" w:rsidRDefault="00D37C65" w:rsidP="00F15D38">
      <w:pPr>
        <w:jc w:val="both"/>
      </w:pPr>
      <w:r>
        <w:t>By accessing this framework</w:t>
      </w:r>
      <w:r w:rsidR="00086384">
        <w:t>,</w:t>
      </w:r>
      <w:r>
        <w:t xml:space="preserve"> </w:t>
      </w:r>
      <w:r w:rsidR="00086384">
        <w:t xml:space="preserve">you as </w:t>
      </w:r>
      <w:r>
        <w:t>practitioners (</w:t>
      </w:r>
      <w:r w:rsidR="00AF3491">
        <w:t xml:space="preserve">or </w:t>
      </w:r>
      <w:r>
        <w:t xml:space="preserve">responders) can identify </w:t>
      </w:r>
      <w:r w:rsidR="00086384">
        <w:t xml:space="preserve">decision-making </w:t>
      </w:r>
      <w:r>
        <w:t>objective</w:t>
      </w:r>
      <w:r w:rsidR="00086384">
        <w:t xml:space="preserve">s in RD and how those objectives can be achieved to make effective response decisions. Furthermore, this framework can assist you to gain a holistic understanding of different decision-making problems aligned with decision factors, which can be utilized in various combinations to support decision making in RD in various disaster situations.   </w:t>
      </w:r>
    </w:p>
    <w:p w14:paraId="162132AF" w14:textId="17371DEC" w:rsidR="00ED56D9" w:rsidRDefault="00DC3D90" w:rsidP="00F15D38">
      <w:pPr>
        <w:jc w:val="both"/>
      </w:pPr>
      <w:r>
        <w:t>The following table contains the</w:t>
      </w:r>
      <w:r w:rsidR="00086384">
        <w:t xml:space="preserve"> description of</w:t>
      </w:r>
      <w:r>
        <w:t xml:space="preserve"> decision-making dimensions.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4614"/>
        <w:gridCol w:w="1079"/>
        <w:gridCol w:w="2495"/>
      </w:tblGrid>
      <w:tr w:rsidR="00DC3D90" w:rsidRPr="00172287" w14:paraId="222E7EDD" w14:textId="77777777" w:rsidTr="00553E16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558DB3CB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    Dimension</w:t>
            </w:r>
          </w:p>
        </w:tc>
        <w:tc>
          <w:tcPr>
            <w:tcW w:w="4614" w:type="dxa"/>
            <w:shd w:val="clear" w:color="auto" w:fill="F2F2F2" w:themeFill="background1" w:themeFillShade="F2"/>
            <w:vAlign w:val="center"/>
          </w:tcPr>
          <w:p w14:paraId="383765D6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404A9C95" w14:textId="671DFECB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 xml:space="preserve">Number of </w:t>
            </w:r>
            <w:r w:rsidR="006C1084">
              <w:rPr>
                <w:b/>
                <w:sz w:val="20"/>
                <w:szCs w:val="20"/>
              </w:rPr>
              <w:t xml:space="preserve">          </w:t>
            </w:r>
            <w:r w:rsidR="0057026D" w:rsidRPr="007F47FB">
              <w:rPr>
                <w:b/>
                <w:sz w:val="20"/>
                <w:szCs w:val="20"/>
              </w:rPr>
              <w:t>attribute</w:t>
            </w:r>
            <w:r w:rsidRPr="007F47FB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495" w:type="dxa"/>
            <w:shd w:val="clear" w:color="auto" w:fill="F2F2F2" w:themeFill="background1" w:themeFillShade="F2"/>
            <w:vAlign w:val="center"/>
          </w:tcPr>
          <w:p w14:paraId="0965D1CE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Examples</w:t>
            </w:r>
          </w:p>
        </w:tc>
      </w:tr>
      <w:tr w:rsidR="00DC3D90" w14:paraId="3C2A4A77" w14:textId="77777777" w:rsidTr="00B76D7D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6CC5B282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  Factors</w:t>
            </w:r>
          </w:p>
        </w:tc>
        <w:tc>
          <w:tcPr>
            <w:tcW w:w="4614" w:type="dxa"/>
            <w:vAlign w:val="center"/>
          </w:tcPr>
          <w:p w14:paraId="775E1757" w14:textId="3C250468" w:rsidR="00DC3D90" w:rsidRPr="007F47FB" w:rsidRDefault="002A1C88" w:rsidP="00FE61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Issues that affect relief distribution decision-making process.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6FB25705" w14:textId="77777777" w:rsidR="00DC3D90" w:rsidRPr="007F47FB" w:rsidRDefault="00DC3D90" w:rsidP="00FE610F">
            <w:pPr>
              <w:jc w:val="center"/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3</w:t>
            </w:r>
          </w:p>
        </w:tc>
        <w:tc>
          <w:tcPr>
            <w:tcW w:w="2495" w:type="dxa"/>
            <w:vAlign w:val="center"/>
          </w:tcPr>
          <w:p w14:paraId="27C142BE" w14:textId="204B8BDE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 xml:space="preserve">Decision </w:t>
            </w:r>
            <w:r w:rsidR="00B76D7D">
              <w:rPr>
                <w:sz w:val="20"/>
                <w:szCs w:val="20"/>
              </w:rPr>
              <w:t>making O</w:t>
            </w:r>
            <w:r w:rsidRPr="007F47FB">
              <w:rPr>
                <w:sz w:val="20"/>
                <w:szCs w:val="20"/>
              </w:rPr>
              <w:t xml:space="preserve">bjectives, </w:t>
            </w:r>
            <w:r w:rsidR="00B76D7D">
              <w:rPr>
                <w:sz w:val="20"/>
                <w:szCs w:val="20"/>
              </w:rPr>
              <w:t>V</w:t>
            </w:r>
            <w:r w:rsidRPr="007F47FB">
              <w:rPr>
                <w:sz w:val="20"/>
                <w:szCs w:val="20"/>
              </w:rPr>
              <w:t xml:space="preserve">ariables, and </w:t>
            </w:r>
            <w:r w:rsidR="00B76D7D">
              <w:rPr>
                <w:sz w:val="20"/>
                <w:szCs w:val="20"/>
              </w:rPr>
              <w:t>C</w:t>
            </w:r>
            <w:r w:rsidRPr="007F47FB">
              <w:rPr>
                <w:sz w:val="20"/>
                <w:szCs w:val="20"/>
              </w:rPr>
              <w:t>onstraints</w:t>
            </w:r>
            <w:r w:rsidR="002A1C88">
              <w:rPr>
                <w:sz w:val="20"/>
                <w:szCs w:val="20"/>
              </w:rPr>
              <w:t>.</w:t>
            </w:r>
          </w:p>
        </w:tc>
      </w:tr>
      <w:tr w:rsidR="00DC3D90" w14:paraId="6F650C98" w14:textId="77777777" w:rsidTr="00B76D7D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3D779019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Problem Types</w:t>
            </w:r>
          </w:p>
        </w:tc>
        <w:tc>
          <w:tcPr>
            <w:tcW w:w="4614" w:type="dxa"/>
            <w:vAlign w:val="center"/>
          </w:tcPr>
          <w:p w14:paraId="2EDFD2E5" w14:textId="43E9A34F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Logistical decisions that commonly influence last mile relief distribution</w:t>
            </w:r>
            <w:r w:rsidR="002A1C88">
              <w:rPr>
                <w:sz w:val="20"/>
                <w:szCs w:val="20"/>
              </w:rPr>
              <w:t>.</w:t>
            </w:r>
            <w:r w:rsidRPr="007F47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5BAA5D6D" w14:textId="77777777" w:rsidR="00DC3D90" w:rsidRPr="007F47FB" w:rsidRDefault="00DC3D90" w:rsidP="00FE610F">
            <w:pPr>
              <w:jc w:val="center"/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6</w:t>
            </w:r>
          </w:p>
        </w:tc>
        <w:tc>
          <w:tcPr>
            <w:tcW w:w="2495" w:type="dxa"/>
            <w:vAlign w:val="center"/>
          </w:tcPr>
          <w:p w14:paraId="31CF0E51" w14:textId="4B7980E2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 xml:space="preserve">Relief </w:t>
            </w:r>
            <w:r w:rsidR="002A1C88">
              <w:rPr>
                <w:sz w:val="20"/>
                <w:szCs w:val="20"/>
              </w:rPr>
              <w:t>D</w:t>
            </w:r>
            <w:r w:rsidRPr="007F47FB">
              <w:rPr>
                <w:sz w:val="20"/>
                <w:szCs w:val="20"/>
              </w:rPr>
              <w:t xml:space="preserve">istribution, Facility </w:t>
            </w:r>
            <w:r w:rsidR="002A1C88">
              <w:rPr>
                <w:sz w:val="20"/>
                <w:szCs w:val="20"/>
              </w:rPr>
              <w:t>L</w:t>
            </w:r>
            <w:r w:rsidRPr="007F47FB">
              <w:rPr>
                <w:sz w:val="20"/>
                <w:szCs w:val="20"/>
              </w:rPr>
              <w:t xml:space="preserve">ocations, Inventory </w:t>
            </w:r>
            <w:r w:rsidR="002A1C88">
              <w:rPr>
                <w:sz w:val="20"/>
                <w:szCs w:val="20"/>
              </w:rPr>
              <w:t>M</w:t>
            </w:r>
            <w:r w:rsidRPr="007F47FB">
              <w:rPr>
                <w:sz w:val="20"/>
                <w:szCs w:val="20"/>
              </w:rPr>
              <w:t xml:space="preserve">anagement, Relief </w:t>
            </w:r>
            <w:r w:rsidR="002A1C88">
              <w:rPr>
                <w:sz w:val="20"/>
                <w:szCs w:val="20"/>
              </w:rPr>
              <w:t>S</w:t>
            </w:r>
            <w:r w:rsidRPr="007F47FB">
              <w:rPr>
                <w:sz w:val="20"/>
                <w:szCs w:val="20"/>
              </w:rPr>
              <w:t xml:space="preserve">upply </w:t>
            </w:r>
            <w:r w:rsidR="002A1C88">
              <w:rPr>
                <w:sz w:val="20"/>
                <w:szCs w:val="20"/>
              </w:rPr>
              <w:t>C</w:t>
            </w:r>
            <w:r w:rsidRPr="007F47FB">
              <w:rPr>
                <w:sz w:val="20"/>
                <w:szCs w:val="20"/>
              </w:rPr>
              <w:t>hain, Transportation, and Scheduling</w:t>
            </w:r>
            <w:r w:rsidR="002A1C88">
              <w:rPr>
                <w:sz w:val="20"/>
                <w:szCs w:val="20"/>
              </w:rPr>
              <w:t>.</w:t>
            </w:r>
          </w:p>
        </w:tc>
      </w:tr>
      <w:tr w:rsidR="00DC3D90" w14:paraId="6C0BC87C" w14:textId="77777777" w:rsidTr="00B76D7D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12A114E3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  Objectives</w:t>
            </w:r>
          </w:p>
        </w:tc>
        <w:tc>
          <w:tcPr>
            <w:tcW w:w="4614" w:type="dxa"/>
            <w:vAlign w:val="center"/>
          </w:tcPr>
          <w:p w14:paraId="48AB1112" w14:textId="0F524355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Inten</w:t>
            </w:r>
            <w:r w:rsidR="009C190C" w:rsidRPr="007F47FB">
              <w:rPr>
                <w:sz w:val="20"/>
                <w:szCs w:val="20"/>
              </w:rPr>
              <w:t>t</w:t>
            </w:r>
            <w:r w:rsidRPr="007F47FB">
              <w:rPr>
                <w:sz w:val="20"/>
                <w:szCs w:val="20"/>
              </w:rPr>
              <w:t xml:space="preserve">ion to use resources more efficiently and effectively (minimize) for quick, </w:t>
            </w:r>
            <w:proofErr w:type="gramStart"/>
            <w:r w:rsidRPr="007F47FB">
              <w:rPr>
                <w:sz w:val="20"/>
                <w:szCs w:val="20"/>
              </w:rPr>
              <w:t>convenient</w:t>
            </w:r>
            <w:proofErr w:type="gramEnd"/>
            <w:r w:rsidRPr="007F47FB">
              <w:rPr>
                <w:sz w:val="20"/>
                <w:szCs w:val="20"/>
              </w:rPr>
              <w:t xml:space="preserve"> and equitable distribution of relief materials towards serving maximum affected people by alleviating sufferings and saving lives</w:t>
            </w:r>
            <w:r w:rsidR="002A1C88">
              <w:rPr>
                <w:sz w:val="20"/>
                <w:szCs w:val="20"/>
              </w:rPr>
              <w:t>.</w:t>
            </w:r>
            <w:r w:rsidRPr="007F47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65BAB9C0" w14:textId="6A0331A9" w:rsidR="00DC3D90" w:rsidRPr="007F47FB" w:rsidRDefault="00DC3D90" w:rsidP="00FE610F">
            <w:pPr>
              <w:jc w:val="center"/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10</w:t>
            </w:r>
          </w:p>
        </w:tc>
        <w:tc>
          <w:tcPr>
            <w:tcW w:w="2495" w:type="dxa"/>
            <w:vAlign w:val="center"/>
          </w:tcPr>
          <w:p w14:paraId="4774EF43" w14:textId="77777777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 xml:space="preserve">cost, travel distance, distribution time, coverage, beneficiary satisfaction, etc. </w:t>
            </w:r>
          </w:p>
        </w:tc>
      </w:tr>
      <w:tr w:rsidR="00DC3D90" w14:paraId="0591022F" w14:textId="77777777" w:rsidTr="00B76D7D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1B173383" w14:textId="36A39386" w:rsidR="00DC3D90" w:rsidRPr="007F47FB" w:rsidRDefault="009C190C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Variables</w:t>
            </w:r>
          </w:p>
        </w:tc>
        <w:tc>
          <w:tcPr>
            <w:tcW w:w="4614" w:type="dxa"/>
            <w:vAlign w:val="center"/>
          </w:tcPr>
          <w:p w14:paraId="641FE2CF" w14:textId="61EDD690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 xml:space="preserve">A set of affecting quantities that need to be determined for optimizing relief distribution. </w:t>
            </w:r>
            <w:r w:rsidR="002A1C88">
              <w:rPr>
                <w:sz w:val="20"/>
                <w:szCs w:val="20"/>
              </w:rPr>
              <w:t>T</w:t>
            </w:r>
            <w:r w:rsidRPr="007F47FB">
              <w:rPr>
                <w:sz w:val="20"/>
                <w:szCs w:val="20"/>
              </w:rPr>
              <w:t>hese are unknown parameters of decision-making process that are controlled by the decision makers</w:t>
            </w:r>
            <w:r w:rsidR="002A1C88">
              <w:rPr>
                <w:sz w:val="20"/>
                <w:szCs w:val="20"/>
              </w:rPr>
              <w:t>.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364CFE36" w14:textId="4F77DA99" w:rsidR="00DC3D90" w:rsidRPr="007F47FB" w:rsidRDefault="00DC3D90" w:rsidP="00FE610F">
            <w:pPr>
              <w:jc w:val="center"/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13</w:t>
            </w:r>
          </w:p>
        </w:tc>
        <w:tc>
          <w:tcPr>
            <w:tcW w:w="2495" w:type="dxa"/>
            <w:vAlign w:val="center"/>
          </w:tcPr>
          <w:p w14:paraId="42C11D62" w14:textId="77777777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inventory cost, flow and capacity, resource need, transportation quantity and cost, fixed and operational cost, etc.</w:t>
            </w:r>
          </w:p>
        </w:tc>
      </w:tr>
      <w:tr w:rsidR="00DC3D90" w14:paraId="69544D11" w14:textId="77777777" w:rsidTr="00B76D7D">
        <w:tc>
          <w:tcPr>
            <w:tcW w:w="1162" w:type="dxa"/>
            <w:shd w:val="clear" w:color="auto" w:fill="F2F2F2" w:themeFill="background1" w:themeFillShade="F2"/>
            <w:vAlign w:val="center"/>
          </w:tcPr>
          <w:p w14:paraId="270D86CA" w14:textId="77777777" w:rsidR="00DC3D90" w:rsidRPr="007F47FB" w:rsidRDefault="00DC3D90" w:rsidP="00FE610F">
            <w:pPr>
              <w:jc w:val="center"/>
              <w:rPr>
                <w:b/>
                <w:sz w:val="20"/>
                <w:szCs w:val="20"/>
              </w:rPr>
            </w:pPr>
            <w:r w:rsidRPr="007F47FB">
              <w:rPr>
                <w:b/>
                <w:sz w:val="20"/>
                <w:szCs w:val="20"/>
              </w:rPr>
              <w:t>Decision Constraints</w:t>
            </w:r>
          </w:p>
        </w:tc>
        <w:tc>
          <w:tcPr>
            <w:tcW w:w="4614" w:type="dxa"/>
            <w:vAlign w:val="center"/>
          </w:tcPr>
          <w:p w14:paraId="4CF8B252" w14:textId="7C4D4579" w:rsidR="00DC3D90" w:rsidRPr="007F47FB" w:rsidRDefault="00DC3D90" w:rsidP="00FE610F">
            <w:pPr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Constraints are inequalities or equalities that decision variables must satisfy to produce feasible solutions to decision-making problems. These define limitations on decision s that are nor directly controlled by the decision makers</w:t>
            </w:r>
            <w:r w:rsidR="002A1C88">
              <w:rPr>
                <w:sz w:val="20"/>
                <w:szCs w:val="20"/>
              </w:rPr>
              <w:t>.</w:t>
            </w:r>
            <w:r w:rsidRPr="007F47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7BDDE3CE" w14:textId="4E64ADE3" w:rsidR="00DC3D90" w:rsidRPr="007F47FB" w:rsidRDefault="00DC3D90" w:rsidP="00FE610F">
            <w:pPr>
              <w:jc w:val="center"/>
              <w:rPr>
                <w:sz w:val="20"/>
                <w:szCs w:val="20"/>
              </w:rPr>
            </w:pPr>
            <w:r w:rsidRPr="007F47FB">
              <w:rPr>
                <w:sz w:val="20"/>
                <w:szCs w:val="20"/>
              </w:rPr>
              <w:t>12</w:t>
            </w:r>
          </w:p>
        </w:tc>
        <w:tc>
          <w:tcPr>
            <w:tcW w:w="2495" w:type="dxa"/>
            <w:vAlign w:val="center"/>
          </w:tcPr>
          <w:p w14:paraId="0A7944E2" w14:textId="24F9877D" w:rsidR="00DC3D90" w:rsidRPr="007F47FB" w:rsidRDefault="00B76D7D" w:rsidP="00FE61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DC3D90" w:rsidRPr="007F47FB">
              <w:rPr>
                <w:sz w:val="20"/>
                <w:szCs w:val="20"/>
              </w:rPr>
              <w:t>esource availability, number of storehouses, capacity, etc.</w:t>
            </w:r>
          </w:p>
        </w:tc>
      </w:tr>
    </w:tbl>
    <w:p w14:paraId="712A22B8" w14:textId="77777777" w:rsidR="00B808B8" w:rsidRDefault="00B808B8" w:rsidP="00F15D38">
      <w:pPr>
        <w:jc w:val="both"/>
        <w:rPr>
          <w:b/>
          <w:sz w:val="28"/>
          <w:szCs w:val="28"/>
          <w:u w:val="single"/>
        </w:rPr>
      </w:pPr>
    </w:p>
    <w:p w14:paraId="6EEB0470" w14:textId="287A26AA" w:rsidR="00ED56D9" w:rsidRPr="00317AC0" w:rsidRDefault="0020770C" w:rsidP="00F15D38">
      <w:pPr>
        <w:jc w:val="both"/>
        <w:rPr>
          <w:b/>
          <w:sz w:val="28"/>
          <w:szCs w:val="28"/>
          <w:u w:val="single"/>
        </w:rPr>
      </w:pPr>
      <w:r w:rsidRPr="00317AC0">
        <w:rPr>
          <w:b/>
          <w:sz w:val="28"/>
          <w:szCs w:val="28"/>
          <w:u w:val="single"/>
        </w:rPr>
        <w:lastRenderedPageBreak/>
        <w:t>Instruction to answer the questionnaire</w:t>
      </w:r>
      <w:r w:rsidR="00F53589" w:rsidRPr="00317AC0">
        <w:rPr>
          <w:b/>
          <w:sz w:val="28"/>
          <w:szCs w:val="28"/>
          <w:u w:val="single"/>
        </w:rPr>
        <w:t xml:space="preserve"> (Section B-D)</w:t>
      </w:r>
      <w:r w:rsidRPr="00317AC0">
        <w:rPr>
          <w:b/>
          <w:sz w:val="28"/>
          <w:szCs w:val="28"/>
          <w:u w:val="single"/>
        </w:rPr>
        <w:t>:</w:t>
      </w:r>
    </w:p>
    <w:p w14:paraId="120BDE73" w14:textId="77777777" w:rsidR="006200C2" w:rsidRDefault="006200C2" w:rsidP="006200C2">
      <w:pPr>
        <w:spacing w:after="0" w:line="240" w:lineRule="auto"/>
        <w:jc w:val="both"/>
      </w:pPr>
      <w:r>
        <w:rPr>
          <w:b/>
        </w:rPr>
        <w:t>1.</w:t>
      </w:r>
      <w:r>
        <w:t xml:space="preserve"> Please make yourself familiar with the </w:t>
      </w:r>
      <w:r>
        <w:rPr>
          <w:b/>
        </w:rPr>
        <w:t>decision-making dimensions</w:t>
      </w:r>
      <w:r>
        <w:t xml:space="preserve"> presented in the previous page.</w:t>
      </w:r>
    </w:p>
    <w:p w14:paraId="6C61A3F0" w14:textId="60804701" w:rsidR="006200C2" w:rsidRDefault="006200C2" w:rsidP="006200C2">
      <w:pPr>
        <w:spacing w:after="0" w:line="240" w:lineRule="auto"/>
        <w:jc w:val="both"/>
      </w:pPr>
      <w:r>
        <w:rPr>
          <w:b/>
        </w:rPr>
        <w:t>2.</w:t>
      </w:r>
      <w:r>
        <w:t xml:space="preserve"> Please </w:t>
      </w:r>
      <w:r w:rsidR="00306F46" w:rsidRPr="00306F46">
        <w:rPr>
          <w:b/>
        </w:rPr>
        <w:t xml:space="preserve">click on the </w:t>
      </w:r>
      <w:proofErr w:type="gramStart"/>
      <w:r w:rsidR="00306F46" w:rsidRPr="00306F46">
        <w:rPr>
          <w:b/>
        </w:rPr>
        <w:t>check-box</w:t>
      </w:r>
      <w:proofErr w:type="gramEnd"/>
      <w:r w:rsidR="00306F46">
        <w:t xml:space="preserve"> to </w:t>
      </w:r>
      <w:r>
        <w:t xml:space="preserve">mark your choice of agreeing or disagreeing the respective decision attributes presented in the second column. </w:t>
      </w:r>
    </w:p>
    <w:p w14:paraId="78DB16EF" w14:textId="441B690A" w:rsidR="006200C2" w:rsidRDefault="006200C2" w:rsidP="006200C2">
      <w:pPr>
        <w:spacing w:after="0" w:line="240" w:lineRule="auto"/>
        <w:jc w:val="both"/>
      </w:pPr>
      <w:r>
        <w:rPr>
          <w:b/>
        </w:rPr>
        <w:t>3.</w:t>
      </w:r>
      <w:r>
        <w:t xml:space="preserve"> If you identify or experience that this decision attribute is also </w:t>
      </w:r>
      <w:r>
        <w:rPr>
          <w:b/>
        </w:rPr>
        <w:t>linked with (or influences) other decision problem types</w:t>
      </w:r>
      <w:r>
        <w:t xml:space="preserve">, then </w:t>
      </w:r>
      <w:r w:rsidRPr="00306F46">
        <w:rPr>
          <w:b/>
        </w:rPr>
        <w:t xml:space="preserve">check the respective </w:t>
      </w:r>
      <w:r w:rsidR="00306F46" w:rsidRPr="00306F46">
        <w:rPr>
          <w:b/>
        </w:rPr>
        <w:t>box</w:t>
      </w:r>
      <w:r>
        <w:t xml:space="preserve">. Other decision problem types </w:t>
      </w:r>
      <w:proofErr w:type="gramStart"/>
      <w:r>
        <w:t>include:</w:t>
      </w:r>
      <w:proofErr w:type="gramEnd"/>
      <w:r w:rsidR="00306F46">
        <w:t xml:space="preserve"> </w:t>
      </w:r>
      <w:r>
        <w:rPr>
          <w:b/>
        </w:rPr>
        <w:t xml:space="preserve">Facility Location, Relief Supply Chain, Transportation, Scheduling, </w:t>
      </w:r>
      <w:r w:rsidRPr="00306F46">
        <w:t>and</w:t>
      </w:r>
      <w:r>
        <w:rPr>
          <w:b/>
        </w:rPr>
        <w:t xml:space="preserve"> Inventory Management</w:t>
      </w:r>
      <w:r>
        <w:t xml:space="preserve">.  </w:t>
      </w:r>
    </w:p>
    <w:p w14:paraId="080BCCA2" w14:textId="77777777" w:rsidR="006200C2" w:rsidRDefault="006200C2" w:rsidP="006200C2">
      <w:pPr>
        <w:spacing w:after="0" w:line="240" w:lineRule="auto"/>
        <w:jc w:val="both"/>
      </w:pPr>
      <w:r>
        <w:rPr>
          <w:b/>
        </w:rPr>
        <w:t>4.</w:t>
      </w:r>
      <w:r>
        <w:t xml:space="preserve"> Write few words to </w:t>
      </w:r>
      <w:r>
        <w:rPr>
          <w:b/>
        </w:rPr>
        <w:t>support your choice</w:t>
      </w:r>
      <w:r>
        <w:t xml:space="preserve"> in the respective area of the last column. </w:t>
      </w:r>
    </w:p>
    <w:p w14:paraId="47B6156E" w14:textId="77777777" w:rsidR="006200C2" w:rsidRDefault="006200C2" w:rsidP="006200C2">
      <w:pPr>
        <w:spacing w:after="0" w:line="240" w:lineRule="auto"/>
        <w:jc w:val="both"/>
      </w:pPr>
      <w:r>
        <w:rPr>
          <w:b/>
        </w:rPr>
        <w:t>5.</w:t>
      </w:r>
      <w:r>
        <w:t xml:space="preserve"> The last row is dedicated to </w:t>
      </w:r>
      <w:r>
        <w:rPr>
          <w:b/>
        </w:rPr>
        <w:t>put missing decision attributes</w:t>
      </w:r>
      <w:r>
        <w:t xml:space="preserve"> that you practically experienced and consider to be added. If possible, please provide little description of them and mention their influences on other decision problem types.   </w:t>
      </w:r>
    </w:p>
    <w:p w14:paraId="78EDC064" w14:textId="2DD588CF" w:rsidR="00E63318" w:rsidRDefault="00E63318" w:rsidP="00F15D38">
      <w:pPr>
        <w:spacing w:after="0" w:line="240" w:lineRule="auto"/>
        <w:jc w:val="both"/>
      </w:pPr>
      <w:r>
        <w:t xml:space="preserve">  </w:t>
      </w:r>
    </w:p>
    <w:p w14:paraId="5C936CCE" w14:textId="77777777" w:rsidR="007F47FB" w:rsidRPr="009C190C" w:rsidRDefault="007F47FB" w:rsidP="00E63318">
      <w:pPr>
        <w:spacing w:after="0" w:line="240" w:lineRule="auto"/>
      </w:pPr>
    </w:p>
    <w:p w14:paraId="41A64BC2" w14:textId="77777777" w:rsidR="008849E1" w:rsidRDefault="00E63318" w:rsidP="00E63318">
      <w:pPr>
        <w:jc w:val="center"/>
        <w:rPr>
          <w:b/>
          <w:sz w:val="32"/>
          <w:szCs w:val="28"/>
        </w:rPr>
        <w:sectPr w:rsidR="008849E1" w:rsidSect="007F0759">
          <w:type w:val="continuous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 w:rsidRPr="00C15E5D">
        <w:rPr>
          <w:b/>
          <w:sz w:val="32"/>
          <w:szCs w:val="28"/>
        </w:rPr>
        <w:t>Thank you very much for your valuable participation!</w:t>
      </w:r>
    </w:p>
    <w:p w14:paraId="7B723D74" w14:textId="69D23E20" w:rsidR="00ED56D9" w:rsidRPr="008849E1" w:rsidRDefault="00ED56D9" w:rsidP="00E63318">
      <w:pPr>
        <w:jc w:val="center"/>
        <w:rPr>
          <w:b/>
          <w:sz w:val="2"/>
          <w:szCs w:val="2"/>
          <w:u w:val="single"/>
        </w:rPr>
      </w:pPr>
    </w:p>
    <w:p w14:paraId="17FDAE6E" w14:textId="015AAE6B" w:rsidR="006B7B6D" w:rsidRPr="001C3092" w:rsidRDefault="00FE610F" w:rsidP="006B7B6D">
      <w:pPr>
        <w:rPr>
          <w:b/>
          <w:sz w:val="28"/>
          <w:szCs w:val="28"/>
          <w:u w:val="single"/>
        </w:rPr>
      </w:pPr>
      <w:r w:rsidRPr="001C3092">
        <w:rPr>
          <w:b/>
          <w:sz w:val="28"/>
          <w:szCs w:val="28"/>
          <w:u w:val="single"/>
        </w:rPr>
        <w:t>Section A</w:t>
      </w:r>
      <w:r w:rsidR="00E63318" w:rsidRPr="001C3092">
        <w:rPr>
          <w:b/>
          <w:sz w:val="28"/>
          <w:szCs w:val="28"/>
          <w:u w:val="single"/>
        </w:rPr>
        <w:t xml:space="preserve">: </w:t>
      </w:r>
      <w:r w:rsidR="006B7B6D" w:rsidRPr="001C3092">
        <w:rPr>
          <w:b/>
          <w:sz w:val="28"/>
          <w:szCs w:val="28"/>
          <w:u w:val="single"/>
        </w:rPr>
        <w:t xml:space="preserve">Biography of </w:t>
      </w:r>
      <w:r w:rsidR="00332A47">
        <w:rPr>
          <w:b/>
          <w:sz w:val="28"/>
          <w:szCs w:val="28"/>
          <w:u w:val="single"/>
        </w:rPr>
        <w:t>the participant</w:t>
      </w:r>
    </w:p>
    <w:p w14:paraId="16732FC5" w14:textId="43A4EC14" w:rsidR="00E63318" w:rsidRPr="00912F2E" w:rsidRDefault="00D93F90" w:rsidP="00661DE6">
      <w:pPr>
        <w:jc w:val="both"/>
        <w:rPr>
          <w:b/>
        </w:rPr>
      </w:pPr>
      <w:r w:rsidRPr="00ED4C00">
        <w:rPr>
          <w:b/>
        </w:rPr>
        <w:t>You are a</w:t>
      </w:r>
      <w:r w:rsidR="00912F2E" w:rsidRPr="00ED4C00">
        <w:rPr>
          <w:b/>
        </w:rPr>
        <w:t>n</w:t>
      </w:r>
      <w:r w:rsidR="00912F2E">
        <w:rPr>
          <w:b/>
        </w:rPr>
        <w:t xml:space="preserve"> important</w:t>
      </w:r>
      <w:r w:rsidRPr="00912F2E">
        <w:rPr>
          <w:b/>
        </w:rPr>
        <w:t xml:space="preserve"> respondent to this qualitative questionnaire</w:t>
      </w:r>
      <w:r w:rsidR="00ED4C00">
        <w:rPr>
          <w:b/>
        </w:rPr>
        <w:t>, and your answers</w:t>
      </w:r>
      <w:r w:rsidR="00E84DC1">
        <w:rPr>
          <w:b/>
        </w:rPr>
        <w:t xml:space="preserve"> will represent a</w:t>
      </w:r>
      <w:r w:rsidR="0082534A" w:rsidRPr="00912F2E">
        <w:rPr>
          <w:b/>
        </w:rPr>
        <w:t xml:space="preserve"> valuable contribution to my research.</w:t>
      </w:r>
      <w:r w:rsidRPr="00912F2E">
        <w:rPr>
          <w:b/>
        </w:rPr>
        <w:t xml:space="preserve"> </w:t>
      </w:r>
      <w:r w:rsidR="003405A9">
        <w:rPr>
          <w:b/>
        </w:rPr>
        <w:t>Your</w:t>
      </w:r>
      <w:r w:rsidR="0082534A" w:rsidRPr="00912F2E">
        <w:rPr>
          <w:b/>
        </w:rPr>
        <w:t xml:space="preserve"> participation could lead towards joint research ventures on various scopes of humanitarian logistics in future. </w:t>
      </w:r>
      <w:r w:rsidR="007B15EE" w:rsidRPr="00912F2E">
        <w:rPr>
          <w:b/>
        </w:rPr>
        <w:t>Hence, I find it important to familiarize myself with you and your expertise</w:t>
      </w:r>
      <w:r w:rsidR="0082534A" w:rsidRPr="00912F2E">
        <w:rPr>
          <w:b/>
        </w:rPr>
        <w:t xml:space="preserve">. I highly appreciate your cooperation.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785"/>
        <w:gridCol w:w="6750"/>
      </w:tblGrid>
      <w:tr w:rsidR="006B7B6D" w14:paraId="44E8642C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3C1302D3" w14:textId="77777777" w:rsidR="006B7B6D" w:rsidRPr="009B69C8" w:rsidRDefault="006B7B6D" w:rsidP="00A34348">
            <w:pPr>
              <w:rPr>
                <w:b/>
                <w:sz w:val="24"/>
                <w:szCs w:val="24"/>
              </w:rPr>
            </w:pPr>
            <w:r w:rsidRPr="009B69C8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750" w:type="dxa"/>
          </w:tcPr>
          <w:p w14:paraId="40602E98" w14:textId="5CF716AA" w:rsidR="006B7B6D" w:rsidRDefault="006B7B6D" w:rsidP="00A34348">
            <w:pPr>
              <w:rPr>
                <w:b/>
                <w:u w:val="single"/>
              </w:rPr>
            </w:pPr>
          </w:p>
        </w:tc>
      </w:tr>
      <w:tr w:rsidR="006B7B6D" w14:paraId="69427A60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2257B57E" w14:textId="77777777" w:rsidR="006B7B6D" w:rsidRPr="009B69C8" w:rsidRDefault="006B7B6D" w:rsidP="00A34348">
            <w:pPr>
              <w:rPr>
                <w:b/>
                <w:sz w:val="24"/>
                <w:szCs w:val="24"/>
              </w:rPr>
            </w:pPr>
            <w:r w:rsidRPr="009B69C8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6750" w:type="dxa"/>
          </w:tcPr>
          <w:p w14:paraId="19DA5D85" w14:textId="77777777" w:rsidR="006B7B6D" w:rsidRDefault="006B7B6D" w:rsidP="00A34348">
            <w:pPr>
              <w:rPr>
                <w:b/>
                <w:u w:val="single"/>
              </w:rPr>
            </w:pPr>
          </w:p>
        </w:tc>
      </w:tr>
      <w:tr w:rsidR="006B7B6D" w14:paraId="2A6A6625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7214282D" w14:textId="2C5D1C1D" w:rsidR="006B7B6D" w:rsidRPr="009B69C8" w:rsidRDefault="006B7B6D" w:rsidP="00A34348">
            <w:pPr>
              <w:rPr>
                <w:b/>
                <w:sz w:val="24"/>
                <w:szCs w:val="24"/>
              </w:rPr>
            </w:pPr>
            <w:r w:rsidRPr="009B69C8">
              <w:rPr>
                <w:b/>
                <w:sz w:val="24"/>
                <w:szCs w:val="24"/>
              </w:rPr>
              <w:t>Affiliated Organization</w:t>
            </w:r>
            <w:r w:rsidR="00332A47">
              <w:rPr>
                <w:b/>
                <w:sz w:val="24"/>
                <w:szCs w:val="24"/>
              </w:rPr>
              <w:t>(s)</w:t>
            </w:r>
            <w:r w:rsidRPr="009B69C8">
              <w:rPr>
                <w:b/>
                <w:sz w:val="24"/>
                <w:szCs w:val="24"/>
              </w:rPr>
              <w:t xml:space="preserve"> &amp; Web Address</w:t>
            </w:r>
            <w:r w:rsidR="00332A47">
              <w:rPr>
                <w:b/>
                <w:sz w:val="24"/>
                <w:szCs w:val="24"/>
              </w:rPr>
              <w:t>(es)</w:t>
            </w:r>
          </w:p>
        </w:tc>
        <w:tc>
          <w:tcPr>
            <w:tcW w:w="6750" w:type="dxa"/>
          </w:tcPr>
          <w:p w14:paraId="0A56438E" w14:textId="77777777" w:rsidR="006B7B6D" w:rsidRDefault="006B7B6D" w:rsidP="00A34348">
            <w:pPr>
              <w:rPr>
                <w:b/>
                <w:u w:val="single"/>
              </w:rPr>
            </w:pPr>
          </w:p>
        </w:tc>
      </w:tr>
      <w:tr w:rsidR="00332A47" w14:paraId="318BF5E6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5064E01C" w14:textId="4AE9DA46" w:rsidR="00332A47" w:rsidRPr="009B69C8" w:rsidRDefault="00332A47" w:rsidP="00332A47">
            <w:pPr>
              <w:rPr>
                <w:b/>
                <w:sz w:val="24"/>
                <w:szCs w:val="24"/>
              </w:rPr>
            </w:pPr>
            <w:r w:rsidRPr="009B69C8">
              <w:rPr>
                <w:b/>
                <w:sz w:val="24"/>
                <w:szCs w:val="24"/>
              </w:rPr>
              <w:t>Your working background</w:t>
            </w:r>
            <w:r w:rsidR="006B440A">
              <w:rPr>
                <w:b/>
                <w:sz w:val="24"/>
                <w:szCs w:val="24"/>
              </w:rPr>
              <w:t xml:space="preserve"> </w:t>
            </w:r>
            <w:r w:rsidRPr="009B69C8">
              <w:rPr>
                <w:b/>
                <w:sz w:val="24"/>
                <w:szCs w:val="24"/>
              </w:rPr>
              <w:t>(in brief)</w:t>
            </w:r>
          </w:p>
        </w:tc>
        <w:tc>
          <w:tcPr>
            <w:tcW w:w="6750" w:type="dxa"/>
          </w:tcPr>
          <w:p w14:paraId="48F6724E" w14:textId="1F82550E" w:rsidR="00332A47" w:rsidRDefault="00332A47" w:rsidP="00332A47">
            <w:pPr>
              <w:rPr>
                <w:b/>
                <w:u w:val="single"/>
              </w:rPr>
            </w:pPr>
          </w:p>
        </w:tc>
      </w:tr>
      <w:tr w:rsidR="00332A47" w14:paraId="29BECC3B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3BC18C88" w14:textId="0C1E1C81" w:rsidR="00332A47" w:rsidRPr="009B69C8" w:rsidRDefault="00925426" w:rsidP="00332A4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c</w:t>
            </w:r>
            <w:r w:rsidRPr="009B69C8">
              <w:rPr>
                <w:b/>
                <w:sz w:val="24"/>
                <w:szCs w:val="24"/>
              </w:rPr>
              <w:t>ontributed</w:t>
            </w:r>
            <w:r>
              <w:rPr>
                <w:b/>
                <w:sz w:val="24"/>
                <w:szCs w:val="24"/>
              </w:rPr>
              <w:t xml:space="preserve"> m</w:t>
            </w:r>
            <w:r w:rsidR="00332A47" w:rsidRPr="009B69C8">
              <w:rPr>
                <w:b/>
                <w:sz w:val="24"/>
                <w:szCs w:val="24"/>
              </w:rPr>
              <w:t xml:space="preserve">ajor incident(s) </w:t>
            </w:r>
          </w:p>
        </w:tc>
        <w:tc>
          <w:tcPr>
            <w:tcW w:w="6750" w:type="dxa"/>
          </w:tcPr>
          <w:p w14:paraId="0B39214A" w14:textId="77777777" w:rsidR="00332A47" w:rsidRDefault="00332A47" w:rsidP="00332A47">
            <w:pPr>
              <w:rPr>
                <w:b/>
                <w:u w:val="single"/>
              </w:rPr>
            </w:pPr>
          </w:p>
        </w:tc>
      </w:tr>
      <w:tr w:rsidR="00332A47" w14:paraId="7F20B430" w14:textId="77777777" w:rsidTr="00925426">
        <w:tc>
          <w:tcPr>
            <w:tcW w:w="2785" w:type="dxa"/>
            <w:shd w:val="clear" w:color="auto" w:fill="F2F2F2" w:themeFill="background1" w:themeFillShade="F2"/>
          </w:tcPr>
          <w:p w14:paraId="4F681BEC" w14:textId="6FF012A0" w:rsidR="00332A47" w:rsidRPr="009B69C8" w:rsidRDefault="00332A47" w:rsidP="00332A47">
            <w:pPr>
              <w:rPr>
                <w:b/>
                <w:sz w:val="24"/>
                <w:szCs w:val="24"/>
              </w:rPr>
            </w:pPr>
            <w:r w:rsidRPr="009B69C8">
              <w:rPr>
                <w:b/>
                <w:sz w:val="24"/>
                <w:szCs w:val="24"/>
              </w:rPr>
              <w:t>Your role in</w:t>
            </w:r>
            <w:r w:rsidR="006B440A">
              <w:rPr>
                <w:b/>
                <w:sz w:val="24"/>
                <w:szCs w:val="24"/>
              </w:rPr>
              <w:t xml:space="preserve"> </w:t>
            </w:r>
            <w:r w:rsidRPr="009B69C8">
              <w:rPr>
                <w:b/>
                <w:sz w:val="24"/>
                <w:szCs w:val="24"/>
              </w:rPr>
              <w:t xml:space="preserve">humanitarian </w:t>
            </w:r>
            <w:r w:rsidR="0082534A">
              <w:rPr>
                <w:b/>
                <w:sz w:val="24"/>
                <w:szCs w:val="24"/>
              </w:rPr>
              <w:t xml:space="preserve">  </w:t>
            </w:r>
            <w:r w:rsidR="006B440A">
              <w:rPr>
                <w:b/>
                <w:sz w:val="24"/>
                <w:szCs w:val="24"/>
              </w:rPr>
              <w:t xml:space="preserve">   </w:t>
            </w:r>
            <w:r w:rsidRPr="009B69C8">
              <w:rPr>
                <w:b/>
                <w:sz w:val="24"/>
                <w:szCs w:val="24"/>
              </w:rPr>
              <w:t>logistics operations</w:t>
            </w:r>
          </w:p>
        </w:tc>
        <w:tc>
          <w:tcPr>
            <w:tcW w:w="6750" w:type="dxa"/>
          </w:tcPr>
          <w:p w14:paraId="68041183" w14:textId="02C88D7C" w:rsidR="00332A47" w:rsidRDefault="00332A47" w:rsidP="00332A47">
            <w:pPr>
              <w:rPr>
                <w:b/>
                <w:u w:val="single"/>
              </w:rPr>
            </w:pPr>
          </w:p>
        </w:tc>
      </w:tr>
    </w:tbl>
    <w:p w14:paraId="3412F227" w14:textId="77777777" w:rsidR="006B7B6D" w:rsidRPr="006C3136" w:rsidRDefault="006B7B6D" w:rsidP="006B7B6D">
      <w:pPr>
        <w:rPr>
          <w:u w:val="single"/>
        </w:rPr>
      </w:pPr>
    </w:p>
    <w:p w14:paraId="4BCD7A68" w14:textId="24DDBD20" w:rsidR="00332A47" w:rsidRPr="006C3136" w:rsidRDefault="00332A47" w:rsidP="006B7B6D">
      <w:pPr>
        <w:rPr>
          <w:u w:val="single"/>
        </w:rPr>
      </w:pPr>
    </w:p>
    <w:p w14:paraId="1D816BC0" w14:textId="77777777" w:rsidR="005D2C93" w:rsidRDefault="005D2C93" w:rsidP="006B7B6D">
      <w:pPr>
        <w:rPr>
          <w:b/>
          <w:sz w:val="28"/>
          <w:szCs w:val="28"/>
          <w:u w:val="single"/>
        </w:rPr>
        <w:sectPr w:rsidR="005D2C93" w:rsidSect="007F0759">
          <w:type w:val="continuous"/>
          <w:pgSz w:w="12240" w:h="15840"/>
          <w:pgMar w:top="1440" w:right="1440" w:bottom="1440" w:left="1440" w:header="720" w:footer="288" w:gutter="0"/>
          <w:cols w:space="720"/>
          <w:formProt w:val="0"/>
          <w:docGrid w:linePitch="360"/>
        </w:sectPr>
      </w:pPr>
    </w:p>
    <w:p w14:paraId="1B8B1F71" w14:textId="77777777" w:rsidR="008C34C0" w:rsidRDefault="008C34C0" w:rsidP="006B7B6D">
      <w:pPr>
        <w:rPr>
          <w:b/>
          <w:sz w:val="28"/>
          <w:szCs w:val="28"/>
          <w:u w:val="single"/>
        </w:rPr>
        <w:sectPr w:rsidR="008C34C0" w:rsidSect="005D2C93">
          <w:type w:val="continuous"/>
          <w:pgSz w:w="12240" w:h="15840" w:code="1"/>
          <w:pgMar w:top="720" w:right="720" w:bottom="720" w:left="720" w:header="720" w:footer="288" w:gutter="0"/>
          <w:cols w:space="720"/>
          <w:formProt w:val="0"/>
          <w:docGrid w:linePitch="360"/>
        </w:sectPr>
      </w:pPr>
    </w:p>
    <w:p w14:paraId="09B6A0A0" w14:textId="77777777" w:rsidR="008C34C0" w:rsidRDefault="008C34C0" w:rsidP="006B7B6D">
      <w:pPr>
        <w:rPr>
          <w:b/>
          <w:sz w:val="28"/>
          <w:szCs w:val="28"/>
          <w:u w:val="single"/>
        </w:rPr>
        <w:sectPr w:rsidR="008C34C0" w:rsidSect="005D2C93">
          <w:type w:val="continuous"/>
          <w:pgSz w:w="12240" w:h="15840" w:code="1"/>
          <w:pgMar w:top="720" w:right="720" w:bottom="720" w:left="720" w:header="720" w:footer="288" w:gutter="0"/>
          <w:cols w:space="720"/>
          <w:formProt w:val="0"/>
          <w:docGrid w:linePitch="360"/>
        </w:sectPr>
      </w:pPr>
    </w:p>
    <w:p w14:paraId="32B4DBA3" w14:textId="1B312AA9" w:rsidR="006B7B6D" w:rsidRPr="001C3092" w:rsidRDefault="009C190C" w:rsidP="006B7B6D">
      <w:pPr>
        <w:rPr>
          <w:b/>
          <w:sz w:val="28"/>
          <w:szCs w:val="28"/>
          <w:u w:val="single"/>
        </w:rPr>
      </w:pPr>
      <w:r w:rsidRPr="001C3092">
        <w:rPr>
          <w:b/>
          <w:sz w:val="28"/>
          <w:szCs w:val="28"/>
          <w:u w:val="single"/>
        </w:rPr>
        <w:lastRenderedPageBreak/>
        <w:t xml:space="preserve">Section B: </w:t>
      </w:r>
      <w:r w:rsidR="006B7B6D" w:rsidRPr="001C3092">
        <w:rPr>
          <w:b/>
          <w:sz w:val="28"/>
          <w:szCs w:val="28"/>
          <w:u w:val="single"/>
        </w:rPr>
        <w:t>Decision-making Objectives in relief distribution</w:t>
      </w:r>
    </w:p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441"/>
        <w:gridCol w:w="1676"/>
        <w:gridCol w:w="498"/>
        <w:gridCol w:w="498"/>
        <w:gridCol w:w="478"/>
        <w:gridCol w:w="450"/>
        <w:gridCol w:w="450"/>
        <w:gridCol w:w="450"/>
        <w:gridCol w:w="540"/>
        <w:gridCol w:w="540"/>
        <w:gridCol w:w="3240"/>
      </w:tblGrid>
      <w:tr w:rsidR="0039608A" w14:paraId="7531674D" w14:textId="77777777" w:rsidTr="00C43AA9">
        <w:trPr>
          <w:cantSplit/>
          <w:trHeight w:val="1134"/>
          <w:tblHeader/>
          <w:jc w:val="center"/>
        </w:trPr>
        <w:tc>
          <w:tcPr>
            <w:tcW w:w="534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A263085" w14:textId="77777777" w:rsidR="0039608A" w:rsidRPr="001B766D" w:rsidRDefault="0039608A" w:rsidP="00FA1311">
            <w:pPr>
              <w:ind w:left="113" w:right="113"/>
              <w:jc w:val="center"/>
              <w:rPr>
                <w:b/>
              </w:rPr>
            </w:pPr>
            <w:r w:rsidRPr="001B766D">
              <w:rPr>
                <w:b/>
              </w:rPr>
              <w:t>Serial</w:t>
            </w:r>
          </w:p>
        </w:tc>
        <w:tc>
          <w:tcPr>
            <w:tcW w:w="1441" w:type="dxa"/>
            <w:vMerge w:val="restart"/>
            <w:shd w:val="clear" w:color="auto" w:fill="F2F2F2" w:themeFill="background1" w:themeFillShade="F2"/>
            <w:vAlign w:val="center"/>
          </w:tcPr>
          <w:p w14:paraId="6620226D" w14:textId="38719D67" w:rsidR="0039608A" w:rsidRPr="001B766D" w:rsidRDefault="0039608A" w:rsidP="00FA1311">
            <w:pPr>
              <w:jc w:val="center"/>
              <w:rPr>
                <w:b/>
              </w:rPr>
            </w:pPr>
            <w:r>
              <w:rPr>
                <w:b/>
              </w:rPr>
              <w:t xml:space="preserve">Decision </w:t>
            </w:r>
            <w:r w:rsidR="000E0D04">
              <w:rPr>
                <w:b/>
              </w:rPr>
              <w:t xml:space="preserve">    </w:t>
            </w:r>
            <w:r w:rsidR="00A84877">
              <w:rPr>
                <w:b/>
              </w:rPr>
              <w:t>a</w:t>
            </w:r>
            <w:r w:rsidRPr="001B766D">
              <w:rPr>
                <w:b/>
              </w:rPr>
              <w:t>ttribute</w:t>
            </w:r>
          </w:p>
        </w:tc>
        <w:tc>
          <w:tcPr>
            <w:tcW w:w="1676" w:type="dxa"/>
            <w:vMerge w:val="restart"/>
            <w:shd w:val="clear" w:color="auto" w:fill="F2F2F2" w:themeFill="background1" w:themeFillShade="F2"/>
            <w:vAlign w:val="center"/>
          </w:tcPr>
          <w:p w14:paraId="79D58DB4" w14:textId="2DF1B87F" w:rsidR="0039608A" w:rsidRPr="001B766D" w:rsidRDefault="0039608A" w:rsidP="006F65F2">
            <w:pPr>
              <w:jc w:val="center"/>
              <w:rPr>
                <w:b/>
              </w:rPr>
            </w:pPr>
            <w:r w:rsidRPr="001B766D">
              <w:rPr>
                <w:b/>
              </w:rPr>
              <w:t>Description</w:t>
            </w:r>
            <w:r w:rsidR="00A84877">
              <w:rPr>
                <w:b/>
              </w:rPr>
              <w:t xml:space="preserve"> of the attribute </w:t>
            </w:r>
          </w:p>
        </w:tc>
        <w:tc>
          <w:tcPr>
            <w:tcW w:w="1474" w:type="dxa"/>
            <w:gridSpan w:val="3"/>
            <w:shd w:val="clear" w:color="auto" w:fill="F2F2F2" w:themeFill="background1" w:themeFillShade="F2"/>
            <w:vAlign w:val="center"/>
          </w:tcPr>
          <w:p w14:paraId="4E092637" w14:textId="775793CA" w:rsidR="0039608A" w:rsidRPr="00F10129" w:rsidRDefault="0039608A" w:rsidP="003E6A32">
            <w:pPr>
              <w:jc w:val="center"/>
              <w:rPr>
                <w:b/>
              </w:rPr>
            </w:pPr>
            <w:r w:rsidRPr="00F10129">
              <w:rPr>
                <w:b/>
              </w:rPr>
              <w:t xml:space="preserve">Your </w:t>
            </w:r>
            <w:r w:rsidR="000E0D04">
              <w:rPr>
                <w:b/>
              </w:rPr>
              <w:t xml:space="preserve">             </w:t>
            </w:r>
            <w:r w:rsidRPr="00F10129">
              <w:rPr>
                <w:b/>
              </w:rPr>
              <w:t xml:space="preserve">acceptance to the </w:t>
            </w:r>
            <w:r w:rsidR="009C190C">
              <w:rPr>
                <w:b/>
              </w:rPr>
              <w:t xml:space="preserve">decision </w:t>
            </w:r>
            <w:r w:rsidRPr="00F10129">
              <w:rPr>
                <w:b/>
              </w:rPr>
              <w:t>attribute</w:t>
            </w:r>
          </w:p>
        </w:tc>
        <w:tc>
          <w:tcPr>
            <w:tcW w:w="2430" w:type="dxa"/>
            <w:gridSpan w:val="5"/>
            <w:shd w:val="clear" w:color="auto" w:fill="F2F2F2" w:themeFill="background1" w:themeFillShade="F2"/>
            <w:vAlign w:val="center"/>
          </w:tcPr>
          <w:p w14:paraId="5B37D89B" w14:textId="1087BC93" w:rsidR="0039608A" w:rsidRDefault="0039608A" w:rsidP="006F65F2">
            <w:pPr>
              <w:jc w:val="center"/>
              <w:rPr>
                <w:b/>
              </w:rPr>
            </w:pPr>
            <w:r>
              <w:rPr>
                <w:b/>
              </w:rPr>
              <w:t xml:space="preserve">Linking with other </w:t>
            </w:r>
            <w:r w:rsidR="00CC7881">
              <w:rPr>
                <w:b/>
              </w:rPr>
              <w:t xml:space="preserve">    </w:t>
            </w:r>
            <w:r w:rsidR="00FA1311">
              <w:rPr>
                <w:b/>
              </w:rPr>
              <w:t>D</w:t>
            </w:r>
            <w:r>
              <w:rPr>
                <w:b/>
              </w:rPr>
              <w:t xml:space="preserve">ecision </w:t>
            </w:r>
            <w:r w:rsidR="00FA1311">
              <w:rPr>
                <w:b/>
              </w:rPr>
              <w:t>P</w:t>
            </w:r>
            <w:r>
              <w:rPr>
                <w:b/>
              </w:rPr>
              <w:t xml:space="preserve">roblem </w:t>
            </w:r>
            <w:r w:rsidR="00FA1311">
              <w:rPr>
                <w:b/>
              </w:rPr>
              <w:t>T</w:t>
            </w:r>
            <w:r>
              <w:rPr>
                <w:b/>
              </w:rPr>
              <w:t>ypes</w:t>
            </w:r>
            <w:r w:rsidR="001C3092">
              <w:rPr>
                <w:b/>
              </w:rPr>
              <w:t xml:space="preserve"> </w:t>
            </w:r>
          </w:p>
          <w:p w14:paraId="0F80FEE3" w14:textId="2B1D6C60" w:rsidR="00F10129" w:rsidRPr="001B766D" w:rsidRDefault="001B2BEC" w:rsidP="006F65F2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F10129">
              <w:rPr>
                <w:b/>
              </w:rPr>
              <w:t>Please check if Yes</w:t>
            </w:r>
            <w:r>
              <w:rPr>
                <w:b/>
              </w:rPr>
              <w:t>)</w:t>
            </w:r>
          </w:p>
        </w:tc>
        <w:tc>
          <w:tcPr>
            <w:tcW w:w="3240" w:type="dxa"/>
            <w:vMerge w:val="restart"/>
            <w:shd w:val="clear" w:color="auto" w:fill="F2F2F2" w:themeFill="background1" w:themeFillShade="F2"/>
            <w:vAlign w:val="center"/>
          </w:tcPr>
          <w:p w14:paraId="500BF135" w14:textId="0842B02E" w:rsidR="0039608A" w:rsidRPr="001B766D" w:rsidRDefault="0039608A" w:rsidP="00F10129">
            <w:pPr>
              <w:ind w:right="78"/>
              <w:jc w:val="center"/>
              <w:rPr>
                <w:b/>
              </w:rPr>
            </w:pPr>
            <w:r>
              <w:rPr>
                <w:b/>
              </w:rPr>
              <w:t>Briefly e</w:t>
            </w:r>
            <w:r w:rsidRPr="001B766D">
              <w:rPr>
                <w:b/>
              </w:rPr>
              <w:t>xpla</w:t>
            </w:r>
            <w:r>
              <w:rPr>
                <w:b/>
              </w:rPr>
              <w:t>i</w:t>
            </w:r>
            <w:r w:rsidRPr="001B766D">
              <w:rPr>
                <w:b/>
              </w:rPr>
              <w:t>n</w:t>
            </w:r>
            <w:r>
              <w:rPr>
                <w:b/>
              </w:rPr>
              <w:t xml:space="preserve"> your answer</w:t>
            </w:r>
            <w:r w:rsidR="003E6A32">
              <w:rPr>
                <w:b/>
              </w:rPr>
              <w:t>s</w:t>
            </w:r>
          </w:p>
        </w:tc>
      </w:tr>
      <w:tr w:rsidR="00011F63" w14:paraId="2E0D5327" w14:textId="77777777" w:rsidTr="00C43AA9">
        <w:trPr>
          <w:cantSplit/>
          <w:trHeight w:val="1556"/>
          <w:tblHeader/>
          <w:jc w:val="center"/>
        </w:trPr>
        <w:tc>
          <w:tcPr>
            <w:tcW w:w="534" w:type="dxa"/>
            <w:vMerge/>
            <w:shd w:val="clear" w:color="auto" w:fill="F2F2F2" w:themeFill="background1" w:themeFillShade="F2"/>
            <w:textDirection w:val="btLr"/>
          </w:tcPr>
          <w:p w14:paraId="64919136" w14:textId="77777777" w:rsidR="00CC7881" w:rsidRPr="001B766D" w:rsidRDefault="00CC7881" w:rsidP="00CC7881">
            <w:pPr>
              <w:ind w:left="113" w:right="113"/>
              <w:rPr>
                <w:b/>
              </w:rPr>
            </w:pPr>
          </w:p>
        </w:tc>
        <w:tc>
          <w:tcPr>
            <w:tcW w:w="1441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F7CB8D5" w14:textId="77777777" w:rsidR="00CC7881" w:rsidRPr="001B766D" w:rsidRDefault="00CC7881" w:rsidP="00CC788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676" w:type="dxa"/>
            <w:vMerge/>
            <w:shd w:val="clear" w:color="auto" w:fill="F2F2F2" w:themeFill="background1" w:themeFillShade="F2"/>
            <w:vAlign w:val="center"/>
          </w:tcPr>
          <w:p w14:paraId="2ECB92A8" w14:textId="77777777" w:rsidR="00CC7881" w:rsidRPr="001B766D" w:rsidRDefault="00CC7881" w:rsidP="00CC7881">
            <w:pPr>
              <w:jc w:val="center"/>
              <w:rPr>
                <w:b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  <w:vAlign w:val="center"/>
          </w:tcPr>
          <w:p w14:paraId="52C5F140" w14:textId="0864B205" w:rsidR="00CC7881" w:rsidRPr="001B766D" w:rsidRDefault="00CC7881" w:rsidP="00CC7881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Agree </w:t>
            </w: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</w:tcPr>
          <w:p w14:paraId="0EC50343" w14:textId="1A0E114E" w:rsidR="00CC7881" w:rsidRPr="001B766D" w:rsidRDefault="00CC7881" w:rsidP="00CC7881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Disagree </w:t>
            </w:r>
          </w:p>
        </w:tc>
        <w:tc>
          <w:tcPr>
            <w:tcW w:w="478" w:type="dxa"/>
            <w:shd w:val="clear" w:color="auto" w:fill="F2F2F2" w:themeFill="background1" w:themeFillShade="F2"/>
            <w:textDirection w:val="btLr"/>
          </w:tcPr>
          <w:p w14:paraId="371AE11B" w14:textId="20C4FDA1" w:rsidR="00CC7881" w:rsidRPr="00C15D9C" w:rsidRDefault="00CC7881" w:rsidP="00CC7881">
            <w:pPr>
              <w:ind w:left="113" w:right="113"/>
              <w:rPr>
                <w:b/>
              </w:rPr>
            </w:pPr>
            <w:r w:rsidRPr="00C15D9C">
              <w:rPr>
                <w:b/>
              </w:rPr>
              <w:t>Unknown</w:t>
            </w:r>
          </w:p>
        </w:tc>
        <w:tc>
          <w:tcPr>
            <w:tcW w:w="450" w:type="dxa"/>
            <w:shd w:val="clear" w:color="auto" w:fill="F2F2F2" w:themeFill="background1" w:themeFillShade="F2"/>
            <w:textDirection w:val="btLr"/>
            <w:tcFitText/>
          </w:tcPr>
          <w:p w14:paraId="69AF69D4" w14:textId="2B3A7F16" w:rsidR="00CC7881" w:rsidRPr="002B6F32" w:rsidRDefault="002B6F32" w:rsidP="00F20B7C">
            <w:pPr>
              <w:ind w:left="113" w:right="113"/>
              <w:rPr>
                <w:b/>
                <w:sz w:val="18"/>
                <w:szCs w:val="18"/>
              </w:rPr>
            </w:pPr>
            <w:r w:rsidRPr="003D5A92">
              <w:rPr>
                <w:b/>
                <w:sz w:val="18"/>
                <w:szCs w:val="18"/>
              </w:rPr>
              <w:t>Facility Location</w:t>
            </w:r>
          </w:p>
        </w:tc>
        <w:tc>
          <w:tcPr>
            <w:tcW w:w="450" w:type="dxa"/>
            <w:shd w:val="clear" w:color="auto" w:fill="F2F2F2" w:themeFill="background1" w:themeFillShade="F2"/>
            <w:textDirection w:val="btLr"/>
            <w:vAlign w:val="center"/>
          </w:tcPr>
          <w:p w14:paraId="097BD7F0" w14:textId="4160740D" w:rsidR="00CC7881" w:rsidRPr="002B6F32" w:rsidRDefault="00CC7881" w:rsidP="00EF44AD">
            <w:pPr>
              <w:ind w:left="115"/>
              <w:rPr>
                <w:b/>
                <w:sz w:val="18"/>
                <w:szCs w:val="18"/>
              </w:rPr>
            </w:pPr>
            <w:r w:rsidRPr="002B6F32">
              <w:rPr>
                <w:b/>
                <w:sz w:val="18"/>
                <w:szCs w:val="18"/>
              </w:rPr>
              <w:t>R</w:t>
            </w:r>
            <w:r w:rsidR="002B6F32">
              <w:rPr>
                <w:b/>
                <w:sz w:val="18"/>
                <w:szCs w:val="18"/>
              </w:rPr>
              <w:t xml:space="preserve">elief </w:t>
            </w:r>
            <w:r w:rsidRPr="002B6F32">
              <w:rPr>
                <w:b/>
                <w:sz w:val="18"/>
                <w:szCs w:val="18"/>
              </w:rPr>
              <w:t>S</w:t>
            </w:r>
            <w:r w:rsidR="002B6F32">
              <w:rPr>
                <w:b/>
                <w:sz w:val="18"/>
                <w:szCs w:val="18"/>
              </w:rPr>
              <w:t xml:space="preserve">upply </w:t>
            </w:r>
            <w:r w:rsidRPr="002B6F32">
              <w:rPr>
                <w:b/>
                <w:sz w:val="18"/>
                <w:szCs w:val="18"/>
              </w:rPr>
              <w:t>C</w:t>
            </w:r>
            <w:r w:rsidR="002B6F32">
              <w:rPr>
                <w:b/>
                <w:sz w:val="18"/>
                <w:szCs w:val="18"/>
              </w:rPr>
              <w:t>hain</w:t>
            </w:r>
          </w:p>
        </w:tc>
        <w:tc>
          <w:tcPr>
            <w:tcW w:w="450" w:type="dxa"/>
            <w:shd w:val="clear" w:color="auto" w:fill="F2F2F2" w:themeFill="background1" w:themeFillShade="F2"/>
            <w:textDirection w:val="btLr"/>
            <w:vAlign w:val="center"/>
          </w:tcPr>
          <w:p w14:paraId="6F17D792" w14:textId="0809CA33" w:rsidR="00CC7881" w:rsidRPr="002B6F32" w:rsidRDefault="00CC7881" w:rsidP="00844BBC">
            <w:pPr>
              <w:suppressAutoHyphens/>
              <w:ind w:left="115"/>
              <w:rPr>
                <w:b/>
                <w:sz w:val="18"/>
                <w:szCs w:val="18"/>
              </w:rPr>
            </w:pPr>
            <w:r w:rsidRPr="002B6F32">
              <w:rPr>
                <w:b/>
                <w:sz w:val="18"/>
                <w:szCs w:val="18"/>
              </w:rPr>
              <w:t>I</w:t>
            </w:r>
            <w:r w:rsidR="002B6F32">
              <w:rPr>
                <w:b/>
                <w:sz w:val="18"/>
                <w:szCs w:val="18"/>
              </w:rPr>
              <w:t xml:space="preserve">nventory </w:t>
            </w:r>
            <w:r w:rsidR="00844BBC">
              <w:rPr>
                <w:b/>
                <w:sz w:val="18"/>
                <w:szCs w:val="18"/>
              </w:rPr>
              <w:t xml:space="preserve">Mgt. </w:t>
            </w:r>
          </w:p>
        </w:tc>
        <w:tc>
          <w:tcPr>
            <w:tcW w:w="540" w:type="dxa"/>
            <w:shd w:val="clear" w:color="auto" w:fill="F2F2F2" w:themeFill="background1" w:themeFillShade="F2"/>
            <w:textDirection w:val="btLr"/>
            <w:vAlign w:val="center"/>
          </w:tcPr>
          <w:p w14:paraId="1D3A9264" w14:textId="202E4FF3" w:rsidR="00CC7881" w:rsidRPr="002B6F32" w:rsidRDefault="002B6F32" w:rsidP="00F20B7C">
            <w:pPr>
              <w:ind w:left="113" w:right="113"/>
              <w:rPr>
                <w:b/>
                <w:sz w:val="18"/>
                <w:szCs w:val="18"/>
              </w:rPr>
            </w:pPr>
            <w:r w:rsidRPr="002B6F32">
              <w:rPr>
                <w:b/>
                <w:sz w:val="18"/>
                <w:szCs w:val="18"/>
              </w:rPr>
              <w:t>Tra</w:t>
            </w:r>
            <w:r>
              <w:rPr>
                <w:b/>
                <w:sz w:val="18"/>
                <w:szCs w:val="18"/>
              </w:rPr>
              <w:t>nsportation</w:t>
            </w:r>
          </w:p>
        </w:tc>
        <w:tc>
          <w:tcPr>
            <w:tcW w:w="540" w:type="dxa"/>
            <w:shd w:val="clear" w:color="auto" w:fill="F2F2F2" w:themeFill="background1" w:themeFillShade="F2"/>
            <w:textDirection w:val="btLr"/>
            <w:vAlign w:val="center"/>
          </w:tcPr>
          <w:p w14:paraId="6B0EC80A" w14:textId="0F80E3A2" w:rsidR="00CC7881" w:rsidRPr="002B6F32" w:rsidRDefault="00F20B7C" w:rsidP="00F20B7C">
            <w:pPr>
              <w:rPr>
                <w:b/>
                <w:sz w:val="18"/>
                <w:szCs w:val="18"/>
              </w:rPr>
            </w:pPr>
            <w:r w:rsidRPr="002B6F32">
              <w:rPr>
                <w:b/>
                <w:sz w:val="18"/>
                <w:szCs w:val="18"/>
              </w:rPr>
              <w:t xml:space="preserve">   </w:t>
            </w:r>
            <w:r w:rsidR="00CC7881" w:rsidRPr="002B6F32">
              <w:rPr>
                <w:b/>
                <w:sz w:val="18"/>
                <w:szCs w:val="18"/>
              </w:rPr>
              <w:t>Sch</w:t>
            </w:r>
            <w:r w:rsidR="002B6F32">
              <w:rPr>
                <w:b/>
                <w:sz w:val="18"/>
                <w:szCs w:val="18"/>
              </w:rPr>
              <w:t>eduling</w:t>
            </w:r>
          </w:p>
        </w:tc>
        <w:tc>
          <w:tcPr>
            <w:tcW w:w="3240" w:type="dxa"/>
            <w:vMerge/>
            <w:shd w:val="clear" w:color="auto" w:fill="F2F2F2" w:themeFill="background1" w:themeFillShade="F2"/>
            <w:vAlign w:val="center"/>
          </w:tcPr>
          <w:p w14:paraId="42861CD8" w14:textId="77777777" w:rsidR="00CC7881" w:rsidRDefault="00CC7881" w:rsidP="00CC7881">
            <w:pPr>
              <w:jc w:val="center"/>
              <w:rPr>
                <w:b/>
              </w:rPr>
            </w:pPr>
          </w:p>
        </w:tc>
      </w:tr>
      <w:tr w:rsidR="00011F63" w14:paraId="13018DC0" w14:textId="77777777" w:rsidTr="00C43AA9">
        <w:trPr>
          <w:trHeight w:val="548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0354E824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1</w:t>
            </w:r>
          </w:p>
        </w:tc>
        <w:tc>
          <w:tcPr>
            <w:tcW w:w="1441" w:type="dxa"/>
            <w:vAlign w:val="center"/>
          </w:tcPr>
          <w:p w14:paraId="6B5A6798" w14:textId="07DC63C5" w:rsidR="00F10129" w:rsidRDefault="00F10129" w:rsidP="00E06104">
            <w:pPr>
              <w:suppressAutoHyphens/>
            </w:pPr>
            <w:r>
              <w:t xml:space="preserve">Coverage </w:t>
            </w:r>
            <w:r w:rsidR="001A557E" w:rsidRPr="000E0D04">
              <w:rPr>
                <w:b/>
              </w:rPr>
              <w:t>(</w:t>
            </w:r>
            <w:r w:rsidRPr="000E0D04">
              <w:rPr>
                <w:b/>
              </w:rPr>
              <w:t>max</w:t>
            </w:r>
            <w:r w:rsidR="008C34C0" w:rsidRPr="000E0D04">
              <w:rPr>
                <w:b/>
              </w:rPr>
              <w:t>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6452D1B" w14:textId="27E693D7" w:rsidR="00F10129" w:rsidRDefault="008C34C0" w:rsidP="001C020A">
            <w:r>
              <w:t>S</w:t>
            </w:r>
            <w:r w:rsidR="009018FA">
              <w:t xml:space="preserve">erve maximum </w:t>
            </w:r>
            <w:r w:rsidR="00C25EFE">
              <w:t xml:space="preserve">relief </w:t>
            </w:r>
            <w:r w:rsidR="009018FA">
              <w:t xml:space="preserve">demands </w:t>
            </w:r>
            <w:r w:rsidR="00DB36CD">
              <w:t xml:space="preserve"> </w:t>
            </w:r>
          </w:p>
        </w:tc>
        <w:sdt>
          <w:sdtPr>
            <w:id w:val="-597786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6E02B2B" w14:textId="577551E1" w:rsidR="00F10129" w:rsidRDefault="00F82130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4767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0E4D99B" w14:textId="0D18480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706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667CBFA3" w14:textId="7821EBD7" w:rsidR="00F10129" w:rsidRDefault="00DE728B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97349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6FFB0EF8" w14:textId="08C73CFD" w:rsidR="00F10129" w:rsidRDefault="008849E1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196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D7A3FDA" w14:textId="068631E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650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5F03622" w14:textId="07399EE9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3650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0C22F73D" w14:textId="6B0AD394" w:rsidR="00F10129" w:rsidRDefault="008849E1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92380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0D27B7A9" w14:textId="6A86FFA9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5AD0B01F" w14:textId="6088AC63" w:rsidR="00F10129" w:rsidRDefault="00F10129" w:rsidP="00F10129"/>
        </w:tc>
      </w:tr>
      <w:tr w:rsidR="00011F63" w14:paraId="4A24B716" w14:textId="77777777" w:rsidTr="00C43AA9">
        <w:trPr>
          <w:trHeight w:val="809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DA7B539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2</w:t>
            </w:r>
          </w:p>
        </w:tc>
        <w:tc>
          <w:tcPr>
            <w:tcW w:w="1441" w:type="dxa"/>
            <w:vAlign w:val="center"/>
          </w:tcPr>
          <w:p w14:paraId="65E02791" w14:textId="64B136D4" w:rsidR="00F10129" w:rsidRDefault="00F10129" w:rsidP="00E06104">
            <w:pPr>
              <w:suppressAutoHyphens/>
            </w:pPr>
            <w:r>
              <w:t>Transport</w:t>
            </w:r>
            <w:r w:rsidR="001A557E">
              <w:t xml:space="preserve"> </w:t>
            </w:r>
            <w:r>
              <w:t>quantity</w:t>
            </w:r>
            <w:r w:rsidR="001A557E">
              <w:t xml:space="preserve"> </w:t>
            </w:r>
            <w:r w:rsidR="001A557E" w:rsidRPr="000E0D04">
              <w:rPr>
                <w:b/>
              </w:rPr>
              <w:t>(</w:t>
            </w:r>
            <w:r w:rsidRPr="000E0D04">
              <w:rPr>
                <w:b/>
              </w:rPr>
              <w:t>max</w:t>
            </w:r>
            <w:r w:rsidR="008C34C0" w:rsidRPr="000E0D04">
              <w:rPr>
                <w:b/>
              </w:rPr>
              <w:t>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635ADA0A" w14:textId="0265B07C" w:rsidR="00F10129" w:rsidRDefault="00B71AAF" w:rsidP="00F10129">
            <w:r>
              <w:t xml:space="preserve">Dispatch maximum relief per transport trip  </w:t>
            </w:r>
          </w:p>
        </w:tc>
        <w:sdt>
          <w:sdtPr>
            <w:id w:val="-154158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F6B8ED8" w14:textId="292BD7B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8926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C53CCCF" w14:textId="223A9D1A" w:rsidR="00F10129" w:rsidRDefault="00F82130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20494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45E500F5" w14:textId="4D9C6F6C" w:rsidR="00F10129" w:rsidRDefault="00F82130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1010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A4336F9" w14:textId="543B839F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3674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FA0DB42" w14:textId="3D46EED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9886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9081C90" w14:textId="2CA9F23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9000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4FE4735D" w14:textId="651D22D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90519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4D8AC9E8" w14:textId="438FB11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7D629616" w14:textId="174B6654" w:rsidR="00F10129" w:rsidRDefault="00F10129" w:rsidP="00F10129"/>
        </w:tc>
      </w:tr>
      <w:tr w:rsidR="00011F63" w14:paraId="2DB42721" w14:textId="77777777" w:rsidTr="00C43AA9">
        <w:trPr>
          <w:trHeight w:val="530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D90B2D0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3</w:t>
            </w:r>
          </w:p>
        </w:tc>
        <w:tc>
          <w:tcPr>
            <w:tcW w:w="1441" w:type="dxa"/>
            <w:vAlign w:val="center"/>
          </w:tcPr>
          <w:p w14:paraId="3328BE03" w14:textId="76D7B9B8" w:rsidR="00F10129" w:rsidRDefault="00F10129" w:rsidP="00E06104">
            <w:pPr>
              <w:suppressAutoHyphens/>
            </w:pPr>
            <w:r>
              <w:t xml:space="preserve">Travel time </w:t>
            </w:r>
            <w:r w:rsidR="001A557E" w:rsidRPr="000E0D04">
              <w:rPr>
                <w:b/>
              </w:rPr>
              <w:t>(</w:t>
            </w:r>
            <w:r w:rsidRPr="000E0D04">
              <w:rPr>
                <w:b/>
              </w:rPr>
              <w:t>min</w:t>
            </w:r>
            <w:r w:rsidR="008C34C0" w:rsidRPr="000E0D04">
              <w:rPr>
                <w:b/>
              </w:rPr>
              <w:t>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D0E5B06" w14:textId="6BE5948C" w:rsidR="00F10129" w:rsidRDefault="00304E88" w:rsidP="00F10129">
            <w:r>
              <w:t>Minimize travel time to deliver relief items to the points of distribution</w:t>
            </w:r>
          </w:p>
        </w:tc>
        <w:sdt>
          <w:sdtPr>
            <w:id w:val="-1649817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AC6B82A" w14:textId="0533E08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3061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4940BEE" w14:textId="08A458B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6113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1E9AA03A" w14:textId="1FB0A1A9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9924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CF098A6" w14:textId="7C6EAA9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76136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51CEA59" w14:textId="1AFB6235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11991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157548F" w14:textId="269E777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214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1C32105D" w14:textId="0D52E4A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2065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5B8235B1" w14:textId="4FFF8EDD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2D0180BA" w14:textId="44D024E4" w:rsidR="00F10129" w:rsidRDefault="00F10129" w:rsidP="00F10129"/>
        </w:tc>
      </w:tr>
      <w:tr w:rsidR="00011F63" w14:paraId="792FB3B1" w14:textId="77777777" w:rsidTr="00C43AA9">
        <w:trPr>
          <w:trHeight w:val="575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34DE25E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4</w:t>
            </w:r>
          </w:p>
        </w:tc>
        <w:tc>
          <w:tcPr>
            <w:tcW w:w="1441" w:type="dxa"/>
            <w:vAlign w:val="center"/>
          </w:tcPr>
          <w:p w14:paraId="0DF237FF" w14:textId="420C0E81" w:rsidR="00F10129" w:rsidRDefault="00F10129" w:rsidP="00E06104">
            <w:pPr>
              <w:suppressAutoHyphens/>
            </w:pPr>
            <w:r>
              <w:t>Distribution time</w:t>
            </w:r>
            <w:r w:rsidR="000E0D04">
              <w:t xml:space="preserve">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05AF141" w14:textId="6A4DD886" w:rsidR="00F10129" w:rsidRDefault="00304E88" w:rsidP="00F10129">
            <w:r>
              <w:t>Minimize relief distribution time</w:t>
            </w:r>
          </w:p>
        </w:tc>
        <w:sdt>
          <w:sdtPr>
            <w:id w:val="1052274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BE60641" w14:textId="6562C57C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48474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28ADBEF" w14:textId="1CA0E1B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63431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44241E04" w14:textId="172AAB1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3429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E355077" w14:textId="289B8F5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33182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E5CB69B" w14:textId="163A5C0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5189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65D615D3" w14:textId="17C61C61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1644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71793E7C" w14:textId="79856FD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4003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587AD70A" w14:textId="4998C4D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38A05027" w14:textId="03DEA948" w:rsidR="00F10129" w:rsidRDefault="00F10129" w:rsidP="00F10129"/>
        </w:tc>
      </w:tr>
      <w:tr w:rsidR="00011F63" w14:paraId="6F3FA452" w14:textId="77777777" w:rsidTr="00C43AA9">
        <w:trPr>
          <w:trHeight w:val="890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60D911A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5</w:t>
            </w:r>
          </w:p>
        </w:tc>
        <w:tc>
          <w:tcPr>
            <w:tcW w:w="1441" w:type="dxa"/>
            <w:vAlign w:val="center"/>
          </w:tcPr>
          <w:p w14:paraId="41845967" w14:textId="5F5974BE" w:rsidR="00F10129" w:rsidRDefault="00F10129" w:rsidP="00E06104">
            <w:pPr>
              <w:suppressAutoHyphens/>
            </w:pPr>
            <w:r>
              <w:t>Travel distance</w:t>
            </w:r>
            <w:r w:rsidR="00E06104">
              <w:t xml:space="preserve">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D669EC9" w14:textId="76DF65EC" w:rsidR="00F10129" w:rsidRDefault="0040474A" w:rsidP="00F10129">
            <w:r>
              <w:t xml:space="preserve">Minimize travel distance to </w:t>
            </w:r>
            <w:r w:rsidR="007C4DA9">
              <w:t xml:space="preserve">   </w:t>
            </w:r>
            <w:r>
              <w:t xml:space="preserve">distribute relief </w:t>
            </w:r>
          </w:p>
        </w:tc>
        <w:sdt>
          <w:sdtPr>
            <w:id w:val="1687936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4E63ABE" w14:textId="7C561718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1235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F686DED" w14:textId="44D286B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28238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644E144F" w14:textId="120F62B2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82058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86F35CF" w14:textId="7EE4F1BB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4266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5D704BB8" w14:textId="17F11E2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32144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815C60F" w14:textId="03D16F5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61289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7E35CB01" w14:textId="20FE9F5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8564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23880E52" w14:textId="63291367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226DF43E" w14:textId="70499E1F" w:rsidR="00F10129" w:rsidRDefault="00F10129" w:rsidP="00F10129"/>
        </w:tc>
      </w:tr>
      <w:tr w:rsidR="00011F63" w14:paraId="1E7A7D38" w14:textId="77777777" w:rsidTr="00C43AA9">
        <w:trPr>
          <w:trHeight w:val="620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78FC7A9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6</w:t>
            </w:r>
          </w:p>
        </w:tc>
        <w:tc>
          <w:tcPr>
            <w:tcW w:w="1441" w:type="dxa"/>
            <w:vAlign w:val="center"/>
          </w:tcPr>
          <w:p w14:paraId="61EB918F" w14:textId="7B1314FC" w:rsidR="00F10129" w:rsidRDefault="00F10129" w:rsidP="00E06104">
            <w:pPr>
              <w:suppressAutoHyphens/>
            </w:pPr>
            <w:r>
              <w:t xml:space="preserve">Total cost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53BFBD5" w14:textId="5F60C179" w:rsidR="00F10129" w:rsidRDefault="00F51D72" w:rsidP="00F10129">
            <w:r>
              <w:t>Minimize total cost to operate the entire RD process</w:t>
            </w:r>
          </w:p>
        </w:tc>
        <w:sdt>
          <w:sdtPr>
            <w:id w:val="-896970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938EEE7" w14:textId="6A4DC5DD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2662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831C332" w14:textId="04EF5037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074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581A469B" w14:textId="33AFF4E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81744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12F1197" w14:textId="71F8DB60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8609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5C2AE96" w14:textId="3E5F3F4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99839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8B09D70" w14:textId="140E6A90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2885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235303E9" w14:textId="67C4AED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1943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745D584D" w14:textId="3E9D55A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0313824D" w14:textId="71D97422" w:rsidR="00F10129" w:rsidRDefault="00F10129" w:rsidP="00F10129"/>
        </w:tc>
      </w:tr>
      <w:tr w:rsidR="00011F63" w14:paraId="413A33B1" w14:textId="77777777" w:rsidTr="00C43AA9">
        <w:trPr>
          <w:trHeight w:val="575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C229E7E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7</w:t>
            </w:r>
          </w:p>
        </w:tc>
        <w:tc>
          <w:tcPr>
            <w:tcW w:w="1441" w:type="dxa"/>
            <w:vAlign w:val="center"/>
          </w:tcPr>
          <w:p w14:paraId="37272DC0" w14:textId="0EE3AB92" w:rsidR="00F10129" w:rsidRDefault="00F10129" w:rsidP="00E06104">
            <w:pPr>
              <w:suppressAutoHyphens/>
            </w:pPr>
            <w:r>
              <w:t>Resource cost</w:t>
            </w:r>
            <w:r w:rsidR="00E06104">
              <w:t xml:space="preserve">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751300C1" w14:textId="3D02A885" w:rsidR="00F10129" w:rsidRDefault="003716BC" w:rsidP="00F10129">
            <w:r>
              <w:t xml:space="preserve">Minimize </w:t>
            </w:r>
            <w:r w:rsidR="00724F22">
              <w:t xml:space="preserve">       </w:t>
            </w:r>
            <w:r>
              <w:t>resource procurement cost</w:t>
            </w:r>
          </w:p>
        </w:tc>
        <w:sdt>
          <w:sdtPr>
            <w:id w:val="203130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510DC6E" w14:textId="4D9CA80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8927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2E54C97" w14:textId="60FCC9D2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20146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51B81499" w14:textId="677AE97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65660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2DA0630" w14:textId="28804D32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68537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12C4531" w14:textId="0358E63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0474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5A6735E7" w14:textId="542C5BAA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58585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50B1A6DD" w14:textId="6F42A145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461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05A216C6" w14:textId="1A23C93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1DFAFFF6" w14:textId="33AA88DC" w:rsidR="00F10129" w:rsidRDefault="00F10129" w:rsidP="00F10129"/>
        </w:tc>
      </w:tr>
      <w:tr w:rsidR="00011F63" w14:paraId="552816A7" w14:textId="77777777" w:rsidTr="00C43AA9">
        <w:trPr>
          <w:trHeight w:val="611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0DDF766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8</w:t>
            </w:r>
          </w:p>
        </w:tc>
        <w:tc>
          <w:tcPr>
            <w:tcW w:w="1441" w:type="dxa"/>
            <w:vAlign w:val="center"/>
          </w:tcPr>
          <w:p w14:paraId="0E68E5B1" w14:textId="6FC792A2" w:rsidR="00F10129" w:rsidRDefault="00F10129" w:rsidP="00E06104">
            <w:pPr>
              <w:suppressAutoHyphens/>
            </w:pPr>
            <w:r>
              <w:t xml:space="preserve">Penalty cost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69405E7C" w14:textId="3B39DDD1" w:rsidR="00F10129" w:rsidRDefault="003716BC" w:rsidP="00F10129">
            <w:r>
              <w:t xml:space="preserve">Minimize </w:t>
            </w:r>
            <w:r w:rsidR="00724F22">
              <w:t xml:space="preserve">      </w:t>
            </w:r>
            <w:r>
              <w:t xml:space="preserve">unused inventories and weighted </w:t>
            </w:r>
            <w:r w:rsidR="00724F22">
              <w:t xml:space="preserve">   </w:t>
            </w:r>
            <w:r>
              <w:t>shortage cost</w:t>
            </w:r>
          </w:p>
        </w:tc>
        <w:sdt>
          <w:sdtPr>
            <w:id w:val="-542365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575BB2C" w14:textId="72CD7321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0632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09A780C" w14:textId="70247E3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285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70FC683B" w14:textId="743B9F9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0062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B65CB6C" w14:textId="4BCD4E3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634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5B39AA40" w14:textId="16D6BA58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2317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E45460C" w14:textId="65B39950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31251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298457F9" w14:textId="417A2F9C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594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425EA480" w14:textId="47257AD4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1E3793A6" w14:textId="443F2EFC" w:rsidR="00F10129" w:rsidRDefault="00F10129" w:rsidP="00F10129"/>
        </w:tc>
      </w:tr>
      <w:tr w:rsidR="00011F63" w14:paraId="55582338" w14:textId="77777777" w:rsidTr="00C43AA9">
        <w:trPr>
          <w:trHeight w:val="737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DF9EC37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9</w:t>
            </w:r>
          </w:p>
        </w:tc>
        <w:tc>
          <w:tcPr>
            <w:tcW w:w="1441" w:type="dxa"/>
            <w:vAlign w:val="center"/>
          </w:tcPr>
          <w:p w14:paraId="77E7FB3B" w14:textId="7DD7FBC2" w:rsidR="00F10129" w:rsidRPr="008C34C0" w:rsidRDefault="00F10129" w:rsidP="00E06104">
            <w:pPr>
              <w:suppressAutoHyphens/>
            </w:pPr>
            <w:r w:rsidRPr="008C34C0">
              <w:t>Number of distribution centers</w:t>
            </w:r>
            <w:r w:rsidR="00BD67C1" w:rsidRPr="008C34C0">
              <w:t xml:space="preserve"> (DC)</w:t>
            </w:r>
            <w:r w:rsidRPr="008C34C0">
              <w:t xml:space="preserve"> </w:t>
            </w:r>
            <w:r w:rsidR="001A557E"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="001A557E"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199DED03" w14:textId="54F7124E" w:rsidR="00F10129" w:rsidRDefault="003716BC" w:rsidP="00F10129">
            <w:r>
              <w:t xml:space="preserve">Minimize </w:t>
            </w:r>
            <w:r w:rsidR="00724F22">
              <w:t xml:space="preserve">   </w:t>
            </w:r>
            <w:r w:rsidR="00BD67C1">
              <w:t>number of DC to cover all</w:t>
            </w:r>
            <w:r w:rsidR="00724F22">
              <w:t xml:space="preserve"> </w:t>
            </w:r>
            <w:r w:rsidR="00BD67C1">
              <w:t xml:space="preserve"> </w:t>
            </w:r>
            <w:r w:rsidR="00724F22">
              <w:t xml:space="preserve"> </w:t>
            </w:r>
            <w:r w:rsidR="00BD67C1">
              <w:t>beneficiaries</w:t>
            </w:r>
          </w:p>
        </w:tc>
        <w:sdt>
          <w:sdtPr>
            <w:id w:val="117953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A9A5931" w14:textId="0BE77BB2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99787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E5C831E" w14:textId="601DA00F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4357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6E1EF953" w14:textId="0F842CC7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5471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6A461DD" w14:textId="5F4D6BA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3904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6B4B1F2B" w14:textId="0A35E9E1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6685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BF7AFB0" w14:textId="4EE49E8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82493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21E7E65B" w14:textId="1C517D60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9134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0C3BBF35" w14:textId="4D3CD865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354FE6DB" w14:textId="0C8EAC71" w:rsidR="00F10129" w:rsidRDefault="00F10129" w:rsidP="00F10129"/>
        </w:tc>
      </w:tr>
      <w:tr w:rsidR="00011F63" w14:paraId="2E01396B" w14:textId="77777777" w:rsidTr="00C43AA9">
        <w:trPr>
          <w:trHeight w:val="1160"/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14BF602" w14:textId="77777777" w:rsidR="00F10129" w:rsidRPr="001B766D" w:rsidRDefault="00F10129" w:rsidP="00F10129">
            <w:pPr>
              <w:jc w:val="center"/>
              <w:rPr>
                <w:b/>
              </w:rPr>
            </w:pPr>
            <w:r w:rsidRPr="001B766D">
              <w:rPr>
                <w:b/>
              </w:rPr>
              <w:t>10</w:t>
            </w:r>
          </w:p>
        </w:tc>
        <w:tc>
          <w:tcPr>
            <w:tcW w:w="1441" w:type="dxa"/>
            <w:vAlign w:val="center"/>
          </w:tcPr>
          <w:p w14:paraId="152852D6" w14:textId="77777777" w:rsidR="00BE73D3" w:rsidRPr="008C34C0" w:rsidRDefault="00BE73D3" w:rsidP="00E06104">
            <w:pPr>
              <w:suppressAutoHyphens/>
              <w:rPr>
                <w:rFonts w:ascii="Calibri" w:hAnsi="Calibri" w:cs="Calibri"/>
              </w:rPr>
            </w:pPr>
            <w:r w:rsidRPr="008C34C0">
              <w:rPr>
                <w:rFonts w:ascii="Calibri" w:hAnsi="Calibri" w:cs="Calibri"/>
              </w:rPr>
              <w:t>Practical length of emergency route</w:t>
            </w:r>
          </w:p>
          <w:p w14:paraId="4A297C53" w14:textId="1233E423" w:rsidR="00F10129" w:rsidRPr="000E0D04" w:rsidRDefault="001A557E" w:rsidP="00E06104">
            <w:pPr>
              <w:suppressAutoHyphens/>
              <w:rPr>
                <w:b/>
              </w:rPr>
            </w:pPr>
            <w:r w:rsidRPr="000E0D04">
              <w:rPr>
                <w:b/>
              </w:rPr>
              <w:t>(</w:t>
            </w:r>
            <w:r w:rsidR="008C34C0" w:rsidRPr="000E0D04">
              <w:rPr>
                <w:b/>
              </w:rPr>
              <w:t>minimize</w:t>
            </w:r>
            <w:r w:rsidRPr="000E0D04">
              <w:rPr>
                <w:b/>
              </w:rPr>
              <w:t>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4934E93" w14:textId="4CFE5B08" w:rsidR="00F10129" w:rsidRDefault="00BD67C1" w:rsidP="00F10129">
            <w:r>
              <w:t xml:space="preserve">Selection of </w:t>
            </w:r>
            <w:r w:rsidR="00724F22">
              <w:t xml:space="preserve">  </w:t>
            </w:r>
            <w:r>
              <w:t xml:space="preserve">optimal relief distribution route </w:t>
            </w:r>
            <w:r w:rsidR="00BE73D3">
              <w:t>to transport maximum quantity</w:t>
            </w:r>
          </w:p>
        </w:tc>
        <w:sdt>
          <w:sdtPr>
            <w:id w:val="-200527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23A2FC0" w14:textId="38D26927" w:rsidR="00F10129" w:rsidRDefault="008C34C0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5619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D46A420" w14:textId="3BC2ABF3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759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7A13557C" w14:textId="16FF3D26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0341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B14C289" w14:textId="275DF95E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08492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677D325" w14:textId="30F075A2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842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DEBEFF5" w14:textId="567F6319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7581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4DF5C3CC" w14:textId="57259D75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67916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shd w:val="clear" w:color="auto" w:fill="F2F2F2" w:themeFill="background1" w:themeFillShade="F2"/>
                <w:vAlign w:val="center"/>
              </w:tcPr>
              <w:p w14:paraId="39204BCA" w14:textId="23A59AD9" w:rsidR="00F10129" w:rsidRDefault="00F10129" w:rsidP="00F1012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52C36B89" w14:textId="60E087FB" w:rsidR="00F10129" w:rsidRDefault="00F10129" w:rsidP="00F10129"/>
        </w:tc>
      </w:tr>
      <w:tr w:rsidR="00F10129" w14:paraId="033E183C" w14:textId="77777777" w:rsidTr="00EE1373">
        <w:trPr>
          <w:cantSplit/>
          <w:trHeight w:val="1134"/>
          <w:jc w:val="center"/>
        </w:trPr>
        <w:tc>
          <w:tcPr>
            <w:tcW w:w="534" w:type="dxa"/>
            <w:shd w:val="clear" w:color="auto" w:fill="F2F2F2" w:themeFill="background1" w:themeFillShade="F2"/>
            <w:textDirection w:val="btLr"/>
            <w:vAlign w:val="center"/>
          </w:tcPr>
          <w:p w14:paraId="5A6DA164" w14:textId="003454F9" w:rsidR="00F10129" w:rsidRPr="001B766D" w:rsidRDefault="00F10129" w:rsidP="00F101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Addition</w:t>
            </w:r>
          </w:p>
        </w:tc>
        <w:tc>
          <w:tcPr>
            <w:tcW w:w="10261" w:type="dxa"/>
            <w:gridSpan w:val="11"/>
            <w:shd w:val="clear" w:color="auto" w:fill="F2F2F2" w:themeFill="background1" w:themeFillShade="F2"/>
          </w:tcPr>
          <w:p w14:paraId="1AC6AC3C" w14:textId="66015FB0" w:rsidR="00E63318" w:rsidRDefault="00F10129" w:rsidP="00F10129">
            <w:pPr>
              <w:rPr>
                <w:b/>
              </w:rPr>
            </w:pPr>
            <w:r w:rsidRPr="002E18D0">
              <w:rPr>
                <w:b/>
              </w:rPr>
              <w:t xml:space="preserve">Please add new attributes from your experience that are missing in the list. Please provide their descriptions and your explanation. </w:t>
            </w:r>
            <w:r>
              <w:rPr>
                <w:b/>
              </w:rPr>
              <w:t>Also mention if they are linked with other decision problem types.</w:t>
            </w:r>
            <w:r w:rsidRPr="002E18D0">
              <w:rPr>
                <w:b/>
              </w:rPr>
              <w:t xml:space="preserve">  </w:t>
            </w:r>
          </w:p>
          <w:p w14:paraId="5DC0DFD7" w14:textId="4B583371" w:rsidR="00C15E5D" w:rsidRDefault="00C15E5D" w:rsidP="00F10129">
            <w:pPr>
              <w:rPr>
                <w:b/>
              </w:rPr>
            </w:pPr>
          </w:p>
          <w:p w14:paraId="11BA44F4" w14:textId="77777777" w:rsidR="00C15E5D" w:rsidRDefault="00C15E5D" w:rsidP="00F10129">
            <w:pPr>
              <w:rPr>
                <w:b/>
              </w:rPr>
            </w:pPr>
          </w:p>
          <w:p w14:paraId="7866775E" w14:textId="77777777" w:rsidR="001A557E" w:rsidRDefault="001A557E" w:rsidP="00F10129">
            <w:pPr>
              <w:rPr>
                <w:b/>
              </w:rPr>
            </w:pPr>
          </w:p>
          <w:p w14:paraId="3B56927A" w14:textId="59B10DAC" w:rsidR="00A84877" w:rsidRPr="0057026D" w:rsidRDefault="00A84877" w:rsidP="00F10129">
            <w:pPr>
              <w:rPr>
                <w:b/>
              </w:rPr>
            </w:pPr>
          </w:p>
        </w:tc>
      </w:tr>
    </w:tbl>
    <w:p w14:paraId="5BD9FF5D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3F91F73E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67F66D7A" w14:textId="77777777" w:rsidR="000E0D04" w:rsidRDefault="000E0D04" w:rsidP="006B7B6D">
      <w:pPr>
        <w:rPr>
          <w:b/>
          <w:sz w:val="28"/>
          <w:szCs w:val="28"/>
          <w:u w:val="single"/>
        </w:rPr>
      </w:pPr>
    </w:p>
    <w:p w14:paraId="05046125" w14:textId="77777777" w:rsidR="00211EEA" w:rsidRDefault="00211EEA" w:rsidP="006B7B6D">
      <w:pPr>
        <w:rPr>
          <w:b/>
          <w:sz w:val="28"/>
          <w:szCs w:val="28"/>
          <w:u w:val="single"/>
        </w:rPr>
      </w:pPr>
    </w:p>
    <w:p w14:paraId="4EFE1770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209433E8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18978E6D" w14:textId="04D5FE94" w:rsidR="006B7B6D" w:rsidRPr="001C3092" w:rsidRDefault="00C15E5D" w:rsidP="006B7B6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S</w:t>
      </w:r>
      <w:r w:rsidR="00E63318" w:rsidRPr="001C3092">
        <w:rPr>
          <w:b/>
          <w:sz w:val="28"/>
          <w:szCs w:val="28"/>
          <w:u w:val="single"/>
        </w:rPr>
        <w:t>ection C: D</w:t>
      </w:r>
      <w:r w:rsidR="006B7B6D" w:rsidRPr="001C3092">
        <w:rPr>
          <w:b/>
          <w:sz w:val="28"/>
          <w:szCs w:val="28"/>
          <w:u w:val="single"/>
        </w:rPr>
        <w:t>ecision-making Variables in relief distribution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534"/>
        <w:gridCol w:w="1441"/>
        <w:gridCol w:w="1676"/>
        <w:gridCol w:w="498"/>
        <w:gridCol w:w="498"/>
        <w:gridCol w:w="478"/>
        <w:gridCol w:w="495"/>
        <w:gridCol w:w="495"/>
        <w:gridCol w:w="495"/>
        <w:gridCol w:w="495"/>
        <w:gridCol w:w="450"/>
        <w:gridCol w:w="3240"/>
      </w:tblGrid>
      <w:tr w:rsidR="00A84877" w14:paraId="2F593AE9" w14:textId="77777777" w:rsidTr="000E0D04">
        <w:trPr>
          <w:cantSplit/>
          <w:trHeight w:val="1134"/>
          <w:tblHeader/>
        </w:trPr>
        <w:tc>
          <w:tcPr>
            <w:tcW w:w="534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473E932" w14:textId="77777777" w:rsidR="00A84877" w:rsidRPr="001B766D" w:rsidRDefault="00A84877" w:rsidP="00A84877">
            <w:pPr>
              <w:ind w:left="113" w:right="113"/>
              <w:jc w:val="center"/>
              <w:rPr>
                <w:b/>
              </w:rPr>
            </w:pPr>
            <w:r w:rsidRPr="001B766D">
              <w:rPr>
                <w:b/>
              </w:rPr>
              <w:t>Serial</w:t>
            </w:r>
          </w:p>
        </w:tc>
        <w:tc>
          <w:tcPr>
            <w:tcW w:w="1441" w:type="dxa"/>
            <w:vMerge w:val="restart"/>
            <w:shd w:val="clear" w:color="auto" w:fill="F2F2F2" w:themeFill="background1" w:themeFillShade="F2"/>
            <w:vAlign w:val="center"/>
          </w:tcPr>
          <w:p w14:paraId="6DC5C9AD" w14:textId="326FB138" w:rsidR="00A84877" w:rsidRPr="001B766D" w:rsidRDefault="00A84877" w:rsidP="00A84877">
            <w:pPr>
              <w:jc w:val="center"/>
              <w:rPr>
                <w:b/>
              </w:rPr>
            </w:pPr>
            <w:r>
              <w:rPr>
                <w:b/>
              </w:rPr>
              <w:t xml:space="preserve">Decision </w:t>
            </w:r>
            <w:r w:rsidR="000E0D04">
              <w:rPr>
                <w:b/>
              </w:rPr>
              <w:t xml:space="preserve">      </w:t>
            </w:r>
            <w:r>
              <w:rPr>
                <w:b/>
              </w:rPr>
              <w:t>a</w:t>
            </w:r>
            <w:r w:rsidRPr="001B766D">
              <w:rPr>
                <w:b/>
              </w:rPr>
              <w:t>ttribute</w:t>
            </w:r>
          </w:p>
        </w:tc>
        <w:tc>
          <w:tcPr>
            <w:tcW w:w="1676" w:type="dxa"/>
            <w:vMerge w:val="restart"/>
            <w:shd w:val="clear" w:color="auto" w:fill="F2F2F2" w:themeFill="background1" w:themeFillShade="F2"/>
            <w:vAlign w:val="center"/>
          </w:tcPr>
          <w:p w14:paraId="57D6D99F" w14:textId="026EDA70" w:rsidR="00A84877" w:rsidRPr="001B766D" w:rsidRDefault="00A84877" w:rsidP="00A84877">
            <w:pPr>
              <w:jc w:val="center"/>
              <w:rPr>
                <w:b/>
              </w:rPr>
            </w:pPr>
            <w:r w:rsidRPr="001B766D">
              <w:rPr>
                <w:b/>
              </w:rPr>
              <w:t>Description</w:t>
            </w:r>
            <w:r>
              <w:rPr>
                <w:b/>
              </w:rPr>
              <w:t xml:space="preserve"> of the attribute </w:t>
            </w:r>
          </w:p>
        </w:tc>
        <w:tc>
          <w:tcPr>
            <w:tcW w:w="1474" w:type="dxa"/>
            <w:gridSpan w:val="3"/>
            <w:shd w:val="clear" w:color="auto" w:fill="F2F2F2" w:themeFill="background1" w:themeFillShade="F2"/>
            <w:vAlign w:val="center"/>
          </w:tcPr>
          <w:p w14:paraId="686798A1" w14:textId="39B0F270" w:rsidR="00A84877" w:rsidRPr="00F10129" w:rsidRDefault="00A84877" w:rsidP="00A84877">
            <w:pPr>
              <w:jc w:val="center"/>
              <w:rPr>
                <w:b/>
              </w:rPr>
            </w:pPr>
            <w:r w:rsidRPr="00F10129">
              <w:rPr>
                <w:b/>
              </w:rPr>
              <w:t xml:space="preserve">Your </w:t>
            </w:r>
            <w:r w:rsidR="000E0D04">
              <w:rPr>
                <w:b/>
              </w:rPr>
              <w:t xml:space="preserve">              </w:t>
            </w:r>
            <w:r w:rsidRPr="00F10129">
              <w:rPr>
                <w:b/>
              </w:rPr>
              <w:t xml:space="preserve">acceptance to the </w:t>
            </w:r>
            <w:r>
              <w:rPr>
                <w:b/>
              </w:rPr>
              <w:t xml:space="preserve">decision </w:t>
            </w:r>
            <w:r w:rsidRPr="00F10129">
              <w:rPr>
                <w:b/>
              </w:rPr>
              <w:t>attribute</w:t>
            </w:r>
          </w:p>
        </w:tc>
        <w:tc>
          <w:tcPr>
            <w:tcW w:w="2430" w:type="dxa"/>
            <w:gridSpan w:val="5"/>
            <w:shd w:val="clear" w:color="auto" w:fill="F2F2F2" w:themeFill="background1" w:themeFillShade="F2"/>
            <w:vAlign w:val="center"/>
          </w:tcPr>
          <w:p w14:paraId="69573998" w14:textId="65009EAC" w:rsidR="00A84877" w:rsidRDefault="00A84877" w:rsidP="00A84877">
            <w:pPr>
              <w:jc w:val="center"/>
              <w:rPr>
                <w:b/>
              </w:rPr>
            </w:pPr>
            <w:r>
              <w:rPr>
                <w:b/>
              </w:rPr>
              <w:t xml:space="preserve">Linking with other </w:t>
            </w:r>
            <w:r w:rsidR="00CC7881">
              <w:rPr>
                <w:b/>
              </w:rPr>
              <w:t xml:space="preserve">    </w:t>
            </w:r>
            <w:r>
              <w:rPr>
                <w:b/>
              </w:rPr>
              <w:t xml:space="preserve">Decision Problem Types </w:t>
            </w:r>
          </w:p>
          <w:p w14:paraId="524965A4" w14:textId="263AF11C" w:rsidR="00A84877" w:rsidRPr="001B766D" w:rsidRDefault="001B2BEC" w:rsidP="00A84877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A84877">
              <w:rPr>
                <w:b/>
              </w:rPr>
              <w:t>Please check if Yes</w:t>
            </w:r>
            <w:r>
              <w:rPr>
                <w:b/>
              </w:rPr>
              <w:t>)</w:t>
            </w:r>
          </w:p>
        </w:tc>
        <w:tc>
          <w:tcPr>
            <w:tcW w:w="3240" w:type="dxa"/>
            <w:vMerge w:val="restart"/>
            <w:shd w:val="clear" w:color="auto" w:fill="F2F2F2" w:themeFill="background1" w:themeFillShade="F2"/>
            <w:vAlign w:val="center"/>
          </w:tcPr>
          <w:p w14:paraId="64CD3438" w14:textId="77777777" w:rsidR="00A84877" w:rsidRPr="001B766D" w:rsidRDefault="00A84877" w:rsidP="00A84877">
            <w:pPr>
              <w:ind w:right="78"/>
              <w:jc w:val="center"/>
              <w:rPr>
                <w:b/>
              </w:rPr>
            </w:pPr>
            <w:r>
              <w:rPr>
                <w:b/>
              </w:rPr>
              <w:t>Briefly e</w:t>
            </w:r>
            <w:r w:rsidRPr="001B766D">
              <w:rPr>
                <w:b/>
              </w:rPr>
              <w:t>xpla</w:t>
            </w:r>
            <w:r>
              <w:rPr>
                <w:b/>
              </w:rPr>
              <w:t>i</w:t>
            </w:r>
            <w:r w:rsidRPr="001B766D">
              <w:rPr>
                <w:b/>
              </w:rPr>
              <w:t>n</w:t>
            </w:r>
            <w:r>
              <w:rPr>
                <w:b/>
              </w:rPr>
              <w:t xml:space="preserve"> your answers</w:t>
            </w:r>
          </w:p>
        </w:tc>
      </w:tr>
      <w:tr w:rsidR="003D5A92" w14:paraId="3466557F" w14:textId="77777777" w:rsidTr="00734DA4">
        <w:trPr>
          <w:cantSplit/>
          <w:trHeight w:val="1556"/>
          <w:tblHeader/>
        </w:trPr>
        <w:tc>
          <w:tcPr>
            <w:tcW w:w="534" w:type="dxa"/>
            <w:vMerge/>
            <w:shd w:val="clear" w:color="auto" w:fill="F2F2F2" w:themeFill="background1" w:themeFillShade="F2"/>
            <w:textDirection w:val="btLr"/>
          </w:tcPr>
          <w:p w14:paraId="0D35CC12" w14:textId="77777777" w:rsidR="003D5A92" w:rsidRPr="001B766D" w:rsidRDefault="003D5A92" w:rsidP="003D5A92">
            <w:pPr>
              <w:ind w:left="113" w:right="113"/>
              <w:rPr>
                <w:b/>
              </w:rPr>
            </w:pPr>
          </w:p>
        </w:tc>
        <w:tc>
          <w:tcPr>
            <w:tcW w:w="1441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3E296B1" w14:textId="77777777" w:rsidR="003D5A92" w:rsidRPr="001B766D" w:rsidRDefault="003D5A92" w:rsidP="003D5A9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676" w:type="dxa"/>
            <w:vMerge/>
            <w:shd w:val="clear" w:color="auto" w:fill="F2F2F2" w:themeFill="background1" w:themeFillShade="F2"/>
            <w:vAlign w:val="center"/>
          </w:tcPr>
          <w:p w14:paraId="06BC016F" w14:textId="77777777" w:rsidR="003D5A92" w:rsidRPr="001B766D" w:rsidRDefault="003D5A92" w:rsidP="003D5A92">
            <w:pPr>
              <w:jc w:val="center"/>
              <w:rPr>
                <w:b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  <w:vAlign w:val="center"/>
          </w:tcPr>
          <w:p w14:paraId="758FBFD6" w14:textId="77777777" w:rsidR="003D5A92" w:rsidRPr="001B766D" w:rsidRDefault="003D5A92" w:rsidP="003D5A92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Agree </w:t>
            </w: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</w:tcPr>
          <w:p w14:paraId="26BF5DA5" w14:textId="77777777" w:rsidR="003D5A92" w:rsidRPr="001B766D" w:rsidRDefault="003D5A92" w:rsidP="003D5A92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Disagree </w:t>
            </w:r>
          </w:p>
        </w:tc>
        <w:tc>
          <w:tcPr>
            <w:tcW w:w="478" w:type="dxa"/>
            <w:shd w:val="clear" w:color="auto" w:fill="F2F2F2" w:themeFill="background1" w:themeFillShade="F2"/>
            <w:textDirection w:val="btLr"/>
          </w:tcPr>
          <w:p w14:paraId="167841CF" w14:textId="62A536C6" w:rsidR="003D5A92" w:rsidRPr="00C15D9C" w:rsidRDefault="003D5A92" w:rsidP="003D5A92">
            <w:pPr>
              <w:ind w:left="113" w:right="113"/>
              <w:rPr>
                <w:b/>
              </w:rPr>
            </w:pPr>
            <w:r w:rsidRPr="00C15D9C">
              <w:rPr>
                <w:b/>
              </w:rPr>
              <w:t>Unknown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tcFitText/>
          </w:tcPr>
          <w:p w14:paraId="1E8164E3" w14:textId="03F46930" w:rsidR="003D5A92" w:rsidRDefault="003D5A92" w:rsidP="00734DA4">
            <w:pPr>
              <w:ind w:left="113"/>
              <w:rPr>
                <w:b/>
              </w:rPr>
            </w:pPr>
            <w:r w:rsidRPr="00546298">
              <w:rPr>
                <w:b/>
                <w:sz w:val="18"/>
                <w:szCs w:val="18"/>
              </w:rPr>
              <w:t>Facility Location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65082544" w14:textId="4998DD13" w:rsidR="003D5A92" w:rsidRDefault="003D5A92" w:rsidP="00734DA4">
            <w:pPr>
              <w:ind w:left="113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R</w:t>
            </w:r>
            <w:r>
              <w:rPr>
                <w:b/>
                <w:sz w:val="18"/>
                <w:szCs w:val="18"/>
              </w:rPr>
              <w:t xml:space="preserve">elief </w:t>
            </w:r>
            <w:r w:rsidRPr="002B6F32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upply </w:t>
            </w:r>
            <w:r w:rsidRPr="002B6F3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hain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048A8284" w14:textId="4C7FEDCC" w:rsidR="003D5A92" w:rsidRDefault="003D5A92" w:rsidP="00734DA4">
            <w:pPr>
              <w:ind w:left="113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nventory Mgt. 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50BDA924" w14:textId="41DE68F7" w:rsidR="003D5A92" w:rsidRDefault="003D5A92" w:rsidP="00734DA4">
            <w:pPr>
              <w:ind w:left="113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Tra</w:t>
            </w:r>
            <w:r>
              <w:rPr>
                <w:b/>
                <w:sz w:val="18"/>
                <w:szCs w:val="18"/>
              </w:rPr>
              <w:t>nsportation</w:t>
            </w:r>
          </w:p>
        </w:tc>
        <w:tc>
          <w:tcPr>
            <w:tcW w:w="450" w:type="dxa"/>
            <w:shd w:val="clear" w:color="auto" w:fill="F2F2F2" w:themeFill="background1" w:themeFillShade="F2"/>
            <w:textDirection w:val="btLr"/>
            <w:vAlign w:val="center"/>
          </w:tcPr>
          <w:p w14:paraId="170EA3D8" w14:textId="6689974B" w:rsidR="003D5A92" w:rsidRPr="001B766D" w:rsidRDefault="003D5A92" w:rsidP="00734DA4">
            <w:pPr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 xml:space="preserve">   Sch</w:t>
            </w:r>
            <w:r>
              <w:rPr>
                <w:b/>
                <w:sz w:val="18"/>
                <w:szCs w:val="18"/>
              </w:rPr>
              <w:t>eduling</w:t>
            </w:r>
          </w:p>
        </w:tc>
        <w:tc>
          <w:tcPr>
            <w:tcW w:w="3240" w:type="dxa"/>
            <w:vMerge/>
            <w:shd w:val="clear" w:color="auto" w:fill="F2F2F2" w:themeFill="background1" w:themeFillShade="F2"/>
            <w:vAlign w:val="center"/>
          </w:tcPr>
          <w:p w14:paraId="27B0602D" w14:textId="77777777" w:rsidR="003D5A92" w:rsidRDefault="003D5A92" w:rsidP="003D5A92">
            <w:pPr>
              <w:jc w:val="center"/>
              <w:rPr>
                <w:b/>
              </w:rPr>
            </w:pPr>
          </w:p>
        </w:tc>
      </w:tr>
      <w:tr w:rsidR="00BA07B6" w14:paraId="2A59AA5F" w14:textId="77777777" w:rsidTr="000E0D04">
        <w:trPr>
          <w:cantSplit/>
          <w:trHeight w:val="52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4EAB6FC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1</w:t>
            </w:r>
          </w:p>
        </w:tc>
        <w:tc>
          <w:tcPr>
            <w:tcW w:w="1441" w:type="dxa"/>
            <w:vAlign w:val="center"/>
          </w:tcPr>
          <w:p w14:paraId="4B7AD72F" w14:textId="6B89A7FD" w:rsidR="00BA07B6" w:rsidRDefault="00BA07B6" w:rsidP="00734DA4">
            <w:pPr>
              <w:suppressAutoHyphens/>
            </w:pPr>
            <w:r w:rsidRPr="00E4264A">
              <w:t xml:space="preserve">Travel </w:t>
            </w:r>
            <w:r w:rsidR="00724F22">
              <w:t xml:space="preserve">       </w:t>
            </w:r>
            <w:r w:rsidRPr="00E4264A">
              <w:t>distance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29E06A8" w14:textId="48845A70" w:rsidR="00BA07B6" w:rsidRPr="00724F22" w:rsidRDefault="00D44ABF" w:rsidP="00E710E9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T</w:t>
            </w:r>
            <w:r w:rsidR="008F69D2" w:rsidRPr="00724F22">
              <w:rPr>
                <w:sz w:val="20"/>
                <w:szCs w:val="20"/>
              </w:rPr>
              <w:t xml:space="preserve">o be distributed, </w:t>
            </w:r>
            <w:r w:rsidR="00B65726" w:rsidRPr="00724F22">
              <w:rPr>
                <w:sz w:val="20"/>
                <w:szCs w:val="20"/>
              </w:rPr>
              <w:t>total distance</w:t>
            </w:r>
            <w:r w:rsidR="008F69D2" w:rsidRPr="00724F22">
              <w:rPr>
                <w:sz w:val="20"/>
                <w:szCs w:val="20"/>
              </w:rPr>
              <w:t xml:space="preserve"> </w:t>
            </w:r>
            <w:r w:rsidR="00724F22">
              <w:rPr>
                <w:sz w:val="20"/>
                <w:szCs w:val="20"/>
              </w:rPr>
              <w:t xml:space="preserve">  </w:t>
            </w:r>
            <w:r w:rsidR="00B65726" w:rsidRPr="00724F22">
              <w:rPr>
                <w:sz w:val="20"/>
                <w:szCs w:val="20"/>
              </w:rPr>
              <w:t>relief item</w:t>
            </w:r>
            <w:r w:rsidR="008F69D2" w:rsidRPr="00724F22">
              <w:rPr>
                <w:sz w:val="20"/>
                <w:szCs w:val="20"/>
              </w:rPr>
              <w:t>s</w:t>
            </w:r>
            <w:r w:rsidR="00B65726" w:rsidRPr="00724F22">
              <w:rPr>
                <w:sz w:val="20"/>
                <w:szCs w:val="20"/>
              </w:rPr>
              <w:t xml:space="preserve"> need to travel </w:t>
            </w:r>
          </w:p>
        </w:tc>
        <w:sdt>
          <w:sdtPr>
            <w:id w:val="-2139492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3723A0A" w14:textId="14221B6C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9966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02977C3" w14:textId="58C152F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2361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21E43D6C" w14:textId="6881274E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778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C1519F2" w14:textId="6682EF36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7821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0913E37" w14:textId="05BC820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2525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F0CB400" w14:textId="17CB24C8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11250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5622CAE" w14:textId="5617FC14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1895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258F066" w14:textId="02771E33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290B1CB9" w14:textId="610622DE" w:rsidR="00BA07B6" w:rsidRDefault="00BA07B6" w:rsidP="00BA07B6"/>
        </w:tc>
      </w:tr>
      <w:tr w:rsidR="00BA07B6" w14:paraId="54AF887B" w14:textId="77777777" w:rsidTr="000E0D04">
        <w:trPr>
          <w:trHeight w:val="809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CE9BBBA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2</w:t>
            </w:r>
          </w:p>
        </w:tc>
        <w:tc>
          <w:tcPr>
            <w:tcW w:w="1441" w:type="dxa"/>
            <w:vAlign w:val="center"/>
          </w:tcPr>
          <w:p w14:paraId="3DD3B7C5" w14:textId="18C67B7D" w:rsidR="00BA07B6" w:rsidRDefault="00BA07B6" w:rsidP="00734DA4">
            <w:pPr>
              <w:suppressAutoHyphens/>
            </w:pPr>
            <w:r w:rsidRPr="00E4264A">
              <w:t xml:space="preserve">Inventory flow </w:t>
            </w:r>
            <w:r w:rsidR="008F69D2">
              <w:t>and</w:t>
            </w:r>
            <w:r w:rsidRPr="00E4264A">
              <w:t xml:space="preserve"> </w:t>
            </w:r>
            <w:r w:rsidR="00724F22">
              <w:t xml:space="preserve">   </w:t>
            </w:r>
            <w:r w:rsidRPr="00E4264A">
              <w:t>capacity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7E3DDB4D" w14:textId="19D85C51" w:rsidR="00BA07B6" w:rsidRPr="00724F22" w:rsidRDefault="008F69D2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Storing capacity and amount of commodity flow towards distribution centers </w:t>
            </w:r>
          </w:p>
        </w:tc>
        <w:sdt>
          <w:sdtPr>
            <w:id w:val="1348756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61317E7" w14:textId="4CB5BD4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55450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588C75E" w14:textId="113D3C2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7647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2B5541CF" w14:textId="1AE9BF4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5211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0CA61D1" w14:textId="5C14056E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8120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F174A91" w14:textId="00A8A4E4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533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B948CFE" w14:textId="0CCA885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8642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CF1DC71" w14:textId="2ECAC5CB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47284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5A2B1BF" w14:textId="2031CF8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6D89A5EE" w14:textId="77777777" w:rsidR="00BA07B6" w:rsidRDefault="00BA07B6" w:rsidP="00BA07B6"/>
        </w:tc>
      </w:tr>
      <w:tr w:rsidR="00BA07B6" w14:paraId="6CCCC21E" w14:textId="77777777" w:rsidTr="000E0D04">
        <w:trPr>
          <w:trHeight w:val="53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D13BB9C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3</w:t>
            </w:r>
          </w:p>
        </w:tc>
        <w:tc>
          <w:tcPr>
            <w:tcW w:w="1441" w:type="dxa"/>
            <w:vAlign w:val="center"/>
          </w:tcPr>
          <w:p w14:paraId="29114337" w14:textId="42310E46" w:rsidR="00BA07B6" w:rsidRDefault="00BA07B6" w:rsidP="00734DA4">
            <w:pPr>
              <w:suppressAutoHyphens/>
            </w:pPr>
            <w:r w:rsidRPr="00E4264A">
              <w:t>Penalty cost (resource)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164C4C0E" w14:textId="00228C7D" w:rsidR="00BA07B6" w:rsidRPr="00724F22" w:rsidRDefault="00E77BF1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Cost for unused relief items or</w:t>
            </w:r>
            <w:r w:rsidR="00724F22">
              <w:rPr>
                <w:sz w:val="20"/>
                <w:szCs w:val="20"/>
              </w:rPr>
              <w:t xml:space="preserve">   </w:t>
            </w:r>
            <w:r w:rsidRPr="00724F22">
              <w:rPr>
                <w:sz w:val="20"/>
                <w:szCs w:val="20"/>
              </w:rPr>
              <w:t xml:space="preserve"> </w:t>
            </w:r>
            <w:r w:rsidR="00724F22">
              <w:rPr>
                <w:sz w:val="20"/>
                <w:szCs w:val="20"/>
              </w:rPr>
              <w:t xml:space="preserve"> </w:t>
            </w:r>
            <w:r w:rsidRPr="00724F22">
              <w:rPr>
                <w:sz w:val="20"/>
                <w:szCs w:val="20"/>
              </w:rPr>
              <w:t>unmet (un)certain needs</w:t>
            </w:r>
          </w:p>
        </w:tc>
        <w:sdt>
          <w:sdtPr>
            <w:id w:val="181868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80E7BF9" w14:textId="52F279B5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322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EB6AC7E" w14:textId="573F6CA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5632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104179F" w14:textId="70704FD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8471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50AEAEF" w14:textId="6B49AE0A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9328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EE380D5" w14:textId="5DDA0465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158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8D23316" w14:textId="1CED8693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9078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2FEA650" w14:textId="2875629D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19678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E3F244D" w14:textId="1B5BA1F1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176084A1" w14:textId="77777777" w:rsidR="00BA07B6" w:rsidRDefault="00BA07B6" w:rsidP="00BA07B6"/>
        </w:tc>
      </w:tr>
      <w:tr w:rsidR="00BA07B6" w14:paraId="0B4C2740" w14:textId="77777777" w:rsidTr="000E0D04">
        <w:trPr>
          <w:trHeight w:val="52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063FEA7E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4</w:t>
            </w:r>
          </w:p>
        </w:tc>
        <w:tc>
          <w:tcPr>
            <w:tcW w:w="1441" w:type="dxa"/>
            <w:vAlign w:val="center"/>
          </w:tcPr>
          <w:p w14:paraId="5D13A556" w14:textId="6EFD76DB" w:rsidR="00BA07B6" w:rsidRDefault="00BA07B6" w:rsidP="00734DA4">
            <w:pPr>
              <w:suppressAutoHyphens/>
            </w:pPr>
            <w:r w:rsidRPr="00E4264A">
              <w:t>Transportation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55BAAB9C" w14:textId="5C458CFB" w:rsidR="00BA07B6" w:rsidRPr="00724F22" w:rsidRDefault="00512B5A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Fixed and variable c</w:t>
            </w:r>
            <w:r w:rsidR="00E77BF1" w:rsidRPr="00724F22">
              <w:rPr>
                <w:sz w:val="20"/>
                <w:szCs w:val="20"/>
              </w:rPr>
              <w:t xml:space="preserve">ost to transport relief items to the </w:t>
            </w:r>
            <w:r w:rsidR="00724F22">
              <w:rPr>
                <w:sz w:val="20"/>
                <w:szCs w:val="20"/>
              </w:rPr>
              <w:t xml:space="preserve">    </w:t>
            </w:r>
            <w:r w:rsidR="00E77BF1" w:rsidRPr="00724F22">
              <w:rPr>
                <w:sz w:val="20"/>
                <w:szCs w:val="20"/>
              </w:rPr>
              <w:t>demand points</w:t>
            </w:r>
          </w:p>
        </w:tc>
        <w:sdt>
          <w:sdtPr>
            <w:id w:val="1842344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5565191" w14:textId="58A72801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93731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B8415F9" w14:textId="5254DCF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55324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654BB351" w14:textId="0F20D15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9326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42B1DAB" w14:textId="582B24F2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344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51DEA89" w14:textId="2729B1D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7482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7BB5334" w14:textId="6A0A860E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70403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873A5AB" w14:textId="23131AE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23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7A7584E" w14:textId="65C805B2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79F3713D" w14:textId="77777777" w:rsidR="00BA07B6" w:rsidRDefault="00BA07B6" w:rsidP="00BA07B6"/>
        </w:tc>
      </w:tr>
      <w:tr w:rsidR="00BA07B6" w14:paraId="1908CC0B" w14:textId="77777777" w:rsidTr="000E0D04">
        <w:trPr>
          <w:trHeight w:val="593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038A7FEC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5</w:t>
            </w:r>
          </w:p>
        </w:tc>
        <w:tc>
          <w:tcPr>
            <w:tcW w:w="1441" w:type="dxa"/>
            <w:vAlign w:val="center"/>
          </w:tcPr>
          <w:p w14:paraId="735A20A7" w14:textId="0CC5B130" w:rsidR="00BA07B6" w:rsidRDefault="00BA07B6" w:rsidP="00734DA4">
            <w:pPr>
              <w:suppressAutoHyphens/>
            </w:pPr>
            <w:r w:rsidRPr="00E4264A">
              <w:t xml:space="preserve">Operational cost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63A38F0B" w14:textId="5DA9F375" w:rsidR="00BA07B6" w:rsidRPr="00724F22" w:rsidRDefault="00363907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Operational cost of supplying relief items (e.g., linking network cost, </w:t>
            </w:r>
            <w:r w:rsidR="00512B5A" w:rsidRPr="00724F22">
              <w:rPr>
                <w:sz w:val="20"/>
                <w:szCs w:val="20"/>
              </w:rPr>
              <w:t>distribution centers’ management and hand-out costs</w:t>
            </w:r>
          </w:p>
        </w:tc>
        <w:sdt>
          <w:sdtPr>
            <w:id w:val="1871578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4B373E3" w14:textId="37B7EDDC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44579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3718B9B" w14:textId="19F526EC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6996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76057F5D" w14:textId="72554A6B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2489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BF40C9E" w14:textId="5B795F55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721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C94F0B9" w14:textId="489CBF6B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80701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8E3D58E" w14:textId="4A2D837E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258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784753D" w14:textId="524D9EB2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31009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F927808" w14:textId="78FDBCD3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7113A0B2" w14:textId="77777777" w:rsidR="00BA07B6" w:rsidRDefault="00BA07B6" w:rsidP="00BA07B6"/>
        </w:tc>
      </w:tr>
      <w:tr w:rsidR="00BA07B6" w14:paraId="4C68B3DC" w14:textId="77777777" w:rsidTr="000E0D04">
        <w:trPr>
          <w:trHeight w:val="359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018893BF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6</w:t>
            </w:r>
          </w:p>
        </w:tc>
        <w:tc>
          <w:tcPr>
            <w:tcW w:w="1441" w:type="dxa"/>
            <w:vAlign w:val="center"/>
          </w:tcPr>
          <w:p w14:paraId="6F98C061" w14:textId="172B3B35" w:rsidR="00BA07B6" w:rsidRDefault="00BA07B6" w:rsidP="00734DA4">
            <w:pPr>
              <w:suppressAutoHyphens/>
            </w:pPr>
            <w:r w:rsidRPr="00E4264A">
              <w:t>Set-up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521939B5" w14:textId="6A83A003" w:rsidR="00BA07B6" w:rsidRPr="00724F22" w:rsidRDefault="00E77BF1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Cost for setting up </w:t>
            </w:r>
            <w:r w:rsidR="008C6A8B" w:rsidRPr="00724F22">
              <w:rPr>
                <w:sz w:val="20"/>
                <w:szCs w:val="20"/>
              </w:rPr>
              <w:t xml:space="preserve">new or </w:t>
            </w:r>
            <w:r w:rsidRPr="00724F22">
              <w:rPr>
                <w:sz w:val="20"/>
                <w:szCs w:val="20"/>
              </w:rPr>
              <w:t>disrupted distribution centers</w:t>
            </w:r>
          </w:p>
        </w:tc>
        <w:sdt>
          <w:sdtPr>
            <w:id w:val="1300880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CC7AC7F" w14:textId="0675302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93103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3315284" w14:textId="6BF957C2" w:rsidR="00BA07B6" w:rsidRDefault="00D30D3F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728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16374548" w14:textId="7BF9E184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64530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1699EE4" w14:textId="3700D04E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90256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C018977" w14:textId="509CEF62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9129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2035EA4" w14:textId="44F591CA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13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6528D32" w14:textId="6224730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6308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7FFAC48" w14:textId="4964887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7680F5F5" w14:textId="77777777" w:rsidR="00BA07B6" w:rsidRDefault="00BA07B6" w:rsidP="00BA07B6"/>
        </w:tc>
      </w:tr>
      <w:tr w:rsidR="00BA07B6" w14:paraId="6DAB002C" w14:textId="77777777" w:rsidTr="000E0D04">
        <w:trPr>
          <w:trHeight w:val="43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7C8E280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7</w:t>
            </w:r>
          </w:p>
        </w:tc>
        <w:tc>
          <w:tcPr>
            <w:tcW w:w="1441" w:type="dxa"/>
            <w:vAlign w:val="center"/>
          </w:tcPr>
          <w:p w14:paraId="20A631B4" w14:textId="708B1FA4" w:rsidR="00BA07B6" w:rsidRDefault="00BA07B6" w:rsidP="00734DA4">
            <w:pPr>
              <w:suppressAutoHyphens/>
            </w:pPr>
            <w:r w:rsidRPr="00E4264A">
              <w:t>Supply unit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2CD7AC5" w14:textId="719E87B1" w:rsidR="00BA07B6" w:rsidRPr="00724F22" w:rsidRDefault="00363907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Number of </w:t>
            </w:r>
            <w:r w:rsidR="00724F22">
              <w:rPr>
                <w:sz w:val="20"/>
                <w:szCs w:val="20"/>
              </w:rPr>
              <w:t xml:space="preserve">       </w:t>
            </w:r>
            <w:r w:rsidRPr="00724F22">
              <w:rPr>
                <w:sz w:val="20"/>
                <w:szCs w:val="20"/>
              </w:rPr>
              <w:t>distribution centers</w:t>
            </w:r>
            <w:r w:rsidR="00751825" w:rsidRPr="00724F22">
              <w:rPr>
                <w:sz w:val="20"/>
                <w:szCs w:val="20"/>
              </w:rPr>
              <w:t xml:space="preserve"> to cover all beneficiaries</w:t>
            </w:r>
          </w:p>
        </w:tc>
        <w:sdt>
          <w:sdtPr>
            <w:id w:val="1865636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FEB89C5" w14:textId="375DD59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685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A1118DE" w14:textId="68F6D391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9275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0CF3CF5F" w14:textId="7ECC8EA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9318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067375F" w14:textId="2791BD3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240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2C3F269" w14:textId="0D19EB3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6778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23750C9" w14:textId="3E48D98D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30710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F22D810" w14:textId="3B972288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99436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6C7ADD3" w14:textId="451455AF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0564234D" w14:textId="77777777" w:rsidR="00BA07B6" w:rsidRDefault="00BA07B6" w:rsidP="00BA07B6"/>
        </w:tc>
      </w:tr>
      <w:tr w:rsidR="00BA07B6" w14:paraId="0D493D3B" w14:textId="77777777" w:rsidTr="000E0D04">
        <w:trPr>
          <w:trHeight w:val="61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4328D35" w14:textId="77777777" w:rsidR="00BA07B6" w:rsidRPr="001B766D" w:rsidRDefault="00BA07B6" w:rsidP="00BA07B6">
            <w:pPr>
              <w:jc w:val="center"/>
              <w:rPr>
                <w:b/>
              </w:rPr>
            </w:pPr>
            <w:r w:rsidRPr="001B766D">
              <w:rPr>
                <w:b/>
              </w:rPr>
              <w:t>8</w:t>
            </w:r>
          </w:p>
        </w:tc>
        <w:tc>
          <w:tcPr>
            <w:tcW w:w="1441" w:type="dxa"/>
            <w:vAlign w:val="center"/>
          </w:tcPr>
          <w:p w14:paraId="32601E2B" w14:textId="2449CA0B" w:rsidR="00BA07B6" w:rsidRDefault="00BA07B6" w:rsidP="00734DA4">
            <w:pPr>
              <w:suppressAutoHyphens/>
            </w:pPr>
            <w:r w:rsidRPr="00E4264A">
              <w:t>Beneficiaries access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C723163" w14:textId="4BA79BD7" w:rsidR="00BA07B6" w:rsidRPr="00724F22" w:rsidRDefault="00363907" w:rsidP="00BA07B6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Total access cost of beneficiaries to travel and collect relief items</w:t>
            </w:r>
          </w:p>
        </w:tc>
        <w:sdt>
          <w:sdtPr>
            <w:id w:val="1127514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3DD6DAB" w14:textId="4E0F1DE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3024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0C516A2" w14:textId="43449502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31923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40212B4" w14:textId="51A9F9A7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82692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E9452AA" w14:textId="72BE94A1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962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B342458" w14:textId="52C3E05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120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A62FC9E" w14:textId="6EBB7BD9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119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281F92A" w14:textId="1AF48E40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373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F4089D7" w14:textId="6855C9F5" w:rsidR="00BA07B6" w:rsidRDefault="00BA07B6" w:rsidP="00BA07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09F4BED2" w14:textId="77777777" w:rsidR="00BA07B6" w:rsidRDefault="00BA07B6" w:rsidP="00BA07B6"/>
        </w:tc>
      </w:tr>
      <w:tr w:rsidR="000E0D04" w14:paraId="6C4449B6" w14:textId="77777777" w:rsidTr="000E0D04">
        <w:trPr>
          <w:trHeight w:val="61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27619DC" w14:textId="2655627E" w:rsidR="000E0D04" w:rsidRPr="001B766D" w:rsidRDefault="000E0D04" w:rsidP="000E0D04">
            <w:pPr>
              <w:jc w:val="center"/>
              <w:rPr>
                <w:b/>
              </w:rPr>
            </w:pPr>
            <w:r w:rsidRPr="001B766D">
              <w:rPr>
                <w:b/>
              </w:rPr>
              <w:t>9</w:t>
            </w:r>
          </w:p>
        </w:tc>
        <w:tc>
          <w:tcPr>
            <w:tcW w:w="1441" w:type="dxa"/>
            <w:vAlign w:val="center"/>
          </w:tcPr>
          <w:p w14:paraId="17CB008A" w14:textId="79FB86A7" w:rsidR="000E0D04" w:rsidRPr="00E4264A" w:rsidRDefault="000E0D04" w:rsidP="00734DA4">
            <w:pPr>
              <w:suppressAutoHyphens/>
            </w:pPr>
            <w:r w:rsidRPr="00E4264A">
              <w:t>Transportation quantity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61E0777C" w14:textId="41699C4B" w:rsidR="000E0D04" w:rsidRPr="00724F22" w:rsidRDefault="000E0D04" w:rsidP="000E0D04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Transportation quantity to meet flow quantity burden of distribution route</w:t>
            </w:r>
          </w:p>
        </w:tc>
        <w:sdt>
          <w:sdtPr>
            <w:id w:val="1885979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B54C994" w14:textId="24D972AA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58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EC6246E" w14:textId="5335B9FC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1713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12707EEF" w14:textId="33F9F397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84881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0C24AC1" w14:textId="17437EFE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6862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8BA7CDF" w14:textId="7391BF00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1348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55537AD" w14:textId="292D48F9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74447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145C3CA" w14:textId="32D7F572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9318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C74CAFD" w14:textId="02019D56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679C24FF" w14:textId="77777777" w:rsidR="000E0D04" w:rsidRDefault="000E0D04" w:rsidP="000E0D04"/>
        </w:tc>
      </w:tr>
      <w:tr w:rsidR="000E0D04" w14:paraId="4F5698EC" w14:textId="77777777" w:rsidTr="000E0D04">
        <w:trPr>
          <w:trHeight w:val="332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DBECA16" w14:textId="34B03074" w:rsidR="000E0D04" w:rsidRPr="001B766D" w:rsidRDefault="000E0D04" w:rsidP="000E0D04">
            <w:pPr>
              <w:jc w:val="center"/>
              <w:rPr>
                <w:b/>
              </w:rPr>
            </w:pPr>
            <w:r w:rsidRPr="001B766D">
              <w:rPr>
                <w:b/>
              </w:rPr>
              <w:t>10</w:t>
            </w:r>
          </w:p>
        </w:tc>
        <w:tc>
          <w:tcPr>
            <w:tcW w:w="1441" w:type="dxa"/>
            <w:vAlign w:val="center"/>
          </w:tcPr>
          <w:p w14:paraId="2B5B9D0A" w14:textId="3DD8DE64" w:rsidR="000E0D04" w:rsidRPr="00F90A08" w:rsidRDefault="000E0D04" w:rsidP="00734DA4">
            <w:pPr>
              <w:suppressAutoHyphens/>
              <w:rPr>
                <w:sz w:val="18"/>
                <w:szCs w:val="18"/>
              </w:rPr>
            </w:pPr>
            <w:r w:rsidRPr="00E4264A">
              <w:t xml:space="preserve">Demand time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6079DB8" w14:textId="77777777" w:rsidR="000E0D04" w:rsidRDefault="000E0D04" w:rsidP="00724F22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Time, when a </w:t>
            </w:r>
            <w:r w:rsidR="00724F22">
              <w:rPr>
                <w:sz w:val="20"/>
                <w:szCs w:val="20"/>
              </w:rPr>
              <w:t xml:space="preserve">   </w:t>
            </w:r>
            <w:r w:rsidRPr="00724F22">
              <w:rPr>
                <w:sz w:val="20"/>
                <w:szCs w:val="20"/>
              </w:rPr>
              <w:t xml:space="preserve">demand was or would be urged </w:t>
            </w:r>
          </w:p>
          <w:p w14:paraId="74A44373" w14:textId="7ABD2A2B" w:rsidR="00724F22" w:rsidRPr="00724F22" w:rsidRDefault="00724F22" w:rsidP="00724F22">
            <w:pPr>
              <w:rPr>
                <w:sz w:val="20"/>
                <w:szCs w:val="20"/>
              </w:rPr>
            </w:pPr>
          </w:p>
        </w:tc>
        <w:sdt>
          <w:sdtPr>
            <w:id w:val="138072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CBC832B" w14:textId="0DC4B208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5657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700F425" w14:textId="4007DB28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3807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0AA2FC06" w14:textId="62AD9C11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2282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9AB17B8" w14:textId="45E767F7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3122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3B9C7C2" w14:textId="76AD68BC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81083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931361E" w14:textId="2FE3B1F2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319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FF5F22A" w14:textId="332C02A9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38064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9582A38" w14:textId="7454D6D9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465894F0" w14:textId="77777777" w:rsidR="000E0D04" w:rsidRDefault="000E0D04" w:rsidP="000E0D04"/>
        </w:tc>
      </w:tr>
      <w:tr w:rsidR="000E0D04" w14:paraId="7A0D3487" w14:textId="77777777" w:rsidTr="000E0D04">
        <w:trPr>
          <w:trHeight w:val="359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835787D" w14:textId="663F90DB" w:rsidR="000E0D04" w:rsidRPr="001B766D" w:rsidRDefault="000E0D04" w:rsidP="000E0D0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41" w:type="dxa"/>
            <w:vAlign w:val="center"/>
          </w:tcPr>
          <w:p w14:paraId="465C3CAF" w14:textId="43D8665D" w:rsidR="000E0D04" w:rsidRPr="00F90A08" w:rsidRDefault="000E0D04" w:rsidP="00734DA4">
            <w:pPr>
              <w:suppressAutoHyphens/>
              <w:rPr>
                <w:sz w:val="18"/>
                <w:szCs w:val="18"/>
              </w:rPr>
            </w:pPr>
            <w:r w:rsidRPr="00E4264A">
              <w:t>Travel time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F0DC4A7" w14:textId="77777777" w:rsidR="000E0D04" w:rsidRDefault="000E0D04" w:rsidP="000E0D04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Time taken to travel towards distribution points (based on, e.g., route </w:t>
            </w:r>
            <w:r w:rsidR="00724F22">
              <w:rPr>
                <w:sz w:val="20"/>
                <w:szCs w:val="20"/>
              </w:rPr>
              <w:t xml:space="preserve">        </w:t>
            </w:r>
            <w:r w:rsidRPr="00724F22">
              <w:rPr>
                <w:sz w:val="20"/>
                <w:szCs w:val="20"/>
              </w:rPr>
              <w:t>selected, distance, resource allocated)</w:t>
            </w:r>
          </w:p>
          <w:p w14:paraId="5B90E748" w14:textId="555F2B52" w:rsidR="00734DA4" w:rsidRPr="00724F22" w:rsidRDefault="00734DA4" w:rsidP="000E0D04">
            <w:pPr>
              <w:rPr>
                <w:sz w:val="20"/>
                <w:szCs w:val="20"/>
              </w:rPr>
            </w:pPr>
          </w:p>
        </w:tc>
        <w:sdt>
          <w:sdtPr>
            <w:id w:val="-1898961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1058999" w14:textId="1FFC3A7A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7783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C7CA79F" w14:textId="3B55FC20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7533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45374DF6" w14:textId="5A6666D5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37365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5B6AFFA" w14:textId="17BFB8DC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4190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C8A134F" w14:textId="15135414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505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813C9E4" w14:textId="0FD41002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20132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A3503FA" w14:textId="48B92BC4" w:rsidR="000E0D04" w:rsidRDefault="00724F22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4077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EE640A0" w14:textId="7503F721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5249F372" w14:textId="77777777" w:rsidR="000E0D04" w:rsidRDefault="000E0D04" w:rsidP="000E0D04"/>
        </w:tc>
      </w:tr>
      <w:tr w:rsidR="000E0D04" w14:paraId="19B4F055" w14:textId="77777777" w:rsidTr="000E0D04">
        <w:trPr>
          <w:trHeight w:val="53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7487DC3" w14:textId="2FA4FCAC" w:rsidR="000E0D04" w:rsidRPr="001B766D" w:rsidRDefault="000E0D04" w:rsidP="000E0D0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41" w:type="dxa"/>
            <w:vAlign w:val="center"/>
          </w:tcPr>
          <w:p w14:paraId="730D839E" w14:textId="5FDBD4ED" w:rsidR="000E0D04" w:rsidRPr="00F90A08" w:rsidRDefault="000E0D04" w:rsidP="00734DA4">
            <w:pPr>
              <w:suppressAutoHyphens/>
              <w:rPr>
                <w:rFonts w:ascii="Calibri" w:hAnsi="Calibri" w:cs="Calibri"/>
                <w:sz w:val="18"/>
                <w:szCs w:val="18"/>
              </w:rPr>
            </w:pPr>
            <w:r w:rsidRPr="00E4264A">
              <w:t>Distribution time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687F462C" w14:textId="7D19DFCB" w:rsidR="000E0D04" w:rsidRPr="00724F22" w:rsidRDefault="000E0D04" w:rsidP="000E0D04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Time taken to distribute necessary and available </w:t>
            </w:r>
            <w:r w:rsidR="00724F22">
              <w:rPr>
                <w:sz w:val="20"/>
                <w:szCs w:val="20"/>
              </w:rPr>
              <w:t xml:space="preserve">   </w:t>
            </w:r>
            <w:r w:rsidRPr="00724F22">
              <w:rPr>
                <w:sz w:val="20"/>
                <w:szCs w:val="20"/>
              </w:rPr>
              <w:t>relief items (based on allocated resources)</w:t>
            </w:r>
          </w:p>
        </w:tc>
        <w:sdt>
          <w:sdtPr>
            <w:id w:val="121493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5B3F6E6" w14:textId="68EBD7C0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90647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413CB7F" w14:textId="428C35BB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20143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56727704" w14:textId="2ECEFCCC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06505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04CB0EB" w14:textId="3AC575F3" w:rsidR="000E0D04" w:rsidRDefault="00D6486D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3584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92BE065" w14:textId="0B5D7F75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040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34C3EEF" w14:textId="6AEEB15E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1092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F174087" w14:textId="1922A241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293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A136811" w14:textId="16EE953F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758C12AA" w14:textId="77777777" w:rsidR="000E0D04" w:rsidRDefault="000E0D04" w:rsidP="000E0D04"/>
        </w:tc>
      </w:tr>
      <w:tr w:rsidR="000E0D04" w14:paraId="3EF263C9" w14:textId="77777777" w:rsidTr="000E0D04">
        <w:trPr>
          <w:trHeight w:val="62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E41853D" w14:textId="677E2787" w:rsidR="000E0D04" w:rsidRDefault="000E0D04" w:rsidP="000E0D0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1441" w:type="dxa"/>
            <w:vAlign w:val="center"/>
          </w:tcPr>
          <w:p w14:paraId="42A15033" w14:textId="30104D95" w:rsidR="000E0D04" w:rsidRPr="00F90A08" w:rsidRDefault="000E0D04" w:rsidP="00734DA4">
            <w:pPr>
              <w:suppressAutoHyphens/>
              <w:rPr>
                <w:rFonts w:ascii="Calibri" w:hAnsi="Calibri" w:cs="Calibri"/>
                <w:sz w:val="18"/>
                <w:szCs w:val="18"/>
              </w:rPr>
            </w:pPr>
            <w:r w:rsidRPr="00D44ABF">
              <w:t>Resource need</w:t>
            </w:r>
            <w:r w:rsidR="00734DA4">
              <w:t xml:space="preserve"> </w:t>
            </w:r>
            <w:r w:rsidRPr="00D44ABF">
              <w:t>(demand meeting)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18E829A" w14:textId="0522F12B" w:rsidR="000E0D04" w:rsidRPr="00724F22" w:rsidRDefault="000E0D04" w:rsidP="000E0D04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Demanded and prioritized relief items at demand points</w:t>
            </w:r>
          </w:p>
        </w:tc>
        <w:sdt>
          <w:sdtPr>
            <w:id w:val="462706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3353221" w14:textId="3A384C39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0520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AD0C9D7" w14:textId="1C3DDCBC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28002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6DC439A" w14:textId="3CE5B2A2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33144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B1A4695" w14:textId="528C8609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74948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A12A196" w14:textId="7B2867BE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9554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7CDE111" w14:textId="32CB75F1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80645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0402077" w14:textId="34E6A62A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2637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672A6685" w14:textId="1227F062" w:rsidR="000E0D04" w:rsidRDefault="000E0D04" w:rsidP="000E0D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40" w:type="dxa"/>
          </w:tcPr>
          <w:p w14:paraId="60ABEEBB" w14:textId="77777777" w:rsidR="000E0D04" w:rsidRDefault="000E0D04" w:rsidP="000E0D04"/>
        </w:tc>
      </w:tr>
      <w:tr w:rsidR="000E0D04" w14:paraId="028CBE15" w14:textId="77777777" w:rsidTr="00146E1D">
        <w:trPr>
          <w:cantSplit/>
          <w:trHeight w:val="1134"/>
        </w:trPr>
        <w:tc>
          <w:tcPr>
            <w:tcW w:w="534" w:type="dxa"/>
            <w:shd w:val="clear" w:color="auto" w:fill="F2F2F2" w:themeFill="background1" w:themeFillShade="F2"/>
            <w:textDirection w:val="btLr"/>
            <w:vAlign w:val="center"/>
          </w:tcPr>
          <w:p w14:paraId="67A51042" w14:textId="77777777" w:rsidR="000E0D04" w:rsidRPr="001B766D" w:rsidRDefault="000E0D04" w:rsidP="000E0D0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Addition</w:t>
            </w:r>
          </w:p>
        </w:tc>
        <w:tc>
          <w:tcPr>
            <w:tcW w:w="10261" w:type="dxa"/>
            <w:gridSpan w:val="11"/>
            <w:shd w:val="clear" w:color="auto" w:fill="F2F2F2" w:themeFill="background1" w:themeFillShade="F2"/>
            <w:vAlign w:val="center"/>
          </w:tcPr>
          <w:p w14:paraId="699555C0" w14:textId="77777777" w:rsidR="000E0D04" w:rsidRDefault="000E0D04" w:rsidP="000E0D04">
            <w:pPr>
              <w:rPr>
                <w:b/>
              </w:rPr>
            </w:pPr>
            <w:r w:rsidRPr="002E18D0">
              <w:rPr>
                <w:b/>
              </w:rPr>
              <w:t xml:space="preserve">Please add new attributes from your experience that are missing in the list. Please provide their descriptions and your explanation. </w:t>
            </w:r>
            <w:r>
              <w:rPr>
                <w:b/>
              </w:rPr>
              <w:t>Also mention if they are linked with other decision problem types.</w:t>
            </w:r>
            <w:r w:rsidRPr="002E18D0">
              <w:rPr>
                <w:b/>
              </w:rPr>
              <w:t xml:space="preserve">  </w:t>
            </w:r>
          </w:p>
          <w:p w14:paraId="522A1175" w14:textId="77777777" w:rsidR="000E0D04" w:rsidRDefault="000E0D04" w:rsidP="000E0D04"/>
          <w:p w14:paraId="36F683A5" w14:textId="0DFE42F8" w:rsidR="000E0D04" w:rsidRDefault="000E0D04" w:rsidP="000E0D04"/>
          <w:p w14:paraId="6E5BD445" w14:textId="77777777" w:rsidR="000E0D04" w:rsidRDefault="000E0D04" w:rsidP="000E0D04"/>
          <w:p w14:paraId="426D9F80" w14:textId="32EC86A7" w:rsidR="000E0D04" w:rsidRDefault="000E0D04" w:rsidP="000E0D04"/>
        </w:tc>
      </w:tr>
    </w:tbl>
    <w:p w14:paraId="32D274AE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11957928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2972ECB1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43269BA7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77570F15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00187394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1091CC17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2F0500E8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26EA5204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25B15907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6A4ED228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14B3DF64" w14:textId="77777777" w:rsidR="008C34C0" w:rsidRDefault="008C34C0" w:rsidP="006B7B6D">
      <w:pPr>
        <w:rPr>
          <w:b/>
          <w:sz w:val="28"/>
          <w:szCs w:val="28"/>
          <w:u w:val="single"/>
        </w:rPr>
      </w:pPr>
    </w:p>
    <w:p w14:paraId="0BF581CB" w14:textId="77777777" w:rsidR="00146E1D" w:rsidRDefault="00146E1D" w:rsidP="006B7B6D">
      <w:pPr>
        <w:rPr>
          <w:b/>
          <w:sz w:val="28"/>
          <w:szCs w:val="28"/>
          <w:u w:val="single"/>
        </w:rPr>
      </w:pPr>
    </w:p>
    <w:p w14:paraId="7BB64740" w14:textId="77777777" w:rsidR="00CC7881" w:rsidRDefault="00CC7881" w:rsidP="006B7B6D">
      <w:pPr>
        <w:rPr>
          <w:b/>
          <w:sz w:val="28"/>
          <w:szCs w:val="28"/>
          <w:u w:val="single"/>
        </w:rPr>
      </w:pPr>
    </w:p>
    <w:p w14:paraId="77858DA5" w14:textId="77777777" w:rsidR="00CC7881" w:rsidRDefault="00CC7881" w:rsidP="006B7B6D">
      <w:pPr>
        <w:rPr>
          <w:b/>
          <w:sz w:val="28"/>
          <w:szCs w:val="28"/>
          <w:u w:val="single"/>
        </w:rPr>
      </w:pPr>
    </w:p>
    <w:p w14:paraId="3371DA1F" w14:textId="77777777" w:rsidR="00CC7881" w:rsidRDefault="00CC7881" w:rsidP="006B7B6D">
      <w:pPr>
        <w:rPr>
          <w:b/>
          <w:sz w:val="28"/>
          <w:szCs w:val="28"/>
          <w:u w:val="single"/>
        </w:rPr>
      </w:pPr>
    </w:p>
    <w:p w14:paraId="1DA44ADB" w14:textId="77777777" w:rsidR="00724F22" w:rsidRDefault="00724F22" w:rsidP="006B7B6D">
      <w:pPr>
        <w:rPr>
          <w:b/>
          <w:sz w:val="28"/>
          <w:szCs w:val="28"/>
          <w:u w:val="single"/>
        </w:rPr>
      </w:pPr>
    </w:p>
    <w:p w14:paraId="0787814F" w14:textId="77777777" w:rsidR="00724F22" w:rsidRDefault="00724F22" w:rsidP="006B7B6D">
      <w:pPr>
        <w:rPr>
          <w:b/>
          <w:sz w:val="28"/>
          <w:szCs w:val="28"/>
          <w:u w:val="single"/>
        </w:rPr>
      </w:pPr>
    </w:p>
    <w:p w14:paraId="4BA4C94D" w14:textId="77777777" w:rsidR="00724F22" w:rsidRDefault="00724F22" w:rsidP="006B7B6D">
      <w:pPr>
        <w:rPr>
          <w:b/>
          <w:sz w:val="28"/>
          <w:szCs w:val="28"/>
          <w:u w:val="single"/>
        </w:rPr>
      </w:pPr>
    </w:p>
    <w:p w14:paraId="17133322" w14:textId="77777777" w:rsidR="00724F22" w:rsidRDefault="00724F22" w:rsidP="006B7B6D">
      <w:pPr>
        <w:rPr>
          <w:b/>
          <w:sz w:val="28"/>
          <w:szCs w:val="28"/>
          <w:u w:val="single"/>
        </w:rPr>
      </w:pPr>
    </w:p>
    <w:p w14:paraId="6C34A40C" w14:textId="77777777" w:rsidR="00724F22" w:rsidRDefault="00724F22" w:rsidP="006B7B6D">
      <w:pPr>
        <w:rPr>
          <w:b/>
          <w:sz w:val="28"/>
          <w:szCs w:val="28"/>
          <w:u w:val="single"/>
        </w:rPr>
      </w:pPr>
    </w:p>
    <w:p w14:paraId="14DE0A14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0C06376C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4CAEB7CF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3901FC10" w14:textId="77777777" w:rsidR="00B808B8" w:rsidRDefault="00B808B8" w:rsidP="006B7B6D">
      <w:pPr>
        <w:rPr>
          <w:b/>
          <w:sz w:val="28"/>
          <w:szCs w:val="28"/>
          <w:u w:val="single"/>
        </w:rPr>
      </w:pPr>
    </w:p>
    <w:p w14:paraId="6C3258FF" w14:textId="65CE5E3B" w:rsidR="006B7B6D" w:rsidRPr="001C3092" w:rsidRDefault="000D3A66" w:rsidP="006B7B6D">
      <w:pPr>
        <w:rPr>
          <w:b/>
          <w:sz w:val="28"/>
          <w:szCs w:val="28"/>
          <w:u w:val="single"/>
        </w:rPr>
      </w:pPr>
      <w:r w:rsidRPr="001C3092">
        <w:rPr>
          <w:b/>
          <w:sz w:val="28"/>
          <w:szCs w:val="28"/>
          <w:u w:val="single"/>
        </w:rPr>
        <w:lastRenderedPageBreak/>
        <w:t>S</w:t>
      </w:r>
      <w:r w:rsidR="00E63318" w:rsidRPr="001C3092">
        <w:rPr>
          <w:b/>
          <w:sz w:val="28"/>
          <w:szCs w:val="28"/>
          <w:u w:val="single"/>
        </w:rPr>
        <w:t xml:space="preserve">ection D: </w:t>
      </w:r>
      <w:r w:rsidR="006B7B6D" w:rsidRPr="001C3092">
        <w:rPr>
          <w:b/>
          <w:sz w:val="28"/>
          <w:szCs w:val="28"/>
          <w:u w:val="single"/>
        </w:rPr>
        <w:t>Decision-making Constraints in relief distribution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534"/>
        <w:gridCol w:w="1441"/>
        <w:gridCol w:w="1676"/>
        <w:gridCol w:w="498"/>
        <w:gridCol w:w="498"/>
        <w:gridCol w:w="478"/>
        <w:gridCol w:w="495"/>
        <w:gridCol w:w="495"/>
        <w:gridCol w:w="495"/>
        <w:gridCol w:w="495"/>
        <w:gridCol w:w="450"/>
        <w:gridCol w:w="3330"/>
      </w:tblGrid>
      <w:tr w:rsidR="00A84877" w14:paraId="66AACEE6" w14:textId="77777777" w:rsidTr="00CC7881">
        <w:trPr>
          <w:cantSplit/>
          <w:trHeight w:val="1134"/>
          <w:tblHeader/>
        </w:trPr>
        <w:tc>
          <w:tcPr>
            <w:tcW w:w="534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244297B" w14:textId="77777777" w:rsidR="00A84877" w:rsidRPr="001B766D" w:rsidRDefault="00A84877" w:rsidP="00A84877">
            <w:pPr>
              <w:ind w:left="113" w:right="113"/>
              <w:jc w:val="center"/>
              <w:rPr>
                <w:b/>
              </w:rPr>
            </w:pPr>
            <w:r w:rsidRPr="001B766D">
              <w:rPr>
                <w:b/>
              </w:rPr>
              <w:t>Serial</w:t>
            </w:r>
          </w:p>
        </w:tc>
        <w:tc>
          <w:tcPr>
            <w:tcW w:w="1441" w:type="dxa"/>
            <w:vMerge w:val="restart"/>
            <w:shd w:val="clear" w:color="auto" w:fill="F2F2F2" w:themeFill="background1" w:themeFillShade="F2"/>
            <w:vAlign w:val="center"/>
          </w:tcPr>
          <w:p w14:paraId="1BF827FB" w14:textId="5FEF9BD1" w:rsidR="00A84877" w:rsidRPr="001B766D" w:rsidRDefault="00A84877" w:rsidP="00D6486D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Decision </w:t>
            </w:r>
            <w:r w:rsidR="000E0D04">
              <w:rPr>
                <w:b/>
              </w:rPr>
              <w:t xml:space="preserve">    </w:t>
            </w:r>
            <w:r>
              <w:rPr>
                <w:b/>
              </w:rPr>
              <w:t>a</w:t>
            </w:r>
            <w:r w:rsidRPr="001B766D">
              <w:rPr>
                <w:b/>
              </w:rPr>
              <w:t>ttribute</w:t>
            </w:r>
          </w:p>
        </w:tc>
        <w:tc>
          <w:tcPr>
            <w:tcW w:w="1676" w:type="dxa"/>
            <w:vMerge w:val="restart"/>
            <w:shd w:val="clear" w:color="auto" w:fill="F2F2F2" w:themeFill="background1" w:themeFillShade="F2"/>
            <w:vAlign w:val="center"/>
          </w:tcPr>
          <w:p w14:paraId="1A2288ED" w14:textId="034C5859" w:rsidR="00A84877" w:rsidRPr="001B766D" w:rsidRDefault="00A84877" w:rsidP="00A84877">
            <w:pPr>
              <w:jc w:val="center"/>
              <w:rPr>
                <w:b/>
              </w:rPr>
            </w:pPr>
            <w:r w:rsidRPr="001B766D">
              <w:rPr>
                <w:b/>
              </w:rPr>
              <w:t>Description</w:t>
            </w:r>
            <w:r>
              <w:rPr>
                <w:b/>
              </w:rPr>
              <w:t xml:space="preserve"> of the attribute </w:t>
            </w:r>
          </w:p>
        </w:tc>
        <w:tc>
          <w:tcPr>
            <w:tcW w:w="1474" w:type="dxa"/>
            <w:gridSpan w:val="3"/>
            <w:shd w:val="clear" w:color="auto" w:fill="F2F2F2" w:themeFill="background1" w:themeFillShade="F2"/>
            <w:vAlign w:val="center"/>
          </w:tcPr>
          <w:p w14:paraId="39EB9D2D" w14:textId="1189A279" w:rsidR="00A84877" w:rsidRPr="00F10129" w:rsidRDefault="00A84877" w:rsidP="00A84877">
            <w:pPr>
              <w:jc w:val="center"/>
              <w:rPr>
                <w:b/>
              </w:rPr>
            </w:pPr>
            <w:r w:rsidRPr="00F10129">
              <w:rPr>
                <w:b/>
              </w:rPr>
              <w:t xml:space="preserve">Your </w:t>
            </w:r>
            <w:r w:rsidR="000E0D04">
              <w:rPr>
                <w:b/>
              </w:rPr>
              <w:t xml:space="preserve">              </w:t>
            </w:r>
            <w:r w:rsidRPr="00F10129">
              <w:rPr>
                <w:b/>
              </w:rPr>
              <w:t xml:space="preserve">acceptance to the </w:t>
            </w:r>
            <w:r>
              <w:rPr>
                <w:b/>
              </w:rPr>
              <w:t>decision</w:t>
            </w:r>
            <w:r w:rsidRPr="00F10129">
              <w:rPr>
                <w:b/>
              </w:rPr>
              <w:t xml:space="preserve"> attribute</w:t>
            </w:r>
          </w:p>
        </w:tc>
        <w:tc>
          <w:tcPr>
            <w:tcW w:w="2430" w:type="dxa"/>
            <w:gridSpan w:val="5"/>
            <w:shd w:val="clear" w:color="auto" w:fill="F2F2F2" w:themeFill="background1" w:themeFillShade="F2"/>
            <w:vAlign w:val="center"/>
          </w:tcPr>
          <w:p w14:paraId="1EF9A037" w14:textId="6908BD69" w:rsidR="00A84877" w:rsidRDefault="00A84877" w:rsidP="00A84877">
            <w:pPr>
              <w:jc w:val="center"/>
              <w:rPr>
                <w:b/>
              </w:rPr>
            </w:pPr>
            <w:r>
              <w:rPr>
                <w:b/>
              </w:rPr>
              <w:t xml:space="preserve">Linking with other </w:t>
            </w:r>
            <w:r w:rsidR="00CC7881">
              <w:rPr>
                <w:b/>
              </w:rPr>
              <w:t xml:space="preserve">    </w:t>
            </w:r>
            <w:r>
              <w:rPr>
                <w:b/>
              </w:rPr>
              <w:t>Decision Problem Types</w:t>
            </w:r>
            <w:r w:rsidR="00CC7881">
              <w:rPr>
                <w:b/>
              </w:rPr>
              <w:t xml:space="preserve"> </w:t>
            </w:r>
          </w:p>
          <w:p w14:paraId="698421CA" w14:textId="72BF4BC5" w:rsidR="00A84877" w:rsidRPr="001B766D" w:rsidRDefault="001B2BEC" w:rsidP="00A84877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A84877">
              <w:rPr>
                <w:b/>
              </w:rPr>
              <w:t>Please check if Yes</w:t>
            </w:r>
            <w:r>
              <w:rPr>
                <w:b/>
              </w:rPr>
              <w:t>)</w:t>
            </w: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0D112AFC" w14:textId="77777777" w:rsidR="00A84877" w:rsidRPr="001B766D" w:rsidRDefault="00A84877" w:rsidP="00A84877">
            <w:pPr>
              <w:ind w:right="78"/>
              <w:jc w:val="center"/>
              <w:rPr>
                <w:b/>
              </w:rPr>
            </w:pPr>
            <w:r>
              <w:rPr>
                <w:b/>
              </w:rPr>
              <w:t>Briefly e</w:t>
            </w:r>
            <w:r w:rsidRPr="001B766D">
              <w:rPr>
                <w:b/>
              </w:rPr>
              <w:t>xpla</w:t>
            </w:r>
            <w:r>
              <w:rPr>
                <w:b/>
              </w:rPr>
              <w:t>i</w:t>
            </w:r>
            <w:r w:rsidRPr="001B766D">
              <w:rPr>
                <w:b/>
              </w:rPr>
              <w:t>n</w:t>
            </w:r>
            <w:r>
              <w:rPr>
                <w:b/>
              </w:rPr>
              <w:t xml:space="preserve"> your answers</w:t>
            </w:r>
          </w:p>
        </w:tc>
      </w:tr>
      <w:tr w:rsidR="00D6486D" w14:paraId="6873A406" w14:textId="77777777" w:rsidTr="00D6486D">
        <w:trPr>
          <w:cantSplit/>
          <w:trHeight w:val="1637"/>
          <w:tblHeader/>
        </w:trPr>
        <w:tc>
          <w:tcPr>
            <w:tcW w:w="534" w:type="dxa"/>
            <w:vMerge/>
            <w:shd w:val="clear" w:color="auto" w:fill="F2F2F2" w:themeFill="background1" w:themeFillShade="F2"/>
            <w:textDirection w:val="btLr"/>
          </w:tcPr>
          <w:p w14:paraId="41D04717" w14:textId="77777777" w:rsidR="00D6486D" w:rsidRPr="001B766D" w:rsidRDefault="00D6486D" w:rsidP="00D6486D">
            <w:pPr>
              <w:ind w:left="113" w:right="113"/>
              <w:rPr>
                <w:b/>
              </w:rPr>
            </w:pPr>
          </w:p>
        </w:tc>
        <w:tc>
          <w:tcPr>
            <w:tcW w:w="1441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E4408A8" w14:textId="77777777" w:rsidR="00D6486D" w:rsidRPr="001B766D" w:rsidRDefault="00D6486D" w:rsidP="00D6486D">
            <w:pPr>
              <w:suppressAutoHyphens/>
              <w:ind w:left="113" w:right="113"/>
              <w:jc w:val="center"/>
              <w:rPr>
                <w:b/>
              </w:rPr>
            </w:pPr>
          </w:p>
        </w:tc>
        <w:tc>
          <w:tcPr>
            <w:tcW w:w="1676" w:type="dxa"/>
            <w:vMerge/>
            <w:shd w:val="clear" w:color="auto" w:fill="F2F2F2" w:themeFill="background1" w:themeFillShade="F2"/>
            <w:vAlign w:val="center"/>
          </w:tcPr>
          <w:p w14:paraId="430D03ED" w14:textId="77777777" w:rsidR="00D6486D" w:rsidRPr="001B766D" w:rsidRDefault="00D6486D" w:rsidP="00D6486D">
            <w:pPr>
              <w:jc w:val="center"/>
              <w:rPr>
                <w:b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  <w:vAlign w:val="center"/>
          </w:tcPr>
          <w:p w14:paraId="655C6E57" w14:textId="77777777" w:rsidR="00D6486D" w:rsidRPr="001B766D" w:rsidRDefault="00D6486D" w:rsidP="00D6486D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Agree </w:t>
            </w:r>
          </w:p>
        </w:tc>
        <w:tc>
          <w:tcPr>
            <w:tcW w:w="498" w:type="dxa"/>
            <w:shd w:val="clear" w:color="auto" w:fill="F2F2F2" w:themeFill="background1" w:themeFillShade="F2"/>
            <w:textDirection w:val="btLr"/>
          </w:tcPr>
          <w:p w14:paraId="2601F83E" w14:textId="77777777" w:rsidR="00D6486D" w:rsidRPr="001B766D" w:rsidRDefault="00D6486D" w:rsidP="00D6486D">
            <w:pPr>
              <w:ind w:left="113" w:right="113"/>
              <w:rPr>
                <w:b/>
              </w:rPr>
            </w:pPr>
            <w:r w:rsidRPr="001B766D">
              <w:rPr>
                <w:b/>
              </w:rPr>
              <w:t xml:space="preserve">Disagree </w:t>
            </w:r>
          </w:p>
        </w:tc>
        <w:tc>
          <w:tcPr>
            <w:tcW w:w="478" w:type="dxa"/>
            <w:shd w:val="clear" w:color="auto" w:fill="F2F2F2" w:themeFill="background1" w:themeFillShade="F2"/>
            <w:textDirection w:val="btLr"/>
          </w:tcPr>
          <w:p w14:paraId="349D26EF" w14:textId="2D6F47EA" w:rsidR="00D6486D" w:rsidRPr="00F20B7C" w:rsidRDefault="00D6486D" w:rsidP="00D6486D">
            <w:pPr>
              <w:ind w:left="113" w:right="113"/>
              <w:rPr>
                <w:b/>
              </w:rPr>
            </w:pPr>
            <w:r w:rsidRPr="00F20B7C">
              <w:rPr>
                <w:b/>
              </w:rPr>
              <w:t>Unknown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tcFitText/>
          </w:tcPr>
          <w:p w14:paraId="0BEB7273" w14:textId="3831DD21" w:rsidR="00D6486D" w:rsidRDefault="00D6486D" w:rsidP="00D6486D">
            <w:pPr>
              <w:ind w:left="115"/>
              <w:rPr>
                <w:b/>
              </w:rPr>
            </w:pPr>
            <w:r w:rsidRPr="00D6486D">
              <w:rPr>
                <w:b/>
                <w:sz w:val="18"/>
                <w:szCs w:val="18"/>
              </w:rPr>
              <w:t>Facility Location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62924E29" w14:textId="67A49438" w:rsidR="00D6486D" w:rsidRDefault="00D6486D" w:rsidP="00D6486D">
            <w:pPr>
              <w:ind w:left="115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R</w:t>
            </w:r>
            <w:r>
              <w:rPr>
                <w:b/>
                <w:sz w:val="18"/>
                <w:szCs w:val="18"/>
              </w:rPr>
              <w:t xml:space="preserve">elief </w:t>
            </w:r>
            <w:r w:rsidRPr="002B6F32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upply </w:t>
            </w:r>
            <w:r w:rsidRPr="002B6F3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hain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21CD776D" w14:textId="6A07EDE0" w:rsidR="00D6486D" w:rsidRDefault="00D6486D" w:rsidP="00D6486D">
            <w:pPr>
              <w:ind w:left="115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nventory Mgt. </w:t>
            </w:r>
          </w:p>
        </w:tc>
        <w:tc>
          <w:tcPr>
            <w:tcW w:w="495" w:type="dxa"/>
            <w:shd w:val="clear" w:color="auto" w:fill="F2F2F2" w:themeFill="background1" w:themeFillShade="F2"/>
            <w:textDirection w:val="btLr"/>
            <w:vAlign w:val="center"/>
          </w:tcPr>
          <w:p w14:paraId="626B6617" w14:textId="5204FE97" w:rsidR="00D6486D" w:rsidRDefault="00D6486D" w:rsidP="00D6486D">
            <w:pPr>
              <w:ind w:left="115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>Tra</w:t>
            </w:r>
            <w:r>
              <w:rPr>
                <w:b/>
                <w:sz w:val="18"/>
                <w:szCs w:val="18"/>
              </w:rPr>
              <w:t>nsportation</w:t>
            </w:r>
          </w:p>
        </w:tc>
        <w:tc>
          <w:tcPr>
            <w:tcW w:w="450" w:type="dxa"/>
            <w:shd w:val="clear" w:color="auto" w:fill="F2F2F2" w:themeFill="background1" w:themeFillShade="F2"/>
            <w:textDirection w:val="btLr"/>
            <w:vAlign w:val="center"/>
          </w:tcPr>
          <w:p w14:paraId="4D3863DC" w14:textId="563014F3" w:rsidR="00D6486D" w:rsidRPr="001B766D" w:rsidRDefault="00D6486D" w:rsidP="00D6486D">
            <w:pPr>
              <w:ind w:left="115"/>
              <w:rPr>
                <w:b/>
              </w:rPr>
            </w:pPr>
            <w:r w:rsidRPr="002B6F32">
              <w:rPr>
                <w:b/>
                <w:sz w:val="18"/>
                <w:szCs w:val="18"/>
              </w:rPr>
              <w:t xml:space="preserve">   Sch</w:t>
            </w:r>
            <w:r>
              <w:rPr>
                <w:b/>
                <w:sz w:val="18"/>
                <w:szCs w:val="18"/>
              </w:rPr>
              <w:t>eduling</w:t>
            </w: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075BD128" w14:textId="77777777" w:rsidR="00D6486D" w:rsidRDefault="00D6486D" w:rsidP="00D6486D">
            <w:pPr>
              <w:jc w:val="center"/>
              <w:rPr>
                <w:b/>
              </w:rPr>
            </w:pPr>
          </w:p>
        </w:tc>
      </w:tr>
      <w:tr w:rsidR="00CC7881" w14:paraId="13605726" w14:textId="77777777" w:rsidTr="00CC7881">
        <w:trPr>
          <w:cantSplit/>
          <w:trHeight w:val="53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76878BC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1</w:t>
            </w:r>
          </w:p>
        </w:tc>
        <w:tc>
          <w:tcPr>
            <w:tcW w:w="1441" w:type="dxa"/>
            <w:vAlign w:val="center"/>
          </w:tcPr>
          <w:p w14:paraId="3DEC961E" w14:textId="72704986" w:rsidR="00CC7881" w:rsidRDefault="00CC7881" w:rsidP="00D6486D">
            <w:pPr>
              <w:suppressAutoHyphens/>
            </w:pPr>
            <w:r w:rsidRPr="00F332CF">
              <w:t xml:space="preserve">Storehouse capacity 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847E43A" w14:textId="3B8A8710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Capacity of </w:t>
            </w:r>
            <w:r w:rsidR="00724F22">
              <w:rPr>
                <w:sz w:val="20"/>
                <w:szCs w:val="20"/>
              </w:rPr>
              <w:t xml:space="preserve">    </w:t>
            </w:r>
            <w:r w:rsidRPr="00724F22">
              <w:rPr>
                <w:sz w:val="20"/>
                <w:szCs w:val="20"/>
              </w:rPr>
              <w:t>central, regional, or local storages</w:t>
            </w:r>
          </w:p>
        </w:tc>
        <w:sdt>
          <w:sdtPr>
            <w:id w:val="-30238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90B4B0E" w14:textId="286E19C2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141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14B2498" w14:textId="662BFF9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0634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AC779CA" w14:textId="6FBD617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7212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198186C" w14:textId="3A41015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0737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2EDA49B" w14:textId="6B60EC9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5795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1D078B8" w14:textId="76D83A5E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8944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5B3FD56" w14:textId="0AF89F1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1548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50ACBEC" w14:textId="4818320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5A3DE3FD" w14:textId="77777777" w:rsidR="00CC7881" w:rsidRDefault="00CC7881" w:rsidP="00CC7881"/>
        </w:tc>
      </w:tr>
      <w:tr w:rsidR="00CC7881" w14:paraId="7615AA6E" w14:textId="77777777" w:rsidTr="00CC7881">
        <w:trPr>
          <w:trHeight w:val="44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1FC1868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2</w:t>
            </w:r>
          </w:p>
        </w:tc>
        <w:tc>
          <w:tcPr>
            <w:tcW w:w="1441" w:type="dxa"/>
            <w:vAlign w:val="center"/>
          </w:tcPr>
          <w:p w14:paraId="6F41322F" w14:textId="37E327DB" w:rsidR="00CC7881" w:rsidRDefault="00CC7881" w:rsidP="00D6486D">
            <w:pPr>
              <w:suppressAutoHyphens/>
            </w:pPr>
            <w:r w:rsidRPr="00F332CF">
              <w:t xml:space="preserve">Road </w:t>
            </w:r>
            <w:r w:rsidR="00724F22">
              <w:t xml:space="preserve">           </w:t>
            </w:r>
            <w:r w:rsidRPr="00F332CF">
              <w:t>capacity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32F1E33" w14:textId="27323BF6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Number of vehicles to traverse at selected routes (e.g., capacity of serving vehicles by volume and weight)</w:t>
            </w:r>
          </w:p>
        </w:tc>
        <w:sdt>
          <w:sdtPr>
            <w:id w:val="-1554922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1A65E60" w14:textId="29F3606E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3186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67F462A" w14:textId="27154E94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6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6BB3A96C" w14:textId="08C518F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0714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6779136" w14:textId="3FC953C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3001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40AC3EC" w14:textId="0FB33D3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1302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C0AFF82" w14:textId="128A272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2524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CF92911" w14:textId="475DEEF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0109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0DA96159" w14:textId="4F74026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36084396" w14:textId="77777777" w:rsidR="00CC7881" w:rsidRDefault="00CC7881" w:rsidP="00CC7881"/>
        </w:tc>
      </w:tr>
      <w:tr w:rsidR="00CC7881" w14:paraId="0B12D097" w14:textId="77777777" w:rsidTr="00CC7881">
        <w:trPr>
          <w:trHeight w:val="53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8382F1A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3</w:t>
            </w:r>
          </w:p>
        </w:tc>
        <w:tc>
          <w:tcPr>
            <w:tcW w:w="1441" w:type="dxa"/>
            <w:vAlign w:val="center"/>
          </w:tcPr>
          <w:p w14:paraId="5E73DD13" w14:textId="12B58D68" w:rsidR="00CC7881" w:rsidRDefault="00CC7881" w:rsidP="00D6486D">
            <w:pPr>
              <w:suppressAutoHyphens/>
            </w:pPr>
            <w:r w:rsidRPr="00F332CF">
              <w:t xml:space="preserve">Inventory holding cost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1DF4F992" w14:textId="2BF74F1B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Cost for holding surplus or undelivered/undistributed relief items </w:t>
            </w:r>
          </w:p>
        </w:tc>
        <w:sdt>
          <w:sdtPr>
            <w:id w:val="-73210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A171D72" w14:textId="66C1089D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9578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3D17C39" w14:textId="0D9ADD7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43793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5697806E" w14:textId="7874E1B4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5672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D26E11E" w14:textId="5DCFD28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7812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796F79E" w14:textId="2F138AA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712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5A63952" w14:textId="3190DFC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95650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4F1DF39" w14:textId="63BB14F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203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E0D5EC8" w14:textId="21B8B864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21F9E6AA" w14:textId="77777777" w:rsidR="00CC7881" w:rsidRDefault="00CC7881" w:rsidP="00CC7881"/>
        </w:tc>
      </w:tr>
      <w:tr w:rsidR="00CC7881" w14:paraId="07C38A2C" w14:textId="77777777" w:rsidTr="00CC7881">
        <w:trPr>
          <w:trHeight w:val="43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BD8F99C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4</w:t>
            </w:r>
          </w:p>
        </w:tc>
        <w:tc>
          <w:tcPr>
            <w:tcW w:w="1441" w:type="dxa"/>
            <w:vAlign w:val="center"/>
          </w:tcPr>
          <w:p w14:paraId="7DECBDD2" w14:textId="59FE8148" w:rsidR="00CC7881" w:rsidRDefault="00CC7881" w:rsidP="00D6486D">
            <w:pPr>
              <w:suppressAutoHyphens/>
            </w:pPr>
            <w:r w:rsidRPr="00F332CF">
              <w:t xml:space="preserve">Number of storehouses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7E3B0DB5" w14:textId="4A417A35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Required number of central,</w:t>
            </w:r>
            <w:r w:rsidR="00D6486D">
              <w:rPr>
                <w:sz w:val="20"/>
                <w:szCs w:val="20"/>
              </w:rPr>
              <w:t xml:space="preserve"> </w:t>
            </w:r>
            <w:r w:rsidR="00724F22">
              <w:rPr>
                <w:sz w:val="20"/>
                <w:szCs w:val="20"/>
              </w:rPr>
              <w:t xml:space="preserve">               </w:t>
            </w:r>
            <w:r w:rsidRPr="00724F22">
              <w:rPr>
                <w:sz w:val="20"/>
                <w:szCs w:val="20"/>
              </w:rPr>
              <w:t xml:space="preserve"> </w:t>
            </w:r>
            <w:r w:rsidR="00724F22">
              <w:rPr>
                <w:sz w:val="20"/>
                <w:szCs w:val="20"/>
              </w:rPr>
              <w:t xml:space="preserve">         </w:t>
            </w:r>
            <w:r w:rsidRPr="00724F22">
              <w:rPr>
                <w:sz w:val="20"/>
                <w:szCs w:val="20"/>
              </w:rPr>
              <w:t>regional, or local storehouses to support all demand points</w:t>
            </w:r>
          </w:p>
        </w:tc>
        <w:sdt>
          <w:sdtPr>
            <w:id w:val="-736396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3A89D2AA" w14:textId="5527613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26485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4638B9D" w14:textId="284A85D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9109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09EFE74C" w14:textId="6AB1945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0745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388F93E" w14:textId="34E7D66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2139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8CEA6ED" w14:textId="287ED42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4910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AE69F0D" w14:textId="291B58E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4344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C707E1B" w14:textId="4F8C349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7757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42A2971E" w14:textId="2DD2651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728C3469" w14:textId="77777777" w:rsidR="00CC7881" w:rsidRDefault="00CC7881" w:rsidP="00CC7881"/>
        </w:tc>
      </w:tr>
      <w:tr w:rsidR="00CC7881" w14:paraId="2C6BAE86" w14:textId="77777777" w:rsidTr="00CC7881">
        <w:trPr>
          <w:trHeight w:val="503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3986E5B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5</w:t>
            </w:r>
          </w:p>
        </w:tc>
        <w:tc>
          <w:tcPr>
            <w:tcW w:w="1441" w:type="dxa"/>
            <w:vAlign w:val="center"/>
          </w:tcPr>
          <w:p w14:paraId="39CE97FD" w14:textId="685959FD" w:rsidR="00CC7881" w:rsidRDefault="00CC7881" w:rsidP="00D6486D">
            <w:pPr>
              <w:suppressAutoHyphens/>
            </w:pPr>
            <w:r w:rsidRPr="00F332CF">
              <w:t xml:space="preserve">Budget </w:t>
            </w:r>
            <w:r w:rsidR="00724F22">
              <w:t xml:space="preserve">    </w:t>
            </w:r>
            <w:r w:rsidRPr="00F332CF">
              <w:t>availability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5A9935C" w14:textId="1B339594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Available budget to keep the distribution network active (e.g., budget for relief transportation or restoration of centers)</w:t>
            </w:r>
          </w:p>
        </w:tc>
        <w:sdt>
          <w:sdtPr>
            <w:id w:val="-473841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15871115" w14:textId="442F5ABC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5359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79A7123D" w14:textId="6364415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3582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1973B688" w14:textId="3AB43BD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7709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72E495D" w14:textId="210E8C2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11499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5C132FB" w14:textId="0C61056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90590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FCD7185" w14:textId="230E3CF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3336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788C6D7" w14:textId="6C09EDB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6321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554129E7" w14:textId="4D0726BC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3FF1703D" w14:textId="0F459D69" w:rsidR="00CC7881" w:rsidRDefault="00CC7881" w:rsidP="00CC7881"/>
        </w:tc>
      </w:tr>
      <w:tr w:rsidR="00CC7881" w14:paraId="281FA855" w14:textId="77777777" w:rsidTr="00CC7881">
        <w:trPr>
          <w:trHeight w:val="49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A1326C4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6</w:t>
            </w:r>
          </w:p>
        </w:tc>
        <w:tc>
          <w:tcPr>
            <w:tcW w:w="1441" w:type="dxa"/>
            <w:vAlign w:val="center"/>
          </w:tcPr>
          <w:p w14:paraId="0BC3101D" w14:textId="13F6232D" w:rsidR="00CC7881" w:rsidRDefault="00CC7881" w:rsidP="00D6486D">
            <w:pPr>
              <w:suppressAutoHyphens/>
            </w:pPr>
            <w:r w:rsidRPr="00F332CF">
              <w:t xml:space="preserve">Demand </w:t>
            </w:r>
            <w:r w:rsidR="00724F22">
              <w:t xml:space="preserve">   </w:t>
            </w:r>
            <w:r w:rsidRPr="00F332CF">
              <w:t xml:space="preserve">satisfaction 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554DD305" w14:textId="494E73F2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Level of meeting humanitarian needs</w:t>
            </w:r>
          </w:p>
        </w:tc>
        <w:sdt>
          <w:sdtPr>
            <w:id w:val="-1934275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5A54048" w14:textId="1181971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3453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F9FDF59" w14:textId="00B9B0A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5220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43484754" w14:textId="2CF0E18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8006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6E52DDE" w14:textId="32BD158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47075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11D7B02" w14:textId="366D592A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05290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304E201" w14:textId="59B5220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25838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2D5F17E2" w14:textId="7042093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816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3423F293" w14:textId="6EC61412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621DB117" w14:textId="77777777" w:rsidR="00CC7881" w:rsidRDefault="00CC7881" w:rsidP="00CC7881"/>
        </w:tc>
      </w:tr>
      <w:tr w:rsidR="00CC7881" w14:paraId="1F92A2E2" w14:textId="77777777" w:rsidTr="00CC7881">
        <w:trPr>
          <w:trHeight w:val="539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1898AB6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7</w:t>
            </w:r>
          </w:p>
        </w:tc>
        <w:tc>
          <w:tcPr>
            <w:tcW w:w="1441" w:type="dxa"/>
            <w:vAlign w:val="center"/>
          </w:tcPr>
          <w:p w14:paraId="749B4D0B" w14:textId="376F4441" w:rsidR="00CC7881" w:rsidRDefault="00CC7881" w:rsidP="00D6486D">
            <w:pPr>
              <w:suppressAutoHyphens/>
            </w:pPr>
            <w:r w:rsidRPr="00F332CF">
              <w:t>Replenishment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4E7928A" w14:textId="5846C442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Overstocking (of relief items) cost in global and </w:t>
            </w:r>
            <w:r w:rsidR="00724F22">
              <w:rPr>
                <w:sz w:val="20"/>
                <w:szCs w:val="20"/>
              </w:rPr>
              <w:t xml:space="preserve">  </w:t>
            </w:r>
            <w:r w:rsidRPr="00724F22">
              <w:rPr>
                <w:sz w:val="20"/>
                <w:szCs w:val="20"/>
              </w:rPr>
              <w:t>central depots</w:t>
            </w:r>
          </w:p>
        </w:tc>
        <w:sdt>
          <w:sdtPr>
            <w:id w:val="-277870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2ED6F35" w14:textId="121639D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24976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9D00B23" w14:textId="17E2181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356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2D48111D" w14:textId="7884DBD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4461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40C53F61" w14:textId="7ABD086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85291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A1D4EC4" w14:textId="5391AB04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15013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163AFF1" w14:textId="2DB3EF1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215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86151E4" w14:textId="4BD2B98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762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88F9182" w14:textId="289E0E4F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36CE334B" w14:textId="77777777" w:rsidR="00CC7881" w:rsidRDefault="00CC7881" w:rsidP="00CC7881"/>
        </w:tc>
      </w:tr>
      <w:tr w:rsidR="00CC7881" w14:paraId="3A14DD87" w14:textId="77777777" w:rsidTr="00CC7881">
        <w:trPr>
          <w:trHeight w:val="34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77F7B63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8</w:t>
            </w:r>
          </w:p>
        </w:tc>
        <w:tc>
          <w:tcPr>
            <w:tcW w:w="1441" w:type="dxa"/>
            <w:vAlign w:val="center"/>
          </w:tcPr>
          <w:p w14:paraId="50AD6326" w14:textId="429A44C9" w:rsidR="00CC7881" w:rsidRDefault="00CC7881" w:rsidP="00D6486D">
            <w:pPr>
              <w:suppressAutoHyphens/>
            </w:pPr>
            <w:r w:rsidRPr="00F332CF">
              <w:t>Load flow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6C18F02" w14:textId="4A468D1D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Quantity of relief items to be delivered or supplied</w:t>
            </w:r>
          </w:p>
        </w:tc>
        <w:sdt>
          <w:sdtPr>
            <w:id w:val="513045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A981046" w14:textId="2394CD7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3537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6B53162" w14:textId="70ACA69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351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50346247" w14:textId="38AA94D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33007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4AB2A4B" w14:textId="52D656B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0988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5823352" w14:textId="4B96254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1887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EF7B3D8" w14:textId="2A1040B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0366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5FBB4440" w14:textId="4CE7EAF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92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E3642D6" w14:textId="4122E4C6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72AEE1AF" w14:textId="77777777" w:rsidR="00CC7881" w:rsidRDefault="00CC7881" w:rsidP="00CC7881"/>
        </w:tc>
      </w:tr>
      <w:tr w:rsidR="00CC7881" w14:paraId="5BA23C90" w14:textId="77777777" w:rsidTr="00CC7881">
        <w:trPr>
          <w:trHeight w:val="539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D834DB2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9</w:t>
            </w:r>
          </w:p>
        </w:tc>
        <w:tc>
          <w:tcPr>
            <w:tcW w:w="1441" w:type="dxa"/>
            <w:vAlign w:val="center"/>
          </w:tcPr>
          <w:p w14:paraId="414894B5" w14:textId="76DAEE66" w:rsidR="00CC7881" w:rsidRPr="00F90A08" w:rsidRDefault="00CC7881" w:rsidP="00D6486D">
            <w:pPr>
              <w:suppressAutoHyphens/>
              <w:rPr>
                <w:sz w:val="18"/>
                <w:szCs w:val="18"/>
              </w:rPr>
            </w:pPr>
            <w:r w:rsidRPr="00F332CF">
              <w:t>Transport</w:t>
            </w:r>
            <w:r>
              <w:t>ation</w:t>
            </w:r>
            <w:r w:rsidRPr="00F332CF">
              <w:t xml:space="preserve">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187DC4F0" w14:textId="21E5BAA9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Cost to transport relief items </w:t>
            </w:r>
            <w:r w:rsidR="00724F22">
              <w:rPr>
                <w:sz w:val="20"/>
                <w:szCs w:val="20"/>
              </w:rPr>
              <w:t xml:space="preserve">      </w:t>
            </w:r>
            <w:r w:rsidRPr="00724F22">
              <w:rPr>
                <w:sz w:val="20"/>
                <w:szCs w:val="20"/>
              </w:rPr>
              <w:t>between central and other depots</w:t>
            </w:r>
          </w:p>
        </w:tc>
        <w:sdt>
          <w:sdtPr>
            <w:id w:val="-1975525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BF8F538" w14:textId="7C1E983E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9504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8E42A82" w14:textId="51737E3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48118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43F6371" w14:textId="70411CD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1784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ED6B1F3" w14:textId="11D3C34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59705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D75B78F" w14:textId="4AC2173E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0122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80F9B39" w14:textId="608755ED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636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9C2D558" w14:textId="004649D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838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27F395C" w14:textId="01453DA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35C82E3A" w14:textId="77777777" w:rsidR="00CC7881" w:rsidRDefault="00CC7881" w:rsidP="00CC7881"/>
        </w:tc>
      </w:tr>
      <w:tr w:rsidR="00CC7881" w14:paraId="68B1522D" w14:textId="77777777" w:rsidTr="00CC7881">
        <w:trPr>
          <w:trHeight w:val="521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9FA43D0" w14:textId="77777777" w:rsidR="00CC7881" w:rsidRPr="001B766D" w:rsidRDefault="00CC7881" w:rsidP="00CC7881">
            <w:pPr>
              <w:jc w:val="center"/>
              <w:rPr>
                <w:b/>
              </w:rPr>
            </w:pPr>
            <w:r w:rsidRPr="001B766D">
              <w:rPr>
                <w:b/>
              </w:rPr>
              <w:t>10</w:t>
            </w:r>
          </w:p>
        </w:tc>
        <w:tc>
          <w:tcPr>
            <w:tcW w:w="1441" w:type="dxa"/>
            <w:vAlign w:val="center"/>
          </w:tcPr>
          <w:p w14:paraId="11088B29" w14:textId="3A0F34F3" w:rsidR="00CC7881" w:rsidRPr="00F90A08" w:rsidRDefault="00CC7881" w:rsidP="00D6486D">
            <w:pPr>
              <w:suppressAutoHyphens/>
              <w:rPr>
                <w:sz w:val="18"/>
                <w:szCs w:val="18"/>
              </w:rPr>
            </w:pPr>
            <w:r w:rsidRPr="00F332CF">
              <w:t xml:space="preserve">Travel </w:t>
            </w:r>
            <w:r w:rsidR="00724F22">
              <w:t xml:space="preserve">        </w:t>
            </w:r>
            <w:r w:rsidRPr="00F332CF">
              <w:t>distance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FCF5C78" w14:textId="377F5C63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Practical length of emergency route</w:t>
            </w:r>
          </w:p>
        </w:tc>
        <w:sdt>
          <w:sdtPr>
            <w:id w:val="1935091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11B2064" w14:textId="16E50D2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5100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28B66A08" w14:textId="3A35071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634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790E763E" w14:textId="1602FD9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13709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ADB1159" w14:textId="7920480B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375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13561AC" w14:textId="3ED5FC1C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6568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7F0AAE5" w14:textId="36CB2CE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7942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6D901DC" w14:textId="6AF2FD1D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6724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2E29453E" w14:textId="1BA914C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005219B8" w14:textId="77777777" w:rsidR="00CC7881" w:rsidRDefault="00CC7881" w:rsidP="00CC7881"/>
        </w:tc>
      </w:tr>
      <w:tr w:rsidR="00CC7881" w14:paraId="34BEA3F8" w14:textId="77777777" w:rsidTr="00CC7881">
        <w:trPr>
          <w:trHeight w:val="602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5AA7A3D" w14:textId="77777777" w:rsidR="00CC7881" w:rsidRPr="001B766D" w:rsidRDefault="00CC7881" w:rsidP="00CC788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41" w:type="dxa"/>
            <w:vAlign w:val="center"/>
          </w:tcPr>
          <w:p w14:paraId="282061FC" w14:textId="293772D2" w:rsidR="00CC7881" w:rsidRPr="00F90A08" w:rsidRDefault="00CC7881" w:rsidP="00D6486D">
            <w:pPr>
              <w:suppressAutoHyphens/>
              <w:rPr>
                <w:rFonts w:ascii="Calibri" w:hAnsi="Calibri" w:cs="Calibri"/>
                <w:sz w:val="18"/>
                <w:szCs w:val="18"/>
              </w:rPr>
            </w:pPr>
            <w:r w:rsidRPr="00F332CF">
              <w:t>Operational cost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7D5BC2B5" w14:textId="6C221F6C" w:rsidR="00CC7881" w:rsidRPr="00724F22" w:rsidRDefault="00CC7881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 xml:space="preserve">Variable and fixed transshipment costs </w:t>
            </w:r>
            <w:r w:rsidR="00724F22">
              <w:rPr>
                <w:sz w:val="20"/>
                <w:szCs w:val="20"/>
              </w:rPr>
              <w:t xml:space="preserve">      </w:t>
            </w:r>
            <w:r w:rsidRPr="00724F22">
              <w:rPr>
                <w:sz w:val="20"/>
                <w:szCs w:val="20"/>
              </w:rPr>
              <w:t>between regional depots</w:t>
            </w:r>
          </w:p>
        </w:tc>
        <w:sdt>
          <w:sdtPr>
            <w:id w:val="-184940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44498281" w14:textId="20972CE8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45125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5320664E" w14:textId="7506D9CC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2596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1D019734" w14:textId="6EED74C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8105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11269B3" w14:textId="3ACC265A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2032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A6DE0A1" w14:textId="619E1015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554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44F49D9" w14:textId="332E96B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38444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70D0B6A3" w14:textId="0E51CC4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5952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11FB7CE2" w14:textId="56DD87D0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77F2B2B4" w14:textId="77777777" w:rsidR="00CC7881" w:rsidRDefault="00CC7881" w:rsidP="00CC7881"/>
        </w:tc>
      </w:tr>
      <w:tr w:rsidR="00CC7881" w14:paraId="6D5B2228" w14:textId="77777777" w:rsidTr="00CC7881">
        <w:trPr>
          <w:trHeight w:val="62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10A52F3F" w14:textId="77777777" w:rsidR="00CC7881" w:rsidRDefault="00CC7881" w:rsidP="00CC788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41" w:type="dxa"/>
            <w:vAlign w:val="center"/>
          </w:tcPr>
          <w:p w14:paraId="2C1248AC" w14:textId="4F3CB48F" w:rsidR="00CC7881" w:rsidRPr="00F90A08" w:rsidRDefault="00CC7881" w:rsidP="00D6486D">
            <w:pPr>
              <w:suppressAutoHyphens/>
              <w:rPr>
                <w:rFonts w:ascii="Calibri" w:hAnsi="Calibri" w:cs="Calibri"/>
                <w:sz w:val="18"/>
                <w:szCs w:val="18"/>
              </w:rPr>
            </w:pPr>
            <w:r w:rsidRPr="00F332CF">
              <w:t>Resource availability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547ABE95" w14:textId="295F2EC1" w:rsidR="00CC7881" w:rsidRPr="00724F22" w:rsidRDefault="00AB07EC" w:rsidP="00CC7881">
            <w:pPr>
              <w:rPr>
                <w:sz w:val="20"/>
                <w:szCs w:val="20"/>
              </w:rPr>
            </w:pPr>
            <w:r w:rsidRPr="00724F22">
              <w:rPr>
                <w:sz w:val="20"/>
                <w:szCs w:val="20"/>
              </w:rPr>
              <w:t>Available r</w:t>
            </w:r>
            <w:r w:rsidR="00CC7881" w:rsidRPr="00724F22">
              <w:rPr>
                <w:sz w:val="20"/>
                <w:szCs w:val="20"/>
              </w:rPr>
              <w:t xml:space="preserve">elief items </w:t>
            </w:r>
            <w:r w:rsidRPr="00724F22">
              <w:rPr>
                <w:sz w:val="20"/>
                <w:szCs w:val="20"/>
              </w:rPr>
              <w:t>t</w:t>
            </w:r>
            <w:r w:rsidR="00CC7881" w:rsidRPr="00724F22">
              <w:rPr>
                <w:sz w:val="20"/>
                <w:szCs w:val="20"/>
              </w:rPr>
              <w:t xml:space="preserve">o </w:t>
            </w:r>
            <w:r w:rsidRPr="00724F22">
              <w:rPr>
                <w:sz w:val="20"/>
                <w:szCs w:val="20"/>
              </w:rPr>
              <w:t xml:space="preserve">be </w:t>
            </w:r>
            <w:r w:rsidR="00724F22">
              <w:rPr>
                <w:sz w:val="20"/>
                <w:szCs w:val="20"/>
              </w:rPr>
              <w:t xml:space="preserve">       </w:t>
            </w:r>
            <w:r w:rsidR="00CC7881" w:rsidRPr="00724F22">
              <w:rPr>
                <w:sz w:val="20"/>
                <w:szCs w:val="20"/>
              </w:rPr>
              <w:t>deliver</w:t>
            </w:r>
            <w:r w:rsidRPr="00724F22">
              <w:rPr>
                <w:sz w:val="20"/>
                <w:szCs w:val="20"/>
              </w:rPr>
              <w:t>ed</w:t>
            </w:r>
            <w:r w:rsidR="00CC7881" w:rsidRPr="00724F22">
              <w:rPr>
                <w:sz w:val="20"/>
                <w:szCs w:val="20"/>
              </w:rPr>
              <w:t xml:space="preserve"> and </w:t>
            </w:r>
            <w:r w:rsidR="00724F22">
              <w:rPr>
                <w:sz w:val="20"/>
                <w:szCs w:val="20"/>
              </w:rPr>
              <w:t xml:space="preserve">  </w:t>
            </w:r>
            <w:r w:rsidR="00CC7881" w:rsidRPr="00724F22">
              <w:rPr>
                <w:sz w:val="20"/>
                <w:szCs w:val="20"/>
              </w:rPr>
              <w:t>distribute</w:t>
            </w:r>
            <w:r w:rsidRPr="00724F22">
              <w:rPr>
                <w:sz w:val="20"/>
                <w:szCs w:val="20"/>
              </w:rPr>
              <w:t>d</w:t>
            </w:r>
            <w:r w:rsidR="00CC7881" w:rsidRPr="00724F22">
              <w:rPr>
                <w:sz w:val="20"/>
                <w:szCs w:val="20"/>
              </w:rPr>
              <w:t xml:space="preserve"> </w:t>
            </w:r>
          </w:p>
        </w:tc>
        <w:sdt>
          <w:sdtPr>
            <w:id w:val="-1262678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03EE3AA4" w14:textId="0B5D56B9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730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  <w:vAlign w:val="center"/>
              </w:tcPr>
              <w:p w14:paraId="654C5741" w14:textId="0203340C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1624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" w:type="dxa"/>
                <w:vAlign w:val="center"/>
              </w:tcPr>
              <w:p w14:paraId="3CBC42DD" w14:textId="17EFF84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00054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1D5DE17E" w14:textId="33A154DA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4121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35A06402" w14:textId="12988913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44117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65297445" w14:textId="3D3C1291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13893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" w:type="dxa"/>
                <w:shd w:val="clear" w:color="auto" w:fill="F2F2F2" w:themeFill="background1" w:themeFillShade="F2"/>
                <w:vAlign w:val="center"/>
              </w:tcPr>
              <w:p w14:paraId="025E6937" w14:textId="0425A5CA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6676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F2F2F2" w:themeFill="background1" w:themeFillShade="F2"/>
                <w:vAlign w:val="center"/>
              </w:tcPr>
              <w:p w14:paraId="7AF716E7" w14:textId="77777777" w:rsidR="00CC7881" w:rsidRDefault="00CC7881" w:rsidP="00CC788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30" w:type="dxa"/>
          </w:tcPr>
          <w:p w14:paraId="74369766" w14:textId="77777777" w:rsidR="00CC7881" w:rsidRDefault="00CC7881" w:rsidP="00CC7881"/>
        </w:tc>
      </w:tr>
      <w:tr w:rsidR="00CC7881" w14:paraId="569AAC98" w14:textId="77777777" w:rsidTr="00146E1D">
        <w:trPr>
          <w:cantSplit/>
          <w:trHeight w:val="1134"/>
        </w:trPr>
        <w:tc>
          <w:tcPr>
            <w:tcW w:w="534" w:type="dxa"/>
            <w:shd w:val="clear" w:color="auto" w:fill="F2F2F2" w:themeFill="background1" w:themeFillShade="F2"/>
            <w:textDirection w:val="btLr"/>
            <w:vAlign w:val="center"/>
          </w:tcPr>
          <w:p w14:paraId="51592257" w14:textId="77777777" w:rsidR="00CC7881" w:rsidRPr="001B766D" w:rsidRDefault="00CC7881" w:rsidP="00CC78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Addition</w:t>
            </w:r>
          </w:p>
        </w:tc>
        <w:tc>
          <w:tcPr>
            <w:tcW w:w="10351" w:type="dxa"/>
            <w:gridSpan w:val="11"/>
            <w:shd w:val="clear" w:color="auto" w:fill="F2F2F2" w:themeFill="background1" w:themeFillShade="F2"/>
            <w:vAlign w:val="center"/>
          </w:tcPr>
          <w:p w14:paraId="7199ED77" w14:textId="77777777" w:rsidR="00CC7881" w:rsidRDefault="00CC7881" w:rsidP="00D6486D">
            <w:pPr>
              <w:suppressAutoHyphens/>
              <w:rPr>
                <w:b/>
              </w:rPr>
            </w:pPr>
            <w:r w:rsidRPr="002E18D0">
              <w:rPr>
                <w:b/>
              </w:rPr>
              <w:t xml:space="preserve">Please add new attributes from your experience that are missing in the list. Please provide their descriptions and your explanation. </w:t>
            </w:r>
            <w:r>
              <w:rPr>
                <w:b/>
              </w:rPr>
              <w:t>Also mention if they are linked with other decision problem types.</w:t>
            </w:r>
            <w:r w:rsidRPr="002E18D0">
              <w:rPr>
                <w:b/>
              </w:rPr>
              <w:t xml:space="preserve">  </w:t>
            </w:r>
          </w:p>
          <w:p w14:paraId="31642558" w14:textId="31F40262" w:rsidR="00CC7881" w:rsidRDefault="00CC7881" w:rsidP="00D6486D">
            <w:pPr>
              <w:suppressAutoHyphens/>
            </w:pPr>
          </w:p>
          <w:p w14:paraId="11D4C801" w14:textId="77777777" w:rsidR="00C20179" w:rsidRDefault="00C20179" w:rsidP="00D6486D">
            <w:pPr>
              <w:suppressAutoHyphens/>
            </w:pPr>
          </w:p>
          <w:p w14:paraId="5132DA70" w14:textId="531434A1" w:rsidR="00CC7881" w:rsidRDefault="00CC7881" w:rsidP="00D6486D">
            <w:pPr>
              <w:suppressAutoHyphens/>
            </w:pPr>
          </w:p>
          <w:p w14:paraId="4933EDD6" w14:textId="77777777" w:rsidR="00CC7881" w:rsidRDefault="00CC7881" w:rsidP="00D6486D">
            <w:pPr>
              <w:suppressAutoHyphens/>
            </w:pPr>
          </w:p>
          <w:p w14:paraId="63873F77" w14:textId="77777777" w:rsidR="00CC7881" w:rsidRDefault="00CC7881" w:rsidP="00D6486D">
            <w:pPr>
              <w:suppressAutoHyphens/>
            </w:pPr>
          </w:p>
        </w:tc>
      </w:tr>
    </w:tbl>
    <w:p w14:paraId="2B82AE2E" w14:textId="77777777" w:rsidR="00D519EF" w:rsidRDefault="00D519EF" w:rsidP="001A557E">
      <w:pPr>
        <w:sectPr w:rsidR="00D519EF" w:rsidSect="008C34C0">
          <w:pgSz w:w="12240" w:h="20160" w:code="5"/>
          <w:pgMar w:top="720" w:right="720" w:bottom="720" w:left="720" w:header="720" w:footer="288" w:gutter="0"/>
          <w:cols w:space="720"/>
          <w:formProt w:val="0"/>
          <w:docGrid w:linePitch="360"/>
        </w:sectPr>
      </w:pPr>
    </w:p>
    <w:p w14:paraId="4BF794E3" w14:textId="77777777" w:rsidR="008C34C0" w:rsidRDefault="008C34C0" w:rsidP="00146E1D">
      <w:pPr>
        <w:rPr>
          <w:b/>
          <w:sz w:val="28"/>
          <w:szCs w:val="28"/>
        </w:rPr>
      </w:pPr>
    </w:p>
    <w:p w14:paraId="1FAC8BCA" w14:textId="7417AC31" w:rsidR="000D63E7" w:rsidRPr="000D63E7" w:rsidRDefault="000D63E7" w:rsidP="00146E1D">
      <w:pPr>
        <w:jc w:val="center"/>
        <w:rPr>
          <w:b/>
          <w:sz w:val="28"/>
          <w:szCs w:val="28"/>
        </w:rPr>
      </w:pPr>
      <w:r w:rsidRPr="000D63E7">
        <w:rPr>
          <w:b/>
          <w:sz w:val="28"/>
          <w:szCs w:val="28"/>
        </w:rPr>
        <w:t>Non-Disclosure Agreement</w:t>
      </w:r>
    </w:p>
    <w:p w14:paraId="534446FA" w14:textId="77777777" w:rsidR="000D63E7" w:rsidRDefault="000D63E7" w:rsidP="001A557E"/>
    <w:p w14:paraId="56B93F86" w14:textId="2A9759D9" w:rsidR="00B63C58" w:rsidRDefault="00D519EF" w:rsidP="001A557E">
      <w:r>
        <w:t xml:space="preserve">This is the end of the </w:t>
      </w:r>
      <w:r w:rsidR="000D63E7">
        <w:t xml:space="preserve">of the </w:t>
      </w:r>
      <w:r>
        <w:t xml:space="preserve">survey. I </w:t>
      </w:r>
      <w:r w:rsidR="000D63E7">
        <w:t xml:space="preserve">highly </w:t>
      </w:r>
      <w:r>
        <w:t>appreciate your cooperation. Your data in this survey will be protected by me and be anonymized when I will use them in my</w:t>
      </w:r>
      <w:r w:rsidR="00146E1D">
        <w:t xml:space="preserve"> </w:t>
      </w:r>
      <w:r>
        <w:t xml:space="preserve">research. No circulation or sharing will take place without your consent.  </w:t>
      </w:r>
    </w:p>
    <w:p w14:paraId="7ACF5EFF" w14:textId="4583D6BE" w:rsidR="00D519EF" w:rsidRDefault="00D519EF" w:rsidP="001A557E"/>
    <w:p w14:paraId="3BF46D72" w14:textId="2B177AB2" w:rsidR="00D519EF" w:rsidRDefault="00D519EF" w:rsidP="001A557E"/>
    <w:p w14:paraId="2F97E79B" w14:textId="5CA583B8" w:rsidR="00D519EF" w:rsidRDefault="00D519EF" w:rsidP="001A557E">
      <w:r>
        <w:t>Thanking You once again</w:t>
      </w:r>
      <w:r w:rsidR="00DA454E">
        <w:t>.</w:t>
      </w:r>
    </w:p>
    <w:p w14:paraId="52329919" w14:textId="35330A1E" w:rsidR="00D519EF" w:rsidRDefault="00D519EF" w:rsidP="000D63E7">
      <w:pPr>
        <w:spacing w:after="0" w:line="240" w:lineRule="auto"/>
      </w:pPr>
      <w:r>
        <w:t>Mohammad Tafiqur Rahman</w:t>
      </w:r>
    </w:p>
    <w:sectPr w:rsidR="00D519EF" w:rsidSect="008C34C0">
      <w:pgSz w:w="11906" w:h="16838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BF966" w14:textId="77777777" w:rsidR="00CD1B7C" w:rsidRDefault="00CD1B7C" w:rsidP="006B7B6D">
      <w:pPr>
        <w:spacing w:after="0" w:line="240" w:lineRule="auto"/>
      </w:pPr>
      <w:r>
        <w:separator/>
      </w:r>
    </w:p>
  </w:endnote>
  <w:endnote w:type="continuationSeparator" w:id="0">
    <w:p w14:paraId="0B1487B2" w14:textId="77777777" w:rsidR="00CD1B7C" w:rsidRDefault="00CD1B7C" w:rsidP="006B7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21190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56CBC0" w14:textId="5B9632E9" w:rsidR="006B5BE5" w:rsidRDefault="006B5BE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D9AB9F" w14:textId="77777777" w:rsidR="006B5BE5" w:rsidRDefault="006B5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840C" w14:textId="77777777" w:rsidR="00CD1B7C" w:rsidRDefault="00CD1B7C" w:rsidP="006B7B6D">
      <w:pPr>
        <w:spacing w:after="0" w:line="240" w:lineRule="auto"/>
      </w:pPr>
      <w:r>
        <w:separator/>
      </w:r>
    </w:p>
  </w:footnote>
  <w:footnote w:type="continuationSeparator" w:id="0">
    <w:p w14:paraId="61D27AD2" w14:textId="77777777" w:rsidR="00CD1B7C" w:rsidRDefault="00CD1B7C" w:rsidP="006B7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6D"/>
    <w:rsid w:val="00001160"/>
    <w:rsid w:val="00011F63"/>
    <w:rsid w:val="000818E5"/>
    <w:rsid w:val="00086384"/>
    <w:rsid w:val="000D3A66"/>
    <w:rsid w:val="000D622F"/>
    <w:rsid w:val="000D63E7"/>
    <w:rsid w:val="000E0D04"/>
    <w:rsid w:val="00130DDD"/>
    <w:rsid w:val="0013463D"/>
    <w:rsid w:val="00146E1D"/>
    <w:rsid w:val="00153992"/>
    <w:rsid w:val="001A3CD0"/>
    <w:rsid w:val="001A557E"/>
    <w:rsid w:val="001B2BEC"/>
    <w:rsid w:val="001B5499"/>
    <w:rsid w:val="001C020A"/>
    <w:rsid w:val="001C3092"/>
    <w:rsid w:val="001F4064"/>
    <w:rsid w:val="001F63ED"/>
    <w:rsid w:val="0020770C"/>
    <w:rsid w:val="0021099D"/>
    <w:rsid w:val="00211EEA"/>
    <w:rsid w:val="00217CB8"/>
    <w:rsid w:val="002471EA"/>
    <w:rsid w:val="00291BF8"/>
    <w:rsid w:val="002A1C88"/>
    <w:rsid w:val="002A3527"/>
    <w:rsid w:val="002A7A8F"/>
    <w:rsid w:val="002B6F32"/>
    <w:rsid w:val="002F4553"/>
    <w:rsid w:val="002F7616"/>
    <w:rsid w:val="00304E88"/>
    <w:rsid w:val="00306F46"/>
    <w:rsid w:val="00314858"/>
    <w:rsid w:val="00317AC0"/>
    <w:rsid w:val="00332A47"/>
    <w:rsid w:val="003405A9"/>
    <w:rsid w:val="00363907"/>
    <w:rsid w:val="003716BC"/>
    <w:rsid w:val="00376B2C"/>
    <w:rsid w:val="0039608A"/>
    <w:rsid w:val="0039772B"/>
    <w:rsid w:val="003A4478"/>
    <w:rsid w:val="003D5A92"/>
    <w:rsid w:val="003E6A32"/>
    <w:rsid w:val="0040474A"/>
    <w:rsid w:val="00465638"/>
    <w:rsid w:val="00481D3B"/>
    <w:rsid w:val="004D6265"/>
    <w:rsid w:val="004E32E9"/>
    <w:rsid w:val="004E3C38"/>
    <w:rsid w:val="004F0402"/>
    <w:rsid w:val="00507A42"/>
    <w:rsid w:val="00512B5A"/>
    <w:rsid w:val="00515799"/>
    <w:rsid w:val="005277F4"/>
    <w:rsid w:val="00546298"/>
    <w:rsid w:val="00553E16"/>
    <w:rsid w:val="0057026D"/>
    <w:rsid w:val="005D2C93"/>
    <w:rsid w:val="006200C2"/>
    <w:rsid w:val="00627A32"/>
    <w:rsid w:val="0063135A"/>
    <w:rsid w:val="00661DE6"/>
    <w:rsid w:val="006B440A"/>
    <w:rsid w:val="006B5BE5"/>
    <w:rsid w:val="006B7B6D"/>
    <w:rsid w:val="006C1084"/>
    <w:rsid w:val="006C3136"/>
    <w:rsid w:val="006D09F6"/>
    <w:rsid w:val="006F65F2"/>
    <w:rsid w:val="0071287F"/>
    <w:rsid w:val="00724F22"/>
    <w:rsid w:val="00734DA4"/>
    <w:rsid w:val="00751825"/>
    <w:rsid w:val="00770842"/>
    <w:rsid w:val="007B0955"/>
    <w:rsid w:val="007B15EE"/>
    <w:rsid w:val="007C4907"/>
    <w:rsid w:val="007C4DA9"/>
    <w:rsid w:val="007D40B4"/>
    <w:rsid w:val="007E6692"/>
    <w:rsid w:val="007F0759"/>
    <w:rsid w:val="007F47FB"/>
    <w:rsid w:val="00811CB0"/>
    <w:rsid w:val="0082534A"/>
    <w:rsid w:val="00844BBC"/>
    <w:rsid w:val="00876796"/>
    <w:rsid w:val="008849E1"/>
    <w:rsid w:val="008B637E"/>
    <w:rsid w:val="008C34C0"/>
    <w:rsid w:val="008C6A8B"/>
    <w:rsid w:val="008F69D2"/>
    <w:rsid w:val="009018FA"/>
    <w:rsid w:val="00901E62"/>
    <w:rsid w:val="00912F2E"/>
    <w:rsid w:val="0092411B"/>
    <w:rsid w:val="00925426"/>
    <w:rsid w:val="00926F6E"/>
    <w:rsid w:val="00996F46"/>
    <w:rsid w:val="009A1F72"/>
    <w:rsid w:val="009B020A"/>
    <w:rsid w:val="009B69C8"/>
    <w:rsid w:val="009C190C"/>
    <w:rsid w:val="009D0682"/>
    <w:rsid w:val="00A15B42"/>
    <w:rsid w:val="00A302E0"/>
    <w:rsid w:val="00A34348"/>
    <w:rsid w:val="00A44C67"/>
    <w:rsid w:val="00A84877"/>
    <w:rsid w:val="00AA697A"/>
    <w:rsid w:val="00AB07EC"/>
    <w:rsid w:val="00AF3491"/>
    <w:rsid w:val="00B02B4C"/>
    <w:rsid w:val="00B10D24"/>
    <w:rsid w:val="00B434DC"/>
    <w:rsid w:val="00B53D0E"/>
    <w:rsid w:val="00B63C58"/>
    <w:rsid w:val="00B65726"/>
    <w:rsid w:val="00B71AAF"/>
    <w:rsid w:val="00B74C3E"/>
    <w:rsid w:val="00B76D7D"/>
    <w:rsid w:val="00B808B8"/>
    <w:rsid w:val="00BA07B6"/>
    <w:rsid w:val="00BD67C1"/>
    <w:rsid w:val="00BE73D3"/>
    <w:rsid w:val="00C15D9C"/>
    <w:rsid w:val="00C15E5D"/>
    <w:rsid w:val="00C16EC3"/>
    <w:rsid w:val="00C20179"/>
    <w:rsid w:val="00C25EFE"/>
    <w:rsid w:val="00C302BE"/>
    <w:rsid w:val="00C37BE1"/>
    <w:rsid w:val="00C43AA9"/>
    <w:rsid w:val="00C56070"/>
    <w:rsid w:val="00C669FF"/>
    <w:rsid w:val="00C67AF6"/>
    <w:rsid w:val="00CC7881"/>
    <w:rsid w:val="00CD1B7C"/>
    <w:rsid w:val="00CD7908"/>
    <w:rsid w:val="00D30D3F"/>
    <w:rsid w:val="00D37C65"/>
    <w:rsid w:val="00D440E9"/>
    <w:rsid w:val="00D44ABF"/>
    <w:rsid w:val="00D46EA3"/>
    <w:rsid w:val="00D519EF"/>
    <w:rsid w:val="00D53BF9"/>
    <w:rsid w:val="00D55C11"/>
    <w:rsid w:val="00D6486D"/>
    <w:rsid w:val="00D668DD"/>
    <w:rsid w:val="00D93F90"/>
    <w:rsid w:val="00DA209B"/>
    <w:rsid w:val="00DA454E"/>
    <w:rsid w:val="00DB36CD"/>
    <w:rsid w:val="00DC3D90"/>
    <w:rsid w:val="00DE728B"/>
    <w:rsid w:val="00E06104"/>
    <w:rsid w:val="00E63318"/>
    <w:rsid w:val="00E710E9"/>
    <w:rsid w:val="00E77BF1"/>
    <w:rsid w:val="00E84DC1"/>
    <w:rsid w:val="00E932B5"/>
    <w:rsid w:val="00ED4C00"/>
    <w:rsid w:val="00ED56D9"/>
    <w:rsid w:val="00EE1373"/>
    <w:rsid w:val="00EF44AD"/>
    <w:rsid w:val="00F10129"/>
    <w:rsid w:val="00F15D38"/>
    <w:rsid w:val="00F20B7C"/>
    <w:rsid w:val="00F27DB4"/>
    <w:rsid w:val="00F51D72"/>
    <w:rsid w:val="00F53589"/>
    <w:rsid w:val="00F56919"/>
    <w:rsid w:val="00F657B7"/>
    <w:rsid w:val="00F82130"/>
    <w:rsid w:val="00F90A08"/>
    <w:rsid w:val="00FA1311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BB018"/>
  <w15:chartTrackingRefBased/>
  <w15:docId w15:val="{A5AA972E-6238-493B-A9A3-4B261236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66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8D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A2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09B"/>
  </w:style>
  <w:style w:type="paragraph" w:styleId="Footer">
    <w:name w:val="footer"/>
    <w:basedOn w:val="Normal"/>
    <w:link w:val="FooterChar"/>
    <w:uiPriority w:val="99"/>
    <w:unhideWhenUsed/>
    <w:rsid w:val="00DA2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09B"/>
  </w:style>
  <w:style w:type="character" w:styleId="Hyperlink">
    <w:name w:val="Hyperlink"/>
    <w:basedOn w:val="DefaultParagraphFont"/>
    <w:uiPriority w:val="99"/>
    <w:unhideWhenUsed/>
    <w:rsid w:val="00A84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8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FDDEA-EBE1-4BFC-BF13-821907B3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Tafiqur Rahman</dc:creator>
  <cp:keywords/>
  <dc:description/>
  <cp:lastModifiedBy>Mohammad Tafiqur Rahman</cp:lastModifiedBy>
  <cp:revision>11</cp:revision>
  <cp:lastPrinted>2018-11-21T11:57:00Z</cp:lastPrinted>
  <dcterms:created xsi:type="dcterms:W3CDTF">2018-12-04T12:38:00Z</dcterms:created>
  <dcterms:modified xsi:type="dcterms:W3CDTF">2022-10-17T11:57:00Z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684840-629b-41cd-9b8c-5e9eea511f17_Enabled">
    <vt:lpwstr>True</vt:lpwstr>
  </property>
  <property fmtid="{D5CDD505-2E9C-101B-9397-08002B2CF9AE}" pid="3" name="MSIP_Label_92684840-629b-41cd-9b8c-5e9eea511f17_SiteId">
    <vt:lpwstr>8482881e-3699-4b3f-b135-cf4800bc1efb</vt:lpwstr>
  </property>
  <property fmtid="{D5CDD505-2E9C-101B-9397-08002B2CF9AE}" pid="4" name="MSIP_Label_92684840-629b-41cd-9b8c-5e9eea511f17_Owner">
    <vt:lpwstr>tafiqurr@uia.no</vt:lpwstr>
  </property>
  <property fmtid="{D5CDD505-2E9C-101B-9397-08002B2CF9AE}" pid="5" name="MSIP_Label_92684840-629b-41cd-9b8c-5e9eea511f17_SetDate">
    <vt:lpwstr>2018-11-18T16:22:23.7254515Z</vt:lpwstr>
  </property>
  <property fmtid="{D5CDD505-2E9C-101B-9397-08002B2CF9AE}" pid="6" name="MSIP_Label_92684840-629b-41cd-9b8c-5e9eea511f17_Name">
    <vt:lpwstr>Internal</vt:lpwstr>
  </property>
  <property fmtid="{D5CDD505-2E9C-101B-9397-08002B2CF9AE}" pid="7" name="MSIP_Label_92684840-629b-41cd-9b8c-5e9eea511f17_Application">
    <vt:lpwstr>Microsoft Azure Information Protection</vt:lpwstr>
  </property>
  <property fmtid="{D5CDD505-2E9C-101B-9397-08002B2CF9AE}" pid="8" name="MSIP_Label_92684840-629b-41cd-9b8c-5e9eea511f17_Extended_MSFT_Method">
    <vt:lpwstr>Automatic</vt:lpwstr>
  </property>
  <property fmtid="{D5CDD505-2E9C-101B-9397-08002B2CF9AE}" pid="9" name="MSIP_Label_b4114459-e220-4ae9-b339-4ebe6008cdd4_Enabled">
    <vt:lpwstr>True</vt:lpwstr>
  </property>
  <property fmtid="{D5CDD505-2E9C-101B-9397-08002B2CF9AE}" pid="10" name="MSIP_Label_b4114459-e220-4ae9-b339-4ebe6008cdd4_SiteId">
    <vt:lpwstr>8482881e-3699-4b3f-b135-cf4800bc1efb</vt:lpwstr>
  </property>
  <property fmtid="{D5CDD505-2E9C-101B-9397-08002B2CF9AE}" pid="11" name="MSIP_Label_b4114459-e220-4ae9-b339-4ebe6008cdd4_Owner">
    <vt:lpwstr>tafiqurr@uia.no</vt:lpwstr>
  </property>
  <property fmtid="{D5CDD505-2E9C-101B-9397-08002B2CF9AE}" pid="12" name="MSIP_Label_b4114459-e220-4ae9-b339-4ebe6008cdd4_SetDate">
    <vt:lpwstr>2018-11-18T16:22:23.7254515Z</vt:lpwstr>
  </property>
  <property fmtid="{D5CDD505-2E9C-101B-9397-08002B2CF9AE}" pid="13" name="MSIP_Label_b4114459-e220-4ae9-b339-4ebe6008cdd4_Name">
    <vt:lpwstr>Normal</vt:lpwstr>
  </property>
  <property fmtid="{D5CDD505-2E9C-101B-9397-08002B2CF9AE}" pid="14" name="MSIP_Label_b4114459-e220-4ae9-b339-4ebe6008cdd4_Application">
    <vt:lpwstr>Microsoft Azure Information Protection</vt:lpwstr>
  </property>
  <property fmtid="{D5CDD505-2E9C-101B-9397-08002B2CF9AE}" pid="15" name="MSIP_Label_b4114459-e220-4ae9-b339-4ebe6008cdd4_Parent">
    <vt:lpwstr>92684840-629b-41cd-9b8c-5e9eea511f17</vt:lpwstr>
  </property>
  <property fmtid="{D5CDD505-2E9C-101B-9397-08002B2CF9AE}" pid="16" name="MSIP_Label_b4114459-e220-4ae9-b339-4ebe6008cdd4_Extended_MSFT_Method">
    <vt:lpwstr>Automatic</vt:lpwstr>
  </property>
  <property fmtid="{D5CDD505-2E9C-101B-9397-08002B2CF9AE}" pid="17" name="Sensitivity">
    <vt:lpwstr>Internal Normal</vt:lpwstr>
  </property>
</Properties>
</file>